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b w:val="1"/>
          <w:color w:val="231f20"/>
          <w:sz w:val="26"/>
          <w:szCs w:val="26"/>
          <w:rtl w:val="0"/>
        </w:rPr>
        <w:t xml:space="preserve">Exercise 1.</w:t>
      </w:r>
      <w:r w:rsidDel="00000000" w:rsidR="00000000" w:rsidRPr="00000000">
        <w:rPr>
          <w:rFonts w:ascii="Times New Roman" w:cs="Times New Roman" w:eastAsia="Times New Roman" w:hAnsi="Times New Roman"/>
          <w:color w:val="231f20"/>
          <w:sz w:val="26"/>
          <w:szCs w:val="26"/>
          <w:rtl w:val="0"/>
        </w:rPr>
        <w:t xml:space="preserve"> </w:t>
      </w:r>
      <w:r w:rsidDel="00000000" w:rsidR="00000000" w:rsidRPr="00000000">
        <w:rPr>
          <w:rFonts w:ascii="Times New Roman" w:cs="Times New Roman" w:eastAsia="Times New Roman" w:hAnsi="Times New Roman"/>
          <w:b w:val="1"/>
          <w:color w:val="231f20"/>
          <w:sz w:val="26"/>
          <w:szCs w:val="26"/>
          <w:rtl w:val="0"/>
        </w:rPr>
        <w:t xml:space="preserve">Listen to two volunteers, Karen and Martin. Where do they do their voluntary work?</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Karen: ___________________________</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Martin: ___________________________</w:t>
      </w:r>
    </w:p>
    <w:p w:rsidR="00000000" w:rsidDel="00000000" w:rsidP="00000000" w:rsidRDefault="00000000" w:rsidRPr="00000000" w14:paraId="00000004">
      <w:pPr>
        <w:spacing w:after="0" w:line="360" w:lineRule="auto"/>
        <w:rPr>
          <w:rFonts w:ascii="Times New Roman" w:cs="Times New Roman" w:eastAsia="Times New Roman" w:hAnsi="Times New Roman"/>
          <w:color w:val="231f20"/>
          <w:sz w:val="26"/>
          <w:szCs w:val="26"/>
        </w:rPr>
      </w:pPr>
      <w:r w:rsidDel="00000000" w:rsidR="00000000" w:rsidRPr="00000000">
        <w:rPr>
          <w:rtl w:val="0"/>
        </w:rPr>
      </w:r>
    </w:p>
    <w:p w:rsidR="00000000" w:rsidDel="00000000" w:rsidP="00000000" w:rsidRDefault="00000000" w:rsidRPr="00000000" w14:paraId="00000005">
      <w:pPr>
        <w:spacing w:after="0" w:line="360" w:lineRule="auto"/>
        <w:rPr>
          <w:rFonts w:ascii="Times New Roman" w:cs="Times New Roman" w:eastAsia="Times New Roman" w:hAnsi="Times New Roman"/>
          <w:b w:val="1"/>
          <w:color w:val="231f20"/>
          <w:sz w:val="26"/>
          <w:szCs w:val="26"/>
        </w:rPr>
      </w:pPr>
      <w:r w:rsidDel="00000000" w:rsidR="00000000" w:rsidRPr="00000000">
        <w:rPr>
          <w:rFonts w:ascii="Times New Roman" w:cs="Times New Roman" w:eastAsia="Times New Roman" w:hAnsi="Times New Roman"/>
          <w:b w:val="1"/>
          <w:color w:val="231f20"/>
          <w:sz w:val="26"/>
          <w:szCs w:val="26"/>
          <w:rtl w:val="0"/>
        </w:rPr>
        <w:t xml:space="preserve">Exercise 2: Listen to Karen and Martin again and answer the questions. Write K (Karen) or M (Martin). </w:t>
      </w:r>
    </w:p>
    <w:p w:rsidR="00000000" w:rsidDel="00000000" w:rsidP="00000000" w:rsidRDefault="00000000" w:rsidRPr="00000000" w14:paraId="00000006">
      <w:pPr>
        <w:spacing w:after="0" w:line="360" w:lineRule="auto"/>
        <w:rPr>
          <w:rFonts w:ascii="Times New Roman" w:cs="Times New Roman" w:eastAsia="Times New Roman" w:hAnsi="Times New Roman"/>
          <w:b w:val="1"/>
          <w:i w:val="1"/>
          <w:color w:val="231f20"/>
          <w:sz w:val="26"/>
          <w:szCs w:val="26"/>
        </w:rPr>
      </w:pPr>
      <w:r w:rsidDel="00000000" w:rsidR="00000000" w:rsidRPr="00000000">
        <w:rPr>
          <w:rtl w:val="0"/>
        </w:rPr>
      </w:r>
    </w:p>
    <w:tbl>
      <w:tblPr>
        <w:tblStyle w:val="Table1"/>
        <w:tblW w:w="8222.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6"/>
        <w:gridCol w:w="1276"/>
        <w:tblGridChange w:id="0">
          <w:tblGrid>
            <w:gridCol w:w="6946"/>
            <w:gridCol w:w="1276"/>
          </w:tblGrid>
        </w:tblGridChange>
      </w:tblGrid>
      <w:tr>
        <w:trPr>
          <w:cantSplit w:val="0"/>
          <w:tblHeader w:val="0"/>
        </w:trPr>
        <w:tc>
          <w:tcPr/>
          <w:p w:rsidR="00000000" w:rsidDel="00000000" w:rsidP="00000000" w:rsidRDefault="00000000" w:rsidRPr="00000000" w14:paraId="00000007">
            <w:pPr>
              <w:spacing w:line="360" w:lineRule="auto"/>
              <w:rPr>
                <w:rFonts w:ascii="Times New Roman" w:cs="Times New Roman" w:eastAsia="Times New Roman" w:hAnsi="Times New Roman"/>
                <w:color w:val="58595b"/>
                <w:sz w:val="26"/>
                <w:szCs w:val="26"/>
              </w:rPr>
            </w:pPr>
            <w:r w:rsidDel="00000000" w:rsidR="00000000" w:rsidRPr="00000000">
              <w:rPr>
                <w:rFonts w:ascii="Times New Roman" w:cs="Times New Roman" w:eastAsia="Times New Roman" w:hAnsi="Times New Roman"/>
                <w:b w:val="1"/>
                <w:i w:val="1"/>
                <w:color w:val="231f20"/>
                <w:sz w:val="26"/>
                <w:szCs w:val="26"/>
                <w:rtl w:val="0"/>
              </w:rPr>
              <w:t xml:space="preserve">Who …</w:t>
            </w:r>
            <w:r w:rsidDel="00000000" w:rsidR="00000000" w:rsidRPr="00000000">
              <w:rPr>
                <w:rtl w:val="0"/>
              </w:rPr>
            </w:r>
          </w:p>
        </w:tc>
        <w:tc>
          <w:tcPr/>
          <w:p w:rsidR="00000000" w:rsidDel="00000000" w:rsidP="00000000" w:rsidRDefault="00000000" w:rsidRPr="00000000" w14:paraId="00000008">
            <w:pPr>
              <w:spacing w:line="360" w:lineRule="auto"/>
              <w:jc w:val="center"/>
              <w:rPr>
                <w:rFonts w:ascii="Times New Roman" w:cs="Times New Roman" w:eastAsia="Times New Roman" w:hAnsi="Times New Roman"/>
                <w:b w:val="1"/>
                <w:i w:val="1"/>
                <w:color w:val="58595b"/>
                <w:sz w:val="26"/>
                <w:szCs w:val="26"/>
              </w:rPr>
            </w:pPr>
            <w:r w:rsidDel="00000000" w:rsidR="00000000" w:rsidRPr="00000000">
              <w:rPr>
                <w:rFonts w:ascii="Times New Roman" w:cs="Times New Roman" w:eastAsia="Times New Roman" w:hAnsi="Times New Roman"/>
                <w:b w:val="1"/>
                <w:i w:val="1"/>
                <w:sz w:val="26"/>
                <w:szCs w:val="26"/>
                <w:rtl w:val="0"/>
              </w:rPr>
              <w:t xml:space="preserve">K or M?</w:t>
            </w:r>
            <w:r w:rsidDel="00000000" w:rsidR="00000000" w:rsidRPr="00000000">
              <w:rPr>
                <w:rtl w:val="0"/>
              </w:rPr>
            </w:r>
          </w:p>
        </w:tc>
      </w:tr>
      <w:tr>
        <w:trPr>
          <w:cantSplit w:val="0"/>
          <w:tblHeader w:val="0"/>
        </w:trPr>
        <w:tc>
          <w:tcPr/>
          <w:p w:rsidR="00000000" w:rsidDel="00000000" w:rsidP="00000000" w:rsidRDefault="00000000" w:rsidRPr="00000000" w14:paraId="00000009">
            <w:pPr>
              <w:spacing w:line="36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58595b"/>
                <w:sz w:val="26"/>
                <w:szCs w:val="26"/>
                <w:rtl w:val="0"/>
              </w:rPr>
              <w:t xml:space="preserve">1. </w:t>
            </w:r>
            <w:r w:rsidDel="00000000" w:rsidR="00000000" w:rsidRPr="00000000">
              <w:rPr>
                <w:rFonts w:ascii="Times New Roman" w:cs="Times New Roman" w:eastAsia="Times New Roman" w:hAnsi="Times New Roman"/>
                <w:color w:val="231f20"/>
                <w:sz w:val="26"/>
                <w:szCs w:val="26"/>
                <w:rtl w:val="0"/>
              </w:rPr>
              <w:t xml:space="preserve">helps homeless people in the local area? </w:t>
            </w:r>
          </w:p>
        </w:tc>
        <w:tc>
          <w:tcPr/>
          <w:p w:rsidR="00000000" w:rsidDel="00000000" w:rsidP="00000000" w:rsidRDefault="00000000" w:rsidRPr="00000000" w14:paraId="0000000A">
            <w:pPr>
              <w:spacing w:line="360" w:lineRule="auto"/>
              <w:rPr>
                <w:rFonts w:ascii="Times New Roman" w:cs="Times New Roman" w:eastAsia="Times New Roman" w:hAnsi="Times New Roman"/>
                <w:color w:val="58595b"/>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line="36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58595b"/>
                <w:sz w:val="26"/>
                <w:szCs w:val="26"/>
                <w:rtl w:val="0"/>
              </w:rPr>
              <w:t xml:space="preserve">2. </w:t>
            </w:r>
            <w:r w:rsidDel="00000000" w:rsidR="00000000" w:rsidRPr="00000000">
              <w:rPr>
                <w:rFonts w:ascii="Times New Roman" w:cs="Times New Roman" w:eastAsia="Times New Roman" w:hAnsi="Times New Roman"/>
                <w:color w:val="231f20"/>
                <w:sz w:val="26"/>
                <w:szCs w:val="26"/>
                <w:rtl w:val="0"/>
              </w:rPr>
              <w:t xml:space="preserve">works with farm animals? </w:t>
            </w:r>
          </w:p>
        </w:tc>
        <w:tc>
          <w:tcPr/>
          <w:p w:rsidR="00000000" w:rsidDel="00000000" w:rsidP="00000000" w:rsidRDefault="00000000" w:rsidRPr="00000000" w14:paraId="0000000C">
            <w:pPr>
              <w:spacing w:line="360" w:lineRule="auto"/>
              <w:rPr>
                <w:rFonts w:ascii="Times New Roman" w:cs="Times New Roman" w:eastAsia="Times New Roman" w:hAnsi="Times New Roman"/>
                <w:color w:val="58595b"/>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line="36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58595b"/>
                <w:sz w:val="26"/>
                <w:szCs w:val="26"/>
                <w:rtl w:val="0"/>
              </w:rPr>
              <w:t xml:space="preserve">3. </w:t>
            </w:r>
            <w:r w:rsidDel="00000000" w:rsidR="00000000" w:rsidRPr="00000000">
              <w:rPr>
                <w:rFonts w:ascii="Times New Roman" w:cs="Times New Roman" w:eastAsia="Times New Roman" w:hAnsi="Times New Roman"/>
                <w:color w:val="231f20"/>
                <w:sz w:val="26"/>
                <w:szCs w:val="26"/>
                <w:rtl w:val="0"/>
              </w:rPr>
              <w:t xml:space="preserve">volunteers a few hours a week? </w:t>
            </w:r>
          </w:p>
        </w:tc>
        <w:tc>
          <w:tcPr/>
          <w:p w:rsidR="00000000" w:rsidDel="00000000" w:rsidP="00000000" w:rsidRDefault="00000000" w:rsidRPr="00000000" w14:paraId="0000000E">
            <w:pPr>
              <w:spacing w:line="360" w:lineRule="auto"/>
              <w:rPr>
                <w:rFonts w:ascii="Times New Roman" w:cs="Times New Roman" w:eastAsia="Times New Roman" w:hAnsi="Times New Roman"/>
                <w:color w:val="58595b"/>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58595b"/>
                <w:sz w:val="26"/>
                <w:szCs w:val="26"/>
                <w:rtl w:val="0"/>
              </w:rPr>
              <w:t xml:space="preserve">4. </w:t>
            </w:r>
            <w:r w:rsidDel="00000000" w:rsidR="00000000" w:rsidRPr="00000000">
              <w:rPr>
                <w:rFonts w:ascii="Times New Roman" w:cs="Times New Roman" w:eastAsia="Times New Roman" w:hAnsi="Times New Roman"/>
                <w:color w:val="231f20"/>
                <w:sz w:val="26"/>
                <w:szCs w:val="26"/>
                <w:rtl w:val="0"/>
              </w:rPr>
              <w:t xml:space="preserve">does voluntary work every weekend? </w:t>
            </w:r>
          </w:p>
        </w:tc>
        <w:tc>
          <w:tcPr/>
          <w:p w:rsidR="00000000" w:rsidDel="00000000" w:rsidP="00000000" w:rsidRDefault="00000000" w:rsidRPr="00000000" w14:paraId="00000010">
            <w:pPr>
              <w:spacing w:line="360" w:lineRule="auto"/>
              <w:rPr>
                <w:rFonts w:ascii="Times New Roman" w:cs="Times New Roman" w:eastAsia="Times New Roman" w:hAnsi="Times New Roman"/>
                <w:color w:val="58595b"/>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line="36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58595b"/>
                <w:sz w:val="26"/>
                <w:szCs w:val="26"/>
                <w:rtl w:val="0"/>
              </w:rPr>
              <w:t xml:space="preserve">5. </w:t>
            </w:r>
            <w:r w:rsidDel="00000000" w:rsidR="00000000" w:rsidRPr="00000000">
              <w:rPr>
                <w:rFonts w:ascii="Times New Roman" w:cs="Times New Roman" w:eastAsia="Times New Roman" w:hAnsi="Times New Roman"/>
                <w:color w:val="231f20"/>
                <w:sz w:val="26"/>
                <w:szCs w:val="26"/>
                <w:rtl w:val="0"/>
              </w:rPr>
              <w:t xml:space="preserve">thinks that volunteers are more active than other people? </w:t>
            </w:r>
          </w:p>
        </w:tc>
        <w:tc>
          <w:tcPr/>
          <w:p w:rsidR="00000000" w:rsidDel="00000000" w:rsidP="00000000" w:rsidRDefault="00000000" w:rsidRPr="00000000" w14:paraId="00000012">
            <w:pPr>
              <w:spacing w:line="360" w:lineRule="auto"/>
              <w:rPr>
                <w:rFonts w:ascii="Times New Roman" w:cs="Times New Roman" w:eastAsia="Times New Roman" w:hAnsi="Times New Roman"/>
                <w:color w:val="58595b"/>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line="36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58595b"/>
                <w:sz w:val="26"/>
                <w:szCs w:val="26"/>
                <w:rtl w:val="0"/>
              </w:rPr>
              <w:t xml:space="preserve">6. </w:t>
            </w:r>
            <w:r w:rsidDel="00000000" w:rsidR="00000000" w:rsidRPr="00000000">
              <w:rPr>
                <w:rFonts w:ascii="Times New Roman" w:cs="Times New Roman" w:eastAsia="Times New Roman" w:hAnsi="Times New Roman"/>
                <w:color w:val="231f20"/>
                <w:sz w:val="26"/>
                <w:szCs w:val="26"/>
                <w:rtl w:val="0"/>
              </w:rPr>
              <w:t xml:space="preserve">enjoys working with other people? </w:t>
            </w:r>
          </w:p>
        </w:tc>
        <w:tc>
          <w:tcPr/>
          <w:p w:rsidR="00000000" w:rsidDel="00000000" w:rsidP="00000000" w:rsidRDefault="00000000" w:rsidRPr="00000000" w14:paraId="00000014">
            <w:pPr>
              <w:spacing w:line="360" w:lineRule="auto"/>
              <w:rPr>
                <w:rFonts w:ascii="Times New Roman" w:cs="Times New Roman" w:eastAsia="Times New Roman" w:hAnsi="Times New Roman"/>
                <w:color w:val="58595b"/>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line="36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58595b"/>
                <w:sz w:val="26"/>
                <w:szCs w:val="26"/>
                <w:rtl w:val="0"/>
              </w:rPr>
              <w:t xml:space="preserve">7. </w:t>
            </w:r>
            <w:r w:rsidDel="00000000" w:rsidR="00000000" w:rsidRPr="00000000">
              <w:rPr>
                <w:rFonts w:ascii="Times New Roman" w:cs="Times New Roman" w:eastAsia="Times New Roman" w:hAnsi="Times New Roman"/>
                <w:color w:val="231f20"/>
                <w:sz w:val="26"/>
                <w:szCs w:val="26"/>
                <w:rtl w:val="0"/>
              </w:rPr>
              <w:t xml:space="preserve">thinks that voluntary work makes you more sure of yourself? </w:t>
            </w:r>
          </w:p>
        </w:tc>
        <w:tc>
          <w:tcPr/>
          <w:p w:rsidR="00000000" w:rsidDel="00000000" w:rsidP="00000000" w:rsidRDefault="00000000" w:rsidRPr="00000000" w14:paraId="00000016">
            <w:pPr>
              <w:spacing w:line="360" w:lineRule="auto"/>
              <w:rPr>
                <w:rFonts w:ascii="Times New Roman" w:cs="Times New Roman" w:eastAsia="Times New Roman" w:hAnsi="Times New Roman"/>
                <w:color w:val="58595b"/>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line="360" w:lineRule="auto"/>
              <w:rPr>
                <w:rFonts w:ascii="Times New Roman" w:cs="Times New Roman" w:eastAsia="Times New Roman" w:hAnsi="Times New Roman"/>
                <w:b w:val="1"/>
                <w:color w:val="002060"/>
                <w:sz w:val="26"/>
                <w:szCs w:val="26"/>
              </w:rPr>
            </w:pPr>
            <w:r w:rsidDel="00000000" w:rsidR="00000000" w:rsidRPr="00000000">
              <w:rPr>
                <w:rFonts w:ascii="Times New Roman" w:cs="Times New Roman" w:eastAsia="Times New Roman" w:hAnsi="Times New Roman"/>
                <w:color w:val="58595b"/>
                <w:sz w:val="26"/>
                <w:szCs w:val="26"/>
                <w:rtl w:val="0"/>
              </w:rPr>
              <w:t xml:space="preserve">8. </w:t>
            </w:r>
            <w:r w:rsidDel="00000000" w:rsidR="00000000" w:rsidRPr="00000000">
              <w:rPr>
                <w:rFonts w:ascii="Times New Roman" w:cs="Times New Roman" w:eastAsia="Times New Roman" w:hAnsi="Times New Roman"/>
                <w:color w:val="231f20"/>
                <w:sz w:val="26"/>
                <w:szCs w:val="26"/>
                <w:rtl w:val="0"/>
              </w:rPr>
              <w:t xml:space="preserve">thinks that doing voluntary work makes a good impression?</w:t>
            </w:r>
            <w:r w:rsidDel="00000000" w:rsidR="00000000" w:rsidRPr="00000000">
              <w:rPr>
                <w:rtl w:val="0"/>
              </w:rPr>
            </w:r>
          </w:p>
        </w:tc>
        <w:tc>
          <w:tcPr/>
          <w:p w:rsidR="00000000" w:rsidDel="00000000" w:rsidP="00000000" w:rsidRDefault="00000000" w:rsidRPr="00000000" w14:paraId="00000018">
            <w:pPr>
              <w:spacing w:line="360" w:lineRule="auto"/>
              <w:rPr>
                <w:rFonts w:ascii="Times New Roman" w:cs="Times New Roman" w:eastAsia="Times New Roman" w:hAnsi="Times New Roman"/>
                <w:color w:val="58595b"/>
                <w:sz w:val="26"/>
                <w:szCs w:val="26"/>
              </w:rPr>
            </w:pPr>
            <w:r w:rsidDel="00000000" w:rsidR="00000000" w:rsidRPr="00000000">
              <w:rPr>
                <w:rtl w:val="0"/>
              </w:rPr>
            </w:r>
          </w:p>
        </w:tc>
      </w:tr>
    </w:tbl>
    <w:p w:rsidR="00000000" w:rsidDel="00000000" w:rsidP="00000000" w:rsidRDefault="00000000" w:rsidRPr="00000000" w14:paraId="00000019">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ANSWER KEY</w:t>
      </w:r>
    </w:p>
    <w:p w:rsidR="00000000" w:rsidDel="00000000" w:rsidP="00000000" w:rsidRDefault="00000000" w:rsidRPr="00000000" w14:paraId="0000001D">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Exercise</w:t>
      </w:r>
      <w:r w:rsidDel="00000000" w:rsidR="00000000" w:rsidRPr="00000000">
        <w:rPr>
          <w:rFonts w:ascii="Times New Roman" w:cs="Times New Roman" w:eastAsia="Times New Roman" w:hAnsi="Times New Roman"/>
          <w:b w:val="1"/>
          <w:color w:val="000000"/>
          <w:sz w:val="26"/>
          <w:szCs w:val="26"/>
          <w:rtl w:val="0"/>
        </w:rPr>
        <w:t xml:space="preserve"> 1.</w:t>
      </w:r>
    </w:p>
    <w:p w:rsidR="00000000" w:rsidDel="00000000" w:rsidP="00000000" w:rsidRDefault="00000000" w:rsidRPr="00000000" w14:paraId="0000001E">
      <w:pPr>
        <w:shd w:fill="ffffff" w:val="clear"/>
        <w:spacing w:after="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Karen: soup kitchen</w:t>
      </w:r>
    </w:p>
    <w:p w:rsidR="00000000" w:rsidDel="00000000" w:rsidP="00000000" w:rsidRDefault="00000000" w:rsidRPr="00000000" w14:paraId="0000001F">
      <w:pPr>
        <w:shd w:fill="ffffff" w:val="clea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Martin: on a farm</w:t>
      </w:r>
    </w:p>
    <w:p w:rsidR="00000000" w:rsidDel="00000000" w:rsidP="00000000" w:rsidRDefault="00000000" w:rsidRPr="00000000" w14:paraId="00000020">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Exercise </w:t>
      </w:r>
      <w:r w:rsidDel="00000000" w:rsidR="00000000" w:rsidRPr="00000000">
        <w:rPr>
          <w:rFonts w:ascii="Times New Roman" w:cs="Times New Roman" w:eastAsia="Times New Roman" w:hAnsi="Times New Roman"/>
          <w:b w:val="1"/>
          <w:color w:val="000000"/>
          <w:sz w:val="26"/>
          <w:szCs w:val="26"/>
          <w:rtl w:val="0"/>
        </w:rPr>
        <w:t xml:space="preserve">2.</w:t>
      </w:r>
    </w:p>
    <w:p w:rsidR="00000000" w:rsidDel="00000000" w:rsidP="00000000" w:rsidRDefault="00000000" w:rsidRPr="00000000" w14:paraId="0000002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Karen</w:t>
        <w:tab/>
        <w:tab/>
        <w:t xml:space="preserve">2. Martin</w:t>
        <w:tab/>
        <w:tab/>
        <w:t xml:space="preserve">3. Karen</w:t>
        <w:tab/>
        <w:t xml:space="preserve">4. Martin</w:t>
        <w:tab/>
      </w:r>
    </w:p>
    <w:p w:rsidR="00000000" w:rsidDel="00000000" w:rsidP="00000000" w:rsidRDefault="00000000" w:rsidRPr="00000000" w14:paraId="0000002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Karen</w:t>
        <w:tab/>
        <w:tab/>
        <w:t xml:space="preserve">6. Martin </w:t>
        <w:tab/>
        <w:tab/>
        <w:t xml:space="preserve">7. Martin</w:t>
        <w:tab/>
        <w:t xml:space="preserve">8. Karen</w:t>
      </w:r>
    </w:p>
    <w:p w:rsidR="00000000" w:rsidDel="00000000" w:rsidP="00000000" w:rsidRDefault="00000000" w:rsidRPr="00000000" w14:paraId="00000023">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i w:val="1"/>
          <w:color w:val="000000"/>
          <w:sz w:val="26"/>
          <w:szCs w:val="26"/>
          <w:u w:val="single"/>
        </w:rPr>
      </w:pPr>
      <w:r w:rsidDel="00000000" w:rsidR="00000000" w:rsidRPr="00000000">
        <w:rPr>
          <w:rFonts w:ascii="Times New Roman" w:cs="Times New Roman" w:eastAsia="Times New Roman" w:hAnsi="Times New Roman"/>
          <w:b w:val="1"/>
          <w:i w:val="1"/>
          <w:color w:val="000000"/>
          <w:sz w:val="26"/>
          <w:szCs w:val="26"/>
          <w:u w:val="single"/>
          <w:rtl w:val="0"/>
        </w:rPr>
        <w:t xml:space="preserve">AUDIO SCRIPT </w:t>
      </w:r>
      <w:r w:rsidDel="00000000" w:rsidR="00000000" w:rsidRPr="00000000">
        <w:rPr>
          <w:rFonts w:ascii="Times New Roman" w:cs="Times New Roman" w:eastAsia="Times New Roman" w:hAnsi="Times New Roman"/>
          <w:sz w:val="26"/>
          <w:szCs w:val="26"/>
          <w:rtl w:val="0"/>
        </w:rPr>
        <w:t xml:space="preserve">(Recording 1.9)</w:t>
      </w:r>
      <w:r w:rsidDel="00000000" w:rsidR="00000000" w:rsidRPr="00000000">
        <w:rPr>
          <w:rtl w:val="0"/>
        </w:rPr>
      </w:r>
    </w:p>
    <w:p w:rsidR="00000000" w:rsidDel="00000000" w:rsidP="00000000" w:rsidRDefault="00000000" w:rsidRPr="00000000" w14:paraId="00000025">
      <w:pPr>
        <w:spacing w:after="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 Interviewer </w:t>
        <w:tab/>
        <w:tab/>
        <w:t xml:space="preserve">K = Karen </w:t>
        <w:tab/>
        <w:tab/>
        <w:t xml:space="preserve">M = Martin</w:t>
      </w:r>
    </w:p>
    <w:p w:rsidR="00000000" w:rsidDel="00000000" w:rsidP="00000000" w:rsidRDefault="00000000" w:rsidRPr="00000000" w14:paraId="00000026">
      <w:pPr>
        <w:spacing w:after="0" w:line="31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Welcome to The World of Work. Today we have two young people in the studio. They are going to talk to us about voluntary work. Welcome to the show, Martin and Karen. </w:t>
      </w:r>
    </w:p>
    <w:p w:rsidR="00000000" w:rsidDel="00000000" w:rsidP="00000000" w:rsidRDefault="00000000" w:rsidRPr="00000000" w14:paraId="00000028">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M&amp;K: Thank you. </w:t>
      </w:r>
    </w:p>
    <w:p w:rsidR="00000000" w:rsidDel="00000000" w:rsidP="00000000" w:rsidRDefault="00000000" w:rsidRPr="00000000" w14:paraId="00000029">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Karen, let’s start with you. What kind of voluntary work do you do? </w:t>
      </w:r>
    </w:p>
    <w:p w:rsidR="00000000" w:rsidDel="00000000" w:rsidP="00000000" w:rsidRDefault="00000000" w:rsidRPr="00000000" w14:paraId="0000002A">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w:t>
        <w:tab/>
        <w:t xml:space="preserve">I work in a soup kitchen for homeless people. My local church runs a homeless charity, and every evening, homeless people can come to the church and have a simple meal. It’s usually soup and bread. </w:t>
      </w:r>
    </w:p>
    <w:p w:rsidR="00000000" w:rsidDel="00000000" w:rsidP="00000000" w:rsidRDefault="00000000" w:rsidRPr="00000000" w14:paraId="0000002B">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That’s great, Karen. And what about you, Martin? What does your voluntary work involve? </w:t>
      </w:r>
    </w:p>
    <w:p w:rsidR="00000000" w:rsidDel="00000000" w:rsidP="00000000" w:rsidRDefault="00000000" w:rsidRPr="00000000" w14:paraId="0000002C">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w:t>
        <w:tab/>
        <w:t xml:space="preserve">I work on an organic farm. </w:t>
      </w:r>
    </w:p>
    <w:p w:rsidR="00000000" w:rsidDel="00000000" w:rsidP="00000000" w:rsidRDefault="00000000" w:rsidRPr="00000000" w14:paraId="0000002D">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What exactly do you do on the farm? </w:t>
      </w:r>
    </w:p>
    <w:p w:rsidR="00000000" w:rsidDel="00000000" w:rsidP="00000000" w:rsidRDefault="00000000" w:rsidRPr="00000000" w14:paraId="0000002E">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w:t>
        <w:tab/>
        <w:t xml:space="preserve">I do lots of different jobs. I plant trees and vegetables. I feed the chickens. I collect the eggs from the chickens and I sometimes cook lunch for all the other volunteers. It’s a big farm, and there are fifteen volunteers. </w:t>
      </w:r>
    </w:p>
    <w:p w:rsidR="00000000" w:rsidDel="00000000" w:rsidP="00000000" w:rsidRDefault="00000000" w:rsidRPr="00000000" w14:paraId="0000002F">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How many hours do you work, Karen? </w:t>
      </w:r>
    </w:p>
    <w:p w:rsidR="00000000" w:rsidDel="00000000" w:rsidP="00000000" w:rsidRDefault="00000000" w:rsidRPr="00000000" w14:paraId="00000030">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w:t>
        <w:tab/>
        <w:t xml:space="preserve">I’m a student and I have a lot of work at the moment. I don’t have much free time, so I do two or three hours a week. </w:t>
      </w:r>
    </w:p>
    <w:p w:rsidR="00000000" w:rsidDel="00000000" w:rsidP="00000000" w:rsidRDefault="00000000" w:rsidRPr="00000000" w14:paraId="00000031">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w:t>
        <w:tab/>
        <w:t xml:space="preserve">I do quite a lot. I go every Saturday and Sunday. We start very early in the morning and finish at about 7 o’clock in the evening. It’s very hard work, and I feel tired at the end of the day. But I don’t mind because I love being on the farm. </w:t>
      </w:r>
    </w:p>
    <w:p w:rsidR="00000000" w:rsidDel="00000000" w:rsidP="00000000" w:rsidRDefault="00000000" w:rsidRPr="00000000" w14:paraId="00000032">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What sort of people volunteer? </w:t>
      </w:r>
    </w:p>
    <w:p w:rsidR="00000000" w:rsidDel="00000000" w:rsidP="00000000" w:rsidRDefault="00000000" w:rsidRPr="00000000" w14:paraId="00000033">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w:t>
        <w:tab/>
        <w:t xml:space="preserve">Fantastic people! No. Um, volunteers are caring people. Of course, a lot of people are caring, but volunteers are more likely to do something about it. </w:t>
      </w:r>
    </w:p>
    <w:p w:rsidR="00000000" w:rsidDel="00000000" w:rsidP="00000000" w:rsidRDefault="00000000" w:rsidRPr="00000000" w14:paraId="00000034">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So why do you do this voluntary work? </w:t>
      </w:r>
    </w:p>
    <w:p w:rsidR="00000000" w:rsidDel="00000000" w:rsidP="00000000" w:rsidRDefault="00000000" w:rsidRPr="00000000" w14:paraId="00000035">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w:t>
        <w:tab/>
        <w:t xml:space="preserve">I am passionate about the environment, and I’m interested in responsible farming. I believe that organic farming is very important for the future. I also like working in a team. I learn important life skills and I’m more confident than before. Also, I want to study farming and agriculture so this is good experience. </w:t>
      </w:r>
    </w:p>
    <w:p w:rsidR="00000000" w:rsidDel="00000000" w:rsidP="00000000" w:rsidRDefault="00000000" w:rsidRPr="00000000" w14:paraId="00000036">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What about you, Karen? </w:t>
      </w:r>
    </w:p>
    <w:p w:rsidR="00000000" w:rsidDel="00000000" w:rsidP="00000000" w:rsidRDefault="00000000" w:rsidRPr="00000000" w14:paraId="00000037">
      <w:pPr>
        <w:spacing w:after="0" w:line="312"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w:t>
        <w:tab/>
        <w:t xml:space="preserve">Well, there are problems in my community and I want to help. There’s also a selfish reason for doing it – it impresses people and I like that. </w:t>
      </w:r>
    </w:p>
    <w:p w:rsidR="00000000" w:rsidDel="00000000" w:rsidP="00000000" w:rsidRDefault="00000000" w:rsidRPr="00000000" w14:paraId="00000038">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t>
        <w:tab/>
        <w:t xml:space="preserve">Thank you, Karen. Thank you, Martin. Now, unemployment …</w:t>
      </w:r>
    </w:p>
    <w:p w:rsidR="00000000" w:rsidDel="00000000" w:rsidP="00000000" w:rsidRDefault="00000000" w:rsidRPr="00000000" w14:paraId="00000039">
      <w:pPr>
        <w:spacing w:after="0" w:line="312" w:lineRule="auto"/>
        <w:rPr>
          <w:rFonts w:ascii="Times New Roman" w:cs="Times New Roman" w:eastAsia="Times New Roman" w:hAnsi="Times New Roman"/>
          <w:b w:val="1"/>
          <w:i w:val="1"/>
          <w:color w:val="000000"/>
          <w:sz w:val="26"/>
          <w:szCs w:val="26"/>
          <w:u w:val="singl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5" name="image1.jpg"/>
          <a:graphic>
            <a:graphicData uri="http://schemas.openxmlformats.org/drawingml/2006/picture">
              <pic:pic>
                <pic:nvPicPr>
                  <pic:cNvPr descr="C:\Users\EDIBOOKS\AppData\Local\Microsoft\Windows\INetCache\Content.Word\6. Logo Pearson.jpg" id="0" name="image1.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0" distT="0" distL="0" distR="0">
          <wp:extent cx="1213891" cy="576215"/>
          <wp:effectExtent b="0" l="0" r="0" t="0"/>
          <wp:docPr descr="C:\Users\QUAN\AppData\Local\Microsoft\Windows\INetCache\Content.Word\Tieng Anh 9.png" id="16" name="image2.png"/>
          <a:graphic>
            <a:graphicData uri="http://schemas.openxmlformats.org/drawingml/2006/picture">
              <pic:pic>
                <pic:nvPicPr>
                  <pic:cNvPr descr="C:\Users\QUAN\AppData\Local\Microsoft\Windows\INetCache\Content.Word\Tieng Anh 9.png" id="0" name="image2.png"/>
                  <pic:cNvPicPr preferRelativeResize="0"/>
                </pic:nvPicPr>
                <pic:blipFill>
                  <a:blip r:embed="rId2"/>
                  <a:srcRect b="0" l="0" r="0" t="0"/>
                  <a:stretch>
                    <a:fillRect/>
                  </a:stretch>
                </pic:blipFill>
                <pic:spPr>
                  <a:xfrm>
                    <a:off x="0" y="0"/>
                    <a:ext cx="1213891" cy="57621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0" w:line="240" w:lineRule="auto"/>
      <w:rPr>
        <w:sz w:val="18"/>
        <w:szCs w:val="18"/>
      </w:rPr>
    </w:pPr>
    <w:bookmarkStart w:colFirst="0" w:colLast="0" w:name="_heading=h.gjdgxs" w:id="0"/>
    <w:bookmarkEnd w:id="0"/>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-457199</wp:posOffset>
              </wp:positionV>
              <wp:extent cx="7550150" cy="1028700"/>
              <wp:effectExtent b="0" l="0" r="0" t="0"/>
              <wp:wrapNone/>
              <wp:docPr id="14" name=""/>
              <a:graphic>
                <a:graphicData uri="http://schemas.microsoft.com/office/word/2010/wordprocessingGroup">
                  <wpg:wgp>
                    <wpg:cNvGrpSpPr/>
                    <wpg:grpSpPr>
                      <a:xfrm>
                        <a:off x="1570925" y="3265625"/>
                        <a:ext cx="7550150" cy="1028700"/>
                        <a:chOff x="1570925" y="3265625"/>
                        <a:chExt cx="7550150" cy="1028725"/>
                      </a:xfrm>
                    </wpg:grpSpPr>
                    <wpg:grpSp>
                      <wpg:cNvGrpSpPr/>
                      <wpg:grpSpPr>
                        <a:xfrm>
                          <a:off x="1570925" y="3265650"/>
                          <a:ext cx="7550150" cy="1028700"/>
                          <a:chOff x="-219205" y="-135055"/>
                          <a:chExt cx="12411205" cy="1823240"/>
                        </a:xfrm>
                      </wpg:grpSpPr>
                      <wps:wsp>
                        <wps:cNvSpPr/>
                        <wps:cNvPr id="3" name="Shape 3"/>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LISTENING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6" name="Shape 6"/>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-457199</wp:posOffset>
              </wp:positionV>
              <wp:extent cx="7550150" cy="1028700"/>
              <wp:effectExtent b="0" l="0" r="0" t="0"/>
              <wp:wrapNone/>
              <wp:docPr id="1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028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t" w:customStyle="1">
    <w:name w:val="t"/>
    <w:basedOn w:val="DefaultParagraphFont"/>
    <w:rsid w:val="009A4ED3"/>
  </w:style>
  <w:style w:type="character" w:styleId="autiobtn" w:customStyle="1">
    <w:name w:val="autio_btn"/>
    <w:basedOn w:val="DefaultParagraphFont"/>
    <w:rsid w:val="009A4ED3"/>
  </w:style>
  <w:style w:type="character" w:styleId="Emphasis">
    <w:name w:val="Emphasis"/>
    <w:basedOn w:val="DefaultParagraphFont"/>
    <w:uiPriority w:val="20"/>
    <w:qFormat w:val="1"/>
    <w:rsid w:val="001648A7"/>
    <w:rPr>
      <w:i w:val="1"/>
      <w:iCs w:val="1"/>
    </w:rPr>
  </w:style>
  <w:style w:type="character" w:styleId="Strong">
    <w:name w:val="Strong"/>
    <w:basedOn w:val="DefaultParagraphFont"/>
    <w:uiPriority w:val="22"/>
    <w:qFormat w:val="1"/>
    <w:rsid w:val="001648A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fnFJH4N4R51jJlGhnrqG2SEtg==">CgMxLjAyCGguZ2pkZ3hzOAByITF0Y3docDBkaklnNmFVcDg0SHFjbkRBMkpQVG0tbExERQ==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2023-06-28T14:47:00Z</dcterms:created>
  <dc:creator>Giang Do</dc:creator>
</cp:coreProperties>
</file>