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50A" w:rsidRPr="002B3C18" w:rsidRDefault="0043450A" w:rsidP="0043450A">
      <w:pPr>
        <w:spacing w:line="276" w:lineRule="auto"/>
        <w:ind w:left="2160" w:hanging="33"/>
        <w:jc w:val="both"/>
        <w:rPr>
          <w:rFonts w:ascii="Times New Roman" w:hAnsi="Times New Roman" w:cs="Times New Roman"/>
          <w:b/>
          <w:sz w:val="28"/>
          <w:szCs w:val="28"/>
        </w:rPr>
      </w:pPr>
      <w:r w:rsidRPr="002B3C18">
        <w:rPr>
          <w:rFonts w:ascii="Times New Roman" w:hAnsi="Times New Roman" w:cs="Times New Roman"/>
          <w:b/>
          <w:sz w:val="28"/>
          <w:szCs w:val="28"/>
        </w:rPr>
        <w:t>MA TRẬN ĐỀ KIỂM TRA CUỐI HỌC KÌ I</w:t>
      </w:r>
    </w:p>
    <w:p w:rsidR="0043450A" w:rsidRPr="002B3C18" w:rsidRDefault="0043450A" w:rsidP="0043450A">
      <w:pPr>
        <w:spacing w:line="276" w:lineRule="auto"/>
        <w:jc w:val="center"/>
        <w:rPr>
          <w:rFonts w:ascii="Times New Roman" w:hAnsi="Times New Roman" w:cs="Times New Roman"/>
          <w:b/>
          <w:sz w:val="28"/>
          <w:szCs w:val="28"/>
        </w:rPr>
      </w:pPr>
      <w:r w:rsidRPr="002B3C18">
        <w:rPr>
          <w:rFonts w:ascii="Times New Roman" w:hAnsi="Times New Roman" w:cs="Times New Roman"/>
          <w:b/>
          <w:sz w:val="28"/>
          <w:szCs w:val="28"/>
        </w:rPr>
        <w:t>MÔN: NGỮ VĂN 10</w:t>
      </w:r>
    </w:p>
    <w:p w:rsidR="0043450A" w:rsidRPr="002B3C18" w:rsidRDefault="0043450A" w:rsidP="0043450A">
      <w:pPr>
        <w:spacing w:line="276" w:lineRule="auto"/>
        <w:jc w:val="center"/>
        <w:rPr>
          <w:rFonts w:ascii="Times New Roman" w:hAnsi="Times New Roman" w:cs="Times New Roman"/>
          <w:b/>
          <w:sz w:val="28"/>
          <w:szCs w:val="28"/>
        </w:rPr>
      </w:pPr>
      <w:r w:rsidRPr="002B3C18">
        <w:rPr>
          <w:rFonts w:ascii="Times New Roman" w:hAnsi="Times New Roman" w:cs="Times New Roman"/>
          <w:b/>
          <w:sz w:val="28"/>
          <w:szCs w:val="28"/>
        </w:rPr>
        <w:t>NĂM HỌC 2022 – 2023</w:t>
      </w:r>
    </w:p>
    <w:p w:rsidR="0043450A" w:rsidRPr="002B3C18" w:rsidRDefault="0043450A" w:rsidP="0043450A">
      <w:pPr>
        <w:spacing w:after="0" w:line="276" w:lineRule="auto"/>
        <w:jc w:val="both"/>
        <w:rPr>
          <w:rFonts w:ascii="Times New Roman" w:hAnsi="Times New Roman" w:cs="Times New Roman"/>
          <w:b/>
          <w:sz w:val="28"/>
          <w:szCs w:val="28"/>
        </w:rPr>
      </w:pPr>
      <w:r w:rsidRPr="002B3C18">
        <w:rPr>
          <w:rFonts w:ascii="Times New Roman" w:hAnsi="Times New Roman" w:cs="Times New Roman"/>
          <w:b/>
          <w:sz w:val="28"/>
          <w:szCs w:val="28"/>
          <w:lang w:val="de-DE"/>
        </w:rPr>
        <w:t xml:space="preserve">I. </w:t>
      </w:r>
      <w:r w:rsidRPr="002B3C18">
        <w:rPr>
          <w:rFonts w:ascii="Times New Roman" w:hAnsi="Times New Roman" w:cs="Times New Roman"/>
          <w:b/>
          <w:sz w:val="28"/>
          <w:szCs w:val="28"/>
        </w:rPr>
        <w:t>MỤC ĐÍCH RA ĐỀ KIỂM TRA</w:t>
      </w:r>
      <w:r w:rsidRPr="002B3C18">
        <w:rPr>
          <w:rFonts w:ascii="Times New Roman" w:hAnsi="Times New Roman" w:cs="Times New Roman"/>
          <w:sz w:val="28"/>
          <w:szCs w:val="28"/>
        </w:rPr>
        <w:t>: Kiểm tra, đánh giá năng lực tiếp thu kiến thức của học sinh qua ba mức độ:  nhận biết, thông hiểu, vận dụng, trong đó chú trọng kiểm tra, đánh giá năng lực đọc – hiểu và tạo lập văn bản của học sinh.</w:t>
      </w:r>
    </w:p>
    <w:p w:rsidR="0043450A" w:rsidRPr="002B3C18" w:rsidRDefault="0043450A" w:rsidP="0043450A">
      <w:pPr>
        <w:spacing w:after="0" w:line="276" w:lineRule="auto"/>
        <w:jc w:val="both"/>
        <w:rPr>
          <w:rFonts w:ascii="Times New Roman" w:hAnsi="Times New Roman" w:cs="Times New Roman"/>
          <w:b/>
          <w:sz w:val="28"/>
          <w:szCs w:val="28"/>
        </w:rPr>
      </w:pPr>
      <w:r w:rsidRPr="002B3C18">
        <w:rPr>
          <w:rFonts w:ascii="Times New Roman" w:hAnsi="Times New Roman" w:cs="Times New Roman"/>
          <w:b/>
          <w:sz w:val="28"/>
          <w:szCs w:val="28"/>
        </w:rPr>
        <w:t xml:space="preserve">1. Kiến thức: </w:t>
      </w:r>
      <w:r w:rsidRPr="002B3C18">
        <w:rPr>
          <w:rFonts w:ascii="Times New Roman" w:hAnsi="Times New Roman" w:cs="Times New Roman"/>
          <w:sz w:val="28"/>
          <w:szCs w:val="28"/>
        </w:rPr>
        <w:t>Thu thập thông tin để đánh giá mức độ đạt chuẩn kiến thức kĩ năng trong chương trình Ngữ văn của học sinh qua các bài đã học trong 18 tuần  của học kì 1</w:t>
      </w:r>
      <w:r w:rsidRPr="002B3C18">
        <w:rPr>
          <w:rFonts w:ascii="Times New Roman" w:hAnsi="Times New Roman" w:cs="Times New Roman"/>
          <w:b/>
          <w:sz w:val="28"/>
          <w:szCs w:val="28"/>
        </w:rPr>
        <w:t xml:space="preserve">; </w:t>
      </w:r>
      <w:r w:rsidRPr="002B3C18">
        <w:rPr>
          <w:rFonts w:ascii="Times New Roman" w:hAnsi="Times New Roman" w:cs="Times New Roman"/>
          <w:sz w:val="28"/>
          <w:szCs w:val="28"/>
        </w:rPr>
        <w:t>Vận dụng được những kiến thức để trả lời những câu hỏi và tạo lập văn bản theo yêu cầu.</w:t>
      </w:r>
    </w:p>
    <w:p w:rsidR="0043450A" w:rsidRPr="002B3C18" w:rsidRDefault="0043450A" w:rsidP="0043450A">
      <w:pPr>
        <w:spacing w:after="0" w:line="276" w:lineRule="auto"/>
        <w:jc w:val="both"/>
        <w:rPr>
          <w:rFonts w:ascii="Times New Roman" w:hAnsi="Times New Roman" w:cs="Times New Roman"/>
          <w:b/>
          <w:sz w:val="28"/>
          <w:szCs w:val="28"/>
          <w:lang w:val="nl-NL"/>
        </w:rPr>
      </w:pPr>
      <w:r w:rsidRPr="002B3C18">
        <w:rPr>
          <w:rFonts w:ascii="Times New Roman" w:hAnsi="Times New Roman" w:cs="Times New Roman"/>
          <w:b/>
          <w:sz w:val="28"/>
          <w:szCs w:val="28"/>
          <w:lang w:val="nl-NL"/>
        </w:rPr>
        <w:t xml:space="preserve">2. Kĩ năng: </w:t>
      </w:r>
    </w:p>
    <w:p w:rsidR="0043450A" w:rsidRPr="002B3C18" w:rsidRDefault="0043450A" w:rsidP="0043450A">
      <w:pPr>
        <w:spacing w:after="0" w:line="276" w:lineRule="auto"/>
        <w:jc w:val="both"/>
        <w:rPr>
          <w:rFonts w:ascii="Times New Roman" w:hAnsi="Times New Roman" w:cs="Times New Roman"/>
          <w:b/>
          <w:sz w:val="28"/>
          <w:szCs w:val="28"/>
          <w:lang w:val="nl-NL"/>
        </w:rPr>
      </w:pPr>
      <w:r w:rsidRPr="002B3C18">
        <w:rPr>
          <w:rFonts w:ascii="Times New Roman" w:hAnsi="Times New Roman" w:cs="Times New Roman"/>
          <w:sz w:val="28"/>
          <w:szCs w:val="28"/>
          <w:lang w:val="nl-NL"/>
        </w:rPr>
        <w:t>- Kĩ năng đọc hiểu văn bản</w:t>
      </w:r>
    </w:p>
    <w:p w:rsidR="0043450A" w:rsidRPr="002B3C18" w:rsidRDefault="0043450A" w:rsidP="0043450A">
      <w:pPr>
        <w:spacing w:after="0" w:line="276" w:lineRule="auto"/>
        <w:jc w:val="both"/>
        <w:rPr>
          <w:rFonts w:ascii="Times New Roman" w:hAnsi="Times New Roman" w:cs="Times New Roman"/>
          <w:sz w:val="28"/>
          <w:szCs w:val="28"/>
        </w:rPr>
      </w:pPr>
      <w:r w:rsidRPr="002B3C18">
        <w:rPr>
          <w:rFonts w:ascii="Times New Roman" w:hAnsi="Times New Roman" w:cs="Times New Roman"/>
          <w:sz w:val="28"/>
          <w:szCs w:val="28"/>
          <w:lang w:val="nl-NL"/>
        </w:rPr>
        <w:t xml:space="preserve">- </w:t>
      </w:r>
      <w:r w:rsidRPr="002B3C18">
        <w:rPr>
          <w:rFonts w:ascii="Times New Roman" w:hAnsi="Times New Roman" w:cs="Times New Roman"/>
          <w:sz w:val="28"/>
          <w:szCs w:val="28"/>
        </w:rPr>
        <w:t>Kĩ năng thu thập, lựa chọn và xử lí thông tin liên quan đến văn bản</w:t>
      </w:r>
    </w:p>
    <w:p w:rsidR="0043450A" w:rsidRPr="002B3C18" w:rsidRDefault="0043450A" w:rsidP="0043450A">
      <w:pPr>
        <w:spacing w:after="0" w:line="276" w:lineRule="auto"/>
        <w:jc w:val="both"/>
        <w:rPr>
          <w:rFonts w:ascii="Times New Roman" w:hAnsi="Times New Roman" w:cs="Times New Roman"/>
          <w:sz w:val="28"/>
          <w:szCs w:val="28"/>
        </w:rPr>
      </w:pPr>
      <w:r w:rsidRPr="002B3C18">
        <w:rPr>
          <w:rFonts w:ascii="Times New Roman" w:hAnsi="Times New Roman" w:cs="Times New Roman"/>
          <w:sz w:val="28"/>
          <w:szCs w:val="28"/>
        </w:rPr>
        <w:t>- Kĩ năng trình bày suy nghĩ, cảm nhận của cá nhân về ý nghĩa của văn bản</w:t>
      </w:r>
    </w:p>
    <w:p w:rsidR="0043450A" w:rsidRPr="002B3C18" w:rsidRDefault="0043450A" w:rsidP="0043450A">
      <w:pPr>
        <w:spacing w:after="0" w:line="276" w:lineRule="auto"/>
        <w:jc w:val="both"/>
        <w:rPr>
          <w:rFonts w:ascii="Times New Roman" w:hAnsi="Times New Roman" w:cs="Times New Roman"/>
          <w:sz w:val="28"/>
          <w:szCs w:val="28"/>
        </w:rPr>
      </w:pPr>
      <w:r w:rsidRPr="002B3C18">
        <w:rPr>
          <w:rFonts w:ascii="Times New Roman" w:hAnsi="Times New Roman" w:cs="Times New Roman"/>
          <w:sz w:val="28"/>
          <w:szCs w:val="28"/>
        </w:rPr>
        <w:t>- Vận dụng được kĩ năng phân tích đề, lập dàn ý, viế</w:t>
      </w:r>
      <w:r w:rsidR="006D5065" w:rsidRPr="002B3C18">
        <w:rPr>
          <w:rFonts w:ascii="Times New Roman" w:hAnsi="Times New Roman" w:cs="Times New Roman"/>
          <w:sz w:val="28"/>
          <w:szCs w:val="28"/>
        </w:rPr>
        <w:t>t bài văn NL</w:t>
      </w:r>
      <w:r w:rsidRPr="002B3C18">
        <w:rPr>
          <w:rFonts w:ascii="Times New Roman" w:hAnsi="Times New Roman" w:cs="Times New Roman"/>
          <w:sz w:val="28"/>
          <w:szCs w:val="28"/>
        </w:rPr>
        <w:t>VH hoàn chỉnh.</w:t>
      </w:r>
    </w:p>
    <w:p w:rsidR="0043450A" w:rsidRPr="002B3C18" w:rsidRDefault="0043450A" w:rsidP="0043450A">
      <w:pPr>
        <w:spacing w:after="0" w:line="276" w:lineRule="auto"/>
        <w:jc w:val="both"/>
        <w:rPr>
          <w:rFonts w:ascii="Times New Roman" w:hAnsi="Times New Roman" w:cs="Times New Roman"/>
          <w:b/>
          <w:sz w:val="28"/>
          <w:szCs w:val="28"/>
        </w:rPr>
      </w:pPr>
      <w:r w:rsidRPr="002B3C18">
        <w:rPr>
          <w:rFonts w:ascii="Times New Roman" w:hAnsi="Times New Roman" w:cs="Times New Roman"/>
          <w:b/>
          <w:sz w:val="28"/>
          <w:szCs w:val="28"/>
        </w:rPr>
        <w:t xml:space="preserve">3. Thái độ:  </w:t>
      </w:r>
      <w:r w:rsidRPr="002B3C18">
        <w:rPr>
          <w:rFonts w:ascii="Times New Roman" w:hAnsi="Times New Roman" w:cs="Times New Roman"/>
          <w:sz w:val="28"/>
          <w:szCs w:val="28"/>
        </w:rPr>
        <w:t>Chủ động, tích cực trong việc lựa chọn hướng giải quyết vấn đề một cách hợp lý .</w:t>
      </w:r>
    </w:p>
    <w:p w:rsidR="0043450A" w:rsidRPr="002B3C18" w:rsidRDefault="0043450A" w:rsidP="0043450A">
      <w:pPr>
        <w:spacing w:after="0" w:line="276" w:lineRule="auto"/>
        <w:jc w:val="both"/>
        <w:rPr>
          <w:rFonts w:ascii="Times New Roman" w:hAnsi="Times New Roman" w:cs="Times New Roman"/>
          <w:b/>
          <w:sz w:val="28"/>
          <w:szCs w:val="28"/>
        </w:rPr>
      </w:pPr>
      <w:r w:rsidRPr="002B3C18">
        <w:rPr>
          <w:rFonts w:ascii="Times New Roman" w:hAnsi="Times New Roman" w:cs="Times New Roman"/>
          <w:b/>
          <w:sz w:val="28"/>
          <w:szCs w:val="28"/>
        </w:rPr>
        <w:t xml:space="preserve">II. HÌNH THỨC KIỂM TRA:   </w:t>
      </w:r>
      <w:r w:rsidRPr="002B3C18">
        <w:rPr>
          <w:rFonts w:ascii="Times New Roman" w:hAnsi="Times New Roman" w:cs="Times New Roman"/>
          <w:sz w:val="28"/>
          <w:szCs w:val="28"/>
        </w:rPr>
        <w:t>Hình thức kiểm tra: Trắc nghiệm + Tự luận.</w:t>
      </w:r>
    </w:p>
    <w:p w:rsidR="0043450A" w:rsidRPr="002B3C18" w:rsidRDefault="0043450A" w:rsidP="0043450A">
      <w:pPr>
        <w:spacing w:before="60" w:after="20" w:line="300" w:lineRule="auto"/>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III. MA TRẬN ĐỀ KIỂM TRA CUỐI HỌC KỲ I MÔN NGỮ VĂN, LỚP 10</w:t>
      </w:r>
    </w:p>
    <w:p w:rsidR="0043450A" w:rsidRPr="002B3C18" w:rsidRDefault="0043450A" w:rsidP="0043450A">
      <w:pPr>
        <w:spacing w:before="60" w:after="20" w:line="300" w:lineRule="auto"/>
        <w:ind w:firstLine="567"/>
        <w:jc w:val="center"/>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THỜI GIAN LÀM BÀI: 90 PHÚT</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0"/>
        <w:gridCol w:w="706"/>
        <w:gridCol w:w="3073"/>
        <w:gridCol w:w="939"/>
        <w:gridCol w:w="674"/>
        <w:gridCol w:w="939"/>
        <w:gridCol w:w="674"/>
        <w:gridCol w:w="939"/>
        <w:gridCol w:w="636"/>
        <w:gridCol w:w="939"/>
        <w:gridCol w:w="534"/>
        <w:gridCol w:w="737"/>
      </w:tblGrid>
      <w:tr w:rsidR="0043450A" w:rsidRPr="002B3C18" w:rsidTr="00CB25E9">
        <w:trPr>
          <w:trHeight w:val="366"/>
          <w:jc w:val="center"/>
        </w:trPr>
        <w:tc>
          <w:tcPr>
            <w:tcW w:w="288" w:type="pct"/>
            <w:vMerge w:val="restart"/>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TT</w:t>
            </w:r>
          </w:p>
        </w:tc>
        <w:tc>
          <w:tcPr>
            <w:tcW w:w="321" w:type="pct"/>
            <w:vMerge w:val="restart"/>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Kĩ năng</w:t>
            </w:r>
          </w:p>
        </w:tc>
        <w:tc>
          <w:tcPr>
            <w:tcW w:w="1435" w:type="pct"/>
            <w:vMerge w:val="restart"/>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Nội dung/đơn vị kiến thức</w:t>
            </w:r>
          </w:p>
        </w:tc>
        <w:tc>
          <w:tcPr>
            <w:tcW w:w="2689" w:type="pct"/>
            <w:gridSpan w:val="8"/>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Mức độ nhận thức</w:t>
            </w:r>
          </w:p>
        </w:tc>
        <w:tc>
          <w:tcPr>
            <w:tcW w:w="266" w:type="pct"/>
            <w:vMerge w:val="restar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Tổng</w:t>
            </w:r>
          </w:p>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r>
      <w:tr w:rsidR="0043450A" w:rsidRPr="002B3C18" w:rsidTr="00CB25E9">
        <w:trPr>
          <w:trHeight w:val="366"/>
          <w:jc w:val="center"/>
        </w:trPr>
        <w:tc>
          <w:tcPr>
            <w:tcW w:w="288"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21"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1435"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695" w:type="pct"/>
            <w:gridSpan w:val="2"/>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Nhận biết</w:t>
            </w:r>
          </w:p>
        </w:tc>
        <w:tc>
          <w:tcPr>
            <w:tcW w:w="697" w:type="pct"/>
            <w:gridSpan w:val="2"/>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Thông hiểu</w:t>
            </w:r>
          </w:p>
        </w:tc>
        <w:tc>
          <w:tcPr>
            <w:tcW w:w="733" w:type="pct"/>
            <w:gridSpan w:val="2"/>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Vận dụng</w:t>
            </w:r>
          </w:p>
        </w:tc>
        <w:tc>
          <w:tcPr>
            <w:tcW w:w="564" w:type="pct"/>
            <w:gridSpan w:val="2"/>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Vận dụng cao</w:t>
            </w:r>
          </w:p>
        </w:tc>
        <w:tc>
          <w:tcPr>
            <w:tcW w:w="266" w:type="pct"/>
            <w:vMerge/>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r>
      <w:tr w:rsidR="0043450A" w:rsidRPr="002B3C18" w:rsidTr="00CB25E9">
        <w:trPr>
          <w:trHeight w:val="366"/>
          <w:jc w:val="center"/>
        </w:trPr>
        <w:tc>
          <w:tcPr>
            <w:tcW w:w="288"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21"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1435"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406" w:type="pct"/>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TNKQ</w:t>
            </w:r>
          </w:p>
        </w:tc>
        <w:tc>
          <w:tcPr>
            <w:tcW w:w="289" w:type="pct"/>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TL</w:t>
            </w:r>
          </w:p>
        </w:tc>
        <w:tc>
          <w:tcPr>
            <w:tcW w:w="407" w:type="pct"/>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TNKQ</w:t>
            </w:r>
          </w:p>
        </w:tc>
        <w:tc>
          <w:tcPr>
            <w:tcW w:w="290" w:type="pct"/>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TL</w:t>
            </w:r>
          </w:p>
        </w:tc>
        <w:tc>
          <w:tcPr>
            <w:tcW w:w="407" w:type="pct"/>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TNKQ</w:t>
            </w:r>
          </w:p>
        </w:tc>
        <w:tc>
          <w:tcPr>
            <w:tcW w:w="326" w:type="pct"/>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TL</w:t>
            </w:r>
          </w:p>
        </w:tc>
        <w:tc>
          <w:tcPr>
            <w:tcW w:w="336" w:type="pct"/>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TNKQ</w:t>
            </w:r>
          </w:p>
        </w:tc>
        <w:tc>
          <w:tcPr>
            <w:tcW w:w="228" w:type="pct"/>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TL</w:t>
            </w:r>
          </w:p>
        </w:tc>
        <w:tc>
          <w:tcPr>
            <w:tcW w:w="266" w:type="pct"/>
            <w:vMerge/>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r>
      <w:tr w:rsidR="0043450A" w:rsidRPr="002B3C18" w:rsidTr="00CB25E9">
        <w:trPr>
          <w:trHeight w:val="359"/>
          <w:jc w:val="center"/>
        </w:trPr>
        <w:tc>
          <w:tcPr>
            <w:tcW w:w="288" w:type="pct"/>
            <w:vMerge w:val="restar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w:t>
            </w:r>
          </w:p>
          <w:p w:rsidR="0043450A" w:rsidRPr="002B3C18" w:rsidRDefault="0043450A" w:rsidP="00CB25E9">
            <w:pPr>
              <w:spacing w:before="40" w:after="20" w:line="288" w:lineRule="auto"/>
              <w:jc w:val="center"/>
              <w:rPr>
                <w:rFonts w:ascii="Times New Roman" w:eastAsia="Calibri" w:hAnsi="Times New Roman" w:cs="Times New Roman"/>
                <w:b/>
                <w:sz w:val="28"/>
                <w:szCs w:val="28"/>
              </w:rPr>
            </w:pPr>
          </w:p>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21" w:type="pct"/>
            <w:vMerge w:val="restart"/>
            <w:shd w:val="clear" w:color="auto" w:fill="auto"/>
          </w:tcPr>
          <w:p w:rsidR="0043450A" w:rsidRPr="002B3C18" w:rsidRDefault="0043450A" w:rsidP="00CB25E9">
            <w:pPr>
              <w:spacing w:before="40" w:after="20" w:line="288" w:lineRule="auto"/>
              <w:rPr>
                <w:rFonts w:ascii="Times New Roman" w:eastAsia="Calibri" w:hAnsi="Times New Roman" w:cs="Times New Roman"/>
                <w:b/>
                <w:sz w:val="28"/>
                <w:szCs w:val="28"/>
              </w:rPr>
            </w:pPr>
            <w:r w:rsidRPr="002B3C18">
              <w:rPr>
                <w:rFonts w:ascii="Times New Roman" w:eastAsia="Calibri" w:hAnsi="Times New Roman" w:cs="Times New Roman"/>
                <w:b/>
                <w:sz w:val="28"/>
                <w:szCs w:val="28"/>
              </w:rPr>
              <w:t xml:space="preserve">Đọc </w:t>
            </w:r>
          </w:p>
          <w:p w:rsidR="0043450A" w:rsidRPr="002B3C18" w:rsidRDefault="0043450A" w:rsidP="00CB25E9">
            <w:pPr>
              <w:spacing w:before="40" w:after="20" w:line="288" w:lineRule="auto"/>
              <w:rPr>
                <w:rFonts w:ascii="Times New Roman" w:eastAsia="Calibri" w:hAnsi="Times New Roman" w:cs="Times New Roman"/>
                <w:b/>
                <w:sz w:val="28"/>
                <w:szCs w:val="28"/>
              </w:rPr>
            </w:pPr>
          </w:p>
          <w:p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1435" w:type="pct"/>
            <w:shd w:val="clear" w:color="auto" w:fill="auto"/>
          </w:tcPr>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sz w:val="28"/>
                <w:szCs w:val="28"/>
              </w:rPr>
              <w:t>Thần thoạ</w:t>
            </w:r>
            <w:r w:rsidR="006D5065" w:rsidRPr="002B3C18">
              <w:rPr>
                <w:rFonts w:ascii="Times New Roman" w:eastAsia="Calibri" w:hAnsi="Times New Roman" w:cs="Times New Roman"/>
                <w:sz w:val="28"/>
                <w:szCs w:val="28"/>
              </w:rPr>
              <w:t>i, truyện trung đại, hiện đại</w:t>
            </w:r>
          </w:p>
        </w:tc>
        <w:tc>
          <w:tcPr>
            <w:tcW w:w="406" w:type="pct"/>
            <w:vMerge w:val="restar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4</w:t>
            </w:r>
          </w:p>
        </w:tc>
        <w:tc>
          <w:tcPr>
            <w:tcW w:w="289" w:type="pct"/>
            <w:vMerge w:val="restar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0</w:t>
            </w:r>
          </w:p>
        </w:tc>
        <w:tc>
          <w:tcPr>
            <w:tcW w:w="407" w:type="pct"/>
            <w:vMerge w:val="restar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3</w:t>
            </w:r>
          </w:p>
        </w:tc>
        <w:tc>
          <w:tcPr>
            <w:tcW w:w="290" w:type="pct"/>
            <w:vMerge w:val="restar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w:t>
            </w:r>
          </w:p>
        </w:tc>
        <w:tc>
          <w:tcPr>
            <w:tcW w:w="407" w:type="pct"/>
            <w:vMerge w:val="restar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0</w:t>
            </w:r>
          </w:p>
        </w:tc>
        <w:tc>
          <w:tcPr>
            <w:tcW w:w="326" w:type="pct"/>
            <w:vMerge w:val="restar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w:t>
            </w:r>
          </w:p>
        </w:tc>
        <w:tc>
          <w:tcPr>
            <w:tcW w:w="336" w:type="pct"/>
            <w:vMerge w:val="restar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0</w:t>
            </w:r>
          </w:p>
        </w:tc>
        <w:tc>
          <w:tcPr>
            <w:tcW w:w="228" w:type="pct"/>
            <w:vMerge w:val="restar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w:t>
            </w:r>
          </w:p>
        </w:tc>
        <w:tc>
          <w:tcPr>
            <w:tcW w:w="266" w:type="pct"/>
            <w:vMerge w:val="restar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10</w:t>
            </w:r>
          </w:p>
          <w:p w:rsidR="0043450A" w:rsidRPr="002B3C18" w:rsidRDefault="0043450A" w:rsidP="00CB25E9">
            <w:pPr>
              <w:spacing w:before="40" w:after="20" w:line="288" w:lineRule="auto"/>
              <w:jc w:val="center"/>
              <w:rPr>
                <w:rFonts w:ascii="Times New Roman" w:eastAsia="Calibri" w:hAnsi="Times New Roman" w:cs="Times New Roman"/>
                <w:b/>
                <w:sz w:val="28"/>
                <w:szCs w:val="28"/>
              </w:rPr>
            </w:pPr>
          </w:p>
          <w:p w:rsidR="0043450A" w:rsidRPr="002B3C18" w:rsidRDefault="0043450A" w:rsidP="00CB25E9">
            <w:pPr>
              <w:spacing w:before="40" w:after="20" w:line="288" w:lineRule="auto"/>
              <w:jc w:val="center"/>
              <w:rPr>
                <w:rFonts w:ascii="Times New Roman" w:eastAsia="Calibri" w:hAnsi="Times New Roman" w:cs="Times New Roman"/>
                <w:b/>
                <w:sz w:val="28"/>
                <w:szCs w:val="28"/>
              </w:rPr>
            </w:pPr>
          </w:p>
          <w:p w:rsidR="0043450A" w:rsidRPr="002B3C18" w:rsidRDefault="0043450A" w:rsidP="00CB25E9">
            <w:pPr>
              <w:spacing w:before="40" w:after="20" w:line="288" w:lineRule="auto"/>
              <w:rPr>
                <w:rFonts w:ascii="Times New Roman" w:eastAsia="Calibri" w:hAnsi="Times New Roman" w:cs="Times New Roman"/>
                <w:b/>
                <w:sz w:val="28"/>
                <w:szCs w:val="28"/>
              </w:rPr>
            </w:pPr>
          </w:p>
        </w:tc>
      </w:tr>
      <w:tr w:rsidR="0043450A" w:rsidRPr="002B3C18" w:rsidTr="00CB25E9">
        <w:trPr>
          <w:trHeight w:val="359"/>
          <w:jc w:val="center"/>
        </w:trPr>
        <w:tc>
          <w:tcPr>
            <w:tcW w:w="288" w:type="pct"/>
            <w:vMerge/>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21" w:type="pct"/>
            <w:vMerge/>
            <w:shd w:val="clear" w:color="auto" w:fill="auto"/>
          </w:tcPr>
          <w:p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1435" w:type="pct"/>
            <w:shd w:val="clear" w:color="auto" w:fill="auto"/>
          </w:tcPr>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Sử thi</w:t>
            </w:r>
          </w:p>
        </w:tc>
        <w:tc>
          <w:tcPr>
            <w:tcW w:w="406" w:type="pct"/>
            <w:vMerge/>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89" w:type="pct"/>
            <w:vMerge/>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407" w:type="pct"/>
            <w:vMerge/>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90" w:type="pct"/>
            <w:vMerge/>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407" w:type="pct"/>
            <w:vMerge/>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26" w:type="pct"/>
            <w:vMerge/>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36" w:type="pct"/>
            <w:vMerge/>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28" w:type="pct"/>
            <w:vMerge/>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66" w:type="pct"/>
            <w:vMerge/>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r>
      <w:tr w:rsidR="0043450A" w:rsidRPr="002B3C18" w:rsidTr="00CB25E9">
        <w:trPr>
          <w:trHeight w:val="366"/>
          <w:jc w:val="center"/>
        </w:trPr>
        <w:tc>
          <w:tcPr>
            <w:tcW w:w="288" w:type="pct"/>
            <w:vMerge/>
            <w:shd w:val="clear" w:color="auto" w:fill="auto"/>
          </w:tcPr>
          <w:p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321" w:type="pct"/>
            <w:vMerge/>
            <w:shd w:val="clear" w:color="auto" w:fill="auto"/>
          </w:tcPr>
          <w:p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1435" w:type="pct"/>
            <w:shd w:val="clear" w:color="auto" w:fill="auto"/>
          </w:tcPr>
          <w:p w:rsidR="0043450A" w:rsidRPr="002B3C18" w:rsidRDefault="0043450A" w:rsidP="006D5065">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Thơ (đường luậ</w:t>
            </w:r>
            <w:r w:rsidR="006D5065" w:rsidRPr="002B3C18">
              <w:rPr>
                <w:rFonts w:ascii="Times New Roman" w:eastAsia="Calibri" w:hAnsi="Times New Roman" w:cs="Times New Roman"/>
                <w:sz w:val="28"/>
                <w:szCs w:val="28"/>
              </w:rPr>
              <w:t xml:space="preserve">t, thơ hai–cư, </w:t>
            </w:r>
            <w:r w:rsidRPr="002B3C18">
              <w:rPr>
                <w:rFonts w:ascii="Times New Roman" w:eastAsia="Calibri" w:hAnsi="Times New Roman" w:cs="Times New Roman"/>
                <w:sz w:val="28"/>
                <w:szCs w:val="28"/>
              </w:rPr>
              <w:t>thơ VN hiện đại)</w:t>
            </w:r>
          </w:p>
        </w:tc>
        <w:tc>
          <w:tcPr>
            <w:tcW w:w="406"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89"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407"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90"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407"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26"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36"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28"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66"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r>
      <w:tr w:rsidR="0043450A" w:rsidRPr="002B3C18" w:rsidTr="00CB25E9">
        <w:trPr>
          <w:trHeight w:val="366"/>
          <w:jc w:val="center"/>
        </w:trPr>
        <w:tc>
          <w:tcPr>
            <w:tcW w:w="288" w:type="pct"/>
            <w:vMerge/>
            <w:shd w:val="clear" w:color="auto" w:fill="auto"/>
          </w:tcPr>
          <w:p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321" w:type="pct"/>
            <w:vMerge/>
            <w:shd w:val="clear" w:color="auto" w:fill="auto"/>
          </w:tcPr>
          <w:p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1435" w:type="pct"/>
            <w:shd w:val="clear" w:color="auto" w:fill="auto"/>
          </w:tcPr>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Sân khấu dân gian (chèo/tuồng)</w:t>
            </w:r>
          </w:p>
        </w:tc>
        <w:tc>
          <w:tcPr>
            <w:tcW w:w="406"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89"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407"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90"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407"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26"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336"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28"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266" w:type="pct"/>
            <w:vMerge/>
            <w:shd w:val="clear" w:color="auto" w:fill="auto"/>
            <w:vAlign w:val="center"/>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r>
      <w:tr w:rsidR="0043450A" w:rsidRPr="002B3C18" w:rsidTr="00CB25E9">
        <w:trPr>
          <w:trHeight w:val="366"/>
          <w:jc w:val="center"/>
        </w:trPr>
        <w:tc>
          <w:tcPr>
            <w:tcW w:w="288" w:type="pct"/>
            <w:vMerge/>
            <w:shd w:val="clear" w:color="auto" w:fill="auto"/>
          </w:tcPr>
          <w:p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321" w:type="pct"/>
            <w:vMerge/>
            <w:shd w:val="clear" w:color="auto" w:fill="auto"/>
          </w:tcPr>
          <w:p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1435" w:type="pct"/>
            <w:shd w:val="clear" w:color="auto" w:fill="auto"/>
          </w:tcPr>
          <w:p w:rsidR="0043450A" w:rsidRPr="002B3C18" w:rsidRDefault="0043450A" w:rsidP="00CB25E9">
            <w:pPr>
              <w:spacing w:before="40" w:after="20" w:line="288" w:lineRule="auto"/>
              <w:rPr>
                <w:rFonts w:ascii="Times New Roman" w:eastAsia="Calibri" w:hAnsi="Times New Roman" w:cs="Times New Roman"/>
                <w:sz w:val="28"/>
                <w:szCs w:val="28"/>
              </w:rPr>
            </w:pPr>
            <w:r w:rsidRPr="002B3C18">
              <w:rPr>
                <w:rFonts w:ascii="Times New Roman" w:eastAsia="Calibri" w:hAnsi="Times New Roman" w:cs="Times New Roman"/>
                <w:sz w:val="28"/>
                <w:szCs w:val="28"/>
              </w:rPr>
              <w:t>Tỉ lệ (%)</w:t>
            </w:r>
          </w:p>
        </w:tc>
        <w:tc>
          <w:tcPr>
            <w:tcW w:w="406" w:type="pc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Cs/>
                <w:sz w:val="28"/>
                <w:szCs w:val="28"/>
              </w:rPr>
            </w:pPr>
            <w:r w:rsidRPr="002B3C18">
              <w:rPr>
                <w:rFonts w:ascii="Times New Roman" w:eastAsia="Calibri" w:hAnsi="Times New Roman" w:cs="Times New Roman"/>
                <w:bCs/>
                <w:sz w:val="28"/>
                <w:szCs w:val="28"/>
              </w:rPr>
              <w:t>20%</w:t>
            </w:r>
          </w:p>
        </w:tc>
        <w:tc>
          <w:tcPr>
            <w:tcW w:w="289" w:type="pc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p>
        </w:tc>
        <w:tc>
          <w:tcPr>
            <w:tcW w:w="407" w:type="pc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Cs/>
                <w:sz w:val="28"/>
                <w:szCs w:val="28"/>
              </w:rPr>
            </w:pPr>
            <w:r w:rsidRPr="002B3C18">
              <w:rPr>
                <w:rFonts w:ascii="Times New Roman" w:eastAsia="Calibri" w:hAnsi="Times New Roman" w:cs="Times New Roman"/>
                <w:bCs/>
                <w:sz w:val="28"/>
                <w:szCs w:val="28"/>
              </w:rPr>
              <w:t>15%</w:t>
            </w:r>
          </w:p>
        </w:tc>
        <w:tc>
          <w:tcPr>
            <w:tcW w:w="290" w:type="pct"/>
            <w:shd w:val="clear" w:color="auto" w:fill="auto"/>
          </w:tcPr>
          <w:p w:rsidR="0043450A" w:rsidRPr="002B3C18" w:rsidRDefault="0043450A" w:rsidP="00CB25E9">
            <w:pPr>
              <w:spacing w:before="40" w:after="20" w:line="288" w:lineRule="auto"/>
              <w:rPr>
                <w:rFonts w:ascii="Times New Roman" w:eastAsia="Calibri" w:hAnsi="Times New Roman" w:cs="Times New Roman"/>
                <w:bCs/>
                <w:sz w:val="28"/>
                <w:szCs w:val="28"/>
              </w:rPr>
            </w:pPr>
            <w:r w:rsidRPr="002B3C18">
              <w:rPr>
                <w:rFonts w:ascii="Times New Roman" w:eastAsia="Calibri" w:hAnsi="Times New Roman" w:cs="Times New Roman"/>
                <w:bCs/>
                <w:sz w:val="28"/>
                <w:szCs w:val="28"/>
              </w:rPr>
              <w:t>5%</w:t>
            </w:r>
          </w:p>
        </w:tc>
        <w:tc>
          <w:tcPr>
            <w:tcW w:w="407" w:type="pc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Cs/>
                <w:sz w:val="28"/>
                <w:szCs w:val="28"/>
              </w:rPr>
            </w:pPr>
          </w:p>
        </w:tc>
        <w:tc>
          <w:tcPr>
            <w:tcW w:w="326" w:type="pct"/>
            <w:shd w:val="clear" w:color="auto" w:fill="auto"/>
          </w:tcPr>
          <w:p w:rsidR="0043450A" w:rsidRPr="002B3C18" w:rsidRDefault="001F5913" w:rsidP="00CB25E9">
            <w:pPr>
              <w:spacing w:before="40" w:after="20" w:line="288" w:lineRule="auto"/>
              <w:jc w:val="center"/>
              <w:rPr>
                <w:rFonts w:ascii="Times New Roman" w:eastAsia="Calibri" w:hAnsi="Times New Roman" w:cs="Times New Roman"/>
                <w:bCs/>
                <w:sz w:val="28"/>
                <w:szCs w:val="28"/>
              </w:rPr>
            </w:pPr>
            <w:r w:rsidRPr="002B3C18">
              <w:rPr>
                <w:rFonts w:ascii="Times New Roman" w:eastAsia="Calibri" w:hAnsi="Times New Roman" w:cs="Times New Roman"/>
                <w:bCs/>
                <w:sz w:val="28"/>
                <w:szCs w:val="28"/>
              </w:rPr>
              <w:t>15</w:t>
            </w:r>
            <w:r w:rsidR="0043450A" w:rsidRPr="002B3C18">
              <w:rPr>
                <w:rFonts w:ascii="Times New Roman" w:eastAsia="Calibri" w:hAnsi="Times New Roman" w:cs="Times New Roman"/>
                <w:bCs/>
                <w:sz w:val="28"/>
                <w:szCs w:val="28"/>
              </w:rPr>
              <w:t>%</w:t>
            </w:r>
          </w:p>
        </w:tc>
        <w:tc>
          <w:tcPr>
            <w:tcW w:w="336" w:type="pc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Cs/>
                <w:sz w:val="28"/>
                <w:szCs w:val="28"/>
              </w:rPr>
            </w:pPr>
          </w:p>
        </w:tc>
        <w:tc>
          <w:tcPr>
            <w:tcW w:w="228" w:type="pct"/>
            <w:shd w:val="clear" w:color="auto" w:fill="auto"/>
          </w:tcPr>
          <w:p w:rsidR="0043450A" w:rsidRPr="002B3C18" w:rsidRDefault="001F5913" w:rsidP="00CB25E9">
            <w:pPr>
              <w:spacing w:before="40" w:after="20" w:line="288" w:lineRule="auto"/>
              <w:jc w:val="center"/>
              <w:rPr>
                <w:rFonts w:ascii="Times New Roman" w:eastAsia="Calibri" w:hAnsi="Times New Roman" w:cs="Times New Roman"/>
                <w:bCs/>
                <w:sz w:val="28"/>
                <w:szCs w:val="28"/>
              </w:rPr>
            </w:pPr>
            <w:r w:rsidRPr="002B3C18">
              <w:rPr>
                <w:rFonts w:ascii="Times New Roman" w:eastAsia="Calibri" w:hAnsi="Times New Roman" w:cs="Times New Roman"/>
                <w:bCs/>
                <w:sz w:val="28"/>
                <w:szCs w:val="28"/>
              </w:rPr>
              <w:t>5</w:t>
            </w:r>
            <w:r w:rsidR="0043450A" w:rsidRPr="002B3C18">
              <w:rPr>
                <w:rFonts w:ascii="Times New Roman" w:eastAsia="Calibri" w:hAnsi="Times New Roman" w:cs="Times New Roman"/>
                <w:bCs/>
                <w:sz w:val="28"/>
                <w:szCs w:val="28"/>
              </w:rPr>
              <w:t>%</w:t>
            </w:r>
          </w:p>
        </w:tc>
        <w:tc>
          <w:tcPr>
            <w:tcW w:w="266" w:type="pct"/>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60</w:t>
            </w:r>
          </w:p>
        </w:tc>
      </w:tr>
      <w:tr w:rsidR="0043450A" w:rsidRPr="002B3C18" w:rsidTr="00CB25E9">
        <w:trPr>
          <w:trHeight w:val="392"/>
          <w:jc w:val="center"/>
        </w:trPr>
        <w:tc>
          <w:tcPr>
            <w:tcW w:w="288" w:type="pct"/>
            <w:vMerge w:val="restart"/>
            <w:shd w:val="clear" w:color="auto" w:fill="auto"/>
          </w:tcPr>
          <w:p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2</w:t>
            </w:r>
          </w:p>
        </w:tc>
        <w:tc>
          <w:tcPr>
            <w:tcW w:w="321" w:type="pct"/>
            <w:vMerge w:val="restart"/>
            <w:shd w:val="clear" w:color="auto" w:fill="auto"/>
          </w:tcPr>
          <w:p w:rsidR="0043450A" w:rsidRPr="002B3C18" w:rsidRDefault="0043450A" w:rsidP="00CB25E9">
            <w:pPr>
              <w:spacing w:beforeLines="20" w:before="48" w:after="20" w:line="288" w:lineRule="auto"/>
              <w:rPr>
                <w:rFonts w:ascii="Times New Roman" w:eastAsia="Calibri" w:hAnsi="Times New Roman" w:cs="Times New Roman"/>
                <w:b/>
                <w:sz w:val="28"/>
                <w:szCs w:val="28"/>
              </w:rPr>
            </w:pPr>
            <w:r w:rsidRPr="002B3C18">
              <w:rPr>
                <w:rFonts w:ascii="Times New Roman" w:eastAsia="Calibri" w:hAnsi="Times New Roman" w:cs="Times New Roman"/>
                <w:b/>
                <w:sz w:val="28"/>
                <w:szCs w:val="28"/>
              </w:rPr>
              <w:t>Viết</w:t>
            </w:r>
          </w:p>
          <w:p w:rsidR="0043450A" w:rsidRPr="002B3C18" w:rsidRDefault="0043450A" w:rsidP="00CB25E9">
            <w:pPr>
              <w:spacing w:beforeLines="20" w:before="48" w:after="20" w:line="288" w:lineRule="auto"/>
              <w:rPr>
                <w:rFonts w:ascii="Times New Roman" w:eastAsia="Calibri" w:hAnsi="Times New Roman" w:cs="Times New Roman"/>
                <w:sz w:val="28"/>
                <w:szCs w:val="28"/>
              </w:rPr>
            </w:pPr>
          </w:p>
        </w:tc>
        <w:tc>
          <w:tcPr>
            <w:tcW w:w="1435" w:type="pct"/>
            <w:shd w:val="clear" w:color="auto" w:fill="auto"/>
          </w:tcPr>
          <w:p w:rsidR="0043450A" w:rsidRPr="002B3C18" w:rsidRDefault="0043450A" w:rsidP="00CB25E9">
            <w:pPr>
              <w:spacing w:beforeLines="20" w:before="48"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Viết văn bản nghị luận về một vấn đề xã hội</w:t>
            </w:r>
          </w:p>
        </w:tc>
        <w:tc>
          <w:tcPr>
            <w:tcW w:w="406" w:type="pct"/>
            <w:vMerge w:val="restart"/>
            <w:shd w:val="clear" w:color="auto" w:fill="auto"/>
          </w:tcPr>
          <w:p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289" w:type="pct"/>
            <w:vMerge w:val="restart"/>
            <w:shd w:val="clear" w:color="auto" w:fill="auto"/>
          </w:tcPr>
          <w:p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407" w:type="pct"/>
            <w:vMerge w:val="restart"/>
            <w:shd w:val="clear" w:color="auto" w:fill="auto"/>
          </w:tcPr>
          <w:p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290" w:type="pct"/>
            <w:vMerge w:val="restart"/>
            <w:shd w:val="clear" w:color="auto" w:fill="auto"/>
          </w:tcPr>
          <w:p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407" w:type="pct"/>
            <w:vMerge w:val="restart"/>
            <w:shd w:val="clear" w:color="auto" w:fill="auto"/>
          </w:tcPr>
          <w:p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326" w:type="pct"/>
            <w:vMerge w:val="restart"/>
            <w:shd w:val="clear" w:color="auto" w:fill="auto"/>
          </w:tcPr>
          <w:p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336" w:type="pct"/>
            <w:vMerge w:val="restart"/>
            <w:shd w:val="clear" w:color="auto" w:fill="auto"/>
          </w:tcPr>
          <w:p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228" w:type="pct"/>
            <w:vMerge w:val="restart"/>
            <w:shd w:val="clear" w:color="auto" w:fill="auto"/>
          </w:tcPr>
          <w:p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w:t>
            </w:r>
          </w:p>
        </w:tc>
        <w:tc>
          <w:tcPr>
            <w:tcW w:w="266" w:type="pct"/>
            <w:vMerge w:val="restart"/>
            <w:shd w:val="clear" w:color="auto" w:fill="auto"/>
          </w:tcPr>
          <w:p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w:t>
            </w:r>
          </w:p>
        </w:tc>
      </w:tr>
      <w:tr w:rsidR="0043450A" w:rsidRPr="002B3C18" w:rsidTr="00CB25E9">
        <w:trPr>
          <w:trHeight w:val="392"/>
          <w:jc w:val="center"/>
        </w:trPr>
        <w:tc>
          <w:tcPr>
            <w:tcW w:w="288" w:type="pct"/>
            <w:vMerge/>
            <w:shd w:val="clear" w:color="auto" w:fill="auto"/>
          </w:tcPr>
          <w:p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321" w:type="pct"/>
            <w:vMerge/>
            <w:shd w:val="clear" w:color="auto" w:fill="auto"/>
          </w:tcPr>
          <w:p w:rsidR="0043450A" w:rsidRPr="002B3C18" w:rsidRDefault="0043450A" w:rsidP="00CB25E9">
            <w:pPr>
              <w:spacing w:beforeLines="20" w:before="48" w:after="20" w:line="288" w:lineRule="auto"/>
              <w:rPr>
                <w:rFonts w:ascii="Times New Roman" w:eastAsia="Calibri" w:hAnsi="Times New Roman" w:cs="Times New Roman"/>
                <w:b/>
                <w:sz w:val="28"/>
                <w:szCs w:val="28"/>
              </w:rPr>
            </w:pPr>
          </w:p>
        </w:tc>
        <w:tc>
          <w:tcPr>
            <w:tcW w:w="1435" w:type="pct"/>
            <w:shd w:val="clear" w:color="auto" w:fill="auto"/>
          </w:tcPr>
          <w:p w:rsidR="0043450A" w:rsidRPr="002B3C18" w:rsidRDefault="0043450A" w:rsidP="00CB25E9">
            <w:pPr>
              <w:spacing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Viết văn bản nghị luận phân tích, đánh giá một tác phẩm văn học</w:t>
            </w:r>
          </w:p>
        </w:tc>
        <w:tc>
          <w:tcPr>
            <w:tcW w:w="406"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89"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407"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90"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407"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326"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336"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28"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66"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r>
      <w:tr w:rsidR="0043450A" w:rsidRPr="002B3C18" w:rsidTr="00CB25E9">
        <w:trPr>
          <w:trHeight w:val="392"/>
          <w:jc w:val="center"/>
        </w:trPr>
        <w:tc>
          <w:tcPr>
            <w:tcW w:w="288" w:type="pct"/>
            <w:vMerge/>
            <w:shd w:val="clear" w:color="auto" w:fill="auto"/>
          </w:tcPr>
          <w:p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321" w:type="pct"/>
            <w:vMerge/>
            <w:shd w:val="clear" w:color="auto" w:fill="auto"/>
          </w:tcPr>
          <w:p w:rsidR="0043450A" w:rsidRPr="002B3C18" w:rsidRDefault="0043450A" w:rsidP="00CB25E9">
            <w:pPr>
              <w:spacing w:beforeLines="20" w:before="48" w:after="20" w:line="288" w:lineRule="auto"/>
              <w:rPr>
                <w:rFonts w:ascii="Times New Roman" w:eastAsia="Calibri" w:hAnsi="Times New Roman" w:cs="Times New Roman"/>
                <w:b/>
                <w:sz w:val="28"/>
                <w:szCs w:val="28"/>
              </w:rPr>
            </w:pPr>
          </w:p>
        </w:tc>
        <w:tc>
          <w:tcPr>
            <w:tcW w:w="1435" w:type="pct"/>
            <w:shd w:val="clear" w:color="auto" w:fill="auto"/>
          </w:tcPr>
          <w:p w:rsidR="0043450A" w:rsidRPr="002B3C18" w:rsidRDefault="0043450A" w:rsidP="00CB25E9">
            <w:pPr>
              <w:spacing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Viết bài luận thuyết phục người khác từ bỏ một thói quen hay một quan niệm</w:t>
            </w:r>
          </w:p>
        </w:tc>
        <w:tc>
          <w:tcPr>
            <w:tcW w:w="406"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89"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407"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90"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407"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326"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336"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28"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66" w:type="pct"/>
            <w:vMerge/>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r>
      <w:tr w:rsidR="0043450A" w:rsidRPr="002B3C18" w:rsidTr="00CB25E9">
        <w:trPr>
          <w:trHeight w:val="392"/>
          <w:jc w:val="center"/>
        </w:trPr>
        <w:tc>
          <w:tcPr>
            <w:tcW w:w="288" w:type="pct"/>
            <w:vMerge/>
            <w:shd w:val="clear" w:color="auto" w:fill="auto"/>
          </w:tcPr>
          <w:p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c>
          <w:tcPr>
            <w:tcW w:w="321" w:type="pct"/>
            <w:vMerge/>
            <w:shd w:val="clear" w:color="auto" w:fill="auto"/>
          </w:tcPr>
          <w:p w:rsidR="0043450A" w:rsidRPr="002B3C18" w:rsidRDefault="0043450A" w:rsidP="00CB25E9">
            <w:pPr>
              <w:spacing w:beforeLines="20" w:before="48" w:after="20" w:line="288" w:lineRule="auto"/>
              <w:rPr>
                <w:rFonts w:ascii="Times New Roman" w:eastAsia="Calibri" w:hAnsi="Times New Roman" w:cs="Times New Roman"/>
                <w:b/>
                <w:sz w:val="28"/>
                <w:szCs w:val="28"/>
              </w:rPr>
            </w:pPr>
          </w:p>
        </w:tc>
        <w:tc>
          <w:tcPr>
            <w:tcW w:w="1435" w:type="pct"/>
            <w:shd w:val="clear" w:color="auto" w:fill="auto"/>
          </w:tcPr>
          <w:p w:rsidR="0043450A" w:rsidRPr="002B3C18" w:rsidRDefault="0043450A" w:rsidP="00CB25E9">
            <w:pPr>
              <w:spacing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Tỉ lệ (%)</w:t>
            </w:r>
          </w:p>
        </w:tc>
        <w:tc>
          <w:tcPr>
            <w:tcW w:w="406" w:type="pct"/>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sz w:val="28"/>
                <w:szCs w:val="28"/>
              </w:rPr>
            </w:pPr>
          </w:p>
        </w:tc>
        <w:tc>
          <w:tcPr>
            <w:tcW w:w="289" w:type="pct"/>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10</w:t>
            </w:r>
            <w:r w:rsidR="001F5913" w:rsidRPr="002B3C18">
              <w:rPr>
                <w:rFonts w:ascii="Times New Roman" w:eastAsia="Calibri" w:hAnsi="Times New Roman" w:cs="Times New Roman"/>
                <w:b/>
                <w:bCs/>
                <w:sz w:val="28"/>
                <w:szCs w:val="28"/>
              </w:rPr>
              <w:t>%</w:t>
            </w:r>
          </w:p>
        </w:tc>
        <w:tc>
          <w:tcPr>
            <w:tcW w:w="407" w:type="pct"/>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b/>
                <w:bCs/>
                <w:sz w:val="28"/>
                <w:szCs w:val="28"/>
              </w:rPr>
            </w:pPr>
          </w:p>
        </w:tc>
        <w:tc>
          <w:tcPr>
            <w:tcW w:w="290" w:type="pct"/>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20</w:t>
            </w:r>
            <w:r w:rsidR="001F5913" w:rsidRPr="002B3C18">
              <w:rPr>
                <w:rFonts w:ascii="Times New Roman" w:eastAsia="Calibri" w:hAnsi="Times New Roman" w:cs="Times New Roman"/>
                <w:b/>
                <w:bCs/>
                <w:sz w:val="28"/>
                <w:szCs w:val="28"/>
              </w:rPr>
              <w:t>%</w:t>
            </w:r>
          </w:p>
        </w:tc>
        <w:tc>
          <w:tcPr>
            <w:tcW w:w="407" w:type="pct"/>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b/>
                <w:bCs/>
                <w:sz w:val="28"/>
                <w:szCs w:val="28"/>
              </w:rPr>
            </w:pPr>
          </w:p>
        </w:tc>
        <w:tc>
          <w:tcPr>
            <w:tcW w:w="326" w:type="pct"/>
            <w:shd w:val="clear" w:color="auto" w:fill="auto"/>
            <w:vAlign w:val="center"/>
          </w:tcPr>
          <w:p w:rsidR="0043450A" w:rsidRPr="002B3C18" w:rsidRDefault="001F5913" w:rsidP="00CB25E9">
            <w:pPr>
              <w:spacing w:beforeLines="20" w:before="48" w:after="20" w:line="288" w:lineRule="auto"/>
              <w:jc w:val="center"/>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5%</w:t>
            </w:r>
          </w:p>
        </w:tc>
        <w:tc>
          <w:tcPr>
            <w:tcW w:w="336" w:type="pct"/>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b/>
                <w:bCs/>
                <w:sz w:val="28"/>
                <w:szCs w:val="28"/>
              </w:rPr>
            </w:pPr>
          </w:p>
        </w:tc>
        <w:tc>
          <w:tcPr>
            <w:tcW w:w="228" w:type="pct"/>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5</w:t>
            </w:r>
            <w:r w:rsidR="001F5913" w:rsidRPr="002B3C18">
              <w:rPr>
                <w:rFonts w:ascii="Times New Roman" w:eastAsia="Calibri" w:hAnsi="Times New Roman" w:cs="Times New Roman"/>
                <w:b/>
                <w:bCs/>
                <w:sz w:val="28"/>
                <w:szCs w:val="28"/>
              </w:rPr>
              <w:t>%</w:t>
            </w:r>
          </w:p>
        </w:tc>
        <w:tc>
          <w:tcPr>
            <w:tcW w:w="266" w:type="pct"/>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40</w:t>
            </w:r>
          </w:p>
        </w:tc>
      </w:tr>
      <w:tr w:rsidR="0043450A" w:rsidRPr="002B3C18" w:rsidTr="00CB25E9">
        <w:trPr>
          <w:jc w:val="center"/>
        </w:trPr>
        <w:tc>
          <w:tcPr>
            <w:tcW w:w="2045" w:type="pct"/>
            <w:gridSpan w:val="3"/>
            <w:shd w:val="clear" w:color="auto" w:fill="auto"/>
          </w:tcPr>
          <w:p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Tổng</w:t>
            </w:r>
          </w:p>
        </w:tc>
        <w:tc>
          <w:tcPr>
            <w:tcW w:w="406" w:type="pct"/>
            <w:shd w:val="clear" w:color="auto" w:fill="auto"/>
            <w:vAlign w:val="center"/>
          </w:tcPr>
          <w:p w:rsidR="0043450A" w:rsidRPr="002B3C18" w:rsidRDefault="0043450A" w:rsidP="00CB25E9">
            <w:pPr>
              <w:spacing w:before="20" w:after="20" w:line="264" w:lineRule="auto"/>
              <w:jc w:val="center"/>
              <w:rPr>
                <w:rFonts w:ascii="Times New Roman" w:eastAsia="Calibri" w:hAnsi="Times New Roman" w:cs="Times New Roman"/>
                <w:b/>
                <w:iCs/>
                <w:sz w:val="28"/>
                <w:szCs w:val="28"/>
              </w:rPr>
            </w:pPr>
            <w:r w:rsidRPr="002B3C18">
              <w:rPr>
                <w:rFonts w:ascii="Times New Roman" w:eastAsia="Calibri" w:hAnsi="Times New Roman" w:cs="Times New Roman"/>
                <w:b/>
                <w:iCs/>
                <w:sz w:val="28"/>
                <w:szCs w:val="28"/>
              </w:rPr>
              <w:t>20</w:t>
            </w:r>
          </w:p>
        </w:tc>
        <w:tc>
          <w:tcPr>
            <w:tcW w:w="289" w:type="pct"/>
            <w:shd w:val="clear" w:color="auto" w:fill="auto"/>
          </w:tcPr>
          <w:p w:rsidR="0043450A" w:rsidRPr="002B3C18" w:rsidRDefault="0043450A" w:rsidP="00CB25E9">
            <w:pPr>
              <w:spacing w:before="20" w:after="20" w:line="264" w:lineRule="auto"/>
              <w:jc w:val="center"/>
              <w:rPr>
                <w:rFonts w:ascii="Times New Roman" w:eastAsia="Calibri" w:hAnsi="Times New Roman" w:cs="Times New Roman"/>
                <w:b/>
                <w:iCs/>
                <w:sz w:val="28"/>
                <w:szCs w:val="28"/>
              </w:rPr>
            </w:pPr>
            <w:r w:rsidRPr="002B3C18">
              <w:rPr>
                <w:rFonts w:ascii="Times New Roman" w:eastAsia="Calibri" w:hAnsi="Times New Roman" w:cs="Times New Roman"/>
                <w:b/>
                <w:iCs/>
                <w:sz w:val="28"/>
                <w:szCs w:val="28"/>
              </w:rPr>
              <w:t>10</w:t>
            </w:r>
          </w:p>
        </w:tc>
        <w:tc>
          <w:tcPr>
            <w:tcW w:w="407" w:type="pct"/>
            <w:shd w:val="clear" w:color="auto" w:fill="auto"/>
          </w:tcPr>
          <w:p w:rsidR="0043450A" w:rsidRPr="002B3C18" w:rsidRDefault="0043450A" w:rsidP="00CB25E9">
            <w:pPr>
              <w:spacing w:before="20" w:after="20" w:line="264" w:lineRule="auto"/>
              <w:jc w:val="center"/>
              <w:rPr>
                <w:rFonts w:ascii="Times New Roman" w:eastAsia="Calibri" w:hAnsi="Times New Roman" w:cs="Times New Roman"/>
                <w:b/>
                <w:iCs/>
                <w:sz w:val="28"/>
                <w:szCs w:val="28"/>
              </w:rPr>
            </w:pPr>
            <w:r w:rsidRPr="002B3C18">
              <w:rPr>
                <w:rFonts w:ascii="Times New Roman" w:eastAsia="Calibri" w:hAnsi="Times New Roman" w:cs="Times New Roman"/>
                <w:b/>
                <w:iCs/>
                <w:sz w:val="28"/>
                <w:szCs w:val="28"/>
              </w:rPr>
              <w:t>15</w:t>
            </w:r>
          </w:p>
        </w:tc>
        <w:tc>
          <w:tcPr>
            <w:tcW w:w="290" w:type="pct"/>
            <w:shd w:val="clear" w:color="auto" w:fill="auto"/>
          </w:tcPr>
          <w:p w:rsidR="0043450A" w:rsidRPr="002B3C18" w:rsidRDefault="0043450A" w:rsidP="00CB25E9">
            <w:pPr>
              <w:spacing w:before="20" w:after="20" w:line="264" w:lineRule="auto"/>
              <w:jc w:val="center"/>
              <w:rPr>
                <w:rFonts w:ascii="Times New Roman" w:eastAsia="Calibri" w:hAnsi="Times New Roman" w:cs="Times New Roman"/>
                <w:b/>
                <w:iCs/>
                <w:sz w:val="28"/>
                <w:szCs w:val="28"/>
              </w:rPr>
            </w:pPr>
            <w:r w:rsidRPr="002B3C18">
              <w:rPr>
                <w:rFonts w:ascii="Times New Roman" w:eastAsia="Calibri" w:hAnsi="Times New Roman" w:cs="Times New Roman"/>
                <w:b/>
                <w:iCs/>
                <w:sz w:val="28"/>
                <w:szCs w:val="28"/>
              </w:rPr>
              <w:t>25</w:t>
            </w:r>
          </w:p>
        </w:tc>
        <w:tc>
          <w:tcPr>
            <w:tcW w:w="407" w:type="pct"/>
            <w:shd w:val="clear" w:color="auto" w:fill="auto"/>
          </w:tcPr>
          <w:p w:rsidR="0043450A" w:rsidRPr="002B3C18" w:rsidRDefault="0043450A" w:rsidP="00CB25E9">
            <w:pPr>
              <w:spacing w:before="20" w:after="20" w:line="264" w:lineRule="auto"/>
              <w:jc w:val="center"/>
              <w:rPr>
                <w:rFonts w:ascii="Times New Roman" w:eastAsia="Calibri" w:hAnsi="Times New Roman" w:cs="Times New Roman"/>
                <w:b/>
                <w:iCs/>
                <w:sz w:val="28"/>
                <w:szCs w:val="28"/>
              </w:rPr>
            </w:pPr>
            <w:r w:rsidRPr="002B3C18">
              <w:rPr>
                <w:rFonts w:ascii="Times New Roman" w:eastAsia="Calibri" w:hAnsi="Times New Roman" w:cs="Times New Roman"/>
                <w:b/>
                <w:iCs/>
                <w:sz w:val="28"/>
                <w:szCs w:val="28"/>
              </w:rPr>
              <w:t>0</w:t>
            </w:r>
          </w:p>
        </w:tc>
        <w:tc>
          <w:tcPr>
            <w:tcW w:w="326" w:type="pct"/>
            <w:shd w:val="clear" w:color="auto" w:fill="auto"/>
          </w:tcPr>
          <w:p w:rsidR="0043450A" w:rsidRPr="002B3C18" w:rsidRDefault="0043450A" w:rsidP="00CB25E9">
            <w:pPr>
              <w:spacing w:before="20" w:after="20" w:line="264" w:lineRule="auto"/>
              <w:jc w:val="center"/>
              <w:rPr>
                <w:rFonts w:ascii="Times New Roman" w:eastAsia="Calibri" w:hAnsi="Times New Roman" w:cs="Times New Roman"/>
                <w:b/>
                <w:iCs/>
                <w:sz w:val="28"/>
                <w:szCs w:val="28"/>
              </w:rPr>
            </w:pPr>
            <w:r w:rsidRPr="002B3C18">
              <w:rPr>
                <w:rFonts w:ascii="Times New Roman" w:eastAsia="Calibri" w:hAnsi="Times New Roman" w:cs="Times New Roman"/>
                <w:b/>
                <w:iCs/>
                <w:sz w:val="28"/>
                <w:szCs w:val="28"/>
              </w:rPr>
              <w:t>20</w:t>
            </w:r>
          </w:p>
        </w:tc>
        <w:tc>
          <w:tcPr>
            <w:tcW w:w="336" w:type="pct"/>
            <w:shd w:val="clear" w:color="auto" w:fill="auto"/>
          </w:tcPr>
          <w:p w:rsidR="0043450A" w:rsidRPr="002B3C18" w:rsidRDefault="0043450A" w:rsidP="00CB25E9">
            <w:pPr>
              <w:spacing w:before="20" w:after="20" w:line="264" w:lineRule="auto"/>
              <w:jc w:val="center"/>
              <w:rPr>
                <w:rFonts w:ascii="Times New Roman" w:eastAsia="Calibri" w:hAnsi="Times New Roman" w:cs="Times New Roman"/>
                <w:b/>
                <w:iCs/>
                <w:sz w:val="28"/>
                <w:szCs w:val="28"/>
              </w:rPr>
            </w:pPr>
            <w:r w:rsidRPr="002B3C18">
              <w:rPr>
                <w:rFonts w:ascii="Times New Roman" w:eastAsia="Calibri" w:hAnsi="Times New Roman" w:cs="Times New Roman"/>
                <w:b/>
                <w:iCs/>
                <w:sz w:val="28"/>
                <w:szCs w:val="28"/>
              </w:rPr>
              <w:t>0</w:t>
            </w:r>
          </w:p>
        </w:tc>
        <w:tc>
          <w:tcPr>
            <w:tcW w:w="228" w:type="pct"/>
            <w:shd w:val="clear" w:color="auto" w:fill="auto"/>
          </w:tcPr>
          <w:p w:rsidR="0043450A" w:rsidRPr="002B3C18" w:rsidRDefault="0043450A" w:rsidP="00CB25E9">
            <w:pPr>
              <w:spacing w:before="20" w:after="20" w:line="264" w:lineRule="auto"/>
              <w:jc w:val="center"/>
              <w:rPr>
                <w:rFonts w:ascii="Times New Roman" w:eastAsia="Calibri" w:hAnsi="Times New Roman" w:cs="Times New Roman"/>
                <w:b/>
                <w:iCs/>
                <w:sz w:val="28"/>
                <w:szCs w:val="28"/>
              </w:rPr>
            </w:pPr>
            <w:r w:rsidRPr="002B3C18">
              <w:rPr>
                <w:rFonts w:ascii="Times New Roman" w:eastAsia="Calibri" w:hAnsi="Times New Roman" w:cs="Times New Roman"/>
                <w:b/>
                <w:iCs/>
                <w:sz w:val="28"/>
                <w:szCs w:val="28"/>
              </w:rPr>
              <w:t>10</w:t>
            </w:r>
          </w:p>
        </w:tc>
        <w:tc>
          <w:tcPr>
            <w:tcW w:w="266" w:type="pct"/>
            <w:vMerge w:val="restart"/>
            <w:shd w:val="clear" w:color="auto" w:fill="auto"/>
            <w:vAlign w:val="center"/>
          </w:tcPr>
          <w:p w:rsidR="0043450A" w:rsidRPr="002B3C18" w:rsidRDefault="0043450A" w:rsidP="00CB25E9">
            <w:pPr>
              <w:spacing w:beforeLines="20" w:before="48" w:after="20" w:line="288" w:lineRule="auto"/>
              <w:jc w:val="center"/>
              <w:rPr>
                <w:rFonts w:ascii="Times New Roman" w:eastAsia="Calibri" w:hAnsi="Times New Roman" w:cs="Times New Roman"/>
                <w:b/>
                <w:i/>
                <w:sz w:val="28"/>
                <w:szCs w:val="28"/>
              </w:rPr>
            </w:pPr>
            <w:r w:rsidRPr="002B3C18">
              <w:rPr>
                <w:rFonts w:ascii="Times New Roman" w:eastAsia="Calibri" w:hAnsi="Times New Roman" w:cs="Times New Roman"/>
                <w:b/>
                <w:sz w:val="28"/>
                <w:szCs w:val="28"/>
              </w:rPr>
              <w:t>100</w:t>
            </w:r>
          </w:p>
        </w:tc>
      </w:tr>
      <w:tr w:rsidR="0043450A" w:rsidRPr="002B3C18" w:rsidTr="00CB25E9">
        <w:trPr>
          <w:jc w:val="center"/>
        </w:trPr>
        <w:tc>
          <w:tcPr>
            <w:tcW w:w="2045" w:type="pct"/>
            <w:gridSpan w:val="3"/>
            <w:shd w:val="clear" w:color="auto" w:fill="auto"/>
          </w:tcPr>
          <w:p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Tỉ lệ %</w:t>
            </w:r>
          </w:p>
        </w:tc>
        <w:tc>
          <w:tcPr>
            <w:tcW w:w="695" w:type="pct"/>
            <w:gridSpan w:val="2"/>
            <w:shd w:val="clear" w:color="auto" w:fill="auto"/>
            <w:vAlign w:val="center"/>
          </w:tcPr>
          <w:p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30%</w:t>
            </w:r>
          </w:p>
        </w:tc>
        <w:tc>
          <w:tcPr>
            <w:tcW w:w="697" w:type="pct"/>
            <w:gridSpan w:val="2"/>
            <w:shd w:val="clear" w:color="auto" w:fill="auto"/>
          </w:tcPr>
          <w:p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40%</w:t>
            </w:r>
          </w:p>
        </w:tc>
        <w:tc>
          <w:tcPr>
            <w:tcW w:w="733" w:type="pct"/>
            <w:gridSpan w:val="2"/>
            <w:shd w:val="clear" w:color="auto" w:fill="auto"/>
          </w:tcPr>
          <w:p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20%</w:t>
            </w:r>
          </w:p>
        </w:tc>
        <w:tc>
          <w:tcPr>
            <w:tcW w:w="564" w:type="pct"/>
            <w:gridSpan w:val="2"/>
            <w:shd w:val="clear" w:color="auto" w:fill="auto"/>
          </w:tcPr>
          <w:p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10%</w:t>
            </w:r>
          </w:p>
        </w:tc>
        <w:tc>
          <w:tcPr>
            <w:tcW w:w="266" w:type="pct"/>
            <w:vMerge/>
            <w:shd w:val="clear" w:color="auto" w:fill="auto"/>
          </w:tcPr>
          <w:p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r>
      <w:tr w:rsidR="0043450A" w:rsidRPr="002B3C18" w:rsidTr="00CB25E9">
        <w:trPr>
          <w:jc w:val="center"/>
        </w:trPr>
        <w:tc>
          <w:tcPr>
            <w:tcW w:w="2045" w:type="pct"/>
            <w:gridSpan w:val="3"/>
            <w:shd w:val="clear" w:color="auto" w:fill="auto"/>
          </w:tcPr>
          <w:p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Tỉ lệ chung</w:t>
            </w:r>
          </w:p>
        </w:tc>
        <w:tc>
          <w:tcPr>
            <w:tcW w:w="1392" w:type="pct"/>
            <w:gridSpan w:val="4"/>
            <w:shd w:val="clear" w:color="auto" w:fill="auto"/>
            <w:vAlign w:val="center"/>
          </w:tcPr>
          <w:p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70%</w:t>
            </w:r>
          </w:p>
        </w:tc>
        <w:tc>
          <w:tcPr>
            <w:tcW w:w="1297" w:type="pct"/>
            <w:gridSpan w:val="4"/>
            <w:shd w:val="clear" w:color="auto" w:fill="auto"/>
          </w:tcPr>
          <w:p w:rsidR="0043450A" w:rsidRPr="002B3C18" w:rsidRDefault="0043450A" w:rsidP="00CB25E9">
            <w:pPr>
              <w:spacing w:before="20" w:after="20" w:line="264"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30%</w:t>
            </w:r>
          </w:p>
        </w:tc>
        <w:tc>
          <w:tcPr>
            <w:tcW w:w="266" w:type="pct"/>
            <w:vMerge/>
            <w:shd w:val="clear" w:color="auto" w:fill="auto"/>
          </w:tcPr>
          <w:p w:rsidR="0043450A" w:rsidRPr="002B3C18" w:rsidRDefault="0043450A" w:rsidP="00CB25E9">
            <w:pPr>
              <w:spacing w:beforeLines="20" w:before="48" w:after="20" w:line="288" w:lineRule="auto"/>
              <w:jc w:val="center"/>
              <w:rPr>
                <w:rFonts w:ascii="Times New Roman" w:eastAsia="Calibri" w:hAnsi="Times New Roman" w:cs="Times New Roman"/>
                <w:b/>
                <w:sz w:val="28"/>
                <w:szCs w:val="28"/>
              </w:rPr>
            </w:pPr>
          </w:p>
        </w:tc>
      </w:tr>
    </w:tbl>
    <w:p w:rsidR="0043450A" w:rsidRPr="002B3C18" w:rsidRDefault="0043450A" w:rsidP="0043450A">
      <w:pPr>
        <w:spacing w:beforeLines="20" w:before="48" w:after="20" w:line="300" w:lineRule="auto"/>
        <w:ind w:firstLine="567"/>
        <w:rPr>
          <w:rFonts w:ascii="Times New Roman" w:eastAsia="Calibri" w:hAnsi="Times New Roman" w:cs="Times New Roman"/>
          <w:b/>
          <w:sz w:val="28"/>
          <w:szCs w:val="28"/>
        </w:rPr>
      </w:pPr>
      <w:r w:rsidRPr="002B3C18">
        <w:rPr>
          <w:rFonts w:ascii="Times New Roman" w:eastAsia="Calibri" w:hAnsi="Times New Roman" w:cs="Times New Roman"/>
          <w:b/>
          <w:sz w:val="28"/>
          <w:szCs w:val="28"/>
        </w:rPr>
        <w:t xml:space="preserve">* Lưu ý: </w:t>
      </w:r>
    </w:p>
    <w:p w:rsidR="0043450A" w:rsidRPr="002B3C18" w:rsidRDefault="0043450A" w:rsidP="0043450A">
      <w:pPr>
        <w:spacing w:beforeLines="20" w:before="48" w:after="20" w:line="300" w:lineRule="auto"/>
        <w:ind w:firstLine="567"/>
        <w:rPr>
          <w:rFonts w:ascii="Times New Roman" w:eastAsia="Calibri" w:hAnsi="Times New Roman" w:cs="Times New Roman"/>
          <w:b/>
          <w:sz w:val="28"/>
          <w:szCs w:val="28"/>
        </w:rPr>
      </w:pPr>
      <w:r w:rsidRPr="002B3C18">
        <w:rPr>
          <w:rFonts w:ascii="Times New Roman" w:eastAsia="Calibri" w:hAnsi="Times New Roman" w:cs="Times New Roman"/>
          <w:sz w:val="28"/>
          <w:szCs w:val="28"/>
        </w:rPr>
        <w:t>– Kĩ năng viết có 01 câu bao gồm cả 04 cấp độ</w:t>
      </w:r>
      <w:r w:rsidRPr="002B3C18">
        <w:rPr>
          <w:rFonts w:ascii="Times New Roman" w:eastAsia="Times New Roman" w:hAnsi="Times New Roman" w:cs="Times New Roman"/>
          <w:bCs/>
          <w:noProof/>
          <w:sz w:val="28"/>
          <w:szCs w:val="28"/>
        </w:rPr>
        <w:t>.</w:t>
      </w:r>
    </w:p>
    <w:p w:rsidR="0043450A" w:rsidRPr="002B3C18" w:rsidRDefault="0043450A" w:rsidP="0043450A">
      <w:pPr>
        <w:spacing w:before="60" w:after="20" w:line="300" w:lineRule="auto"/>
        <w:ind w:firstLine="567"/>
        <w:jc w:val="center"/>
        <w:rPr>
          <w:rFonts w:ascii="Times New Roman" w:eastAsia="Calibri" w:hAnsi="Times New Roman" w:cs="Times New Roman"/>
          <w:b/>
          <w:sz w:val="28"/>
          <w:szCs w:val="28"/>
        </w:rPr>
      </w:pPr>
    </w:p>
    <w:p w:rsidR="0043450A" w:rsidRPr="002B3C18" w:rsidRDefault="0043450A" w:rsidP="0043450A">
      <w:pPr>
        <w:spacing w:before="60" w:after="20" w:line="300" w:lineRule="auto"/>
        <w:ind w:firstLine="567"/>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IV. BẢNG MÔ TẢ YÊU CẦU CÁC KĨ NĂNG KIỂM TRA, ĐÁNH GIÁ</w:t>
      </w:r>
    </w:p>
    <w:p w:rsidR="0043450A" w:rsidRPr="002B3C18" w:rsidRDefault="0043450A" w:rsidP="0043450A">
      <w:pPr>
        <w:spacing w:before="60" w:after="20" w:line="300" w:lineRule="auto"/>
        <w:ind w:firstLine="567"/>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MÔN NGỮ VĂN, LỚP 10</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8"/>
        <w:gridCol w:w="1259"/>
        <w:gridCol w:w="1608"/>
        <w:gridCol w:w="7985"/>
      </w:tblGrid>
      <w:tr w:rsidR="0043450A" w:rsidRPr="002B3C18" w:rsidTr="00D821F4">
        <w:trPr>
          <w:trHeight w:val="422"/>
          <w:jc w:val="center"/>
        </w:trPr>
        <w:tc>
          <w:tcPr>
            <w:tcW w:w="421" w:type="dxa"/>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TT</w:t>
            </w:r>
          </w:p>
        </w:tc>
        <w:tc>
          <w:tcPr>
            <w:tcW w:w="1275" w:type="dxa"/>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Kĩ năng</w:t>
            </w:r>
          </w:p>
        </w:tc>
        <w:tc>
          <w:tcPr>
            <w:tcW w:w="1418" w:type="dxa"/>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Đơn vị kiến thức/Kĩ năng</w:t>
            </w:r>
          </w:p>
        </w:tc>
        <w:tc>
          <w:tcPr>
            <w:tcW w:w="8226" w:type="dxa"/>
            <w:shd w:val="clear" w:color="auto" w:fill="auto"/>
          </w:tcPr>
          <w:p w:rsidR="0043450A" w:rsidRPr="002B3C18" w:rsidRDefault="0043450A" w:rsidP="00CB25E9">
            <w:pPr>
              <w:spacing w:before="40" w:after="20" w:line="288"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Mức độ đánh giá</w:t>
            </w:r>
          </w:p>
        </w:tc>
      </w:tr>
      <w:tr w:rsidR="0043450A" w:rsidRPr="002B3C18" w:rsidTr="00D821F4">
        <w:trPr>
          <w:trHeight w:val="710"/>
          <w:jc w:val="center"/>
        </w:trPr>
        <w:tc>
          <w:tcPr>
            <w:tcW w:w="421" w:type="dxa"/>
            <w:vMerge w:val="restart"/>
            <w:shd w:val="clear" w:color="auto" w:fill="auto"/>
          </w:tcPr>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1</w:t>
            </w: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275" w:type="dxa"/>
            <w:vMerge w:val="restart"/>
            <w:shd w:val="clear" w:color="auto" w:fill="auto"/>
          </w:tcPr>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1. Đọc hiểu</w:t>
            </w: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p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418" w:type="dxa"/>
            <w:shd w:val="clear" w:color="auto" w:fill="auto"/>
          </w:tcPr>
          <w:p w:rsidR="0043450A" w:rsidRPr="002B3C18" w:rsidRDefault="0043450A" w:rsidP="00CB25E9">
            <w:pPr>
              <w:spacing w:before="40" w:after="20" w:line="288" w:lineRule="auto"/>
              <w:rPr>
                <w:rFonts w:ascii="Times New Roman" w:eastAsia="Calibri" w:hAnsi="Times New Roman" w:cs="Times New Roman"/>
                <w:b/>
                <w:sz w:val="28"/>
                <w:szCs w:val="28"/>
              </w:rPr>
            </w:pPr>
            <w:r w:rsidRPr="002B3C18">
              <w:rPr>
                <w:rFonts w:ascii="Times New Roman" w:eastAsia="Calibri" w:hAnsi="Times New Roman" w:cs="Times New Roman"/>
                <w:b/>
                <w:bCs/>
                <w:sz w:val="28"/>
                <w:szCs w:val="28"/>
              </w:rPr>
              <w:t xml:space="preserve">Đọc hiểu truyện thần thoại </w:t>
            </w:r>
          </w:p>
          <w:p w:rsidR="0043450A" w:rsidRPr="002B3C18" w:rsidRDefault="0043450A" w:rsidP="00CB25E9">
            <w:pPr>
              <w:spacing w:before="40" w:after="20" w:line="288" w:lineRule="auto"/>
              <w:rPr>
                <w:rFonts w:ascii="Times New Roman" w:eastAsia="Calibri" w:hAnsi="Times New Roman" w:cs="Times New Roman"/>
                <w:b/>
                <w:sz w:val="28"/>
                <w:szCs w:val="28"/>
              </w:rPr>
            </w:pPr>
          </w:p>
          <w:p w:rsidR="0043450A" w:rsidRPr="002B3C18" w:rsidRDefault="0043450A" w:rsidP="00CB25E9">
            <w:pPr>
              <w:spacing w:before="40" w:after="20" w:line="288" w:lineRule="auto"/>
              <w:rPr>
                <w:rFonts w:ascii="Times New Roman" w:eastAsia="Calibri" w:hAnsi="Times New Roman" w:cs="Times New Roman"/>
                <w:b/>
                <w:sz w:val="28"/>
                <w:szCs w:val="28"/>
              </w:rPr>
            </w:pPr>
          </w:p>
          <w:p w:rsidR="0043450A" w:rsidRPr="002B3C18" w:rsidRDefault="0043450A" w:rsidP="00CB25E9">
            <w:pPr>
              <w:spacing w:before="40" w:after="20" w:line="288" w:lineRule="auto"/>
              <w:rPr>
                <w:rFonts w:ascii="Times New Roman" w:eastAsia="Calibri" w:hAnsi="Times New Roman" w:cs="Times New Roman"/>
                <w:b/>
                <w:sz w:val="28"/>
                <w:szCs w:val="28"/>
              </w:rPr>
            </w:pPr>
          </w:p>
          <w:p w:rsidR="0043450A" w:rsidRPr="002B3C18" w:rsidRDefault="0043450A" w:rsidP="00CB25E9">
            <w:pPr>
              <w:spacing w:before="40" w:after="20" w:line="288" w:lineRule="auto"/>
              <w:rPr>
                <w:rFonts w:ascii="Times New Roman" w:eastAsia="Calibri" w:hAnsi="Times New Roman" w:cs="Times New Roman"/>
                <w:b/>
                <w:sz w:val="28"/>
                <w:szCs w:val="28"/>
              </w:rPr>
            </w:pPr>
          </w:p>
          <w:p w:rsidR="0043450A" w:rsidRPr="002B3C18" w:rsidRDefault="0043450A" w:rsidP="00CB25E9">
            <w:pPr>
              <w:spacing w:before="40" w:after="20" w:line="288" w:lineRule="auto"/>
              <w:rPr>
                <w:rFonts w:ascii="Times New Roman" w:eastAsia="Calibri" w:hAnsi="Times New Roman" w:cs="Times New Roman"/>
                <w:b/>
                <w:sz w:val="28"/>
                <w:szCs w:val="28"/>
              </w:rPr>
            </w:pPr>
          </w:p>
          <w:p w:rsidR="0043450A" w:rsidRPr="002B3C18" w:rsidRDefault="0043450A" w:rsidP="00CB25E9">
            <w:pPr>
              <w:spacing w:before="40" w:after="20" w:line="288" w:lineRule="auto"/>
              <w:rPr>
                <w:rFonts w:ascii="Times New Roman" w:eastAsia="Calibri" w:hAnsi="Times New Roman" w:cs="Times New Roman"/>
                <w:b/>
                <w:sz w:val="28"/>
                <w:szCs w:val="28"/>
              </w:rPr>
            </w:pPr>
          </w:p>
          <w:p w:rsidR="0043450A" w:rsidRPr="002B3C18" w:rsidRDefault="0043450A" w:rsidP="00CB25E9">
            <w:pPr>
              <w:spacing w:before="40" w:after="20" w:line="288" w:lineRule="auto"/>
              <w:rPr>
                <w:rFonts w:ascii="Times New Roman" w:eastAsia="Calibri" w:hAnsi="Times New Roman" w:cs="Times New Roman"/>
                <w:b/>
                <w:sz w:val="28"/>
                <w:szCs w:val="28"/>
              </w:rPr>
            </w:pPr>
          </w:p>
          <w:p w:rsidR="0043450A" w:rsidRPr="002B3C18" w:rsidRDefault="0043450A" w:rsidP="00CB25E9">
            <w:pPr>
              <w:spacing w:before="40" w:after="20" w:line="288" w:lineRule="auto"/>
              <w:rPr>
                <w:rFonts w:ascii="Times New Roman" w:eastAsia="Calibri" w:hAnsi="Times New Roman" w:cs="Times New Roman"/>
                <w:b/>
                <w:sz w:val="28"/>
                <w:szCs w:val="28"/>
              </w:rPr>
            </w:pPr>
          </w:p>
          <w:p w:rsidR="0043450A" w:rsidRPr="002B3C18" w:rsidRDefault="0043450A" w:rsidP="00CB25E9">
            <w:pPr>
              <w:spacing w:before="40" w:after="20" w:line="288" w:lineRule="auto"/>
              <w:rPr>
                <w:rFonts w:ascii="Times New Roman" w:eastAsia="Calibri" w:hAnsi="Times New Roman" w:cs="Times New Roman"/>
                <w:b/>
                <w:sz w:val="28"/>
                <w:szCs w:val="28"/>
              </w:rPr>
            </w:pPr>
          </w:p>
          <w:p w:rsidR="0043450A" w:rsidRPr="002B3C18" w:rsidRDefault="0043450A" w:rsidP="00CB25E9">
            <w:pPr>
              <w:spacing w:before="40" w:after="20" w:line="288" w:lineRule="auto"/>
              <w:rPr>
                <w:rFonts w:ascii="Times New Roman" w:eastAsia="Calibri" w:hAnsi="Times New Roman" w:cs="Times New Roman"/>
                <w:b/>
                <w:sz w:val="28"/>
                <w:szCs w:val="28"/>
              </w:rPr>
            </w:pPr>
          </w:p>
          <w:p w:rsidR="0043450A" w:rsidRPr="002B3C18" w:rsidRDefault="0043450A" w:rsidP="00CB25E9">
            <w:pPr>
              <w:spacing w:before="40" w:after="20" w:line="288" w:lineRule="auto"/>
              <w:rPr>
                <w:rFonts w:ascii="Times New Roman" w:eastAsia="Calibri" w:hAnsi="Times New Roman" w:cs="Times New Roman"/>
                <w:b/>
                <w:sz w:val="28"/>
                <w:szCs w:val="28"/>
              </w:rPr>
            </w:pPr>
          </w:p>
          <w:p w:rsidR="0043450A" w:rsidRPr="002B3C18" w:rsidRDefault="0043450A" w:rsidP="00CB25E9">
            <w:pPr>
              <w:spacing w:before="40" w:after="20" w:line="288" w:lineRule="auto"/>
              <w:rPr>
                <w:rFonts w:ascii="Times New Roman" w:eastAsia="Calibri" w:hAnsi="Times New Roman" w:cs="Times New Roman"/>
                <w:b/>
                <w:sz w:val="28"/>
                <w:szCs w:val="28"/>
              </w:rPr>
            </w:pPr>
          </w:p>
          <w:p w:rsidR="0043450A" w:rsidRPr="002B3C18" w:rsidRDefault="0043450A" w:rsidP="00CB25E9">
            <w:pPr>
              <w:spacing w:before="40" w:after="20" w:line="288" w:lineRule="auto"/>
              <w:rPr>
                <w:rFonts w:ascii="Times New Roman" w:eastAsia="Calibri" w:hAnsi="Times New Roman" w:cs="Times New Roman"/>
                <w:b/>
                <w:sz w:val="28"/>
                <w:szCs w:val="28"/>
              </w:rPr>
            </w:pPr>
          </w:p>
        </w:tc>
        <w:tc>
          <w:tcPr>
            <w:tcW w:w="8226" w:type="dxa"/>
            <w:shd w:val="clear" w:color="auto" w:fill="auto"/>
            <w:vAlign w:val="center"/>
          </w:tcPr>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 xml:space="preserve">Nhận biết: </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không gian, thời gian trong truyện thần thoại</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đặc điểm của cốt truyện, câu chuyện, nhân vật trong truyện thần thoại</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người kể chuyện; điểm nhìn, lời người kể chuyện, lời nhân vật,... trong truyện thần thoại.</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đề tài, các chi tiết tiêu biểu</w:t>
            </w:r>
            <w:r w:rsidR="00776B9A" w:rsidRPr="002B3C18">
              <w:rPr>
                <w:rFonts w:ascii="Times New Roman" w:eastAsia="Calibri" w:hAnsi="Times New Roman" w:cs="Times New Roman"/>
                <w:sz w:val="28"/>
                <w:szCs w:val="28"/>
              </w:rPr>
              <w:t>.</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bối cảnh lịch sử – văn hoá được thể hiện trong thần thoại.</w:t>
            </w:r>
          </w:p>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Thông hiểu:</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Tóm tắt được cốt truyện.</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bCs/>
                <w:sz w:val="28"/>
                <w:szCs w:val="28"/>
              </w:rPr>
              <w:t>– Hiểu và phân tích được nhân vật trong truyện thần thoại; lí giải được vị trí, vai trò, ý nghĩa của nhân vật trong tác phẩm.</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Nêu được chủ đề, tư tưởng, thông điệ</w:t>
            </w:r>
            <w:r w:rsidR="00776B9A" w:rsidRPr="002B3C18">
              <w:rPr>
                <w:rFonts w:ascii="Times New Roman" w:eastAsia="Calibri" w:hAnsi="Times New Roman" w:cs="Times New Roman"/>
                <w:sz w:val="28"/>
                <w:szCs w:val="28"/>
              </w:rPr>
              <w:t>p của</w:t>
            </w:r>
            <w:r w:rsidRPr="002B3C18">
              <w:rPr>
                <w:rFonts w:ascii="Times New Roman" w:eastAsia="Calibri" w:hAnsi="Times New Roman" w:cs="Times New Roman"/>
                <w:sz w:val="28"/>
                <w:szCs w:val="28"/>
              </w:rPr>
              <w:t xml:space="preserve"> văn bả</w:t>
            </w:r>
            <w:r w:rsidR="00776B9A" w:rsidRPr="002B3C18">
              <w:rPr>
                <w:rFonts w:ascii="Times New Roman" w:eastAsia="Calibri" w:hAnsi="Times New Roman" w:cs="Times New Roman"/>
                <w:sz w:val="28"/>
                <w:szCs w:val="28"/>
              </w:rPr>
              <w:t xml:space="preserve">n; chỉ ra </w:t>
            </w:r>
            <w:r w:rsidRPr="002B3C18">
              <w:rPr>
                <w:rFonts w:ascii="Times New Roman" w:eastAsia="Calibri" w:hAnsi="Times New Roman" w:cs="Times New Roman"/>
                <w:sz w:val="28"/>
                <w:szCs w:val="28"/>
              </w:rPr>
              <w:t xml:space="preserve">được một số căn cứ để xác định chủ đề. </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bCs/>
                <w:sz w:val="28"/>
                <w:szCs w:val="28"/>
              </w:rPr>
              <w:t>–</w:t>
            </w:r>
            <w:r w:rsidRPr="002B3C18">
              <w:rPr>
                <w:rFonts w:ascii="Times New Roman" w:eastAsia="Calibri" w:hAnsi="Times New Roman" w:cs="Times New Roman"/>
                <w:sz w:val="28"/>
                <w:szCs w:val="28"/>
              </w:rPr>
              <w:t>Lí giải được tác dụng của việc chọn nhân vật người kể chuyện; lựa chọn điểm điểm nhìn, lời người kể chuyện, lời nhân vật,... trong truyện thần thoại.</w:t>
            </w:r>
          </w:p>
          <w:p w:rsidR="0043450A" w:rsidRPr="002B3C18" w:rsidRDefault="0043450A" w:rsidP="00CB25E9">
            <w:pPr>
              <w:spacing w:before="40" w:after="20" w:line="288" w:lineRule="auto"/>
              <w:jc w:val="both"/>
              <w:rPr>
                <w:rFonts w:ascii="Times New Roman" w:eastAsia="Calibri" w:hAnsi="Times New Roman" w:cs="Times New Roman"/>
                <w:spacing w:val="-4"/>
                <w:sz w:val="28"/>
                <w:szCs w:val="28"/>
              </w:rPr>
            </w:pPr>
            <w:r w:rsidRPr="002B3C18">
              <w:rPr>
                <w:rFonts w:ascii="Times New Roman" w:eastAsia="Calibri" w:hAnsi="Times New Roman" w:cs="Times New Roman"/>
                <w:spacing w:val="-4"/>
                <w:sz w:val="28"/>
                <w:szCs w:val="28"/>
              </w:rPr>
              <w:t>– Lí giải được ý nghĩa, tác dụng của đề tài, các chi tiết tiêu biểu, đặc trưng của truyện thần thoại.</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b/>
                <w:sz w:val="28"/>
                <w:szCs w:val="28"/>
              </w:rPr>
              <w:t>Vận dụng</w:t>
            </w:r>
            <w:r w:rsidRPr="002B3C18">
              <w:rPr>
                <w:rFonts w:ascii="Times New Roman" w:eastAsia="Calibri" w:hAnsi="Times New Roman" w:cs="Times New Roman"/>
                <w:sz w:val="28"/>
                <w:szCs w:val="28"/>
              </w:rPr>
              <w:t>:</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SimSun" w:hAnsi="Times New Roman" w:cs="Times New Roman"/>
                <w:noProof/>
                <w:sz w:val="28"/>
                <w:szCs w:val="28"/>
                <w:lang w:eastAsia="zh-CN"/>
              </w:rPr>
              <w:t xml:space="preserve">– Rút ra được bài học về cách nghĩ, cách ứng xử do văn bản gợi ra. </w:t>
            </w:r>
            <w:r w:rsidRPr="002B3C18">
              <w:rPr>
                <w:rFonts w:ascii="Times New Roman" w:eastAsia="Calibri" w:hAnsi="Times New Roman" w:cs="Times New Roman"/>
                <w:sz w:val="28"/>
                <w:szCs w:val="28"/>
              </w:rPr>
              <w:t>Nêu được ý nghĩa hay tác động của tác phẩm văn học đối với quan niệm, cách nhìn, cách nghĩ và tình cảm của bản thân.</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Vận dụng những hiểu biết về bối cảnh lịch sử – văn hoá được thể hiện trong văn bản để lí giải ý nghĩa, thông điệp của văn bản.</w:t>
            </w:r>
          </w:p>
          <w:p w:rsidR="0043450A" w:rsidRPr="002B3C18" w:rsidRDefault="0043450A" w:rsidP="00CB25E9">
            <w:pPr>
              <w:spacing w:before="40" w:after="20" w:line="288" w:lineRule="auto"/>
              <w:jc w:val="both"/>
              <w:rPr>
                <w:rFonts w:ascii="Times New Roman" w:eastAsia="SimSun" w:hAnsi="Times New Roman" w:cs="Times New Roman"/>
                <w:noProof/>
                <w:sz w:val="28"/>
                <w:szCs w:val="28"/>
                <w:lang w:eastAsia="zh-CN"/>
              </w:rPr>
            </w:pPr>
            <w:r w:rsidRPr="002B3C18">
              <w:rPr>
                <w:rFonts w:ascii="Times New Roman" w:eastAsia="SimSun" w:hAnsi="Times New Roman" w:cs="Times New Roman"/>
                <w:b/>
                <w:bCs/>
                <w:noProof/>
                <w:sz w:val="28"/>
                <w:szCs w:val="28"/>
                <w:lang w:eastAsia="zh-CN"/>
              </w:rPr>
              <w:t>Vận dụng cao</w:t>
            </w:r>
            <w:r w:rsidRPr="002B3C18">
              <w:rPr>
                <w:rFonts w:ascii="Times New Roman" w:eastAsia="SimSun" w:hAnsi="Times New Roman" w:cs="Times New Roman"/>
                <w:noProof/>
                <w:sz w:val="28"/>
                <w:szCs w:val="28"/>
                <w:lang w:eastAsia="zh-CN"/>
              </w:rPr>
              <w:t>:</w:t>
            </w:r>
          </w:p>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SimSun" w:hAnsi="Times New Roman" w:cs="Times New Roman"/>
                <w:noProof/>
                <w:sz w:val="28"/>
                <w:szCs w:val="28"/>
                <w:lang w:eastAsia="zh-CN"/>
              </w:rPr>
              <w:t>– Đánh giá được ý nghĩa, giá trị của thông điệp, chi tiết, hình tượng,… trong tác phẩm theo quan niệm của cá nhân.</w:t>
            </w:r>
          </w:p>
        </w:tc>
      </w:tr>
      <w:tr w:rsidR="0043450A" w:rsidRPr="002B3C18" w:rsidTr="00D821F4">
        <w:trPr>
          <w:trHeight w:val="710"/>
          <w:jc w:val="center"/>
        </w:trPr>
        <w:tc>
          <w:tcPr>
            <w:tcW w:w="421" w:type="dxa"/>
            <w:vMerge/>
            <w:shd w:val="clear" w:color="auto" w:fill="auto"/>
          </w:tcPr>
          <w:p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275" w:type="dxa"/>
            <w:vMerge/>
            <w:shd w:val="clear" w:color="auto" w:fill="auto"/>
          </w:tcPr>
          <w:p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418" w:type="dxa"/>
            <w:shd w:val="clear" w:color="auto" w:fill="auto"/>
          </w:tcPr>
          <w:p w:rsidR="0043450A" w:rsidRPr="002B3C18" w:rsidRDefault="0043450A" w:rsidP="00CB25E9">
            <w:pPr>
              <w:spacing w:before="40" w:after="20" w:line="288" w:lineRule="auto"/>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Đọc hiểu sử thi</w:t>
            </w:r>
          </w:p>
        </w:tc>
        <w:tc>
          <w:tcPr>
            <w:tcW w:w="8226" w:type="dxa"/>
            <w:shd w:val="clear" w:color="auto" w:fill="auto"/>
            <w:vAlign w:val="center"/>
          </w:tcPr>
          <w:p w:rsidR="0043450A" w:rsidRPr="002B3C18" w:rsidRDefault="0043450A" w:rsidP="00CB25E9">
            <w:pPr>
              <w:spacing w:before="40" w:after="20"/>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 xml:space="preserve">Nhận biết: </w:t>
            </w:r>
          </w:p>
          <w:p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không gian, thời gian trong sử thi</w:t>
            </w:r>
            <w:r w:rsidR="00776B9A" w:rsidRPr="002B3C18">
              <w:rPr>
                <w:rFonts w:ascii="Times New Roman" w:eastAsia="Calibri" w:hAnsi="Times New Roman" w:cs="Times New Roman"/>
                <w:sz w:val="28"/>
                <w:szCs w:val="28"/>
              </w:rPr>
              <w:t>.</w:t>
            </w:r>
          </w:p>
          <w:p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đặc điểm của cốt truyện, câu chuyện, nhân vật trong sử thi</w:t>
            </w:r>
            <w:r w:rsidR="00776B9A" w:rsidRPr="002B3C18">
              <w:rPr>
                <w:rFonts w:ascii="Times New Roman" w:eastAsia="Calibri" w:hAnsi="Times New Roman" w:cs="Times New Roman"/>
                <w:sz w:val="28"/>
                <w:szCs w:val="28"/>
              </w:rPr>
              <w:t>.</w:t>
            </w:r>
          </w:p>
          <w:p w:rsidR="0043450A" w:rsidRPr="002B3C18" w:rsidRDefault="0043450A" w:rsidP="00CB25E9">
            <w:pPr>
              <w:spacing w:before="40" w:after="20"/>
              <w:jc w:val="both"/>
              <w:rPr>
                <w:rFonts w:ascii="Times New Roman" w:eastAsia="Calibri" w:hAnsi="Times New Roman" w:cs="Times New Roman"/>
                <w:spacing w:val="-4"/>
                <w:sz w:val="28"/>
                <w:szCs w:val="28"/>
              </w:rPr>
            </w:pPr>
            <w:r w:rsidRPr="002B3C18">
              <w:rPr>
                <w:rFonts w:ascii="Times New Roman" w:eastAsia="Calibri" w:hAnsi="Times New Roman" w:cs="Times New Roman"/>
                <w:spacing w:val="-4"/>
                <w:sz w:val="28"/>
                <w:szCs w:val="28"/>
              </w:rPr>
              <w:t>– Nhận biết được người kể chuyện; điểm nhìn, lời người kể chuyện, lời nhân vật,... trong sử thi.</w:t>
            </w:r>
          </w:p>
          <w:p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đề tài, các chi tiết tiêu biểu</w:t>
            </w:r>
          </w:p>
          <w:p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bối cảnh lịch sử – văn hoá được thể hiện trong sử thi.</w:t>
            </w:r>
          </w:p>
          <w:p w:rsidR="0043450A" w:rsidRPr="002B3C18" w:rsidRDefault="0043450A" w:rsidP="00CB25E9">
            <w:pPr>
              <w:spacing w:before="40" w:after="20"/>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Thông hiểu:</w:t>
            </w:r>
          </w:p>
          <w:p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Tóm tắt được cốt truyện.</w:t>
            </w:r>
          </w:p>
          <w:p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bCs/>
                <w:sz w:val="28"/>
                <w:szCs w:val="28"/>
              </w:rPr>
              <w:t>– Hiểu và</w:t>
            </w:r>
            <w:r w:rsidR="00776B9A" w:rsidRPr="002B3C18">
              <w:rPr>
                <w:rFonts w:ascii="Times New Roman" w:eastAsia="Calibri" w:hAnsi="Times New Roman" w:cs="Times New Roman"/>
                <w:bCs/>
                <w:sz w:val="28"/>
                <w:szCs w:val="28"/>
              </w:rPr>
              <w:t xml:space="preserve"> </w:t>
            </w:r>
            <w:r w:rsidRPr="002B3C18">
              <w:rPr>
                <w:rFonts w:ascii="Times New Roman" w:eastAsia="Calibri" w:hAnsi="Times New Roman" w:cs="Times New Roman"/>
                <w:bCs/>
                <w:sz w:val="28"/>
                <w:szCs w:val="28"/>
              </w:rPr>
              <w:t>phân tích được nhân vật trong sử thi; lí giải được vị trí, vai trò, ý nghĩa của nhân vật trong tác phẩm.</w:t>
            </w:r>
          </w:p>
          <w:p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Nêu được chủ đề, tư tưởng, thông điệ</w:t>
            </w:r>
            <w:r w:rsidR="00776B9A" w:rsidRPr="002B3C18">
              <w:rPr>
                <w:rFonts w:ascii="Times New Roman" w:eastAsia="Calibri" w:hAnsi="Times New Roman" w:cs="Times New Roman"/>
                <w:sz w:val="28"/>
                <w:szCs w:val="28"/>
              </w:rPr>
              <w:t>p của</w:t>
            </w:r>
            <w:r w:rsidRPr="002B3C18">
              <w:rPr>
                <w:rFonts w:ascii="Times New Roman" w:eastAsia="Calibri" w:hAnsi="Times New Roman" w:cs="Times New Roman"/>
                <w:sz w:val="28"/>
                <w:szCs w:val="28"/>
              </w:rPr>
              <w:t xml:space="preserve"> văn bả</w:t>
            </w:r>
            <w:r w:rsidR="00776B9A" w:rsidRPr="002B3C18">
              <w:rPr>
                <w:rFonts w:ascii="Times New Roman" w:eastAsia="Calibri" w:hAnsi="Times New Roman" w:cs="Times New Roman"/>
                <w:sz w:val="28"/>
                <w:szCs w:val="28"/>
              </w:rPr>
              <w:t xml:space="preserve">n; Chỉ ra </w:t>
            </w:r>
            <w:r w:rsidRPr="002B3C18">
              <w:rPr>
                <w:rFonts w:ascii="Times New Roman" w:eastAsia="Calibri" w:hAnsi="Times New Roman" w:cs="Times New Roman"/>
                <w:sz w:val="28"/>
                <w:szCs w:val="28"/>
              </w:rPr>
              <w:t xml:space="preserve">được một số căn cứ để xác định chủ đề. </w:t>
            </w:r>
          </w:p>
          <w:p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bCs/>
                <w:sz w:val="28"/>
                <w:szCs w:val="28"/>
              </w:rPr>
              <w:t>–</w:t>
            </w:r>
            <w:r w:rsidRPr="002B3C18">
              <w:rPr>
                <w:rFonts w:ascii="Times New Roman" w:eastAsia="Calibri" w:hAnsi="Times New Roman" w:cs="Times New Roman"/>
                <w:sz w:val="28"/>
                <w:szCs w:val="28"/>
              </w:rPr>
              <w:t>Lí giải được tác dụng của việc chọn nhân vật người kể chuyện; lựa chọn điểm điểm nhìn, lời người kể chuyện, lời nhân vật,... trong sử thi.</w:t>
            </w:r>
          </w:p>
          <w:p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Lí giải được ý nghĩa, tác dụng của đề tài, các chi tiết tiêu biểu, đặc trưng của truyện thần thoại, sử thi.</w:t>
            </w:r>
          </w:p>
          <w:p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b/>
                <w:sz w:val="28"/>
                <w:szCs w:val="28"/>
              </w:rPr>
              <w:t>Vận dụng</w:t>
            </w:r>
            <w:r w:rsidRPr="002B3C18">
              <w:rPr>
                <w:rFonts w:ascii="Times New Roman" w:eastAsia="Calibri" w:hAnsi="Times New Roman" w:cs="Times New Roman"/>
                <w:sz w:val="28"/>
                <w:szCs w:val="28"/>
              </w:rPr>
              <w:t>:</w:t>
            </w:r>
          </w:p>
          <w:p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SimSun" w:hAnsi="Times New Roman" w:cs="Times New Roman"/>
                <w:noProof/>
                <w:sz w:val="28"/>
                <w:szCs w:val="28"/>
                <w:lang w:eastAsia="zh-CN"/>
              </w:rPr>
              <w:t xml:space="preserve">– Rút ra được bài học về cách nghĩ, cách ứng xử do văn bản gợi ra. </w:t>
            </w:r>
            <w:r w:rsidRPr="002B3C18">
              <w:rPr>
                <w:rFonts w:ascii="Times New Roman" w:eastAsia="Calibri" w:hAnsi="Times New Roman" w:cs="Times New Roman"/>
                <w:sz w:val="28"/>
                <w:szCs w:val="28"/>
              </w:rPr>
              <w:t>Nêu được ý nghĩa hay tác động của tác phẩm văn học đối với quan niệm, cách nhìn, cách nghĩ và tình cảm của bản thân.</w:t>
            </w:r>
          </w:p>
          <w:p w:rsidR="0043450A" w:rsidRPr="002B3C18" w:rsidRDefault="0043450A" w:rsidP="00CB25E9">
            <w:pPr>
              <w:spacing w:before="40" w:after="20"/>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Vận dụng những hiểu biết về bối cảnh lịch sử – văn hoá được thể hiện trong văn bản để lí giải ý nghĩa, thông điệp của văn bản.</w:t>
            </w:r>
          </w:p>
          <w:p w:rsidR="0043450A" w:rsidRPr="002B3C18" w:rsidRDefault="0043450A" w:rsidP="00CB25E9">
            <w:pPr>
              <w:spacing w:before="40" w:after="20" w:line="288" w:lineRule="auto"/>
              <w:jc w:val="both"/>
              <w:rPr>
                <w:rFonts w:ascii="Times New Roman" w:eastAsia="SimSun" w:hAnsi="Times New Roman" w:cs="Times New Roman"/>
                <w:noProof/>
                <w:sz w:val="28"/>
                <w:szCs w:val="28"/>
                <w:lang w:eastAsia="zh-CN"/>
              </w:rPr>
            </w:pPr>
            <w:r w:rsidRPr="002B3C18">
              <w:rPr>
                <w:rFonts w:ascii="Times New Roman" w:eastAsia="SimSun" w:hAnsi="Times New Roman" w:cs="Times New Roman"/>
                <w:b/>
                <w:bCs/>
                <w:noProof/>
                <w:sz w:val="28"/>
                <w:szCs w:val="28"/>
                <w:lang w:eastAsia="zh-CN"/>
              </w:rPr>
              <w:t>Vận dụng cao</w:t>
            </w:r>
            <w:r w:rsidRPr="002B3C18">
              <w:rPr>
                <w:rFonts w:ascii="Times New Roman" w:eastAsia="SimSun" w:hAnsi="Times New Roman" w:cs="Times New Roman"/>
                <w:noProof/>
                <w:sz w:val="28"/>
                <w:szCs w:val="28"/>
                <w:lang w:eastAsia="zh-CN"/>
              </w:rPr>
              <w:t>:</w:t>
            </w:r>
          </w:p>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SimSun" w:hAnsi="Times New Roman" w:cs="Times New Roman"/>
                <w:noProof/>
                <w:sz w:val="28"/>
                <w:szCs w:val="28"/>
                <w:lang w:eastAsia="zh-CN"/>
              </w:rPr>
              <w:t>– Đánh giá được ý nghĩa, giá trị của thông điệp, chi tiết, hình tượng,… trong tác phẩm theo quan niệm của cá nhân.</w:t>
            </w:r>
          </w:p>
        </w:tc>
      </w:tr>
      <w:tr w:rsidR="0043450A" w:rsidRPr="002B3C18" w:rsidTr="00D821F4">
        <w:trPr>
          <w:trHeight w:val="350"/>
          <w:jc w:val="center"/>
        </w:trPr>
        <w:tc>
          <w:tcPr>
            <w:tcW w:w="421" w:type="dxa"/>
            <w:vMerge/>
            <w:shd w:val="clear" w:color="auto" w:fill="auto"/>
            <w:vAlign w:val="center"/>
          </w:tcPr>
          <w:p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275" w:type="dxa"/>
            <w:vMerge/>
            <w:shd w:val="clear" w:color="auto" w:fill="auto"/>
            <w:vAlign w:val="center"/>
          </w:tcPr>
          <w:p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418" w:type="dxa"/>
            <w:shd w:val="clear" w:color="auto" w:fill="auto"/>
          </w:tcPr>
          <w:p w:rsidR="0043450A" w:rsidRPr="002B3C18" w:rsidRDefault="0043450A" w:rsidP="00D821F4">
            <w:pPr>
              <w:spacing w:before="40" w:after="20" w:line="288" w:lineRule="auto"/>
              <w:rPr>
                <w:rFonts w:ascii="Times New Roman" w:eastAsia="Calibri" w:hAnsi="Times New Roman" w:cs="Times New Roman"/>
                <w:b/>
                <w:sz w:val="28"/>
                <w:szCs w:val="28"/>
              </w:rPr>
            </w:pPr>
            <w:r w:rsidRPr="002B3C18">
              <w:rPr>
                <w:rFonts w:ascii="Times New Roman" w:eastAsia="Calibri" w:hAnsi="Times New Roman" w:cs="Times New Roman"/>
                <w:b/>
                <w:sz w:val="28"/>
                <w:szCs w:val="28"/>
              </w:rPr>
              <w:t xml:space="preserve">Truyện (Truyện truyền kì trung đại, truyện ngắn hiện đại Việt Nam, truyện ngắn nước ngoài, </w:t>
            </w:r>
            <w:r w:rsidR="00D821F4" w:rsidRPr="002B3C18">
              <w:rPr>
                <w:rFonts w:ascii="Times New Roman" w:eastAsia="Calibri" w:hAnsi="Times New Roman" w:cs="Times New Roman"/>
                <w:b/>
                <w:sz w:val="28"/>
                <w:szCs w:val="28"/>
              </w:rPr>
              <w:t>…)</w:t>
            </w:r>
          </w:p>
        </w:tc>
        <w:tc>
          <w:tcPr>
            <w:tcW w:w="8226" w:type="dxa"/>
            <w:shd w:val="clear" w:color="auto" w:fill="auto"/>
          </w:tcPr>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Nhận biết</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b/>
                <w:sz w:val="28"/>
                <w:szCs w:val="28"/>
              </w:rPr>
              <w:t>–</w:t>
            </w:r>
            <w:r w:rsidRPr="002B3C18">
              <w:rPr>
                <w:rFonts w:ascii="Times New Roman" w:eastAsia="Calibri" w:hAnsi="Times New Roman" w:cs="Times New Roman"/>
                <w:sz w:val="28"/>
                <w:szCs w:val="28"/>
              </w:rPr>
              <w:t xml:space="preserve">Nhận biết được một số yếu tố của truyện như: nhân vật, câu chuyện, người kể chuyện ngôi thứ 3 (người kể chuyện </w:t>
            </w:r>
            <w:r w:rsidRPr="002B3C18">
              <w:rPr>
                <w:rFonts w:ascii="Times New Roman" w:eastAsia="Calibri" w:hAnsi="Times New Roman" w:cs="Times New Roman"/>
                <w:sz w:val="28"/>
                <w:szCs w:val="28"/>
                <w:u w:color="FF0000"/>
              </w:rPr>
              <w:t>toàn tri</w:t>
            </w:r>
            <w:r w:rsidRPr="002B3C18">
              <w:rPr>
                <w:rFonts w:ascii="Times New Roman" w:eastAsia="Calibri" w:hAnsi="Times New Roman" w:cs="Times New Roman"/>
                <w:sz w:val="28"/>
                <w:szCs w:val="28"/>
              </w:rPr>
              <w:t xml:space="preserve">) và người kể chuyện ngôi thứ nhất (người kể chuyện </w:t>
            </w:r>
            <w:r w:rsidRPr="002B3C18">
              <w:rPr>
                <w:rFonts w:ascii="Times New Roman" w:eastAsia="Calibri" w:hAnsi="Times New Roman" w:cs="Times New Roman"/>
                <w:sz w:val="28"/>
                <w:szCs w:val="28"/>
                <w:u w:color="FF0000"/>
              </w:rPr>
              <w:t>hạn tri</w:t>
            </w:r>
            <w:r w:rsidRPr="002B3C18">
              <w:rPr>
                <w:rFonts w:ascii="Times New Roman" w:eastAsia="Calibri" w:hAnsi="Times New Roman" w:cs="Times New Roman"/>
                <w:sz w:val="28"/>
                <w:szCs w:val="28"/>
              </w:rPr>
              <w:t>), điểm nhìn, lời người kể chuyện, lời nhân vật,…</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đề tài, bối cảnh, chi tiết tiêu biểu.</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xml:space="preserve">– Nhận biết được cốt truyện, tình huống, </w:t>
            </w:r>
            <w:r w:rsidR="00776B9A" w:rsidRPr="002B3C18">
              <w:rPr>
                <w:rFonts w:ascii="Times New Roman" w:eastAsia="Calibri" w:hAnsi="Times New Roman" w:cs="Times New Roman"/>
                <w:sz w:val="28"/>
                <w:szCs w:val="28"/>
              </w:rPr>
              <w:t xml:space="preserve">nghệ thuật </w:t>
            </w:r>
            <w:r w:rsidRPr="002B3C18">
              <w:rPr>
                <w:rFonts w:ascii="Times New Roman" w:eastAsia="Calibri" w:hAnsi="Times New Roman" w:cs="Times New Roman"/>
                <w:sz w:val="28"/>
                <w:szCs w:val="28"/>
              </w:rPr>
              <w:t>xây dựng nhân vật.</w:t>
            </w:r>
          </w:p>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Thông hiểu</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Nêu được nội dung bao quát của văn bản; tóm tắt được văn bản</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Phân tích được các chi tiết tiêu biểu, đề tài, câu chuyện, nhân vật, tình huống</w:t>
            </w:r>
            <w:r w:rsidR="00776B9A" w:rsidRPr="002B3C18">
              <w:rPr>
                <w:rFonts w:ascii="Times New Roman" w:eastAsia="Calibri" w:hAnsi="Times New Roman" w:cs="Times New Roman"/>
                <w:sz w:val="28"/>
                <w:szCs w:val="28"/>
              </w:rPr>
              <w:t>.</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xml:space="preserve">– Phân tích được chủ đề, tư tưởng </w:t>
            </w:r>
            <w:r w:rsidR="00776B9A" w:rsidRPr="002B3C18">
              <w:rPr>
                <w:rFonts w:ascii="Times New Roman" w:eastAsia="Calibri" w:hAnsi="Times New Roman" w:cs="Times New Roman"/>
                <w:sz w:val="28"/>
                <w:szCs w:val="28"/>
              </w:rPr>
              <w:t>của tác phẩm.</w:t>
            </w:r>
          </w:p>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Vận dụng</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Vận dụng những hiểu biết về bối cảnh lịch sử – văn hoá được thể hiện trong văn bản để lí giải ý nghĩa, thông điệp của văn bản.</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Rút ra được thông điệp từ văn bản</w:t>
            </w:r>
            <w:r w:rsidR="00776B9A" w:rsidRPr="002B3C18">
              <w:rPr>
                <w:rFonts w:ascii="Times New Roman" w:eastAsia="Calibri" w:hAnsi="Times New Roman" w:cs="Times New Roman"/>
                <w:sz w:val="28"/>
                <w:szCs w:val="28"/>
              </w:rPr>
              <w:t>.</w:t>
            </w:r>
          </w:p>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Vận dụng cao:</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Đánh giá được tình cảm, cảm xúc, cảm hứng chủ đạo mà tác giả thể hiện qua văn bản</w:t>
            </w:r>
            <w:r w:rsidR="00776B9A" w:rsidRPr="002B3C18">
              <w:rPr>
                <w:rFonts w:ascii="Times New Roman" w:eastAsia="Calibri" w:hAnsi="Times New Roman" w:cs="Times New Roman"/>
                <w:sz w:val="28"/>
                <w:szCs w:val="28"/>
              </w:rPr>
              <w:t>.</w:t>
            </w:r>
          </w:p>
        </w:tc>
      </w:tr>
      <w:tr w:rsidR="0043450A" w:rsidRPr="002B3C18" w:rsidTr="00D821F4">
        <w:trPr>
          <w:trHeight w:val="1080"/>
          <w:jc w:val="center"/>
        </w:trPr>
        <w:tc>
          <w:tcPr>
            <w:tcW w:w="421" w:type="dxa"/>
            <w:vMerge/>
            <w:shd w:val="clear" w:color="auto" w:fill="auto"/>
            <w:vAlign w:val="center"/>
          </w:tcPr>
          <w:p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275" w:type="dxa"/>
            <w:vMerge/>
            <w:shd w:val="clear" w:color="auto" w:fill="auto"/>
            <w:vAlign w:val="center"/>
          </w:tcPr>
          <w:p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418" w:type="dxa"/>
            <w:shd w:val="clear" w:color="auto" w:fill="auto"/>
          </w:tcPr>
          <w:p w:rsidR="0043450A" w:rsidRPr="002B3C18" w:rsidRDefault="0043450A" w:rsidP="00D821F4">
            <w:pPr>
              <w:spacing w:before="40" w:after="20" w:line="288" w:lineRule="auto"/>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Thơ (đường luật, thơ hai–cư, thơ VN hiện đại)</w:t>
            </w:r>
          </w:p>
        </w:tc>
        <w:tc>
          <w:tcPr>
            <w:tcW w:w="8226" w:type="dxa"/>
            <w:shd w:val="clear" w:color="auto" w:fill="auto"/>
          </w:tcPr>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Nhận biết:</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từ ngữ, vần, nhịp, đối, các biện pháp tu từ trong bài thơ.</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xml:space="preserve">– Nhận biết được bố cục, những hình ảnh </w:t>
            </w:r>
            <w:r w:rsidRPr="002B3C18">
              <w:rPr>
                <w:rFonts w:ascii="Times New Roman" w:eastAsia="Calibri" w:hAnsi="Times New Roman" w:cs="Times New Roman"/>
                <w:sz w:val="28"/>
                <w:szCs w:val="28"/>
                <w:u w:color="FF0000"/>
              </w:rPr>
              <w:t>tiêu biểu</w:t>
            </w:r>
            <w:r w:rsidRPr="002B3C18">
              <w:rPr>
                <w:rFonts w:ascii="Times New Roman" w:eastAsia="Calibri" w:hAnsi="Times New Roman" w:cs="Times New Roman"/>
                <w:sz w:val="28"/>
                <w:szCs w:val="28"/>
              </w:rPr>
              <w:t xml:space="preserve"> được sử dụng trong bài thơ.</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nhân vật trữ tình, chủ thể trữ tình trong bài thơ</w:t>
            </w:r>
            <w:r w:rsidR="00776B9A" w:rsidRPr="002B3C18">
              <w:rPr>
                <w:rFonts w:ascii="Times New Roman" w:eastAsia="Calibri" w:hAnsi="Times New Roman" w:cs="Times New Roman"/>
                <w:sz w:val="28"/>
                <w:szCs w:val="28"/>
              </w:rPr>
              <w:t>.</w:t>
            </w:r>
          </w:p>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Thông hiểu:</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Hiểu và lí giải được tình cảm, cảm xúc của nhân vật trữ tình, chủ thể trữ tình được thể hiện qua ngôn ngữ văn bản.</w:t>
            </w:r>
          </w:p>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Vận dụng:</w:t>
            </w:r>
          </w:p>
          <w:p w:rsidR="0043450A" w:rsidRPr="002B3C18" w:rsidRDefault="0043450A" w:rsidP="00CB25E9">
            <w:pPr>
              <w:spacing w:before="40" w:after="20" w:line="288" w:lineRule="auto"/>
              <w:jc w:val="both"/>
              <w:rPr>
                <w:rFonts w:ascii="Times New Roman" w:eastAsia="SimSun" w:hAnsi="Times New Roman" w:cs="Times New Roman"/>
                <w:noProof/>
                <w:sz w:val="28"/>
                <w:szCs w:val="28"/>
                <w:lang w:eastAsia="zh-CN"/>
              </w:rPr>
            </w:pPr>
            <w:r w:rsidRPr="002B3C18">
              <w:rPr>
                <w:rFonts w:ascii="Times New Roman" w:eastAsia="SimSun" w:hAnsi="Times New Roman" w:cs="Times New Roman"/>
                <w:noProof/>
                <w:sz w:val="28"/>
                <w:szCs w:val="28"/>
                <w:lang w:eastAsia="zh-CN"/>
              </w:rPr>
              <w:t>–</w:t>
            </w:r>
            <w:r w:rsidRPr="002B3C18">
              <w:rPr>
                <w:rFonts w:ascii="Times New Roman" w:eastAsia="Times New Roman" w:hAnsi="Times New Roman" w:cs="Times New Roman"/>
                <w:noProof/>
                <w:sz w:val="28"/>
                <w:szCs w:val="28"/>
                <w:lang w:eastAsia="zh-CN"/>
              </w:rPr>
              <w:t xml:space="preserve">Rút ra được bài học cho bản thân. </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Rút ra được chủ đề, thông điệp mà văn bản muốn gửi đến người đọc.</w:t>
            </w:r>
          </w:p>
          <w:p w:rsidR="0043450A" w:rsidRPr="002B3C18" w:rsidRDefault="0043450A" w:rsidP="00CB25E9">
            <w:pPr>
              <w:spacing w:before="40" w:after="20" w:line="288" w:lineRule="auto"/>
              <w:jc w:val="both"/>
              <w:rPr>
                <w:rFonts w:ascii="Times New Roman" w:eastAsia="SimSun" w:hAnsi="Times New Roman" w:cs="Times New Roman"/>
                <w:b/>
                <w:noProof/>
                <w:sz w:val="28"/>
                <w:szCs w:val="28"/>
                <w:lang w:eastAsia="zh-CN"/>
              </w:rPr>
            </w:pPr>
            <w:r w:rsidRPr="002B3C18">
              <w:rPr>
                <w:rFonts w:ascii="Times New Roman" w:eastAsia="SimSun" w:hAnsi="Times New Roman" w:cs="Times New Roman"/>
                <w:b/>
                <w:noProof/>
                <w:sz w:val="28"/>
                <w:szCs w:val="28"/>
                <w:lang w:eastAsia="zh-CN"/>
              </w:rPr>
              <w:t>Vận dụng cao:</w:t>
            </w:r>
          </w:p>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sz w:val="28"/>
                <w:szCs w:val="28"/>
              </w:rPr>
              <w:t xml:space="preserve">– Đánh giá được nét độc đáo của bài thơ thể hiện qua cách nhìn riêng về con người, cuộc sống; qua </w:t>
            </w:r>
            <w:r w:rsidRPr="002B3C18">
              <w:rPr>
                <w:rFonts w:ascii="Times New Roman" w:eastAsia="Calibri" w:hAnsi="Times New Roman" w:cs="Times New Roman"/>
                <w:sz w:val="28"/>
                <w:szCs w:val="28"/>
                <w:u w:color="FF0000"/>
              </w:rPr>
              <w:t>cách sử</w:t>
            </w:r>
            <w:r w:rsidRPr="002B3C18">
              <w:rPr>
                <w:rFonts w:ascii="Times New Roman" w:eastAsia="Calibri" w:hAnsi="Times New Roman" w:cs="Times New Roman"/>
                <w:sz w:val="28"/>
                <w:szCs w:val="28"/>
              </w:rPr>
              <w:t xml:space="preserve"> dụng từ ngữ, hình ảnh, giọng điệu.</w:t>
            </w:r>
          </w:p>
        </w:tc>
      </w:tr>
      <w:tr w:rsidR="0043450A" w:rsidRPr="002B3C18" w:rsidTr="00D821F4">
        <w:trPr>
          <w:trHeight w:val="440"/>
          <w:jc w:val="center"/>
        </w:trPr>
        <w:tc>
          <w:tcPr>
            <w:tcW w:w="421" w:type="dxa"/>
            <w:vMerge/>
            <w:shd w:val="clear" w:color="auto" w:fill="auto"/>
            <w:vAlign w:val="center"/>
          </w:tcPr>
          <w:p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275" w:type="dxa"/>
            <w:vMerge/>
            <w:shd w:val="clear" w:color="auto" w:fill="auto"/>
            <w:vAlign w:val="center"/>
          </w:tcPr>
          <w:p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418" w:type="dxa"/>
            <w:shd w:val="clear" w:color="auto" w:fill="auto"/>
          </w:tcPr>
          <w:p w:rsidR="0043450A" w:rsidRPr="002B3C18" w:rsidRDefault="0043450A" w:rsidP="00CB25E9">
            <w:pPr>
              <w:spacing w:before="40" w:after="20" w:line="288" w:lineRule="auto"/>
              <w:rPr>
                <w:rFonts w:ascii="Times New Roman" w:eastAsia="Calibri" w:hAnsi="Times New Roman" w:cs="Times New Roman"/>
                <w:b/>
                <w:sz w:val="28"/>
                <w:szCs w:val="28"/>
              </w:rPr>
            </w:pPr>
            <w:r w:rsidRPr="002B3C18">
              <w:rPr>
                <w:rFonts w:ascii="Times New Roman" w:eastAsia="Calibri" w:hAnsi="Times New Roman" w:cs="Times New Roman"/>
                <w:b/>
                <w:sz w:val="28"/>
                <w:szCs w:val="28"/>
              </w:rPr>
              <w:t>Sân khấu dân gian (chèo/tuồng)</w:t>
            </w:r>
          </w:p>
        </w:tc>
        <w:tc>
          <w:tcPr>
            <w:tcW w:w="8226" w:type="dxa"/>
            <w:shd w:val="clear" w:color="auto" w:fill="auto"/>
          </w:tcPr>
          <w:p w:rsidR="0043450A" w:rsidRPr="002B3C18" w:rsidRDefault="0043450A" w:rsidP="00CB25E9">
            <w:pPr>
              <w:tabs>
                <w:tab w:val="left" w:pos="1560"/>
              </w:tabs>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Nhận biết</w:t>
            </w:r>
            <w:r w:rsidRPr="002B3C18">
              <w:rPr>
                <w:rFonts w:ascii="Times New Roman" w:eastAsia="Calibri" w:hAnsi="Times New Roman" w:cs="Times New Roman"/>
                <w:b/>
                <w:sz w:val="28"/>
                <w:szCs w:val="28"/>
              </w:rPr>
              <w:tab/>
            </w:r>
          </w:p>
          <w:p w:rsidR="0043450A" w:rsidRPr="002B3C18" w:rsidRDefault="0043450A" w:rsidP="00CB25E9">
            <w:pPr>
              <w:tabs>
                <w:tab w:val="left" w:pos="1560"/>
              </w:tabs>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một số yếu tố của văn bản chèo hoặc tuồng như: đề tài, tính vô danh, tích truyện, nhân vật, lời thoại, phương thức lưu truyền</w:t>
            </w:r>
          </w:p>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Thông hiểu</w:t>
            </w:r>
          </w:p>
          <w:p w:rsidR="0043450A" w:rsidRPr="002B3C18" w:rsidRDefault="0043450A" w:rsidP="00CB25E9">
            <w:pPr>
              <w:tabs>
                <w:tab w:val="left" w:pos="1560"/>
              </w:tabs>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Phân tích được một số yếu tố của văn bản chèo hoặc tuồng như: đề tài, tính vô danh, tích truyện, nhân vật, lời thoại, phương thức lưu truyền</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Lí giải được các giá trị đạo đức, văn hóa từ văn bản</w:t>
            </w:r>
          </w:p>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Vận dụng</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Vận dụng những hiểu biết về bối cảnh lịch sử – văn hoá được thể hiện trong văn bản để lí giải ý nghĩa, thông điệp của văn bản.</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xml:space="preserve">– Nhận xét được ý nghĩa, </w:t>
            </w:r>
            <w:r w:rsidRPr="002B3C18">
              <w:rPr>
                <w:rFonts w:ascii="Times New Roman" w:eastAsia="Calibri" w:hAnsi="Times New Roman" w:cs="Times New Roman"/>
                <w:sz w:val="28"/>
                <w:szCs w:val="28"/>
                <w:u w:color="FF0000"/>
              </w:rPr>
              <w:t>tác</w:t>
            </w:r>
            <w:r w:rsidRPr="002B3C18">
              <w:rPr>
                <w:rFonts w:ascii="Times New Roman" w:eastAsia="Calibri" w:hAnsi="Times New Roman" w:cs="Times New Roman"/>
                <w:sz w:val="28"/>
                <w:szCs w:val="28"/>
              </w:rPr>
              <w:t xml:space="preserve"> động của tác phẩm chèo hoặc tuồng đối với quan niệm, cách nhìn, cách nghĩ, tình cảm của người đọc </w:t>
            </w:r>
          </w:p>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Vận dụng cao:</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b/>
                <w:sz w:val="28"/>
                <w:szCs w:val="28"/>
              </w:rPr>
              <w:t>–</w:t>
            </w:r>
            <w:r w:rsidRPr="002B3C18">
              <w:rPr>
                <w:rFonts w:ascii="Times New Roman" w:eastAsia="Calibri" w:hAnsi="Times New Roman" w:cs="Times New Roman"/>
                <w:sz w:val="28"/>
                <w:szCs w:val="28"/>
              </w:rPr>
              <w:t>Đánh giá được ý nghĩa, tác động của thông điệp rút ra từ văn bản chèo hoặc tuồng</w:t>
            </w:r>
          </w:p>
        </w:tc>
      </w:tr>
      <w:tr w:rsidR="0043450A" w:rsidRPr="002B3C18" w:rsidTr="00D821F4">
        <w:trPr>
          <w:trHeight w:val="1080"/>
          <w:jc w:val="center"/>
        </w:trPr>
        <w:tc>
          <w:tcPr>
            <w:tcW w:w="421" w:type="dxa"/>
            <w:vMerge/>
            <w:shd w:val="clear" w:color="auto" w:fill="auto"/>
            <w:vAlign w:val="center"/>
          </w:tcPr>
          <w:p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275" w:type="dxa"/>
            <w:vMerge/>
            <w:shd w:val="clear" w:color="auto" w:fill="auto"/>
            <w:vAlign w:val="center"/>
          </w:tcPr>
          <w:p w:rsidR="0043450A" w:rsidRPr="002B3C18" w:rsidRDefault="0043450A" w:rsidP="00CB25E9">
            <w:pPr>
              <w:spacing w:before="40" w:after="20" w:line="288" w:lineRule="auto"/>
              <w:jc w:val="both"/>
              <w:rPr>
                <w:rFonts w:ascii="Times New Roman" w:eastAsia="Calibri" w:hAnsi="Times New Roman" w:cs="Times New Roman"/>
                <w:b/>
                <w:sz w:val="28"/>
                <w:szCs w:val="28"/>
              </w:rPr>
            </w:pPr>
          </w:p>
        </w:tc>
        <w:tc>
          <w:tcPr>
            <w:tcW w:w="1418" w:type="dxa"/>
            <w:shd w:val="clear" w:color="auto" w:fill="auto"/>
          </w:tcPr>
          <w:p w:rsidR="0043450A" w:rsidRPr="002B3C18" w:rsidRDefault="0043450A" w:rsidP="00CB25E9">
            <w:pPr>
              <w:spacing w:before="40" w:after="20" w:line="288" w:lineRule="auto"/>
              <w:rPr>
                <w:rFonts w:ascii="Times New Roman" w:eastAsia="Calibri" w:hAnsi="Times New Roman" w:cs="Times New Roman"/>
                <w:b/>
                <w:sz w:val="28"/>
                <w:szCs w:val="28"/>
              </w:rPr>
            </w:pPr>
            <w:r w:rsidRPr="002B3C18">
              <w:rPr>
                <w:rFonts w:ascii="Times New Roman" w:eastAsia="Calibri" w:hAnsi="Times New Roman" w:cs="Times New Roman"/>
                <w:b/>
                <w:sz w:val="28"/>
                <w:szCs w:val="28"/>
              </w:rPr>
              <w:t>Văn nghị luận</w:t>
            </w:r>
          </w:p>
        </w:tc>
        <w:tc>
          <w:tcPr>
            <w:tcW w:w="8226" w:type="dxa"/>
            <w:shd w:val="clear" w:color="auto" w:fill="auto"/>
          </w:tcPr>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Nhận biết:</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luận đề, luận điểm, lí lẽ và bằng chứng tiêu biểu trong văn bản; cách sắp xếp, trình bày luận điểm, lí lẽ và bằng chứng của tác giả.</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Nhận biết được các yếu tố biểu cảm trong văn nghị luận</w:t>
            </w:r>
            <w:r w:rsidR="00776B9A" w:rsidRPr="002B3C18">
              <w:rPr>
                <w:rFonts w:ascii="Times New Roman" w:eastAsia="Calibri" w:hAnsi="Times New Roman" w:cs="Times New Roman"/>
                <w:sz w:val="28"/>
                <w:szCs w:val="28"/>
              </w:rPr>
              <w:t>.</w:t>
            </w:r>
          </w:p>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Thông hiểu:</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Nêu được nội dung bao quát, ý nghĩa của văn bản</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xml:space="preserve">– Trình bày được mục đích, quan điểm của người viết </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Lí giải được mối liên hệ giữa luận đề, luận điểm, lí lẽ và bằng chứng; vai trò của luận điểm, lí lẽ và bằng chứng trong việc thể hiện nội dung văn bản.</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Phân tích được vai trò của các yếu tố biểu cảm trong văn bản nghị luận.</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b/>
                <w:sz w:val="28"/>
                <w:szCs w:val="28"/>
              </w:rPr>
              <w:t>Vận dụng</w:t>
            </w:r>
            <w:r w:rsidRPr="002B3C18">
              <w:rPr>
                <w:rFonts w:ascii="Times New Roman" w:eastAsia="Calibri" w:hAnsi="Times New Roman" w:cs="Times New Roman"/>
                <w:sz w:val="28"/>
                <w:szCs w:val="28"/>
              </w:rPr>
              <w:t>:</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Rút ra được bài học cho bản thân từ nội dung văn bản.</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Thể hiện được thái độ đồng tình/ không đồng tình/ đồng tình một phần với quan điểm của tác giả.</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Vận dụng những hiểu biết về bối cảnh lịch sử, văn hoá, xã hội thể hiện trong văn bản để lí giải ý nghĩa, thông điệp của văn bản.</w:t>
            </w:r>
          </w:p>
          <w:p w:rsidR="0043450A" w:rsidRPr="002B3C18" w:rsidRDefault="0043450A" w:rsidP="00CB25E9">
            <w:pPr>
              <w:spacing w:before="40" w:after="20" w:line="288"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Vận dụng cao:</w:t>
            </w:r>
          </w:p>
          <w:p w:rsidR="0043450A" w:rsidRPr="002B3C18" w:rsidRDefault="0043450A" w:rsidP="00CB25E9">
            <w:pPr>
              <w:spacing w:before="40" w:after="20" w:line="288" w:lineRule="auto"/>
              <w:jc w:val="both"/>
              <w:rPr>
                <w:rFonts w:ascii="Times New Roman" w:eastAsia="Calibri" w:hAnsi="Times New Roman" w:cs="Times New Roman"/>
                <w:sz w:val="28"/>
                <w:szCs w:val="28"/>
              </w:rPr>
            </w:pPr>
            <w:r w:rsidRPr="002B3C18">
              <w:rPr>
                <w:rFonts w:ascii="Times New Roman" w:eastAsia="Calibri" w:hAnsi="Times New Roman" w:cs="Times New Roman"/>
                <w:sz w:val="28"/>
                <w:szCs w:val="28"/>
              </w:rPr>
              <w:t>– Đánh giá được ý nghĩa, tác động của văn bản đối với quan niệm sống của bản thân</w:t>
            </w:r>
          </w:p>
        </w:tc>
      </w:tr>
      <w:tr w:rsidR="00D821F4" w:rsidRPr="002B3C18" w:rsidTr="00DA4CFD">
        <w:trPr>
          <w:trHeight w:val="3540"/>
          <w:jc w:val="center"/>
        </w:trPr>
        <w:tc>
          <w:tcPr>
            <w:tcW w:w="421" w:type="dxa"/>
            <w:vMerge w:val="restart"/>
            <w:shd w:val="clear" w:color="auto" w:fill="auto"/>
            <w:vAlign w:val="center"/>
          </w:tcPr>
          <w:p w:rsidR="00D821F4" w:rsidRPr="002B3C18" w:rsidRDefault="00D821F4" w:rsidP="00D821F4">
            <w:pPr>
              <w:spacing w:after="0" w:line="276"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2</w:t>
            </w: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tc>
        <w:tc>
          <w:tcPr>
            <w:tcW w:w="1275" w:type="dxa"/>
            <w:vMerge w:val="restart"/>
            <w:shd w:val="clear" w:color="auto" w:fill="auto"/>
            <w:vAlign w:val="center"/>
          </w:tcPr>
          <w:p w:rsidR="00D821F4" w:rsidRPr="002B3C18" w:rsidRDefault="00D821F4" w:rsidP="00D821F4">
            <w:pPr>
              <w:spacing w:after="0" w:line="276" w:lineRule="auto"/>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Thực hành Tiếng Việt.</w:t>
            </w: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p w:rsidR="00D821F4" w:rsidRPr="002B3C18" w:rsidRDefault="00D821F4" w:rsidP="00D821F4">
            <w:pPr>
              <w:spacing w:after="0" w:line="276" w:lineRule="auto"/>
              <w:jc w:val="both"/>
              <w:rPr>
                <w:rFonts w:ascii="Times New Roman" w:eastAsia="Calibri" w:hAnsi="Times New Roman" w:cs="Times New Roman"/>
                <w:b/>
                <w:sz w:val="28"/>
                <w:szCs w:val="28"/>
              </w:rPr>
            </w:pPr>
          </w:p>
        </w:tc>
        <w:tc>
          <w:tcPr>
            <w:tcW w:w="1418" w:type="dxa"/>
            <w:shd w:val="clear" w:color="auto" w:fill="auto"/>
          </w:tcPr>
          <w:p w:rsidR="00D821F4" w:rsidRPr="002B3C18" w:rsidRDefault="00D821F4" w:rsidP="001F5913">
            <w:pPr>
              <w:spacing w:after="0" w:line="276" w:lineRule="auto"/>
              <w:jc w:val="center"/>
              <w:rPr>
                <w:rFonts w:ascii="Times New Roman" w:eastAsia="Calibri" w:hAnsi="Times New Roman" w:cs="Times New Roman"/>
                <w:b/>
                <w:bCs/>
                <w:sz w:val="28"/>
                <w:szCs w:val="28"/>
              </w:rPr>
            </w:pPr>
            <w:r w:rsidRPr="002B3C18">
              <w:rPr>
                <w:rFonts w:ascii="Times New Roman" w:eastAsia="Calibri" w:hAnsi="Times New Roman"/>
                <w:b/>
                <w:bCs/>
                <w:sz w:val="28"/>
                <w:szCs w:val="28"/>
              </w:rPr>
              <w:t>1. Lỗi dùng từ, lỗi về trật tự từ và cách sửa.</w:t>
            </w:r>
          </w:p>
        </w:tc>
        <w:tc>
          <w:tcPr>
            <w:tcW w:w="8226" w:type="dxa"/>
            <w:shd w:val="clear" w:color="auto" w:fill="auto"/>
            <w:vAlign w:val="center"/>
          </w:tcPr>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
                <w:sz w:val="28"/>
                <w:szCs w:val="28"/>
              </w:rPr>
              <w:t>Nhận biết</w:t>
            </w:r>
            <w:r w:rsidRPr="002B3C18">
              <w:rPr>
                <w:rFonts w:ascii="Times New Roman" w:eastAsia="Calibri" w:hAnsi="Times New Roman"/>
                <w:bCs/>
                <w:sz w:val="28"/>
                <w:szCs w:val="28"/>
              </w:rPr>
              <w:t xml:space="preserve">: </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Nhận diện được một số lỗi dùng từ và lỗi về trật tự từ thường gặp.</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
                <w:sz w:val="28"/>
                <w:szCs w:val="28"/>
              </w:rPr>
              <w:t>Thông hiểu</w:t>
            </w:r>
            <w:r w:rsidRPr="002B3C18">
              <w:rPr>
                <w:rFonts w:ascii="Times New Roman" w:eastAsia="Calibri" w:hAnsi="Times New Roman"/>
                <w:bCs/>
                <w:sz w:val="28"/>
                <w:szCs w:val="28"/>
              </w:rPr>
              <w:t>:</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Lí giải được lí do dẫn đến các lỗi dùng từ, trật tự từ.</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Phân biệt giữa lỗi dùng từ, lỗi trật tự từ với các biện pháp nghệ thuật sử dụng các kết hợp từ đặc biệt trong văn bản nghệ thuật.</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
                <w:sz w:val="28"/>
                <w:szCs w:val="28"/>
              </w:rPr>
              <w:t>Vận dụng</w:t>
            </w:r>
            <w:r w:rsidRPr="002B3C18">
              <w:rPr>
                <w:rFonts w:ascii="Times New Roman" w:eastAsia="Calibri" w:hAnsi="Times New Roman"/>
                <w:bCs/>
                <w:sz w:val="28"/>
                <w:szCs w:val="28"/>
              </w:rPr>
              <w:t>:</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Biết cách sửa các lỗi dùng từ và lỗi trật tự từ trong văn bản.</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Vận dụng những hiểu biết về lỗi dùng từ, trật tự từ để tự rà soát và sửa lỗi khi tạo lập văn bản.</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
                <w:sz w:val="28"/>
                <w:szCs w:val="28"/>
              </w:rPr>
              <w:t>Vận dụng cao</w:t>
            </w:r>
            <w:r w:rsidRPr="002B3C18">
              <w:rPr>
                <w:rFonts w:ascii="Times New Roman" w:eastAsia="Calibri" w:hAnsi="Times New Roman"/>
                <w:bCs/>
                <w:sz w:val="28"/>
                <w:szCs w:val="28"/>
              </w:rPr>
              <w:t>:</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cs="Times New Roman"/>
                <w:bCs/>
                <w:sz w:val="28"/>
                <w:szCs w:val="28"/>
              </w:rPr>
              <w:t>- Vận dụng những hiểu biết về lỗi dùng từ và trật tự từ để đánh giá ý nghĩa, giá trị của văn bản.</w:t>
            </w:r>
          </w:p>
          <w:p w:rsidR="00D821F4" w:rsidRPr="002B3C18" w:rsidRDefault="00D821F4" w:rsidP="00D821F4">
            <w:pPr>
              <w:spacing w:after="0" w:line="276" w:lineRule="auto"/>
              <w:jc w:val="both"/>
              <w:rPr>
                <w:rFonts w:ascii="Times New Roman" w:eastAsia="Calibri" w:hAnsi="Times New Roman" w:cs="Times New Roman"/>
                <w:bCs/>
                <w:sz w:val="28"/>
                <w:szCs w:val="28"/>
              </w:rPr>
            </w:pPr>
          </w:p>
        </w:tc>
      </w:tr>
      <w:tr w:rsidR="00D821F4" w:rsidRPr="002B3C18" w:rsidTr="00D821F4">
        <w:trPr>
          <w:trHeight w:val="3753"/>
          <w:jc w:val="center"/>
        </w:trPr>
        <w:tc>
          <w:tcPr>
            <w:tcW w:w="421" w:type="dxa"/>
            <w:vMerge/>
            <w:shd w:val="clear" w:color="auto" w:fill="auto"/>
            <w:vAlign w:val="center"/>
          </w:tcPr>
          <w:p w:rsidR="00D821F4" w:rsidRPr="002B3C18" w:rsidRDefault="00D821F4" w:rsidP="00D821F4">
            <w:pPr>
              <w:spacing w:after="0" w:line="276" w:lineRule="auto"/>
              <w:jc w:val="center"/>
              <w:rPr>
                <w:rFonts w:ascii="Times New Roman" w:eastAsia="Calibri" w:hAnsi="Times New Roman" w:cs="Times New Roman"/>
                <w:b/>
                <w:sz w:val="28"/>
                <w:szCs w:val="28"/>
              </w:rPr>
            </w:pPr>
          </w:p>
        </w:tc>
        <w:tc>
          <w:tcPr>
            <w:tcW w:w="1275" w:type="dxa"/>
            <w:vMerge/>
            <w:shd w:val="clear" w:color="auto" w:fill="auto"/>
            <w:vAlign w:val="center"/>
          </w:tcPr>
          <w:p w:rsidR="00D821F4" w:rsidRPr="002B3C18" w:rsidRDefault="00D821F4" w:rsidP="00D821F4">
            <w:pPr>
              <w:spacing w:after="0" w:line="276" w:lineRule="auto"/>
              <w:jc w:val="both"/>
              <w:rPr>
                <w:rFonts w:ascii="Times New Roman" w:eastAsia="Calibri" w:hAnsi="Times New Roman" w:cs="Times New Roman"/>
                <w:b/>
                <w:sz w:val="28"/>
                <w:szCs w:val="28"/>
              </w:rPr>
            </w:pPr>
          </w:p>
        </w:tc>
        <w:tc>
          <w:tcPr>
            <w:tcW w:w="1418" w:type="dxa"/>
            <w:shd w:val="clear" w:color="auto" w:fill="auto"/>
          </w:tcPr>
          <w:p w:rsidR="00D821F4" w:rsidRPr="002B3C18" w:rsidRDefault="00D821F4" w:rsidP="001F5913">
            <w:pPr>
              <w:spacing w:after="0" w:line="276" w:lineRule="auto"/>
              <w:jc w:val="center"/>
              <w:rPr>
                <w:rFonts w:ascii="Times New Roman" w:eastAsia="Calibri" w:hAnsi="Times New Roman"/>
                <w:b/>
                <w:bCs/>
                <w:sz w:val="28"/>
                <w:szCs w:val="28"/>
              </w:rPr>
            </w:pPr>
            <w:r w:rsidRPr="002B3C18">
              <w:rPr>
                <w:rFonts w:ascii="Times New Roman" w:eastAsia="Calibri" w:hAnsi="Times New Roman"/>
                <w:b/>
                <w:bCs/>
                <w:sz w:val="28"/>
                <w:szCs w:val="28"/>
              </w:rPr>
              <w:t>2. Lỗi về liên kết đoạn văn và văn bản.</w:t>
            </w:r>
          </w:p>
        </w:tc>
        <w:tc>
          <w:tcPr>
            <w:tcW w:w="8226" w:type="dxa"/>
            <w:shd w:val="clear" w:color="auto" w:fill="auto"/>
            <w:vAlign w:val="center"/>
          </w:tcPr>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
                <w:sz w:val="28"/>
                <w:szCs w:val="28"/>
              </w:rPr>
              <w:t>Nhận biết</w:t>
            </w:r>
            <w:r w:rsidRPr="002B3C18">
              <w:rPr>
                <w:rFonts w:ascii="Times New Roman" w:eastAsia="Calibri" w:hAnsi="Times New Roman"/>
                <w:bCs/>
                <w:sz w:val="28"/>
                <w:szCs w:val="28"/>
              </w:rPr>
              <w:t xml:space="preserve">: </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Nhận diện các dấu hiệu của lỗi liên kết đoạn văn và văn bản.</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
                <w:sz w:val="28"/>
                <w:szCs w:val="28"/>
              </w:rPr>
              <w:t>Thông hiểu</w:t>
            </w:r>
            <w:r w:rsidRPr="002B3C18">
              <w:rPr>
                <w:rFonts w:ascii="Times New Roman" w:eastAsia="Calibri" w:hAnsi="Times New Roman"/>
                <w:bCs/>
                <w:sz w:val="28"/>
                <w:szCs w:val="28"/>
              </w:rPr>
              <w:t>:</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Phân tích, lí giải được các lỗi về liên kết đoạn văn và văn bản.</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Phân biệt giữa lỗi về liên kết văn bản với cách thức tạo bố cục đặc biệt trong các văn bản nghệ thuật.</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
                <w:sz w:val="28"/>
                <w:szCs w:val="28"/>
              </w:rPr>
              <w:t>Vận dụng</w:t>
            </w:r>
            <w:r w:rsidRPr="002B3C18">
              <w:rPr>
                <w:rFonts w:ascii="Times New Roman" w:eastAsia="Calibri" w:hAnsi="Times New Roman"/>
                <w:bCs/>
                <w:sz w:val="28"/>
                <w:szCs w:val="28"/>
              </w:rPr>
              <w:t>:</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Biết cách sửa các lỗi liên kết đoạn văn và văn bản.</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Sử dụng linh hoạt các phép liên kết để tạo lập văn bản.</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Cs/>
                <w:sz w:val="28"/>
                <w:szCs w:val="28"/>
              </w:rPr>
              <w:t>- Vận dụng những hiểu biết về liên kết văn bản để tránh mắc lỗi khi tạo lập văn bản.</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b/>
                <w:sz w:val="28"/>
                <w:szCs w:val="28"/>
              </w:rPr>
              <w:t>Vận dụng cao</w:t>
            </w:r>
            <w:r w:rsidRPr="002B3C18">
              <w:rPr>
                <w:rFonts w:ascii="Times New Roman" w:eastAsia="Calibri" w:hAnsi="Times New Roman"/>
                <w:bCs/>
                <w:sz w:val="28"/>
                <w:szCs w:val="28"/>
              </w:rPr>
              <w:t>:</w:t>
            </w:r>
          </w:p>
          <w:p w:rsidR="00D821F4" w:rsidRPr="002B3C18" w:rsidRDefault="00D821F4" w:rsidP="00D821F4">
            <w:pPr>
              <w:spacing w:after="0" w:line="276" w:lineRule="auto"/>
              <w:jc w:val="both"/>
              <w:rPr>
                <w:rFonts w:ascii="Times New Roman" w:eastAsia="Calibri" w:hAnsi="Times New Roman"/>
                <w:bCs/>
                <w:sz w:val="28"/>
                <w:szCs w:val="28"/>
              </w:rPr>
            </w:pPr>
            <w:r w:rsidRPr="002B3C18">
              <w:rPr>
                <w:rFonts w:ascii="Times New Roman" w:eastAsia="Calibri" w:hAnsi="Times New Roman" w:cs="Times New Roman"/>
                <w:bCs/>
                <w:sz w:val="28"/>
                <w:szCs w:val="28"/>
              </w:rPr>
              <w:t>- Vận dụng những hiểu biết về lỗi liên kết văn bản để đánh giá ý nghĩa, giá trị của văn bản.</w:t>
            </w:r>
          </w:p>
          <w:p w:rsidR="00D821F4" w:rsidRPr="002B3C18" w:rsidRDefault="00D821F4" w:rsidP="00D821F4">
            <w:pPr>
              <w:spacing w:after="0" w:line="276" w:lineRule="auto"/>
              <w:jc w:val="both"/>
              <w:rPr>
                <w:rFonts w:ascii="Times New Roman" w:eastAsia="Calibri" w:hAnsi="Times New Roman"/>
                <w:b/>
                <w:sz w:val="28"/>
                <w:szCs w:val="28"/>
              </w:rPr>
            </w:pPr>
          </w:p>
        </w:tc>
      </w:tr>
      <w:tr w:rsidR="00D821F4" w:rsidRPr="002B3C18" w:rsidTr="00D821F4">
        <w:trPr>
          <w:trHeight w:val="1473"/>
          <w:jc w:val="center"/>
        </w:trPr>
        <w:tc>
          <w:tcPr>
            <w:tcW w:w="421" w:type="dxa"/>
            <w:shd w:val="clear" w:color="auto" w:fill="auto"/>
          </w:tcPr>
          <w:p w:rsidR="00D821F4" w:rsidRPr="002B3C18" w:rsidRDefault="00D821F4" w:rsidP="00D821F4">
            <w:pPr>
              <w:spacing w:after="0" w:line="276"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3</w:t>
            </w: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tc>
        <w:tc>
          <w:tcPr>
            <w:tcW w:w="1275" w:type="dxa"/>
            <w:shd w:val="clear" w:color="auto" w:fill="auto"/>
          </w:tcPr>
          <w:p w:rsidR="00D821F4" w:rsidRPr="002B3C18" w:rsidRDefault="00D821F4" w:rsidP="00D821F4">
            <w:pPr>
              <w:spacing w:after="0" w:line="276"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Viết</w:t>
            </w: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p w:rsidR="00D821F4" w:rsidRPr="002B3C18" w:rsidRDefault="00D821F4" w:rsidP="00D821F4">
            <w:pPr>
              <w:spacing w:after="0" w:line="276" w:lineRule="auto"/>
              <w:jc w:val="center"/>
              <w:rPr>
                <w:rFonts w:ascii="Times New Roman" w:eastAsia="Calibri" w:hAnsi="Times New Roman" w:cs="Times New Roman"/>
                <w:b/>
                <w:sz w:val="28"/>
                <w:szCs w:val="28"/>
              </w:rPr>
            </w:pPr>
          </w:p>
        </w:tc>
        <w:tc>
          <w:tcPr>
            <w:tcW w:w="1418" w:type="dxa"/>
            <w:shd w:val="clear" w:color="auto" w:fill="auto"/>
          </w:tcPr>
          <w:p w:rsidR="00D821F4" w:rsidRPr="002B3C18" w:rsidRDefault="00D821F4" w:rsidP="001F5913">
            <w:pPr>
              <w:spacing w:after="0" w:line="276"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1. Viết văn bản nghị luận về một vấn đề xã hội.</w:t>
            </w:r>
          </w:p>
        </w:tc>
        <w:tc>
          <w:tcPr>
            <w:tcW w:w="8226" w:type="dxa"/>
            <w:shd w:val="clear" w:color="auto" w:fill="auto"/>
            <w:vAlign w:val="center"/>
          </w:tcPr>
          <w:p w:rsidR="00D821F4" w:rsidRPr="002B3C18" w:rsidRDefault="00D821F4" w:rsidP="00D821F4">
            <w:pPr>
              <w:spacing w:after="0" w:line="276" w:lineRule="auto"/>
              <w:jc w:val="both"/>
              <w:rPr>
                <w:rFonts w:ascii="Times New Roman" w:hAnsi="Times New Roman"/>
                <w:b/>
                <w:bCs/>
                <w:color w:val="000000"/>
                <w:sz w:val="28"/>
                <w:szCs w:val="28"/>
              </w:rPr>
            </w:pPr>
            <w:r w:rsidRPr="002B3C18">
              <w:rPr>
                <w:rFonts w:ascii="Times New Roman" w:hAnsi="Times New Roman"/>
                <w:b/>
                <w:bCs/>
                <w:color w:val="000000"/>
                <w:sz w:val="28"/>
                <w:szCs w:val="28"/>
              </w:rPr>
              <w:t>Nhận biết:</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b/>
                <w:bCs/>
                <w:color w:val="000000"/>
                <w:sz w:val="28"/>
                <w:szCs w:val="28"/>
              </w:rPr>
              <w:t xml:space="preserve">- </w:t>
            </w:r>
            <w:r w:rsidRPr="002B3C18">
              <w:rPr>
                <w:rFonts w:ascii="Times New Roman" w:hAnsi="Times New Roman"/>
                <w:color w:val="000000"/>
                <w:sz w:val="28"/>
                <w:szCs w:val="28"/>
              </w:rPr>
              <w:t>Xác định được yêu cầu về nội dung và hình thức của bài văn nghị luận.</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Mô tả được vấn đề xã hội và những dấu hiệu, biểu hiện của vấn đề xã hội trong bài viết.</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Xác định rõ được mục đích, đối tượng nghị luận.</w:t>
            </w:r>
          </w:p>
          <w:p w:rsidR="00D821F4" w:rsidRPr="002B3C18" w:rsidRDefault="00D821F4" w:rsidP="00D821F4">
            <w:pPr>
              <w:spacing w:after="0" w:line="276" w:lineRule="auto"/>
              <w:jc w:val="both"/>
              <w:rPr>
                <w:rFonts w:ascii="Times New Roman" w:hAnsi="Times New Roman"/>
                <w:b/>
                <w:bCs/>
                <w:color w:val="000000"/>
                <w:sz w:val="28"/>
                <w:szCs w:val="28"/>
              </w:rPr>
            </w:pPr>
            <w:r w:rsidRPr="002B3C18">
              <w:rPr>
                <w:rFonts w:ascii="Times New Roman" w:hAnsi="Times New Roman"/>
                <w:b/>
                <w:bCs/>
                <w:color w:val="000000"/>
                <w:sz w:val="28"/>
                <w:szCs w:val="28"/>
              </w:rPr>
              <w:t>Thông hiểu:</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Triển khai vấn đề nghị luận thành những luận điểm phù hợp.</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Kết hợp được lí lẽ và dẫn chứng để tạo tính chặt chẽ, logic của mỗi luận điểm.</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Đảm bảo cấu trúc của một văn bản nghị luận; đảm bảo chuẩn chính tả, ngữ pháp tiếng Việt.</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b/>
                <w:bCs/>
                <w:color w:val="000000"/>
                <w:sz w:val="28"/>
                <w:szCs w:val="28"/>
              </w:rPr>
              <w:t>Vận dụng</w:t>
            </w:r>
            <w:r w:rsidRPr="002B3C18">
              <w:rPr>
                <w:rFonts w:ascii="Times New Roman" w:hAnsi="Times New Roman"/>
                <w:color w:val="000000"/>
                <w:sz w:val="28"/>
                <w:szCs w:val="28"/>
              </w:rPr>
              <w:t>:</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Đánh giá được ý nghĩa, ảnh hưởng của vấn đề đối với con người, xã hội.</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Nêu được những bài học, những đề nghị, khuyến nghị rút ra từ vấn đề bàn luận.</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b/>
                <w:bCs/>
                <w:color w:val="000000"/>
                <w:sz w:val="28"/>
                <w:szCs w:val="28"/>
              </w:rPr>
              <w:t>Vận dụng cao</w:t>
            </w:r>
            <w:r w:rsidRPr="002B3C18">
              <w:rPr>
                <w:rFonts w:ascii="Times New Roman" w:hAnsi="Times New Roman"/>
                <w:color w:val="000000"/>
                <w:sz w:val="28"/>
                <w:szCs w:val="28"/>
              </w:rPr>
              <w:t>:</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Sử dụng kết hợp các phương thức miêu tả, biểu cảm,… để tăng sức thuyết phục cho bài viết.</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xml:space="preserve">- Thể hiện rõ quan điểm, cá tính trong bài viết. </w:t>
            </w:r>
          </w:p>
        </w:tc>
      </w:tr>
      <w:tr w:rsidR="00D821F4" w:rsidRPr="002B3C18" w:rsidTr="00D821F4">
        <w:tblPrEx>
          <w:jc w:val="left"/>
          <w:tblCellMar>
            <w:left w:w="108" w:type="dxa"/>
            <w:right w:w="108" w:type="dxa"/>
          </w:tblCellMar>
        </w:tblPrEx>
        <w:trPr>
          <w:trHeight w:val="1080"/>
        </w:trPr>
        <w:tc>
          <w:tcPr>
            <w:tcW w:w="421" w:type="dxa"/>
            <w:shd w:val="clear" w:color="auto" w:fill="auto"/>
            <w:vAlign w:val="center"/>
          </w:tcPr>
          <w:p w:rsidR="00D821F4" w:rsidRPr="002B3C18" w:rsidRDefault="00D821F4" w:rsidP="00D821F4">
            <w:pPr>
              <w:spacing w:after="0" w:line="276" w:lineRule="auto"/>
              <w:jc w:val="both"/>
              <w:rPr>
                <w:rFonts w:ascii="Times New Roman" w:eastAsia="Calibri" w:hAnsi="Times New Roman" w:cs="Times New Roman"/>
                <w:b/>
                <w:sz w:val="28"/>
                <w:szCs w:val="28"/>
              </w:rPr>
            </w:pPr>
          </w:p>
        </w:tc>
        <w:tc>
          <w:tcPr>
            <w:tcW w:w="1275" w:type="dxa"/>
            <w:shd w:val="clear" w:color="auto" w:fill="auto"/>
            <w:vAlign w:val="center"/>
          </w:tcPr>
          <w:p w:rsidR="00D821F4" w:rsidRPr="002B3C18" w:rsidRDefault="00D821F4" w:rsidP="00D821F4">
            <w:pPr>
              <w:spacing w:after="0" w:line="276" w:lineRule="auto"/>
              <w:jc w:val="both"/>
              <w:rPr>
                <w:rFonts w:ascii="Times New Roman" w:eastAsia="Calibri" w:hAnsi="Times New Roman" w:cs="Times New Roman"/>
                <w:b/>
                <w:sz w:val="28"/>
                <w:szCs w:val="28"/>
              </w:rPr>
            </w:pPr>
          </w:p>
        </w:tc>
        <w:tc>
          <w:tcPr>
            <w:tcW w:w="1418" w:type="dxa"/>
            <w:shd w:val="clear" w:color="auto" w:fill="auto"/>
          </w:tcPr>
          <w:p w:rsidR="00D821F4" w:rsidRPr="002B3C18" w:rsidRDefault="00D821F4" w:rsidP="001F5913">
            <w:pPr>
              <w:spacing w:after="0" w:line="276" w:lineRule="auto"/>
              <w:jc w:val="center"/>
              <w:rPr>
                <w:rFonts w:ascii="Times New Roman" w:eastAsia="Calibri" w:hAnsi="Times New Roman" w:cs="Times New Roman"/>
                <w:b/>
                <w:bCs/>
                <w:sz w:val="28"/>
                <w:szCs w:val="28"/>
              </w:rPr>
            </w:pPr>
            <w:r w:rsidRPr="002B3C18">
              <w:rPr>
                <w:rFonts w:ascii="Times New Roman" w:hAnsi="Times New Roman" w:cs="Times New Roman"/>
                <w:b/>
                <w:bCs/>
                <w:sz w:val="28"/>
                <w:szCs w:val="28"/>
              </w:rPr>
              <w:t>2. Viết văn bản nghị luận phân tích, đánh giá một tác phẩm văn học.</w:t>
            </w:r>
          </w:p>
        </w:tc>
        <w:tc>
          <w:tcPr>
            <w:tcW w:w="8226" w:type="dxa"/>
            <w:shd w:val="clear" w:color="auto" w:fill="auto"/>
            <w:vAlign w:val="center"/>
          </w:tcPr>
          <w:p w:rsidR="00D821F4" w:rsidRPr="002B3C18" w:rsidRDefault="00D821F4" w:rsidP="00D821F4">
            <w:pPr>
              <w:spacing w:after="0" w:line="276" w:lineRule="auto"/>
              <w:jc w:val="both"/>
              <w:rPr>
                <w:rFonts w:ascii="Times New Roman" w:eastAsia="Calibri" w:hAnsi="Times New Roman"/>
                <w:sz w:val="28"/>
                <w:szCs w:val="28"/>
              </w:rPr>
            </w:pPr>
            <w:r w:rsidRPr="002B3C18">
              <w:rPr>
                <w:rFonts w:ascii="Times New Roman" w:eastAsia="Calibri" w:hAnsi="Times New Roman"/>
                <w:b/>
                <w:bCs/>
                <w:sz w:val="28"/>
                <w:szCs w:val="28"/>
              </w:rPr>
              <w:t>Nhận biết</w:t>
            </w:r>
            <w:r w:rsidRPr="002B3C18">
              <w:rPr>
                <w:rFonts w:ascii="Times New Roman" w:eastAsia="Calibri" w:hAnsi="Times New Roman"/>
                <w:sz w:val="28"/>
                <w:szCs w:val="28"/>
              </w:rPr>
              <w:t>:</w:t>
            </w:r>
          </w:p>
          <w:p w:rsidR="00D821F4" w:rsidRPr="002B3C18" w:rsidRDefault="00D821F4" w:rsidP="00D821F4">
            <w:pPr>
              <w:spacing w:after="0" w:line="276" w:lineRule="auto"/>
              <w:jc w:val="both"/>
              <w:rPr>
                <w:rFonts w:ascii="Times New Roman" w:eastAsia="Calibri" w:hAnsi="Times New Roman"/>
                <w:sz w:val="28"/>
                <w:szCs w:val="28"/>
              </w:rPr>
            </w:pPr>
            <w:r w:rsidRPr="002B3C18">
              <w:rPr>
                <w:rFonts w:ascii="Times New Roman" w:eastAsia="Calibri" w:hAnsi="Times New Roman"/>
                <w:sz w:val="28"/>
                <w:szCs w:val="28"/>
              </w:rPr>
              <w:t>- Giới thiệu được đầy đủ thông tin chính về tên tác phẩm, tác giả, thể loại,… của tác phẩm.</w:t>
            </w:r>
          </w:p>
          <w:p w:rsidR="00D821F4" w:rsidRPr="002B3C18" w:rsidRDefault="00D821F4" w:rsidP="00D821F4">
            <w:pPr>
              <w:spacing w:after="0" w:line="276" w:lineRule="auto"/>
              <w:jc w:val="both"/>
              <w:rPr>
                <w:rFonts w:ascii="Times New Roman" w:eastAsia="Calibri" w:hAnsi="Times New Roman"/>
                <w:sz w:val="28"/>
                <w:szCs w:val="28"/>
              </w:rPr>
            </w:pPr>
            <w:r w:rsidRPr="002B3C18">
              <w:rPr>
                <w:rFonts w:ascii="Times New Roman" w:eastAsia="Calibri" w:hAnsi="Times New Roman"/>
                <w:sz w:val="28"/>
                <w:szCs w:val="28"/>
              </w:rPr>
              <w:t>- Trình bày được những nội dung khái quát của tác phẩm văn học.</w:t>
            </w:r>
          </w:p>
          <w:p w:rsidR="00D821F4" w:rsidRPr="002B3C18" w:rsidRDefault="00D821F4" w:rsidP="00D821F4">
            <w:pPr>
              <w:spacing w:after="0" w:line="276" w:lineRule="auto"/>
              <w:jc w:val="both"/>
              <w:rPr>
                <w:rFonts w:ascii="Times New Roman" w:eastAsia="Calibri" w:hAnsi="Times New Roman"/>
                <w:sz w:val="28"/>
                <w:szCs w:val="28"/>
              </w:rPr>
            </w:pPr>
            <w:r w:rsidRPr="002B3C18">
              <w:rPr>
                <w:rFonts w:ascii="Times New Roman" w:eastAsia="Calibri" w:hAnsi="Times New Roman"/>
                <w:b/>
                <w:bCs/>
                <w:sz w:val="28"/>
                <w:szCs w:val="28"/>
              </w:rPr>
              <w:t>Thông hiểu</w:t>
            </w:r>
            <w:r w:rsidRPr="002B3C18">
              <w:rPr>
                <w:rFonts w:ascii="Times New Roman" w:eastAsia="Calibri" w:hAnsi="Times New Roman"/>
                <w:sz w:val="28"/>
                <w:szCs w:val="28"/>
              </w:rPr>
              <w:t>:</w:t>
            </w:r>
          </w:p>
          <w:p w:rsidR="00D821F4" w:rsidRPr="002B3C18" w:rsidRDefault="00D821F4" w:rsidP="00D821F4">
            <w:pPr>
              <w:spacing w:after="0" w:line="276" w:lineRule="auto"/>
              <w:jc w:val="both"/>
              <w:rPr>
                <w:rFonts w:ascii="Times New Roman" w:eastAsia="Calibri" w:hAnsi="Times New Roman"/>
                <w:sz w:val="28"/>
                <w:szCs w:val="28"/>
              </w:rPr>
            </w:pPr>
            <w:r w:rsidRPr="002B3C18">
              <w:rPr>
                <w:rFonts w:ascii="Times New Roman" w:hAnsi="Times New Roman"/>
                <w:color w:val="000000"/>
                <w:sz w:val="28"/>
                <w:szCs w:val="28"/>
              </w:rPr>
              <w:t xml:space="preserve">- Triển khai vấn đề nghị luận thành những luận điểm phù hợp. </w:t>
            </w:r>
            <w:r w:rsidRPr="002B3C18">
              <w:rPr>
                <w:rFonts w:ascii="Times New Roman" w:eastAsia="Calibri" w:hAnsi="Times New Roman"/>
                <w:sz w:val="28"/>
                <w:szCs w:val="28"/>
              </w:rPr>
              <w:t>Phân tích được những đặc sắc về nội dung, hình thức nghệ thuật và chủ đề của tác phẩm.</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Kết hợp được lí lẽ và dẫn chứng để tạo tính chặt chẽ, logic của mỗi luận điểm.</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Đảm bảo cấu trúc của một văn bản nghị luận; đảm bảo chuẩn chính tả, ngữ pháp tiếng Việt.</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b/>
                <w:bCs/>
                <w:color w:val="000000"/>
                <w:sz w:val="28"/>
                <w:szCs w:val="28"/>
              </w:rPr>
              <w:t>Vận dụng</w:t>
            </w:r>
            <w:r w:rsidRPr="002B3C18">
              <w:rPr>
                <w:rFonts w:ascii="Times New Roman" w:hAnsi="Times New Roman"/>
                <w:color w:val="000000"/>
                <w:sz w:val="28"/>
                <w:szCs w:val="28"/>
              </w:rPr>
              <w:t>:</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Nêu được những bài học rút ra từ tác phẩm.</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Thể hiện được sự đồng tình / không đồng tình với thông điệp của tác giả (thể hiện trong tác phẩm).</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b/>
                <w:bCs/>
                <w:color w:val="000000"/>
                <w:sz w:val="28"/>
                <w:szCs w:val="28"/>
              </w:rPr>
              <w:t>Vận dụng cao</w:t>
            </w:r>
            <w:r w:rsidRPr="002B3C18">
              <w:rPr>
                <w:rFonts w:ascii="Times New Roman" w:hAnsi="Times New Roman"/>
                <w:color w:val="000000"/>
                <w:sz w:val="28"/>
                <w:szCs w:val="28"/>
              </w:rPr>
              <w:t>:</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Đánh giá được ý nghĩa, giá trị của nội dung và hình thức tác phẩm.</w:t>
            </w:r>
          </w:p>
          <w:p w:rsidR="00D821F4" w:rsidRPr="002B3C18" w:rsidRDefault="00D821F4" w:rsidP="00D821F4">
            <w:pPr>
              <w:spacing w:after="0" w:line="276" w:lineRule="auto"/>
              <w:jc w:val="both"/>
              <w:rPr>
                <w:rFonts w:ascii="Times New Roman" w:eastAsia="Calibri" w:hAnsi="Times New Roman" w:cs="Times New Roman"/>
                <w:sz w:val="28"/>
                <w:szCs w:val="28"/>
              </w:rPr>
            </w:pPr>
            <w:r w:rsidRPr="002B3C18">
              <w:rPr>
                <w:rFonts w:ascii="Times New Roman" w:hAnsi="Times New Roman"/>
                <w:color w:val="000000"/>
                <w:sz w:val="28"/>
                <w:szCs w:val="28"/>
              </w:rPr>
              <w:t>- Thể hiện rõ quan điểm, cá tính trong bài viết; sáng tạo trong cách diễn đạt.</w:t>
            </w:r>
          </w:p>
        </w:tc>
      </w:tr>
      <w:tr w:rsidR="00D821F4" w:rsidRPr="002B3C18" w:rsidTr="00D821F4">
        <w:tblPrEx>
          <w:jc w:val="left"/>
          <w:tblCellMar>
            <w:left w:w="108" w:type="dxa"/>
            <w:right w:w="108" w:type="dxa"/>
          </w:tblCellMar>
        </w:tblPrEx>
        <w:trPr>
          <w:trHeight w:val="1080"/>
        </w:trPr>
        <w:tc>
          <w:tcPr>
            <w:tcW w:w="421" w:type="dxa"/>
            <w:shd w:val="clear" w:color="auto" w:fill="auto"/>
            <w:vAlign w:val="center"/>
          </w:tcPr>
          <w:p w:rsidR="00D821F4" w:rsidRPr="002B3C18" w:rsidRDefault="00D821F4" w:rsidP="00D821F4">
            <w:pPr>
              <w:spacing w:after="0" w:line="240" w:lineRule="auto"/>
              <w:jc w:val="both"/>
              <w:rPr>
                <w:rFonts w:ascii="Times New Roman" w:eastAsia="Calibri" w:hAnsi="Times New Roman" w:cs="Times New Roman"/>
                <w:b/>
                <w:sz w:val="28"/>
                <w:szCs w:val="28"/>
              </w:rPr>
            </w:pPr>
          </w:p>
        </w:tc>
        <w:tc>
          <w:tcPr>
            <w:tcW w:w="1275" w:type="dxa"/>
            <w:shd w:val="clear" w:color="auto" w:fill="auto"/>
            <w:vAlign w:val="center"/>
          </w:tcPr>
          <w:p w:rsidR="00D821F4" w:rsidRPr="002B3C18" w:rsidRDefault="00D821F4" w:rsidP="00D821F4">
            <w:pPr>
              <w:spacing w:after="0" w:line="240" w:lineRule="auto"/>
              <w:jc w:val="both"/>
              <w:rPr>
                <w:rFonts w:ascii="Times New Roman" w:eastAsia="Calibri" w:hAnsi="Times New Roman" w:cs="Times New Roman"/>
                <w:b/>
                <w:sz w:val="28"/>
                <w:szCs w:val="28"/>
              </w:rPr>
            </w:pPr>
          </w:p>
        </w:tc>
        <w:tc>
          <w:tcPr>
            <w:tcW w:w="1418" w:type="dxa"/>
            <w:shd w:val="clear" w:color="auto" w:fill="auto"/>
          </w:tcPr>
          <w:p w:rsidR="00D821F4" w:rsidRPr="002B3C18" w:rsidRDefault="00D821F4" w:rsidP="001F5913">
            <w:pPr>
              <w:spacing w:after="0" w:line="276" w:lineRule="auto"/>
              <w:jc w:val="center"/>
              <w:rPr>
                <w:rFonts w:ascii="Times New Roman" w:eastAsia="Calibri" w:hAnsi="Times New Roman" w:cs="Times New Roman"/>
                <w:b/>
                <w:bCs/>
                <w:sz w:val="28"/>
                <w:szCs w:val="28"/>
              </w:rPr>
            </w:pPr>
            <w:r w:rsidRPr="002B3C18">
              <w:rPr>
                <w:rFonts w:ascii="Times New Roman" w:eastAsia="Calibri" w:hAnsi="Times New Roman" w:cs="Times New Roman"/>
                <w:b/>
                <w:bCs/>
                <w:sz w:val="28"/>
                <w:szCs w:val="28"/>
              </w:rPr>
              <w:t>3. Viết bài luận thuyết phục người khác từ bỏ một thói quen hay một quan niệm.</w:t>
            </w:r>
          </w:p>
        </w:tc>
        <w:tc>
          <w:tcPr>
            <w:tcW w:w="8226" w:type="dxa"/>
            <w:shd w:val="clear" w:color="auto" w:fill="auto"/>
            <w:vAlign w:val="center"/>
          </w:tcPr>
          <w:p w:rsidR="00D821F4" w:rsidRPr="002B3C18" w:rsidRDefault="00D821F4" w:rsidP="00D821F4">
            <w:pPr>
              <w:spacing w:after="0" w:line="276" w:lineRule="auto"/>
              <w:jc w:val="both"/>
              <w:rPr>
                <w:rFonts w:ascii="Times New Roman" w:hAnsi="Times New Roman"/>
                <w:b/>
                <w:bCs/>
                <w:color w:val="000000"/>
                <w:sz w:val="28"/>
                <w:szCs w:val="28"/>
              </w:rPr>
            </w:pPr>
            <w:r w:rsidRPr="002B3C18">
              <w:rPr>
                <w:rFonts w:ascii="Times New Roman" w:hAnsi="Times New Roman"/>
                <w:b/>
                <w:bCs/>
                <w:color w:val="000000"/>
                <w:sz w:val="28"/>
                <w:szCs w:val="28"/>
              </w:rPr>
              <w:t>Nhận biết:</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b/>
                <w:bCs/>
                <w:color w:val="000000"/>
                <w:sz w:val="28"/>
                <w:szCs w:val="28"/>
              </w:rPr>
              <w:t xml:space="preserve">- </w:t>
            </w:r>
            <w:r w:rsidRPr="002B3C18">
              <w:rPr>
                <w:rFonts w:ascii="Times New Roman" w:hAnsi="Times New Roman"/>
                <w:color w:val="000000"/>
                <w:sz w:val="28"/>
                <w:szCs w:val="28"/>
              </w:rPr>
              <w:t>Xác định được đúng yêu cầu về nội dung và hình thức của bài văn nghị luận.</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Nêu được thói quen hay quan niệm mang tính tiêu cực, cần phải từ bỏ.</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Xác định rõ được mục đích (khuyên người khác từ bỏ thói quan / quan niệm), đối tượng nghị luận (người / những người mang thói quen / quan niệm mang tính tiêu cực).</w:t>
            </w:r>
          </w:p>
          <w:p w:rsidR="00D821F4" w:rsidRPr="002B3C18" w:rsidRDefault="00D821F4" w:rsidP="00D821F4">
            <w:pPr>
              <w:spacing w:after="0" w:line="276" w:lineRule="auto"/>
              <w:jc w:val="both"/>
              <w:rPr>
                <w:rFonts w:ascii="Times New Roman" w:hAnsi="Times New Roman"/>
                <w:b/>
                <w:bCs/>
                <w:color w:val="000000"/>
                <w:sz w:val="28"/>
                <w:szCs w:val="28"/>
              </w:rPr>
            </w:pPr>
            <w:r w:rsidRPr="002B3C18">
              <w:rPr>
                <w:rFonts w:ascii="Times New Roman" w:hAnsi="Times New Roman"/>
                <w:b/>
                <w:bCs/>
                <w:color w:val="000000"/>
                <w:sz w:val="28"/>
                <w:szCs w:val="28"/>
              </w:rPr>
              <w:t>Thông hiểu:</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Triển khai vấn đề nghị luận thành những luận điểm phù hợp. Mô tả, lí giải được những khía cạnh mang tính tiêu cực, bất lợi của thói quen, quan niệm.</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Kết hợp được lí lẽ và dẫn chứng để tạo tính chặt chẽ, logic của mỗi luận điểm.</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Đảm bảo cấu trúc của một văn bản nghị luận; đảm bảo chuẩn chính tả, ngữ pháp tiếng Việt.</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b/>
                <w:bCs/>
                <w:color w:val="000000"/>
                <w:sz w:val="28"/>
                <w:szCs w:val="28"/>
              </w:rPr>
              <w:t>Vận dụng</w:t>
            </w:r>
            <w:r w:rsidRPr="002B3C18">
              <w:rPr>
                <w:rFonts w:ascii="Times New Roman" w:hAnsi="Times New Roman"/>
                <w:color w:val="000000"/>
                <w:sz w:val="28"/>
                <w:szCs w:val="28"/>
              </w:rPr>
              <w:t>:</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Thể hiện được thái độ tôn trọng với đối tượng thuyết phục; chỉ ra được lợi ích của việc từ bỏ thói quen, quan niệm.</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b/>
                <w:bCs/>
                <w:color w:val="000000"/>
                <w:sz w:val="28"/>
                <w:szCs w:val="28"/>
              </w:rPr>
              <w:t>Vận dụng cao</w:t>
            </w:r>
            <w:r w:rsidRPr="002B3C18">
              <w:rPr>
                <w:rFonts w:ascii="Times New Roman" w:hAnsi="Times New Roman"/>
                <w:color w:val="000000"/>
                <w:sz w:val="28"/>
                <w:szCs w:val="28"/>
              </w:rPr>
              <w:t>:</w:t>
            </w:r>
          </w:p>
          <w:p w:rsidR="00D821F4" w:rsidRPr="002B3C18" w:rsidRDefault="00D821F4" w:rsidP="00D821F4">
            <w:pPr>
              <w:spacing w:after="0" w:line="276" w:lineRule="auto"/>
              <w:jc w:val="both"/>
              <w:rPr>
                <w:rFonts w:ascii="Times New Roman" w:hAnsi="Times New Roman"/>
                <w:color w:val="000000"/>
                <w:sz w:val="28"/>
                <w:szCs w:val="28"/>
              </w:rPr>
            </w:pPr>
            <w:r w:rsidRPr="002B3C18">
              <w:rPr>
                <w:rFonts w:ascii="Times New Roman" w:hAnsi="Times New Roman"/>
                <w:color w:val="000000"/>
                <w:sz w:val="28"/>
                <w:szCs w:val="28"/>
              </w:rPr>
              <w:t>- Sử dụng kết hợp của phương thức miêu tả, biểu cảm, … để tăng sức thuyết phục cho lập luận.</w:t>
            </w:r>
          </w:p>
          <w:p w:rsidR="00D821F4" w:rsidRPr="002B3C18" w:rsidRDefault="00D821F4" w:rsidP="00D821F4">
            <w:pPr>
              <w:spacing w:after="0" w:line="276" w:lineRule="auto"/>
              <w:jc w:val="both"/>
              <w:rPr>
                <w:rFonts w:ascii="Times New Roman" w:eastAsia="Calibri" w:hAnsi="Times New Roman"/>
                <w:sz w:val="28"/>
                <w:szCs w:val="28"/>
              </w:rPr>
            </w:pPr>
            <w:r w:rsidRPr="002B3C18">
              <w:rPr>
                <w:rFonts w:ascii="Times New Roman" w:hAnsi="Times New Roman"/>
                <w:color w:val="000000"/>
                <w:sz w:val="28"/>
                <w:szCs w:val="28"/>
              </w:rPr>
              <w:t>- Thể hiện rõ quan điểm, cá tính trong bài viết; sáng tạo trong cách diễn đạt.</w:t>
            </w:r>
          </w:p>
        </w:tc>
      </w:tr>
    </w:tbl>
    <w:p w:rsidR="0043450A" w:rsidRPr="002B3C18" w:rsidRDefault="0043450A" w:rsidP="0043450A">
      <w:pPr>
        <w:rPr>
          <w:sz w:val="28"/>
          <w:szCs w:val="28"/>
        </w:rPr>
      </w:pPr>
    </w:p>
    <w:p w:rsidR="0043450A" w:rsidRPr="002B3C18" w:rsidRDefault="0043450A" w:rsidP="0043450A">
      <w:pPr>
        <w:rPr>
          <w:rFonts w:ascii="Times New Roman" w:hAnsi="Times New Roman" w:cs="Times New Roman"/>
          <w:b/>
          <w:sz w:val="28"/>
          <w:szCs w:val="28"/>
        </w:rPr>
      </w:pPr>
      <w:r w:rsidRPr="002B3C18">
        <w:rPr>
          <w:rFonts w:ascii="Times New Roman" w:hAnsi="Times New Roman" w:cs="Times New Roman"/>
          <w:b/>
          <w:sz w:val="28"/>
          <w:szCs w:val="28"/>
        </w:rPr>
        <w:t>V. BIÊN SOẠN ĐỀ KIỂM TRA</w:t>
      </w:r>
    </w:p>
    <w:p w:rsidR="0043450A" w:rsidRPr="002B3C18" w:rsidRDefault="0043450A" w:rsidP="0043450A">
      <w:pPr>
        <w:rPr>
          <w:rFonts w:ascii="Times New Roman" w:hAnsi="Times New Roman" w:cs="Times New Roman"/>
          <w:b/>
          <w:sz w:val="28"/>
          <w:szCs w:val="28"/>
        </w:rPr>
      </w:pPr>
    </w:p>
    <w:p w:rsidR="0043450A" w:rsidRPr="002B3C18" w:rsidRDefault="0043450A" w:rsidP="0043450A">
      <w:pPr>
        <w:rPr>
          <w:rFonts w:ascii="Times New Roman" w:hAnsi="Times New Roman" w:cs="Times New Roman"/>
          <w:b/>
          <w:sz w:val="28"/>
          <w:szCs w:val="28"/>
        </w:rPr>
      </w:pPr>
    </w:p>
    <w:p w:rsidR="0043450A" w:rsidRPr="002B3C18" w:rsidRDefault="0043450A" w:rsidP="0043450A">
      <w:pPr>
        <w:rPr>
          <w:rFonts w:ascii="Times New Roman" w:hAnsi="Times New Roman" w:cs="Times New Roman"/>
          <w:b/>
          <w:sz w:val="28"/>
          <w:szCs w:val="28"/>
        </w:rPr>
      </w:pPr>
    </w:p>
    <w:p w:rsidR="0043450A" w:rsidRPr="002B3C18" w:rsidRDefault="0043450A" w:rsidP="0043450A">
      <w:pPr>
        <w:rPr>
          <w:rFonts w:ascii="Times New Roman" w:hAnsi="Times New Roman" w:cs="Times New Roman"/>
          <w:b/>
          <w:sz w:val="28"/>
          <w:szCs w:val="28"/>
        </w:rPr>
      </w:pPr>
    </w:p>
    <w:p w:rsidR="0043450A" w:rsidRPr="002B3C18" w:rsidRDefault="0043450A" w:rsidP="0043450A">
      <w:pPr>
        <w:rPr>
          <w:rFonts w:ascii="Times New Roman" w:hAnsi="Times New Roman" w:cs="Times New Roman"/>
          <w:b/>
          <w:sz w:val="28"/>
          <w:szCs w:val="28"/>
        </w:rPr>
      </w:pPr>
    </w:p>
    <w:p w:rsidR="0043450A" w:rsidRPr="002B3C18" w:rsidRDefault="0043450A" w:rsidP="0043450A">
      <w:pPr>
        <w:rPr>
          <w:rFonts w:ascii="Times New Roman" w:hAnsi="Times New Roman" w:cs="Times New Roman"/>
          <w:b/>
          <w:sz w:val="28"/>
          <w:szCs w:val="28"/>
        </w:rPr>
      </w:pPr>
    </w:p>
    <w:p w:rsidR="0043450A" w:rsidRPr="002B3C18" w:rsidRDefault="0043450A" w:rsidP="0043450A">
      <w:pPr>
        <w:rPr>
          <w:rFonts w:ascii="Times New Roman" w:hAnsi="Times New Roman" w:cs="Times New Roman"/>
          <w:b/>
          <w:sz w:val="28"/>
          <w:szCs w:val="28"/>
        </w:rPr>
      </w:pPr>
    </w:p>
    <w:p w:rsidR="00D821F4" w:rsidRPr="002B3C18" w:rsidRDefault="00D821F4" w:rsidP="0043450A">
      <w:pPr>
        <w:rPr>
          <w:rFonts w:ascii="Times New Roman" w:hAnsi="Times New Roman" w:cs="Times New Roman"/>
          <w:b/>
          <w:sz w:val="28"/>
          <w:szCs w:val="28"/>
        </w:rPr>
      </w:pPr>
    </w:p>
    <w:p w:rsidR="00D821F4" w:rsidRPr="002B3C18" w:rsidRDefault="00D821F4" w:rsidP="0043450A">
      <w:pPr>
        <w:rPr>
          <w:rFonts w:ascii="Times New Roman" w:hAnsi="Times New Roman" w:cs="Times New Roman"/>
          <w:b/>
          <w:sz w:val="28"/>
          <w:szCs w:val="28"/>
        </w:rPr>
      </w:pPr>
    </w:p>
    <w:p w:rsidR="00D821F4" w:rsidRPr="002B3C18" w:rsidRDefault="00D821F4" w:rsidP="0043450A">
      <w:pPr>
        <w:rPr>
          <w:rFonts w:ascii="Times New Roman" w:hAnsi="Times New Roman" w:cs="Times New Roman"/>
          <w:b/>
          <w:sz w:val="28"/>
          <w:szCs w:val="28"/>
        </w:rPr>
      </w:pPr>
    </w:p>
    <w:p w:rsidR="00D821F4" w:rsidRPr="002B3C18" w:rsidRDefault="00D821F4" w:rsidP="0043450A">
      <w:pPr>
        <w:rPr>
          <w:rFonts w:ascii="Times New Roman" w:hAnsi="Times New Roman" w:cs="Times New Roman"/>
          <w:b/>
          <w:sz w:val="28"/>
          <w:szCs w:val="28"/>
        </w:rPr>
      </w:pPr>
    </w:p>
    <w:p w:rsidR="00D821F4" w:rsidRPr="002B3C18" w:rsidRDefault="00D821F4" w:rsidP="0043450A">
      <w:pPr>
        <w:rPr>
          <w:rFonts w:ascii="Times New Roman" w:hAnsi="Times New Roman" w:cs="Times New Roman"/>
          <w:b/>
          <w:sz w:val="28"/>
          <w:szCs w:val="28"/>
        </w:rPr>
      </w:pPr>
    </w:p>
    <w:p w:rsidR="00D821F4" w:rsidRPr="002B3C18" w:rsidRDefault="00D821F4" w:rsidP="0043450A">
      <w:pPr>
        <w:rPr>
          <w:rFonts w:ascii="Times New Roman" w:hAnsi="Times New Roman" w:cs="Times New Roman"/>
          <w:b/>
          <w:sz w:val="28"/>
          <w:szCs w:val="28"/>
        </w:rPr>
      </w:pPr>
    </w:p>
    <w:p w:rsidR="00D821F4" w:rsidRPr="002B3C18" w:rsidRDefault="00D821F4" w:rsidP="0043450A">
      <w:pPr>
        <w:rPr>
          <w:rFonts w:ascii="Times New Roman" w:hAnsi="Times New Roman" w:cs="Times New Roman"/>
          <w:b/>
          <w:sz w:val="28"/>
          <w:szCs w:val="28"/>
        </w:rPr>
      </w:pPr>
    </w:p>
    <w:p w:rsidR="00D821F4" w:rsidRPr="002B3C18" w:rsidRDefault="00D821F4" w:rsidP="0043450A">
      <w:pPr>
        <w:rPr>
          <w:rFonts w:ascii="Times New Roman" w:hAnsi="Times New Roman" w:cs="Times New Roman"/>
          <w:b/>
          <w:sz w:val="28"/>
          <w:szCs w:val="28"/>
        </w:rPr>
      </w:pPr>
    </w:p>
    <w:p w:rsidR="00D821F4" w:rsidRPr="002B3C18" w:rsidRDefault="00D821F4" w:rsidP="0043450A">
      <w:pPr>
        <w:rPr>
          <w:rFonts w:ascii="Times New Roman" w:hAnsi="Times New Roman" w:cs="Times New Roman"/>
          <w:b/>
          <w:sz w:val="28"/>
          <w:szCs w:val="28"/>
        </w:rPr>
      </w:pPr>
    </w:p>
    <w:p w:rsidR="00D821F4" w:rsidRPr="002B3C18" w:rsidRDefault="00D821F4" w:rsidP="0043450A">
      <w:pPr>
        <w:rPr>
          <w:rFonts w:ascii="Times New Roman" w:hAnsi="Times New Roman" w:cs="Times New Roman"/>
          <w:b/>
          <w:sz w:val="28"/>
          <w:szCs w:val="28"/>
        </w:rPr>
      </w:pPr>
    </w:p>
    <w:p w:rsidR="0043450A" w:rsidRPr="002B3C18" w:rsidRDefault="0043450A" w:rsidP="0043450A">
      <w:pPr>
        <w:rPr>
          <w:rFonts w:ascii="Times New Roman" w:hAnsi="Times New Roman" w:cs="Times New Roman"/>
          <w:b/>
          <w:sz w:val="28"/>
          <w:szCs w:val="28"/>
        </w:rPr>
      </w:pPr>
    </w:p>
    <w:p w:rsidR="0043450A" w:rsidRPr="002B3C18" w:rsidRDefault="0043450A" w:rsidP="0043450A">
      <w:pPr>
        <w:rPr>
          <w:rFonts w:ascii="Times New Roman" w:hAnsi="Times New Roman" w:cs="Times New Roman"/>
          <w:b/>
          <w:sz w:val="28"/>
          <w:szCs w:val="28"/>
        </w:rPr>
      </w:pPr>
    </w:p>
    <w:p w:rsidR="0043450A" w:rsidRPr="002B3C18" w:rsidRDefault="0043450A" w:rsidP="0043450A">
      <w:pPr>
        <w:rPr>
          <w:rFonts w:ascii="Times New Roman" w:hAnsi="Times New Roman" w:cs="Times New Roman"/>
          <w:b/>
          <w:sz w:val="28"/>
          <w:szCs w:val="28"/>
        </w:rPr>
      </w:pPr>
    </w:p>
    <w:tbl>
      <w:tblPr>
        <w:tblW w:w="9552" w:type="dxa"/>
        <w:jc w:val="center"/>
        <w:tblLook w:val="01E0" w:firstRow="1" w:lastRow="1" w:firstColumn="1" w:lastColumn="1" w:noHBand="0" w:noVBand="0"/>
      </w:tblPr>
      <w:tblGrid>
        <w:gridCol w:w="5414"/>
        <w:gridCol w:w="4138"/>
      </w:tblGrid>
      <w:tr w:rsidR="0043450A" w:rsidRPr="002B3C18" w:rsidTr="00CB25E9">
        <w:trPr>
          <w:trHeight w:val="1346"/>
          <w:jc w:val="center"/>
        </w:trPr>
        <w:tc>
          <w:tcPr>
            <w:tcW w:w="5414" w:type="dxa"/>
          </w:tcPr>
          <w:p w:rsidR="0043450A" w:rsidRPr="002B3C18" w:rsidRDefault="0043450A" w:rsidP="00CB25E9">
            <w:pPr>
              <w:spacing w:after="0" w:line="276" w:lineRule="auto"/>
              <w:jc w:val="center"/>
              <w:rPr>
                <w:rFonts w:ascii="Times New Roman" w:eastAsia="Calibri" w:hAnsi="Times New Roman" w:cs="Times New Roman"/>
                <w:sz w:val="28"/>
                <w:szCs w:val="28"/>
              </w:rPr>
            </w:pPr>
            <w:r w:rsidRPr="002B3C18">
              <w:rPr>
                <w:rFonts w:ascii="Times New Roman" w:eastAsia="Calibri" w:hAnsi="Times New Roman" w:cs="Times New Roman"/>
                <w:sz w:val="28"/>
                <w:szCs w:val="28"/>
              </w:rPr>
              <w:t xml:space="preserve">SỞ GD&amp;ĐT </w:t>
            </w:r>
          </w:p>
          <w:p w:rsidR="0043450A" w:rsidRPr="002B3C18" w:rsidRDefault="0043450A" w:rsidP="002176F5">
            <w:pPr>
              <w:spacing w:after="0" w:line="276" w:lineRule="auto"/>
              <w:rPr>
                <w:rFonts w:ascii="Times New Roman" w:eastAsia="Calibri" w:hAnsi="Times New Roman" w:cs="Times New Roman"/>
                <w:b/>
                <w:sz w:val="28"/>
                <w:szCs w:val="28"/>
              </w:rPr>
            </w:pPr>
          </w:p>
          <w:p w:rsidR="0043450A" w:rsidRPr="002B3C18" w:rsidRDefault="0043450A" w:rsidP="005300D1">
            <w:pPr>
              <w:spacing w:after="0" w:line="276" w:lineRule="auto"/>
              <w:rPr>
                <w:rFonts w:ascii="Times New Roman" w:eastAsia="Calibri" w:hAnsi="Times New Roman" w:cs="Times New Roman"/>
                <w:b/>
                <w:sz w:val="28"/>
                <w:szCs w:val="28"/>
              </w:rPr>
            </w:pPr>
            <w:r w:rsidRPr="002B3C18">
              <w:rPr>
                <w:rFonts w:ascii="Times New Roman" w:eastAsia="Calibri" w:hAnsi="Times New Roman" w:cs="Times New Roman"/>
                <w:b/>
                <w:noProof/>
                <w:sz w:val="28"/>
                <w:szCs w:val="28"/>
              </w:rPr>
              <mc:AlternateContent>
                <mc:Choice Requires="wps">
                  <w:drawing>
                    <wp:anchor distT="0" distB="0" distL="114300" distR="114300" simplePos="0" relativeHeight="251659264" behindDoc="0" locked="0" layoutInCell="1" allowOverlap="1" wp14:anchorId="4B4D6D8D" wp14:editId="7470A3A5">
                      <wp:simplePos x="0" y="0"/>
                      <wp:positionH relativeFrom="column">
                        <wp:posOffset>915670</wp:posOffset>
                      </wp:positionH>
                      <wp:positionV relativeFrom="paragraph">
                        <wp:posOffset>23495</wp:posOffset>
                      </wp:positionV>
                      <wp:extent cx="1035050" cy="0"/>
                      <wp:effectExtent l="12065" t="12700" r="1016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69F9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1.85pt" to="153.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5G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"/>
                  </w:pict>
                </mc:Fallback>
              </mc:AlternateContent>
            </w:r>
          </w:p>
        </w:tc>
        <w:tc>
          <w:tcPr>
            <w:tcW w:w="4138" w:type="dxa"/>
          </w:tcPr>
          <w:p w:rsidR="0043450A" w:rsidRPr="002B3C18" w:rsidRDefault="0043450A" w:rsidP="00CB25E9">
            <w:pPr>
              <w:spacing w:after="0" w:line="276"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ĐỀ KIỂM TRA CUỐI KÌ 1</w:t>
            </w:r>
          </w:p>
          <w:p w:rsidR="0043450A" w:rsidRPr="002B3C18" w:rsidRDefault="0043450A" w:rsidP="00CB25E9">
            <w:pPr>
              <w:spacing w:after="0" w:line="276" w:lineRule="auto"/>
              <w:jc w:val="center"/>
              <w:rPr>
                <w:rFonts w:ascii="Times New Roman" w:eastAsia="Calibri" w:hAnsi="Times New Roman" w:cs="Times New Roman"/>
                <w:b/>
                <w:sz w:val="28"/>
                <w:szCs w:val="28"/>
              </w:rPr>
            </w:pPr>
            <w:r w:rsidRPr="002B3C18">
              <w:rPr>
                <w:rFonts w:ascii="Times New Roman" w:eastAsia="Calibri" w:hAnsi="Times New Roman" w:cs="Times New Roman"/>
                <w:b/>
                <w:sz w:val="28"/>
                <w:szCs w:val="28"/>
              </w:rPr>
              <w:t>MÔN: Ngữ văn 10</w:t>
            </w:r>
          </w:p>
          <w:p w:rsidR="0043450A" w:rsidRPr="002B3C18" w:rsidRDefault="0043450A" w:rsidP="00CB25E9">
            <w:pPr>
              <w:spacing w:after="0" w:line="276" w:lineRule="auto"/>
              <w:jc w:val="center"/>
              <w:rPr>
                <w:rFonts w:ascii="Times New Roman" w:eastAsia="Calibri" w:hAnsi="Times New Roman" w:cs="Times New Roman"/>
                <w:i/>
                <w:sz w:val="28"/>
                <w:szCs w:val="28"/>
              </w:rPr>
            </w:pPr>
            <w:r w:rsidRPr="002B3C18">
              <w:rPr>
                <w:rFonts w:ascii="Times New Roman" w:eastAsia="Calibri" w:hAnsi="Times New Roman" w:cs="Times New Roman"/>
                <w:i/>
                <w:sz w:val="28"/>
                <w:szCs w:val="28"/>
              </w:rPr>
              <w:t>Thời gian làm bài: 90 phút</w:t>
            </w:r>
          </w:p>
          <w:p w:rsidR="0043450A" w:rsidRPr="002B3C18" w:rsidRDefault="0043450A" w:rsidP="00CB25E9">
            <w:pPr>
              <w:tabs>
                <w:tab w:val="left" w:pos="675"/>
                <w:tab w:val="right" w:pos="5322"/>
              </w:tabs>
              <w:spacing w:after="0" w:line="276" w:lineRule="auto"/>
              <w:jc w:val="center"/>
              <w:rPr>
                <w:rFonts w:ascii="Times New Roman" w:eastAsia="Calibri" w:hAnsi="Times New Roman" w:cs="Times New Roman"/>
                <w:sz w:val="28"/>
                <w:szCs w:val="28"/>
              </w:rPr>
            </w:pPr>
            <w:r w:rsidRPr="002B3C18">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042E096" wp14:editId="40AEA6D8">
                      <wp:simplePos x="0" y="0"/>
                      <wp:positionH relativeFrom="column">
                        <wp:posOffset>426720</wp:posOffset>
                      </wp:positionH>
                      <wp:positionV relativeFrom="paragraph">
                        <wp:posOffset>58420</wp:posOffset>
                      </wp:positionV>
                      <wp:extent cx="1943100" cy="0"/>
                      <wp:effectExtent l="13970" t="13970" r="508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6845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4.6pt" to="186.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"/>
                  </w:pict>
                </mc:Fallback>
              </mc:AlternateContent>
            </w:r>
          </w:p>
        </w:tc>
      </w:tr>
    </w:tbl>
    <w:p w:rsidR="0043450A" w:rsidRPr="002B3C18" w:rsidRDefault="0043450A" w:rsidP="0043450A">
      <w:pPr>
        <w:spacing w:after="0" w:line="276" w:lineRule="auto"/>
        <w:jc w:val="both"/>
        <w:rPr>
          <w:rFonts w:ascii="Times New Roman" w:eastAsia="Arial" w:hAnsi="Times New Roman" w:cs="Times New Roman"/>
          <w:b/>
          <w:sz w:val="28"/>
          <w:szCs w:val="28"/>
          <w:shd w:val="clear" w:color="auto" w:fill="FFFFFF"/>
        </w:rPr>
      </w:pPr>
      <w:r w:rsidRPr="002B3C18">
        <w:rPr>
          <w:rFonts w:ascii="Times New Roman" w:eastAsia="Arial" w:hAnsi="Times New Roman" w:cs="Times New Roman"/>
          <w:b/>
          <w:sz w:val="28"/>
          <w:szCs w:val="28"/>
          <w:shd w:val="clear" w:color="auto" w:fill="FFFFFF"/>
        </w:rPr>
        <w:t>I. ĐỌC HIỂU (6.0 điểm)</w:t>
      </w:r>
    </w:p>
    <w:p w:rsidR="0043450A" w:rsidRPr="002B3C18" w:rsidRDefault="0043450A" w:rsidP="0043450A">
      <w:pPr>
        <w:spacing w:after="0" w:line="276" w:lineRule="auto"/>
        <w:ind w:firstLine="567"/>
        <w:jc w:val="both"/>
        <w:rPr>
          <w:rFonts w:ascii="Times New Roman" w:eastAsia="Arial" w:hAnsi="Times New Roman" w:cs="Times New Roman"/>
          <w:b/>
          <w:sz w:val="28"/>
          <w:szCs w:val="28"/>
          <w:shd w:val="clear" w:color="auto" w:fill="FFFFFF"/>
        </w:rPr>
      </w:pPr>
      <w:r w:rsidRPr="002B3C18">
        <w:rPr>
          <w:rFonts w:ascii="Times New Roman" w:eastAsia="Arial" w:hAnsi="Times New Roman" w:cs="Times New Roman"/>
          <w:b/>
          <w:sz w:val="28"/>
          <w:szCs w:val="28"/>
          <w:shd w:val="clear" w:color="auto" w:fill="FFFFFF"/>
        </w:rPr>
        <w:t>Đọc bài thơ sau:</w:t>
      </w:r>
    </w:p>
    <w:p w:rsidR="0043450A" w:rsidRPr="002B3C18" w:rsidRDefault="0043450A" w:rsidP="0043450A">
      <w:pPr>
        <w:numPr>
          <w:ilvl w:val="0"/>
          <w:numId w:val="1"/>
        </w:numPr>
        <w:tabs>
          <w:tab w:val="left" w:pos="993"/>
        </w:tabs>
        <w:spacing w:after="0" w:line="276" w:lineRule="auto"/>
        <w:ind w:left="0" w:firstLine="567"/>
        <w:jc w:val="both"/>
        <w:rPr>
          <w:rFonts w:ascii="Times New Roman" w:eastAsia="Calibri" w:hAnsi="Times New Roman" w:cs="Times New Roman"/>
          <w:b/>
          <w:bCs/>
          <w:i/>
          <w:sz w:val="28"/>
          <w:szCs w:val="28"/>
        </w:rPr>
        <w:sectPr w:rsidR="0043450A" w:rsidRPr="002B3C18" w:rsidSect="0095634F">
          <w:pgSz w:w="12240" w:h="15840"/>
          <w:pgMar w:top="567" w:right="1440" w:bottom="142" w:left="1440" w:header="720" w:footer="720" w:gutter="0"/>
          <w:cols w:space="720"/>
          <w:docGrid w:linePitch="360"/>
        </w:sectPr>
      </w:pPr>
    </w:p>
    <w:p w:rsidR="0043450A" w:rsidRPr="002B3C18" w:rsidRDefault="0043450A" w:rsidP="0043450A">
      <w:pPr>
        <w:pStyle w:val="oancuaDanhsach"/>
        <w:numPr>
          <w:ilvl w:val="0"/>
          <w:numId w:val="2"/>
        </w:numPr>
        <w:spacing w:after="0" w:line="276" w:lineRule="auto"/>
        <w:ind w:right="261"/>
        <w:jc w:val="both"/>
        <w:rPr>
          <w:rFonts w:ascii="Times New Roman" w:eastAsia="Calibri" w:hAnsi="Times New Roman" w:cs="Times New Roman"/>
          <w:b/>
          <w:bCs/>
          <w:i/>
          <w:sz w:val="28"/>
          <w:szCs w:val="28"/>
        </w:rPr>
      </w:pPr>
      <w:r w:rsidRPr="002B3C18">
        <w:rPr>
          <w:rFonts w:ascii="Times New Roman" w:eastAsia="Calibri" w:hAnsi="Times New Roman" w:cs="Times New Roman"/>
          <w:b/>
          <w:bCs/>
          <w:i/>
          <w:sz w:val="28"/>
          <w:szCs w:val="28"/>
        </w:rPr>
        <w:t xml:space="preserve">Đó là mùa của những tiếng </w:t>
      </w:r>
      <w:r w:rsidRPr="002B3C18">
        <w:rPr>
          <w:rFonts w:ascii="Times New Roman" w:eastAsia="Calibri" w:hAnsi="Times New Roman" w:cs="Times New Roman"/>
          <w:b/>
          <w:bCs/>
          <w:i/>
          <w:sz w:val="28"/>
          <w:szCs w:val="28"/>
          <w:u w:color="FF0000"/>
        </w:rPr>
        <w:t>chim reo</w:t>
      </w:r>
    </w:p>
    <w:p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 xml:space="preserve">Trời xanh biếc, </w:t>
      </w:r>
      <w:r w:rsidRPr="002B3C18">
        <w:rPr>
          <w:rFonts w:ascii="Times New Roman" w:eastAsia="Calibri" w:hAnsi="Times New Roman" w:cs="Times New Roman"/>
          <w:bCs/>
          <w:i/>
          <w:sz w:val="28"/>
          <w:szCs w:val="28"/>
          <w:u w:color="FF0000"/>
        </w:rPr>
        <w:t>nắng tràn lên khắp ngả</w:t>
      </w:r>
    </w:p>
    <w:p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 xml:space="preserve">Đất </w:t>
      </w:r>
      <w:r w:rsidRPr="002B3C18">
        <w:rPr>
          <w:rFonts w:ascii="Times New Roman" w:eastAsia="Calibri" w:hAnsi="Times New Roman" w:cs="Times New Roman"/>
          <w:bCs/>
          <w:i/>
          <w:sz w:val="28"/>
          <w:szCs w:val="28"/>
          <w:u w:color="FF0000"/>
        </w:rPr>
        <w:t>thành cây</w:t>
      </w:r>
      <w:r w:rsidRPr="002B3C18">
        <w:rPr>
          <w:rFonts w:ascii="Times New Roman" w:eastAsia="Calibri" w:hAnsi="Times New Roman" w:cs="Times New Roman"/>
          <w:bCs/>
          <w:i/>
          <w:sz w:val="28"/>
          <w:szCs w:val="28"/>
        </w:rPr>
        <w:t xml:space="preserve">, mật trào lên </w:t>
      </w:r>
      <w:r w:rsidRPr="002B3C18">
        <w:rPr>
          <w:rFonts w:ascii="Times New Roman" w:eastAsia="Calibri" w:hAnsi="Times New Roman" w:cs="Times New Roman"/>
          <w:bCs/>
          <w:i/>
          <w:sz w:val="28"/>
          <w:szCs w:val="28"/>
          <w:u w:color="FF0000"/>
        </w:rPr>
        <w:t>vị quả</w:t>
      </w:r>
    </w:p>
    <w:p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 xml:space="preserve">Bước chân người </w:t>
      </w:r>
      <w:r w:rsidRPr="002B3C18">
        <w:rPr>
          <w:rFonts w:ascii="Times New Roman" w:eastAsia="Calibri" w:hAnsi="Times New Roman" w:cs="Times New Roman"/>
          <w:bCs/>
          <w:i/>
          <w:sz w:val="28"/>
          <w:szCs w:val="28"/>
          <w:u w:color="FF0000"/>
        </w:rPr>
        <w:t>bỗng mở</w:t>
      </w:r>
      <w:r w:rsidRPr="002B3C18">
        <w:rPr>
          <w:rFonts w:ascii="Times New Roman" w:eastAsia="Calibri" w:hAnsi="Times New Roman" w:cs="Times New Roman"/>
          <w:bCs/>
          <w:i/>
          <w:sz w:val="28"/>
          <w:szCs w:val="28"/>
        </w:rPr>
        <w:t xml:space="preserve"> những đường đi</w:t>
      </w:r>
    </w:p>
    <w:p w:rsidR="0043450A" w:rsidRPr="002B3C18" w:rsidRDefault="0043450A" w:rsidP="0043450A">
      <w:pPr>
        <w:spacing w:after="0" w:line="276" w:lineRule="auto"/>
        <w:ind w:firstLine="142"/>
        <w:jc w:val="center"/>
        <w:rPr>
          <w:rFonts w:ascii="Times New Roman" w:eastAsia="Arial" w:hAnsi="Times New Roman" w:cs="Times New Roman"/>
          <w:i/>
          <w:sz w:val="28"/>
          <w:szCs w:val="28"/>
          <w:shd w:val="clear" w:color="auto" w:fill="FFFFFF"/>
        </w:rPr>
      </w:pPr>
    </w:p>
    <w:p w:rsidR="0043450A" w:rsidRPr="002B3C18" w:rsidRDefault="0043450A" w:rsidP="0043450A">
      <w:pPr>
        <w:tabs>
          <w:tab w:val="left" w:pos="993"/>
        </w:tabs>
        <w:spacing w:after="0" w:line="276" w:lineRule="auto"/>
        <w:ind w:left="142"/>
        <w:contextualSpacing/>
        <w:jc w:val="both"/>
        <w:rPr>
          <w:rFonts w:ascii="Times New Roman" w:eastAsia="Calibri" w:hAnsi="Times New Roman" w:cs="Times New Roman"/>
          <w:b/>
          <w:bCs/>
          <w:i/>
          <w:sz w:val="28"/>
          <w:szCs w:val="28"/>
        </w:rPr>
      </w:pPr>
      <w:r w:rsidRPr="002B3C18">
        <w:rPr>
          <w:rFonts w:ascii="Times New Roman" w:eastAsia="Calibri" w:hAnsi="Times New Roman" w:cs="Times New Roman"/>
          <w:b/>
          <w:bCs/>
          <w:i/>
          <w:sz w:val="28"/>
          <w:szCs w:val="28"/>
        </w:rPr>
        <w:t xml:space="preserve">(2)Đó là mùa không thể </w:t>
      </w:r>
      <w:r w:rsidRPr="002B3C18">
        <w:rPr>
          <w:rFonts w:ascii="Times New Roman" w:eastAsia="Calibri" w:hAnsi="Times New Roman" w:cs="Times New Roman"/>
          <w:b/>
          <w:bCs/>
          <w:i/>
          <w:sz w:val="28"/>
          <w:szCs w:val="28"/>
          <w:u w:color="FF0000"/>
        </w:rPr>
        <w:t>giấu che</w:t>
      </w:r>
    </w:p>
    <w:p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Cả vạn vật đều phơi trần dưới nắng</w:t>
      </w:r>
    </w:p>
    <w:p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Biển xanh thẳm, cánh buồm lồng lộng trắng</w:t>
      </w:r>
    </w:p>
    <w:p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Từ những miền cay đắng hóa thành thơ.</w:t>
      </w:r>
    </w:p>
    <w:p w:rsidR="0043450A" w:rsidRPr="002B3C18" w:rsidRDefault="0043450A" w:rsidP="0043450A">
      <w:pPr>
        <w:spacing w:after="0" w:line="276" w:lineRule="auto"/>
        <w:ind w:firstLine="142"/>
        <w:jc w:val="center"/>
        <w:rPr>
          <w:rFonts w:ascii="Times New Roman" w:eastAsia="Arial" w:hAnsi="Times New Roman" w:cs="Times New Roman"/>
          <w:i/>
          <w:sz w:val="28"/>
          <w:szCs w:val="28"/>
          <w:shd w:val="clear" w:color="auto" w:fill="FFFFFF"/>
        </w:rPr>
      </w:pPr>
    </w:p>
    <w:p w:rsidR="0043450A" w:rsidRPr="002B3C18" w:rsidRDefault="0043450A" w:rsidP="0043450A">
      <w:pPr>
        <w:tabs>
          <w:tab w:val="left" w:pos="993"/>
        </w:tabs>
        <w:spacing w:after="0" w:line="276" w:lineRule="auto"/>
        <w:ind w:left="142"/>
        <w:contextualSpacing/>
        <w:jc w:val="both"/>
        <w:rPr>
          <w:rFonts w:ascii="Times New Roman" w:eastAsia="Calibri" w:hAnsi="Times New Roman" w:cs="Times New Roman"/>
          <w:b/>
          <w:bCs/>
          <w:i/>
          <w:sz w:val="28"/>
          <w:szCs w:val="28"/>
        </w:rPr>
      </w:pPr>
      <w:r w:rsidRPr="002B3C18">
        <w:rPr>
          <w:rFonts w:ascii="Times New Roman" w:eastAsia="Calibri" w:hAnsi="Times New Roman" w:cs="Times New Roman"/>
          <w:b/>
          <w:bCs/>
          <w:i/>
          <w:sz w:val="28"/>
          <w:szCs w:val="28"/>
        </w:rPr>
        <w:t>(3) Đó là mùa của những ước mơ</w:t>
      </w:r>
    </w:p>
    <w:p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Những dục vọng muôn đời không kể xiết</w:t>
      </w:r>
    </w:p>
    <w:p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 xml:space="preserve">Gió bão hòa, </w:t>
      </w:r>
      <w:r w:rsidRPr="002B3C18">
        <w:rPr>
          <w:rFonts w:ascii="Times New Roman" w:eastAsia="Calibri" w:hAnsi="Times New Roman" w:cs="Times New Roman"/>
          <w:bCs/>
          <w:i/>
          <w:sz w:val="28"/>
          <w:szCs w:val="28"/>
          <w:u w:color="FF0000"/>
        </w:rPr>
        <w:t>mưa thành sông thành bể</w:t>
      </w:r>
    </w:p>
    <w:p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Một thoáng nhìn có thể hóa tình yêu</w:t>
      </w:r>
    </w:p>
    <w:p w:rsidR="0043450A" w:rsidRPr="002B3C18" w:rsidRDefault="0043450A" w:rsidP="0043450A">
      <w:pPr>
        <w:spacing w:after="0" w:line="276" w:lineRule="auto"/>
        <w:ind w:firstLine="142"/>
        <w:jc w:val="center"/>
        <w:rPr>
          <w:rFonts w:ascii="Times New Roman" w:eastAsia="Arial" w:hAnsi="Times New Roman" w:cs="Times New Roman"/>
          <w:i/>
          <w:sz w:val="28"/>
          <w:szCs w:val="28"/>
          <w:shd w:val="clear" w:color="auto" w:fill="FFFFFF"/>
        </w:rPr>
      </w:pPr>
    </w:p>
    <w:p w:rsidR="0043450A" w:rsidRPr="002B3C18" w:rsidRDefault="0043450A" w:rsidP="0043450A">
      <w:pPr>
        <w:pStyle w:val="oancuaDanhsach"/>
        <w:numPr>
          <w:ilvl w:val="0"/>
          <w:numId w:val="3"/>
        </w:numPr>
        <w:tabs>
          <w:tab w:val="left" w:pos="993"/>
        </w:tabs>
        <w:spacing w:after="0" w:line="276" w:lineRule="auto"/>
        <w:jc w:val="both"/>
        <w:rPr>
          <w:rFonts w:ascii="Times New Roman" w:eastAsia="Calibri" w:hAnsi="Times New Roman" w:cs="Times New Roman"/>
          <w:b/>
          <w:bCs/>
          <w:i/>
          <w:sz w:val="28"/>
          <w:szCs w:val="28"/>
        </w:rPr>
      </w:pPr>
      <w:r w:rsidRPr="002B3C18">
        <w:rPr>
          <w:rFonts w:ascii="Times New Roman" w:eastAsia="Calibri" w:hAnsi="Times New Roman" w:cs="Times New Roman"/>
          <w:b/>
          <w:bCs/>
          <w:i/>
          <w:sz w:val="28"/>
          <w:szCs w:val="28"/>
        </w:rPr>
        <w:t>Đó là mùa của những buổi chiều</w:t>
      </w:r>
    </w:p>
    <w:p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 xml:space="preserve">Cánh </w:t>
      </w:r>
      <w:r w:rsidRPr="002B3C18">
        <w:rPr>
          <w:rFonts w:ascii="Times New Roman" w:eastAsia="Calibri" w:hAnsi="Times New Roman" w:cs="Times New Roman"/>
          <w:bCs/>
          <w:i/>
          <w:sz w:val="28"/>
          <w:szCs w:val="28"/>
          <w:u w:color="FF0000"/>
        </w:rPr>
        <w:t>diều giấy nghiêng vòm</w:t>
      </w:r>
      <w:r w:rsidRPr="002B3C18">
        <w:rPr>
          <w:rFonts w:ascii="Times New Roman" w:eastAsia="Calibri" w:hAnsi="Times New Roman" w:cs="Times New Roman"/>
          <w:bCs/>
          <w:i/>
          <w:sz w:val="28"/>
          <w:szCs w:val="28"/>
        </w:rPr>
        <w:t xml:space="preserve"> trời cao vút</w:t>
      </w:r>
    </w:p>
    <w:p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 xml:space="preserve">Tiếng </w:t>
      </w:r>
      <w:r w:rsidRPr="002B3C18">
        <w:rPr>
          <w:rFonts w:ascii="Times New Roman" w:eastAsia="Calibri" w:hAnsi="Times New Roman" w:cs="Times New Roman"/>
          <w:bCs/>
          <w:i/>
          <w:sz w:val="28"/>
          <w:szCs w:val="28"/>
          <w:u w:color="FF0000"/>
        </w:rPr>
        <w:t>dế thức</w:t>
      </w:r>
      <w:r w:rsidRPr="002B3C18">
        <w:rPr>
          <w:rFonts w:ascii="Times New Roman" w:eastAsia="Calibri" w:hAnsi="Times New Roman" w:cs="Times New Roman"/>
          <w:bCs/>
          <w:i/>
          <w:sz w:val="28"/>
          <w:szCs w:val="28"/>
        </w:rPr>
        <w:t xml:space="preserve"> suốt đêm dài oi bức</w:t>
      </w:r>
    </w:p>
    <w:p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 xml:space="preserve">Tiếng </w:t>
      </w:r>
      <w:r w:rsidRPr="002B3C18">
        <w:rPr>
          <w:rFonts w:ascii="Times New Roman" w:eastAsia="Calibri" w:hAnsi="Times New Roman" w:cs="Times New Roman"/>
          <w:bCs/>
          <w:i/>
          <w:sz w:val="28"/>
          <w:szCs w:val="28"/>
          <w:u w:color="FF0000"/>
        </w:rPr>
        <w:t>cuốc dồn</w:t>
      </w:r>
      <w:r w:rsidRPr="002B3C18">
        <w:rPr>
          <w:rFonts w:ascii="Times New Roman" w:eastAsia="Calibri" w:hAnsi="Times New Roman" w:cs="Times New Roman"/>
          <w:bCs/>
          <w:i/>
          <w:sz w:val="28"/>
          <w:szCs w:val="28"/>
        </w:rPr>
        <w:t xml:space="preserve"> thúc giục nắng đang trưa</w:t>
      </w:r>
    </w:p>
    <w:p w:rsidR="0043450A" w:rsidRPr="002B3C18" w:rsidRDefault="0043450A" w:rsidP="0043450A">
      <w:pPr>
        <w:spacing w:after="0" w:line="276" w:lineRule="auto"/>
        <w:ind w:firstLine="142"/>
        <w:jc w:val="center"/>
        <w:rPr>
          <w:rFonts w:ascii="Times New Roman" w:eastAsia="Arial" w:hAnsi="Times New Roman" w:cs="Times New Roman"/>
          <w:i/>
          <w:sz w:val="28"/>
          <w:szCs w:val="28"/>
          <w:shd w:val="clear" w:color="auto" w:fill="FFFFFF"/>
        </w:rPr>
      </w:pPr>
    </w:p>
    <w:p w:rsidR="0043450A" w:rsidRPr="002B3C18" w:rsidRDefault="0043450A" w:rsidP="0043450A">
      <w:pPr>
        <w:pStyle w:val="oancuaDanhsach"/>
        <w:numPr>
          <w:ilvl w:val="0"/>
          <w:numId w:val="3"/>
        </w:numPr>
        <w:tabs>
          <w:tab w:val="left" w:pos="993"/>
        </w:tabs>
        <w:spacing w:after="0" w:line="276" w:lineRule="auto"/>
        <w:jc w:val="both"/>
        <w:rPr>
          <w:rFonts w:ascii="Times New Roman" w:eastAsia="Calibri" w:hAnsi="Times New Roman" w:cs="Times New Roman"/>
          <w:b/>
          <w:bCs/>
          <w:i/>
          <w:sz w:val="28"/>
          <w:szCs w:val="28"/>
        </w:rPr>
      </w:pPr>
      <w:r w:rsidRPr="002B3C18">
        <w:rPr>
          <w:rFonts w:ascii="Times New Roman" w:eastAsia="Calibri" w:hAnsi="Times New Roman" w:cs="Times New Roman"/>
          <w:b/>
          <w:bCs/>
          <w:i/>
          <w:sz w:val="28"/>
          <w:szCs w:val="28"/>
        </w:rPr>
        <w:t>Mùa hạ của tôi, mùa hạ đã đi chưa</w:t>
      </w:r>
    </w:p>
    <w:p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Ôi tuổi trẻ bao khát khao còn, hết</w:t>
      </w:r>
    </w:p>
    <w:p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Mà mặt đất màu xanh là vẫn biển</w:t>
      </w:r>
    </w:p>
    <w:p w:rsidR="0043450A" w:rsidRPr="002B3C18" w:rsidRDefault="0043450A" w:rsidP="0043450A">
      <w:pPr>
        <w:spacing w:after="0" w:line="276" w:lineRule="auto"/>
        <w:ind w:firstLine="142"/>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
          <w:sz w:val="28"/>
          <w:szCs w:val="28"/>
        </w:rPr>
        <w:t xml:space="preserve">Quả ngọt ngào thắm thiết vẫn </w:t>
      </w:r>
      <w:r w:rsidRPr="002B3C18">
        <w:rPr>
          <w:rFonts w:ascii="Times New Roman" w:eastAsia="Calibri" w:hAnsi="Times New Roman" w:cs="Times New Roman"/>
          <w:bCs/>
          <w:i/>
          <w:sz w:val="28"/>
          <w:szCs w:val="28"/>
          <w:u w:color="FF0000"/>
        </w:rPr>
        <w:t>màu hoa</w:t>
      </w:r>
      <w:r w:rsidRPr="002B3C18">
        <w:rPr>
          <w:rFonts w:ascii="Times New Roman" w:eastAsia="Calibri" w:hAnsi="Times New Roman" w:cs="Times New Roman"/>
          <w:bCs/>
          <w:i/>
          <w:sz w:val="28"/>
          <w:szCs w:val="28"/>
        </w:rPr>
        <w:t>.</w:t>
      </w:r>
    </w:p>
    <w:p w:rsidR="0043450A" w:rsidRPr="002B3C18" w:rsidRDefault="0043450A" w:rsidP="0043450A">
      <w:pPr>
        <w:spacing w:after="0" w:line="276" w:lineRule="auto"/>
        <w:ind w:firstLine="567"/>
        <w:jc w:val="right"/>
        <w:rPr>
          <w:rFonts w:ascii="Times New Roman" w:eastAsia="Calibri" w:hAnsi="Times New Roman" w:cs="Times New Roman"/>
          <w:bCs/>
          <w:sz w:val="28"/>
          <w:szCs w:val="28"/>
        </w:rPr>
        <w:sectPr w:rsidR="0043450A" w:rsidRPr="002B3C18" w:rsidSect="00874DB6">
          <w:type w:val="continuous"/>
          <w:pgSz w:w="12240" w:h="15840"/>
          <w:pgMar w:top="567" w:right="1440" w:bottom="1440" w:left="1440" w:header="720" w:footer="720" w:gutter="0"/>
          <w:cols w:num="2" w:space="48"/>
          <w:docGrid w:linePitch="360"/>
        </w:sectPr>
      </w:pPr>
    </w:p>
    <w:p w:rsidR="0043450A" w:rsidRPr="002B3C18" w:rsidRDefault="0043450A" w:rsidP="0043450A">
      <w:pPr>
        <w:spacing w:after="0" w:line="276" w:lineRule="auto"/>
        <w:ind w:firstLine="567"/>
        <w:jc w:val="right"/>
        <w:rPr>
          <w:rFonts w:ascii="Times New Roman" w:eastAsia="Calibri" w:hAnsi="Times New Roman" w:cs="Times New Roman"/>
          <w:b/>
          <w:sz w:val="28"/>
          <w:szCs w:val="28"/>
        </w:rPr>
      </w:pPr>
      <w:r w:rsidRPr="002B3C18">
        <w:rPr>
          <w:rFonts w:ascii="Times New Roman" w:eastAsia="Calibri" w:hAnsi="Times New Roman" w:cs="Times New Roman"/>
          <w:bCs/>
          <w:sz w:val="28"/>
          <w:szCs w:val="28"/>
        </w:rPr>
        <w:t>(</w:t>
      </w:r>
      <w:r w:rsidRPr="002B3C18">
        <w:rPr>
          <w:rFonts w:ascii="Times New Roman" w:eastAsia="Calibri" w:hAnsi="Times New Roman" w:cs="Times New Roman"/>
          <w:bCs/>
          <w:i/>
          <w:sz w:val="28"/>
          <w:szCs w:val="28"/>
        </w:rPr>
        <w:t xml:space="preserve">Mùa hạ </w:t>
      </w:r>
      <w:r w:rsidRPr="002B3C18">
        <w:rPr>
          <w:rFonts w:ascii="Times New Roman" w:eastAsia="Calibri" w:hAnsi="Times New Roman" w:cs="Times New Roman"/>
          <w:bCs/>
          <w:sz w:val="28"/>
          <w:szCs w:val="28"/>
        </w:rPr>
        <w:t xml:space="preserve">– Xuân Quỳnh, </w:t>
      </w:r>
      <w:r w:rsidRPr="002B3C18">
        <w:rPr>
          <w:rFonts w:ascii="Times New Roman" w:eastAsia="Calibri" w:hAnsi="Times New Roman" w:cs="Times New Roman"/>
          <w:bCs/>
          <w:i/>
          <w:sz w:val="28"/>
          <w:szCs w:val="28"/>
        </w:rPr>
        <w:t>Thơ Xuân Quỳnh</w:t>
      </w:r>
      <w:r w:rsidRPr="002B3C18">
        <w:rPr>
          <w:rFonts w:ascii="Times New Roman" w:eastAsia="Calibri" w:hAnsi="Times New Roman" w:cs="Times New Roman"/>
          <w:bCs/>
          <w:sz w:val="28"/>
          <w:szCs w:val="28"/>
        </w:rPr>
        <w:t>, NXB Văn học, 2016, tr. 34)</w:t>
      </w:r>
    </w:p>
    <w:p w:rsidR="0043450A" w:rsidRPr="002B3C18" w:rsidRDefault="0043450A" w:rsidP="0043450A">
      <w:pPr>
        <w:spacing w:after="0" w:line="276" w:lineRule="auto"/>
        <w:ind w:firstLine="567"/>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Lựa chọn đáp án đúng:</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b/>
          <w:sz w:val="28"/>
          <w:szCs w:val="28"/>
        </w:rPr>
        <w:t>Câu 1.</w:t>
      </w:r>
      <w:r w:rsidRPr="002B3C18">
        <w:rPr>
          <w:rFonts w:ascii="Times New Roman" w:eastAsia="Arial" w:hAnsi="Times New Roman" w:cs="Times New Roman"/>
          <w:sz w:val="28"/>
          <w:szCs w:val="28"/>
        </w:rPr>
        <w:t xml:space="preserve"> Bài thơ trên được viết theo thể thơ nào?</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xml:space="preserve">A. Thơ tự do </w:t>
      </w:r>
      <w:r w:rsidRPr="002B3C18">
        <w:rPr>
          <w:rFonts w:ascii="Times New Roman" w:eastAsia="Arial" w:hAnsi="Times New Roman" w:cs="Times New Roman"/>
          <w:sz w:val="28"/>
          <w:szCs w:val="28"/>
        </w:rPr>
        <w:tab/>
      </w:r>
      <w:r w:rsidRPr="002B3C18">
        <w:rPr>
          <w:rFonts w:ascii="Times New Roman" w:eastAsia="Arial" w:hAnsi="Times New Roman" w:cs="Times New Roman"/>
          <w:sz w:val="28"/>
          <w:szCs w:val="28"/>
        </w:rPr>
        <w:tab/>
      </w:r>
      <w:r w:rsidRPr="002B3C18">
        <w:rPr>
          <w:rFonts w:ascii="Times New Roman" w:eastAsia="Arial" w:hAnsi="Times New Roman" w:cs="Times New Roman"/>
          <w:sz w:val="28"/>
          <w:szCs w:val="28"/>
        </w:rPr>
        <w:tab/>
        <w:t xml:space="preserve">            B. Thơ tám chữ</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C. Thơ lục bát</w:t>
      </w:r>
      <w:r w:rsidRPr="002B3C18">
        <w:rPr>
          <w:rFonts w:ascii="Times New Roman" w:eastAsia="Arial" w:hAnsi="Times New Roman" w:cs="Times New Roman"/>
          <w:sz w:val="28"/>
          <w:szCs w:val="28"/>
        </w:rPr>
        <w:tab/>
      </w:r>
      <w:r w:rsidRPr="002B3C18">
        <w:rPr>
          <w:rFonts w:ascii="Times New Roman" w:eastAsia="Arial" w:hAnsi="Times New Roman" w:cs="Times New Roman"/>
          <w:sz w:val="28"/>
          <w:szCs w:val="28"/>
        </w:rPr>
        <w:tab/>
      </w:r>
      <w:r w:rsidRPr="002B3C18">
        <w:rPr>
          <w:rFonts w:ascii="Times New Roman" w:eastAsia="Arial" w:hAnsi="Times New Roman" w:cs="Times New Roman"/>
          <w:sz w:val="28"/>
          <w:szCs w:val="28"/>
        </w:rPr>
        <w:tab/>
      </w:r>
      <w:r w:rsidR="006D5065" w:rsidRPr="002B3C18">
        <w:rPr>
          <w:rFonts w:ascii="Times New Roman" w:eastAsia="Arial" w:hAnsi="Times New Roman" w:cs="Times New Roman"/>
          <w:sz w:val="28"/>
          <w:szCs w:val="28"/>
        </w:rPr>
        <w:t xml:space="preserve">           </w:t>
      </w:r>
      <w:r w:rsidRPr="002B3C18">
        <w:rPr>
          <w:rFonts w:ascii="Times New Roman" w:eastAsia="Arial" w:hAnsi="Times New Roman" w:cs="Times New Roman"/>
          <w:sz w:val="28"/>
          <w:szCs w:val="28"/>
        </w:rPr>
        <w:t xml:space="preserve"> D. Thơ thất ngôn bát cú Đường luật.</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b/>
          <w:sz w:val="28"/>
          <w:szCs w:val="28"/>
        </w:rPr>
        <w:t>Câu 2.</w:t>
      </w:r>
      <w:r w:rsidRPr="002B3C18">
        <w:rPr>
          <w:rFonts w:ascii="Times New Roman" w:eastAsia="Arial" w:hAnsi="Times New Roman" w:cs="Times New Roman"/>
          <w:sz w:val="28"/>
          <w:szCs w:val="28"/>
        </w:rPr>
        <w:t xml:space="preserve"> Chỉ ra biện pháp tu từ được sử dụng trong những dòng thơ in đậm:</w:t>
      </w:r>
    </w:p>
    <w:tbl>
      <w:tblPr>
        <w:tblW w:w="0" w:type="auto"/>
        <w:tblLook w:val="04A0" w:firstRow="1" w:lastRow="0" w:firstColumn="1" w:lastColumn="0" w:noHBand="0" w:noVBand="1"/>
      </w:tblPr>
      <w:tblGrid>
        <w:gridCol w:w="2977"/>
        <w:gridCol w:w="4961"/>
      </w:tblGrid>
      <w:tr w:rsidR="0043450A" w:rsidRPr="002B3C18" w:rsidTr="00CB25E9">
        <w:tc>
          <w:tcPr>
            <w:tcW w:w="2977" w:type="dxa"/>
            <w:shd w:val="clear" w:color="auto" w:fill="auto"/>
          </w:tcPr>
          <w:p w:rsidR="0043450A" w:rsidRPr="002B3C18" w:rsidRDefault="0043450A" w:rsidP="00CB25E9">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A. Ẩn dụ</w:t>
            </w:r>
          </w:p>
          <w:p w:rsidR="0043450A" w:rsidRPr="002B3C18" w:rsidRDefault="0043450A" w:rsidP="00CB25E9">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B. So sánh</w:t>
            </w:r>
          </w:p>
        </w:tc>
        <w:tc>
          <w:tcPr>
            <w:tcW w:w="4961" w:type="dxa"/>
            <w:shd w:val="clear" w:color="auto" w:fill="auto"/>
          </w:tcPr>
          <w:p w:rsidR="0043450A" w:rsidRPr="002B3C18" w:rsidRDefault="0043450A" w:rsidP="00CB25E9">
            <w:pPr>
              <w:spacing w:after="0" w:line="276" w:lineRule="auto"/>
              <w:ind w:firstLine="567"/>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C. Điệp cấu trúc</w:t>
            </w:r>
          </w:p>
          <w:p w:rsidR="0043450A" w:rsidRPr="002B3C18" w:rsidRDefault="0043450A" w:rsidP="00CB25E9">
            <w:pPr>
              <w:spacing w:after="0" w:line="276" w:lineRule="auto"/>
              <w:ind w:firstLine="567"/>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D. Nói quá</w:t>
            </w:r>
          </w:p>
        </w:tc>
      </w:tr>
    </w:tbl>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b/>
          <w:bCs/>
          <w:sz w:val="28"/>
          <w:szCs w:val="28"/>
        </w:rPr>
        <w:t>Câu 3</w:t>
      </w:r>
      <w:r w:rsidRPr="002B3C18">
        <w:rPr>
          <w:rFonts w:ascii="Times New Roman" w:eastAsia="Arial" w:hAnsi="Times New Roman" w:cs="Times New Roman"/>
          <w:sz w:val="28"/>
          <w:szCs w:val="28"/>
        </w:rPr>
        <w:t>. Câu thơ nào sau đây thể hiện sự biến chuyển của cây trái trong mùa hạ?</w:t>
      </w:r>
    </w:p>
    <w:p w:rsidR="0043450A" w:rsidRPr="002B3C18" w:rsidRDefault="0043450A" w:rsidP="0043450A">
      <w:pPr>
        <w:spacing w:after="0" w:line="276" w:lineRule="auto"/>
        <w:contextualSpacing/>
        <w:jc w:val="both"/>
        <w:rPr>
          <w:rFonts w:ascii="Times New Roman" w:eastAsia="Calibri" w:hAnsi="Times New Roman" w:cs="Times New Roman"/>
          <w:bCs/>
          <w:i/>
          <w:sz w:val="28"/>
          <w:szCs w:val="28"/>
        </w:rPr>
      </w:pPr>
      <w:r w:rsidRPr="002B3C18">
        <w:rPr>
          <w:rFonts w:ascii="Times New Roman" w:eastAsia="Arial" w:hAnsi="Times New Roman" w:cs="Times New Roman"/>
          <w:sz w:val="28"/>
          <w:szCs w:val="28"/>
        </w:rPr>
        <w:t xml:space="preserve">A. </w:t>
      </w:r>
      <w:r w:rsidRPr="002B3C18">
        <w:rPr>
          <w:rFonts w:ascii="Times New Roman" w:eastAsia="Calibri" w:hAnsi="Times New Roman" w:cs="Times New Roman"/>
          <w:bCs/>
          <w:i/>
          <w:sz w:val="28"/>
          <w:szCs w:val="28"/>
        </w:rPr>
        <w:t>Đất thành cây, mật trào lên vị quả</w:t>
      </w:r>
    </w:p>
    <w:p w:rsidR="0043450A" w:rsidRPr="002B3C18" w:rsidRDefault="0043450A" w:rsidP="0043450A">
      <w:pPr>
        <w:spacing w:after="0" w:line="276" w:lineRule="auto"/>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Cs/>
          <w:sz w:val="28"/>
          <w:szCs w:val="28"/>
        </w:rPr>
        <w:t>B.</w:t>
      </w:r>
      <w:r w:rsidRPr="002B3C18">
        <w:rPr>
          <w:rFonts w:ascii="Times New Roman" w:eastAsia="Calibri" w:hAnsi="Times New Roman" w:cs="Times New Roman"/>
          <w:bCs/>
          <w:i/>
          <w:sz w:val="28"/>
          <w:szCs w:val="28"/>
        </w:rPr>
        <w:t xml:space="preserve"> Từ những miền cay đắng hóa thành thơ.</w:t>
      </w:r>
    </w:p>
    <w:p w:rsidR="0043450A" w:rsidRPr="002B3C18" w:rsidRDefault="0043450A" w:rsidP="0043450A">
      <w:pPr>
        <w:spacing w:after="0" w:line="276" w:lineRule="auto"/>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Cs/>
          <w:sz w:val="28"/>
          <w:szCs w:val="28"/>
        </w:rPr>
        <w:t>C.</w:t>
      </w:r>
      <w:r w:rsidRPr="002B3C18">
        <w:rPr>
          <w:rFonts w:ascii="Times New Roman" w:eastAsia="Calibri" w:hAnsi="Times New Roman" w:cs="Times New Roman"/>
          <w:bCs/>
          <w:i/>
          <w:sz w:val="28"/>
          <w:szCs w:val="28"/>
        </w:rPr>
        <w:t xml:space="preserve"> Gió bão hòa, mưa thành sông thành bể.</w:t>
      </w:r>
    </w:p>
    <w:p w:rsidR="0043450A" w:rsidRPr="002B3C18" w:rsidRDefault="0043450A" w:rsidP="0043450A">
      <w:pPr>
        <w:spacing w:after="0" w:line="276" w:lineRule="auto"/>
        <w:contextualSpacing/>
        <w:jc w:val="both"/>
        <w:rPr>
          <w:rFonts w:ascii="Times New Roman" w:eastAsia="Calibri" w:hAnsi="Times New Roman" w:cs="Times New Roman"/>
          <w:bCs/>
          <w:i/>
          <w:sz w:val="28"/>
          <w:szCs w:val="28"/>
        </w:rPr>
      </w:pPr>
      <w:r w:rsidRPr="002B3C18">
        <w:rPr>
          <w:rFonts w:ascii="Times New Roman" w:eastAsia="Calibri" w:hAnsi="Times New Roman" w:cs="Times New Roman"/>
          <w:bCs/>
          <w:iCs/>
          <w:sz w:val="28"/>
          <w:szCs w:val="28"/>
        </w:rPr>
        <w:t>D.</w:t>
      </w:r>
      <w:r w:rsidRPr="002B3C18">
        <w:rPr>
          <w:rFonts w:ascii="Times New Roman" w:eastAsia="Calibri" w:hAnsi="Times New Roman" w:cs="Times New Roman"/>
          <w:bCs/>
          <w:i/>
          <w:sz w:val="28"/>
          <w:szCs w:val="28"/>
        </w:rPr>
        <w:t xml:space="preserve"> Cánh diều giấy nghiêng vòm trời cao vút.</w:t>
      </w:r>
    </w:p>
    <w:p w:rsidR="0043450A" w:rsidRPr="002B3C18" w:rsidRDefault="0043450A" w:rsidP="0043450A">
      <w:pPr>
        <w:spacing w:after="0" w:line="276" w:lineRule="auto"/>
        <w:jc w:val="both"/>
        <w:rPr>
          <w:rFonts w:ascii="Times New Roman" w:eastAsia="Arial" w:hAnsi="Times New Roman" w:cs="Times New Roman"/>
          <w:bCs/>
          <w:sz w:val="28"/>
          <w:szCs w:val="28"/>
        </w:rPr>
      </w:pPr>
      <w:r w:rsidRPr="002B3C18">
        <w:rPr>
          <w:rFonts w:ascii="Times New Roman" w:eastAsia="Arial" w:hAnsi="Times New Roman" w:cs="Times New Roman"/>
          <w:b/>
          <w:sz w:val="28"/>
          <w:szCs w:val="28"/>
        </w:rPr>
        <w:t>Câu 4</w:t>
      </w:r>
      <w:r w:rsidRPr="002B3C18">
        <w:rPr>
          <w:rFonts w:ascii="Times New Roman" w:eastAsia="Arial" w:hAnsi="Times New Roman" w:cs="Times New Roman"/>
          <w:bCs/>
          <w:sz w:val="28"/>
          <w:szCs w:val="28"/>
        </w:rPr>
        <w:t>. Khổ (4) bài thơ miêu tả những âm thanh nào?</w:t>
      </w:r>
    </w:p>
    <w:p w:rsidR="0043450A" w:rsidRPr="002B3C18" w:rsidRDefault="0043450A" w:rsidP="0043450A">
      <w:pPr>
        <w:spacing w:after="0" w:line="276" w:lineRule="auto"/>
        <w:jc w:val="both"/>
        <w:rPr>
          <w:rFonts w:ascii="Times New Roman" w:eastAsia="Arial" w:hAnsi="Times New Roman" w:cs="Times New Roman"/>
          <w:bCs/>
          <w:sz w:val="28"/>
          <w:szCs w:val="28"/>
        </w:rPr>
      </w:pPr>
      <w:r w:rsidRPr="002B3C18">
        <w:rPr>
          <w:rFonts w:ascii="Times New Roman" w:eastAsia="Arial" w:hAnsi="Times New Roman" w:cs="Times New Roman"/>
          <w:bCs/>
          <w:sz w:val="28"/>
          <w:szCs w:val="28"/>
        </w:rPr>
        <w:t xml:space="preserve">A. Tiếng mưa rơi và </w:t>
      </w:r>
      <w:r w:rsidRPr="002B3C18">
        <w:rPr>
          <w:rFonts w:ascii="Times New Roman" w:eastAsia="Arial" w:hAnsi="Times New Roman" w:cs="Times New Roman"/>
          <w:bCs/>
          <w:sz w:val="28"/>
          <w:szCs w:val="28"/>
          <w:u w:color="FF0000"/>
        </w:rPr>
        <w:t>tiếng cuốc</w:t>
      </w:r>
      <w:r w:rsidRPr="002B3C18">
        <w:rPr>
          <w:rFonts w:ascii="Times New Roman" w:eastAsia="Arial" w:hAnsi="Times New Roman" w:cs="Times New Roman"/>
          <w:bCs/>
          <w:sz w:val="28"/>
          <w:szCs w:val="28"/>
        </w:rPr>
        <w:t>.</w:t>
      </w:r>
    </w:p>
    <w:p w:rsidR="0043450A" w:rsidRPr="002B3C18" w:rsidRDefault="0043450A" w:rsidP="0043450A">
      <w:pPr>
        <w:spacing w:after="0" w:line="276" w:lineRule="auto"/>
        <w:jc w:val="both"/>
        <w:rPr>
          <w:rFonts w:ascii="Times New Roman" w:eastAsia="Arial" w:hAnsi="Times New Roman" w:cs="Times New Roman"/>
          <w:bCs/>
          <w:sz w:val="28"/>
          <w:szCs w:val="28"/>
        </w:rPr>
      </w:pPr>
      <w:r w:rsidRPr="002B3C18">
        <w:rPr>
          <w:rFonts w:ascii="Times New Roman" w:eastAsia="Arial" w:hAnsi="Times New Roman" w:cs="Times New Roman"/>
          <w:bCs/>
          <w:sz w:val="28"/>
          <w:szCs w:val="28"/>
        </w:rPr>
        <w:t>B. Tiếng bước chân người và chim reo.</w:t>
      </w:r>
    </w:p>
    <w:p w:rsidR="0043450A" w:rsidRPr="002B3C18" w:rsidRDefault="0043450A" w:rsidP="0043450A">
      <w:pPr>
        <w:spacing w:after="0" w:line="276" w:lineRule="auto"/>
        <w:jc w:val="both"/>
        <w:rPr>
          <w:rFonts w:ascii="Times New Roman" w:eastAsia="Arial" w:hAnsi="Times New Roman" w:cs="Times New Roman"/>
          <w:bCs/>
          <w:sz w:val="28"/>
          <w:szCs w:val="28"/>
        </w:rPr>
      </w:pPr>
      <w:r w:rsidRPr="002B3C18">
        <w:rPr>
          <w:rFonts w:ascii="Times New Roman" w:eastAsia="Arial" w:hAnsi="Times New Roman" w:cs="Times New Roman"/>
          <w:bCs/>
          <w:sz w:val="28"/>
          <w:szCs w:val="28"/>
        </w:rPr>
        <w:t>C. Tiếng sáo diều và sóng biển.</w:t>
      </w:r>
    </w:p>
    <w:p w:rsidR="0043450A" w:rsidRPr="002B3C18" w:rsidRDefault="0043450A" w:rsidP="0043450A">
      <w:pPr>
        <w:spacing w:after="0" w:line="276" w:lineRule="auto"/>
        <w:jc w:val="both"/>
        <w:rPr>
          <w:rFonts w:ascii="Times New Roman" w:eastAsia="Arial" w:hAnsi="Times New Roman" w:cs="Times New Roman"/>
          <w:bCs/>
          <w:sz w:val="28"/>
          <w:szCs w:val="28"/>
        </w:rPr>
      </w:pPr>
      <w:r w:rsidRPr="002B3C18">
        <w:rPr>
          <w:rFonts w:ascii="Times New Roman" w:eastAsia="Arial" w:hAnsi="Times New Roman" w:cs="Times New Roman"/>
          <w:bCs/>
          <w:sz w:val="28"/>
          <w:szCs w:val="28"/>
        </w:rPr>
        <w:t xml:space="preserve">D. </w:t>
      </w:r>
      <w:r w:rsidRPr="002B3C18">
        <w:rPr>
          <w:rFonts w:ascii="Times New Roman" w:eastAsia="Arial" w:hAnsi="Times New Roman" w:cs="Times New Roman"/>
          <w:bCs/>
          <w:sz w:val="28"/>
          <w:szCs w:val="28"/>
          <w:u w:color="FF0000"/>
        </w:rPr>
        <w:t>Tiếng dế</w:t>
      </w:r>
      <w:r w:rsidRPr="002B3C18">
        <w:rPr>
          <w:rFonts w:ascii="Times New Roman" w:eastAsia="Arial" w:hAnsi="Times New Roman" w:cs="Times New Roman"/>
          <w:bCs/>
          <w:sz w:val="28"/>
          <w:szCs w:val="28"/>
        </w:rPr>
        <w:t xml:space="preserve"> và tiếng cuốc.</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b/>
          <w:sz w:val="28"/>
          <w:szCs w:val="28"/>
        </w:rPr>
        <w:t>Câu 5.</w:t>
      </w:r>
      <w:r w:rsidRPr="002B3C18">
        <w:rPr>
          <w:rFonts w:ascii="Times New Roman" w:eastAsia="Arial" w:hAnsi="Times New Roman" w:cs="Times New Roman"/>
          <w:sz w:val="28"/>
          <w:szCs w:val="28"/>
        </w:rPr>
        <w:t xml:space="preserve"> Dòng nào dưới đây thể hiện đầy đủ những đặc điểm của bức tranh mùa hạ trong khổ thơ (1) và khổ thơ (2)?</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xml:space="preserve">A.Mùa hạ rực rỡ, </w:t>
      </w:r>
      <w:r w:rsidRPr="002B3C18">
        <w:rPr>
          <w:rFonts w:ascii="Times New Roman" w:eastAsia="Arial" w:hAnsi="Times New Roman" w:cs="Times New Roman"/>
          <w:sz w:val="28"/>
          <w:szCs w:val="28"/>
          <w:u w:color="FF0000"/>
        </w:rPr>
        <w:t>căng tràn</w:t>
      </w:r>
      <w:r w:rsidRPr="002B3C18">
        <w:rPr>
          <w:rFonts w:ascii="Times New Roman" w:eastAsia="Arial" w:hAnsi="Times New Roman" w:cs="Times New Roman"/>
          <w:sz w:val="28"/>
          <w:szCs w:val="28"/>
        </w:rPr>
        <w:t xml:space="preserve"> sức sống.</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xml:space="preserve">B. Mùa hạ xôn xao của tiếng chim reo, của </w:t>
      </w:r>
      <w:r w:rsidRPr="002B3C18">
        <w:rPr>
          <w:rFonts w:ascii="Times New Roman" w:eastAsia="Arial" w:hAnsi="Times New Roman" w:cs="Times New Roman"/>
          <w:sz w:val="28"/>
          <w:szCs w:val="28"/>
          <w:u w:color="FF0000"/>
        </w:rPr>
        <w:t>sắc biếc</w:t>
      </w:r>
      <w:r w:rsidRPr="002B3C18">
        <w:rPr>
          <w:rFonts w:ascii="Times New Roman" w:eastAsia="Arial" w:hAnsi="Times New Roman" w:cs="Times New Roman"/>
          <w:sz w:val="28"/>
          <w:szCs w:val="28"/>
        </w:rPr>
        <w:t xml:space="preserve"> trời xanh, của nắng vàng rực rỡ, cây cối trưởng thành cho </w:t>
      </w:r>
      <w:r w:rsidRPr="002B3C18">
        <w:rPr>
          <w:rFonts w:ascii="Times New Roman" w:eastAsia="Arial" w:hAnsi="Times New Roman" w:cs="Times New Roman"/>
          <w:sz w:val="28"/>
          <w:szCs w:val="28"/>
          <w:u w:color="FF0000"/>
        </w:rPr>
        <w:t>đời mật ngọt</w:t>
      </w:r>
      <w:r w:rsidRPr="002B3C18">
        <w:rPr>
          <w:rFonts w:ascii="Times New Roman" w:eastAsia="Arial" w:hAnsi="Times New Roman" w:cs="Times New Roman"/>
          <w:sz w:val="28"/>
          <w:szCs w:val="28"/>
        </w:rPr>
        <w:t>, của biển xanh buồm trắng tinh khiết.</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C. Mùa hạ đẹp đẽ, trong sáng, tinh khiết với biển xanh, buồm trắng.</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D. Mùa hạ rực rỡ, nên thơ, tinh khiết khiến tâm hồn con người nhẹ nhàng, bay bổng.</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b/>
          <w:sz w:val="28"/>
          <w:szCs w:val="28"/>
        </w:rPr>
        <w:t>Câu 6.</w:t>
      </w:r>
      <w:r w:rsidRPr="002B3C18">
        <w:rPr>
          <w:rFonts w:ascii="Times New Roman" w:eastAsia="Arial" w:hAnsi="Times New Roman" w:cs="Times New Roman"/>
          <w:sz w:val="28"/>
          <w:szCs w:val="28"/>
        </w:rPr>
        <w:t xml:space="preserve"> Trong khổ thơ (3), mùa hạ gắn với giai đoạn nào của cuộc đời con người?</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A. Thời thơ ấu hồn nhiên, trong sáng và đẹp đẽ</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B. Giai đoạn trưởng thành nhiều thăng trầm, thử thách</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C. Tuổi già thâm trầm, từng trải</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D. Tuổi trẻ nhiều đam mê, khát vọng, hoài bão</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b/>
          <w:sz w:val="28"/>
          <w:szCs w:val="28"/>
        </w:rPr>
        <w:t>Câu 7.</w:t>
      </w:r>
      <w:r w:rsidRPr="002B3C18">
        <w:rPr>
          <w:rFonts w:ascii="Times New Roman" w:eastAsia="Arial" w:hAnsi="Times New Roman" w:cs="Times New Roman"/>
          <w:sz w:val="28"/>
          <w:szCs w:val="28"/>
        </w:rPr>
        <w:t xml:space="preserve"> Chọn phương án trả lời đúng nhất tâm trạng của nhân vật trữ tình trong khổ thơ (5):</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A. Thảng thốt, tiếc nuối khi mùa hạ đã đi qua</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xml:space="preserve">B. Thảng thốt, tiếc nuối khi mùa hạ của mình đã qua và mong muốn </w:t>
      </w:r>
      <w:r w:rsidRPr="002B3C18">
        <w:rPr>
          <w:rFonts w:ascii="Times New Roman" w:eastAsia="Arial" w:hAnsi="Times New Roman" w:cs="Times New Roman"/>
          <w:sz w:val="28"/>
          <w:szCs w:val="28"/>
          <w:u w:color="FF0000"/>
        </w:rPr>
        <w:t>níu giữ</w:t>
      </w:r>
      <w:r w:rsidRPr="002B3C18">
        <w:rPr>
          <w:rFonts w:ascii="Times New Roman" w:eastAsia="Arial" w:hAnsi="Times New Roman" w:cs="Times New Roman"/>
          <w:sz w:val="28"/>
          <w:szCs w:val="28"/>
        </w:rPr>
        <w:t xml:space="preserve"> những khát khao tuổi trẻ</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C. Thảng thốt, tiếc nuối tuổi trẻ và tin tưởng dù năm tháng qua đi nhưng những khát khao, ước mơ vẫn còn mãi</w:t>
      </w:r>
    </w:p>
    <w:p w:rsidR="0043450A" w:rsidRPr="002B3C18" w:rsidRDefault="0043450A" w:rsidP="0043450A">
      <w:pPr>
        <w:spacing w:after="0" w:line="276"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D. Tin tưởng dù năm tháng đi qua nhưng những khát khao, ước mơ vẫn còn mãi</w:t>
      </w:r>
    </w:p>
    <w:p w:rsidR="0043450A" w:rsidRPr="002B3C18" w:rsidRDefault="0043450A" w:rsidP="0043450A">
      <w:pPr>
        <w:spacing w:after="0" w:line="276" w:lineRule="auto"/>
        <w:contextualSpacing/>
        <w:jc w:val="both"/>
        <w:rPr>
          <w:rFonts w:ascii="Times New Roman" w:eastAsia="Calibri" w:hAnsi="Times New Roman" w:cs="Times New Roman"/>
          <w:b/>
          <w:sz w:val="28"/>
          <w:szCs w:val="28"/>
        </w:rPr>
      </w:pPr>
      <w:r w:rsidRPr="002B3C18">
        <w:rPr>
          <w:rFonts w:ascii="Times New Roman" w:eastAsia="Calibri" w:hAnsi="Times New Roman" w:cs="Times New Roman"/>
          <w:b/>
          <w:sz w:val="28"/>
          <w:szCs w:val="28"/>
        </w:rPr>
        <w:t>Trả lời câu hỏi</w:t>
      </w:r>
      <w:r w:rsidR="00776B9A" w:rsidRPr="002B3C18">
        <w:rPr>
          <w:rFonts w:ascii="Times New Roman" w:eastAsia="Calibri" w:hAnsi="Times New Roman" w:cs="Times New Roman"/>
          <w:b/>
          <w:sz w:val="28"/>
          <w:szCs w:val="28"/>
        </w:rPr>
        <w:t xml:space="preserve">: </w:t>
      </w:r>
    </w:p>
    <w:p w:rsidR="0043450A" w:rsidRPr="002B3C18" w:rsidRDefault="0043450A" w:rsidP="0043450A">
      <w:pPr>
        <w:spacing w:after="0" w:line="276" w:lineRule="auto"/>
        <w:contextualSpacing/>
        <w:jc w:val="both"/>
        <w:rPr>
          <w:rFonts w:ascii="Times New Roman" w:eastAsia="Calibri" w:hAnsi="Times New Roman" w:cs="Times New Roman"/>
          <w:sz w:val="28"/>
          <w:szCs w:val="28"/>
        </w:rPr>
      </w:pPr>
      <w:r w:rsidRPr="002B3C18">
        <w:rPr>
          <w:rFonts w:ascii="Times New Roman" w:eastAsia="Calibri" w:hAnsi="Times New Roman" w:cs="Times New Roman"/>
          <w:b/>
          <w:sz w:val="28"/>
          <w:szCs w:val="28"/>
        </w:rPr>
        <w:t>Câu 8.</w:t>
      </w:r>
      <w:r w:rsidRPr="002B3C18">
        <w:rPr>
          <w:rFonts w:ascii="Times New Roman" w:eastAsia="Calibri" w:hAnsi="Times New Roman" w:cs="Times New Roman"/>
          <w:sz w:val="28"/>
          <w:szCs w:val="28"/>
        </w:rPr>
        <w:t xml:space="preserve"> Thông điệp nào trong bài thơ có ý nghĩa nhất đối vớ</w:t>
      </w:r>
      <w:r w:rsidR="00776B9A" w:rsidRPr="002B3C18">
        <w:rPr>
          <w:rFonts w:ascii="Times New Roman" w:eastAsia="Calibri" w:hAnsi="Times New Roman" w:cs="Times New Roman"/>
          <w:sz w:val="28"/>
          <w:szCs w:val="28"/>
        </w:rPr>
        <w:t>i anh/chị</w:t>
      </w:r>
      <w:r w:rsidRPr="002B3C18">
        <w:rPr>
          <w:rFonts w:ascii="Times New Roman" w:eastAsia="Calibri" w:hAnsi="Times New Roman" w:cs="Times New Roman"/>
          <w:sz w:val="28"/>
          <w:szCs w:val="28"/>
        </w:rPr>
        <w:t>? Vì sao?</w:t>
      </w:r>
    </w:p>
    <w:p w:rsidR="0043450A" w:rsidRPr="002B3C18" w:rsidRDefault="0043450A" w:rsidP="0043450A">
      <w:pPr>
        <w:spacing w:after="0" w:line="276" w:lineRule="auto"/>
        <w:contextualSpacing/>
        <w:jc w:val="both"/>
        <w:rPr>
          <w:rFonts w:ascii="Times New Roman" w:eastAsia="Calibri" w:hAnsi="Times New Roman" w:cs="Times New Roman"/>
          <w:bCs/>
          <w:iCs/>
          <w:sz w:val="28"/>
          <w:szCs w:val="28"/>
        </w:rPr>
      </w:pPr>
      <w:r w:rsidRPr="002B3C18">
        <w:rPr>
          <w:rFonts w:ascii="Times New Roman" w:eastAsia="Arial" w:hAnsi="Times New Roman" w:cs="Times New Roman"/>
          <w:b/>
          <w:sz w:val="28"/>
          <w:szCs w:val="28"/>
        </w:rPr>
        <w:t>Câu 9.</w:t>
      </w:r>
      <w:r w:rsidRPr="002B3C18">
        <w:rPr>
          <w:rFonts w:ascii="Times New Roman" w:eastAsia="Arial" w:hAnsi="Times New Roman" w:cs="Times New Roman"/>
          <w:sz w:val="28"/>
          <w:szCs w:val="28"/>
        </w:rPr>
        <w:t xml:space="preserve"> Câu thơ </w:t>
      </w:r>
      <w:r w:rsidRPr="002B3C18">
        <w:rPr>
          <w:rFonts w:ascii="Times New Roman" w:eastAsia="Calibri" w:hAnsi="Times New Roman" w:cs="Times New Roman"/>
          <w:bCs/>
          <w:i/>
          <w:sz w:val="28"/>
          <w:szCs w:val="28"/>
        </w:rPr>
        <w:t>Bước chân người bỗng mở những đường đi</w:t>
      </w:r>
      <w:r w:rsidRPr="002B3C18">
        <w:rPr>
          <w:rFonts w:ascii="Times New Roman" w:eastAsia="Calibri" w:hAnsi="Times New Roman" w:cs="Times New Roman"/>
          <w:bCs/>
          <w:iCs/>
          <w:sz w:val="28"/>
          <w:szCs w:val="28"/>
        </w:rPr>
        <w:t xml:space="preserve"> gợ</w:t>
      </w:r>
      <w:r w:rsidR="00776B9A" w:rsidRPr="002B3C18">
        <w:rPr>
          <w:rFonts w:ascii="Times New Roman" w:eastAsia="Calibri" w:hAnsi="Times New Roman" w:cs="Times New Roman"/>
          <w:bCs/>
          <w:iCs/>
          <w:sz w:val="28"/>
          <w:szCs w:val="28"/>
        </w:rPr>
        <w:t xml:space="preserve">i lên trong anh/chị </w:t>
      </w:r>
      <w:r w:rsidRPr="002B3C18">
        <w:rPr>
          <w:rFonts w:ascii="Times New Roman" w:eastAsia="Calibri" w:hAnsi="Times New Roman" w:cs="Times New Roman"/>
          <w:bCs/>
          <w:iCs/>
          <w:sz w:val="28"/>
          <w:szCs w:val="28"/>
        </w:rPr>
        <w:t>suy nghĩ gì về sức mạnh của con người trong cuộc sống?</w:t>
      </w:r>
    </w:p>
    <w:p w:rsidR="0043450A" w:rsidRPr="002B3C18" w:rsidRDefault="0043450A" w:rsidP="0043450A">
      <w:pPr>
        <w:spacing w:after="0" w:line="276" w:lineRule="auto"/>
        <w:contextualSpacing/>
        <w:jc w:val="both"/>
        <w:rPr>
          <w:rFonts w:ascii="Times New Roman" w:eastAsia="Calibri" w:hAnsi="Times New Roman" w:cs="Times New Roman"/>
          <w:sz w:val="28"/>
          <w:szCs w:val="28"/>
        </w:rPr>
      </w:pPr>
      <w:r w:rsidRPr="002B3C18">
        <w:rPr>
          <w:rFonts w:ascii="Times New Roman" w:eastAsia="Calibri" w:hAnsi="Times New Roman" w:cs="Times New Roman"/>
          <w:b/>
          <w:sz w:val="28"/>
          <w:szCs w:val="28"/>
        </w:rPr>
        <w:t>Câu 10.</w:t>
      </w:r>
      <w:r w:rsidRPr="002B3C18">
        <w:rPr>
          <w:rFonts w:ascii="Times New Roman" w:eastAsia="Calibri" w:hAnsi="Times New Roman" w:cs="Times New Roman"/>
          <w:sz w:val="28"/>
          <w:szCs w:val="28"/>
        </w:rPr>
        <w:t xml:space="preserve"> Nét độc đáo của Xuân Quỳnh trong bài thơ là từ mùa hạ của thiên nhiên đã liên hệ đến mùa hạ của đời ngườ</w:t>
      </w:r>
      <w:r w:rsidR="00776B9A" w:rsidRPr="002B3C18">
        <w:rPr>
          <w:rFonts w:ascii="Times New Roman" w:eastAsia="Calibri" w:hAnsi="Times New Roman" w:cs="Times New Roman"/>
          <w:sz w:val="28"/>
          <w:szCs w:val="28"/>
        </w:rPr>
        <w:t>i. Anh/chị</w:t>
      </w:r>
      <w:r w:rsidRPr="002B3C18">
        <w:rPr>
          <w:rFonts w:ascii="Times New Roman" w:eastAsia="Calibri" w:hAnsi="Times New Roman" w:cs="Times New Roman"/>
          <w:sz w:val="28"/>
          <w:szCs w:val="28"/>
        </w:rPr>
        <w:t xml:space="preserve"> hãy viết đoạn văn khoảng 5– 7 dòng làm sáng rõ nét độc đáo ấy.</w:t>
      </w:r>
    </w:p>
    <w:p w:rsidR="0043450A" w:rsidRPr="002B3C18" w:rsidRDefault="0043450A" w:rsidP="0043450A">
      <w:pPr>
        <w:spacing w:after="0" w:line="276" w:lineRule="auto"/>
        <w:contextualSpacing/>
        <w:jc w:val="both"/>
        <w:rPr>
          <w:rFonts w:ascii="Times New Roman" w:eastAsia="Calibri" w:hAnsi="Times New Roman" w:cs="Times New Roman"/>
          <w:i/>
          <w:sz w:val="28"/>
          <w:szCs w:val="28"/>
        </w:rPr>
      </w:pPr>
      <w:r w:rsidRPr="002B3C18">
        <w:rPr>
          <w:rFonts w:ascii="Times New Roman" w:eastAsia="Times New Roman" w:hAnsi="Times New Roman" w:cs="Times New Roman"/>
          <w:b/>
          <w:sz w:val="28"/>
          <w:szCs w:val="28"/>
        </w:rPr>
        <w:t>II. VIẾT (4.0 điểm)</w:t>
      </w:r>
    </w:p>
    <w:p w:rsidR="006D5065" w:rsidRPr="002B3C18" w:rsidRDefault="006D5065" w:rsidP="006D5065">
      <w:pPr>
        <w:spacing w:after="0" w:line="330" w:lineRule="atLeast"/>
        <w:jc w:val="both"/>
        <w:rPr>
          <w:rFonts w:ascii="Times New Roman" w:eastAsia="Times New Roman" w:hAnsi="Times New Roman" w:cs="Times New Roman"/>
          <w:color w:val="000000"/>
          <w:sz w:val="28"/>
          <w:szCs w:val="28"/>
        </w:rPr>
      </w:pPr>
      <w:r w:rsidRPr="002B3C18">
        <w:rPr>
          <w:rFonts w:ascii="Times New Roman" w:eastAsia="Times New Roman" w:hAnsi="Times New Roman" w:cs="Times New Roman"/>
          <w:b/>
          <w:bCs/>
          <w:color w:val="000000"/>
          <w:sz w:val="28"/>
          <w:szCs w:val="28"/>
        </w:rPr>
        <w:t>Đọc đoạn trích:</w:t>
      </w:r>
    </w:p>
    <w:p w:rsidR="006D5065" w:rsidRPr="002B3C18" w:rsidRDefault="006D5065" w:rsidP="006D5065">
      <w:pPr>
        <w:spacing w:after="0" w:line="330" w:lineRule="atLeast"/>
        <w:jc w:val="both"/>
        <w:rPr>
          <w:rFonts w:ascii="Times New Roman" w:eastAsia="Times New Roman" w:hAnsi="Times New Roman" w:cs="Times New Roman"/>
          <w:color w:val="000000"/>
          <w:sz w:val="28"/>
          <w:szCs w:val="28"/>
        </w:rPr>
      </w:pPr>
      <w:r w:rsidRPr="002B3C18">
        <w:rPr>
          <w:rFonts w:ascii="Times New Roman" w:eastAsia="Times New Roman" w:hAnsi="Times New Roman" w:cs="Times New Roman"/>
          <w:i/>
          <w:iCs/>
          <w:color w:val="000000"/>
          <w:sz w:val="28"/>
          <w:szCs w:val="28"/>
        </w:rPr>
        <w:t>        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rsidR="006D5065" w:rsidRPr="002B3C18" w:rsidRDefault="006D5065" w:rsidP="006D5065">
      <w:pPr>
        <w:spacing w:after="0" w:line="330" w:lineRule="atLeast"/>
        <w:jc w:val="both"/>
        <w:rPr>
          <w:rFonts w:ascii="Times New Roman" w:eastAsia="Times New Roman" w:hAnsi="Times New Roman" w:cs="Times New Roman"/>
          <w:color w:val="000000"/>
          <w:sz w:val="28"/>
          <w:szCs w:val="28"/>
        </w:rPr>
      </w:pPr>
      <w:r w:rsidRPr="002B3C18">
        <w:rPr>
          <w:rFonts w:ascii="Times New Roman" w:eastAsia="Times New Roman" w:hAnsi="Times New Roman" w:cs="Times New Roman"/>
          <w:i/>
          <w:iCs/>
          <w:color w:val="000000"/>
          <w:sz w:val="28"/>
          <w:szCs w:val="28"/>
        </w:rPr>
        <w:t>       Mẹ con bác ta ở một căn nhà cuối phố, cái nhà cũng lụp xụp như những căn nhà khác. Chừng ấy người chen chúc trong một khoảng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rsidR="006D5065" w:rsidRPr="002B3C18" w:rsidRDefault="006D5065" w:rsidP="006D5065">
      <w:pPr>
        <w:spacing w:after="0" w:line="330" w:lineRule="atLeast"/>
        <w:jc w:val="both"/>
        <w:rPr>
          <w:rFonts w:ascii="Times New Roman" w:eastAsia="Times New Roman" w:hAnsi="Times New Roman" w:cs="Times New Roman"/>
          <w:color w:val="000000"/>
          <w:sz w:val="28"/>
          <w:szCs w:val="28"/>
        </w:rPr>
      </w:pPr>
      <w:r w:rsidRPr="002B3C18">
        <w:rPr>
          <w:rFonts w:ascii="Times New Roman" w:eastAsia="Times New Roman" w:hAnsi="Times New Roman" w:cs="Times New Roman"/>
          <w:color w:val="000000"/>
          <w:sz w:val="28"/>
          <w:szCs w:val="28"/>
        </w:rPr>
        <w:t xml:space="preserve">                  (Trích </w:t>
      </w:r>
      <w:r w:rsidRPr="002B3C18">
        <w:rPr>
          <w:rFonts w:ascii="Times New Roman" w:eastAsia="Times New Roman" w:hAnsi="Times New Roman" w:cs="Times New Roman"/>
          <w:i/>
          <w:iCs/>
          <w:color w:val="000000"/>
          <w:sz w:val="28"/>
          <w:szCs w:val="28"/>
        </w:rPr>
        <w:t xml:space="preserve">Nhà mẹ Lê - </w:t>
      </w:r>
      <w:r w:rsidRPr="002B3C18">
        <w:rPr>
          <w:rFonts w:ascii="Times New Roman" w:eastAsia="Times New Roman" w:hAnsi="Times New Roman" w:cs="Times New Roman"/>
          <w:color w:val="000000"/>
          <w:sz w:val="28"/>
          <w:szCs w:val="28"/>
        </w:rPr>
        <w:t>Thạch Lam</w:t>
      </w:r>
      <w:r w:rsidRPr="002B3C18">
        <w:rPr>
          <w:rFonts w:ascii="Times New Roman" w:eastAsia="Times New Roman" w:hAnsi="Times New Roman" w:cs="Times New Roman"/>
          <w:color w:val="202122"/>
          <w:sz w:val="28"/>
          <w:szCs w:val="28"/>
        </w:rPr>
        <w:t>, Nhà xuất bản Đời nay, 1937</w:t>
      </w:r>
      <w:r w:rsidRPr="002B3C18">
        <w:rPr>
          <w:rFonts w:ascii="Times New Roman" w:eastAsia="Times New Roman" w:hAnsi="Times New Roman" w:cs="Times New Roman"/>
          <w:color w:val="000000"/>
          <w:sz w:val="28"/>
          <w:szCs w:val="28"/>
        </w:rPr>
        <w:t>)</w:t>
      </w:r>
    </w:p>
    <w:p w:rsidR="006D5065" w:rsidRPr="002B3C18" w:rsidRDefault="006D5065" w:rsidP="006D5065">
      <w:pPr>
        <w:spacing w:after="0" w:line="240" w:lineRule="auto"/>
        <w:contextualSpacing/>
        <w:jc w:val="both"/>
        <w:rPr>
          <w:rFonts w:ascii="Times New Roman" w:eastAsia="Times New Roman" w:hAnsi="Times New Roman" w:cs="Times New Roman"/>
          <w:b/>
          <w:iCs/>
          <w:sz w:val="28"/>
          <w:szCs w:val="28"/>
        </w:rPr>
      </w:pPr>
      <w:r w:rsidRPr="002B3C18">
        <w:rPr>
          <w:rFonts w:ascii="Times New Roman" w:eastAsia="Times New Roman" w:hAnsi="Times New Roman" w:cs="Times New Roman"/>
          <w:b/>
          <w:iCs/>
          <w:sz w:val="28"/>
          <w:szCs w:val="28"/>
        </w:rPr>
        <w:t>Thực hiện yêu cầu:</w:t>
      </w:r>
    </w:p>
    <w:p w:rsidR="006D5065" w:rsidRPr="002B3C18" w:rsidRDefault="006D5065" w:rsidP="006D5065">
      <w:pPr>
        <w:spacing w:after="0" w:line="240" w:lineRule="auto"/>
        <w:contextualSpacing/>
        <w:jc w:val="both"/>
        <w:rPr>
          <w:rFonts w:ascii="Times New Roman" w:eastAsia="Times New Roman" w:hAnsi="Times New Roman" w:cs="Times New Roman"/>
          <w:sz w:val="28"/>
          <w:szCs w:val="28"/>
        </w:rPr>
      </w:pPr>
      <w:r w:rsidRPr="002B3C18">
        <w:rPr>
          <w:rFonts w:ascii="Times New Roman" w:hAnsi="Times New Roman" w:cs="Times New Roman"/>
          <w:sz w:val="28"/>
          <w:szCs w:val="28"/>
        </w:rPr>
        <w:t xml:space="preserve">    </w:t>
      </w:r>
      <w:r w:rsidRPr="002B3C18">
        <w:rPr>
          <w:rFonts w:ascii="Times New Roman" w:eastAsia="Times New Roman" w:hAnsi="Times New Roman" w:cs="Times New Roman"/>
          <w:sz w:val="28"/>
          <w:szCs w:val="28"/>
        </w:rPr>
        <w:t xml:space="preserve">     </w:t>
      </w:r>
      <w:r w:rsidR="002F5DDB" w:rsidRPr="002B3C18">
        <w:rPr>
          <w:rFonts w:ascii="Times New Roman" w:eastAsia="Times New Roman" w:hAnsi="Times New Roman" w:cs="Times New Roman"/>
          <w:sz w:val="28"/>
          <w:szCs w:val="28"/>
        </w:rPr>
        <w:t>Cảm nhận của anh/ chị về hình ảnh mẹ Lê trong đoạn trích trên.</w:t>
      </w:r>
    </w:p>
    <w:p w:rsidR="0043450A" w:rsidRPr="002B3C18" w:rsidRDefault="0043450A" w:rsidP="0043450A">
      <w:pPr>
        <w:rPr>
          <w:rFonts w:ascii="Times New Roman" w:hAnsi="Times New Roman" w:cs="Times New Roman"/>
          <w:b/>
          <w:sz w:val="28"/>
          <w:szCs w:val="28"/>
        </w:rPr>
      </w:pPr>
    </w:p>
    <w:p w:rsidR="0043450A" w:rsidRPr="002B3C18" w:rsidRDefault="0043450A" w:rsidP="0043450A">
      <w:pPr>
        <w:spacing w:after="0" w:line="288" w:lineRule="auto"/>
        <w:jc w:val="center"/>
        <w:rPr>
          <w:rFonts w:ascii="Times New Roman" w:hAnsi="Times New Roman"/>
          <w:sz w:val="28"/>
          <w:szCs w:val="28"/>
        </w:rPr>
      </w:pPr>
      <w:r w:rsidRPr="002B3C18">
        <w:rPr>
          <w:rFonts w:ascii="Times New Roman" w:hAnsi="Times New Roman"/>
          <w:sz w:val="28"/>
          <w:szCs w:val="28"/>
        </w:rPr>
        <w:t>--------HẾT--------</w:t>
      </w:r>
    </w:p>
    <w:p w:rsidR="0043450A" w:rsidRPr="002B3C18" w:rsidRDefault="0043450A" w:rsidP="0043450A">
      <w:pPr>
        <w:rPr>
          <w:rFonts w:ascii="Times New Roman" w:hAnsi="Times New Roman" w:cs="Times New Roman"/>
          <w:sz w:val="28"/>
          <w:szCs w:val="28"/>
        </w:rPr>
      </w:pPr>
      <w:r w:rsidRPr="002B3C18">
        <w:rPr>
          <w:rFonts w:ascii="Times New Roman" w:hAnsi="Times New Roman" w:cs="Times New Roman"/>
          <w:sz w:val="28"/>
          <w:szCs w:val="28"/>
        </w:rPr>
        <w:t>Họ và tên Hs:………………………………………………………………………………………</w:t>
      </w:r>
    </w:p>
    <w:p w:rsidR="0043450A" w:rsidRPr="002B3C18" w:rsidRDefault="0043450A" w:rsidP="0043450A">
      <w:pPr>
        <w:rPr>
          <w:rFonts w:ascii="Times New Roman" w:hAnsi="Times New Roman" w:cs="Times New Roman"/>
          <w:sz w:val="28"/>
          <w:szCs w:val="28"/>
        </w:rPr>
      </w:pPr>
      <w:r w:rsidRPr="002B3C18">
        <w:rPr>
          <w:rFonts w:ascii="Times New Roman" w:hAnsi="Times New Roman" w:cs="Times New Roman"/>
          <w:sz w:val="28"/>
          <w:szCs w:val="28"/>
        </w:rPr>
        <w:t>SBD:………………………………………………………………………………………………</w:t>
      </w:r>
    </w:p>
    <w:p w:rsidR="0043450A" w:rsidRPr="002B3C18" w:rsidRDefault="0043450A" w:rsidP="0043450A">
      <w:pPr>
        <w:spacing w:before="60" w:after="20" w:line="300" w:lineRule="auto"/>
        <w:ind w:firstLine="567"/>
        <w:jc w:val="center"/>
        <w:rPr>
          <w:rFonts w:ascii="Times New Roman" w:eastAsia="Times New Roman" w:hAnsi="Times New Roman" w:cs="Times New Roman"/>
          <w:b/>
          <w:sz w:val="28"/>
          <w:szCs w:val="28"/>
        </w:rPr>
      </w:pPr>
    </w:p>
    <w:p w:rsidR="002F5DDB" w:rsidRPr="002B3C18" w:rsidRDefault="002F5DDB" w:rsidP="0043450A">
      <w:pPr>
        <w:spacing w:before="60" w:after="20" w:line="300" w:lineRule="auto"/>
        <w:ind w:firstLine="567"/>
        <w:jc w:val="center"/>
        <w:rPr>
          <w:rFonts w:ascii="Times New Roman" w:eastAsia="Times New Roman" w:hAnsi="Times New Roman" w:cs="Times New Roman"/>
          <w:b/>
          <w:sz w:val="28"/>
          <w:szCs w:val="28"/>
        </w:rPr>
      </w:pPr>
    </w:p>
    <w:p w:rsidR="0043450A" w:rsidRPr="002B3C18" w:rsidRDefault="0043450A" w:rsidP="0043450A">
      <w:pPr>
        <w:spacing w:before="60" w:after="20" w:line="300" w:lineRule="auto"/>
        <w:ind w:firstLine="567"/>
        <w:jc w:val="center"/>
        <w:rPr>
          <w:rFonts w:ascii="Times New Roman" w:eastAsia="Times New Roman" w:hAnsi="Times New Roman" w:cs="Times New Roman"/>
          <w:b/>
          <w:sz w:val="28"/>
          <w:szCs w:val="28"/>
        </w:rPr>
      </w:pPr>
      <w:r w:rsidRPr="002B3C18">
        <w:rPr>
          <w:rFonts w:ascii="Times New Roman" w:eastAsia="Times New Roman" w:hAnsi="Times New Roman" w:cs="Times New Roman"/>
          <w:b/>
          <w:sz w:val="28"/>
          <w:szCs w:val="28"/>
        </w:rPr>
        <w:t>HƯỚNG DẪN CHẤM ĐỀ KIỂM TRA CUỐI KỲ 1</w:t>
      </w:r>
    </w:p>
    <w:p w:rsidR="0043450A" w:rsidRPr="002B3C18" w:rsidRDefault="0043450A" w:rsidP="0043450A">
      <w:pPr>
        <w:spacing w:before="60" w:after="20" w:line="300" w:lineRule="auto"/>
        <w:ind w:firstLine="567"/>
        <w:jc w:val="center"/>
        <w:rPr>
          <w:rFonts w:ascii="Times New Roman" w:eastAsia="Times New Roman" w:hAnsi="Times New Roman" w:cs="Times New Roman"/>
          <w:b/>
          <w:sz w:val="28"/>
          <w:szCs w:val="28"/>
        </w:rPr>
      </w:pPr>
      <w:r w:rsidRPr="002B3C18">
        <w:rPr>
          <w:rFonts w:ascii="Times New Roman" w:eastAsia="Times New Roman" w:hAnsi="Times New Roman" w:cs="Times New Roman"/>
          <w:b/>
          <w:sz w:val="28"/>
          <w:szCs w:val="28"/>
        </w:rPr>
        <w:t>Môn Ngữ văn, lớp 10</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454"/>
        <w:gridCol w:w="1356"/>
      </w:tblGrid>
      <w:tr w:rsidR="0043450A" w:rsidRPr="002B3C18" w:rsidTr="00CB25E9">
        <w:trPr>
          <w:jc w:val="center"/>
        </w:trPr>
        <w:tc>
          <w:tcPr>
            <w:tcW w:w="676"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Phần</w:t>
            </w: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Câu</w:t>
            </w: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Nội dung</w:t>
            </w:r>
          </w:p>
        </w:tc>
        <w:tc>
          <w:tcPr>
            <w:tcW w:w="1367"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Điểm</w:t>
            </w:r>
          </w:p>
        </w:tc>
      </w:tr>
      <w:tr w:rsidR="0043450A" w:rsidRPr="002B3C18" w:rsidTr="00CB25E9">
        <w:trPr>
          <w:jc w:val="center"/>
        </w:trPr>
        <w:tc>
          <w:tcPr>
            <w:tcW w:w="676"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I</w:t>
            </w: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ĐỌC HIỂU</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6,0</w:t>
            </w:r>
          </w:p>
        </w:tc>
      </w:tr>
      <w:tr w:rsidR="0043450A" w:rsidRPr="002B3C18" w:rsidTr="002F5DDB">
        <w:trPr>
          <w:trHeight w:val="268"/>
          <w:jc w:val="center"/>
        </w:trPr>
        <w:tc>
          <w:tcPr>
            <w:tcW w:w="676" w:type="dxa"/>
            <w:vMerge w:val="restart"/>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1</w:t>
            </w: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A</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rsidTr="00CB25E9">
        <w:trPr>
          <w:jc w:val="center"/>
        </w:trPr>
        <w:tc>
          <w:tcPr>
            <w:tcW w:w="676" w:type="dxa"/>
            <w:vMerge/>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2</w:t>
            </w: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C</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rsidTr="00CB25E9">
        <w:trPr>
          <w:jc w:val="center"/>
        </w:trPr>
        <w:tc>
          <w:tcPr>
            <w:tcW w:w="676" w:type="dxa"/>
            <w:vMerge/>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3</w:t>
            </w: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A</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rsidTr="00CB25E9">
        <w:trPr>
          <w:jc w:val="center"/>
        </w:trPr>
        <w:tc>
          <w:tcPr>
            <w:tcW w:w="676" w:type="dxa"/>
            <w:vMerge/>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4</w:t>
            </w: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noProof/>
                <w:sz w:val="28"/>
                <w:szCs w:val="28"/>
              </w:rPr>
            </w:pPr>
            <w:r w:rsidRPr="002B3C18">
              <w:rPr>
                <w:rFonts w:ascii="Times New Roman" w:eastAsia="Arial" w:hAnsi="Times New Roman" w:cs="Times New Roman"/>
                <w:noProof/>
                <w:sz w:val="28"/>
                <w:szCs w:val="28"/>
              </w:rPr>
              <w:t>D</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rsidTr="00CB25E9">
        <w:trPr>
          <w:jc w:val="center"/>
        </w:trPr>
        <w:tc>
          <w:tcPr>
            <w:tcW w:w="676" w:type="dxa"/>
            <w:vMerge/>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5</w:t>
            </w: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B</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rsidTr="00CB25E9">
        <w:trPr>
          <w:jc w:val="center"/>
        </w:trPr>
        <w:tc>
          <w:tcPr>
            <w:tcW w:w="676" w:type="dxa"/>
            <w:vMerge/>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6</w:t>
            </w: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D</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rsidTr="00CB25E9">
        <w:trPr>
          <w:jc w:val="center"/>
        </w:trPr>
        <w:tc>
          <w:tcPr>
            <w:tcW w:w="676" w:type="dxa"/>
            <w:vMerge/>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7</w:t>
            </w: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C</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rsidTr="00CB25E9">
        <w:trPr>
          <w:jc w:val="center"/>
        </w:trPr>
        <w:tc>
          <w:tcPr>
            <w:tcW w:w="676" w:type="dxa"/>
            <w:vMerge/>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8</w:t>
            </w: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xml:space="preserve">Hs trình bày thông điệp ý nghĩa nhất với bản thân. </w:t>
            </w:r>
            <w:r w:rsidR="002F5DDB" w:rsidRPr="002B3C18">
              <w:rPr>
                <w:rFonts w:ascii="Times New Roman" w:eastAsia="Arial" w:hAnsi="Times New Roman" w:cs="Times New Roman"/>
                <w:sz w:val="28"/>
                <w:szCs w:val="28"/>
              </w:rPr>
              <w:t>Gợi ý:</w:t>
            </w:r>
          </w:p>
          <w:p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Sự sống là vĩnh hằng bất diệt khi biết cháy hết mình với những khát vọng của tuổi trẻ.</w:t>
            </w:r>
          </w:p>
          <w:p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Sống có ý nghĩa thì mùa hạ vẫn mãi bên ta….</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rsidTr="00CB25E9">
        <w:trPr>
          <w:jc w:val="center"/>
        </w:trPr>
        <w:tc>
          <w:tcPr>
            <w:tcW w:w="676" w:type="dxa"/>
            <w:vMerge/>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9</w:t>
            </w:r>
          </w:p>
        </w:tc>
        <w:tc>
          <w:tcPr>
            <w:tcW w:w="6553" w:type="dxa"/>
            <w:shd w:val="clear" w:color="auto" w:fill="auto"/>
          </w:tcPr>
          <w:p w:rsidR="0043450A" w:rsidRPr="002B3C18" w:rsidRDefault="0043450A" w:rsidP="001F5913">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xml:space="preserve">Câu thơ </w:t>
            </w:r>
            <w:r w:rsidRPr="002B3C18">
              <w:rPr>
                <w:rFonts w:ascii="Times New Roman" w:eastAsia="Calibri" w:hAnsi="Times New Roman" w:cs="Times New Roman"/>
                <w:bCs/>
                <w:i/>
                <w:sz w:val="28"/>
                <w:szCs w:val="28"/>
              </w:rPr>
              <w:t>Bước chân người bỗng mở những đường đi</w:t>
            </w:r>
            <w:r w:rsidRPr="002B3C18">
              <w:rPr>
                <w:rFonts w:ascii="Times New Roman" w:eastAsia="Calibri" w:hAnsi="Times New Roman" w:cs="Times New Roman"/>
                <w:bCs/>
                <w:iCs/>
                <w:sz w:val="28"/>
                <w:szCs w:val="28"/>
              </w:rPr>
              <w:t xml:space="preserve"> gợi lên </w:t>
            </w:r>
            <w:r w:rsidR="002F5DDB" w:rsidRPr="002B3C18">
              <w:rPr>
                <w:rFonts w:ascii="Times New Roman" w:eastAsia="Calibri" w:hAnsi="Times New Roman" w:cs="Times New Roman"/>
                <w:bCs/>
                <w:iCs/>
                <w:sz w:val="28"/>
                <w:szCs w:val="28"/>
              </w:rPr>
              <w:t xml:space="preserve"> suy nghĩ </w:t>
            </w:r>
            <w:r w:rsidRPr="002B3C18">
              <w:rPr>
                <w:rFonts w:ascii="Times New Roman" w:eastAsia="Calibri" w:hAnsi="Times New Roman" w:cs="Times New Roman"/>
                <w:bCs/>
                <w:iCs/>
                <w:sz w:val="28"/>
                <w:szCs w:val="28"/>
              </w:rPr>
              <w:t>về s</w:t>
            </w:r>
            <w:r w:rsidRPr="002B3C18">
              <w:rPr>
                <w:rFonts w:ascii="Times New Roman" w:eastAsia="Arial" w:hAnsi="Times New Roman" w:cs="Times New Roman"/>
                <w:sz w:val="28"/>
                <w:szCs w:val="28"/>
              </w:rPr>
              <w:t>ức mạnh của con người làm nên những điều mới mẻ, lớn lao, mở ra những con đường mới...</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1.0</w:t>
            </w:r>
          </w:p>
        </w:tc>
      </w:tr>
      <w:tr w:rsidR="0043450A" w:rsidRPr="002B3C18" w:rsidTr="00CB25E9">
        <w:trPr>
          <w:jc w:val="center"/>
        </w:trPr>
        <w:tc>
          <w:tcPr>
            <w:tcW w:w="676" w:type="dxa"/>
            <w:vMerge/>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10</w:t>
            </w: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Hs làm sáng rõ được ý: Từ mùa hạ rực rỡ của thiên nhiên liên hệ tuổi trẻ của đời người nhiều khát khao, ước mơ, hoài bão.</w:t>
            </w:r>
          </w:p>
          <w:p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sz w:val="28"/>
                <w:szCs w:val="28"/>
              </w:rPr>
              <w:t xml:space="preserve">– Hs  trình bày trong một đoạn văn, có thể triển khai theo các kiểu đoạn văn diễn dịch, quy nạp, </w:t>
            </w:r>
            <w:r w:rsidRPr="002B3C18">
              <w:rPr>
                <w:rFonts w:ascii="Times New Roman" w:eastAsia="Arial" w:hAnsi="Times New Roman" w:cs="Times New Roman"/>
                <w:sz w:val="28"/>
                <w:szCs w:val="28"/>
                <w:u w:color="FF0000"/>
              </w:rPr>
              <w:t>tổng phân hợp</w:t>
            </w:r>
            <w:r w:rsidRPr="002B3C18">
              <w:rPr>
                <w:rFonts w:ascii="Times New Roman" w:eastAsia="Arial" w:hAnsi="Times New Roman" w:cs="Times New Roman"/>
                <w:sz w:val="28"/>
                <w:szCs w:val="28"/>
              </w:rPr>
              <w:t>, móc xích, song hành.</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1.0</w:t>
            </w:r>
          </w:p>
        </w:tc>
      </w:tr>
      <w:tr w:rsidR="0043450A" w:rsidRPr="002B3C18" w:rsidTr="00CB25E9">
        <w:trPr>
          <w:jc w:val="center"/>
        </w:trPr>
        <w:tc>
          <w:tcPr>
            <w:tcW w:w="676" w:type="dxa"/>
            <w:vMerge w:val="restart"/>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II</w:t>
            </w: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VIẾT</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r w:rsidRPr="002B3C18">
              <w:rPr>
                <w:rFonts w:ascii="Times New Roman" w:eastAsia="Arial" w:hAnsi="Times New Roman" w:cs="Times New Roman"/>
                <w:b/>
                <w:bCs/>
                <w:iCs/>
                <w:noProof/>
                <w:sz w:val="28"/>
                <w:szCs w:val="28"/>
              </w:rPr>
              <w:t>4,0</w:t>
            </w:r>
          </w:p>
        </w:tc>
      </w:tr>
      <w:tr w:rsidR="0043450A" w:rsidRPr="002B3C18" w:rsidTr="00CB25E9">
        <w:trPr>
          <w:jc w:val="center"/>
        </w:trPr>
        <w:tc>
          <w:tcPr>
            <w:tcW w:w="676" w:type="dxa"/>
            <w:vMerge/>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i/>
                <w:noProof/>
                <w:sz w:val="28"/>
                <w:szCs w:val="28"/>
              </w:rPr>
            </w:pPr>
            <w:r w:rsidRPr="002B3C18">
              <w:rPr>
                <w:rFonts w:ascii="Times New Roman" w:eastAsia="Arial" w:hAnsi="Times New Roman" w:cs="Times New Roman"/>
                <w:i/>
                <w:iCs/>
                <w:noProof/>
                <w:sz w:val="28"/>
                <w:szCs w:val="28"/>
              </w:rPr>
              <w:t>a</w:t>
            </w:r>
            <w:r w:rsidRPr="002B3C18">
              <w:rPr>
                <w:rFonts w:ascii="Times New Roman" w:eastAsia="Arial" w:hAnsi="Times New Roman" w:cs="Times New Roman"/>
                <w:noProof/>
                <w:sz w:val="28"/>
                <w:szCs w:val="28"/>
              </w:rPr>
              <w:t>.</w:t>
            </w:r>
            <w:r w:rsidRPr="002B3C18">
              <w:rPr>
                <w:rFonts w:ascii="Times New Roman" w:eastAsia="Arial" w:hAnsi="Times New Roman" w:cs="Times New Roman"/>
                <w:i/>
                <w:iCs/>
                <w:noProof/>
                <w:sz w:val="28"/>
                <w:szCs w:val="28"/>
              </w:rPr>
              <w:t xml:space="preserve"> Đảm bảo cấu trúc bài nghị luận văn học</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0,25</w:t>
            </w:r>
          </w:p>
        </w:tc>
      </w:tr>
      <w:tr w:rsidR="0043450A" w:rsidRPr="002B3C18" w:rsidTr="00CB25E9">
        <w:trPr>
          <w:jc w:val="center"/>
        </w:trPr>
        <w:tc>
          <w:tcPr>
            <w:tcW w:w="676" w:type="dxa"/>
            <w:vMerge/>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noProof/>
                <w:sz w:val="28"/>
                <w:szCs w:val="28"/>
              </w:rPr>
            </w:pPr>
            <w:r w:rsidRPr="002B3C18">
              <w:rPr>
                <w:rFonts w:ascii="Times New Roman" w:eastAsia="Arial" w:hAnsi="Times New Roman" w:cs="Times New Roman"/>
                <w:i/>
                <w:noProof/>
                <w:sz w:val="28"/>
                <w:szCs w:val="28"/>
              </w:rPr>
              <w:t>b. Xác định đúng vấn đề nghị luận</w:t>
            </w:r>
            <w:r w:rsidRPr="002B3C18">
              <w:rPr>
                <w:rFonts w:ascii="Times New Roman" w:eastAsia="Arial" w:hAnsi="Times New Roman" w:cs="Times New Roman"/>
                <w:noProof/>
                <w:sz w:val="28"/>
                <w:szCs w:val="28"/>
              </w:rPr>
              <w:t>.</w:t>
            </w:r>
          </w:p>
          <w:p w:rsidR="0043450A" w:rsidRPr="002B3C18" w:rsidRDefault="0043450A" w:rsidP="002F5DDB">
            <w:pPr>
              <w:spacing w:before="40" w:after="20" w:line="288" w:lineRule="auto"/>
              <w:jc w:val="both"/>
              <w:rPr>
                <w:rFonts w:ascii="Times New Roman" w:eastAsia="Arial" w:hAnsi="Times New Roman" w:cs="Times New Roman"/>
                <w:noProof/>
                <w:sz w:val="28"/>
                <w:szCs w:val="28"/>
              </w:rPr>
            </w:pPr>
            <w:r w:rsidRPr="002B3C18">
              <w:rPr>
                <w:rFonts w:ascii="Times New Roman" w:eastAsia="Arial" w:hAnsi="Times New Roman" w:cs="Times New Roman"/>
                <w:noProof/>
                <w:sz w:val="28"/>
                <w:szCs w:val="28"/>
              </w:rPr>
              <w:t xml:space="preserve">- </w:t>
            </w:r>
            <w:r w:rsidR="002F5DDB" w:rsidRPr="002B3C18">
              <w:rPr>
                <w:rFonts w:ascii="Times New Roman" w:eastAsia="Arial" w:hAnsi="Times New Roman" w:cs="Times New Roman"/>
                <w:noProof/>
                <w:sz w:val="28"/>
                <w:szCs w:val="28"/>
              </w:rPr>
              <w:t>Hình ảnh mẹ Lê trong đoạn trích.</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rsidTr="00CB25E9">
        <w:trPr>
          <w:jc w:val="center"/>
        </w:trPr>
        <w:tc>
          <w:tcPr>
            <w:tcW w:w="676" w:type="dxa"/>
            <w:vMerge/>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i/>
                <w:iCs/>
                <w:noProof/>
                <w:sz w:val="28"/>
                <w:szCs w:val="28"/>
              </w:rPr>
            </w:pPr>
            <w:r w:rsidRPr="002B3C18">
              <w:rPr>
                <w:rFonts w:ascii="Times New Roman" w:eastAsia="Arial" w:hAnsi="Times New Roman" w:cs="Times New Roman"/>
                <w:i/>
                <w:iCs/>
                <w:noProof/>
                <w:sz w:val="28"/>
                <w:szCs w:val="28"/>
              </w:rPr>
              <w:t>c. Triển khai vấn đề nghị luận thành các luận điểm</w:t>
            </w:r>
          </w:p>
          <w:p w:rsidR="006D5065" w:rsidRPr="002B3C18" w:rsidRDefault="0043450A" w:rsidP="006D5065">
            <w:pPr>
              <w:spacing w:before="40" w:after="20" w:line="288" w:lineRule="auto"/>
              <w:jc w:val="both"/>
              <w:rPr>
                <w:rFonts w:ascii="Times New Roman" w:eastAsia="Arial" w:hAnsi="Times New Roman" w:cs="Times New Roman"/>
                <w:noProof/>
                <w:sz w:val="28"/>
                <w:szCs w:val="28"/>
              </w:rPr>
            </w:pPr>
            <w:r w:rsidRPr="002B3C18">
              <w:rPr>
                <w:rFonts w:ascii="Times New Roman" w:eastAsia="Arial" w:hAnsi="Times New Roman" w:cs="Times New Roman"/>
                <w:noProof/>
                <w:sz w:val="28"/>
                <w:szCs w:val="28"/>
              </w:rPr>
              <w:t xml:space="preserve">Hs có thể triển khai theo nhiều cách, nhưng cần vận dụng tốt các thao tác lập luận ( Phân tích, bình luận, chứng minh…) để làm sáng tỏ vấn đề nghị luận. </w:t>
            </w:r>
            <w:r w:rsidR="006D5065" w:rsidRPr="002B3C18">
              <w:rPr>
                <w:rFonts w:ascii="Times New Roman" w:eastAsia="Arial" w:hAnsi="Times New Roman" w:cs="Times New Roman"/>
                <w:noProof/>
                <w:sz w:val="28"/>
                <w:szCs w:val="28"/>
              </w:rPr>
              <w:t xml:space="preserve">Dưới đây là một vài gợi ý: </w:t>
            </w:r>
          </w:p>
          <w:p w:rsidR="006D5065" w:rsidRPr="002B3C18" w:rsidRDefault="00CD3569" w:rsidP="00CD3569">
            <w:pPr>
              <w:spacing w:before="40" w:after="20" w:line="288" w:lineRule="auto"/>
              <w:jc w:val="both"/>
              <w:rPr>
                <w:rFonts w:ascii="Times New Roman" w:eastAsia="Arial" w:hAnsi="Times New Roman" w:cs="Times New Roman"/>
                <w:noProof/>
                <w:sz w:val="28"/>
                <w:szCs w:val="28"/>
              </w:rPr>
            </w:pPr>
            <w:r w:rsidRPr="002B3C18">
              <w:rPr>
                <w:rFonts w:ascii="Times New Roman" w:eastAsia="Arial" w:hAnsi="Times New Roman" w:cs="Times New Roman"/>
                <w:noProof/>
                <w:sz w:val="28"/>
                <w:szCs w:val="28"/>
              </w:rPr>
              <w:t xml:space="preserve">- Khái quát về gia cảnh </w:t>
            </w:r>
            <w:r w:rsidR="002F5DDB" w:rsidRPr="002B3C18">
              <w:rPr>
                <w:rFonts w:ascii="Times New Roman" w:eastAsia="Arial" w:hAnsi="Times New Roman" w:cs="Times New Roman"/>
                <w:noProof/>
                <w:sz w:val="28"/>
                <w:szCs w:val="28"/>
              </w:rPr>
              <w:t>nhà mẹ</w:t>
            </w:r>
            <w:r w:rsidRPr="002B3C18">
              <w:rPr>
                <w:rFonts w:ascii="Times New Roman" w:eastAsia="Arial" w:hAnsi="Times New Roman" w:cs="Times New Roman"/>
                <w:noProof/>
                <w:sz w:val="28"/>
                <w:szCs w:val="28"/>
              </w:rPr>
              <w:t xml:space="preserve"> Lê.</w:t>
            </w:r>
          </w:p>
          <w:p w:rsidR="00CD3569" w:rsidRPr="002B3C18" w:rsidRDefault="00CD3569" w:rsidP="00CD3569">
            <w:pPr>
              <w:spacing w:before="40" w:after="20" w:line="288" w:lineRule="auto"/>
              <w:jc w:val="both"/>
              <w:rPr>
                <w:rFonts w:ascii="Times New Roman" w:eastAsia="Arial" w:hAnsi="Times New Roman" w:cs="Times New Roman"/>
                <w:i/>
                <w:noProof/>
                <w:sz w:val="28"/>
                <w:szCs w:val="28"/>
              </w:rPr>
            </w:pPr>
            <w:r w:rsidRPr="002B3C18">
              <w:rPr>
                <w:rFonts w:ascii="Times New Roman" w:eastAsia="Arial" w:hAnsi="Times New Roman" w:cs="Times New Roman"/>
                <w:noProof/>
                <w:sz w:val="28"/>
                <w:szCs w:val="28"/>
              </w:rPr>
              <w:t>- Cảm nhận về</w:t>
            </w:r>
            <w:r w:rsidR="002F5DDB" w:rsidRPr="002B3C18">
              <w:rPr>
                <w:rFonts w:ascii="Times New Roman" w:eastAsia="Arial" w:hAnsi="Times New Roman" w:cs="Times New Roman"/>
                <w:noProof/>
                <w:sz w:val="28"/>
                <w:szCs w:val="28"/>
              </w:rPr>
              <w:t xml:space="preserve"> mẹ</w:t>
            </w:r>
            <w:r w:rsidRPr="002B3C18">
              <w:rPr>
                <w:rFonts w:ascii="Times New Roman" w:eastAsia="Arial" w:hAnsi="Times New Roman" w:cs="Times New Roman"/>
                <w:noProof/>
                <w:sz w:val="28"/>
                <w:szCs w:val="28"/>
              </w:rPr>
              <w:t xml:space="preserve"> Lê: </w:t>
            </w:r>
          </w:p>
          <w:p w:rsidR="006D5065" w:rsidRPr="002B3C18" w:rsidRDefault="006D5065" w:rsidP="006D5065">
            <w:pPr>
              <w:pStyle w:val="ThngthngWeb"/>
              <w:spacing w:before="0" w:beforeAutospacing="0" w:after="0" w:afterAutospacing="0" w:line="256" w:lineRule="auto"/>
              <w:rPr>
                <w:color w:val="000000"/>
                <w:sz w:val="28"/>
                <w:szCs w:val="28"/>
                <w:shd w:val="clear" w:color="auto" w:fill="FFFFFF"/>
              </w:rPr>
            </w:pPr>
            <w:r w:rsidRPr="002B3C18">
              <w:rPr>
                <w:sz w:val="28"/>
                <w:szCs w:val="28"/>
                <w:shd w:val="clear" w:color="auto" w:fill="FFFFFF"/>
              </w:rPr>
              <w:t>+</w:t>
            </w:r>
            <w:r w:rsidR="002F5DDB" w:rsidRPr="002B3C18">
              <w:rPr>
                <w:color w:val="000000"/>
                <w:sz w:val="28"/>
                <w:szCs w:val="28"/>
                <w:shd w:val="clear" w:color="auto" w:fill="FFFFFF"/>
              </w:rPr>
              <w:t>Mẹ</w:t>
            </w:r>
            <w:r w:rsidRPr="002B3C18">
              <w:rPr>
                <w:color w:val="000000"/>
                <w:sz w:val="28"/>
                <w:szCs w:val="28"/>
                <w:shd w:val="clear" w:color="auto" w:fill="FFFFFF"/>
              </w:rPr>
              <w:t xml:space="preserve"> Lê là một người </w:t>
            </w:r>
            <w:r w:rsidR="00CD3569" w:rsidRPr="002B3C18">
              <w:rPr>
                <w:color w:val="000000"/>
                <w:sz w:val="28"/>
                <w:szCs w:val="28"/>
                <w:shd w:val="clear" w:color="auto" w:fill="FFFFFF"/>
              </w:rPr>
              <w:t>phụ nữ cực khổ, lao động vất vả( Nhà đông con, nghèo đói, phải đi làm thuê làm mướn)</w:t>
            </w:r>
          </w:p>
          <w:p w:rsidR="006D5065" w:rsidRPr="002B3C18" w:rsidRDefault="006D5065" w:rsidP="006D5065">
            <w:pPr>
              <w:pStyle w:val="ThngthngWeb"/>
              <w:spacing w:before="0" w:beforeAutospacing="0" w:after="0" w:afterAutospacing="0" w:line="256" w:lineRule="auto"/>
              <w:rPr>
                <w:sz w:val="28"/>
                <w:szCs w:val="28"/>
                <w:shd w:val="clear" w:color="auto" w:fill="FFFFFF"/>
              </w:rPr>
            </w:pPr>
            <w:r w:rsidRPr="002B3C18">
              <w:rPr>
                <w:color w:val="000000"/>
                <w:sz w:val="28"/>
                <w:szCs w:val="28"/>
                <w:shd w:val="clear" w:color="auto" w:fill="FFFFFF"/>
              </w:rPr>
              <w:t xml:space="preserve">+ </w:t>
            </w:r>
            <w:r w:rsidR="002F5DDB" w:rsidRPr="002B3C18">
              <w:rPr>
                <w:color w:val="000000"/>
                <w:sz w:val="28"/>
                <w:szCs w:val="28"/>
                <w:shd w:val="clear" w:color="auto" w:fill="FFFFFF"/>
              </w:rPr>
              <w:t xml:space="preserve">Mẹ </w:t>
            </w:r>
            <w:r w:rsidRPr="002B3C18">
              <w:rPr>
                <w:color w:val="000000"/>
                <w:sz w:val="28"/>
                <w:szCs w:val="28"/>
                <w:shd w:val="clear" w:color="auto" w:fill="FFFFFF"/>
              </w:rPr>
              <w:t>Lê là người mẹ giàu tình thương con, chịu thương chịu khó.</w:t>
            </w:r>
          </w:p>
          <w:p w:rsidR="006D5065" w:rsidRPr="002B3C18" w:rsidRDefault="006D5065" w:rsidP="006D5065">
            <w:pPr>
              <w:spacing w:after="0" w:line="240" w:lineRule="auto"/>
              <w:jc w:val="both"/>
              <w:rPr>
                <w:rFonts w:ascii="Times New Roman" w:hAnsi="Times New Roman" w:cs="Times New Roman"/>
                <w:noProof/>
                <w:sz w:val="28"/>
                <w:szCs w:val="28"/>
              </w:rPr>
            </w:pPr>
            <w:r w:rsidRPr="002B3C18">
              <w:rPr>
                <w:rFonts w:ascii="Times New Roman" w:hAnsi="Times New Roman" w:cs="Times New Roman"/>
                <w:noProof/>
                <w:sz w:val="28"/>
                <w:szCs w:val="28"/>
              </w:rPr>
              <w:t>- Đánh giá chung:</w:t>
            </w:r>
          </w:p>
          <w:p w:rsidR="006D5065" w:rsidRPr="002B3C18" w:rsidRDefault="006D5065" w:rsidP="006D5065">
            <w:pPr>
              <w:spacing w:after="0" w:line="240" w:lineRule="auto"/>
              <w:jc w:val="both"/>
              <w:rPr>
                <w:rFonts w:ascii="Times New Roman" w:hAnsi="Times New Roman" w:cs="Times New Roman"/>
                <w:noProof/>
                <w:sz w:val="28"/>
                <w:szCs w:val="28"/>
              </w:rPr>
            </w:pPr>
            <w:r w:rsidRPr="002B3C18">
              <w:rPr>
                <w:rFonts w:ascii="Times New Roman" w:hAnsi="Times New Roman" w:cs="Times New Roman"/>
                <w:noProof/>
                <w:sz w:val="28"/>
                <w:szCs w:val="28"/>
              </w:rPr>
              <w:t>+ Sự thiêng liêng cao cả của tình mẫu tử.</w:t>
            </w:r>
          </w:p>
          <w:p w:rsidR="0043450A" w:rsidRPr="002B3C18" w:rsidRDefault="006D5065" w:rsidP="006D5065">
            <w:pPr>
              <w:spacing w:after="0" w:line="240" w:lineRule="auto"/>
              <w:jc w:val="both"/>
              <w:rPr>
                <w:rFonts w:ascii="Times New Roman" w:eastAsia="Arial" w:hAnsi="Times New Roman" w:cs="Times New Roman"/>
                <w:i/>
                <w:noProof/>
                <w:sz w:val="28"/>
                <w:szCs w:val="28"/>
              </w:rPr>
            </w:pPr>
            <w:r w:rsidRPr="002B3C18">
              <w:rPr>
                <w:rFonts w:ascii="Times New Roman" w:hAnsi="Times New Roman" w:cs="Times New Roman"/>
                <w:color w:val="000000"/>
                <w:sz w:val="28"/>
                <w:szCs w:val="28"/>
                <w:shd w:val="clear" w:color="auto" w:fill="FFFFFF"/>
              </w:rPr>
              <w:t>+Tình cảm nhân đạo sâu sắc của tác giả</w:t>
            </w:r>
            <w:r w:rsidR="00CD3569" w:rsidRPr="002B3C18">
              <w:rPr>
                <w:rFonts w:ascii="Times New Roman" w:hAnsi="Times New Roman" w:cs="Times New Roman"/>
                <w:color w:val="000000"/>
                <w:sz w:val="28"/>
                <w:szCs w:val="28"/>
                <w:shd w:val="clear" w:color="auto" w:fill="FFFFFF"/>
              </w:rPr>
              <w:t>: Yêu thương, xót xa, ái ngại cho cảnh ngộ nghòe khổ nhà bác Lê.</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2.5</w:t>
            </w:r>
          </w:p>
        </w:tc>
      </w:tr>
      <w:tr w:rsidR="0043450A" w:rsidRPr="002B3C18" w:rsidTr="00CB25E9">
        <w:trPr>
          <w:jc w:val="center"/>
        </w:trPr>
        <w:tc>
          <w:tcPr>
            <w:tcW w:w="676" w:type="dxa"/>
            <w:vMerge/>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iCs/>
                <w:noProof/>
                <w:sz w:val="28"/>
                <w:szCs w:val="28"/>
              </w:rPr>
            </w:pPr>
            <w:r w:rsidRPr="002B3C18">
              <w:rPr>
                <w:rFonts w:ascii="Times New Roman" w:eastAsia="Arial" w:hAnsi="Times New Roman" w:cs="Times New Roman"/>
                <w:i/>
                <w:noProof/>
                <w:sz w:val="28"/>
                <w:szCs w:val="28"/>
              </w:rPr>
              <w:t xml:space="preserve">d. Chính tả, ngữ pháp: </w:t>
            </w:r>
            <w:r w:rsidRPr="002B3C18">
              <w:rPr>
                <w:rFonts w:ascii="Times New Roman" w:eastAsia="Arial" w:hAnsi="Times New Roman" w:cs="Times New Roman"/>
                <w:iCs/>
                <w:noProof/>
                <w:sz w:val="28"/>
                <w:szCs w:val="28"/>
              </w:rPr>
              <w:t>Đảm bảo chuẩn chính tả, ngữ pháp Tiếng Việt.</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0,25</w:t>
            </w:r>
          </w:p>
        </w:tc>
      </w:tr>
      <w:tr w:rsidR="0043450A" w:rsidRPr="002B3C18" w:rsidTr="00CB25E9">
        <w:trPr>
          <w:jc w:val="center"/>
        </w:trPr>
        <w:tc>
          <w:tcPr>
            <w:tcW w:w="676" w:type="dxa"/>
            <w:vMerge/>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p>
        </w:tc>
        <w:tc>
          <w:tcPr>
            <w:tcW w:w="563"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bCs/>
                <w:iCs/>
                <w:noProof/>
                <w:sz w:val="28"/>
                <w:szCs w:val="28"/>
              </w:rPr>
            </w:pPr>
          </w:p>
        </w:tc>
        <w:tc>
          <w:tcPr>
            <w:tcW w:w="6553" w:type="dxa"/>
            <w:shd w:val="clear" w:color="auto" w:fill="auto"/>
          </w:tcPr>
          <w:p w:rsidR="0043450A" w:rsidRPr="002B3C18" w:rsidRDefault="0043450A" w:rsidP="00CB25E9">
            <w:pPr>
              <w:spacing w:before="40" w:after="20" w:line="288" w:lineRule="auto"/>
              <w:jc w:val="both"/>
              <w:rPr>
                <w:rFonts w:ascii="Times New Roman" w:eastAsia="Arial" w:hAnsi="Times New Roman" w:cs="Times New Roman"/>
                <w:sz w:val="28"/>
                <w:szCs w:val="28"/>
              </w:rPr>
            </w:pPr>
            <w:r w:rsidRPr="002B3C18">
              <w:rPr>
                <w:rFonts w:ascii="Times New Roman" w:eastAsia="Arial" w:hAnsi="Times New Roman" w:cs="Times New Roman"/>
                <w:i/>
                <w:noProof/>
                <w:sz w:val="28"/>
                <w:szCs w:val="28"/>
              </w:rPr>
              <w:t xml:space="preserve">e. Sáng </w:t>
            </w:r>
            <w:r w:rsidRPr="002B3C18">
              <w:rPr>
                <w:rFonts w:ascii="Times New Roman" w:eastAsia="Arial" w:hAnsi="Times New Roman" w:cs="Times New Roman"/>
                <w:noProof/>
                <w:sz w:val="28"/>
                <w:szCs w:val="28"/>
              </w:rPr>
              <w:t>tạo: Bài viết có giọng điệu riêng; cách diễn đạt sáng tạo, văn phong trôi chảy.</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iCs/>
                <w:noProof/>
                <w:sz w:val="28"/>
                <w:szCs w:val="28"/>
              </w:rPr>
            </w:pPr>
            <w:r w:rsidRPr="002B3C18">
              <w:rPr>
                <w:rFonts w:ascii="Times New Roman" w:eastAsia="Arial" w:hAnsi="Times New Roman" w:cs="Times New Roman"/>
                <w:iCs/>
                <w:noProof/>
                <w:sz w:val="28"/>
                <w:szCs w:val="28"/>
              </w:rPr>
              <w:t>0,5</w:t>
            </w:r>
          </w:p>
        </w:tc>
      </w:tr>
      <w:tr w:rsidR="0043450A" w:rsidRPr="002B3C18" w:rsidTr="00CB25E9">
        <w:trPr>
          <w:jc w:val="center"/>
        </w:trPr>
        <w:tc>
          <w:tcPr>
            <w:tcW w:w="7792" w:type="dxa"/>
            <w:gridSpan w:val="3"/>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noProof/>
                <w:sz w:val="28"/>
                <w:szCs w:val="28"/>
              </w:rPr>
            </w:pPr>
            <w:r w:rsidRPr="002B3C18">
              <w:rPr>
                <w:rFonts w:ascii="Times New Roman" w:eastAsia="Arial" w:hAnsi="Times New Roman" w:cs="Times New Roman"/>
                <w:b/>
                <w:noProof/>
                <w:sz w:val="28"/>
                <w:szCs w:val="28"/>
              </w:rPr>
              <w:t>Tổng điểm</w:t>
            </w:r>
          </w:p>
        </w:tc>
        <w:tc>
          <w:tcPr>
            <w:tcW w:w="1367" w:type="dxa"/>
            <w:shd w:val="clear" w:color="auto" w:fill="auto"/>
          </w:tcPr>
          <w:p w:rsidR="0043450A" w:rsidRPr="002B3C18" w:rsidRDefault="0043450A" w:rsidP="00CB25E9">
            <w:pPr>
              <w:spacing w:before="40" w:after="20" w:line="288" w:lineRule="auto"/>
              <w:jc w:val="center"/>
              <w:rPr>
                <w:rFonts w:ascii="Times New Roman" w:eastAsia="Arial" w:hAnsi="Times New Roman" w:cs="Times New Roman"/>
                <w:b/>
                <w:iCs/>
                <w:noProof/>
                <w:sz w:val="28"/>
                <w:szCs w:val="28"/>
              </w:rPr>
            </w:pPr>
            <w:r w:rsidRPr="002B3C18">
              <w:rPr>
                <w:rFonts w:ascii="Times New Roman" w:eastAsia="Arial" w:hAnsi="Times New Roman" w:cs="Times New Roman"/>
                <w:b/>
                <w:iCs/>
                <w:noProof/>
                <w:sz w:val="28"/>
                <w:szCs w:val="28"/>
              </w:rPr>
              <w:t>10.0</w:t>
            </w:r>
          </w:p>
        </w:tc>
      </w:tr>
    </w:tbl>
    <w:p w:rsidR="0043450A" w:rsidRPr="002B3C18" w:rsidRDefault="0043450A" w:rsidP="0043450A">
      <w:pPr>
        <w:pStyle w:val="NoSpacing1"/>
        <w:rPr>
          <w:rFonts w:ascii="Times New Roman" w:hAnsi="Times New Roman"/>
          <w:i/>
          <w:noProof/>
          <w:sz w:val="28"/>
          <w:szCs w:val="28"/>
        </w:rPr>
      </w:pPr>
      <w:r w:rsidRPr="002B3C18">
        <w:rPr>
          <w:rFonts w:ascii="Times New Roman" w:hAnsi="Times New Roman"/>
          <w:b/>
          <w:i/>
          <w:sz w:val="28"/>
          <w:szCs w:val="28"/>
        </w:rPr>
        <w:t xml:space="preserve">*  </w:t>
      </w:r>
      <w:r w:rsidRPr="002B3C18">
        <w:rPr>
          <w:rFonts w:ascii="Times New Roman" w:hAnsi="Times New Roman"/>
          <w:b/>
          <w:sz w:val="28"/>
          <w:szCs w:val="28"/>
        </w:rPr>
        <w:t>Lưu ý khi chấm bài</w:t>
      </w:r>
      <w:r w:rsidRPr="002B3C18">
        <w:rPr>
          <w:rFonts w:ascii="Times New Roman" w:hAnsi="Times New Roman"/>
          <w:i/>
          <w:sz w:val="28"/>
          <w:szCs w:val="28"/>
        </w:rPr>
        <w:t>:</w:t>
      </w:r>
    </w:p>
    <w:p w:rsidR="0043450A" w:rsidRPr="002B3C18" w:rsidRDefault="0043450A" w:rsidP="0043450A">
      <w:pPr>
        <w:pStyle w:val="NoSpacing1"/>
        <w:jc w:val="both"/>
        <w:rPr>
          <w:rFonts w:ascii="Times New Roman" w:hAnsi="Times New Roman"/>
          <w:i/>
          <w:sz w:val="28"/>
          <w:szCs w:val="28"/>
        </w:rPr>
      </w:pPr>
      <w:r w:rsidRPr="002B3C18">
        <w:rPr>
          <w:rFonts w:ascii="Times New Roman" w:hAnsi="Times New Roman"/>
          <w:sz w:val="28"/>
          <w:szCs w:val="28"/>
        </w:rPr>
        <w:t xml:space="preserve">            </w:t>
      </w:r>
      <w:r w:rsidRPr="002B3C18">
        <w:rPr>
          <w:rFonts w:ascii="Times New Roman" w:hAnsi="Times New Roman"/>
          <w:i/>
          <w:sz w:val="28"/>
          <w:szCs w:val="28"/>
        </w:rPr>
        <w:t>- Giáo viên cần nắm vững yêu cầu chấm để đánh giá tổng quát bài làm của thí sinh, tránh đếm ý cho điểm một cách máy móc, linh hoạt trong việc vận dụng Hướng dẫn chấm.</w:t>
      </w:r>
    </w:p>
    <w:p w:rsidR="0043450A" w:rsidRPr="002B3C18" w:rsidRDefault="0043450A" w:rsidP="0043450A">
      <w:pPr>
        <w:rPr>
          <w:rFonts w:ascii="Times New Roman" w:hAnsi="Times New Roman" w:cs="Times New Roman"/>
          <w:sz w:val="28"/>
          <w:szCs w:val="28"/>
        </w:rPr>
      </w:pPr>
      <w:r w:rsidRPr="002B3C18">
        <w:rPr>
          <w:rFonts w:ascii="Times New Roman" w:hAnsi="Times New Roman" w:cs="Times New Roman"/>
          <w:i/>
          <w:sz w:val="28"/>
          <w:szCs w:val="28"/>
        </w:rPr>
        <w:t xml:space="preserve">            - Cần khuyến khích những bài làm có tính sáng tạo, nội dung bài viết có thể không trùng với yêu cầu trong đáp án nhưng lập luận thuyết phục, văn phong sáng rõ,...</w:t>
      </w:r>
    </w:p>
    <w:p w:rsidR="0043450A" w:rsidRPr="002B3C18" w:rsidRDefault="0043450A" w:rsidP="0043450A">
      <w:pPr>
        <w:jc w:val="center"/>
        <w:rPr>
          <w:rFonts w:asciiTheme="majorHAnsi" w:hAnsiTheme="majorHAnsi" w:cstheme="majorHAnsi"/>
          <w:b/>
          <w:sz w:val="28"/>
          <w:szCs w:val="28"/>
        </w:rPr>
      </w:pPr>
    </w:p>
    <w:p w:rsidR="0043450A" w:rsidRPr="002B3C18" w:rsidRDefault="0043450A" w:rsidP="0043450A">
      <w:pPr>
        <w:rPr>
          <w:rFonts w:asciiTheme="majorHAnsi" w:hAnsiTheme="majorHAnsi" w:cstheme="majorHAnsi"/>
          <w:sz w:val="28"/>
          <w:szCs w:val="28"/>
        </w:rPr>
      </w:pPr>
    </w:p>
    <w:p w:rsidR="0043450A" w:rsidRPr="002B3C18" w:rsidRDefault="0043450A" w:rsidP="0043450A">
      <w:pPr>
        <w:spacing w:before="60" w:after="20" w:line="300" w:lineRule="auto"/>
        <w:ind w:firstLine="567"/>
        <w:jc w:val="both"/>
        <w:rPr>
          <w:rFonts w:ascii="Times New Roman" w:eastAsia="Times New Roman" w:hAnsi="Times New Roman" w:cs="Times New Roman"/>
          <w:sz w:val="28"/>
          <w:szCs w:val="28"/>
        </w:rPr>
      </w:pPr>
    </w:p>
    <w:p w:rsidR="0043450A" w:rsidRPr="002B3C18" w:rsidRDefault="0043450A" w:rsidP="0043450A">
      <w:pPr>
        <w:rPr>
          <w:sz w:val="28"/>
          <w:szCs w:val="28"/>
        </w:rPr>
      </w:pPr>
    </w:p>
    <w:p w:rsidR="0043450A" w:rsidRPr="002B3C18" w:rsidRDefault="0043450A" w:rsidP="0043450A">
      <w:pPr>
        <w:rPr>
          <w:rFonts w:ascii="Times New Roman" w:hAnsi="Times New Roman" w:cs="Times New Roman"/>
          <w:sz w:val="28"/>
          <w:szCs w:val="28"/>
        </w:rPr>
      </w:pPr>
    </w:p>
    <w:p w:rsidR="0043450A" w:rsidRPr="002B3C18" w:rsidRDefault="0043450A" w:rsidP="0043450A">
      <w:pPr>
        <w:rPr>
          <w:rFonts w:ascii="Times New Roman" w:hAnsi="Times New Roman" w:cs="Times New Roman"/>
          <w:sz w:val="28"/>
          <w:szCs w:val="28"/>
        </w:rPr>
      </w:pPr>
    </w:p>
    <w:p w:rsidR="0043450A" w:rsidRPr="002B3C18" w:rsidRDefault="0043450A" w:rsidP="0043450A">
      <w:pPr>
        <w:rPr>
          <w:rFonts w:ascii="Times New Roman" w:hAnsi="Times New Roman" w:cs="Times New Roman"/>
          <w:b/>
          <w:sz w:val="28"/>
          <w:szCs w:val="28"/>
        </w:rPr>
      </w:pPr>
    </w:p>
    <w:p w:rsidR="00435518" w:rsidRPr="002B3C18" w:rsidRDefault="00435518">
      <w:pPr>
        <w:rPr>
          <w:sz w:val="28"/>
          <w:szCs w:val="28"/>
        </w:rPr>
      </w:pPr>
    </w:p>
    <w:sectPr w:rsidR="00435518" w:rsidRPr="002B3C18" w:rsidSect="008634AF">
      <w:type w:val="continuous"/>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8416A"/>
    <w:multiLevelType w:val="hybridMultilevel"/>
    <w:tmpl w:val="D5F2619C"/>
    <w:lvl w:ilvl="0" w:tplc="7488FC3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46CD6964"/>
    <w:multiLevelType w:val="hybridMultilevel"/>
    <w:tmpl w:val="3C004E5A"/>
    <w:lvl w:ilvl="0" w:tplc="C0FE7DFA">
      <w:start w:val="3"/>
      <w:numFmt w:val="bullet"/>
      <w:lvlText w:val="-"/>
      <w:lvlJc w:val="left"/>
      <w:pPr>
        <w:ind w:left="720" w:hanging="360"/>
      </w:pPr>
      <w:rPr>
        <w:rFonts w:ascii="Times New Roman" w:eastAsia="Arial"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14E12"/>
    <w:multiLevelType w:val="hybridMultilevel"/>
    <w:tmpl w:val="B080D150"/>
    <w:lvl w:ilvl="0" w:tplc="B166428E">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698D206C"/>
    <w:multiLevelType w:val="hybridMultilevel"/>
    <w:tmpl w:val="22A2EA90"/>
    <w:lvl w:ilvl="0" w:tplc="AD342B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70322188">
    <w:abstractNumId w:val="3"/>
  </w:num>
  <w:num w:numId="2" w16cid:durableId="1902524343">
    <w:abstractNumId w:val="0"/>
  </w:num>
  <w:num w:numId="3" w16cid:durableId="682704537">
    <w:abstractNumId w:val="2"/>
  </w:num>
  <w:num w:numId="4" w16cid:durableId="382028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0A"/>
    <w:rsid w:val="001F5913"/>
    <w:rsid w:val="002176F5"/>
    <w:rsid w:val="002B3C18"/>
    <w:rsid w:val="002F5DDB"/>
    <w:rsid w:val="0043450A"/>
    <w:rsid w:val="00435518"/>
    <w:rsid w:val="005300D1"/>
    <w:rsid w:val="006D5065"/>
    <w:rsid w:val="00776B9A"/>
    <w:rsid w:val="00CD3569"/>
    <w:rsid w:val="00D67356"/>
    <w:rsid w:val="00D821F4"/>
    <w:rsid w:val="00DA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64C4"/>
  <w15:chartTrackingRefBased/>
  <w15:docId w15:val="{780FE9C7-D3F6-409E-81E0-AE260236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3450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3450A"/>
    <w:pPr>
      <w:ind w:left="720"/>
      <w:contextualSpacing/>
    </w:pPr>
  </w:style>
  <w:style w:type="paragraph" w:customStyle="1" w:styleId="NoSpacing1">
    <w:name w:val="No Spacing1"/>
    <w:qFormat/>
    <w:rsid w:val="0043450A"/>
    <w:pPr>
      <w:spacing w:after="0" w:line="240" w:lineRule="auto"/>
    </w:pPr>
    <w:rPr>
      <w:rFonts w:ascii="Calibri" w:eastAsia="Calibri" w:hAnsi="Calibri" w:cs="Times New Roman"/>
    </w:rPr>
  </w:style>
  <w:style w:type="paragraph" w:styleId="ThngthngWeb">
    <w:name w:val="Normal (Web)"/>
    <w:basedOn w:val="Binhthng"/>
    <w:uiPriority w:val="99"/>
    <w:unhideWhenUsed/>
    <w:rsid w:val="006D50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2904</Words>
  <Characters>16556</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2022-10-19T09:42:00Z</dcterms:created>
  <dcterms:modified xsi:type="dcterms:W3CDTF">2022-10-19T09:42:00Z</dcterms:modified>
</cp:coreProperties>
</file>