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8C015" w14:textId="3EDE7541" w:rsidR="002D35BE" w:rsidRPr="004F47D2" w:rsidRDefault="002D35BE" w:rsidP="002D35BE">
      <w:pPr>
        <w:tabs>
          <w:tab w:val="left" w:pos="283"/>
          <w:tab w:val="left" w:pos="2835"/>
          <w:tab w:val="left" w:pos="5386"/>
          <w:tab w:val="left" w:pos="7937"/>
        </w:tabs>
        <w:spacing w:after="0" w:line="276" w:lineRule="auto"/>
        <w:jc w:val="center"/>
        <w:rPr>
          <w:rFonts w:ascii="Times New Roman" w:eastAsia="Calibri" w:hAnsi="Times New Roman" w:cs="Times New Roman"/>
          <w:b/>
          <w:iCs/>
          <w:color w:val="FF0000"/>
          <w:sz w:val="24"/>
          <w:szCs w:val="24"/>
        </w:rPr>
      </w:pPr>
      <w:bookmarkStart w:id="0" w:name="_Hlk137803532"/>
      <w:bookmarkEnd w:id="0"/>
      <w:r w:rsidRPr="004F47D2">
        <w:rPr>
          <w:rFonts w:ascii="Times New Roman" w:eastAsia="Calibri" w:hAnsi="Times New Roman" w:cs="Times New Roman"/>
          <w:b/>
          <w:iCs/>
          <w:color w:val="FF0000"/>
          <w:sz w:val="24"/>
          <w:szCs w:val="24"/>
        </w:rPr>
        <w:t xml:space="preserve">BÀI </w:t>
      </w:r>
      <w:r w:rsidR="003A6EA0" w:rsidRPr="004F47D2">
        <w:rPr>
          <w:rFonts w:ascii="Times New Roman" w:eastAsia="Calibri" w:hAnsi="Times New Roman" w:cs="Times New Roman"/>
          <w:b/>
          <w:iCs/>
          <w:color w:val="FF0000"/>
          <w:sz w:val="24"/>
          <w:szCs w:val="24"/>
        </w:rPr>
        <w:t>12</w:t>
      </w:r>
      <w:r w:rsidRPr="004F47D2">
        <w:rPr>
          <w:rFonts w:ascii="Times New Roman" w:eastAsia="Calibri" w:hAnsi="Times New Roman" w:cs="Times New Roman"/>
          <w:b/>
          <w:iCs/>
          <w:color w:val="FF0000"/>
          <w:sz w:val="24"/>
          <w:szCs w:val="24"/>
        </w:rPr>
        <w:t xml:space="preserve">: </w:t>
      </w:r>
      <w:r w:rsidR="003A6EA0" w:rsidRPr="004F47D2">
        <w:rPr>
          <w:rFonts w:ascii="Times New Roman" w:eastAsia="Calibri" w:hAnsi="Times New Roman" w:cs="Times New Roman"/>
          <w:b/>
          <w:iCs/>
          <w:color w:val="FF0000"/>
          <w:sz w:val="24"/>
          <w:szCs w:val="24"/>
        </w:rPr>
        <w:t>PHÂN BÓN HÓA HỌC</w:t>
      </w:r>
    </w:p>
    <w:p w14:paraId="0DADB85A" w14:textId="77777777" w:rsidR="002D35BE" w:rsidRPr="004F47D2" w:rsidRDefault="002D35BE" w:rsidP="002D35BE">
      <w:pPr>
        <w:tabs>
          <w:tab w:val="left" w:pos="283"/>
          <w:tab w:val="left" w:pos="2835"/>
          <w:tab w:val="left" w:pos="5386"/>
          <w:tab w:val="left" w:pos="7937"/>
        </w:tabs>
        <w:spacing w:after="0" w:line="276" w:lineRule="auto"/>
        <w:jc w:val="center"/>
        <w:rPr>
          <w:rFonts w:ascii="Times New Roman" w:eastAsia="Calibri" w:hAnsi="Times New Roman" w:cs="Times New Roman"/>
          <w:b/>
          <w:iCs/>
          <w:color w:val="000000" w:themeColor="text1"/>
          <w:sz w:val="24"/>
          <w:szCs w:val="24"/>
        </w:rPr>
      </w:pPr>
      <w:r w:rsidRPr="004F47D2">
        <w:rPr>
          <w:rFonts w:ascii="Times New Roman" w:eastAsia="Calibri" w:hAnsi="Times New Roman" w:cs="Times New Roman"/>
          <w:b/>
          <w:iCs/>
          <w:color w:val="000000" w:themeColor="text1"/>
          <w:sz w:val="24"/>
          <w:szCs w:val="24"/>
        </w:rPr>
        <w:t>SGK KẾT NỐI TRI THỨC VỚI CUỘC SỐNG</w:t>
      </w:r>
    </w:p>
    <w:p w14:paraId="5C861C8D" w14:textId="77777777" w:rsidR="002D35BE" w:rsidRPr="004F47D2" w:rsidRDefault="002D35BE" w:rsidP="002D35BE">
      <w:pPr>
        <w:numPr>
          <w:ilvl w:val="0"/>
          <w:numId w:val="36"/>
        </w:numPr>
        <w:spacing w:after="0" w:line="276" w:lineRule="auto"/>
        <w:contextualSpacing/>
        <w:jc w:val="center"/>
        <w:rPr>
          <w:rFonts w:ascii="Times New Roman" w:hAnsi="Times New Roman" w:cs="Times New Roman"/>
          <w:b/>
          <w:color w:val="0000FF"/>
          <w:sz w:val="24"/>
          <w:szCs w:val="24"/>
        </w:rPr>
      </w:pPr>
      <w:r w:rsidRPr="004F47D2">
        <w:rPr>
          <w:rFonts w:ascii="Times New Roman" w:hAnsi="Times New Roman" w:cs="Times New Roman"/>
          <w:b/>
          <w:color w:val="0000FF"/>
          <w:sz w:val="24"/>
          <w:szCs w:val="24"/>
        </w:rPr>
        <w:t>TÓM TẮT LÝ THUYẾT</w:t>
      </w:r>
    </w:p>
    <w:p w14:paraId="20022E7B" w14:textId="5CCA70F9" w:rsidR="002D35BE" w:rsidRPr="004F47D2" w:rsidRDefault="00D669F4" w:rsidP="00406ED3">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cs="Times New Roman"/>
          <w:b/>
          <w:color w:val="FF0000"/>
          <w:sz w:val="24"/>
          <w:szCs w:val="24"/>
        </w:rPr>
      </w:pPr>
      <w:r w:rsidRPr="004F47D2">
        <w:rPr>
          <w:rFonts w:cs="Times New Roman"/>
          <w:b/>
          <w:color w:val="FF0000"/>
          <w:sz w:val="24"/>
          <w:szCs w:val="24"/>
        </w:rPr>
        <w:t>Vai trò của các nguyên tố hóa học với sự phát triển của cây trồng. Phân bón hóa học</w:t>
      </w:r>
    </w:p>
    <w:tbl>
      <w:tblPr>
        <w:tblStyle w:val="TableGrid"/>
        <w:tblW w:w="10080" w:type="dxa"/>
        <w:tblInd w:w="265" w:type="dxa"/>
        <w:tblLook w:val="04A0" w:firstRow="1" w:lastRow="0" w:firstColumn="1" w:lastColumn="0" w:noHBand="0" w:noVBand="1"/>
      </w:tblPr>
      <w:tblGrid>
        <w:gridCol w:w="1552"/>
        <w:gridCol w:w="8528"/>
      </w:tblGrid>
      <w:tr w:rsidR="00834DFE" w:rsidRPr="004F47D2" w14:paraId="223B1A71" w14:textId="77777777" w:rsidTr="0053596B">
        <w:tc>
          <w:tcPr>
            <w:tcW w:w="1552" w:type="dxa"/>
            <w:shd w:val="clear" w:color="auto" w:fill="BA8CDC"/>
            <w:vAlign w:val="center"/>
          </w:tcPr>
          <w:p w14:paraId="18B51E67" w14:textId="293265B3" w:rsidR="00D669F4" w:rsidRPr="004F47D2" w:rsidRDefault="00D669F4" w:rsidP="00834DFE">
            <w:pPr>
              <w:spacing w:line="276" w:lineRule="auto"/>
              <w:contextualSpacing/>
              <w:jc w:val="center"/>
              <w:rPr>
                <w:b/>
                <w:szCs w:val="24"/>
              </w:rPr>
            </w:pPr>
            <w:bookmarkStart w:id="1" w:name="_Hlk137797978"/>
            <w:r w:rsidRPr="004F47D2">
              <w:rPr>
                <w:b/>
                <w:szCs w:val="24"/>
              </w:rPr>
              <w:t>Nguyên tố</w:t>
            </w:r>
          </w:p>
        </w:tc>
        <w:tc>
          <w:tcPr>
            <w:tcW w:w="8528" w:type="dxa"/>
            <w:shd w:val="clear" w:color="auto" w:fill="BA8CDC"/>
            <w:vAlign w:val="center"/>
          </w:tcPr>
          <w:p w14:paraId="775C1268" w14:textId="3148868D" w:rsidR="00D669F4" w:rsidRPr="004F47D2" w:rsidRDefault="00D669F4" w:rsidP="00834DFE">
            <w:pPr>
              <w:spacing w:line="276" w:lineRule="auto"/>
              <w:contextualSpacing/>
              <w:jc w:val="center"/>
              <w:rPr>
                <w:b/>
                <w:szCs w:val="24"/>
              </w:rPr>
            </w:pPr>
            <w:r w:rsidRPr="004F47D2">
              <w:rPr>
                <w:b/>
                <w:szCs w:val="24"/>
              </w:rPr>
              <w:t>Tác dụng với cây trồng</w:t>
            </w:r>
          </w:p>
        </w:tc>
      </w:tr>
      <w:tr w:rsidR="00834DFE" w:rsidRPr="004F47D2" w14:paraId="593CF668" w14:textId="77777777" w:rsidTr="0053596B">
        <w:tc>
          <w:tcPr>
            <w:tcW w:w="1552" w:type="dxa"/>
          </w:tcPr>
          <w:p w14:paraId="507221DD" w14:textId="32254334" w:rsidR="00D669F4" w:rsidRPr="004F47D2" w:rsidRDefault="00834DFE" w:rsidP="00D669F4">
            <w:pPr>
              <w:spacing w:line="276" w:lineRule="auto"/>
              <w:contextualSpacing/>
              <w:rPr>
                <w:b/>
                <w:szCs w:val="24"/>
              </w:rPr>
            </w:pPr>
            <w:r w:rsidRPr="004F47D2">
              <w:rPr>
                <w:b/>
                <w:szCs w:val="24"/>
              </w:rPr>
              <w:t>Nitrogen</w:t>
            </w:r>
          </w:p>
        </w:tc>
        <w:tc>
          <w:tcPr>
            <w:tcW w:w="8528" w:type="dxa"/>
          </w:tcPr>
          <w:p w14:paraId="4589F9B2" w14:textId="26EAA4F4" w:rsidR="00D669F4" w:rsidRPr="004F47D2" w:rsidRDefault="00834DFE" w:rsidP="00D669F4">
            <w:pPr>
              <w:spacing w:line="276" w:lineRule="auto"/>
              <w:contextualSpacing/>
              <w:rPr>
                <w:bCs/>
                <w:szCs w:val="24"/>
              </w:rPr>
            </w:pPr>
            <w:r w:rsidRPr="004F47D2">
              <w:rPr>
                <w:bCs/>
                <w:szCs w:val="24"/>
              </w:rPr>
              <w:t>Đảm bảo cho cây sinh trưởng và phát triển tốt, tham gia điều tiết các quá trình trao đổi chất của cây.</w:t>
            </w:r>
          </w:p>
        </w:tc>
      </w:tr>
      <w:tr w:rsidR="00834DFE" w:rsidRPr="004F47D2" w14:paraId="2FE89F55" w14:textId="77777777" w:rsidTr="0053596B">
        <w:tc>
          <w:tcPr>
            <w:tcW w:w="1552" w:type="dxa"/>
          </w:tcPr>
          <w:p w14:paraId="12C5DE55" w14:textId="7EC5BCFA" w:rsidR="00D669F4" w:rsidRPr="004F47D2" w:rsidRDefault="00834DFE" w:rsidP="00D669F4">
            <w:pPr>
              <w:spacing w:line="276" w:lineRule="auto"/>
              <w:contextualSpacing/>
              <w:rPr>
                <w:b/>
                <w:szCs w:val="24"/>
              </w:rPr>
            </w:pPr>
            <w:r w:rsidRPr="004F47D2">
              <w:rPr>
                <w:b/>
                <w:szCs w:val="24"/>
              </w:rPr>
              <w:t>Phosphorus</w:t>
            </w:r>
          </w:p>
        </w:tc>
        <w:tc>
          <w:tcPr>
            <w:tcW w:w="8528" w:type="dxa"/>
          </w:tcPr>
          <w:p w14:paraId="4BEF2198" w14:textId="28AA6678" w:rsidR="00D669F4" w:rsidRPr="004F47D2" w:rsidRDefault="00834DFE" w:rsidP="00D669F4">
            <w:pPr>
              <w:spacing w:line="276" w:lineRule="auto"/>
              <w:contextualSpacing/>
              <w:rPr>
                <w:bCs/>
                <w:szCs w:val="24"/>
              </w:rPr>
            </w:pPr>
            <w:r w:rsidRPr="004F47D2">
              <w:rPr>
                <w:bCs/>
                <w:szCs w:val="24"/>
              </w:rPr>
              <w:t>Làm cho cây trồng nở hoa, đậu quả và phát triển bộ rễ.</w:t>
            </w:r>
          </w:p>
        </w:tc>
      </w:tr>
      <w:tr w:rsidR="00834DFE" w:rsidRPr="004F47D2" w14:paraId="33A25D57" w14:textId="77777777" w:rsidTr="0053596B">
        <w:tc>
          <w:tcPr>
            <w:tcW w:w="1552" w:type="dxa"/>
          </w:tcPr>
          <w:p w14:paraId="20725A48" w14:textId="77777777" w:rsidR="00D669F4" w:rsidRPr="004F47D2" w:rsidRDefault="00834DFE" w:rsidP="00D669F4">
            <w:pPr>
              <w:spacing w:line="276" w:lineRule="auto"/>
              <w:contextualSpacing/>
              <w:rPr>
                <w:b/>
                <w:szCs w:val="24"/>
              </w:rPr>
            </w:pPr>
            <w:r w:rsidRPr="004F47D2">
              <w:rPr>
                <w:b/>
                <w:szCs w:val="24"/>
              </w:rPr>
              <w:t xml:space="preserve">Potassium </w:t>
            </w:r>
          </w:p>
          <w:p w14:paraId="0A3554ED" w14:textId="3D248E67" w:rsidR="00834DFE" w:rsidRPr="004F47D2" w:rsidRDefault="00834DFE" w:rsidP="00D669F4">
            <w:pPr>
              <w:spacing w:line="276" w:lineRule="auto"/>
              <w:contextualSpacing/>
              <w:rPr>
                <w:b/>
                <w:szCs w:val="24"/>
              </w:rPr>
            </w:pPr>
            <w:r w:rsidRPr="004F47D2">
              <w:rPr>
                <w:b/>
                <w:szCs w:val="24"/>
              </w:rPr>
              <w:t>(Kali)</w:t>
            </w:r>
          </w:p>
        </w:tc>
        <w:tc>
          <w:tcPr>
            <w:tcW w:w="8528" w:type="dxa"/>
          </w:tcPr>
          <w:p w14:paraId="3B07C1CB" w14:textId="3FC1E22B" w:rsidR="00D669F4" w:rsidRPr="004F47D2" w:rsidRDefault="00834DFE" w:rsidP="00D669F4">
            <w:pPr>
              <w:spacing w:line="276" w:lineRule="auto"/>
              <w:contextualSpacing/>
              <w:rPr>
                <w:bCs/>
                <w:szCs w:val="24"/>
              </w:rPr>
            </w:pPr>
            <w:r w:rsidRPr="004F47D2">
              <w:rPr>
                <w:bCs/>
                <w:szCs w:val="24"/>
              </w:rPr>
              <w:t>Chuyển hóa năng lượng trong quá trình đồng hóa các chất trong cây, làm cho cây ra nhiều nhánh, phân cành nhiều.</w:t>
            </w:r>
          </w:p>
        </w:tc>
      </w:tr>
    </w:tbl>
    <w:bookmarkEnd w:id="1"/>
    <w:p w14:paraId="0A738A0B" w14:textId="3E77DE49" w:rsidR="00D669F4" w:rsidRPr="004F47D2" w:rsidRDefault="00834DFE" w:rsidP="00D669F4">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ind w:left="360"/>
        <w:contextualSpacing/>
        <w:rPr>
          <w:rFonts w:ascii="Times New Roman" w:hAnsi="Times New Roman" w:cs="Times New Roman"/>
          <w:b/>
          <w:color w:val="FF0000"/>
          <w:sz w:val="24"/>
          <w:szCs w:val="24"/>
        </w:rPr>
      </w:pPr>
      <w:r w:rsidRPr="004F47D2">
        <w:rPr>
          <w:rFonts w:ascii="Times New Roman" w:hAnsi="Times New Roman" w:cs="Times New Roman"/>
          <w:b/>
          <w:color w:val="FF0000"/>
          <w:sz w:val="24"/>
          <w:szCs w:val="24"/>
        </w:rPr>
        <w:t xml:space="preserve"> </w:t>
      </w:r>
    </w:p>
    <w:p w14:paraId="5EDFE931" w14:textId="77777777" w:rsidR="00406ED3" w:rsidRPr="004F47D2" w:rsidRDefault="00406ED3" w:rsidP="00406ED3">
      <w:pPr>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contextualSpacing/>
        <w:jc w:val="both"/>
        <w:rPr>
          <w:rFonts w:ascii="Times New Roman" w:eastAsia="Calibri" w:hAnsi="Times New Roman" w:cs="Times New Roman"/>
          <w:bCs/>
          <w:i/>
          <w:iCs/>
          <w:sz w:val="24"/>
          <w:szCs w:val="24"/>
        </w:rPr>
      </w:pPr>
      <w:r w:rsidRPr="004F47D2">
        <w:rPr>
          <w:rFonts w:ascii="Times New Roman" w:hAnsi="Times New Roman" w:cs="Times New Roman"/>
          <w:b/>
          <w:i/>
          <w:iCs/>
          <w:sz w:val="24"/>
          <w:szCs w:val="24"/>
        </w:rPr>
        <w:t>Ph</w:t>
      </w:r>
      <w:r w:rsidRPr="004F47D2">
        <w:rPr>
          <w:rFonts w:ascii="Times New Roman" w:eastAsia="Calibri" w:hAnsi="Times New Roman" w:cs="Times New Roman"/>
          <w:b/>
          <w:i/>
          <w:iCs/>
          <w:sz w:val="24"/>
          <w:szCs w:val="24"/>
        </w:rPr>
        <w:t>ân bón hóa học</w:t>
      </w:r>
      <w:r w:rsidRPr="004F47D2">
        <w:rPr>
          <w:rFonts w:ascii="Times New Roman" w:eastAsia="Calibri" w:hAnsi="Times New Roman" w:cs="Times New Roman"/>
          <w:bCs/>
          <w:i/>
          <w:iCs/>
          <w:sz w:val="24"/>
          <w:szCs w:val="24"/>
        </w:rPr>
        <w:t xml:space="preserve"> là những hóa chất có chứa các nguyên tố dinh dưỡng, được bón cho cây nhằm nâng cao năng suất cây trồng. </w:t>
      </w:r>
    </w:p>
    <w:p w14:paraId="110CFAF3" w14:textId="77777777" w:rsidR="00406ED3" w:rsidRPr="004F47D2" w:rsidRDefault="00406ED3"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contextualSpacing/>
        <w:jc w:val="both"/>
        <w:rPr>
          <w:rFonts w:ascii="Times New Roman" w:eastAsia="Calibri" w:hAnsi="Times New Roman" w:cs="Times New Roman"/>
          <w:b/>
          <w:i/>
          <w:iCs/>
          <w:color w:val="FF0000"/>
          <w:sz w:val="24"/>
          <w:szCs w:val="24"/>
        </w:rPr>
      </w:pPr>
      <w:r w:rsidRPr="004F47D2">
        <w:rPr>
          <w:rFonts w:ascii="Times New Roman" w:hAnsi="Times New Roman" w:cs="Times New Roman"/>
          <w:b/>
          <w:color w:val="FF0000"/>
          <w:sz w:val="24"/>
          <w:szCs w:val="24"/>
        </w:rPr>
        <w:t>II.</w:t>
      </w:r>
      <w:r w:rsidRPr="004F47D2">
        <w:rPr>
          <w:rFonts w:ascii="Times New Roman" w:hAnsi="Times New Roman" w:cs="Times New Roman"/>
          <w:b/>
          <w:i/>
          <w:iCs/>
          <w:color w:val="FF0000"/>
          <w:sz w:val="24"/>
          <w:szCs w:val="24"/>
        </w:rPr>
        <w:t xml:space="preserve"> </w:t>
      </w:r>
      <w:r w:rsidRPr="004F47D2">
        <w:rPr>
          <w:rFonts w:ascii="Times New Roman" w:eastAsia="Calibri" w:hAnsi="Times New Roman" w:cs="Times New Roman"/>
          <w:b/>
          <w:color w:val="FF0000"/>
          <w:sz w:val="24"/>
          <w:szCs w:val="24"/>
        </w:rPr>
        <w:t>Một số loại phân bón thông thường</w:t>
      </w:r>
    </w:p>
    <w:p w14:paraId="6B77153F" w14:textId="5AED9AB1" w:rsidR="00406ED3" w:rsidRPr="004F47D2" w:rsidRDefault="00406ED3"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contextualSpacing/>
        <w:jc w:val="both"/>
        <w:rPr>
          <w:rFonts w:ascii="Times New Roman" w:eastAsia="Calibri" w:hAnsi="Times New Roman" w:cs="Times New Roman"/>
          <w:bCs/>
          <w:i/>
          <w:iCs/>
          <w:color w:val="FF0000"/>
          <w:sz w:val="24"/>
          <w:szCs w:val="24"/>
        </w:rPr>
      </w:pPr>
      <w:r w:rsidRPr="004F47D2">
        <w:rPr>
          <w:rFonts w:ascii="Times New Roman" w:hAnsi="Times New Roman" w:cs="Times New Roman"/>
          <w:b/>
          <w:color w:val="FF0000"/>
          <w:sz w:val="24"/>
          <w:szCs w:val="24"/>
        </w:rPr>
        <w:t xml:space="preserve">     </w:t>
      </w:r>
      <w:r w:rsidRPr="004F47D2">
        <w:rPr>
          <w:rFonts w:ascii="Times New Roman" w:hAnsi="Times New Roman" w:cs="Times New Roman"/>
          <w:bCs/>
          <w:color w:val="FF0000"/>
          <w:sz w:val="24"/>
          <w:szCs w:val="24"/>
        </w:rPr>
        <w:t>1.</w:t>
      </w:r>
      <w:r w:rsidRPr="004F47D2">
        <w:rPr>
          <w:rFonts w:ascii="Times New Roman" w:eastAsia="Calibri" w:hAnsi="Times New Roman" w:cs="Times New Roman"/>
          <w:bCs/>
          <w:color w:val="FF0000"/>
          <w:sz w:val="24"/>
          <w:szCs w:val="24"/>
        </w:rPr>
        <w:t xml:space="preserve"> Phân </w:t>
      </w:r>
      <w:r w:rsidR="00041E87" w:rsidRPr="004F47D2">
        <w:rPr>
          <w:rFonts w:ascii="Times New Roman" w:eastAsia="Calibri" w:hAnsi="Times New Roman" w:cs="Times New Roman"/>
          <w:bCs/>
          <w:color w:val="FF0000"/>
          <w:sz w:val="24"/>
          <w:szCs w:val="24"/>
        </w:rPr>
        <w:t>đạm</w:t>
      </w:r>
    </w:p>
    <w:p w14:paraId="024DA625" w14:textId="77777777" w:rsidR="00A04023" w:rsidRPr="004F47D2" w:rsidRDefault="00041E87" w:rsidP="00041E87">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rPr>
      </w:pPr>
      <w:r w:rsidRPr="004F47D2">
        <w:rPr>
          <w:rFonts w:ascii="Times New Roman" w:eastAsia="Calibri" w:hAnsi="Times New Roman" w:cs="Times New Roman"/>
          <w:bCs/>
          <w:sz w:val="24"/>
          <w:szCs w:val="24"/>
        </w:rPr>
        <w:t>Phân đạm cung cấp nguyên tố nitrogen cho cây rồng. Giúp thúc đẩy quá trình sinh trưởng của cây trồng, giúp cây trồng phát triển thân, rễ, lá.</w:t>
      </w:r>
    </w:p>
    <w:p w14:paraId="24E9D2E7" w14:textId="1FEC8C72" w:rsidR="00406ED3" w:rsidRPr="004F47D2" w:rsidRDefault="00A04023" w:rsidP="00041E87">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rPr>
      </w:pPr>
      <w:r w:rsidRPr="004F47D2">
        <w:rPr>
          <w:rFonts w:ascii="Times New Roman" w:eastAsia="Calibri" w:hAnsi="Times New Roman" w:cs="Times New Roman"/>
          <w:bCs/>
          <w:sz w:val="24"/>
          <w:szCs w:val="24"/>
        </w:rPr>
        <w:t>Phân đạm c</w:t>
      </w:r>
      <w:r w:rsidR="00041E87" w:rsidRPr="004F47D2">
        <w:rPr>
          <w:rFonts w:ascii="Times New Roman" w:eastAsia="Calibri" w:hAnsi="Times New Roman" w:cs="Times New Roman"/>
          <w:bCs/>
          <w:sz w:val="24"/>
          <w:szCs w:val="24"/>
        </w:rPr>
        <w:t>ó thành phần chính là</w:t>
      </w:r>
      <w:r w:rsidRPr="004F47D2">
        <w:rPr>
          <w:rFonts w:ascii="Times New Roman" w:eastAsia="Calibri" w:hAnsi="Times New Roman" w:cs="Times New Roman"/>
          <w:bCs/>
          <w:sz w:val="24"/>
          <w:szCs w:val="24"/>
        </w:rPr>
        <w:t xml:space="preserve"> muối</w:t>
      </w:r>
      <w:r w:rsidR="00041E87" w:rsidRPr="004F47D2">
        <w:rPr>
          <w:rFonts w:ascii="Times New Roman" w:eastAsia="Calibri" w:hAnsi="Times New Roman" w:cs="Times New Roman"/>
          <w:bCs/>
          <w:sz w:val="24"/>
          <w:szCs w:val="24"/>
        </w:rPr>
        <w:t xml:space="preserve"> nitrate đều dễ tan trong nước như:</w:t>
      </w:r>
    </w:p>
    <w:p w14:paraId="0795E266" w14:textId="0410B197" w:rsidR="00041E87" w:rsidRPr="004F47D2" w:rsidRDefault="00041E87"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rPr>
      </w:pPr>
      <w:r w:rsidRPr="004F47D2">
        <w:rPr>
          <w:rFonts w:ascii="Times New Roman" w:eastAsia="Calibri" w:hAnsi="Times New Roman" w:cs="Times New Roman"/>
          <w:bCs/>
          <w:sz w:val="24"/>
          <w:szCs w:val="24"/>
        </w:rPr>
        <w:t xml:space="preserve">  + Đạm nitrate: là muối nitrate của các kim loại như NaNO</w:t>
      </w:r>
      <w:r w:rsidRPr="004F47D2">
        <w:rPr>
          <w:rFonts w:ascii="Times New Roman" w:eastAsia="Calibri" w:hAnsi="Times New Roman" w:cs="Times New Roman"/>
          <w:bCs/>
          <w:sz w:val="24"/>
          <w:szCs w:val="24"/>
          <w:vertAlign w:val="subscript"/>
        </w:rPr>
        <w:t>3</w:t>
      </w:r>
      <w:r w:rsidRPr="004F47D2">
        <w:rPr>
          <w:rFonts w:ascii="Times New Roman" w:eastAsia="Calibri" w:hAnsi="Times New Roman" w:cs="Times New Roman"/>
          <w:bCs/>
          <w:sz w:val="24"/>
          <w:szCs w:val="24"/>
        </w:rPr>
        <w:t>, Ca(NO</w:t>
      </w:r>
      <w:r w:rsidRPr="004F47D2">
        <w:rPr>
          <w:rFonts w:ascii="Times New Roman" w:eastAsia="Calibri" w:hAnsi="Times New Roman" w:cs="Times New Roman"/>
          <w:bCs/>
          <w:sz w:val="24"/>
          <w:szCs w:val="24"/>
          <w:vertAlign w:val="subscript"/>
        </w:rPr>
        <w:t>3</w:t>
      </w:r>
      <w:r w:rsidRPr="004F47D2">
        <w:rPr>
          <w:rFonts w:ascii="Times New Roman" w:eastAsia="Calibri" w:hAnsi="Times New Roman" w:cs="Times New Roman"/>
          <w:bCs/>
          <w:sz w:val="24"/>
          <w:szCs w:val="24"/>
        </w:rPr>
        <w:t>)</w:t>
      </w:r>
      <w:r w:rsidRPr="004F47D2">
        <w:rPr>
          <w:rFonts w:ascii="Times New Roman" w:eastAsia="Calibri" w:hAnsi="Times New Roman" w:cs="Times New Roman"/>
          <w:bCs/>
          <w:sz w:val="24"/>
          <w:szCs w:val="24"/>
          <w:vertAlign w:val="subscript"/>
        </w:rPr>
        <w:t>2</w:t>
      </w:r>
    </w:p>
    <w:p w14:paraId="4A84F0A7" w14:textId="634B3000" w:rsidR="00041E87" w:rsidRPr="004F47D2" w:rsidRDefault="00041E87"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vertAlign w:val="subscript"/>
        </w:rPr>
      </w:pPr>
      <w:r w:rsidRPr="004F47D2">
        <w:rPr>
          <w:rFonts w:ascii="Times New Roman" w:eastAsia="Calibri" w:hAnsi="Times New Roman" w:cs="Times New Roman"/>
          <w:bCs/>
          <w:sz w:val="24"/>
          <w:szCs w:val="24"/>
        </w:rPr>
        <w:t xml:space="preserve">  + Đạm ammoium: là muối ammonium nitrate NH</w:t>
      </w:r>
      <w:r w:rsidRPr="004F47D2">
        <w:rPr>
          <w:rFonts w:ascii="Times New Roman" w:eastAsia="Calibri" w:hAnsi="Times New Roman" w:cs="Times New Roman"/>
          <w:bCs/>
          <w:sz w:val="24"/>
          <w:szCs w:val="24"/>
          <w:vertAlign w:val="subscript"/>
        </w:rPr>
        <w:t>4</w:t>
      </w:r>
      <w:r w:rsidRPr="004F47D2">
        <w:rPr>
          <w:rFonts w:ascii="Times New Roman" w:eastAsia="Calibri" w:hAnsi="Times New Roman" w:cs="Times New Roman"/>
          <w:bCs/>
          <w:sz w:val="24"/>
          <w:szCs w:val="24"/>
        </w:rPr>
        <w:t>NO</w:t>
      </w:r>
      <w:r w:rsidRPr="004F47D2">
        <w:rPr>
          <w:rFonts w:ascii="Times New Roman" w:eastAsia="Calibri" w:hAnsi="Times New Roman" w:cs="Times New Roman"/>
          <w:bCs/>
          <w:sz w:val="24"/>
          <w:szCs w:val="24"/>
          <w:vertAlign w:val="subscript"/>
        </w:rPr>
        <w:t>3</w:t>
      </w:r>
    </w:p>
    <w:p w14:paraId="47B7C15A" w14:textId="3F450403" w:rsidR="00041E87" w:rsidRPr="004F47D2" w:rsidRDefault="00041E87"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Times New Roman" w:hAnsi="Times New Roman" w:cs="Times New Roman"/>
          <w:sz w:val="24"/>
          <w:szCs w:val="24"/>
        </w:rPr>
      </w:pPr>
      <w:r w:rsidRPr="004F47D2">
        <w:rPr>
          <w:rFonts w:ascii="Times New Roman" w:eastAsia="Calibri" w:hAnsi="Times New Roman" w:cs="Times New Roman"/>
          <w:bCs/>
          <w:sz w:val="24"/>
          <w:szCs w:val="24"/>
          <w:vertAlign w:val="subscript"/>
        </w:rPr>
        <w:t xml:space="preserve">   </w:t>
      </w:r>
      <w:r w:rsidRPr="004F47D2">
        <w:rPr>
          <w:rFonts w:ascii="Times New Roman" w:eastAsia="Calibri" w:hAnsi="Times New Roman" w:cs="Times New Roman"/>
          <w:bCs/>
          <w:sz w:val="24"/>
          <w:szCs w:val="24"/>
        </w:rPr>
        <w:t xml:space="preserve">+ Đạm urea: </w:t>
      </w:r>
      <w:r w:rsidRPr="004F47D2">
        <w:rPr>
          <w:rFonts w:ascii="Times New Roman" w:eastAsia="Times New Roman" w:hAnsi="Times New Roman" w:cs="Times New Roman"/>
          <w:sz w:val="24"/>
          <w:szCs w:val="24"/>
        </w:rPr>
        <w:t>(NH</w:t>
      </w:r>
      <w:r w:rsidRPr="004F47D2">
        <w:rPr>
          <w:rFonts w:ascii="Times New Roman" w:eastAsia="Times New Roman" w:hAnsi="Times New Roman" w:cs="Times New Roman"/>
          <w:sz w:val="24"/>
          <w:szCs w:val="24"/>
          <w:vertAlign w:val="subscript"/>
        </w:rPr>
        <w:t>2</w:t>
      </w:r>
      <w:r w:rsidRPr="004F47D2">
        <w:rPr>
          <w:rFonts w:ascii="Times New Roman" w:eastAsia="Times New Roman" w:hAnsi="Times New Roman" w:cs="Times New Roman"/>
          <w:sz w:val="24"/>
          <w:szCs w:val="24"/>
        </w:rPr>
        <w:t>)</w:t>
      </w:r>
      <w:r w:rsidRPr="004F47D2">
        <w:rPr>
          <w:rFonts w:ascii="Times New Roman" w:eastAsia="Times New Roman" w:hAnsi="Times New Roman" w:cs="Times New Roman"/>
          <w:sz w:val="24"/>
          <w:szCs w:val="24"/>
          <w:vertAlign w:val="subscript"/>
        </w:rPr>
        <w:t>2</w:t>
      </w:r>
      <w:r w:rsidRPr="004F47D2">
        <w:rPr>
          <w:rFonts w:ascii="Times New Roman" w:eastAsia="Times New Roman" w:hAnsi="Times New Roman" w:cs="Times New Roman"/>
          <w:sz w:val="24"/>
          <w:szCs w:val="24"/>
        </w:rPr>
        <w:t>CO</w:t>
      </w:r>
    </w:p>
    <w:p w14:paraId="60F11755" w14:textId="1E07EAE2" w:rsidR="00A04023" w:rsidRPr="004F47D2" w:rsidRDefault="00A04023"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color w:val="FF0000"/>
          <w:sz w:val="24"/>
          <w:szCs w:val="24"/>
        </w:rPr>
      </w:pPr>
      <w:r w:rsidRPr="004F47D2">
        <w:rPr>
          <w:rFonts w:ascii="Times New Roman" w:hAnsi="Times New Roman" w:cs="Times New Roman"/>
          <w:bCs/>
          <w:color w:val="FF0000"/>
          <w:sz w:val="24"/>
          <w:szCs w:val="24"/>
        </w:rPr>
        <w:t xml:space="preserve">     2.</w:t>
      </w:r>
      <w:r w:rsidRPr="004F47D2">
        <w:rPr>
          <w:rFonts w:ascii="Times New Roman" w:eastAsia="Calibri" w:hAnsi="Times New Roman" w:cs="Times New Roman"/>
          <w:bCs/>
          <w:color w:val="FF0000"/>
          <w:sz w:val="24"/>
          <w:szCs w:val="24"/>
        </w:rPr>
        <w:t xml:space="preserve"> Phân lân</w:t>
      </w:r>
    </w:p>
    <w:p w14:paraId="67A619C3" w14:textId="1A0B2DB4" w:rsidR="00A04023" w:rsidRPr="004F47D2" w:rsidRDefault="00CB7839"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 xml:space="preserve">    </w:t>
      </w:r>
      <w:bookmarkStart w:id="2" w:name="_Hlk137796723"/>
      <w:r w:rsidR="00A04023" w:rsidRPr="004F47D2">
        <w:rPr>
          <w:rFonts w:ascii="Times New Roman" w:hAnsi="Times New Roman" w:cs="Times New Roman"/>
          <w:bCs/>
          <w:sz w:val="24"/>
          <w:szCs w:val="24"/>
        </w:rPr>
        <w:t xml:space="preserve">Phân lân cung cấp nguyên tố phosphorus cho cây trồng. </w:t>
      </w:r>
      <w:r w:rsidR="00486A23" w:rsidRPr="004F47D2">
        <w:rPr>
          <w:rFonts w:ascii="Times New Roman" w:hAnsi="Times New Roman" w:cs="Times New Roman"/>
          <w:bCs/>
          <w:sz w:val="24"/>
          <w:szCs w:val="24"/>
        </w:rPr>
        <w:t>C</w:t>
      </w:r>
      <w:r w:rsidR="00A04023" w:rsidRPr="004F47D2">
        <w:rPr>
          <w:rFonts w:ascii="Times New Roman" w:hAnsi="Times New Roman" w:cs="Times New Roman"/>
          <w:bCs/>
          <w:sz w:val="24"/>
          <w:szCs w:val="24"/>
        </w:rPr>
        <w:t xml:space="preserve">hủ yếu dùng bón lót (để phát triển bộ rễ), bón thúc (để cây ra hoa, đậu quả nhiều, quả to, kích thích quá trình chín của quả) </w:t>
      </w:r>
    </w:p>
    <w:p w14:paraId="67E11DD1" w14:textId="24E3D827" w:rsidR="00486A23" w:rsidRPr="004F47D2" w:rsidRDefault="00486A23"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 xml:space="preserve">  + </w:t>
      </w:r>
      <w:r w:rsidRPr="004F47D2">
        <w:rPr>
          <w:rFonts w:ascii="Times New Roman" w:hAnsi="Times New Roman" w:cs="Times New Roman"/>
          <w:b/>
          <w:sz w:val="24"/>
          <w:szCs w:val="24"/>
        </w:rPr>
        <w:t xml:space="preserve">Phân lân nung chảy: </w:t>
      </w:r>
      <w:r w:rsidR="00171C18" w:rsidRPr="004F47D2">
        <w:rPr>
          <w:rFonts w:ascii="Times New Roman" w:hAnsi="Times New Roman" w:cs="Times New Roman"/>
          <w:bCs/>
          <w:sz w:val="24"/>
          <w:szCs w:val="24"/>
        </w:rPr>
        <w:t>T</w:t>
      </w:r>
      <w:r w:rsidRPr="004F47D2">
        <w:rPr>
          <w:rFonts w:ascii="Times New Roman" w:hAnsi="Times New Roman" w:cs="Times New Roman"/>
          <w:bCs/>
          <w:sz w:val="24"/>
          <w:szCs w:val="24"/>
        </w:rPr>
        <w:t>hành phần chính là muối Ca</w:t>
      </w:r>
      <w:r w:rsidRPr="004F47D2">
        <w:rPr>
          <w:rFonts w:ascii="Times New Roman" w:hAnsi="Times New Roman" w:cs="Times New Roman"/>
          <w:bCs/>
          <w:sz w:val="24"/>
          <w:szCs w:val="24"/>
          <w:vertAlign w:val="subscript"/>
        </w:rPr>
        <w:t>3</w:t>
      </w:r>
      <w:r w:rsidRPr="004F47D2">
        <w:rPr>
          <w:rFonts w:ascii="Times New Roman" w:hAnsi="Times New Roman" w:cs="Times New Roman"/>
          <w:bCs/>
          <w:sz w:val="24"/>
          <w:szCs w:val="24"/>
        </w:rPr>
        <w:t>(</w:t>
      </w:r>
      <w:r w:rsidRPr="004F47D2">
        <w:rPr>
          <w:rFonts w:ascii="Times New Roman" w:hAnsi="Times New Roman" w:cs="Times New Roman"/>
          <w:sz w:val="24"/>
          <w:szCs w:val="24"/>
        </w:rPr>
        <w:t>PO</w:t>
      </w:r>
      <w:r w:rsidRPr="004F47D2">
        <w:rPr>
          <w:rFonts w:ascii="Times New Roman" w:hAnsi="Times New Roman" w:cs="Times New Roman"/>
          <w:sz w:val="24"/>
          <w:szCs w:val="24"/>
          <w:vertAlign w:val="subscript"/>
        </w:rPr>
        <w:t>4</w:t>
      </w:r>
      <w:r w:rsidRPr="004F47D2">
        <w:rPr>
          <w:rFonts w:ascii="Times New Roman" w:hAnsi="Times New Roman" w:cs="Times New Roman"/>
          <w:sz w:val="24"/>
          <w:szCs w:val="24"/>
        </w:rPr>
        <w:t>)</w:t>
      </w:r>
      <w:r w:rsidRPr="004F47D2">
        <w:rPr>
          <w:rFonts w:ascii="Times New Roman" w:hAnsi="Times New Roman" w:cs="Times New Roman"/>
          <w:sz w:val="24"/>
          <w:szCs w:val="24"/>
          <w:vertAlign w:val="subscript"/>
        </w:rPr>
        <w:t>2</w:t>
      </w:r>
      <w:r w:rsidRPr="004F47D2">
        <w:rPr>
          <w:rFonts w:ascii="Times New Roman" w:hAnsi="Times New Roman" w:cs="Times New Roman"/>
          <w:sz w:val="24"/>
          <w:szCs w:val="24"/>
        </w:rPr>
        <w:t xml:space="preserve">  không tan trong nước và tan</w:t>
      </w:r>
      <w:r w:rsidR="00171C18" w:rsidRPr="004F47D2">
        <w:rPr>
          <w:rFonts w:ascii="Times New Roman" w:hAnsi="Times New Roman" w:cs="Times New Roman"/>
          <w:sz w:val="24"/>
          <w:szCs w:val="24"/>
        </w:rPr>
        <w:t xml:space="preserve"> chậm</w:t>
      </w:r>
      <w:r w:rsidRPr="004F47D2">
        <w:rPr>
          <w:rFonts w:ascii="Times New Roman" w:hAnsi="Times New Roman" w:cs="Times New Roman"/>
          <w:sz w:val="24"/>
          <w:szCs w:val="24"/>
        </w:rPr>
        <w:t xml:space="preserve"> trong đất chua</w:t>
      </w:r>
      <w:r w:rsidR="00541F35" w:rsidRPr="004F47D2">
        <w:rPr>
          <w:rFonts w:ascii="Times New Roman" w:hAnsi="Times New Roman" w:cs="Times New Roman"/>
          <w:sz w:val="24"/>
          <w:szCs w:val="24"/>
        </w:rPr>
        <w:t xml:space="preserve">. </w:t>
      </w:r>
      <w:r w:rsidR="00BB3956" w:rsidRPr="004F47D2">
        <w:rPr>
          <w:rFonts w:ascii="Times New Roman" w:hAnsi="Times New Roman" w:cs="Times New Roman"/>
          <w:bCs/>
          <w:sz w:val="24"/>
          <w:szCs w:val="24"/>
        </w:rPr>
        <w:t>P</w:t>
      </w:r>
      <w:r w:rsidR="00541F35" w:rsidRPr="004F47D2">
        <w:rPr>
          <w:rFonts w:ascii="Times New Roman" w:hAnsi="Times New Roman" w:cs="Times New Roman"/>
          <w:bCs/>
          <w:sz w:val="24"/>
          <w:szCs w:val="24"/>
        </w:rPr>
        <w:t>hân lân nung chảy thích hợp với đất chua</w:t>
      </w:r>
    </w:p>
    <w:p w14:paraId="3E584A30" w14:textId="0945CF2A" w:rsidR="00BB3956" w:rsidRPr="004F47D2" w:rsidRDefault="00BB3956"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sz w:val="24"/>
          <w:szCs w:val="24"/>
        </w:rPr>
      </w:pPr>
      <w:r w:rsidRPr="004F47D2">
        <w:rPr>
          <w:rFonts w:ascii="Times New Roman" w:hAnsi="Times New Roman" w:cs="Times New Roman"/>
          <w:bCs/>
          <w:sz w:val="24"/>
          <w:szCs w:val="24"/>
        </w:rPr>
        <w:t xml:space="preserve">  + </w:t>
      </w:r>
      <w:r w:rsidRPr="004F47D2">
        <w:rPr>
          <w:rFonts w:ascii="Times New Roman" w:hAnsi="Times New Roman" w:cs="Times New Roman"/>
          <w:b/>
          <w:sz w:val="24"/>
          <w:szCs w:val="24"/>
        </w:rPr>
        <w:t>Super lân</w:t>
      </w:r>
      <w:r w:rsidRPr="004F47D2">
        <w:rPr>
          <w:rFonts w:ascii="Times New Roman" w:hAnsi="Times New Roman" w:cs="Times New Roman"/>
          <w:bCs/>
          <w:sz w:val="24"/>
          <w:szCs w:val="24"/>
        </w:rPr>
        <w:t xml:space="preserve"> phù hợp cho tất cả các loại đất nhưng hiệu quả nhất trên đất không chua hoặc ít chua (pH = 5,6 - 6,5)</w:t>
      </w:r>
    </w:p>
    <w:p w14:paraId="72179CB9" w14:textId="38E93E86" w:rsidR="00171C18" w:rsidRPr="004F47D2" w:rsidRDefault="00171C18"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sz w:val="24"/>
          <w:szCs w:val="24"/>
        </w:rPr>
      </w:pPr>
      <w:r w:rsidRPr="004F47D2">
        <w:rPr>
          <w:rFonts w:ascii="Times New Roman" w:hAnsi="Times New Roman" w:cs="Times New Roman"/>
          <w:sz w:val="24"/>
          <w:szCs w:val="24"/>
        </w:rPr>
        <w:t xml:space="preserve">  </w:t>
      </w:r>
      <w:r w:rsidR="00BB3956" w:rsidRPr="004F47D2">
        <w:rPr>
          <w:rFonts w:ascii="Times New Roman" w:hAnsi="Times New Roman" w:cs="Times New Roman"/>
          <w:sz w:val="24"/>
          <w:szCs w:val="24"/>
        </w:rPr>
        <w:t xml:space="preserve">           </w:t>
      </w:r>
      <w:r w:rsidR="00BB3956" w:rsidRPr="004F47D2">
        <w:rPr>
          <w:rFonts w:ascii="Times New Roman" w:hAnsi="Times New Roman" w:cs="Times New Roman"/>
          <w:sz w:val="24"/>
          <w:szCs w:val="24"/>
          <w:rtl/>
        </w:rPr>
        <w:t>٭</w:t>
      </w:r>
      <w:r w:rsidRPr="004F47D2">
        <w:rPr>
          <w:rFonts w:ascii="Times New Roman" w:hAnsi="Times New Roman" w:cs="Times New Roman"/>
          <w:b/>
          <w:sz w:val="24"/>
          <w:szCs w:val="24"/>
        </w:rPr>
        <w:t>Supe</w:t>
      </w:r>
      <w:r w:rsidR="009E237C" w:rsidRPr="004F47D2">
        <w:rPr>
          <w:rFonts w:ascii="Times New Roman" w:hAnsi="Times New Roman" w:cs="Times New Roman"/>
          <w:b/>
          <w:sz w:val="24"/>
          <w:szCs w:val="24"/>
        </w:rPr>
        <w:t>r</w:t>
      </w:r>
      <w:r w:rsidRPr="004F47D2">
        <w:rPr>
          <w:rFonts w:ascii="Times New Roman" w:hAnsi="Times New Roman" w:cs="Times New Roman"/>
          <w:b/>
          <w:sz w:val="24"/>
          <w:szCs w:val="24"/>
        </w:rPr>
        <w:t>pho</w:t>
      </w:r>
      <w:r w:rsidR="009E237C" w:rsidRPr="004F47D2">
        <w:rPr>
          <w:rFonts w:ascii="Times New Roman" w:hAnsi="Times New Roman" w:cs="Times New Roman"/>
          <w:b/>
          <w:sz w:val="24"/>
          <w:szCs w:val="24"/>
        </w:rPr>
        <w:t>s</w:t>
      </w:r>
      <w:r w:rsidRPr="004F47D2">
        <w:rPr>
          <w:rFonts w:ascii="Times New Roman" w:hAnsi="Times New Roman" w:cs="Times New Roman"/>
          <w:b/>
          <w:sz w:val="24"/>
          <w:szCs w:val="24"/>
        </w:rPr>
        <w:t>phat</w:t>
      </w:r>
      <w:r w:rsidR="009E237C" w:rsidRPr="004F47D2">
        <w:rPr>
          <w:rFonts w:ascii="Times New Roman" w:hAnsi="Times New Roman" w:cs="Times New Roman"/>
          <w:b/>
          <w:sz w:val="24"/>
          <w:szCs w:val="24"/>
        </w:rPr>
        <w:t>e</w:t>
      </w:r>
      <w:r w:rsidRPr="004F47D2">
        <w:rPr>
          <w:rFonts w:ascii="Times New Roman" w:hAnsi="Times New Roman" w:cs="Times New Roman"/>
          <w:b/>
          <w:sz w:val="24"/>
          <w:szCs w:val="24"/>
        </w:rPr>
        <w:t xml:space="preserve"> đơn: </w:t>
      </w:r>
      <w:r w:rsidRPr="004F47D2">
        <w:rPr>
          <w:rFonts w:ascii="Times New Roman" w:hAnsi="Times New Roman" w:cs="Times New Roman"/>
          <w:bCs/>
          <w:sz w:val="24"/>
          <w:szCs w:val="24"/>
        </w:rPr>
        <w:t xml:space="preserve">Thành phần chính là 2 muối </w:t>
      </w:r>
      <w:r w:rsidRPr="004F47D2">
        <w:rPr>
          <w:rFonts w:ascii="Times New Roman" w:hAnsi="Times New Roman" w:cs="Times New Roman"/>
          <w:sz w:val="24"/>
          <w:szCs w:val="24"/>
        </w:rPr>
        <w:t>Ca(H</w:t>
      </w:r>
      <w:r w:rsidRPr="004F47D2">
        <w:rPr>
          <w:rFonts w:ascii="Times New Roman" w:hAnsi="Times New Roman" w:cs="Times New Roman"/>
          <w:sz w:val="24"/>
          <w:szCs w:val="24"/>
          <w:vertAlign w:val="subscript"/>
        </w:rPr>
        <w:t>2</w:t>
      </w:r>
      <w:r w:rsidRPr="004F47D2">
        <w:rPr>
          <w:rFonts w:ascii="Times New Roman" w:hAnsi="Times New Roman" w:cs="Times New Roman"/>
          <w:sz w:val="24"/>
          <w:szCs w:val="24"/>
        </w:rPr>
        <w:t>PO</w:t>
      </w:r>
      <w:r w:rsidRPr="004F47D2">
        <w:rPr>
          <w:rFonts w:ascii="Times New Roman" w:hAnsi="Times New Roman" w:cs="Times New Roman"/>
          <w:sz w:val="24"/>
          <w:szCs w:val="24"/>
          <w:vertAlign w:val="subscript"/>
        </w:rPr>
        <w:t>4</w:t>
      </w:r>
      <w:r w:rsidRPr="004F47D2">
        <w:rPr>
          <w:rFonts w:ascii="Times New Roman" w:hAnsi="Times New Roman" w:cs="Times New Roman"/>
          <w:sz w:val="24"/>
          <w:szCs w:val="24"/>
        </w:rPr>
        <w:t>)</w:t>
      </w:r>
      <w:r w:rsidRPr="004F47D2">
        <w:rPr>
          <w:rFonts w:ascii="Times New Roman" w:hAnsi="Times New Roman" w:cs="Times New Roman"/>
          <w:sz w:val="24"/>
          <w:szCs w:val="24"/>
          <w:vertAlign w:val="subscript"/>
        </w:rPr>
        <w:t>2</w:t>
      </w:r>
      <w:r w:rsidRPr="004F47D2">
        <w:rPr>
          <w:rFonts w:ascii="Times New Roman" w:hAnsi="Times New Roman" w:cs="Times New Roman"/>
          <w:sz w:val="24"/>
          <w:szCs w:val="24"/>
        </w:rPr>
        <w:t xml:space="preserve"> và CaSO</w:t>
      </w:r>
      <w:r w:rsidRPr="004F47D2">
        <w:rPr>
          <w:rFonts w:ascii="Times New Roman" w:hAnsi="Times New Roman" w:cs="Times New Roman"/>
          <w:sz w:val="24"/>
          <w:szCs w:val="24"/>
          <w:vertAlign w:val="subscript"/>
        </w:rPr>
        <w:t xml:space="preserve">4 </w:t>
      </w:r>
      <w:r w:rsidRPr="004F47D2">
        <w:rPr>
          <w:rFonts w:ascii="Times New Roman" w:hAnsi="Times New Roman" w:cs="Times New Roman"/>
          <w:sz w:val="24"/>
          <w:szCs w:val="24"/>
        </w:rPr>
        <w:t>tan ít trong nước.</w:t>
      </w:r>
    </w:p>
    <w:p w14:paraId="32E1F28D" w14:textId="03C454C4" w:rsidR="00171C18" w:rsidRPr="004F47D2" w:rsidRDefault="00171C18"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sz w:val="24"/>
          <w:szCs w:val="24"/>
        </w:rPr>
      </w:pPr>
      <w:r w:rsidRPr="004F47D2">
        <w:rPr>
          <w:rFonts w:ascii="Times New Roman" w:hAnsi="Times New Roman" w:cs="Times New Roman"/>
          <w:sz w:val="24"/>
          <w:szCs w:val="24"/>
        </w:rPr>
        <w:t xml:space="preserve">  </w:t>
      </w:r>
      <w:r w:rsidR="00BB3956" w:rsidRPr="004F47D2">
        <w:rPr>
          <w:rFonts w:ascii="Times New Roman" w:hAnsi="Times New Roman" w:cs="Times New Roman"/>
          <w:sz w:val="24"/>
          <w:szCs w:val="24"/>
        </w:rPr>
        <w:t xml:space="preserve">           </w:t>
      </w:r>
      <w:r w:rsidR="00BB3956" w:rsidRPr="004F47D2">
        <w:rPr>
          <w:rFonts w:ascii="Times New Roman" w:hAnsi="Times New Roman" w:cs="Times New Roman"/>
          <w:sz w:val="24"/>
          <w:szCs w:val="24"/>
          <w:rtl/>
        </w:rPr>
        <w:t>٭</w:t>
      </w:r>
      <w:r w:rsidR="009E237C" w:rsidRPr="004F47D2">
        <w:rPr>
          <w:rFonts w:ascii="Times New Roman" w:hAnsi="Times New Roman" w:cs="Times New Roman"/>
          <w:b/>
          <w:sz w:val="24"/>
          <w:szCs w:val="24"/>
        </w:rPr>
        <w:t xml:space="preserve"> Superphosphate</w:t>
      </w:r>
      <w:r w:rsidRPr="004F47D2">
        <w:rPr>
          <w:rFonts w:ascii="Times New Roman" w:hAnsi="Times New Roman" w:cs="Times New Roman"/>
          <w:b/>
          <w:sz w:val="24"/>
          <w:szCs w:val="24"/>
        </w:rPr>
        <w:t xml:space="preserve"> kép: </w:t>
      </w:r>
      <w:r w:rsidRPr="004F47D2">
        <w:rPr>
          <w:rFonts w:ascii="Times New Roman" w:hAnsi="Times New Roman" w:cs="Times New Roman"/>
          <w:bCs/>
          <w:sz w:val="24"/>
          <w:szCs w:val="24"/>
        </w:rPr>
        <w:t xml:space="preserve">Thành phần chính là muối </w:t>
      </w:r>
      <w:r w:rsidRPr="004F47D2">
        <w:rPr>
          <w:rFonts w:ascii="Times New Roman" w:hAnsi="Times New Roman" w:cs="Times New Roman"/>
          <w:sz w:val="24"/>
          <w:szCs w:val="24"/>
        </w:rPr>
        <w:t>Ca(H</w:t>
      </w:r>
      <w:r w:rsidRPr="004F47D2">
        <w:rPr>
          <w:rFonts w:ascii="Times New Roman" w:hAnsi="Times New Roman" w:cs="Times New Roman"/>
          <w:sz w:val="24"/>
          <w:szCs w:val="24"/>
          <w:vertAlign w:val="subscript"/>
        </w:rPr>
        <w:t>2</w:t>
      </w:r>
      <w:r w:rsidRPr="004F47D2">
        <w:rPr>
          <w:rFonts w:ascii="Times New Roman" w:hAnsi="Times New Roman" w:cs="Times New Roman"/>
          <w:sz w:val="24"/>
          <w:szCs w:val="24"/>
        </w:rPr>
        <w:t>PO</w:t>
      </w:r>
      <w:r w:rsidRPr="004F47D2">
        <w:rPr>
          <w:rFonts w:ascii="Times New Roman" w:hAnsi="Times New Roman" w:cs="Times New Roman"/>
          <w:sz w:val="24"/>
          <w:szCs w:val="24"/>
          <w:vertAlign w:val="subscript"/>
        </w:rPr>
        <w:t>4</w:t>
      </w:r>
      <w:r w:rsidRPr="004F47D2">
        <w:rPr>
          <w:rFonts w:ascii="Times New Roman" w:hAnsi="Times New Roman" w:cs="Times New Roman"/>
          <w:sz w:val="24"/>
          <w:szCs w:val="24"/>
        </w:rPr>
        <w:t>)</w:t>
      </w:r>
      <w:r w:rsidRPr="004F47D2">
        <w:rPr>
          <w:rFonts w:ascii="Times New Roman" w:hAnsi="Times New Roman" w:cs="Times New Roman"/>
          <w:sz w:val="24"/>
          <w:szCs w:val="24"/>
          <w:vertAlign w:val="subscript"/>
        </w:rPr>
        <w:t xml:space="preserve">2 </w:t>
      </w:r>
      <w:r w:rsidRPr="004F47D2">
        <w:rPr>
          <w:rFonts w:ascii="Times New Roman" w:hAnsi="Times New Roman" w:cs="Times New Roman"/>
          <w:sz w:val="24"/>
          <w:szCs w:val="24"/>
        </w:rPr>
        <w:t>tan được trong nước.</w:t>
      </w:r>
    </w:p>
    <w:p w14:paraId="6C14B68A" w14:textId="3A389384" w:rsidR="00041E87" w:rsidRPr="004F47D2" w:rsidRDefault="00541F35"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Tùy loại đất chua ít hay nhiều mà chọn loại phân lân phù hợp</w:t>
      </w:r>
    </w:p>
    <w:bookmarkEnd w:id="2"/>
    <w:p w14:paraId="75DE256A" w14:textId="7C553E09" w:rsidR="00BB3956"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color w:val="FF0000"/>
          <w:sz w:val="24"/>
          <w:szCs w:val="24"/>
        </w:rPr>
      </w:pPr>
      <w:r w:rsidRPr="004F47D2">
        <w:rPr>
          <w:rFonts w:ascii="Times New Roman" w:hAnsi="Times New Roman" w:cs="Times New Roman"/>
          <w:bCs/>
          <w:color w:val="FF0000"/>
          <w:sz w:val="24"/>
          <w:szCs w:val="24"/>
        </w:rPr>
        <w:t xml:space="preserve">     </w:t>
      </w:r>
      <w:r w:rsidR="00BB3956" w:rsidRPr="004F47D2">
        <w:rPr>
          <w:rFonts w:ascii="Times New Roman" w:hAnsi="Times New Roman" w:cs="Times New Roman"/>
          <w:bCs/>
          <w:color w:val="FF0000"/>
          <w:sz w:val="24"/>
          <w:szCs w:val="24"/>
        </w:rPr>
        <w:t>3. Phân kali</w:t>
      </w:r>
    </w:p>
    <w:p w14:paraId="68D6FF5E" w14:textId="3686E015" w:rsidR="00BB3956"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 xml:space="preserve">    </w:t>
      </w:r>
      <w:r w:rsidR="00BB3956" w:rsidRPr="004F47D2">
        <w:rPr>
          <w:rFonts w:ascii="Times New Roman" w:hAnsi="Times New Roman" w:cs="Times New Roman"/>
          <w:bCs/>
          <w:sz w:val="24"/>
          <w:szCs w:val="24"/>
        </w:rPr>
        <w:t xml:space="preserve">Phân kali cung cấp nguyên tố kali (potassium) cho cây trồng. Có thành phần chính là </w:t>
      </w:r>
      <w:r w:rsidR="00DD4FE1" w:rsidRPr="004F47D2">
        <w:rPr>
          <w:rFonts w:ascii="Times New Roman" w:hAnsi="Times New Roman" w:cs="Times New Roman"/>
          <w:bCs/>
          <w:sz w:val="24"/>
          <w:szCs w:val="24"/>
        </w:rPr>
        <w:t>các muối KCl hoặc K</w:t>
      </w:r>
      <w:r w:rsidR="00DD4FE1" w:rsidRPr="004F47D2">
        <w:rPr>
          <w:rFonts w:ascii="Times New Roman" w:hAnsi="Times New Roman" w:cs="Times New Roman"/>
          <w:bCs/>
          <w:sz w:val="24"/>
          <w:szCs w:val="24"/>
          <w:vertAlign w:val="subscript"/>
        </w:rPr>
        <w:t>2</w:t>
      </w:r>
      <w:r w:rsidR="00DD4FE1" w:rsidRPr="004F47D2">
        <w:rPr>
          <w:rFonts w:ascii="Times New Roman" w:hAnsi="Times New Roman" w:cs="Times New Roman"/>
          <w:bCs/>
          <w:sz w:val="24"/>
          <w:szCs w:val="24"/>
        </w:rPr>
        <w:t>SO</w:t>
      </w:r>
      <w:r w:rsidR="00DD4FE1" w:rsidRPr="004F47D2">
        <w:rPr>
          <w:rFonts w:ascii="Times New Roman" w:hAnsi="Times New Roman" w:cs="Times New Roman"/>
          <w:bCs/>
          <w:sz w:val="24"/>
          <w:szCs w:val="24"/>
          <w:vertAlign w:val="subscript"/>
        </w:rPr>
        <w:t xml:space="preserve">4, </w:t>
      </w:r>
      <w:r w:rsidR="00DD4FE1" w:rsidRPr="004F47D2">
        <w:rPr>
          <w:rFonts w:ascii="Times New Roman" w:hAnsi="Times New Roman" w:cs="Times New Roman"/>
          <w:bCs/>
          <w:sz w:val="24"/>
          <w:szCs w:val="24"/>
        </w:rPr>
        <w:t>ngoài ra phân kali có trong phân dơi, tro.</w:t>
      </w:r>
    </w:p>
    <w:p w14:paraId="6EB2002F" w14:textId="4AB50B85" w:rsidR="00DD4FE1" w:rsidRPr="004F47D2" w:rsidRDefault="00DD4FE1"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Phân kali tăng khả năng hấp thụ nước và chất dinh dưỡng của rễ cây, làm giảm sự đông kết dịch của tế bào khi gặp lạnh giúp cây chịu lạnh tốt, hình thành các mô tế bào giúp cây cứng cáp.</w:t>
      </w:r>
    </w:p>
    <w:p w14:paraId="5A409795" w14:textId="27849C48" w:rsidR="00DD4FE1"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color w:val="FF0000"/>
          <w:sz w:val="24"/>
          <w:szCs w:val="24"/>
        </w:rPr>
      </w:pPr>
      <w:r w:rsidRPr="004F47D2">
        <w:rPr>
          <w:rFonts w:ascii="Times New Roman" w:hAnsi="Times New Roman" w:cs="Times New Roman"/>
          <w:bCs/>
          <w:color w:val="FF0000"/>
          <w:sz w:val="24"/>
          <w:szCs w:val="24"/>
        </w:rPr>
        <w:t xml:space="preserve">       </w:t>
      </w:r>
      <w:r w:rsidR="00DD4FE1" w:rsidRPr="004F47D2">
        <w:rPr>
          <w:rFonts w:ascii="Times New Roman" w:hAnsi="Times New Roman" w:cs="Times New Roman"/>
          <w:bCs/>
          <w:color w:val="FF0000"/>
          <w:sz w:val="24"/>
          <w:szCs w:val="24"/>
        </w:rPr>
        <w:t>4. Phân NPK</w:t>
      </w:r>
    </w:p>
    <w:p w14:paraId="0BFD8431" w14:textId="7BE9658B" w:rsidR="00DD4FE1"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rPr>
      </w:pPr>
      <w:r w:rsidRPr="004F47D2">
        <w:rPr>
          <w:rFonts w:ascii="Times New Roman" w:hAnsi="Times New Roman" w:cs="Times New Roman"/>
          <w:bCs/>
          <w:sz w:val="24"/>
          <w:szCs w:val="24"/>
        </w:rPr>
        <w:t xml:space="preserve">     </w:t>
      </w:r>
      <w:r w:rsidR="00DD4FE1" w:rsidRPr="004F47D2">
        <w:rPr>
          <w:rFonts w:ascii="Times New Roman" w:hAnsi="Times New Roman" w:cs="Times New Roman"/>
          <w:bCs/>
          <w:sz w:val="24"/>
          <w:szCs w:val="24"/>
        </w:rPr>
        <w:t xml:space="preserve">Phân NPK là phân bón hỗn hợp chứa </w:t>
      </w:r>
      <w:r w:rsidR="00BA15F0" w:rsidRPr="004F47D2">
        <w:rPr>
          <w:rFonts w:ascii="Times New Roman" w:hAnsi="Times New Roman" w:cs="Times New Roman"/>
          <w:bCs/>
          <w:sz w:val="24"/>
          <w:szCs w:val="24"/>
        </w:rPr>
        <w:t>3 thành phần dinh dưỡng: đạm (</w:t>
      </w:r>
      <w:r w:rsidR="00BA15F0" w:rsidRPr="004F47D2">
        <w:rPr>
          <w:rFonts w:ascii="Times New Roman" w:eastAsia="Calibri" w:hAnsi="Times New Roman" w:cs="Times New Roman"/>
          <w:bCs/>
          <w:sz w:val="24"/>
          <w:szCs w:val="24"/>
        </w:rPr>
        <w:t>nitrogen), lân (phosphorus) và kali (potassium). Ngoài ra, phân NPK còn có thể có các nguyên tố trung lượng (như Ca, Mg,…) và các nguyên tố vi lượng (như Zn, Cu,…)</w:t>
      </w:r>
    </w:p>
    <w:p w14:paraId="5B7FB5CD" w14:textId="6CEA1B56" w:rsidR="00BA15F0" w:rsidRPr="004F47D2" w:rsidRDefault="00BA15F0"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color w:val="FF0000"/>
          <w:sz w:val="24"/>
          <w:szCs w:val="24"/>
        </w:rPr>
      </w:pPr>
      <w:r w:rsidRPr="004F47D2">
        <w:rPr>
          <w:rFonts w:ascii="Times New Roman" w:hAnsi="Times New Roman" w:cs="Times New Roman"/>
          <w:bCs/>
          <w:color w:val="FF0000"/>
          <w:sz w:val="24"/>
          <w:szCs w:val="24"/>
        </w:rPr>
        <w:t>III. Cách sử dụng phân bón</w:t>
      </w:r>
    </w:p>
    <w:p w14:paraId="5A8FAB28" w14:textId="18AD21F4" w:rsidR="00BA15F0"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 xml:space="preserve">     </w:t>
      </w:r>
      <w:r w:rsidR="00370365" w:rsidRPr="004F47D2">
        <w:rPr>
          <w:rFonts w:ascii="Times New Roman" w:hAnsi="Times New Roman" w:cs="Times New Roman"/>
          <w:bCs/>
          <w:sz w:val="24"/>
          <w:szCs w:val="24"/>
        </w:rPr>
        <w:t xml:space="preserve">Phân bón đóng góp phần lớn vào việc tăng năng suất cây trồng, tuy nhiên nếu sử dụng phân bón không đúng cách </w:t>
      </w:r>
      <w:r w:rsidRPr="004F47D2">
        <w:rPr>
          <w:rFonts w:ascii="Times New Roman" w:hAnsi="Times New Roman" w:cs="Times New Roman"/>
          <w:bCs/>
          <w:sz w:val="24"/>
          <w:szCs w:val="24"/>
        </w:rPr>
        <w:t xml:space="preserve">sẽ làm ảnh hưởng đến môi trường. </w:t>
      </w:r>
      <w:r w:rsidR="00BA15F0" w:rsidRPr="004F47D2">
        <w:rPr>
          <w:rFonts w:ascii="Times New Roman" w:hAnsi="Times New Roman" w:cs="Times New Roman"/>
          <w:bCs/>
          <w:sz w:val="24"/>
          <w:szCs w:val="24"/>
        </w:rPr>
        <w:t xml:space="preserve">Để giảm thiểu ô nhiễm cần bón phân đúng cách, không </w:t>
      </w:r>
      <w:r w:rsidR="00370365" w:rsidRPr="004F47D2">
        <w:rPr>
          <w:rFonts w:ascii="Times New Roman" w:hAnsi="Times New Roman" w:cs="Times New Roman"/>
          <w:bCs/>
          <w:sz w:val="24"/>
          <w:szCs w:val="24"/>
        </w:rPr>
        <w:t>vượt quá khả năng hấp thụ của đất và cây trồng theo quy tắc bón phân “4 đúng” ( đúng liều, đúng loại, đúng lúc, đúng nơi). Bên cạnh đó cần giảm sử dụng hân bón hóa học bằng cách tăng cường sản xuất và sử dụng phân bón hữu cơ ( phân hủy rác thải hữu cơ) giàu chất dinh dưỡng, giúp đất tơi xốp, cây trồng dễ hấp thụ, an toàn khi sử dụng.</w:t>
      </w:r>
    </w:p>
    <w:p w14:paraId="151D93A0" w14:textId="264D6520" w:rsidR="00BB3956" w:rsidRPr="004F47D2" w:rsidRDefault="00BB3956" w:rsidP="002D35BE">
      <w:pPr>
        <w:spacing w:after="0" w:line="256" w:lineRule="auto"/>
        <w:rPr>
          <w:rFonts w:ascii="Times New Roman" w:eastAsia="Calibri" w:hAnsi="Times New Roman" w:cs="Times New Roman"/>
          <w:b/>
          <w:sz w:val="24"/>
          <w:szCs w:val="24"/>
        </w:rPr>
        <w:sectPr w:rsidR="00BB3956" w:rsidRPr="004F47D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426" w:footer="403" w:gutter="0"/>
          <w:cols w:space="720"/>
        </w:sectPr>
      </w:pPr>
    </w:p>
    <w:p w14:paraId="342AEF71" w14:textId="5647DB06" w:rsidR="002D35BE" w:rsidRPr="004F47D2" w:rsidRDefault="002D35BE" w:rsidP="00CB7839">
      <w:pPr>
        <w:tabs>
          <w:tab w:val="left" w:pos="283"/>
          <w:tab w:val="left" w:pos="2835"/>
          <w:tab w:val="left" w:pos="5386"/>
          <w:tab w:val="left" w:pos="7937"/>
        </w:tabs>
        <w:spacing w:after="0" w:line="276" w:lineRule="auto"/>
        <w:contextualSpacing/>
        <w:rPr>
          <w:rFonts w:ascii="Times New Roman" w:hAnsi="Times New Roman" w:cs="Times New Roman"/>
          <w:b/>
          <w:color w:val="0000FF"/>
          <w:sz w:val="24"/>
          <w:szCs w:val="24"/>
        </w:rPr>
      </w:pPr>
    </w:p>
    <w:p w14:paraId="6E309020" w14:textId="60521D65" w:rsidR="002D35BE" w:rsidRPr="004F47D2" w:rsidRDefault="002D35BE" w:rsidP="00CB7839">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4F47D2">
        <w:rPr>
          <w:rFonts w:cs="Times New Roman"/>
          <w:b/>
          <w:color w:val="0000FF"/>
          <w:sz w:val="24"/>
          <w:szCs w:val="24"/>
        </w:rPr>
        <w:t>CÂU HỎI TRONG BÀI HỌC</w:t>
      </w:r>
    </w:p>
    <w:p w14:paraId="1B5C40B8" w14:textId="6CCE2C1B" w:rsidR="00903AEB" w:rsidRPr="004F47D2" w:rsidRDefault="00903AEB" w:rsidP="00903AEB">
      <w:pPr>
        <w:pStyle w:val="NormalWeb"/>
        <w:shd w:val="clear" w:color="auto" w:fill="FFFFFF"/>
        <w:spacing w:before="0" w:beforeAutospacing="0" w:after="240" w:afterAutospacing="0" w:line="360" w:lineRule="atLeast"/>
        <w:ind w:left="48" w:right="48"/>
        <w:jc w:val="both"/>
        <w:rPr>
          <w:color w:val="000000"/>
        </w:rPr>
      </w:pPr>
      <w:r w:rsidRPr="004F47D2">
        <w:rPr>
          <w:b/>
          <w:bCs/>
          <w:color w:val="000000"/>
        </w:rPr>
        <w:t>Câu 1</w:t>
      </w:r>
      <w:r w:rsidR="004F47D2" w:rsidRPr="004F47D2">
        <w:rPr>
          <w:b/>
          <w:bCs/>
          <w:color w:val="000000"/>
        </w:rPr>
        <w:t xml:space="preserve"> [KNTT – SGK – 53].</w:t>
      </w:r>
      <w:r w:rsidR="004F47D2" w:rsidRPr="004F47D2">
        <w:rPr>
          <w:rFonts w:eastAsia="Calibri"/>
          <w:noProof/>
        </w:rPr>
        <w:t xml:space="preserve"> </w:t>
      </w:r>
      <w:r w:rsidRPr="004F47D2">
        <w:rPr>
          <w:color w:val="000000"/>
        </w:rPr>
        <w:t xml:space="preserve"> Phân bón hoá học là gì? Tại sao cần bón phân cho cây trồng?</w:t>
      </w:r>
    </w:p>
    <w:p w14:paraId="4312CD62" w14:textId="1352880B" w:rsidR="00890773" w:rsidRPr="004F47D2" w:rsidRDefault="00903AEB" w:rsidP="00890773">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65627783" w14:textId="57A99386" w:rsidR="00890773" w:rsidRPr="004F47D2" w:rsidRDefault="00903AEB" w:rsidP="00890773">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Phân bón hoá học là những hoá chất có chứa các nguyên tố dinh dưỡng, được bón cho cây nhằm nâng cao năng suất cây trồng.</w:t>
      </w:r>
    </w:p>
    <w:p w14:paraId="2B8C039E" w14:textId="4A256248" w:rsidR="00903AEB" w:rsidRPr="004F47D2" w:rsidRDefault="00890773" w:rsidP="00890773">
      <w:pPr>
        <w:shd w:val="clear" w:color="auto" w:fill="92D050"/>
        <w:tabs>
          <w:tab w:val="left" w:pos="6489"/>
        </w:tabs>
        <w:spacing w:after="80" w:line="240" w:lineRule="auto"/>
        <w:rPr>
          <w:rFonts w:ascii="Times New Roman" w:eastAsia="Calibri" w:hAnsi="Times New Roman" w:cs="Times New Roman"/>
          <w:b/>
          <w:bCs/>
          <w:color w:val="FF0000"/>
          <w:sz w:val="24"/>
          <w:szCs w:val="24"/>
        </w:rPr>
      </w:pPr>
      <w:r w:rsidRPr="004F47D2">
        <w:rPr>
          <w:rFonts w:ascii="Times New Roman" w:hAnsi="Times New Roman" w:cs="Times New Roman"/>
          <w:color w:val="000000"/>
          <w:sz w:val="24"/>
          <w:szCs w:val="24"/>
        </w:rPr>
        <w:t>-</w:t>
      </w:r>
      <w:r w:rsidR="00903AEB" w:rsidRPr="004F47D2">
        <w:rPr>
          <w:rFonts w:ascii="Times New Roman" w:hAnsi="Times New Roman" w:cs="Times New Roman"/>
          <w:color w:val="000000"/>
          <w:sz w:val="24"/>
          <w:szCs w:val="24"/>
        </w:rPr>
        <w:t xml:space="preserve"> Nhu cầu muối khoáng ở từng loài cây và từng giai đoạn phát triển của cây là khác nhau. Để cây sinh trưởng và phát triển tốt, đảm bảo năng suất, cây trồng cần được bổ sung thêm các nguyên tố khoáng bằng cách bón phân và tưới nước.</w:t>
      </w:r>
    </w:p>
    <w:p w14:paraId="17AFC680" w14:textId="3C9765C8" w:rsidR="007E582A" w:rsidRPr="004F47D2" w:rsidRDefault="002351C7" w:rsidP="007E582A">
      <w:pPr>
        <w:shd w:val="clear" w:color="auto" w:fill="FFFFFF"/>
        <w:spacing w:after="24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b/>
          <w:bCs/>
          <w:noProof/>
          <w:color w:val="000000"/>
          <w:sz w:val="24"/>
          <w:szCs w:val="24"/>
        </w:rPr>
        <w:drawing>
          <wp:anchor distT="0" distB="0" distL="114300" distR="114300" simplePos="0" relativeHeight="251662848" behindDoc="0" locked="0" layoutInCell="1" allowOverlap="1" wp14:anchorId="5F11B4B5" wp14:editId="236B8D3F">
            <wp:simplePos x="0" y="0"/>
            <wp:positionH relativeFrom="margin">
              <wp:posOffset>4432935</wp:posOffset>
            </wp:positionH>
            <wp:positionV relativeFrom="margin">
              <wp:posOffset>2237105</wp:posOffset>
            </wp:positionV>
            <wp:extent cx="2076450" cy="2362200"/>
            <wp:effectExtent l="0" t="0" r="0" b="0"/>
            <wp:wrapSquare wrapText="bothSides"/>
            <wp:docPr id="7" name="Picture 6" descr="Trình bày về các nguyên tố dinh dưỡng cần thiết cho cây tr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ình bày về các nguyên tố dinh dưỡng cần thiết cho cây trồ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645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0DE6" w:rsidRPr="004F47D2">
        <w:rPr>
          <w:rFonts w:ascii="Times New Roman" w:eastAsia="Times New Roman" w:hAnsi="Times New Roman" w:cs="Times New Roman"/>
          <w:b/>
          <w:bCs/>
          <w:color w:val="000000"/>
          <w:sz w:val="24"/>
          <w:szCs w:val="24"/>
        </w:rPr>
        <w:t xml:space="preserve">Câu </w:t>
      </w:r>
      <w:r w:rsidR="004F47D2" w:rsidRPr="004F47D2">
        <w:rPr>
          <w:rFonts w:ascii="Times New Roman" w:eastAsia="Times New Roman" w:hAnsi="Times New Roman" w:cs="Times New Roman"/>
          <w:b/>
          <w:bCs/>
          <w:color w:val="000000"/>
          <w:sz w:val="24"/>
          <w:szCs w:val="24"/>
        </w:rPr>
        <w:t xml:space="preserve"> </w:t>
      </w:r>
      <w:r w:rsidR="004F47D2" w:rsidRPr="004F47D2">
        <w:rPr>
          <w:rFonts w:ascii="Times New Roman" w:hAnsi="Times New Roman" w:cs="Times New Roman"/>
          <w:b/>
          <w:bCs/>
          <w:color w:val="000000"/>
          <w:sz w:val="24"/>
          <w:szCs w:val="24"/>
        </w:rPr>
        <w:t>[KNTT – SGK – 5</w:t>
      </w:r>
      <w:r w:rsidR="004F47D2" w:rsidRPr="004F47D2">
        <w:rPr>
          <w:rFonts w:ascii="Times New Roman" w:hAnsi="Times New Roman" w:cs="Times New Roman"/>
          <w:b/>
          <w:bCs/>
          <w:color w:val="000000"/>
        </w:rPr>
        <w:t>3</w:t>
      </w:r>
      <w:r w:rsidR="004F47D2" w:rsidRPr="004F47D2">
        <w:rPr>
          <w:rFonts w:ascii="Times New Roman" w:hAnsi="Times New Roman" w:cs="Times New Roman"/>
          <w:b/>
          <w:bCs/>
          <w:color w:val="000000"/>
          <w:sz w:val="24"/>
          <w:szCs w:val="24"/>
        </w:rPr>
        <w:t>].</w:t>
      </w:r>
      <w:r w:rsidR="004F47D2" w:rsidRPr="004F47D2">
        <w:rPr>
          <w:rFonts w:ascii="Times New Roman" w:eastAsia="Calibri" w:hAnsi="Times New Roman" w:cs="Times New Roman"/>
          <w:noProof/>
          <w:sz w:val="24"/>
          <w:szCs w:val="24"/>
        </w:rPr>
        <w:t xml:space="preserve"> </w:t>
      </w:r>
      <w:r w:rsidR="004F47D2" w:rsidRPr="004F47D2">
        <w:rPr>
          <w:rFonts w:ascii="Times New Roman" w:hAnsi="Times New Roman" w:cs="Times New Roman"/>
          <w:color w:val="000000"/>
        </w:rPr>
        <w:t xml:space="preserve"> </w:t>
      </w:r>
      <w:r w:rsidR="007E582A" w:rsidRPr="007E582A">
        <w:rPr>
          <w:rFonts w:ascii="Times New Roman" w:eastAsia="Times New Roman" w:hAnsi="Times New Roman" w:cs="Times New Roman"/>
          <w:b/>
          <w:bCs/>
          <w:color w:val="000000"/>
          <w:sz w:val="24"/>
          <w:szCs w:val="24"/>
        </w:rPr>
        <w:t>.</w:t>
      </w:r>
      <w:r w:rsidR="007E582A" w:rsidRPr="007E582A">
        <w:rPr>
          <w:rFonts w:ascii="Times New Roman" w:eastAsia="Times New Roman" w:hAnsi="Times New Roman" w:cs="Times New Roman"/>
          <w:color w:val="000000"/>
          <w:sz w:val="24"/>
          <w:szCs w:val="24"/>
        </w:rPr>
        <w:t xml:space="preserve"> Lí do cần phải bổ sung thêm các nguyên tố dinh dưỡng cho cây trồng.</w:t>
      </w:r>
    </w:p>
    <w:p w14:paraId="277EBEF7" w14:textId="610C22DB" w:rsidR="00071455" w:rsidRPr="004F47D2" w:rsidRDefault="00071455" w:rsidP="00071455">
      <w:pPr>
        <w:shd w:val="clear" w:color="auto" w:fill="92D050"/>
        <w:spacing w:after="0" w:line="360" w:lineRule="atLeast"/>
        <w:ind w:left="48" w:right="48"/>
        <w:jc w:val="center"/>
        <w:rPr>
          <w:rFonts w:ascii="Times New Roman" w:eastAsia="Times New Roman" w:hAnsi="Times New Roman" w:cs="Times New Roman"/>
          <w:color w:val="FF0000"/>
          <w:sz w:val="24"/>
          <w:szCs w:val="24"/>
        </w:rPr>
      </w:pPr>
      <w:r w:rsidRPr="004F47D2">
        <w:rPr>
          <w:rFonts w:ascii="Times New Roman" w:eastAsia="Times New Roman" w:hAnsi="Times New Roman" w:cs="Times New Roman"/>
          <w:b/>
          <w:bCs/>
          <w:color w:val="FF0000"/>
          <w:sz w:val="24"/>
          <w:szCs w:val="24"/>
        </w:rPr>
        <w:t>Hướng dẫn giải</w:t>
      </w:r>
    </w:p>
    <w:p w14:paraId="1C52A721" w14:textId="6255F450" w:rsidR="004A0DE6" w:rsidRPr="007E582A" w:rsidRDefault="004A0DE6" w:rsidP="00071455">
      <w:pPr>
        <w:shd w:val="clear" w:color="auto" w:fill="92D050"/>
        <w:spacing w:after="0" w:line="360" w:lineRule="atLeast"/>
        <w:ind w:left="48" w:right="48"/>
        <w:jc w:val="center"/>
        <w:rPr>
          <w:rFonts w:ascii="Times New Roman" w:eastAsia="Times New Roman" w:hAnsi="Times New Roman" w:cs="Times New Roman"/>
          <w:color w:val="FF0000"/>
          <w:sz w:val="24"/>
          <w:szCs w:val="24"/>
        </w:rPr>
      </w:pPr>
      <w:r w:rsidRPr="007E582A">
        <w:rPr>
          <w:rFonts w:ascii="Times New Roman" w:eastAsia="Times New Roman" w:hAnsi="Times New Roman" w:cs="Times New Roman"/>
          <w:color w:val="000000"/>
          <w:sz w:val="24"/>
          <w:szCs w:val="24"/>
        </w:rPr>
        <w:t>Lí do cần phải bổ sung thêm các nguyên tố dinh dưỡng cho cây trồng:</w:t>
      </w:r>
    </w:p>
    <w:p w14:paraId="29E26BBD" w14:textId="77777777" w:rsidR="004A0DE6" w:rsidRPr="007E582A" w:rsidRDefault="004A0DE6" w:rsidP="00071455">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Cây trồng cần các nguyên tố đa lượng, trung lượng và vi lượng để cấu tạo nên tế bào của chúng; điều chỉnh các hoạt động trao đổi chất, các hoạt động sinh lí trong cây và giúp cây trồng tăng khả năng chống lại các điều kiện bất lợi của môi trường.</w:t>
      </w:r>
    </w:p>
    <w:p w14:paraId="6E4C07D3" w14:textId="77777777" w:rsidR="004A0DE6" w:rsidRPr="007E582A" w:rsidRDefault="004A0DE6" w:rsidP="00071455">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Nhu cầu nước và muối khoáng ở từng loài và từng giai đoạn phát triển của cây là khác nhau. Để sinh trưởng và phát triển tốt, đảm bảo năng suất, cây trồng cần được bổ sung thêm các nguyên tố dinh dưỡng bằng cách bón phân và tưới nước.</w:t>
      </w:r>
    </w:p>
    <w:p w14:paraId="5C8C3A7D" w14:textId="168A8253" w:rsidR="004A0DE6" w:rsidRPr="007E582A" w:rsidRDefault="002351C7" w:rsidP="007E582A">
      <w:pPr>
        <w:shd w:val="clear" w:color="auto" w:fill="FFFFFF"/>
        <w:spacing w:after="24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noProof/>
          <w:color w:val="000000"/>
          <w:sz w:val="24"/>
          <w:szCs w:val="24"/>
        </w:rPr>
        <w:drawing>
          <wp:anchor distT="0" distB="0" distL="114300" distR="114300" simplePos="0" relativeHeight="251664896" behindDoc="0" locked="0" layoutInCell="1" allowOverlap="1" wp14:anchorId="75D52581" wp14:editId="15578B9E">
            <wp:simplePos x="0" y="0"/>
            <wp:positionH relativeFrom="page">
              <wp:posOffset>5191125</wp:posOffset>
            </wp:positionH>
            <wp:positionV relativeFrom="margin">
              <wp:posOffset>4723130</wp:posOffset>
            </wp:positionV>
            <wp:extent cx="2247900" cy="1333500"/>
            <wp:effectExtent l="0" t="0" r="0" b="0"/>
            <wp:wrapSquare wrapText="bothSides"/>
            <wp:docPr id="8" name="Picture 5" descr="Trình bày về các nguyên tố dinh dưỡng cần thiết cho cây tr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ình bày về các nguyên tố dinh dưỡng cần thiết cho cây trồ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A7E11C" w14:textId="17FA3BDF" w:rsidR="007E582A" w:rsidRPr="007E582A" w:rsidRDefault="0079147A" w:rsidP="0079147A">
      <w:pPr>
        <w:shd w:val="clear" w:color="auto" w:fill="FFFFFF"/>
        <w:spacing w:after="240" w:line="360" w:lineRule="atLeast"/>
        <w:ind w:right="48"/>
        <w:jc w:val="both"/>
        <w:rPr>
          <w:rFonts w:ascii="Times New Roman" w:eastAsia="Times New Roman" w:hAnsi="Times New Roman" w:cs="Times New Roman"/>
          <w:color w:val="000000"/>
          <w:sz w:val="24"/>
          <w:szCs w:val="24"/>
        </w:rPr>
      </w:pPr>
      <w:r w:rsidRPr="004F47D2">
        <w:rPr>
          <w:rFonts w:ascii="Times New Roman" w:eastAsia="Times New Roman" w:hAnsi="Times New Roman" w:cs="Times New Roman"/>
          <w:b/>
          <w:bCs/>
          <w:color w:val="000000"/>
          <w:sz w:val="24"/>
          <w:szCs w:val="24"/>
        </w:rPr>
        <w:t>Câu 3</w:t>
      </w:r>
      <w:r w:rsidR="004F47D2">
        <w:rPr>
          <w:rFonts w:ascii="Times New Roman" w:eastAsia="Times New Roman" w:hAnsi="Times New Roman" w:cs="Times New Roman"/>
          <w:b/>
          <w:bCs/>
          <w:color w:val="000000"/>
          <w:sz w:val="24"/>
          <w:szCs w:val="24"/>
        </w:rPr>
        <w:t xml:space="preserve"> </w:t>
      </w:r>
      <w:r w:rsidR="004F47D2" w:rsidRPr="00E8495D">
        <w:rPr>
          <w:rFonts w:ascii="Times New Roman" w:hAnsi="Times New Roman" w:cs="Times New Roman"/>
          <w:b/>
          <w:bCs/>
          <w:color w:val="000000"/>
          <w:sz w:val="24"/>
          <w:szCs w:val="24"/>
        </w:rPr>
        <w:t>[KNTT – SGK – 53].</w:t>
      </w:r>
      <w:r w:rsidR="004F47D2">
        <w:rPr>
          <w:color w:val="000000"/>
        </w:rPr>
        <w:t xml:space="preserve"> </w:t>
      </w:r>
      <w:r w:rsidR="007E582A" w:rsidRPr="007E582A">
        <w:rPr>
          <w:rFonts w:ascii="Times New Roman" w:eastAsia="Times New Roman" w:hAnsi="Times New Roman" w:cs="Times New Roman"/>
          <w:color w:val="000000"/>
          <w:sz w:val="24"/>
          <w:szCs w:val="24"/>
        </w:rPr>
        <w:t>Kể tên các nguyên tố hoá học mà cây trồng cần với số lượng nhiều (nhóm nguyên tố đa lượng), trung bình (nhóm nguyên tố trung lượng) và ít (nhóm nguyên tố vi lượng) và nêu vai trò của chúng đối với sự phát triển cây trồng.</w:t>
      </w:r>
    </w:p>
    <w:p w14:paraId="23F68828" w14:textId="2341BA2E" w:rsidR="0079147A" w:rsidRPr="004F47D2" w:rsidRDefault="0079147A" w:rsidP="00E8495D">
      <w:pPr>
        <w:shd w:val="clear" w:color="auto" w:fill="92D050"/>
        <w:spacing w:after="0" w:line="360" w:lineRule="atLeast"/>
        <w:ind w:left="48" w:right="48"/>
        <w:jc w:val="center"/>
        <w:rPr>
          <w:rFonts w:ascii="Times New Roman" w:eastAsia="Times New Roman" w:hAnsi="Times New Roman" w:cs="Times New Roman"/>
          <w:color w:val="FF0000"/>
          <w:sz w:val="24"/>
          <w:szCs w:val="24"/>
        </w:rPr>
      </w:pPr>
      <w:r w:rsidRPr="004F47D2">
        <w:rPr>
          <w:rFonts w:ascii="Times New Roman" w:eastAsia="Times New Roman" w:hAnsi="Times New Roman" w:cs="Times New Roman"/>
          <w:color w:val="FF0000"/>
          <w:sz w:val="24"/>
          <w:szCs w:val="24"/>
        </w:rPr>
        <w:t>Hướng dẫn giải</w:t>
      </w:r>
    </w:p>
    <w:p w14:paraId="7F023D80" w14:textId="079CC321"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Nhóm nguyên tố đa lượng: N, P, K.</w:t>
      </w:r>
    </w:p>
    <w:p w14:paraId="13FE51A3"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Vai trò của N: Đảm bảo cho cây sinh trưởng và phát triển tốt, tham gia điều tiết các quá trình trao đổi chất của cây.</w:t>
      </w:r>
    </w:p>
    <w:p w14:paraId="1E8E90B1"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Vai trò của P: Cần cho cây trồng nở hoa, đậu quả và phát triển bộ rễ.</w:t>
      </w:r>
    </w:p>
    <w:p w14:paraId="5E518BCC"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Vai trò của K: Chuyển hoá năng lượng trong quá trình đồng hoá các chất trong cây, làm cho cây ra nhiều nhánh, phân cành nhiều.</w:t>
      </w:r>
    </w:p>
    <w:p w14:paraId="796D0578"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Nhóm nguyên tố trung lượng: Ca, Mg, S.</w:t>
      </w:r>
    </w:p>
    <w:p w14:paraId="6677D02A"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Các nguyên tố Ca và Mg cần cho thực vật để sinh sản chất diệp lục cần thiết cho quá trình quang hợp.</w:t>
      </w:r>
    </w:p>
    <w:p w14:paraId="1D79D9F7"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Thực vật cần S để tổng hợp nên protein. Lưu huỳnh (sulfur) được hấp thụ bởi thực vật dưới dạng muối sulfate tan.</w:t>
      </w:r>
    </w:p>
    <w:p w14:paraId="66AB9220"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Nhóm nguyên tố vi lượng: Zn, Mn, Fe, Cu, B … tuy cần với hàm lượng ít nhưng không thể thiếu đối với cây trồng. Chúng giúp kích thích quá trình sinh trưởng, trao đổi chất của cây trồng.</w:t>
      </w:r>
    </w:p>
    <w:p w14:paraId="7FE77686" w14:textId="77777777" w:rsidR="007E582A" w:rsidRPr="004F47D2" w:rsidRDefault="007E582A" w:rsidP="002D35BE">
      <w:pPr>
        <w:tabs>
          <w:tab w:val="left" w:pos="6489"/>
        </w:tabs>
        <w:spacing w:after="80" w:line="240" w:lineRule="auto"/>
        <w:jc w:val="both"/>
        <w:rPr>
          <w:rFonts w:ascii="Times New Roman" w:eastAsia="Calibri" w:hAnsi="Times New Roman" w:cs="Times New Roman"/>
          <w:b/>
          <w:sz w:val="24"/>
          <w:szCs w:val="24"/>
        </w:rPr>
      </w:pPr>
    </w:p>
    <w:p w14:paraId="5815FFCE" w14:textId="0590D038" w:rsidR="002D35BE" w:rsidRPr="004F47D2" w:rsidRDefault="002D35BE" w:rsidP="002D35BE">
      <w:pPr>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b/>
          <w:sz w:val="24"/>
          <w:szCs w:val="24"/>
        </w:rPr>
        <w:lastRenderedPageBreak/>
        <w:t>Câu</w:t>
      </w:r>
      <w:r w:rsidR="008824F2" w:rsidRPr="004F47D2">
        <w:rPr>
          <w:rFonts w:ascii="Times New Roman" w:eastAsia="Calibri" w:hAnsi="Times New Roman" w:cs="Times New Roman"/>
          <w:b/>
          <w:sz w:val="24"/>
          <w:szCs w:val="24"/>
        </w:rPr>
        <w:t xml:space="preserve"> 4</w:t>
      </w:r>
      <w:r w:rsidR="00676CD4">
        <w:rPr>
          <w:rFonts w:ascii="Times New Roman" w:eastAsia="Calibri" w:hAnsi="Times New Roman" w:cs="Times New Roman"/>
          <w:b/>
          <w:sz w:val="24"/>
          <w:szCs w:val="24"/>
        </w:rPr>
        <w:t xml:space="preserve"> </w:t>
      </w:r>
      <w:r w:rsidR="00676CD4" w:rsidRPr="00E8495D">
        <w:rPr>
          <w:rFonts w:ascii="Times New Roman" w:hAnsi="Times New Roman" w:cs="Times New Roman"/>
          <w:b/>
          <w:bCs/>
          <w:color w:val="000000"/>
          <w:sz w:val="24"/>
          <w:szCs w:val="24"/>
        </w:rPr>
        <w:t>[KNTT – SGK – 5</w:t>
      </w:r>
      <w:r w:rsidR="00676CD4">
        <w:rPr>
          <w:rFonts w:ascii="Times New Roman" w:hAnsi="Times New Roman" w:cs="Times New Roman"/>
          <w:b/>
          <w:bCs/>
          <w:color w:val="000000"/>
          <w:sz w:val="24"/>
          <w:szCs w:val="24"/>
        </w:rPr>
        <w:t>4</w:t>
      </w:r>
      <w:r w:rsidR="00676CD4" w:rsidRPr="00E8495D">
        <w:rPr>
          <w:rFonts w:ascii="Times New Roman" w:hAnsi="Times New Roman" w:cs="Times New Roman"/>
          <w:b/>
          <w:bCs/>
          <w:color w:val="000000"/>
          <w:sz w:val="24"/>
          <w:szCs w:val="24"/>
        </w:rPr>
        <w:t>].</w:t>
      </w:r>
      <w:r w:rsidR="00676CD4">
        <w:rPr>
          <w:color w:val="000000"/>
        </w:rPr>
        <w:t xml:space="preserve"> </w:t>
      </w:r>
      <w:r w:rsidR="00CB7839" w:rsidRPr="004F47D2">
        <w:rPr>
          <w:rFonts w:ascii="Times New Roman" w:eastAsia="Calibri" w:hAnsi="Times New Roman" w:cs="Times New Roman"/>
          <w:sz w:val="24"/>
          <w:szCs w:val="24"/>
        </w:rPr>
        <w:t>Tại sao cần bổ sung các nguyên tố đa lượng như nitrogen, phosphorus, potassium dưới dạng phân bón cho cây trồng</w:t>
      </w:r>
    </w:p>
    <w:p w14:paraId="5F035621"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24F1BBA0" w14:textId="72A2A3D2" w:rsidR="005A77B8" w:rsidRPr="004F47D2" w:rsidRDefault="005A77B8" w:rsidP="002D5C3D">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Các nguyên tố đa lượng cung cấp các dưỡng chất để giúp cây trồng sinh trưởng, phát triển một cách toàn diện. Nhóm này bao gồm các phân đạm (N), lân (P) và Kali (K), là dưỡng chất thiết yếu không thể thiếu cho cây trồng. Trong quá trình trưởng và phát triển, cây trồng luôn cần cung cấp đầy đủ các dưỡng chất cần thiết để khỏe mạnh, kháng lại sâu bệnh…cho năng suất và chất lượng cao. Do đó việc bổ sung chất dinh dưỡng cho cây bằng cách sử dụng phân bón là rất cần thiết. Trong đó, phân bón chứa các nhóm nguyên tố đa lượng được đánh giá giữ vai trò quan trọng nhất để bổ sung chất dinh dưỡng cho cây trồng</w:t>
      </w:r>
    </w:p>
    <w:tbl>
      <w:tblPr>
        <w:tblStyle w:val="TableGrid"/>
        <w:tblW w:w="0" w:type="auto"/>
        <w:tblInd w:w="198" w:type="dxa"/>
        <w:tblLook w:val="04A0" w:firstRow="1" w:lastRow="0" w:firstColumn="1" w:lastColumn="0" w:noHBand="0" w:noVBand="1"/>
      </w:tblPr>
      <w:tblGrid>
        <w:gridCol w:w="1530"/>
        <w:gridCol w:w="8460"/>
      </w:tblGrid>
      <w:tr w:rsidR="002D5C3D" w:rsidRPr="004F47D2" w14:paraId="40940145" w14:textId="77777777" w:rsidTr="002D5C3D">
        <w:tc>
          <w:tcPr>
            <w:tcW w:w="1530" w:type="dxa"/>
            <w:shd w:val="clear" w:color="auto" w:fill="BA8CDC"/>
            <w:vAlign w:val="center"/>
          </w:tcPr>
          <w:p w14:paraId="511A9CD1" w14:textId="77777777" w:rsidR="002D5C3D" w:rsidRPr="004F47D2" w:rsidRDefault="002D5C3D" w:rsidP="00B2658D">
            <w:pPr>
              <w:spacing w:line="276" w:lineRule="auto"/>
              <w:contextualSpacing/>
              <w:jc w:val="center"/>
              <w:rPr>
                <w:b/>
                <w:szCs w:val="24"/>
              </w:rPr>
            </w:pPr>
            <w:r w:rsidRPr="004F47D2">
              <w:rPr>
                <w:b/>
                <w:szCs w:val="24"/>
              </w:rPr>
              <w:t>Nguyên tố</w:t>
            </w:r>
          </w:p>
        </w:tc>
        <w:tc>
          <w:tcPr>
            <w:tcW w:w="8460" w:type="dxa"/>
            <w:shd w:val="clear" w:color="auto" w:fill="BA8CDC"/>
            <w:vAlign w:val="center"/>
          </w:tcPr>
          <w:p w14:paraId="04FEDDEA" w14:textId="77777777" w:rsidR="002D5C3D" w:rsidRPr="004F47D2" w:rsidRDefault="002D5C3D" w:rsidP="00B2658D">
            <w:pPr>
              <w:spacing w:line="276" w:lineRule="auto"/>
              <w:contextualSpacing/>
              <w:jc w:val="center"/>
              <w:rPr>
                <w:b/>
                <w:szCs w:val="24"/>
              </w:rPr>
            </w:pPr>
            <w:r w:rsidRPr="004F47D2">
              <w:rPr>
                <w:b/>
                <w:szCs w:val="24"/>
              </w:rPr>
              <w:t>Tác dụng với cây trồng</w:t>
            </w:r>
          </w:p>
        </w:tc>
      </w:tr>
      <w:tr w:rsidR="002D5C3D" w:rsidRPr="004F47D2" w14:paraId="17374DF9" w14:textId="77777777" w:rsidTr="002D5C3D">
        <w:tc>
          <w:tcPr>
            <w:tcW w:w="1530" w:type="dxa"/>
          </w:tcPr>
          <w:p w14:paraId="090194CD" w14:textId="77777777" w:rsidR="002D5C3D" w:rsidRPr="004F47D2" w:rsidRDefault="002D5C3D" w:rsidP="00B2658D">
            <w:pPr>
              <w:spacing w:line="276" w:lineRule="auto"/>
              <w:contextualSpacing/>
              <w:rPr>
                <w:b/>
                <w:szCs w:val="24"/>
              </w:rPr>
            </w:pPr>
            <w:r w:rsidRPr="004F47D2">
              <w:rPr>
                <w:b/>
                <w:szCs w:val="24"/>
              </w:rPr>
              <w:t>Nitrogen</w:t>
            </w:r>
          </w:p>
        </w:tc>
        <w:tc>
          <w:tcPr>
            <w:tcW w:w="8460" w:type="dxa"/>
          </w:tcPr>
          <w:p w14:paraId="1CB6430F" w14:textId="77777777" w:rsidR="002D5C3D" w:rsidRPr="004F47D2" w:rsidRDefault="002D5C3D" w:rsidP="00B2658D">
            <w:pPr>
              <w:spacing w:line="276" w:lineRule="auto"/>
              <w:contextualSpacing/>
              <w:rPr>
                <w:bCs/>
                <w:szCs w:val="24"/>
              </w:rPr>
            </w:pPr>
            <w:r w:rsidRPr="004F47D2">
              <w:rPr>
                <w:bCs/>
                <w:szCs w:val="24"/>
              </w:rPr>
              <w:t>Đảm bảo cho cây sinh trưởng và phát triển tốt, tham gia điều tiết các quá trình trao đổi chất của cây.</w:t>
            </w:r>
          </w:p>
        </w:tc>
      </w:tr>
      <w:tr w:rsidR="002D5C3D" w:rsidRPr="004F47D2" w14:paraId="3872C02E" w14:textId="77777777" w:rsidTr="002D5C3D">
        <w:tc>
          <w:tcPr>
            <w:tcW w:w="1530" w:type="dxa"/>
          </w:tcPr>
          <w:p w14:paraId="3FB713C9" w14:textId="77777777" w:rsidR="002D5C3D" w:rsidRPr="004F47D2" w:rsidRDefault="002D5C3D" w:rsidP="00B2658D">
            <w:pPr>
              <w:spacing w:line="276" w:lineRule="auto"/>
              <w:contextualSpacing/>
              <w:rPr>
                <w:b/>
                <w:szCs w:val="24"/>
              </w:rPr>
            </w:pPr>
            <w:r w:rsidRPr="004F47D2">
              <w:rPr>
                <w:b/>
                <w:szCs w:val="24"/>
              </w:rPr>
              <w:t>Phosphorus</w:t>
            </w:r>
          </w:p>
        </w:tc>
        <w:tc>
          <w:tcPr>
            <w:tcW w:w="8460" w:type="dxa"/>
          </w:tcPr>
          <w:p w14:paraId="6D7EE70D" w14:textId="77777777" w:rsidR="002D5C3D" w:rsidRPr="004F47D2" w:rsidRDefault="002D5C3D" w:rsidP="00B2658D">
            <w:pPr>
              <w:spacing w:line="276" w:lineRule="auto"/>
              <w:contextualSpacing/>
              <w:rPr>
                <w:bCs/>
                <w:szCs w:val="24"/>
              </w:rPr>
            </w:pPr>
            <w:r w:rsidRPr="004F47D2">
              <w:rPr>
                <w:bCs/>
                <w:szCs w:val="24"/>
              </w:rPr>
              <w:t>Làm cho cây trồng nở hoa, đậu quả và phát triển bộ rễ.</w:t>
            </w:r>
          </w:p>
        </w:tc>
      </w:tr>
      <w:tr w:rsidR="002D5C3D" w:rsidRPr="004F47D2" w14:paraId="18B07B1A" w14:textId="77777777" w:rsidTr="002D5C3D">
        <w:tc>
          <w:tcPr>
            <w:tcW w:w="1530" w:type="dxa"/>
          </w:tcPr>
          <w:p w14:paraId="25437244" w14:textId="77777777" w:rsidR="002D5C3D" w:rsidRPr="004F47D2" w:rsidRDefault="002D5C3D" w:rsidP="00B2658D">
            <w:pPr>
              <w:spacing w:line="276" w:lineRule="auto"/>
              <w:contextualSpacing/>
              <w:rPr>
                <w:b/>
                <w:szCs w:val="24"/>
              </w:rPr>
            </w:pPr>
            <w:r w:rsidRPr="004F47D2">
              <w:rPr>
                <w:b/>
                <w:szCs w:val="24"/>
              </w:rPr>
              <w:t xml:space="preserve">Potassium </w:t>
            </w:r>
          </w:p>
          <w:p w14:paraId="27834E1B" w14:textId="77777777" w:rsidR="002D5C3D" w:rsidRPr="004F47D2" w:rsidRDefault="002D5C3D" w:rsidP="00B2658D">
            <w:pPr>
              <w:spacing w:line="276" w:lineRule="auto"/>
              <w:contextualSpacing/>
              <w:rPr>
                <w:b/>
                <w:szCs w:val="24"/>
              </w:rPr>
            </w:pPr>
            <w:r w:rsidRPr="004F47D2">
              <w:rPr>
                <w:b/>
                <w:szCs w:val="24"/>
              </w:rPr>
              <w:t>(Kali)</w:t>
            </w:r>
          </w:p>
        </w:tc>
        <w:tc>
          <w:tcPr>
            <w:tcW w:w="8460" w:type="dxa"/>
          </w:tcPr>
          <w:p w14:paraId="73582C82" w14:textId="77777777" w:rsidR="002D5C3D" w:rsidRPr="004F47D2" w:rsidRDefault="002D5C3D" w:rsidP="00B2658D">
            <w:pPr>
              <w:spacing w:line="276" w:lineRule="auto"/>
              <w:contextualSpacing/>
              <w:rPr>
                <w:bCs/>
                <w:szCs w:val="24"/>
              </w:rPr>
            </w:pPr>
            <w:r w:rsidRPr="004F47D2">
              <w:rPr>
                <w:bCs/>
                <w:szCs w:val="24"/>
              </w:rPr>
              <w:t>Chuyển hóa năng lượng trong quá trình đồng hóa các chất trong cây, làm cho cây ra nhiều nhánh, phân cành nhiều.</w:t>
            </w:r>
          </w:p>
        </w:tc>
      </w:tr>
    </w:tbl>
    <w:p w14:paraId="50DEA4CC" w14:textId="1CCE7AE6" w:rsidR="002D35BE" w:rsidRPr="004F47D2" w:rsidRDefault="002D35BE" w:rsidP="002D35BE">
      <w:pPr>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b/>
          <w:bCs/>
          <w:sz w:val="24"/>
          <w:szCs w:val="24"/>
        </w:rPr>
        <w:t xml:space="preserve">Câu </w:t>
      </w:r>
      <w:r w:rsidR="00DB689C" w:rsidRPr="004F47D2">
        <w:rPr>
          <w:rFonts w:ascii="Times New Roman" w:eastAsia="Calibri" w:hAnsi="Times New Roman" w:cs="Times New Roman"/>
          <w:b/>
          <w:bCs/>
          <w:sz w:val="24"/>
          <w:szCs w:val="24"/>
        </w:rPr>
        <w:t>5</w:t>
      </w:r>
      <w:r w:rsidRPr="004F47D2">
        <w:rPr>
          <w:rFonts w:ascii="Times New Roman" w:eastAsia="Calibri" w:hAnsi="Times New Roman" w:cs="Times New Roman"/>
          <w:b/>
          <w:bCs/>
          <w:sz w:val="24"/>
          <w:szCs w:val="24"/>
        </w:rPr>
        <w:t>:</w:t>
      </w:r>
      <w:r w:rsidRPr="004F47D2">
        <w:rPr>
          <w:rFonts w:ascii="Times New Roman" w:eastAsia="Calibri" w:hAnsi="Times New Roman" w:cs="Times New Roman"/>
          <w:sz w:val="24"/>
          <w:szCs w:val="24"/>
        </w:rPr>
        <w:t xml:space="preserve"> </w:t>
      </w:r>
      <w:r w:rsidR="00CB7839" w:rsidRPr="004F47D2">
        <w:rPr>
          <w:rFonts w:ascii="Times New Roman" w:eastAsia="Calibri" w:hAnsi="Times New Roman" w:cs="Times New Roman"/>
          <w:sz w:val="24"/>
          <w:szCs w:val="24"/>
        </w:rPr>
        <w:t>Hãy cho biết các nguyên tố dinh dưỡng trong phân đạm, phân lân, phân kali, phân NPK.</w:t>
      </w:r>
    </w:p>
    <w:p w14:paraId="5E66B01E" w14:textId="3D9FF2E1" w:rsidR="005A77B8" w:rsidRPr="004F47D2" w:rsidRDefault="005A77B8" w:rsidP="005A77B8">
      <w:pPr>
        <w:tabs>
          <w:tab w:val="left" w:pos="6489"/>
        </w:tabs>
        <w:spacing w:after="80" w:line="240" w:lineRule="auto"/>
        <w:jc w:val="center"/>
        <w:rPr>
          <w:rFonts w:ascii="Times New Roman" w:eastAsia="Calibri" w:hAnsi="Times New Roman" w:cs="Times New Roman"/>
          <w:color w:val="FF0000"/>
          <w:sz w:val="24"/>
          <w:szCs w:val="24"/>
        </w:rPr>
      </w:pPr>
      <w:r w:rsidRPr="004F47D2">
        <w:rPr>
          <w:rFonts w:ascii="Times New Roman" w:eastAsia="Calibri" w:hAnsi="Times New Roman" w:cs="Times New Roman"/>
          <w:color w:val="FF0000"/>
          <w:sz w:val="24"/>
          <w:szCs w:val="24"/>
        </w:rPr>
        <w:t>Hướng dẫn giải</w:t>
      </w:r>
    </w:p>
    <w:tbl>
      <w:tblPr>
        <w:tblStyle w:val="TableGrid"/>
        <w:tblW w:w="0" w:type="auto"/>
        <w:tblInd w:w="1759" w:type="dxa"/>
        <w:tblLook w:val="04A0" w:firstRow="1" w:lastRow="0" w:firstColumn="1" w:lastColumn="0" w:noHBand="0" w:noVBand="1"/>
      </w:tblPr>
      <w:tblGrid>
        <w:gridCol w:w="2042"/>
        <w:gridCol w:w="4078"/>
      </w:tblGrid>
      <w:tr w:rsidR="005A77B8" w:rsidRPr="004F47D2" w14:paraId="3AD0DAF2" w14:textId="77777777" w:rsidTr="005A77B8">
        <w:tc>
          <w:tcPr>
            <w:tcW w:w="2042" w:type="dxa"/>
            <w:shd w:val="clear" w:color="auto" w:fill="92D050"/>
          </w:tcPr>
          <w:p w14:paraId="2B8DF2D8"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Phân bón</w:t>
            </w:r>
          </w:p>
        </w:tc>
        <w:tc>
          <w:tcPr>
            <w:tcW w:w="4078" w:type="dxa"/>
            <w:shd w:val="clear" w:color="auto" w:fill="92D050"/>
          </w:tcPr>
          <w:p w14:paraId="7FAA1411"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Nguyên tố dinh dưỡng chính</w:t>
            </w:r>
          </w:p>
        </w:tc>
      </w:tr>
      <w:tr w:rsidR="005A77B8" w:rsidRPr="004F47D2" w14:paraId="3C08423C" w14:textId="77777777" w:rsidTr="005A77B8">
        <w:tc>
          <w:tcPr>
            <w:tcW w:w="2042" w:type="dxa"/>
            <w:shd w:val="clear" w:color="auto" w:fill="92D050"/>
          </w:tcPr>
          <w:p w14:paraId="796C38AC" w14:textId="77777777" w:rsidR="005A77B8" w:rsidRPr="004F47D2" w:rsidRDefault="005A77B8" w:rsidP="00B2658D">
            <w:pPr>
              <w:tabs>
                <w:tab w:val="left" w:pos="6489"/>
              </w:tabs>
              <w:spacing w:after="80"/>
              <w:jc w:val="center"/>
              <w:rPr>
                <w:rFonts w:eastAsia="Calibri"/>
                <w:b/>
                <w:bCs/>
                <w:szCs w:val="24"/>
              </w:rPr>
            </w:pPr>
            <w:r w:rsidRPr="004F47D2">
              <w:rPr>
                <w:rFonts w:eastAsia="Calibri"/>
                <w:szCs w:val="24"/>
              </w:rPr>
              <w:t>phân đạm</w:t>
            </w:r>
          </w:p>
        </w:tc>
        <w:tc>
          <w:tcPr>
            <w:tcW w:w="4078" w:type="dxa"/>
            <w:shd w:val="clear" w:color="auto" w:fill="92D050"/>
          </w:tcPr>
          <w:p w14:paraId="47C7189E"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N</w:t>
            </w:r>
          </w:p>
        </w:tc>
      </w:tr>
      <w:tr w:rsidR="005A77B8" w:rsidRPr="004F47D2" w14:paraId="72F1A7E6" w14:textId="77777777" w:rsidTr="005A77B8">
        <w:tc>
          <w:tcPr>
            <w:tcW w:w="2042" w:type="dxa"/>
            <w:shd w:val="clear" w:color="auto" w:fill="92D050"/>
          </w:tcPr>
          <w:p w14:paraId="23E1D3A9" w14:textId="77777777" w:rsidR="005A77B8" w:rsidRPr="004F47D2" w:rsidRDefault="005A77B8" w:rsidP="00B2658D">
            <w:pPr>
              <w:tabs>
                <w:tab w:val="left" w:pos="6489"/>
              </w:tabs>
              <w:spacing w:after="80"/>
              <w:jc w:val="center"/>
              <w:rPr>
                <w:rFonts w:eastAsia="Calibri"/>
                <w:b/>
                <w:bCs/>
                <w:szCs w:val="24"/>
              </w:rPr>
            </w:pPr>
            <w:r w:rsidRPr="004F47D2">
              <w:rPr>
                <w:rFonts w:eastAsia="Calibri"/>
                <w:szCs w:val="24"/>
              </w:rPr>
              <w:t>phân lân</w:t>
            </w:r>
          </w:p>
        </w:tc>
        <w:tc>
          <w:tcPr>
            <w:tcW w:w="4078" w:type="dxa"/>
            <w:shd w:val="clear" w:color="auto" w:fill="92D050"/>
          </w:tcPr>
          <w:p w14:paraId="2981C866"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P</w:t>
            </w:r>
          </w:p>
        </w:tc>
      </w:tr>
      <w:tr w:rsidR="005A77B8" w:rsidRPr="004F47D2" w14:paraId="6DF4AB40" w14:textId="77777777" w:rsidTr="005A77B8">
        <w:tc>
          <w:tcPr>
            <w:tcW w:w="2042" w:type="dxa"/>
            <w:shd w:val="clear" w:color="auto" w:fill="92D050"/>
          </w:tcPr>
          <w:p w14:paraId="3BC32142" w14:textId="77777777" w:rsidR="005A77B8" w:rsidRPr="004F47D2" w:rsidRDefault="005A77B8" w:rsidP="00B2658D">
            <w:pPr>
              <w:tabs>
                <w:tab w:val="left" w:pos="6489"/>
              </w:tabs>
              <w:spacing w:after="80"/>
              <w:jc w:val="center"/>
              <w:rPr>
                <w:rFonts w:eastAsia="Calibri"/>
                <w:b/>
                <w:bCs/>
                <w:szCs w:val="24"/>
              </w:rPr>
            </w:pPr>
            <w:r w:rsidRPr="004F47D2">
              <w:rPr>
                <w:rFonts w:eastAsia="Calibri"/>
                <w:szCs w:val="24"/>
              </w:rPr>
              <w:t>phân kali</w:t>
            </w:r>
          </w:p>
        </w:tc>
        <w:tc>
          <w:tcPr>
            <w:tcW w:w="4078" w:type="dxa"/>
            <w:shd w:val="clear" w:color="auto" w:fill="92D050"/>
          </w:tcPr>
          <w:p w14:paraId="47DFC0CF"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K</w:t>
            </w:r>
          </w:p>
        </w:tc>
      </w:tr>
      <w:tr w:rsidR="005A77B8" w:rsidRPr="004F47D2" w14:paraId="3F0C17B8" w14:textId="77777777" w:rsidTr="005A77B8">
        <w:tc>
          <w:tcPr>
            <w:tcW w:w="2042" w:type="dxa"/>
            <w:shd w:val="clear" w:color="auto" w:fill="92D050"/>
          </w:tcPr>
          <w:p w14:paraId="5E5A9F39" w14:textId="77777777" w:rsidR="005A77B8" w:rsidRPr="004F47D2" w:rsidRDefault="005A77B8" w:rsidP="00B2658D">
            <w:pPr>
              <w:tabs>
                <w:tab w:val="left" w:pos="6489"/>
              </w:tabs>
              <w:spacing w:after="80"/>
              <w:jc w:val="center"/>
              <w:rPr>
                <w:rFonts w:eastAsia="Calibri"/>
                <w:b/>
                <w:bCs/>
                <w:szCs w:val="24"/>
              </w:rPr>
            </w:pPr>
            <w:r w:rsidRPr="004F47D2">
              <w:rPr>
                <w:rFonts w:eastAsia="Calibri"/>
                <w:szCs w:val="24"/>
              </w:rPr>
              <w:t>phân NPK</w:t>
            </w:r>
          </w:p>
        </w:tc>
        <w:tc>
          <w:tcPr>
            <w:tcW w:w="4078" w:type="dxa"/>
            <w:shd w:val="clear" w:color="auto" w:fill="92D050"/>
          </w:tcPr>
          <w:p w14:paraId="559B39FA"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N, P, K</w:t>
            </w:r>
          </w:p>
        </w:tc>
      </w:tr>
    </w:tbl>
    <w:p w14:paraId="19D18917" w14:textId="461A3CD7" w:rsidR="002D35BE" w:rsidRPr="004F47D2" w:rsidRDefault="002D35BE" w:rsidP="002D35BE">
      <w:pPr>
        <w:tabs>
          <w:tab w:val="left" w:pos="6489"/>
        </w:tabs>
        <w:spacing w:after="80" w:line="240" w:lineRule="auto"/>
        <w:jc w:val="both"/>
        <w:rPr>
          <w:rFonts w:ascii="Times New Roman" w:eastAsia="Calibri" w:hAnsi="Times New Roman" w:cs="Times New Roman"/>
          <w:noProof/>
          <w:sz w:val="24"/>
          <w:szCs w:val="24"/>
        </w:rPr>
      </w:pPr>
      <w:r w:rsidRPr="004F47D2">
        <w:rPr>
          <w:rFonts w:ascii="Times New Roman" w:eastAsia="Calibri" w:hAnsi="Times New Roman" w:cs="Times New Roman"/>
          <w:b/>
          <w:bCs/>
          <w:noProof/>
          <w:sz w:val="24"/>
          <w:szCs w:val="24"/>
        </w:rPr>
        <w:t xml:space="preserve">Câu </w:t>
      </w:r>
      <w:r w:rsidR="00DB689C" w:rsidRPr="004F47D2">
        <w:rPr>
          <w:rFonts w:ascii="Times New Roman" w:eastAsia="Calibri" w:hAnsi="Times New Roman" w:cs="Times New Roman"/>
          <w:b/>
          <w:bCs/>
          <w:noProof/>
          <w:sz w:val="24"/>
          <w:szCs w:val="24"/>
        </w:rPr>
        <w:t>6</w:t>
      </w:r>
      <w:r w:rsidR="00126BC4">
        <w:rPr>
          <w:rFonts w:ascii="Times New Roman" w:eastAsia="Calibri" w:hAnsi="Times New Roman" w:cs="Times New Roman"/>
          <w:b/>
          <w:bCs/>
          <w:noProof/>
          <w:sz w:val="24"/>
          <w:szCs w:val="24"/>
        </w:rPr>
        <w:t xml:space="preserve"> </w:t>
      </w:r>
      <w:r w:rsidR="00126BC4" w:rsidRPr="00E8495D">
        <w:rPr>
          <w:rFonts w:ascii="Times New Roman" w:hAnsi="Times New Roman" w:cs="Times New Roman"/>
          <w:b/>
          <w:bCs/>
          <w:color w:val="000000"/>
          <w:sz w:val="24"/>
          <w:szCs w:val="24"/>
        </w:rPr>
        <w:t>[KNTT – SGK – 5</w:t>
      </w:r>
      <w:r w:rsidR="00126BC4">
        <w:rPr>
          <w:rFonts w:ascii="Times New Roman" w:hAnsi="Times New Roman" w:cs="Times New Roman"/>
          <w:b/>
          <w:bCs/>
          <w:color w:val="000000"/>
          <w:sz w:val="24"/>
          <w:szCs w:val="24"/>
        </w:rPr>
        <w:t>4</w:t>
      </w:r>
      <w:r w:rsidR="00126BC4" w:rsidRPr="00E8495D">
        <w:rPr>
          <w:rFonts w:ascii="Times New Roman" w:hAnsi="Times New Roman" w:cs="Times New Roman"/>
          <w:b/>
          <w:bCs/>
          <w:color w:val="000000"/>
          <w:sz w:val="24"/>
          <w:szCs w:val="24"/>
        </w:rPr>
        <w:t>].</w:t>
      </w:r>
      <w:r w:rsidR="00126BC4">
        <w:rPr>
          <w:color w:val="000000"/>
        </w:rPr>
        <w:t xml:space="preserve"> </w:t>
      </w:r>
      <w:r w:rsidRPr="004F47D2">
        <w:rPr>
          <w:rFonts w:ascii="Times New Roman" w:eastAsia="Calibri" w:hAnsi="Times New Roman" w:cs="Times New Roman"/>
          <w:noProof/>
          <w:sz w:val="24"/>
          <w:szCs w:val="24"/>
        </w:rPr>
        <w:t xml:space="preserve"> </w:t>
      </w:r>
      <w:r w:rsidR="00CB7839" w:rsidRPr="004F47D2">
        <w:rPr>
          <w:rFonts w:ascii="Times New Roman" w:eastAsia="Calibri" w:hAnsi="Times New Roman" w:cs="Times New Roman"/>
          <w:noProof/>
          <w:sz w:val="24"/>
          <w:szCs w:val="24"/>
        </w:rPr>
        <w:t>Tại sao đối với từng loại đất cần lựa chọn phân lân thích hợp?</w:t>
      </w:r>
    </w:p>
    <w:p w14:paraId="168500B7"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2FB041E4" w14:textId="445AD763" w:rsidR="009B7164" w:rsidRPr="004F47D2" w:rsidRDefault="009B7164" w:rsidP="009B7164">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Phân lân c</w:t>
      </w:r>
      <w:r w:rsidR="00094419" w:rsidRPr="004F47D2">
        <w:rPr>
          <w:rFonts w:ascii="Times New Roman" w:eastAsia="Calibri" w:hAnsi="Times New Roman" w:cs="Times New Roman"/>
          <w:sz w:val="24"/>
          <w:szCs w:val="24"/>
        </w:rPr>
        <w:t>hủ</w:t>
      </w:r>
      <w:r w:rsidRPr="004F47D2">
        <w:rPr>
          <w:rFonts w:ascii="Times New Roman" w:eastAsia="Calibri" w:hAnsi="Times New Roman" w:cs="Times New Roman"/>
          <w:sz w:val="24"/>
          <w:szCs w:val="24"/>
        </w:rPr>
        <w:t xml:space="preserve"> yếu dùng bón lót (để phát triển bộ rễ), bón thúc (để cây ra hoa, đậu quả nhiều, quả to, kích thích quá trình chín của quả) </w:t>
      </w:r>
    </w:p>
    <w:p w14:paraId="17DC83A0" w14:textId="744842D2" w:rsidR="009B7164" w:rsidRPr="004F47D2" w:rsidRDefault="009B7164" w:rsidP="009B7164">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Phân lân nung chảy: Thành phần chính là muối Ca</w:t>
      </w:r>
      <w:r w:rsidRPr="004F47D2">
        <w:rPr>
          <w:rFonts w:ascii="Times New Roman" w:eastAsia="Calibri" w:hAnsi="Times New Roman" w:cs="Times New Roman"/>
          <w:sz w:val="24"/>
          <w:szCs w:val="24"/>
          <w:vertAlign w:val="subscript"/>
        </w:rPr>
        <w:t>3</w:t>
      </w:r>
      <w:r w:rsidRPr="004F47D2">
        <w:rPr>
          <w:rFonts w:ascii="Times New Roman" w:eastAsia="Calibri" w:hAnsi="Times New Roman" w:cs="Times New Roman"/>
          <w:sz w:val="24"/>
          <w:szCs w:val="24"/>
        </w:rPr>
        <w:t>(PO</w:t>
      </w:r>
      <w:r w:rsidRPr="004F47D2">
        <w:rPr>
          <w:rFonts w:ascii="Times New Roman" w:eastAsia="Calibri" w:hAnsi="Times New Roman" w:cs="Times New Roman"/>
          <w:sz w:val="24"/>
          <w:szCs w:val="24"/>
          <w:vertAlign w:val="subscript"/>
        </w:rPr>
        <w:t>4</w:t>
      </w:r>
      <w:r w:rsidRPr="004F47D2">
        <w:rPr>
          <w:rFonts w:ascii="Times New Roman" w:eastAsia="Calibri" w:hAnsi="Times New Roman" w:cs="Times New Roman"/>
          <w:sz w:val="24"/>
          <w:szCs w:val="24"/>
        </w:rPr>
        <w:t>)</w:t>
      </w:r>
      <w:r w:rsidRPr="004F47D2">
        <w:rPr>
          <w:rFonts w:ascii="Times New Roman" w:eastAsia="Calibri" w:hAnsi="Times New Roman" w:cs="Times New Roman"/>
          <w:sz w:val="24"/>
          <w:szCs w:val="24"/>
          <w:vertAlign w:val="subscript"/>
        </w:rPr>
        <w:t>2</w:t>
      </w:r>
      <w:r w:rsidR="00094419" w:rsidRPr="004F47D2">
        <w:rPr>
          <w:rFonts w:ascii="Times New Roman" w:eastAsia="Calibri" w:hAnsi="Times New Roman" w:cs="Times New Roman"/>
          <w:sz w:val="24"/>
          <w:szCs w:val="24"/>
          <w:vertAlign w:val="subscript"/>
        </w:rPr>
        <w:t xml:space="preserve"> </w:t>
      </w:r>
      <w:r w:rsidR="00094419" w:rsidRPr="004F47D2">
        <w:rPr>
          <w:rFonts w:ascii="Times New Roman" w:eastAsia="Calibri" w:hAnsi="Times New Roman" w:cs="Times New Roman"/>
          <w:sz w:val="24"/>
          <w:szCs w:val="24"/>
        </w:rPr>
        <w:t>không tan trong nước và tan chậm trong đất chua,</w:t>
      </w:r>
      <w:r w:rsidRPr="004F47D2">
        <w:rPr>
          <w:rFonts w:ascii="Times New Roman" w:eastAsia="Calibri" w:hAnsi="Times New Roman" w:cs="Times New Roman"/>
          <w:sz w:val="24"/>
          <w:szCs w:val="24"/>
        </w:rPr>
        <w:t xml:space="preserve"> </w:t>
      </w:r>
      <w:r w:rsidR="00094419" w:rsidRPr="004F47D2">
        <w:rPr>
          <w:rFonts w:ascii="Times New Roman" w:eastAsia="Calibri" w:hAnsi="Times New Roman" w:cs="Times New Roman"/>
          <w:noProof/>
          <w:sz w:val="24"/>
          <w:szCs w:val="24"/>
        </w:rPr>
        <w:t>có tính kiềm (</w:t>
      </w:r>
      <w:r w:rsidR="00E86BFD" w:rsidRPr="004F47D2">
        <w:rPr>
          <w:rFonts w:ascii="Times New Roman" w:eastAsia="Calibri" w:hAnsi="Times New Roman" w:cs="Times New Roman"/>
          <w:noProof/>
          <w:sz w:val="24"/>
          <w:szCs w:val="24"/>
        </w:rPr>
        <w:t>p</w:t>
      </w:r>
      <w:r w:rsidR="00094419" w:rsidRPr="004F47D2">
        <w:rPr>
          <w:rFonts w:ascii="Times New Roman" w:eastAsia="Calibri" w:hAnsi="Times New Roman" w:cs="Times New Roman"/>
          <w:noProof/>
          <w:sz w:val="24"/>
          <w:szCs w:val="24"/>
        </w:rPr>
        <w:t>H = 8 – 8,5) vì quặng được nung chảy ở nhiệt độ cao thành lân nên thích hợp</w:t>
      </w:r>
      <w:r w:rsidRPr="004F47D2">
        <w:rPr>
          <w:rFonts w:ascii="Times New Roman" w:eastAsia="Calibri" w:hAnsi="Times New Roman" w:cs="Times New Roman"/>
          <w:sz w:val="24"/>
          <w:szCs w:val="24"/>
        </w:rPr>
        <w:t xml:space="preserve"> với đất chua</w:t>
      </w:r>
      <w:r w:rsidR="00094419" w:rsidRPr="004F47D2">
        <w:rPr>
          <w:rFonts w:ascii="Times New Roman" w:eastAsia="Calibri" w:hAnsi="Times New Roman" w:cs="Times New Roman"/>
          <w:sz w:val="24"/>
          <w:szCs w:val="24"/>
        </w:rPr>
        <w:t xml:space="preserve">, đất phèn, </w:t>
      </w:r>
      <w:r w:rsidR="00094419" w:rsidRPr="004F47D2">
        <w:rPr>
          <w:rFonts w:ascii="Times New Roman" w:eastAsia="Calibri" w:hAnsi="Times New Roman" w:cs="Times New Roman"/>
          <w:noProof/>
          <w:sz w:val="24"/>
          <w:szCs w:val="24"/>
        </w:rPr>
        <w:t>đất bạc màu.</w:t>
      </w:r>
      <w:r w:rsidR="00094419" w:rsidRPr="004F47D2">
        <w:rPr>
          <w:rFonts w:ascii="Times New Roman" w:eastAsia="Calibri" w:hAnsi="Times New Roman" w:cs="Times New Roman"/>
          <w:sz w:val="24"/>
          <w:szCs w:val="24"/>
        </w:rPr>
        <w:t>.</w:t>
      </w:r>
    </w:p>
    <w:p w14:paraId="66CA4AC8" w14:textId="73B8E9B1" w:rsidR="00094419" w:rsidRPr="004F47D2" w:rsidRDefault="009B7164" w:rsidP="00094419">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Super lân</w:t>
      </w:r>
      <w:r w:rsidR="00094419" w:rsidRPr="004F47D2">
        <w:rPr>
          <w:rFonts w:ascii="Times New Roman" w:eastAsia="Calibri" w:hAnsi="Times New Roman" w:cs="Times New Roman"/>
          <w:sz w:val="24"/>
          <w:szCs w:val="24"/>
        </w:rPr>
        <w:t xml:space="preserve"> </w:t>
      </w:r>
      <w:r w:rsidR="00094419" w:rsidRPr="004F47D2">
        <w:rPr>
          <w:rFonts w:ascii="Times New Roman" w:eastAsia="Calibri" w:hAnsi="Times New Roman" w:cs="Times New Roman"/>
          <w:noProof/>
          <w:sz w:val="24"/>
          <w:szCs w:val="24"/>
        </w:rPr>
        <w:t xml:space="preserve">được sản xuất chủ yếu theo 2 cách (dùng axit sunphuric đặc để khử quặng nên lân này có </w:t>
      </w:r>
      <w:r w:rsidR="00E86BFD" w:rsidRPr="004F47D2">
        <w:rPr>
          <w:rFonts w:ascii="Times New Roman" w:eastAsia="Calibri" w:hAnsi="Times New Roman" w:cs="Times New Roman"/>
          <w:noProof/>
          <w:sz w:val="24"/>
          <w:szCs w:val="24"/>
        </w:rPr>
        <w:t>p</w:t>
      </w:r>
      <w:r w:rsidR="00094419" w:rsidRPr="004F47D2">
        <w:rPr>
          <w:rFonts w:ascii="Times New Roman" w:eastAsia="Calibri" w:hAnsi="Times New Roman" w:cs="Times New Roman"/>
          <w:noProof/>
          <w:sz w:val="24"/>
          <w:szCs w:val="24"/>
        </w:rPr>
        <w:t xml:space="preserve">H từ 4 – 4,5 gây chua đất, Nên không thích hợp bón cho đất chua, thích hợp bón </w:t>
      </w:r>
      <w:r w:rsidR="00094419" w:rsidRPr="004F47D2">
        <w:rPr>
          <w:rFonts w:ascii="Times New Roman" w:eastAsia="Calibri" w:hAnsi="Times New Roman" w:cs="Times New Roman"/>
          <w:sz w:val="24"/>
          <w:szCs w:val="24"/>
        </w:rPr>
        <w:t>đất không chua hoặc ít chua (pH = 5,6 - 6,5)</w:t>
      </w:r>
      <w:r w:rsidR="00094419" w:rsidRPr="004F47D2">
        <w:rPr>
          <w:rFonts w:ascii="Times New Roman" w:eastAsia="Calibri" w:hAnsi="Times New Roman" w:cs="Times New Roman"/>
          <w:noProof/>
          <w:sz w:val="24"/>
          <w:szCs w:val="24"/>
        </w:rPr>
        <w:t>. Nếu bón trên đất chua phèn nên bón phối hợp với vôi và các loại phân lân khác (như lân nung chảy).</w:t>
      </w:r>
    </w:p>
    <w:p w14:paraId="0779194B" w14:textId="02BE485F" w:rsidR="002D35BE" w:rsidRPr="004F47D2" w:rsidRDefault="00E92553" w:rsidP="002D35BE">
      <w:pPr>
        <w:shd w:val="clear" w:color="auto" w:fill="92D050"/>
        <w:tabs>
          <w:tab w:val="left" w:pos="6489"/>
        </w:tabs>
        <w:spacing w:after="80" w:line="240" w:lineRule="auto"/>
        <w:jc w:val="both"/>
        <w:rPr>
          <w:rFonts w:ascii="Times New Roman" w:eastAsia="Calibri" w:hAnsi="Times New Roman" w:cs="Times New Roman"/>
          <w:noProof/>
          <w:sz w:val="24"/>
          <w:szCs w:val="24"/>
        </w:rPr>
      </w:pPr>
      <w:r w:rsidRPr="004F47D2">
        <w:rPr>
          <w:rFonts w:ascii="Times New Roman" w:eastAsia="Calibri" w:hAnsi="Times New Roman" w:cs="Times New Roman"/>
          <w:noProof/>
          <w:sz w:val="24"/>
          <w:szCs w:val="24"/>
        </w:rPr>
        <w:t>Do đó cần kiểm tra để biết đất ruộng là chua, trung tính hay kiềm mà chọn lân nào cho thích hợp.</w:t>
      </w:r>
      <w:r w:rsidR="00076EF6" w:rsidRPr="004F47D2">
        <w:rPr>
          <w:rFonts w:ascii="Times New Roman" w:eastAsia="Calibri" w:hAnsi="Times New Roman" w:cs="Times New Roman"/>
          <w:noProof/>
          <w:sz w:val="24"/>
          <w:szCs w:val="24"/>
        </w:rPr>
        <w:t xml:space="preserve"> </w:t>
      </w:r>
      <w:r w:rsidRPr="004F47D2">
        <w:rPr>
          <w:rFonts w:ascii="Times New Roman" w:eastAsia="Calibri" w:hAnsi="Times New Roman" w:cs="Times New Roman"/>
          <w:noProof/>
          <w:sz w:val="24"/>
          <w:szCs w:val="24"/>
        </w:rPr>
        <w:t>Bón quá nhiều lân có thể làm cho cây bị thiếu một số nguyên tố vi lượng nên thường bón phân lân kết</w:t>
      </w:r>
      <w:r w:rsidR="00076EF6" w:rsidRPr="004F47D2">
        <w:rPr>
          <w:rFonts w:ascii="Times New Roman" w:eastAsia="Calibri" w:hAnsi="Times New Roman" w:cs="Times New Roman"/>
          <w:noProof/>
          <w:sz w:val="24"/>
          <w:szCs w:val="24"/>
        </w:rPr>
        <w:t xml:space="preserve"> </w:t>
      </w:r>
      <w:r w:rsidRPr="004F47D2">
        <w:rPr>
          <w:rFonts w:ascii="Times New Roman" w:eastAsia="Calibri" w:hAnsi="Times New Roman" w:cs="Times New Roman"/>
          <w:noProof/>
          <w:sz w:val="24"/>
          <w:szCs w:val="24"/>
        </w:rPr>
        <w:t>hợp với bón bổ sung các nguyên tố vi lượng thiết yếu.</w:t>
      </w:r>
      <w:r w:rsidR="00076EF6" w:rsidRPr="004F47D2">
        <w:rPr>
          <w:rFonts w:ascii="Times New Roman" w:eastAsia="Calibri" w:hAnsi="Times New Roman" w:cs="Times New Roman"/>
          <w:noProof/>
          <w:sz w:val="24"/>
          <w:szCs w:val="24"/>
        </w:rPr>
        <w:t xml:space="preserve"> </w:t>
      </w:r>
      <w:r w:rsidRPr="004F47D2">
        <w:rPr>
          <w:rFonts w:ascii="Times New Roman" w:eastAsia="Calibri" w:hAnsi="Times New Roman" w:cs="Times New Roman"/>
          <w:noProof/>
          <w:sz w:val="24"/>
          <w:szCs w:val="24"/>
        </w:rPr>
        <w:t>Bón lân nên kết hợp với phân chuồng. Tốt nhất super lân nên ủ cùng phân chuồng sẽ làm tăng hiệu suất của lân, hạn chế sự cố định của đất.</w:t>
      </w:r>
    </w:p>
    <w:p w14:paraId="49E96157" w14:textId="5B75937A" w:rsidR="002D35BE" w:rsidRPr="004F47D2" w:rsidRDefault="002D35BE" w:rsidP="00CB7839">
      <w:pPr>
        <w:tabs>
          <w:tab w:val="left" w:pos="6489"/>
        </w:tabs>
        <w:spacing w:after="80" w:line="240" w:lineRule="auto"/>
        <w:jc w:val="both"/>
        <w:rPr>
          <w:rFonts w:ascii="Times New Roman" w:hAnsi="Times New Roman" w:cs="Times New Roman"/>
          <w:sz w:val="24"/>
          <w:szCs w:val="24"/>
        </w:rPr>
      </w:pPr>
      <w:r w:rsidRPr="004F47D2">
        <w:rPr>
          <w:rFonts w:ascii="Times New Roman" w:eastAsia="Calibri" w:hAnsi="Times New Roman" w:cs="Times New Roman"/>
          <w:b/>
          <w:bCs/>
          <w:noProof/>
          <w:sz w:val="24"/>
          <w:szCs w:val="24"/>
        </w:rPr>
        <w:t xml:space="preserve">Câu </w:t>
      </w:r>
      <w:r w:rsidR="00DB689C" w:rsidRPr="004F47D2">
        <w:rPr>
          <w:rFonts w:ascii="Times New Roman" w:eastAsia="Calibri" w:hAnsi="Times New Roman" w:cs="Times New Roman"/>
          <w:b/>
          <w:bCs/>
          <w:noProof/>
          <w:sz w:val="24"/>
          <w:szCs w:val="24"/>
        </w:rPr>
        <w:t>7</w:t>
      </w:r>
      <w:r w:rsidR="00126BC4">
        <w:rPr>
          <w:rFonts w:ascii="Times New Roman" w:eastAsia="Calibri" w:hAnsi="Times New Roman" w:cs="Times New Roman"/>
          <w:b/>
          <w:bCs/>
          <w:noProof/>
          <w:sz w:val="24"/>
          <w:szCs w:val="24"/>
        </w:rPr>
        <w:t xml:space="preserve"> </w:t>
      </w:r>
      <w:r w:rsidR="00126BC4" w:rsidRPr="00E8495D">
        <w:rPr>
          <w:rFonts w:ascii="Times New Roman" w:hAnsi="Times New Roman" w:cs="Times New Roman"/>
          <w:b/>
          <w:bCs/>
          <w:color w:val="000000"/>
          <w:sz w:val="24"/>
          <w:szCs w:val="24"/>
        </w:rPr>
        <w:t>[KNTT – SGK – 5</w:t>
      </w:r>
      <w:r w:rsidR="00126BC4">
        <w:rPr>
          <w:rFonts w:ascii="Times New Roman" w:hAnsi="Times New Roman" w:cs="Times New Roman"/>
          <w:b/>
          <w:bCs/>
          <w:color w:val="000000"/>
          <w:sz w:val="24"/>
          <w:szCs w:val="24"/>
        </w:rPr>
        <w:t>4</w:t>
      </w:r>
      <w:r w:rsidR="00126BC4" w:rsidRPr="00E8495D">
        <w:rPr>
          <w:rFonts w:ascii="Times New Roman" w:hAnsi="Times New Roman" w:cs="Times New Roman"/>
          <w:b/>
          <w:bCs/>
          <w:color w:val="000000"/>
          <w:sz w:val="24"/>
          <w:szCs w:val="24"/>
        </w:rPr>
        <w:t>].</w:t>
      </w:r>
      <w:r w:rsidR="00126BC4">
        <w:rPr>
          <w:color w:val="000000"/>
        </w:rPr>
        <w:t xml:space="preserve"> </w:t>
      </w:r>
      <w:r w:rsidR="00126BC4" w:rsidRPr="004F47D2">
        <w:rPr>
          <w:rFonts w:ascii="Times New Roman" w:eastAsia="Calibri" w:hAnsi="Times New Roman" w:cs="Times New Roman"/>
          <w:b/>
          <w:sz w:val="24"/>
          <w:szCs w:val="24"/>
        </w:rPr>
        <w:t xml:space="preserve"> </w:t>
      </w:r>
      <w:r w:rsidRPr="004F47D2">
        <w:rPr>
          <w:rFonts w:ascii="Times New Roman" w:eastAsia="Calibri" w:hAnsi="Times New Roman" w:cs="Times New Roman"/>
          <w:noProof/>
          <w:sz w:val="24"/>
          <w:szCs w:val="24"/>
        </w:rPr>
        <w:t xml:space="preserve"> </w:t>
      </w:r>
      <w:r w:rsidR="00CB7839" w:rsidRPr="004F47D2">
        <w:rPr>
          <w:rFonts w:ascii="Times New Roman" w:eastAsia="Calibri" w:hAnsi="Times New Roman" w:cs="Times New Roman"/>
          <w:noProof/>
          <w:sz w:val="24"/>
          <w:szCs w:val="24"/>
        </w:rPr>
        <w:t>Hãy cho biết vai trò của các nguyên tố vi lượng đối với cây trồng</w:t>
      </w:r>
    </w:p>
    <w:p w14:paraId="194818F4"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19C6A46A" w14:textId="77777777" w:rsidR="00D07DE7" w:rsidRPr="004F47D2" w:rsidRDefault="00D07DE7" w:rsidP="00D07DE7">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Cây trồng bị thiếu nguyên tố vi lượng thì cây mắc bệnh và phát triển không bình thường như vàng lá, xoắn lá, rụng hoa, rụng trái non…</w:t>
      </w:r>
    </w:p>
    <w:p w14:paraId="749E2EED" w14:textId="77777777" w:rsidR="00D07DE7" w:rsidRPr="004F47D2" w:rsidRDefault="00D07DE7" w:rsidP="00D07DE7">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Nếu đất thiếu vi lượng thì cây sẽ thiếu vi lượng. Nếu nông dân bón nhiều vôi, pH tăng làm nhiều nguyên tố vi lượng (Fe, Mn, Cu, Zn) bị cố định lại cây không đồng hóa được</w:t>
      </w:r>
    </w:p>
    <w:p w14:paraId="558BE770" w14:textId="77777777" w:rsidR="00D07DE7" w:rsidRPr="004F47D2" w:rsidRDefault="00D07DE7"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p>
    <w:p w14:paraId="5DC46162" w14:textId="77777777" w:rsidR="00126BC4" w:rsidRDefault="00126BC4" w:rsidP="002E624F">
      <w:pPr>
        <w:pStyle w:val="NormalWeb"/>
        <w:shd w:val="clear" w:color="auto" w:fill="FFFFFF"/>
        <w:spacing w:before="0" w:beforeAutospacing="0" w:after="0" w:afterAutospacing="0" w:line="360" w:lineRule="atLeast"/>
        <w:ind w:left="48" w:right="48"/>
        <w:jc w:val="both"/>
        <w:rPr>
          <w:b/>
          <w:bCs/>
          <w:color w:val="000000"/>
        </w:rPr>
      </w:pPr>
    </w:p>
    <w:p w14:paraId="08FBD848" w14:textId="77777777" w:rsidR="00126BC4" w:rsidRDefault="00126BC4" w:rsidP="002E624F">
      <w:pPr>
        <w:pStyle w:val="NormalWeb"/>
        <w:shd w:val="clear" w:color="auto" w:fill="FFFFFF"/>
        <w:spacing w:before="0" w:beforeAutospacing="0" w:after="0" w:afterAutospacing="0" w:line="360" w:lineRule="atLeast"/>
        <w:ind w:left="48" w:right="48"/>
        <w:jc w:val="both"/>
        <w:rPr>
          <w:b/>
          <w:bCs/>
          <w:color w:val="000000"/>
        </w:rPr>
      </w:pPr>
    </w:p>
    <w:p w14:paraId="76B18B9A" w14:textId="51D8E5FC"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b/>
          <w:bCs/>
          <w:color w:val="000000"/>
        </w:rPr>
        <w:lastRenderedPageBreak/>
        <w:t xml:space="preserve">Câu </w:t>
      </w:r>
      <w:r w:rsidR="00E9743E" w:rsidRPr="004F47D2">
        <w:rPr>
          <w:b/>
          <w:bCs/>
          <w:color w:val="000000"/>
        </w:rPr>
        <w:t>8 [KNTT – SGK – 55]</w:t>
      </w:r>
      <w:r w:rsidRPr="004F47D2">
        <w:rPr>
          <w:b/>
          <w:bCs/>
          <w:color w:val="000000"/>
        </w:rPr>
        <w:t>.</w:t>
      </w:r>
      <w:r w:rsidRPr="004F47D2">
        <w:rPr>
          <w:color w:val="000000"/>
        </w:rPr>
        <w:t xml:space="preserve"> Làm phân bón hữu cơ</w:t>
      </w:r>
    </w:p>
    <w:p w14:paraId="14458F41"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rStyle w:val="Emphasis"/>
          <w:color w:val="000000"/>
        </w:rPr>
        <w:t>Chuẩn bị: </w:t>
      </w:r>
      <w:r w:rsidRPr="004F47D2">
        <w:rPr>
          <w:color w:val="000000"/>
        </w:rPr>
        <w:t>Khoảng 3 kg các loại rác thải hữu cơ (rau thừa; vỏ củ quả; …), khoảng 6 gam chế phẩm vi sinh (ví dụ: Trichoderma – Bacillus), nước, thùng nhựa (khoảng 5 L), dao, kéo.</w:t>
      </w:r>
    </w:p>
    <w:p w14:paraId="4B957147"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rStyle w:val="Emphasis"/>
          <w:color w:val="000000"/>
        </w:rPr>
        <w:t>Tiến hành: </w:t>
      </w:r>
      <w:r w:rsidRPr="004F47D2">
        <w:rPr>
          <w:color w:val="000000"/>
        </w:rPr>
        <w:t>Chia lớp thành các nhóm, mỗi nhóm gồm 5 học sinh để thực hiện các bước như sau:</w:t>
      </w:r>
    </w:p>
    <w:p w14:paraId="3F278144"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color w:val="000000"/>
        </w:rPr>
        <w:t>- Băm nhỏ rác thải hữu cơ, xếp vào thùng nhựa.</w:t>
      </w:r>
    </w:p>
    <w:p w14:paraId="5DB64BBC"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color w:val="000000"/>
        </w:rPr>
        <w:t>- Rắc chế phẩm vi sinh Trichoderma – Bacillus lên rác thải và trộn đều. Đậy nắp thùng nhựa.</w:t>
      </w:r>
    </w:p>
    <w:p w14:paraId="3584576B"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color w:val="000000"/>
        </w:rPr>
        <w:t>- Thỉnh thoảng bổ sung nước để giữ cho hỗn hợp ẩm.</w:t>
      </w:r>
    </w:p>
    <w:p w14:paraId="311A81D5"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color w:val="000000"/>
        </w:rPr>
        <w:t>Sau 25 – 30 ngày sẽ thu được phân bón hữu cơ.</w:t>
      </w:r>
    </w:p>
    <w:p w14:paraId="60F399AD"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rStyle w:val="Emphasis"/>
          <w:color w:val="000000"/>
        </w:rPr>
        <w:t>Lưu ý: </w:t>
      </w:r>
      <w:r w:rsidRPr="004F47D2">
        <w:rPr>
          <w:color w:val="000000"/>
        </w:rPr>
        <w:t>Không sử dụng các thức ăn bỏ đi có nguồn gốc động vật để làm phân bón hữu cơ.</w:t>
      </w:r>
    </w:p>
    <w:p w14:paraId="584F1B4E" w14:textId="2DA7AE1D" w:rsidR="00DB689C" w:rsidRPr="004F47D2" w:rsidRDefault="00DB689C" w:rsidP="000C15CF">
      <w:pPr>
        <w:pStyle w:val="NormalWeb"/>
        <w:shd w:val="clear" w:color="auto" w:fill="FFFFFF"/>
        <w:spacing w:before="0" w:beforeAutospacing="0" w:after="0" w:afterAutospacing="0" w:line="360" w:lineRule="atLeast"/>
        <w:ind w:left="48" w:right="48"/>
        <w:jc w:val="both"/>
        <w:rPr>
          <w:b/>
          <w:bCs/>
          <w:color w:val="000000"/>
        </w:rPr>
      </w:pPr>
      <w:r w:rsidRPr="004F47D2">
        <w:rPr>
          <w:rStyle w:val="Emphasis"/>
          <w:b/>
          <w:bCs/>
          <w:color w:val="000000"/>
        </w:rPr>
        <w:t>Thảo luận nhóm và cho biết lợi ích của việc sử dụng phân hữu cơ so với phân vô cơ.</w:t>
      </w:r>
      <w:r w:rsidRPr="004F47D2">
        <w:rPr>
          <w:b/>
          <w:bCs/>
          <w:noProof/>
          <w:color w:val="000000"/>
        </w:rPr>
        <w:drawing>
          <wp:anchor distT="0" distB="0" distL="114300" distR="114300" simplePos="0" relativeHeight="251665920" behindDoc="0" locked="0" layoutInCell="1" allowOverlap="1" wp14:anchorId="7FAE5045" wp14:editId="0710E180">
            <wp:simplePos x="752475" y="2762250"/>
            <wp:positionH relativeFrom="margin">
              <wp:align>right</wp:align>
            </wp:positionH>
            <wp:positionV relativeFrom="margin">
              <wp:align>top</wp:align>
            </wp:positionV>
            <wp:extent cx="1781175" cy="3019425"/>
            <wp:effectExtent l="0" t="0" r="9525" b="9525"/>
            <wp:wrapSquare wrapText="bothSides"/>
            <wp:docPr id="3" name="Picture 2" descr="Làm phân bón hữu c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àm phân bón hữu cơ"/>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1175" cy="3019425"/>
                    </a:xfrm>
                    <a:prstGeom prst="rect">
                      <a:avLst/>
                    </a:prstGeom>
                    <a:noFill/>
                    <a:ln>
                      <a:noFill/>
                    </a:ln>
                  </pic:spPr>
                </pic:pic>
              </a:graphicData>
            </a:graphic>
          </wp:anchor>
        </w:drawing>
      </w:r>
    </w:p>
    <w:p w14:paraId="6B8BD645" w14:textId="77777777" w:rsidR="007159D0" w:rsidRPr="004F47D2" w:rsidRDefault="007159D0" w:rsidP="007159D0">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5A097075"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Một số lợi ích của việc sử dụng phân hữu cơ so với phân vô cơ:</w:t>
      </w:r>
    </w:p>
    <w:p w14:paraId="6B4EF41B"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Nâng cao độ phì nhiêu và làm đất tơi xốp.</w:t>
      </w:r>
    </w:p>
    <w:p w14:paraId="6D3EE1C0"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Hạn chế xói mòn đất và rửa trôi các chất dinh dưỡng.</w:t>
      </w:r>
    </w:p>
    <w:p w14:paraId="7DA38791"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Tạo môi trường tốt cho các vi sinh vật có lợi trong đất hoạt động.</w:t>
      </w:r>
    </w:p>
    <w:p w14:paraId="4AAA8CA0"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Tiết kiệm nước tưới.</w:t>
      </w:r>
    </w:p>
    <w:p w14:paraId="78BB6DDF"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Bảo vệ môi trường.</w:t>
      </w:r>
    </w:p>
    <w:p w14:paraId="2E7E58EB" w14:textId="6D47DB78" w:rsidR="00DB689C" w:rsidRPr="004F47D2" w:rsidRDefault="00DB689C" w:rsidP="000C15CF">
      <w:pPr>
        <w:shd w:val="clear" w:color="auto" w:fill="92D050"/>
        <w:tabs>
          <w:tab w:val="left" w:pos="6489"/>
        </w:tabs>
        <w:spacing w:after="80" w:line="240" w:lineRule="auto"/>
        <w:rPr>
          <w:rFonts w:ascii="Times New Roman" w:eastAsia="Calibri" w:hAnsi="Times New Roman" w:cs="Times New Roman"/>
          <w:b/>
          <w:bCs/>
          <w:color w:val="FF0000"/>
          <w:sz w:val="24"/>
          <w:szCs w:val="24"/>
        </w:rPr>
      </w:pPr>
      <w:r w:rsidRPr="004F47D2">
        <w:rPr>
          <w:rFonts w:ascii="Times New Roman" w:hAnsi="Times New Roman" w:cs="Times New Roman"/>
          <w:color w:val="000000"/>
          <w:sz w:val="24"/>
          <w:szCs w:val="24"/>
        </w:rPr>
        <w:t>+ Tốt cho sức khoẻ con người và động vật nuôi.</w:t>
      </w:r>
    </w:p>
    <w:p w14:paraId="75E7A1FE" w14:textId="125539A9" w:rsidR="00CB7839" w:rsidRPr="004F47D2" w:rsidRDefault="00CB7839" w:rsidP="00CB7839">
      <w:pPr>
        <w:tabs>
          <w:tab w:val="left" w:pos="6489"/>
        </w:tabs>
        <w:spacing w:after="80" w:line="240" w:lineRule="auto"/>
        <w:jc w:val="both"/>
        <w:rPr>
          <w:rFonts w:ascii="Times New Roman" w:hAnsi="Times New Roman" w:cs="Times New Roman"/>
          <w:sz w:val="24"/>
          <w:szCs w:val="24"/>
        </w:rPr>
      </w:pPr>
      <w:r w:rsidRPr="004F47D2">
        <w:rPr>
          <w:rFonts w:ascii="Times New Roman" w:eastAsia="Calibri" w:hAnsi="Times New Roman" w:cs="Times New Roman"/>
          <w:b/>
          <w:bCs/>
          <w:noProof/>
          <w:sz w:val="24"/>
          <w:szCs w:val="24"/>
        </w:rPr>
        <w:t xml:space="preserve">Câu </w:t>
      </w:r>
      <w:r w:rsidR="00DB689C" w:rsidRPr="004F47D2">
        <w:rPr>
          <w:rFonts w:ascii="Times New Roman" w:eastAsia="Calibri" w:hAnsi="Times New Roman" w:cs="Times New Roman"/>
          <w:b/>
          <w:bCs/>
          <w:noProof/>
          <w:sz w:val="24"/>
          <w:szCs w:val="24"/>
        </w:rPr>
        <w:t>9</w:t>
      </w:r>
      <w:r w:rsidR="00DD0889" w:rsidRPr="004F47D2">
        <w:rPr>
          <w:rFonts w:ascii="Times New Roman" w:eastAsia="Calibri" w:hAnsi="Times New Roman" w:cs="Times New Roman"/>
          <w:b/>
          <w:bCs/>
          <w:noProof/>
          <w:sz w:val="24"/>
          <w:szCs w:val="24"/>
        </w:rPr>
        <w:t xml:space="preserve"> </w:t>
      </w:r>
      <w:r w:rsidR="00DD0889" w:rsidRPr="004F47D2">
        <w:rPr>
          <w:rFonts w:ascii="Times New Roman" w:hAnsi="Times New Roman" w:cs="Times New Roman"/>
          <w:b/>
          <w:bCs/>
          <w:color w:val="000000"/>
          <w:sz w:val="24"/>
          <w:szCs w:val="24"/>
        </w:rPr>
        <w:t>[KNTT – SGK – 55].</w:t>
      </w:r>
      <w:r w:rsidRPr="004F47D2">
        <w:rPr>
          <w:rFonts w:ascii="Times New Roman" w:eastAsia="Calibri" w:hAnsi="Times New Roman" w:cs="Times New Roman"/>
          <w:noProof/>
          <w:sz w:val="24"/>
          <w:szCs w:val="24"/>
        </w:rPr>
        <w:t xml:space="preserve"> Giải thích tại sao phải bón phân theo 4 quy tắc: đúng liều, đúng loại, đúng lúc, đúng nơi.</w:t>
      </w:r>
    </w:p>
    <w:p w14:paraId="523E7220" w14:textId="77777777" w:rsidR="00CB7839" w:rsidRPr="004F47D2" w:rsidRDefault="00CB7839" w:rsidP="00CB7839">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219E2674"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b/>
          <w:bCs/>
          <w:sz w:val="24"/>
          <w:szCs w:val="24"/>
        </w:rPr>
        <w:t>1. Đúng loại:</w:t>
      </w:r>
      <w:r w:rsidRPr="004F47D2">
        <w:rPr>
          <w:rFonts w:ascii="Times New Roman" w:eastAsia="Calibri" w:hAnsi="Times New Roman" w:cs="Times New Roman"/>
          <w:sz w:val="24"/>
          <w:szCs w:val="24"/>
        </w:rPr>
        <w:br/>
        <w:t>Sử dụng đúng loại phân mà cây trồng yêu cầu và phù hợp với từng loại đất. Vì vậy, cần phải hiểu rõ yêu cầu của từng loại cây: cần loại phân gì, tỷ lệ bao nhiêu tùy theo từng thời kỳ sinh trưởng và cây được trồng trên loại đất có tính chất ra sao…</w:t>
      </w:r>
      <w:r w:rsidRPr="004F47D2">
        <w:rPr>
          <w:rFonts w:ascii="Times New Roman" w:eastAsia="Calibri" w:hAnsi="Times New Roman" w:cs="Times New Roman"/>
          <w:sz w:val="24"/>
          <w:szCs w:val="24"/>
        </w:rPr>
        <w:br/>
        <w:t>- Cây trồng cần phân gì thì chúng ta nên bón loại phân đó. Phân bón có nhiều loại, nhưng có 4 loại chính là: N, P, K, S; mỗi loại có chức năng riêng. Bón phân không đúng yêu cầu, không phát huy được hiệu quả còn gây hại cho cây.</w:t>
      </w:r>
    </w:p>
    <w:p w14:paraId="4B35F4B3"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Nhu cầu dinh dưỡng của cây trồng khác nhau tùy thuộc vào từng giai đoạn sinh trưởng và phát triển. Một số loại cây ở giai đoạn sinh trưởng cần kali hơn đạm nhưng cũng có loại cần đạm hơn kali.Bón đúng loại phân mà cây cần mới phát huy hiệu quả.</w:t>
      </w:r>
      <w:r w:rsidRPr="004F47D2">
        <w:rPr>
          <w:rFonts w:ascii="Times New Roman" w:eastAsia="Calibri" w:hAnsi="Times New Roman" w:cs="Times New Roman"/>
          <w:sz w:val="24"/>
          <w:szCs w:val="24"/>
        </w:rPr>
        <w:br/>
        <w:t>Ví dụ: Giai đoạn đầu của hầu hết các loại cây trồng đều cần loại phân có hàm lượng Đạm cao hơn. Nếu dùng phân hỗn hợp NPK để bón cho cây thì chọn loại có hàm lượng đạm cao như: Phân hữu cơ sinh học đa, vi lượng Trường Sinh NPK 2,5-1-1, …..</w:t>
      </w:r>
      <w:r w:rsidRPr="004F47D2">
        <w:rPr>
          <w:rFonts w:ascii="Times New Roman" w:eastAsia="Calibri" w:hAnsi="Times New Roman" w:cs="Times New Roman"/>
          <w:sz w:val="24"/>
          <w:szCs w:val="24"/>
        </w:rPr>
        <w:br/>
        <w:t>- Bón đúng không những đáp ứng được yêu cầu của cây mà còn giữ ổn định của môi trường đất. Đất chua tuyệt đối không bón những loại phân có tính axít cao quá ngưỡng ; đất kiềm không bón các loại phân có tính kiềm cao quá ngưỡng.</w:t>
      </w:r>
      <w:r w:rsidRPr="004F47D2">
        <w:rPr>
          <w:rFonts w:ascii="Times New Roman" w:eastAsia="Calibri" w:hAnsi="Times New Roman" w:cs="Times New Roman"/>
          <w:sz w:val="24"/>
          <w:szCs w:val="24"/>
        </w:rPr>
        <w:br/>
        <w:t>Ví dụ: Ở vùng đất quá chua, phèn thì nên sử dụng phân lân nung chảy hoặc lân có trong NPK để bón cho cây. Không nên sử dụng phân có gốc axít (phân lân supe) sẽ làm tăng độ chua của đất, cây không hấp thu được dinh dưỡng, bộ rễ không phát triển được.</w:t>
      </w:r>
      <w:r w:rsidRPr="004F47D2">
        <w:rPr>
          <w:rFonts w:ascii="Times New Roman" w:eastAsia="Calibri" w:hAnsi="Times New Roman" w:cs="Times New Roman"/>
          <w:sz w:val="24"/>
          <w:szCs w:val="24"/>
        </w:rPr>
        <w:br/>
      </w:r>
      <w:r w:rsidRPr="004F47D2">
        <w:rPr>
          <w:rFonts w:ascii="Times New Roman" w:eastAsia="Calibri" w:hAnsi="Times New Roman" w:cs="Times New Roman"/>
          <w:b/>
          <w:bCs/>
          <w:sz w:val="24"/>
          <w:szCs w:val="24"/>
        </w:rPr>
        <w:t>2. Đúng liều</w:t>
      </w:r>
      <w:r w:rsidRPr="004F47D2">
        <w:rPr>
          <w:rFonts w:ascii="Times New Roman" w:eastAsia="Calibri" w:hAnsi="Times New Roman" w:cs="Times New Roman"/>
          <w:sz w:val="24"/>
          <w:szCs w:val="24"/>
        </w:rPr>
        <w:br/>
      </w:r>
      <w:r w:rsidRPr="004F47D2">
        <w:rPr>
          <w:rFonts w:ascii="Times New Roman" w:eastAsia="Calibri" w:hAnsi="Times New Roman" w:cs="Times New Roman"/>
          <w:sz w:val="24"/>
          <w:szCs w:val="24"/>
        </w:rPr>
        <w:lastRenderedPageBreak/>
        <w:t>– Liều dùng là bao nhiêu? Hầu hết trên nhãn bao bì đều có hướng dẫn. Để sử dụng đúng liều lượng phân bón nhằm tiết kiệm được kinh tế, phù hợp với yêu cầu của cây trồng, tránh lãng phí phân bón, thì người sử dụng phải đọc kỹ hướng dẫn sử dụng và kết hợp với quan sát hình thái và tình trạng của cây, đất đai nơi trồng cây, thời tiết, mùa vụ để quyết định bón lượng phân thích hợp.</w:t>
      </w:r>
      <w:r w:rsidRPr="004F47D2">
        <w:rPr>
          <w:rFonts w:ascii="Times New Roman" w:eastAsia="Calibri" w:hAnsi="Times New Roman" w:cs="Times New Roman"/>
          <w:sz w:val="24"/>
          <w:szCs w:val="24"/>
        </w:rPr>
        <w:br/>
        <w:t>Ví dụ:  Khi bón lót trồng mới cho cây cà phê, hồ tiêu, cao su….bà con có thể sử dụng phân hữu cơ sinh học đa, vi lượng Trường Sinh N-P-K 2,5-1-1 với liều dùng 2-3 kg/ gốc….</w:t>
      </w:r>
      <w:r w:rsidRPr="004F47D2">
        <w:rPr>
          <w:rFonts w:ascii="Times New Roman" w:eastAsia="Calibri" w:hAnsi="Times New Roman" w:cs="Times New Roman"/>
          <w:sz w:val="24"/>
          <w:szCs w:val="24"/>
        </w:rPr>
        <w:br/>
        <w:t>– Trong canh tác, nông dân cũng có thể tùy theo sức sinh trưởng, sức đậu và nuôi trái của cây trồng mà tăng hoặc giảm lượng phân cho phù hợp, bên cạnh đó cũng cần lưu ý điều kiện thổ nhưỡng và pH của môi trường đất.</w:t>
      </w:r>
      <w:r w:rsidRPr="004F47D2">
        <w:rPr>
          <w:rFonts w:ascii="Times New Roman" w:eastAsia="Calibri" w:hAnsi="Times New Roman" w:cs="Times New Roman"/>
          <w:sz w:val="24"/>
          <w:szCs w:val="24"/>
        </w:rPr>
        <w:br/>
        <w:t>Ví dụ: Trên bao bì sản phẩm phân bón có ghi đối với thời kỳ kiến thiết cơ bản của cây cà phê, hồ tiêu… 1-2kg/gốc. Thì phải sử dụng đúng theo hướng dẫn nếu bón nhiều hơn sẽ gây lãng phí, cây không hấp thụ được hết, tăng chi phí…</w:t>
      </w:r>
    </w:p>
    <w:p w14:paraId="6FF95895"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b/>
          <w:bCs/>
          <w:sz w:val="24"/>
          <w:szCs w:val="24"/>
        </w:rPr>
      </w:pPr>
      <w:r w:rsidRPr="004F47D2">
        <w:rPr>
          <w:rFonts w:ascii="Times New Roman" w:eastAsia="Calibri" w:hAnsi="Times New Roman" w:cs="Times New Roman"/>
          <w:b/>
          <w:bCs/>
          <w:sz w:val="24"/>
          <w:szCs w:val="24"/>
        </w:rPr>
        <w:t>3. Đúng lúc</w:t>
      </w:r>
    </w:p>
    <w:p w14:paraId="4BC83900"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Đúng lúc là bón đúng lượng phân và đúng loại phân khi cây trồng cần. Trong suốt thời kỳ sống, cây trồng luôn luôn có nhu cầu các chất dinh dưỡng cho sinh trưởng và phát triển, vì vậy nên chia ra bón nhiều lần theo quy trình và bón vào lúc cây phát triển mạnh, không bón một lúc quá nhiều, sai nguyên tắc. Việc bón quá nhiều phân một lúc sẽ gây ra thừa lãng phí, ô nhiễm môi trường, cây sử dụng không hết sẽ làm biến dạng dễ nhiễm bệnh, năng suất chất lượng nông sản thấp.</w:t>
      </w:r>
      <w:r w:rsidRPr="004F47D2">
        <w:rPr>
          <w:rFonts w:ascii="Times New Roman" w:eastAsia="Calibri" w:hAnsi="Times New Roman" w:cs="Times New Roman"/>
          <w:sz w:val="24"/>
          <w:szCs w:val="24"/>
        </w:rPr>
        <w:br/>
        <w:t>Ví dụ: Để cây ăn trái ra bông và đậu trái nhiều thì ta phải bón phân cho cây ở thời điểm chuẩn bị ra bông và trong thời kỳ nuôi dưỡng trái bón thêm phân bón lá…</w:t>
      </w:r>
      <w:r w:rsidRPr="004F47D2">
        <w:rPr>
          <w:rFonts w:ascii="Times New Roman" w:eastAsia="Calibri" w:hAnsi="Times New Roman" w:cs="Times New Roman"/>
          <w:sz w:val="24"/>
          <w:szCs w:val="24"/>
        </w:rPr>
        <w:br/>
      </w:r>
      <w:r w:rsidRPr="004F47D2">
        <w:rPr>
          <w:rFonts w:ascii="Times New Roman" w:eastAsia="Calibri" w:hAnsi="Times New Roman" w:cs="Times New Roman"/>
          <w:b/>
          <w:bCs/>
          <w:sz w:val="24"/>
          <w:szCs w:val="24"/>
        </w:rPr>
        <w:t>4. Đúng cách</w:t>
      </w:r>
      <w:r w:rsidRPr="004F47D2">
        <w:rPr>
          <w:rFonts w:ascii="Times New Roman" w:eastAsia="Calibri" w:hAnsi="Times New Roman" w:cs="Times New Roman"/>
          <w:sz w:val="24"/>
          <w:szCs w:val="24"/>
        </w:rPr>
        <w:br/>
        <w:t>Bón đúng cách là bón phân sao cho cây trồng hấp thu hiệu quả nhất lượng phân bón đã sử dụng cho cây trồng (đúng theo hướng dẫn của nhà SX).</w:t>
      </w:r>
      <w:r w:rsidRPr="004F47D2">
        <w:rPr>
          <w:rFonts w:ascii="Times New Roman" w:eastAsia="Calibri" w:hAnsi="Times New Roman" w:cs="Times New Roman"/>
          <w:sz w:val="24"/>
          <w:szCs w:val="24"/>
        </w:rPr>
        <w:br/>
        <w:t>Khi đã xác định được loại phân, liều lượng sử dụng cho cây trồng thì bà con cũng cần lưu ý đến thời điểm, cách sử dụng cho từng loại phân bón nhằm mang lại hiệu quả tối ưu nhất khi sử dụng sản phẩm.</w:t>
      </w:r>
      <w:r w:rsidRPr="004F47D2">
        <w:rPr>
          <w:rFonts w:ascii="Times New Roman" w:eastAsia="Calibri" w:hAnsi="Times New Roman" w:cs="Times New Roman"/>
          <w:sz w:val="24"/>
          <w:szCs w:val="24"/>
        </w:rPr>
        <w:br/>
        <w:t>Ví dụ:</w:t>
      </w:r>
      <w:r w:rsidRPr="004F47D2">
        <w:rPr>
          <w:rFonts w:ascii="Times New Roman" w:eastAsia="Calibri" w:hAnsi="Times New Roman" w:cs="Times New Roman"/>
          <w:sz w:val="24"/>
          <w:szCs w:val="24"/>
        </w:rPr>
        <w:br/>
        <w:t>– Phân bón lá thì phải phun vào lúc trời mát, khoảng 8–10 giờ sáng hoặc 15–17 giờ chiều, thì lúc đó cây mới không bị cháy lá, hấp thu tối đa lượng phân được phun…</w:t>
      </w:r>
      <w:r w:rsidRPr="004F47D2">
        <w:rPr>
          <w:rFonts w:ascii="Times New Roman" w:eastAsia="Calibri" w:hAnsi="Times New Roman" w:cs="Times New Roman"/>
          <w:sz w:val="24"/>
          <w:szCs w:val="24"/>
        </w:rPr>
        <w:br/>
        <w:t>– Sử dụng phân phun qua lá sẽ không mang lại hiệu quả mà ngược lại sẽ làm tổn thương cây (cháy lá) nếu sử dụng không đúng cách. Lá cây trồng, ngoài chức năng quang hợp còn có vai trò thoát hơi nước qua hệ thống khí khổng, đó là những lỗ nhỏ li ti nằm phần lớn ở mặt dưới lá và cũng chính nơi đây mới có điều kiện hấp thu phân qua lá. Do đó khi sử dụng phân phun qua lá cần phải phun tập trung ở mặt dưới lá.</w:t>
      </w:r>
    </w:p>
    <w:p w14:paraId="5B3F8BFE"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Việc sử dụng đúng 04 nguyên tắc trên ngoài việc giảm tối đa chi phí đầu vào cho việc sản xuất hàng nông sản còn làm tăng năng suất, chất lượng sản phẩm và không gây ảnh hưởng đến môi trường. </w:t>
      </w:r>
    </w:p>
    <w:p w14:paraId="3610CCDE" w14:textId="77777777" w:rsidR="00076EF6" w:rsidRPr="004F47D2" w:rsidRDefault="00076EF6" w:rsidP="00CB7839">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p>
    <w:p w14:paraId="678AD0D6" w14:textId="094629A8" w:rsidR="00CB7839" w:rsidRPr="004F47D2" w:rsidRDefault="00CB7839" w:rsidP="00CB7839">
      <w:pPr>
        <w:tabs>
          <w:tab w:val="left" w:pos="6489"/>
        </w:tabs>
        <w:spacing w:after="80" w:line="240" w:lineRule="auto"/>
        <w:jc w:val="both"/>
        <w:rPr>
          <w:rFonts w:ascii="Times New Roman" w:hAnsi="Times New Roman" w:cs="Times New Roman"/>
          <w:sz w:val="24"/>
          <w:szCs w:val="24"/>
        </w:rPr>
      </w:pPr>
      <w:r w:rsidRPr="004F47D2">
        <w:rPr>
          <w:rFonts w:ascii="Times New Roman" w:eastAsia="Calibri" w:hAnsi="Times New Roman" w:cs="Times New Roman"/>
          <w:b/>
          <w:bCs/>
          <w:noProof/>
          <w:sz w:val="24"/>
          <w:szCs w:val="24"/>
        </w:rPr>
        <w:t xml:space="preserve">Câu </w:t>
      </w:r>
      <w:r w:rsidR="00CB492D" w:rsidRPr="004F47D2">
        <w:rPr>
          <w:rFonts w:ascii="Times New Roman" w:eastAsia="Calibri" w:hAnsi="Times New Roman" w:cs="Times New Roman"/>
          <w:b/>
          <w:bCs/>
          <w:noProof/>
          <w:sz w:val="24"/>
          <w:szCs w:val="24"/>
        </w:rPr>
        <w:t>10</w:t>
      </w:r>
      <w:r w:rsidR="00DD0889" w:rsidRPr="004F47D2">
        <w:rPr>
          <w:rFonts w:ascii="Times New Roman" w:eastAsia="Calibri" w:hAnsi="Times New Roman" w:cs="Times New Roman"/>
          <w:b/>
          <w:bCs/>
          <w:noProof/>
          <w:sz w:val="24"/>
          <w:szCs w:val="24"/>
        </w:rPr>
        <w:t xml:space="preserve"> </w:t>
      </w:r>
      <w:r w:rsidR="00DD0889" w:rsidRPr="004F47D2">
        <w:rPr>
          <w:rFonts w:ascii="Times New Roman" w:hAnsi="Times New Roman" w:cs="Times New Roman"/>
          <w:b/>
          <w:bCs/>
          <w:color w:val="000000"/>
          <w:sz w:val="24"/>
          <w:szCs w:val="24"/>
        </w:rPr>
        <w:t>[KNTT – SGK – 55].</w:t>
      </w:r>
      <w:r w:rsidRPr="004F47D2">
        <w:rPr>
          <w:rFonts w:ascii="Times New Roman" w:eastAsia="Calibri" w:hAnsi="Times New Roman" w:cs="Times New Roman"/>
          <w:noProof/>
          <w:sz w:val="24"/>
          <w:szCs w:val="24"/>
        </w:rPr>
        <w:t xml:space="preserve"> Hãy sưu tầm hình ảnh và trình bày về tác hại của việc bón phân không đúng cách</w:t>
      </w:r>
    </w:p>
    <w:p w14:paraId="537A8698" w14:textId="77777777" w:rsidR="00CB7839" w:rsidRPr="004F47D2" w:rsidRDefault="00CB7839" w:rsidP="00CB7839">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708F97AE"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Việc bón phân không hợp lý hay quá mức cần thiết sẽ có những có tác hại như:</w:t>
      </w:r>
    </w:p>
    <w:p w14:paraId="4FBAD935" w14:textId="09880E0B"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Gây độc hại đối với cây trồng</w:t>
      </w:r>
    </w:p>
    <w:p w14:paraId="4E2BAEC7" w14:textId="685E792E"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Gây ô nhiễm nông phẩm và môi trường.</w:t>
      </w:r>
    </w:p>
    <w:p w14:paraId="13AE7C72" w14:textId="26D77325"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Dư lượng phân bón khoáng chất khoáng chất sẽ làm xấu lí tính của đất, giết chết các vi sinh vật có lợi.</w:t>
      </w:r>
    </w:p>
    <w:p w14:paraId="29B368BE" w14:textId="77777777" w:rsidR="002D35BE" w:rsidRPr="004F47D2" w:rsidRDefault="002D35BE" w:rsidP="002D35BE">
      <w:pPr>
        <w:tabs>
          <w:tab w:val="left" w:pos="283"/>
          <w:tab w:val="left" w:pos="2835"/>
          <w:tab w:val="left" w:pos="5386"/>
          <w:tab w:val="left" w:pos="7937"/>
        </w:tabs>
        <w:spacing w:after="0" w:line="256" w:lineRule="auto"/>
        <w:rPr>
          <w:rFonts w:ascii="Times New Roman" w:eastAsia="Calibri" w:hAnsi="Times New Roman" w:cs="Times New Roman"/>
          <w:b/>
          <w:sz w:val="24"/>
          <w:szCs w:val="24"/>
        </w:rPr>
      </w:pPr>
    </w:p>
    <w:p w14:paraId="62C5FDCA" w14:textId="77777777" w:rsidR="002D35BE" w:rsidRPr="004F47D2" w:rsidRDefault="002D35BE" w:rsidP="00CB7839">
      <w:pPr>
        <w:numPr>
          <w:ilvl w:val="0"/>
          <w:numId w:val="36"/>
        </w:numPr>
        <w:tabs>
          <w:tab w:val="left" w:pos="283"/>
          <w:tab w:val="left" w:pos="2835"/>
          <w:tab w:val="left" w:pos="5386"/>
          <w:tab w:val="left" w:pos="7937"/>
        </w:tabs>
        <w:spacing w:after="0" w:line="276" w:lineRule="auto"/>
        <w:contextualSpacing/>
        <w:jc w:val="center"/>
        <w:rPr>
          <w:rFonts w:ascii="Times New Roman" w:hAnsi="Times New Roman" w:cs="Times New Roman"/>
          <w:b/>
          <w:color w:val="0000FF"/>
          <w:sz w:val="24"/>
          <w:szCs w:val="24"/>
          <w:lang w:val="it-IT"/>
        </w:rPr>
      </w:pPr>
      <w:r w:rsidRPr="004F47D2">
        <w:rPr>
          <w:rFonts w:ascii="Times New Roman" w:hAnsi="Times New Roman" w:cs="Times New Roman"/>
          <w:b/>
          <w:color w:val="0000FF"/>
          <w:sz w:val="24"/>
          <w:szCs w:val="24"/>
          <w:lang w:val="it-IT"/>
        </w:rPr>
        <w:t>CÂU HỎI  CUỐI BÀI HỌC</w:t>
      </w:r>
    </w:p>
    <w:p w14:paraId="60A61422" w14:textId="77777777" w:rsidR="002D35BE" w:rsidRPr="004F47D2" w:rsidRDefault="002D35BE" w:rsidP="002D35BE">
      <w:pPr>
        <w:tabs>
          <w:tab w:val="left" w:pos="283"/>
          <w:tab w:val="left" w:pos="2835"/>
          <w:tab w:val="left" w:pos="5386"/>
          <w:tab w:val="left" w:pos="7937"/>
        </w:tabs>
        <w:spacing w:after="0" w:line="276" w:lineRule="auto"/>
        <w:ind w:left="720"/>
        <w:contextualSpacing/>
        <w:jc w:val="center"/>
        <w:rPr>
          <w:rFonts w:ascii="Times New Roman" w:hAnsi="Times New Roman" w:cs="Times New Roman"/>
          <w:b/>
          <w:sz w:val="24"/>
          <w:szCs w:val="24"/>
        </w:rPr>
      </w:pPr>
      <w:r w:rsidRPr="004F47D2">
        <w:rPr>
          <w:rFonts w:ascii="Times New Roman" w:hAnsi="Times New Roman" w:cs="Times New Roman"/>
          <w:b/>
          <w:sz w:val="24"/>
          <w:szCs w:val="24"/>
        </w:rPr>
        <w:t>(KHÔNG CÓ)</w:t>
      </w:r>
    </w:p>
    <w:p w14:paraId="5E5F4FD1" w14:textId="77777777" w:rsidR="002D35BE" w:rsidRPr="004F47D2" w:rsidRDefault="002D35BE" w:rsidP="002D35BE">
      <w:pPr>
        <w:tabs>
          <w:tab w:val="left" w:pos="283"/>
          <w:tab w:val="left" w:pos="2835"/>
          <w:tab w:val="left" w:pos="5386"/>
          <w:tab w:val="left" w:pos="7937"/>
        </w:tabs>
        <w:spacing w:after="0" w:line="276" w:lineRule="auto"/>
        <w:jc w:val="center"/>
        <w:rPr>
          <w:rFonts w:ascii="Times New Roman" w:eastAsia="Calibri" w:hAnsi="Times New Roman" w:cs="Times New Roman"/>
          <w:b/>
          <w:color w:val="FF0000"/>
          <w:sz w:val="24"/>
          <w:szCs w:val="24"/>
        </w:rPr>
      </w:pPr>
      <w:r w:rsidRPr="004F47D2">
        <w:rPr>
          <w:rFonts w:ascii="Times New Roman" w:eastAsia="Calibri" w:hAnsi="Times New Roman" w:cs="Times New Roman"/>
          <w:b/>
          <w:color w:val="0000FF"/>
          <w:sz w:val="24"/>
          <w:szCs w:val="24"/>
        </w:rPr>
        <w:t xml:space="preserve">D. SOẠN 5 CÂU TỰ LUẬN TƯƠNG TỰ </w:t>
      </w:r>
      <w:r w:rsidRPr="004F47D2">
        <w:rPr>
          <w:rFonts w:ascii="Times New Roman" w:eastAsia="Calibri" w:hAnsi="Times New Roman" w:cs="Times New Roman"/>
          <w:b/>
          <w:color w:val="FF0000"/>
          <w:sz w:val="24"/>
          <w:szCs w:val="24"/>
        </w:rPr>
        <w:t>(2 CÂU CÓ ỨNG DỤNG THỰC TẾ HOẶC HÌNH ẢNH, PHÁT TRIỂN NĂNG LỰC)</w:t>
      </w:r>
    </w:p>
    <w:p w14:paraId="0985DB3F" w14:textId="2F0E049C" w:rsidR="002D35BE" w:rsidRPr="004F47D2" w:rsidRDefault="002D35BE" w:rsidP="007879DE">
      <w:pPr>
        <w:tabs>
          <w:tab w:val="left" w:pos="6489"/>
        </w:tabs>
        <w:spacing w:after="80"/>
        <w:jc w:val="both"/>
        <w:rPr>
          <w:rFonts w:ascii="Times New Roman" w:eastAsia="Calibri" w:hAnsi="Times New Roman" w:cs="Times New Roman"/>
          <w:sz w:val="24"/>
          <w:szCs w:val="24"/>
        </w:rPr>
      </w:pPr>
      <w:r w:rsidRPr="004F47D2">
        <w:rPr>
          <w:rFonts w:ascii="Times New Roman" w:eastAsia="Calibri" w:hAnsi="Times New Roman" w:cs="Times New Roman"/>
          <w:b/>
          <w:bCs/>
          <w:sz w:val="24"/>
          <w:szCs w:val="24"/>
        </w:rPr>
        <w:t>Câu 1:</w:t>
      </w:r>
      <w:r w:rsidRPr="004F47D2">
        <w:rPr>
          <w:rFonts w:ascii="Times New Roman" w:eastAsia="Calibri" w:hAnsi="Times New Roman" w:cs="Times New Roman"/>
          <w:sz w:val="24"/>
          <w:szCs w:val="24"/>
        </w:rPr>
        <w:t xml:space="preserve"> </w:t>
      </w:r>
      <w:r w:rsidR="002D5C3D" w:rsidRPr="004F47D2">
        <w:rPr>
          <w:rFonts w:ascii="Times New Roman" w:eastAsia="Calibri" w:hAnsi="Times New Roman" w:cs="Times New Roman"/>
          <w:sz w:val="24"/>
          <w:szCs w:val="24"/>
        </w:rPr>
        <w:t>Hãy cho biết lợi ích của việc sử dụng phân bón hữu cơ so với phân vô cơ</w:t>
      </w:r>
    </w:p>
    <w:p w14:paraId="6F38BCF3"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5BC93134" w14:textId="07210CC0" w:rsidR="002D5C3D" w:rsidRPr="004F47D2" w:rsidRDefault="002D5C3D" w:rsidP="002D5C3D">
      <w:pPr>
        <w:shd w:val="clear" w:color="auto" w:fill="92D050"/>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lastRenderedPageBreak/>
        <w:t>Lợi ích của việc sử dụng phân bón hữu cơ so với phân vô cơ</w:t>
      </w:r>
    </w:p>
    <w:p w14:paraId="50717DF1" w14:textId="77777777" w:rsidR="002D5C3D" w:rsidRPr="004F47D2" w:rsidRDefault="002D5C3D" w:rsidP="002D5C3D">
      <w:pPr>
        <w:shd w:val="clear" w:color="auto" w:fill="92D050"/>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t>Theo nhiều nghiên cứu cho thấy, các loại phân bón vô cơ chỉ có thể đáp ứng được một vài nguyên tố thiết yếu gồm: đa lượng (N, P, K,…), trung lượng (Ca, Si,…), vi lượng (Cu, Fe, Zn,…)., chúng tồn tại ở dạng các hợp chất vô cơ khiến cây không thể hấp thụ hoặc hấp thụ rất khó, trong khi tiềm ẩn nhiều vấn đề gây ngộ độc hoa màu nếu lạm dụng.</w:t>
      </w:r>
    </w:p>
    <w:p w14:paraId="6EB5B7E7" w14:textId="19F2D694" w:rsidR="002D35BE" w:rsidRPr="004F47D2" w:rsidRDefault="002D5C3D" w:rsidP="002D35BE">
      <w:pPr>
        <w:shd w:val="clear" w:color="auto" w:fill="92D050"/>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t>Tuy nhiên, phân bón hữu cơ lại chứa gần như đầy đủ các nguyên tố dinh dưỡng đa lượng, trung lượng và vi lượng cho đất, giúp cây hấp thụ tối đa và phát triển khỏe mạnh, tăng năng suất. Bên cạnh đó, loại phân này có nguồn gốc từ việc phân hủy các chất hữu cơ như: phụ phế phẩm nông nghiệp, thức ăn thừa của con người, chất thải động vật,… nên tuyệt đối an toàn. Các hợp chất dinh dưỡng của phân bón hữu cơ cũng tồn tại ở dạng hợp chất hữu cơ nên cây trồng và hoa màu có thể hấp thụ dễ dàng.</w:t>
      </w:r>
    </w:p>
    <w:p w14:paraId="4C5CFC0C" w14:textId="12A1769F" w:rsidR="002D35BE" w:rsidRPr="004F47D2" w:rsidRDefault="002D35BE" w:rsidP="002D35BE">
      <w:pPr>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b/>
          <w:bCs/>
          <w:sz w:val="24"/>
          <w:szCs w:val="24"/>
        </w:rPr>
        <w:t>Câu 2:</w:t>
      </w:r>
      <w:r w:rsidRPr="004F47D2">
        <w:rPr>
          <w:rFonts w:ascii="Times New Roman" w:eastAsia="Calibri" w:hAnsi="Times New Roman" w:cs="Times New Roman"/>
          <w:sz w:val="24"/>
          <w:szCs w:val="24"/>
        </w:rPr>
        <w:t xml:space="preserve"> </w:t>
      </w:r>
      <w:r w:rsidR="002D5C3D" w:rsidRPr="004F47D2">
        <w:rPr>
          <w:rFonts w:ascii="Times New Roman" w:hAnsi="Times New Roman" w:cs="Times New Roman"/>
          <w:sz w:val="24"/>
          <w:szCs w:val="24"/>
        </w:rPr>
        <w:t xml:space="preserve">Vận dụng kiến thức môn sinh học, giải thích tại sao khí Nitơ chiếm 78 % thể tích khí quyển mà ta vẫn phải bón đạm cho cây? Nitơ có vai trò như thế nào đối với cây trồng?  </w:t>
      </w:r>
    </w:p>
    <w:p w14:paraId="263E3E30"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680E6547" w14:textId="61A64C54" w:rsidR="007879DE" w:rsidRPr="004F47D2" w:rsidRDefault="007879DE" w:rsidP="007879DE">
      <w:pPr>
        <w:shd w:val="clear" w:color="auto" w:fill="92D050"/>
        <w:tabs>
          <w:tab w:val="left" w:pos="6489"/>
        </w:tabs>
        <w:spacing w:after="80" w:line="240" w:lineRule="auto"/>
        <w:jc w:val="both"/>
        <w:rPr>
          <w:rFonts w:ascii="Times New Roman" w:eastAsia="Calibri" w:hAnsi="Times New Roman" w:cs="Times New Roman"/>
          <w:noProof/>
          <w:sz w:val="24"/>
          <w:szCs w:val="24"/>
        </w:rPr>
      </w:pPr>
      <w:r w:rsidRPr="004F47D2">
        <w:rPr>
          <w:rFonts w:ascii="Times New Roman" w:eastAsia="Calibri" w:hAnsi="Times New Roman" w:cs="Times New Roman"/>
          <w:noProof/>
          <w:sz w:val="24"/>
          <w:szCs w:val="24"/>
        </w:rPr>
        <w:t xml:space="preserve">Cây không hấp thụ trực tiếp Nitơ mà hấp thụ dưới dạng các muối </w:t>
      </w:r>
      <w:r w:rsidRPr="004F47D2">
        <w:rPr>
          <w:rFonts w:ascii="Times New Roman" w:eastAsia="Calibri" w:hAnsi="Times New Roman" w:cs="Times New Roman"/>
          <w:bCs/>
          <w:noProof/>
          <w:sz w:val="24"/>
          <w:szCs w:val="24"/>
        </w:rPr>
        <w:t xml:space="preserve">muối nitrate </w:t>
      </w:r>
      <w:r w:rsidRPr="004F47D2">
        <w:rPr>
          <w:rFonts w:ascii="Times New Roman" w:eastAsia="Calibri" w:hAnsi="Times New Roman" w:cs="Times New Roman"/>
          <w:noProof/>
          <w:sz w:val="24"/>
          <w:szCs w:val="24"/>
        </w:rPr>
        <w:t xml:space="preserve">và </w:t>
      </w:r>
      <w:r w:rsidRPr="004F47D2">
        <w:rPr>
          <w:rFonts w:ascii="Times New Roman" w:eastAsia="Calibri" w:hAnsi="Times New Roman" w:cs="Times New Roman"/>
          <w:bCs/>
          <w:noProof/>
          <w:sz w:val="24"/>
          <w:szCs w:val="24"/>
        </w:rPr>
        <w:t xml:space="preserve">muối ammonium nitrate </w:t>
      </w:r>
    </w:p>
    <w:p w14:paraId="3CE48B82" w14:textId="1252DE22" w:rsidR="002D35BE" w:rsidRPr="004F47D2" w:rsidRDefault="007879DE" w:rsidP="002D35BE">
      <w:pPr>
        <w:shd w:val="clear" w:color="auto" w:fill="92D050"/>
        <w:tabs>
          <w:tab w:val="left" w:pos="6489"/>
        </w:tabs>
        <w:spacing w:after="80" w:line="240" w:lineRule="auto"/>
        <w:jc w:val="both"/>
        <w:rPr>
          <w:rFonts w:ascii="Times New Roman" w:eastAsia="Calibri" w:hAnsi="Times New Roman" w:cs="Times New Roman"/>
          <w:noProof/>
          <w:sz w:val="24"/>
          <w:szCs w:val="24"/>
        </w:rPr>
      </w:pPr>
      <w:r w:rsidRPr="004F47D2">
        <w:rPr>
          <w:rFonts w:ascii="Times New Roman" w:eastAsia="Calibri" w:hAnsi="Times New Roman" w:cs="Times New Roman"/>
          <w:noProof/>
          <w:sz w:val="24"/>
          <w:szCs w:val="24"/>
        </w:rPr>
        <w:t xml:space="preserve">tan được trong nước. </w:t>
      </w:r>
    </w:p>
    <w:p w14:paraId="26C8CC6D" w14:textId="16DC0906" w:rsidR="002D35BE" w:rsidRPr="004F47D2" w:rsidRDefault="002D35BE" w:rsidP="007879DE">
      <w:pPr>
        <w:tabs>
          <w:tab w:val="left" w:pos="360"/>
        </w:tabs>
        <w:rPr>
          <w:rFonts w:ascii="Times New Roman" w:eastAsia="Times New Roman" w:hAnsi="Times New Roman" w:cs="Times New Roman"/>
          <w:color w:val="000000"/>
          <w:sz w:val="24"/>
          <w:szCs w:val="24"/>
          <w:highlight w:val="white"/>
        </w:rPr>
      </w:pPr>
      <w:r w:rsidRPr="004F47D2">
        <w:rPr>
          <w:rFonts w:ascii="Times New Roman" w:eastAsia="Calibri" w:hAnsi="Times New Roman" w:cs="Times New Roman"/>
          <w:b/>
          <w:bCs/>
          <w:sz w:val="24"/>
          <w:szCs w:val="24"/>
        </w:rPr>
        <w:t>Câu 3:</w:t>
      </w:r>
      <w:r w:rsidRPr="004F47D2">
        <w:rPr>
          <w:rFonts w:ascii="Times New Roman" w:eastAsia="Calibri" w:hAnsi="Times New Roman" w:cs="Times New Roman"/>
          <w:sz w:val="24"/>
          <w:szCs w:val="24"/>
        </w:rPr>
        <w:t xml:space="preserve"> </w:t>
      </w:r>
      <w:r w:rsidR="007879DE" w:rsidRPr="004F47D2">
        <w:rPr>
          <w:rFonts w:ascii="Times New Roman" w:eastAsia="Times New Roman" w:hAnsi="Times New Roman" w:cs="Times New Roman"/>
          <w:color w:val="000000"/>
          <w:sz w:val="24"/>
          <w:szCs w:val="24"/>
          <w:highlight w:val="white"/>
        </w:rPr>
        <w:t>Tại sao dùng tro bón cho cây trồng đặc biệt vào mùa đông có tác dụng gì?nêu 1 số ví dụ thực tế ở địa phương em.</w:t>
      </w:r>
    </w:p>
    <w:p w14:paraId="00572F0B"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631274BD" w14:textId="77777777" w:rsidR="007879DE" w:rsidRPr="004F47D2" w:rsidRDefault="007879DE" w:rsidP="007879D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Trong tro có chứa K</w:t>
      </w:r>
      <w:r w:rsidRPr="004F47D2">
        <w:rPr>
          <w:rFonts w:ascii="Times New Roman" w:eastAsia="Calibri" w:hAnsi="Times New Roman" w:cs="Times New Roman"/>
          <w:sz w:val="24"/>
          <w:szCs w:val="24"/>
          <w:vertAlign w:val="subscript"/>
        </w:rPr>
        <w:t>2</w:t>
      </w:r>
      <w:r w:rsidRPr="004F47D2">
        <w:rPr>
          <w:rFonts w:ascii="Times New Roman" w:eastAsia="Calibri" w:hAnsi="Times New Roman" w:cs="Times New Roman"/>
          <w:sz w:val="24"/>
          <w:szCs w:val="24"/>
        </w:rPr>
        <w:t>CO</w:t>
      </w:r>
      <w:r w:rsidRPr="004F47D2">
        <w:rPr>
          <w:rFonts w:ascii="Times New Roman" w:eastAsia="Calibri" w:hAnsi="Times New Roman" w:cs="Times New Roman"/>
          <w:sz w:val="24"/>
          <w:szCs w:val="24"/>
          <w:vertAlign w:val="subscript"/>
        </w:rPr>
        <w:t>3</w:t>
      </w:r>
      <w:r w:rsidRPr="004F47D2">
        <w:rPr>
          <w:rFonts w:ascii="Times New Roman" w:eastAsia="Calibri" w:hAnsi="Times New Roman" w:cs="Times New Roman"/>
          <w:sz w:val="24"/>
          <w:szCs w:val="24"/>
        </w:rPr>
        <w:t xml:space="preserve"> nên bón tro cho cây trồng là bón phân kali cho cây. Bón tro bếp cho cây trồng làm cây trồng phát triển mạnh, tăng khả năng chống rét, chịu hạn. </w:t>
      </w:r>
    </w:p>
    <w:p w14:paraId="4AB2818C" w14:textId="729B4090" w:rsidR="007879DE" w:rsidRPr="004F47D2" w:rsidRDefault="007879DE" w:rsidP="007879D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VD: Sau mùa gặt bà con nông dân thường đốt rơm rạ trên đồng làm phân.</w:t>
      </w:r>
    </w:p>
    <w:p w14:paraId="289CE432" w14:textId="77777777" w:rsidR="007879DE" w:rsidRPr="004F47D2" w:rsidRDefault="002D35BE" w:rsidP="007879DE">
      <w:pPr>
        <w:rPr>
          <w:rFonts w:ascii="Times New Roman" w:eastAsia="Times New Roman" w:hAnsi="Times New Roman" w:cs="Times New Roman"/>
          <w:sz w:val="24"/>
          <w:szCs w:val="24"/>
        </w:rPr>
      </w:pPr>
      <w:r w:rsidRPr="004F47D2">
        <w:rPr>
          <w:rFonts w:ascii="Times New Roman" w:eastAsia="Calibri" w:hAnsi="Times New Roman" w:cs="Times New Roman"/>
          <w:b/>
          <w:bCs/>
          <w:sz w:val="24"/>
          <w:szCs w:val="24"/>
        </w:rPr>
        <w:t>Câu 4:</w:t>
      </w:r>
      <w:r w:rsidRPr="004F47D2">
        <w:rPr>
          <w:rFonts w:ascii="Times New Roman" w:eastAsia="Calibri" w:hAnsi="Times New Roman" w:cs="Times New Roman"/>
          <w:sz w:val="24"/>
          <w:szCs w:val="24"/>
        </w:rPr>
        <w:t xml:space="preserve"> </w:t>
      </w:r>
      <w:r w:rsidR="007879DE" w:rsidRPr="004F47D2">
        <w:rPr>
          <w:rFonts w:ascii="Times New Roman" w:eastAsia="Times New Roman" w:hAnsi="Times New Roman" w:cs="Times New Roman"/>
          <w:b/>
          <w:sz w:val="24"/>
          <w:szCs w:val="24"/>
        </w:rPr>
        <w:t>Giải thích câu thành ngữ sau:</w:t>
      </w:r>
    </w:p>
    <w:p w14:paraId="25EB166D" w14:textId="77777777" w:rsidR="007879DE" w:rsidRPr="004F47D2" w:rsidRDefault="007879DE" w:rsidP="007879DE">
      <w:pPr>
        <w:spacing w:after="0" w:line="240" w:lineRule="auto"/>
        <w:jc w:val="center"/>
        <w:rPr>
          <w:rFonts w:ascii="Times New Roman" w:eastAsia="Times New Roman" w:hAnsi="Times New Roman" w:cs="Times New Roman"/>
          <w:sz w:val="24"/>
          <w:szCs w:val="24"/>
        </w:rPr>
      </w:pPr>
      <w:r w:rsidRPr="004F47D2">
        <w:rPr>
          <w:rFonts w:ascii="Times New Roman" w:eastAsia="Times New Roman" w:hAnsi="Times New Roman" w:cs="Times New Roman"/>
          <w:i/>
          <w:sz w:val="24"/>
          <w:szCs w:val="24"/>
        </w:rPr>
        <w:t>Lúa chiêm lấp lóđầu bờ</w:t>
      </w:r>
    </w:p>
    <w:p w14:paraId="46C81948" w14:textId="77777777" w:rsidR="007879DE" w:rsidRPr="004F47D2" w:rsidRDefault="007879DE" w:rsidP="007879DE">
      <w:pPr>
        <w:spacing w:after="0" w:line="240" w:lineRule="auto"/>
        <w:jc w:val="center"/>
        <w:rPr>
          <w:rFonts w:ascii="Times New Roman" w:eastAsia="Times New Roman" w:hAnsi="Times New Roman" w:cs="Times New Roman"/>
          <w:sz w:val="24"/>
          <w:szCs w:val="24"/>
        </w:rPr>
      </w:pPr>
      <w:r w:rsidRPr="004F47D2">
        <w:rPr>
          <w:rFonts w:ascii="Times New Roman" w:eastAsia="Times New Roman" w:hAnsi="Times New Roman" w:cs="Times New Roman"/>
          <w:i/>
          <w:sz w:val="24"/>
          <w:szCs w:val="24"/>
        </w:rPr>
        <w:t>Hễ nghe tiếng sấm, phất cờ mà lên.</w:t>
      </w:r>
    </w:p>
    <w:p w14:paraId="16268654" w14:textId="057EB627" w:rsidR="002D35BE" w:rsidRPr="004F47D2" w:rsidRDefault="007879DE" w:rsidP="007879DE">
      <w:pPr>
        <w:tabs>
          <w:tab w:val="left" w:leader="dot" w:pos="10490"/>
        </w:tabs>
        <w:spacing w:before="80" w:after="0" w:line="256" w:lineRule="auto"/>
        <w:jc w:val="both"/>
        <w:rPr>
          <w:rFonts w:ascii="Times New Roman" w:eastAsia="Calibri" w:hAnsi="Times New Roman" w:cs="Times New Roman"/>
          <w:sz w:val="24"/>
          <w:szCs w:val="24"/>
        </w:rPr>
      </w:pPr>
      <w:r w:rsidRPr="004F47D2">
        <w:rPr>
          <w:rFonts w:ascii="Times New Roman" w:eastAsia="Times New Roman" w:hAnsi="Times New Roman" w:cs="Times New Roman"/>
          <w:b/>
          <w:sz w:val="24"/>
          <w:szCs w:val="24"/>
        </w:rPr>
        <w:t>Tại sao sau mưa giông lúa (cây cối )lại xanh tốt?</w:t>
      </w:r>
    </w:p>
    <w:p w14:paraId="51CD7295" w14:textId="77777777" w:rsidR="002D35BE" w:rsidRPr="004F47D2" w:rsidRDefault="002D35BE" w:rsidP="002D35BE">
      <w:pPr>
        <w:shd w:val="clear" w:color="auto" w:fill="92D050"/>
        <w:tabs>
          <w:tab w:val="left" w:leader="dot" w:pos="10490"/>
        </w:tabs>
        <w:spacing w:before="80" w:after="0" w:line="256"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1F7E91A1" w14:textId="4AAA0067" w:rsidR="007879DE" w:rsidRPr="004F47D2" w:rsidRDefault="007879DE" w:rsidP="007879DE">
      <w:pPr>
        <w:shd w:val="clear" w:color="auto" w:fill="92D050"/>
        <w:tabs>
          <w:tab w:val="left" w:leader="dot" w:pos="10490"/>
        </w:tabs>
        <w:spacing w:before="80" w:after="0" w:line="256"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Dưới tác dụng của nhiệt độ cao, tia lửa điện do sấm chớp, N</w:t>
      </w:r>
      <w:r w:rsidRPr="004F47D2">
        <w:rPr>
          <w:rFonts w:ascii="Times New Roman" w:eastAsia="Calibri" w:hAnsi="Times New Roman" w:cs="Times New Roman"/>
          <w:sz w:val="24"/>
          <w:szCs w:val="24"/>
          <w:vertAlign w:val="subscript"/>
        </w:rPr>
        <w:t xml:space="preserve">2 </w:t>
      </w:r>
      <w:r w:rsidRPr="004F47D2">
        <w:rPr>
          <w:rFonts w:ascii="Times New Roman" w:eastAsia="Calibri" w:hAnsi="Times New Roman" w:cs="Times New Roman"/>
          <w:sz w:val="24"/>
          <w:szCs w:val="24"/>
        </w:rPr>
        <w:t xml:space="preserve">trong không khí bị biến đổi thành đạm dưới dạng </w:t>
      </w:r>
      <w:r w:rsidR="00FE4B7E" w:rsidRPr="004F47D2">
        <w:rPr>
          <w:rFonts w:ascii="Times New Roman" w:eastAsia="Calibri" w:hAnsi="Times New Roman" w:cs="Times New Roman"/>
          <w:bCs/>
          <w:sz w:val="24"/>
          <w:szCs w:val="24"/>
        </w:rPr>
        <w:t xml:space="preserve">nitrate </w:t>
      </w:r>
      <w:r w:rsidR="00FE4B7E" w:rsidRPr="004F47D2">
        <w:rPr>
          <w:rFonts w:ascii="Times New Roman" w:eastAsia="Calibri" w:hAnsi="Times New Roman" w:cs="Times New Roman"/>
          <w:sz w:val="24"/>
          <w:szCs w:val="24"/>
        </w:rPr>
        <w:t xml:space="preserve">và </w:t>
      </w:r>
      <w:r w:rsidR="00FE4B7E" w:rsidRPr="004F47D2">
        <w:rPr>
          <w:rFonts w:ascii="Times New Roman" w:eastAsia="Calibri" w:hAnsi="Times New Roman" w:cs="Times New Roman"/>
          <w:bCs/>
          <w:sz w:val="24"/>
          <w:szCs w:val="24"/>
        </w:rPr>
        <w:t xml:space="preserve">ammonium </w:t>
      </w:r>
      <w:r w:rsidRPr="004F47D2">
        <w:rPr>
          <w:rFonts w:ascii="Times New Roman" w:eastAsia="Calibri" w:hAnsi="Times New Roman" w:cs="Times New Roman"/>
          <w:sz w:val="24"/>
          <w:szCs w:val="24"/>
        </w:rPr>
        <w:t>cung cấp cho cây.</w:t>
      </w:r>
    </w:p>
    <w:p w14:paraId="7A4977AE" w14:textId="7CFC4792" w:rsidR="002D35BE" w:rsidRPr="004F47D2" w:rsidRDefault="002D35BE" w:rsidP="00FE4B7E">
      <w:pPr>
        <w:jc w:val="both"/>
        <w:rPr>
          <w:rFonts w:ascii="Times New Roman" w:eastAsia="Times New Roman" w:hAnsi="Times New Roman" w:cs="Times New Roman"/>
          <w:color w:val="363636"/>
          <w:sz w:val="24"/>
          <w:szCs w:val="24"/>
        </w:rPr>
      </w:pPr>
      <w:r w:rsidRPr="004F47D2">
        <w:rPr>
          <w:rFonts w:ascii="Times New Roman" w:eastAsia="Times New Roman" w:hAnsi="Times New Roman" w:cs="Times New Roman"/>
          <w:b/>
          <w:bCs/>
          <w:sz w:val="24"/>
          <w:szCs w:val="24"/>
        </w:rPr>
        <w:t>Câu 5:</w:t>
      </w:r>
      <w:r w:rsidR="00FE4B7E" w:rsidRPr="004F47D2">
        <w:rPr>
          <w:rFonts w:ascii="Times New Roman" w:eastAsia="Times New Roman" w:hAnsi="Times New Roman" w:cs="Times New Roman"/>
          <w:b/>
          <w:bCs/>
          <w:sz w:val="24"/>
          <w:szCs w:val="24"/>
        </w:rPr>
        <w:t xml:space="preserve"> </w:t>
      </w:r>
      <w:r w:rsidR="00FE4B7E" w:rsidRPr="004F47D2">
        <w:rPr>
          <w:rFonts w:ascii="Times New Roman" w:eastAsia="Times New Roman" w:hAnsi="Times New Roman" w:cs="Times New Roman"/>
          <w:bCs/>
          <w:color w:val="363636"/>
          <w:sz w:val="24"/>
          <w:szCs w:val="24"/>
        </w:rPr>
        <w:t xml:space="preserve">Tại sao một số ngư dân vẫn dùng phân đạm </w:t>
      </w:r>
      <w:r w:rsidR="00FE4B7E" w:rsidRPr="004F47D2">
        <w:rPr>
          <w:rFonts w:ascii="Times New Roman" w:eastAsia="Calibri" w:hAnsi="Times New Roman" w:cs="Times New Roman"/>
          <w:bCs/>
          <w:sz w:val="24"/>
          <w:szCs w:val="24"/>
        </w:rPr>
        <w:t>urea</w:t>
      </w:r>
      <w:r w:rsidR="00FE4B7E" w:rsidRPr="004F47D2">
        <w:rPr>
          <w:rFonts w:ascii="Times New Roman" w:eastAsia="Times New Roman" w:hAnsi="Times New Roman" w:cs="Times New Roman"/>
          <w:bCs/>
          <w:color w:val="363636"/>
          <w:sz w:val="24"/>
          <w:szCs w:val="24"/>
        </w:rPr>
        <w:t xml:space="preserve"> để bảo quản hải sản?Có ảnh hưởng đến sức khoẻ người tiêu dùng không? Theo em cách khắc phục thế nào?</w:t>
      </w:r>
    </w:p>
    <w:p w14:paraId="2B2B97B8"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7FB76D30" w14:textId="00E5A9FF"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i/>
          <w:sz w:val="24"/>
          <w:szCs w:val="24"/>
        </w:rPr>
        <w:t xml:space="preserve">       + </w:t>
      </w:r>
      <w:r w:rsidRPr="004F47D2">
        <w:rPr>
          <w:rFonts w:ascii="Times New Roman" w:eastAsia="Calibri" w:hAnsi="Times New Roman" w:cs="Times New Roman"/>
          <w:sz w:val="24"/>
          <w:szCs w:val="24"/>
        </w:rPr>
        <w:t xml:space="preserve">Khi </w:t>
      </w:r>
      <w:r w:rsidRPr="004F47D2">
        <w:rPr>
          <w:rFonts w:ascii="Times New Roman" w:eastAsia="Calibri" w:hAnsi="Times New Roman" w:cs="Times New Roman"/>
          <w:bCs/>
          <w:sz w:val="24"/>
          <w:szCs w:val="24"/>
        </w:rPr>
        <w:t>urea</w:t>
      </w:r>
      <w:r w:rsidRPr="004F47D2">
        <w:rPr>
          <w:rFonts w:ascii="Times New Roman" w:eastAsia="Calibri" w:hAnsi="Times New Roman" w:cs="Times New Roman"/>
          <w:sz w:val="24"/>
          <w:szCs w:val="24"/>
        </w:rPr>
        <w:t xml:space="preserve"> hòa tan trong nước thì thu một lượng nhiệt khá lớn, giúp hải sản giữ được lạnh và ức chế vi khuẩn gây thối do vậy hải sản không bị ươn, hỏng, làm cho hải sản tươi lâu.</w:t>
      </w:r>
    </w:p>
    <w:p w14:paraId="3AE4B91B" w14:textId="05B7393D"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Giá rẻ</w:t>
      </w:r>
    </w:p>
    <w:p w14:paraId="739E2596" w14:textId="48C44131"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Khi ăn phải các loại rau hoặc hải sản có chứa dư lượng phân </w:t>
      </w:r>
      <w:r w:rsidRPr="004F47D2">
        <w:rPr>
          <w:rFonts w:ascii="Times New Roman" w:eastAsia="Calibri" w:hAnsi="Times New Roman" w:cs="Times New Roman"/>
          <w:bCs/>
          <w:sz w:val="24"/>
          <w:szCs w:val="24"/>
        </w:rPr>
        <w:t>urea</w:t>
      </w:r>
      <w:r w:rsidRPr="004F47D2">
        <w:rPr>
          <w:rFonts w:ascii="Times New Roman" w:eastAsia="Calibri" w:hAnsi="Times New Roman" w:cs="Times New Roman"/>
          <w:sz w:val="24"/>
          <w:szCs w:val="24"/>
        </w:rPr>
        <w:t xml:space="preserve"> cao thì người ăn có thể bị ngộ độc cấp tính với các triệu chứng đau bụng, buồn nôn, tiêu chảy và tử vong. Nếu ăn rau hoặc hải sản có hàm lượng </w:t>
      </w:r>
      <w:r w:rsidRPr="004F47D2">
        <w:rPr>
          <w:rFonts w:ascii="Times New Roman" w:eastAsia="Calibri" w:hAnsi="Times New Roman" w:cs="Times New Roman"/>
          <w:bCs/>
          <w:sz w:val="24"/>
          <w:szCs w:val="24"/>
        </w:rPr>
        <w:t>urea</w:t>
      </w:r>
      <w:r w:rsidRPr="004F47D2">
        <w:rPr>
          <w:rFonts w:ascii="Times New Roman" w:eastAsia="Calibri" w:hAnsi="Times New Roman" w:cs="Times New Roman"/>
          <w:sz w:val="24"/>
          <w:szCs w:val="24"/>
        </w:rPr>
        <w:t xml:space="preserve"> ít nhưng trong một thời gian dài sẽ bị ngộ độc, thường xuyên đau đầu không rõ nguyên nhân, giảm trí nhớ và mất ngủ. Khi hàm lượng N vượt quá ngưỡng cho phép, có thể dẫn đến suy giảm hô hấp của tế bào, làm tăng sự phát triển của các khối u và là tiền đề gây ra bệnh ung thư. </w:t>
      </w:r>
    </w:p>
    <w:p w14:paraId="1514D119" w14:textId="77777777"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Cách khắc phục:</w:t>
      </w:r>
    </w:p>
    <w:p w14:paraId="6225268E" w14:textId="5AA66B3F"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Dùng đá lẫn muối, để trong thùng kín, sạch duy trì ở 0</w:t>
      </w:r>
      <w:r w:rsidRPr="004F47D2">
        <w:rPr>
          <w:rFonts w:ascii="Times New Roman" w:eastAsia="Calibri" w:hAnsi="Times New Roman" w:cs="Times New Roman"/>
          <w:sz w:val="24"/>
          <w:szCs w:val="24"/>
          <w:vertAlign w:val="superscript"/>
        </w:rPr>
        <w:t>0</w:t>
      </w:r>
      <w:r w:rsidRPr="004F47D2">
        <w:rPr>
          <w:rFonts w:ascii="Times New Roman" w:eastAsia="Calibri" w:hAnsi="Times New Roman" w:cs="Times New Roman"/>
          <w:sz w:val="24"/>
          <w:szCs w:val="24"/>
        </w:rPr>
        <w:t>C (ngăn cấp đông).</w:t>
      </w:r>
    </w:p>
    <w:p w14:paraId="425EF9EB" w14:textId="77777777" w:rsidR="002D35BE" w:rsidRPr="004F47D2" w:rsidRDefault="002D35BE" w:rsidP="002D35BE">
      <w:pPr>
        <w:spacing w:after="0" w:line="276" w:lineRule="auto"/>
        <w:jc w:val="center"/>
        <w:rPr>
          <w:rFonts w:ascii="Times New Roman" w:eastAsia="Calibri" w:hAnsi="Times New Roman" w:cs="Times New Roman"/>
          <w:b/>
          <w:color w:val="0000FF"/>
          <w:sz w:val="24"/>
          <w:szCs w:val="24"/>
        </w:rPr>
      </w:pPr>
      <w:r w:rsidRPr="004F47D2">
        <w:rPr>
          <w:rFonts w:ascii="Times New Roman" w:eastAsia="Calibri" w:hAnsi="Times New Roman" w:cs="Times New Roman"/>
          <w:b/>
          <w:color w:val="0000FF"/>
          <w:sz w:val="24"/>
          <w:szCs w:val="24"/>
        </w:rPr>
        <w:t>E. BÀI TẬP TRẮC NGHIỆM</w:t>
      </w:r>
    </w:p>
    <w:p w14:paraId="50A67E0B" w14:textId="77777777" w:rsidR="002D35BE" w:rsidRPr="004F47D2" w:rsidRDefault="002D35BE" w:rsidP="002D35BE">
      <w:pPr>
        <w:spacing w:after="0" w:line="276" w:lineRule="auto"/>
        <w:jc w:val="center"/>
        <w:rPr>
          <w:rFonts w:ascii="Times New Roman" w:eastAsia="Calibri" w:hAnsi="Times New Roman" w:cs="Times New Roman"/>
          <w:b/>
          <w:color w:val="0000FF"/>
          <w:sz w:val="24"/>
          <w:szCs w:val="24"/>
        </w:rPr>
      </w:pPr>
      <w:r w:rsidRPr="004F47D2">
        <w:rPr>
          <w:rFonts w:ascii="Times New Roman" w:eastAsia="Calibri" w:hAnsi="Times New Roman" w:cs="Times New Roman"/>
          <w:b/>
          <w:sz w:val="24"/>
          <w:szCs w:val="24"/>
        </w:rPr>
        <w:t>Soạn 15 câu trắc nghiệm : + (5 câu hiểu + 3 câu vận dụng = 8 câu (có 3 câu có ứng dụng thực tế hoặc hình ảnh, phát triển năng lực).</w:t>
      </w:r>
    </w:p>
    <w:p w14:paraId="1E3E4563" w14:textId="77777777" w:rsidR="002D35BE" w:rsidRPr="004F47D2" w:rsidRDefault="002D35BE" w:rsidP="002D35BE">
      <w:pPr>
        <w:tabs>
          <w:tab w:val="left" w:pos="750"/>
        </w:tabs>
        <w:spacing w:after="0" w:line="276" w:lineRule="auto"/>
        <w:jc w:val="center"/>
        <w:rPr>
          <w:rFonts w:ascii="Times New Roman" w:eastAsia="Calibri" w:hAnsi="Times New Roman" w:cs="Times New Roman"/>
          <w:b/>
          <w:color w:val="FF0000"/>
          <w:sz w:val="24"/>
          <w:szCs w:val="24"/>
        </w:rPr>
      </w:pPr>
      <w:r w:rsidRPr="004F47D2">
        <w:rPr>
          <w:rFonts w:ascii="Times New Roman" w:eastAsia="Calibri" w:hAnsi="Times New Roman" w:cs="Times New Roman"/>
          <w:b/>
          <w:color w:val="FF0000"/>
          <w:sz w:val="24"/>
          <w:szCs w:val="24"/>
        </w:rPr>
        <w:t>MỨC ĐỘ 1: BIẾT (</w:t>
      </w:r>
      <w:r w:rsidRPr="004F47D2">
        <w:rPr>
          <w:rFonts w:ascii="Times New Roman" w:eastAsia="Calibri" w:hAnsi="Times New Roman" w:cs="Times New Roman"/>
          <w:b/>
          <w:sz w:val="24"/>
          <w:szCs w:val="24"/>
        </w:rPr>
        <w:t xml:space="preserve">7 câu biết) </w:t>
      </w:r>
    </w:p>
    <w:p w14:paraId="53137A53" w14:textId="72429150" w:rsidR="00FE4B7E" w:rsidRPr="004F47D2" w:rsidRDefault="00FE4B7E" w:rsidP="00E86BFD">
      <w:pPr>
        <w:spacing w:after="0"/>
        <w:rPr>
          <w:rFonts w:ascii="Times New Roman" w:hAnsi="Times New Roman" w:cs="Times New Roman"/>
          <w:sz w:val="24"/>
          <w:szCs w:val="24"/>
        </w:rPr>
      </w:pPr>
      <w:r w:rsidRPr="004F47D2">
        <w:rPr>
          <w:rFonts w:ascii="Times New Roman" w:hAnsi="Times New Roman" w:cs="Times New Roman"/>
          <w:b/>
          <w:sz w:val="24"/>
          <w:szCs w:val="24"/>
        </w:rPr>
        <w:lastRenderedPageBreak/>
        <w:t xml:space="preserve">Câu 1: </w:t>
      </w:r>
      <w:r w:rsidRPr="004F47D2">
        <w:rPr>
          <w:rFonts w:ascii="Times New Roman" w:hAnsi="Times New Roman" w:cs="Times New Roman"/>
          <w:sz w:val="24"/>
          <w:szCs w:val="24"/>
        </w:rPr>
        <w:t xml:space="preserve">Đạm </w:t>
      </w:r>
      <w:r w:rsidRPr="004F47D2">
        <w:rPr>
          <w:rFonts w:ascii="Times New Roman" w:eastAsia="Calibri" w:hAnsi="Times New Roman" w:cs="Times New Roman"/>
          <w:bCs/>
          <w:sz w:val="24"/>
          <w:szCs w:val="24"/>
        </w:rPr>
        <w:t>urea</w:t>
      </w:r>
      <w:r w:rsidRPr="004F47D2">
        <w:rPr>
          <w:rFonts w:ascii="Times New Roman" w:hAnsi="Times New Roman" w:cs="Times New Roman"/>
          <w:sz w:val="24"/>
          <w:szCs w:val="24"/>
        </w:rPr>
        <w:t xml:space="preserve"> có thành phần chính là</w:t>
      </w:r>
      <w:r w:rsidR="001C1DFE">
        <w:rPr>
          <w:bCs/>
          <w:color w:val="000000" w:themeColor="text1"/>
        </w:rPr>
        <w:t>_______</w:t>
      </w:r>
    </w:p>
    <w:p w14:paraId="2D48AC2D" w14:textId="65EDDF13" w:rsidR="00FE4B7E" w:rsidRPr="004F47D2" w:rsidRDefault="00E86BFD" w:rsidP="00E86BFD">
      <w:pPr>
        <w:spacing w:after="0"/>
        <w:rPr>
          <w:rFonts w:ascii="Times New Roman" w:hAnsi="Times New Roman" w:cs="Times New Roman"/>
          <w:sz w:val="24"/>
          <w:szCs w:val="24"/>
          <w:vertAlign w:val="subscript"/>
        </w:rPr>
      </w:pPr>
      <w:r w:rsidRPr="004F47D2">
        <w:rPr>
          <w:rFonts w:ascii="Times New Roman" w:hAnsi="Times New Roman" w:cs="Times New Roman"/>
          <w:b/>
          <w:bCs/>
          <w:sz w:val="24"/>
          <w:szCs w:val="24"/>
        </w:rPr>
        <w:t xml:space="preserve">    </w:t>
      </w:r>
      <w:r w:rsidR="00FE4B7E" w:rsidRPr="004F47D2">
        <w:rPr>
          <w:rFonts w:ascii="Times New Roman" w:hAnsi="Times New Roman" w:cs="Times New Roman"/>
          <w:b/>
          <w:bCs/>
          <w:sz w:val="24"/>
          <w:szCs w:val="24"/>
        </w:rPr>
        <w:t>A.</w:t>
      </w:r>
      <w:r w:rsidR="00FE4B7E" w:rsidRPr="004F47D2">
        <w:rPr>
          <w:rFonts w:ascii="Times New Roman" w:hAnsi="Times New Roman" w:cs="Times New Roman"/>
          <w:sz w:val="24"/>
          <w:szCs w:val="24"/>
        </w:rPr>
        <w:t xml:space="preserve"> (NH</w:t>
      </w:r>
      <w:r w:rsidR="00FE4B7E" w:rsidRPr="004F47D2">
        <w:rPr>
          <w:rFonts w:ascii="Times New Roman" w:hAnsi="Times New Roman" w:cs="Times New Roman"/>
          <w:sz w:val="24"/>
          <w:szCs w:val="24"/>
          <w:vertAlign w:val="subscript"/>
        </w:rPr>
        <w:t>4</w:t>
      </w:r>
      <w:r w:rsidR="00FE4B7E" w:rsidRPr="004F47D2">
        <w:rPr>
          <w:rFonts w:ascii="Times New Roman" w:hAnsi="Times New Roman" w:cs="Times New Roman"/>
          <w:sz w:val="24"/>
          <w:szCs w:val="24"/>
        </w:rPr>
        <w:t>)</w:t>
      </w:r>
      <w:r w:rsidR="00FE4B7E" w:rsidRPr="004F47D2">
        <w:rPr>
          <w:rFonts w:ascii="Times New Roman" w:hAnsi="Times New Roman" w:cs="Times New Roman"/>
          <w:sz w:val="24"/>
          <w:szCs w:val="24"/>
          <w:vertAlign w:val="subscript"/>
        </w:rPr>
        <w:t>2</w:t>
      </w:r>
      <w:r w:rsidR="00FE4B7E" w:rsidRPr="004F47D2">
        <w:rPr>
          <w:rFonts w:ascii="Times New Roman" w:hAnsi="Times New Roman" w:cs="Times New Roman"/>
          <w:sz w:val="24"/>
          <w:szCs w:val="24"/>
        </w:rPr>
        <w:t>CO</w:t>
      </w:r>
      <w:r w:rsidR="00FE4B7E" w:rsidRPr="004F47D2">
        <w:rPr>
          <w:rFonts w:ascii="Times New Roman" w:hAnsi="Times New Roman" w:cs="Times New Roman"/>
          <w:sz w:val="24"/>
          <w:szCs w:val="24"/>
          <w:vertAlign w:val="subscript"/>
        </w:rPr>
        <w:t>3</w:t>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highlight w:val="yellow"/>
        </w:rPr>
        <w:t>B.</w:t>
      </w:r>
      <w:r w:rsidR="00FE4B7E" w:rsidRPr="004F47D2">
        <w:rPr>
          <w:rFonts w:ascii="Times New Roman" w:hAnsi="Times New Roman" w:cs="Times New Roman"/>
          <w:sz w:val="24"/>
          <w:szCs w:val="24"/>
        </w:rPr>
        <w:t xml:space="preserve"> (NH</w:t>
      </w:r>
      <w:r w:rsidR="00FE4B7E" w:rsidRPr="004F47D2">
        <w:rPr>
          <w:rFonts w:ascii="Times New Roman" w:hAnsi="Times New Roman" w:cs="Times New Roman"/>
          <w:sz w:val="24"/>
          <w:szCs w:val="24"/>
          <w:vertAlign w:val="subscript"/>
        </w:rPr>
        <w:t>2</w:t>
      </w:r>
      <w:r w:rsidR="00FE4B7E" w:rsidRPr="004F47D2">
        <w:rPr>
          <w:rFonts w:ascii="Times New Roman" w:hAnsi="Times New Roman" w:cs="Times New Roman"/>
          <w:sz w:val="24"/>
          <w:szCs w:val="24"/>
        </w:rPr>
        <w:t>)</w:t>
      </w:r>
      <w:r w:rsidR="00FE4B7E" w:rsidRPr="004F47D2">
        <w:rPr>
          <w:rFonts w:ascii="Times New Roman" w:hAnsi="Times New Roman" w:cs="Times New Roman"/>
          <w:sz w:val="24"/>
          <w:szCs w:val="24"/>
          <w:vertAlign w:val="subscript"/>
        </w:rPr>
        <w:t>2</w:t>
      </w:r>
      <w:r w:rsidR="00FE4B7E" w:rsidRPr="004F47D2">
        <w:rPr>
          <w:rFonts w:ascii="Times New Roman" w:hAnsi="Times New Roman" w:cs="Times New Roman"/>
          <w:sz w:val="24"/>
          <w:szCs w:val="24"/>
        </w:rPr>
        <w:t>CO</w:t>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C.</w:t>
      </w:r>
      <w:r w:rsidR="00FE4B7E" w:rsidRPr="004F47D2">
        <w:rPr>
          <w:rFonts w:ascii="Times New Roman" w:hAnsi="Times New Roman" w:cs="Times New Roman"/>
          <w:sz w:val="24"/>
          <w:szCs w:val="24"/>
        </w:rPr>
        <w:t xml:space="preserve"> NH</w:t>
      </w:r>
      <w:r w:rsidR="00FE4B7E" w:rsidRPr="004F47D2">
        <w:rPr>
          <w:rFonts w:ascii="Times New Roman" w:hAnsi="Times New Roman" w:cs="Times New Roman"/>
          <w:sz w:val="24"/>
          <w:szCs w:val="24"/>
          <w:vertAlign w:val="subscript"/>
        </w:rPr>
        <w:t>4</w:t>
      </w:r>
      <w:r w:rsidR="00FE4B7E" w:rsidRPr="004F47D2">
        <w:rPr>
          <w:rFonts w:ascii="Times New Roman" w:hAnsi="Times New Roman" w:cs="Times New Roman"/>
          <w:sz w:val="24"/>
          <w:szCs w:val="24"/>
        </w:rPr>
        <w:t>Cl</w:t>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D.</w:t>
      </w:r>
      <w:r w:rsidR="00FE4B7E" w:rsidRPr="004F47D2">
        <w:rPr>
          <w:rFonts w:ascii="Times New Roman" w:hAnsi="Times New Roman" w:cs="Times New Roman"/>
          <w:sz w:val="24"/>
          <w:szCs w:val="24"/>
        </w:rPr>
        <w:t xml:space="preserve"> Ca(H</w:t>
      </w:r>
      <w:r w:rsidR="00FE4B7E" w:rsidRPr="004F47D2">
        <w:rPr>
          <w:rFonts w:ascii="Times New Roman" w:hAnsi="Times New Roman" w:cs="Times New Roman"/>
          <w:sz w:val="24"/>
          <w:szCs w:val="24"/>
          <w:vertAlign w:val="subscript"/>
        </w:rPr>
        <w:t>2</w:t>
      </w:r>
      <w:r w:rsidR="00FE4B7E" w:rsidRPr="004F47D2">
        <w:rPr>
          <w:rFonts w:ascii="Times New Roman" w:hAnsi="Times New Roman" w:cs="Times New Roman"/>
          <w:sz w:val="24"/>
          <w:szCs w:val="24"/>
        </w:rPr>
        <w:t>PO</w:t>
      </w:r>
      <w:r w:rsidR="00FE4B7E" w:rsidRPr="004F47D2">
        <w:rPr>
          <w:rFonts w:ascii="Times New Roman" w:hAnsi="Times New Roman" w:cs="Times New Roman"/>
          <w:sz w:val="24"/>
          <w:szCs w:val="24"/>
          <w:vertAlign w:val="subscript"/>
        </w:rPr>
        <w:t>4</w:t>
      </w:r>
      <w:r w:rsidR="00FE4B7E" w:rsidRPr="004F47D2">
        <w:rPr>
          <w:rFonts w:ascii="Times New Roman" w:hAnsi="Times New Roman" w:cs="Times New Roman"/>
          <w:sz w:val="24"/>
          <w:szCs w:val="24"/>
        </w:rPr>
        <w:t>)</w:t>
      </w:r>
      <w:r w:rsidR="00FE4B7E" w:rsidRPr="004F47D2">
        <w:rPr>
          <w:rFonts w:ascii="Times New Roman" w:hAnsi="Times New Roman" w:cs="Times New Roman"/>
          <w:sz w:val="24"/>
          <w:szCs w:val="24"/>
          <w:vertAlign w:val="subscript"/>
        </w:rPr>
        <w:t>2</w:t>
      </w:r>
    </w:p>
    <w:p w14:paraId="3534635C" w14:textId="095C0BFD" w:rsidR="00FE4B7E" w:rsidRPr="004F47D2" w:rsidRDefault="00FE4B7E" w:rsidP="00E86BFD">
      <w:pPr>
        <w:spacing w:after="0"/>
        <w:rPr>
          <w:rFonts w:ascii="Times New Roman" w:hAnsi="Times New Roman" w:cs="Times New Roman"/>
          <w:sz w:val="24"/>
          <w:szCs w:val="24"/>
        </w:rPr>
      </w:pPr>
      <w:r w:rsidRPr="004F47D2">
        <w:rPr>
          <w:rFonts w:ascii="Times New Roman" w:hAnsi="Times New Roman" w:cs="Times New Roman"/>
          <w:b/>
          <w:sz w:val="24"/>
          <w:szCs w:val="24"/>
        </w:rPr>
        <w:t xml:space="preserve">Câu </w:t>
      </w:r>
      <w:r w:rsidR="00FE3E6E" w:rsidRPr="004F47D2">
        <w:rPr>
          <w:rFonts w:ascii="Times New Roman" w:hAnsi="Times New Roman" w:cs="Times New Roman"/>
          <w:b/>
          <w:sz w:val="24"/>
          <w:szCs w:val="24"/>
        </w:rPr>
        <w:t>2</w:t>
      </w:r>
      <w:r w:rsidRPr="004F47D2">
        <w:rPr>
          <w:rFonts w:ascii="Times New Roman" w:hAnsi="Times New Roman" w:cs="Times New Roman"/>
          <w:b/>
          <w:sz w:val="24"/>
          <w:szCs w:val="24"/>
        </w:rPr>
        <w:t xml:space="preserve">: </w:t>
      </w:r>
      <w:r w:rsidRPr="004F47D2">
        <w:rPr>
          <w:rFonts w:ascii="Times New Roman" w:hAnsi="Times New Roman" w:cs="Times New Roman"/>
          <w:sz w:val="24"/>
          <w:szCs w:val="24"/>
        </w:rPr>
        <w:t>Phân lân nung chảy phù hợp nhất với đất có môi trường</w:t>
      </w:r>
      <w:r w:rsidR="009E237C" w:rsidRPr="004F47D2">
        <w:rPr>
          <w:rFonts w:ascii="Times New Roman" w:hAnsi="Times New Roman" w:cs="Times New Roman"/>
          <w:sz w:val="24"/>
          <w:szCs w:val="24"/>
        </w:rPr>
        <w:t xml:space="preserve"> nào?</w:t>
      </w:r>
    </w:p>
    <w:p w14:paraId="35D492C5" w14:textId="5EB803D0" w:rsidR="00FE4B7E" w:rsidRPr="004F47D2" w:rsidRDefault="00E86BFD" w:rsidP="00E86BFD">
      <w:pPr>
        <w:spacing w:after="0"/>
        <w:rPr>
          <w:rFonts w:ascii="Times New Roman" w:hAnsi="Times New Roman" w:cs="Times New Roman"/>
          <w:sz w:val="24"/>
          <w:szCs w:val="24"/>
        </w:rPr>
      </w:pPr>
      <w:r w:rsidRPr="004F47D2">
        <w:rPr>
          <w:rFonts w:ascii="Times New Roman" w:hAnsi="Times New Roman" w:cs="Times New Roman"/>
          <w:b/>
          <w:sz w:val="24"/>
          <w:szCs w:val="24"/>
        </w:rPr>
        <w:t xml:space="preserve">    </w:t>
      </w:r>
      <w:r w:rsidR="00FE4B7E" w:rsidRPr="004F47D2">
        <w:rPr>
          <w:rFonts w:ascii="Times New Roman" w:hAnsi="Times New Roman" w:cs="Times New Roman"/>
          <w:b/>
          <w:sz w:val="24"/>
          <w:szCs w:val="24"/>
          <w:highlight w:val="yellow"/>
        </w:rPr>
        <w:t>A.</w:t>
      </w:r>
      <w:r w:rsidR="00FE4B7E" w:rsidRPr="004F47D2">
        <w:rPr>
          <w:rFonts w:ascii="Times New Roman" w:hAnsi="Times New Roman" w:cs="Times New Roman"/>
          <w:sz w:val="24"/>
          <w:szCs w:val="24"/>
        </w:rPr>
        <w:t xml:space="preserve"> Axit</w:t>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B.</w:t>
      </w:r>
      <w:r w:rsidR="00FE4B7E" w:rsidRPr="004F47D2">
        <w:rPr>
          <w:rFonts w:ascii="Times New Roman" w:hAnsi="Times New Roman" w:cs="Times New Roman"/>
          <w:sz w:val="24"/>
          <w:szCs w:val="24"/>
        </w:rPr>
        <w:t xml:space="preserve"> Bazơ</w:t>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C.</w:t>
      </w:r>
      <w:r w:rsidR="00FE4B7E" w:rsidRPr="004F47D2">
        <w:rPr>
          <w:rFonts w:ascii="Times New Roman" w:hAnsi="Times New Roman" w:cs="Times New Roman"/>
          <w:sz w:val="24"/>
          <w:szCs w:val="24"/>
        </w:rPr>
        <w:t xml:space="preserve"> Trung tính</w:t>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3E6E"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D.</w:t>
      </w:r>
      <w:r w:rsidR="00FE4B7E" w:rsidRPr="004F47D2">
        <w:rPr>
          <w:rFonts w:ascii="Times New Roman" w:hAnsi="Times New Roman" w:cs="Times New Roman"/>
          <w:sz w:val="24"/>
          <w:szCs w:val="24"/>
        </w:rPr>
        <w:t xml:space="preserve"> Cả A, B, C</w:t>
      </w:r>
    </w:p>
    <w:p w14:paraId="326C4DCF" w14:textId="02ABEE14" w:rsidR="00E86BFD" w:rsidRPr="004F47D2" w:rsidRDefault="00E86BFD" w:rsidP="00E86BFD">
      <w:pPr>
        <w:spacing w:after="0"/>
        <w:jc w:val="both"/>
        <w:rPr>
          <w:rFonts w:ascii="Times New Roman" w:hAnsi="Times New Roman" w:cs="Times New Roman"/>
          <w:sz w:val="24"/>
          <w:szCs w:val="24"/>
        </w:rPr>
      </w:pPr>
      <w:r w:rsidRPr="004F47D2">
        <w:rPr>
          <w:rFonts w:ascii="Times New Roman" w:hAnsi="Times New Roman" w:cs="Times New Roman"/>
          <w:b/>
          <w:sz w:val="24"/>
          <w:szCs w:val="24"/>
        </w:rPr>
        <w:t xml:space="preserve">Câu </w:t>
      </w:r>
      <w:r w:rsidR="00FE3E6E" w:rsidRPr="004F47D2">
        <w:rPr>
          <w:rFonts w:ascii="Times New Roman" w:hAnsi="Times New Roman" w:cs="Times New Roman"/>
          <w:b/>
          <w:sz w:val="24"/>
          <w:szCs w:val="24"/>
        </w:rPr>
        <w:t>3</w:t>
      </w:r>
      <w:r w:rsidRPr="004F47D2">
        <w:rPr>
          <w:rFonts w:ascii="Times New Roman" w:hAnsi="Times New Roman" w:cs="Times New Roman"/>
          <w:b/>
          <w:sz w:val="24"/>
          <w:szCs w:val="24"/>
        </w:rPr>
        <w:t>:</w:t>
      </w:r>
      <w:r w:rsidRPr="004F47D2">
        <w:rPr>
          <w:rFonts w:ascii="Times New Roman" w:hAnsi="Times New Roman" w:cs="Times New Roman"/>
          <w:sz w:val="24"/>
          <w:szCs w:val="24"/>
        </w:rPr>
        <w:t xml:space="preserve"> </w:t>
      </w:r>
      <w:r w:rsidR="009E237C" w:rsidRPr="004F47D2">
        <w:rPr>
          <w:rFonts w:ascii="Times New Roman" w:hAnsi="Times New Roman" w:cs="Times New Roman"/>
          <w:bCs/>
          <w:sz w:val="24"/>
          <w:szCs w:val="24"/>
        </w:rPr>
        <w:t>Phân lân cung cấp nguyên tố nào cho cây trồng?</w:t>
      </w:r>
    </w:p>
    <w:p w14:paraId="7FF1C694" w14:textId="79BF47B1" w:rsidR="00E86BFD" w:rsidRPr="004F47D2" w:rsidRDefault="00E86BFD" w:rsidP="00E86BFD">
      <w:pPr>
        <w:spacing w:after="0"/>
        <w:jc w:val="both"/>
        <w:rPr>
          <w:rFonts w:ascii="Times New Roman" w:hAnsi="Times New Roman" w:cs="Times New Roman"/>
          <w:sz w:val="24"/>
          <w:szCs w:val="24"/>
        </w:rPr>
      </w:pPr>
      <w:r w:rsidRPr="004F47D2">
        <w:rPr>
          <w:rFonts w:ascii="Times New Roman" w:hAnsi="Times New Roman" w:cs="Times New Roman"/>
          <w:sz w:val="24"/>
          <w:szCs w:val="24"/>
        </w:rPr>
        <w:t xml:space="preserve"> </w:t>
      </w:r>
      <w:r w:rsidR="00604F18" w:rsidRPr="004F47D2">
        <w:rPr>
          <w:rFonts w:ascii="Times New Roman" w:hAnsi="Times New Roman" w:cs="Times New Roman"/>
          <w:b/>
          <w:bCs/>
          <w:sz w:val="24"/>
          <w:szCs w:val="24"/>
        </w:rPr>
        <w:t xml:space="preserve">   </w:t>
      </w:r>
      <w:r w:rsidRPr="004F47D2">
        <w:rPr>
          <w:rFonts w:ascii="Times New Roman" w:hAnsi="Times New Roman" w:cs="Times New Roman"/>
          <w:b/>
          <w:bCs/>
          <w:sz w:val="24"/>
          <w:szCs w:val="24"/>
        </w:rPr>
        <w:t>A.</w:t>
      </w:r>
      <w:r w:rsidRPr="004F47D2">
        <w:rPr>
          <w:rFonts w:ascii="Times New Roman" w:hAnsi="Times New Roman" w:cs="Times New Roman"/>
          <w:sz w:val="24"/>
          <w:szCs w:val="24"/>
        </w:rPr>
        <w:t xml:space="preserve"> Fe </w:t>
      </w:r>
      <w:r w:rsidRPr="004F47D2">
        <w:rPr>
          <w:rFonts w:ascii="Times New Roman" w:hAnsi="Times New Roman" w:cs="Times New Roman"/>
          <w:sz w:val="24"/>
          <w:szCs w:val="24"/>
        </w:rPr>
        <w:tab/>
      </w:r>
      <w:r w:rsidRPr="004F47D2">
        <w:rPr>
          <w:rFonts w:ascii="Times New Roman" w:hAnsi="Times New Roman" w:cs="Times New Roman"/>
          <w:sz w:val="24"/>
          <w:szCs w:val="24"/>
        </w:rPr>
        <w:tab/>
      </w:r>
      <w:r w:rsidRPr="004F47D2">
        <w:rPr>
          <w:rFonts w:ascii="Times New Roman" w:hAnsi="Times New Roman" w:cs="Times New Roman"/>
          <w:b/>
          <w:bCs/>
          <w:sz w:val="24"/>
          <w:szCs w:val="24"/>
        </w:rPr>
        <w:t xml:space="preserve">                </w:t>
      </w:r>
      <w:r w:rsidR="00604F18" w:rsidRPr="004F47D2">
        <w:rPr>
          <w:rFonts w:ascii="Times New Roman" w:hAnsi="Times New Roman" w:cs="Times New Roman"/>
          <w:b/>
          <w:bCs/>
          <w:sz w:val="24"/>
          <w:szCs w:val="24"/>
        </w:rPr>
        <w:t xml:space="preserve">     </w:t>
      </w:r>
      <w:r w:rsidRPr="004F47D2">
        <w:rPr>
          <w:rFonts w:ascii="Times New Roman" w:hAnsi="Times New Roman" w:cs="Times New Roman"/>
          <w:b/>
          <w:bCs/>
          <w:sz w:val="24"/>
          <w:szCs w:val="24"/>
        </w:rPr>
        <w:t>B.</w:t>
      </w:r>
      <w:r w:rsidRPr="004F47D2">
        <w:rPr>
          <w:rFonts w:ascii="Times New Roman" w:hAnsi="Times New Roman" w:cs="Times New Roman"/>
          <w:sz w:val="24"/>
          <w:szCs w:val="24"/>
        </w:rPr>
        <w:t xml:space="preserve"> K </w:t>
      </w:r>
      <w:r w:rsidRPr="004F47D2">
        <w:rPr>
          <w:rFonts w:ascii="Times New Roman" w:hAnsi="Times New Roman" w:cs="Times New Roman"/>
          <w:sz w:val="24"/>
          <w:szCs w:val="24"/>
        </w:rPr>
        <w:tab/>
      </w:r>
      <w:r w:rsidRPr="004F47D2">
        <w:rPr>
          <w:rFonts w:ascii="Times New Roman" w:hAnsi="Times New Roman" w:cs="Times New Roman"/>
          <w:sz w:val="24"/>
          <w:szCs w:val="24"/>
        </w:rPr>
        <w:tab/>
      </w:r>
      <w:r w:rsidRPr="004F47D2">
        <w:rPr>
          <w:rFonts w:ascii="Times New Roman" w:hAnsi="Times New Roman" w:cs="Times New Roman"/>
          <w:b/>
          <w:bCs/>
          <w:sz w:val="24"/>
          <w:szCs w:val="24"/>
        </w:rPr>
        <w:t xml:space="preserve">                C.</w:t>
      </w:r>
      <w:r w:rsidRPr="004F47D2">
        <w:rPr>
          <w:rFonts w:ascii="Times New Roman" w:hAnsi="Times New Roman" w:cs="Times New Roman"/>
          <w:sz w:val="24"/>
          <w:szCs w:val="24"/>
        </w:rPr>
        <w:t xml:space="preserve"> N </w:t>
      </w:r>
      <w:r w:rsidRPr="004F47D2">
        <w:rPr>
          <w:rFonts w:ascii="Times New Roman" w:hAnsi="Times New Roman" w:cs="Times New Roman"/>
          <w:sz w:val="24"/>
          <w:szCs w:val="24"/>
        </w:rPr>
        <w:tab/>
      </w:r>
      <w:r w:rsidRPr="004F47D2">
        <w:rPr>
          <w:rFonts w:ascii="Times New Roman" w:hAnsi="Times New Roman" w:cs="Times New Roman"/>
          <w:sz w:val="24"/>
          <w:szCs w:val="24"/>
        </w:rPr>
        <w:tab/>
        <w:t xml:space="preserve">             </w:t>
      </w:r>
      <w:r w:rsidRPr="004F47D2">
        <w:rPr>
          <w:rFonts w:ascii="Times New Roman" w:hAnsi="Times New Roman" w:cs="Times New Roman"/>
          <w:b/>
          <w:bCs/>
          <w:sz w:val="24"/>
          <w:szCs w:val="24"/>
          <w:highlight w:val="yellow"/>
        </w:rPr>
        <w:t>D.</w:t>
      </w:r>
      <w:r w:rsidRPr="004F47D2">
        <w:rPr>
          <w:rFonts w:ascii="Times New Roman" w:hAnsi="Times New Roman" w:cs="Times New Roman"/>
          <w:sz w:val="24"/>
          <w:szCs w:val="24"/>
        </w:rPr>
        <w:t xml:space="preserve"> P</w:t>
      </w:r>
    </w:p>
    <w:p w14:paraId="795C076F" w14:textId="601C1A41" w:rsidR="00E86BFD" w:rsidRPr="004F47D2" w:rsidRDefault="00E86BFD" w:rsidP="00E86BFD">
      <w:pPr>
        <w:spacing w:after="0"/>
        <w:jc w:val="both"/>
        <w:rPr>
          <w:rFonts w:ascii="Times New Roman" w:hAnsi="Times New Roman" w:cs="Times New Roman"/>
          <w:sz w:val="24"/>
          <w:szCs w:val="24"/>
        </w:rPr>
      </w:pPr>
      <w:r w:rsidRPr="004F47D2">
        <w:rPr>
          <w:rFonts w:ascii="Times New Roman" w:hAnsi="Times New Roman" w:cs="Times New Roman"/>
          <w:b/>
          <w:sz w:val="24"/>
          <w:szCs w:val="24"/>
        </w:rPr>
        <w:t xml:space="preserve">Câu </w:t>
      </w:r>
      <w:r w:rsidR="00FE3E6E" w:rsidRPr="004F47D2">
        <w:rPr>
          <w:rFonts w:ascii="Times New Roman" w:hAnsi="Times New Roman" w:cs="Times New Roman"/>
          <w:b/>
          <w:sz w:val="24"/>
          <w:szCs w:val="24"/>
        </w:rPr>
        <w:t>4</w:t>
      </w:r>
      <w:r w:rsidRPr="004F47D2">
        <w:rPr>
          <w:rFonts w:ascii="Times New Roman" w:hAnsi="Times New Roman" w:cs="Times New Roman"/>
          <w:b/>
          <w:sz w:val="24"/>
          <w:szCs w:val="24"/>
        </w:rPr>
        <w:t>:</w:t>
      </w:r>
      <w:r w:rsidRPr="004F47D2">
        <w:rPr>
          <w:rFonts w:ascii="Times New Roman" w:hAnsi="Times New Roman" w:cs="Times New Roman"/>
          <w:sz w:val="24"/>
          <w:szCs w:val="24"/>
        </w:rPr>
        <w:t xml:space="preserve"> Phân </w:t>
      </w:r>
      <w:r w:rsidRPr="004F47D2">
        <w:rPr>
          <w:rFonts w:ascii="Times New Roman" w:eastAsia="Calibri" w:hAnsi="Times New Roman" w:cs="Times New Roman"/>
          <w:bCs/>
          <w:sz w:val="24"/>
          <w:szCs w:val="24"/>
        </w:rPr>
        <w:t>urea</w:t>
      </w:r>
      <w:r w:rsidRPr="004F47D2">
        <w:rPr>
          <w:rFonts w:ascii="Times New Roman" w:hAnsi="Times New Roman" w:cs="Times New Roman"/>
          <w:sz w:val="24"/>
          <w:szCs w:val="24"/>
        </w:rPr>
        <w:t xml:space="preserve"> thuộc lọai phân </w:t>
      </w:r>
      <w:r w:rsidR="009E237C" w:rsidRPr="004F47D2">
        <w:rPr>
          <w:rFonts w:ascii="Times New Roman" w:hAnsi="Times New Roman" w:cs="Times New Roman"/>
          <w:sz w:val="24"/>
          <w:szCs w:val="24"/>
        </w:rPr>
        <w:t>nào?</w:t>
      </w:r>
      <w:r w:rsidRPr="004F47D2">
        <w:rPr>
          <w:rFonts w:ascii="Times New Roman" w:hAnsi="Times New Roman" w:cs="Times New Roman"/>
          <w:sz w:val="24"/>
          <w:szCs w:val="24"/>
        </w:rPr>
        <w:tab/>
      </w:r>
      <w:r w:rsidRPr="004F47D2">
        <w:rPr>
          <w:rFonts w:ascii="Times New Roman" w:hAnsi="Times New Roman" w:cs="Times New Roman"/>
          <w:sz w:val="24"/>
          <w:szCs w:val="24"/>
        </w:rPr>
        <w:tab/>
      </w:r>
      <w:r w:rsidRPr="004F47D2">
        <w:rPr>
          <w:rFonts w:ascii="Times New Roman" w:hAnsi="Times New Roman" w:cs="Times New Roman"/>
          <w:sz w:val="24"/>
          <w:szCs w:val="24"/>
        </w:rPr>
        <w:tab/>
      </w:r>
    </w:p>
    <w:p w14:paraId="5A962E46" w14:textId="37EA8FAC" w:rsidR="00E86BFD" w:rsidRPr="004F47D2" w:rsidRDefault="00E86BFD" w:rsidP="00E86BFD">
      <w:pPr>
        <w:spacing w:after="0"/>
        <w:jc w:val="both"/>
        <w:rPr>
          <w:rFonts w:ascii="Times New Roman" w:hAnsi="Times New Roman" w:cs="Times New Roman"/>
          <w:sz w:val="24"/>
          <w:szCs w:val="24"/>
          <w:lang w:val="it-IT"/>
        </w:rPr>
      </w:pPr>
      <w:r w:rsidRPr="004F47D2">
        <w:rPr>
          <w:rFonts w:ascii="Times New Roman" w:hAnsi="Times New Roman" w:cs="Times New Roman"/>
          <w:b/>
          <w:bCs/>
          <w:sz w:val="24"/>
          <w:szCs w:val="24"/>
        </w:rPr>
        <w:t xml:space="preserve">   </w:t>
      </w:r>
      <w:r w:rsidR="00604F18" w:rsidRPr="004F47D2">
        <w:rPr>
          <w:rFonts w:ascii="Times New Roman" w:hAnsi="Times New Roman" w:cs="Times New Roman"/>
          <w:b/>
          <w:bCs/>
          <w:sz w:val="24"/>
          <w:szCs w:val="24"/>
        </w:rPr>
        <w:t xml:space="preserve"> </w:t>
      </w:r>
      <w:r w:rsidRPr="004F47D2">
        <w:rPr>
          <w:rFonts w:ascii="Times New Roman" w:hAnsi="Times New Roman" w:cs="Times New Roman"/>
          <w:b/>
          <w:bCs/>
          <w:sz w:val="24"/>
          <w:szCs w:val="24"/>
          <w:lang w:val="it-IT"/>
        </w:rPr>
        <w:t>A.</w:t>
      </w:r>
      <w:r w:rsidRPr="004F47D2">
        <w:rPr>
          <w:rFonts w:ascii="Times New Roman" w:hAnsi="Times New Roman" w:cs="Times New Roman"/>
          <w:sz w:val="24"/>
          <w:szCs w:val="24"/>
          <w:lang w:val="it-IT"/>
        </w:rPr>
        <w:t xml:space="preserve"> </w:t>
      </w:r>
      <w:r w:rsidR="009E237C" w:rsidRPr="004F47D2">
        <w:rPr>
          <w:rFonts w:ascii="Times New Roman" w:hAnsi="Times New Roman" w:cs="Times New Roman"/>
          <w:sz w:val="24"/>
          <w:szCs w:val="24"/>
          <w:lang w:val="it-IT"/>
        </w:rPr>
        <w:t>K</w:t>
      </w:r>
      <w:r w:rsidRPr="004F47D2">
        <w:rPr>
          <w:rFonts w:ascii="Times New Roman" w:hAnsi="Times New Roman" w:cs="Times New Roman"/>
          <w:sz w:val="24"/>
          <w:szCs w:val="24"/>
          <w:lang w:val="it-IT"/>
        </w:rPr>
        <w:t xml:space="preserve">ali </w:t>
      </w:r>
      <w:r w:rsidRPr="004F47D2">
        <w:rPr>
          <w:rFonts w:ascii="Times New Roman" w:hAnsi="Times New Roman" w:cs="Times New Roman"/>
          <w:sz w:val="24"/>
          <w:szCs w:val="24"/>
          <w:lang w:val="it-IT"/>
        </w:rPr>
        <w:tab/>
        <w:t xml:space="preserve">                     </w:t>
      </w:r>
      <w:r w:rsidRPr="004F47D2">
        <w:rPr>
          <w:rFonts w:ascii="Times New Roman" w:hAnsi="Times New Roman" w:cs="Times New Roman"/>
          <w:b/>
          <w:bCs/>
          <w:sz w:val="24"/>
          <w:szCs w:val="24"/>
          <w:lang w:val="it-IT"/>
        </w:rPr>
        <w:t>B.</w:t>
      </w:r>
      <w:r w:rsidRPr="004F47D2">
        <w:rPr>
          <w:rFonts w:ascii="Times New Roman" w:hAnsi="Times New Roman" w:cs="Times New Roman"/>
          <w:sz w:val="24"/>
          <w:szCs w:val="24"/>
          <w:lang w:val="it-IT"/>
        </w:rPr>
        <w:t xml:space="preserve"> </w:t>
      </w:r>
      <w:r w:rsidR="009E237C" w:rsidRPr="004F47D2">
        <w:rPr>
          <w:rFonts w:ascii="Times New Roman" w:hAnsi="Times New Roman" w:cs="Times New Roman"/>
          <w:sz w:val="24"/>
          <w:szCs w:val="24"/>
          <w:lang w:val="it-IT"/>
        </w:rPr>
        <w:t>Lân</w:t>
      </w:r>
      <w:r w:rsidRPr="004F47D2">
        <w:rPr>
          <w:rFonts w:ascii="Times New Roman" w:hAnsi="Times New Roman" w:cs="Times New Roman"/>
          <w:sz w:val="24"/>
          <w:szCs w:val="24"/>
          <w:lang w:val="it-IT"/>
        </w:rPr>
        <w:t xml:space="preserve"> </w:t>
      </w:r>
      <w:r w:rsidRPr="004F47D2">
        <w:rPr>
          <w:rFonts w:ascii="Times New Roman" w:hAnsi="Times New Roman" w:cs="Times New Roman"/>
          <w:sz w:val="24"/>
          <w:szCs w:val="24"/>
          <w:lang w:val="it-IT"/>
        </w:rPr>
        <w:tab/>
        <w:t xml:space="preserve">                </w:t>
      </w:r>
      <w:r w:rsidR="009E237C" w:rsidRPr="004F47D2">
        <w:rPr>
          <w:rFonts w:ascii="Times New Roman" w:hAnsi="Times New Roman" w:cs="Times New Roman"/>
          <w:sz w:val="24"/>
          <w:szCs w:val="24"/>
          <w:lang w:val="it-IT"/>
        </w:rPr>
        <w:t xml:space="preserve">     </w:t>
      </w:r>
      <w:r w:rsidRPr="004F47D2">
        <w:rPr>
          <w:rFonts w:ascii="Times New Roman" w:hAnsi="Times New Roman" w:cs="Times New Roman"/>
          <w:b/>
          <w:bCs/>
          <w:sz w:val="24"/>
          <w:szCs w:val="24"/>
          <w:highlight w:val="yellow"/>
          <w:lang w:val="it-IT"/>
        </w:rPr>
        <w:t>C.</w:t>
      </w:r>
      <w:r w:rsidRPr="004F47D2">
        <w:rPr>
          <w:rFonts w:ascii="Times New Roman" w:hAnsi="Times New Roman" w:cs="Times New Roman"/>
          <w:sz w:val="24"/>
          <w:szCs w:val="24"/>
          <w:lang w:val="it-IT"/>
        </w:rPr>
        <w:t xml:space="preserve"> </w:t>
      </w:r>
      <w:r w:rsidR="009E237C" w:rsidRPr="004F47D2">
        <w:rPr>
          <w:rFonts w:ascii="Times New Roman" w:hAnsi="Times New Roman" w:cs="Times New Roman"/>
          <w:sz w:val="24"/>
          <w:szCs w:val="24"/>
          <w:lang w:val="it-IT"/>
        </w:rPr>
        <w:t>Đạm</w:t>
      </w:r>
      <w:r w:rsidRPr="004F47D2">
        <w:rPr>
          <w:rFonts w:ascii="Times New Roman" w:hAnsi="Times New Roman" w:cs="Times New Roman"/>
          <w:sz w:val="24"/>
          <w:szCs w:val="24"/>
          <w:lang w:val="it-IT"/>
        </w:rPr>
        <w:t xml:space="preserve"> </w:t>
      </w:r>
      <w:r w:rsidRPr="004F47D2">
        <w:rPr>
          <w:rFonts w:ascii="Times New Roman" w:hAnsi="Times New Roman" w:cs="Times New Roman"/>
          <w:sz w:val="24"/>
          <w:szCs w:val="24"/>
          <w:lang w:val="it-IT"/>
        </w:rPr>
        <w:tab/>
      </w:r>
      <w:r w:rsidRPr="004F47D2">
        <w:rPr>
          <w:rFonts w:ascii="Times New Roman" w:hAnsi="Times New Roman" w:cs="Times New Roman"/>
          <w:sz w:val="24"/>
          <w:szCs w:val="24"/>
          <w:lang w:val="it-IT"/>
        </w:rPr>
        <w:tab/>
        <w:t xml:space="preserve">        </w:t>
      </w:r>
      <w:r w:rsidR="009E237C" w:rsidRPr="004F47D2">
        <w:rPr>
          <w:rFonts w:ascii="Times New Roman" w:hAnsi="Times New Roman" w:cs="Times New Roman"/>
          <w:sz w:val="24"/>
          <w:szCs w:val="24"/>
          <w:lang w:val="it-IT"/>
        </w:rPr>
        <w:t xml:space="preserve"> </w:t>
      </w:r>
      <w:r w:rsidRPr="004F47D2">
        <w:rPr>
          <w:rFonts w:ascii="Times New Roman" w:hAnsi="Times New Roman" w:cs="Times New Roman"/>
          <w:b/>
          <w:bCs/>
          <w:sz w:val="24"/>
          <w:szCs w:val="24"/>
          <w:lang w:val="it-IT"/>
        </w:rPr>
        <w:t>D.</w:t>
      </w:r>
      <w:r w:rsidRPr="004F47D2">
        <w:rPr>
          <w:rFonts w:ascii="Times New Roman" w:hAnsi="Times New Roman" w:cs="Times New Roman"/>
          <w:sz w:val="24"/>
          <w:szCs w:val="24"/>
          <w:lang w:val="it-IT"/>
        </w:rPr>
        <w:t xml:space="preserve"> </w:t>
      </w:r>
      <w:r w:rsidR="009E237C" w:rsidRPr="004F47D2">
        <w:rPr>
          <w:rFonts w:ascii="Times New Roman" w:hAnsi="Times New Roman" w:cs="Times New Roman"/>
          <w:sz w:val="24"/>
          <w:szCs w:val="24"/>
          <w:lang w:val="it-IT"/>
        </w:rPr>
        <w:t>V</w:t>
      </w:r>
      <w:r w:rsidRPr="004F47D2">
        <w:rPr>
          <w:rFonts w:ascii="Times New Roman" w:hAnsi="Times New Roman" w:cs="Times New Roman"/>
          <w:sz w:val="24"/>
          <w:szCs w:val="24"/>
          <w:lang w:val="it-IT"/>
        </w:rPr>
        <w:t>i lượng</w:t>
      </w:r>
    </w:p>
    <w:p w14:paraId="7D3F6482" w14:textId="69A325EE" w:rsidR="009E237C" w:rsidRPr="004F47D2" w:rsidRDefault="009E237C" w:rsidP="009E237C">
      <w:pPr>
        <w:tabs>
          <w:tab w:val="left" w:pos="142"/>
        </w:tabs>
        <w:spacing w:after="0" w:line="276" w:lineRule="auto"/>
        <w:jc w:val="both"/>
        <w:rPr>
          <w:rFonts w:ascii="Times New Roman" w:eastAsia="Times New Roman" w:hAnsi="Times New Roman" w:cs="Times New Roman"/>
          <w:sz w:val="24"/>
          <w:szCs w:val="24"/>
          <w:lang w:val="it-IT"/>
        </w:rPr>
      </w:pPr>
      <w:r w:rsidRPr="004F47D2">
        <w:rPr>
          <w:rFonts w:ascii="Times New Roman" w:eastAsia="Times New Roman" w:hAnsi="Times New Roman" w:cs="Times New Roman"/>
          <w:b/>
          <w:sz w:val="24"/>
          <w:szCs w:val="24"/>
          <w:lang w:val="it-IT"/>
        </w:rPr>
        <w:t xml:space="preserve">Câu </w:t>
      </w:r>
      <w:r w:rsidR="00FE3E6E" w:rsidRPr="004F47D2">
        <w:rPr>
          <w:rFonts w:ascii="Times New Roman" w:eastAsia="Times New Roman" w:hAnsi="Times New Roman" w:cs="Times New Roman"/>
          <w:b/>
          <w:sz w:val="24"/>
          <w:szCs w:val="24"/>
          <w:lang w:val="it-IT"/>
        </w:rPr>
        <w:t>5</w:t>
      </w:r>
      <w:r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sz w:val="24"/>
          <w:szCs w:val="24"/>
          <w:lang w:val="it-IT"/>
        </w:rPr>
        <w:t>Muốn tăng cường sức chống bệnh, chống rét và chịu hạn cho cây người ta dùng phân bón nào?</w:t>
      </w:r>
    </w:p>
    <w:p w14:paraId="03FFBA61" w14:textId="3C968D54" w:rsidR="009E237C" w:rsidRPr="004F47D2" w:rsidRDefault="009E237C" w:rsidP="009E237C">
      <w:pPr>
        <w:tabs>
          <w:tab w:val="left" w:pos="142"/>
          <w:tab w:val="left" w:pos="2268"/>
          <w:tab w:val="left" w:pos="4536"/>
          <w:tab w:val="left" w:pos="6804"/>
        </w:tabs>
        <w:spacing w:after="0" w:line="276" w:lineRule="auto"/>
        <w:jc w:val="both"/>
        <w:rPr>
          <w:rFonts w:ascii="Times New Roman" w:eastAsia="Times New Roman" w:hAnsi="Times New Roman" w:cs="Times New Roman"/>
          <w:sz w:val="24"/>
          <w:szCs w:val="24"/>
          <w:lang w:val="it-IT"/>
        </w:rPr>
      </w:pPr>
      <w:r w:rsidRPr="004F47D2">
        <w:rPr>
          <w:rFonts w:ascii="Times New Roman" w:eastAsia="Times New Roman" w:hAnsi="Times New Roman" w:cs="Times New Roman"/>
          <w:b/>
          <w:sz w:val="24"/>
          <w:szCs w:val="24"/>
          <w:lang w:val="it-IT"/>
        </w:rPr>
        <w:tab/>
      </w:r>
      <w:r w:rsidR="00604F18"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lang w:val="it-IT"/>
        </w:rPr>
        <w:t>A.</w:t>
      </w:r>
      <w:r w:rsidRPr="004F47D2">
        <w:rPr>
          <w:rFonts w:ascii="Times New Roman" w:eastAsia="Times New Roman" w:hAnsi="Times New Roman" w:cs="Times New Roman"/>
          <w:sz w:val="24"/>
          <w:szCs w:val="24"/>
          <w:lang w:val="it-IT"/>
        </w:rPr>
        <w:t xml:space="preserve"> Phân đạm.</w:t>
      </w:r>
      <w:r w:rsidRPr="004F47D2">
        <w:rPr>
          <w:rFonts w:ascii="Times New Roman" w:eastAsia="Times New Roman" w:hAnsi="Times New Roman" w:cs="Times New Roman"/>
          <w:sz w:val="24"/>
          <w:szCs w:val="24"/>
          <w:lang w:val="it-IT"/>
        </w:rPr>
        <w:tab/>
        <w:t xml:space="preserve">  </w:t>
      </w:r>
      <w:r w:rsidRPr="004F47D2">
        <w:rPr>
          <w:rFonts w:ascii="Times New Roman" w:eastAsia="Times New Roman" w:hAnsi="Times New Roman" w:cs="Times New Roman"/>
          <w:b/>
          <w:sz w:val="24"/>
          <w:szCs w:val="24"/>
          <w:highlight w:val="yellow"/>
          <w:lang w:val="it-IT"/>
        </w:rPr>
        <w:t>B.</w:t>
      </w:r>
      <w:r w:rsidRPr="004F47D2">
        <w:rPr>
          <w:rFonts w:ascii="Times New Roman" w:eastAsia="Times New Roman" w:hAnsi="Times New Roman" w:cs="Times New Roman"/>
          <w:sz w:val="24"/>
          <w:szCs w:val="24"/>
          <w:lang w:val="it-IT"/>
        </w:rPr>
        <w:t xml:space="preserve"> Phân kali.             </w:t>
      </w:r>
      <w:r w:rsidRPr="004F47D2">
        <w:rPr>
          <w:rFonts w:ascii="Times New Roman" w:eastAsia="Times New Roman" w:hAnsi="Times New Roman" w:cs="Times New Roman"/>
          <w:b/>
          <w:sz w:val="24"/>
          <w:szCs w:val="24"/>
          <w:lang w:val="it-IT"/>
        </w:rPr>
        <w:t>C.</w:t>
      </w:r>
      <w:r w:rsidRPr="004F47D2">
        <w:rPr>
          <w:rFonts w:ascii="Times New Roman" w:eastAsia="Times New Roman" w:hAnsi="Times New Roman" w:cs="Times New Roman"/>
          <w:sz w:val="24"/>
          <w:szCs w:val="24"/>
          <w:lang w:val="it-IT"/>
        </w:rPr>
        <w:t xml:space="preserve"> Phân lân.          </w:t>
      </w:r>
      <w:r w:rsidRPr="004F47D2">
        <w:rPr>
          <w:rFonts w:ascii="Times New Roman" w:eastAsia="Times New Roman" w:hAnsi="Times New Roman" w:cs="Times New Roman"/>
          <w:b/>
          <w:sz w:val="24"/>
          <w:szCs w:val="24"/>
          <w:lang w:val="it-IT"/>
        </w:rPr>
        <w:t>D.</w:t>
      </w:r>
      <w:r w:rsidRPr="004F47D2">
        <w:rPr>
          <w:rFonts w:ascii="Times New Roman" w:eastAsia="Times New Roman" w:hAnsi="Times New Roman" w:cs="Times New Roman"/>
          <w:sz w:val="24"/>
          <w:szCs w:val="24"/>
          <w:lang w:val="it-IT"/>
        </w:rPr>
        <w:t xml:space="preserve"> Phân vi lượng.</w:t>
      </w:r>
    </w:p>
    <w:p w14:paraId="049DC521" w14:textId="0AAB3E1F" w:rsidR="009E237C" w:rsidRPr="001C1DFE" w:rsidRDefault="009E237C" w:rsidP="009E237C">
      <w:pPr>
        <w:tabs>
          <w:tab w:val="left" w:pos="142"/>
        </w:tabs>
        <w:spacing w:after="0" w:line="276" w:lineRule="auto"/>
        <w:jc w:val="both"/>
        <w:rPr>
          <w:rFonts w:ascii="Times New Roman" w:eastAsia="Times New Roman" w:hAnsi="Times New Roman" w:cs="Times New Roman"/>
          <w:sz w:val="24"/>
          <w:szCs w:val="24"/>
          <w:lang w:val="it-IT"/>
        </w:rPr>
      </w:pPr>
      <w:r w:rsidRPr="004F47D2">
        <w:rPr>
          <w:rFonts w:ascii="Times New Roman" w:eastAsia="Times New Roman" w:hAnsi="Times New Roman" w:cs="Times New Roman"/>
          <w:b/>
          <w:sz w:val="24"/>
          <w:szCs w:val="24"/>
          <w:lang w:val="it-IT"/>
        </w:rPr>
        <w:t xml:space="preserve">Câu </w:t>
      </w:r>
      <w:r w:rsidR="00FE3E6E" w:rsidRPr="004F47D2">
        <w:rPr>
          <w:rFonts w:ascii="Times New Roman" w:eastAsia="Times New Roman" w:hAnsi="Times New Roman" w:cs="Times New Roman"/>
          <w:b/>
          <w:sz w:val="24"/>
          <w:szCs w:val="24"/>
          <w:lang w:val="it-IT"/>
        </w:rPr>
        <w:t>6</w:t>
      </w:r>
      <w:r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sz w:val="24"/>
          <w:szCs w:val="24"/>
          <w:lang w:val="it-IT"/>
        </w:rPr>
        <w:t xml:space="preserve">Thành phần của </w:t>
      </w:r>
      <w:r w:rsidRPr="004F47D2">
        <w:rPr>
          <w:rFonts w:ascii="Times New Roman" w:hAnsi="Times New Roman" w:cs="Times New Roman"/>
          <w:bCs/>
          <w:sz w:val="24"/>
          <w:szCs w:val="24"/>
          <w:lang w:val="it-IT"/>
        </w:rPr>
        <w:t>Superphosphate đơn</w:t>
      </w:r>
      <w:r w:rsidRPr="004F47D2">
        <w:rPr>
          <w:rFonts w:ascii="Times New Roman" w:eastAsia="Times New Roman" w:hAnsi="Times New Roman" w:cs="Times New Roman"/>
          <w:sz w:val="24"/>
          <w:szCs w:val="24"/>
          <w:lang w:val="it-IT"/>
        </w:rPr>
        <w:t xml:space="preserve"> đơn gồm </w:t>
      </w:r>
      <w:r w:rsidR="001C1DFE" w:rsidRPr="001C1DFE">
        <w:rPr>
          <w:bCs/>
          <w:color w:val="000000" w:themeColor="text1"/>
          <w:lang w:val="it-IT"/>
        </w:rPr>
        <w:t>_______</w:t>
      </w:r>
    </w:p>
    <w:p w14:paraId="33A024B5" w14:textId="0155AAEC" w:rsidR="009E237C" w:rsidRPr="004F47D2" w:rsidRDefault="009E237C" w:rsidP="009E237C">
      <w:pPr>
        <w:tabs>
          <w:tab w:val="left" w:pos="142"/>
          <w:tab w:val="left" w:pos="4536"/>
        </w:tabs>
        <w:spacing w:after="0" w:line="276" w:lineRule="auto"/>
        <w:jc w:val="both"/>
        <w:rPr>
          <w:rFonts w:ascii="Times New Roman" w:eastAsia="Times New Roman" w:hAnsi="Times New Roman" w:cs="Times New Roman"/>
          <w:sz w:val="24"/>
          <w:szCs w:val="24"/>
          <w:vertAlign w:val="subscript"/>
          <w:lang w:val="it-IT"/>
        </w:rPr>
      </w:pPr>
      <w:r w:rsidRPr="004F47D2">
        <w:rPr>
          <w:rFonts w:ascii="Times New Roman" w:eastAsia="Times New Roman" w:hAnsi="Times New Roman" w:cs="Times New Roman"/>
          <w:b/>
          <w:sz w:val="24"/>
          <w:szCs w:val="24"/>
          <w:lang w:val="it-IT"/>
        </w:rPr>
        <w:tab/>
      </w:r>
      <w:r w:rsidR="00604F18"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lang w:val="it-IT"/>
        </w:rPr>
        <w:t>A.</w:t>
      </w:r>
      <w:r w:rsidRPr="004F47D2">
        <w:rPr>
          <w:rFonts w:ascii="Times New Roman" w:eastAsia="Times New Roman" w:hAnsi="Times New Roman" w:cs="Times New Roman"/>
          <w:sz w:val="24"/>
          <w:szCs w:val="24"/>
          <w:lang w:val="it-IT"/>
        </w:rPr>
        <w:t xml:space="preserve"> Ca(H</w:t>
      </w:r>
      <w:r w:rsidRPr="004F47D2">
        <w:rPr>
          <w:rFonts w:ascii="Times New Roman" w:eastAsia="Times New Roman" w:hAnsi="Times New Roman" w:cs="Times New Roman"/>
          <w:sz w:val="24"/>
          <w:szCs w:val="24"/>
          <w:vertAlign w:val="subscript"/>
          <w:lang w:val="it-IT"/>
        </w:rPr>
        <w:t>2</w:t>
      </w:r>
      <w:r w:rsidRPr="004F47D2">
        <w:rPr>
          <w:rFonts w:ascii="Times New Roman" w:eastAsia="Times New Roman" w:hAnsi="Times New Roman" w:cs="Times New Roman"/>
          <w:sz w:val="24"/>
          <w:szCs w:val="24"/>
          <w:lang w:val="it-IT"/>
        </w:rPr>
        <w:t>PO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r w:rsidRPr="004F47D2">
        <w:rPr>
          <w:rFonts w:ascii="Times New Roman" w:eastAsia="Times New Roman" w:hAnsi="Times New Roman" w:cs="Times New Roman"/>
          <w:sz w:val="24"/>
          <w:szCs w:val="24"/>
          <w:vertAlign w:val="subscript"/>
          <w:lang w:val="it-IT"/>
        </w:rPr>
        <w:t>2</w:t>
      </w:r>
      <w:r w:rsidRPr="004F47D2">
        <w:rPr>
          <w:rFonts w:ascii="Times New Roman" w:eastAsia="Times New Roman" w:hAnsi="Times New Roman" w:cs="Times New Roman"/>
          <w:sz w:val="24"/>
          <w:szCs w:val="24"/>
          <w:lang w:val="it-IT"/>
        </w:rPr>
        <w:t>.</w:t>
      </w:r>
      <w:r w:rsidRPr="004F47D2">
        <w:rPr>
          <w:rFonts w:ascii="Times New Roman" w:eastAsia="Times New Roman" w:hAnsi="Times New Roman" w:cs="Times New Roman"/>
          <w:sz w:val="24"/>
          <w:szCs w:val="24"/>
          <w:vertAlign w:val="subscript"/>
          <w:lang w:val="it-IT"/>
        </w:rPr>
        <w:t xml:space="preserve"> </w:t>
      </w:r>
      <w:r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highlight w:val="yellow"/>
          <w:lang w:val="it-IT"/>
        </w:rPr>
        <w:t>B.</w:t>
      </w:r>
      <w:r w:rsidRPr="004F47D2">
        <w:rPr>
          <w:rFonts w:ascii="Times New Roman" w:eastAsia="Times New Roman" w:hAnsi="Times New Roman" w:cs="Times New Roman"/>
          <w:sz w:val="24"/>
          <w:szCs w:val="24"/>
          <w:lang w:val="it-IT"/>
        </w:rPr>
        <w:t xml:space="preserve"> Ca(H</w:t>
      </w:r>
      <w:r w:rsidRPr="004F47D2">
        <w:rPr>
          <w:rFonts w:ascii="Times New Roman" w:eastAsia="Times New Roman" w:hAnsi="Times New Roman" w:cs="Times New Roman"/>
          <w:sz w:val="24"/>
          <w:szCs w:val="24"/>
          <w:vertAlign w:val="subscript"/>
          <w:lang w:val="it-IT"/>
        </w:rPr>
        <w:t>2</w:t>
      </w:r>
      <w:r w:rsidRPr="004F47D2">
        <w:rPr>
          <w:rFonts w:ascii="Times New Roman" w:eastAsia="Times New Roman" w:hAnsi="Times New Roman" w:cs="Times New Roman"/>
          <w:sz w:val="24"/>
          <w:szCs w:val="24"/>
          <w:lang w:val="it-IT"/>
        </w:rPr>
        <w:t>PO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r w:rsidRPr="004F47D2">
        <w:rPr>
          <w:rFonts w:ascii="Times New Roman" w:eastAsia="Times New Roman" w:hAnsi="Times New Roman" w:cs="Times New Roman"/>
          <w:sz w:val="24"/>
          <w:szCs w:val="24"/>
          <w:vertAlign w:val="subscript"/>
          <w:lang w:val="it-IT"/>
        </w:rPr>
        <w:t>2</w:t>
      </w:r>
      <w:r w:rsidRPr="004F47D2">
        <w:rPr>
          <w:rFonts w:ascii="Times New Roman" w:eastAsia="Times New Roman" w:hAnsi="Times New Roman" w:cs="Times New Roman"/>
          <w:sz w:val="24"/>
          <w:szCs w:val="24"/>
          <w:lang w:val="it-IT"/>
        </w:rPr>
        <w:t>, CaSO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p>
    <w:p w14:paraId="21AD038E" w14:textId="5E3F4B6F" w:rsidR="009E237C" w:rsidRPr="004F47D2" w:rsidRDefault="009E237C" w:rsidP="009E237C">
      <w:pPr>
        <w:tabs>
          <w:tab w:val="left" w:pos="142"/>
          <w:tab w:val="left" w:pos="4536"/>
        </w:tabs>
        <w:spacing w:after="0" w:line="276" w:lineRule="auto"/>
        <w:jc w:val="both"/>
        <w:rPr>
          <w:rFonts w:ascii="Times New Roman" w:eastAsia="Times New Roman" w:hAnsi="Times New Roman" w:cs="Times New Roman"/>
          <w:sz w:val="24"/>
          <w:szCs w:val="24"/>
          <w:lang w:val="it-IT"/>
        </w:rPr>
      </w:pPr>
      <w:r w:rsidRPr="004F47D2">
        <w:rPr>
          <w:rFonts w:ascii="Times New Roman" w:eastAsia="Times New Roman" w:hAnsi="Times New Roman" w:cs="Times New Roman"/>
          <w:b/>
          <w:sz w:val="24"/>
          <w:szCs w:val="24"/>
          <w:lang w:val="it-IT"/>
        </w:rPr>
        <w:tab/>
      </w:r>
      <w:r w:rsidR="00604F18"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lang w:val="it-IT"/>
        </w:rPr>
        <w:t>C.</w:t>
      </w:r>
      <w:r w:rsidRPr="004F47D2">
        <w:rPr>
          <w:rFonts w:ascii="Times New Roman" w:eastAsia="Times New Roman" w:hAnsi="Times New Roman" w:cs="Times New Roman"/>
          <w:sz w:val="24"/>
          <w:szCs w:val="24"/>
          <w:lang w:val="it-IT"/>
        </w:rPr>
        <w:t xml:space="preserve"> CaHPO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 CaSO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r w:rsidRPr="004F47D2">
        <w:rPr>
          <w:rFonts w:ascii="Times New Roman" w:eastAsia="Times New Roman" w:hAnsi="Times New Roman" w:cs="Times New Roman"/>
          <w:sz w:val="24"/>
          <w:szCs w:val="24"/>
          <w:vertAlign w:val="subscript"/>
          <w:lang w:val="it-IT"/>
        </w:rPr>
        <w:t xml:space="preserve"> </w:t>
      </w:r>
      <w:r w:rsidRPr="004F47D2">
        <w:rPr>
          <w:rFonts w:ascii="Times New Roman" w:eastAsia="Times New Roman" w:hAnsi="Times New Roman" w:cs="Times New Roman"/>
          <w:b/>
          <w:sz w:val="24"/>
          <w:szCs w:val="24"/>
          <w:lang w:val="it-IT"/>
        </w:rPr>
        <w:t xml:space="preserve">                                 </w:t>
      </w:r>
      <w:r w:rsidR="00FE3E6E"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lang w:val="it-IT"/>
        </w:rPr>
        <w:t xml:space="preserve">   D.</w:t>
      </w:r>
      <w:r w:rsidRPr="004F47D2">
        <w:rPr>
          <w:rFonts w:ascii="Times New Roman" w:eastAsia="Times New Roman" w:hAnsi="Times New Roman" w:cs="Times New Roman"/>
          <w:sz w:val="24"/>
          <w:szCs w:val="24"/>
          <w:lang w:val="it-IT"/>
        </w:rPr>
        <w:t xml:space="preserve"> CaHPO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p>
    <w:p w14:paraId="5568056F" w14:textId="1BFC2D65" w:rsidR="008741A2" w:rsidRPr="001C1DFE" w:rsidRDefault="008741A2" w:rsidP="008741A2">
      <w:pPr>
        <w:autoSpaceDE w:val="0"/>
        <w:autoSpaceDN w:val="0"/>
        <w:adjustRightInd w:val="0"/>
        <w:spacing w:before="60" w:after="0" w:line="40" w:lineRule="atLeast"/>
        <w:jc w:val="both"/>
        <w:rPr>
          <w:rFonts w:ascii="Times New Roman" w:eastAsia="Times New Roman" w:hAnsi="Times New Roman" w:cs="Times New Roman"/>
          <w:color w:val="000000"/>
          <w:sz w:val="24"/>
          <w:szCs w:val="24"/>
          <w:lang w:val="it-IT"/>
        </w:rPr>
      </w:pPr>
      <w:r w:rsidRPr="004F47D2">
        <w:rPr>
          <w:rFonts w:ascii="Times New Roman" w:eastAsia="Times New Roman" w:hAnsi="Times New Roman" w:cs="Times New Roman"/>
          <w:b/>
          <w:color w:val="000000"/>
          <w:sz w:val="24"/>
          <w:szCs w:val="24"/>
          <w:lang w:val="nl-NL"/>
        </w:rPr>
        <w:t xml:space="preserve">Câu </w:t>
      </w:r>
      <w:r w:rsidR="00FE3E6E" w:rsidRPr="004F47D2">
        <w:rPr>
          <w:rFonts w:ascii="Times New Roman" w:eastAsia="Times New Roman" w:hAnsi="Times New Roman" w:cs="Times New Roman"/>
          <w:b/>
          <w:color w:val="000000"/>
          <w:sz w:val="24"/>
          <w:szCs w:val="24"/>
          <w:lang w:val="nl-NL"/>
        </w:rPr>
        <w:t>7</w:t>
      </w:r>
      <w:r w:rsidRPr="004F47D2">
        <w:rPr>
          <w:rFonts w:ascii="Times New Roman" w:eastAsia="Times New Roman" w:hAnsi="Times New Roman" w:cs="Times New Roman"/>
          <w:b/>
          <w:color w:val="000000"/>
          <w:sz w:val="24"/>
          <w:szCs w:val="24"/>
          <w:lang w:val="nl-NL"/>
        </w:rPr>
        <w:t xml:space="preserve">: </w:t>
      </w:r>
      <w:r w:rsidRPr="004F47D2">
        <w:rPr>
          <w:rFonts w:ascii="Times New Roman" w:eastAsia="Times New Roman" w:hAnsi="Times New Roman" w:cs="Times New Roman"/>
          <w:sz w:val="24"/>
          <w:szCs w:val="24"/>
          <w:lang w:val="nl-NL"/>
        </w:rPr>
        <w:t>Loại phân bón hoá học có tác dụng làm cho cành lá khoẻ, hạt chắc, quả hoặc củ to là</w:t>
      </w:r>
      <w:r w:rsidRPr="004F47D2">
        <w:rPr>
          <w:rFonts w:ascii="Times New Roman" w:eastAsia="Times New Roman" w:hAnsi="Times New Roman" w:cs="Times New Roman"/>
          <w:color w:val="000000"/>
          <w:sz w:val="24"/>
          <w:szCs w:val="24"/>
          <w:lang w:val="nl-NL"/>
        </w:rPr>
        <w:t xml:space="preserve"> </w:t>
      </w:r>
      <w:r w:rsidR="001C1DFE" w:rsidRPr="001C1DFE">
        <w:rPr>
          <w:bCs/>
          <w:color w:val="000000" w:themeColor="text1"/>
          <w:lang w:val="it-IT"/>
        </w:rPr>
        <w:t>_______</w:t>
      </w:r>
    </w:p>
    <w:p w14:paraId="50261C9F" w14:textId="32508C5C" w:rsidR="00604F18" w:rsidRPr="004F47D2" w:rsidRDefault="008741A2" w:rsidP="008741A2">
      <w:pPr>
        <w:autoSpaceDE w:val="0"/>
        <w:autoSpaceDN w:val="0"/>
        <w:adjustRightInd w:val="0"/>
        <w:spacing w:before="60" w:after="0" w:line="40" w:lineRule="atLeast"/>
        <w:jc w:val="both"/>
        <w:rPr>
          <w:rFonts w:ascii="Times New Roman" w:eastAsia="Times New Roman" w:hAnsi="Times New Roman" w:cs="Times New Roman"/>
          <w:color w:val="000000"/>
          <w:sz w:val="24"/>
          <w:szCs w:val="24"/>
          <w:lang w:val="nl-NL"/>
        </w:rPr>
      </w:pPr>
      <w:r w:rsidRPr="004F47D2">
        <w:rPr>
          <w:rFonts w:ascii="Times New Roman" w:eastAsia="Times New Roman" w:hAnsi="Times New Roman" w:cs="Times New Roman"/>
          <w:b/>
          <w:color w:val="000000"/>
          <w:sz w:val="24"/>
          <w:szCs w:val="24"/>
          <w:lang w:val="nl-NL"/>
        </w:rPr>
        <w:t xml:space="preserve">    A.</w:t>
      </w:r>
      <w:r w:rsidRPr="004F47D2">
        <w:rPr>
          <w:rFonts w:ascii="Times New Roman" w:eastAsia="Times New Roman" w:hAnsi="Times New Roman" w:cs="Times New Roman"/>
          <w:color w:val="000000"/>
          <w:sz w:val="24"/>
          <w:szCs w:val="24"/>
          <w:lang w:val="nl-NL"/>
        </w:rPr>
        <w:t xml:space="preserve"> </w:t>
      </w:r>
      <w:r w:rsidRPr="004F47D2">
        <w:rPr>
          <w:rFonts w:ascii="Times New Roman" w:eastAsia="Times New Roman" w:hAnsi="Times New Roman" w:cs="Times New Roman"/>
          <w:sz w:val="24"/>
          <w:szCs w:val="24"/>
          <w:lang w:val="nl-NL"/>
        </w:rPr>
        <w:t>phân</w:t>
      </w:r>
      <w:r w:rsidRPr="004F47D2">
        <w:rPr>
          <w:rFonts w:ascii="Times New Roman" w:eastAsia="Times New Roman" w:hAnsi="Times New Roman" w:cs="Times New Roman"/>
          <w:color w:val="000000"/>
          <w:sz w:val="24"/>
          <w:szCs w:val="24"/>
          <w:lang w:val="nl-NL"/>
        </w:rPr>
        <w:t xml:space="preserve"> đạm.</w:t>
      </w:r>
      <w:r w:rsidRPr="004F47D2">
        <w:rPr>
          <w:rFonts w:ascii="Times New Roman" w:eastAsia="Times New Roman" w:hAnsi="Times New Roman" w:cs="Times New Roman"/>
          <w:color w:val="000000"/>
          <w:sz w:val="24"/>
          <w:szCs w:val="24"/>
          <w:lang w:val="nl-NL"/>
        </w:rPr>
        <w:tab/>
      </w:r>
      <w:r w:rsidRPr="004F47D2">
        <w:rPr>
          <w:rFonts w:ascii="Times New Roman" w:eastAsia="Times New Roman" w:hAnsi="Times New Roman" w:cs="Times New Roman"/>
          <w:color w:val="000000" w:themeColor="text1"/>
          <w:sz w:val="24"/>
          <w:szCs w:val="24"/>
          <w:lang w:val="nl-NL"/>
        </w:rPr>
        <w:t xml:space="preserve">            </w:t>
      </w:r>
      <w:r w:rsidRPr="004F47D2">
        <w:rPr>
          <w:rFonts w:ascii="Times New Roman" w:eastAsia="Times New Roman" w:hAnsi="Times New Roman" w:cs="Times New Roman"/>
          <w:b/>
          <w:color w:val="000000" w:themeColor="text1"/>
          <w:sz w:val="24"/>
          <w:szCs w:val="24"/>
          <w:highlight w:val="yellow"/>
          <w:lang w:val="nl-NL"/>
        </w:rPr>
        <w:t>B.</w:t>
      </w:r>
      <w:r w:rsidRPr="004F47D2">
        <w:rPr>
          <w:rFonts w:ascii="Times New Roman" w:eastAsia="Times New Roman" w:hAnsi="Times New Roman" w:cs="Times New Roman"/>
          <w:color w:val="000000" w:themeColor="text1"/>
          <w:sz w:val="24"/>
          <w:szCs w:val="24"/>
          <w:lang w:val="nl-NL"/>
        </w:rPr>
        <w:t xml:space="preserve"> phân lân.</w:t>
      </w:r>
      <w:r w:rsidRPr="004F47D2">
        <w:rPr>
          <w:rFonts w:ascii="Times New Roman" w:eastAsia="Times New Roman" w:hAnsi="Times New Roman" w:cs="Times New Roman"/>
          <w:color w:val="000000" w:themeColor="text1"/>
          <w:sz w:val="24"/>
          <w:szCs w:val="24"/>
          <w:lang w:val="nl-NL"/>
        </w:rPr>
        <w:tab/>
      </w:r>
      <w:r w:rsidRPr="004F47D2">
        <w:rPr>
          <w:rFonts w:ascii="Times New Roman" w:eastAsia="Times New Roman" w:hAnsi="Times New Roman" w:cs="Times New Roman"/>
          <w:color w:val="000000"/>
          <w:sz w:val="24"/>
          <w:szCs w:val="24"/>
          <w:lang w:val="nl-NL"/>
        </w:rPr>
        <w:tab/>
        <w:t xml:space="preserve">       </w:t>
      </w:r>
      <w:r w:rsidR="00FE3E6E" w:rsidRPr="004F47D2">
        <w:rPr>
          <w:rFonts w:ascii="Times New Roman" w:eastAsia="Times New Roman" w:hAnsi="Times New Roman" w:cs="Times New Roman"/>
          <w:color w:val="000000"/>
          <w:sz w:val="24"/>
          <w:szCs w:val="24"/>
          <w:lang w:val="nl-NL"/>
        </w:rPr>
        <w:t xml:space="preserve"> </w:t>
      </w:r>
      <w:r w:rsidRPr="004F47D2">
        <w:rPr>
          <w:rFonts w:ascii="Times New Roman" w:eastAsia="Times New Roman" w:hAnsi="Times New Roman" w:cs="Times New Roman"/>
          <w:b/>
          <w:color w:val="000000"/>
          <w:sz w:val="24"/>
          <w:szCs w:val="24"/>
          <w:lang w:val="nl-NL"/>
        </w:rPr>
        <w:t>C.</w:t>
      </w:r>
      <w:r w:rsidRPr="004F47D2">
        <w:rPr>
          <w:rFonts w:ascii="Times New Roman" w:eastAsia="Times New Roman" w:hAnsi="Times New Roman" w:cs="Times New Roman"/>
          <w:color w:val="000000"/>
          <w:sz w:val="24"/>
          <w:szCs w:val="24"/>
          <w:lang w:val="nl-NL"/>
        </w:rPr>
        <w:t xml:space="preserve"> </w:t>
      </w:r>
      <w:r w:rsidRPr="004F47D2">
        <w:rPr>
          <w:rFonts w:ascii="Times New Roman" w:eastAsia="Times New Roman" w:hAnsi="Times New Roman" w:cs="Times New Roman"/>
          <w:sz w:val="24"/>
          <w:szCs w:val="24"/>
          <w:lang w:val="nl-NL"/>
        </w:rPr>
        <w:t>phân</w:t>
      </w:r>
      <w:r w:rsidRPr="004F47D2">
        <w:rPr>
          <w:rFonts w:ascii="Times New Roman" w:eastAsia="Times New Roman" w:hAnsi="Times New Roman" w:cs="Times New Roman"/>
          <w:color w:val="000000"/>
          <w:sz w:val="24"/>
          <w:szCs w:val="24"/>
          <w:lang w:val="nl-NL"/>
        </w:rPr>
        <w:t xml:space="preserve"> kali.</w:t>
      </w:r>
      <w:r w:rsidRPr="004F47D2">
        <w:rPr>
          <w:rFonts w:ascii="Times New Roman" w:eastAsia="Times New Roman" w:hAnsi="Times New Roman" w:cs="Times New Roman"/>
          <w:color w:val="000000"/>
          <w:sz w:val="24"/>
          <w:szCs w:val="24"/>
          <w:lang w:val="nl-NL"/>
        </w:rPr>
        <w:tab/>
      </w:r>
      <w:r w:rsidRPr="004F47D2">
        <w:rPr>
          <w:rFonts w:ascii="Times New Roman" w:eastAsia="Times New Roman" w:hAnsi="Times New Roman" w:cs="Times New Roman"/>
          <w:color w:val="000000"/>
          <w:sz w:val="24"/>
          <w:szCs w:val="24"/>
          <w:lang w:val="nl-NL"/>
        </w:rPr>
        <w:tab/>
        <w:t xml:space="preserve"> </w:t>
      </w:r>
      <w:r w:rsidRPr="004F47D2">
        <w:rPr>
          <w:rFonts w:ascii="Times New Roman" w:eastAsia="Times New Roman" w:hAnsi="Times New Roman" w:cs="Times New Roman"/>
          <w:b/>
          <w:color w:val="000000"/>
          <w:sz w:val="24"/>
          <w:szCs w:val="24"/>
          <w:lang w:val="nl-NL"/>
        </w:rPr>
        <w:t xml:space="preserve">D. </w:t>
      </w:r>
      <w:r w:rsidRPr="004F47D2">
        <w:rPr>
          <w:rFonts w:ascii="Times New Roman" w:eastAsia="Times New Roman" w:hAnsi="Times New Roman" w:cs="Times New Roman"/>
          <w:sz w:val="24"/>
          <w:szCs w:val="24"/>
          <w:lang w:val="nl-NL"/>
        </w:rPr>
        <w:t>phân</w:t>
      </w:r>
      <w:r w:rsidRPr="004F47D2">
        <w:rPr>
          <w:rFonts w:ascii="Times New Roman" w:eastAsia="Times New Roman" w:hAnsi="Times New Roman" w:cs="Times New Roman"/>
          <w:color w:val="000000"/>
          <w:sz w:val="24"/>
          <w:szCs w:val="24"/>
          <w:lang w:val="nl-NL"/>
        </w:rPr>
        <w:t xml:space="preserve"> vi lượng.</w:t>
      </w:r>
    </w:p>
    <w:p w14:paraId="1CA624A2" w14:textId="78759627" w:rsidR="002D35BE" w:rsidRPr="004F47D2" w:rsidRDefault="002D35BE" w:rsidP="002D35BE">
      <w:pPr>
        <w:tabs>
          <w:tab w:val="left" w:pos="750"/>
        </w:tabs>
        <w:spacing w:after="0" w:line="276" w:lineRule="auto"/>
        <w:jc w:val="center"/>
        <w:rPr>
          <w:rFonts w:ascii="Times New Roman" w:eastAsia="Calibri" w:hAnsi="Times New Roman" w:cs="Times New Roman"/>
          <w:b/>
          <w:sz w:val="24"/>
          <w:szCs w:val="24"/>
          <w:lang w:val="es-ES"/>
        </w:rPr>
      </w:pPr>
      <w:r w:rsidRPr="004F47D2">
        <w:rPr>
          <w:rFonts w:ascii="Times New Roman" w:eastAsia="Calibri" w:hAnsi="Times New Roman" w:cs="Times New Roman"/>
          <w:b/>
          <w:color w:val="FF0000"/>
          <w:sz w:val="24"/>
          <w:szCs w:val="24"/>
          <w:lang w:val="es-ES"/>
        </w:rPr>
        <w:t>MỨC ĐỘ 2 : HIỂU (</w:t>
      </w:r>
      <w:r w:rsidRPr="004F47D2">
        <w:rPr>
          <w:rFonts w:ascii="Times New Roman" w:eastAsia="Calibri" w:hAnsi="Times New Roman" w:cs="Times New Roman"/>
          <w:b/>
          <w:sz w:val="24"/>
          <w:szCs w:val="24"/>
          <w:lang w:val="es-ES"/>
        </w:rPr>
        <w:t>5 câu )</w:t>
      </w:r>
    </w:p>
    <w:p w14:paraId="02052A4E" w14:textId="471785C6" w:rsidR="008741A2" w:rsidRPr="004F47D2" w:rsidRDefault="008741A2" w:rsidP="008741A2">
      <w:pPr>
        <w:spacing w:before="60" w:after="0" w:line="40" w:lineRule="atLeast"/>
        <w:jc w:val="both"/>
        <w:rPr>
          <w:rFonts w:ascii="Times New Roman" w:eastAsia="Times New Roman" w:hAnsi="Times New Roman" w:cs="Times New Roman"/>
          <w:sz w:val="24"/>
          <w:szCs w:val="24"/>
          <w:lang w:val="es-ES"/>
        </w:rPr>
      </w:pPr>
      <w:r w:rsidRPr="004F47D2">
        <w:rPr>
          <w:rFonts w:ascii="Times New Roman" w:eastAsia="Times New Roman" w:hAnsi="Times New Roman" w:cs="Times New Roman"/>
          <w:b/>
          <w:sz w:val="24"/>
          <w:szCs w:val="24"/>
          <w:lang w:val="es-ES"/>
        </w:rPr>
        <w:t xml:space="preserve">Câu </w:t>
      </w:r>
      <w:r w:rsidR="00FE3E6E" w:rsidRPr="004F47D2">
        <w:rPr>
          <w:rFonts w:ascii="Times New Roman" w:eastAsia="Times New Roman" w:hAnsi="Times New Roman" w:cs="Times New Roman"/>
          <w:b/>
          <w:sz w:val="24"/>
          <w:szCs w:val="24"/>
          <w:lang w:val="es-ES"/>
        </w:rPr>
        <w:t>1</w:t>
      </w:r>
      <w:r w:rsidRPr="004F47D2">
        <w:rPr>
          <w:rFonts w:ascii="Times New Roman" w:eastAsia="Times New Roman" w:hAnsi="Times New Roman" w:cs="Times New Roman"/>
          <w:b/>
          <w:sz w:val="24"/>
          <w:szCs w:val="24"/>
          <w:lang w:val="es-ES"/>
        </w:rPr>
        <w:t xml:space="preserve">: </w:t>
      </w:r>
      <w:r w:rsidRPr="004F47D2">
        <w:rPr>
          <w:rFonts w:ascii="Times New Roman" w:eastAsia="Times New Roman" w:hAnsi="Times New Roman" w:cs="Times New Roman"/>
          <w:sz w:val="24"/>
          <w:szCs w:val="24"/>
          <w:lang w:val="es-ES"/>
        </w:rPr>
        <w:t xml:space="preserve">Loại phân nào sau đây </w:t>
      </w:r>
      <w:r w:rsidRPr="004F47D2">
        <w:rPr>
          <w:rFonts w:ascii="Times New Roman" w:eastAsia="Times New Roman" w:hAnsi="Times New Roman" w:cs="Times New Roman"/>
          <w:b/>
          <w:sz w:val="24"/>
          <w:szCs w:val="24"/>
          <w:lang w:val="es-ES"/>
        </w:rPr>
        <w:t>không</w:t>
      </w:r>
      <w:r w:rsidRPr="004F47D2">
        <w:rPr>
          <w:rFonts w:ascii="Times New Roman" w:eastAsia="Times New Roman" w:hAnsi="Times New Roman" w:cs="Times New Roman"/>
          <w:sz w:val="24"/>
          <w:szCs w:val="24"/>
          <w:lang w:val="es-ES"/>
        </w:rPr>
        <w:t xml:space="preserve"> phải là phân bón hóa học?</w:t>
      </w:r>
    </w:p>
    <w:p w14:paraId="341418B8" w14:textId="34610C16" w:rsidR="008741A2" w:rsidRPr="004F47D2" w:rsidRDefault="008741A2" w:rsidP="008741A2">
      <w:pPr>
        <w:spacing w:before="60" w:after="0" w:line="40" w:lineRule="atLeast"/>
        <w:jc w:val="both"/>
        <w:rPr>
          <w:rFonts w:ascii="Times New Roman" w:eastAsia="Times New Roman" w:hAnsi="Times New Roman" w:cs="Times New Roman"/>
          <w:sz w:val="24"/>
          <w:szCs w:val="24"/>
          <w:lang w:val="fr-FR"/>
        </w:rPr>
      </w:pPr>
      <w:r w:rsidRPr="004F47D2">
        <w:rPr>
          <w:rFonts w:ascii="Times New Roman" w:eastAsia="Times New Roman" w:hAnsi="Times New Roman" w:cs="Times New Roman"/>
          <w:b/>
          <w:sz w:val="24"/>
          <w:szCs w:val="24"/>
          <w:lang w:val="es-ES"/>
        </w:rPr>
        <w:t xml:space="preserve">    A.</w:t>
      </w:r>
      <w:r w:rsidRPr="004F47D2">
        <w:rPr>
          <w:rFonts w:ascii="Times New Roman" w:eastAsia="Times New Roman" w:hAnsi="Times New Roman" w:cs="Times New Roman"/>
          <w:sz w:val="24"/>
          <w:szCs w:val="24"/>
          <w:lang w:val="es-ES"/>
        </w:rPr>
        <w:t xml:space="preserve"> Phân lân</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lang w:val="es-ES"/>
        </w:rPr>
        <w:tab/>
      </w:r>
      <w:r w:rsidRPr="004F47D2">
        <w:rPr>
          <w:rFonts w:ascii="Times New Roman" w:eastAsia="Times New Roman" w:hAnsi="Times New Roman" w:cs="Times New Roman"/>
          <w:sz w:val="24"/>
          <w:szCs w:val="24"/>
          <w:lang w:val="es-ES"/>
        </w:rPr>
        <w:tab/>
        <w:t xml:space="preserve">        </w:t>
      </w:r>
      <w:r w:rsidRPr="004F47D2">
        <w:rPr>
          <w:rFonts w:ascii="Times New Roman" w:eastAsia="Times New Roman" w:hAnsi="Times New Roman" w:cs="Times New Roman"/>
          <w:b/>
          <w:sz w:val="24"/>
          <w:szCs w:val="24"/>
          <w:lang w:val="es-ES"/>
        </w:rPr>
        <w:t>B.</w:t>
      </w:r>
      <w:r w:rsidRPr="004F47D2">
        <w:rPr>
          <w:rFonts w:ascii="Times New Roman" w:eastAsia="Times New Roman" w:hAnsi="Times New Roman" w:cs="Times New Roman"/>
          <w:sz w:val="24"/>
          <w:szCs w:val="24"/>
          <w:lang w:val="es-ES"/>
        </w:rPr>
        <w:t xml:space="preserve"> Phân kali</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lang w:val="es-ES"/>
        </w:rPr>
        <w:tab/>
      </w:r>
      <w:r w:rsidRPr="004F47D2">
        <w:rPr>
          <w:rFonts w:ascii="Times New Roman" w:eastAsia="Times New Roman" w:hAnsi="Times New Roman" w:cs="Times New Roman"/>
          <w:sz w:val="24"/>
          <w:szCs w:val="24"/>
          <w:lang w:val="es-ES"/>
        </w:rPr>
        <w:tab/>
        <w:t xml:space="preserve">     </w:t>
      </w:r>
      <w:r w:rsidRPr="004F47D2">
        <w:rPr>
          <w:rFonts w:ascii="Times New Roman" w:eastAsia="Times New Roman" w:hAnsi="Times New Roman" w:cs="Times New Roman"/>
          <w:b/>
          <w:sz w:val="24"/>
          <w:szCs w:val="24"/>
          <w:lang w:val="fr-FR"/>
        </w:rPr>
        <w:t>C.</w:t>
      </w:r>
      <w:r w:rsidRPr="004F47D2">
        <w:rPr>
          <w:rFonts w:ascii="Times New Roman" w:eastAsia="Times New Roman" w:hAnsi="Times New Roman" w:cs="Times New Roman"/>
          <w:sz w:val="24"/>
          <w:szCs w:val="24"/>
          <w:lang w:val="fr-FR"/>
        </w:rPr>
        <w:t xml:space="preserve"> Phân đạm</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lang w:val="fr-FR"/>
        </w:rPr>
        <w:t xml:space="preserve"> </w:t>
      </w:r>
      <w:r w:rsidRPr="004F47D2">
        <w:rPr>
          <w:rFonts w:ascii="Times New Roman" w:eastAsia="Times New Roman" w:hAnsi="Times New Roman" w:cs="Times New Roman"/>
          <w:sz w:val="24"/>
          <w:szCs w:val="24"/>
          <w:lang w:val="fr-FR"/>
        </w:rPr>
        <w:tab/>
      </w:r>
      <w:r w:rsidRPr="004F47D2">
        <w:rPr>
          <w:rFonts w:ascii="Times New Roman" w:eastAsia="Times New Roman" w:hAnsi="Times New Roman" w:cs="Times New Roman"/>
          <w:sz w:val="24"/>
          <w:szCs w:val="24"/>
          <w:lang w:val="fr-FR"/>
        </w:rPr>
        <w:tab/>
      </w:r>
      <w:r w:rsidR="00FE3E6E" w:rsidRPr="004F47D2">
        <w:rPr>
          <w:rFonts w:ascii="Times New Roman" w:eastAsia="Times New Roman" w:hAnsi="Times New Roman" w:cs="Times New Roman"/>
          <w:sz w:val="24"/>
          <w:szCs w:val="24"/>
          <w:lang w:val="fr-FR"/>
        </w:rPr>
        <w:t xml:space="preserve"> </w:t>
      </w:r>
      <w:r w:rsidRPr="004F47D2">
        <w:rPr>
          <w:rFonts w:ascii="Times New Roman" w:eastAsia="Times New Roman" w:hAnsi="Times New Roman" w:cs="Times New Roman"/>
          <w:b/>
          <w:sz w:val="24"/>
          <w:szCs w:val="24"/>
          <w:highlight w:val="yellow"/>
          <w:lang w:val="fr-FR"/>
        </w:rPr>
        <w:t>D.</w:t>
      </w:r>
      <w:r w:rsidRPr="004F47D2">
        <w:rPr>
          <w:rFonts w:ascii="Times New Roman" w:eastAsia="Times New Roman" w:hAnsi="Times New Roman" w:cs="Times New Roman"/>
          <w:sz w:val="24"/>
          <w:szCs w:val="24"/>
          <w:lang w:val="fr-FR"/>
        </w:rPr>
        <w:t xml:space="preserve"> Phân vi sinh</w:t>
      </w:r>
      <w:r w:rsidRPr="004F47D2">
        <w:rPr>
          <w:rFonts w:ascii="Times New Roman" w:eastAsia="Times New Roman" w:hAnsi="Times New Roman" w:cs="Times New Roman"/>
          <w:sz w:val="24"/>
          <w:szCs w:val="24"/>
          <w:lang w:val="pt-BR"/>
        </w:rPr>
        <w:t>.</w:t>
      </w:r>
    </w:p>
    <w:p w14:paraId="19920EA7" w14:textId="3E655B63" w:rsidR="00604F18" w:rsidRPr="001C1DFE" w:rsidRDefault="00604F18" w:rsidP="00604F18">
      <w:pPr>
        <w:spacing w:after="0"/>
        <w:rPr>
          <w:rFonts w:ascii="Times New Roman" w:hAnsi="Times New Roman" w:cs="Times New Roman"/>
          <w:sz w:val="24"/>
          <w:szCs w:val="24"/>
          <w:lang w:val="fr-FR"/>
        </w:rPr>
      </w:pPr>
      <w:r w:rsidRPr="004F47D2">
        <w:rPr>
          <w:rFonts w:ascii="Times New Roman" w:hAnsi="Times New Roman" w:cs="Times New Roman"/>
          <w:b/>
          <w:sz w:val="24"/>
          <w:szCs w:val="24"/>
          <w:lang w:val="es-ES"/>
        </w:rPr>
        <w:t xml:space="preserve">Câu 2: </w:t>
      </w:r>
      <w:r w:rsidRPr="004F47D2">
        <w:rPr>
          <w:rFonts w:ascii="Times New Roman" w:hAnsi="Times New Roman" w:cs="Times New Roman"/>
          <w:sz w:val="24"/>
          <w:szCs w:val="24"/>
          <w:lang w:val="es-ES"/>
        </w:rPr>
        <w:t xml:space="preserve">Khi bón đạm </w:t>
      </w:r>
      <w:r w:rsidRPr="004F47D2">
        <w:rPr>
          <w:rFonts w:ascii="Times New Roman" w:eastAsia="Calibri" w:hAnsi="Times New Roman" w:cs="Times New Roman"/>
          <w:bCs/>
          <w:sz w:val="24"/>
          <w:szCs w:val="24"/>
          <w:lang w:val="es-ES"/>
        </w:rPr>
        <w:t>ammoium</w:t>
      </w:r>
      <w:r w:rsidRPr="004F47D2">
        <w:rPr>
          <w:rFonts w:ascii="Times New Roman" w:hAnsi="Times New Roman" w:cs="Times New Roman"/>
          <w:sz w:val="24"/>
          <w:szCs w:val="24"/>
          <w:lang w:val="es-ES"/>
        </w:rPr>
        <w:t xml:space="preserve"> cho cây, không bón cùng</w:t>
      </w:r>
      <w:r w:rsidR="001C1DFE" w:rsidRPr="001C1DFE">
        <w:rPr>
          <w:bCs/>
          <w:color w:val="000000" w:themeColor="text1"/>
          <w:lang w:val="fr-FR"/>
        </w:rPr>
        <w:t>_______</w:t>
      </w:r>
    </w:p>
    <w:p w14:paraId="1348DE29" w14:textId="3EF7821C" w:rsidR="00604F18" w:rsidRPr="004F47D2" w:rsidRDefault="00604F18" w:rsidP="00604F18">
      <w:pPr>
        <w:spacing w:after="0"/>
        <w:rPr>
          <w:rFonts w:ascii="Times New Roman" w:hAnsi="Times New Roman" w:cs="Times New Roman"/>
          <w:sz w:val="24"/>
          <w:szCs w:val="24"/>
          <w:lang w:val="es-ES"/>
        </w:rPr>
      </w:pPr>
      <w:r w:rsidRPr="004F47D2">
        <w:rPr>
          <w:rFonts w:ascii="Times New Roman" w:hAnsi="Times New Roman" w:cs="Times New Roman"/>
          <w:b/>
          <w:bCs/>
          <w:sz w:val="24"/>
          <w:szCs w:val="24"/>
          <w:lang w:val="es-ES"/>
        </w:rPr>
        <w:t xml:space="preserve">    A.</w:t>
      </w:r>
      <w:r w:rsidRPr="004F47D2">
        <w:rPr>
          <w:rFonts w:ascii="Times New Roman" w:hAnsi="Times New Roman" w:cs="Times New Roman"/>
          <w:sz w:val="24"/>
          <w:szCs w:val="24"/>
          <w:lang w:val="es-ES"/>
        </w:rPr>
        <w:t xml:space="preserve"> phân hỗn hợp</w:t>
      </w:r>
      <w:r w:rsidRPr="004F47D2">
        <w:rPr>
          <w:rFonts w:ascii="Times New Roman" w:hAnsi="Times New Roman" w:cs="Times New Roman"/>
          <w:sz w:val="24"/>
          <w:szCs w:val="24"/>
          <w:lang w:val="es-ES"/>
        </w:rPr>
        <w:tab/>
      </w:r>
      <w:r w:rsidRPr="004F47D2">
        <w:rPr>
          <w:rFonts w:ascii="Times New Roman" w:hAnsi="Times New Roman" w:cs="Times New Roman"/>
          <w:sz w:val="24"/>
          <w:szCs w:val="24"/>
          <w:lang w:val="es-ES"/>
        </w:rPr>
        <w:tab/>
      </w:r>
      <w:r w:rsidR="00FE3E6E" w:rsidRPr="004F47D2">
        <w:rPr>
          <w:rFonts w:ascii="Times New Roman" w:hAnsi="Times New Roman" w:cs="Times New Roman"/>
          <w:sz w:val="24"/>
          <w:szCs w:val="24"/>
          <w:lang w:val="es-ES"/>
        </w:rPr>
        <w:t xml:space="preserve">   </w:t>
      </w:r>
      <w:r w:rsidRPr="004F47D2">
        <w:rPr>
          <w:rFonts w:ascii="Times New Roman" w:hAnsi="Times New Roman" w:cs="Times New Roman"/>
          <w:b/>
          <w:bCs/>
          <w:sz w:val="24"/>
          <w:szCs w:val="24"/>
          <w:lang w:val="es-ES"/>
        </w:rPr>
        <w:t>B.</w:t>
      </w:r>
      <w:r w:rsidRPr="004F47D2">
        <w:rPr>
          <w:rFonts w:ascii="Times New Roman" w:hAnsi="Times New Roman" w:cs="Times New Roman"/>
          <w:sz w:val="24"/>
          <w:szCs w:val="24"/>
          <w:lang w:val="es-ES"/>
        </w:rPr>
        <w:t xml:space="preserve"> phân kali</w:t>
      </w:r>
      <w:r w:rsidRPr="004F47D2">
        <w:rPr>
          <w:rFonts w:ascii="Times New Roman" w:hAnsi="Times New Roman" w:cs="Times New Roman"/>
          <w:sz w:val="24"/>
          <w:szCs w:val="24"/>
          <w:lang w:val="es-ES"/>
        </w:rPr>
        <w:tab/>
      </w:r>
      <w:r w:rsidRPr="004F47D2">
        <w:rPr>
          <w:rFonts w:ascii="Times New Roman" w:hAnsi="Times New Roman" w:cs="Times New Roman"/>
          <w:sz w:val="24"/>
          <w:szCs w:val="24"/>
          <w:lang w:val="es-ES"/>
        </w:rPr>
        <w:tab/>
      </w:r>
      <w:r w:rsidRPr="004F47D2">
        <w:rPr>
          <w:rFonts w:ascii="Times New Roman" w:hAnsi="Times New Roman" w:cs="Times New Roman"/>
          <w:sz w:val="24"/>
          <w:szCs w:val="24"/>
          <w:lang w:val="es-ES"/>
        </w:rPr>
        <w:tab/>
      </w:r>
      <w:r w:rsidR="00FE3E6E" w:rsidRPr="004F47D2">
        <w:rPr>
          <w:rFonts w:ascii="Times New Roman" w:hAnsi="Times New Roman" w:cs="Times New Roman"/>
          <w:sz w:val="24"/>
          <w:szCs w:val="24"/>
          <w:lang w:val="es-ES"/>
        </w:rPr>
        <w:t xml:space="preserve">     </w:t>
      </w:r>
      <w:r w:rsidRPr="004F47D2">
        <w:rPr>
          <w:rFonts w:ascii="Times New Roman" w:hAnsi="Times New Roman" w:cs="Times New Roman"/>
          <w:b/>
          <w:bCs/>
          <w:sz w:val="24"/>
          <w:szCs w:val="24"/>
          <w:lang w:val="es-ES"/>
        </w:rPr>
        <w:t>C.</w:t>
      </w:r>
      <w:r w:rsidRPr="004F47D2">
        <w:rPr>
          <w:rFonts w:ascii="Times New Roman" w:hAnsi="Times New Roman" w:cs="Times New Roman"/>
          <w:sz w:val="24"/>
          <w:szCs w:val="24"/>
          <w:lang w:val="es-ES"/>
        </w:rPr>
        <w:t xml:space="preserve"> phân lân</w:t>
      </w:r>
      <w:r w:rsidRPr="004F47D2">
        <w:rPr>
          <w:rFonts w:ascii="Times New Roman" w:hAnsi="Times New Roman" w:cs="Times New Roman"/>
          <w:sz w:val="24"/>
          <w:szCs w:val="24"/>
          <w:lang w:val="es-ES"/>
        </w:rPr>
        <w:tab/>
      </w:r>
      <w:r w:rsidRPr="004F47D2">
        <w:rPr>
          <w:rFonts w:ascii="Times New Roman" w:hAnsi="Times New Roman" w:cs="Times New Roman"/>
          <w:sz w:val="24"/>
          <w:szCs w:val="24"/>
          <w:lang w:val="es-ES"/>
        </w:rPr>
        <w:tab/>
        <w:t xml:space="preserve">      </w:t>
      </w:r>
      <w:r w:rsidRPr="004F47D2">
        <w:rPr>
          <w:rFonts w:ascii="Times New Roman" w:hAnsi="Times New Roman" w:cs="Times New Roman"/>
          <w:b/>
          <w:sz w:val="24"/>
          <w:szCs w:val="24"/>
          <w:highlight w:val="yellow"/>
          <w:lang w:val="es-ES"/>
        </w:rPr>
        <w:t>D</w:t>
      </w:r>
      <w:r w:rsidRPr="004F47D2">
        <w:rPr>
          <w:rFonts w:ascii="Times New Roman" w:hAnsi="Times New Roman" w:cs="Times New Roman"/>
          <w:sz w:val="24"/>
          <w:szCs w:val="24"/>
          <w:highlight w:val="yellow"/>
          <w:lang w:val="es-ES"/>
        </w:rPr>
        <w:t>.</w:t>
      </w:r>
      <w:r w:rsidRPr="004F47D2">
        <w:rPr>
          <w:rFonts w:ascii="Times New Roman" w:hAnsi="Times New Roman" w:cs="Times New Roman"/>
          <w:sz w:val="24"/>
          <w:szCs w:val="24"/>
          <w:lang w:val="es-ES"/>
        </w:rPr>
        <w:t xml:space="preserve"> Vôi</w:t>
      </w:r>
    </w:p>
    <w:p w14:paraId="6D7F74ED" w14:textId="62AF4A7E" w:rsidR="00604F18" w:rsidRPr="004F47D2" w:rsidRDefault="00604F18" w:rsidP="00604F18">
      <w:pPr>
        <w:spacing w:after="0"/>
        <w:rPr>
          <w:rFonts w:ascii="Times New Roman" w:hAnsi="Times New Roman" w:cs="Times New Roman"/>
          <w:sz w:val="24"/>
          <w:szCs w:val="24"/>
          <w:lang w:val="es-ES"/>
        </w:rPr>
      </w:pPr>
      <w:r w:rsidRPr="004F47D2">
        <w:rPr>
          <w:rFonts w:ascii="Times New Roman" w:hAnsi="Times New Roman" w:cs="Times New Roman"/>
          <w:b/>
          <w:sz w:val="24"/>
          <w:szCs w:val="24"/>
          <w:lang w:val="es-ES"/>
        </w:rPr>
        <w:t xml:space="preserve">Câu </w:t>
      </w:r>
      <w:r w:rsidR="00FE3E6E" w:rsidRPr="004F47D2">
        <w:rPr>
          <w:rFonts w:ascii="Times New Roman" w:hAnsi="Times New Roman" w:cs="Times New Roman"/>
          <w:b/>
          <w:sz w:val="24"/>
          <w:szCs w:val="24"/>
          <w:lang w:val="es-ES"/>
        </w:rPr>
        <w:t>3</w:t>
      </w:r>
      <w:r w:rsidRPr="004F47D2">
        <w:rPr>
          <w:rFonts w:ascii="Times New Roman" w:hAnsi="Times New Roman" w:cs="Times New Roman"/>
          <w:b/>
          <w:sz w:val="24"/>
          <w:szCs w:val="24"/>
          <w:lang w:val="es-ES"/>
        </w:rPr>
        <w:t xml:space="preserve">: </w:t>
      </w:r>
      <w:r w:rsidRPr="004F47D2">
        <w:rPr>
          <w:rFonts w:ascii="Times New Roman" w:hAnsi="Times New Roman" w:cs="Times New Roman"/>
          <w:sz w:val="24"/>
          <w:szCs w:val="24"/>
          <w:lang w:val="es-ES"/>
        </w:rPr>
        <w:t xml:space="preserve">Sau khi bón đạm cho rau có thể thu hoạch rau thời gian nào tốt nhất để sản phẩm an toàn với người sử dụng và đem lại hiệu quả kinh tế cao cho người nông dân? </w:t>
      </w:r>
    </w:p>
    <w:p w14:paraId="4DB5A47A" w14:textId="0B32F749" w:rsidR="00604F18" w:rsidRPr="004F47D2" w:rsidRDefault="00604F18" w:rsidP="00604F18">
      <w:pPr>
        <w:spacing w:after="0"/>
        <w:rPr>
          <w:rFonts w:ascii="Times New Roman" w:hAnsi="Times New Roman" w:cs="Times New Roman"/>
          <w:sz w:val="24"/>
          <w:szCs w:val="24"/>
        </w:rPr>
      </w:pPr>
      <w:r w:rsidRPr="004F47D2">
        <w:rPr>
          <w:rFonts w:ascii="Times New Roman" w:hAnsi="Times New Roman" w:cs="Times New Roman"/>
          <w:b/>
          <w:bCs/>
          <w:sz w:val="24"/>
          <w:szCs w:val="24"/>
          <w:lang w:val="es-ES"/>
        </w:rPr>
        <w:t xml:space="preserve">    </w:t>
      </w:r>
      <w:r w:rsidRPr="004F47D2">
        <w:rPr>
          <w:rFonts w:ascii="Times New Roman" w:hAnsi="Times New Roman" w:cs="Times New Roman"/>
          <w:b/>
          <w:bCs/>
          <w:sz w:val="24"/>
          <w:szCs w:val="24"/>
        </w:rPr>
        <w:t xml:space="preserve">A. </w:t>
      </w:r>
      <w:r w:rsidRPr="004F47D2">
        <w:rPr>
          <w:rFonts w:ascii="Times New Roman" w:hAnsi="Times New Roman" w:cs="Times New Roman"/>
          <w:sz w:val="24"/>
          <w:szCs w:val="24"/>
        </w:rPr>
        <w:t xml:space="preserve">1-3 ngày sau khi bón.                           </w:t>
      </w:r>
      <w:r w:rsidR="00FE3E6E" w:rsidRPr="004F47D2">
        <w:rPr>
          <w:rFonts w:ascii="Times New Roman" w:hAnsi="Times New Roman" w:cs="Times New Roman"/>
          <w:sz w:val="24"/>
          <w:szCs w:val="24"/>
        </w:rPr>
        <w:t xml:space="preserve">   </w:t>
      </w:r>
      <w:r w:rsidRPr="004F47D2">
        <w:rPr>
          <w:rFonts w:ascii="Times New Roman" w:hAnsi="Times New Roman" w:cs="Times New Roman"/>
          <w:sz w:val="24"/>
          <w:szCs w:val="24"/>
        </w:rPr>
        <w:t xml:space="preserve">  </w:t>
      </w:r>
      <w:r w:rsidRPr="004F47D2">
        <w:rPr>
          <w:rFonts w:ascii="Times New Roman" w:hAnsi="Times New Roman" w:cs="Times New Roman"/>
          <w:b/>
          <w:bCs/>
          <w:sz w:val="24"/>
          <w:szCs w:val="24"/>
        </w:rPr>
        <w:t>C.</w:t>
      </w:r>
      <w:r w:rsidRPr="004F47D2">
        <w:rPr>
          <w:rFonts w:ascii="Times New Roman" w:hAnsi="Times New Roman" w:cs="Times New Roman"/>
          <w:sz w:val="24"/>
          <w:szCs w:val="24"/>
        </w:rPr>
        <w:t xml:space="preserve"> 5-9 ngày sau khi bón.</w:t>
      </w:r>
    </w:p>
    <w:p w14:paraId="4C73CA3D" w14:textId="7E644477" w:rsidR="00604F18" w:rsidRPr="004F47D2" w:rsidRDefault="00604F18" w:rsidP="00604F18">
      <w:pPr>
        <w:spacing w:after="0"/>
        <w:rPr>
          <w:rFonts w:ascii="Times New Roman" w:hAnsi="Times New Roman" w:cs="Times New Roman"/>
          <w:sz w:val="24"/>
          <w:szCs w:val="24"/>
        </w:rPr>
      </w:pPr>
      <w:r w:rsidRPr="004F47D2">
        <w:rPr>
          <w:rFonts w:ascii="Times New Roman" w:hAnsi="Times New Roman" w:cs="Times New Roman"/>
          <w:b/>
          <w:bCs/>
          <w:iCs/>
          <w:sz w:val="24"/>
          <w:szCs w:val="24"/>
        </w:rPr>
        <w:t xml:space="preserve">    </w:t>
      </w:r>
      <w:r w:rsidRPr="004F47D2">
        <w:rPr>
          <w:rFonts w:ascii="Times New Roman" w:hAnsi="Times New Roman" w:cs="Times New Roman"/>
          <w:b/>
          <w:bCs/>
          <w:iCs/>
          <w:sz w:val="24"/>
          <w:szCs w:val="24"/>
          <w:highlight w:val="yellow"/>
        </w:rPr>
        <w:t>B.</w:t>
      </w:r>
      <w:r w:rsidRPr="004F47D2">
        <w:rPr>
          <w:rFonts w:ascii="Times New Roman" w:hAnsi="Times New Roman" w:cs="Times New Roman"/>
          <w:b/>
          <w:bCs/>
          <w:iCs/>
          <w:sz w:val="24"/>
          <w:szCs w:val="24"/>
        </w:rPr>
        <w:t xml:space="preserve"> </w:t>
      </w:r>
      <w:r w:rsidRPr="004F47D2">
        <w:rPr>
          <w:rFonts w:ascii="Times New Roman" w:hAnsi="Times New Roman" w:cs="Times New Roman"/>
          <w:iCs/>
          <w:sz w:val="24"/>
          <w:szCs w:val="24"/>
        </w:rPr>
        <w:t>10-15 ngày sau khi bón.</w:t>
      </w:r>
      <w:r w:rsidRPr="004F47D2">
        <w:rPr>
          <w:rFonts w:ascii="Times New Roman" w:hAnsi="Times New Roman" w:cs="Times New Roman"/>
          <w:i/>
          <w:sz w:val="24"/>
          <w:szCs w:val="24"/>
        </w:rPr>
        <w:t xml:space="preserve">                          </w:t>
      </w:r>
      <w:r w:rsidR="00FE3E6E" w:rsidRPr="004F47D2">
        <w:rPr>
          <w:rFonts w:ascii="Times New Roman" w:hAnsi="Times New Roman" w:cs="Times New Roman"/>
          <w:i/>
          <w:sz w:val="24"/>
          <w:szCs w:val="24"/>
        </w:rPr>
        <w:t xml:space="preserve">  </w:t>
      </w:r>
      <w:r w:rsidRPr="004F47D2">
        <w:rPr>
          <w:rFonts w:ascii="Times New Roman" w:hAnsi="Times New Roman" w:cs="Times New Roman"/>
          <w:b/>
          <w:bCs/>
          <w:sz w:val="24"/>
          <w:szCs w:val="24"/>
        </w:rPr>
        <w:t>D</w:t>
      </w:r>
      <w:r w:rsidRPr="004F47D2">
        <w:rPr>
          <w:rFonts w:ascii="Times New Roman" w:hAnsi="Times New Roman" w:cs="Times New Roman"/>
          <w:b/>
          <w:bCs/>
          <w:i/>
          <w:sz w:val="24"/>
          <w:szCs w:val="24"/>
        </w:rPr>
        <w:t>.</w:t>
      </w:r>
      <w:r w:rsidRPr="004F47D2">
        <w:rPr>
          <w:rFonts w:ascii="Times New Roman" w:hAnsi="Times New Roman" w:cs="Times New Roman"/>
          <w:i/>
          <w:sz w:val="24"/>
          <w:szCs w:val="24"/>
        </w:rPr>
        <w:t xml:space="preserve"> </w:t>
      </w:r>
      <w:r w:rsidRPr="004F47D2">
        <w:rPr>
          <w:rFonts w:ascii="Times New Roman" w:hAnsi="Times New Roman" w:cs="Times New Roman"/>
          <w:sz w:val="24"/>
          <w:szCs w:val="24"/>
        </w:rPr>
        <w:t>16-20  ngày sau khi bón .</w:t>
      </w:r>
    </w:p>
    <w:p w14:paraId="112271E9" w14:textId="3377F45F" w:rsidR="00604F18" w:rsidRPr="004F47D2" w:rsidRDefault="00604F18" w:rsidP="00604F18">
      <w:pPr>
        <w:autoSpaceDE w:val="0"/>
        <w:autoSpaceDN w:val="0"/>
        <w:adjustRightInd w:val="0"/>
        <w:spacing w:before="60" w:after="0" w:line="40" w:lineRule="atLeast"/>
        <w:jc w:val="both"/>
        <w:rPr>
          <w:rFonts w:ascii="Times New Roman" w:eastAsia="Times New Roman" w:hAnsi="Times New Roman" w:cs="Times New Roman"/>
          <w:sz w:val="24"/>
          <w:szCs w:val="24"/>
          <w:lang w:val="pt-BR"/>
        </w:rPr>
      </w:pPr>
      <w:r w:rsidRPr="004F47D2">
        <w:rPr>
          <w:rFonts w:ascii="Times New Roman" w:eastAsia="Times New Roman" w:hAnsi="Times New Roman" w:cs="Times New Roman"/>
          <w:b/>
          <w:bCs/>
          <w:sz w:val="24"/>
          <w:szCs w:val="24"/>
          <w:lang w:val="pt-BR"/>
        </w:rPr>
        <w:t xml:space="preserve">Câu </w:t>
      </w:r>
      <w:r w:rsidR="00FE3E6E" w:rsidRPr="004F47D2">
        <w:rPr>
          <w:rFonts w:ascii="Times New Roman" w:eastAsia="Times New Roman" w:hAnsi="Times New Roman" w:cs="Times New Roman"/>
          <w:b/>
          <w:bCs/>
          <w:sz w:val="24"/>
          <w:szCs w:val="24"/>
          <w:lang w:val="pt-BR"/>
        </w:rPr>
        <w:t>4</w:t>
      </w:r>
      <w:r w:rsidRPr="004F47D2">
        <w:rPr>
          <w:rFonts w:ascii="Times New Roman" w:eastAsia="Times New Roman" w:hAnsi="Times New Roman" w:cs="Times New Roman"/>
          <w:b/>
          <w:bCs/>
          <w:sz w:val="24"/>
          <w:szCs w:val="24"/>
          <w:lang w:val="pt-BR"/>
        </w:rPr>
        <w:t xml:space="preserve">: </w:t>
      </w:r>
      <w:r w:rsidRPr="004F47D2">
        <w:rPr>
          <w:rFonts w:ascii="Times New Roman" w:eastAsia="Times New Roman" w:hAnsi="Times New Roman" w:cs="Times New Roman"/>
          <w:sz w:val="24"/>
          <w:szCs w:val="24"/>
          <w:lang w:val="pt-BR"/>
        </w:rPr>
        <w:t>Phân bón nào sau đây làm tăng độ chua của đất?</w:t>
      </w:r>
    </w:p>
    <w:p w14:paraId="7178B2C3" w14:textId="1FE6546E" w:rsidR="00604F18" w:rsidRPr="004F47D2" w:rsidRDefault="00604F18" w:rsidP="00604F18">
      <w:pPr>
        <w:autoSpaceDE w:val="0"/>
        <w:autoSpaceDN w:val="0"/>
        <w:adjustRightInd w:val="0"/>
        <w:spacing w:before="60" w:after="0" w:line="40" w:lineRule="atLeast"/>
        <w:jc w:val="both"/>
        <w:rPr>
          <w:rFonts w:ascii="Times New Roman" w:eastAsia="Times New Roman" w:hAnsi="Times New Roman" w:cs="Times New Roman"/>
          <w:b/>
          <w:bCs/>
          <w:sz w:val="24"/>
          <w:szCs w:val="24"/>
          <w:lang w:val="pt-BR"/>
        </w:rPr>
      </w:pPr>
      <w:r w:rsidRPr="004F47D2">
        <w:rPr>
          <w:rFonts w:ascii="Times New Roman" w:eastAsia="Times New Roman" w:hAnsi="Times New Roman" w:cs="Times New Roman"/>
          <w:sz w:val="24"/>
          <w:szCs w:val="24"/>
          <w:lang w:val="pt-BR"/>
        </w:rPr>
        <w:t xml:space="preserve">    </w:t>
      </w:r>
      <w:r w:rsidRPr="004F47D2">
        <w:rPr>
          <w:rFonts w:ascii="Times New Roman" w:eastAsia="Times New Roman" w:hAnsi="Times New Roman" w:cs="Times New Roman"/>
          <w:b/>
          <w:bCs/>
          <w:sz w:val="24"/>
          <w:szCs w:val="24"/>
          <w:lang w:val="pt-BR"/>
        </w:rPr>
        <w:t xml:space="preserve">A. </w:t>
      </w:r>
      <w:r w:rsidRPr="004F47D2">
        <w:rPr>
          <w:rFonts w:ascii="Times New Roman" w:eastAsia="Times New Roman" w:hAnsi="Times New Roman" w:cs="Times New Roman"/>
          <w:sz w:val="24"/>
          <w:szCs w:val="24"/>
          <w:lang w:val="pt-BR"/>
        </w:rPr>
        <w:t xml:space="preserve">KCl. </w:t>
      </w:r>
      <w:r w:rsidRPr="004F47D2">
        <w:rPr>
          <w:rFonts w:ascii="Times New Roman" w:eastAsia="Times New Roman" w:hAnsi="Times New Roman" w:cs="Times New Roman"/>
          <w:sz w:val="24"/>
          <w:szCs w:val="24"/>
          <w:lang w:val="pt-BR"/>
        </w:rPr>
        <w:tab/>
      </w:r>
      <w:r w:rsidRPr="004F47D2">
        <w:rPr>
          <w:rFonts w:ascii="Times New Roman" w:eastAsia="Times New Roman" w:hAnsi="Times New Roman" w:cs="Times New Roman"/>
          <w:sz w:val="24"/>
          <w:szCs w:val="24"/>
          <w:lang w:val="pt-BR"/>
        </w:rPr>
        <w:tab/>
        <w:t xml:space="preserve">                 </w:t>
      </w:r>
      <w:r w:rsidRPr="004F47D2">
        <w:rPr>
          <w:rFonts w:ascii="Times New Roman" w:eastAsia="Times New Roman" w:hAnsi="Times New Roman" w:cs="Times New Roman"/>
          <w:b/>
          <w:bCs/>
          <w:sz w:val="24"/>
          <w:szCs w:val="24"/>
          <w:highlight w:val="yellow"/>
          <w:lang w:val="pt-BR"/>
        </w:rPr>
        <w:t>B.</w:t>
      </w:r>
      <w:r w:rsidRPr="004F47D2">
        <w:rPr>
          <w:rFonts w:ascii="Times New Roman" w:eastAsia="Times New Roman" w:hAnsi="Times New Roman" w:cs="Times New Roman"/>
          <w:b/>
          <w:bCs/>
          <w:sz w:val="24"/>
          <w:szCs w:val="24"/>
          <w:lang w:val="pt-BR"/>
        </w:rPr>
        <w:t xml:space="preserve"> </w:t>
      </w:r>
      <w:r w:rsidRPr="004F47D2">
        <w:rPr>
          <w:rFonts w:ascii="Times New Roman" w:eastAsia="Times New Roman" w:hAnsi="Times New Roman" w:cs="Times New Roman"/>
          <w:sz w:val="24"/>
          <w:szCs w:val="24"/>
          <w:lang w:val="pt-BR"/>
        </w:rPr>
        <w:t>NH</w:t>
      </w:r>
      <w:r w:rsidRPr="004F47D2">
        <w:rPr>
          <w:rFonts w:ascii="Times New Roman" w:eastAsia="Times New Roman" w:hAnsi="Times New Roman" w:cs="Times New Roman"/>
          <w:sz w:val="24"/>
          <w:szCs w:val="24"/>
          <w:vertAlign w:val="subscript"/>
          <w:lang w:val="pt-BR"/>
        </w:rPr>
        <w:t>4</w:t>
      </w:r>
      <w:r w:rsidRPr="004F47D2">
        <w:rPr>
          <w:rFonts w:ascii="Times New Roman" w:eastAsia="Times New Roman" w:hAnsi="Times New Roman" w:cs="Times New Roman"/>
          <w:sz w:val="24"/>
          <w:szCs w:val="24"/>
          <w:lang w:val="pt-BR"/>
        </w:rPr>
        <w:t>NO</w:t>
      </w:r>
      <w:r w:rsidRPr="004F47D2">
        <w:rPr>
          <w:rFonts w:ascii="Times New Roman" w:eastAsia="Times New Roman" w:hAnsi="Times New Roman" w:cs="Times New Roman"/>
          <w:sz w:val="24"/>
          <w:szCs w:val="24"/>
          <w:vertAlign w:val="subscript"/>
          <w:lang w:val="pt-BR"/>
        </w:rPr>
        <w:t>3</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lang w:val="pt-BR"/>
        </w:rPr>
        <w:tab/>
      </w:r>
      <w:r w:rsidRPr="004F47D2">
        <w:rPr>
          <w:rFonts w:ascii="Times New Roman" w:eastAsia="Times New Roman" w:hAnsi="Times New Roman" w:cs="Times New Roman"/>
          <w:sz w:val="24"/>
          <w:szCs w:val="24"/>
          <w:lang w:val="pt-BR"/>
        </w:rPr>
        <w:tab/>
        <w:t xml:space="preserve">       </w:t>
      </w:r>
      <w:r w:rsidR="00FE3E6E" w:rsidRPr="004F47D2">
        <w:rPr>
          <w:rFonts w:ascii="Times New Roman" w:eastAsia="Times New Roman" w:hAnsi="Times New Roman" w:cs="Times New Roman"/>
          <w:sz w:val="24"/>
          <w:szCs w:val="24"/>
          <w:lang w:val="pt-BR"/>
        </w:rPr>
        <w:t xml:space="preserve">  </w:t>
      </w:r>
      <w:r w:rsidRPr="004F47D2">
        <w:rPr>
          <w:rFonts w:ascii="Times New Roman" w:eastAsia="Times New Roman" w:hAnsi="Times New Roman" w:cs="Times New Roman"/>
          <w:b/>
          <w:bCs/>
          <w:sz w:val="24"/>
          <w:szCs w:val="24"/>
          <w:lang w:val="pt-BR"/>
        </w:rPr>
        <w:t xml:space="preserve">C. </w:t>
      </w:r>
      <w:r w:rsidRPr="004F47D2">
        <w:rPr>
          <w:rFonts w:ascii="Times New Roman" w:eastAsia="Times New Roman" w:hAnsi="Times New Roman" w:cs="Times New Roman"/>
          <w:sz w:val="24"/>
          <w:szCs w:val="24"/>
          <w:lang w:val="pt-BR"/>
        </w:rPr>
        <w:t>NaNO</w:t>
      </w:r>
      <w:r w:rsidRPr="004F47D2">
        <w:rPr>
          <w:rFonts w:ascii="Times New Roman" w:eastAsia="Times New Roman" w:hAnsi="Times New Roman" w:cs="Times New Roman"/>
          <w:sz w:val="24"/>
          <w:szCs w:val="24"/>
          <w:vertAlign w:val="subscript"/>
          <w:lang w:val="pt-BR"/>
        </w:rPr>
        <w:t>3</w:t>
      </w:r>
      <w:r w:rsidRPr="004F47D2">
        <w:rPr>
          <w:rFonts w:ascii="Times New Roman" w:eastAsia="Times New Roman" w:hAnsi="Times New Roman" w:cs="Times New Roman"/>
          <w:sz w:val="24"/>
          <w:szCs w:val="24"/>
          <w:lang w:val="pt-BR"/>
        </w:rPr>
        <w:t xml:space="preserve">. </w:t>
      </w:r>
      <w:r w:rsidRPr="004F47D2">
        <w:rPr>
          <w:rFonts w:ascii="Times New Roman" w:eastAsia="Times New Roman" w:hAnsi="Times New Roman" w:cs="Times New Roman"/>
          <w:sz w:val="24"/>
          <w:szCs w:val="24"/>
          <w:lang w:val="pt-BR"/>
        </w:rPr>
        <w:tab/>
      </w:r>
      <w:r w:rsidRPr="004F47D2">
        <w:rPr>
          <w:rFonts w:ascii="Times New Roman" w:eastAsia="Times New Roman" w:hAnsi="Times New Roman" w:cs="Times New Roman"/>
          <w:sz w:val="24"/>
          <w:szCs w:val="24"/>
          <w:lang w:val="pt-BR"/>
        </w:rPr>
        <w:tab/>
        <w:t xml:space="preserve">     </w:t>
      </w:r>
      <w:r w:rsidRPr="004F47D2">
        <w:rPr>
          <w:rFonts w:ascii="Times New Roman" w:eastAsia="Times New Roman" w:hAnsi="Times New Roman" w:cs="Times New Roman"/>
          <w:b/>
          <w:bCs/>
          <w:sz w:val="24"/>
          <w:szCs w:val="24"/>
          <w:lang w:val="pt-BR"/>
        </w:rPr>
        <w:t xml:space="preserve">D. </w:t>
      </w:r>
      <w:r w:rsidRPr="004F47D2">
        <w:rPr>
          <w:rFonts w:ascii="Times New Roman" w:eastAsia="Times New Roman" w:hAnsi="Times New Roman" w:cs="Times New Roman"/>
          <w:sz w:val="24"/>
          <w:szCs w:val="24"/>
          <w:lang w:val="pt-BR"/>
        </w:rPr>
        <w:t>K</w:t>
      </w:r>
      <w:r w:rsidRPr="004F47D2">
        <w:rPr>
          <w:rFonts w:ascii="Times New Roman" w:eastAsia="Times New Roman" w:hAnsi="Times New Roman" w:cs="Times New Roman"/>
          <w:sz w:val="24"/>
          <w:szCs w:val="24"/>
          <w:vertAlign w:val="subscript"/>
          <w:lang w:val="pt-BR"/>
        </w:rPr>
        <w:t>2</w:t>
      </w:r>
      <w:r w:rsidRPr="004F47D2">
        <w:rPr>
          <w:rFonts w:ascii="Times New Roman" w:eastAsia="Times New Roman" w:hAnsi="Times New Roman" w:cs="Times New Roman"/>
          <w:sz w:val="24"/>
          <w:szCs w:val="24"/>
          <w:lang w:val="pt-BR"/>
        </w:rPr>
        <w:t>CO</w:t>
      </w:r>
      <w:r w:rsidRPr="004F47D2">
        <w:rPr>
          <w:rFonts w:ascii="Times New Roman" w:eastAsia="Times New Roman" w:hAnsi="Times New Roman" w:cs="Times New Roman"/>
          <w:sz w:val="24"/>
          <w:szCs w:val="24"/>
          <w:vertAlign w:val="subscript"/>
          <w:lang w:val="pt-BR"/>
        </w:rPr>
        <w:t>3</w:t>
      </w:r>
      <w:r w:rsidRPr="004F47D2">
        <w:rPr>
          <w:rFonts w:ascii="Times New Roman" w:eastAsia="Times New Roman" w:hAnsi="Times New Roman" w:cs="Times New Roman"/>
          <w:sz w:val="24"/>
          <w:szCs w:val="24"/>
          <w:lang w:val="pt-BR"/>
        </w:rPr>
        <w:t>.</w:t>
      </w:r>
    </w:p>
    <w:p w14:paraId="671B534A" w14:textId="5341047A" w:rsidR="00604F18" w:rsidRPr="004F47D2" w:rsidRDefault="00604F18" w:rsidP="00604F18">
      <w:pPr>
        <w:spacing w:before="60" w:after="0" w:line="40" w:lineRule="atLeast"/>
        <w:jc w:val="both"/>
        <w:rPr>
          <w:rFonts w:ascii="Times New Roman" w:eastAsia="Times New Roman" w:hAnsi="Times New Roman" w:cs="Times New Roman"/>
          <w:sz w:val="24"/>
          <w:szCs w:val="24"/>
          <w:lang w:val="pt-BR"/>
        </w:rPr>
      </w:pPr>
      <w:r w:rsidRPr="004F47D2">
        <w:rPr>
          <w:rFonts w:ascii="Times New Roman" w:eastAsia="Times New Roman" w:hAnsi="Times New Roman" w:cs="Times New Roman"/>
          <w:b/>
          <w:color w:val="000000"/>
          <w:sz w:val="24"/>
          <w:szCs w:val="24"/>
          <w:lang w:val="nl-NL"/>
        </w:rPr>
        <w:t xml:space="preserve">Câu </w:t>
      </w:r>
      <w:r w:rsidR="00FE3E6E" w:rsidRPr="004F47D2">
        <w:rPr>
          <w:rFonts w:ascii="Times New Roman" w:eastAsia="Times New Roman" w:hAnsi="Times New Roman" w:cs="Times New Roman"/>
          <w:b/>
          <w:color w:val="000000"/>
          <w:sz w:val="24"/>
          <w:szCs w:val="24"/>
          <w:lang w:val="nl-NL"/>
        </w:rPr>
        <w:t>5</w:t>
      </w:r>
      <w:r w:rsidRPr="004F47D2">
        <w:rPr>
          <w:rFonts w:ascii="Times New Roman" w:eastAsia="Times New Roman" w:hAnsi="Times New Roman" w:cs="Times New Roman"/>
          <w:b/>
          <w:color w:val="000000"/>
          <w:sz w:val="24"/>
          <w:szCs w:val="24"/>
          <w:lang w:val="nl-NL"/>
        </w:rPr>
        <w:t xml:space="preserve">: </w:t>
      </w:r>
      <w:r w:rsidRPr="004F47D2">
        <w:rPr>
          <w:rFonts w:ascii="Times New Roman" w:eastAsia="Times New Roman" w:hAnsi="Times New Roman" w:cs="Times New Roman"/>
          <w:sz w:val="24"/>
          <w:szCs w:val="24"/>
          <w:lang w:val="pt-BR"/>
        </w:rPr>
        <w:t xml:space="preserve">Phát biểu nào sau đây </w:t>
      </w:r>
      <w:r w:rsidRPr="004F47D2">
        <w:rPr>
          <w:rFonts w:ascii="Times New Roman" w:eastAsia="Times New Roman" w:hAnsi="Times New Roman" w:cs="Times New Roman"/>
          <w:b/>
          <w:sz w:val="24"/>
          <w:szCs w:val="24"/>
          <w:lang w:val="pt-BR"/>
        </w:rPr>
        <w:t>không</w:t>
      </w:r>
      <w:r w:rsidRPr="004F47D2">
        <w:rPr>
          <w:rFonts w:ascii="Times New Roman" w:eastAsia="Times New Roman" w:hAnsi="Times New Roman" w:cs="Times New Roman"/>
          <w:sz w:val="24"/>
          <w:szCs w:val="24"/>
          <w:lang w:val="pt-BR"/>
        </w:rPr>
        <w:t xml:space="preserve"> đúng?</w:t>
      </w:r>
    </w:p>
    <w:p w14:paraId="1E573C70" w14:textId="51AC4286" w:rsidR="00604F18" w:rsidRPr="004F47D2" w:rsidRDefault="00604F18" w:rsidP="008741A2">
      <w:pPr>
        <w:spacing w:after="0"/>
        <w:rPr>
          <w:rFonts w:ascii="Times New Roman" w:hAnsi="Times New Roman" w:cs="Times New Roman"/>
          <w:lang w:val="pt-BR"/>
        </w:rPr>
      </w:pPr>
      <w:r w:rsidRPr="004F47D2">
        <w:rPr>
          <w:rFonts w:ascii="Times New Roman" w:eastAsia="Times New Roman" w:hAnsi="Times New Roman" w:cs="Times New Roman"/>
          <w:b/>
          <w:sz w:val="24"/>
          <w:szCs w:val="24"/>
          <w:lang w:val="pt-BR"/>
        </w:rPr>
        <w:t xml:space="preserve">    </w:t>
      </w:r>
      <w:r w:rsidRPr="004F47D2">
        <w:rPr>
          <w:rFonts w:ascii="Times New Roman" w:eastAsia="Times New Roman" w:hAnsi="Times New Roman" w:cs="Times New Roman"/>
          <w:b/>
          <w:sz w:val="24"/>
          <w:szCs w:val="24"/>
          <w:highlight w:val="yellow"/>
          <w:lang w:val="pt-BR"/>
        </w:rPr>
        <w:t>A.</w:t>
      </w:r>
      <w:r w:rsidRPr="004F47D2">
        <w:rPr>
          <w:rFonts w:ascii="Times New Roman" w:eastAsia="Times New Roman" w:hAnsi="Times New Roman" w:cs="Times New Roman"/>
          <w:sz w:val="24"/>
          <w:szCs w:val="24"/>
          <w:lang w:val="pt-BR"/>
        </w:rPr>
        <w:t xml:space="preserve"> Bón phân đạm </w:t>
      </w:r>
      <w:r w:rsidR="008741A2" w:rsidRPr="004F47D2">
        <w:rPr>
          <w:rFonts w:ascii="Times New Roman" w:eastAsia="Calibri" w:hAnsi="Times New Roman" w:cs="Times New Roman"/>
          <w:bCs/>
          <w:sz w:val="24"/>
          <w:szCs w:val="24"/>
          <w:lang w:val="es-ES"/>
        </w:rPr>
        <w:t>ammoium</w:t>
      </w:r>
      <w:r w:rsidR="008741A2" w:rsidRPr="004F47D2">
        <w:rPr>
          <w:rFonts w:ascii="Times New Roman" w:hAnsi="Times New Roman" w:cs="Times New Roman"/>
          <w:lang w:val="pt-BR"/>
        </w:rPr>
        <w:t xml:space="preserve"> </w:t>
      </w:r>
      <w:r w:rsidRPr="004F47D2">
        <w:rPr>
          <w:rFonts w:ascii="Times New Roman" w:eastAsia="Times New Roman" w:hAnsi="Times New Roman" w:cs="Times New Roman"/>
          <w:sz w:val="24"/>
          <w:szCs w:val="24"/>
          <w:lang w:val="pt-BR"/>
        </w:rPr>
        <w:t>cùng với vôi bột nhằm tăng tác dụng của đạm amoni.</w:t>
      </w:r>
    </w:p>
    <w:p w14:paraId="13B66683" w14:textId="7AA4228F" w:rsidR="00604F18" w:rsidRPr="004F47D2" w:rsidRDefault="00604F18" w:rsidP="008741A2">
      <w:pPr>
        <w:spacing w:before="60" w:after="0" w:line="40" w:lineRule="atLeast"/>
        <w:jc w:val="both"/>
        <w:rPr>
          <w:rFonts w:ascii="Times New Roman" w:eastAsia="Times New Roman" w:hAnsi="Times New Roman" w:cs="Times New Roman"/>
          <w:sz w:val="24"/>
          <w:szCs w:val="24"/>
          <w:lang w:val="pt-BR"/>
        </w:rPr>
      </w:pPr>
      <w:r w:rsidRPr="004F47D2">
        <w:rPr>
          <w:rFonts w:ascii="Times New Roman" w:eastAsia="Times New Roman" w:hAnsi="Times New Roman" w:cs="Times New Roman"/>
          <w:b/>
          <w:sz w:val="24"/>
          <w:szCs w:val="24"/>
          <w:lang w:val="pt-BR"/>
        </w:rPr>
        <w:t xml:space="preserve">    B.</w:t>
      </w:r>
      <w:r w:rsidRPr="004F47D2">
        <w:rPr>
          <w:rFonts w:ascii="Times New Roman" w:eastAsia="Times New Roman" w:hAnsi="Times New Roman" w:cs="Times New Roman"/>
          <w:sz w:val="24"/>
          <w:szCs w:val="24"/>
          <w:lang w:val="pt-BR"/>
        </w:rPr>
        <w:t xml:space="preserve"> </w:t>
      </w:r>
      <w:r w:rsidR="008741A2" w:rsidRPr="004F47D2">
        <w:rPr>
          <w:rFonts w:ascii="Times New Roman" w:eastAsia="Calibri" w:hAnsi="Times New Roman" w:cs="Times New Roman"/>
          <w:bCs/>
          <w:sz w:val="24"/>
          <w:szCs w:val="24"/>
          <w:lang w:val="pt-BR"/>
        </w:rPr>
        <w:t>urea</w:t>
      </w:r>
      <w:r w:rsidRPr="004F47D2">
        <w:rPr>
          <w:rFonts w:ascii="Times New Roman" w:eastAsia="Times New Roman" w:hAnsi="Times New Roman" w:cs="Times New Roman"/>
          <w:sz w:val="24"/>
          <w:szCs w:val="24"/>
          <w:lang w:val="pt-BR"/>
        </w:rPr>
        <w:t xml:space="preserve"> được sử dụng rộng rãi vì có hàm lượng N cao và dễ bảo quản.</w:t>
      </w:r>
    </w:p>
    <w:p w14:paraId="5787708D" w14:textId="7D1D33AD" w:rsidR="00604F18" w:rsidRPr="004F47D2" w:rsidRDefault="00604F18" w:rsidP="00604F18">
      <w:pPr>
        <w:spacing w:before="60" w:after="0" w:line="40" w:lineRule="atLeast"/>
        <w:jc w:val="both"/>
        <w:rPr>
          <w:rFonts w:ascii="Times New Roman" w:eastAsia="Times New Roman" w:hAnsi="Times New Roman" w:cs="Times New Roman"/>
          <w:spacing w:val="2"/>
          <w:sz w:val="24"/>
          <w:szCs w:val="24"/>
          <w:lang w:val="pt-BR"/>
        </w:rPr>
      </w:pPr>
      <w:r w:rsidRPr="004F47D2">
        <w:rPr>
          <w:rFonts w:ascii="Times New Roman" w:eastAsia="Times New Roman" w:hAnsi="Times New Roman" w:cs="Times New Roman"/>
          <w:spacing w:val="2"/>
          <w:sz w:val="24"/>
          <w:szCs w:val="24"/>
          <w:lang w:val="pt-BR"/>
        </w:rPr>
        <w:t xml:space="preserve">    </w:t>
      </w:r>
      <w:r w:rsidRPr="004F47D2">
        <w:rPr>
          <w:rFonts w:ascii="Times New Roman" w:eastAsia="Times New Roman" w:hAnsi="Times New Roman" w:cs="Times New Roman"/>
          <w:b/>
          <w:spacing w:val="2"/>
          <w:sz w:val="24"/>
          <w:szCs w:val="24"/>
          <w:lang w:val="pt-BR"/>
        </w:rPr>
        <w:t>C.</w:t>
      </w:r>
      <w:r w:rsidRPr="004F47D2">
        <w:rPr>
          <w:rFonts w:ascii="Times New Roman" w:eastAsia="Times New Roman" w:hAnsi="Times New Roman" w:cs="Times New Roman"/>
          <w:spacing w:val="2"/>
          <w:sz w:val="24"/>
          <w:szCs w:val="24"/>
          <w:lang w:val="pt-BR"/>
        </w:rPr>
        <w:t xml:space="preserve"> Phân lân tự nhiên, phân lân nung chảy thích hợp với loại đất chua (nhiều H</w:t>
      </w:r>
      <w:r w:rsidRPr="004F47D2">
        <w:rPr>
          <w:rFonts w:ascii="Times New Roman" w:eastAsia="Times New Roman" w:hAnsi="Times New Roman" w:cs="Times New Roman"/>
          <w:spacing w:val="2"/>
          <w:sz w:val="24"/>
          <w:szCs w:val="24"/>
          <w:vertAlign w:val="superscript"/>
          <w:lang w:val="pt-BR"/>
        </w:rPr>
        <w:t>+</w:t>
      </w:r>
      <w:r w:rsidRPr="004F47D2">
        <w:rPr>
          <w:rFonts w:ascii="Times New Roman" w:eastAsia="Times New Roman" w:hAnsi="Times New Roman" w:cs="Times New Roman"/>
          <w:spacing w:val="2"/>
          <w:sz w:val="24"/>
          <w:szCs w:val="24"/>
          <w:lang w:val="pt-BR"/>
        </w:rPr>
        <w:t>).</w:t>
      </w:r>
    </w:p>
    <w:p w14:paraId="01F5BD93" w14:textId="64DC3544" w:rsidR="00604F18" w:rsidRPr="004F47D2" w:rsidRDefault="00604F18" w:rsidP="00604F18">
      <w:pPr>
        <w:spacing w:before="60" w:after="0" w:line="40" w:lineRule="atLeast"/>
        <w:jc w:val="both"/>
        <w:rPr>
          <w:rFonts w:ascii="Times New Roman" w:eastAsia="Times New Roman" w:hAnsi="Times New Roman" w:cs="Times New Roman"/>
          <w:sz w:val="24"/>
          <w:szCs w:val="24"/>
          <w:lang w:val="pt-BR"/>
        </w:rPr>
      </w:pPr>
      <w:r w:rsidRPr="004F47D2">
        <w:rPr>
          <w:rFonts w:ascii="Times New Roman" w:eastAsia="Times New Roman" w:hAnsi="Times New Roman" w:cs="Times New Roman"/>
          <w:b/>
          <w:sz w:val="24"/>
          <w:szCs w:val="24"/>
          <w:lang w:val="pt-BR"/>
        </w:rPr>
        <w:t xml:space="preserve">    D.</w:t>
      </w:r>
      <w:r w:rsidRPr="004F47D2">
        <w:rPr>
          <w:rFonts w:ascii="Times New Roman" w:eastAsia="Times New Roman" w:hAnsi="Times New Roman" w:cs="Times New Roman"/>
          <w:sz w:val="24"/>
          <w:szCs w:val="24"/>
          <w:lang w:val="pt-BR"/>
        </w:rPr>
        <w:t xml:space="preserve"> Thành phần chính của supephotphat kép là Ca(H</w:t>
      </w:r>
      <w:r w:rsidRPr="004F47D2">
        <w:rPr>
          <w:rFonts w:ascii="Times New Roman" w:eastAsia="Times New Roman" w:hAnsi="Times New Roman" w:cs="Times New Roman"/>
          <w:sz w:val="24"/>
          <w:szCs w:val="24"/>
          <w:vertAlign w:val="subscript"/>
          <w:lang w:val="pt-BR"/>
        </w:rPr>
        <w:t>2</w:t>
      </w:r>
      <w:r w:rsidRPr="004F47D2">
        <w:rPr>
          <w:rFonts w:ascii="Times New Roman" w:eastAsia="Times New Roman" w:hAnsi="Times New Roman" w:cs="Times New Roman"/>
          <w:sz w:val="24"/>
          <w:szCs w:val="24"/>
          <w:lang w:val="pt-BR"/>
        </w:rPr>
        <w:t>PO</w:t>
      </w:r>
      <w:r w:rsidRPr="004F47D2">
        <w:rPr>
          <w:rFonts w:ascii="Times New Roman" w:eastAsia="Times New Roman" w:hAnsi="Times New Roman" w:cs="Times New Roman"/>
          <w:sz w:val="24"/>
          <w:szCs w:val="24"/>
          <w:vertAlign w:val="subscript"/>
          <w:lang w:val="pt-BR"/>
        </w:rPr>
        <w:t>4</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vertAlign w:val="subscript"/>
          <w:lang w:val="pt-BR"/>
        </w:rPr>
        <w:t>2</w:t>
      </w:r>
      <w:r w:rsidRPr="004F47D2">
        <w:rPr>
          <w:rFonts w:ascii="Times New Roman" w:eastAsia="Times New Roman" w:hAnsi="Times New Roman" w:cs="Times New Roman"/>
          <w:sz w:val="24"/>
          <w:szCs w:val="24"/>
          <w:lang w:val="pt-BR"/>
        </w:rPr>
        <w:t>.</w:t>
      </w:r>
    </w:p>
    <w:p w14:paraId="437FD16D" w14:textId="49629A9B" w:rsidR="00604F18" w:rsidRPr="004F47D2" w:rsidRDefault="00604F18" w:rsidP="002D35BE">
      <w:pPr>
        <w:spacing w:after="0" w:line="276" w:lineRule="auto"/>
        <w:jc w:val="both"/>
        <w:rPr>
          <w:rFonts w:ascii="Times New Roman" w:eastAsia="Calibri" w:hAnsi="Times New Roman" w:cs="Times New Roman"/>
          <w:b/>
          <w:color w:val="0033CC"/>
          <w:sz w:val="24"/>
          <w:szCs w:val="24"/>
          <w:lang w:val="pt-BR"/>
        </w:rPr>
      </w:pPr>
    </w:p>
    <w:p w14:paraId="74BDE49D" w14:textId="70F22866" w:rsidR="002D35BE" w:rsidRPr="004F47D2" w:rsidRDefault="002D35BE" w:rsidP="002D35BE">
      <w:pPr>
        <w:tabs>
          <w:tab w:val="left" w:pos="750"/>
        </w:tabs>
        <w:spacing w:after="0" w:line="276" w:lineRule="auto"/>
        <w:jc w:val="center"/>
        <w:rPr>
          <w:rFonts w:ascii="Times New Roman" w:eastAsia="Calibri" w:hAnsi="Times New Roman" w:cs="Times New Roman"/>
          <w:b/>
          <w:color w:val="FF0000"/>
          <w:sz w:val="24"/>
          <w:szCs w:val="24"/>
          <w:lang w:val="es-ES"/>
        </w:rPr>
      </w:pPr>
      <w:r w:rsidRPr="004F47D2">
        <w:rPr>
          <w:rFonts w:ascii="Times New Roman" w:eastAsia="Calibri" w:hAnsi="Times New Roman" w:cs="Times New Roman"/>
          <w:b/>
          <w:color w:val="FF0000"/>
          <w:sz w:val="24"/>
          <w:szCs w:val="24"/>
          <w:lang w:val="es-ES"/>
        </w:rPr>
        <w:t xml:space="preserve">MỨC ĐỘ 3: VẬN DỤNG (GIẢI CHI TIẾT) </w:t>
      </w:r>
      <w:r w:rsidRPr="004F47D2">
        <w:rPr>
          <w:rFonts w:ascii="Times New Roman" w:eastAsia="Calibri" w:hAnsi="Times New Roman" w:cs="Times New Roman"/>
          <w:b/>
          <w:sz w:val="24"/>
          <w:szCs w:val="24"/>
          <w:lang w:val="es-ES"/>
        </w:rPr>
        <w:t>3 câu</w:t>
      </w:r>
    </w:p>
    <w:p w14:paraId="10A766E0" w14:textId="34091B5C" w:rsidR="00A03850" w:rsidRPr="004F47D2" w:rsidRDefault="002D35BE" w:rsidP="00A03850">
      <w:pPr>
        <w:spacing w:after="0" w:line="276" w:lineRule="auto"/>
        <w:jc w:val="both"/>
        <w:rPr>
          <w:rFonts w:ascii="Times New Roman" w:eastAsia="Calibri" w:hAnsi="Times New Roman" w:cs="Times New Roman"/>
          <w:color w:val="000000" w:themeColor="text1"/>
          <w:sz w:val="24"/>
          <w:szCs w:val="24"/>
          <w:shd w:val="clear" w:color="auto" w:fill="FFFFFF"/>
          <w:lang w:val="es-ES"/>
        </w:rPr>
      </w:pPr>
      <w:r w:rsidRPr="004F47D2">
        <w:rPr>
          <w:rFonts w:ascii="Times New Roman" w:eastAsia="Calibri" w:hAnsi="Times New Roman" w:cs="Times New Roman"/>
          <w:b/>
          <w:color w:val="0000FF"/>
          <w:sz w:val="24"/>
          <w:szCs w:val="24"/>
          <w:lang w:val="es-ES"/>
        </w:rPr>
        <w:t>Câu 1.</w:t>
      </w:r>
      <w:r w:rsidRPr="004F47D2">
        <w:rPr>
          <w:rFonts w:ascii="Times New Roman" w:eastAsia="Calibri" w:hAnsi="Times New Roman" w:cs="Times New Roman"/>
          <w:b/>
          <w:sz w:val="24"/>
          <w:szCs w:val="24"/>
          <w:lang w:val="es-ES"/>
        </w:rPr>
        <w:t xml:space="preserve"> </w:t>
      </w:r>
      <w:r w:rsidR="00A03850" w:rsidRPr="004F47D2">
        <w:rPr>
          <w:rFonts w:ascii="Times New Roman" w:eastAsia="Calibri" w:hAnsi="Times New Roman" w:cs="Times New Roman"/>
          <w:color w:val="000000" w:themeColor="text1"/>
          <w:sz w:val="24"/>
          <w:szCs w:val="24"/>
          <w:shd w:val="clear" w:color="auto" w:fill="FFFFFF"/>
          <w:lang w:val="es-ES"/>
        </w:rPr>
        <w:t>Trong phân bón hóa học, hàm lượng đạm được tính theo N. Tính khối lượng N có trong 1 kg NH</w:t>
      </w:r>
      <w:r w:rsidR="00A03850" w:rsidRPr="004F47D2">
        <w:rPr>
          <w:rFonts w:ascii="Times New Roman" w:eastAsia="Calibri" w:hAnsi="Times New Roman" w:cs="Times New Roman"/>
          <w:color w:val="000000" w:themeColor="text1"/>
          <w:sz w:val="24"/>
          <w:szCs w:val="24"/>
          <w:shd w:val="clear" w:color="auto" w:fill="FFFFFF"/>
          <w:vertAlign w:val="subscript"/>
          <w:lang w:val="es-ES"/>
        </w:rPr>
        <w:t>4</w:t>
      </w:r>
      <w:r w:rsidR="00A03850" w:rsidRPr="004F47D2">
        <w:rPr>
          <w:rFonts w:ascii="Times New Roman" w:eastAsia="Calibri" w:hAnsi="Times New Roman" w:cs="Times New Roman"/>
          <w:color w:val="000000" w:themeColor="text1"/>
          <w:sz w:val="24"/>
          <w:szCs w:val="24"/>
          <w:shd w:val="clear" w:color="auto" w:fill="FFFFFF"/>
          <w:lang w:val="es-ES"/>
        </w:rPr>
        <w:t>NO</w:t>
      </w:r>
      <w:r w:rsidR="00A03850" w:rsidRPr="004F47D2">
        <w:rPr>
          <w:rFonts w:ascii="Times New Roman" w:eastAsia="Calibri" w:hAnsi="Times New Roman" w:cs="Times New Roman"/>
          <w:color w:val="000000" w:themeColor="text1"/>
          <w:sz w:val="24"/>
          <w:szCs w:val="24"/>
          <w:shd w:val="clear" w:color="auto" w:fill="FFFFFF"/>
          <w:vertAlign w:val="subscript"/>
          <w:lang w:val="es-ES"/>
        </w:rPr>
        <w:t>3</w:t>
      </w:r>
      <w:r w:rsidR="00A03850" w:rsidRPr="004F47D2">
        <w:rPr>
          <w:rFonts w:ascii="Times New Roman" w:eastAsia="Calibri" w:hAnsi="Times New Roman" w:cs="Times New Roman"/>
          <w:color w:val="000000" w:themeColor="text1"/>
          <w:sz w:val="24"/>
          <w:szCs w:val="24"/>
          <w:shd w:val="clear" w:color="auto" w:fill="FFFFFF"/>
          <w:lang w:val="es-ES"/>
        </w:rPr>
        <w:t>.</w:t>
      </w:r>
    </w:p>
    <w:p w14:paraId="01225374" w14:textId="319DC0ED" w:rsidR="00A03850" w:rsidRPr="00A03850" w:rsidRDefault="004273EA" w:rsidP="00A03850">
      <w:pPr>
        <w:spacing w:after="0" w:line="276" w:lineRule="auto"/>
        <w:jc w:val="both"/>
        <w:rPr>
          <w:rFonts w:ascii="Times New Roman" w:eastAsia="Calibri" w:hAnsi="Times New Roman" w:cs="Times New Roman"/>
          <w:color w:val="000000" w:themeColor="text1"/>
          <w:sz w:val="24"/>
          <w:szCs w:val="24"/>
          <w:shd w:val="clear" w:color="auto" w:fill="FFFFFF"/>
          <w:lang w:val="de-DE"/>
        </w:rPr>
      </w:pPr>
      <w:r w:rsidRPr="004F47D2">
        <w:rPr>
          <w:rFonts w:ascii="Times New Roman" w:eastAsia="Calibri" w:hAnsi="Times New Roman" w:cs="Times New Roman"/>
          <w:b/>
          <w:color w:val="000000" w:themeColor="text1"/>
          <w:sz w:val="24"/>
          <w:szCs w:val="24"/>
          <w:shd w:val="clear" w:color="auto" w:fill="FFFFFF"/>
          <w:lang w:val="it-IT"/>
        </w:rPr>
        <w:t xml:space="preserve">    </w:t>
      </w:r>
      <w:r w:rsidR="00A03850" w:rsidRPr="00A03850">
        <w:rPr>
          <w:rFonts w:ascii="Times New Roman" w:eastAsia="Calibri" w:hAnsi="Times New Roman" w:cs="Times New Roman"/>
          <w:b/>
          <w:color w:val="000000" w:themeColor="text1"/>
          <w:sz w:val="24"/>
          <w:szCs w:val="24"/>
          <w:shd w:val="clear" w:color="auto" w:fill="FFFFFF"/>
          <w:lang w:val="de-DE"/>
        </w:rPr>
        <w:t>A.</w:t>
      </w:r>
      <w:r w:rsidR="00A03850" w:rsidRPr="00A03850">
        <w:rPr>
          <w:rFonts w:ascii="Times New Roman" w:eastAsia="Calibri" w:hAnsi="Times New Roman" w:cs="Times New Roman"/>
          <w:color w:val="000000" w:themeColor="text1"/>
          <w:sz w:val="24"/>
          <w:szCs w:val="24"/>
          <w:shd w:val="clear" w:color="auto" w:fill="FFFFFF"/>
          <w:lang w:val="de-DE"/>
        </w:rPr>
        <w:t xml:space="preserve"> 0,3 kg </w:t>
      </w:r>
      <w:r w:rsidR="00671020" w:rsidRPr="004F47D2">
        <w:rPr>
          <w:rFonts w:ascii="Times New Roman" w:eastAsia="Calibri" w:hAnsi="Times New Roman" w:cs="Times New Roman"/>
          <w:color w:val="000000" w:themeColor="text1"/>
          <w:sz w:val="24"/>
          <w:szCs w:val="24"/>
          <w:shd w:val="clear" w:color="auto" w:fill="FFFFFF"/>
          <w:lang w:val="de-DE"/>
        </w:rPr>
        <w:t>N</w:t>
      </w:r>
      <w:r w:rsidR="00A03850" w:rsidRPr="00A03850">
        <w:rPr>
          <w:rFonts w:ascii="Times New Roman" w:eastAsia="Calibri" w:hAnsi="Times New Roman" w:cs="Times New Roman"/>
          <w:color w:val="000000" w:themeColor="text1"/>
          <w:sz w:val="24"/>
          <w:szCs w:val="24"/>
          <w:shd w:val="clear" w:color="auto" w:fill="FFFFFF"/>
          <w:lang w:val="de-DE"/>
        </w:rPr>
        <w:t>.</w:t>
      </w:r>
      <w:r w:rsidR="00A03850" w:rsidRPr="00A03850">
        <w:rPr>
          <w:rFonts w:ascii="Times New Roman" w:eastAsia="Calibri" w:hAnsi="Times New Roman" w:cs="Times New Roman"/>
          <w:color w:val="000000" w:themeColor="text1"/>
          <w:sz w:val="24"/>
          <w:szCs w:val="24"/>
          <w:shd w:val="clear" w:color="auto" w:fill="FFFFFF"/>
          <w:lang w:val="de-DE"/>
        </w:rPr>
        <w:tab/>
      </w:r>
      <w:r w:rsidRPr="004F47D2">
        <w:rPr>
          <w:rFonts w:ascii="Times New Roman" w:eastAsia="Calibri" w:hAnsi="Times New Roman" w:cs="Times New Roman"/>
          <w:color w:val="000000" w:themeColor="text1"/>
          <w:sz w:val="24"/>
          <w:szCs w:val="24"/>
          <w:shd w:val="clear" w:color="auto" w:fill="FFFFFF"/>
          <w:lang w:val="de-DE"/>
        </w:rPr>
        <w:t xml:space="preserve">                                    </w:t>
      </w:r>
      <w:r w:rsidR="00A03850" w:rsidRPr="00A03850">
        <w:rPr>
          <w:rFonts w:ascii="Times New Roman" w:eastAsia="Calibri" w:hAnsi="Times New Roman" w:cs="Times New Roman"/>
          <w:b/>
          <w:color w:val="000000" w:themeColor="text1"/>
          <w:sz w:val="24"/>
          <w:szCs w:val="24"/>
          <w:shd w:val="clear" w:color="auto" w:fill="FFFFFF"/>
          <w:lang w:val="de-DE"/>
        </w:rPr>
        <w:t>B.</w:t>
      </w:r>
      <w:r w:rsidR="00A03850" w:rsidRPr="00A03850">
        <w:rPr>
          <w:rFonts w:ascii="Times New Roman" w:eastAsia="Calibri" w:hAnsi="Times New Roman" w:cs="Times New Roman"/>
          <w:color w:val="000000" w:themeColor="text1"/>
          <w:sz w:val="24"/>
          <w:szCs w:val="24"/>
          <w:shd w:val="clear" w:color="auto" w:fill="FFFFFF"/>
          <w:lang w:val="de-DE"/>
        </w:rPr>
        <w:t xml:space="preserve"> 0,5</w:t>
      </w:r>
      <w:r w:rsidRPr="004F47D2">
        <w:rPr>
          <w:rFonts w:ascii="Times New Roman" w:eastAsia="Calibri" w:hAnsi="Times New Roman" w:cs="Times New Roman"/>
          <w:color w:val="000000" w:themeColor="text1"/>
          <w:sz w:val="24"/>
          <w:szCs w:val="24"/>
          <w:shd w:val="clear" w:color="auto" w:fill="FFFFFF"/>
          <w:lang w:val="de-DE"/>
        </w:rPr>
        <w:t>5</w:t>
      </w:r>
      <w:r w:rsidR="00A03850" w:rsidRPr="00A03850">
        <w:rPr>
          <w:rFonts w:ascii="Times New Roman" w:eastAsia="Calibri" w:hAnsi="Times New Roman" w:cs="Times New Roman"/>
          <w:color w:val="000000" w:themeColor="text1"/>
          <w:sz w:val="24"/>
          <w:szCs w:val="24"/>
          <w:shd w:val="clear" w:color="auto" w:fill="FFFFFF"/>
          <w:lang w:val="de-DE"/>
        </w:rPr>
        <w:t xml:space="preserve"> kg N</w:t>
      </w:r>
      <w:r w:rsidR="00671020" w:rsidRPr="004F47D2">
        <w:rPr>
          <w:rFonts w:ascii="Times New Roman" w:eastAsia="Calibri" w:hAnsi="Times New Roman" w:cs="Times New Roman"/>
          <w:color w:val="000000" w:themeColor="text1"/>
          <w:sz w:val="24"/>
          <w:szCs w:val="24"/>
          <w:shd w:val="clear" w:color="auto" w:fill="FFFFFF"/>
          <w:lang w:val="de-DE"/>
        </w:rPr>
        <w:t>.</w:t>
      </w:r>
    </w:p>
    <w:p w14:paraId="1CE845D6" w14:textId="5BC70685" w:rsidR="00A03850" w:rsidRPr="00A03850" w:rsidRDefault="004273EA" w:rsidP="00A03850">
      <w:pPr>
        <w:spacing w:after="0" w:line="276" w:lineRule="auto"/>
        <w:jc w:val="both"/>
        <w:rPr>
          <w:rFonts w:ascii="Times New Roman" w:eastAsia="Calibri" w:hAnsi="Times New Roman" w:cs="Times New Roman"/>
          <w:color w:val="000000" w:themeColor="text1"/>
          <w:sz w:val="24"/>
          <w:szCs w:val="24"/>
          <w:shd w:val="clear" w:color="auto" w:fill="FFFFFF"/>
          <w:lang w:val="it-IT"/>
        </w:rPr>
      </w:pPr>
      <w:r w:rsidRPr="004F47D2">
        <w:rPr>
          <w:rFonts w:ascii="Times New Roman" w:eastAsia="Calibri" w:hAnsi="Times New Roman" w:cs="Times New Roman"/>
          <w:b/>
          <w:color w:val="000000" w:themeColor="text1"/>
          <w:sz w:val="24"/>
          <w:szCs w:val="24"/>
          <w:shd w:val="clear" w:color="auto" w:fill="FFFFFF"/>
          <w:lang w:val="de-DE"/>
        </w:rPr>
        <w:t xml:space="preserve">    </w:t>
      </w:r>
      <w:r w:rsidR="00A03850" w:rsidRPr="00A03850">
        <w:rPr>
          <w:rFonts w:ascii="Times New Roman" w:eastAsia="Calibri" w:hAnsi="Times New Roman" w:cs="Times New Roman"/>
          <w:b/>
          <w:color w:val="000000" w:themeColor="text1"/>
          <w:sz w:val="24"/>
          <w:szCs w:val="24"/>
          <w:highlight w:val="yellow"/>
          <w:shd w:val="clear" w:color="auto" w:fill="FFFFFF"/>
          <w:lang w:val="it-IT"/>
        </w:rPr>
        <w:t>C.</w:t>
      </w:r>
      <w:r w:rsidR="00A03850" w:rsidRPr="00A03850">
        <w:rPr>
          <w:rFonts w:ascii="Times New Roman" w:eastAsia="Calibri" w:hAnsi="Times New Roman" w:cs="Times New Roman"/>
          <w:color w:val="000000" w:themeColor="text1"/>
          <w:sz w:val="24"/>
          <w:szCs w:val="24"/>
          <w:shd w:val="clear" w:color="auto" w:fill="FFFFFF"/>
          <w:lang w:val="it-IT"/>
        </w:rPr>
        <w:t xml:space="preserve"> 0,35 kg N.</w:t>
      </w:r>
      <w:r w:rsidR="00A03850" w:rsidRPr="00A03850">
        <w:rPr>
          <w:rFonts w:ascii="Times New Roman" w:eastAsia="Calibri" w:hAnsi="Times New Roman" w:cs="Times New Roman"/>
          <w:color w:val="000000" w:themeColor="text1"/>
          <w:sz w:val="24"/>
          <w:szCs w:val="24"/>
          <w:shd w:val="clear" w:color="auto" w:fill="FFFFFF"/>
          <w:lang w:val="it-IT"/>
        </w:rPr>
        <w:tab/>
      </w:r>
      <w:r w:rsidRPr="004F47D2">
        <w:rPr>
          <w:rFonts w:ascii="Times New Roman" w:eastAsia="Calibri" w:hAnsi="Times New Roman" w:cs="Times New Roman"/>
          <w:color w:val="000000" w:themeColor="text1"/>
          <w:sz w:val="24"/>
          <w:szCs w:val="24"/>
          <w:shd w:val="clear" w:color="auto" w:fill="FFFFFF"/>
          <w:lang w:val="it-IT"/>
        </w:rPr>
        <w:t xml:space="preserve">                                    </w:t>
      </w:r>
      <w:r w:rsidR="00A03850" w:rsidRPr="00A03850">
        <w:rPr>
          <w:rFonts w:ascii="Times New Roman" w:eastAsia="Calibri" w:hAnsi="Times New Roman" w:cs="Times New Roman"/>
          <w:b/>
          <w:color w:val="000000" w:themeColor="text1"/>
          <w:sz w:val="24"/>
          <w:szCs w:val="24"/>
          <w:shd w:val="clear" w:color="auto" w:fill="FFFFFF"/>
          <w:lang w:val="it-IT"/>
        </w:rPr>
        <w:t>D.</w:t>
      </w:r>
      <w:r w:rsidR="00A03850" w:rsidRPr="00A03850">
        <w:rPr>
          <w:rFonts w:ascii="Times New Roman" w:eastAsia="Calibri" w:hAnsi="Times New Roman" w:cs="Times New Roman"/>
          <w:color w:val="000000" w:themeColor="text1"/>
          <w:sz w:val="24"/>
          <w:szCs w:val="24"/>
          <w:shd w:val="clear" w:color="auto" w:fill="FFFFFF"/>
          <w:lang w:val="it-IT"/>
        </w:rPr>
        <w:t xml:space="preserve"> 0,7 kg N.</w:t>
      </w:r>
    </w:p>
    <w:p w14:paraId="03BF376F" w14:textId="34E9DE9D" w:rsidR="004273EA" w:rsidRPr="004273EA" w:rsidRDefault="004273EA" w:rsidP="004273EA">
      <w:pPr>
        <w:shd w:val="clear" w:color="auto" w:fill="92D050"/>
        <w:spacing w:before="60" w:after="0" w:line="40" w:lineRule="atLeast"/>
        <w:jc w:val="center"/>
        <w:rPr>
          <w:rFonts w:ascii="Times New Roman" w:eastAsia="Times New Roman" w:hAnsi="Times New Roman" w:cs="Times New Roman"/>
          <w:b/>
          <w:bCs/>
          <w:i/>
          <w:iCs/>
          <w:noProof/>
          <w:sz w:val="24"/>
          <w:szCs w:val="24"/>
          <w:lang w:val="pt-BR"/>
        </w:rPr>
      </w:pPr>
      <w:r w:rsidRPr="004273EA">
        <w:rPr>
          <w:rFonts w:ascii="Times New Roman" w:eastAsia="Times New Roman" w:hAnsi="Times New Roman" w:cs="Times New Roman"/>
          <w:b/>
          <w:bCs/>
          <w:i/>
          <w:iCs/>
          <w:noProof/>
          <w:sz w:val="24"/>
          <w:szCs w:val="24"/>
          <w:lang w:val="pt-BR"/>
        </w:rPr>
        <w:t>Hướng dẫn giải</w:t>
      </w:r>
    </w:p>
    <w:p w14:paraId="59BE4D47" w14:textId="77777777" w:rsidR="004273EA" w:rsidRPr="004273EA" w:rsidRDefault="004273EA" w:rsidP="004273EA">
      <w:pPr>
        <w:shd w:val="clear" w:color="auto" w:fill="92D050"/>
        <w:spacing w:after="0" w:line="240" w:lineRule="auto"/>
        <w:rPr>
          <w:rFonts w:ascii="Times New Roman" w:eastAsia="Times New Roman" w:hAnsi="Times New Roman" w:cs="Times New Roman"/>
          <w:sz w:val="24"/>
          <w:szCs w:val="24"/>
          <w:lang w:val="it-IT"/>
        </w:rPr>
      </w:pPr>
      <w:r w:rsidRPr="004273EA">
        <w:rPr>
          <w:rFonts w:ascii="Times New Roman" w:eastAsia="Times New Roman" w:hAnsi="Times New Roman" w:cs="Times New Roman"/>
          <w:sz w:val="24"/>
          <w:szCs w:val="24"/>
          <w:lang w:val="it-IT"/>
        </w:rPr>
        <w:t xml:space="preserve">      Áp dụng định luật bảo toàn nguyên tố ta có sơ đồ :</w:t>
      </w:r>
    </w:p>
    <w:p w14:paraId="74A78038" w14:textId="6893B344" w:rsidR="004273EA" w:rsidRPr="004273EA" w:rsidRDefault="004273EA" w:rsidP="004273EA">
      <w:pPr>
        <w:shd w:val="clear" w:color="auto" w:fill="92D050"/>
        <w:spacing w:after="0" w:line="240" w:lineRule="auto"/>
        <w:rPr>
          <w:rFonts w:ascii="Times New Roman" w:eastAsia="Times New Roman" w:hAnsi="Times New Roman" w:cs="Times New Roman"/>
          <w:sz w:val="24"/>
          <w:szCs w:val="24"/>
        </w:rPr>
      </w:pPr>
      <w:r w:rsidRPr="004273EA">
        <w:rPr>
          <w:rFonts w:ascii="Times New Roman" w:eastAsia="Times New Roman" w:hAnsi="Times New Roman" w:cs="Times New Roman"/>
          <w:sz w:val="24"/>
          <w:szCs w:val="24"/>
          <w:lang w:val="it-IT"/>
        </w:rPr>
        <w:tab/>
      </w:r>
      <w:r w:rsidR="003B5976" w:rsidRPr="004F47D2">
        <w:rPr>
          <w:rFonts w:ascii="Times New Roman" w:eastAsia="Times New Roman" w:hAnsi="Times New Roman" w:cs="Times New Roman"/>
          <w:sz w:val="24"/>
          <w:szCs w:val="24"/>
        </w:rPr>
        <w:t xml:space="preserve">       </w:t>
      </w:r>
      <w:r w:rsidRPr="004273EA">
        <w:rPr>
          <w:rFonts w:ascii="Times New Roman" w:eastAsia="Times New Roman" w:hAnsi="Times New Roman" w:cs="Times New Roman"/>
          <w:sz w:val="24"/>
          <w:szCs w:val="24"/>
        </w:rPr>
        <w:t>NH</w:t>
      </w:r>
      <w:r w:rsidRPr="004273EA">
        <w:rPr>
          <w:rFonts w:ascii="Times New Roman" w:eastAsia="Times New Roman" w:hAnsi="Times New Roman" w:cs="Times New Roman"/>
          <w:sz w:val="24"/>
          <w:szCs w:val="24"/>
          <w:vertAlign w:val="subscript"/>
        </w:rPr>
        <w:t>4</w:t>
      </w:r>
      <w:r w:rsidRPr="004273EA">
        <w:rPr>
          <w:rFonts w:ascii="Times New Roman" w:eastAsia="Times New Roman" w:hAnsi="Times New Roman" w:cs="Times New Roman"/>
          <w:sz w:val="24"/>
          <w:szCs w:val="24"/>
        </w:rPr>
        <w:t>NO</w:t>
      </w:r>
      <w:r w:rsidRPr="004273EA">
        <w:rPr>
          <w:rFonts w:ascii="Times New Roman" w:eastAsia="Times New Roman" w:hAnsi="Times New Roman" w:cs="Times New Roman"/>
          <w:sz w:val="24"/>
          <w:szCs w:val="24"/>
        </w:rPr>
        <w:softHyphen/>
      </w:r>
      <w:r w:rsidRPr="004273EA">
        <w:rPr>
          <w:rFonts w:ascii="Times New Roman" w:eastAsia="Times New Roman" w:hAnsi="Times New Roman" w:cs="Times New Roman"/>
          <w:sz w:val="24"/>
          <w:szCs w:val="24"/>
          <w:vertAlign w:val="subscript"/>
        </w:rPr>
        <w:t>3</w:t>
      </w:r>
      <w:r w:rsidRPr="004273EA">
        <w:rPr>
          <w:rFonts w:ascii="Times New Roman" w:eastAsia="Times New Roman" w:hAnsi="Times New Roman" w:cs="Times New Roman"/>
          <w:sz w:val="24"/>
          <w:szCs w:val="24"/>
        </w:rPr>
        <w:t xml:space="preserve">     </w:t>
      </w:r>
      <w:r w:rsidRPr="004273EA">
        <w:rPr>
          <w:rFonts w:ascii="Times New Roman" w:eastAsia="Times New Roman" w:hAnsi="Times New Roman" w:cs="Times New Roman"/>
          <w:position w:val="-6"/>
          <w:sz w:val="24"/>
          <w:szCs w:val="24"/>
        </w:rPr>
        <w:object w:dxaOrig="320" w:dyaOrig="220" w14:anchorId="4D909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1.5pt" o:ole="">
            <v:imagedata r:id="rId17" o:title=""/>
          </v:shape>
          <o:OLEObject Type="Embed" ProgID="Equation.DSMT4" ShapeID="_x0000_i1025" DrawAspect="Content" ObjectID="_1788711311" r:id="rId18"/>
        </w:object>
      </w:r>
      <w:r w:rsidRPr="004273EA">
        <w:rPr>
          <w:rFonts w:ascii="Times New Roman" w:eastAsia="Times New Roman" w:hAnsi="Times New Roman" w:cs="Times New Roman"/>
          <w:sz w:val="24"/>
          <w:szCs w:val="24"/>
        </w:rPr>
        <w:t xml:space="preserve">     2N</w:t>
      </w:r>
    </w:p>
    <w:p w14:paraId="58EEE5F8" w14:textId="790900E1" w:rsidR="004273EA" w:rsidRPr="004273EA" w:rsidRDefault="004273EA" w:rsidP="004273EA">
      <w:pPr>
        <w:shd w:val="clear" w:color="auto" w:fill="92D050"/>
        <w:spacing w:after="0" w:line="240" w:lineRule="auto"/>
        <w:rPr>
          <w:rFonts w:ascii="Times New Roman" w:eastAsia="Times New Roman" w:hAnsi="Times New Roman" w:cs="Times New Roman"/>
          <w:sz w:val="24"/>
          <w:szCs w:val="24"/>
        </w:rPr>
      </w:pPr>
      <w:r w:rsidRPr="004273EA">
        <w:rPr>
          <w:rFonts w:ascii="Times New Roman" w:eastAsia="Times New Roman" w:hAnsi="Times New Roman" w:cs="Times New Roman"/>
          <w:sz w:val="24"/>
          <w:szCs w:val="24"/>
        </w:rPr>
        <w:t xml:space="preserve">gam:       80         </w:t>
      </w:r>
      <w:r w:rsidR="003B5976" w:rsidRPr="004F47D2">
        <w:rPr>
          <w:rFonts w:ascii="Times New Roman" w:eastAsia="Times New Roman" w:hAnsi="Times New Roman" w:cs="Times New Roman"/>
          <w:sz w:val="24"/>
          <w:szCs w:val="24"/>
        </w:rPr>
        <w:t xml:space="preserve">   </w:t>
      </w:r>
      <w:r w:rsidRPr="004273EA">
        <w:rPr>
          <w:rFonts w:ascii="Times New Roman" w:eastAsia="Times New Roman" w:hAnsi="Times New Roman" w:cs="Times New Roman"/>
          <w:position w:val="-6"/>
          <w:sz w:val="24"/>
          <w:szCs w:val="24"/>
        </w:rPr>
        <w:object w:dxaOrig="300" w:dyaOrig="220" w14:anchorId="3FB11576">
          <v:shape id="_x0000_i1026" type="#_x0000_t75" style="width:15pt;height:11.5pt" o:ole="">
            <v:imagedata r:id="rId19" o:title=""/>
          </v:shape>
          <o:OLEObject Type="Embed" ProgID="Equation.DSMT4" ShapeID="_x0000_i1026" DrawAspect="Content" ObjectID="_1788711312" r:id="rId20"/>
        </w:object>
      </w:r>
      <w:r w:rsidRPr="004273EA">
        <w:rPr>
          <w:rFonts w:ascii="Times New Roman" w:eastAsia="Times New Roman" w:hAnsi="Times New Roman" w:cs="Times New Roman"/>
          <w:sz w:val="24"/>
          <w:szCs w:val="24"/>
        </w:rPr>
        <w:t xml:space="preserve">      28</w:t>
      </w:r>
    </w:p>
    <w:p w14:paraId="5FF93E39" w14:textId="6C527AD7" w:rsidR="004273EA" w:rsidRPr="004273EA" w:rsidRDefault="004273EA" w:rsidP="004273EA">
      <w:pPr>
        <w:shd w:val="clear" w:color="auto" w:fill="92D050"/>
        <w:spacing w:after="0" w:line="240" w:lineRule="auto"/>
        <w:rPr>
          <w:rFonts w:ascii="Times New Roman" w:eastAsia="Times New Roman" w:hAnsi="Times New Roman" w:cs="Times New Roman"/>
          <w:sz w:val="24"/>
          <w:szCs w:val="24"/>
        </w:rPr>
      </w:pPr>
      <w:r w:rsidRPr="004273EA">
        <w:rPr>
          <w:rFonts w:ascii="Times New Roman" w:eastAsia="Times New Roman" w:hAnsi="Times New Roman" w:cs="Times New Roman"/>
          <w:sz w:val="24"/>
          <w:szCs w:val="24"/>
        </w:rPr>
        <w:t xml:space="preserve">kg:          1           </w:t>
      </w:r>
      <w:r w:rsidR="003B5976" w:rsidRPr="004F47D2">
        <w:rPr>
          <w:rFonts w:ascii="Times New Roman" w:eastAsia="Times New Roman" w:hAnsi="Times New Roman" w:cs="Times New Roman"/>
          <w:sz w:val="24"/>
          <w:szCs w:val="24"/>
        </w:rPr>
        <w:t xml:space="preserve">   </w:t>
      </w:r>
      <w:r w:rsidRPr="004273EA">
        <w:rPr>
          <w:rFonts w:ascii="Times New Roman" w:eastAsia="Times New Roman" w:hAnsi="Times New Roman" w:cs="Times New Roman"/>
          <w:position w:val="-6"/>
          <w:sz w:val="24"/>
          <w:szCs w:val="24"/>
        </w:rPr>
        <w:object w:dxaOrig="300" w:dyaOrig="220" w14:anchorId="07913300">
          <v:shape id="_x0000_i1027" type="#_x0000_t75" style="width:15pt;height:11.5pt" o:ole="">
            <v:imagedata r:id="rId19" o:title=""/>
          </v:shape>
          <o:OLEObject Type="Embed" ProgID="Equation.DSMT4" ShapeID="_x0000_i1027" DrawAspect="Content" ObjectID="_1788711313" r:id="rId21"/>
        </w:object>
      </w:r>
      <w:r w:rsidRPr="004273EA">
        <w:rPr>
          <w:rFonts w:ascii="Times New Roman" w:eastAsia="Times New Roman" w:hAnsi="Times New Roman" w:cs="Times New Roman"/>
          <w:sz w:val="24"/>
          <w:szCs w:val="24"/>
        </w:rPr>
        <w:t xml:space="preserve">    </w:t>
      </w:r>
      <w:r w:rsidRPr="004273EA">
        <w:rPr>
          <w:rFonts w:ascii="Times New Roman" w:eastAsia="Times New Roman" w:hAnsi="Times New Roman" w:cs="Times New Roman"/>
          <w:position w:val="-24"/>
          <w:sz w:val="24"/>
          <w:szCs w:val="24"/>
        </w:rPr>
        <w:object w:dxaOrig="1200" w:dyaOrig="639" w14:anchorId="685E4663">
          <v:shape id="_x0000_i1028" type="#_x0000_t75" style="width:60pt;height:32pt" o:ole="">
            <v:imagedata r:id="rId22" o:title=""/>
          </v:shape>
          <o:OLEObject Type="Embed" ProgID="Equation.DSMT4" ShapeID="_x0000_i1028" DrawAspect="Content" ObjectID="_1788711314" r:id="rId23"/>
        </w:object>
      </w:r>
      <w:r w:rsidR="003B5976" w:rsidRPr="004F47D2">
        <w:rPr>
          <w:rFonts w:ascii="Times New Roman" w:eastAsia="Times New Roman" w:hAnsi="Times New Roman" w:cs="Times New Roman"/>
          <w:sz w:val="24"/>
          <w:szCs w:val="24"/>
        </w:rPr>
        <w:t xml:space="preserve"> (kg)</w:t>
      </w:r>
    </w:p>
    <w:p w14:paraId="2877D990" w14:textId="333F6BAA" w:rsidR="00E218CE" w:rsidRPr="004F47D2" w:rsidRDefault="004F7DFB" w:rsidP="00BC27EB">
      <w:pPr>
        <w:spacing w:after="0" w:line="276" w:lineRule="auto"/>
        <w:jc w:val="both"/>
        <w:rPr>
          <w:rFonts w:ascii="Times New Roman" w:eastAsia="Calibri" w:hAnsi="Times New Roman" w:cs="Times New Roman"/>
          <w:b/>
          <w:sz w:val="24"/>
          <w:szCs w:val="24"/>
          <w:lang w:val="es-ES"/>
        </w:rPr>
      </w:pPr>
      <w:r w:rsidRPr="004F47D2">
        <w:rPr>
          <w:rFonts w:ascii="Times New Roman" w:eastAsia="Calibri" w:hAnsi="Times New Roman" w:cs="Times New Roman"/>
          <w:noProof/>
          <w:sz w:val="24"/>
          <w:szCs w:val="24"/>
        </w:rPr>
        <w:drawing>
          <wp:anchor distT="0" distB="0" distL="114300" distR="114300" simplePos="0" relativeHeight="251660800" behindDoc="0" locked="0" layoutInCell="1" allowOverlap="1" wp14:anchorId="5FDBE513" wp14:editId="094C0A5D">
            <wp:simplePos x="0" y="0"/>
            <wp:positionH relativeFrom="page">
              <wp:posOffset>4981575</wp:posOffset>
            </wp:positionH>
            <wp:positionV relativeFrom="margin">
              <wp:posOffset>8361680</wp:posOffset>
            </wp:positionV>
            <wp:extent cx="2238375" cy="1428750"/>
            <wp:effectExtent l="0" t="0" r="9525" b="0"/>
            <wp:wrapSquare wrapText="bothSides"/>
            <wp:docPr id="834370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70309" name="Picture 83437030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38375" cy="1428750"/>
                    </a:xfrm>
                    <a:prstGeom prst="rect">
                      <a:avLst/>
                    </a:prstGeom>
                  </pic:spPr>
                </pic:pic>
              </a:graphicData>
            </a:graphic>
            <wp14:sizeRelH relativeFrom="margin">
              <wp14:pctWidth>0</wp14:pctWidth>
            </wp14:sizeRelH>
            <wp14:sizeRelV relativeFrom="margin">
              <wp14:pctHeight>0</wp14:pctHeight>
            </wp14:sizeRelV>
          </wp:anchor>
        </w:drawing>
      </w:r>
      <w:r w:rsidR="002D35BE" w:rsidRPr="004F47D2">
        <w:rPr>
          <w:rFonts w:ascii="Times New Roman" w:eastAsia="Calibri" w:hAnsi="Times New Roman" w:cs="Times New Roman"/>
          <w:b/>
          <w:color w:val="0000FF"/>
          <w:sz w:val="24"/>
          <w:szCs w:val="24"/>
          <w:lang w:val="es-ES"/>
        </w:rPr>
        <w:t>Câu 2.</w:t>
      </w:r>
      <w:r w:rsidR="002D35BE" w:rsidRPr="004F47D2">
        <w:rPr>
          <w:rFonts w:ascii="Times New Roman" w:eastAsia="Calibri" w:hAnsi="Times New Roman" w:cs="Times New Roman"/>
          <w:b/>
          <w:sz w:val="24"/>
          <w:szCs w:val="24"/>
          <w:lang w:val="es-ES"/>
        </w:rPr>
        <w:t xml:space="preserve"> </w:t>
      </w:r>
      <w:r w:rsidR="00E218CE" w:rsidRPr="004F47D2">
        <w:rPr>
          <w:rFonts w:ascii="Times New Roman" w:eastAsia="Calibri" w:hAnsi="Times New Roman" w:cs="Times New Roman"/>
          <w:sz w:val="24"/>
          <w:szCs w:val="24"/>
          <w:lang w:val="es-ES"/>
        </w:rPr>
        <w:t xml:space="preserve">Trong công nghiệp, người ta điều chế phân đạm </w:t>
      </w:r>
      <w:r w:rsidR="003B766C" w:rsidRPr="004F47D2">
        <w:rPr>
          <w:rFonts w:ascii="Times New Roman" w:eastAsia="Calibri" w:hAnsi="Times New Roman" w:cs="Times New Roman"/>
          <w:bCs/>
          <w:sz w:val="24"/>
          <w:szCs w:val="24"/>
          <w:lang w:val="pt-BR"/>
        </w:rPr>
        <w:t>urea</w:t>
      </w:r>
      <w:r w:rsidR="003B766C" w:rsidRPr="004F47D2">
        <w:rPr>
          <w:rFonts w:ascii="Times New Roman" w:eastAsia="Calibri" w:hAnsi="Times New Roman" w:cs="Times New Roman"/>
          <w:sz w:val="24"/>
          <w:szCs w:val="24"/>
          <w:lang w:val="es-ES"/>
        </w:rPr>
        <w:t xml:space="preserve"> </w:t>
      </w:r>
      <w:r w:rsidR="00E218CE" w:rsidRPr="004F47D2">
        <w:rPr>
          <w:rFonts w:ascii="Times New Roman" w:eastAsia="Calibri" w:hAnsi="Times New Roman" w:cs="Times New Roman"/>
          <w:sz w:val="24"/>
          <w:szCs w:val="24"/>
          <w:lang w:val="es-ES"/>
        </w:rPr>
        <w:t>bằng cách cho khí amonia NH</w:t>
      </w:r>
      <w:r w:rsidR="00E218CE" w:rsidRPr="004F47D2">
        <w:rPr>
          <w:rFonts w:ascii="Times New Roman" w:eastAsia="Calibri" w:hAnsi="Times New Roman" w:cs="Times New Roman"/>
          <w:sz w:val="24"/>
          <w:szCs w:val="24"/>
          <w:vertAlign w:val="subscript"/>
          <w:lang w:val="es-ES"/>
        </w:rPr>
        <w:t>3</w:t>
      </w:r>
      <w:r w:rsidR="00E218CE" w:rsidRPr="004F47D2">
        <w:rPr>
          <w:rFonts w:ascii="Times New Roman" w:eastAsia="Calibri" w:hAnsi="Times New Roman" w:cs="Times New Roman"/>
          <w:sz w:val="24"/>
          <w:szCs w:val="24"/>
          <w:lang w:val="es-ES"/>
        </w:rPr>
        <w:t xml:space="preserve"> tác dụng với khí </w:t>
      </w:r>
      <w:r w:rsidR="00873F13" w:rsidRPr="004F47D2">
        <w:rPr>
          <w:rFonts w:ascii="Times New Roman" w:hAnsi="Times New Roman" w:cs="Times New Roman"/>
          <w:color w:val="040C28"/>
          <w:sz w:val="24"/>
          <w:szCs w:val="24"/>
          <w:lang w:val="es-ES"/>
        </w:rPr>
        <w:t>Carbon dioxide</w:t>
      </w:r>
      <w:r w:rsidR="00873F13" w:rsidRPr="004F47D2">
        <w:rPr>
          <w:rFonts w:ascii="Times New Roman" w:eastAsia="Calibri" w:hAnsi="Times New Roman" w:cs="Times New Roman"/>
          <w:sz w:val="24"/>
          <w:szCs w:val="24"/>
          <w:lang w:val="es-ES"/>
        </w:rPr>
        <w:t xml:space="preserve"> </w:t>
      </w:r>
      <w:r w:rsidR="00E218CE" w:rsidRPr="004F47D2">
        <w:rPr>
          <w:rFonts w:ascii="Times New Roman" w:eastAsia="Calibri" w:hAnsi="Times New Roman" w:cs="Times New Roman"/>
          <w:sz w:val="24"/>
          <w:szCs w:val="24"/>
          <w:lang w:val="es-ES"/>
        </w:rPr>
        <w:t>CO</w:t>
      </w:r>
      <w:r w:rsidR="00E218CE" w:rsidRPr="004F47D2">
        <w:rPr>
          <w:rFonts w:ascii="Times New Roman" w:eastAsia="Calibri" w:hAnsi="Times New Roman" w:cs="Times New Roman"/>
          <w:sz w:val="24"/>
          <w:szCs w:val="24"/>
          <w:vertAlign w:val="subscript"/>
          <w:lang w:val="es-ES"/>
        </w:rPr>
        <w:t>2</w:t>
      </w:r>
      <w:r w:rsidR="00E218CE" w:rsidRPr="004F47D2">
        <w:rPr>
          <w:rFonts w:ascii="Times New Roman" w:eastAsia="Calibri" w:hAnsi="Times New Roman" w:cs="Times New Roman"/>
          <w:sz w:val="24"/>
          <w:szCs w:val="24"/>
          <w:lang w:val="es-ES"/>
        </w:rPr>
        <w:t> :</w:t>
      </w:r>
    </w:p>
    <w:p w14:paraId="18E2331F" w14:textId="26FE057F" w:rsidR="00E218CE" w:rsidRPr="00E218CE" w:rsidRDefault="00E218CE" w:rsidP="003D01F3">
      <w:pPr>
        <w:spacing w:after="0" w:line="256" w:lineRule="auto"/>
        <w:jc w:val="center"/>
        <w:rPr>
          <w:rFonts w:ascii="Times New Roman" w:eastAsia="Calibri" w:hAnsi="Times New Roman" w:cs="Times New Roman"/>
          <w:sz w:val="24"/>
          <w:szCs w:val="24"/>
          <w:lang w:val="es-ES"/>
        </w:rPr>
      </w:pPr>
      <w:r w:rsidRPr="00E218CE">
        <w:rPr>
          <w:rFonts w:ascii="Times New Roman" w:eastAsia="Calibri" w:hAnsi="Times New Roman" w:cs="Times New Roman"/>
          <w:sz w:val="24"/>
          <w:szCs w:val="24"/>
          <w:lang w:val="es-ES"/>
        </w:rPr>
        <w:t>2NH</w:t>
      </w:r>
      <w:r w:rsidRPr="00E218CE">
        <w:rPr>
          <w:rFonts w:ascii="Times New Roman" w:eastAsia="Calibri" w:hAnsi="Times New Roman" w:cs="Times New Roman"/>
          <w:sz w:val="24"/>
          <w:szCs w:val="24"/>
          <w:vertAlign w:val="subscript"/>
          <w:lang w:val="es-ES"/>
        </w:rPr>
        <w:t>3</w:t>
      </w:r>
      <w:r w:rsidRPr="00E218CE">
        <w:rPr>
          <w:rFonts w:ascii="Times New Roman" w:eastAsia="Calibri" w:hAnsi="Times New Roman" w:cs="Times New Roman"/>
          <w:sz w:val="24"/>
          <w:szCs w:val="24"/>
          <w:lang w:val="es-ES"/>
        </w:rPr>
        <w:t> + CO</w:t>
      </w:r>
      <w:r w:rsidRPr="00E218CE">
        <w:rPr>
          <w:rFonts w:ascii="Times New Roman" w:eastAsia="Calibri" w:hAnsi="Times New Roman" w:cs="Times New Roman"/>
          <w:sz w:val="24"/>
          <w:szCs w:val="24"/>
          <w:vertAlign w:val="subscript"/>
          <w:lang w:val="es-ES"/>
        </w:rPr>
        <w:t>2</w:t>
      </w:r>
      <w:r w:rsidRPr="00E218CE">
        <w:rPr>
          <w:rFonts w:ascii="Times New Roman" w:eastAsia="Calibri" w:hAnsi="Times New Roman" w:cs="Times New Roman"/>
          <w:sz w:val="24"/>
          <w:szCs w:val="24"/>
          <w:lang w:val="es-ES"/>
        </w:rPr>
        <w:t> → (NH</w:t>
      </w:r>
      <w:r w:rsidRPr="00E218CE">
        <w:rPr>
          <w:rFonts w:ascii="Times New Roman" w:eastAsia="Calibri" w:hAnsi="Times New Roman" w:cs="Times New Roman"/>
          <w:sz w:val="24"/>
          <w:szCs w:val="24"/>
          <w:vertAlign w:val="subscript"/>
          <w:lang w:val="es-ES"/>
        </w:rPr>
        <w:t>2</w:t>
      </w:r>
      <w:r w:rsidRPr="00E218CE">
        <w:rPr>
          <w:rFonts w:ascii="Times New Roman" w:eastAsia="Calibri" w:hAnsi="Times New Roman" w:cs="Times New Roman"/>
          <w:sz w:val="24"/>
          <w:szCs w:val="24"/>
          <w:lang w:val="es-ES"/>
        </w:rPr>
        <w:t>)</w:t>
      </w:r>
      <w:r w:rsidRPr="00E218CE">
        <w:rPr>
          <w:rFonts w:ascii="Times New Roman" w:eastAsia="Calibri" w:hAnsi="Times New Roman" w:cs="Times New Roman"/>
          <w:sz w:val="24"/>
          <w:szCs w:val="24"/>
          <w:vertAlign w:val="subscript"/>
          <w:lang w:val="es-ES"/>
        </w:rPr>
        <w:t>2</w:t>
      </w:r>
      <w:r w:rsidR="003D01F3" w:rsidRPr="00E218CE">
        <w:rPr>
          <w:rFonts w:ascii="Times New Roman" w:eastAsia="Calibri" w:hAnsi="Times New Roman" w:cs="Times New Roman"/>
          <w:sz w:val="24"/>
          <w:szCs w:val="24"/>
          <w:lang w:val="es-ES"/>
        </w:rPr>
        <w:t>CO</w:t>
      </w:r>
      <w:r w:rsidRPr="00E218CE">
        <w:rPr>
          <w:rFonts w:ascii="Times New Roman" w:eastAsia="Calibri" w:hAnsi="Times New Roman" w:cs="Times New Roman"/>
          <w:sz w:val="24"/>
          <w:szCs w:val="24"/>
          <w:lang w:val="es-ES"/>
        </w:rPr>
        <w:t> + H</w:t>
      </w:r>
      <w:r w:rsidRPr="00E218CE">
        <w:rPr>
          <w:rFonts w:ascii="Times New Roman" w:eastAsia="Calibri" w:hAnsi="Times New Roman" w:cs="Times New Roman"/>
          <w:sz w:val="24"/>
          <w:szCs w:val="24"/>
          <w:vertAlign w:val="subscript"/>
          <w:lang w:val="es-ES"/>
        </w:rPr>
        <w:t>2</w:t>
      </w:r>
      <w:r w:rsidRPr="00E218CE">
        <w:rPr>
          <w:rFonts w:ascii="Times New Roman" w:eastAsia="Calibri" w:hAnsi="Times New Roman" w:cs="Times New Roman"/>
          <w:sz w:val="24"/>
          <w:szCs w:val="24"/>
          <w:lang w:val="es-ES"/>
        </w:rPr>
        <w:t>O</w:t>
      </w:r>
    </w:p>
    <w:p w14:paraId="38CFDC84" w14:textId="6D902DDD" w:rsidR="00E218CE" w:rsidRPr="00E218CE" w:rsidRDefault="00E218CE" w:rsidP="00E218CE">
      <w:pPr>
        <w:spacing w:after="0" w:line="256" w:lineRule="auto"/>
        <w:rPr>
          <w:rFonts w:ascii="Times New Roman" w:eastAsia="Calibri" w:hAnsi="Times New Roman" w:cs="Times New Roman"/>
          <w:sz w:val="24"/>
          <w:szCs w:val="24"/>
          <w:lang w:val="es-ES"/>
        </w:rPr>
      </w:pPr>
      <w:r w:rsidRPr="00E218CE">
        <w:rPr>
          <w:rFonts w:ascii="Times New Roman" w:eastAsia="Calibri" w:hAnsi="Times New Roman" w:cs="Times New Roman"/>
          <w:sz w:val="24"/>
          <w:szCs w:val="24"/>
          <w:lang w:val="es-ES"/>
        </w:rPr>
        <w:t xml:space="preserve">Để có thê sản xuất được 6 tấn </w:t>
      </w:r>
      <w:r w:rsidR="007A3125" w:rsidRPr="004F47D2">
        <w:rPr>
          <w:rFonts w:ascii="Times New Roman" w:eastAsia="Calibri" w:hAnsi="Times New Roman" w:cs="Times New Roman"/>
          <w:bCs/>
          <w:sz w:val="24"/>
          <w:szCs w:val="24"/>
          <w:lang w:val="pt-BR"/>
        </w:rPr>
        <w:t>urea</w:t>
      </w:r>
      <w:r w:rsidRPr="00E218CE">
        <w:rPr>
          <w:rFonts w:ascii="Times New Roman" w:eastAsia="Calibri" w:hAnsi="Times New Roman" w:cs="Times New Roman"/>
          <w:sz w:val="24"/>
          <w:szCs w:val="24"/>
          <w:lang w:val="es-ES"/>
        </w:rPr>
        <w:t>, cần phải dùng</w:t>
      </w:r>
    </w:p>
    <w:p w14:paraId="194B8CE5" w14:textId="77777777" w:rsidR="00E218CE" w:rsidRPr="00E218CE" w:rsidRDefault="00E218CE" w:rsidP="00E218CE">
      <w:pPr>
        <w:spacing w:after="0" w:line="256" w:lineRule="auto"/>
        <w:rPr>
          <w:rFonts w:ascii="Times New Roman" w:eastAsia="Calibri" w:hAnsi="Times New Roman" w:cs="Times New Roman"/>
          <w:sz w:val="24"/>
          <w:szCs w:val="24"/>
        </w:rPr>
      </w:pPr>
      <w:r w:rsidRPr="00E218CE">
        <w:rPr>
          <w:rFonts w:ascii="Times New Roman" w:eastAsia="Calibri" w:hAnsi="Times New Roman" w:cs="Times New Roman"/>
          <w:sz w:val="24"/>
          <w:szCs w:val="24"/>
        </w:rPr>
        <w:t>a) Bao nhiêu tấn NH</w:t>
      </w:r>
      <w:r w:rsidRPr="00E218CE">
        <w:rPr>
          <w:rFonts w:ascii="Times New Roman" w:eastAsia="Calibri" w:hAnsi="Times New Roman" w:cs="Times New Roman"/>
          <w:sz w:val="24"/>
          <w:szCs w:val="24"/>
          <w:vertAlign w:val="subscript"/>
        </w:rPr>
        <w:t>3</w:t>
      </w:r>
      <w:r w:rsidRPr="00E218CE">
        <w:rPr>
          <w:rFonts w:ascii="Times New Roman" w:eastAsia="Calibri" w:hAnsi="Times New Roman" w:cs="Times New Roman"/>
          <w:sz w:val="24"/>
          <w:szCs w:val="24"/>
        </w:rPr>
        <w:t> và CO</w:t>
      </w:r>
      <w:r w:rsidRPr="00E218CE">
        <w:rPr>
          <w:rFonts w:ascii="Times New Roman" w:eastAsia="Calibri" w:hAnsi="Times New Roman" w:cs="Times New Roman"/>
          <w:sz w:val="24"/>
          <w:szCs w:val="24"/>
          <w:vertAlign w:val="subscript"/>
        </w:rPr>
        <w:t>2</w:t>
      </w:r>
      <w:r w:rsidRPr="00E218CE">
        <w:rPr>
          <w:rFonts w:ascii="Times New Roman" w:eastAsia="Calibri" w:hAnsi="Times New Roman" w:cs="Times New Roman"/>
          <w:sz w:val="24"/>
          <w:szCs w:val="24"/>
        </w:rPr>
        <w:t> ?</w:t>
      </w:r>
    </w:p>
    <w:p w14:paraId="63BA75B5" w14:textId="5F071C9F" w:rsidR="00CE720D" w:rsidRPr="00E218CE" w:rsidRDefault="00E218CE" w:rsidP="00E218CE">
      <w:pPr>
        <w:spacing w:after="0" w:line="256" w:lineRule="auto"/>
        <w:rPr>
          <w:rFonts w:ascii="Times New Roman" w:eastAsia="Calibri" w:hAnsi="Times New Roman" w:cs="Times New Roman"/>
          <w:sz w:val="24"/>
          <w:szCs w:val="24"/>
        </w:rPr>
      </w:pPr>
      <w:r w:rsidRPr="00E218CE">
        <w:rPr>
          <w:rFonts w:ascii="Times New Roman" w:eastAsia="Calibri" w:hAnsi="Times New Roman" w:cs="Times New Roman"/>
          <w:sz w:val="24"/>
          <w:szCs w:val="24"/>
        </w:rPr>
        <w:lastRenderedPageBreak/>
        <w:t>b) bao nhiêu m3 khí NH</w:t>
      </w:r>
      <w:r w:rsidRPr="00E218CE">
        <w:rPr>
          <w:rFonts w:ascii="Times New Roman" w:eastAsia="Calibri" w:hAnsi="Times New Roman" w:cs="Times New Roman"/>
          <w:sz w:val="24"/>
          <w:szCs w:val="24"/>
          <w:vertAlign w:val="subscript"/>
        </w:rPr>
        <w:t>3</w:t>
      </w:r>
      <w:r w:rsidRPr="00E218CE">
        <w:rPr>
          <w:rFonts w:ascii="Times New Roman" w:eastAsia="Calibri" w:hAnsi="Times New Roman" w:cs="Times New Roman"/>
          <w:sz w:val="24"/>
          <w:szCs w:val="24"/>
        </w:rPr>
        <w:t> và CO</w:t>
      </w:r>
      <w:r w:rsidRPr="00E218CE">
        <w:rPr>
          <w:rFonts w:ascii="Times New Roman" w:eastAsia="Calibri" w:hAnsi="Times New Roman" w:cs="Times New Roman"/>
          <w:sz w:val="24"/>
          <w:szCs w:val="24"/>
          <w:vertAlign w:val="subscript"/>
        </w:rPr>
        <w:t>2</w:t>
      </w:r>
      <w:r w:rsidRPr="00E218CE">
        <w:rPr>
          <w:rFonts w:ascii="Times New Roman" w:eastAsia="Calibri" w:hAnsi="Times New Roman" w:cs="Times New Roman"/>
          <w:sz w:val="24"/>
          <w:szCs w:val="24"/>
        </w:rPr>
        <w:t>(đktc) ?</w:t>
      </w:r>
    </w:p>
    <w:p w14:paraId="0BDD0904" w14:textId="77777777" w:rsidR="004273EA" w:rsidRPr="004F47D2" w:rsidRDefault="004273EA" w:rsidP="00E218CE">
      <w:pPr>
        <w:spacing w:after="0" w:line="256" w:lineRule="auto"/>
        <w:rPr>
          <w:rFonts w:ascii="Times New Roman" w:eastAsia="Calibri" w:hAnsi="Times New Roman" w:cs="Times New Roman"/>
          <w:b/>
          <w:sz w:val="24"/>
          <w:szCs w:val="24"/>
          <w:lang w:val="es-ES"/>
        </w:rPr>
      </w:pPr>
    </w:p>
    <w:p w14:paraId="6226FB6A" w14:textId="5BC8FE9C" w:rsidR="001C1E6D" w:rsidRPr="004F47D2" w:rsidRDefault="001C1E6D" w:rsidP="001C1E6D">
      <w:pPr>
        <w:shd w:val="clear" w:color="auto" w:fill="92D050"/>
        <w:spacing w:after="0" w:line="256" w:lineRule="auto"/>
        <w:jc w:val="center"/>
        <w:rPr>
          <w:rFonts w:ascii="Times New Roman" w:eastAsia="Calibri" w:hAnsi="Times New Roman" w:cs="Times New Roman"/>
          <w:b/>
          <w:color w:val="FF0000"/>
          <w:sz w:val="24"/>
          <w:szCs w:val="24"/>
          <w:lang w:val="es-ES"/>
        </w:rPr>
      </w:pPr>
      <w:r w:rsidRPr="001C1E6D">
        <w:rPr>
          <w:rFonts w:ascii="Times New Roman" w:eastAsia="Calibri" w:hAnsi="Times New Roman" w:cs="Times New Roman"/>
          <w:b/>
          <w:color w:val="FF0000"/>
          <w:sz w:val="24"/>
          <w:szCs w:val="24"/>
          <w:lang w:val="es-ES"/>
        </w:rPr>
        <w:t>Hướng dẫn giải</w:t>
      </w:r>
    </w:p>
    <w:p w14:paraId="303D97AE" w14:textId="22BE6206" w:rsidR="001C1E6D" w:rsidRPr="004F47D2" w:rsidRDefault="00D904C4" w:rsidP="001C1E6D">
      <w:pPr>
        <w:shd w:val="clear" w:color="auto" w:fill="92D050"/>
        <w:spacing w:after="0" w:line="256"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a, </w:t>
      </w:r>
      <w:r w:rsidR="008D57E2" w:rsidRPr="004F47D2">
        <w:rPr>
          <w:rFonts w:ascii="Times New Roman" w:eastAsia="Calibri" w:hAnsi="Times New Roman" w:cs="Times New Roman"/>
          <w:sz w:val="24"/>
          <w:szCs w:val="24"/>
        </w:rPr>
        <w:t xml:space="preserve">         </w:t>
      </w:r>
      <w:r w:rsidR="001C1E6D" w:rsidRPr="001C1E6D">
        <w:rPr>
          <w:rFonts w:ascii="Times New Roman" w:eastAsia="Calibri" w:hAnsi="Times New Roman" w:cs="Times New Roman"/>
          <w:sz w:val="24"/>
          <w:szCs w:val="24"/>
        </w:rPr>
        <w:t>2NH</w:t>
      </w:r>
      <w:r w:rsidR="001C1E6D" w:rsidRPr="001C1E6D">
        <w:rPr>
          <w:rFonts w:ascii="Times New Roman" w:eastAsia="Calibri" w:hAnsi="Times New Roman" w:cs="Times New Roman"/>
          <w:sz w:val="24"/>
          <w:szCs w:val="24"/>
          <w:vertAlign w:val="subscript"/>
        </w:rPr>
        <w:t>3</w:t>
      </w:r>
      <w:r w:rsidR="001C1E6D" w:rsidRPr="001C1E6D">
        <w:rPr>
          <w:rFonts w:ascii="Times New Roman" w:eastAsia="Calibri" w:hAnsi="Times New Roman" w:cs="Times New Roman"/>
          <w:sz w:val="24"/>
          <w:szCs w:val="24"/>
        </w:rPr>
        <w:t> + CO</w:t>
      </w:r>
      <w:r w:rsidR="001C1E6D" w:rsidRPr="001C1E6D">
        <w:rPr>
          <w:rFonts w:ascii="Times New Roman" w:eastAsia="Calibri" w:hAnsi="Times New Roman" w:cs="Times New Roman"/>
          <w:sz w:val="24"/>
          <w:szCs w:val="24"/>
          <w:vertAlign w:val="subscript"/>
        </w:rPr>
        <w:t>2</w:t>
      </w:r>
      <w:r w:rsidR="003D1BA5" w:rsidRPr="004F47D2">
        <w:rPr>
          <w:rFonts w:ascii="Times New Roman" w:eastAsia="Calibri" w:hAnsi="Times New Roman" w:cs="Times New Roman"/>
          <w:sz w:val="24"/>
          <w:szCs w:val="24"/>
        </w:rPr>
        <w:t xml:space="preserve">  </w:t>
      </w:r>
      <w:r w:rsidR="001C1E6D" w:rsidRPr="001C1E6D">
        <w:rPr>
          <w:rFonts w:ascii="Times New Roman" w:eastAsia="Calibri" w:hAnsi="Times New Roman" w:cs="Times New Roman"/>
          <w:sz w:val="24"/>
          <w:szCs w:val="24"/>
        </w:rPr>
        <w:t>→ (NH</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w:t>
      </w:r>
      <w:r w:rsidR="001C1E6D" w:rsidRPr="001C1E6D">
        <w:rPr>
          <w:rFonts w:ascii="Times New Roman" w:eastAsia="Calibri" w:hAnsi="Times New Roman" w:cs="Times New Roman"/>
          <w:sz w:val="24"/>
          <w:szCs w:val="24"/>
          <w:vertAlign w:val="subscript"/>
        </w:rPr>
        <w:t>2</w:t>
      </w:r>
      <w:r w:rsidR="006033AC" w:rsidRPr="001C1E6D">
        <w:rPr>
          <w:rFonts w:ascii="Times New Roman" w:eastAsia="Calibri" w:hAnsi="Times New Roman" w:cs="Times New Roman"/>
          <w:sz w:val="24"/>
          <w:szCs w:val="24"/>
        </w:rPr>
        <w:t>CO</w:t>
      </w:r>
      <w:r w:rsidR="001C1E6D" w:rsidRPr="001C1E6D">
        <w:rPr>
          <w:rFonts w:ascii="Times New Roman" w:eastAsia="Calibri" w:hAnsi="Times New Roman" w:cs="Times New Roman"/>
          <w:sz w:val="24"/>
          <w:szCs w:val="24"/>
        </w:rPr>
        <w:t> + H</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O</w:t>
      </w:r>
    </w:p>
    <w:p w14:paraId="175DC435" w14:textId="79852770" w:rsidR="008D57E2" w:rsidRPr="004273EA" w:rsidRDefault="007577C4" w:rsidP="008D57E2">
      <w:pPr>
        <w:shd w:val="clear" w:color="auto" w:fill="92D050"/>
        <w:spacing w:after="0" w:line="240" w:lineRule="auto"/>
        <w:rPr>
          <w:rFonts w:ascii="Times New Roman" w:eastAsia="Times New Roman" w:hAnsi="Times New Roman" w:cs="Times New Roman"/>
          <w:sz w:val="24"/>
          <w:szCs w:val="24"/>
        </w:rPr>
      </w:pPr>
      <w:r w:rsidRPr="004F47D2">
        <w:rPr>
          <w:rFonts w:ascii="Times New Roman" w:eastAsia="Times New Roman" w:hAnsi="Times New Roman" w:cs="Times New Roman"/>
          <w:sz w:val="24"/>
          <w:szCs w:val="24"/>
        </w:rPr>
        <w:t>tấn</w:t>
      </w:r>
      <w:r w:rsidR="008D57E2" w:rsidRPr="004273EA">
        <w:rPr>
          <w:rFonts w:ascii="Times New Roman" w:eastAsia="Times New Roman" w:hAnsi="Times New Roman" w:cs="Times New Roman"/>
          <w:sz w:val="24"/>
          <w:szCs w:val="24"/>
        </w:rPr>
        <w:t xml:space="preserve">:      </w:t>
      </w:r>
      <w:r w:rsidR="008D57E2" w:rsidRPr="001C1E6D">
        <w:rPr>
          <w:rFonts w:ascii="Times New Roman" w:eastAsia="Calibri" w:hAnsi="Times New Roman" w:cs="Times New Roman"/>
          <w:sz w:val="24"/>
          <w:szCs w:val="24"/>
        </w:rPr>
        <w:t xml:space="preserve">2.17 </w:t>
      </w:r>
      <w:r w:rsidR="008D57E2" w:rsidRPr="004273EA">
        <w:rPr>
          <w:rFonts w:ascii="Times New Roman" w:eastAsia="Times New Roman" w:hAnsi="Times New Roman" w:cs="Times New Roman"/>
          <w:sz w:val="24"/>
          <w:szCs w:val="24"/>
        </w:rPr>
        <w:t xml:space="preserve">      </w:t>
      </w:r>
      <w:r w:rsidR="003D1BA5" w:rsidRPr="004F47D2">
        <w:rPr>
          <w:rFonts w:ascii="Times New Roman" w:eastAsia="Times New Roman" w:hAnsi="Times New Roman" w:cs="Times New Roman"/>
          <w:sz w:val="24"/>
          <w:szCs w:val="24"/>
        </w:rPr>
        <w:t>44</w:t>
      </w:r>
      <w:r w:rsidR="008D57E2" w:rsidRPr="004273EA">
        <w:rPr>
          <w:rFonts w:ascii="Times New Roman" w:eastAsia="Times New Roman" w:hAnsi="Times New Roman" w:cs="Times New Roman"/>
          <w:sz w:val="24"/>
          <w:szCs w:val="24"/>
        </w:rPr>
        <w:t xml:space="preserve"> </w:t>
      </w:r>
      <w:r w:rsidR="008D57E2" w:rsidRPr="004F47D2">
        <w:rPr>
          <w:rFonts w:ascii="Times New Roman" w:eastAsia="Times New Roman" w:hAnsi="Times New Roman" w:cs="Times New Roman"/>
          <w:sz w:val="24"/>
          <w:szCs w:val="24"/>
        </w:rPr>
        <w:t xml:space="preserve">  </w:t>
      </w:r>
      <w:r w:rsidR="008D57E2" w:rsidRPr="004273EA">
        <w:rPr>
          <w:rFonts w:ascii="Times New Roman" w:eastAsia="Times New Roman" w:hAnsi="Times New Roman" w:cs="Times New Roman"/>
          <w:position w:val="-6"/>
          <w:sz w:val="24"/>
          <w:szCs w:val="24"/>
        </w:rPr>
        <w:object w:dxaOrig="300" w:dyaOrig="220" w14:anchorId="4C8E53FB">
          <v:shape id="_x0000_i1029" type="#_x0000_t75" style="width:15pt;height:11.5pt" o:ole="">
            <v:imagedata r:id="rId19" o:title=""/>
          </v:shape>
          <o:OLEObject Type="Embed" ProgID="Equation.DSMT4" ShapeID="_x0000_i1029" DrawAspect="Content" ObjectID="_1788711315" r:id="rId25"/>
        </w:object>
      </w:r>
      <w:r w:rsidR="008D57E2" w:rsidRPr="004273EA">
        <w:rPr>
          <w:rFonts w:ascii="Times New Roman" w:eastAsia="Times New Roman" w:hAnsi="Times New Roman" w:cs="Times New Roman"/>
          <w:sz w:val="24"/>
          <w:szCs w:val="24"/>
        </w:rPr>
        <w:t xml:space="preserve">      </w:t>
      </w:r>
      <w:r w:rsidR="008D57E2" w:rsidRPr="004F47D2">
        <w:rPr>
          <w:rFonts w:ascii="Times New Roman" w:eastAsia="Times New Roman" w:hAnsi="Times New Roman" w:cs="Times New Roman"/>
          <w:sz w:val="24"/>
          <w:szCs w:val="24"/>
        </w:rPr>
        <w:t>60</w:t>
      </w:r>
    </w:p>
    <w:p w14:paraId="033CEBEA" w14:textId="6CDD9E13" w:rsidR="008D57E2" w:rsidRPr="004273EA" w:rsidRDefault="0085147F" w:rsidP="008D57E2">
      <w:pPr>
        <w:shd w:val="clear" w:color="auto" w:fill="92D050"/>
        <w:spacing w:after="0" w:line="240" w:lineRule="auto"/>
        <w:rPr>
          <w:rFonts w:ascii="Times New Roman" w:eastAsia="Times New Roman" w:hAnsi="Times New Roman" w:cs="Times New Roman"/>
          <w:sz w:val="24"/>
          <w:szCs w:val="24"/>
        </w:rPr>
      </w:pPr>
      <w:r w:rsidRPr="004F47D2">
        <w:rPr>
          <w:rFonts w:ascii="Times New Roman" w:eastAsia="Times New Roman" w:hAnsi="Times New Roman" w:cs="Times New Roman"/>
          <w:sz w:val="24"/>
          <w:szCs w:val="24"/>
        </w:rPr>
        <w:t>tấn</w:t>
      </w:r>
      <w:r w:rsidR="008D57E2" w:rsidRPr="004273EA">
        <w:rPr>
          <w:rFonts w:ascii="Times New Roman" w:eastAsia="Times New Roman" w:hAnsi="Times New Roman" w:cs="Times New Roman"/>
          <w:sz w:val="24"/>
          <w:szCs w:val="24"/>
        </w:rPr>
        <w:t xml:space="preserve">:    </w:t>
      </w:r>
      <w:r w:rsidR="00DA1CA9" w:rsidRPr="004F47D2">
        <w:rPr>
          <w:rFonts w:ascii="Times New Roman" w:eastAsia="Times New Roman" w:hAnsi="Times New Roman" w:cs="Times New Roman"/>
          <w:position w:val="-24"/>
          <w:sz w:val="24"/>
          <w:szCs w:val="24"/>
        </w:rPr>
        <w:object w:dxaOrig="720" w:dyaOrig="620" w14:anchorId="698E78B3">
          <v:shape id="_x0000_i1030" type="#_x0000_t75" style="width:36pt;height:31pt" o:ole="">
            <v:imagedata r:id="rId26" o:title=""/>
          </v:shape>
          <o:OLEObject Type="Embed" ProgID="Equation.DSMT4" ShapeID="_x0000_i1030" DrawAspect="Content" ObjectID="_1788711316" r:id="rId27"/>
        </w:object>
      </w:r>
      <w:r w:rsidR="00A11A25" w:rsidRPr="004F47D2">
        <w:rPr>
          <w:rFonts w:ascii="Times New Roman" w:eastAsia="Times New Roman" w:hAnsi="Times New Roman" w:cs="Times New Roman"/>
          <w:sz w:val="24"/>
          <w:szCs w:val="24"/>
        </w:rPr>
        <w:t xml:space="preserve"> </w:t>
      </w:r>
      <w:r w:rsidR="00DA1CA9" w:rsidRPr="004F47D2">
        <w:rPr>
          <w:rFonts w:ascii="Times New Roman" w:eastAsia="Times New Roman" w:hAnsi="Times New Roman" w:cs="Times New Roman"/>
          <w:sz w:val="24"/>
          <w:szCs w:val="24"/>
        </w:rPr>
        <w:t xml:space="preserve">  </w:t>
      </w:r>
      <w:r w:rsidR="00DA1CA9" w:rsidRPr="004F47D2">
        <w:rPr>
          <w:rFonts w:ascii="Times New Roman" w:eastAsia="Times New Roman" w:hAnsi="Times New Roman" w:cs="Times New Roman"/>
          <w:position w:val="-24"/>
          <w:sz w:val="24"/>
          <w:szCs w:val="24"/>
        </w:rPr>
        <w:object w:dxaOrig="540" w:dyaOrig="620" w14:anchorId="14F12A2E">
          <v:shape id="_x0000_i1031" type="#_x0000_t75" style="width:27pt;height:31pt" o:ole="">
            <v:imagedata r:id="rId28" o:title=""/>
          </v:shape>
          <o:OLEObject Type="Embed" ProgID="Equation.DSMT4" ShapeID="_x0000_i1031" DrawAspect="Content" ObjectID="_1788711317" r:id="rId29"/>
        </w:object>
      </w:r>
      <w:r w:rsidR="00DA1CA9" w:rsidRPr="004F47D2">
        <w:rPr>
          <w:rFonts w:ascii="Times New Roman" w:eastAsia="Times New Roman" w:hAnsi="Times New Roman" w:cs="Times New Roman"/>
          <w:sz w:val="24"/>
          <w:szCs w:val="24"/>
        </w:rPr>
        <w:t xml:space="preserve"> </w:t>
      </w:r>
      <w:r w:rsidR="008D57E2" w:rsidRPr="004273EA">
        <w:rPr>
          <w:rFonts w:ascii="Times New Roman" w:eastAsia="Times New Roman" w:hAnsi="Times New Roman" w:cs="Times New Roman"/>
          <w:position w:val="-6"/>
          <w:sz w:val="24"/>
          <w:szCs w:val="24"/>
        </w:rPr>
        <w:object w:dxaOrig="300" w:dyaOrig="220" w14:anchorId="0B38B388">
          <v:shape id="_x0000_i1032" type="#_x0000_t75" style="width:15pt;height:11.5pt" o:ole="">
            <v:imagedata r:id="rId19" o:title=""/>
          </v:shape>
          <o:OLEObject Type="Embed" ProgID="Equation.DSMT4" ShapeID="_x0000_i1032" DrawAspect="Content" ObjectID="_1788711318" r:id="rId30"/>
        </w:object>
      </w:r>
      <w:r w:rsidR="008D57E2" w:rsidRPr="004273EA">
        <w:rPr>
          <w:rFonts w:ascii="Times New Roman" w:eastAsia="Times New Roman" w:hAnsi="Times New Roman" w:cs="Times New Roman"/>
          <w:sz w:val="24"/>
          <w:szCs w:val="24"/>
        </w:rPr>
        <w:t xml:space="preserve">    </w:t>
      </w:r>
      <w:r w:rsidRPr="004F47D2">
        <w:rPr>
          <w:rFonts w:ascii="Times New Roman" w:eastAsia="Times New Roman" w:hAnsi="Times New Roman" w:cs="Times New Roman"/>
          <w:sz w:val="24"/>
          <w:szCs w:val="24"/>
        </w:rPr>
        <w:t xml:space="preserve">   6</w:t>
      </w:r>
    </w:p>
    <w:p w14:paraId="11DFAA20" w14:textId="77777777" w:rsidR="008D57E2" w:rsidRPr="004F47D2" w:rsidRDefault="008D57E2" w:rsidP="001C1E6D">
      <w:pPr>
        <w:shd w:val="clear" w:color="auto" w:fill="92D050"/>
        <w:spacing w:after="0" w:line="256" w:lineRule="auto"/>
        <w:jc w:val="both"/>
        <w:rPr>
          <w:rFonts w:ascii="Times New Roman" w:eastAsia="Calibri" w:hAnsi="Times New Roman" w:cs="Times New Roman"/>
          <w:sz w:val="24"/>
          <w:szCs w:val="24"/>
        </w:rPr>
      </w:pPr>
    </w:p>
    <w:p w14:paraId="42EFF602" w14:textId="78ADE13A" w:rsidR="00185208" w:rsidRPr="004F47D2" w:rsidRDefault="001C1E6D" w:rsidP="001C1E6D">
      <w:pPr>
        <w:shd w:val="clear" w:color="auto" w:fill="92D050"/>
        <w:spacing w:after="0" w:line="256" w:lineRule="auto"/>
        <w:jc w:val="both"/>
        <w:rPr>
          <w:rFonts w:ascii="Times New Roman" w:eastAsia="Calibri" w:hAnsi="Times New Roman" w:cs="Times New Roman"/>
          <w:sz w:val="24"/>
          <w:szCs w:val="24"/>
        </w:rPr>
      </w:pPr>
      <w:r w:rsidRPr="001C1E6D">
        <w:rPr>
          <w:rFonts w:ascii="Cambria Math" w:eastAsia="Calibri" w:hAnsi="Cambria Math" w:cs="Cambria Math"/>
          <w:sz w:val="24"/>
          <w:szCs w:val="24"/>
        </w:rPr>
        <w:t>⇒</w:t>
      </w:r>
      <w:r w:rsidRPr="001C1E6D">
        <w:rPr>
          <w:rFonts w:ascii="Times New Roman" w:eastAsia="Calibri" w:hAnsi="Times New Roman" w:cs="Times New Roman"/>
          <w:sz w:val="24"/>
          <w:szCs w:val="24"/>
        </w:rPr>
        <w:t xml:space="preserve"> </w:t>
      </w:r>
      <w:r w:rsidR="00447801" w:rsidRPr="004F47D2">
        <w:rPr>
          <w:rFonts w:ascii="Times New Roman" w:hAnsi="Times New Roman" w:cs="Times New Roman"/>
          <w:position w:val="-14"/>
        </w:rPr>
        <w:object w:dxaOrig="1540" w:dyaOrig="400" w14:anchorId="49067C25">
          <v:shape id="_x0000_i1033" type="#_x0000_t75" style="width:125.5pt;height:37.5pt" o:ole="">
            <v:imagedata r:id="rId31" o:title=""/>
          </v:shape>
          <o:OLEObject Type="Embed" ProgID="Equation.DSMT4" ShapeID="_x0000_i1033" DrawAspect="Content" ObjectID="_1788711319" r:id="rId32"/>
        </w:object>
      </w:r>
      <w:r w:rsidR="004372C8" w:rsidRPr="004F47D2">
        <w:rPr>
          <w:rFonts w:ascii="Times New Roman" w:eastAsia="Calibri" w:hAnsi="Times New Roman" w:cs="Times New Roman"/>
          <w:sz w:val="24"/>
          <w:szCs w:val="24"/>
        </w:rPr>
        <w:t xml:space="preserve"> </w:t>
      </w:r>
      <w:r w:rsidRPr="001C1E6D">
        <w:rPr>
          <w:rFonts w:ascii="Times New Roman" w:eastAsia="Calibri" w:hAnsi="Times New Roman" w:cs="Times New Roman"/>
          <w:sz w:val="24"/>
          <w:szCs w:val="24"/>
        </w:rPr>
        <w:t>(tấn)</w:t>
      </w:r>
    </w:p>
    <w:p w14:paraId="63D5BC7B" w14:textId="2AF6A462" w:rsidR="00A54415" w:rsidRPr="001C1E6D" w:rsidRDefault="00D904C4" w:rsidP="001C1E6D">
      <w:pPr>
        <w:shd w:val="clear" w:color="auto" w:fill="92D050"/>
        <w:spacing w:after="0" w:line="256" w:lineRule="auto"/>
        <w:jc w:val="both"/>
        <w:rPr>
          <w:rFonts w:ascii="Times New Roman" w:eastAsia="Calibri" w:hAnsi="Times New Roman" w:cs="Times New Roman"/>
          <w:sz w:val="24"/>
          <w:szCs w:val="24"/>
        </w:rPr>
      </w:pPr>
      <w:r w:rsidRPr="004F47D2">
        <w:rPr>
          <w:rFonts w:ascii="Times New Roman" w:hAnsi="Times New Roman" w:cs="Times New Roman"/>
          <w:position w:val="-30"/>
        </w:rPr>
        <w:object w:dxaOrig="1219" w:dyaOrig="540" w14:anchorId="04D03747">
          <v:shape id="_x0000_i1034" type="#_x0000_t75" style="width:129pt;height:49.5pt" o:ole="">
            <v:imagedata r:id="rId33" o:title=""/>
          </v:shape>
          <o:OLEObject Type="Embed" ProgID="Equation.DSMT4" ShapeID="_x0000_i1034" DrawAspect="Content" ObjectID="_1788711320" r:id="rId34"/>
        </w:object>
      </w:r>
      <w:r w:rsidRPr="004F47D2">
        <w:rPr>
          <w:rFonts w:ascii="Times New Roman" w:hAnsi="Times New Roman" w:cs="Times New Roman"/>
        </w:rPr>
        <w:t>(tấn)</w:t>
      </w:r>
    </w:p>
    <w:p w14:paraId="6593BBAC" w14:textId="058C234C" w:rsidR="001C1E6D" w:rsidRPr="001C1E6D" w:rsidRDefault="00A54415" w:rsidP="001C1E6D">
      <w:pPr>
        <w:shd w:val="clear" w:color="auto" w:fill="92D050"/>
        <w:spacing w:after="0" w:line="256" w:lineRule="auto"/>
        <w:jc w:val="both"/>
        <w:rPr>
          <w:rFonts w:ascii="Times New Roman" w:eastAsia="Calibri" w:hAnsi="Times New Roman" w:cs="Times New Roman"/>
          <w:sz w:val="24"/>
          <w:szCs w:val="24"/>
        </w:rPr>
      </w:pPr>
      <w:r w:rsidRPr="004F47D2">
        <w:rPr>
          <w:rFonts w:ascii="Times New Roman" w:hAnsi="Times New Roman" w:cs="Times New Roman"/>
        </w:rPr>
        <w:t xml:space="preserve"> </w:t>
      </w:r>
    </w:p>
    <w:p w14:paraId="6F93A74C" w14:textId="116860BC" w:rsidR="001C1E6D" w:rsidRPr="001C1E6D" w:rsidRDefault="00D904C4" w:rsidP="001C1E6D">
      <w:pPr>
        <w:shd w:val="clear" w:color="auto" w:fill="92D050"/>
        <w:spacing w:after="0" w:line="256"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b, </w:t>
      </w:r>
      <w:r w:rsidR="001C1E6D" w:rsidRPr="001C1E6D">
        <w:rPr>
          <w:rFonts w:ascii="Times New Roman" w:eastAsia="Calibri" w:hAnsi="Times New Roman" w:cs="Times New Roman"/>
          <w:sz w:val="24"/>
          <w:szCs w:val="24"/>
        </w:rPr>
        <w:t>2NH</w:t>
      </w:r>
      <w:r w:rsidR="001C1E6D" w:rsidRPr="001C1E6D">
        <w:rPr>
          <w:rFonts w:ascii="Times New Roman" w:eastAsia="Calibri" w:hAnsi="Times New Roman" w:cs="Times New Roman"/>
          <w:sz w:val="24"/>
          <w:szCs w:val="24"/>
          <w:vertAlign w:val="subscript"/>
        </w:rPr>
        <w:t>3</w:t>
      </w:r>
      <w:r w:rsidR="001C1E6D" w:rsidRPr="001C1E6D">
        <w:rPr>
          <w:rFonts w:ascii="Times New Roman" w:eastAsia="Calibri" w:hAnsi="Times New Roman" w:cs="Times New Roman"/>
          <w:sz w:val="24"/>
          <w:szCs w:val="24"/>
        </w:rPr>
        <w:t> + CO</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 → (NH</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w:t>
      </w:r>
      <w:r w:rsidR="001C1E6D" w:rsidRPr="001C1E6D">
        <w:rPr>
          <w:rFonts w:ascii="Times New Roman" w:eastAsia="Calibri" w:hAnsi="Times New Roman" w:cs="Times New Roman"/>
          <w:sz w:val="24"/>
          <w:szCs w:val="24"/>
          <w:vertAlign w:val="subscript"/>
        </w:rPr>
        <w:t>2</w:t>
      </w:r>
      <w:r w:rsidR="009625C5" w:rsidRPr="001C1E6D">
        <w:rPr>
          <w:rFonts w:ascii="Times New Roman" w:eastAsia="Calibri" w:hAnsi="Times New Roman" w:cs="Times New Roman"/>
          <w:sz w:val="24"/>
          <w:szCs w:val="24"/>
        </w:rPr>
        <w:t>CO</w:t>
      </w:r>
      <w:r w:rsidR="001C1E6D" w:rsidRPr="001C1E6D">
        <w:rPr>
          <w:rFonts w:ascii="Times New Roman" w:eastAsia="Calibri" w:hAnsi="Times New Roman" w:cs="Times New Roman"/>
          <w:sz w:val="24"/>
          <w:szCs w:val="24"/>
        </w:rPr>
        <w:t> + H</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O</w:t>
      </w:r>
    </w:p>
    <w:p w14:paraId="0E860B71" w14:textId="7BDD948F" w:rsidR="001C1E6D" w:rsidRPr="001C1E6D" w:rsidRDefault="00B31967" w:rsidP="001C1E6D">
      <w:pPr>
        <w:shd w:val="clear" w:color="auto" w:fill="92D050"/>
        <w:spacing w:after="0" w:line="25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n</w:t>
      </w:r>
      <w:r w:rsidRPr="00B31967">
        <w:rPr>
          <w:rFonts w:ascii="Times New Roman" w:eastAsia="Calibri" w:hAnsi="Times New Roman" w:cs="Times New Roman"/>
          <w:bCs/>
          <w:sz w:val="28"/>
          <w:szCs w:val="28"/>
          <w:vertAlign w:val="subscript"/>
          <w:lang w:val="pt-BR"/>
        </w:rPr>
        <w:t>urea</w:t>
      </w:r>
      <w:r w:rsidRPr="001C1E6D">
        <w:rPr>
          <w:rFonts w:ascii="Times New Roman" w:eastAsia="Calibri" w:hAnsi="Times New Roman" w:cs="Times New Roman"/>
          <w:sz w:val="28"/>
          <w:szCs w:val="28"/>
          <w:lang w:val="it-IT"/>
        </w:rPr>
        <w:t xml:space="preserve"> </w:t>
      </w:r>
      <w:r w:rsidR="001C1E6D" w:rsidRPr="001C1E6D">
        <w:rPr>
          <w:rFonts w:ascii="Times New Roman" w:eastAsia="Calibri" w:hAnsi="Times New Roman" w:cs="Times New Roman"/>
          <w:sz w:val="28"/>
          <w:szCs w:val="28"/>
          <w:lang w:val="it-IT"/>
        </w:rPr>
        <w:t xml:space="preserve">= </w:t>
      </w:r>
      <m:oMath>
        <m:f>
          <m:fPr>
            <m:ctrlPr>
              <w:rPr>
                <w:rFonts w:ascii="Cambria Math" w:eastAsia="Calibri" w:hAnsi="Cambria Math" w:cs="Times New Roman"/>
                <w:i/>
                <w:sz w:val="28"/>
                <w:szCs w:val="28"/>
                <w:lang w:val="it-IT"/>
              </w:rPr>
            </m:ctrlPr>
          </m:fPr>
          <m:num>
            <m:r>
              <w:rPr>
                <w:rFonts w:ascii="Cambria Math" w:eastAsia="Calibri" w:hAnsi="Cambria Math" w:cs="Times New Roman"/>
                <w:sz w:val="28"/>
                <w:szCs w:val="28"/>
                <w:lang w:val="it-IT"/>
              </w:rPr>
              <m:t>m</m:t>
            </m:r>
          </m:num>
          <m:den>
            <m:r>
              <w:rPr>
                <w:rFonts w:ascii="Cambria Math" w:eastAsia="Calibri" w:hAnsi="Cambria Math" w:cs="Times New Roman"/>
                <w:sz w:val="28"/>
                <w:szCs w:val="28"/>
                <w:lang w:val="it-IT"/>
              </w:rPr>
              <m:t>M</m:t>
            </m:r>
          </m:den>
        </m:f>
      </m:oMath>
      <w:r w:rsidR="00B40C74" w:rsidRPr="004F47D2">
        <w:rPr>
          <w:rFonts w:ascii="Times New Roman" w:eastAsia="Calibri" w:hAnsi="Times New Roman" w:cs="Times New Roman"/>
          <w:sz w:val="28"/>
          <w:szCs w:val="28"/>
          <w:lang w:val="it-IT"/>
        </w:rPr>
        <w:t xml:space="preserve"> </w:t>
      </w:r>
      <w:r w:rsidR="001C1E6D" w:rsidRPr="001C1E6D">
        <w:rPr>
          <w:rFonts w:ascii="Times New Roman" w:eastAsia="Calibri" w:hAnsi="Times New Roman" w:cs="Times New Roman"/>
          <w:sz w:val="24"/>
          <w:szCs w:val="24"/>
          <w:lang w:val="it-IT"/>
        </w:rPr>
        <w:t xml:space="preserve">= </w:t>
      </w:r>
      <m:oMath>
        <m:f>
          <m:fPr>
            <m:ctrlPr>
              <w:rPr>
                <w:rFonts w:ascii="Cambria Math" w:eastAsia="Calibri" w:hAnsi="Cambria Math" w:cs="Times New Roman"/>
                <w:i/>
                <w:sz w:val="28"/>
                <w:szCs w:val="28"/>
                <w:lang w:val="it-IT"/>
              </w:rPr>
            </m:ctrlPr>
          </m:fPr>
          <m:num>
            <m:r>
              <m:rPr>
                <m:sty m:val="p"/>
              </m:rPr>
              <w:rPr>
                <w:rFonts w:ascii="Cambria Math" w:eastAsia="Calibri" w:hAnsi="Cambria Math" w:cs="Times New Roman"/>
                <w:sz w:val="28"/>
                <w:szCs w:val="28"/>
                <w:lang w:val="it-IT"/>
              </w:rPr>
              <m:t>6000000</m:t>
            </m:r>
          </m:num>
          <m:den>
            <m:r>
              <w:rPr>
                <w:rFonts w:ascii="Cambria Math" w:eastAsia="Calibri" w:hAnsi="Cambria Math" w:cs="Times New Roman"/>
                <w:sz w:val="28"/>
                <w:szCs w:val="28"/>
                <w:lang w:val="it-IT"/>
              </w:rPr>
              <m:t>60</m:t>
            </m:r>
          </m:den>
        </m:f>
      </m:oMath>
      <w:r w:rsidR="001C1E6D" w:rsidRPr="001C1E6D">
        <w:rPr>
          <w:rFonts w:ascii="Times New Roman" w:eastAsia="Calibri" w:hAnsi="Times New Roman" w:cs="Times New Roman"/>
          <w:sz w:val="24"/>
          <w:szCs w:val="24"/>
          <w:lang w:val="it-IT"/>
        </w:rPr>
        <w:t xml:space="preserve"> = 100000 mol</w:t>
      </w:r>
    </w:p>
    <w:p w14:paraId="4771B934" w14:textId="5FF055BB" w:rsidR="001C1E6D" w:rsidRPr="001C1E6D" w:rsidRDefault="001C1E6D" w:rsidP="001C1E6D">
      <w:pPr>
        <w:shd w:val="clear" w:color="auto" w:fill="92D050"/>
        <w:spacing w:after="0" w:line="256" w:lineRule="auto"/>
        <w:jc w:val="both"/>
        <w:rPr>
          <w:rFonts w:ascii="Times New Roman" w:eastAsia="Calibri" w:hAnsi="Times New Roman" w:cs="Times New Roman"/>
          <w:sz w:val="24"/>
          <w:szCs w:val="24"/>
          <w:lang w:val="it-IT"/>
        </w:rPr>
      </w:pPr>
      <w:r w:rsidRPr="001C1E6D">
        <w:rPr>
          <w:rFonts w:ascii="Times New Roman" w:eastAsia="Calibri" w:hAnsi="Times New Roman" w:cs="Times New Roman"/>
          <w:sz w:val="24"/>
          <w:szCs w:val="24"/>
          <w:lang w:val="it-IT"/>
        </w:rPr>
        <w:t>n</w:t>
      </w:r>
      <w:r w:rsidRPr="001C1E6D">
        <w:rPr>
          <w:rFonts w:ascii="Times New Roman" w:eastAsia="Calibri" w:hAnsi="Times New Roman" w:cs="Times New Roman"/>
          <w:sz w:val="24"/>
          <w:szCs w:val="24"/>
          <w:vertAlign w:val="subscript"/>
          <w:lang w:val="it-IT"/>
        </w:rPr>
        <w:t>NH3</w:t>
      </w:r>
      <w:r w:rsidRPr="001C1E6D">
        <w:rPr>
          <w:rFonts w:ascii="Times New Roman" w:eastAsia="Calibri" w:hAnsi="Times New Roman" w:cs="Times New Roman"/>
          <w:sz w:val="24"/>
          <w:szCs w:val="24"/>
          <w:lang w:val="it-IT"/>
        </w:rPr>
        <w:t xml:space="preserve"> = </w:t>
      </w:r>
      <w:r w:rsidR="00B31967">
        <w:rPr>
          <w:rFonts w:ascii="Times New Roman" w:eastAsia="Calibri" w:hAnsi="Times New Roman" w:cs="Times New Roman"/>
          <w:sz w:val="24"/>
          <w:szCs w:val="24"/>
          <w:lang w:val="it-IT"/>
        </w:rPr>
        <w:t>2.n</w:t>
      </w:r>
      <w:r w:rsidR="00B31967" w:rsidRPr="00B31967">
        <w:rPr>
          <w:rFonts w:ascii="Times New Roman" w:eastAsia="Calibri" w:hAnsi="Times New Roman" w:cs="Times New Roman"/>
          <w:bCs/>
          <w:sz w:val="28"/>
          <w:szCs w:val="28"/>
          <w:vertAlign w:val="subscript"/>
          <w:lang w:val="pt-BR"/>
        </w:rPr>
        <w:t>urea</w:t>
      </w:r>
      <w:r w:rsidR="00B31967" w:rsidRPr="001C1E6D">
        <w:rPr>
          <w:rFonts w:ascii="Times New Roman" w:eastAsia="Calibri" w:hAnsi="Times New Roman" w:cs="Times New Roman"/>
          <w:sz w:val="28"/>
          <w:szCs w:val="28"/>
          <w:lang w:val="it-IT"/>
        </w:rPr>
        <w:t xml:space="preserve"> = </w:t>
      </w:r>
      <w:r w:rsidRPr="001C1E6D">
        <w:rPr>
          <w:rFonts w:ascii="Times New Roman" w:eastAsia="Calibri" w:hAnsi="Times New Roman" w:cs="Times New Roman"/>
          <w:sz w:val="24"/>
          <w:szCs w:val="24"/>
          <w:lang w:val="it-IT"/>
        </w:rPr>
        <w:t>100000</w:t>
      </w:r>
      <w:r w:rsidR="005577E3" w:rsidRPr="004F47D2">
        <w:rPr>
          <w:rFonts w:ascii="Times New Roman" w:eastAsia="Calibri" w:hAnsi="Times New Roman" w:cs="Times New Roman"/>
          <w:sz w:val="24"/>
          <w:szCs w:val="24"/>
          <w:lang w:val="it-IT"/>
        </w:rPr>
        <w:t xml:space="preserve">. </w:t>
      </w:r>
      <m:oMath>
        <m:f>
          <m:fPr>
            <m:ctrlPr>
              <w:rPr>
                <w:rFonts w:ascii="Cambria Math" w:eastAsia="Calibri" w:hAnsi="Cambria Math" w:cs="Times New Roman"/>
                <w:i/>
                <w:sz w:val="28"/>
                <w:szCs w:val="28"/>
                <w:lang w:val="it-IT"/>
              </w:rPr>
            </m:ctrlPr>
          </m:fPr>
          <m:num>
            <m:r>
              <m:rPr>
                <m:sty m:val="p"/>
              </m:rPr>
              <w:rPr>
                <w:rFonts w:ascii="Cambria Math" w:eastAsia="Calibri" w:hAnsi="Cambria Math" w:cs="Times New Roman"/>
                <w:sz w:val="28"/>
                <w:szCs w:val="28"/>
                <w:lang w:val="it-IT"/>
              </w:rPr>
              <m:t>2</m:t>
            </m:r>
          </m:num>
          <m:den>
            <m:r>
              <w:rPr>
                <w:rFonts w:ascii="Cambria Math" w:eastAsia="Calibri" w:hAnsi="Cambria Math" w:cs="Times New Roman"/>
                <w:sz w:val="28"/>
                <w:szCs w:val="28"/>
                <w:lang w:val="it-IT"/>
              </w:rPr>
              <m:t>1</m:t>
            </m:r>
          </m:den>
        </m:f>
      </m:oMath>
      <w:r w:rsidR="005577E3" w:rsidRPr="001C1E6D">
        <w:rPr>
          <w:rFonts w:ascii="Times New Roman" w:eastAsia="Calibri" w:hAnsi="Times New Roman" w:cs="Times New Roman"/>
          <w:sz w:val="24"/>
          <w:szCs w:val="24"/>
          <w:lang w:val="it-IT"/>
        </w:rPr>
        <w:t xml:space="preserve"> </w:t>
      </w:r>
      <w:r w:rsidRPr="001C1E6D">
        <w:rPr>
          <w:rFonts w:ascii="Times New Roman" w:eastAsia="Calibri" w:hAnsi="Times New Roman" w:cs="Times New Roman"/>
          <w:sz w:val="24"/>
          <w:szCs w:val="24"/>
          <w:lang w:val="it-IT"/>
        </w:rPr>
        <w:t>= 200000</w:t>
      </w:r>
      <w:r w:rsidR="003D01F3" w:rsidRPr="004F47D2">
        <w:rPr>
          <w:rFonts w:ascii="Times New Roman" w:eastAsia="Calibri" w:hAnsi="Times New Roman" w:cs="Times New Roman"/>
          <w:sz w:val="24"/>
          <w:szCs w:val="24"/>
          <w:lang w:val="it-IT"/>
        </w:rPr>
        <w:t xml:space="preserve"> (mol)</w:t>
      </w:r>
    </w:p>
    <w:p w14:paraId="70DAE0D8" w14:textId="19342C33" w:rsidR="001C1E6D" w:rsidRPr="001C1E6D" w:rsidRDefault="001C1E6D" w:rsidP="001C1E6D">
      <w:pPr>
        <w:shd w:val="clear" w:color="auto" w:fill="92D050"/>
        <w:spacing w:after="0" w:line="256" w:lineRule="auto"/>
        <w:jc w:val="both"/>
        <w:rPr>
          <w:rFonts w:ascii="Times New Roman" w:eastAsia="Calibri" w:hAnsi="Times New Roman" w:cs="Times New Roman"/>
          <w:sz w:val="24"/>
          <w:szCs w:val="24"/>
          <w:lang w:val="it-IT"/>
        </w:rPr>
      </w:pPr>
      <w:r w:rsidRPr="001C1E6D">
        <w:rPr>
          <w:rFonts w:ascii="Times New Roman" w:eastAsia="Calibri" w:hAnsi="Times New Roman" w:cs="Times New Roman"/>
          <w:sz w:val="24"/>
          <w:szCs w:val="24"/>
          <w:lang w:val="it-IT"/>
        </w:rPr>
        <w:t>V</w:t>
      </w:r>
      <w:r w:rsidRPr="001C1E6D">
        <w:rPr>
          <w:rFonts w:ascii="Times New Roman" w:eastAsia="Calibri" w:hAnsi="Times New Roman" w:cs="Times New Roman"/>
          <w:sz w:val="24"/>
          <w:szCs w:val="24"/>
          <w:vertAlign w:val="subscript"/>
          <w:lang w:val="it-IT"/>
        </w:rPr>
        <w:t>NH3</w:t>
      </w:r>
      <w:r w:rsidRPr="001C1E6D">
        <w:rPr>
          <w:rFonts w:ascii="Times New Roman" w:eastAsia="Calibri" w:hAnsi="Times New Roman" w:cs="Times New Roman"/>
          <w:sz w:val="24"/>
          <w:szCs w:val="24"/>
          <w:lang w:val="it-IT"/>
        </w:rPr>
        <w:t> = n.22,4 = 200000x22,4= 4480000 = 4480 (m</w:t>
      </w:r>
      <w:r w:rsidRPr="001C1E6D">
        <w:rPr>
          <w:rFonts w:ascii="Times New Roman" w:eastAsia="Calibri" w:hAnsi="Times New Roman" w:cs="Times New Roman"/>
          <w:sz w:val="24"/>
          <w:szCs w:val="24"/>
          <w:vertAlign w:val="superscript"/>
          <w:lang w:val="it-IT"/>
        </w:rPr>
        <w:t>3</w:t>
      </w:r>
      <w:r w:rsidRPr="001C1E6D">
        <w:rPr>
          <w:rFonts w:ascii="Times New Roman" w:eastAsia="Calibri" w:hAnsi="Times New Roman" w:cs="Times New Roman"/>
          <w:sz w:val="24"/>
          <w:szCs w:val="24"/>
          <w:lang w:val="it-IT"/>
        </w:rPr>
        <w:t>)</w:t>
      </w:r>
    </w:p>
    <w:p w14:paraId="17F0C052" w14:textId="10C7F050" w:rsidR="001C1E6D" w:rsidRPr="001C1E6D" w:rsidRDefault="001C1E6D" w:rsidP="001C1E6D">
      <w:pPr>
        <w:shd w:val="clear" w:color="auto" w:fill="92D050"/>
        <w:spacing w:after="0" w:line="256" w:lineRule="auto"/>
        <w:jc w:val="both"/>
        <w:rPr>
          <w:rFonts w:ascii="Times New Roman" w:eastAsia="Calibri" w:hAnsi="Times New Roman" w:cs="Times New Roman"/>
          <w:sz w:val="24"/>
          <w:szCs w:val="24"/>
          <w:lang w:val="it-IT"/>
        </w:rPr>
      </w:pPr>
      <w:r w:rsidRPr="001C1E6D">
        <w:rPr>
          <w:rFonts w:ascii="Times New Roman" w:eastAsia="Calibri" w:hAnsi="Times New Roman" w:cs="Times New Roman"/>
          <w:sz w:val="24"/>
          <w:szCs w:val="24"/>
          <w:lang w:val="it-IT"/>
        </w:rPr>
        <w:t>n</w:t>
      </w:r>
      <w:r w:rsidRPr="001C1E6D">
        <w:rPr>
          <w:rFonts w:ascii="Times New Roman" w:eastAsia="Calibri" w:hAnsi="Times New Roman" w:cs="Times New Roman"/>
          <w:sz w:val="24"/>
          <w:szCs w:val="24"/>
          <w:vertAlign w:val="subscript"/>
          <w:lang w:val="it-IT"/>
        </w:rPr>
        <w:t>CO2</w:t>
      </w:r>
      <w:r w:rsidRPr="001C1E6D">
        <w:rPr>
          <w:rFonts w:ascii="Times New Roman" w:eastAsia="Calibri" w:hAnsi="Times New Roman" w:cs="Times New Roman"/>
          <w:sz w:val="24"/>
          <w:szCs w:val="24"/>
          <w:lang w:val="it-IT"/>
        </w:rPr>
        <w:t xml:space="preserve"> = </w:t>
      </w:r>
      <w:r w:rsidR="00B31967">
        <w:rPr>
          <w:rFonts w:ascii="Times New Roman" w:eastAsia="Calibri" w:hAnsi="Times New Roman" w:cs="Times New Roman"/>
          <w:sz w:val="24"/>
          <w:szCs w:val="24"/>
          <w:lang w:val="it-IT"/>
        </w:rPr>
        <w:t>n</w:t>
      </w:r>
      <w:r w:rsidR="00B31967" w:rsidRPr="00B31967">
        <w:rPr>
          <w:rFonts w:ascii="Times New Roman" w:eastAsia="Calibri" w:hAnsi="Times New Roman" w:cs="Times New Roman"/>
          <w:bCs/>
          <w:sz w:val="28"/>
          <w:szCs w:val="28"/>
          <w:vertAlign w:val="subscript"/>
          <w:lang w:val="pt-BR"/>
        </w:rPr>
        <w:t>urea</w:t>
      </w:r>
      <w:r w:rsidR="00B31967" w:rsidRPr="001C1E6D">
        <w:rPr>
          <w:rFonts w:ascii="Times New Roman" w:eastAsia="Calibri" w:hAnsi="Times New Roman" w:cs="Times New Roman"/>
          <w:sz w:val="28"/>
          <w:szCs w:val="28"/>
          <w:lang w:val="it-IT"/>
        </w:rPr>
        <w:t xml:space="preserve"> = </w:t>
      </w:r>
      <w:r w:rsidRPr="001C1E6D">
        <w:rPr>
          <w:rFonts w:ascii="Times New Roman" w:eastAsia="Calibri" w:hAnsi="Times New Roman" w:cs="Times New Roman"/>
          <w:sz w:val="24"/>
          <w:szCs w:val="24"/>
          <w:lang w:val="it-IT"/>
        </w:rPr>
        <w:t>100000 mol</w:t>
      </w:r>
    </w:p>
    <w:p w14:paraId="0A0EDB64" w14:textId="1E675C1F" w:rsidR="001C1E6D" w:rsidRPr="001C1E6D" w:rsidRDefault="001C1E6D" w:rsidP="001C1E6D">
      <w:pPr>
        <w:shd w:val="clear" w:color="auto" w:fill="92D050"/>
        <w:spacing w:after="0" w:line="256" w:lineRule="auto"/>
        <w:jc w:val="both"/>
        <w:rPr>
          <w:rFonts w:ascii="Times New Roman" w:eastAsia="Calibri" w:hAnsi="Times New Roman" w:cs="Times New Roman"/>
          <w:sz w:val="24"/>
          <w:szCs w:val="24"/>
          <w:lang w:val="it-IT"/>
        </w:rPr>
      </w:pPr>
      <w:r w:rsidRPr="001C1E6D">
        <w:rPr>
          <w:rFonts w:ascii="Times New Roman" w:eastAsia="Calibri" w:hAnsi="Times New Roman" w:cs="Times New Roman"/>
          <w:sz w:val="24"/>
          <w:szCs w:val="24"/>
          <w:lang w:val="it-IT"/>
        </w:rPr>
        <w:t>V</w:t>
      </w:r>
      <w:r w:rsidRPr="001C1E6D">
        <w:rPr>
          <w:rFonts w:ascii="Times New Roman" w:eastAsia="Calibri" w:hAnsi="Times New Roman" w:cs="Times New Roman"/>
          <w:sz w:val="24"/>
          <w:szCs w:val="24"/>
          <w:vertAlign w:val="subscript"/>
          <w:lang w:val="it-IT"/>
        </w:rPr>
        <w:t>CO2</w:t>
      </w:r>
      <w:r w:rsidRPr="001C1E6D">
        <w:rPr>
          <w:rFonts w:ascii="Times New Roman" w:eastAsia="Calibri" w:hAnsi="Times New Roman" w:cs="Times New Roman"/>
          <w:sz w:val="24"/>
          <w:szCs w:val="24"/>
          <w:lang w:val="it-IT"/>
        </w:rPr>
        <w:t> = 100000 x 22,4 = 2240000l = 2240 (m</w:t>
      </w:r>
      <w:r w:rsidRPr="001C1E6D">
        <w:rPr>
          <w:rFonts w:ascii="Times New Roman" w:eastAsia="Calibri" w:hAnsi="Times New Roman" w:cs="Times New Roman"/>
          <w:sz w:val="24"/>
          <w:szCs w:val="24"/>
          <w:vertAlign w:val="superscript"/>
          <w:lang w:val="it-IT"/>
        </w:rPr>
        <w:t>3</w:t>
      </w:r>
      <w:r w:rsidRPr="001C1E6D">
        <w:rPr>
          <w:rFonts w:ascii="Times New Roman" w:eastAsia="Calibri" w:hAnsi="Times New Roman" w:cs="Times New Roman"/>
          <w:sz w:val="24"/>
          <w:szCs w:val="24"/>
          <w:lang w:val="it-IT"/>
        </w:rPr>
        <w:t>)</w:t>
      </w:r>
    </w:p>
    <w:p w14:paraId="6F471541" w14:textId="0D32CDF6" w:rsidR="001C1E6D" w:rsidRPr="004F47D2" w:rsidRDefault="001C1E6D" w:rsidP="002D35BE">
      <w:pPr>
        <w:shd w:val="clear" w:color="auto" w:fill="92D050"/>
        <w:spacing w:after="0" w:line="256" w:lineRule="auto"/>
        <w:jc w:val="both"/>
        <w:rPr>
          <w:rFonts w:ascii="Times New Roman" w:eastAsia="Times New Roman" w:hAnsi="Times New Roman" w:cs="Times New Roman"/>
          <w:sz w:val="24"/>
          <w:szCs w:val="24"/>
          <w:lang w:val="vi-VN"/>
        </w:rPr>
      </w:pPr>
    </w:p>
    <w:p w14:paraId="26EE6E3A" w14:textId="68854717" w:rsidR="00BC27EB" w:rsidRPr="004F47D2" w:rsidRDefault="00BC27EB" w:rsidP="00A5204C">
      <w:pPr>
        <w:pStyle w:val="NormalWeb"/>
        <w:spacing w:before="0" w:beforeAutospacing="0" w:after="0" w:afterAutospacing="0" w:line="360" w:lineRule="atLeast"/>
        <w:ind w:right="48"/>
        <w:jc w:val="both"/>
        <w:rPr>
          <w:rFonts w:eastAsia="Calibri"/>
          <w:b/>
          <w:color w:val="0000FF"/>
          <w:lang w:val="es-ES"/>
        </w:rPr>
      </w:pPr>
      <w:r w:rsidRPr="004F47D2">
        <w:rPr>
          <w:noProof/>
          <w:color w:val="000000"/>
          <w:lang w:val="es-ES"/>
        </w:rPr>
        <w:drawing>
          <wp:anchor distT="0" distB="0" distL="114300" distR="114300" simplePos="0" relativeHeight="251659776" behindDoc="0" locked="0" layoutInCell="1" allowOverlap="1" wp14:anchorId="6C98A884" wp14:editId="4457635A">
            <wp:simplePos x="0" y="0"/>
            <wp:positionH relativeFrom="margin">
              <wp:posOffset>5070475</wp:posOffset>
            </wp:positionH>
            <wp:positionV relativeFrom="margin">
              <wp:posOffset>4551680</wp:posOffset>
            </wp:positionV>
            <wp:extent cx="1371600" cy="1114425"/>
            <wp:effectExtent l="0" t="0" r="0" b="9525"/>
            <wp:wrapSquare wrapText="bothSides"/>
            <wp:docPr id="1321514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14080" name="Picture 1321514080"/>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371600" cy="1114425"/>
                    </a:xfrm>
                    <a:prstGeom prst="rect">
                      <a:avLst/>
                    </a:prstGeom>
                  </pic:spPr>
                </pic:pic>
              </a:graphicData>
            </a:graphic>
            <wp14:sizeRelH relativeFrom="margin">
              <wp14:pctWidth>0</wp14:pctWidth>
            </wp14:sizeRelH>
            <wp14:sizeRelV relativeFrom="margin">
              <wp14:pctHeight>0</wp14:pctHeight>
            </wp14:sizeRelV>
          </wp:anchor>
        </w:drawing>
      </w:r>
    </w:p>
    <w:p w14:paraId="2879BDAF" w14:textId="2CBCF810" w:rsidR="00FE3E6E" w:rsidRPr="004F47D2" w:rsidRDefault="002D35BE" w:rsidP="00A5204C">
      <w:pPr>
        <w:pStyle w:val="NormalWeb"/>
        <w:spacing w:before="0" w:beforeAutospacing="0" w:after="0" w:afterAutospacing="0" w:line="360" w:lineRule="atLeast"/>
        <w:ind w:right="48"/>
        <w:jc w:val="both"/>
        <w:rPr>
          <w:color w:val="000000"/>
          <w:lang w:val="es-ES"/>
        </w:rPr>
      </w:pPr>
      <w:r w:rsidRPr="004F47D2">
        <w:rPr>
          <w:rFonts w:eastAsia="Calibri"/>
          <w:b/>
          <w:color w:val="0000FF"/>
          <w:lang w:val="es-ES"/>
        </w:rPr>
        <w:t>Câu 3.</w:t>
      </w:r>
      <w:r w:rsidRPr="004F47D2">
        <w:rPr>
          <w:rFonts w:eastAsia="Calibri"/>
          <w:b/>
          <w:lang w:val="es-ES"/>
        </w:rPr>
        <w:t xml:space="preserve"> </w:t>
      </w:r>
      <w:r w:rsidR="00FE3E6E" w:rsidRPr="004F47D2">
        <w:rPr>
          <w:color w:val="000000"/>
          <w:lang w:val="es-ES"/>
        </w:rPr>
        <w:t>Một người làm vườn đã dùng 500g (NH</w:t>
      </w:r>
      <w:r w:rsidR="00FE3E6E" w:rsidRPr="004F47D2">
        <w:rPr>
          <w:color w:val="000000"/>
          <w:vertAlign w:val="subscript"/>
          <w:lang w:val="es-ES"/>
        </w:rPr>
        <w:t>4</w:t>
      </w:r>
      <w:r w:rsidR="00FE3E6E" w:rsidRPr="004F47D2">
        <w:rPr>
          <w:color w:val="000000"/>
          <w:lang w:val="es-ES"/>
        </w:rPr>
        <w:t>)</w:t>
      </w:r>
      <w:r w:rsidR="00FE3E6E" w:rsidRPr="004F47D2">
        <w:rPr>
          <w:color w:val="000000"/>
          <w:vertAlign w:val="subscript"/>
          <w:lang w:val="es-ES"/>
        </w:rPr>
        <w:t>2</w:t>
      </w:r>
      <w:r w:rsidR="00FE3E6E" w:rsidRPr="004F47D2">
        <w:rPr>
          <w:color w:val="000000"/>
          <w:lang w:val="es-ES"/>
        </w:rPr>
        <w:t>SO</w:t>
      </w:r>
      <w:r w:rsidR="00FE3E6E" w:rsidRPr="004F47D2">
        <w:rPr>
          <w:color w:val="000000"/>
          <w:vertAlign w:val="subscript"/>
          <w:lang w:val="es-ES"/>
        </w:rPr>
        <w:t>4</w:t>
      </w:r>
      <w:r w:rsidR="00FE3E6E" w:rsidRPr="004F47D2">
        <w:rPr>
          <w:color w:val="000000"/>
          <w:lang w:val="es-ES"/>
        </w:rPr>
        <w:t> để bón rau.</w:t>
      </w:r>
      <w:r w:rsidR="00B2658D" w:rsidRPr="004F47D2">
        <w:rPr>
          <w:noProof/>
          <w:color w:val="000000"/>
          <w:lang w:val="es-ES"/>
        </w:rPr>
        <w:t xml:space="preserve"> </w:t>
      </w:r>
    </w:p>
    <w:p w14:paraId="616E9DEA" w14:textId="4D6AF661" w:rsidR="00FE3E6E" w:rsidRPr="004F47D2" w:rsidRDefault="00FE3E6E" w:rsidP="00FE3E6E">
      <w:pPr>
        <w:spacing w:after="0" w:line="360" w:lineRule="atLeast"/>
        <w:ind w:left="48" w:right="48"/>
        <w:jc w:val="both"/>
        <w:rPr>
          <w:rFonts w:ascii="Times New Roman" w:eastAsia="Times New Roman" w:hAnsi="Times New Roman" w:cs="Times New Roman"/>
          <w:color w:val="000000"/>
          <w:sz w:val="24"/>
          <w:szCs w:val="24"/>
          <w:lang w:val="es-ES"/>
        </w:rPr>
      </w:pPr>
      <w:r w:rsidRPr="004F47D2">
        <w:rPr>
          <w:rFonts w:ascii="Times New Roman" w:eastAsia="Times New Roman" w:hAnsi="Times New Roman" w:cs="Times New Roman"/>
          <w:b/>
          <w:bCs/>
          <w:color w:val="000000"/>
          <w:sz w:val="24"/>
          <w:szCs w:val="24"/>
          <w:lang w:val="es-ES"/>
        </w:rPr>
        <w:t>a)</w:t>
      </w:r>
      <w:r w:rsidRPr="004F47D2">
        <w:rPr>
          <w:rFonts w:ascii="Times New Roman" w:eastAsia="Times New Roman" w:hAnsi="Times New Roman" w:cs="Times New Roman"/>
          <w:color w:val="000000"/>
          <w:sz w:val="24"/>
          <w:szCs w:val="24"/>
          <w:lang w:val="es-ES"/>
        </w:rPr>
        <w:t> Nguyên tố dinh dưỡng nào có trong loại phân bón này?</w:t>
      </w:r>
      <w:r w:rsidR="00B2658D" w:rsidRPr="004F47D2">
        <w:rPr>
          <w:rFonts w:ascii="Times New Roman" w:eastAsia="Times New Roman" w:hAnsi="Times New Roman" w:cs="Times New Roman"/>
          <w:noProof/>
          <w:color w:val="000000"/>
          <w:sz w:val="24"/>
          <w:szCs w:val="24"/>
          <w:lang w:val="es-ES"/>
        </w:rPr>
        <w:t xml:space="preserve"> </w:t>
      </w:r>
    </w:p>
    <w:p w14:paraId="6BAD14D0" w14:textId="4A8250E0" w:rsidR="00FE3E6E" w:rsidRPr="004F47D2" w:rsidRDefault="00FE3E6E" w:rsidP="00FE3E6E">
      <w:pPr>
        <w:spacing w:after="0" w:line="360" w:lineRule="atLeast"/>
        <w:ind w:left="48" w:right="48"/>
        <w:jc w:val="both"/>
        <w:rPr>
          <w:rFonts w:ascii="Times New Roman" w:eastAsia="Times New Roman" w:hAnsi="Times New Roman" w:cs="Times New Roman"/>
          <w:color w:val="000000"/>
          <w:sz w:val="24"/>
          <w:szCs w:val="24"/>
          <w:lang w:val="es-ES"/>
        </w:rPr>
      </w:pPr>
      <w:r w:rsidRPr="004F47D2">
        <w:rPr>
          <w:rFonts w:ascii="Times New Roman" w:eastAsia="Times New Roman" w:hAnsi="Times New Roman" w:cs="Times New Roman"/>
          <w:b/>
          <w:bCs/>
          <w:color w:val="000000"/>
          <w:sz w:val="24"/>
          <w:szCs w:val="24"/>
          <w:lang w:val="es-ES"/>
        </w:rPr>
        <w:t>b)</w:t>
      </w:r>
      <w:r w:rsidRPr="004F47D2">
        <w:rPr>
          <w:rFonts w:ascii="Times New Roman" w:eastAsia="Times New Roman" w:hAnsi="Times New Roman" w:cs="Times New Roman"/>
          <w:color w:val="000000"/>
          <w:sz w:val="24"/>
          <w:szCs w:val="24"/>
          <w:lang w:val="es-ES"/>
        </w:rPr>
        <w:t> Tính thành phần phần trăm của nguyên tố dinh dưỡng trong phân bón.</w:t>
      </w:r>
      <w:r w:rsidR="00B2658D" w:rsidRPr="004F47D2">
        <w:rPr>
          <w:rFonts w:ascii="Times New Roman" w:eastAsia="Times New Roman" w:hAnsi="Times New Roman" w:cs="Times New Roman"/>
          <w:noProof/>
          <w:color w:val="000000"/>
          <w:sz w:val="24"/>
          <w:szCs w:val="24"/>
          <w:lang w:val="es-ES"/>
        </w:rPr>
        <w:t xml:space="preserve"> </w:t>
      </w:r>
    </w:p>
    <w:p w14:paraId="6A046499" w14:textId="72065430" w:rsidR="00FE3E6E" w:rsidRPr="004F47D2" w:rsidRDefault="00FE3E6E" w:rsidP="00FE3E6E">
      <w:pPr>
        <w:spacing w:after="0" w:line="360" w:lineRule="atLeast"/>
        <w:ind w:left="48" w:right="48"/>
        <w:jc w:val="both"/>
        <w:rPr>
          <w:rFonts w:ascii="Times New Roman" w:eastAsia="Times New Roman" w:hAnsi="Times New Roman" w:cs="Times New Roman"/>
          <w:color w:val="000000"/>
          <w:sz w:val="24"/>
          <w:szCs w:val="24"/>
          <w:lang w:val="es-ES"/>
        </w:rPr>
      </w:pPr>
      <w:r w:rsidRPr="004F47D2">
        <w:rPr>
          <w:rFonts w:ascii="Times New Roman" w:eastAsia="Times New Roman" w:hAnsi="Times New Roman" w:cs="Times New Roman"/>
          <w:b/>
          <w:bCs/>
          <w:color w:val="000000"/>
          <w:sz w:val="24"/>
          <w:szCs w:val="24"/>
          <w:lang w:val="es-ES"/>
        </w:rPr>
        <w:t>c)</w:t>
      </w:r>
      <w:r w:rsidRPr="004F47D2">
        <w:rPr>
          <w:rFonts w:ascii="Times New Roman" w:eastAsia="Times New Roman" w:hAnsi="Times New Roman" w:cs="Times New Roman"/>
          <w:color w:val="000000"/>
          <w:sz w:val="24"/>
          <w:szCs w:val="24"/>
          <w:lang w:val="es-ES"/>
        </w:rPr>
        <w:t> Tính khối lượng của nguyên tố dinh dưỡng bón cho ruộng rau.</w:t>
      </w:r>
    </w:p>
    <w:p w14:paraId="14C738BB" w14:textId="77777777" w:rsidR="00B2658D" w:rsidRPr="004F47D2" w:rsidRDefault="00B2658D" w:rsidP="00FE3E6E">
      <w:pPr>
        <w:spacing w:after="0" w:line="360" w:lineRule="atLeast"/>
        <w:ind w:left="48" w:right="48"/>
        <w:jc w:val="both"/>
        <w:rPr>
          <w:rFonts w:ascii="Times New Roman" w:eastAsia="Times New Roman" w:hAnsi="Times New Roman" w:cs="Times New Roman"/>
          <w:color w:val="000000"/>
          <w:sz w:val="24"/>
          <w:szCs w:val="24"/>
          <w:lang w:val="es-ES"/>
        </w:rPr>
      </w:pPr>
    </w:p>
    <w:p w14:paraId="5149C2DB" w14:textId="77777777" w:rsidR="002D35BE" w:rsidRPr="004F47D2" w:rsidRDefault="002D35BE" w:rsidP="002D35BE">
      <w:pPr>
        <w:shd w:val="clear" w:color="auto" w:fill="92D050"/>
        <w:tabs>
          <w:tab w:val="left" w:pos="283"/>
          <w:tab w:val="left" w:pos="2835"/>
          <w:tab w:val="left" w:pos="5386"/>
          <w:tab w:val="left" w:pos="7937"/>
        </w:tabs>
        <w:spacing w:after="0" w:line="276" w:lineRule="auto"/>
        <w:jc w:val="center"/>
        <w:rPr>
          <w:rFonts w:ascii="Times New Roman" w:eastAsia="Calibri" w:hAnsi="Times New Roman" w:cs="Times New Roman"/>
          <w:b/>
          <w:iCs/>
          <w:color w:val="FF0000"/>
          <w:sz w:val="24"/>
          <w:szCs w:val="24"/>
          <w:lang w:val="es-ES"/>
        </w:rPr>
      </w:pPr>
      <w:r w:rsidRPr="004F47D2">
        <w:rPr>
          <w:rFonts w:ascii="Times New Roman" w:eastAsia="Calibri" w:hAnsi="Times New Roman" w:cs="Times New Roman"/>
          <w:b/>
          <w:iCs/>
          <w:color w:val="FF0000"/>
          <w:sz w:val="24"/>
          <w:szCs w:val="24"/>
          <w:lang w:val="es-ES"/>
        </w:rPr>
        <w:t>Hướng dẫn giải</w:t>
      </w:r>
    </w:p>
    <w:p w14:paraId="395EF0BE"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lang w:val="es-ES"/>
        </w:rPr>
      </w:pPr>
      <w:r w:rsidRPr="004F47D2">
        <w:rPr>
          <w:rFonts w:ascii="Times New Roman" w:eastAsia="Calibri" w:hAnsi="Times New Roman" w:cs="Times New Roman"/>
          <w:iCs/>
          <w:color w:val="000000" w:themeColor="text1"/>
          <w:sz w:val="24"/>
          <w:szCs w:val="24"/>
          <w:lang w:val="es-ES"/>
        </w:rPr>
        <w:t>a) Nguyên tố dinh dưỡng là đạm (nitơ).</w:t>
      </w:r>
    </w:p>
    <w:p w14:paraId="0A46833E"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lang w:val="es-ES"/>
        </w:rPr>
      </w:pPr>
      <w:r w:rsidRPr="004F47D2">
        <w:rPr>
          <w:rFonts w:ascii="Times New Roman" w:eastAsia="Calibri" w:hAnsi="Times New Roman" w:cs="Times New Roman"/>
          <w:iCs/>
          <w:color w:val="000000" w:themeColor="text1"/>
          <w:sz w:val="24"/>
          <w:szCs w:val="24"/>
          <w:lang w:val="es-ES"/>
        </w:rPr>
        <w:t>b) Thành phần phần trăm của N trong (NH</w:t>
      </w:r>
      <w:r w:rsidRPr="004F47D2">
        <w:rPr>
          <w:rFonts w:ascii="Times New Roman" w:eastAsia="Calibri" w:hAnsi="Times New Roman" w:cs="Times New Roman"/>
          <w:iCs/>
          <w:color w:val="000000" w:themeColor="text1"/>
          <w:sz w:val="24"/>
          <w:szCs w:val="24"/>
          <w:vertAlign w:val="subscript"/>
          <w:lang w:val="es-ES"/>
        </w:rPr>
        <w:t>4</w:t>
      </w:r>
      <w:r w:rsidRPr="004F47D2">
        <w:rPr>
          <w:rFonts w:ascii="Times New Roman" w:eastAsia="Calibri" w:hAnsi="Times New Roman" w:cs="Times New Roman"/>
          <w:iCs/>
          <w:color w:val="000000" w:themeColor="text1"/>
          <w:sz w:val="24"/>
          <w:szCs w:val="24"/>
          <w:lang w:val="es-ES"/>
        </w:rPr>
        <w:t>)</w:t>
      </w:r>
      <w:r w:rsidRPr="004F47D2">
        <w:rPr>
          <w:rFonts w:ascii="Times New Roman" w:eastAsia="Calibri" w:hAnsi="Times New Roman" w:cs="Times New Roman"/>
          <w:iCs/>
          <w:color w:val="000000" w:themeColor="text1"/>
          <w:sz w:val="24"/>
          <w:szCs w:val="24"/>
          <w:vertAlign w:val="subscript"/>
          <w:lang w:val="es-ES"/>
        </w:rPr>
        <w:t>2</w:t>
      </w:r>
      <w:r w:rsidRPr="004F47D2">
        <w:rPr>
          <w:rFonts w:ascii="Times New Roman" w:eastAsia="Calibri" w:hAnsi="Times New Roman" w:cs="Times New Roman"/>
          <w:iCs/>
          <w:color w:val="000000" w:themeColor="text1"/>
          <w:sz w:val="24"/>
          <w:szCs w:val="24"/>
          <w:lang w:val="es-ES"/>
        </w:rPr>
        <w:t>SO</w:t>
      </w:r>
      <w:r w:rsidRPr="004F47D2">
        <w:rPr>
          <w:rFonts w:ascii="Times New Roman" w:eastAsia="Calibri" w:hAnsi="Times New Roman" w:cs="Times New Roman"/>
          <w:iCs/>
          <w:color w:val="000000" w:themeColor="text1"/>
          <w:sz w:val="24"/>
          <w:szCs w:val="24"/>
          <w:vertAlign w:val="subscript"/>
          <w:lang w:val="es-ES"/>
        </w:rPr>
        <w:t>4</w:t>
      </w:r>
      <w:r w:rsidRPr="004F47D2">
        <w:rPr>
          <w:rFonts w:ascii="Times New Roman" w:eastAsia="Calibri" w:hAnsi="Times New Roman" w:cs="Times New Roman"/>
          <w:iCs/>
          <w:color w:val="000000" w:themeColor="text1"/>
          <w:sz w:val="24"/>
          <w:szCs w:val="24"/>
          <w:lang w:val="es-ES"/>
        </w:rPr>
        <w:t>:</w:t>
      </w:r>
    </w:p>
    <w:p w14:paraId="4E25894F"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color w:val="000000" w:themeColor="text1"/>
          <w:sz w:val="24"/>
          <w:szCs w:val="24"/>
        </w:rPr>
        <w:t>M</w:t>
      </w:r>
      <w:r w:rsidRPr="004F47D2">
        <w:rPr>
          <w:rFonts w:ascii="Times New Roman" w:eastAsia="Calibri" w:hAnsi="Times New Roman" w:cs="Times New Roman"/>
          <w:iCs/>
          <w:color w:val="000000" w:themeColor="text1"/>
          <w:sz w:val="24"/>
          <w:szCs w:val="24"/>
          <w:vertAlign w:val="subscript"/>
        </w:rPr>
        <w:t>(NH4</w:t>
      </w:r>
      <w:r w:rsidRPr="004F47D2">
        <w:rPr>
          <w:rFonts w:ascii="Times New Roman" w:eastAsia="Calibri" w:hAnsi="Times New Roman" w:cs="Times New Roman"/>
          <w:iCs/>
          <w:color w:val="000000" w:themeColor="text1"/>
          <w:sz w:val="24"/>
          <w:szCs w:val="24"/>
        </w:rPr>
        <w:t>)</w:t>
      </w:r>
      <w:r w:rsidRPr="004F47D2">
        <w:rPr>
          <w:rFonts w:ascii="Times New Roman" w:eastAsia="Calibri" w:hAnsi="Times New Roman" w:cs="Times New Roman"/>
          <w:iCs/>
          <w:color w:val="000000" w:themeColor="text1"/>
          <w:sz w:val="24"/>
          <w:szCs w:val="24"/>
          <w:vertAlign w:val="subscript"/>
        </w:rPr>
        <w:t>2</w:t>
      </w:r>
      <w:r w:rsidRPr="004F47D2">
        <w:rPr>
          <w:rFonts w:ascii="Times New Roman" w:eastAsia="Calibri" w:hAnsi="Times New Roman" w:cs="Times New Roman"/>
          <w:iCs/>
          <w:color w:val="000000" w:themeColor="text1"/>
          <w:sz w:val="24"/>
          <w:szCs w:val="24"/>
        </w:rPr>
        <w:t>SO</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 = (14 + 4).2 + 32 + 16.4= 132 g/mol</w:t>
      </w:r>
    </w:p>
    <w:p w14:paraId="111186DA" w14:textId="3369C4B9" w:rsidR="00B2658D" w:rsidRPr="004F47D2" w:rsidRDefault="00B2658D" w:rsidP="00B2658D">
      <w:pPr>
        <w:shd w:val="clear" w:color="auto" w:fill="92D050"/>
        <w:tabs>
          <w:tab w:val="left" w:pos="283"/>
          <w:tab w:val="left" w:pos="2835"/>
          <w:tab w:val="left" w:pos="5386"/>
          <w:tab w:val="left" w:pos="7937"/>
        </w:tabs>
        <w:spacing w:after="0" w:line="276" w:lineRule="auto"/>
        <w:jc w:val="center"/>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noProof/>
          <w:color w:val="000000" w:themeColor="text1"/>
          <w:sz w:val="24"/>
          <w:szCs w:val="24"/>
        </w:rPr>
        <w:drawing>
          <wp:inline distT="0" distB="0" distL="0" distR="0" wp14:anchorId="3EE97D27" wp14:editId="1E73067B">
            <wp:extent cx="2105025" cy="466725"/>
            <wp:effectExtent l="0" t="0" r="9525" b="9525"/>
            <wp:docPr id="1253964168" name="Picture 1253964168"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Hóa học lớp 9 | Giải hóa lớp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05025" cy="466725"/>
                    </a:xfrm>
                    <a:prstGeom prst="rect">
                      <a:avLst/>
                    </a:prstGeom>
                    <a:noFill/>
                    <a:ln>
                      <a:noFill/>
                    </a:ln>
                  </pic:spPr>
                </pic:pic>
              </a:graphicData>
            </a:graphic>
          </wp:inline>
        </w:drawing>
      </w:r>
    </w:p>
    <w:p w14:paraId="686F02EE"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color w:val="000000" w:themeColor="text1"/>
          <w:sz w:val="24"/>
          <w:szCs w:val="24"/>
        </w:rPr>
        <w:t>c) Khối lượng của nguyên tố dinh dưỡng bón cho ruộng rau:</w:t>
      </w:r>
    </w:p>
    <w:p w14:paraId="05D044F9"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color w:val="000000" w:themeColor="text1"/>
          <w:sz w:val="24"/>
          <w:szCs w:val="24"/>
        </w:rPr>
        <w:t>Trong 132g (NH</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w:t>
      </w:r>
      <w:r w:rsidRPr="004F47D2">
        <w:rPr>
          <w:rFonts w:ascii="Times New Roman" w:eastAsia="Calibri" w:hAnsi="Times New Roman" w:cs="Times New Roman"/>
          <w:iCs/>
          <w:color w:val="000000" w:themeColor="text1"/>
          <w:sz w:val="24"/>
          <w:szCs w:val="24"/>
          <w:vertAlign w:val="subscript"/>
        </w:rPr>
        <w:t>2</w:t>
      </w:r>
      <w:r w:rsidRPr="004F47D2">
        <w:rPr>
          <w:rFonts w:ascii="Times New Roman" w:eastAsia="Calibri" w:hAnsi="Times New Roman" w:cs="Times New Roman"/>
          <w:iCs/>
          <w:color w:val="000000" w:themeColor="text1"/>
          <w:sz w:val="24"/>
          <w:szCs w:val="24"/>
        </w:rPr>
        <w:t>SO</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 có 28g N</w:t>
      </w:r>
    </w:p>
    <w:p w14:paraId="21F2B623"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color w:val="000000" w:themeColor="text1"/>
          <w:sz w:val="24"/>
          <w:szCs w:val="24"/>
        </w:rPr>
        <w:t>Trong 500g (NH</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w:t>
      </w:r>
      <w:r w:rsidRPr="004F47D2">
        <w:rPr>
          <w:rFonts w:ascii="Times New Roman" w:eastAsia="Calibri" w:hAnsi="Times New Roman" w:cs="Times New Roman"/>
          <w:iCs/>
          <w:color w:val="000000" w:themeColor="text1"/>
          <w:sz w:val="24"/>
          <w:szCs w:val="24"/>
          <w:vertAlign w:val="subscript"/>
        </w:rPr>
        <w:t>2</w:t>
      </w:r>
      <w:r w:rsidRPr="004F47D2">
        <w:rPr>
          <w:rFonts w:ascii="Times New Roman" w:eastAsia="Calibri" w:hAnsi="Times New Roman" w:cs="Times New Roman"/>
          <w:iCs/>
          <w:color w:val="000000" w:themeColor="text1"/>
          <w:sz w:val="24"/>
          <w:szCs w:val="24"/>
        </w:rPr>
        <w:t>SO</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 có x g N.</w:t>
      </w:r>
    </w:p>
    <w:p w14:paraId="77422099" w14:textId="77777777" w:rsidR="00B2658D" w:rsidRPr="004F47D2" w:rsidRDefault="00B2658D" w:rsidP="00B2658D">
      <w:pPr>
        <w:shd w:val="clear" w:color="auto" w:fill="92D050"/>
        <w:tabs>
          <w:tab w:val="left" w:pos="283"/>
          <w:tab w:val="left" w:pos="2835"/>
          <w:tab w:val="left" w:pos="5386"/>
          <w:tab w:val="left" w:pos="7937"/>
        </w:tabs>
        <w:spacing w:after="0" w:line="276" w:lineRule="auto"/>
        <w:jc w:val="center"/>
        <w:rPr>
          <w:rFonts w:ascii="Times New Roman" w:eastAsia="Calibri" w:hAnsi="Times New Roman" w:cs="Times New Roman"/>
          <w:b/>
          <w:iCs/>
          <w:color w:val="FF0000"/>
          <w:sz w:val="24"/>
          <w:szCs w:val="24"/>
          <w:lang w:val="es-ES"/>
        </w:rPr>
      </w:pPr>
      <w:r w:rsidRPr="004F47D2">
        <w:rPr>
          <w:rFonts w:ascii="Times New Roman" w:eastAsia="Calibri" w:hAnsi="Times New Roman" w:cs="Times New Roman"/>
          <w:b/>
          <w:iCs/>
          <w:noProof/>
          <w:color w:val="FF0000"/>
          <w:sz w:val="24"/>
          <w:szCs w:val="24"/>
        </w:rPr>
        <w:drawing>
          <wp:inline distT="0" distB="0" distL="0" distR="0" wp14:anchorId="3DCC50D6" wp14:editId="6245E567">
            <wp:extent cx="1733550" cy="447675"/>
            <wp:effectExtent l="0" t="0" r="0" b="9525"/>
            <wp:docPr id="921591532" name="Picture 921591532"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Hóa học lớp 9 | Giải hóa lớp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p>
    <w:p w14:paraId="7017A8AF" w14:textId="77777777" w:rsidR="00B2658D" w:rsidRPr="004F47D2" w:rsidRDefault="00B2658D" w:rsidP="002D35BE">
      <w:pPr>
        <w:shd w:val="clear" w:color="auto" w:fill="92D050"/>
        <w:tabs>
          <w:tab w:val="left" w:pos="283"/>
          <w:tab w:val="left" w:pos="2835"/>
          <w:tab w:val="left" w:pos="5386"/>
          <w:tab w:val="left" w:pos="7937"/>
        </w:tabs>
        <w:spacing w:after="0" w:line="276" w:lineRule="auto"/>
        <w:jc w:val="center"/>
        <w:rPr>
          <w:rFonts w:ascii="Times New Roman" w:eastAsia="Calibri" w:hAnsi="Times New Roman" w:cs="Times New Roman"/>
          <w:b/>
          <w:iCs/>
          <w:color w:val="FF0000"/>
          <w:sz w:val="24"/>
          <w:szCs w:val="24"/>
          <w:lang w:val="es-ES"/>
        </w:rPr>
      </w:pPr>
    </w:p>
    <w:p w14:paraId="5E792CC9" w14:textId="77777777" w:rsidR="00580C7C" w:rsidRPr="004F47D2"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0E5DB21A" w14:textId="77777777" w:rsidR="00065333" w:rsidRPr="004F47D2" w:rsidRDefault="00065333"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es-ES"/>
        </w:rPr>
      </w:pPr>
    </w:p>
    <w:sectPr w:rsidR="00065333" w:rsidRPr="004F47D2" w:rsidSect="002160B0">
      <w:headerReference w:type="default" r:id="rId38"/>
      <w:footerReference w:type="default" r:id="rId39"/>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60869" w14:textId="77777777" w:rsidR="00E66C9A" w:rsidRDefault="00E66C9A" w:rsidP="00491697">
      <w:pPr>
        <w:spacing w:after="0" w:line="240" w:lineRule="auto"/>
      </w:pPr>
      <w:r>
        <w:separator/>
      </w:r>
    </w:p>
  </w:endnote>
  <w:endnote w:type="continuationSeparator" w:id="0">
    <w:p w14:paraId="773DB277" w14:textId="77777777" w:rsidR="00E66C9A" w:rsidRDefault="00E66C9A"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altName w:val="Arial"/>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altName w:val="Calibri"/>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2C41D" w14:textId="77777777" w:rsidR="007F325D" w:rsidRDefault="007F3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D1C86" w14:textId="77777777" w:rsidR="007F325D" w:rsidRDefault="007F3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1376C" w14:textId="77777777" w:rsidR="007F325D" w:rsidRDefault="007F32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B5DF3E6"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9C1483">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84573" w14:textId="77777777" w:rsidR="00E66C9A" w:rsidRDefault="00E66C9A" w:rsidP="00491697">
      <w:pPr>
        <w:spacing w:after="0" w:line="240" w:lineRule="auto"/>
      </w:pPr>
      <w:r>
        <w:separator/>
      </w:r>
    </w:p>
  </w:footnote>
  <w:footnote w:type="continuationSeparator" w:id="0">
    <w:p w14:paraId="7B1B9BB2" w14:textId="77777777" w:rsidR="00E66C9A" w:rsidRDefault="00E66C9A"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AC23A" w14:textId="77777777" w:rsidR="007F325D" w:rsidRDefault="007F3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772A4" w14:textId="77777777" w:rsidR="007F325D" w:rsidRDefault="007F3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8FF4B" w14:textId="77777777" w:rsidR="007F325D" w:rsidRDefault="007F32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77D2" w14:textId="04091523" w:rsidR="00E775EC" w:rsidRPr="009E5CA5" w:rsidRDefault="00537AD5" w:rsidP="00537AD5">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52083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A13288"/>
    <w:multiLevelType w:val="multilevel"/>
    <w:tmpl w:val="86C8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722306"/>
    <w:multiLevelType w:val="hybridMultilevel"/>
    <w:tmpl w:val="E4C86AFA"/>
    <w:lvl w:ilvl="0" w:tplc="042A0017">
      <w:start w:val="1"/>
      <w:numFmt w:val="lowerLetter"/>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15"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4E67BE"/>
    <w:multiLevelType w:val="multilevel"/>
    <w:tmpl w:val="79B6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9" w15:restartNumberingAfterBreak="0">
    <w:nsid w:val="380B3F62"/>
    <w:multiLevelType w:val="hybridMultilevel"/>
    <w:tmpl w:val="552A7F6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752315"/>
    <w:multiLevelType w:val="hybridMultilevel"/>
    <w:tmpl w:val="3DEAB54C"/>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DBE3C8E"/>
    <w:multiLevelType w:val="hybridMultilevel"/>
    <w:tmpl w:val="36B65DA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170DA7"/>
    <w:multiLevelType w:val="hybridMultilevel"/>
    <w:tmpl w:val="B48C0C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C8A56BD"/>
    <w:multiLevelType w:val="hybridMultilevel"/>
    <w:tmpl w:val="9E0CCB3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2"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4"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6"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1691A5A"/>
    <w:multiLevelType w:val="hybridMultilevel"/>
    <w:tmpl w:val="D3841C34"/>
    <w:lvl w:ilvl="0" w:tplc="C8E80E2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75671911">
    <w:abstractNumId w:val="42"/>
  </w:num>
  <w:num w:numId="2" w16cid:durableId="1699772337">
    <w:abstractNumId w:val="22"/>
  </w:num>
  <w:num w:numId="3" w16cid:durableId="307633846">
    <w:abstractNumId w:val="13"/>
  </w:num>
  <w:num w:numId="4" w16cid:durableId="255677529">
    <w:abstractNumId w:val="1"/>
  </w:num>
  <w:num w:numId="5" w16cid:durableId="2134210495">
    <w:abstractNumId w:val="26"/>
  </w:num>
  <w:num w:numId="6" w16cid:durableId="166286768">
    <w:abstractNumId w:val="11"/>
  </w:num>
  <w:num w:numId="7" w16cid:durableId="675692608">
    <w:abstractNumId w:val="8"/>
  </w:num>
  <w:num w:numId="8" w16cid:durableId="199513441">
    <w:abstractNumId w:val="33"/>
  </w:num>
  <w:num w:numId="9" w16cid:durableId="2058115624">
    <w:abstractNumId w:val="2"/>
  </w:num>
  <w:num w:numId="10" w16cid:durableId="1830100881">
    <w:abstractNumId w:val="23"/>
  </w:num>
  <w:num w:numId="11" w16cid:durableId="919604634">
    <w:abstractNumId w:val="34"/>
  </w:num>
  <w:num w:numId="12" w16cid:durableId="1211184189">
    <w:abstractNumId w:val="32"/>
  </w:num>
  <w:num w:numId="13" w16cid:durableId="1786149281">
    <w:abstractNumId w:val="38"/>
  </w:num>
  <w:num w:numId="14" w16cid:durableId="1872261664">
    <w:abstractNumId w:val="3"/>
  </w:num>
  <w:num w:numId="15" w16cid:durableId="1221944103">
    <w:abstractNumId w:val="7"/>
  </w:num>
  <w:num w:numId="16" w16cid:durableId="2001737052">
    <w:abstractNumId w:val="0"/>
  </w:num>
  <w:num w:numId="17" w16cid:durableId="1041592778">
    <w:abstractNumId w:val="43"/>
  </w:num>
  <w:num w:numId="18" w16cid:durableId="1517267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0668669">
    <w:abstractNumId w:val="4"/>
    <w:lvlOverride w:ilvl="0"/>
    <w:lvlOverride w:ilvl="1">
      <w:startOverride w:val="1"/>
    </w:lvlOverride>
    <w:lvlOverride w:ilvl="2"/>
    <w:lvlOverride w:ilvl="3"/>
    <w:lvlOverride w:ilvl="4"/>
    <w:lvlOverride w:ilvl="5"/>
    <w:lvlOverride w:ilvl="6"/>
    <w:lvlOverride w:ilvl="7"/>
    <w:lvlOverride w:ilvl="8"/>
  </w:num>
  <w:num w:numId="20" w16cid:durableId="496727764">
    <w:abstractNumId w:val="18"/>
    <w:lvlOverride w:ilvl="0">
      <w:startOverride w:val="28"/>
    </w:lvlOverride>
  </w:num>
  <w:num w:numId="21" w16cid:durableId="1927614768">
    <w:abstractNumId w:val="20"/>
  </w:num>
  <w:num w:numId="22" w16cid:durableId="1416048034">
    <w:abstractNumId w:val="12"/>
  </w:num>
  <w:num w:numId="23" w16cid:durableId="754742199">
    <w:abstractNumId w:val="40"/>
  </w:num>
  <w:num w:numId="24" w16cid:durableId="602229839">
    <w:abstractNumId w:val="30"/>
  </w:num>
  <w:num w:numId="25" w16cid:durableId="1314797285">
    <w:abstractNumId w:val="35"/>
  </w:num>
  <w:num w:numId="26" w16cid:durableId="366033466">
    <w:abstractNumId w:val="28"/>
  </w:num>
  <w:num w:numId="27" w16cid:durableId="1057120030">
    <w:abstractNumId w:val="6"/>
  </w:num>
  <w:num w:numId="28" w16cid:durableId="51513328">
    <w:abstractNumId w:val="41"/>
  </w:num>
  <w:num w:numId="29" w16cid:durableId="1247232047">
    <w:abstractNumId w:val="15"/>
  </w:num>
  <w:num w:numId="30" w16cid:durableId="1738086587">
    <w:abstractNumId w:val="10"/>
  </w:num>
  <w:num w:numId="31" w16cid:durableId="1394812700">
    <w:abstractNumId w:val="16"/>
  </w:num>
  <w:num w:numId="32" w16cid:durableId="1806848119">
    <w:abstractNumId w:val="9"/>
  </w:num>
  <w:num w:numId="33" w16cid:durableId="897130189">
    <w:abstractNumId w:val="36"/>
  </w:num>
  <w:num w:numId="34" w16cid:durableId="1060597762">
    <w:abstractNumId w:val="37"/>
  </w:num>
  <w:num w:numId="35" w16cid:durableId="747338883">
    <w:abstractNumId w:val="29"/>
  </w:num>
  <w:num w:numId="36" w16cid:durableId="20709529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20939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5965911">
    <w:abstractNumId w:val="21"/>
  </w:num>
  <w:num w:numId="39" w16cid:durableId="10801027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2210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80607811">
    <w:abstractNumId w:val="39"/>
  </w:num>
  <w:num w:numId="42" w16cid:durableId="242027941">
    <w:abstractNumId w:val="25"/>
  </w:num>
  <w:num w:numId="43" w16cid:durableId="1720326982">
    <w:abstractNumId w:val="5"/>
  </w:num>
  <w:num w:numId="44" w16cid:durableId="1240015638">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41E87"/>
    <w:rsid w:val="00045D6B"/>
    <w:rsid w:val="000468FE"/>
    <w:rsid w:val="00065333"/>
    <w:rsid w:val="00071455"/>
    <w:rsid w:val="00076EF6"/>
    <w:rsid w:val="00094419"/>
    <w:rsid w:val="000A3762"/>
    <w:rsid w:val="000B210E"/>
    <w:rsid w:val="000C054E"/>
    <w:rsid w:val="000C15CF"/>
    <w:rsid w:val="000E7538"/>
    <w:rsid w:val="001029EF"/>
    <w:rsid w:val="00107A2A"/>
    <w:rsid w:val="00115C4D"/>
    <w:rsid w:val="001234D7"/>
    <w:rsid w:val="00126BC4"/>
    <w:rsid w:val="0014743B"/>
    <w:rsid w:val="00171C18"/>
    <w:rsid w:val="001812EE"/>
    <w:rsid w:val="00185208"/>
    <w:rsid w:val="00196069"/>
    <w:rsid w:val="001B1290"/>
    <w:rsid w:val="001C1DFE"/>
    <w:rsid w:val="001C1E6D"/>
    <w:rsid w:val="001E1B62"/>
    <w:rsid w:val="001E36E4"/>
    <w:rsid w:val="002160B0"/>
    <w:rsid w:val="002351C7"/>
    <w:rsid w:val="00263352"/>
    <w:rsid w:val="0028040F"/>
    <w:rsid w:val="00285BF6"/>
    <w:rsid w:val="0028656D"/>
    <w:rsid w:val="002944CA"/>
    <w:rsid w:val="002B2F7F"/>
    <w:rsid w:val="002B4066"/>
    <w:rsid w:val="002B5741"/>
    <w:rsid w:val="002D35BE"/>
    <w:rsid w:val="002D5C3D"/>
    <w:rsid w:val="002E1451"/>
    <w:rsid w:val="002E624F"/>
    <w:rsid w:val="002E71B1"/>
    <w:rsid w:val="00316FC6"/>
    <w:rsid w:val="0032291F"/>
    <w:rsid w:val="003239BF"/>
    <w:rsid w:val="0032574A"/>
    <w:rsid w:val="00346A80"/>
    <w:rsid w:val="00350571"/>
    <w:rsid w:val="0035304E"/>
    <w:rsid w:val="00353CBA"/>
    <w:rsid w:val="00370365"/>
    <w:rsid w:val="003801A8"/>
    <w:rsid w:val="0038372F"/>
    <w:rsid w:val="003A6EA0"/>
    <w:rsid w:val="003B2578"/>
    <w:rsid w:val="003B5976"/>
    <w:rsid w:val="003B766C"/>
    <w:rsid w:val="003D01F3"/>
    <w:rsid w:val="003D1BA5"/>
    <w:rsid w:val="003D3A03"/>
    <w:rsid w:val="003F4CC3"/>
    <w:rsid w:val="003F64E2"/>
    <w:rsid w:val="00406ED3"/>
    <w:rsid w:val="00423C64"/>
    <w:rsid w:val="00424D6E"/>
    <w:rsid w:val="004273EA"/>
    <w:rsid w:val="004372C8"/>
    <w:rsid w:val="00440C5B"/>
    <w:rsid w:val="00447801"/>
    <w:rsid w:val="00462768"/>
    <w:rsid w:val="0047760D"/>
    <w:rsid w:val="0048542B"/>
    <w:rsid w:val="00486A23"/>
    <w:rsid w:val="00491697"/>
    <w:rsid w:val="004A0DE6"/>
    <w:rsid w:val="004B556F"/>
    <w:rsid w:val="004D57B4"/>
    <w:rsid w:val="004E0A5F"/>
    <w:rsid w:val="004E4DA6"/>
    <w:rsid w:val="004F0AD1"/>
    <w:rsid w:val="004F47D2"/>
    <w:rsid w:val="004F7DFB"/>
    <w:rsid w:val="00500C44"/>
    <w:rsid w:val="00505DC8"/>
    <w:rsid w:val="00506785"/>
    <w:rsid w:val="00525AC8"/>
    <w:rsid w:val="0053596B"/>
    <w:rsid w:val="00537AD5"/>
    <w:rsid w:val="00541F35"/>
    <w:rsid w:val="005577E3"/>
    <w:rsid w:val="00560042"/>
    <w:rsid w:val="005660C9"/>
    <w:rsid w:val="00580C7C"/>
    <w:rsid w:val="005853F5"/>
    <w:rsid w:val="005A77B8"/>
    <w:rsid w:val="005B32EF"/>
    <w:rsid w:val="005C752A"/>
    <w:rsid w:val="005E2874"/>
    <w:rsid w:val="005F00B0"/>
    <w:rsid w:val="006033AC"/>
    <w:rsid w:val="00604F18"/>
    <w:rsid w:val="00615052"/>
    <w:rsid w:val="00616469"/>
    <w:rsid w:val="006177B7"/>
    <w:rsid w:val="00621FD0"/>
    <w:rsid w:val="00637A64"/>
    <w:rsid w:val="00671020"/>
    <w:rsid w:val="00676054"/>
    <w:rsid w:val="00676CD4"/>
    <w:rsid w:val="006770E5"/>
    <w:rsid w:val="00684D72"/>
    <w:rsid w:val="00692151"/>
    <w:rsid w:val="006B061D"/>
    <w:rsid w:val="00702210"/>
    <w:rsid w:val="00702410"/>
    <w:rsid w:val="00702430"/>
    <w:rsid w:val="00707863"/>
    <w:rsid w:val="007125FA"/>
    <w:rsid w:val="007159D0"/>
    <w:rsid w:val="0072110F"/>
    <w:rsid w:val="007354DF"/>
    <w:rsid w:val="00751B0B"/>
    <w:rsid w:val="00755F3D"/>
    <w:rsid w:val="007577C4"/>
    <w:rsid w:val="00766244"/>
    <w:rsid w:val="00771D0C"/>
    <w:rsid w:val="0077304A"/>
    <w:rsid w:val="0077544F"/>
    <w:rsid w:val="007879DE"/>
    <w:rsid w:val="0079147A"/>
    <w:rsid w:val="007A3125"/>
    <w:rsid w:val="007B30CE"/>
    <w:rsid w:val="007C2290"/>
    <w:rsid w:val="007C510F"/>
    <w:rsid w:val="007C769D"/>
    <w:rsid w:val="007E582A"/>
    <w:rsid w:val="007F325D"/>
    <w:rsid w:val="00834DFE"/>
    <w:rsid w:val="0085147F"/>
    <w:rsid w:val="008609E7"/>
    <w:rsid w:val="00865FCF"/>
    <w:rsid w:val="00873F13"/>
    <w:rsid w:val="008741A2"/>
    <w:rsid w:val="008824F2"/>
    <w:rsid w:val="008870FD"/>
    <w:rsid w:val="00890773"/>
    <w:rsid w:val="008A2B5E"/>
    <w:rsid w:val="008C185C"/>
    <w:rsid w:val="008C2998"/>
    <w:rsid w:val="008D2CB2"/>
    <w:rsid w:val="008D57E2"/>
    <w:rsid w:val="008D7785"/>
    <w:rsid w:val="00903AEB"/>
    <w:rsid w:val="00923228"/>
    <w:rsid w:val="00935232"/>
    <w:rsid w:val="00951C15"/>
    <w:rsid w:val="00953C04"/>
    <w:rsid w:val="00956D53"/>
    <w:rsid w:val="009625C5"/>
    <w:rsid w:val="00965086"/>
    <w:rsid w:val="00973172"/>
    <w:rsid w:val="0098421C"/>
    <w:rsid w:val="00996493"/>
    <w:rsid w:val="009B7164"/>
    <w:rsid w:val="009C1483"/>
    <w:rsid w:val="009C2516"/>
    <w:rsid w:val="009E237C"/>
    <w:rsid w:val="009E5CA5"/>
    <w:rsid w:val="00A03850"/>
    <w:rsid w:val="00A04023"/>
    <w:rsid w:val="00A0743A"/>
    <w:rsid w:val="00A11A25"/>
    <w:rsid w:val="00A15DAD"/>
    <w:rsid w:val="00A25ABE"/>
    <w:rsid w:val="00A25B24"/>
    <w:rsid w:val="00A3680B"/>
    <w:rsid w:val="00A5204C"/>
    <w:rsid w:val="00A54415"/>
    <w:rsid w:val="00A613D9"/>
    <w:rsid w:val="00A808A9"/>
    <w:rsid w:val="00A90702"/>
    <w:rsid w:val="00AB21CF"/>
    <w:rsid w:val="00AC31BD"/>
    <w:rsid w:val="00AE3D9E"/>
    <w:rsid w:val="00AF09A1"/>
    <w:rsid w:val="00B0507E"/>
    <w:rsid w:val="00B2658D"/>
    <w:rsid w:val="00B31967"/>
    <w:rsid w:val="00B32882"/>
    <w:rsid w:val="00B40C74"/>
    <w:rsid w:val="00B52D2A"/>
    <w:rsid w:val="00B927BC"/>
    <w:rsid w:val="00BA15F0"/>
    <w:rsid w:val="00BA250D"/>
    <w:rsid w:val="00BB3956"/>
    <w:rsid w:val="00BC27EB"/>
    <w:rsid w:val="00BC33A1"/>
    <w:rsid w:val="00BC5109"/>
    <w:rsid w:val="00BC6CC0"/>
    <w:rsid w:val="00C01E37"/>
    <w:rsid w:val="00C045FB"/>
    <w:rsid w:val="00C107D2"/>
    <w:rsid w:val="00C13775"/>
    <w:rsid w:val="00C17268"/>
    <w:rsid w:val="00C47D56"/>
    <w:rsid w:val="00C64F68"/>
    <w:rsid w:val="00C74AB0"/>
    <w:rsid w:val="00C8769D"/>
    <w:rsid w:val="00C87B43"/>
    <w:rsid w:val="00CB492D"/>
    <w:rsid w:val="00CB5485"/>
    <w:rsid w:val="00CB67C8"/>
    <w:rsid w:val="00CB7839"/>
    <w:rsid w:val="00CC6E28"/>
    <w:rsid w:val="00CC70E9"/>
    <w:rsid w:val="00CD2ACD"/>
    <w:rsid w:val="00CE17A4"/>
    <w:rsid w:val="00CE720D"/>
    <w:rsid w:val="00D002E0"/>
    <w:rsid w:val="00D07DE7"/>
    <w:rsid w:val="00D3379A"/>
    <w:rsid w:val="00D44BAF"/>
    <w:rsid w:val="00D55D21"/>
    <w:rsid w:val="00D669F4"/>
    <w:rsid w:val="00D727C1"/>
    <w:rsid w:val="00D727CB"/>
    <w:rsid w:val="00D904C4"/>
    <w:rsid w:val="00D94E64"/>
    <w:rsid w:val="00DA1CA9"/>
    <w:rsid w:val="00DA7405"/>
    <w:rsid w:val="00DB1D1A"/>
    <w:rsid w:val="00DB689C"/>
    <w:rsid w:val="00DC3AB8"/>
    <w:rsid w:val="00DD0889"/>
    <w:rsid w:val="00DD4FE1"/>
    <w:rsid w:val="00DE302F"/>
    <w:rsid w:val="00DE3B3A"/>
    <w:rsid w:val="00DF62B4"/>
    <w:rsid w:val="00E218CE"/>
    <w:rsid w:val="00E2280A"/>
    <w:rsid w:val="00E66C9A"/>
    <w:rsid w:val="00E67F46"/>
    <w:rsid w:val="00E775EC"/>
    <w:rsid w:val="00E808EC"/>
    <w:rsid w:val="00E8495D"/>
    <w:rsid w:val="00E86BFD"/>
    <w:rsid w:val="00E92553"/>
    <w:rsid w:val="00E9743E"/>
    <w:rsid w:val="00EA1497"/>
    <w:rsid w:val="00EA60E7"/>
    <w:rsid w:val="00EB518C"/>
    <w:rsid w:val="00EC14E3"/>
    <w:rsid w:val="00EC48C2"/>
    <w:rsid w:val="00EC6FF6"/>
    <w:rsid w:val="00EE5ACF"/>
    <w:rsid w:val="00F22657"/>
    <w:rsid w:val="00F334DB"/>
    <w:rsid w:val="00F55460"/>
    <w:rsid w:val="00F61A2B"/>
    <w:rsid w:val="00F755EF"/>
    <w:rsid w:val="00FC25BA"/>
    <w:rsid w:val="00FC2AC3"/>
    <w:rsid w:val="00FC516F"/>
    <w:rsid w:val="00FC5453"/>
    <w:rsid w:val="00FE3E6E"/>
    <w:rsid w:val="00FE4B7E"/>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B91485B6-DFA0-416C-988D-606DDC84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164"/>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spacing w:after="0" w:line="240" w:lineRule="auto"/>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11">
    <w:name w:val="Char Char311"/>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13">
    <w:name w:val="Char113"/>
    <w:basedOn w:val="Normal"/>
    <w:semiHidden/>
    <w:rsid w:val="00F55460"/>
    <w:pPr>
      <w:spacing w:line="240" w:lineRule="exact"/>
    </w:pPr>
    <w:rPr>
      <w:rFonts w:ascii="Arial" w:eastAsia="Times New Roman" w:hAnsi="Arial" w:cs="Times New Roman"/>
      <w:sz w:val="24"/>
      <w:szCs w:val="24"/>
    </w:rPr>
  </w:style>
  <w:style w:type="paragraph" w:customStyle="1" w:styleId="Char24">
    <w:name w:val="Char24"/>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1">
    <w:name w:val="Char Char2 Char Char Char Char1"/>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table" w:customStyle="1" w:styleId="trongbang2">
    <w:name w:val="trongbang2"/>
    <w:basedOn w:val="TableNormal"/>
    <w:next w:val="TableGrid"/>
    <w:uiPriority w:val="39"/>
    <w:rsid w:val="002D35BE"/>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adv">
    <w:name w:val="label-adv"/>
    <w:basedOn w:val="Normal"/>
    <w:rsid w:val="00DB68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929128">
      <w:bodyDiv w:val="1"/>
      <w:marLeft w:val="0"/>
      <w:marRight w:val="0"/>
      <w:marTop w:val="0"/>
      <w:marBottom w:val="0"/>
      <w:divBdr>
        <w:top w:val="none" w:sz="0" w:space="0" w:color="auto"/>
        <w:left w:val="none" w:sz="0" w:space="0" w:color="auto"/>
        <w:bottom w:val="none" w:sz="0" w:space="0" w:color="auto"/>
        <w:right w:val="none" w:sz="0" w:space="0" w:color="auto"/>
      </w:divBdr>
      <w:divsChild>
        <w:div w:id="1977758267">
          <w:marLeft w:val="0"/>
          <w:marRight w:val="0"/>
          <w:marTop w:val="0"/>
          <w:marBottom w:val="0"/>
          <w:divBdr>
            <w:top w:val="none" w:sz="0" w:space="0" w:color="auto"/>
            <w:left w:val="none" w:sz="0" w:space="0" w:color="auto"/>
            <w:bottom w:val="none" w:sz="0" w:space="0" w:color="auto"/>
            <w:right w:val="none" w:sz="0" w:space="0" w:color="auto"/>
          </w:divBdr>
        </w:div>
      </w:divsChild>
    </w:div>
    <w:div w:id="672073354">
      <w:bodyDiv w:val="1"/>
      <w:marLeft w:val="0"/>
      <w:marRight w:val="0"/>
      <w:marTop w:val="0"/>
      <w:marBottom w:val="0"/>
      <w:divBdr>
        <w:top w:val="none" w:sz="0" w:space="0" w:color="auto"/>
        <w:left w:val="none" w:sz="0" w:space="0" w:color="auto"/>
        <w:bottom w:val="none" w:sz="0" w:space="0" w:color="auto"/>
        <w:right w:val="none" w:sz="0" w:space="0" w:color="auto"/>
      </w:divBdr>
    </w:div>
    <w:div w:id="965357690">
      <w:bodyDiv w:val="1"/>
      <w:marLeft w:val="0"/>
      <w:marRight w:val="0"/>
      <w:marTop w:val="0"/>
      <w:marBottom w:val="0"/>
      <w:divBdr>
        <w:top w:val="none" w:sz="0" w:space="0" w:color="auto"/>
        <w:left w:val="none" w:sz="0" w:space="0" w:color="auto"/>
        <w:bottom w:val="none" w:sz="0" w:space="0" w:color="auto"/>
        <w:right w:val="none" w:sz="0" w:space="0" w:color="auto"/>
      </w:divBdr>
    </w:div>
    <w:div w:id="1142697453">
      <w:bodyDiv w:val="1"/>
      <w:marLeft w:val="0"/>
      <w:marRight w:val="0"/>
      <w:marTop w:val="0"/>
      <w:marBottom w:val="0"/>
      <w:divBdr>
        <w:top w:val="none" w:sz="0" w:space="0" w:color="auto"/>
        <w:left w:val="none" w:sz="0" w:space="0" w:color="auto"/>
        <w:bottom w:val="none" w:sz="0" w:space="0" w:color="auto"/>
        <w:right w:val="none" w:sz="0" w:space="0" w:color="auto"/>
      </w:divBdr>
    </w:div>
    <w:div w:id="1268805112">
      <w:bodyDiv w:val="1"/>
      <w:marLeft w:val="0"/>
      <w:marRight w:val="0"/>
      <w:marTop w:val="0"/>
      <w:marBottom w:val="0"/>
      <w:divBdr>
        <w:top w:val="none" w:sz="0" w:space="0" w:color="auto"/>
        <w:left w:val="none" w:sz="0" w:space="0" w:color="auto"/>
        <w:bottom w:val="none" w:sz="0" w:space="0" w:color="auto"/>
        <w:right w:val="none" w:sz="0" w:space="0" w:color="auto"/>
      </w:divBdr>
    </w:div>
    <w:div w:id="1468628441">
      <w:bodyDiv w:val="1"/>
      <w:marLeft w:val="0"/>
      <w:marRight w:val="0"/>
      <w:marTop w:val="0"/>
      <w:marBottom w:val="0"/>
      <w:divBdr>
        <w:top w:val="none" w:sz="0" w:space="0" w:color="auto"/>
        <w:left w:val="none" w:sz="0" w:space="0" w:color="auto"/>
        <w:bottom w:val="none" w:sz="0" w:space="0" w:color="auto"/>
        <w:right w:val="none" w:sz="0" w:space="0" w:color="auto"/>
      </w:divBdr>
    </w:div>
    <w:div w:id="1563642187">
      <w:bodyDiv w:val="1"/>
      <w:marLeft w:val="0"/>
      <w:marRight w:val="0"/>
      <w:marTop w:val="0"/>
      <w:marBottom w:val="0"/>
      <w:divBdr>
        <w:top w:val="none" w:sz="0" w:space="0" w:color="auto"/>
        <w:left w:val="none" w:sz="0" w:space="0" w:color="auto"/>
        <w:bottom w:val="none" w:sz="0" w:space="0" w:color="auto"/>
        <w:right w:val="none" w:sz="0" w:space="0" w:color="auto"/>
      </w:divBdr>
    </w:div>
    <w:div w:id="1589383377">
      <w:bodyDiv w:val="1"/>
      <w:marLeft w:val="0"/>
      <w:marRight w:val="0"/>
      <w:marTop w:val="0"/>
      <w:marBottom w:val="0"/>
      <w:divBdr>
        <w:top w:val="none" w:sz="0" w:space="0" w:color="auto"/>
        <w:left w:val="none" w:sz="0" w:space="0" w:color="auto"/>
        <w:bottom w:val="none" w:sz="0" w:space="0" w:color="auto"/>
        <w:right w:val="none" w:sz="0" w:space="0" w:color="auto"/>
      </w:divBdr>
    </w:div>
    <w:div w:id="1621259976">
      <w:bodyDiv w:val="1"/>
      <w:marLeft w:val="0"/>
      <w:marRight w:val="0"/>
      <w:marTop w:val="0"/>
      <w:marBottom w:val="0"/>
      <w:divBdr>
        <w:top w:val="none" w:sz="0" w:space="0" w:color="auto"/>
        <w:left w:val="none" w:sz="0" w:space="0" w:color="auto"/>
        <w:bottom w:val="none" w:sz="0" w:space="0" w:color="auto"/>
        <w:right w:val="none" w:sz="0" w:space="0" w:color="auto"/>
      </w:divBdr>
    </w:div>
    <w:div w:id="1898318291">
      <w:bodyDiv w:val="1"/>
      <w:marLeft w:val="0"/>
      <w:marRight w:val="0"/>
      <w:marTop w:val="0"/>
      <w:marBottom w:val="0"/>
      <w:divBdr>
        <w:top w:val="none" w:sz="0" w:space="0" w:color="auto"/>
        <w:left w:val="none" w:sz="0" w:space="0" w:color="auto"/>
        <w:bottom w:val="none" w:sz="0" w:space="0" w:color="auto"/>
        <w:right w:val="none" w:sz="0" w:space="0" w:color="auto"/>
      </w:divBdr>
    </w:div>
    <w:div w:id="2093042024">
      <w:bodyDiv w:val="1"/>
      <w:marLeft w:val="0"/>
      <w:marRight w:val="0"/>
      <w:marTop w:val="0"/>
      <w:marBottom w:val="0"/>
      <w:divBdr>
        <w:top w:val="none" w:sz="0" w:space="0" w:color="auto"/>
        <w:left w:val="none" w:sz="0" w:space="0" w:color="auto"/>
        <w:bottom w:val="none" w:sz="0" w:space="0" w:color="auto"/>
        <w:right w:val="none" w:sz="0" w:space="0" w:color="auto"/>
      </w:divBdr>
    </w:div>
    <w:div w:id="2100908068">
      <w:bodyDiv w:val="1"/>
      <w:marLeft w:val="0"/>
      <w:marRight w:val="0"/>
      <w:marTop w:val="0"/>
      <w:marBottom w:val="0"/>
      <w:divBdr>
        <w:top w:val="none" w:sz="0" w:space="0" w:color="auto"/>
        <w:left w:val="none" w:sz="0" w:space="0" w:color="auto"/>
        <w:bottom w:val="none" w:sz="0" w:space="0" w:color="auto"/>
        <w:right w:val="none" w:sz="0" w:space="0" w:color="auto"/>
      </w:divBdr>
      <w:divsChild>
        <w:div w:id="755445470">
          <w:marLeft w:val="0"/>
          <w:marRight w:val="0"/>
          <w:marTop w:val="0"/>
          <w:marBottom w:val="0"/>
          <w:divBdr>
            <w:top w:val="none" w:sz="0" w:space="0" w:color="auto"/>
            <w:left w:val="none" w:sz="0" w:space="0" w:color="auto"/>
            <w:bottom w:val="none" w:sz="0" w:space="0" w:color="auto"/>
            <w:right w:val="none" w:sz="0" w:space="0" w:color="auto"/>
          </w:divBdr>
        </w:div>
        <w:div w:id="1934509327">
          <w:marLeft w:val="0"/>
          <w:marRight w:val="0"/>
          <w:marTop w:val="0"/>
          <w:marBottom w:val="0"/>
          <w:divBdr>
            <w:top w:val="none" w:sz="0" w:space="0" w:color="auto"/>
            <w:left w:val="none" w:sz="0" w:space="0" w:color="auto"/>
            <w:bottom w:val="none" w:sz="0" w:space="0" w:color="auto"/>
            <w:right w:val="none" w:sz="0" w:space="0" w:color="auto"/>
          </w:divBdr>
          <w:divsChild>
            <w:div w:id="2132438280">
              <w:marLeft w:val="0"/>
              <w:marRight w:val="0"/>
              <w:marTop w:val="0"/>
              <w:marBottom w:val="0"/>
              <w:divBdr>
                <w:top w:val="none" w:sz="0" w:space="0" w:color="auto"/>
                <w:left w:val="none" w:sz="0" w:space="0" w:color="auto"/>
                <w:bottom w:val="none" w:sz="0" w:space="0" w:color="auto"/>
                <w:right w:val="none" w:sz="0" w:space="0" w:color="auto"/>
              </w:divBdr>
              <w:divsChild>
                <w:div w:id="929316054">
                  <w:marLeft w:val="0"/>
                  <w:marRight w:val="0"/>
                  <w:marTop w:val="150"/>
                  <w:marBottom w:val="150"/>
                  <w:divBdr>
                    <w:top w:val="single" w:sz="6" w:space="8" w:color="DEDEDE"/>
                    <w:left w:val="single" w:sz="6" w:space="8" w:color="DEDEDE"/>
                    <w:bottom w:val="single" w:sz="6" w:space="8" w:color="DEDEDE"/>
                    <w:right w:val="single" w:sz="6" w:space="8" w:color="DEDEDE"/>
                  </w:divBdr>
                  <w:divsChild>
                    <w:div w:id="1386610779">
                      <w:marLeft w:val="0"/>
                      <w:marRight w:val="0"/>
                      <w:marTop w:val="150"/>
                      <w:marBottom w:val="150"/>
                      <w:divBdr>
                        <w:top w:val="none" w:sz="0" w:space="0" w:color="auto"/>
                        <w:left w:val="none" w:sz="0" w:space="0" w:color="auto"/>
                        <w:bottom w:val="none" w:sz="0" w:space="0" w:color="auto"/>
                        <w:right w:val="none" w:sz="0" w:space="0" w:color="auto"/>
                      </w:divBdr>
                      <w:divsChild>
                        <w:div w:id="474298536">
                          <w:marLeft w:val="0"/>
                          <w:marRight w:val="0"/>
                          <w:marTop w:val="0"/>
                          <w:marBottom w:val="0"/>
                          <w:divBdr>
                            <w:top w:val="none" w:sz="0" w:space="0" w:color="auto"/>
                            <w:left w:val="none" w:sz="0" w:space="0" w:color="auto"/>
                            <w:bottom w:val="none" w:sz="0" w:space="0" w:color="auto"/>
                            <w:right w:val="none" w:sz="0" w:space="0" w:color="auto"/>
                          </w:divBdr>
                          <w:divsChild>
                            <w:div w:id="183836077">
                              <w:marLeft w:val="0"/>
                              <w:marRight w:val="0"/>
                              <w:marTop w:val="300"/>
                              <w:marBottom w:val="100"/>
                              <w:divBdr>
                                <w:top w:val="none" w:sz="0" w:space="0" w:color="auto"/>
                                <w:left w:val="none" w:sz="0" w:space="0" w:color="auto"/>
                                <w:bottom w:val="none" w:sz="0" w:space="0" w:color="auto"/>
                                <w:right w:val="none" w:sz="0" w:space="0" w:color="auto"/>
                              </w:divBdr>
                              <w:divsChild>
                                <w:div w:id="1758359517">
                                  <w:marLeft w:val="0"/>
                                  <w:marRight w:val="0"/>
                                  <w:marTop w:val="0"/>
                                  <w:marBottom w:val="0"/>
                                  <w:divBdr>
                                    <w:top w:val="none" w:sz="0" w:space="0" w:color="auto"/>
                                    <w:left w:val="none" w:sz="0" w:space="0" w:color="auto"/>
                                    <w:bottom w:val="none" w:sz="0" w:space="0" w:color="auto"/>
                                    <w:right w:val="none" w:sz="0" w:space="0" w:color="auto"/>
                                  </w:divBdr>
                                  <w:divsChild>
                                    <w:div w:id="12497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footer" Target="footer4.xml"/><Relationship Id="rId21" Type="http://schemas.openxmlformats.org/officeDocument/2006/relationships/oleObject" Target="embeddings/oleObject3.bin"/><Relationship Id="rId34" Type="http://schemas.openxmlformats.org/officeDocument/2006/relationships/oleObject" Target="embeddings/oleObject1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jpeg"/><Relationship Id="rId32" Type="http://schemas.openxmlformats.org/officeDocument/2006/relationships/oleObject" Target="embeddings/oleObject9.bin"/><Relationship Id="rId37" Type="http://schemas.openxmlformats.org/officeDocument/2006/relationships/image" Target="media/image14.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2.jpeg"/><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wmf"/><Relationship Id="rId25" Type="http://schemas.openxmlformats.org/officeDocument/2006/relationships/oleObject" Target="embeddings/oleObject5.bin"/><Relationship Id="rId33" Type="http://schemas.openxmlformats.org/officeDocument/2006/relationships/image" Target="media/image11.wmf"/><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4324</TotalTime>
  <Pages>8</Pages>
  <Words>3169</Words>
  <Characters>18066</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2024-09-24T12:29:00Z</dcterms:modified>
</cp:coreProperties>
</file>