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E7" w:rsidRPr="00D44943" w:rsidRDefault="008F27E7" w:rsidP="008F27E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:rsidR="008F27E7" w:rsidRPr="000224C6" w:rsidRDefault="008F27E7" w:rsidP="008F27E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:rsidR="008F27E7" w:rsidRPr="00E35E06" w:rsidRDefault="008F27E7" w:rsidP="008F27E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F27E7" w:rsidRPr="000224C6" w:rsidRDefault="008F27E7" w:rsidP="008F27E7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r w:rsidRPr="00E6665B">
        <w:rPr>
          <w:rFonts w:ascii="Times New Roman" w:eastAsia="Calibri" w:hAnsi="Times New Roman" w:cs="Times New Roman"/>
        </w:rPr>
        <w:t xml:space="preserve"> </w:t>
      </w:r>
      <w:r w:rsidRPr="002F17A2">
        <w:rPr>
          <w:rFonts w:ascii="Times New Roman" w:eastAsia="Calibri" w:hAnsi="Times New Roman" w:cs="Times New Roman"/>
          <w:sz w:val="28"/>
          <w:szCs w:val="28"/>
        </w:rPr>
        <w:t>SO SÁNH CÁC SỐ CÓ BỐN CHỮ SỐ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1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:rsidR="008F27E7" w:rsidRPr="00E31718" w:rsidRDefault="008F27E7" w:rsidP="008F27E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I.</w:t>
      </w:r>
      <w:r w:rsidRPr="00E317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YÊU CẦU CẦN ĐẠT:</w:t>
      </w:r>
    </w:p>
    <w:p w:rsidR="008F27E7" w:rsidRPr="00B22E60" w:rsidRDefault="008F27E7" w:rsidP="008F27E7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đặc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thù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8F27E7" w:rsidRPr="002E2831" w:rsidRDefault="008F27E7" w:rsidP="008F27E7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283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>.</w:t>
      </w:r>
    </w:p>
    <w:p w:rsidR="008F27E7" w:rsidRPr="00AD25AF" w:rsidRDefault="008F27E7" w:rsidP="008F27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>.</w:t>
      </w:r>
    </w:p>
    <w:p w:rsidR="008F27E7" w:rsidRPr="00AD25AF" w:rsidRDefault="008F27E7" w:rsidP="008F27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8F27E7" w:rsidRPr="00B22E60" w:rsidRDefault="008F27E7" w:rsidP="008F27E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r w:rsidRPr="00B22E6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22E60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22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B22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22E60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B22E60">
        <w:rPr>
          <w:rFonts w:ascii="Times New Roman" w:hAnsi="Times New Roman" w:cs="Times New Roman"/>
          <w:b/>
          <w:sz w:val="28"/>
          <w:szCs w:val="28"/>
        </w:rPr>
        <w:t>:</w:t>
      </w:r>
    </w:p>
    <w:p w:rsidR="008F27E7" w:rsidRPr="000224C6" w:rsidRDefault="008F27E7" w:rsidP="008F27E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EC466E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:rsidR="008F27E7" w:rsidRPr="00B22E60" w:rsidRDefault="008F27E7" w:rsidP="008F27E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EC466E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</w:t>
      </w:r>
      <w:r w:rsidRPr="00B22E6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nhau hoàn thành nhiệm vụ học tập theo sự hướng dẫn của thầy cô.</w:t>
      </w:r>
    </w:p>
    <w:p w:rsidR="008F27E7" w:rsidRPr="00B22E60" w:rsidRDefault="008F27E7" w:rsidP="008F27E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B22E6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  <w:r w:rsidRPr="00B22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7E7" w:rsidRPr="00B22E60" w:rsidRDefault="008F27E7" w:rsidP="008F27E7">
      <w:pPr>
        <w:spacing w:after="0" w:line="288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F27E7" w:rsidRPr="00B22E60" w:rsidRDefault="008F27E7" w:rsidP="008F27E7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27E7" w:rsidRPr="00B22E60" w:rsidRDefault="008F27E7" w:rsidP="008F27E7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suy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27E7" w:rsidRPr="00B22E60" w:rsidRDefault="008F27E7" w:rsidP="008F27E7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tậ</w:t>
      </w: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túc</w:t>
      </w:r>
      <w:proofErr w:type="spellEnd"/>
    </w:p>
    <w:p w:rsidR="008F27E7" w:rsidRPr="000224C6" w:rsidRDefault="008F27E7" w:rsidP="008F27E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:rsidR="008F27E7" w:rsidRPr="000224C6" w:rsidRDefault="008F27E7" w:rsidP="008F27E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:rsidR="008F27E7" w:rsidRPr="00B276F9" w:rsidRDefault="008F27E7" w:rsidP="008F27E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F9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nghìn</w:t>
      </w:r>
      <w:proofErr w:type="spellEnd"/>
    </w:p>
    <w:p w:rsidR="008F27E7" w:rsidRPr="00B276F9" w:rsidRDefault="008F27E7" w:rsidP="008F27E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276F9">
        <w:rPr>
          <w:rFonts w:ascii="Times New Roman" w:hAnsi="Times New Roman" w:cs="Times New Roman"/>
          <w:sz w:val="28"/>
          <w:szCs w:val="28"/>
        </w:rPr>
        <w:t xml:space="preserve">HS: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8F27E7" w:rsidRPr="000224C6" w:rsidRDefault="008F27E7" w:rsidP="008F27E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8F27E7" w:rsidRPr="000224C6" w:rsidTr="00A671C1">
        <w:tc>
          <w:tcPr>
            <w:tcW w:w="5807" w:type="dxa"/>
            <w:shd w:val="clear" w:color="auto" w:fill="DAEEF3" w:themeFill="accent5" w:themeFillTint="33"/>
            <w:vAlign w:val="center"/>
          </w:tcPr>
          <w:p w:rsidR="008F27E7" w:rsidRPr="000224C6" w:rsidRDefault="008F27E7" w:rsidP="00A67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8F27E7" w:rsidRPr="000224C6" w:rsidRDefault="008F27E7" w:rsidP="00A67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F27E7" w:rsidRPr="000224C6" w:rsidTr="00A671C1">
        <w:tc>
          <w:tcPr>
            <w:tcW w:w="9493" w:type="dxa"/>
            <w:gridSpan w:val="2"/>
          </w:tcPr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:rsidR="008F27E7" w:rsidRPr="000224C6" w:rsidRDefault="008F27E7" w:rsidP="008F27E7">
            <w:pPr>
              <w:tabs>
                <w:tab w:val="left" w:pos="3165"/>
              </w:tabs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8F27E7" w:rsidRPr="00553C45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</w:tc>
      </w:tr>
      <w:tr w:rsidR="008F27E7" w:rsidRPr="000224C6" w:rsidTr="00A671C1">
        <w:tc>
          <w:tcPr>
            <w:tcW w:w="5807" w:type="dxa"/>
          </w:tcPr>
          <w:p w:rsidR="008F27E7" w:rsidRPr="00553C45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55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55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trường</w:t>
            </w:r>
            <w:proofErr w:type="spellEnd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55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</w:tc>
        <w:tc>
          <w:tcPr>
            <w:tcW w:w="3686" w:type="dxa"/>
          </w:tcPr>
          <w:p w:rsidR="008F27E7" w:rsidRPr="00FB61EF" w:rsidRDefault="008F27E7" w:rsidP="008F27E7">
            <w:pPr>
              <w:spacing w:before="120" w:after="12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F27E7" w:rsidRPr="000224C6" w:rsidTr="00A671C1">
        <w:tc>
          <w:tcPr>
            <w:tcW w:w="9493" w:type="dxa"/>
            <w:gridSpan w:val="2"/>
          </w:tcPr>
          <w:p w:rsidR="008F27E7" w:rsidRPr="000224C6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8F27E7" w:rsidRPr="000224C6" w:rsidTr="00A671C1">
        <w:tc>
          <w:tcPr>
            <w:tcW w:w="9493" w:type="dxa"/>
            <w:gridSpan w:val="2"/>
          </w:tcPr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8F27E7" w:rsidRPr="00167913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0224C6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nhóm.</w:t>
            </w:r>
          </w:p>
        </w:tc>
      </w:tr>
      <w:tr w:rsidR="008F27E7" w:rsidRPr="000224C6" w:rsidTr="00A671C1">
        <w:tc>
          <w:tcPr>
            <w:tcW w:w="5807" w:type="dxa"/>
          </w:tcPr>
          <w:p w:rsidR="008F27E7" w:rsidRDefault="008F27E7" w:rsidP="008F27E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5150">
              <w:rPr>
                <w:rFonts w:ascii="Times New Roman" w:hAnsi="Times New Roman" w:cs="Times New Roman"/>
              </w:rPr>
              <w:lastRenderedPageBreak/>
              <w:t>Hướng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dẫn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học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sinh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nhận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biết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dấu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hiệu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và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cách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so </w:t>
            </w:r>
            <w:proofErr w:type="spellStart"/>
            <w:r w:rsidRPr="00585150">
              <w:rPr>
                <w:rFonts w:ascii="Times New Roman" w:hAnsi="Times New Roman" w:cs="Times New Roman"/>
              </w:rPr>
              <w:t>sánh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585150">
              <w:rPr>
                <w:rFonts w:ascii="Times New Roman" w:hAnsi="Times New Roman" w:cs="Times New Roman"/>
              </w:rPr>
              <w:t>số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trong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phạm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5150">
              <w:rPr>
                <w:rFonts w:ascii="Times New Roman" w:hAnsi="Times New Roman" w:cs="Times New Roman"/>
              </w:rPr>
              <w:t>vi</w:t>
            </w:r>
            <w:proofErr w:type="gramEnd"/>
            <w:r w:rsidRPr="00585150">
              <w:rPr>
                <w:rFonts w:ascii="Times New Roman" w:hAnsi="Times New Roman" w:cs="Times New Roman"/>
              </w:rPr>
              <w:t xml:space="preserve"> 10 000.</w:t>
            </w:r>
          </w:p>
          <w:p w:rsidR="008F27E7" w:rsidRDefault="008F27E7" w:rsidP="008F27E7">
            <w:pPr>
              <w:pStyle w:val="ListParagraph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</w:rPr>
              <w:t>đưa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  <w:p w:rsidR="008F27E7" w:rsidRPr="00E86848" w:rsidRDefault="008F27E7" w:rsidP="008F27E7">
            <w:pPr>
              <w:pStyle w:val="ListParagraph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27E6B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 wp14:anchorId="63CC4314" wp14:editId="2E363C65">
                  <wp:extent cx="1877291" cy="720436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67" t="25726" r="48459" b="65145"/>
                          <a:stretch/>
                        </pic:blipFill>
                        <pic:spPr bwMode="auto">
                          <a:xfrm>
                            <a:off x="0" y="0"/>
                            <a:ext cx="1878296" cy="72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Ngọn</w:t>
            </w:r>
            <w:proofErr w:type="spellEnd"/>
            <w:proofErr w:type="gram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F27E7" w:rsidRPr="00F57FD8" w:rsidRDefault="008F27E7" w:rsidP="00F57FD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F27E7" w:rsidRPr="00792A05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792A05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proofErr w:type="spellStart"/>
            <w:r w:rsidRPr="00792A05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792A05">
              <w:rPr>
                <w:rFonts w:ascii="Times New Roman" w:hAnsi="Times New Roman" w:cs="Times New Roman"/>
                <w:sz w:val="28"/>
                <w:szCs w:val="28"/>
              </w:rPr>
              <w:t xml:space="preserve"> 986 </w:t>
            </w:r>
            <w:proofErr w:type="spellStart"/>
            <w:r w:rsidRPr="00792A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92A05">
              <w:rPr>
                <w:rFonts w:ascii="Times New Roman" w:hAnsi="Times New Roman" w:cs="Times New Roman"/>
                <w:sz w:val="28"/>
                <w:szCs w:val="28"/>
              </w:rPr>
              <w:t xml:space="preserve"> 1 444</w:t>
            </w: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SGK)</w:t>
            </w: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B7B845" wp14:editId="30251725">
                  <wp:extent cx="3096491" cy="102996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42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6C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986 &lt; 1 444  hay 1444 &gt; 986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Muốn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so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sánh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8F27E7" w:rsidRPr="0005586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F99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AE1F99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AE1F99">
              <w:rPr>
                <w:rFonts w:ascii="Times New Roman" w:hAnsi="Times New Roman" w:cs="Times New Roman"/>
                <w:sz w:val="28"/>
                <w:szCs w:val="28"/>
              </w:rPr>
              <w:t xml:space="preserve"> 3143 </w:t>
            </w:r>
            <w:proofErr w:type="spellStart"/>
            <w:r w:rsidRPr="00AE1F9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1F99">
              <w:rPr>
                <w:rFonts w:ascii="Times New Roman" w:hAnsi="Times New Roman" w:cs="Times New Roman"/>
                <w:sz w:val="28"/>
                <w:szCs w:val="28"/>
              </w:rPr>
              <w:t xml:space="preserve"> 3096</w:t>
            </w:r>
          </w:p>
          <w:p w:rsidR="008F27E7" w:rsidRPr="00AE1F99" w:rsidRDefault="008F27E7" w:rsidP="008F27E7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 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+ 142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Leng</w:t>
            </w:r>
            <w:proofErr w:type="spellEnd"/>
          </w:p>
          <w:p w:rsidR="008F27E7" w:rsidRPr="00394F2C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7E7" w:rsidRDefault="008F27E7" w:rsidP="008F27E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=3)</w:t>
            </w:r>
          </w:p>
          <w:p w:rsidR="008F27E7" w:rsidRDefault="008F27E7" w:rsidP="008F27E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1&gt;0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3143 &gt; 3096</w:t>
            </w:r>
          </w:p>
          <w:p w:rsidR="008F27E7" w:rsidRPr="00324EA8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vi 10 000:</w:t>
            </w:r>
          </w:p>
          <w:p w:rsidR="008F27E7" w:rsidRPr="00324EA8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F27E7" w:rsidRPr="00324EA8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324EA8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8F27E7" w:rsidRPr="00C65CD4" w:rsidRDefault="008F27E7" w:rsidP="008F27E7">
            <w:pPr>
              <w:pStyle w:val="ListParagraph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sát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Bạch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hơn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So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986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1 444</w:t>
            </w: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 w:rsidR="00F57FD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</w:p>
          <w:p w:rsidR="00F57FD8" w:rsidRDefault="00F57FD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18" w:rsidRDefault="006C251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18" w:rsidRDefault="006C251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18" w:rsidRDefault="006C251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18" w:rsidRDefault="006C251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chư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6C251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F61D43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77527F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7E7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8F27E7" w:rsidRPr="00AD25AF" w:rsidRDefault="008F27E7" w:rsidP="008F27E7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EF7DD3" w:rsidRDefault="008F27E7" w:rsidP="008F27E7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8F27E7" w:rsidRPr="000224C6" w:rsidTr="00A671C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8F27E7" w:rsidRPr="007D2C79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2C79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7D2C79">
              <w:rPr>
                <w:rFonts w:ascii="Times New Roman" w:hAnsi="Times New Roman" w:cs="Times New Roman"/>
                <w:b/>
              </w:rPr>
              <w:t xml:space="preserve"> 1: &gt;,&lt;,=</w:t>
            </w:r>
          </w:p>
          <w:p w:rsidR="008F27E7" w:rsidRPr="00AC57BA" w:rsidRDefault="008F27E7" w:rsidP="00AC57B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lúng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túng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vi 10 000.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2: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a) 4 275, 4 527, 4 725, 4 752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b) 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:4 275, 4 527, 4 725, 4 752</w:t>
            </w:r>
          </w:p>
          <w:p w:rsidR="008F27E7" w:rsidRPr="00EB4CC8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ý HS: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27E7" w:rsidRPr="002078FD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07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27E7" w:rsidRPr="00B05CA1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- 2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7E7" w:rsidRPr="00B05CA1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proofErr w:type="gram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="00AC57BA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792&lt;1 000   b)6 321&gt; 6 132</w:t>
            </w:r>
          </w:p>
          <w:p w:rsidR="008F27E7" w:rsidRPr="00AC57BA" w:rsidRDefault="008F27E7" w:rsidP="00AC57BA">
            <w:pPr>
              <w:pStyle w:val="ListParagraph"/>
              <w:numPr>
                <w:ilvl w:val="1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BA">
              <w:rPr>
                <w:rFonts w:ascii="Times New Roman" w:hAnsi="Times New Roman" w:cs="Times New Roman"/>
                <w:sz w:val="28"/>
                <w:szCs w:val="28"/>
              </w:rPr>
              <w:t xml:space="preserve">         4 859&lt; 4 870</w:t>
            </w:r>
          </w:p>
          <w:p w:rsidR="008F27E7" w:rsidRPr="00AC57BA" w:rsidRDefault="00AC57BA" w:rsidP="00AC57BA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c)  </w:t>
            </w:r>
            <w:r w:rsidR="008F27E7" w:rsidRPr="00AC57BA">
              <w:rPr>
                <w:rFonts w:ascii="Times New Roman" w:hAnsi="Times New Roman" w:cs="Times New Roman"/>
                <w:sz w:val="28"/>
                <w:szCs w:val="28"/>
              </w:rPr>
              <w:t>8 153&lt; 8 159</w:t>
            </w:r>
          </w:p>
          <w:p w:rsidR="008F27E7" w:rsidRDefault="008F27E7" w:rsidP="008F27E7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1 061 = 1000+ 60+ 1</w:t>
            </w:r>
          </w:p>
          <w:p w:rsidR="008F27E7" w:rsidRDefault="008F27E7" w:rsidP="008F27E7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C2" w:rsidRDefault="002779C2" w:rsidP="008F27E7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BC32D3" w:rsidRDefault="002779C2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8F27E7"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32D3">
              <w:rPr>
                <w:rFonts w:ascii="Times New Roman" w:hAnsi="Times New Roman" w:cs="Times New Roman"/>
              </w:rPr>
              <w:t>nhận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biết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nhiệm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vụ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rồi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thảo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luận</w:t>
            </w:r>
            <w:proofErr w:type="spellEnd"/>
            <w:r w:rsidRPr="00BC32D3">
              <w:rPr>
                <w:rFonts w:ascii="Times New Roman" w:hAnsi="Times New Roman" w:cs="Times New Roman"/>
              </w:rPr>
              <w:t>.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</w:rPr>
              <w:t xml:space="preserve">– HS </w:t>
            </w:r>
            <w:proofErr w:type="spellStart"/>
            <w:r w:rsidRPr="00BC32D3">
              <w:rPr>
                <w:rFonts w:ascii="Times New Roman" w:hAnsi="Times New Roman" w:cs="Times New Roman"/>
              </w:rPr>
              <w:t>đọc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để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sửa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bài</w:t>
            </w:r>
            <w:proofErr w:type="spellEnd"/>
          </w:p>
          <w:p w:rsidR="008F27E7" w:rsidRPr="005D424B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7E7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3-5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8F27E7" w:rsidRPr="00B0716E" w:rsidRDefault="008F27E7" w:rsidP="008F27E7">
            <w:pPr>
              <w:tabs>
                <w:tab w:val="left" w:pos="43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8F27E7" w:rsidRPr="000224C6" w:rsidTr="00A671C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cho HS chơi trò chơi “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”, 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mão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7652; 7755; 7605; 7852.</w:t>
            </w:r>
          </w:p>
          <w:p w:rsidR="008F27E7" w:rsidRPr="00C7711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0224C6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</w:tbl>
    <w:p w:rsidR="008F27E7" w:rsidRPr="004759A6" w:rsidRDefault="008F27E7" w:rsidP="008F27E7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27E7" w:rsidRPr="000224C6" w:rsidRDefault="008F27E7" w:rsidP="008F27E7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8F27E7" w:rsidRPr="000224C6" w:rsidRDefault="008F27E7" w:rsidP="008F27E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8F27E7" w:rsidRPr="000224C6" w:rsidRDefault="008F27E7" w:rsidP="008F27E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8F27E7" w:rsidRPr="00E35E06" w:rsidRDefault="008F27E7" w:rsidP="008F27E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</w:t>
      </w:r>
      <w:r w:rsidR="005750F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</w:t>
      </w:r>
      <w:bookmarkStart w:id="0" w:name="_GoBack"/>
      <w:bookmarkEnd w:id="0"/>
    </w:p>
    <w:p w:rsidR="00D9504B" w:rsidRDefault="00D9504B"/>
    <w:sectPr w:rsidR="00D9504B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2C" w:rsidRPr="009F455F" w:rsidRDefault="000A60CC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394F2C" w:rsidRDefault="000A60C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4F2C" w:rsidRPr="003F573C" w:rsidRDefault="000A60C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5750FF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94F2C" w:rsidRPr="006C1C39" w:rsidRDefault="000A60CC" w:rsidP="006E4063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53123"/>
    <w:multiLevelType w:val="multilevel"/>
    <w:tmpl w:val="737A71F2"/>
    <w:lvl w:ilvl="0">
      <w:start w:val="625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99"/>
      <w:numFmt w:val="decimal"/>
      <w:lvlText w:val="%1&gt;%2"/>
      <w:lvlJc w:val="left"/>
      <w:pPr>
        <w:ind w:left="1164" w:hanging="876"/>
      </w:pPr>
      <w:rPr>
        <w:rFonts w:hint="default"/>
      </w:rPr>
    </w:lvl>
    <w:lvl w:ilvl="2">
      <w:start w:val="1"/>
      <w:numFmt w:val="decimal"/>
      <w:lvlText w:val="%1&gt;%2.%3"/>
      <w:lvlJc w:val="left"/>
      <w:pPr>
        <w:ind w:left="1452" w:hanging="876"/>
      </w:pPr>
      <w:rPr>
        <w:rFonts w:hint="default"/>
      </w:rPr>
    </w:lvl>
    <w:lvl w:ilvl="3">
      <w:start w:val="1"/>
      <w:numFmt w:val="decimal"/>
      <w:lvlText w:val="%1&gt;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&gt;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&gt;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&gt;%2.%3.%4.%5.%6.%7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&gt;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&gt;%2.%3.%4.%5.%6.%7.%8.%9"/>
      <w:lvlJc w:val="left"/>
      <w:pPr>
        <w:ind w:left="4464" w:hanging="2160"/>
      </w:pPr>
      <w:rPr>
        <w:rFonts w:hint="default"/>
      </w:rPr>
    </w:lvl>
  </w:abstractNum>
  <w:abstractNum w:abstractNumId="2">
    <w:nsid w:val="45FF77C5"/>
    <w:multiLevelType w:val="hybridMultilevel"/>
    <w:tmpl w:val="AE70746C"/>
    <w:lvl w:ilvl="0" w:tplc="ADF2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F5520A"/>
    <w:multiLevelType w:val="hybridMultilevel"/>
    <w:tmpl w:val="DFA8D65A"/>
    <w:lvl w:ilvl="0" w:tplc="2618D9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36562"/>
    <w:multiLevelType w:val="hybridMultilevel"/>
    <w:tmpl w:val="AE88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E7"/>
    <w:rsid w:val="000A60CC"/>
    <w:rsid w:val="002779C2"/>
    <w:rsid w:val="003D79FB"/>
    <w:rsid w:val="005750FF"/>
    <w:rsid w:val="006C2518"/>
    <w:rsid w:val="008F27E7"/>
    <w:rsid w:val="00AC57BA"/>
    <w:rsid w:val="00BC32D3"/>
    <w:rsid w:val="00D9504B"/>
    <w:rsid w:val="00F5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E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8F27E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E7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E7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E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E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8F27E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E7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E7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E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nguyenkim</dc:creator>
  <cp:lastModifiedBy>nguyenkim</cp:lastModifiedBy>
  <cp:revision>2</cp:revision>
  <dcterms:created xsi:type="dcterms:W3CDTF">2022-06-14T19:47:00Z</dcterms:created>
  <dcterms:modified xsi:type="dcterms:W3CDTF">2022-06-14T19:56:00Z</dcterms:modified>
</cp:coreProperties>
</file>