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914AF7" w14:paraId="4CB4B9DE" w14:textId="77777777" w:rsidTr="00F368C6">
        <w:tc>
          <w:tcPr>
            <w:tcW w:w="3686" w:type="dxa"/>
          </w:tcPr>
          <w:p w14:paraId="456CB846"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
                <w:color w:val="008000"/>
              </w:rPr>
            </w:pPr>
            <w:r w:rsidRPr="00914AF7">
              <w:rPr>
                <w:rFonts w:asciiTheme="majorHAnsi" w:hAnsiTheme="majorHAnsi" w:cstheme="majorHAnsi"/>
                <w:b/>
                <w:color w:val="008000"/>
              </w:rPr>
              <w:t>ĐỀ THI THAM KHẢO</w:t>
            </w:r>
          </w:p>
          <w:p w14:paraId="76E631AA"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14AF7">
              <w:rPr>
                <w:rFonts w:asciiTheme="majorHAnsi" w:hAnsiTheme="majorHAnsi" w:cstheme="majorHAnsi"/>
                <w:bCs/>
                <w:i/>
                <w:color w:val="0000FF"/>
              </w:rPr>
              <w:t>(Đề thi có 04 trang)</w:t>
            </w:r>
          </w:p>
          <w:p w14:paraId="780C3799"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4AF7">
              <w:rPr>
                <w:rFonts w:asciiTheme="majorHAnsi" w:hAnsiTheme="majorHAnsi" w:cstheme="majorHAnsi"/>
                <w:b/>
                <w:bCs/>
                <w:color w:val="008000"/>
              </w:rPr>
              <w:t>ĐỀ ÔN TẬP KIỂM</w:t>
            </w:r>
            <w:r w:rsidR="00D868F9" w:rsidRPr="00914AF7">
              <w:rPr>
                <w:rFonts w:asciiTheme="majorHAnsi" w:hAnsiTheme="majorHAnsi" w:cstheme="majorHAnsi"/>
                <w:b/>
                <w:bCs/>
                <w:color w:val="008000"/>
              </w:rPr>
              <w:t xml:space="preserve"> TRA</w:t>
            </w:r>
            <w:r w:rsidRPr="00914AF7">
              <w:rPr>
                <w:rFonts w:asciiTheme="majorHAnsi" w:hAnsiTheme="majorHAnsi" w:cstheme="majorHAnsi"/>
                <w:b/>
                <w:bCs/>
                <w:color w:val="008000"/>
              </w:rPr>
              <w:t xml:space="preserve"> CUỐI HỌC KÌ I</w:t>
            </w:r>
          </w:p>
          <w:p w14:paraId="1908D641" w14:textId="156173B2"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4AF7">
              <w:rPr>
                <w:rFonts w:asciiTheme="majorHAnsi" w:hAnsiTheme="majorHAnsi" w:cstheme="majorHAnsi"/>
                <w:b/>
                <w:bCs/>
                <w:color w:val="008000"/>
              </w:rPr>
              <w:t>Môn thi: VẬT LÍ KHỐI 1</w:t>
            </w:r>
            <w:r w:rsidR="00D868F9" w:rsidRPr="00914AF7">
              <w:rPr>
                <w:rFonts w:asciiTheme="majorHAnsi" w:hAnsiTheme="majorHAnsi" w:cstheme="majorHAnsi"/>
                <w:b/>
                <w:bCs/>
                <w:color w:val="008000"/>
              </w:rPr>
              <w:t>2</w:t>
            </w:r>
          </w:p>
          <w:p w14:paraId="0310487E"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14AF7">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14AF7">
              <w:rPr>
                <w:rFonts w:asciiTheme="majorHAnsi" w:hAnsiTheme="majorHAnsi" w:cstheme="majorHAnsi"/>
                <w:i/>
                <w:iCs/>
                <w:color w:val="0000FF"/>
              </w:rPr>
              <w:t>Thời gian làm bài: 50 phút không kể thời gian phát đề</w:t>
            </w:r>
          </w:p>
          <w:p w14:paraId="22B9CB30"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14AF7" w:rsidRDefault="00B3220E" w:rsidP="00862478">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14AF7">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914AF7">
        <w:rPr>
          <w:rFonts w:asciiTheme="majorHAnsi" w:hAnsiTheme="majorHAnsi" w:cstheme="majorHAnsi"/>
          <w:b/>
          <w:bCs/>
        </w:rPr>
        <w:t>Họ, tên thí sinh:</w:t>
      </w:r>
      <w:r w:rsidRPr="00914AF7">
        <w:rPr>
          <w:rFonts w:asciiTheme="majorHAnsi" w:hAnsiTheme="majorHAnsi" w:cstheme="majorHAnsi"/>
          <w:i/>
          <w:iCs/>
        </w:rPr>
        <w:t>…………………………………………………………………………</w:t>
      </w:r>
    </w:p>
    <w:p w14:paraId="044CABDE" w14:textId="77777777" w:rsidR="00B3220E" w:rsidRPr="00914AF7" w:rsidRDefault="00B3220E" w:rsidP="00862478">
      <w:pPr>
        <w:tabs>
          <w:tab w:val="left" w:pos="426"/>
          <w:tab w:val="left" w:pos="3060"/>
          <w:tab w:val="left" w:pos="5760"/>
          <w:tab w:val="left" w:pos="8460"/>
        </w:tabs>
        <w:spacing w:line="360" w:lineRule="auto"/>
        <w:jc w:val="both"/>
        <w:rPr>
          <w:rFonts w:asciiTheme="majorHAnsi" w:hAnsiTheme="majorHAnsi" w:cstheme="majorHAnsi"/>
          <w:i/>
          <w:iCs/>
        </w:rPr>
      </w:pPr>
      <w:r w:rsidRPr="00914AF7">
        <w:rPr>
          <w:rFonts w:asciiTheme="majorHAnsi" w:hAnsiTheme="majorHAnsi" w:cstheme="majorHAnsi"/>
          <w:b/>
          <w:bCs/>
        </w:rPr>
        <w:tab/>
        <w:t>Số báo danh:</w:t>
      </w:r>
      <w:r w:rsidRPr="00914AF7">
        <w:rPr>
          <w:rFonts w:asciiTheme="majorHAnsi" w:hAnsiTheme="majorHAnsi" w:cstheme="majorHAnsi"/>
          <w:i/>
          <w:iCs/>
        </w:rPr>
        <w:t xml:space="preserve"> ……………………………………………………………………………</w:t>
      </w:r>
    </w:p>
    <w:p w14:paraId="0C6A0705" w14:textId="77777777" w:rsidR="00B3220E" w:rsidRPr="00914AF7" w:rsidRDefault="00B3220E" w:rsidP="00862478">
      <w:pPr>
        <w:tabs>
          <w:tab w:val="left" w:pos="426"/>
        </w:tabs>
        <w:spacing w:line="360" w:lineRule="auto"/>
        <w:jc w:val="both"/>
        <w:rPr>
          <w:rFonts w:asciiTheme="majorHAnsi" w:hAnsiTheme="majorHAnsi" w:cstheme="majorHAnsi"/>
        </w:rPr>
      </w:pPr>
      <w:r w:rsidRPr="00914AF7">
        <w:rPr>
          <w:rFonts w:asciiTheme="majorHAnsi" w:hAnsiTheme="majorHAnsi" w:cstheme="majorHAnsi"/>
          <w:b/>
          <w:color w:val="0000FF"/>
        </w:rPr>
        <w:tab/>
      </w:r>
      <w:r w:rsidRPr="00914AF7">
        <w:rPr>
          <w:rFonts w:asciiTheme="majorHAnsi" w:hAnsiTheme="majorHAnsi" w:cstheme="majorHAnsi"/>
          <w:b/>
          <w:color w:val="006600"/>
        </w:rPr>
        <w:t>PHẦN I.</w:t>
      </w:r>
      <w:r w:rsidRPr="00914AF7">
        <w:rPr>
          <w:rFonts w:asciiTheme="majorHAnsi" w:hAnsiTheme="majorHAnsi" w:cstheme="majorHAnsi"/>
          <w:color w:val="006600"/>
        </w:rPr>
        <w:t xml:space="preserve"> </w:t>
      </w:r>
      <w:r w:rsidRPr="00914AF7">
        <w:rPr>
          <w:rFonts w:asciiTheme="majorHAnsi" w:hAnsiTheme="majorHAnsi" w:cstheme="majorHAnsi"/>
          <w:b/>
          <w:color w:val="006600"/>
        </w:rPr>
        <w:t xml:space="preserve">CÂU TRẮC NGHIỆM PHƯƠNG ÁN NHIỀU LỰA CHỌN. </w:t>
      </w:r>
      <w:r w:rsidRPr="00914AF7">
        <w:rPr>
          <w:rFonts w:asciiTheme="majorHAnsi" w:hAnsiTheme="majorHAnsi" w:cstheme="majorHAnsi"/>
        </w:rPr>
        <w:t xml:space="preserve">Thí sinh trả lời từ câu 1 đến câu 18. Mỗi câu  </w:t>
      </w:r>
      <w:bookmarkStart w:id="0" w:name="_Hlk169698564"/>
      <w:r w:rsidRPr="00914AF7">
        <w:rPr>
          <w:rFonts w:asciiTheme="majorHAnsi" w:hAnsiTheme="majorHAnsi" w:cstheme="majorHAnsi"/>
        </w:rPr>
        <w:t>hỏi th</w:t>
      </w:r>
      <w:bookmarkEnd w:id="0"/>
      <w:r w:rsidRPr="00914AF7">
        <w:rPr>
          <w:rFonts w:asciiTheme="majorHAnsi" w:hAnsiTheme="majorHAnsi" w:cstheme="majorHAnsi"/>
        </w:rPr>
        <w:t xml:space="preserve">í sinh chỉ chọn một phương án. </w:t>
      </w:r>
    </w:p>
    <w:p w14:paraId="35915831" w14:textId="028DAFB4" w:rsidR="003509AF" w:rsidRPr="00914AF7" w:rsidRDefault="003509AF" w:rsidP="00862478">
      <w:pPr>
        <w:pStyle w:val="ListParagraph"/>
        <w:numPr>
          <w:ilvl w:val="0"/>
          <w:numId w:val="21"/>
        </w:numPr>
        <w:spacing w:line="360" w:lineRule="auto"/>
        <w:rPr>
          <w:rFonts w:asciiTheme="majorHAnsi" w:hAnsiTheme="majorHAnsi" w:cstheme="majorHAnsi"/>
          <w:bCs/>
          <w:sz w:val="24"/>
          <w:szCs w:val="24"/>
          <w:lang w:val="pt-BR"/>
        </w:rPr>
      </w:pPr>
      <w:r w:rsidRPr="00914AF7">
        <w:rPr>
          <w:rFonts w:asciiTheme="majorHAnsi" w:hAnsiTheme="majorHAnsi" w:cstheme="majorHAnsi"/>
          <w:sz w:val="24"/>
          <w:szCs w:val="24"/>
          <w:lang w:val="pt-BR"/>
        </w:rPr>
        <w:t xml:space="preserve">Phát biểu nào sau đây là </w:t>
      </w:r>
      <w:r w:rsidRPr="00914AF7">
        <w:rPr>
          <w:rFonts w:asciiTheme="majorHAnsi" w:hAnsiTheme="majorHAnsi" w:cstheme="majorHAnsi"/>
          <w:b/>
          <w:bCs/>
          <w:iCs/>
          <w:color w:val="0000FF"/>
          <w:sz w:val="24"/>
          <w:szCs w:val="24"/>
          <w:lang w:val="pt-BR"/>
        </w:rPr>
        <w:t>sai</w:t>
      </w:r>
      <w:r w:rsidRPr="00914AF7">
        <w:rPr>
          <w:rFonts w:asciiTheme="majorHAnsi" w:hAnsiTheme="majorHAnsi" w:cstheme="majorHAnsi"/>
          <w:sz w:val="24"/>
          <w:szCs w:val="24"/>
          <w:lang w:val="pt-BR"/>
        </w:rPr>
        <w:t xml:space="preserve"> khi nói về chất lỏng?</w:t>
      </w:r>
    </w:p>
    <w:p w14:paraId="23F1218D"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u w:val="single"/>
          <w:lang w:val="pt-BR"/>
        </w:rPr>
        <w:t>A</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 xml:space="preserve">Chất lỏng không </w:t>
      </w:r>
      <w:r w:rsidRPr="00914AF7">
        <w:rPr>
          <w:rFonts w:asciiTheme="majorHAnsi" w:hAnsiTheme="majorHAnsi" w:cstheme="majorHAnsi"/>
          <w:bCs/>
          <w:lang w:val="pt-BR"/>
        </w:rPr>
        <w:t>có thể</w:t>
      </w:r>
      <w:r w:rsidRPr="00914AF7">
        <w:rPr>
          <w:rFonts w:asciiTheme="majorHAnsi" w:hAnsiTheme="majorHAnsi" w:cstheme="majorHAnsi"/>
          <w:lang w:val="pt-BR"/>
        </w:rPr>
        <w:t xml:space="preserve"> tích riêng xác định.</w:t>
      </w:r>
    </w:p>
    <w:p w14:paraId="74A0D837"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B. </w:t>
      </w:r>
      <w:r w:rsidRPr="00914AF7">
        <w:rPr>
          <w:rFonts w:asciiTheme="majorHAnsi" w:hAnsiTheme="majorHAnsi" w:cstheme="majorHAnsi"/>
          <w:lang w:val="pt-BR"/>
        </w:rPr>
        <w:t>Các nguyên tử, phân tử cũng dao động quanh các vị trí cân bằng, nhưng những vị trí cân bằng này không cố định mà di chuyển.</w:t>
      </w:r>
    </w:p>
    <w:p w14:paraId="5993A672"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Lực tương tác giữa các phân tử chất lỏng lớn hơn lực tương tác giữa các nguyên tử, phân tử chất khí và nhỏ hơn lực tương tác giữa các nguyên tử, phân tử chất rắn.</w:t>
      </w:r>
    </w:p>
    <w:p w14:paraId="0722F64B" w14:textId="673F3DCE"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lang w:val="pt-BR"/>
        </w:rPr>
        <w:t xml:space="preserve">D. </w:t>
      </w:r>
      <w:r w:rsidRPr="00914AF7">
        <w:rPr>
          <w:rFonts w:asciiTheme="majorHAnsi" w:hAnsiTheme="majorHAnsi" w:cstheme="majorHAnsi"/>
          <w:lang w:val="pt-BR"/>
        </w:rPr>
        <w:t>Chất lỏng không có hình dạng riêng mà có hình dạng của phần bình chứa nó.</w:t>
      </w:r>
    </w:p>
    <w:p w14:paraId="3CD98CCE" w14:textId="575EDBFB" w:rsidR="003509AF" w:rsidRPr="00914AF7" w:rsidRDefault="003509AF" w:rsidP="00862478">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r w:rsidRPr="00914AF7">
        <w:rPr>
          <w:rFonts w:asciiTheme="majorHAnsi" w:hAnsiTheme="majorHAnsi" w:cstheme="majorHAnsi"/>
          <w:sz w:val="24"/>
          <w:szCs w:val="24"/>
        </w:rPr>
        <w:t xml:space="preserve">Khi nói về khối lượng phân tử của chất khí </w:t>
      </w:r>
      <w:r w:rsidRPr="00914AF7">
        <w:rPr>
          <w:rFonts w:asciiTheme="majorHAnsi" w:hAnsiTheme="majorHAnsi" w:cstheme="majorHAnsi"/>
          <w:position w:val="-12"/>
          <w:sz w:val="24"/>
          <w:szCs w:val="24"/>
        </w:rPr>
        <w:object w:dxaOrig="420" w:dyaOrig="360" w14:anchorId="6AB82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8.95pt" o:ole="">
            <v:imagedata r:id="rId8" o:title=""/>
          </v:shape>
          <o:OLEObject Type="Embed" ProgID="Equation.DSMT4" ShapeID="_x0000_i1025" DrawAspect="Content" ObjectID="_1791834614" r:id="rId9"/>
        </w:object>
      </w:r>
      <w:r w:rsidRPr="00914AF7">
        <w:rPr>
          <w:rFonts w:asciiTheme="majorHAnsi" w:hAnsiTheme="majorHAnsi" w:cstheme="majorHAnsi"/>
          <w:sz w:val="24"/>
          <w:szCs w:val="24"/>
        </w:rPr>
        <w:t xml:space="preserve"> </w:t>
      </w:r>
      <w:r w:rsidRPr="00914AF7">
        <w:rPr>
          <w:rFonts w:asciiTheme="majorHAnsi" w:hAnsiTheme="majorHAnsi" w:cstheme="majorHAnsi"/>
          <w:position w:val="-10"/>
          <w:sz w:val="24"/>
          <w:szCs w:val="24"/>
        </w:rPr>
        <w:object w:dxaOrig="420" w:dyaOrig="320" w14:anchorId="366BFF5E">
          <v:shape id="_x0000_i1026" type="#_x0000_t75" style="width:21.8pt;height:16.1pt" o:ole="">
            <v:imagedata r:id="rId10" o:title=""/>
          </v:shape>
          <o:OLEObject Type="Embed" ProgID="Equation.DSMT4" ShapeID="_x0000_i1026" DrawAspect="Content" ObjectID="_1791834615" r:id="rId11"/>
        </w:object>
      </w:r>
      <w:r w:rsidRPr="00914AF7">
        <w:rPr>
          <w:rFonts w:asciiTheme="majorHAnsi" w:hAnsiTheme="majorHAnsi" w:cstheme="majorHAnsi"/>
          <w:sz w:val="24"/>
          <w:szCs w:val="24"/>
        </w:rPr>
        <w:t xml:space="preserve"> </w:t>
      </w:r>
      <w:r w:rsidRPr="00914AF7">
        <w:rPr>
          <w:rFonts w:asciiTheme="majorHAnsi" w:hAnsiTheme="majorHAnsi" w:cstheme="majorHAnsi"/>
          <w:position w:val="-12"/>
          <w:sz w:val="24"/>
          <w:szCs w:val="24"/>
        </w:rPr>
        <w:object w:dxaOrig="320" w:dyaOrig="360" w14:anchorId="68307AA2">
          <v:shape id="_x0000_i1027" type="#_x0000_t75" style="width:16.1pt;height:18.95pt" o:ole="">
            <v:imagedata r:id="rId12" o:title=""/>
          </v:shape>
          <o:OLEObject Type="Embed" ProgID="Equation.DSMT4" ShapeID="_x0000_i1027" DrawAspect="Content" ObjectID="_1791834616" r:id="rId13"/>
        </w:object>
      </w:r>
      <w:r w:rsidRPr="00914AF7">
        <w:rPr>
          <w:rFonts w:asciiTheme="majorHAnsi" w:hAnsiTheme="majorHAnsi" w:cstheme="majorHAnsi"/>
          <w:sz w:val="24"/>
          <w:szCs w:val="24"/>
        </w:rPr>
        <w:t xml:space="preserve"> và </w:t>
      </w:r>
      <w:r w:rsidRPr="00914AF7">
        <w:rPr>
          <w:rFonts w:asciiTheme="majorHAnsi" w:hAnsiTheme="majorHAnsi" w:cstheme="majorHAnsi"/>
          <w:position w:val="-12"/>
          <w:sz w:val="24"/>
          <w:szCs w:val="24"/>
        </w:rPr>
        <w:object w:dxaOrig="340" w:dyaOrig="360" w14:anchorId="26DD8F9D">
          <v:shape id="_x0000_i1028" type="#_x0000_t75" style="width:17.05pt;height:18.95pt" o:ole="">
            <v:imagedata r:id="rId14" o:title=""/>
          </v:shape>
          <o:OLEObject Type="Embed" ProgID="Equation.DSMT4" ShapeID="_x0000_i1028" DrawAspect="Content" ObjectID="_1791834617" r:id="rId15"/>
        </w:object>
      </w:r>
      <w:r w:rsidRPr="00914AF7">
        <w:rPr>
          <w:rFonts w:asciiTheme="majorHAnsi" w:hAnsiTheme="majorHAnsi" w:cstheme="majorHAnsi"/>
          <w:sz w:val="24"/>
          <w:szCs w:val="24"/>
        </w:rPr>
        <w:t xml:space="preserve"> thì</w:t>
      </w:r>
    </w:p>
    <w:p w14:paraId="00FB9667"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rPr>
        <w:t xml:space="preserve">A. </w:t>
      </w:r>
      <w:r w:rsidRPr="00914AF7">
        <w:rPr>
          <w:rFonts w:asciiTheme="majorHAnsi" w:hAnsiTheme="majorHAnsi" w:cstheme="majorHAnsi"/>
          <w:lang w:val="pt-BR"/>
        </w:rPr>
        <w:t xml:space="preserve">khối lượng phân tử của các khí </w:t>
      </w:r>
      <w:r w:rsidRPr="00914AF7">
        <w:rPr>
          <w:rFonts w:asciiTheme="majorHAnsi" w:hAnsiTheme="majorHAnsi" w:cstheme="majorHAnsi"/>
        </w:rPr>
        <w:t>H</w:t>
      </w:r>
      <w:r w:rsidRPr="00914AF7">
        <w:rPr>
          <w:rFonts w:asciiTheme="majorHAnsi" w:hAnsiTheme="majorHAnsi" w:cstheme="majorHAnsi"/>
          <w:vertAlign w:val="subscript"/>
        </w:rPr>
        <w:t>2</w:t>
      </w:r>
      <w:r w:rsidRPr="00914AF7">
        <w:rPr>
          <w:rFonts w:asciiTheme="majorHAnsi" w:hAnsiTheme="majorHAnsi" w:cstheme="majorHAnsi"/>
        </w:rPr>
        <w:t>,</w:t>
      </w:r>
      <w:r w:rsidRPr="00914AF7">
        <w:rPr>
          <w:rFonts w:asciiTheme="majorHAnsi" w:hAnsiTheme="majorHAnsi" w:cstheme="majorHAnsi"/>
          <w:lang w:val="pt-BR"/>
        </w:rPr>
        <w:t xml:space="preserve"> </w:t>
      </w:r>
      <w:r w:rsidRPr="00914AF7">
        <w:rPr>
          <w:rFonts w:asciiTheme="majorHAnsi" w:hAnsiTheme="majorHAnsi" w:cstheme="majorHAnsi"/>
        </w:rPr>
        <w:t>He,O</w:t>
      </w:r>
      <w:r w:rsidRPr="00914AF7">
        <w:rPr>
          <w:rFonts w:asciiTheme="majorHAnsi" w:hAnsiTheme="majorHAnsi" w:cstheme="majorHAnsi"/>
          <w:vertAlign w:val="subscript"/>
        </w:rPr>
        <w:t>2</w:t>
      </w:r>
      <w:r w:rsidRPr="00914AF7">
        <w:rPr>
          <w:rFonts w:asciiTheme="majorHAnsi" w:hAnsiTheme="majorHAnsi" w:cstheme="majorHAnsi"/>
          <w:lang w:val="pt-BR"/>
        </w:rPr>
        <w:t xml:space="preserve"> và </w:t>
      </w:r>
      <w:r w:rsidRPr="00914AF7">
        <w:rPr>
          <w:rFonts w:asciiTheme="majorHAnsi" w:hAnsiTheme="majorHAnsi" w:cstheme="majorHAnsi"/>
        </w:rPr>
        <w:t>N</w:t>
      </w:r>
      <w:r w:rsidRPr="00914AF7">
        <w:rPr>
          <w:rFonts w:asciiTheme="majorHAnsi" w:hAnsiTheme="majorHAnsi" w:cstheme="majorHAnsi"/>
          <w:vertAlign w:val="subscript"/>
        </w:rPr>
        <w:t>2</w:t>
      </w:r>
      <w:r w:rsidRPr="00914AF7">
        <w:rPr>
          <w:rFonts w:asciiTheme="majorHAnsi" w:hAnsiTheme="majorHAnsi" w:cstheme="majorHAnsi"/>
          <w:lang w:val="pt-BR"/>
        </w:rPr>
        <w:t xml:space="preserve"> đều bằng nhau.</w:t>
      </w:r>
    </w:p>
    <w:p w14:paraId="4EC59F8B"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u w:val="single"/>
          <w:lang w:val="pt-BR"/>
        </w:rPr>
        <w:t>B</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khối lượng phân tử của O</w:t>
      </w:r>
      <w:r w:rsidRPr="00914AF7">
        <w:rPr>
          <w:rFonts w:asciiTheme="majorHAnsi" w:hAnsiTheme="majorHAnsi" w:cstheme="majorHAnsi"/>
          <w:vertAlign w:val="subscript"/>
          <w:lang w:val="pt-BR"/>
        </w:rPr>
        <w:t>2</w:t>
      </w:r>
      <w:r w:rsidRPr="00914AF7">
        <w:rPr>
          <w:rFonts w:asciiTheme="majorHAnsi" w:hAnsiTheme="majorHAnsi" w:cstheme="majorHAnsi"/>
          <w:lang w:val="pt-BR"/>
        </w:rPr>
        <w:t xml:space="preserve"> nặng nhất trong 4 loại khí trên.</w:t>
      </w:r>
    </w:p>
    <w:p w14:paraId="0E868532"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khối lượng phân tử của N</w:t>
      </w:r>
      <w:r w:rsidRPr="00914AF7">
        <w:rPr>
          <w:rFonts w:asciiTheme="majorHAnsi" w:hAnsiTheme="majorHAnsi" w:cstheme="majorHAnsi"/>
          <w:vertAlign w:val="subscript"/>
          <w:lang w:val="pt-BR"/>
        </w:rPr>
        <w:t>2</w:t>
      </w:r>
      <w:r w:rsidRPr="00914AF7">
        <w:rPr>
          <w:rFonts w:asciiTheme="majorHAnsi" w:hAnsiTheme="majorHAnsi" w:cstheme="majorHAnsi"/>
          <w:lang w:val="pt-BR"/>
        </w:rPr>
        <w:t xml:space="preserve"> nặng nhất trong 4 loại khí trên.</w:t>
      </w:r>
    </w:p>
    <w:p w14:paraId="59B08B1B"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14AF7">
        <w:rPr>
          <w:rFonts w:asciiTheme="majorHAnsi" w:hAnsiTheme="majorHAnsi" w:cstheme="majorHAnsi"/>
          <w:b/>
          <w:color w:val="0000FF"/>
          <w:lang w:val="pt-BR"/>
        </w:rPr>
        <w:t xml:space="preserve">D. </w:t>
      </w:r>
      <w:r w:rsidRPr="00914AF7">
        <w:rPr>
          <w:rFonts w:asciiTheme="majorHAnsi" w:hAnsiTheme="majorHAnsi" w:cstheme="majorHAnsi"/>
          <w:lang w:val="pt-BR"/>
        </w:rPr>
        <w:t>khối lượng phân tử của He nhẹ nhất trong 4 loại khí trên.</w:t>
      </w:r>
    </w:p>
    <w:p w14:paraId="3B212A6F" w14:textId="04AD5CFA"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t xml:space="preserve">Câu nào sau đây nói về nội năng là </w:t>
      </w:r>
      <w:r w:rsidRPr="00914AF7">
        <w:rPr>
          <w:rFonts w:asciiTheme="majorHAnsi" w:hAnsiTheme="majorHAnsi" w:cstheme="majorHAnsi"/>
          <w:b/>
          <w:color w:val="0000FF"/>
          <w:sz w:val="24"/>
          <w:szCs w:val="24"/>
        </w:rPr>
        <w:t>đúng</w:t>
      </w:r>
      <w:r w:rsidRPr="00914AF7">
        <w:rPr>
          <w:rFonts w:asciiTheme="majorHAnsi" w:hAnsiTheme="majorHAnsi" w:cstheme="majorHAnsi"/>
          <w:sz w:val="24"/>
          <w:szCs w:val="24"/>
        </w:rPr>
        <w:t>?</w:t>
      </w:r>
    </w:p>
    <w:p w14:paraId="0265C85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b/>
          <w:color w:val="0000FF"/>
        </w:rPr>
        <w:t xml:space="preserve">A. </w:t>
      </w:r>
      <w:r w:rsidRPr="00914AF7">
        <w:rPr>
          <w:rFonts w:asciiTheme="majorHAnsi" w:hAnsiTheme="majorHAnsi" w:cstheme="majorHAnsi"/>
        </w:rPr>
        <w:t>Nội năng là nhiệt lượng.</w:t>
      </w:r>
    </w:p>
    <w:p w14:paraId="15C42859"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914AF7">
        <w:rPr>
          <w:rFonts w:asciiTheme="majorHAnsi" w:hAnsiTheme="majorHAnsi" w:cstheme="majorHAnsi"/>
          <w:b/>
          <w:color w:val="0000FF"/>
        </w:rPr>
        <w:t xml:space="preserve">B. </w:t>
      </w:r>
      <w:r w:rsidRPr="00914AF7">
        <w:rPr>
          <w:rFonts w:asciiTheme="majorHAnsi" w:hAnsiTheme="majorHAnsi" w:cstheme="majorHAnsi"/>
        </w:rPr>
        <w:t xml:space="preserve">Nội năng của vật A lớn hơn nội năng của vật B thì nhiệt độ của vật cũng lớn hơn nhiệt độ của </w:t>
      </w:r>
      <w:r w:rsidRPr="00914AF7">
        <w:rPr>
          <w:rFonts w:asciiTheme="majorHAnsi" w:hAnsiTheme="majorHAnsi" w:cstheme="majorHAnsi"/>
          <w:bCs/>
        </w:rPr>
        <w:t xml:space="preserve">vật B. </w:t>
      </w:r>
    </w:p>
    <w:p w14:paraId="214C9748"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b/>
          <w:color w:val="0000FF"/>
        </w:rPr>
        <w:t xml:space="preserve">C. </w:t>
      </w:r>
      <w:r w:rsidRPr="00914AF7">
        <w:rPr>
          <w:rFonts w:asciiTheme="majorHAnsi" w:hAnsiTheme="majorHAnsi" w:cstheme="majorHAnsi"/>
        </w:rPr>
        <w:t>Nội năng của vật chì thay đổi trong quá trình truyền nhiệt, không thay đổi trong quá trình thực hiện công.</w:t>
      </w:r>
    </w:p>
    <w:p w14:paraId="571EF5C1" w14:textId="0A1D310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b/>
          <w:bCs/>
          <w:lang w:val="vi-VN"/>
        </w:rPr>
      </w:pP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Style w:val="Heading5Char"/>
          <w:rFonts w:asciiTheme="majorHAnsi" w:hAnsiTheme="majorHAnsi" w:cstheme="majorHAnsi"/>
          <w:b w:val="0"/>
          <w:bCs w:val="0"/>
          <w:i w:val="0"/>
          <w:iCs w:val="0"/>
          <w:sz w:val="24"/>
          <w:szCs w:val="24"/>
        </w:rPr>
        <w:t>Nội năng là một dạng năng lượng.</w:t>
      </w:r>
    </w:p>
    <w:p w14:paraId="65EBADB7" w14:textId="072671DF" w:rsidR="003509AF" w:rsidRPr="00914AF7" w:rsidRDefault="003509AF" w:rsidP="00862478">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914AF7">
        <w:rPr>
          <w:rFonts w:asciiTheme="majorHAnsi" w:hAnsiTheme="majorHAnsi" w:cstheme="majorHAnsi"/>
          <w:sz w:val="24"/>
          <w:szCs w:val="24"/>
        </w:rPr>
        <w:t>Nhiệt độ của hơi nước đang sôi theo nhiệt giai Fahrenheit là</w:t>
      </w:r>
    </w:p>
    <w:p w14:paraId="60ED7A56" w14:textId="3A22571B"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u w:val="single"/>
        </w:rPr>
        <w:t>A</w:t>
      </w:r>
      <w:r w:rsidRPr="00914AF7">
        <w:rPr>
          <w:rFonts w:asciiTheme="majorHAnsi" w:hAnsiTheme="majorHAnsi" w:cstheme="majorHAnsi"/>
          <w:b/>
          <w:color w:val="0000FF"/>
        </w:rPr>
        <w:t xml:space="preserve">. </w:t>
      </w:r>
      <w:r w:rsidRPr="00914AF7">
        <w:rPr>
          <w:rFonts w:asciiTheme="majorHAnsi" w:hAnsiTheme="majorHAnsi" w:cstheme="majorHAnsi"/>
        </w:rPr>
        <w:t>212</w:t>
      </w:r>
      <w:r w:rsidRPr="00914AF7">
        <w:rPr>
          <w:rFonts w:asciiTheme="majorHAnsi" w:hAnsiTheme="majorHAnsi" w:cstheme="majorHAnsi"/>
          <w:vertAlign w:val="superscript"/>
        </w:rPr>
        <w:t>0</w:t>
      </w:r>
      <w:r w:rsidRPr="00914AF7">
        <w:rPr>
          <w:rFonts w:asciiTheme="majorHAnsi" w:hAnsiTheme="majorHAnsi" w:cstheme="majorHAnsi"/>
        </w:rPr>
        <w:t>F.</w:t>
      </w:r>
      <w:r w:rsidRPr="00914AF7">
        <w:rPr>
          <w:rFonts w:asciiTheme="majorHAnsi" w:hAnsiTheme="majorHAnsi" w:cstheme="majorHAnsi"/>
          <w:b/>
          <w:color w:val="0000FF"/>
        </w:rPr>
        <w:tab/>
        <w:t xml:space="preserve">B. </w:t>
      </w:r>
      <w:r w:rsidRPr="00914AF7">
        <w:rPr>
          <w:rFonts w:asciiTheme="majorHAnsi" w:hAnsiTheme="majorHAnsi" w:cstheme="majorHAnsi"/>
        </w:rPr>
        <w:t>32</w:t>
      </w:r>
      <w:r w:rsidRPr="00914AF7">
        <w:rPr>
          <w:rFonts w:asciiTheme="majorHAnsi" w:hAnsiTheme="majorHAnsi" w:cstheme="majorHAnsi"/>
          <w:vertAlign w:val="superscript"/>
        </w:rPr>
        <w:t>0</w:t>
      </w:r>
      <w:r w:rsidRPr="00914AF7">
        <w:rPr>
          <w:rFonts w:asciiTheme="majorHAnsi" w:hAnsiTheme="majorHAnsi" w:cstheme="majorHAnsi"/>
        </w:rPr>
        <w:t>F.</w:t>
      </w:r>
      <w:r w:rsidRPr="00914AF7">
        <w:rPr>
          <w:rFonts w:asciiTheme="majorHAnsi" w:hAnsiTheme="majorHAnsi" w:cstheme="majorHAnsi"/>
          <w:b/>
          <w:color w:val="0000FF"/>
        </w:rPr>
        <w:tab/>
        <w:t xml:space="preserve">C. </w:t>
      </w:r>
      <w:r w:rsidRPr="00914AF7">
        <w:rPr>
          <w:rFonts w:asciiTheme="majorHAnsi" w:hAnsiTheme="majorHAnsi" w:cstheme="majorHAnsi"/>
        </w:rPr>
        <w:t>100</w:t>
      </w:r>
      <w:r w:rsidRPr="00914AF7">
        <w:rPr>
          <w:rFonts w:asciiTheme="majorHAnsi" w:hAnsiTheme="majorHAnsi" w:cstheme="majorHAnsi"/>
          <w:vertAlign w:val="superscript"/>
        </w:rPr>
        <w:t>0</w:t>
      </w:r>
      <w:r w:rsidRPr="00914AF7">
        <w:rPr>
          <w:rFonts w:asciiTheme="majorHAnsi" w:hAnsiTheme="majorHAnsi" w:cstheme="majorHAnsi"/>
        </w:rPr>
        <w:t>F.</w:t>
      </w:r>
      <w:r w:rsidRPr="00914AF7">
        <w:rPr>
          <w:rFonts w:asciiTheme="majorHAnsi" w:hAnsiTheme="majorHAnsi" w:cstheme="majorHAnsi"/>
          <w:b/>
          <w:color w:val="0000FF"/>
        </w:rPr>
        <w:tab/>
        <w:t xml:space="preserve">D. </w:t>
      </w:r>
      <w:r w:rsidRPr="00914AF7">
        <w:rPr>
          <w:rFonts w:asciiTheme="majorHAnsi" w:hAnsiTheme="majorHAnsi" w:cstheme="majorHAnsi"/>
        </w:rPr>
        <w:t>0</w:t>
      </w:r>
      <w:r w:rsidRPr="00914AF7">
        <w:rPr>
          <w:rFonts w:asciiTheme="majorHAnsi" w:hAnsiTheme="majorHAnsi" w:cstheme="majorHAnsi"/>
          <w:vertAlign w:val="superscript"/>
        </w:rPr>
        <w:t>0</w:t>
      </w:r>
      <w:r w:rsidRPr="00914AF7">
        <w:rPr>
          <w:rFonts w:asciiTheme="majorHAnsi" w:hAnsiTheme="majorHAnsi" w:cstheme="majorHAnsi"/>
        </w:rPr>
        <w:t>F.</w:t>
      </w:r>
    </w:p>
    <w:p w14:paraId="5EB3DF3F" w14:textId="32DB8E3C" w:rsidR="003509AF" w:rsidRPr="00914AF7" w:rsidRDefault="003509AF" w:rsidP="00862478">
      <w:pPr>
        <w:pStyle w:val="ListParagraph"/>
        <w:numPr>
          <w:ilvl w:val="0"/>
          <w:numId w:val="21"/>
        </w:numPr>
        <w:spacing w:line="360" w:lineRule="auto"/>
        <w:jc w:val="both"/>
        <w:rPr>
          <w:rFonts w:asciiTheme="majorHAnsi" w:hAnsiTheme="majorHAnsi" w:cstheme="majorHAnsi"/>
          <w:bCs/>
          <w:sz w:val="24"/>
          <w:szCs w:val="24"/>
          <w:lang w:val="vi-VN"/>
        </w:rPr>
      </w:pPr>
      <w:r w:rsidRPr="00914AF7">
        <w:rPr>
          <w:rFonts w:asciiTheme="majorHAnsi" w:hAnsiTheme="majorHAnsi" w:cstheme="majorHAnsi"/>
          <w:bCs/>
          <w:sz w:val="24"/>
          <w:szCs w:val="24"/>
        </w:rPr>
        <w:t xml:space="preserve">Khi sử dụng nhiệt kế thuỷ ngân ta </w:t>
      </w:r>
      <w:r w:rsidRPr="00914AF7">
        <w:rPr>
          <w:rFonts w:asciiTheme="majorHAnsi" w:hAnsiTheme="majorHAnsi" w:cstheme="majorHAnsi"/>
          <w:b/>
          <w:color w:val="0000FF"/>
          <w:sz w:val="24"/>
          <w:szCs w:val="24"/>
        </w:rPr>
        <w:t>không cần</w:t>
      </w:r>
      <w:r w:rsidRPr="00914AF7">
        <w:rPr>
          <w:rFonts w:asciiTheme="majorHAnsi" w:hAnsiTheme="majorHAnsi" w:cstheme="majorHAnsi"/>
          <w:bCs/>
          <w:sz w:val="24"/>
          <w:szCs w:val="24"/>
        </w:rPr>
        <w:t xml:space="preserve"> phải</w:t>
      </w:r>
    </w:p>
    <w:p w14:paraId="3588664E"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hAnsiTheme="majorHAnsi" w:cstheme="majorHAnsi"/>
          <w:b/>
          <w:bCs/>
          <w:color w:val="0000FF"/>
        </w:rPr>
        <w:t xml:space="preserve">A. </w:t>
      </w:r>
      <w:r w:rsidRPr="00914AF7">
        <w:rPr>
          <w:rFonts w:asciiTheme="majorHAnsi" w:hAnsiTheme="majorHAnsi" w:cstheme="majorHAnsi"/>
          <w:bCs/>
        </w:rPr>
        <w:t>quan tâm tiới hạn đo và độ chia nhỏ nhất của nhiệt kế.</w:t>
      </w:r>
    </w:p>
    <w:p w14:paraId="4CC97FD3"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hAnsiTheme="majorHAnsi" w:cstheme="majorHAnsi"/>
          <w:b/>
          <w:bCs/>
          <w:color w:val="0000FF"/>
        </w:rPr>
        <w:t xml:space="preserve">B. </w:t>
      </w:r>
      <w:r w:rsidRPr="00914AF7">
        <w:rPr>
          <w:rFonts w:asciiTheme="majorHAnsi" w:hAnsiTheme="majorHAnsi" w:cstheme="majorHAnsi"/>
          <w:bCs/>
        </w:rPr>
        <w:t>không cầm vào bẩu nhiệt kế khi đo nhiệt độ.</w:t>
      </w:r>
    </w:p>
    <w:p w14:paraId="6939920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hAnsiTheme="majorHAnsi" w:cstheme="majorHAnsi"/>
          <w:b/>
          <w:bCs/>
          <w:color w:val="0000FF"/>
          <w:u w:val="single"/>
        </w:rPr>
        <w:t>C</w:t>
      </w:r>
      <w:r w:rsidRPr="00914AF7">
        <w:rPr>
          <w:rFonts w:asciiTheme="majorHAnsi" w:hAnsiTheme="majorHAnsi" w:cstheme="majorHAnsi"/>
          <w:b/>
          <w:bCs/>
          <w:color w:val="0000FF"/>
        </w:rPr>
        <w:t xml:space="preserve">. </w:t>
      </w:r>
      <w:r w:rsidRPr="00914AF7">
        <w:rPr>
          <w:rFonts w:asciiTheme="majorHAnsi" w:hAnsiTheme="majorHAnsi" w:cstheme="majorHAnsi"/>
          <w:bCs/>
        </w:rPr>
        <w:t>hiệu chỉnh vể vạch số 0.</w:t>
      </w:r>
    </w:p>
    <w:p w14:paraId="3A4DF2BE" w14:textId="1404A02B"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lang w:val="vi-VN"/>
        </w:rPr>
      </w:pPr>
      <w:r w:rsidRPr="00914AF7">
        <w:rPr>
          <w:rFonts w:asciiTheme="majorHAnsi" w:hAnsiTheme="majorHAnsi" w:cstheme="majorHAnsi"/>
          <w:b/>
          <w:bCs/>
          <w:color w:val="0000FF"/>
        </w:rPr>
        <w:t xml:space="preserve">D. </w:t>
      </w:r>
      <w:r w:rsidRPr="00914AF7">
        <w:rPr>
          <w:rFonts w:asciiTheme="majorHAnsi" w:hAnsiTheme="majorHAnsi" w:cstheme="majorHAnsi"/>
          <w:bCs/>
        </w:rPr>
        <w:t>cho bầu nhiệt kế tiếp xúc với vật cẩn đo nhiệt độ.</w:t>
      </w:r>
    </w:p>
    <w:p w14:paraId="0CC5CF5C" w14:textId="36288332"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914AF7">
        <w:rPr>
          <w:rFonts w:asciiTheme="majorHAnsi" w:hAnsiTheme="majorHAnsi" w:cstheme="majorHAnsi"/>
          <w:sz w:val="24"/>
          <w:szCs w:val="24"/>
          <w:lang w:val="de-DE"/>
        </w:rPr>
        <w:t xml:space="preserve">Khi truyền nhiệt cho một khối khí thì khối khí </w:t>
      </w:r>
      <w:r w:rsidRPr="00914AF7">
        <w:rPr>
          <w:rFonts w:asciiTheme="majorHAnsi" w:hAnsiTheme="majorHAnsi" w:cstheme="majorHAnsi"/>
          <w:b/>
          <w:color w:val="0000FF"/>
          <w:sz w:val="24"/>
          <w:szCs w:val="24"/>
          <w:lang w:val="de-DE"/>
        </w:rPr>
        <w:t>có thể</w:t>
      </w:r>
    </w:p>
    <w:p w14:paraId="1BB0B3DF"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914AF7">
        <w:rPr>
          <w:rFonts w:asciiTheme="majorHAnsi" w:hAnsiTheme="majorHAnsi" w:cstheme="majorHAnsi"/>
          <w:b/>
          <w:color w:val="0000FF"/>
          <w:u w:val="single"/>
          <w:lang w:val="de-DE"/>
        </w:rPr>
        <w:t>A</w:t>
      </w:r>
      <w:r w:rsidRPr="00914AF7">
        <w:rPr>
          <w:rFonts w:asciiTheme="majorHAnsi" w:hAnsiTheme="majorHAnsi" w:cstheme="majorHAnsi"/>
          <w:b/>
          <w:color w:val="0000FF"/>
          <w:lang w:val="de-DE"/>
        </w:rPr>
        <w:t xml:space="preserve">. </w:t>
      </w:r>
      <w:r w:rsidRPr="00914AF7">
        <w:rPr>
          <w:rFonts w:asciiTheme="majorHAnsi" w:hAnsiTheme="majorHAnsi" w:cstheme="majorHAnsi"/>
          <w:bCs/>
          <w:lang w:val="de-DE"/>
        </w:rPr>
        <w:t>tăng nội năng và thực hiện công</w:t>
      </w:r>
      <w:r w:rsidRPr="00914AF7">
        <w:rPr>
          <w:rFonts w:asciiTheme="majorHAnsi" w:hAnsiTheme="majorHAnsi" w:cstheme="majorHAnsi"/>
          <w:bCs/>
          <w:color w:val="000000"/>
          <w:lang w:val="de-DE"/>
        </w:rPr>
        <w:t>.</w:t>
      </w:r>
      <w:r w:rsidRPr="00914AF7">
        <w:rPr>
          <w:rFonts w:asciiTheme="majorHAnsi" w:hAnsiTheme="majorHAnsi" w:cstheme="majorHAnsi"/>
          <w:bCs/>
          <w:color w:val="000000"/>
          <w:lang w:val="de-DE"/>
        </w:rPr>
        <w:tab/>
      </w:r>
      <w:r w:rsidRPr="00914AF7">
        <w:rPr>
          <w:rFonts w:asciiTheme="majorHAnsi" w:hAnsiTheme="majorHAnsi" w:cstheme="majorHAnsi"/>
          <w:b/>
          <w:bCs/>
          <w:color w:val="0000FF"/>
          <w:lang w:val="de-DE"/>
        </w:rPr>
        <w:t xml:space="preserve">B. </w:t>
      </w:r>
      <w:r w:rsidRPr="00914AF7">
        <w:rPr>
          <w:rFonts w:asciiTheme="majorHAnsi" w:hAnsiTheme="majorHAnsi" w:cstheme="majorHAnsi"/>
          <w:lang w:val="de-DE"/>
        </w:rPr>
        <w:t>giảm nội năng và nhận công.</w:t>
      </w:r>
    </w:p>
    <w:p w14:paraId="64F1355F"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914AF7">
        <w:rPr>
          <w:rFonts w:asciiTheme="majorHAnsi" w:hAnsiTheme="majorHAnsi" w:cstheme="majorHAnsi"/>
          <w:b/>
          <w:color w:val="0000FF"/>
          <w:lang w:val="de-DE"/>
        </w:rPr>
        <w:t xml:space="preserve">C. </w:t>
      </w:r>
      <w:r w:rsidRPr="00914AF7">
        <w:rPr>
          <w:rFonts w:asciiTheme="majorHAnsi" w:hAnsiTheme="majorHAnsi" w:cstheme="majorHAnsi"/>
          <w:lang w:val="de-DE"/>
        </w:rPr>
        <w:t>giảm nội năng</w:t>
      </w:r>
      <w:r w:rsidRPr="00914AF7">
        <w:rPr>
          <w:rFonts w:asciiTheme="majorHAnsi" w:hAnsiTheme="majorHAnsi" w:cstheme="majorHAnsi"/>
          <w:color w:val="000000"/>
          <w:lang w:val="de-DE"/>
        </w:rPr>
        <w:t>.</w:t>
      </w:r>
      <w:r w:rsidRPr="00914AF7">
        <w:rPr>
          <w:rFonts w:asciiTheme="majorHAnsi" w:hAnsiTheme="majorHAnsi" w:cstheme="majorHAnsi"/>
          <w:color w:val="000000"/>
          <w:lang w:val="de-DE"/>
        </w:rPr>
        <w:tab/>
      </w:r>
      <w:r w:rsidRPr="00914AF7">
        <w:rPr>
          <w:rFonts w:asciiTheme="majorHAnsi" w:hAnsiTheme="majorHAnsi" w:cstheme="majorHAnsi"/>
          <w:color w:val="000000"/>
          <w:lang w:val="de-DE"/>
        </w:rPr>
        <w:tab/>
      </w:r>
      <w:r w:rsidRPr="00914AF7">
        <w:rPr>
          <w:rFonts w:asciiTheme="majorHAnsi" w:hAnsiTheme="majorHAnsi" w:cstheme="majorHAnsi"/>
          <w:b/>
          <w:color w:val="0000FF"/>
          <w:lang w:val="de-DE"/>
        </w:rPr>
        <w:t xml:space="preserve">D. </w:t>
      </w:r>
      <w:r w:rsidRPr="00914AF7">
        <w:rPr>
          <w:rFonts w:asciiTheme="majorHAnsi" w:hAnsiTheme="majorHAnsi" w:cstheme="majorHAnsi"/>
          <w:lang w:val="de-DE"/>
        </w:rPr>
        <w:t>nhận công.</w:t>
      </w:r>
    </w:p>
    <w:p w14:paraId="36B7551B" w14:textId="0BD9C25B"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eastAsia="Batang" w:hAnsiTheme="majorHAnsi" w:cstheme="majorHAnsi"/>
          <w:sz w:val="24"/>
          <w:szCs w:val="24"/>
        </w:rPr>
        <w:lastRenderedPageBreak/>
        <w:t xml:space="preserve">Một bình nhôm có khối lượng </w:t>
      </w:r>
      <w:r w:rsidRPr="00914AF7">
        <w:rPr>
          <w:rFonts w:asciiTheme="majorHAnsi" w:hAnsiTheme="majorHAnsi" w:cstheme="majorHAnsi"/>
          <w:position w:val="-10"/>
          <w:sz w:val="24"/>
          <w:szCs w:val="24"/>
        </w:rPr>
        <w:object w:dxaOrig="680" w:dyaOrig="320" w14:anchorId="7FED79D9">
          <v:shape id="_x0000_i1029" type="#_x0000_t75" style="width:34.1pt;height:16.1pt" o:ole="">
            <v:imagedata r:id="rId16" o:title=""/>
          </v:shape>
          <o:OLEObject Type="Embed" ProgID="Equation.DSMT4" ShapeID="_x0000_i1029" DrawAspect="Content" ObjectID="_1791834618" r:id="rId17"/>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chứa </w:t>
      </w:r>
      <w:r w:rsidRPr="00914AF7">
        <w:rPr>
          <w:rFonts w:asciiTheme="majorHAnsi" w:hAnsiTheme="majorHAnsi" w:cstheme="majorHAnsi"/>
          <w:position w:val="-10"/>
          <w:sz w:val="24"/>
          <w:szCs w:val="24"/>
        </w:rPr>
        <w:object w:dxaOrig="920" w:dyaOrig="320" w14:anchorId="546876A9">
          <v:shape id="_x0000_i1030" type="#_x0000_t75" style="width:45.95pt;height:16.1pt" o:ole="">
            <v:imagedata r:id="rId18" o:title=""/>
          </v:shape>
          <o:OLEObject Type="Embed" ProgID="Equation.DSMT4" ShapeID="_x0000_i1030" DrawAspect="Content" ObjectID="_1791834619" r:id="rId19"/>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nước ở nhiệt độ </w:t>
      </w:r>
      <w:r w:rsidRPr="00914AF7">
        <w:rPr>
          <w:rFonts w:asciiTheme="majorHAnsi" w:hAnsiTheme="majorHAnsi" w:cstheme="majorHAnsi"/>
          <w:position w:val="-6"/>
          <w:sz w:val="24"/>
          <w:szCs w:val="24"/>
        </w:rPr>
        <w:object w:dxaOrig="600" w:dyaOrig="279" w14:anchorId="469D22E9">
          <v:shape id="_x0000_i1031" type="#_x0000_t75" style="width:29.85pt;height:14.2pt" o:ole="">
            <v:imagedata r:id="rId20" o:title=""/>
          </v:shape>
          <o:OLEObject Type="Embed" ProgID="Equation.DSMT4" ShapeID="_x0000_i1031" DrawAspect="Content" ObjectID="_1791834620" r:id="rId21"/>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Người ta thả vào bình một miếng sắt có khối lượng </w:t>
      </w:r>
      <w:r w:rsidRPr="00914AF7">
        <w:rPr>
          <w:rFonts w:asciiTheme="majorHAnsi" w:hAnsiTheme="majorHAnsi" w:cstheme="majorHAnsi"/>
          <w:position w:val="-10"/>
          <w:sz w:val="24"/>
          <w:szCs w:val="24"/>
        </w:rPr>
        <w:object w:dxaOrig="680" w:dyaOrig="320" w14:anchorId="1551259B">
          <v:shape id="_x0000_i1032" type="#_x0000_t75" style="width:34.1pt;height:16.1pt" o:ole="">
            <v:imagedata r:id="rId22" o:title=""/>
          </v:shape>
          <o:OLEObject Type="Embed" ProgID="Equation.DSMT4" ShapeID="_x0000_i1032" DrawAspect="Content" ObjectID="_1791834621" r:id="rId23"/>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đã được đun nóng tới nhiệt độ </w:t>
      </w:r>
      <w:r w:rsidRPr="00914AF7">
        <w:rPr>
          <w:rFonts w:asciiTheme="majorHAnsi" w:hAnsiTheme="majorHAnsi" w:cstheme="majorHAnsi"/>
          <w:position w:val="-6"/>
          <w:sz w:val="24"/>
          <w:szCs w:val="24"/>
        </w:rPr>
        <w:object w:dxaOrig="600" w:dyaOrig="279" w14:anchorId="651C606E">
          <v:shape id="_x0000_i1033" type="#_x0000_t75" style="width:29.85pt;height:14.2pt" o:ole="">
            <v:imagedata r:id="rId24" o:title=""/>
          </v:shape>
          <o:OLEObject Type="Embed" ProgID="Equation.DSMT4" ShapeID="_x0000_i1033" DrawAspect="Content" ObjectID="_1791834622" r:id="rId25"/>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Cho biết nhiệt dung riêng của nhôm là </w:t>
      </w:r>
      <w:r w:rsidRPr="00914AF7">
        <w:rPr>
          <w:rFonts w:asciiTheme="majorHAnsi" w:hAnsiTheme="majorHAnsi" w:cstheme="majorHAnsi"/>
          <w:position w:val="-10"/>
          <w:sz w:val="24"/>
          <w:szCs w:val="24"/>
        </w:rPr>
        <w:object w:dxaOrig="1180" w:dyaOrig="320" w14:anchorId="0CAC53DA">
          <v:shape id="_x0000_i1034" type="#_x0000_t75" style="width:59.2pt;height:16.1pt" o:ole="">
            <v:imagedata r:id="rId26" o:title=""/>
          </v:shape>
          <o:OLEObject Type="Embed" ProgID="Equation.DSMT4" ShapeID="_x0000_i1034" DrawAspect="Content" ObjectID="_1791834623" r:id="rId27"/>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nhiệt dung riêng của nước là </w:t>
      </w:r>
      <w:r w:rsidRPr="00914AF7">
        <w:rPr>
          <w:rFonts w:asciiTheme="majorHAnsi" w:hAnsiTheme="majorHAnsi" w:cstheme="majorHAnsi"/>
          <w:position w:val="-10"/>
          <w:sz w:val="24"/>
          <w:szCs w:val="24"/>
        </w:rPr>
        <w:object w:dxaOrig="1300" w:dyaOrig="320" w14:anchorId="4A197749">
          <v:shape id="_x0000_i1035" type="#_x0000_t75" style="width:64.9pt;height:16.1pt" o:ole="">
            <v:imagedata r:id="rId28" o:title=""/>
          </v:shape>
          <o:OLEObject Type="Embed" ProgID="Equation.DSMT4" ShapeID="_x0000_i1035" DrawAspect="Content" ObjectID="_1791834624" r:id="rId29"/>
        </w:object>
      </w:r>
      <w:r w:rsidRPr="00914AF7">
        <w:rPr>
          <w:rFonts w:asciiTheme="majorHAnsi" w:eastAsia="Batang" w:hAnsiTheme="majorHAnsi" w:cstheme="majorHAnsi"/>
          <w:sz w:val="24"/>
          <w:szCs w:val="24"/>
        </w:rPr>
        <w:t xml:space="preserve"> và nhiệt dung riêng của sắt là </w:t>
      </w:r>
      <w:r w:rsidRPr="00914AF7">
        <w:rPr>
          <w:rFonts w:asciiTheme="majorHAnsi" w:hAnsiTheme="majorHAnsi" w:cstheme="majorHAnsi"/>
          <w:position w:val="-10"/>
          <w:sz w:val="24"/>
          <w:szCs w:val="24"/>
        </w:rPr>
        <w:object w:dxaOrig="1180" w:dyaOrig="320" w14:anchorId="4E0201FC">
          <v:shape id="_x0000_i1036" type="#_x0000_t75" style="width:59.2pt;height:16.1pt" o:ole="">
            <v:imagedata r:id="rId30" o:title=""/>
          </v:shape>
          <o:OLEObject Type="Embed" ProgID="Equation.DSMT4" ShapeID="_x0000_i1036" DrawAspect="Content" ObjectID="_1791834625" r:id="rId31"/>
        </w:object>
      </w:r>
      <w:r w:rsidRPr="00914AF7">
        <w:rPr>
          <w:rFonts w:asciiTheme="majorHAnsi" w:eastAsia="Batang" w:hAnsiTheme="majorHAnsi" w:cstheme="majorHAnsi"/>
          <w:sz w:val="24"/>
          <w:szCs w:val="24"/>
        </w:rPr>
        <w:t xml:space="preserve"> Bỏ qua sự truyền nhiệt ra môi trường xung quanh. Nhiệt độ của nước khi bắt đầu có sự cân bằng nhiệt là</w:t>
      </w:r>
    </w:p>
    <w:p w14:paraId="3248D064"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4AF7">
        <w:rPr>
          <w:rFonts w:asciiTheme="majorHAnsi" w:eastAsia="Batang" w:hAnsiTheme="majorHAnsi" w:cstheme="majorHAnsi"/>
          <w:b/>
          <w:color w:val="0000FF"/>
        </w:rPr>
        <w:t xml:space="preserve">A. </w:t>
      </w:r>
      <w:r w:rsidRPr="00914AF7">
        <w:rPr>
          <w:rFonts w:asciiTheme="majorHAnsi" w:hAnsiTheme="majorHAnsi" w:cstheme="majorHAnsi"/>
          <w:position w:val="-10"/>
        </w:rPr>
        <w:object w:dxaOrig="800" w:dyaOrig="320" w14:anchorId="3E1311EA">
          <v:shape id="_x0000_i1037" type="#_x0000_t75" style="width:39.8pt;height:16.1pt" o:ole="">
            <v:imagedata r:id="rId32" o:title=""/>
          </v:shape>
          <o:OLEObject Type="Embed" ProgID="Equation.DSMT4" ShapeID="_x0000_i1037" DrawAspect="Content" ObjectID="_1791834626" r:id="rId33"/>
        </w:object>
      </w:r>
      <w:r w:rsidRPr="00914AF7">
        <w:rPr>
          <w:rFonts w:asciiTheme="majorHAnsi" w:hAnsiTheme="majorHAnsi" w:cstheme="majorHAnsi"/>
          <w:b/>
          <w:color w:val="0000FF"/>
        </w:rPr>
        <w:tab/>
        <w:t xml:space="preserve">B. </w:t>
      </w:r>
      <w:r w:rsidRPr="00914AF7">
        <w:rPr>
          <w:rFonts w:asciiTheme="majorHAnsi" w:hAnsiTheme="majorHAnsi" w:cstheme="majorHAnsi"/>
          <w:position w:val="-10"/>
        </w:rPr>
        <w:object w:dxaOrig="800" w:dyaOrig="320" w14:anchorId="7CA31106">
          <v:shape id="_x0000_i1038" type="#_x0000_t75" style="width:39.8pt;height:16.1pt" o:ole="">
            <v:imagedata r:id="rId34" o:title=""/>
          </v:shape>
          <o:OLEObject Type="Embed" ProgID="Equation.DSMT4" ShapeID="_x0000_i1038" DrawAspect="Content" ObjectID="_1791834627" r:id="rId35"/>
        </w:object>
      </w:r>
      <w:r w:rsidRPr="00914AF7">
        <w:rPr>
          <w:rFonts w:asciiTheme="majorHAnsi" w:hAnsiTheme="majorHAnsi" w:cstheme="majorHAnsi"/>
          <w:b/>
          <w:color w:val="0000FF"/>
        </w:rPr>
        <w:tab/>
      </w:r>
      <w:r w:rsidRPr="00914AF7">
        <w:rPr>
          <w:rFonts w:asciiTheme="majorHAnsi" w:hAnsiTheme="majorHAnsi" w:cstheme="majorHAnsi"/>
          <w:b/>
          <w:color w:val="0000FF"/>
          <w:u w:val="single"/>
        </w:rPr>
        <w:t>C</w:t>
      </w:r>
      <w:r w:rsidRPr="00914AF7">
        <w:rPr>
          <w:rFonts w:asciiTheme="majorHAnsi" w:hAnsiTheme="majorHAnsi" w:cstheme="majorHAnsi"/>
          <w:b/>
          <w:color w:val="0000FF"/>
        </w:rPr>
        <w:t xml:space="preserve">. </w:t>
      </w:r>
      <w:r w:rsidRPr="00914AF7">
        <w:rPr>
          <w:rFonts w:asciiTheme="majorHAnsi" w:hAnsiTheme="majorHAnsi" w:cstheme="majorHAnsi"/>
          <w:position w:val="-10"/>
        </w:rPr>
        <w:object w:dxaOrig="800" w:dyaOrig="320" w14:anchorId="16D11D46">
          <v:shape id="_x0000_i1039" type="#_x0000_t75" style="width:39.8pt;height:16.1pt" o:ole="">
            <v:imagedata r:id="rId36" o:title=""/>
          </v:shape>
          <o:OLEObject Type="Embed" ProgID="Equation.DSMT4" ShapeID="_x0000_i1039" DrawAspect="Content" ObjectID="_1791834628" r:id="rId37"/>
        </w:object>
      </w:r>
      <w:r w:rsidRPr="00914AF7">
        <w:rPr>
          <w:rFonts w:asciiTheme="majorHAnsi" w:hAnsiTheme="majorHAnsi" w:cstheme="majorHAnsi"/>
          <w:b/>
          <w:color w:val="0000FF"/>
        </w:rPr>
        <w:tab/>
        <w:t xml:space="preserve">D. </w:t>
      </w:r>
      <w:r w:rsidRPr="00914AF7">
        <w:rPr>
          <w:rFonts w:asciiTheme="majorHAnsi" w:hAnsiTheme="majorHAnsi" w:cstheme="majorHAnsi"/>
          <w:position w:val="-10"/>
        </w:rPr>
        <w:object w:dxaOrig="800" w:dyaOrig="320" w14:anchorId="6F5CD746">
          <v:shape id="_x0000_i1040" type="#_x0000_t75" style="width:39.8pt;height:16.1pt" o:ole="">
            <v:imagedata r:id="rId38" o:title=""/>
          </v:shape>
          <o:OLEObject Type="Embed" ProgID="Equation.DSMT4" ShapeID="_x0000_i1040" DrawAspect="Content" ObjectID="_1791834629" r:id="rId39"/>
        </w:object>
      </w:r>
    </w:p>
    <w:p w14:paraId="505B7A1D" w14:textId="27AA6F14"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914AF7">
        <w:rPr>
          <w:rFonts w:asciiTheme="majorHAnsi" w:hAnsiTheme="majorHAnsi" w:cstheme="majorHAnsi"/>
          <w:sz w:val="24"/>
          <w:szCs w:val="24"/>
          <w:lang w:val="de-DE"/>
        </w:rPr>
        <w:t>Đơn vị nào sau đây là đơn vị của nhiệt nóng chảy riêng của vật rắn?</w:t>
      </w:r>
    </w:p>
    <w:p w14:paraId="6068844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914AF7">
        <w:rPr>
          <w:rFonts w:asciiTheme="majorHAnsi" w:hAnsiTheme="majorHAnsi" w:cstheme="majorHAnsi"/>
          <w:b/>
          <w:color w:val="0000FF"/>
          <w:lang w:val="sv-SE"/>
        </w:rPr>
        <w:t xml:space="preserve">A. </w:t>
      </w:r>
      <w:r w:rsidRPr="00914AF7">
        <w:rPr>
          <w:rFonts w:asciiTheme="majorHAnsi" w:hAnsiTheme="majorHAnsi" w:cstheme="majorHAnsi"/>
          <w:lang w:val="sv-SE"/>
        </w:rPr>
        <w:t>Jun trên kilôgam độ (J/kg. độ)</w:t>
      </w:r>
      <w:r w:rsidRPr="00914AF7">
        <w:rPr>
          <w:rFonts w:asciiTheme="majorHAnsi" w:hAnsiTheme="majorHAnsi" w:cstheme="majorHAnsi"/>
          <w:b/>
          <w:color w:val="0000FF"/>
          <w:lang w:val="sv-SE"/>
        </w:rPr>
        <w:tab/>
      </w:r>
      <w:r w:rsidRPr="00914AF7">
        <w:rPr>
          <w:rFonts w:asciiTheme="majorHAnsi" w:hAnsiTheme="majorHAnsi" w:cstheme="majorHAnsi"/>
          <w:b/>
          <w:color w:val="0000FF"/>
          <w:u w:val="single"/>
          <w:lang w:val="sv-SE"/>
        </w:rPr>
        <w:t>B</w:t>
      </w:r>
      <w:r w:rsidRPr="00914AF7">
        <w:rPr>
          <w:rFonts w:asciiTheme="majorHAnsi" w:hAnsiTheme="majorHAnsi" w:cstheme="majorHAnsi"/>
          <w:b/>
          <w:color w:val="0000FF"/>
          <w:lang w:val="sv-SE"/>
        </w:rPr>
        <w:t xml:space="preserve">. </w:t>
      </w:r>
      <w:r w:rsidRPr="00914AF7">
        <w:rPr>
          <w:rFonts w:asciiTheme="majorHAnsi" w:hAnsiTheme="majorHAnsi" w:cstheme="majorHAnsi"/>
          <w:lang w:val="sv-SE"/>
        </w:rPr>
        <w:t>Jun trên kilôgam (J/kg)</w:t>
      </w:r>
      <w:r w:rsidRPr="00914AF7">
        <w:rPr>
          <w:rFonts w:asciiTheme="majorHAnsi" w:hAnsiTheme="majorHAnsi" w:cstheme="majorHAnsi"/>
          <w:color w:val="000000"/>
          <w:lang w:val="sv-SE"/>
        </w:rPr>
        <w:t>.</w:t>
      </w:r>
      <w:r w:rsidRPr="00914AF7">
        <w:rPr>
          <w:rFonts w:asciiTheme="majorHAnsi" w:hAnsiTheme="majorHAnsi" w:cstheme="majorHAnsi"/>
          <w:color w:val="000000"/>
          <w:lang w:val="sv-SE"/>
        </w:rPr>
        <w:tab/>
      </w:r>
    </w:p>
    <w:p w14:paraId="218D14C4" w14:textId="50BF7AA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lang w:val="sv-SE"/>
        </w:rPr>
        <w:t xml:space="preserve">C. </w:t>
      </w:r>
      <w:r w:rsidRPr="00914AF7">
        <w:rPr>
          <w:rFonts w:asciiTheme="majorHAnsi" w:hAnsiTheme="majorHAnsi" w:cstheme="majorHAnsi"/>
          <w:lang w:val="sv-SE"/>
        </w:rPr>
        <w:t>Jun (J)</w:t>
      </w:r>
      <w:r w:rsidRPr="00914AF7">
        <w:rPr>
          <w:rFonts w:asciiTheme="majorHAnsi" w:hAnsiTheme="majorHAnsi" w:cstheme="majorHAnsi"/>
          <w:color w:val="000000"/>
          <w:lang w:val="sv-SE"/>
        </w:rPr>
        <w:t>.</w:t>
      </w:r>
      <w:r w:rsidRPr="00914AF7">
        <w:rPr>
          <w:rFonts w:asciiTheme="majorHAnsi" w:hAnsiTheme="majorHAnsi" w:cstheme="majorHAnsi"/>
          <w:color w:val="000000"/>
          <w:lang w:val="sv-SE"/>
        </w:rPr>
        <w:tab/>
      </w:r>
      <w:r w:rsidRPr="00914AF7">
        <w:rPr>
          <w:rFonts w:asciiTheme="majorHAnsi" w:hAnsiTheme="majorHAnsi" w:cstheme="majorHAnsi"/>
          <w:color w:val="000000"/>
          <w:lang w:val="sv-SE"/>
        </w:rPr>
        <w:tab/>
      </w:r>
      <w:r w:rsidRPr="00914AF7">
        <w:rPr>
          <w:rFonts w:asciiTheme="majorHAnsi" w:hAnsiTheme="majorHAnsi" w:cstheme="majorHAnsi"/>
          <w:b/>
          <w:color w:val="0000FF"/>
          <w:lang w:val="sv-SE"/>
        </w:rPr>
        <w:t xml:space="preserve">D. </w:t>
      </w:r>
      <w:r w:rsidRPr="00914AF7">
        <w:rPr>
          <w:rFonts w:asciiTheme="majorHAnsi" w:hAnsiTheme="majorHAnsi" w:cstheme="majorHAnsi"/>
          <w:lang w:val="sv-SE"/>
        </w:rPr>
        <w:t>Jun trên độ (J/độ).</w:t>
      </w:r>
    </w:p>
    <w:p w14:paraId="5E91F099" w14:textId="4A92BBEB"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914AF7">
        <w:rPr>
          <w:rFonts w:asciiTheme="majorHAnsi" w:hAnsiTheme="majorHAnsi" w:cstheme="majorHAnsi"/>
          <w:sz w:val="24"/>
          <w:szCs w:val="24"/>
        </w:rPr>
        <w:t>Hình bên dưới là các dụng cụ để đo nhiệt dung riêng của nước</w:t>
      </w:r>
    </w:p>
    <w:p w14:paraId="1FC8030A" w14:textId="77777777" w:rsidR="003509AF" w:rsidRPr="00914AF7" w:rsidRDefault="003509AF"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14AF7">
        <w:rPr>
          <w:rFonts w:asciiTheme="majorHAnsi" w:hAnsiTheme="majorHAnsi" w:cstheme="majorHAnsi"/>
          <w:b/>
          <w:bCs/>
          <w:noProof/>
        </w:rPr>
        <w:drawing>
          <wp:inline distT="0" distB="0" distL="0" distR="0" wp14:anchorId="2B9A0024" wp14:editId="4E042810">
            <wp:extent cx="3286125" cy="1562100"/>
            <wp:effectExtent l="0" t="0" r="9525" b="0"/>
            <wp:docPr id="1395078260" name="Picture 1395078260"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inline>
        </w:drawing>
      </w:r>
    </w:p>
    <w:p w14:paraId="572947D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rPr>
        <w:t>Hãy cho biết dụng cụ số (5) là</w:t>
      </w:r>
    </w:p>
    <w:p w14:paraId="5F4F75D2" w14:textId="18A062B6" w:rsidR="003509AF" w:rsidRPr="00914AF7" w:rsidRDefault="003509AF" w:rsidP="00862478">
      <w:pPr>
        <w:tabs>
          <w:tab w:val="left" w:pos="426"/>
        </w:tabs>
        <w:spacing w:line="360" w:lineRule="auto"/>
        <w:jc w:val="both"/>
        <w:rPr>
          <w:rFonts w:asciiTheme="majorHAnsi" w:hAnsiTheme="majorHAnsi" w:cstheme="majorHAnsi"/>
          <w:bCs/>
          <w:lang w:val="vi-VN"/>
        </w:rPr>
      </w:pPr>
      <w:r w:rsidRPr="00914AF7">
        <w:rPr>
          <w:rFonts w:asciiTheme="majorHAnsi" w:hAnsiTheme="majorHAnsi" w:cstheme="majorHAnsi"/>
          <w:b/>
          <w:color w:val="0000FF"/>
          <w:lang w:val="vi-VN"/>
        </w:rPr>
        <w:tab/>
      </w:r>
      <w:r w:rsidRPr="00914AF7">
        <w:rPr>
          <w:rFonts w:asciiTheme="majorHAnsi" w:hAnsiTheme="majorHAnsi" w:cstheme="majorHAnsi"/>
          <w:b/>
          <w:color w:val="0000FF"/>
        </w:rPr>
        <w:t xml:space="preserve">A. </w:t>
      </w:r>
      <w:r w:rsidRPr="00914AF7">
        <w:rPr>
          <w:rFonts w:asciiTheme="majorHAnsi" w:hAnsiTheme="majorHAnsi" w:cstheme="majorHAnsi"/>
        </w:rPr>
        <w:t>Biến thế nguồn</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color w:val="000000"/>
          <w:lang w:val="vi-VN"/>
        </w:rPr>
        <w:tab/>
      </w:r>
      <w:r w:rsidRPr="00914AF7">
        <w:rPr>
          <w:rFonts w:asciiTheme="majorHAnsi" w:hAnsiTheme="majorHAnsi" w:cstheme="majorHAnsi"/>
          <w:color w:val="000000"/>
          <w:lang w:val="vi-VN"/>
        </w:rPr>
        <w:tab/>
      </w:r>
      <w:r w:rsidRPr="00914AF7">
        <w:rPr>
          <w:rFonts w:asciiTheme="majorHAnsi" w:hAnsiTheme="majorHAnsi" w:cstheme="majorHAnsi"/>
          <w:b/>
          <w:color w:val="0000FF"/>
          <w:u w:val="single"/>
        </w:rPr>
        <w:t>B</w:t>
      </w:r>
      <w:r w:rsidRPr="00914AF7">
        <w:rPr>
          <w:rFonts w:asciiTheme="majorHAnsi" w:hAnsiTheme="majorHAnsi" w:cstheme="majorHAnsi"/>
          <w:b/>
          <w:color w:val="0000FF"/>
        </w:rPr>
        <w:t xml:space="preserve">. </w:t>
      </w:r>
      <w:r w:rsidRPr="00914AF7">
        <w:rPr>
          <w:rFonts w:asciiTheme="majorHAnsi" w:hAnsiTheme="majorHAnsi" w:cstheme="majorHAnsi"/>
        </w:rPr>
        <w:t>Cân điện tử</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color w:val="000000"/>
          <w:lang w:val="vi-VN"/>
        </w:rPr>
        <w:tab/>
      </w:r>
      <w:r w:rsidRPr="00914AF7">
        <w:rPr>
          <w:rFonts w:asciiTheme="majorHAnsi" w:hAnsiTheme="majorHAnsi" w:cstheme="majorHAnsi"/>
          <w:color w:val="000000"/>
          <w:lang w:val="vi-VN"/>
        </w:rPr>
        <w:tab/>
      </w:r>
      <w:r w:rsidRPr="00914AF7">
        <w:rPr>
          <w:rFonts w:asciiTheme="majorHAnsi" w:hAnsiTheme="majorHAnsi" w:cstheme="majorHAnsi"/>
          <w:b/>
          <w:color w:val="0000FF"/>
        </w:rPr>
        <w:t xml:space="preserve">C. </w:t>
      </w:r>
      <w:r w:rsidRPr="00914AF7">
        <w:rPr>
          <w:rFonts w:asciiTheme="majorHAnsi" w:hAnsiTheme="majorHAnsi" w:cstheme="majorHAnsi"/>
        </w:rPr>
        <w:t>Nhiệt lượng kế</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color w:val="000000"/>
          <w:lang w:val="vi-VN"/>
        </w:rPr>
        <w:tab/>
      </w:r>
      <w:r w:rsidRPr="00914AF7">
        <w:rPr>
          <w:rFonts w:asciiTheme="majorHAnsi" w:hAnsiTheme="majorHAnsi" w:cstheme="majorHAnsi"/>
          <w:color w:val="000000"/>
          <w:lang w:val="vi-VN"/>
        </w:rPr>
        <w:tab/>
      </w:r>
      <w:r w:rsidRPr="00914AF7">
        <w:rPr>
          <w:rFonts w:asciiTheme="majorHAnsi" w:hAnsiTheme="majorHAnsi" w:cstheme="majorHAnsi"/>
          <w:b/>
          <w:color w:val="0000FF"/>
        </w:rPr>
        <w:t xml:space="preserve">D. </w:t>
      </w:r>
      <w:r w:rsidRPr="00914AF7">
        <w:rPr>
          <w:rFonts w:asciiTheme="majorHAnsi" w:hAnsiTheme="majorHAnsi" w:cstheme="majorHAnsi"/>
        </w:rPr>
        <w:t>Nhiệt kế</w:t>
      </w:r>
    </w:p>
    <w:p w14:paraId="67567EF2" w14:textId="2EFE8E62"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t xml:space="preserve">Nước sôi ở </w:t>
      </w:r>
    </w:p>
    <w:p w14:paraId="4A4A50B8" w14:textId="09662CD6"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u w:val="single"/>
        </w:rPr>
        <w:t>A</w:t>
      </w:r>
      <w:r w:rsidRPr="00914AF7">
        <w:rPr>
          <w:rFonts w:asciiTheme="majorHAnsi" w:hAnsiTheme="majorHAnsi" w:cstheme="majorHAnsi"/>
          <w:b/>
          <w:color w:val="0000FF"/>
        </w:rPr>
        <w:t xml:space="preserve">. </w:t>
      </w:r>
      <w:r w:rsidRPr="00914AF7">
        <w:rPr>
          <w:rFonts w:asciiTheme="majorHAnsi" w:hAnsiTheme="majorHAnsi" w:cstheme="majorHAnsi"/>
        </w:rPr>
        <w:t>100</w:t>
      </w:r>
      <w:r w:rsidRPr="00914AF7">
        <w:rPr>
          <w:rFonts w:asciiTheme="majorHAnsi" w:hAnsiTheme="majorHAnsi" w:cstheme="majorHAnsi"/>
          <w:vertAlign w:val="superscript"/>
        </w:rPr>
        <w:t>0</w:t>
      </w:r>
      <w:r w:rsidRPr="00914AF7">
        <w:rPr>
          <w:rFonts w:asciiTheme="majorHAnsi" w:hAnsiTheme="majorHAnsi" w:cstheme="majorHAnsi"/>
        </w:rPr>
        <w:t xml:space="preserve">C. </w:t>
      </w:r>
      <w:r w:rsidRPr="00914AF7">
        <w:rPr>
          <w:rFonts w:asciiTheme="majorHAnsi" w:hAnsiTheme="majorHAnsi" w:cstheme="majorHAnsi"/>
          <w:b/>
          <w:color w:val="0000FF"/>
        </w:rPr>
        <w:tab/>
      </w:r>
      <w:r w:rsidRPr="00914AF7">
        <w:rPr>
          <w:rFonts w:asciiTheme="majorHAnsi" w:hAnsiTheme="majorHAnsi" w:cstheme="majorHAnsi"/>
          <w:b/>
          <w:color w:val="0000FF"/>
          <w:u w:val="single"/>
        </w:rPr>
        <w:t>B</w:t>
      </w:r>
      <w:r w:rsidRPr="00914AF7">
        <w:rPr>
          <w:rFonts w:asciiTheme="majorHAnsi" w:hAnsiTheme="majorHAnsi" w:cstheme="majorHAnsi"/>
          <w:b/>
          <w:color w:val="0000FF"/>
        </w:rPr>
        <w:t xml:space="preserve">. </w:t>
      </w:r>
      <w:r w:rsidRPr="00914AF7">
        <w:rPr>
          <w:rFonts w:asciiTheme="majorHAnsi" w:hAnsiTheme="majorHAnsi" w:cstheme="majorHAnsi"/>
        </w:rPr>
        <w:t>1000</w:t>
      </w:r>
      <w:r w:rsidRPr="00914AF7">
        <w:rPr>
          <w:rFonts w:asciiTheme="majorHAnsi" w:hAnsiTheme="majorHAnsi" w:cstheme="majorHAnsi"/>
          <w:vertAlign w:val="superscript"/>
        </w:rPr>
        <w:t>0</w:t>
      </w:r>
      <w:r w:rsidRPr="00914AF7">
        <w:rPr>
          <w:rFonts w:asciiTheme="majorHAnsi" w:hAnsiTheme="majorHAnsi" w:cstheme="majorHAnsi"/>
        </w:rPr>
        <w:t>C.</w:t>
      </w:r>
      <w:r w:rsidRPr="00914AF7">
        <w:rPr>
          <w:rFonts w:asciiTheme="majorHAnsi" w:hAnsiTheme="majorHAnsi" w:cstheme="majorHAnsi"/>
          <w:b/>
          <w:color w:val="0000FF"/>
        </w:rPr>
        <w:tab/>
      </w:r>
      <w:r w:rsidRPr="00914AF7">
        <w:rPr>
          <w:rFonts w:asciiTheme="majorHAnsi" w:hAnsiTheme="majorHAnsi" w:cstheme="majorHAnsi"/>
          <w:b/>
          <w:color w:val="0000FF"/>
          <w:u w:val="single"/>
        </w:rPr>
        <w:t>C</w:t>
      </w:r>
      <w:r w:rsidRPr="00914AF7">
        <w:rPr>
          <w:rFonts w:asciiTheme="majorHAnsi" w:hAnsiTheme="majorHAnsi" w:cstheme="majorHAnsi"/>
          <w:b/>
          <w:color w:val="0000FF"/>
        </w:rPr>
        <w:t xml:space="preserve">. </w:t>
      </w:r>
      <w:r w:rsidRPr="00914AF7">
        <w:rPr>
          <w:rFonts w:asciiTheme="majorHAnsi" w:hAnsiTheme="majorHAnsi" w:cstheme="majorHAnsi"/>
        </w:rPr>
        <w:t>99</w:t>
      </w:r>
      <w:r w:rsidRPr="00914AF7">
        <w:rPr>
          <w:rFonts w:asciiTheme="majorHAnsi" w:hAnsiTheme="majorHAnsi" w:cstheme="majorHAnsi"/>
          <w:vertAlign w:val="superscript"/>
        </w:rPr>
        <w:t>0</w:t>
      </w:r>
      <w:r w:rsidRPr="00914AF7">
        <w:rPr>
          <w:rFonts w:asciiTheme="majorHAnsi" w:hAnsiTheme="majorHAnsi" w:cstheme="majorHAnsi"/>
        </w:rPr>
        <w:t>C.</w:t>
      </w:r>
      <w:r w:rsidRPr="00914AF7">
        <w:rPr>
          <w:rFonts w:asciiTheme="majorHAnsi" w:hAnsiTheme="majorHAnsi" w:cstheme="majorHAnsi"/>
          <w:b/>
          <w:color w:val="0000FF"/>
        </w:rPr>
        <w:tab/>
      </w: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Fonts w:asciiTheme="majorHAnsi" w:hAnsiTheme="majorHAnsi" w:cstheme="majorHAnsi"/>
        </w:rPr>
        <w:t>0</w:t>
      </w:r>
      <w:r w:rsidRPr="00914AF7">
        <w:rPr>
          <w:rFonts w:asciiTheme="majorHAnsi" w:hAnsiTheme="majorHAnsi" w:cstheme="majorHAnsi"/>
          <w:vertAlign w:val="superscript"/>
        </w:rPr>
        <w:t>0</w:t>
      </w:r>
      <w:r w:rsidRPr="00914AF7">
        <w:rPr>
          <w:rFonts w:asciiTheme="majorHAnsi" w:hAnsiTheme="majorHAnsi" w:cstheme="majorHAnsi"/>
        </w:rPr>
        <w:t>C.</w:t>
      </w:r>
    </w:p>
    <w:p w14:paraId="4AE5CA79" w14:textId="1D4F8C5E"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t xml:space="preserve">Trong các phát biểu sau về ứng dụng thuyết động học phân tử, phát biểu nào là </w:t>
      </w:r>
      <w:r w:rsidRPr="00914AF7">
        <w:rPr>
          <w:rFonts w:asciiTheme="majorHAnsi" w:hAnsiTheme="majorHAnsi" w:cstheme="majorHAnsi"/>
          <w:b/>
          <w:bCs/>
          <w:color w:val="0000FF"/>
          <w:sz w:val="24"/>
          <w:szCs w:val="24"/>
        </w:rPr>
        <w:t>đúng</w:t>
      </w:r>
      <w:r w:rsidRPr="00914AF7">
        <w:rPr>
          <w:rFonts w:asciiTheme="majorHAnsi" w:hAnsiTheme="majorHAnsi" w:cstheme="majorHAnsi"/>
          <w:sz w:val="24"/>
          <w:szCs w:val="24"/>
        </w:rPr>
        <w:t xml:space="preserve">, phát biểu nào là </w:t>
      </w:r>
      <w:r w:rsidRPr="00914AF7">
        <w:rPr>
          <w:rFonts w:asciiTheme="majorHAnsi" w:hAnsiTheme="majorHAnsi" w:cstheme="majorHAnsi"/>
          <w:b/>
          <w:bCs/>
          <w:color w:val="0000FF"/>
          <w:sz w:val="24"/>
          <w:szCs w:val="24"/>
        </w:rPr>
        <w:t>sai</w:t>
      </w:r>
      <w:r w:rsidRPr="00914AF7">
        <w:rPr>
          <w:rFonts w:asciiTheme="majorHAnsi" w:hAnsiTheme="majorHAnsi" w:cstheme="majorHAnsi"/>
          <w:sz w:val="24"/>
          <w:szCs w:val="24"/>
        </w:rPr>
        <w:t>?</w:t>
      </w:r>
    </w:p>
    <w:p w14:paraId="6C957146"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a. Các nội dung thuyết động học phân tử chất khi mô tả các đặc điểm của chất khi lí tưởng.</w:t>
      </w:r>
    </w:p>
    <w:p w14:paraId="3C278B28"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b. Nhiệt độ càng cao thì động năng chuyển động nhiệt các phân tử không khí càng giảm do không khí bị giảm áp suất.</w:t>
      </w:r>
    </w:p>
    <w:p w14:paraId="541259C4"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c. Chuyển động Brown của các hạt khói lơ lửng trong không khí giúp ta hình dung được về chuyển động của các phân tử khí.</w:t>
      </w:r>
    </w:p>
    <w:p w14:paraId="5F0AA50B"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d. Ở nhiệt độ bình thường, tốc độ trung bình của các phân tử lên tới hàng trăm mét trên giây. Điều này suy ra tốc độ lan toả mùi nước hoa trong không khí yên lặng có thể lên tới hàng trăm mét trên giây.</w:t>
      </w:r>
    </w:p>
    <w:p w14:paraId="2A1E1D12" w14:textId="55172DFE" w:rsidR="00924BD5" w:rsidRPr="00914AF7" w:rsidRDefault="00924BD5" w:rsidP="00862478">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r w:rsidRPr="00914AF7">
        <w:rPr>
          <w:rFonts w:asciiTheme="majorHAnsi" w:hAnsiTheme="majorHAnsi" w:cstheme="majorHAnsi"/>
          <w:sz w:val="24"/>
          <w:szCs w:val="24"/>
        </w:rPr>
        <w:t xml:space="preserve">Cho khối lượng phân tử nước </w:t>
      </w:r>
      <w:r w:rsidRPr="00914AF7">
        <w:rPr>
          <w:rFonts w:asciiTheme="majorHAnsi" w:hAnsiTheme="majorHAnsi" w:cstheme="majorHAnsi"/>
          <w:position w:val="-12"/>
          <w:sz w:val="24"/>
          <w:szCs w:val="24"/>
        </w:rPr>
        <w:object w:dxaOrig="520" w:dyaOrig="360" w14:anchorId="568E907C">
          <v:shape id="_x0000_i1041" type="#_x0000_t75" style="width:25.1pt;height:17.05pt" o:ole="">
            <v:imagedata r:id="rId41" o:title=""/>
          </v:shape>
          <o:OLEObject Type="Embed" ProgID="Equation.DSMT4" ShapeID="_x0000_i1041" DrawAspect="Content" ObjectID="_1791834630" r:id="rId42"/>
        </w:object>
      </w:r>
      <w:r w:rsidRPr="00914AF7">
        <w:rPr>
          <w:rFonts w:asciiTheme="majorHAnsi" w:hAnsiTheme="majorHAnsi" w:cstheme="majorHAnsi"/>
          <w:sz w:val="24"/>
          <w:szCs w:val="24"/>
        </w:rPr>
        <w:t xml:space="preserve"> và cacbon </w:t>
      </w:r>
      <w:r w:rsidRPr="00914AF7">
        <w:rPr>
          <w:rFonts w:asciiTheme="majorHAnsi" w:hAnsiTheme="majorHAnsi" w:cstheme="majorHAnsi"/>
          <w:position w:val="-12"/>
          <w:sz w:val="24"/>
          <w:szCs w:val="24"/>
        </w:rPr>
        <w:object w:dxaOrig="360" w:dyaOrig="360" w14:anchorId="3649D896">
          <v:shape id="_x0000_i1042" type="#_x0000_t75" style="width:17.05pt;height:17.05pt" o:ole="">
            <v:imagedata r:id="rId43" o:title=""/>
          </v:shape>
          <o:OLEObject Type="Embed" ProgID="Equation.DSMT4" ShapeID="_x0000_i1042" DrawAspect="Content" ObjectID="_1791834631" r:id="rId44"/>
        </w:object>
      </w:r>
      <w:r w:rsidRPr="00914AF7">
        <w:rPr>
          <w:rFonts w:asciiTheme="majorHAnsi" w:hAnsiTheme="majorHAnsi" w:cstheme="majorHAnsi"/>
          <w:sz w:val="24"/>
          <w:szCs w:val="24"/>
        </w:rPr>
        <w:t>có giá trị lần lượt là 18 g/mol và 12 g/mol.</w:t>
      </w:r>
    </w:p>
    <w:p w14:paraId="604E09B0"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a. Tỉ số khối lượng phân tử nước và nguyên tử các bon C</w:t>
      </w:r>
      <w:r w:rsidRPr="00914AF7">
        <w:rPr>
          <w:rFonts w:asciiTheme="majorHAnsi" w:hAnsiTheme="majorHAnsi" w:cstheme="majorHAnsi"/>
          <w:vertAlign w:val="subscript"/>
        </w:rPr>
        <w:t>12</w:t>
      </w:r>
      <w:r w:rsidRPr="00914AF7">
        <w:rPr>
          <w:rFonts w:asciiTheme="majorHAnsi" w:hAnsiTheme="majorHAnsi" w:cstheme="majorHAnsi"/>
        </w:rPr>
        <w:t xml:space="preserve"> là 1,5.</w:t>
      </w:r>
    </w:p>
    <w:p w14:paraId="2CD69016"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b. Số phân tử H</w:t>
      </w:r>
      <w:r w:rsidRPr="00914AF7">
        <w:rPr>
          <w:rFonts w:asciiTheme="majorHAnsi" w:hAnsiTheme="majorHAnsi" w:cstheme="majorHAnsi"/>
          <w:vertAlign w:val="subscript"/>
        </w:rPr>
        <w:t>2</w:t>
      </w:r>
      <w:r w:rsidRPr="00914AF7">
        <w:rPr>
          <w:rFonts w:asciiTheme="majorHAnsi" w:hAnsiTheme="majorHAnsi" w:cstheme="majorHAnsi"/>
        </w:rPr>
        <w:t>O trong 2 gam nước là 66,9,10</w:t>
      </w:r>
      <w:r w:rsidRPr="00914AF7">
        <w:rPr>
          <w:rFonts w:asciiTheme="majorHAnsi" w:hAnsiTheme="majorHAnsi" w:cstheme="majorHAnsi"/>
          <w:vertAlign w:val="superscript"/>
        </w:rPr>
        <w:t>22</w:t>
      </w:r>
      <w:r w:rsidRPr="00914AF7">
        <w:rPr>
          <w:rFonts w:asciiTheme="majorHAnsi" w:hAnsiTheme="majorHAnsi" w:cstheme="majorHAnsi"/>
        </w:rPr>
        <w:t xml:space="preserve"> phân tử.</w:t>
      </w:r>
    </w:p>
    <w:p w14:paraId="3E626C17"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c. Số phân tử C</w:t>
      </w:r>
      <w:r w:rsidRPr="00914AF7">
        <w:rPr>
          <w:rFonts w:asciiTheme="majorHAnsi" w:hAnsiTheme="majorHAnsi" w:cstheme="majorHAnsi"/>
          <w:vertAlign w:val="subscript"/>
        </w:rPr>
        <w:t>12</w:t>
      </w:r>
      <w:r w:rsidRPr="00914AF7">
        <w:rPr>
          <w:rFonts w:asciiTheme="majorHAnsi" w:hAnsiTheme="majorHAnsi" w:cstheme="majorHAnsi"/>
        </w:rPr>
        <w:t xml:space="preserve"> trong 1 mol cacbon là 6,0210</w:t>
      </w:r>
      <w:r w:rsidRPr="00914AF7">
        <w:rPr>
          <w:rFonts w:asciiTheme="majorHAnsi" w:hAnsiTheme="majorHAnsi" w:cstheme="majorHAnsi"/>
          <w:vertAlign w:val="superscript"/>
        </w:rPr>
        <w:t>23</w:t>
      </w:r>
      <w:r w:rsidRPr="00914AF7">
        <w:rPr>
          <w:rFonts w:asciiTheme="majorHAnsi" w:hAnsiTheme="majorHAnsi" w:cstheme="majorHAnsi"/>
        </w:rPr>
        <w:t xml:space="preserve"> phân tử.</w:t>
      </w:r>
    </w:p>
    <w:p w14:paraId="68988D87" w14:textId="3858363D" w:rsidR="00924BD5" w:rsidRPr="00914AF7" w:rsidRDefault="00924BD5" w:rsidP="00862478">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914AF7">
        <w:rPr>
          <w:rFonts w:asciiTheme="majorHAnsi" w:hAnsiTheme="majorHAnsi" w:cstheme="majorHAnsi"/>
          <w:sz w:val="24"/>
          <w:szCs w:val="24"/>
          <w:lang w:val="nl-NL"/>
        </w:rPr>
        <w:t>Trên hình bên</w:t>
      </w:r>
      <w:r w:rsidRPr="00914AF7">
        <w:rPr>
          <w:rFonts w:asciiTheme="majorHAnsi" w:hAnsiTheme="majorHAnsi" w:cstheme="majorHAnsi"/>
          <w:sz w:val="24"/>
          <w:szCs w:val="24"/>
        </w:rPr>
        <w:t xml:space="preserve"> </w:t>
      </w:r>
      <w:r w:rsidRPr="00914AF7">
        <w:rPr>
          <w:rFonts w:asciiTheme="majorHAnsi" w:hAnsiTheme="majorHAnsi" w:cstheme="majorHAnsi"/>
          <w:sz w:val="24"/>
          <w:szCs w:val="24"/>
          <w:lang w:val="nl-NL"/>
        </w:rPr>
        <w:t xml:space="preserve">là hai đường đẳng nhiệt của cùng một lượng khí lý tưởng ở hai nhiệt độ khác nhau, </w:t>
      </w:r>
    </w:p>
    <w:p w14:paraId="3F7A64F6" w14:textId="77777777" w:rsidR="00924BD5" w:rsidRPr="00914AF7" w:rsidRDefault="00924BD5"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lang w:val="nl-NL"/>
        </w:rPr>
      </w:pPr>
      <w:r w:rsidRPr="00914AF7">
        <w:rPr>
          <w:rFonts w:asciiTheme="majorHAnsi" w:hAnsiTheme="majorHAnsi" w:cstheme="majorHAnsi"/>
          <w:noProof/>
        </w:rPr>
        <w:lastRenderedPageBreak/>
        <w:drawing>
          <wp:inline distT="0" distB="0" distL="0" distR="0" wp14:anchorId="5F6C866A" wp14:editId="616D7309">
            <wp:extent cx="1377950" cy="1116043"/>
            <wp:effectExtent l="0" t="0" r="0" b="8255"/>
            <wp:docPr id="941550591" name="Hình ảnh 22"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50591" name="Hình ảnh 22" descr="A diagram of a graph&#10;&#10;Description automatically generated"/>
                    <pic:cNvPicPr/>
                  </pic:nvPicPr>
                  <pic:blipFill>
                    <a:blip r:embed="rId45">
                      <a:extLst>
                        <a:ext uri="{28A0092B-C50C-407E-A947-70E740481C1C}">
                          <a14:useLocalDpi xmlns:a14="http://schemas.microsoft.com/office/drawing/2010/main" val="0"/>
                        </a:ext>
                      </a:extLst>
                    </a:blip>
                    <a:stretch>
                      <a:fillRect/>
                    </a:stretch>
                  </pic:blipFill>
                  <pic:spPr>
                    <a:xfrm>
                      <a:off x="0" y="0"/>
                      <a:ext cx="1377950" cy="1116043"/>
                    </a:xfrm>
                    <a:prstGeom prst="rect">
                      <a:avLst/>
                    </a:prstGeom>
                  </pic:spPr>
                </pic:pic>
              </a:graphicData>
            </a:graphic>
          </wp:inline>
        </w:drawing>
      </w:r>
    </w:p>
    <w:p w14:paraId="558000F1"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noProof/>
          <w:color w:val="0000FF"/>
        </w:rPr>
      </w:pPr>
      <w:r w:rsidRPr="00914AF7">
        <w:rPr>
          <w:rFonts w:asciiTheme="majorHAnsi" w:hAnsiTheme="majorHAnsi" w:cstheme="majorHAnsi"/>
          <w:lang w:val="nl-NL"/>
        </w:rPr>
        <w:t xml:space="preserve">Thông tin </w:t>
      </w:r>
      <w:r w:rsidRPr="00914AF7">
        <w:rPr>
          <w:rFonts w:asciiTheme="majorHAnsi" w:hAnsiTheme="majorHAnsi" w:cstheme="majorHAnsi"/>
          <w:b/>
          <w:color w:val="0000FF"/>
          <w:lang w:val="nl-NL"/>
        </w:rPr>
        <w:t>đúng</w:t>
      </w:r>
      <w:r w:rsidRPr="00914AF7">
        <w:rPr>
          <w:rFonts w:asciiTheme="majorHAnsi" w:hAnsiTheme="majorHAnsi" w:cstheme="majorHAnsi"/>
          <w:lang w:val="nl-NL"/>
        </w:rPr>
        <w:t xml:space="preserve"> khi</w:t>
      </w:r>
      <w:r w:rsidRPr="00914AF7">
        <w:rPr>
          <w:rFonts w:asciiTheme="majorHAnsi" w:hAnsiTheme="majorHAnsi" w:cstheme="majorHAnsi"/>
        </w:rPr>
        <w:t xml:space="preserve"> so sánh nhiệt độ T</w:t>
      </w:r>
      <w:r w:rsidRPr="00914AF7">
        <w:rPr>
          <w:rFonts w:asciiTheme="majorHAnsi" w:hAnsiTheme="majorHAnsi" w:cstheme="majorHAnsi"/>
          <w:vertAlign w:val="subscript"/>
        </w:rPr>
        <w:t>1</w:t>
      </w:r>
      <w:r w:rsidRPr="00914AF7">
        <w:rPr>
          <w:rFonts w:asciiTheme="majorHAnsi" w:hAnsiTheme="majorHAnsi" w:cstheme="majorHAnsi"/>
        </w:rPr>
        <w:t xml:space="preserve"> và T</w:t>
      </w:r>
      <w:r w:rsidRPr="00914AF7">
        <w:rPr>
          <w:rFonts w:asciiTheme="majorHAnsi" w:hAnsiTheme="majorHAnsi" w:cstheme="majorHAnsi"/>
          <w:vertAlign w:val="subscript"/>
        </w:rPr>
        <w:t>2</w:t>
      </w:r>
      <w:r w:rsidRPr="00914AF7">
        <w:rPr>
          <w:rFonts w:asciiTheme="majorHAnsi" w:eastAsia="Batang" w:hAnsiTheme="majorHAnsi" w:cstheme="majorHAnsi"/>
          <w:noProof/>
        </w:rPr>
        <w:t xml:space="preserve"> là </w:t>
      </w:r>
    </w:p>
    <w:p w14:paraId="2AB0F3A5"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eastAsia="Batang" w:hAnsiTheme="majorHAnsi" w:cstheme="majorHAnsi"/>
          <w:b/>
          <w:noProof/>
          <w:color w:val="0000FF"/>
          <w:u w:val="single"/>
        </w:rPr>
        <w:t>A</w:t>
      </w:r>
      <w:r w:rsidRPr="00914AF7">
        <w:rPr>
          <w:rFonts w:asciiTheme="majorHAnsi" w:eastAsia="Batang" w:hAnsiTheme="majorHAnsi" w:cstheme="majorHAnsi"/>
          <w:b/>
          <w:noProof/>
          <w:color w:val="0000FF"/>
        </w:rPr>
        <w:t xml:space="preserve">. </w:t>
      </w:r>
      <w:r w:rsidRPr="00914AF7">
        <w:rPr>
          <w:rFonts w:asciiTheme="majorHAnsi" w:hAnsiTheme="majorHAnsi" w:cstheme="majorHAnsi"/>
          <w:position w:val="-12"/>
        </w:rPr>
        <w:object w:dxaOrig="780" w:dyaOrig="360" w14:anchorId="73EDA23B">
          <v:shape id="_x0000_i1043" type="#_x0000_t75" style="width:39.8pt;height:18pt" o:ole="">
            <v:imagedata r:id="rId46" o:title=""/>
          </v:shape>
          <o:OLEObject Type="Embed" ProgID="Equation.DSMT4" ShapeID="_x0000_i1043" DrawAspect="Content" ObjectID="_1791834632" r:id="rId47"/>
        </w:object>
      </w:r>
      <w:r w:rsidRPr="00914AF7">
        <w:rPr>
          <w:rFonts w:asciiTheme="majorHAnsi" w:hAnsiTheme="majorHAnsi" w:cstheme="majorHAnsi"/>
          <w:b/>
          <w:color w:val="0000FF"/>
        </w:rPr>
        <w:tab/>
        <w:t xml:space="preserve">B. </w:t>
      </w:r>
      <w:r w:rsidRPr="00914AF7">
        <w:rPr>
          <w:rFonts w:asciiTheme="majorHAnsi" w:hAnsiTheme="majorHAnsi" w:cstheme="majorHAnsi"/>
          <w:position w:val="-12"/>
        </w:rPr>
        <w:object w:dxaOrig="780" w:dyaOrig="360" w14:anchorId="7E75B335">
          <v:shape id="_x0000_i1044" type="#_x0000_t75" style="width:39.8pt;height:18pt" o:ole="">
            <v:imagedata r:id="rId48" o:title=""/>
          </v:shape>
          <o:OLEObject Type="Embed" ProgID="Equation.DSMT4" ShapeID="_x0000_i1044" DrawAspect="Content" ObjectID="_1791834633" r:id="rId49"/>
        </w:object>
      </w:r>
      <w:r w:rsidRPr="00914AF7">
        <w:rPr>
          <w:rFonts w:asciiTheme="majorHAnsi" w:hAnsiTheme="majorHAnsi" w:cstheme="majorHAnsi"/>
          <w:b/>
          <w:color w:val="0000FF"/>
        </w:rPr>
        <w:tab/>
        <w:t xml:space="preserve">C. </w:t>
      </w:r>
      <w:r w:rsidRPr="00914AF7">
        <w:rPr>
          <w:rFonts w:asciiTheme="majorHAnsi" w:hAnsiTheme="majorHAnsi" w:cstheme="majorHAnsi"/>
          <w:position w:val="-12"/>
        </w:rPr>
        <w:object w:dxaOrig="760" w:dyaOrig="360" w14:anchorId="0468E92D">
          <v:shape id="_x0000_i1045" type="#_x0000_t75" style="width:37.9pt;height:18pt" o:ole="">
            <v:imagedata r:id="rId50" o:title=""/>
          </v:shape>
          <o:OLEObject Type="Embed" ProgID="Equation.DSMT4" ShapeID="_x0000_i1045" DrawAspect="Content" ObjectID="_1791834634" r:id="rId51"/>
        </w:object>
      </w:r>
      <w:r w:rsidRPr="00914AF7">
        <w:rPr>
          <w:rFonts w:asciiTheme="majorHAnsi" w:hAnsiTheme="majorHAnsi" w:cstheme="majorHAnsi"/>
          <w:b/>
          <w:color w:val="0000FF"/>
        </w:rPr>
        <w:tab/>
        <w:t xml:space="preserve">D. </w:t>
      </w:r>
      <w:r w:rsidRPr="00914AF7">
        <w:rPr>
          <w:rFonts w:asciiTheme="majorHAnsi" w:hAnsiTheme="majorHAnsi" w:cstheme="majorHAnsi"/>
          <w:position w:val="-12"/>
        </w:rPr>
        <w:object w:dxaOrig="760" w:dyaOrig="360" w14:anchorId="47C60CA2">
          <v:shape id="_x0000_i1046" type="#_x0000_t75" style="width:37.9pt;height:18pt" o:ole="">
            <v:imagedata r:id="rId52" o:title=""/>
          </v:shape>
          <o:OLEObject Type="Embed" ProgID="Equation.DSMT4" ShapeID="_x0000_i1046" DrawAspect="Content" ObjectID="_1791834635" r:id="rId53"/>
        </w:object>
      </w:r>
    </w:p>
    <w:p w14:paraId="2A070229" w14:textId="236C3626" w:rsidR="00924BD5" w:rsidRPr="00914AF7" w:rsidRDefault="00924BD5"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lang w:val="pt-BR"/>
        </w:rPr>
        <w:t>Đối với một lượng khí xác định, quá trình nào sau đây là đẳng áp?</w:t>
      </w:r>
    </w:p>
    <w:p w14:paraId="69EAB86E"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A. </w:t>
      </w:r>
      <w:r w:rsidRPr="00914AF7">
        <w:rPr>
          <w:rFonts w:asciiTheme="majorHAnsi" w:hAnsiTheme="majorHAnsi" w:cstheme="majorHAnsi"/>
          <w:lang w:val="pt-BR"/>
        </w:rPr>
        <w:t>Nhiệt độ tuyệt đối không đổi, thể tích tăng.</w:t>
      </w:r>
    </w:p>
    <w:p w14:paraId="6CB2567C"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914AF7">
        <w:rPr>
          <w:rFonts w:asciiTheme="majorHAnsi" w:hAnsiTheme="majorHAnsi" w:cstheme="majorHAnsi"/>
          <w:b/>
          <w:color w:val="0000FF"/>
          <w:u w:val="single"/>
          <w:lang w:val="pt-BR"/>
        </w:rPr>
        <w:t>B</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 xml:space="preserve">Nhiệt độ tuyệt đối tăng, thể tích tăng tỉ lệ thuận với nhiệt độ. </w:t>
      </w:r>
    </w:p>
    <w:p w14:paraId="10ACBCEC"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 xml:space="preserve">Nhiệt độ tuyệt đối giảm, thể tích tăng tỉ lệ nghịch với nhiệt độ. </w:t>
      </w:r>
    </w:p>
    <w:p w14:paraId="4DD87689"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lang w:val="pt-BR"/>
        </w:rPr>
      </w:pPr>
      <w:r w:rsidRPr="00914AF7">
        <w:rPr>
          <w:rFonts w:asciiTheme="majorHAnsi" w:hAnsiTheme="majorHAnsi" w:cstheme="majorHAnsi"/>
          <w:b/>
          <w:color w:val="0000FF"/>
          <w:lang w:val="pt-BR"/>
        </w:rPr>
        <w:t xml:space="preserve">D. </w:t>
      </w:r>
      <w:r w:rsidRPr="00914AF7">
        <w:rPr>
          <w:rFonts w:asciiTheme="majorHAnsi" w:hAnsiTheme="majorHAnsi" w:cstheme="majorHAnsi"/>
          <w:lang w:val="pt-BR"/>
        </w:rPr>
        <w:t>Nhiệt độ tuyệt đối không đổi, thể tích giảm.</w:t>
      </w:r>
    </w:p>
    <w:p w14:paraId="75346F49" w14:textId="60B9C80D" w:rsidR="00924BD5" w:rsidRPr="00914AF7" w:rsidRDefault="00924BD5"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lang w:val="pt-BR"/>
        </w:rPr>
        <w:t>Khi ấn từ từ pit tông xuống để nén khí trong xi lanh thì</w:t>
      </w:r>
    </w:p>
    <w:p w14:paraId="779E272C"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A. </w:t>
      </w:r>
      <w:r w:rsidRPr="00914AF7">
        <w:rPr>
          <w:rFonts w:asciiTheme="majorHAnsi" w:hAnsiTheme="majorHAnsi" w:cstheme="majorHAnsi"/>
          <w:lang w:val="pt-BR"/>
        </w:rPr>
        <w:t>nhiệt độ khí thay đổi</w:t>
      </w:r>
      <w:r w:rsidRPr="00914AF7">
        <w:rPr>
          <w:rFonts w:asciiTheme="majorHAnsi" w:hAnsiTheme="majorHAnsi" w:cstheme="majorHAnsi"/>
          <w:color w:val="000000"/>
          <w:lang w:val="pt-BR"/>
        </w:rPr>
        <w:t>.</w:t>
      </w:r>
      <w:r w:rsidRPr="00914AF7">
        <w:rPr>
          <w:rFonts w:asciiTheme="majorHAnsi" w:hAnsiTheme="majorHAnsi" w:cstheme="majorHAnsi"/>
          <w:color w:val="000000"/>
          <w:lang w:val="pt-BR"/>
        </w:rPr>
        <w:tab/>
      </w:r>
      <w:r w:rsidRPr="00914AF7">
        <w:rPr>
          <w:rFonts w:asciiTheme="majorHAnsi" w:hAnsiTheme="majorHAnsi" w:cstheme="majorHAnsi"/>
          <w:color w:val="000000"/>
          <w:lang w:val="pt-BR"/>
        </w:rPr>
        <w:tab/>
      </w:r>
      <w:r w:rsidRPr="00914AF7">
        <w:rPr>
          <w:rFonts w:asciiTheme="majorHAnsi" w:hAnsiTheme="majorHAnsi" w:cstheme="majorHAnsi"/>
          <w:b/>
          <w:color w:val="0000FF"/>
          <w:lang w:val="pt-BR"/>
        </w:rPr>
        <w:t xml:space="preserve">B. </w:t>
      </w:r>
      <w:r w:rsidRPr="00914AF7">
        <w:rPr>
          <w:rFonts w:asciiTheme="majorHAnsi" w:hAnsiTheme="majorHAnsi" w:cstheme="majorHAnsi"/>
          <w:lang w:val="pt-BR"/>
        </w:rPr>
        <w:t>áp suất khí tăng, thể tích khí tăng.</w:t>
      </w:r>
    </w:p>
    <w:p w14:paraId="0951B34E"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áp suất tỉ lệ thuận với thể tích</w:t>
      </w:r>
      <w:r w:rsidRPr="00914AF7">
        <w:rPr>
          <w:rFonts w:asciiTheme="majorHAnsi" w:hAnsiTheme="majorHAnsi" w:cstheme="majorHAnsi"/>
          <w:color w:val="000000"/>
          <w:lang w:val="pt-BR"/>
        </w:rPr>
        <w:t>.</w:t>
      </w:r>
      <w:r w:rsidRPr="00914AF7">
        <w:rPr>
          <w:rFonts w:asciiTheme="majorHAnsi" w:hAnsiTheme="majorHAnsi" w:cstheme="majorHAnsi"/>
          <w:color w:val="000000"/>
          <w:lang w:val="pt-BR"/>
        </w:rPr>
        <w:tab/>
      </w:r>
      <w:r w:rsidRPr="00914AF7">
        <w:rPr>
          <w:rFonts w:asciiTheme="majorHAnsi" w:hAnsiTheme="majorHAnsi" w:cstheme="majorHAnsi"/>
          <w:b/>
          <w:color w:val="0000FF"/>
          <w:u w:val="single"/>
          <w:lang w:val="pt-BR"/>
        </w:rPr>
        <w:t>D</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áp suất khí tăng, thể tích khí giảm.</w:t>
      </w:r>
    </w:p>
    <w:p w14:paraId="10CD25E0" w14:textId="77278D05" w:rsidR="00924BD5" w:rsidRPr="00914AF7" w:rsidRDefault="00924BD5" w:rsidP="00862478">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914AF7">
        <w:rPr>
          <w:rFonts w:asciiTheme="majorHAnsi" w:hAnsiTheme="majorHAnsi" w:cstheme="majorHAnsi"/>
          <w:sz w:val="24"/>
          <w:szCs w:val="24"/>
        </w:rPr>
        <w:t xml:space="preserve">Áp suất của chất khí tác dụng lên thành bình phụ thuộc vào </w:t>
      </w:r>
    </w:p>
    <w:p w14:paraId="2932BE2B"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b/>
          <w:color w:val="0000FF"/>
        </w:rPr>
        <w:t xml:space="preserve">A. </w:t>
      </w:r>
      <w:r w:rsidRPr="00914AF7">
        <w:rPr>
          <w:rFonts w:asciiTheme="majorHAnsi" w:hAnsiTheme="majorHAnsi" w:cstheme="majorHAnsi"/>
        </w:rPr>
        <w:t xml:space="preserve">thể tích của bình, khối lượng khí và nhiệt độ. </w:t>
      </w:r>
      <w:r w:rsidRPr="00914AF7">
        <w:rPr>
          <w:rFonts w:asciiTheme="majorHAnsi" w:hAnsiTheme="majorHAnsi" w:cstheme="majorHAnsi"/>
          <w:b/>
          <w:color w:val="0000FF"/>
        </w:rPr>
        <w:tab/>
        <w:t xml:space="preserve">B. </w:t>
      </w:r>
      <w:r w:rsidRPr="00914AF7">
        <w:rPr>
          <w:rFonts w:asciiTheme="majorHAnsi" w:hAnsiTheme="majorHAnsi" w:cstheme="majorHAnsi"/>
        </w:rPr>
        <w:t>thể tích của bình, loại chất khí và nhiệt độ.</w:t>
      </w:r>
    </w:p>
    <w:p w14:paraId="2A1C9FCB" w14:textId="2C1C048F"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rPr>
        <w:t xml:space="preserve">C. </w:t>
      </w:r>
      <w:r w:rsidRPr="00914AF7">
        <w:rPr>
          <w:rFonts w:asciiTheme="majorHAnsi" w:hAnsiTheme="majorHAnsi" w:cstheme="majorHAnsi"/>
        </w:rPr>
        <w:t>loại chất khí, khối lượng khí và nhiệt độ.</w:t>
      </w:r>
      <w:r w:rsidRPr="00914AF7">
        <w:rPr>
          <w:rFonts w:asciiTheme="majorHAnsi" w:hAnsiTheme="majorHAnsi" w:cstheme="majorHAnsi"/>
          <w:b/>
          <w:color w:val="0000FF"/>
        </w:rPr>
        <w:tab/>
      </w: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Fonts w:asciiTheme="majorHAnsi" w:hAnsiTheme="majorHAnsi" w:cstheme="majorHAnsi"/>
        </w:rPr>
        <w:t>thể tích của bình, số mol khí và nhiệt độ.</w:t>
      </w:r>
    </w:p>
    <w:p w14:paraId="54524396" w14:textId="5C7C73D1" w:rsidR="00924BD5" w:rsidRPr="00914AF7" w:rsidRDefault="00924BD5" w:rsidP="00862478">
      <w:pPr>
        <w:pStyle w:val="ListParagraph"/>
        <w:numPr>
          <w:ilvl w:val="0"/>
          <w:numId w:val="21"/>
        </w:numPr>
        <w:spacing w:line="360" w:lineRule="auto"/>
        <w:rPr>
          <w:rFonts w:asciiTheme="majorHAnsi" w:hAnsiTheme="majorHAnsi" w:cstheme="majorHAnsi"/>
          <w:bCs/>
          <w:sz w:val="24"/>
          <w:szCs w:val="24"/>
        </w:rPr>
      </w:pPr>
      <w:r w:rsidRPr="00914AF7">
        <w:rPr>
          <w:rFonts w:asciiTheme="majorHAnsi" w:hAnsiTheme="majorHAnsi" w:cstheme="majorHAnsi"/>
          <w:sz w:val="24"/>
          <w:szCs w:val="24"/>
        </w:rPr>
        <w:t>Khối lượng riêng của một chất khí bằng 6. 10</w:t>
      </w:r>
      <w:r w:rsidRPr="00914AF7">
        <w:rPr>
          <w:rFonts w:asciiTheme="majorHAnsi" w:hAnsiTheme="majorHAnsi" w:cstheme="majorHAnsi"/>
          <w:sz w:val="24"/>
          <w:szCs w:val="24"/>
          <w:vertAlign w:val="superscript"/>
        </w:rPr>
        <w:t>-2</w:t>
      </w:r>
      <w:r w:rsidRPr="00914AF7">
        <w:rPr>
          <w:rFonts w:asciiTheme="majorHAnsi" w:hAnsiTheme="majorHAnsi" w:cstheme="majorHAnsi"/>
          <w:sz w:val="24"/>
          <w:szCs w:val="24"/>
        </w:rPr>
        <w:t xml:space="preserve"> kg/m</w:t>
      </w:r>
      <w:r w:rsidRPr="00914AF7">
        <w:rPr>
          <w:rFonts w:asciiTheme="majorHAnsi" w:hAnsiTheme="majorHAnsi" w:cstheme="majorHAnsi"/>
          <w:sz w:val="24"/>
          <w:szCs w:val="24"/>
          <w:vertAlign w:val="superscript"/>
        </w:rPr>
        <w:t>3</w:t>
      </w:r>
      <w:r w:rsidRPr="00914AF7">
        <w:rPr>
          <w:rFonts w:asciiTheme="majorHAnsi" w:hAnsiTheme="majorHAnsi" w:cstheme="majorHAnsi"/>
          <w:sz w:val="24"/>
          <w:szCs w:val="24"/>
        </w:rPr>
        <w:t>, vận tốc căn quân phương của chúng là 500 m/s. Áp suất mà khí đó tác dụng lên thành bình là</w:t>
      </w:r>
    </w:p>
    <w:p w14:paraId="72F7B60B"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b/>
          <w:color w:val="0000FF"/>
        </w:rPr>
        <w:t xml:space="preserve">A. </w:t>
      </w:r>
      <w:r w:rsidRPr="00914AF7">
        <w:rPr>
          <w:rFonts w:asciiTheme="majorHAnsi" w:hAnsiTheme="majorHAnsi" w:cstheme="majorHAnsi"/>
        </w:rPr>
        <w:t>10 Pa</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b/>
          <w:color w:val="0000FF"/>
        </w:rPr>
        <w:t xml:space="preserve">B. </w:t>
      </w:r>
      <w:r w:rsidRPr="00914AF7">
        <w:rPr>
          <w:rFonts w:asciiTheme="majorHAnsi" w:hAnsiTheme="majorHAnsi" w:cstheme="majorHAnsi"/>
        </w:rPr>
        <w:t>10</w:t>
      </w:r>
      <w:r w:rsidRPr="00914AF7">
        <w:rPr>
          <w:rFonts w:asciiTheme="majorHAnsi" w:hAnsiTheme="majorHAnsi" w:cstheme="majorHAnsi"/>
          <w:vertAlign w:val="superscript"/>
        </w:rPr>
        <w:t>4</w:t>
      </w:r>
      <w:r w:rsidRPr="00914AF7">
        <w:rPr>
          <w:rFonts w:asciiTheme="majorHAnsi" w:hAnsiTheme="majorHAnsi" w:cstheme="majorHAnsi"/>
        </w:rPr>
        <w:t xml:space="preserve"> Pa</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b/>
          <w:color w:val="0000FF"/>
        </w:rPr>
        <w:t xml:space="preserve">C. </w:t>
      </w:r>
      <w:r w:rsidRPr="00914AF7">
        <w:rPr>
          <w:rFonts w:asciiTheme="majorHAnsi" w:hAnsiTheme="majorHAnsi" w:cstheme="majorHAnsi"/>
        </w:rPr>
        <w:t>10 N/m</w:t>
      </w:r>
      <w:r w:rsidRPr="00914AF7">
        <w:rPr>
          <w:rFonts w:asciiTheme="majorHAnsi" w:hAnsiTheme="majorHAnsi" w:cstheme="majorHAnsi"/>
          <w:vertAlign w:val="superscript"/>
        </w:rPr>
        <w:t>2</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Fonts w:asciiTheme="majorHAnsi" w:hAnsiTheme="majorHAnsi" w:cstheme="majorHAnsi"/>
        </w:rPr>
        <w:t>5. 10</w:t>
      </w:r>
      <w:r w:rsidRPr="00914AF7">
        <w:rPr>
          <w:rFonts w:asciiTheme="majorHAnsi" w:hAnsiTheme="majorHAnsi" w:cstheme="majorHAnsi"/>
          <w:vertAlign w:val="superscript"/>
        </w:rPr>
        <w:t>3</w:t>
      </w:r>
      <w:r w:rsidRPr="00914AF7">
        <w:rPr>
          <w:rFonts w:asciiTheme="majorHAnsi" w:hAnsiTheme="majorHAnsi" w:cstheme="majorHAnsi"/>
        </w:rPr>
        <w:t xml:space="preserve"> Pa.</w:t>
      </w:r>
    </w:p>
    <w:p w14:paraId="40CB723E" w14:textId="584E17C1" w:rsidR="00452029" w:rsidRPr="00914AF7" w:rsidRDefault="00452029" w:rsidP="007F3AFC">
      <w:pPr>
        <w:pStyle w:val="ListParagraph"/>
        <w:numPr>
          <w:ilvl w:val="0"/>
          <w:numId w:val="21"/>
        </w:numPr>
        <w:spacing w:line="360" w:lineRule="auto"/>
        <w:rPr>
          <w:rFonts w:asciiTheme="majorHAnsi" w:hAnsiTheme="majorHAnsi" w:cstheme="majorHAnsi"/>
          <w:b/>
          <w:bCs/>
          <w:sz w:val="24"/>
          <w:szCs w:val="24"/>
        </w:rPr>
      </w:pPr>
      <w:r w:rsidRPr="00914AF7">
        <w:rPr>
          <w:rFonts w:asciiTheme="majorHAnsi" w:hAnsiTheme="majorHAnsi" w:cstheme="majorHAnsi"/>
          <w:sz w:val="24"/>
          <w:szCs w:val="24"/>
        </w:rPr>
        <w:t>Có ba bình hình trụ chỉ khác nhau về chiều cao. Dung tích các bình là</w:t>
      </w:r>
      <w:r w:rsidRPr="00914AF7">
        <w:rPr>
          <w:rFonts w:asciiTheme="majorHAnsi" w:hAnsiTheme="majorHAnsi" w:cstheme="majorHAnsi"/>
          <w:position w:val="-10"/>
          <w:sz w:val="24"/>
          <w:szCs w:val="24"/>
        </w:rPr>
        <w:object w:dxaOrig="1080" w:dyaOrig="320" w14:anchorId="362D783B">
          <v:shape id="_x0000_i1047" type="#_x0000_t75" style="width:54pt;height:16.1pt" o:ole="">
            <v:imagedata r:id="rId54" o:title=""/>
          </v:shape>
          <o:OLEObject Type="Embed" ProgID="Equation.DSMT4" ShapeID="_x0000_i1047" DrawAspect="Content" ObjectID="_1791834636" r:id="rId55"/>
        </w:object>
      </w:r>
      <w:r w:rsidRPr="00914AF7">
        <w:rPr>
          <w:rFonts w:asciiTheme="majorHAnsi" w:hAnsiTheme="majorHAnsi" w:cstheme="majorHAnsi"/>
          <w:sz w:val="24"/>
          <w:szCs w:val="24"/>
        </w:rPr>
        <w:t>, tất cả đều chứa đầy nước ở nhiệt độ phòng là 20°C. Nước trong các bình được đun nóng bởi thiết bị đun. Công suất thiết bị đun không đủ để nước sôi. Cho rằng nhiệt lượng tỏa ra môi trường tỷ lệ với hiệu nhiệt độ giữa nước và môi trường xung quanh, tỷ lệ với diện tích tiếp xúc giữa nước và môi trường. Nước trong bình được đốt nóng đều đặn. Nước ở bình thứ nhất được đốt nóng đến 80°C, ở bình thứ hai tới 60°C. Nước ở bình thứ 3 được đốt nóng tới bao nhiêu độ C?</w:t>
      </w:r>
    </w:p>
    <w:p w14:paraId="67487581" w14:textId="363EE28E" w:rsidR="00B3220E" w:rsidRPr="00914AF7" w:rsidRDefault="00B3220E" w:rsidP="00862478">
      <w:pPr>
        <w:spacing w:line="360" w:lineRule="auto"/>
        <w:jc w:val="both"/>
        <w:rPr>
          <w:rFonts w:asciiTheme="majorHAnsi" w:hAnsiTheme="majorHAnsi" w:cstheme="majorHAnsi"/>
        </w:rPr>
      </w:pPr>
    </w:p>
    <w:p w14:paraId="61D0CC53" w14:textId="77777777" w:rsidR="00B3220E" w:rsidRPr="00914AF7" w:rsidRDefault="00B3220E" w:rsidP="00862478">
      <w:pPr>
        <w:tabs>
          <w:tab w:val="left" w:pos="426"/>
        </w:tabs>
        <w:spacing w:line="360" w:lineRule="auto"/>
        <w:jc w:val="both"/>
        <w:rPr>
          <w:rFonts w:asciiTheme="majorHAnsi" w:hAnsiTheme="majorHAnsi" w:cstheme="majorHAnsi"/>
        </w:rPr>
      </w:pPr>
      <w:r w:rsidRPr="00914AF7">
        <w:rPr>
          <w:rFonts w:asciiTheme="majorHAnsi" w:hAnsiTheme="majorHAnsi" w:cstheme="majorHAnsi"/>
          <w:b/>
          <w:color w:val="006600"/>
        </w:rPr>
        <w:tab/>
        <w:t>PHẦN II. CÂU TRẮC NGHIỆM ĐÚNG SAI.</w:t>
      </w:r>
      <w:r w:rsidRPr="00914AF7">
        <w:rPr>
          <w:rFonts w:asciiTheme="majorHAnsi" w:hAnsiTheme="majorHAnsi" w:cstheme="majorHAnsi"/>
          <w:b/>
          <w:color w:val="0000FF"/>
        </w:rPr>
        <w:t xml:space="preserve"> </w:t>
      </w:r>
      <w:r w:rsidRPr="00914AF7">
        <w:rPr>
          <w:rFonts w:asciiTheme="majorHAnsi" w:hAnsiTheme="majorHAnsi" w:cstheme="majorHAnsi"/>
        </w:rPr>
        <w:t xml:space="preserve">Thí sinh trả lời từ câu 1 đến câu 4. Trong mỗi ý a), b), c), d) ở mỗi câu, thí sinh chọn </w:t>
      </w:r>
      <w:r w:rsidRPr="00914AF7">
        <w:rPr>
          <w:rFonts w:asciiTheme="majorHAnsi" w:hAnsiTheme="majorHAnsi" w:cstheme="majorHAnsi"/>
          <w:b/>
          <w:color w:val="0000FF"/>
        </w:rPr>
        <w:t>đúng</w:t>
      </w:r>
      <w:r w:rsidRPr="00914AF7">
        <w:rPr>
          <w:rFonts w:asciiTheme="majorHAnsi" w:hAnsiTheme="majorHAnsi" w:cstheme="majorHAnsi"/>
        </w:rPr>
        <w:t xml:space="preserve"> hoặc </w:t>
      </w:r>
      <w:r w:rsidRPr="00914AF7">
        <w:rPr>
          <w:rFonts w:asciiTheme="majorHAnsi" w:hAnsiTheme="majorHAnsi" w:cstheme="majorHAnsi"/>
          <w:b/>
          <w:color w:val="0000FF"/>
        </w:rPr>
        <w:t>sai</w:t>
      </w:r>
      <w:r w:rsidRPr="00914AF7">
        <w:rPr>
          <w:rFonts w:asciiTheme="majorHAnsi" w:hAnsiTheme="majorHAnsi" w:cstheme="majorHAnsi"/>
        </w:rPr>
        <w:t>.</w:t>
      </w:r>
    </w:p>
    <w:p w14:paraId="46EC865B" w14:textId="6B2B8206" w:rsidR="00452029" w:rsidRPr="00914AF7" w:rsidRDefault="00452029" w:rsidP="00DD59B0">
      <w:pPr>
        <w:pStyle w:val="ListParagraph"/>
        <w:numPr>
          <w:ilvl w:val="0"/>
          <w:numId w:val="29"/>
        </w:numPr>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lang w:val="it-IT"/>
        </w:rPr>
        <w:t xml:space="preserve">Một lượng khí khi bị nung nóng đã tăng thể tích </w:t>
      </w:r>
      <w:r w:rsidRPr="00914AF7">
        <w:rPr>
          <w:rFonts w:asciiTheme="majorHAnsi" w:hAnsiTheme="majorHAnsi" w:cstheme="majorHAnsi"/>
          <w:position w:val="-10"/>
          <w:sz w:val="24"/>
          <w:szCs w:val="24"/>
        </w:rPr>
        <w:object w:dxaOrig="820" w:dyaOrig="360" w14:anchorId="0C3EAB7C">
          <v:shape id="_x0000_i1048" type="#_x0000_t75" style="width:41.2pt;height:18.95pt" o:ole="">
            <v:imagedata r:id="rId56" o:title=""/>
          </v:shape>
          <o:OLEObject Type="Embed" ProgID="Equation.DSMT4" ShapeID="_x0000_i1048" DrawAspect="Content" ObjectID="_1791834637" r:id="rId57"/>
        </w:object>
      </w:r>
      <w:r w:rsidRPr="00914AF7">
        <w:rPr>
          <w:rFonts w:asciiTheme="majorHAnsi" w:hAnsiTheme="majorHAnsi" w:cstheme="majorHAnsi"/>
          <w:sz w:val="24"/>
          <w:szCs w:val="24"/>
        </w:rPr>
        <w:t xml:space="preserve"> </w:t>
      </w:r>
      <w:r w:rsidRPr="00914AF7">
        <w:rPr>
          <w:rFonts w:asciiTheme="majorHAnsi" w:hAnsiTheme="majorHAnsi" w:cstheme="majorHAnsi"/>
          <w:sz w:val="24"/>
          <w:szCs w:val="24"/>
          <w:lang w:val="it-IT"/>
        </w:rPr>
        <w:t xml:space="preserve">và nội năng biến thiên một lượng </w:t>
      </w:r>
      <w:r w:rsidRPr="00914AF7">
        <w:rPr>
          <w:rFonts w:asciiTheme="majorHAnsi" w:hAnsiTheme="majorHAnsi" w:cstheme="majorHAnsi"/>
          <w:position w:val="-10"/>
          <w:sz w:val="24"/>
          <w:szCs w:val="24"/>
        </w:rPr>
        <w:object w:dxaOrig="700" w:dyaOrig="320" w14:anchorId="5B4562A7">
          <v:shape id="_x0000_i1049" type="#_x0000_t75" style="width:35.05pt;height:16.1pt" o:ole="">
            <v:imagedata r:id="rId58" o:title=""/>
          </v:shape>
          <o:OLEObject Type="Embed" ProgID="Equation.DSMT4" ShapeID="_x0000_i1049" DrawAspect="Content" ObjectID="_1791834638" r:id="rId59"/>
        </w:object>
      </w:r>
      <w:r w:rsidRPr="00914AF7">
        <w:rPr>
          <w:rFonts w:asciiTheme="majorHAnsi" w:hAnsiTheme="majorHAnsi" w:cstheme="majorHAnsi"/>
          <w:sz w:val="24"/>
          <w:szCs w:val="24"/>
          <w:lang w:val="it-IT"/>
        </w:rPr>
        <w:t xml:space="preserve"> Biết quá trình trên áp suất không đổi và bằng </w:t>
      </w:r>
      <w:r w:rsidRPr="00914AF7">
        <w:rPr>
          <w:rFonts w:asciiTheme="majorHAnsi" w:hAnsiTheme="majorHAnsi" w:cstheme="majorHAnsi"/>
          <w:position w:val="-6"/>
          <w:sz w:val="24"/>
          <w:szCs w:val="24"/>
        </w:rPr>
        <w:object w:dxaOrig="940" w:dyaOrig="320" w14:anchorId="0FE679C3">
          <v:shape id="_x0000_i1050" type="#_x0000_t75" style="width:46.9pt;height:16.1pt" o:ole="">
            <v:imagedata r:id="rId60" o:title=""/>
          </v:shape>
          <o:OLEObject Type="Embed" ProgID="Equation.DSMT4" ShapeID="_x0000_i1050" DrawAspect="Content" ObjectID="_1791834639" r:id="rId61"/>
        </w:object>
      </w:r>
    </w:p>
    <w:p w14:paraId="7AEB1936"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914AF7">
        <w:rPr>
          <w:rFonts w:asciiTheme="majorHAnsi" w:hAnsiTheme="majorHAnsi" w:cstheme="majorHAnsi"/>
        </w:rPr>
        <w:t xml:space="preserve">a. </w:t>
      </w:r>
      <w:r w:rsidRPr="00914AF7">
        <w:rPr>
          <w:rFonts w:asciiTheme="majorHAnsi" w:hAnsiTheme="majorHAnsi" w:cstheme="majorHAnsi"/>
          <w:lang w:val="vi-VN"/>
        </w:rPr>
        <w:t>Đun khí và thể tích của khí tăng lên chứng tỏ hệ nhận được nhiệt và sinh công.</w:t>
      </w:r>
    </w:p>
    <w:p w14:paraId="283329C0"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rPr>
      </w:pPr>
      <w:r w:rsidRPr="00914AF7">
        <w:rPr>
          <w:rFonts w:asciiTheme="majorHAnsi" w:hAnsiTheme="majorHAnsi" w:cstheme="majorHAnsi"/>
          <w:lang w:val="fr-FR"/>
        </w:rPr>
        <w:tab/>
        <w:t xml:space="preserve">b. Công mà hệ sinh ra có giá trị là </w:t>
      </w:r>
      <w:r w:rsidRPr="00914AF7">
        <w:rPr>
          <w:rFonts w:asciiTheme="majorHAnsi" w:hAnsiTheme="majorHAnsi" w:cstheme="majorHAnsi"/>
          <w:position w:val="-6"/>
        </w:rPr>
        <w:object w:dxaOrig="639" w:dyaOrig="279" w14:anchorId="17D9E032">
          <v:shape id="_x0000_i1051" type="#_x0000_t75" style="width:32.2pt;height:14.2pt" o:ole="">
            <v:imagedata r:id="rId62" o:title=""/>
          </v:shape>
          <o:OLEObject Type="Embed" ProgID="Equation.DSMT4" ShapeID="_x0000_i1051" DrawAspect="Content" ObjectID="_1791834640" r:id="rId63"/>
        </w:object>
      </w:r>
    </w:p>
    <w:p w14:paraId="4DD56B6A"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fr-FR"/>
        </w:rPr>
      </w:pPr>
      <w:r w:rsidRPr="00914AF7">
        <w:rPr>
          <w:rFonts w:asciiTheme="majorHAnsi" w:hAnsiTheme="majorHAnsi" w:cstheme="majorHAnsi"/>
        </w:rPr>
        <w:tab/>
        <w:t xml:space="preserve">c. </w:t>
      </w:r>
      <w:r w:rsidRPr="00914AF7">
        <w:rPr>
          <w:rFonts w:asciiTheme="majorHAnsi" w:hAnsiTheme="majorHAnsi" w:cstheme="majorHAnsi"/>
          <w:lang w:val="fr-FR"/>
        </w:rPr>
        <w:t>Nhiệt lượng hệ khí nhận được là </w:t>
      </w:r>
      <w:r w:rsidRPr="00914AF7">
        <w:rPr>
          <w:rFonts w:asciiTheme="majorHAnsi" w:hAnsiTheme="majorHAnsi" w:cstheme="majorHAnsi"/>
          <w:position w:val="-6"/>
        </w:rPr>
        <w:object w:dxaOrig="740" w:dyaOrig="279" w14:anchorId="1C7A940A">
          <v:shape id="_x0000_i1052" type="#_x0000_t75" style="width:36.95pt;height:14.2pt" o:ole="">
            <v:imagedata r:id="rId64" o:title=""/>
          </v:shape>
          <o:OLEObject Type="Embed" ProgID="Equation.DSMT4" ShapeID="_x0000_i1052" DrawAspect="Content" ObjectID="_1791834641" r:id="rId65"/>
        </w:object>
      </w:r>
    </w:p>
    <w:p w14:paraId="2CAD58AC" w14:textId="4FA4D74B" w:rsidR="00452029" w:rsidRPr="00914AF7" w:rsidRDefault="00452029" w:rsidP="00DD59B0">
      <w:pPr>
        <w:pStyle w:val="ListParagraph"/>
        <w:numPr>
          <w:ilvl w:val="0"/>
          <w:numId w:val="29"/>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914AF7">
        <w:rPr>
          <w:rFonts w:asciiTheme="majorHAnsi" w:hAnsiTheme="majorHAnsi" w:cstheme="majorHAnsi"/>
          <w:bCs/>
          <w:sz w:val="24"/>
          <w:szCs w:val="24"/>
        </w:rPr>
        <w:t>Cho hình vẽ sau gồm các dụng cụ xác định nhiệt hoá hơi riêng của nước:</w:t>
      </w:r>
    </w:p>
    <w:p w14:paraId="112F97A7" w14:textId="77777777" w:rsidR="00452029" w:rsidRPr="00914AF7" w:rsidRDefault="00452029" w:rsidP="00862478">
      <w:pPr>
        <w:tabs>
          <w:tab w:val="left" w:pos="426"/>
          <w:tab w:val="left" w:pos="1134"/>
        </w:tabs>
        <w:spacing w:line="360" w:lineRule="auto"/>
        <w:jc w:val="center"/>
        <w:rPr>
          <w:rFonts w:asciiTheme="majorHAnsi" w:hAnsiTheme="majorHAnsi" w:cstheme="majorHAnsi"/>
          <w:b/>
          <w:color w:val="0000FF"/>
        </w:rPr>
      </w:pPr>
      <w:r w:rsidRPr="00914AF7">
        <w:rPr>
          <w:rFonts w:asciiTheme="majorHAnsi" w:hAnsiTheme="majorHAnsi" w:cstheme="majorHAnsi"/>
          <w:noProof/>
        </w:rPr>
        <w:lastRenderedPageBreak/>
        <w:drawing>
          <wp:inline distT="0" distB="0" distL="0" distR="0" wp14:anchorId="6A7FD6B6" wp14:editId="455D04B2">
            <wp:extent cx="4684524" cy="2165230"/>
            <wp:effectExtent l="0" t="0" r="1905" b="6985"/>
            <wp:docPr id="1141262439"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2457" name="Picture 1" descr="A close-up of a machine&#10;&#10;Description automatically generated"/>
                    <pic:cNvPicPr/>
                  </pic:nvPicPr>
                  <pic:blipFill>
                    <a:blip r:embed="rId66"/>
                    <a:stretch>
                      <a:fillRect/>
                    </a:stretch>
                  </pic:blipFill>
                  <pic:spPr>
                    <a:xfrm>
                      <a:off x="0" y="0"/>
                      <a:ext cx="4738584" cy="2190217"/>
                    </a:xfrm>
                    <a:prstGeom prst="rect">
                      <a:avLst/>
                    </a:prstGeom>
                  </pic:spPr>
                </pic:pic>
              </a:graphicData>
            </a:graphic>
          </wp:inline>
        </w:drawing>
      </w:r>
    </w:p>
    <w:p w14:paraId="69D99AFC"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Fonts w:asciiTheme="majorHAnsi" w:hAnsiTheme="majorHAnsi" w:cstheme="majorHAnsi"/>
        </w:rPr>
        <w:tab/>
        <w:t>a. Biến thế nguồn là dụng cụ số (1).</w:t>
      </w:r>
    </w:p>
    <w:p w14:paraId="5C1BB406"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Style w:val="Heading1Char"/>
          <w:rFonts w:cstheme="majorHAnsi"/>
          <w:sz w:val="24"/>
          <w:szCs w:val="24"/>
          <w:lang w:eastAsia="vi-VN"/>
        </w:rPr>
        <w:tab/>
      </w:r>
      <w:r w:rsidRPr="00914AF7">
        <w:rPr>
          <w:rFonts w:asciiTheme="majorHAnsi" w:hAnsiTheme="majorHAnsi" w:cstheme="majorHAnsi"/>
        </w:rPr>
        <w:t>b. Bộ đo công suất nguồn điện (oát kế) có tích hợp chức năng đo thời gian là dụng cụ số (3).</w:t>
      </w:r>
    </w:p>
    <w:p w14:paraId="2DD63B66"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Style w:val="Heading1Char"/>
          <w:rFonts w:cstheme="majorHAnsi"/>
          <w:sz w:val="24"/>
          <w:szCs w:val="24"/>
          <w:lang w:eastAsia="vi-VN"/>
        </w:rPr>
        <w:tab/>
      </w:r>
      <w:r w:rsidRPr="00914AF7">
        <w:rPr>
          <w:rFonts w:asciiTheme="majorHAnsi" w:hAnsiTheme="majorHAnsi" w:cstheme="majorHAnsi"/>
        </w:rPr>
        <w:t>c. Nhiệt kế điện tử là dụng cụ số (2).</w:t>
      </w:r>
    </w:p>
    <w:p w14:paraId="0EB17D24"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Style w:val="Heading1Char"/>
          <w:rFonts w:cstheme="majorHAnsi"/>
          <w:sz w:val="24"/>
          <w:szCs w:val="24"/>
          <w:lang w:eastAsia="vi-VN"/>
        </w:rPr>
        <w:tab/>
      </w:r>
      <w:r w:rsidRPr="00914AF7">
        <w:rPr>
          <w:rFonts w:asciiTheme="majorHAnsi" w:hAnsiTheme="majorHAnsi" w:cstheme="majorHAnsi"/>
        </w:rPr>
        <w:t>d. Nhiệt lượng kế bằng nhựa có vỏ xốp là dụng cụ số (4).</w:t>
      </w:r>
    </w:p>
    <w:p w14:paraId="4AF656F8" w14:textId="2F6791C2" w:rsidR="00775D3A" w:rsidRPr="00914AF7" w:rsidRDefault="00775D3A" w:rsidP="00DD59B0">
      <w:pPr>
        <w:pStyle w:val="ListParagraph"/>
        <w:numPr>
          <w:ilvl w:val="0"/>
          <w:numId w:val="29"/>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t>Cho 3 bình có cùng dung tích ở cùng nhiệt độ chứa các khí như sau:</w:t>
      </w:r>
    </w:p>
    <w:p w14:paraId="67733352"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I. Bình (1) chứa </w:t>
      </w:r>
      <w:r w:rsidRPr="00914AF7">
        <w:rPr>
          <w:rFonts w:asciiTheme="majorHAnsi" w:hAnsiTheme="majorHAnsi" w:cstheme="majorHAnsi"/>
          <w:position w:val="-10"/>
        </w:rPr>
        <w:object w:dxaOrig="680" w:dyaOrig="320" w14:anchorId="04F04CCD">
          <v:shape id="_x0000_i1053" type="#_x0000_t75" style="width:35.05pt;height:16.1pt" o:ole="">
            <v:imagedata r:id="rId67" o:title=""/>
          </v:shape>
          <o:OLEObject Type="Embed" ProgID="Equation.DSMT4" ShapeID="_x0000_i1053" DrawAspect="Content" ObjectID="_1791834642" r:id="rId68"/>
        </w:object>
      </w:r>
      <w:r w:rsidRPr="00914AF7">
        <w:rPr>
          <w:rFonts w:asciiTheme="majorHAnsi" w:hAnsiTheme="majorHAnsi" w:cstheme="majorHAnsi"/>
        </w:rPr>
        <w:t xml:space="preserve"> khí hiđrô.</w:t>
      </w:r>
      <w:r w:rsidRPr="00914AF7">
        <w:rPr>
          <w:rFonts w:asciiTheme="majorHAnsi" w:hAnsiTheme="majorHAnsi" w:cstheme="majorHAnsi"/>
        </w:rPr>
        <w:tab/>
      </w:r>
    </w:p>
    <w:p w14:paraId="4984B8B7"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II. Bình (2) chứa </w:t>
      </w:r>
      <w:r w:rsidRPr="00914AF7">
        <w:rPr>
          <w:rFonts w:asciiTheme="majorHAnsi" w:hAnsiTheme="majorHAnsi" w:cstheme="majorHAnsi"/>
          <w:position w:val="-10"/>
        </w:rPr>
        <w:object w:dxaOrig="800" w:dyaOrig="320" w14:anchorId="11BF197C">
          <v:shape id="_x0000_i1054" type="#_x0000_t75" style="width:39.8pt;height:16.1pt" o:ole="">
            <v:imagedata r:id="rId69" o:title=""/>
          </v:shape>
          <o:OLEObject Type="Embed" ProgID="Equation.DSMT4" ShapeID="_x0000_i1054" DrawAspect="Content" ObjectID="_1791834643" r:id="rId70"/>
        </w:object>
      </w:r>
      <w:r w:rsidRPr="00914AF7">
        <w:rPr>
          <w:rFonts w:asciiTheme="majorHAnsi" w:hAnsiTheme="majorHAnsi" w:cstheme="majorHAnsi"/>
        </w:rPr>
        <w:t xml:space="preserve"> khí cacbonic.</w:t>
      </w:r>
    </w:p>
    <w:p w14:paraId="03AF1BDA"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III. Bình (3) chứa </w:t>
      </w:r>
      <w:r w:rsidRPr="00914AF7">
        <w:rPr>
          <w:rFonts w:asciiTheme="majorHAnsi" w:hAnsiTheme="majorHAnsi" w:cstheme="majorHAnsi"/>
          <w:position w:val="-10"/>
        </w:rPr>
        <w:object w:dxaOrig="680" w:dyaOrig="320" w14:anchorId="6B4168AF">
          <v:shape id="_x0000_i1055" type="#_x0000_t75" style="width:35.05pt;height:16.1pt" o:ole="">
            <v:imagedata r:id="rId71" o:title=""/>
          </v:shape>
          <o:OLEObject Type="Embed" ProgID="Equation.DSMT4" ShapeID="_x0000_i1055" DrawAspect="Content" ObjectID="_1791834644" r:id="rId72"/>
        </w:object>
      </w:r>
      <w:r w:rsidRPr="00914AF7">
        <w:rPr>
          <w:rFonts w:asciiTheme="majorHAnsi" w:hAnsiTheme="majorHAnsi" w:cstheme="majorHAnsi"/>
        </w:rPr>
        <w:t xml:space="preserve"> khí nitơ.</w:t>
      </w:r>
      <w:r w:rsidRPr="00914AF7">
        <w:rPr>
          <w:rFonts w:asciiTheme="majorHAnsi" w:hAnsiTheme="majorHAnsi" w:cstheme="majorHAnsi"/>
        </w:rPr>
        <w:tab/>
      </w:r>
    </w:p>
    <w:p w14:paraId="6FCC25BA"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a. Số mol của bình (1) là 2 mol.</w:t>
      </w:r>
    </w:p>
    <w:p w14:paraId="05D03EDE"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b. Số mol của bình (2) là 0,05 mol.</w:t>
      </w:r>
    </w:p>
    <w:p w14:paraId="21088C83"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c. Số mol của bình (3) là 0,25 mol.</w:t>
      </w:r>
    </w:p>
    <w:p w14:paraId="60034A77"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d. Bình (1) có áp suất lớn nhất, bình (2) có áp suất nhỏ nhất.</w:t>
      </w:r>
    </w:p>
    <w:p w14:paraId="2CE7FCCB" w14:textId="2FE0CEAC" w:rsidR="00775D3A" w:rsidRPr="00914AF7" w:rsidRDefault="00775D3A" w:rsidP="00DD59B0">
      <w:pPr>
        <w:pStyle w:val="ListParagraph"/>
        <w:numPr>
          <w:ilvl w:val="0"/>
          <w:numId w:val="29"/>
        </w:numPr>
        <w:tabs>
          <w:tab w:val="left" w:pos="284"/>
          <w:tab w:val="left" w:pos="426"/>
        </w:tabs>
        <w:spacing w:line="360" w:lineRule="auto"/>
        <w:rPr>
          <w:rFonts w:asciiTheme="majorHAnsi" w:hAnsiTheme="majorHAnsi" w:cstheme="majorHAnsi"/>
          <w:bCs/>
          <w:sz w:val="24"/>
          <w:szCs w:val="24"/>
          <w:lang w:val="vi-VN"/>
        </w:rPr>
      </w:pPr>
      <w:r w:rsidRPr="00914AF7">
        <w:rPr>
          <w:rFonts w:asciiTheme="majorHAnsi" w:hAnsiTheme="majorHAnsi" w:cstheme="majorHAnsi"/>
          <w:sz w:val="24"/>
          <w:szCs w:val="24"/>
          <w:lang w:val="nl-NL"/>
        </w:rPr>
        <w:t>Một bình thủy tinh có dung tích 14 cm</w:t>
      </w:r>
      <w:r w:rsidRPr="00914AF7">
        <w:rPr>
          <w:rFonts w:asciiTheme="majorHAnsi" w:hAnsiTheme="majorHAnsi" w:cstheme="majorHAnsi"/>
          <w:sz w:val="24"/>
          <w:szCs w:val="24"/>
          <w:vertAlign w:val="superscript"/>
          <w:lang w:val="nl-NL"/>
        </w:rPr>
        <w:t>3</w:t>
      </w:r>
      <w:r w:rsidRPr="00914AF7">
        <w:rPr>
          <w:rFonts w:asciiTheme="majorHAnsi" w:hAnsiTheme="majorHAnsi" w:cstheme="majorHAnsi"/>
          <w:sz w:val="24"/>
          <w:szCs w:val="24"/>
          <w:lang w:val="nl-NL"/>
        </w:rPr>
        <w:t xml:space="preserve"> chứa không khí ở nhiệt độ 77°C được nổi với ống thủy tinh nằm ngang chứa đầy thủy ngân. Đầu kia cùa ống để hở. Làm lạnh không khí trong bình đến nhiệt độ 27°C. Coi dung tích của bình coi như không đổi, biết khối lượng riêng của thủy ngân là 13,6 kg/dm</w:t>
      </w:r>
      <w:r w:rsidRPr="00914AF7">
        <w:rPr>
          <w:rFonts w:asciiTheme="majorHAnsi" w:hAnsiTheme="majorHAnsi" w:cstheme="majorHAnsi"/>
          <w:sz w:val="24"/>
          <w:szCs w:val="24"/>
          <w:vertAlign w:val="superscript"/>
          <w:lang w:val="nl-NL"/>
        </w:rPr>
        <w:t>3</w:t>
      </w:r>
      <w:r w:rsidRPr="00914AF7">
        <w:rPr>
          <w:rFonts w:asciiTheme="majorHAnsi" w:hAnsiTheme="majorHAnsi" w:cstheme="majorHAnsi"/>
          <w:sz w:val="24"/>
          <w:szCs w:val="24"/>
          <w:lang w:val="nl-NL"/>
        </w:rPr>
        <w:t>.</w:t>
      </w:r>
    </w:p>
    <w:p w14:paraId="5AD9D03C" w14:textId="77777777" w:rsidR="00775D3A" w:rsidRPr="00914AF7" w:rsidRDefault="00775D3A"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14AF7">
        <w:rPr>
          <w:rFonts w:asciiTheme="majorHAnsi" w:hAnsiTheme="majorHAnsi" w:cstheme="majorHAnsi"/>
        </w:rPr>
        <w:object w:dxaOrig="2430" w:dyaOrig="1290" w14:anchorId="4948D1AE">
          <v:shape id="_x0000_i1056" type="#_x0000_t75" style="width:103.25pt;height:54.95pt" o:ole="">
            <v:imagedata r:id="rId73" o:title=""/>
          </v:shape>
          <o:OLEObject Type="Embed" ProgID="Visio.Drawing.11" ShapeID="_x0000_i1056" DrawAspect="Content" ObjectID="_1791834645" r:id="rId74"/>
        </w:object>
      </w:r>
    </w:p>
    <w:p w14:paraId="71167B7D" w14:textId="77777777" w:rsidR="00775D3A" w:rsidRPr="00914AF7" w:rsidRDefault="00775D3A" w:rsidP="00862478">
      <w:pPr>
        <w:tabs>
          <w:tab w:val="left" w:pos="283"/>
          <w:tab w:val="left" w:pos="426"/>
          <w:tab w:val="left" w:pos="2835"/>
          <w:tab w:val="left" w:pos="5386"/>
          <w:tab w:val="left" w:pos="7937"/>
        </w:tabs>
        <w:spacing w:line="360" w:lineRule="auto"/>
        <w:rPr>
          <w:rFonts w:asciiTheme="majorHAnsi" w:hAnsiTheme="majorHAnsi" w:cstheme="majorHAnsi"/>
        </w:rPr>
      </w:pPr>
      <w:r w:rsidRPr="00914AF7">
        <w:rPr>
          <w:rFonts w:asciiTheme="majorHAnsi" w:hAnsiTheme="majorHAnsi" w:cstheme="majorHAnsi"/>
          <w:bCs/>
          <w:lang w:val="fr-FR"/>
        </w:rPr>
        <w:tab/>
      </w:r>
      <w:r w:rsidRPr="00914AF7">
        <w:rPr>
          <w:rFonts w:asciiTheme="majorHAnsi" w:hAnsiTheme="majorHAnsi" w:cstheme="majorHAnsi"/>
          <w:bCs/>
          <w:lang w:val="fr-FR"/>
        </w:rPr>
        <w:tab/>
        <w:t>a.</w:t>
      </w:r>
      <w:r w:rsidRPr="00914AF7">
        <w:rPr>
          <w:rFonts w:asciiTheme="majorHAnsi" w:hAnsiTheme="majorHAnsi" w:cstheme="majorHAnsi"/>
          <w:lang w:val="fr-FR"/>
        </w:rPr>
        <w:t xml:space="preserve"> Nhiệt độ tuyệt đối Kelvin của quá trình (1) và quá trình (2) có giá trị lần lượt là </w:t>
      </w:r>
      <w:r w:rsidRPr="00914AF7">
        <w:rPr>
          <w:rFonts w:asciiTheme="majorHAnsi" w:hAnsiTheme="majorHAnsi" w:cstheme="majorHAnsi"/>
          <w:position w:val="-6"/>
        </w:rPr>
        <w:object w:dxaOrig="620" w:dyaOrig="279" w14:anchorId="09A0E1B2">
          <v:shape id="_x0000_i1057" type="#_x0000_t75" style="width:30.8pt;height:14.2pt" o:ole="">
            <v:imagedata r:id="rId75" o:title=""/>
          </v:shape>
          <o:OLEObject Type="Embed" ProgID="Equation.DSMT4" ShapeID="_x0000_i1057" DrawAspect="Content" ObjectID="_1791834646" r:id="rId76"/>
        </w:object>
      </w:r>
      <w:r w:rsidRPr="00914AF7">
        <w:rPr>
          <w:rFonts w:asciiTheme="majorHAnsi" w:hAnsiTheme="majorHAnsi" w:cstheme="majorHAnsi"/>
        </w:rPr>
        <w:t xml:space="preserve">và </w:t>
      </w:r>
      <w:r w:rsidRPr="00914AF7">
        <w:rPr>
          <w:rFonts w:asciiTheme="majorHAnsi" w:hAnsiTheme="majorHAnsi" w:cstheme="majorHAnsi"/>
          <w:position w:val="-6"/>
        </w:rPr>
        <w:object w:dxaOrig="660" w:dyaOrig="279" w14:anchorId="7BFF2933">
          <v:shape id="_x0000_i1058" type="#_x0000_t75" style="width:32.2pt;height:14.2pt" o:ole="">
            <v:imagedata r:id="rId77" o:title=""/>
          </v:shape>
          <o:OLEObject Type="Embed" ProgID="Equation.DSMT4" ShapeID="_x0000_i1058" DrawAspect="Content" ObjectID="_1791834647" r:id="rId78"/>
        </w:object>
      </w:r>
    </w:p>
    <w:p w14:paraId="068C679F" w14:textId="77777777" w:rsidR="00775D3A" w:rsidRPr="00914AF7" w:rsidRDefault="00775D3A" w:rsidP="00862478">
      <w:pPr>
        <w:tabs>
          <w:tab w:val="left" w:pos="283"/>
          <w:tab w:val="left" w:pos="426"/>
          <w:tab w:val="left" w:pos="2835"/>
          <w:tab w:val="left" w:pos="5386"/>
          <w:tab w:val="left" w:pos="7937"/>
        </w:tabs>
        <w:spacing w:line="360" w:lineRule="auto"/>
        <w:rPr>
          <w:rFonts w:asciiTheme="majorHAnsi" w:hAnsiTheme="majorHAnsi" w:cstheme="majorHAnsi"/>
        </w:rPr>
      </w:pPr>
      <w:r w:rsidRPr="00914AF7">
        <w:rPr>
          <w:rFonts w:asciiTheme="majorHAnsi" w:hAnsiTheme="majorHAnsi" w:cstheme="majorHAnsi"/>
        </w:rPr>
        <w:tab/>
      </w:r>
      <w:r w:rsidRPr="00914AF7">
        <w:rPr>
          <w:rFonts w:asciiTheme="majorHAnsi" w:hAnsiTheme="majorHAnsi" w:cstheme="majorHAnsi"/>
        </w:rPr>
        <w:tab/>
        <w:t xml:space="preserve">b. Thể tích sau khi làm lạnh có thể tích là </w:t>
      </w:r>
      <w:r w:rsidRPr="00914AF7">
        <w:rPr>
          <w:rFonts w:asciiTheme="majorHAnsi" w:hAnsiTheme="majorHAnsi" w:cstheme="majorHAnsi"/>
          <w:position w:val="-6"/>
        </w:rPr>
        <w:object w:dxaOrig="800" w:dyaOrig="320" w14:anchorId="06DC8AEF">
          <v:shape id="_x0000_i1059" type="#_x0000_t75" style="width:41.2pt;height:16.1pt" o:ole="">
            <v:imagedata r:id="rId79" o:title=""/>
          </v:shape>
          <o:OLEObject Type="Embed" ProgID="Equation.DSMT4" ShapeID="_x0000_i1059" DrawAspect="Content" ObjectID="_1791834648" r:id="rId80"/>
        </w:object>
      </w:r>
    </w:p>
    <w:p w14:paraId="536FDFF4"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lang w:val="fr-FR"/>
        </w:rPr>
        <w:tab/>
        <w:t xml:space="preserve">c. Lượng thể tích đã chảy vào bình là </w:t>
      </w:r>
    </w:p>
    <w:p w14:paraId="05EF7F64"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fr-FR"/>
        </w:rPr>
      </w:pPr>
      <w:r w:rsidRPr="00914AF7">
        <w:rPr>
          <w:rFonts w:asciiTheme="majorHAnsi" w:hAnsiTheme="majorHAnsi" w:cstheme="majorHAnsi"/>
          <w:lang w:val="fr-FR"/>
        </w:rPr>
        <w:tab/>
        <w:t>d. Khối lượng thủy ngân chảy vào bình</w:t>
      </w:r>
      <w:r w:rsidRPr="00914AF7">
        <w:rPr>
          <w:rFonts w:asciiTheme="majorHAnsi" w:hAnsiTheme="majorHAnsi" w:cstheme="majorHAnsi"/>
          <w:position w:val="-10"/>
        </w:rPr>
        <w:object w:dxaOrig="880" w:dyaOrig="320" w14:anchorId="55CA9A9C">
          <v:shape id="_x0000_i1060" type="#_x0000_t75" style="width:44.05pt;height:17.05pt" o:ole="">
            <v:imagedata r:id="rId81" o:title=""/>
          </v:shape>
          <o:OLEObject Type="Embed" ProgID="Equation.DSMT4" ShapeID="_x0000_i1060" DrawAspect="Content" ObjectID="_1791834649" r:id="rId82"/>
        </w:object>
      </w:r>
    </w:p>
    <w:p w14:paraId="6699D977" w14:textId="77777777" w:rsidR="007E23F9" w:rsidRPr="00914AF7" w:rsidRDefault="007E23F9" w:rsidP="00862478">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914AF7" w:rsidRDefault="00B3220E" w:rsidP="00862478">
      <w:pPr>
        <w:tabs>
          <w:tab w:val="left" w:pos="426"/>
        </w:tabs>
        <w:spacing w:line="360" w:lineRule="auto"/>
        <w:jc w:val="both"/>
        <w:rPr>
          <w:rFonts w:asciiTheme="majorHAnsi" w:hAnsiTheme="majorHAnsi" w:cstheme="majorHAnsi"/>
        </w:rPr>
      </w:pPr>
      <w:r w:rsidRPr="00914AF7">
        <w:rPr>
          <w:rFonts w:asciiTheme="majorHAnsi" w:hAnsiTheme="majorHAnsi" w:cstheme="majorHAnsi"/>
          <w:b/>
          <w:color w:val="0000FF"/>
        </w:rPr>
        <w:tab/>
      </w:r>
      <w:r w:rsidRPr="00914AF7">
        <w:rPr>
          <w:rFonts w:asciiTheme="majorHAnsi" w:hAnsiTheme="majorHAnsi" w:cstheme="majorHAnsi"/>
          <w:b/>
          <w:color w:val="006600"/>
        </w:rPr>
        <w:t>PHẦN III. CÂU TRẮC NGHIỆM TRẢ LỜI NGẮN.</w:t>
      </w:r>
      <w:r w:rsidRPr="00914AF7">
        <w:rPr>
          <w:rFonts w:asciiTheme="majorHAnsi" w:hAnsiTheme="majorHAnsi" w:cstheme="majorHAnsi"/>
          <w:b/>
          <w:color w:val="0000FF"/>
        </w:rPr>
        <w:t xml:space="preserve"> </w:t>
      </w:r>
      <w:r w:rsidRPr="00914AF7">
        <w:rPr>
          <w:rFonts w:asciiTheme="majorHAnsi" w:hAnsiTheme="majorHAnsi" w:cstheme="majorHAnsi"/>
        </w:rPr>
        <w:t>Thí sinh trả lời từ câu 1 đến câu 6.</w:t>
      </w:r>
    </w:p>
    <w:p w14:paraId="0B5836CA" w14:textId="7B793E12" w:rsidR="00452029" w:rsidRPr="00914AF7" w:rsidRDefault="00452029" w:rsidP="00DD59B0">
      <w:pPr>
        <w:pStyle w:val="ListParagraph"/>
        <w:numPr>
          <w:ilvl w:val="0"/>
          <w:numId w:val="28"/>
        </w:numPr>
        <w:spacing w:line="360" w:lineRule="auto"/>
        <w:rPr>
          <w:rFonts w:asciiTheme="majorHAnsi" w:hAnsiTheme="majorHAnsi" w:cstheme="majorHAnsi"/>
          <w:bCs/>
          <w:sz w:val="24"/>
          <w:szCs w:val="24"/>
        </w:rPr>
      </w:pPr>
      <w:r w:rsidRPr="00914AF7">
        <w:rPr>
          <w:rFonts w:asciiTheme="majorHAnsi" w:hAnsiTheme="majorHAnsi" w:cstheme="majorHAnsi"/>
          <w:sz w:val="24"/>
          <w:szCs w:val="24"/>
        </w:rPr>
        <w:t>Bình kín đựng khí heli chứa 1,505.10</w:t>
      </w:r>
      <w:r w:rsidRPr="00914AF7">
        <w:rPr>
          <w:rFonts w:asciiTheme="majorHAnsi" w:hAnsiTheme="majorHAnsi" w:cstheme="majorHAnsi"/>
          <w:sz w:val="24"/>
          <w:szCs w:val="24"/>
          <w:vertAlign w:val="superscript"/>
        </w:rPr>
        <w:t>23</w:t>
      </w:r>
      <w:r w:rsidRPr="00914AF7">
        <w:rPr>
          <w:rFonts w:asciiTheme="majorHAnsi" w:hAnsiTheme="majorHAnsi" w:cstheme="majorHAnsi"/>
          <w:sz w:val="24"/>
          <w:szCs w:val="24"/>
        </w:rPr>
        <w:t xml:space="preserve"> nguyên tử heli ở điều kiện 0°C và áp suất trong bình là l atm. Khối lượng He có trong bình là bao nhiêu gam?</w:t>
      </w:r>
    </w:p>
    <w:p w14:paraId="0C218B0B" w14:textId="6AFDD072" w:rsidR="00452029" w:rsidRPr="00914AF7" w:rsidRDefault="00452029" w:rsidP="00DD59B0">
      <w:pPr>
        <w:pStyle w:val="ListParagraph"/>
        <w:numPr>
          <w:ilvl w:val="0"/>
          <w:numId w:val="28"/>
        </w:numPr>
        <w:spacing w:line="360" w:lineRule="auto"/>
        <w:rPr>
          <w:rFonts w:asciiTheme="majorHAnsi" w:hAnsiTheme="majorHAnsi" w:cstheme="majorHAnsi"/>
          <w:bCs/>
          <w:sz w:val="24"/>
          <w:szCs w:val="24"/>
        </w:rPr>
      </w:pPr>
      <w:r w:rsidRPr="00914AF7">
        <w:rPr>
          <w:rFonts w:asciiTheme="majorHAnsi" w:hAnsiTheme="majorHAnsi" w:cstheme="majorHAnsi"/>
          <w:sz w:val="24"/>
          <w:szCs w:val="24"/>
          <w:lang w:val="fr-FR"/>
        </w:rPr>
        <w:t>Tính nhiệt lượng một khối nhôm (theo đơn vị là MJ và làm tròn đến 2 chữ số thập phân) nặng 5 kg ở 200</w:t>
      </w:r>
      <w:r w:rsidRPr="00914AF7">
        <w:rPr>
          <w:rFonts w:asciiTheme="majorHAnsi" w:hAnsiTheme="majorHAnsi" w:cstheme="majorHAnsi"/>
          <w:sz w:val="24"/>
          <w:szCs w:val="24"/>
          <w:vertAlign w:val="superscript"/>
          <w:lang w:val="fr-FR"/>
        </w:rPr>
        <w:t>0</w:t>
      </w:r>
      <w:r w:rsidRPr="00914AF7">
        <w:rPr>
          <w:rFonts w:asciiTheme="majorHAnsi" w:hAnsiTheme="majorHAnsi" w:cstheme="majorHAnsi"/>
          <w:sz w:val="24"/>
          <w:szCs w:val="24"/>
          <w:lang w:val="fr-FR"/>
        </w:rPr>
        <w:t>C tỏa ra để hạ xuống 37</w:t>
      </w:r>
      <w:r w:rsidRPr="00914AF7">
        <w:rPr>
          <w:rFonts w:asciiTheme="majorHAnsi" w:hAnsiTheme="majorHAnsi" w:cstheme="majorHAnsi"/>
          <w:sz w:val="24"/>
          <w:szCs w:val="24"/>
          <w:vertAlign w:val="superscript"/>
          <w:lang w:val="fr-FR"/>
        </w:rPr>
        <w:t>0</w:t>
      </w:r>
      <w:r w:rsidRPr="00914AF7">
        <w:rPr>
          <w:rFonts w:asciiTheme="majorHAnsi" w:hAnsiTheme="majorHAnsi" w:cstheme="majorHAnsi"/>
          <w:position w:val="-6"/>
          <w:sz w:val="24"/>
          <w:szCs w:val="24"/>
        </w:rPr>
        <w:object w:dxaOrig="279" w:dyaOrig="279" w14:anchorId="3EA8F7FB">
          <v:shape id="_x0000_i1061" type="#_x0000_t75" style="width:14.2pt;height:14.2pt" o:ole="">
            <v:imagedata r:id="rId83" o:title=""/>
          </v:shape>
          <o:OLEObject Type="Embed" ProgID="Equation.DSMT4" ShapeID="_x0000_i1061" DrawAspect="Content" ObjectID="_1791834650" r:id="rId84"/>
        </w:object>
      </w:r>
      <w:r w:rsidRPr="00914AF7">
        <w:rPr>
          <w:rFonts w:asciiTheme="majorHAnsi" w:hAnsiTheme="majorHAnsi" w:cstheme="majorHAnsi"/>
          <w:sz w:val="24"/>
          <w:szCs w:val="24"/>
          <w:lang w:val="fr-FR"/>
        </w:rPr>
        <w:t xml:space="preserve"> Biết muốn 1 kg nhôm muốn tăng lên 1</w:t>
      </w:r>
      <w:r w:rsidRPr="00914AF7">
        <w:rPr>
          <w:rFonts w:asciiTheme="majorHAnsi" w:hAnsiTheme="majorHAnsi" w:cstheme="majorHAnsi"/>
          <w:sz w:val="24"/>
          <w:szCs w:val="24"/>
          <w:vertAlign w:val="superscript"/>
          <w:lang w:val="fr-FR"/>
        </w:rPr>
        <w:t>0</w:t>
      </w:r>
      <w:r w:rsidRPr="00914AF7">
        <w:rPr>
          <w:rFonts w:asciiTheme="majorHAnsi" w:hAnsiTheme="majorHAnsi" w:cstheme="majorHAnsi"/>
          <w:sz w:val="24"/>
          <w:szCs w:val="24"/>
          <w:lang w:val="fr-FR"/>
        </w:rPr>
        <w:t>C thì ta cần cung cấp cho nó một lượng nhiệt là 0,9 kJ.</w:t>
      </w:r>
    </w:p>
    <w:p w14:paraId="680AA144" w14:textId="503260C5" w:rsidR="00452029" w:rsidRPr="00914AF7" w:rsidRDefault="00452029" w:rsidP="00DD59B0">
      <w:pPr>
        <w:pStyle w:val="ListParagraph"/>
        <w:numPr>
          <w:ilvl w:val="0"/>
          <w:numId w:val="28"/>
        </w:numPr>
        <w:tabs>
          <w:tab w:val="left" w:pos="426"/>
          <w:tab w:val="left" w:pos="1134"/>
        </w:tabs>
        <w:spacing w:line="360" w:lineRule="auto"/>
        <w:rPr>
          <w:rFonts w:asciiTheme="majorHAnsi" w:hAnsiTheme="majorHAnsi" w:cstheme="majorHAnsi"/>
          <w:bCs/>
          <w:sz w:val="24"/>
          <w:szCs w:val="24"/>
        </w:rPr>
      </w:pPr>
      <w:r w:rsidRPr="00914AF7">
        <w:rPr>
          <w:rFonts w:asciiTheme="majorHAnsi" w:hAnsiTheme="majorHAnsi" w:cstheme="majorHAnsi"/>
          <w:sz w:val="24"/>
          <w:szCs w:val="24"/>
        </w:rPr>
        <w:lastRenderedPageBreak/>
        <w:t>Tính nhiệt lượng (theo đơi vị kJ) cần cung cấp cho miếng nhôm khố</w:t>
      </w:r>
      <w:r w:rsidRPr="00914AF7">
        <w:rPr>
          <w:rFonts w:asciiTheme="majorHAnsi" w:hAnsiTheme="majorHAnsi" w:cstheme="majorHAnsi"/>
          <w:color w:val="000000"/>
          <w:sz w:val="24"/>
          <w:szCs w:val="24"/>
          <w:lang w:eastAsia="vi-VN"/>
        </w:rPr>
        <w:t>i lượng 100 gam ở nhiệt độ 20</w:t>
      </w:r>
      <w:r w:rsidRPr="00914AF7">
        <w:rPr>
          <w:rFonts w:asciiTheme="majorHAnsi" w:hAnsiTheme="majorHAnsi" w:cstheme="majorHAnsi"/>
          <w:color w:val="000000"/>
          <w:sz w:val="24"/>
          <w:szCs w:val="24"/>
          <w:vertAlign w:val="superscript"/>
          <w:lang w:eastAsia="vi-VN"/>
        </w:rPr>
        <w:t>0</w:t>
      </w:r>
      <w:r w:rsidRPr="00914AF7">
        <w:rPr>
          <w:rFonts w:asciiTheme="majorHAnsi" w:hAnsiTheme="majorHAnsi" w:cstheme="majorHAnsi"/>
          <w:color w:val="000000"/>
          <w:sz w:val="24"/>
          <w:szCs w:val="24"/>
          <w:lang w:eastAsia="vi-VN"/>
        </w:rPr>
        <w:t>C,</w:t>
      </w:r>
      <w:r w:rsidRPr="00914AF7">
        <w:rPr>
          <w:rStyle w:val="Heading1Char1"/>
          <w:rFonts w:asciiTheme="majorHAnsi" w:eastAsia="Cambria" w:hAnsiTheme="majorHAnsi" w:cstheme="majorHAnsi"/>
          <w:color w:val="000000"/>
          <w:sz w:val="24"/>
          <w:szCs w:val="24"/>
          <w:lang w:eastAsia="vi-VN"/>
        </w:rPr>
        <w:t xml:space="preserve"> </w:t>
      </w:r>
      <w:r w:rsidRPr="00914AF7">
        <w:rPr>
          <w:rFonts w:asciiTheme="majorHAnsi" w:hAnsiTheme="majorHAnsi" w:cstheme="majorHAnsi"/>
          <w:sz w:val="24"/>
          <w:szCs w:val="24"/>
        </w:rPr>
        <w:t>để nó hóa lỏng hoàn toàn ở</w:t>
      </w:r>
      <w:r w:rsidRPr="00914AF7">
        <w:rPr>
          <w:rFonts w:asciiTheme="majorHAnsi" w:hAnsiTheme="majorHAnsi" w:cstheme="majorHAnsi"/>
          <w:color w:val="000000"/>
          <w:sz w:val="24"/>
          <w:szCs w:val="24"/>
          <w:lang w:eastAsia="vi-VN"/>
        </w:rPr>
        <w:t xml:space="preserve"> nhiệt độ 658</w:t>
      </w:r>
      <w:r w:rsidRPr="00914AF7">
        <w:rPr>
          <w:rFonts w:asciiTheme="majorHAnsi" w:hAnsiTheme="majorHAnsi" w:cstheme="majorHAnsi"/>
          <w:color w:val="000000"/>
          <w:sz w:val="24"/>
          <w:szCs w:val="24"/>
          <w:vertAlign w:val="superscript"/>
          <w:lang w:eastAsia="vi-VN"/>
        </w:rPr>
        <w:t>0</w:t>
      </w:r>
      <w:r w:rsidRPr="00914AF7">
        <w:rPr>
          <w:rFonts w:asciiTheme="majorHAnsi" w:hAnsiTheme="majorHAnsi" w:cstheme="majorHAnsi"/>
          <w:color w:val="000000"/>
          <w:sz w:val="24"/>
          <w:szCs w:val="24"/>
          <w:lang w:eastAsia="vi-VN"/>
        </w:rPr>
        <w:t>C. Biết nhôm có nhiệt dung riêng 896 J/kg.K và nhiệt nóng chảy 39.10</w:t>
      </w:r>
      <w:r w:rsidRPr="00914AF7">
        <w:rPr>
          <w:rFonts w:asciiTheme="majorHAnsi" w:hAnsiTheme="majorHAnsi" w:cstheme="majorHAnsi"/>
          <w:color w:val="000000"/>
          <w:sz w:val="24"/>
          <w:szCs w:val="24"/>
          <w:vertAlign w:val="superscript"/>
          <w:lang w:eastAsia="vi-VN"/>
        </w:rPr>
        <w:t>4</w:t>
      </w:r>
      <w:r w:rsidRPr="00914AF7">
        <w:rPr>
          <w:rFonts w:asciiTheme="majorHAnsi" w:hAnsiTheme="majorHAnsi" w:cstheme="majorHAnsi"/>
          <w:color w:val="000000"/>
          <w:sz w:val="24"/>
          <w:szCs w:val="24"/>
          <w:lang w:eastAsia="vi-VN"/>
        </w:rPr>
        <w:t xml:space="preserve"> J/kg.</w:t>
      </w:r>
    </w:p>
    <w:p w14:paraId="5BCDBE43" w14:textId="72ADB9DC" w:rsidR="00452029" w:rsidRPr="00914AF7" w:rsidRDefault="00452029" w:rsidP="00DD59B0">
      <w:pPr>
        <w:pStyle w:val="ListParagraph"/>
        <w:numPr>
          <w:ilvl w:val="0"/>
          <w:numId w:val="28"/>
        </w:numPr>
        <w:spacing w:line="360" w:lineRule="auto"/>
        <w:rPr>
          <w:rFonts w:asciiTheme="majorHAnsi" w:hAnsiTheme="majorHAnsi" w:cstheme="majorHAnsi"/>
          <w:bCs/>
          <w:sz w:val="24"/>
          <w:szCs w:val="24"/>
        </w:rPr>
      </w:pPr>
      <w:r w:rsidRPr="00914AF7">
        <w:rPr>
          <w:rFonts w:asciiTheme="majorHAnsi" w:hAnsiTheme="majorHAnsi" w:cstheme="majorHAnsi"/>
          <w:sz w:val="24"/>
          <w:szCs w:val="24"/>
        </w:rPr>
        <w:t>Trong một bình thành mỏng thẳng đứng diện tích đáy S = 100 cm² chứa nước và nước đá ở nhiệt độ t₁= 0°C, khối lượng nước gấp 10 lần khối lượng nước đá. Một thiết bị bằng thép được đốt nóng tới                                  t</w:t>
      </w:r>
      <w:r w:rsidRPr="00914AF7">
        <w:rPr>
          <w:rFonts w:asciiTheme="majorHAnsi" w:hAnsiTheme="majorHAnsi" w:cstheme="majorHAnsi"/>
          <w:sz w:val="24"/>
          <w:szCs w:val="24"/>
          <w:vertAlign w:val="subscript"/>
        </w:rPr>
        <w:t>2</w:t>
      </w:r>
      <w:r w:rsidRPr="00914AF7">
        <w:rPr>
          <w:rFonts w:asciiTheme="majorHAnsi" w:hAnsiTheme="majorHAnsi" w:cstheme="majorHAnsi"/>
          <w:sz w:val="24"/>
          <w:szCs w:val="24"/>
        </w:rPr>
        <w:t xml:space="preserve"> = 80°C rồi nhúng ngập trong nước, ngay sau đó mức nước trong bình dâng lên cao thêm h = 3 cm. Biết rằng khi trạng thái cân bằng nhiệt được thiết lập trong bình nhiệt độ của nó là t = 5°C. Bỏ qua sự trao đổi nhiệt với bình và môi trường. Cho biết nhiệt dung riêng của nước là 4200 J/kg.K, của thép là 500 J/kg.K. Nhiệt nóng chảy riêng của nước đá là 330 kJ/kg, khối lượng riêng của thép là 7700 kg/m³. Khối lượng của nước lúc đầu trong bình bằng bao nhiêu kg (làm tròn đến hai chữ số sau dấu phẩy thập phân).</w:t>
      </w:r>
    </w:p>
    <w:p w14:paraId="6C1B44C8" w14:textId="15ED3C8C" w:rsidR="00452029" w:rsidRPr="00914AF7" w:rsidRDefault="00452029" w:rsidP="00DD59B0">
      <w:pPr>
        <w:pStyle w:val="ListParagraph"/>
        <w:numPr>
          <w:ilvl w:val="0"/>
          <w:numId w:val="28"/>
        </w:numPr>
        <w:tabs>
          <w:tab w:val="left" w:pos="426"/>
        </w:tabs>
        <w:spacing w:line="360" w:lineRule="auto"/>
        <w:rPr>
          <w:rFonts w:asciiTheme="majorHAnsi" w:eastAsia="Batang" w:hAnsiTheme="majorHAnsi" w:cstheme="majorHAnsi"/>
          <w:bCs/>
          <w:sz w:val="24"/>
          <w:szCs w:val="24"/>
          <w:lang w:val="pt-BR"/>
        </w:rPr>
      </w:pPr>
      <w:r w:rsidRPr="00914AF7">
        <w:rPr>
          <w:rFonts w:asciiTheme="majorHAnsi" w:hAnsiTheme="majorHAnsi" w:cstheme="majorHAnsi"/>
          <w:sz w:val="24"/>
          <w:szCs w:val="24"/>
        </w:rPr>
        <w:t xml:space="preserve">Một ấm điện bằng nhôm có khối lượng 0,5 kg chứa 2 kg nước ở 25°C. Biết rằng nhiệt dung riêng của nước là c = 4200 J/kg. K. Nhiệt dung riêng của nhôm là c₁ = 880 J/kg. K và 30% nhiệt lượng toả ra môi trường xung quanh. Muốn đun sôi lượng nước đó trong 20 phút thì ẩm phải có công suất là bao nhiêu W (làm tròn đến hàng đơn vị)? </w:t>
      </w:r>
    </w:p>
    <w:p w14:paraId="3478D753" w14:textId="5C8CAA6F" w:rsidR="00452029" w:rsidRPr="00914AF7" w:rsidRDefault="00452029" w:rsidP="00DD59B0">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914AF7">
        <w:rPr>
          <w:rFonts w:asciiTheme="majorHAnsi" w:hAnsiTheme="majorHAnsi" w:cstheme="majorHAnsi"/>
          <w:sz w:val="24"/>
          <w:szCs w:val="24"/>
        </w:rPr>
        <w:t>Khối lượng riêng của một chất khí ở áp suất 300 mmHg là 0,3 kg/m</w:t>
      </w:r>
      <w:r w:rsidRPr="00914AF7">
        <w:rPr>
          <w:rFonts w:asciiTheme="majorHAnsi" w:hAnsiTheme="majorHAnsi" w:cstheme="majorHAnsi"/>
          <w:sz w:val="24"/>
          <w:szCs w:val="24"/>
          <w:vertAlign w:val="superscript"/>
        </w:rPr>
        <w:t>3</w:t>
      </w:r>
      <w:r w:rsidRPr="00914AF7">
        <w:rPr>
          <w:rFonts w:asciiTheme="majorHAnsi" w:hAnsiTheme="majorHAnsi" w:cstheme="majorHAnsi"/>
          <w:sz w:val="24"/>
          <w:szCs w:val="24"/>
        </w:rPr>
        <w:t>. Vận tốc căn quân phương của các phân tử khí khi đó gần bằng</w:t>
      </w:r>
      <w:r w:rsidR="004B3A61">
        <w:rPr>
          <w:rFonts w:asciiTheme="majorHAnsi" w:hAnsiTheme="majorHAnsi" w:cstheme="majorHAnsi"/>
          <w:sz w:val="24"/>
          <w:szCs w:val="24"/>
          <w:lang w:val="vi-VN"/>
        </w:rPr>
        <w:t xml:space="preserve"> bao nhiêu?</w:t>
      </w:r>
    </w:p>
    <w:p w14:paraId="1CBB609F" w14:textId="77777777" w:rsidR="007E23F9" w:rsidRPr="00914AF7" w:rsidRDefault="007E23F9" w:rsidP="00862478">
      <w:pPr>
        <w:tabs>
          <w:tab w:val="left" w:pos="426"/>
        </w:tabs>
        <w:spacing w:line="360" w:lineRule="auto"/>
        <w:jc w:val="both"/>
        <w:rPr>
          <w:rFonts w:asciiTheme="majorHAnsi" w:hAnsiTheme="majorHAnsi" w:cstheme="majorHAnsi"/>
          <w:lang w:val="vi-VN"/>
        </w:rPr>
      </w:pPr>
    </w:p>
    <w:p w14:paraId="1B73255B" w14:textId="77777777" w:rsidR="00B3220E" w:rsidRPr="00914AF7" w:rsidRDefault="00B3220E" w:rsidP="00862478">
      <w:pPr>
        <w:tabs>
          <w:tab w:val="left" w:pos="426"/>
        </w:tabs>
        <w:spacing w:line="360" w:lineRule="auto"/>
        <w:jc w:val="center"/>
        <w:rPr>
          <w:rFonts w:asciiTheme="majorHAnsi" w:hAnsiTheme="majorHAnsi" w:cstheme="majorHAnsi"/>
        </w:rPr>
      </w:pPr>
      <w:r w:rsidRPr="00914AF7">
        <w:rPr>
          <w:rFonts w:asciiTheme="majorHAnsi" w:hAnsiTheme="majorHAnsi" w:cstheme="majorHAnsi"/>
        </w:rPr>
        <w:t xml:space="preserve">--------------------- </w:t>
      </w:r>
      <w:r w:rsidRPr="00914AF7">
        <w:rPr>
          <w:rFonts w:asciiTheme="majorHAnsi" w:hAnsiTheme="majorHAnsi" w:cstheme="majorHAnsi"/>
          <w:b/>
          <w:bCs/>
        </w:rPr>
        <w:t xml:space="preserve">HẾT </w:t>
      </w:r>
      <w:r w:rsidRPr="00914AF7">
        <w:rPr>
          <w:rFonts w:asciiTheme="majorHAnsi" w:hAnsiTheme="majorHAnsi" w:cstheme="majorHAnsi"/>
        </w:rPr>
        <w:t>------------------------</w:t>
      </w:r>
    </w:p>
    <w:p w14:paraId="2B6CD8D8" w14:textId="3885B17E" w:rsidR="00B3220E" w:rsidRPr="00914AF7" w:rsidRDefault="00B3220E" w:rsidP="00862478">
      <w:pPr>
        <w:tabs>
          <w:tab w:val="left" w:pos="426"/>
          <w:tab w:val="left" w:pos="720"/>
        </w:tabs>
        <w:spacing w:line="360" w:lineRule="auto"/>
        <w:ind w:left="720" w:hanging="360"/>
        <w:jc w:val="both"/>
        <w:rPr>
          <w:rFonts w:asciiTheme="majorHAnsi" w:hAnsiTheme="majorHAnsi" w:cstheme="majorHAnsi"/>
          <w:i/>
          <w:iCs/>
        </w:rPr>
      </w:pPr>
      <w:r w:rsidRPr="00914AF7">
        <w:rPr>
          <w:rFonts w:asciiTheme="majorHAnsi" w:hAnsiTheme="majorHAnsi" w:cstheme="majorHAnsi"/>
          <w:i/>
          <w:iCs/>
        </w:rPr>
        <w:t>- Thí sinh không được s</w:t>
      </w:r>
      <w:r w:rsidR="00E3755E" w:rsidRPr="00914AF7">
        <w:rPr>
          <w:rFonts w:asciiTheme="majorHAnsi" w:hAnsiTheme="majorHAnsi" w:cstheme="majorHAnsi"/>
          <w:i/>
          <w:iCs/>
        </w:rPr>
        <w:t>ử</w:t>
      </w:r>
      <w:r w:rsidRPr="00914AF7">
        <w:rPr>
          <w:rFonts w:asciiTheme="majorHAnsi" w:hAnsiTheme="majorHAnsi" w:cstheme="majorHAnsi"/>
          <w:i/>
          <w:iCs/>
        </w:rPr>
        <w:t xml:space="preserve"> dụng tài liệu;</w:t>
      </w:r>
    </w:p>
    <w:p w14:paraId="09C7A692" w14:textId="03970459" w:rsidR="00B3220E" w:rsidRPr="00914AF7" w:rsidRDefault="00B3220E" w:rsidP="00862478">
      <w:pPr>
        <w:tabs>
          <w:tab w:val="left" w:pos="426"/>
          <w:tab w:val="left" w:pos="720"/>
        </w:tabs>
        <w:spacing w:line="360" w:lineRule="auto"/>
        <w:ind w:left="720" w:hanging="360"/>
        <w:jc w:val="both"/>
        <w:rPr>
          <w:rFonts w:asciiTheme="majorHAnsi" w:hAnsiTheme="majorHAnsi" w:cstheme="majorHAnsi"/>
          <w:i/>
          <w:iCs/>
        </w:rPr>
      </w:pPr>
      <w:r w:rsidRPr="00914AF7">
        <w:rPr>
          <w:rFonts w:asciiTheme="majorHAnsi" w:hAnsiTheme="majorHAnsi" w:cstheme="majorHAnsi"/>
          <w:i/>
          <w:iCs/>
        </w:rPr>
        <w:t>- Giám thị không giải th</w:t>
      </w:r>
      <w:r w:rsidR="00E3755E" w:rsidRPr="00914AF7">
        <w:rPr>
          <w:rFonts w:asciiTheme="majorHAnsi" w:hAnsiTheme="majorHAnsi" w:cstheme="majorHAnsi"/>
          <w:i/>
          <w:iCs/>
        </w:rPr>
        <w:t>í</w:t>
      </w:r>
      <w:r w:rsidRPr="00914AF7">
        <w:rPr>
          <w:rFonts w:asciiTheme="majorHAnsi" w:hAnsiTheme="majorHAnsi" w:cstheme="majorHAnsi"/>
          <w:i/>
          <w:iCs/>
        </w:rPr>
        <w:t>ch gì thêm.</w:t>
      </w:r>
    </w:p>
    <w:p w14:paraId="4B4DE92F" w14:textId="77777777" w:rsidR="00B3220E" w:rsidRPr="00914AF7" w:rsidRDefault="00B3220E" w:rsidP="00862478">
      <w:pPr>
        <w:spacing w:line="360" w:lineRule="auto"/>
        <w:rPr>
          <w:rFonts w:asciiTheme="majorHAnsi" w:hAnsiTheme="majorHAnsi" w:cstheme="majorHAnsi"/>
        </w:rPr>
      </w:pPr>
    </w:p>
    <w:p w14:paraId="56031890" w14:textId="77777777" w:rsidR="00CA60EC" w:rsidRDefault="00CA60EC" w:rsidP="00CA60EC">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4FD24240" w14:textId="77777777" w:rsidR="00CA60EC" w:rsidRDefault="00CA60EC" w:rsidP="00CA60EC">
      <w:pPr>
        <w:spacing w:line="360" w:lineRule="auto"/>
        <w:rPr>
          <w:rFonts w:asciiTheme="majorHAnsi" w:hAnsiTheme="majorHAnsi" w:cstheme="majorHAnsi"/>
          <w:i/>
          <w:iCs/>
        </w:rPr>
      </w:pPr>
      <w:hyperlink r:id="rId85" w:history="1">
        <w:r>
          <w:rPr>
            <w:rStyle w:val="Hyperlink"/>
            <w:rFonts w:eastAsiaTheme="majorEastAsia" w:cstheme="majorHAnsi"/>
            <w:i/>
            <w:iCs/>
          </w:rPr>
          <w:t>https://forms.gle/LzVNwfMpYB9qH4JU6</w:t>
        </w:r>
      </w:hyperlink>
    </w:p>
    <w:p w14:paraId="46B31711" w14:textId="77777777" w:rsidR="00D6039E" w:rsidRPr="00914AF7" w:rsidRDefault="00D6039E" w:rsidP="00862478">
      <w:pPr>
        <w:spacing w:line="360" w:lineRule="auto"/>
        <w:rPr>
          <w:rFonts w:asciiTheme="majorHAnsi" w:hAnsiTheme="majorHAnsi" w:cstheme="majorHAnsi"/>
        </w:rPr>
      </w:pPr>
    </w:p>
    <w:sectPr w:rsidR="00D6039E" w:rsidRPr="00914AF7"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0B37" w14:textId="77777777" w:rsidR="00E651C7" w:rsidRDefault="00E651C7">
      <w:r>
        <w:separator/>
      </w:r>
    </w:p>
  </w:endnote>
  <w:endnote w:type="continuationSeparator" w:id="0">
    <w:p w14:paraId="2C28396C" w14:textId="77777777" w:rsidR="00E651C7" w:rsidRDefault="00E6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4A53" w14:textId="77777777" w:rsidR="00E651C7" w:rsidRDefault="00E651C7">
      <w:r>
        <w:separator/>
      </w:r>
    </w:p>
  </w:footnote>
  <w:footnote w:type="continuationSeparator" w:id="0">
    <w:p w14:paraId="13D8F85C" w14:textId="77777777" w:rsidR="00E651C7" w:rsidRDefault="00E65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6D000C0C"/>
    <w:lvl w:ilvl="0" w:tplc="BFBE53D2">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4"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84B239D"/>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66477D1"/>
    <w:multiLevelType w:val="hybridMultilevel"/>
    <w:tmpl w:val="D7D83460"/>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7A78EA"/>
    <w:multiLevelType w:val="hybridMultilevel"/>
    <w:tmpl w:val="D7D83460"/>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8"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4"/>
  </w:num>
  <w:num w:numId="4" w16cid:durableId="569924716">
    <w:abstractNumId w:val="21"/>
  </w:num>
  <w:num w:numId="5" w16cid:durableId="416556259">
    <w:abstractNumId w:val="5"/>
  </w:num>
  <w:num w:numId="6" w16cid:durableId="738020740">
    <w:abstractNumId w:val="6"/>
  </w:num>
  <w:num w:numId="7" w16cid:durableId="712508212">
    <w:abstractNumId w:val="26"/>
  </w:num>
  <w:num w:numId="8" w16cid:durableId="1616405590">
    <w:abstractNumId w:val="3"/>
  </w:num>
  <w:num w:numId="9" w16cid:durableId="1329554100">
    <w:abstractNumId w:val="12"/>
  </w:num>
  <w:num w:numId="10" w16cid:durableId="409618859">
    <w:abstractNumId w:val="15"/>
  </w:num>
  <w:num w:numId="11" w16cid:durableId="1238636039">
    <w:abstractNumId w:val="2"/>
  </w:num>
  <w:num w:numId="12" w16cid:durableId="71632637">
    <w:abstractNumId w:val="25"/>
  </w:num>
  <w:num w:numId="13" w16cid:durableId="1814173991">
    <w:abstractNumId w:val="16"/>
  </w:num>
  <w:num w:numId="14" w16cid:durableId="923606330">
    <w:abstractNumId w:val="18"/>
  </w:num>
  <w:num w:numId="15" w16cid:durableId="1498494064">
    <w:abstractNumId w:val="9"/>
  </w:num>
  <w:num w:numId="16" w16cid:durableId="1688406473">
    <w:abstractNumId w:val="28"/>
  </w:num>
  <w:num w:numId="17" w16cid:durableId="1171794580">
    <w:abstractNumId w:val="8"/>
  </w:num>
  <w:num w:numId="18" w16cid:durableId="667440328">
    <w:abstractNumId w:val="13"/>
  </w:num>
  <w:num w:numId="19" w16cid:durableId="2100713730">
    <w:abstractNumId w:val="27"/>
  </w:num>
  <w:num w:numId="20" w16cid:durableId="28728305">
    <w:abstractNumId w:val="4"/>
  </w:num>
  <w:num w:numId="21" w16cid:durableId="742488899">
    <w:abstractNumId w:val="7"/>
  </w:num>
  <w:num w:numId="22" w16cid:durableId="970094707">
    <w:abstractNumId w:val="10"/>
  </w:num>
  <w:num w:numId="23" w16cid:durableId="55054784">
    <w:abstractNumId w:val="11"/>
  </w:num>
  <w:num w:numId="24" w16cid:durableId="408966241">
    <w:abstractNumId w:val="19"/>
  </w:num>
  <w:num w:numId="25" w16cid:durableId="822156631">
    <w:abstractNumId w:val="20"/>
  </w:num>
  <w:num w:numId="26" w16cid:durableId="354691810">
    <w:abstractNumId w:val="24"/>
  </w:num>
  <w:num w:numId="27" w16cid:durableId="1888255451">
    <w:abstractNumId w:val="17"/>
  </w:num>
  <w:num w:numId="28" w16cid:durableId="1933318794">
    <w:abstractNumId w:val="23"/>
  </w:num>
  <w:num w:numId="29" w16cid:durableId="156356100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509AF"/>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57CD"/>
    <w:rsid w:val="00447F9C"/>
    <w:rsid w:val="00452029"/>
    <w:rsid w:val="00460742"/>
    <w:rsid w:val="004660C1"/>
    <w:rsid w:val="004712FF"/>
    <w:rsid w:val="00477B1F"/>
    <w:rsid w:val="00484D68"/>
    <w:rsid w:val="00497E31"/>
    <w:rsid w:val="004B3A61"/>
    <w:rsid w:val="004C2D3D"/>
    <w:rsid w:val="004D23E8"/>
    <w:rsid w:val="004D6EF7"/>
    <w:rsid w:val="005029C8"/>
    <w:rsid w:val="00503616"/>
    <w:rsid w:val="0051630B"/>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CC3"/>
    <w:rsid w:val="00737FFE"/>
    <w:rsid w:val="00740E9D"/>
    <w:rsid w:val="00746B7C"/>
    <w:rsid w:val="007507D1"/>
    <w:rsid w:val="00751C97"/>
    <w:rsid w:val="007723E0"/>
    <w:rsid w:val="00775D3A"/>
    <w:rsid w:val="00777B0D"/>
    <w:rsid w:val="00784AC0"/>
    <w:rsid w:val="00787606"/>
    <w:rsid w:val="00793D10"/>
    <w:rsid w:val="007A4180"/>
    <w:rsid w:val="007B7F39"/>
    <w:rsid w:val="007C43C2"/>
    <w:rsid w:val="007C681B"/>
    <w:rsid w:val="007E0AE4"/>
    <w:rsid w:val="007E23F9"/>
    <w:rsid w:val="007E6E3B"/>
    <w:rsid w:val="007F3AFC"/>
    <w:rsid w:val="00820819"/>
    <w:rsid w:val="0082379A"/>
    <w:rsid w:val="00834655"/>
    <w:rsid w:val="00847232"/>
    <w:rsid w:val="00853903"/>
    <w:rsid w:val="008554B3"/>
    <w:rsid w:val="00862478"/>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4AF7"/>
    <w:rsid w:val="009158C4"/>
    <w:rsid w:val="00924BD5"/>
    <w:rsid w:val="009368A9"/>
    <w:rsid w:val="0094536D"/>
    <w:rsid w:val="00945673"/>
    <w:rsid w:val="00963DC9"/>
    <w:rsid w:val="0096600C"/>
    <w:rsid w:val="00970584"/>
    <w:rsid w:val="00970ABF"/>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A60EC"/>
    <w:rsid w:val="00CC48FA"/>
    <w:rsid w:val="00CC6D29"/>
    <w:rsid w:val="00CE0142"/>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59B0"/>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651C7"/>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1921406886">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29.bin"/><Relationship Id="rId84" Type="http://schemas.openxmlformats.org/officeDocument/2006/relationships/oleObject" Target="embeddings/oleObject37.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oleObject" Target="embeddings/oleObject32.bin"/><Relationship Id="rId79" Type="http://schemas.openxmlformats.org/officeDocument/2006/relationships/image" Target="media/image38.wmf"/><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hyperlink" Target="https://forms.gle/LzVNwfMpYB9qH4JU6"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image" Target="media/image32.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image" Target="media/image35.e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image" Target="media/image31.png"/><Relationship Id="rId87"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