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58826" w14:textId="77777777" w:rsidR="007253DE" w:rsidRDefault="000C435D" w:rsidP="001812B1">
      <w:pPr>
        <w:jc w:val="center"/>
        <w:rPr>
          <w:rFonts w:asciiTheme="minorHAnsi" w:hAnsiTheme="minorHAnsi"/>
          <w:b/>
          <w:color w:val="000000"/>
          <w:szCs w:val="30"/>
          <w:lang w:val="vi-VN"/>
        </w:rPr>
      </w:pPr>
      <w:r>
        <w:rPr>
          <w:noProof/>
        </w:rPr>
        <w:drawing>
          <wp:anchor distT="0" distB="0" distL="114300" distR="114300" simplePos="0" relativeHeight="251658240" behindDoc="1" locked="0" layoutInCell="1" allowOverlap="1" wp14:anchorId="28553EBD" wp14:editId="7439CCA9">
            <wp:simplePos x="0" y="0"/>
            <wp:positionH relativeFrom="column">
              <wp:posOffset>105650</wp:posOffset>
            </wp:positionH>
            <wp:positionV relativeFrom="page">
              <wp:posOffset>450371</wp:posOffset>
            </wp:positionV>
            <wp:extent cx="6309995" cy="9436735"/>
            <wp:effectExtent l="19050" t="19050" r="14605" b="12065"/>
            <wp:wrapNone/>
            <wp:docPr id="828711618" name="khung viền trang"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11618" name="khung viền trang" descr="khung doi"/>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6309995" cy="9436735"/>
                    </a:xfrm>
                    <a:prstGeom prst="rect">
                      <a:avLst/>
                    </a:prstGeom>
                    <a:solidFill>
                      <a:srgbClr val="008000"/>
                    </a:solidFill>
                    <a:ln w="9525">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p>
    <w:p w14:paraId="7E7C9611" w14:textId="23C14D77" w:rsidR="001812B1" w:rsidRPr="00E373EF" w:rsidRDefault="001812B1" w:rsidP="001812B1">
      <w:pPr>
        <w:jc w:val="center"/>
        <w:rPr>
          <w:rFonts w:ascii=".VnTimeH" w:hAnsi=".VnTimeH"/>
          <w:b/>
          <w:color w:val="000000"/>
          <w:szCs w:val="30"/>
          <w:lang w:val="fr-FR"/>
        </w:rPr>
      </w:pPr>
      <w:r w:rsidRPr="00E373EF">
        <w:rPr>
          <w:rFonts w:ascii=".VnTimeH" w:hAnsi=".VnTimeH"/>
          <w:b/>
          <w:color w:val="000000"/>
          <w:szCs w:val="30"/>
          <w:lang w:val="fr-FR"/>
        </w:rPr>
        <w:t>Tr­êng thpt nguyÔn viÖt dòng</w:t>
      </w:r>
    </w:p>
    <w:p w14:paraId="0C95FF4B" w14:textId="17CF6385" w:rsidR="001812B1" w:rsidRPr="00E373EF" w:rsidRDefault="00923D9F" w:rsidP="001812B1">
      <w:pPr>
        <w:jc w:val="center"/>
        <w:rPr>
          <w:color w:val="000000"/>
          <w:sz w:val="22"/>
          <w:lang w:val="fr-FR"/>
        </w:rPr>
      </w:pPr>
      <w:r>
        <w:rPr>
          <w:color w:val="000000"/>
          <w:lang w:val="fr-FR"/>
        </w:rPr>
        <w:t xml:space="preserve"> – – – – – – </w:t>
      </w:r>
      <w:r w:rsidR="001812B1" w:rsidRPr="00E373EF">
        <w:rPr>
          <w:rFonts w:ascii="Wingdings" w:eastAsia="Wingdings" w:hAnsi="Wingdings" w:cs="Wingdings"/>
          <w:color w:val="000000"/>
          <w:lang w:val="fr-FR"/>
        </w:rPr>
        <w:sym w:font="Wingdings" w:char="F040"/>
      </w:r>
      <w:r w:rsidR="001812B1" w:rsidRPr="00E373EF">
        <w:rPr>
          <w:rFonts w:ascii="Wingdings" w:eastAsia="Wingdings" w:hAnsi="Wingdings" w:cs="Wingdings"/>
          <w:color w:val="000000"/>
          <w:lang w:val="fr-FR"/>
        </w:rPr>
        <w:sym w:font="Wingdings" w:char="F026"/>
      </w:r>
      <w:r w:rsidR="001812B1" w:rsidRPr="00E373EF">
        <w:rPr>
          <w:rFonts w:ascii="Wingdings" w:eastAsia="Wingdings" w:hAnsi="Wingdings" w:cs="Wingdings"/>
          <w:color w:val="000000"/>
          <w:lang w:val="fr-FR"/>
        </w:rPr>
        <w:sym w:font="Wingdings" w:char="F03F"/>
      </w:r>
      <w:r>
        <w:rPr>
          <w:color w:val="000000"/>
          <w:lang w:val="fr-FR"/>
        </w:rPr>
        <w:t xml:space="preserve">– – – – – –  </w:t>
      </w:r>
    </w:p>
    <w:p w14:paraId="16D37FDB" w14:textId="6416CB68" w:rsidR="000C435D" w:rsidRDefault="000C435D" w:rsidP="00EF7612">
      <w:pPr>
        <w:jc w:val="center"/>
        <w:rPr>
          <w:b/>
          <w:noProof/>
          <w:color w:val="000000"/>
          <w:sz w:val="52"/>
          <w:szCs w:val="50"/>
          <w:lang w:val="vi-VN"/>
        </w:rPr>
      </w:pPr>
    </w:p>
    <w:p w14:paraId="729AC0B4" w14:textId="77777777" w:rsidR="009B7582" w:rsidRDefault="009B7582" w:rsidP="009B7582">
      <w:pPr>
        <w:spacing w:line="276" w:lineRule="auto"/>
        <w:jc w:val="center"/>
        <w:rPr>
          <w:b/>
          <w:noProof/>
          <w:color w:val="CC0099"/>
          <w:sz w:val="64"/>
          <w:szCs w:val="62"/>
          <w:lang w:val="vi-VN"/>
        </w:rPr>
      </w:pPr>
      <w:r>
        <w:rPr>
          <w:noProof/>
        </w:rPr>
        <mc:AlternateContent>
          <mc:Choice Requires="wps">
            <w:drawing>
              <wp:inline distT="0" distB="0" distL="0" distR="0" wp14:anchorId="609E0809" wp14:editId="29A718F0">
                <wp:extent cx="5086350" cy="889000"/>
                <wp:effectExtent l="0" t="0" r="0" b="6350"/>
                <wp:docPr id="621320287" name="Hộp Văn bản 1"/>
                <wp:cNvGraphicFramePr/>
                <a:graphic xmlns:a="http://schemas.openxmlformats.org/drawingml/2006/main">
                  <a:graphicData uri="http://schemas.microsoft.com/office/word/2010/wordprocessingShape">
                    <wps:wsp>
                      <wps:cNvSpPr txBox="1"/>
                      <wps:spPr>
                        <a:xfrm>
                          <a:off x="0" y="0"/>
                          <a:ext cx="5086350" cy="889000"/>
                        </a:xfrm>
                        <a:prstGeom prst="rect">
                          <a:avLst/>
                        </a:prstGeom>
                        <a:solidFill>
                          <a:srgbClr val="FFFFCC"/>
                        </a:solidFill>
                        <a:ln>
                          <a:noFill/>
                        </a:ln>
                      </wps:spPr>
                      <wps:txbx>
                        <w:txbxContent>
                          <w:p w14:paraId="4635706E" w14:textId="227BB1BD" w:rsidR="009B7582" w:rsidRPr="005F34B5" w:rsidRDefault="00D263F0" w:rsidP="009B7582">
                            <w:pPr>
                              <w:jc w:val="both"/>
                              <w:rPr>
                                <w:b/>
                                <w:noProof/>
                                <w:color w:val="FF33CC"/>
                                <w:sz w:val="72"/>
                                <w:szCs w:val="72"/>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F34B5">
                              <w:rPr>
                                <w:b/>
                                <w:noProof/>
                                <w:color w:val="FF33CC"/>
                                <w:sz w:val="72"/>
                                <w:szCs w:val="72"/>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KẾ HOẠCH BÀI DẠY</w:t>
                            </w:r>
                          </w:p>
                        </w:txbxContent>
                      </wps:txbx>
                      <wps:bodyPr rot="0" spcFirstLastPara="0" vertOverflow="overflow" horzOverflow="overflow" vert="horz" wrap="none" lIns="216000" tIns="0" rIns="216000" bIns="0" numCol="1" spcCol="0" rtlCol="0" fromWordArt="0" anchor="ctr" anchorCtr="0" forceAA="0" compatLnSpc="1">
                        <a:prstTxWarp prst="textNoShape">
                          <a:avLst/>
                        </a:prstTxWarp>
                        <a:noAutofit/>
                      </wps:bodyPr>
                    </wps:wsp>
                  </a:graphicData>
                </a:graphic>
              </wp:inline>
            </w:drawing>
          </mc:Choice>
          <mc:Fallback>
            <w:pict>
              <v:shapetype w14:anchorId="609E0809" id="_x0000_t202" coordsize="21600,21600" o:spt="202" path="m,l,21600r21600,l21600,xe">
                <v:stroke joinstyle="miter"/>
                <v:path gradientshapeok="t" o:connecttype="rect"/>
              </v:shapetype>
              <v:shape id="Hộp Văn bản 1" o:spid="_x0000_s1026" type="#_x0000_t202" style="width:400.5pt;height:70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" fillcolor="#ffc" stroked="f">
                <v:textbox inset="6mm,0,6mm,0">
                  <w:txbxContent>
                    <w:p w14:paraId="4635706E" w14:textId="227BB1BD" w:rsidR="009B7582" w:rsidRPr="005F34B5" w:rsidRDefault="00D263F0" w:rsidP="009B7582">
                      <w:pPr>
                        <w:jc w:val="both"/>
                        <w:rPr>
                          <w:b/>
                          <w:noProof/>
                          <w:color w:val="FF33CC"/>
                          <w:sz w:val="72"/>
                          <w:szCs w:val="72"/>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F34B5">
                        <w:rPr>
                          <w:b/>
                          <w:noProof/>
                          <w:color w:val="FF33CC"/>
                          <w:sz w:val="72"/>
                          <w:szCs w:val="72"/>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KẾ HOẠCH BÀI DẠY</w:t>
                      </w:r>
                    </w:p>
                  </w:txbxContent>
                </v:textbox>
                <w10:anchorlock/>
              </v:shape>
            </w:pict>
          </mc:Fallback>
        </mc:AlternateContent>
      </w:r>
    </w:p>
    <w:p w14:paraId="35DFAA89" w14:textId="395BE73A" w:rsidR="009B7582" w:rsidRPr="00451D7F" w:rsidRDefault="005F34B5" w:rsidP="009B7582">
      <w:pPr>
        <w:jc w:val="center"/>
        <w:rPr>
          <w:b/>
          <w:noProof/>
          <w:color w:val="FF33CC"/>
          <w:sz w:val="64"/>
          <w:szCs w:val="64"/>
        </w:rPr>
      </w:pPr>
      <w:r>
        <w:rPr>
          <w:b/>
          <w:noProof/>
          <w:color w:val="FF33CC"/>
          <w:sz w:val="64"/>
          <w:szCs w:val="64"/>
          <w:lang w:val="vi-VN"/>
        </w:rPr>
        <w:t>HÓA 12</w:t>
      </w:r>
    </w:p>
    <w:p w14:paraId="759C5457" w14:textId="24938991" w:rsidR="0007359B" w:rsidRPr="00C9512E" w:rsidRDefault="0007359B" w:rsidP="004C3470">
      <w:pPr>
        <w:spacing w:line="216" w:lineRule="auto"/>
        <w:rPr>
          <w:rFonts w:ascii="Kommon Grotesk Black" w:hAnsi="Kommon Grotesk Black"/>
          <w:b/>
          <w:noProof/>
          <w:color w:val="FF00FF"/>
          <w:sz w:val="36"/>
          <w:szCs w:val="36"/>
          <w:lang w:val="vi-VN"/>
        </w:rPr>
      </w:pPr>
      <w:r w:rsidRPr="00C9512E">
        <w:rPr>
          <w:b/>
          <w:noProof/>
          <w:color w:val="FF00FF"/>
          <w:sz w:val="52"/>
          <w:szCs w:val="50"/>
          <w:lang w:val="vi-VN"/>
        </w:rPr>
        <w:t xml:space="preserve"> </w:t>
      </w:r>
      <w:r w:rsidR="002E1937" w:rsidRPr="00C9512E">
        <w:rPr>
          <w:b/>
          <w:noProof/>
          <w:color w:val="FF00FF"/>
          <w:sz w:val="52"/>
          <w:szCs w:val="50"/>
          <w:lang w:val="vi-VN"/>
        </w:rPr>
        <w:tab/>
      </w:r>
      <w:r w:rsidR="002E1937" w:rsidRPr="00C9512E">
        <w:rPr>
          <w:b/>
          <w:noProof/>
          <w:color w:val="FF00FF"/>
          <w:sz w:val="52"/>
          <w:szCs w:val="50"/>
          <w:lang w:val="vi-VN"/>
        </w:rPr>
        <w:tab/>
      </w:r>
      <w:r w:rsidR="002E1937" w:rsidRPr="00C9512E">
        <w:rPr>
          <w:b/>
          <w:noProof/>
          <w:color w:val="FF00FF"/>
          <w:sz w:val="52"/>
          <w:szCs w:val="50"/>
          <w:lang w:val="vi-VN"/>
        </w:rPr>
        <w:tab/>
      </w:r>
      <w:r w:rsidR="002E1937" w:rsidRPr="00C9512E">
        <w:rPr>
          <w:b/>
          <w:noProof/>
          <w:color w:val="FF00FF"/>
          <w:sz w:val="52"/>
          <w:szCs w:val="50"/>
          <w:lang w:val="vi-VN"/>
        </w:rPr>
        <w:tab/>
      </w:r>
      <w:r w:rsidR="00817AD2" w:rsidRPr="00C9512E">
        <w:rPr>
          <w:b/>
          <w:noProof/>
          <w:color w:val="FF00FF"/>
          <w:sz w:val="48"/>
          <w:szCs w:val="48"/>
          <w:lang w:val="vi-VN"/>
        </w:rPr>
        <w:t xml:space="preserve">  </w:t>
      </w:r>
    </w:p>
    <w:p w14:paraId="6E7F0B33" w14:textId="77777777" w:rsidR="009F177C" w:rsidRPr="006A71A4" w:rsidRDefault="009F177C" w:rsidP="009F177C">
      <w:pPr>
        <w:rPr>
          <w:rFonts w:ascii="Kommon Grotesk Black" w:hAnsi="Kommon Grotesk Black"/>
          <w:b/>
          <w:noProof/>
          <w:color w:val="000000"/>
          <w:sz w:val="52"/>
          <w:szCs w:val="50"/>
          <w:lang w:val="vi-VN"/>
        </w:rPr>
      </w:pPr>
    </w:p>
    <w:p w14:paraId="4518648E" w14:textId="098F251C" w:rsidR="009A4DB6" w:rsidRDefault="009A4DB6" w:rsidP="00EF7612">
      <w:pPr>
        <w:jc w:val="center"/>
        <w:rPr>
          <w:b/>
          <w:noProof/>
          <w:color w:val="000000"/>
          <w:sz w:val="52"/>
          <w:szCs w:val="50"/>
          <w:lang w:val="vi-VN"/>
        </w:rPr>
      </w:pPr>
      <w:r w:rsidRPr="00667207">
        <w:rPr>
          <w:noProof/>
        </w:rPr>
        <w:drawing>
          <wp:inline distT="0" distB="0" distL="0" distR="0" wp14:anchorId="538F48B6" wp14:editId="12BD292E">
            <wp:extent cx="3951605" cy="2258060"/>
            <wp:effectExtent l="0" t="0" r="0" b="0"/>
            <wp:docPr id="865255589" name="Hình ảnh 18" descr="BOOK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3"/>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3951605" cy="2258060"/>
                    </a:xfrm>
                    <a:prstGeom prst="rect">
                      <a:avLst/>
                    </a:prstGeom>
                    <a:noFill/>
                    <a:ln>
                      <a:noFill/>
                    </a:ln>
                  </pic:spPr>
                </pic:pic>
              </a:graphicData>
            </a:graphic>
          </wp:inline>
        </w:drawing>
      </w:r>
    </w:p>
    <w:p w14:paraId="0CECDB43" w14:textId="77777777" w:rsidR="004C3470" w:rsidRDefault="004C3470" w:rsidP="004C3470">
      <w:pPr>
        <w:spacing w:line="216" w:lineRule="auto"/>
        <w:ind w:left="1136" w:firstLine="284"/>
        <w:rPr>
          <w:rFonts w:asciiTheme="minorHAnsi" w:hAnsiTheme="minorHAnsi"/>
          <w:b/>
          <w:noProof/>
          <w:color w:val="0000FF"/>
          <w:sz w:val="36"/>
          <w:szCs w:val="36"/>
          <w:lang w:val="vi-VN"/>
        </w:rPr>
      </w:pPr>
    </w:p>
    <w:p w14:paraId="3D4E86A3" w14:textId="77777777" w:rsidR="004C3470" w:rsidRDefault="004C3470" w:rsidP="004C3470">
      <w:pPr>
        <w:spacing w:line="216" w:lineRule="auto"/>
        <w:ind w:left="1136" w:firstLine="284"/>
        <w:rPr>
          <w:rFonts w:asciiTheme="minorHAnsi" w:hAnsiTheme="minorHAnsi"/>
          <w:b/>
          <w:noProof/>
          <w:color w:val="0000FF"/>
          <w:sz w:val="36"/>
          <w:szCs w:val="36"/>
          <w:lang w:val="vi-VN"/>
        </w:rPr>
      </w:pPr>
    </w:p>
    <w:p w14:paraId="436F92D1" w14:textId="77777777" w:rsidR="00C9512E" w:rsidRDefault="00C9512E" w:rsidP="004C3470">
      <w:pPr>
        <w:spacing w:line="216" w:lineRule="auto"/>
        <w:ind w:left="1136" w:firstLine="284"/>
        <w:rPr>
          <w:rFonts w:asciiTheme="minorHAnsi" w:hAnsiTheme="minorHAnsi"/>
          <w:b/>
          <w:noProof/>
          <w:color w:val="0000FF"/>
          <w:sz w:val="36"/>
          <w:szCs w:val="36"/>
          <w:lang w:val="vi-VN"/>
        </w:rPr>
      </w:pPr>
    </w:p>
    <w:p w14:paraId="474C19C4" w14:textId="77777777" w:rsidR="00C9512E" w:rsidRDefault="00C9512E" w:rsidP="004C3470">
      <w:pPr>
        <w:spacing w:line="216" w:lineRule="auto"/>
        <w:ind w:left="1136" w:firstLine="284"/>
        <w:rPr>
          <w:rFonts w:asciiTheme="minorHAnsi" w:hAnsiTheme="minorHAnsi"/>
          <w:b/>
          <w:noProof/>
          <w:color w:val="0000FF"/>
          <w:sz w:val="36"/>
          <w:szCs w:val="36"/>
          <w:lang w:val="vi-VN"/>
        </w:rPr>
      </w:pPr>
    </w:p>
    <w:p w14:paraId="0B6C4C10" w14:textId="77777777" w:rsidR="00C9512E" w:rsidRDefault="00C9512E" w:rsidP="004C3470">
      <w:pPr>
        <w:spacing w:line="216" w:lineRule="auto"/>
        <w:ind w:left="1136" w:firstLine="284"/>
        <w:rPr>
          <w:rFonts w:asciiTheme="minorHAnsi" w:hAnsiTheme="minorHAnsi"/>
          <w:b/>
          <w:noProof/>
          <w:color w:val="0000FF"/>
          <w:sz w:val="36"/>
          <w:szCs w:val="36"/>
          <w:lang w:val="vi-VN"/>
        </w:rPr>
      </w:pPr>
    </w:p>
    <w:p w14:paraId="4EC3BA2A" w14:textId="77777777" w:rsidR="00C9512E" w:rsidRDefault="00C9512E" w:rsidP="004C3470">
      <w:pPr>
        <w:spacing w:line="216" w:lineRule="auto"/>
        <w:ind w:left="1136" w:firstLine="284"/>
        <w:rPr>
          <w:rFonts w:asciiTheme="minorHAnsi" w:hAnsiTheme="minorHAnsi"/>
          <w:b/>
          <w:noProof/>
          <w:color w:val="0000FF"/>
          <w:sz w:val="36"/>
          <w:szCs w:val="36"/>
          <w:lang w:val="vi-VN"/>
        </w:rPr>
      </w:pPr>
    </w:p>
    <w:p w14:paraId="69E12C83" w14:textId="76EEEFF1" w:rsidR="004C3470" w:rsidRPr="004C3470" w:rsidRDefault="004C3470" w:rsidP="005E3B7A">
      <w:pPr>
        <w:ind w:left="1136" w:firstLine="284"/>
        <w:jc w:val="center"/>
        <w:rPr>
          <w:rFonts w:ascii="Kommon Grotesk Black" w:hAnsi="Kommon Grotesk Black"/>
          <w:color w:val="0000FF"/>
          <w:sz w:val="36"/>
          <w:szCs w:val="36"/>
          <w:lang w:val="vi-VN"/>
        </w:rPr>
      </w:pPr>
      <w:r w:rsidRPr="004C3470">
        <w:rPr>
          <w:rFonts w:ascii="Kommon Grotesk Black" w:hAnsi="Kommon Grotesk Black"/>
          <w:b/>
          <w:color w:val="0000FF"/>
          <w:sz w:val="36"/>
          <w:szCs w:val="36"/>
          <w:lang w:val="fr-FR"/>
        </w:rPr>
        <w:t xml:space="preserve">Giáo Viên: </w:t>
      </w:r>
      <w:r w:rsidRPr="004C3470">
        <w:rPr>
          <w:rFonts w:ascii="Kommon Grotesk Black" w:hAnsi="Kommon Grotesk Black"/>
          <w:color w:val="0000FF"/>
          <w:sz w:val="36"/>
          <w:szCs w:val="36"/>
          <w:lang w:val="fr-FR"/>
        </w:rPr>
        <w:t>ĐINH</w:t>
      </w:r>
      <w:r w:rsidRPr="004C3470">
        <w:rPr>
          <w:rFonts w:ascii="Kommon Grotesk Black" w:hAnsi="Kommon Grotesk Black"/>
          <w:color w:val="0000FF"/>
          <w:sz w:val="36"/>
          <w:szCs w:val="36"/>
          <w:lang w:val="vi-VN"/>
        </w:rPr>
        <w:t xml:space="preserve"> THÀNH NAM</w:t>
      </w:r>
    </w:p>
    <w:p w14:paraId="7E759F4A" w14:textId="71A3FB19" w:rsidR="004C3470" w:rsidRPr="004C3470" w:rsidRDefault="004C3470" w:rsidP="005E3B7A">
      <w:pPr>
        <w:spacing w:line="216" w:lineRule="auto"/>
        <w:ind w:left="1420"/>
        <w:jc w:val="center"/>
        <w:rPr>
          <w:rFonts w:ascii="Kommon Grotesk Black" w:hAnsi="Kommon Grotesk Black"/>
          <w:b/>
          <w:noProof/>
          <w:color w:val="0000FF"/>
          <w:sz w:val="36"/>
          <w:szCs w:val="36"/>
          <w:lang w:val="vi-VN"/>
        </w:rPr>
      </w:pPr>
      <w:r w:rsidRPr="004C3470">
        <w:rPr>
          <w:rFonts w:ascii="Kommon Grotesk Black" w:hAnsi="Kommon Grotesk Black"/>
          <w:b/>
          <w:color w:val="0000FF"/>
          <w:sz w:val="36"/>
          <w:szCs w:val="36"/>
          <w:lang w:val="fr-FR"/>
        </w:rPr>
        <w:t xml:space="preserve">Năm Học: </w:t>
      </w:r>
      <w:r w:rsidR="00A116B3">
        <w:rPr>
          <w:rFonts w:asciiTheme="minorHAnsi" w:hAnsiTheme="minorHAnsi"/>
          <w:b/>
          <w:color w:val="0000FF"/>
          <w:sz w:val="36"/>
          <w:szCs w:val="36"/>
          <w:lang w:val="fr-FR"/>
        </w:rPr>
        <w:t>2024</w:t>
      </w:r>
      <w:r w:rsidRPr="004C3470">
        <w:rPr>
          <w:rFonts w:ascii="Kommon Grotesk Black" w:hAnsi="Kommon Grotesk Black"/>
          <w:b/>
          <w:color w:val="0000FF"/>
          <w:sz w:val="36"/>
          <w:szCs w:val="36"/>
          <w:lang w:val="fr-FR"/>
        </w:rPr>
        <w:t xml:space="preserve"> </w:t>
      </w:r>
      <w:r w:rsidR="00923D9F">
        <w:rPr>
          <w:rFonts w:ascii="Kommon Grotesk Black" w:hAnsi="Kommon Grotesk Black"/>
          <w:b/>
          <w:color w:val="0000FF"/>
          <w:sz w:val="36"/>
          <w:szCs w:val="36"/>
          <w:lang w:val="fr-FR"/>
        </w:rPr>
        <w:t xml:space="preserve">– </w:t>
      </w:r>
      <w:r w:rsidRPr="004C3470">
        <w:rPr>
          <w:rFonts w:ascii="Kommon Grotesk Black" w:hAnsi="Kommon Grotesk Black"/>
          <w:b/>
          <w:color w:val="0000FF"/>
          <w:sz w:val="36"/>
          <w:szCs w:val="36"/>
          <w:lang w:val="fr-FR"/>
        </w:rPr>
        <w:t xml:space="preserve"> </w:t>
      </w:r>
      <w:r w:rsidR="00A116B3">
        <w:rPr>
          <w:rFonts w:asciiTheme="minorHAnsi" w:hAnsiTheme="minorHAnsi"/>
          <w:b/>
          <w:color w:val="0000FF"/>
          <w:sz w:val="36"/>
          <w:szCs w:val="36"/>
          <w:lang w:val="fr-FR"/>
        </w:rPr>
        <w:t>2025</w:t>
      </w:r>
    </w:p>
    <w:p w14:paraId="643E7575" w14:textId="77777777" w:rsidR="009A4DB6" w:rsidRDefault="009A4DB6" w:rsidP="00EF7612">
      <w:pPr>
        <w:jc w:val="center"/>
        <w:rPr>
          <w:b/>
          <w:noProof/>
          <w:color w:val="000000"/>
          <w:sz w:val="52"/>
          <w:szCs w:val="50"/>
          <w:lang w:val="vi-VN"/>
        </w:rPr>
      </w:pPr>
    </w:p>
    <w:p w14:paraId="2D6FEFB5" w14:textId="77777777" w:rsidR="00612B7D" w:rsidRDefault="00612B7D" w:rsidP="00612B7D">
      <w:pPr>
        <w:sectPr w:rsidR="00612B7D" w:rsidSect="00D00505">
          <w:footerReference w:type="even" r:id="rId10"/>
          <w:footerReference w:type="default" r:id="rId11"/>
          <w:footerReference w:type="first" r:id="rId12"/>
          <w:pgSz w:w="11907" w:h="16839" w:code="9"/>
          <w:pgMar w:top="680" w:right="680" w:bottom="680" w:left="680" w:header="340" w:footer="340" w:gutter="284"/>
          <w:pgNumType w:start="1"/>
          <w:cols w:space="708"/>
          <w:titlePg/>
          <w:docGrid w:linePitch="360"/>
        </w:sectPr>
      </w:pPr>
    </w:p>
    <w:sdt>
      <w:sdtPr>
        <w:id w:val="1476954095"/>
        <w:docPartObj>
          <w:docPartGallery w:val="Table of Contents"/>
          <w:docPartUnique/>
        </w:docPartObj>
      </w:sdtPr>
      <w:sdtEndPr>
        <w:rPr>
          <w:b/>
          <w:bCs/>
          <w:noProof/>
        </w:rPr>
      </w:sdtEndPr>
      <w:sdtContent>
        <w:bookmarkStart w:id="0" w:name="MucLuc" w:displacedByCustomXml="prev"/>
        <w:p w14:paraId="5E4432DC" w14:textId="3D375159" w:rsidR="00742F56" w:rsidRPr="00742F56" w:rsidRDefault="00742F56" w:rsidP="005E3B7A">
          <w:pPr>
            <w:rPr>
              <w:lang w:val="vi-VN"/>
            </w:rPr>
          </w:pPr>
          <w:r>
            <w:t>MỤC</w:t>
          </w:r>
          <w:r>
            <w:rPr>
              <w:lang w:val="vi-VN"/>
            </w:rPr>
            <w:t xml:space="preserve"> LỤC</w:t>
          </w:r>
          <w:bookmarkEnd w:id="0"/>
          <w:r>
            <w:rPr>
              <w:lang w:val="vi-VN"/>
            </w:rPr>
            <w:t xml:space="preserve"> </w:t>
          </w:r>
        </w:p>
        <w:p w14:paraId="09C52ACA" w14:textId="3F9C16E4" w:rsidR="00B83FA7" w:rsidRDefault="00742F56">
          <w:pPr>
            <w:pStyle w:val="Mucluc1"/>
            <w:tabs>
              <w:tab w:val="right" w:leader="dot" w:pos="10253"/>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71190503" w:history="1">
            <w:bookmarkStart w:id="1" w:name="_Toc171189452"/>
            <w:r w:rsidR="00B83FA7" w:rsidRPr="00254953">
              <w:rPr>
                <w:rStyle w:val="Siuktni"/>
                <w:noProof/>
              </w:rPr>
              <mc:AlternateContent>
                <mc:Choice Requires="wpg">
                  <w:drawing>
                    <wp:inline distT="0" distB="0" distL="0" distR="0" wp14:anchorId="105986C5" wp14:editId="5593F4FA">
                      <wp:extent cx="6335752" cy="1031421"/>
                      <wp:effectExtent l="152400" t="114300" r="27305" b="0"/>
                      <wp:docPr id="1571742038" name="Nhóm 30"/>
                      <wp:cNvGraphicFramePr/>
                      <a:graphic xmlns:a="http://schemas.openxmlformats.org/drawingml/2006/main">
                        <a:graphicData uri="http://schemas.microsoft.com/office/word/2010/wordprocessingGroup">
                          <wpg:wgp>
                            <wpg:cNvGrpSpPr/>
                            <wpg:grpSpPr>
                              <a:xfrm>
                                <a:off x="0" y="0"/>
                                <a:ext cx="6335752" cy="1031421"/>
                                <a:chOff x="42851" y="-86083"/>
                                <a:chExt cx="6847791" cy="902210"/>
                              </a:xfrm>
                            </wpg:grpSpPr>
                            <wpg:grpSp>
                              <wpg:cNvPr id="1714657663" name="Nhóm 29"/>
                              <wpg:cNvGrpSpPr/>
                              <wpg:grpSpPr>
                                <a:xfrm>
                                  <a:off x="719270" y="-86083"/>
                                  <a:ext cx="6171372" cy="902210"/>
                                  <a:chOff x="-215400" y="-172188"/>
                                  <a:chExt cx="6171372" cy="902210"/>
                                </a:xfrm>
                              </wpg:grpSpPr>
                              <wpg:grpSp>
                                <wpg:cNvPr id="1765054585" name="Nhóm 28"/>
                                <wpg:cNvGrpSpPr/>
                                <wpg:grpSpPr>
                                  <a:xfrm>
                                    <a:off x="-215400" y="-172188"/>
                                    <a:ext cx="6171372" cy="736906"/>
                                    <a:chOff x="-215400" y="-172188"/>
                                    <a:chExt cx="6171372" cy="736906"/>
                                  </a:xfrm>
                                </wpg:grpSpPr>
                                <wps:wsp>
                                  <wps:cNvPr id="909891098" name="Đường nối Thẳng 2"/>
                                  <wps:cNvCnPr/>
                                  <wps:spPr>
                                    <a:xfrm>
                                      <a:off x="3258739" y="448681"/>
                                      <a:ext cx="2697233"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523021336" name="H Bình Hành" descr="Ảnh có chứa ảnh chụp màn hình, Hình chữ nhật, hàng, thiết kế&#10;&#10;Mô tả được tạo tự động"/>
                                    <pic:cNvPicPr>
                                      <a:picLocks noChangeAspect="1"/>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215400" y="-172188"/>
                                      <a:ext cx="5663942" cy="736906"/>
                                    </a:xfrm>
                                    <a:prstGeom prst="rect">
                                      <a:avLst/>
                                    </a:prstGeom>
                                    <a:noFill/>
                                    <a:ln>
                                      <a:noFill/>
                                    </a:ln>
                                    <a:extLst>
                                      <a:ext uri="{53640926-AAD7-44D8-BBD7-CCE9431645EC}">
                                        <a14:shadowObscured xmlns:a14="http://schemas.microsoft.com/office/drawing/2010/main"/>
                                      </a:ext>
                                    </a:extLst>
                                  </pic:spPr>
                                </pic:pic>
                                <wps:wsp>
                                  <wps:cNvPr id="634444357" name="Hộp Văn bản 1"/>
                                  <wps:cNvSpPr txBox="1"/>
                                  <wps:spPr>
                                    <a:xfrm>
                                      <a:off x="423562" y="-90551"/>
                                      <a:ext cx="4405373" cy="539241"/>
                                    </a:xfrm>
                                    <a:prstGeom prst="rect">
                                      <a:avLst/>
                                    </a:prstGeom>
                                    <a:noFill/>
                                    <a:ln>
                                      <a:noFill/>
                                    </a:ln>
                                  </wps:spPr>
                                  <wps:txbx>
                                    <w:txbxContent>
                                      <w:p w14:paraId="44B0A7F2" w14:textId="77777777" w:rsidR="00B83FA7" w:rsidRDefault="00B83FA7" w:rsidP="00F9393B">
                                        <w:pPr>
                                          <w:spacing w:before="0" w:line="192" w:lineRule="auto"/>
                                          <w:jc w:val="center"/>
                                          <w:rPr>
                                            <w:rFonts w:asciiTheme="minorHAnsi" w:hAnsiTheme="minorHAnsi"/>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THẾ ĐIỆN CỰC VÀ NGUỒN ĐIỆN </w:t>
                                        </w:r>
                                      </w:p>
                                      <w:p w14:paraId="4827BE30" w14:textId="77777777" w:rsidR="00B83FA7" w:rsidRPr="00046DA2" w:rsidRDefault="00B83FA7" w:rsidP="00F9393B">
                                        <w:pPr>
                                          <w:spacing w:before="0" w:line="192" w:lineRule="auto"/>
                                          <w:jc w:val="center"/>
                                          <w:rPr>
                                            <w:rFonts w:asciiTheme="minorHAnsi" w:hAnsiTheme="minorHAnsi"/>
                                            <w:b/>
                                            <w:color w:val="FF0066"/>
                                            <w:position w:val="12"/>
                                            <w:sz w:val="20"/>
                                            <w:szCs w:val="2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HÓA HỌC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980234023" name="PPCT"/>
                                <wps:cNvSpPr txBox="1"/>
                                <wps:spPr>
                                  <a:xfrm>
                                    <a:off x="4301520" y="501502"/>
                                    <a:ext cx="1654093" cy="228520"/>
                                  </a:xfrm>
                                  <a:prstGeom prst="rect">
                                    <a:avLst/>
                                  </a:prstGeom>
                                  <a:solidFill>
                                    <a:schemeClr val="lt1"/>
                                  </a:solidFill>
                                  <a:ln w="6350">
                                    <a:noFill/>
                                  </a:ln>
                                </wps:spPr>
                                <wps:txbx>
                                  <w:txbxContent>
                                    <w:p w14:paraId="37B81805" w14:textId="77777777" w:rsidR="00B83FA7" w:rsidRDefault="00B83FA7" w:rsidP="00556E82">
                                      <w:pPr>
                                        <w:jc w:val="right"/>
                                        <w:rPr>
                                          <w:rFonts w:eastAsia="Calibri"/>
                                          <w:color w:val="009900"/>
                                          <w:sz w:val="22"/>
                                          <w:szCs w:val="20"/>
                                          <w:lang w:val="vi-VN"/>
                                        </w:rPr>
                                      </w:pPr>
                                      <w:r w:rsidRPr="00410D43">
                                        <w:rPr>
                                          <w:rFonts w:eastAsia="Calibri"/>
                                          <w:color w:val="009900"/>
                                          <w:sz w:val="22"/>
                                          <w:szCs w:val="20"/>
                                          <w:lang w:val="vi-VN"/>
                                        </w:rPr>
                                        <w:t>Tiết PPCT</w:t>
                                      </w:r>
                                      <w:r>
                                        <w:rPr>
                                          <w:rFonts w:eastAsia="Calibri"/>
                                          <w:color w:val="009900"/>
                                          <w:sz w:val="22"/>
                                          <w:szCs w:val="20"/>
                                          <w:lang w:val="vi-VN"/>
                                        </w:rPr>
                                        <w:t>..:</w:t>
                                      </w:r>
                                      <w:r w:rsidRPr="00410D43">
                                        <w:rPr>
                                          <w:rFonts w:eastAsia="Calibri"/>
                                          <w:color w:val="009900"/>
                                          <w:sz w:val="22"/>
                                          <w:szCs w:val="20"/>
                                          <w:lang w:val="vi-VN"/>
                                        </w:rPr>
                                        <w:t xml:space="preserve"> </w:t>
                                      </w:r>
                                      <w:r>
                                        <w:rPr>
                                          <w:rFonts w:eastAsia="Calibri"/>
                                          <w:color w:val="009900"/>
                                          <w:sz w:val="22"/>
                                          <w:szCs w:val="20"/>
                                          <w:lang w:val="vi-VN"/>
                                        </w:rPr>
                                        <w:t xml:space="preserve">  </w:t>
                                      </w:r>
                                    </w:p>
                                    <w:p w14:paraId="2C7E56D4" w14:textId="77777777" w:rsidR="00B83FA7" w:rsidRPr="00410D43" w:rsidRDefault="00B83FA7" w:rsidP="00556E82">
                                      <w:pPr>
                                        <w:jc w:val="right"/>
                                        <w:rPr>
                                          <w:color w:val="009900"/>
                                          <w:sz w:val="22"/>
                                          <w:szCs w:val="20"/>
                                          <w:lang w:val="vi-VN"/>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1455196548" name="Lục giác 2"/>
                              <wps:cNvSpPr/>
                              <wps:spPr>
                                <a:xfrm rot="5400000">
                                  <a:off x="124568" y="-167634"/>
                                  <a:ext cx="737202" cy="900636"/>
                                </a:xfrm>
                                <a:prstGeom prst="hexagon">
                                  <a:avLst/>
                                </a:prstGeom>
                                <a:solidFill>
                                  <a:srgbClr val="FFFFCC"/>
                                </a:solidFill>
                                <a:ln w="2857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15000"/>
                                  </a:schemeClr>
                                </a:lnRef>
                                <a:fillRef idx="1">
                                  <a:schemeClr val="accent1"/>
                                </a:fillRef>
                                <a:effectRef idx="0">
                                  <a:schemeClr val="accent1"/>
                                </a:effectRef>
                                <a:fontRef idx="minor">
                                  <a:schemeClr val="lt1"/>
                                </a:fontRef>
                              </wps:style>
                              <wps:txbx>
                                <w:txbxContent>
                                  <w:p w14:paraId="05D5C2C9" w14:textId="77777777" w:rsidR="00B83FA7" w:rsidRPr="00185B3B" w:rsidRDefault="00B83FA7" w:rsidP="00556E82">
                                    <w:pPr>
                                      <w:spacing w:line="192" w:lineRule="auto"/>
                                      <w:jc w:val="center"/>
                                      <w:rPr>
                                        <w:b/>
                                        <w:bCs/>
                                        <w:color w:val="FF00FF"/>
                                        <w:sz w:val="32"/>
                                        <w:szCs w:val="32"/>
                                        <w:lang w:val="vi-VN"/>
                                      </w:rPr>
                                    </w:pPr>
                                    <w:r w:rsidRPr="00185B3B">
                                      <w:rPr>
                                        <w:b/>
                                        <w:bCs/>
                                        <w:color w:val="FF00FF"/>
                                        <w:lang w:val="vi-VN"/>
                                      </w:rPr>
                                      <w:t>Bài</w:t>
                                    </w:r>
                                    <w:r w:rsidRPr="00185B3B">
                                      <w:rPr>
                                        <w:b/>
                                        <w:bCs/>
                                        <w:color w:val="FF00FF"/>
                                        <w:sz w:val="32"/>
                                        <w:szCs w:val="32"/>
                                        <w:lang w:val="vi-VN"/>
                                      </w:rPr>
                                      <w:t xml:space="preserve"> </w:t>
                                    </w:r>
                                  </w:p>
                                  <w:p w14:paraId="749E3C3C" w14:textId="77777777" w:rsidR="00B83FA7" w:rsidRPr="00410DA5" w:rsidRDefault="00B83FA7" w:rsidP="00E17F62">
                                    <w:pPr>
                                      <w:spacing w:before="0" w:line="192" w:lineRule="auto"/>
                                      <w:jc w:val="center"/>
                                      <w:rPr>
                                        <w:sz w:val="20"/>
                                        <w:szCs w:val="20"/>
                                        <w:lang w:val="vi-VN"/>
                                      </w:rPr>
                                    </w:pPr>
                                    <w:r w:rsidRPr="00410DA5">
                                      <w:rPr>
                                        <w:b/>
                                        <w:bCs/>
                                        <w:color w:val="FF0000"/>
                                        <w:sz w:val="44"/>
                                        <w:szCs w:val="44"/>
                                        <w:lang w:val="vi-VN"/>
                                      </w:rPr>
                                      <w:t>12</w:t>
                                    </w: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wpg:wgp>
                        </a:graphicData>
                      </a:graphic>
                    </wp:inline>
                  </w:drawing>
                </mc:Choice>
                <mc:Fallback>
                  <w:pict>
                    <v:group w14:anchorId="105986C5" id="Nhóm 30" o:spid="_x0000_s1027" style="width:498.9pt;height:81.2pt;mso-position-horizontal-relative:char;mso-position-vertical-relative:line" coordorigin="428,-860" coordsize="68477,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">
                      <v:group id="Nhóm 29" o:spid="_x0000_s1028" style="position:absolute;left:7192;top:-860;width:61714;height:9021" coordorigin="-2154,-1721" coordsize="61713,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">
                        <v:group id="Nhóm 28" o:spid="_x0000_s1029" style="position:absolute;left:-2154;top:-1721;width:61713;height:7368" coordorigin="-2154,-1721" coordsize="61713,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">
                          <v:line id="Đường nối Thẳng 2" o:spid="_x0000_s1030" style="position:absolute;visibility:visible;mso-wrap-style:square" from="32587,4486" to="59559,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" strokecolor="red"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 Bình Hành" o:spid="_x0000_s1031" type="#_x0000_t75" alt="Ảnh có chứa ảnh chụp màn hình, Hình chữ nhật, hàng, thiết kế&#10;&#10;Mô tả được tạo tự động" style="position:absolute;left:-2154;top:-1721;width:56639;height: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">
                            <v:imagedata r:id="rId14" o:title="Ảnh có chứa ảnh chụp màn hình, Hình chữ nhật, hàng, thiết kế&#10;&#10;Mô tả được tạo tự động"/>
                          </v:shape>
                          <v:shape id="_x0000_s1032" type="#_x0000_t202" style="position:absolute;left:4235;top:-905;width:44054;height:53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" filled="f" stroked="f">
                            <v:textbox>
                              <w:txbxContent>
                                <w:p w14:paraId="44B0A7F2" w14:textId="77777777" w:rsidR="00B83FA7" w:rsidRDefault="00B83FA7" w:rsidP="00F9393B">
                                  <w:pPr>
                                    <w:spacing w:before="0" w:line="192" w:lineRule="auto"/>
                                    <w:jc w:val="center"/>
                                    <w:rPr>
                                      <w:rFonts w:asciiTheme="minorHAnsi" w:hAnsiTheme="minorHAnsi"/>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THẾ ĐIỆN CỰC VÀ NGUỒN ĐIỆN </w:t>
                                  </w:r>
                                </w:p>
                                <w:p w14:paraId="4827BE30" w14:textId="77777777" w:rsidR="00B83FA7" w:rsidRPr="00046DA2" w:rsidRDefault="00B83FA7" w:rsidP="00F9393B">
                                  <w:pPr>
                                    <w:spacing w:before="0" w:line="192" w:lineRule="auto"/>
                                    <w:jc w:val="center"/>
                                    <w:rPr>
                                      <w:rFonts w:asciiTheme="minorHAnsi" w:hAnsiTheme="minorHAnsi"/>
                                      <w:b/>
                                      <w:color w:val="FF0066"/>
                                      <w:position w:val="12"/>
                                      <w:sz w:val="20"/>
                                      <w:szCs w:val="2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HÓA HỌC</w:t>
                                  </w:r>
                                </w:p>
                              </w:txbxContent>
                            </v:textbox>
                          </v:shape>
                        </v:group>
                        <v:shape id="PPCT" o:spid="_x0000_s1033" type="#_x0000_t202" style="position:absolute;left:43015;top:5015;width:16541;height:22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" fillcolor="white [3201]" stroked="f" strokeweight=".5pt">
                          <v:textbox inset="0,0,0,0">
                            <w:txbxContent>
                              <w:p w14:paraId="37B81805" w14:textId="77777777" w:rsidR="00B83FA7" w:rsidRDefault="00B83FA7" w:rsidP="00556E82">
                                <w:pPr>
                                  <w:jc w:val="right"/>
                                  <w:rPr>
                                    <w:rFonts w:eastAsia="Calibri"/>
                                    <w:color w:val="009900"/>
                                    <w:sz w:val="22"/>
                                    <w:szCs w:val="20"/>
                                    <w:lang w:val="vi-VN"/>
                                  </w:rPr>
                                </w:pPr>
                                <w:r w:rsidRPr="00410D43">
                                  <w:rPr>
                                    <w:rFonts w:eastAsia="Calibri"/>
                                    <w:color w:val="009900"/>
                                    <w:sz w:val="22"/>
                                    <w:szCs w:val="20"/>
                                    <w:lang w:val="vi-VN"/>
                                  </w:rPr>
                                  <w:t>Tiết PPCT</w:t>
                                </w:r>
                                <w:r>
                                  <w:rPr>
                                    <w:rFonts w:eastAsia="Calibri"/>
                                    <w:color w:val="009900"/>
                                    <w:sz w:val="22"/>
                                    <w:szCs w:val="20"/>
                                    <w:lang w:val="vi-VN"/>
                                  </w:rPr>
                                  <w:t>..:</w:t>
                                </w:r>
                                <w:r w:rsidRPr="00410D43">
                                  <w:rPr>
                                    <w:rFonts w:eastAsia="Calibri"/>
                                    <w:color w:val="009900"/>
                                    <w:sz w:val="22"/>
                                    <w:szCs w:val="20"/>
                                    <w:lang w:val="vi-VN"/>
                                  </w:rPr>
                                  <w:t xml:space="preserve"> </w:t>
                                </w:r>
                                <w:r>
                                  <w:rPr>
                                    <w:rFonts w:eastAsia="Calibri"/>
                                    <w:color w:val="009900"/>
                                    <w:sz w:val="22"/>
                                    <w:szCs w:val="20"/>
                                    <w:lang w:val="vi-VN"/>
                                  </w:rPr>
                                  <w:t xml:space="preserve">  </w:t>
                                </w:r>
                              </w:p>
                              <w:p w14:paraId="2C7E56D4" w14:textId="77777777" w:rsidR="00B83FA7" w:rsidRPr="00410D43" w:rsidRDefault="00B83FA7" w:rsidP="00556E82">
                                <w:pPr>
                                  <w:jc w:val="right"/>
                                  <w:rPr>
                                    <w:color w:val="009900"/>
                                    <w:sz w:val="22"/>
                                    <w:szCs w:val="20"/>
                                    <w:lang w:val="vi-VN"/>
                                  </w:rPr>
                                </w:pPr>
                              </w:p>
                            </w:txbxContent>
                          </v:textbox>
                        </v:shape>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Lục giác 2" o:spid="_x0000_s1034" type="#_x0000_t9" style="position:absolute;left:1245;top:-1676;width:7371;height:900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" fillcolor="#ffc" stroked="f" strokeweight="2.25pt">
                        <v:shadow on="t" color="black" offset="0,1pt"/>
                        <v:textbox inset="0,0,0,0">
                          <w:txbxContent>
                            <w:p w14:paraId="05D5C2C9" w14:textId="77777777" w:rsidR="00B83FA7" w:rsidRPr="00185B3B" w:rsidRDefault="00B83FA7" w:rsidP="00556E82">
                              <w:pPr>
                                <w:spacing w:line="192" w:lineRule="auto"/>
                                <w:jc w:val="center"/>
                                <w:rPr>
                                  <w:b/>
                                  <w:bCs/>
                                  <w:color w:val="FF00FF"/>
                                  <w:sz w:val="32"/>
                                  <w:szCs w:val="32"/>
                                  <w:lang w:val="vi-VN"/>
                                </w:rPr>
                              </w:pPr>
                              <w:r w:rsidRPr="00185B3B">
                                <w:rPr>
                                  <w:b/>
                                  <w:bCs/>
                                  <w:color w:val="FF00FF"/>
                                  <w:lang w:val="vi-VN"/>
                                </w:rPr>
                                <w:t>Bài</w:t>
                              </w:r>
                              <w:r w:rsidRPr="00185B3B">
                                <w:rPr>
                                  <w:b/>
                                  <w:bCs/>
                                  <w:color w:val="FF00FF"/>
                                  <w:sz w:val="32"/>
                                  <w:szCs w:val="32"/>
                                  <w:lang w:val="vi-VN"/>
                                </w:rPr>
                                <w:t xml:space="preserve"> </w:t>
                              </w:r>
                            </w:p>
                            <w:p w14:paraId="749E3C3C" w14:textId="77777777" w:rsidR="00B83FA7" w:rsidRPr="00410DA5" w:rsidRDefault="00B83FA7" w:rsidP="00E17F62">
                              <w:pPr>
                                <w:spacing w:before="0" w:line="192" w:lineRule="auto"/>
                                <w:jc w:val="center"/>
                                <w:rPr>
                                  <w:sz w:val="20"/>
                                  <w:szCs w:val="20"/>
                                  <w:lang w:val="vi-VN"/>
                                </w:rPr>
                              </w:pPr>
                              <w:r w:rsidRPr="00410DA5">
                                <w:rPr>
                                  <w:b/>
                                  <w:bCs/>
                                  <w:color w:val="FF0000"/>
                                  <w:sz w:val="44"/>
                                  <w:szCs w:val="44"/>
                                  <w:lang w:val="vi-VN"/>
                                </w:rPr>
                                <w:t>12</w:t>
                              </w:r>
                            </w:p>
                          </w:txbxContent>
                        </v:textbox>
                      </v:shape>
                      <w10:anchorlock/>
                    </v:group>
                  </w:pict>
                </mc:Fallback>
              </mc:AlternateContent>
            </w:r>
            <w:bookmarkEnd w:id="1"/>
            <w:r w:rsidR="00B83FA7">
              <w:rPr>
                <w:noProof/>
                <w:webHidden/>
              </w:rPr>
              <w:tab/>
            </w:r>
            <w:r w:rsidR="00B83FA7">
              <w:rPr>
                <w:noProof/>
                <w:webHidden/>
              </w:rPr>
              <w:fldChar w:fldCharType="begin"/>
            </w:r>
            <w:r w:rsidR="00B83FA7">
              <w:rPr>
                <w:noProof/>
                <w:webHidden/>
              </w:rPr>
              <w:instrText xml:space="preserve"> PAGEREF _Toc171190503 \h </w:instrText>
            </w:r>
            <w:r w:rsidR="00B83FA7">
              <w:rPr>
                <w:noProof/>
                <w:webHidden/>
              </w:rPr>
            </w:r>
            <w:r w:rsidR="00B83FA7">
              <w:rPr>
                <w:noProof/>
                <w:webHidden/>
              </w:rPr>
              <w:fldChar w:fldCharType="separate"/>
            </w:r>
            <w:r w:rsidR="00B83FA7">
              <w:rPr>
                <w:noProof/>
                <w:webHidden/>
              </w:rPr>
              <w:t>3</w:t>
            </w:r>
            <w:r w:rsidR="00B83FA7">
              <w:rPr>
                <w:noProof/>
                <w:webHidden/>
              </w:rPr>
              <w:fldChar w:fldCharType="end"/>
            </w:r>
          </w:hyperlink>
        </w:p>
        <w:p w14:paraId="6C07413A" w14:textId="663861C4" w:rsidR="00B83FA7" w:rsidRDefault="00B83FA7">
          <w:pPr>
            <w:pStyle w:val="Mucluc2"/>
            <w:tabs>
              <w:tab w:val="right" w:leader="dot" w:pos="10253"/>
            </w:tabs>
            <w:rPr>
              <w:rFonts w:asciiTheme="minorHAnsi" w:eastAsiaTheme="minorEastAsia" w:hAnsiTheme="minorHAnsi" w:cstheme="minorBidi"/>
              <w:noProof/>
              <w:kern w:val="2"/>
              <w:szCs w:val="24"/>
              <w14:ligatures w14:val="standardContextual"/>
            </w:rPr>
          </w:pPr>
          <w:hyperlink w:anchor="_Toc171190504" w:history="1">
            <w:bookmarkStart w:id="2" w:name="_Toc171189453"/>
            <w:r w:rsidRPr="00254953">
              <w:rPr>
                <w:rStyle w:val="Siuktni"/>
                <w:noProof/>
                <w:lang w:val="vi-VN"/>
              </w:rPr>
              <mc:AlternateContent>
                <mc:Choice Requires="wpg">
                  <w:drawing>
                    <wp:inline distT="0" distB="0" distL="0" distR="0" wp14:anchorId="282A0A9D" wp14:editId="6FE6032C">
                      <wp:extent cx="2064222" cy="321334"/>
                      <wp:effectExtent l="19050" t="0" r="31750" b="21590"/>
                      <wp:docPr id="1837580254" name="Nhóm 31"/>
                      <wp:cNvGraphicFramePr/>
                      <a:graphic xmlns:a="http://schemas.openxmlformats.org/drawingml/2006/main">
                        <a:graphicData uri="http://schemas.microsoft.com/office/word/2010/wordprocessingGroup">
                          <wpg:wgp>
                            <wpg:cNvGrpSpPr/>
                            <wpg:grpSpPr>
                              <a:xfrm>
                                <a:off x="0" y="0"/>
                                <a:ext cx="2064222" cy="321334"/>
                                <a:chOff x="1" y="0"/>
                                <a:chExt cx="1448206" cy="321334"/>
                              </a:xfrm>
                            </wpg:grpSpPr>
                            <wps:wsp>
                              <wps:cNvPr id="1228729325" name="Lục giác 17"/>
                              <wps:cNvSpPr/>
                              <wps:spPr>
                                <a:xfrm>
                                  <a:off x="1" y="0"/>
                                  <a:ext cx="248822"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7579B1DF" w14:textId="77777777" w:rsidR="00B83FA7" w:rsidRPr="00E758AF" w:rsidRDefault="00B83FA7" w:rsidP="00EE67BC">
                                    <w:pPr>
                                      <w:spacing w:before="0"/>
                                      <w:jc w:val="center"/>
                                      <w:rPr>
                                        <w:rFonts w:asciiTheme="minorHAnsi" w:hAnsiTheme="minorHAnsi"/>
                                        <w:color w:val="498D60"/>
                                        <w:position w:val="18"/>
                                        <w:lang w:val="vi-VN"/>
                                      </w:rPr>
                                    </w:pPr>
                                    <w:r w:rsidRPr="00E758AF">
                                      <w:rPr>
                                        <w:rFonts w:ascii="Kommon Grotesk Black" w:hAnsi="Kommon Grotesk Black"/>
                                        <w:color w:val="008000"/>
                                        <w:position w:val="18"/>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0487172" name="Lục giác 17"/>
                              <wps:cNvSpPr/>
                              <wps:spPr>
                                <a:xfrm>
                                  <a:off x="243299" y="14629"/>
                                  <a:ext cx="1204908"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90815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90815 w 3356769"/>
                                    <a:gd name="connsiteY6" fmla="*/ 138721 h 306705"/>
                                    <a:gd name="connsiteX0" fmla="*/ 53586 w 3319540"/>
                                    <a:gd name="connsiteY0" fmla="*/ 138721 h 306705"/>
                                    <a:gd name="connsiteX1" fmla="*/ 0 w 3319540"/>
                                    <a:gd name="connsiteY1" fmla="*/ 0 h 306705"/>
                                    <a:gd name="connsiteX2" fmla="*/ 3242864 w 3319540"/>
                                    <a:gd name="connsiteY2" fmla="*/ 0 h 306705"/>
                                    <a:gd name="connsiteX3" fmla="*/ 3319540 w 3319540"/>
                                    <a:gd name="connsiteY3" fmla="*/ 153353 h 306705"/>
                                    <a:gd name="connsiteX4" fmla="*/ 3242864 w 3319540"/>
                                    <a:gd name="connsiteY4" fmla="*/ 306705 h 306705"/>
                                    <a:gd name="connsiteX5" fmla="*/ 1 w 3319540"/>
                                    <a:gd name="connsiteY5" fmla="*/ 306705 h 306705"/>
                                    <a:gd name="connsiteX6" fmla="*/ 53586 w 3319540"/>
                                    <a:gd name="connsiteY6" fmla="*/ 138721 h 306705"/>
                                    <a:gd name="connsiteX0" fmla="*/ 53586 w 3528013"/>
                                    <a:gd name="connsiteY0" fmla="*/ 138721 h 306705"/>
                                    <a:gd name="connsiteX1" fmla="*/ 0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53586 w 3528013"/>
                                    <a:gd name="connsiteY6" fmla="*/ 138721 h 306705"/>
                                    <a:gd name="connsiteX0" fmla="*/ 213938 w 3528013"/>
                                    <a:gd name="connsiteY0" fmla="*/ 138721 h 306705"/>
                                    <a:gd name="connsiteX1" fmla="*/ 0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213938 w 3528013"/>
                                    <a:gd name="connsiteY6" fmla="*/ 138721 h 306705"/>
                                    <a:gd name="connsiteX0" fmla="*/ 213938 w 3528013"/>
                                    <a:gd name="connsiteY0" fmla="*/ 138721 h 306705"/>
                                    <a:gd name="connsiteX1" fmla="*/ 65292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213938 w 3528013"/>
                                    <a:gd name="connsiteY6" fmla="*/ 138721 h 306705"/>
                                    <a:gd name="connsiteX0" fmla="*/ 148647 w 3462722"/>
                                    <a:gd name="connsiteY0" fmla="*/ 138721 h 306705"/>
                                    <a:gd name="connsiteX1" fmla="*/ 1 w 3462722"/>
                                    <a:gd name="connsiteY1" fmla="*/ 0 h 306705"/>
                                    <a:gd name="connsiteX2" fmla="*/ 3177573 w 3462722"/>
                                    <a:gd name="connsiteY2" fmla="*/ 0 h 306705"/>
                                    <a:gd name="connsiteX3" fmla="*/ 3462721 w 3462722"/>
                                    <a:gd name="connsiteY3" fmla="*/ 153354 h 306705"/>
                                    <a:gd name="connsiteX4" fmla="*/ 3177573 w 3462722"/>
                                    <a:gd name="connsiteY4" fmla="*/ 306705 h 306705"/>
                                    <a:gd name="connsiteX5" fmla="*/ 1 w 3462722"/>
                                    <a:gd name="connsiteY5" fmla="*/ 306705 h 306705"/>
                                    <a:gd name="connsiteX6" fmla="*/ 148647 w 3462722"/>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2722" h="306705">
                                      <a:moveTo>
                                        <a:pt x="148647" y="138721"/>
                                      </a:moveTo>
                                      <a:lnTo>
                                        <a:pt x="1" y="0"/>
                                      </a:lnTo>
                                      <a:lnTo>
                                        <a:pt x="3177573" y="0"/>
                                      </a:lnTo>
                                      <a:lnTo>
                                        <a:pt x="3462721" y="153354"/>
                                      </a:lnTo>
                                      <a:lnTo>
                                        <a:pt x="3177573" y="306705"/>
                                      </a:lnTo>
                                      <a:lnTo>
                                        <a:pt x="1" y="306705"/>
                                      </a:lnTo>
                                      <a:lnTo>
                                        <a:pt x="148647"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58A99D63" w14:textId="77777777" w:rsidR="00B83FA7" w:rsidRPr="00F77859" w:rsidRDefault="00B83FA7" w:rsidP="00EE67BC">
                                    <w:pPr>
                                      <w:spacing w:before="0"/>
                                      <w:rPr>
                                        <w:rFonts w:asciiTheme="minorHAnsi" w:hAnsiTheme="minorHAnsi"/>
                                        <w:color w:val="498D60"/>
                                        <w:position w:val="-32"/>
                                        <w:lang w:val="vi-VN"/>
                                      </w:rPr>
                                    </w:pPr>
                                    <w:r w:rsidRPr="00580F7F">
                                      <w:rPr>
                                        <w:rFonts w:ascii="Kommon Grotesk Black" w:hAnsi="Kommon Grotesk Black"/>
                                        <w:color w:val="008000"/>
                                        <w:position w:val="-32"/>
                                      </w:rPr>
                                      <w:t>MỤC TIÊU</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wpg:wgp>
                        </a:graphicData>
                      </a:graphic>
                    </wp:inline>
                  </w:drawing>
                </mc:Choice>
                <mc:Fallback>
                  <w:pict>
                    <v:group w14:anchorId="282A0A9D" id="Nhóm 31" o:spid="_x0000_s1035" style="width:162.55pt;height:25.3pt;mso-position-horizontal-relative:char;mso-position-vertical-relative:line" coordorigin="" coordsize="14482,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">
                      <v:shape id="Lục giác 17" o:spid="_x0000_s1036" type="#_x0000_t9" style="position:absolute;width:2488;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" fillcolor="white [3201]" strokecolor="#e97132 [3205]" strokeweight="1pt">
                        <v:textbox inset="0,0,0,0">
                          <w:txbxContent>
                            <w:p w14:paraId="7579B1DF" w14:textId="77777777" w:rsidR="00B83FA7" w:rsidRPr="00E758AF" w:rsidRDefault="00B83FA7" w:rsidP="00EE67BC">
                              <w:pPr>
                                <w:spacing w:before="0"/>
                                <w:jc w:val="center"/>
                                <w:rPr>
                                  <w:rFonts w:asciiTheme="minorHAnsi" w:hAnsiTheme="minorHAnsi"/>
                                  <w:color w:val="498D60"/>
                                  <w:position w:val="18"/>
                                  <w:lang w:val="vi-VN"/>
                                </w:rPr>
                              </w:pPr>
                              <w:r w:rsidRPr="00E758AF">
                                <w:rPr>
                                  <w:rFonts w:ascii="Kommon Grotesk Black" w:hAnsi="Kommon Grotesk Black"/>
                                  <w:color w:val="008000"/>
                                  <w:position w:val="18"/>
                                </w:rPr>
                                <w:t>I</w:t>
                              </w:r>
                            </w:p>
                          </w:txbxContent>
                        </v:textbox>
                      </v:shape>
                      <v:shape id="Lục giác 17" o:spid="_x0000_s1037" style="position:absolute;left:2432;top:146;width:12050;height:3067;visibility:visible;mso-wrap-style:square;v-text-anchor:middle" coordsize="3462722,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" adj="-11796480,,5400" path="m148647,138721l1,,3177573,r285148,153354l3177573,306705,1,306705,148647,138721xe" fillcolor="#ffc" strokecolor="fuchsia" strokeweight="1pt">
                        <v:stroke dashstyle="1 1" joinstyle="miter"/>
                        <v:formulas/>
                        <v:path arrowok="t" o:connecttype="custom" o:connectlocs="51724,138721;0,0;1105686,0;1204908,153354;1105686,306705;0,306705;51724,138721" o:connectangles="0,0,0,0,0,0,0" textboxrect="0,0,3462722,306705"/>
                        <v:textbox inset="4mm,0,0,0">
                          <w:txbxContent>
                            <w:p w14:paraId="58A99D63" w14:textId="77777777" w:rsidR="00B83FA7" w:rsidRPr="00F77859" w:rsidRDefault="00B83FA7" w:rsidP="00EE67BC">
                              <w:pPr>
                                <w:spacing w:before="0"/>
                                <w:rPr>
                                  <w:rFonts w:asciiTheme="minorHAnsi" w:hAnsiTheme="minorHAnsi"/>
                                  <w:color w:val="498D60"/>
                                  <w:position w:val="-32"/>
                                  <w:lang w:val="vi-VN"/>
                                </w:rPr>
                              </w:pPr>
                              <w:r w:rsidRPr="00580F7F">
                                <w:rPr>
                                  <w:rFonts w:ascii="Kommon Grotesk Black" w:hAnsi="Kommon Grotesk Black"/>
                                  <w:color w:val="008000"/>
                                  <w:position w:val="-32"/>
                                </w:rPr>
                                <w:t>MỤC TIÊU</w:t>
                              </w:r>
                            </w:p>
                          </w:txbxContent>
                        </v:textbox>
                      </v:shape>
                      <w10:anchorlock/>
                    </v:group>
                  </w:pict>
                </mc:Fallback>
              </mc:AlternateContent>
            </w:r>
            <w:bookmarkEnd w:id="2"/>
            <w:r>
              <w:rPr>
                <w:noProof/>
                <w:webHidden/>
              </w:rPr>
              <w:tab/>
            </w:r>
            <w:r>
              <w:rPr>
                <w:noProof/>
                <w:webHidden/>
              </w:rPr>
              <w:fldChar w:fldCharType="begin"/>
            </w:r>
            <w:r>
              <w:rPr>
                <w:noProof/>
                <w:webHidden/>
              </w:rPr>
              <w:instrText xml:space="preserve"> PAGEREF _Toc171190504 \h </w:instrText>
            </w:r>
            <w:r>
              <w:rPr>
                <w:noProof/>
                <w:webHidden/>
              </w:rPr>
            </w:r>
            <w:r>
              <w:rPr>
                <w:noProof/>
                <w:webHidden/>
              </w:rPr>
              <w:fldChar w:fldCharType="separate"/>
            </w:r>
            <w:r>
              <w:rPr>
                <w:noProof/>
                <w:webHidden/>
              </w:rPr>
              <w:t>3</w:t>
            </w:r>
            <w:r>
              <w:rPr>
                <w:noProof/>
                <w:webHidden/>
              </w:rPr>
              <w:fldChar w:fldCharType="end"/>
            </w:r>
          </w:hyperlink>
        </w:p>
        <w:p w14:paraId="6D5E3099" w14:textId="1FC4E999" w:rsidR="00B83FA7" w:rsidRDefault="00B83FA7">
          <w:pPr>
            <w:pStyle w:val="Mucluc2"/>
            <w:tabs>
              <w:tab w:val="right" w:leader="dot" w:pos="10253"/>
            </w:tabs>
            <w:rPr>
              <w:rFonts w:asciiTheme="minorHAnsi" w:eastAsiaTheme="minorEastAsia" w:hAnsiTheme="minorHAnsi" w:cstheme="minorBidi"/>
              <w:noProof/>
              <w:kern w:val="2"/>
              <w:szCs w:val="24"/>
              <w14:ligatures w14:val="standardContextual"/>
            </w:rPr>
          </w:pPr>
          <w:hyperlink w:anchor="_Toc171190505" w:history="1">
            <w:bookmarkStart w:id="3" w:name="_Toc171189454"/>
            <w:r w:rsidRPr="00254953">
              <w:rPr>
                <w:rStyle w:val="Siuktni"/>
                <w:noProof/>
                <w:lang w:val="vi-VN"/>
              </w:rPr>
              <mc:AlternateContent>
                <mc:Choice Requires="wpg">
                  <w:drawing>
                    <wp:inline distT="0" distB="0" distL="0" distR="0" wp14:anchorId="66149C87" wp14:editId="3FC5D676">
                      <wp:extent cx="3704386" cy="321326"/>
                      <wp:effectExtent l="19050" t="0" r="29845" b="21590"/>
                      <wp:docPr id="1271803207" name="Nhóm 31"/>
                      <wp:cNvGraphicFramePr/>
                      <a:graphic xmlns:a="http://schemas.openxmlformats.org/drawingml/2006/main">
                        <a:graphicData uri="http://schemas.microsoft.com/office/word/2010/wordprocessingGroup">
                          <wpg:wgp>
                            <wpg:cNvGrpSpPr/>
                            <wpg:grpSpPr>
                              <a:xfrm>
                                <a:off x="0" y="0"/>
                                <a:ext cx="3704386" cy="321326"/>
                                <a:chOff x="0" y="0"/>
                                <a:chExt cx="3704386" cy="321326"/>
                              </a:xfrm>
                            </wpg:grpSpPr>
                            <wps:wsp>
                              <wps:cNvPr id="1505663953" name="Lục giác 17"/>
                              <wps:cNvSpPr/>
                              <wps:spPr>
                                <a:xfrm>
                                  <a:off x="0" y="0"/>
                                  <a:ext cx="346710"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7E07D606" w14:textId="77777777" w:rsidR="00B83FA7" w:rsidRPr="00670C66" w:rsidRDefault="00B83FA7" w:rsidP="00B943F5">
                                    <w:pPr>
                                      <w:spacing w:before="0"/>
                                      <w:jc w:val="center"/>
                                      <w:rPr>
                                        <w:rFonts w:asciiTheme="minorHAnsi" w:hAnsiTheme="minorHAnsi"/>
                                        <w:color w:val="498D60"/>
                                        <w:position w:val="18"/>
                                        <w:lang w:val="vi-VN"/>
                                      </w:rPr>
                                    </w:pPr>
                                    <w:r w:rsidRPr="00D073C7">
                                      <w:rPr>
                                        <w:rFonts w:ascii="Kommon Grotesk Black" w:hAnsi="Kommon Grotesk Black"/>
                                        <w:color w:val="008000"/>
                                        <w:position w:val="18"/>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6613886" name="Lục giác 17"/>
                              <wps:cNvSpPr/>
                              <wps:spPr>
                                <a:xfrm>
                                  <a:off x="314399" y="14621"/>
                                  <a:ext cx="3389987"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90089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90089 w 3356769"/>
                                    <a:gd name="connsiteY6" fmla="*/ 138721 h 306705"/>
                                    <a:gd name="connsiteX0" fmla="*/ 182785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2785 w 3356769"/>
                                    <a:gd name="connsiteY6" fmla="*/ 138721 h 306705"/>
                                    <a:gd name="connsiteX0" fmla="*/ 182785 w 3515678"/>
                                    <a:gd name="connsiteY0" fmla="*/ 138721 h 306705"/>
                                    <a:gd name="connsiteX1" fmla="*/ 37229 w 3515678"/>
                                    <a:gd name="connsiteY1" fmla="*/ 0 h 306705"/>
                                    <a:gd name="connsiteX2" fmla="*/ 3280093 w 3515678"/>
                                    <a:gd name="connsiteY2" fmla="*/ 0 h 306705"/>
                                    <a:gd name="connsiteX3" fmla="*/ 3515678 w 3515678"/>
                                    <a:gd name="connsiteY3" fmla="*/ 153354 h 306705"/>
                                    <a:gd name="connsiteX4" fmla="*/ 3280093 w 3515678"/>
                                    <a:gd name="connsiteY4" fmla="*/ 306705 h 306705"/>
                                    <a:gd name="connsiteX5" fmla="*/ 0 w 3515678"/>
                                    <a:gd name="connsiteY5" fmla="*/ 306705 h 306705"/>
                                    <a:gd name="connsiteX6" fmla="*/ 182785 w 3515678"/>
                                    <a:gd name="connsiteY6" fmla="*/ 138721 h 306705"/>
                                    <a:gd name="connsiteX0" fmla="*/ 138785 w 3515678"/>
                                    <a:gd name="connsiteY0" fmla="*/ 138721 h 306705"/>
                                    <a:gd name="connsiteX1" fmla="*/ 37229 w 3515678"/>
                                    <a:gd name="connsiteY1" fmla="*/ 0 h 306705"/>
                                    <a:gd name="connsiteX2" fmla="*/ 3280093 w 3515678"/>
                                    <a:gd name="connsiteY2" fmla="*/ 0 h 306705"/>
                                    <a:gd name="connsiteX3" fmla="*/ 3515678 w 3515678"/>
                                    <a:gd name="connsiteY3" fmla="*/ 153354 h 306705"/>
                                    <a:gd name="connsiteX4" fmla="*/ 3280093 w 3515678"/>
                                    <a:gd name="connsiteY4" fmla="*/ 306705 h 306705"/>
                                    <a:gd name="connsiteX5" fmla="*/ 0 w 3515678"/>
                                    <a:gd name="connsiteY5" fmla="*/ 306705 h 306705"/>
                                    <a:gd name="connsiteX6" fmla="*/ 138785 w 3515678"/>
                                    <a:gd name="connsiteY6" fmla="*/ 138721 h 306705"/>
                                    <a:gd name="connsiteX0" fmla="*/ 138785 w 3398346"/>
                                    <a:gd name="connsiteY0" fmla="*/ 138721 h 306705"/>
                                    <a:gd name="connsiteX1" fmla="*/ 37229 w 3398346"/>
                                    <a:gd name="connsiteY1" fmla="*/ 0 h 306705"/>
                                    <a:gd name="connsiteX2" fmla="*/ 3280093 w 3398346"/>
                                    <a:gd name="connsiteY2" fmla="*/ 0 h 306705"/>
                                    <a:gd name="connsiteX3" fmla="*/ 3398346 w 3398346"/>
                                    <a:gd name="connsiteY3" fmla="*/ 146038 h 306705"/>
                                    <a:gd name="connsiteX4" fmla="*/ 3280093 w 3398346"/>
                                    <a:gd name="connsiteY4" fmla="*/ 306705 h 306705"/>
                                    <a:gd name="connsiteX5" fmla="*/ 0 w 3398346"/>
                                    <a:gd name="connsiteY5" fmla="*/ 306705 h 306705"/>
                                    <a:gd name="connsiteX6" fmla="*/ 138785 w 3398346"/>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98346" h="306705">
                                      <a:moveTo>
                                        <a:pt x="138785" y="138721"/>
                                      </a:moveTo>
                                      <a:lnTo>
                                        <a:pt x="37229" y="0"/>
                                      </a:lnTo>
                                      <a:lnTo>
                                        <a:pt x="3280093" y="0"/>
                                      </a:lnTo>
                                      <a:lnTo>
                                        <a:pt x="3398346" y="146038"/>
                                      </a:lnTo>
                                      <a:lnTo>
                                        <a:pt x="3280093" y="306705"/>
                                      </a:lnTo>
                                      <a:lnTo>
                                        <a:pt x="0" y="306705"/>
                                      </a:lnTo>
                                      <a:lnTo>
                                        <a:pt x="138785"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0DAA9613" w14:textId="77777777" w:rsidR="00B83FA7" w:rsidRPr="007339E9" w:rsidRDefault="00B83FA7" w:rsidP="007339E9">
                                    <w:pPr>
                                      <w:spacing w:before="0"/>
                                      <w:rPr>
                                        <w:rFonts w:ascii="Kommon Grotesk Black" w:hAnsi="Kommon Grotesk Black"/>
                                        <w:color w:val="008000"/>
                                        <w:position w:val="-32"/>
                                      </w:rPr>
                                    </w:pPr>
                                    <w:r w:rsidRPr="007339E9">
                                      <w:rPr>
                                        <w:rFonts w:ascii="Kommon Grotesk Black" w:hAnsi="Kommon Grotesk Black"/>
                                        <w:color w:val="008000"/>
                                        <w:position w:val="-32"/>
                                      </w:rPr>
                                      <w:t>THIẾT BỊ DẠY HỌC VÀ HỌC LIỆU</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wpg:wgp>
                        </a:graphicData>
                      </a:graphic>
                    </wp:inline>
                  </w:drawing>
                </mc:Choice>
                <mc:Fallback>
                  <w:pict>
                    <v:group w14:anchorId="66149C87" id="_x0000_s1038" style="width:291.7pt;height:25.3pt;mso-position-horizontal-relative:char;mso-position-vertical-relative:line" coordsize="37043,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">
                      <v:shape id="Lục giác 17" o:spid="_x0000_s1039" type="#_x0000_t9" style="position:absolute;width:346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" adj="4785" fillcolor="white [3201]" strokecolor="#e97132 [3205]" strokeweight="1pt">
                        <v:textbox inset="0,0,0,0">
                          <w:txbxContent>
                            <w:p w14:paraId="7E07D606" w14:textId="77777777" w:rsidR="00B83FA7" w:rsidRPr="00670C66" w:rsidRDefault="00B83FA7" w:rsidP="00B943F5">
                              <w:pPr>
                                <w:spacing w:before="0"/>
                                <w:jc w:val="center"/>
                                <w:rPr>
                                  <w:rFonts w:asciiTheme="minorHAnsi" w:hAnsiTheme="minorHAnsi"/>
                                  <w:color w:val="498D60"/>
                                  <w:position w:val="18"/>
                                  <w:lang w:val="vi-VN"/>
                                </w:rPr>
                              </w:pPr>
                              <w:r w:rsidRPr="00D073C7">
                                <w:rPr>
                                  <w:rFonts w:ascii="Kommon Grotesk Black" w:hAnsi="Kommon Grotesk Black"/>
                                  <w:color w:val="008000"/>
                                  <w:position w:val="18"/>
                                </w:rPr>
                                <w:t>II</w:t>
                              </w:r>
                            </w:p>
                          </w:txbxContent>
                        </v:textbox>
                      </v:shape>
                      <v:shape id="Lục giác 17" o:spid="_x0000_s1040" style="position:absolute;left:3143;top:146;width:33900;height:3067;visibility:visible;mso-wrap-style:square;v-text-anchor:middle" coordsize="3398346,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" adj="-11796480,,5400" path="m138785,138721l37229,,3280093,r118253,146038l3280093,306705,,306705,138785,138721xe" fillcolor="#ffc" strokecolor="fuchsia" strokeweight="1pt">
                        <v:stroke dashstyle="1 1" joinstyle="miter"/>
                        <v:formulas/>
                        <v:path arrowok="t" o:connecttype="custom" o:connectlocs="138444,138721;37137,0;3272025,0;3389987,146038;3272025,306705;0,306705;138444,138721" o:connectangles="0,0,0,0,0,0,0" textboxrect="0,0,3398346,306705"/>
                        <v:textbox inset="4mm,0,0,0">
                          <w:txbxContent>
                            <w:p w14:paraId="0DAA9613" w14:textId="77777777" w:rsidR="00B83FA7" w:rsidRPr="007339E9" w:rsidRDefault="00B83FA7" w:rsidP="007339E9">
                              <w:pPr>
                                <w:spacing w:before="0"/>
                                <w:rPr>
                                  <w:rFonts w:ascii="Kommon Grotesk Black" w:hAnsi="Kommon Grotesk Black"/>
                                  <w:color w:val="008000"/>
                                  <w:position w:val="-32"/>
                                </w:rPr>
                              </w:pPr>
                              <w:r w:rsidRPr="007339E9">
                                <w:rPr>
                                  <w:rFonts w:ascii="Kommon Grotesk Black" w:hAnsi="Kommon Grotesk Black"/>
                                  <w:color w:val="008000"/>
                                  <w:position w:val="-32"/>
                                </w:rPr>
                                <w:t>THIẾT BỊ DẠY HỌC VÀ HỌC LIỆU</w:t>
                              </w:r>
                            </w:p>
                          </w:txbxContent>
                        </v:textbox>
                      </v:shape>
                      <w10:anchorlock/>
                    </v:group>
                  </w:pict>
                </mc:Fallback>
              </mc:AlternateContent>
            </w:r>
            <w:bookmarkEnd w:id="3"/>
            <w:r>
              <w:rPr>
                <w:noProof/>
                <w:webHidden/>
              </w:rPr>
              <w:tab/>
            </w:r>
            <w:r>
              <w:rPr>
                <w:noProof/>
                <w:webHidden/>
              </w:rPr>
              <w:fldChar w:fldCharType="begin"/>
            </w:r>
            <w:r>
              <w:rPr>
                <w:noProof/>
                <w:webHidden/>
              </w:rPr>
              <w:instrText xml:space="preserve"> PAGEREF _Toc171190505 \h </w:instrText>
            </w:r>
            <w:r>
              <w:rPr>
                <w:noProof/>
                <w:webHidden/>
              </w:rPr>
            </w:r>
            <w:r>
              <w:rPr>
                <w:noProof/>
                <w:webHidden/>
              </w:rPr>
              <w:fldChar w:fldCharType="separate"/>
            </w:r>
            <w:r>
              <w:rPr>
                <w:noProof/>
                <w:webHidden/>
              </w:rPr>
              <w:t>4</w:t>
            </w:r>
            <w:r>
              <w:rPr>
                <w:noProof/>
                <w:webHidden/>
              </w:rPr>
              <w:fldChar w:fldCharType="end"/>
            </w:r>
          </w:hyperlink>
        </w:p>
        <w:p w14:paraId="517B5864" w14:textId="33F6C41D" w:rsidR="00B83FA7" w:rsidRDefault="00B83FA7">
          <w:pPr>
            <w:pStyle w:val="Mucluc2"/>
            <w:tabs>
              <w:tab w:val="right" w:leader="dot" w:pos="10253"/>
            </w:tabs>
            <w:rPr>
              <w:rFonts w:asciiTheme="minorHAnsi" w:eastAsiaTheme="minorEastAsia" w:hAnsiTheme="minorHAnsi" w:cstheme="minorBidi"/>
              <w:noProof/>
              <w:kern w:val="2"/>
              <w:szCs w:val="24"/>
              <w14:ligatures w14:val="standardContextual"/>
            </w:rPr>
          </w:pPr>
          <w:hyperlink w:anchor="_Toc171190506" w:history="1">
            <w:bookmarkStart w:id="4" w:name="_Toc171189455"/>
            <w:r w:rsidRPr="00254953">
              <w:rPr>
                <w:rStyle w:val="Siuktni"/>
                <w:noProof/>
                <w:lang w:val="vi-VN"/>
              </w:rPr>
              <mc:AlternateContent>
                <mc:Choice Requires="wpg">
                  <w:drawing>
                    <wp:inline distT="0" distB="0" distL="0" distR="0" wp14:anchorId="23C14A88" wp14:editId="4954F8D4">
                      <wp:extent cx="3104540" cy="321327"/>
                      <wp:effectExtent l="19050" t="0" r="38735" b="21590"/>
                      <wp:docPr id="1042428147" name="Nhóm 31"/>
                      <wp:cNvGraphicFramePr/>
                      <a:graphic xmlns:a="http://schemas.openxmlformats.org/drawingml/2006/main">
                        <a:graphicData uri="http://schemas.microsoft.com/office/word/2010/wordprocessingGroup">
                          <wpg:wgp>
                            <wpg:cNvGrpSpPr/>
                            <wpg:grpSpPr>
                              <a:xfrm>
                                <a:off x="0" y="0"/>
                                <a:ext cx="3104540" cy="321327"/>
                                <a:chOff x="0" y="0"/>
                                <a:chExt cx="3104540" cy="321327"/>
                              </a:xfrm>
                            </wpg:grpSpPr>
                            <wps:wsp>
                              <wps:cNvPr id="1962026396" name="Lục giác 17"/>
                              <wps:cNvSpPr/>
                              <wps:spPr>
                                <a:xfrm>
                                  <a:off x="0" y="0"/>
                                  <a:ext cx="346710"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644C0DF9" w14:textId="77777777" w:rsidR="00B83FA7" w:rsidRPr="00D70ACC" w:rsidRDefault="00B83FA7" w:rsidP="008E43D4">
                                    <w:pPr>
                                      <w:spacing w:before="0"/>
                                      <w:jc w:val="center"/>
                                      <w:rPr>
                                        <w:rFonts w:ascii="Kommon Grotesk Black" w:hAnsi="Kommon Grotesk Black"/>
                                        <w:color w:val="498D60"/>
                                        <w:position w:val="18"/>
                                        <w:lang w:val="vi-VN"/>
                                      </w:rPr>
                                    </w:pPr>
                                    <w:r w:rsidRPr="00D70ACC">
                                      <w:rPr>
                                        <w:rFonts w:ascii="Kommon Grotesk Black" w:hAnsi="Kommon Grotesk Black"/>
                                        <w:color w:val="008000"/>
                                        <w:position w:val="18"/>
                                      </w:rPr>
                                      <w:t>I</w:t>
                                    </w:r>
                                    <w:r w:rsidRPr="00D70ACC">
                                      <w:rPr>
                                        <w:rFonts w:ascii="Kommon Grotesk Black" w:hAnsi="Kommon Grotesk Black"/>
                                        <w:color w:val="008000"/>
                                        <w:position w:val="18"/>
                                        <w:lang w:val="vi-VN"/>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24871" name="Lục giác 17"/>
                              <wps:cNvSpPr/>
                              <wps:spPr>
                                <a:xfrm>
                                  <a:off x="314271" y="14622"/>
                                  <a:ext cx="2790269"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52134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52134 w 3356769"/>
                                    <a:gd name="connsiteY6" fmla="*/ 138721 h 306705"/>
                                    <a:gd name="connsiteX0" fmla="*/ 152134 w 3500424"/>
                                    <a:gd name="connsiteY0" fmla="*/ 138721 h 306705"/>
                                    <a:gd name="connsiteX1" fmla="*/ 37229 w 3500424"/>
                                    <a:gd name="connsiteY1" fmla="*/ 0 h 306705"/>
                                    <a:gd name="connsiteX2" fmla="*/ 3280093 w 3500424"/>
                                    <a:gd name="connsiteY2" fmla="*/ 0 h 306705"/>
                                    <a:gd name="connsiteX3" fmla="*/ 3500425 w 3500424"/>
                                    <a:gd name="connsiteY3" fmla="*/ 153353 h 306705"/>
                                    <a:gd name="connsiteX4" fmla="*/ 3280093 w 3500424"/>
                                    <a:gd name="connsiteY4" fmla="*/ 306705 h 306705"/>
                                    <a:gd name="connsiteX5" fmla="*/ 0 w 3500424"/>
                                    <a:gd name="connsiteY5" fmla="*/ 306705 h 306705"/>
                                    <a:gd name="connsiteX6" fmla="*/ 152134 w 3500424"/>
                                    <a:gd name="connsiteY6" fmla="*/ 138721 h 306705"/>
                                    <a:gd name="connsiteX0" fmla="*/ 98745 w 3500425"/>
                                    <a:gd name="connsiteY0" fmla="*/ 138721 h 306705"/>
                                    <a:gd name="connsiteX1" fmla="*/ 37229 w 3500425"/>
                                    <a:gd name="connsiteY1" fmla="*/ 0 h 306705"/>
                                    <a:gd name="connsiteX2" fmla="*/ 3280093 w 3500425"/>
                                    <a:gd name="connsiteY2" fmla="*/ 0 h 306705"/>
                                    <a:gd name="connsiteX3" fmla="*/ 3500425 w 3500425"/>
                                    <a:gd name="connsiteY3" fmla="*/ 153353 h 306705"/>
                                    <a:gd name="connsiteX4" fmla="*/ 3280093 w 3500425"/>
                                    <a:gd name="connsiteY4" fmla="*/ 306705 h 306705"/>
                                    <a:gd name="connsiteX5" fmla="*/ 0 w 3500425"/>
                                    <a:gd name="connsiteY5" fmla="*/ 306705 h 306705"/>
                                    <a:gd name="connsiteX6" fmla="*/ 98745 w 3500425"/>
                                    <a:gd name="connsiteY6" fmla="*/ 138721 h 306705"/>
                                    <a:gd name="connsiteX0" fmla="*/ 98745 w 3417374"/>
                                    <a:gd name="connsiteY0" fmla="*/ 138721 h 306705"/>
                                    <a:gd name="connsiteX1" fmla="*/ 37229 w 3417374"/>
                                    <a:gd name="connsiteY1" fmla="*/ 0 h 306705"/>
                                    <a:gd name="connsiteX2" fmla="*/ 3280093 w 3417374"/>
                                    <a:gd name="connsiteY2" fmla="*/ 0 h 306705"/>
                                    <a:gd name="connsiteX3" fmla="*/ 3417374 w 3417374"/>
                                    <a:gd name="connsiteY3" fmla="*/ 153354 h 306705"/>
                                    <a:gd name="connsiteX4" fmla="*/ 3280093 w 3417374"/>
                                    <a:gd name="connsiteY4" fmla="*/ 306705 h 306705"/>
                                    <a:gd name="connsiteX5" fmla="*/ 0 w 3417374"/>
                                    <a:gd name="connsiteY5" fmla="*/ 306705 h 306705"/>
                                    <a:gd name="connsiteX6" fmla="*/ 98745 w 3417374"/>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17374" h="306705">
                                      <a:moveTo>
                                        <a:pt x="98745" y="138721"/>
                                      </a:moveTo>
                                      <a:lnTo>
                                        <a:pt x="37229" y="0"/>
                                      </a:lnTo>
                                      <a:lnTo>
                                        <a:pt x="3280093" y="0"/>
                                      </a:lnTo>
                                      <a:lnTo>
                                        <a:pt x="3417374" y="153354"/>
                                      </a:lnTo>
                                      <a:lnTo>
                                        <a:pt x="3280093" y="306705"/>
                                      </a:lnTo>
                                      <a:lnTo>
                                        <a:pt x="0" y="306705"/>
                                      </a:lnTo>
                                      <a:lnTo>
                                        <a:pt x="98745"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54C0F6B4" w14:textId="77777777" w:rsidR="00B83FA7" w:rsidRPr="00340AAF" w:rsidRDefault="00B83FA7" w:rsidP="008E43D4">
                                    <w:pPr>
                                      <w:spacing w:before="0"/>
                                      <w:rPr>
                                        <w:color w:val="498D60"/>
                                        <w:position w:val="-32"/>
                                        <w:lang w:val="vi-VN"/>
                                      </w:rPr>
                                    </w:pPr>
                                    <w:r>
                                      <w:rPr>
                                        <w:rFonts w:asciiTheme="minorHAnsi" w:hAnsiTheme="minorHAnsi"/>
                                        <w:color w:val="008000"/>
                                        <w:position w:val="-32"/>
                                        <w:lang w:val="vi-VN"/>
                                      </w:rPr>
                                      <w:tab/>
                                    </w:r>
                                    <w:r w:rsidRPr="00B144C3">
                                      <w:rPr>
                                        <w:rFonts w:ascii="Kommon Grotesk Black" w:hAnsi="Kommon Grotesk Black"/>
                                        <w:color w:val="008000"/>
                                        <w:position w:val="-32"/>
                                      </w:rPr>
                                      <w:t>TIẾN TRÌNH DẠY HỌC: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3C14A88" id="_x0000_s1041" style="width:244.45pt;height:25.3pt;mso-position-horizontal-relative:char;mso-position-vertical-relative:line" coordsize="31045,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">
                      <v:shape id="Lục giác 17" o:spid="_x0000_s1042" type="#_x0000_t9" style="position:absolute;width:346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" adj="4785" fillcolor="white [3201]" strokecolor="#e97132 [3205]" strokeweight="1pt">
                        <v:textbox inset="0,0,0,0">
                          <w:txbxContent>
                            <w:p w14:paraId="644C0DF9" w14:textId="77777777" w:rsidR="00B83FA7" w:rsidRPr="00D70ACC" w:rsidRDefault="00B83FA7" w:rsidP="008E43D4">
                              <w:pPr>
                                <w:spacing w:before="0"/>
                                <w:jc w:val="center"/>
                                <w:rPr>
                                  <w:rFonts w:ascii="Kommon Grotesk Black" w:hAnsi="Kommon Grotesk Black"/>
                                  <w:color w:val="498D60"/>
                                  <w:position w:val="18"/>
                                  <w:lang w:val="vi-VN"/>
                                </w:rPr>
                              </w:pPr>
                              <w:r w:rsidRPr="00D70ACC">
                                <w:rPr>
                                  <w:rFonts w:ascii="Kommon Grotesk Black" w:hAnsi="Kommon Grotesk Black"/>
                                  <w:color w:val="008000"/>
                                  <w:position w:val="18"/>
                                </w:rPr>
                                <w:t>I</w:t>
                              </w:r>
                              <w:r w:rsidRPr="00D70ACC">
                                <w:rPr>
                                  <w:rFonts w:ascii="Kommon Grotesk Black" w:hAnsi="Kommon Grotesk Black"/>
                                  <w:color w:val="008000"/>
                                  <w:position w:val="18"/>
                                  <w:lang w:val="vi-VN"/>
                                </w:rPr>
                                <w:t>II</w:t>
                              </w:r>
                            </w:p>
                          </w:txbxContent>
                        </v:textbox>
                      </v:shape>
                      <v:shape id="Lục giác 17" o:spid="_x0000_s1043" style="position:absolute;left:3142;top:146;width:27903;height:3067;visibility:visible;mso-wrap-style:square;v-text-anchor:middle" coordsize="3417374,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" adj="-11796480,,5400" path="m98745,138721l37229,,3280093,r137281,153354l3280093,306705,,306705,98745,138721xe" fillcolor="#ffc" strokecolor="fuchsia" strokeweight="1pt">
                        <v:stroke dashstyle="1 1" joinstyle="miter"/>
                        <v:formulas/>
                        <v:path arrowok="t" o:connecttype="custom" o:connectlocs="80625,138721;30397,0;2678180,0;2790269,153354;2678180,306705;0,306705;80625,138721" o:connectangles="0,0,0,0,0,0,0" textboxrect="0,0,3417374,306705"/>
                        <v:textbox inset="0,0,0,0">
                          <w:txbxContent>
                            <w:p w14:paraId="54C0F6B4" w14:textId="77777777" w:rsidR="00B83FA7" w:rsidRPr="00340AAF" w:rsidRDefault="00B83FA7" w:rsidP="008E43D4">
                              <w:pPr>
                                <w:spacing w:before="0"/>
                                <w:rPr>
                                  <w:color w:val="498D60"/>
                                  <w:position w:val="-32"/>
                                  <w:lang w:val="vi-VN"/>
                                </w:rPr>
                              </w:pPr>
                              <w:r>
                                <w:rPr>
                                  <w:rFonts w:asciiTheme="minorHAnsi" w:hAnsiTheme="minorHAnsi"/>
                                  <w:color w:val="008000"/>
                                  <w:position w:val="-32"/>
                                  <w:lang w:val="vi-VN"/>
                                </w:rPr>
                                <w:tab/>
                              </w:r>
                              <w:r w:rsidRPr="00B144C3">
                                <w:rPr>
                                  <w:rFonts w:ascii="Kommon Grotesk Black" w:hAnsi="Kommon Grotesk Black"/>
                                  <w:color w:val="008000"/>
                                  <w:position w:val="-32"/>
                                </w:rPr>
                                <w:t>TIẾN TRÌNH DẠY HỌC:</w:t>
                              </w:r>
                            </w:p>
                          </w:txbxContent>
                        </v:textbox>
                      </v:shape>
                      <w10:anchorlock/>
                    </v:group>
                  </w:pict>
                </mc:Fallback>
              </mc:AlternateContent>
            </w:r>
            <w:bookmarkEnd w:id="4"/>
            <w:r>
              <w:rPr>
                <w:noProof/>
                <w:webHidden/>
              </w:rPr>
              <w:tab/>
            </w:r>
            <w:r>
              <w:rPr>
                <w:noProof/>
                <w:webHidden/>
              </w:rPr>
              <w:fldChar w:fldCharType="begin"/>
            </w:r>
            <w:r>
              <w:rPr>
                <w:noProof/>
                <w:webHidden/>
              </w:rPr>
              <w:instrText xml:space="preserve"> PAGEREF _Toc171190506 \h </w:instrText>
            </w:r>
            <w:r>
              <w:rPr>
                <w:noProof/>
                <w:webHidden/>
              </w:rPr>
            </w:r>
            <w:r>
              <w:rPr>
                <w:noProof/>
                <w:webHidden/>
              </w:rPr>
              <w:fldChar w:fldCharType="separate"/>
            </w:r>
            <w:r>
              <w:rPr>
                <w:noProof/>
                <w:webHidden/>
              </w:rPr>
              <w:t>5</w:t>
            </w:r>
            <w:r>
              <w:rPr>
                <w:noProof/>
                <w:webHidden/>
              </w:rPr>
              <w:fldChar w:fldCharType="end"/>
            </w:r>
          </w:hyperlink>
        </w:p>
        <w:p w14:paraId="03FAC315" w14:textId="26CB6330" w:rsidR="00B83FA7" w:rsidRDefault="00B83FA7">
          <w:pPr>
            <w:pStyle w:val="Mucluc3"/>
            <w:tabs>
              <w:tab w:val="right" w:leader="dot" w:pos="10253"/>
            </w:tabs>
            <w:rPr>
              <w:rFonts w:asciiTheme="minorHAnsi" w:eastAsiaTheme="minorEastAsia" w:hAnsiTheme="minorHAnsi" w:cstheme="minorBidi"/>
              <w:noProof/>
            </w:rPr>
          </w:pPr>
          <w:hyperlink w:anchor="_Toc171190507" w:history="1">
            <w:r w:rsidRPr="00254953">
              <w:rPr>
                <w:rStyle w:val="Siuktni"/>
                <w:rFonts w:eastAsia="Yu Gothic Light" w:cstheme="majorBidi"/>
                <w:b/>
                <w:noProof/>
                <w:kern w:val="0"/>
                <w:lang w:val="vi-VN"/>
                <w14:ligatures w14:val="none"/>
              </w:rPr>
              <w:t xml:space="preserve">1. Hoạt động 1: Khởi động </w:t>
            </w:r>
            <w:r w:rsidRPr="00254953">
              <w:rPr>
                <w:rStyle w:val="Siuktni"/>
                <w:rFonts w:eastAsia="Yu Gothic Light" w:cstheme="majorBidi"/>
                <w:bCs/>
                <w:noProof/>
                <w:kern w:val="0"/>
                <w:lang w:val="vi-VN"/>
                <w14:ligatures w14:val="none"/>
              </w:rPr>
              <w:t>(15 phút)</w:t>
            </w:r>
            <w:r>
              <w:rPr>
                <w:noProof/>
                <w:webHidden/>
              </w:rPr>
              <w:tab/>
            </w:r>
            <w:r>
              <w:rPr>
                <w:noProof/>
                <w:webHidden/>
              </w:rPr>
              <w:fldChar w:fldCharType="begin"/>
            </w:r>
            <w:r>
              <w:rPr>
                <w:noProof/>
                <w:webHidden/>
              </w:rPr>
              <w:instrText xml:space="preserve"> PAGEREF _Toc171190507 \h </w:instrText>
            </w:r>
            <w:r>
              <w:rPr>
                <w:noProof/>
                <w:webHidden/>
              </w:rPr>
            </w:r>
            <w:r>
              <w:rPr>
                <w:noProof/>
                <w:webHidden/>
              </w:rPr>
              <w:fldChar w:fldCharType="separate"/>
            </w:r>
            <w:r>
              <w:rPr>
                <w:noProof/>
                <w:webHidden/>
              </w:rPr>
              <w:t>5</w:t>
            </w:r>
            <w:r>
              <w:rPr>
                <w:noProof/>
                <w:webHidden/>
              </w:rPr>
              <w:fldChar w:fldCharType="end"/>
            </w:r>
          </w:hyperlink>
        </w:p>
        <w:p w14:paraId="461AAC6F" w14:textId="7C0E8D42" w:rsidR="00B83FA7" w:rsidRDefault="00B83FA7">
          <w:pPr>
            <w:pStyle w:val="Mucluc3"/>
            <w:tabs>
              <w:tab w:val="right" w:leader="dot" w:pos="10253"/>
            </w:tabs>
            <w:rPr>
              <w:rFonts w:asciiTheme="minorHAnsi" w:eastAsiaTheme="minorEastAsia" w:hAnsiTheme="minorHAnsi" w:cstheme="minorBidi"/>
              <w:noProof/>
            </w:rPr>
          </w:pPr>
          <w:hyperlink w:anchor="_Toc171190508" w:history="1">
            <w:r w:rsidRPr="00254953">
              <w:rPr>
                <w:rStyle w:val="Siuktni"/>
                <w:rFonts w:eastAsia="Yu Gothic Light" w:cstheme="majorBidi"/>
                <w:b/>
                <w:noProof/>
                <w:kern w:val="0"/>
                <w:lang w:val="vi-VN"/>
                <w14:ligatures w14:val="none"/>
              </w:rPr>
              <w:t>2. Hoạt động 2: Hình thành kiến thức mới</w:t>
            </w:r>
            <w:r>
              <w:rPr>
                <w:noProof/>
                <w:webHidden/>
              </w:rPr>
              <w:tab/>
            </w:r>
            <w:r>
              <w:rPr>
                <w:noProof/>
                <w:webHidden/>
              </w:rPr>
              <w:fldChar w:fldCharType="begin"/>
            </w:r>
            <w:r>
              <w:rPr>
                <w:noProof/>
                <w:webHidden/>
              </w:rPr>
              <w:instrText xml:space="preserve"> PAGEREF _Toc171190508 \h </w:instrText>
            </w:r>
            <w:r>
              <w:rPr>
                <w:noProof/>
                <w:webHidden/>
              </w:rPr>
            </w:r>
            <w:r>
              <w:rPr>
                <w:noProof/>
                <w:webHidden/>
              </w:rPr>
              <w:fldChar w:fldCharType="separate"/>
            </w:r>
            <w:r>
              <w:rPr>
                <w:noProof/>
                <w:webHidden/>
              </w:rPr>
              <w:t>6</w:t>
            </w:r>
            <w:r>
              <w:rPr>
                <w:noProof/>
                <w:webHidden/>
              </w:rPr>
              <w:fldChar w:fldCharType="end"/>
            </w:r>
          </w:hyperlink>
        </w:p>
        <w:p w14:paraId="0855F3D2" w14:textId="13C62903" w:rsidR="00B83FA7" w:rsidRDefault="00B83FA7">
          <w:pPr>
            <w:pStyle w:val="Mucluc3"/>
            <w:tabs>
              <w:tab w:val="right" w:leader="dot" w:pos="10253"/>
            </w:tabs>
            <w:rPr>
              <w:rFonts w:asciiTheme="minorHAnsi" w:eastAsiaTheme="minorEastAsia" w:hAnsiTheme="minorHAnsi" w:cstheme="minorBidi"/>
              <w:noProof/>
            </w:rPr>
          </w:pPr>
          <w:hyperlink w:anchor="_Toc171190509" w:history="1">
            <w:r w:rsidRPr="00254953">
              <w:rPr>
                <w:rStyle w:val="Siuktni"/>
                <w:rFonts w:eastAsia="Yu Gothic Light" w:cstheme="majorBidi"/>
                <w:b/>
                <w:noProof/>
                <w:kern w:val="0"/>
                <w:lang w:val="vi-VN"/>
                <w14:ligatures w14:val="none"/>
              </w:rPr>
              <w:t>2.1. Cặp oxi hóa – khử của kim loại</w:t>
            </w:r>
            <w:r>
              <w:rPr>
                <w:noProof/>
                <w:webHidden/>
              </w:rPr>
              <w:tab/>
            </w:r>
            <w:r>
              <w:rPr>
                <w:noProof/>
                <w:webHidden/>
              </w:rPr>
              <w:fldChar w:fldCharType="begin"/>
            </w:r>
            <w:r>
              <w:rPr>
                <w:noProof/>
                <w:webHidden/>
              </w:rPr>
              <w:instrText xml:space="preserve"> PAGEREF _Toc171190509 \h </w:instrText>
            </w:r>
            <w:r>
              <w:rPr>
                <w:noProof/>
                <w:webHidden/>
              </w:rPr>
            </w:r>
            <w:r>
              <w:rPr>
                <w:noProof/>
                <w:webHidden/>
              </w:rPr>
              <w:fldChar w:fldCharType="separate"/>
            </w:r>
            <w:r>
              <w:rPr>
                <w:noProof/>
                <w:webHidden/>
              </w:rPr>
              <w:t>6</w:t>
            </w:r>
            <w:r>
              <w:rPr>
                <w:noProof/>
                <w:webHidden/>
              </w:rPr>
              <w:fldChar w:fldCharType="end"/>
            </w:r>
          </w:hyperlink>
        </w:p>
        <w:p w14:paraId="64777C6E" w14:textId="321F7B7B" w:rsidR="00B83FA7" w:rsidRDefault="00B83FA7">
          <w:pPr>
            <w:pStyle w:val="Mucluc3"/>
            <w:tabs>
              <w:tab w:val="right" w:leader="dot" w:pos="10253"/>
            </w:tabs>
            <w:rPr>
              <w:rFonts w:asciiTheme="minorHAnsi" w:eastAsiaTheme="minorEastAsia" w:hAnsiTheme="minorHAnsi" w:cstheme="minorBidi"/>
              <w:noProof/>
            </w:rPr>
          </w:pPr>
          <w:hyperlink w:anchor="_Toc171190510" w:history="1">
            <w:r w:rsidRPr="00254953">
              <w:rPr>
                <w:rStyle w:val="Siuktni"/>
                <w:rFonts w:eastAsia="Yu Gothic Light" w:cstheme="majorBidi"/>
                <w:b/>
                <w:noProof/>
                <w:kern w:val="0"/>
                <w:lang w:val="vi-VN"/>
                <w14:ligatures w14:val="none"/>
              </w:rPr>
              <w:t>2.2. Thế điện cực chuẩn của kim loại và pin Galvani</w:t>
            </w:r>
            <w:r>
              <w:rPr>
                <w:noProof/>
                <w:webHidden/>
              </w:rPr>
              <w:tab/>
            </w:r>
            <w:r>
              <w:rPr>
                <w:noProof/>
                <w:webHidden/>
              </w:rPr>
              <w:fldChar w:fldCharType="begin"/>
            </w:r>
            <w:r>
              <w:rPr>
                <w:noProof/>
                <w:webHidden/>
              </w:rPr>
              <w:instrText xml:space="preserve"> PAGEREF _Toc171190510 \h </w:instrText>
            </w:r>
            <w:r>
              <w:rPr>
                <w:noProof/>
                <w:webHidden/>
              </w:rPr>
            </w:r>
            <w:r>
              <w:rPr>
                <w:noProof/>
                <w:webHidden/>
              </w:rPr>
              <w:fldChar w:fldCharType="separate"/>
            </w:r>
            <w:r>
              <w:rPr>
                <w:noProof/>
                <w:webHidden/>
              </w:rPr>
              <w:t>7</w:t>
            </w:r>
            <w:r>
              <w:rPr>
                <w:noProof/>
                <w:webHidden/>
              </w:rPr>
              <w:fldChar w:fldCharType="end"/>
            </w:r>
          </w:hyperlink>
        </w:p>
        <w:p w14:paraId="56ED6A31" w14:textId="1B6125DB" w:rsidR="00B83FA7" w:rsidRDefault="00B83FA7">
          <w:pPr>
            <w:pStyle w:val="Mucluc3"/>
            <w:tabs>
              <w:tab w:val="right" w:leader="dot" w:pos="10253"/>
            </w:tabs>
            <w:rPr>
              <w:rFonts w:asciiTheme="minorHAnsi" w:eastAsiaTheme="minorEastAsia" w:hAnsiTheme="minorHAnsi" w:cstheme="minorBidi"/>
              <w:noProof/>
            </w:rPr>
          </w:pPr>
          <w:hyperlink w:anchor="_Toc171190511" w:history="1">
            <w:r w:rsidRPr="00254953">
              <w:rPr>
                <w:rStyle w:val="Siuktni"/>
                <w:rFonts w:eastAsia="Yu Gothic Light" w:cstheme="majorBidi"/>
                <w:b/>
                <w:noProof/>
                <w:kern w:val="0"/>
                <w:lang w:val="vi-VN"/>
                <w14:ligatures w14:val="none"/>
              </w:rPr>
              <w:t>2.3. Ý nghĩa của dãy thế điện cực chuẩn của kim loại</w:t>
            </w:r>
            <w:r>
              <w:rPr>
                <w:noProof/>
                <w:webHidden/>
              </w:rPr>
              <w:tab/>
            </w:r>
            <w:r>
              <w:rPr>
                <w:noProof/>
                <w:webHidden/>
              </w:rPr>
              <w:fldChar w:fldCharType="begin"/>
            </w:r>
            <w:r>
              <w:rPr>
                <w:noProof/>
                <w:webHidden/>
              </w:rPr>
              <w:instrText xml:space="preserve"> PAGEREF _Toc171190511 \h </w:instrText>
            </w:r>
            <w:r>
              <w:rPr>
                <w:noProof/>
                <w:webHidden/>
              </w:rPr>
            </w:r>
            <w:r>
              <w:rPr>
                <w:noProof/>
                <w:webHidden/>
              </w:rPr>
              <w:fldChar w:fldCharType="separate"/>
            </w:r>
            <w:r>
              <w:rPr>
                <w:noProof/>
                <w:webHidden/>
              </w:rPr>
              <w:t>11</w:t>
            </w:r>
            <w:r>
              <w:rPr>
                <w:noProof/>
                <w:webHidden/>
              </w:rPr>
              <w:fldChar w:fldCharType="end"/>
            </w:r>
          </w:hyperlink>
        </w:p>
        <w:p w14:paraId="6D0FB8A8" w14:textId="05CE1948" w:rsidR="00B83FA7" w:rsidRDefault="00B83FA7">
          <w:pPr>
            <w:pStyle w:val="Mucluc3"/>
            <w:tabs>
              <w:tab w:val="right" w:leader="dot" w:pos="10253"/>
            </w:tabs>
            <w:rPr>
              <w:rFonts w:asciiTheme="minorHAnsi" w:eastAsiaTheme="minorEastAsia" w:hAnsiTheme="minorHAnsi" w:cstheme="minorBidi"/>
              <w:noProof/>
            </w:rPr>
          </w:pPr>
          <w:hyperlink w:anchor="_Toc171190512" w:history="1">
            <w:r w:rsidRPr="00254953">
              <w:rPr>
                <w:rStyle w:val="Siuktni"/>
                <w:rFonts w:eastAsia="Yu Gothic Light" w:cstheme="majorBidi"/>
                <w:b/>
                <w:noProof/>
                <w:kern w:val="0"/>
                <w:lang w:val="vi-VN"/>
                <w14:ligatures w14:val="none"/>
              </w:rPr>
              <w:t>2.4. Cặp oxi hóa – khử của kim loại</w:t>
            </w:r>
            <w:r>
              <w:rPr>
                <w:noProof/>
                <w:webHidden/>
              </w:rPr>
              <w:tab/>
            </w:r>
            <w:r>
              <w:rPr>
                <w:noProof/>
                <w:webHidden/>
              </w:rPr>
              <w:fldChar w:fldCharType="begin"/>
            </w:r>
            <w:r>
              <w:rPr>
                <w:noProof/>
                <w:webHidden/>
              </w:rPr>
              <w:instrText xml:space="preserve"> PAGEREF _Toc171190512 \h </w:instrText>
            </w:r>
            <w:r>
              <w:rPr>
                <w:noProof/>
                <w:webHidden/>
              </w:rPr>
            </w:r>
            <w:r>
              <w:rPr>
                <w:noProof/>
                <w:webHidden/>
              </w:rPr>
              <w:fldChar w:fldCharType="separate"/>
            </w:r>
            <w:r>
              <w:rPr>
                <w:noProof/>
                <w:webHidden/>
              </w:rPr>
              <w:t>12</w:t>
            </w:r>
            <w:r>
              <w:rPr>
                <w:noProof/>
                <w:webHidden/>
              </w:rPr>
              <w:fldChar w:fldCharType="end"/>
            </w:r>
          </w:hyperlink>
        </w:p>
        <w:p w14:paraId="0F2C0397" w14:textId="5B78BD9D" w:rsidR="00B83FA7" w:rsidRDefault="00B83FA7">
          <w:pPr>
            <w:pStyle w:val="Mucluc2"/>
            <w:tabs>
              <w:tab w:val="right" w:leader="dot" w:pos="10253"/>
            </w:tabs>
            <w:rPr>
              <w:rFonts w:asciiTheme="minorHAnsi" w:eastAsiaTheme="minorEastAsia" w:hAnsiTheme="minorHAnsi" w:cstheme="minorBidi"/>
              <w:noProof/>
              <w:kern w:val="2"/>
              <w:szCs w:val="24"/>
              <w14:ligatures w14:val="standardContextual"/>
            </w:rPr>
          </w:pPr>
          <w:hyperlink w:anchor="_Toc171190513" w:history="1">
            <w:bookmarkStart w:id="5" w:name="_Toc171189462"/>
            <w:r w:rsidRPr="00254953">
              <w:rPr>
                <w:rStyle w:val="Siuktni"/>
                <w:noProof/>
              </w:rPr>
              <w:drawing>
                <wp:inline distT="0" distB="0" distL="0" distR="0" wp14:anchorId="5BDACA69" wp14:editId="7393FF79">
                  <wp:extent cx="6517005" cy="4912360"/>
                  <wp:effectExtent l="0" t="0" r="0" b="2540"/>
                  <wp:docPr id="1893296895" name="Hình ảnh 39" descr="Ảnh có chứa văn bản, ảnh chụp màn hình, số, thực đơ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28378" name="Hình ảnh 39" descr="Ảnh có chứa văn bản, ảnh chụp màn hình, số, thực đơn&#10;&#10;Mô tả được tạo tự độ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17005" cy="4912360"/>
                          </a:xfrm>
                          <a:prstGeom prst="rect">
                            <a:avLst/>
                          </a:prstGeom>
                          <a:noFill/>
                          <a:ln>
                            <a:noFill/>
                          </a:ln>
                        </pic:spPr>
                      </pic:pic>
                    </a:graphicData>
                  </a:graphic>
                </wp:inline>
              </w:drawing>
            </w:r>
            <w:bookmarkEnd w:id="5"/>
            <w:r>
              <w:rPr>
                <w:noProof/>
                <w:webHidden/>
              </w:rPr>
              <w:tab/>
            </w:r>
            <w:r>
              <w:rPr>
                <w:noProof/>
                <w:webHidden/>
              </w:rPr>
              <w:fldChar w:fldCharType="begin"/>
            </w:r>
            <w:r>
              <w:rPr>
                <w:noProof/>
                <w:webHidden/>
              </w:rPr>
              <w:instrText xml:space="preserve"> PAGEREF _Toc171190513 \h </w:instrText>
            </w:r>
            <w:r>
              <w:rPr>
                <w:noProof/>
                <w:webHidden/>
              </w:rPr>
            </w:r>
            <w:r>
              <w:rPr>
                <w:noProof/>
                <w:webHidden/>
              </w:rPr>
              <w:fldChar w:fldCharType="separate"/>
            </w:r>
            <w:r>
              <w:rPr>
                <w:noProof/>
                <w:webHidden/>
              </w:rPr>
              <w:t>14</w:t>
            </w:r>
            <w:r>
              <w:rPr>
                <w:noProof/>
                <w:webHidden/>
              </w:rPr>
              <w:fldChar w:fldCharType="end"/>
            </w:r>
          </w:hyperlink>
        </w:p>
        <w:p w14:paraId="26926364" w14:textId="375AA470" w:rsidR="00B83FA7" w:rsidRDefault="00B83FA7">
          <w:pPr>
            <w:pStyle w:val="Mucluc3"/>
            <w:tabs>
              <w:tab w:val="right" w:leader="dot" w:pos="10253"/>
            </w:tabs>
            <w:rPr>
              <w:rFonts w:asciiTheme="minorHAnsi" w:eastAsiaTheme="minorEastAsia" w:hAnsiTheme="minorHAnsi" w:cstheme="minorBidi"/>
              <w:noProof/>
            </w:rPr>
          </w:pPr>
          <w:hyperlink w:anchor="_Toc171190514" w:history="1">
            <w:r w:rsidRPr="00254953">
              <w:rPr>
                <w:rStyle w:val="Siuktni"/>
                <w:rFonts w:eastAsia="Yu Gothic Light" w:cstheme="majorBidi"/>
                <w:b/>
                <w:noProof/>
                <w:kern w:val="0"/>
                <w:lang w:val="vi-VN"/>
                <w14:ligatures w14:val="none"/>
              </w:rPr>
              <w:t>3. Hoạt động 3: Luyện tập</w:t>
            </w:r>
            <w:r>
              <w:rPr>
                <w:noProof/>
                <w:webHidden/>
              </w:rPr>
              <w:tab/>
            </w:r>
            <w:r>
              <w:rPr>
                <w:noProof/>
                <w:webHidden/>
              </w:rPr>
              <w:fldChar w:fldCharType="begin"/>
            </w:r>
            <w:r>
              <w:rPr>
                <w:noProof/>
                <w:webHidden/>
              </w:rPr>
              <w:instrText xml:space="preserve"> PAGEREF _Toc171190514 \h </w:instrText>
            </w:r>
            <w:r>
              <w:rPr>
                <w:noProof/>
                <w:webHidden/>
              </w:rPr>
            </w:r>
            <w:r>
              <w:rPr>
                <w:noProof/>
                <w:webHidden/>
              </w:rPr>
              <w:fldChar w:fldCharType="separate"/>
            </w:r>
            <w:r>
              <w:rPr>
                <w:noProof/>
                <w:webHidden/>
              </w:rPr>
              <w:t>14</w:t>
            </w:r>
            <w:r>
              <w:rPr>
                <w:noProof/>
                <w:webHidden/>
              </w:rPr>
              <w:fldChar w:fldCharType="end"/>
            </w:r>
          </w:hyperlink>
        </w:p>
        <w:p w14:paraId="58FBBB42" w14:textId="0B93BC43" w:rsidR="00B83FA7" w:rsidRDefault="00B83FA7">
          <w:pPr>
            <w:pStyle w:val="Mucluc3"/>
            <w:tabs>
              <w:tab w:val="right" w:leader="dot" w:pos="10253"/>
            </w:tabs>
            <w:rPr>
              <w:rFonts w:asciiTheme="minorHAnsi" w:eastAsiaTheme="minorEastAsia" w:hAnsiTheme="minorHAnsi" w:cstheme="minorBidi"/>
              <w:noProof/>
            </w:rPr>
          </w:pPr>
          <w:hyperlink w:anchor="_Toc171190515" w:history="1">
            <w:r w:rsidRPr="00254953">
              <w:rPr>
                <w:rStyle w:val="Siuktni"/>
                <w:rFonts w:eastAsia="Yu Gothic Light" w:cstheme="majorBidi"/>
                <w:b/>
                <w:noProof/>
                <w:kern w:val="0"/>
                <w:lang w:val="vi-VN"/>
                <w14:ligatures w14:val="none"/>
              </w:rPr>
              <w:t>4. Hoạt động 4: Vận dụng</w:t>
            </w:r>
            <w:r>
              <w:rPr>
                <w:noProof/>
                <w:webHidden/>
              </w:rPr>
              <w:tab/>
            </w:r>
            <w:r>
              <w:rPr>
                <w:noProof/>
                <w:webHidden/>
              </w:rPr>
              <w:fldChar w:fldCharType="begin"/>
            </w:r>
            <w:r>
              <w:rPr>
                <w:noProof/>
                <w:webHidden/>
              </w:rPr>
              <w:instrText xml:space="preserve"> PAGEREF _Toc171190515 \h </w:instrText>
            </w:r>
            <w:r>
              <w:rPr>
                <w:noProof/>
                <w:webHidden/>
              </w:rPr>
            </w:r>
            <w:r>
              <w:rPr>
                <w:noProof/>
                <w:webHidden/>
              </w:rPr>
              <w:fldChar w:fldCharType="separate"/>
            </w:r>
            <w:r>
              <w:rPr>
                <w:noProof/>
                <w:webHidden/>
              </w:rPr>
              <w:t>16</w:t>
            </w:r>
            <w:r>
              <w:rPr>
                <w:noProof/>
                <w:webHidden/>
              </w:rPr>
              <w:fldChar w:fldCharType="end"/>
            </w:r>
          </w:hyperlink>
        </w:p>
        <w:p w14:paraId="796011F0" w14:textId="4C4BBB34" w:rsidR="00742F56" w:rsidRDefault="00742F56">
          <w:r>
            <w:rPr>
              <w:b/>
              <w:bCs/>
              <w:noProof/>
            </w:rPr>
            <w:fldChar w:fldCharType="end"/>
          </w:r>
        </w:p>
      </w:sdtContent>
    </w:sdt>
    <w:p w14:paraId="09070E79" w14:textId="77777777" w:rsidR="00884D56" w:rsidRDefault="00884D56" w:rsidP="002E493C">
      <w:pPr>
        <w:rPr>
          <w:b/>
          <w:bCs/>
          <w:color w:val="C00000"/>
          <w:lang w:val="vi-VN"/>
        </w:rPr>
      </w:pPr>
    </w:p>
    <w:p w14:paraId="4705708A" w14:textId="77777777" w:rsidR="00884D56" w:rsidRDefault="00884D56" w:rsidP="002E493C">
      <w:pPr>
        <w:rPr>
          <w:b/>
          <w:bCs/>
          <w:color w:val="C00000"/>
          <w:lang w:val="vi-VN"/>
        </w:rPr>
      </w:pPr>
    </w:p>
    <w:p w14:paraId="4714607E" w14:textId="77777777" w:rsidR="00884D56" w:rsidRDefault="00884D56" w:rsidP="002E493C">
      <w:pPr>
        <w:rPr>
          <w:b/>
          <w:bCs/>
          <w:color w:val="C00000"/>
          <w:lang w:val="vi-VN"/>
        </w:rPr>
      </w:pPr>
    </w:p>
    <w:p w14:paraId="240AB632" w14:textId="77777777" w:rsidR="00884D56" w:rsidRDefault="00884D56" w:rsidP="002E493C">
      <w:pPr>
        <w:rPr>
          <w:b/>
          <w:bCs/>
          <w:color w:val="C00000"/>
          <w:lang w:val="vi-VN"/>
        </w:rPr>
      </w:pPr>
    </w:p>
    <w:p w14:paraId="6FAA96B2" w14:textId="77777777" w:rsidR="00884D56" w:rsidRDefault="00884D56" w:rsidP="002E493C">
      <w:pPr>
        <w:rPr>
          <w:b/>
          <w:bCs/>
          <w:color w:val="C00000"/>
          <w:lang w:val="vi-VN"/>
        </w:rPr>
      </w:pPr>
    </w:p>
    <w:p w14:paraId="6212AC4F" w14:textId="77777777" w:rsidR="00884D56" w:rsidRDefault="00884D56" w:rsidP="002E493C">
      <w:pPr>
        <w:rPr>
          <w:b/>
          <w:bCs/>
          <w:color w:val="C00000"/>
          <w:lang w:val="vi-VN"/>
        </w:rPr>
      </w:pPr>
    </w:p>
    <w:p w14:paraId="3EFA8C79" w14:textId="77777777" w:rsidR="00884D56" w:rsidRDefault="00884D56" w:rsidP="002E493C">
      <w:pPr>
        <w:rPr>
          <w:b/>
          <w:bCs/>
          <w:color w:val="C00000"/>
          <w:lang w:val="vi-VN"/>
        </w:rPr>
      </w:pPr>
    </w:p>
    <w:p w14:paraId="6CDF9FF8" w14:textId="77777777" w:rsidR="00884D56" w:rsidRDefault="00884D56" w:rsidP="002E493C">
      <w:pPr>
        <w:rPr>
          <w:b/>
          <w:bCs/>
          <w:color w:val="C00000"/>
          <w:lang w:val="vi-VN"/>
        </w:rPr>
      </w:pPr>
    </w:p>
    <w:p w14:paraId="228479F1" w14:textId="77777777" w:rsidR="00884D56" w:rsidRDefault="00884D56" w:rsidP="002E493C">
      <w:pPr>
        <w:rPr>
          <w:b/>
          <w:bCs/>
          <w:color w:val="C00000"/>
          <w:lang w:val="vi-VN"/>
        </w:rPr>
      </w:pPr>
    </w:p>
    <w:p w14:paraId="6E662FD1" w14:textId="77777777" w:rsidR="00884D56" w:rsidRDefault="00884D56" w:rsidP="002E493C">
      <w:pPr>
        <w:rPr>
          <w:b/>
          <w:bCs/>
          <w:color w:val="C00000"/>
          <w:lang w:val="vi-VN"/>
        </w:rPr>
      </w:pPr>
    </w:p>
    <w:p w14:paraId="3D3FE06E" w14:textId="77777777" w:rsidR="00884D56" w:rsidRDefault="00884D56" w:rsidP="002E493C">
      <w:pPr>
        <w:rPr>
          <w:b/>
          <w:bCs/>
          <w:color w:val="C00000"/>
          <w:lang w:val="vi-VN"/>
        </w:rPr>
      </w:pPr>
    </w:p>
    <w:p w14:paraId="2D9C7ACB" w14:textId="77777777" w:rsidR="00884D56" w:rsidRDefault="00884D56" w:rsidP="002E493C">
      <w:pPr>
        <w:rPr>
          <w:b/>
          <w:bCs/>
          <w:color w:val="C00000"/>
          <w:lang w:val="vi-VN"/>
        </w:rPr>
      </w:pPr>
    </w:p>
    <w:p w14:paraId="41F30812" w14:textId="77777777" w:rsidR="00884D56" w:rsidRDefault="00884D56" w:rsidP="002E493C">
      <w:pPr>
        <w:rPr>
          <w:b/>
          <w:bCs/>
          <w:color w:val="C00000"/>
          <w:lang w:val="vi-VN"/>
        </w:rPr>
      </w:pPr>
    </w:p>
    <w:p w14:paraId="69C4301C" w14:textId="77777777" w:rsidR="00884D56" w:rsidRDefault="00884D56" w:rsidP="002E493C">
      <w:pPr>
        <w:rPr>
          <w:b/>
          <w:bCs/>
          <w:color w:val="C00000"/>
          <w:lang w:val="vi-VN"/>
        </w:rPr>
      </w:pPr>
    </w:p>
    <w:p w14:paraId="41D1939F" w14:textId="77777777" w:rsidR="00BC52B4" w:rsidRDefault="00BC52B4" w:rsidP="002E493C">
      <w:pPr>
        <w:rPr>
          <w:b/>
          <w:bCs/>
          <w:color w:val="C00000"/>
          <w:lang w:val="vi-VN"/>
        </w:rPr>
      </w:pPr>
    </w:p>
    <w:p w14:paraId="7E68DBE8" w14:textId="77777777" w:rsidR="00BC52B4" w:rsidRDefault="00BC52B4" w:rsidP="002E493C">
      <w:pPr>
        <w:rPr>
          <w:b/>
          <w:bCs/>
          <w:color w:val="C00000"/>
          <w:lang w:val="vi-VN"/>
        </w:rPr>
      </w:pPr>
    </w:p>
    <w:p w14:paraId="1F4A282E" w14:textId="77777777" w:rsidR="00BC52B4" w:rsidRDefault="00BC52B4" w:rsidP="002E493C">
      <w:pPr>
        <w:rPr>
          <w:b/>
          <w:bCs/>
          <w:color w:val="C00000"/>
          <w:lang w:val="vi-VN"/>
        </w:rPr>
      </w:pPr>
    </w:p>
    <w:p w14:paraId="02FF3D8D" w14:textId="77777777" w:rsidR="00BC52B4" w:rsidRDefault="00BC52B4" w:rsidP="002E493C">
      <w:pPr>
        <w:rPr>
          <w:b/>
          <w:bCs/>
          <w:color w:val="C00000"/>
          <w:lang w:val="vi-VN"/>
        </w:rPr>
      </w:pPr>
    </w:p>
    <w:p w14:paraId="4B7BB521" w14:textId="77777777" w:rsidR="00BC52B4" w:rsidRDefault="00BC52B4" w:rsidP="002E493C">
      <w:pPr>
        <w:rPr>
          <w:b/>
          <w:bCs/>
          <w:color w:val="C00000"/>
          <w:lang w:val="vi-VN"/>
        </w:rPr>
      </w:pPr>
    </w:p>
    <w:p w14:paraId="398D06EB" w14:textId="77777777" w:rsidR="00BC52B4" w:rsidRDefault="00BC52B4" w:rsidP="002E493C">
      <w:pPr>
        <w:rPr>
          <w:b/>
          <w:bCs/>
          <w:color w:val="C00000"/>
          <w:lang w:val="vi-VN"/>
        </w:rPr>
      </w:pPr>
    </w:p>
    <w:p w14:paraId="66721E31" w14:textId="77777777" w:rsidR="00BC52B4" w:rsidRDefault="00BC52B4" w:rsidP="002E493C">
      <w:pPr>
        <w:rPr>
          <w:b/>
          <w:bCs/>
          <w:color w:val="C00000"/>
          <w:lang w:val="vi-VN"/>
        </w:rPr>
      </w:pPr>
    </w:p>
    <w:p w14:paraId="041EADA2" w14:textId="77777777" w:rsidR="00BC52B4" w:rsidRDefault="00BC52B4" w:rsidP="002E493C">
      <w:pPr>
        <w:rPr>
          <w:b/>
          <w:bCs/>
          <w:color w:val="C00000"/>
          <w:lang w:val="vi-VN"/>
        </w:rPr>
      </w:pPr>
    </w:p>
    <w:p w14:paraId="66AFEF00" w14:textId="77777777" w:rsidR="00BC52B4" w:rsidRDefault="00BC52B4" w:rsidP="002E493C">
      <w:pPr>
        <w:rPr>
          <w:b/>
          <w:bCs/>
          <w:color w:val="C00000"/>
          <w:lang w:val="vi-VN"/>
        </w:rPr>
      </w:pPr>
    </w:p>
    <w:p w14:paraId="2C159E87" w14:textId="77777777" w:rsidR="00884D56" w:rsidRDefault="00884D56" w:rsidP="002E493C">
      <w:pPr>
        <w:rPr>
          <w:b/>
          <w:bCs/>
          <w:color w:val="C00000"/>
          <w:lang w:val="vi-VN"/>
        </w:rPr>
      </w:pPr>
    </w:p>
    <w:p w14:paraId="69D0C02F" w14:textId="26768694" w:rsidR="00777CF8" w:rsidRPr="002E493C" w:rsidRDefault="000816D7" w:rsidP="002E493C">
      <w:pPr>
        <w:rPr>
          <w:b/>
          <w:bCs/>
          <w:lang w:val="vi-VN"/>
        </w:rPr>
        <w:sectPr w:rsidR="00777CF8" w:rsidRPr="002E493C" w:rsidSect="00D00505">
          <w:footerReference w:type="first" r:id="rId17"/>
          <w:pgSz w:w="11907" w:h="16839" w:code="9"/>
          <w:pgMar w:top="680" w:right="680" w:bottom="680" w:left="680" w:header="340" w:footer="340" w:gutter="284"/>
          <w:pgNumType w:start="1"/>
          <w:cols w:space="708"/>
          <w:titlePg/>
          <w:docGrid w:linePitch="360"/>
        </w:sectPr>
      </w:pPr>
      <w:r>
        <w:rPr>
          <w:b/>
          <w:bCs/>
          <w:color w:val="C00000"/>
          <w:lang w:val="vi-VN"/>
        </w:rPr>
        <w:t xml:space="preserve">QUY ƯỚC </w:t>
      </w:r>
      <w:r w:rsidR="009109AD" w:rsidRPr="009109AD">
        <w:rPr>
          <w:b/>
          <w:bCs/>
          <w:color w:val="C00000"/>
          <w:lang w:val="vi-VN"/>
        </w:rPr>
        <w:t>CÁC TỪ VIẾT TẮT</w:t>
      </w:r>
      <w:r w:rsidR="004617EC">
        <w:rPr>
          <w:b/>
          <w:bCs/>
          <w:color w:val="C00000"/>
          <w:lang w:val="vi-VN"/>
        </w:rPr>
        <w:t xml:space="preserve"> TRONG TÀI LIỆU </w:t>
      </w:r>
      <w:r w:rsidR="009109AD" w:rsidRPr="009109AD">
        <w:rPr>
          <w:b/>
          <w:bCs/>
          <w:color w:val="C00000"/>
          <w:lang w:val="vi-VN"/>
        </w:rPr>
        <w:t>:</w:t>
      </w:r>
      <w:r>
        <w:rPr>
          <w:b/>
          <w:bCs/>
          <w:color w:val="C00000"/>
          <w:lang w:val="vi-VN"/>
        </w:rPr>
        <w:t xml:space="preserve"> </w:t>
      </w:r>
    </w:p>
    <w:p w14:paraId="44B34EC1" w14:textId="77777777" w:rsidR="0087437D" w:rsidRPr="00390799" w:rsidRDefault="0087437D" w:rsidP="00EB6BFD">
      <w:pPr>
        <w:pStyle w:val="oancuaDanhsach"/>
        <w:numPr>
          <w:ilvl w:val="0"/>
          <w:numId w:val="5"/>
        </w:numPr>
        <w:suppressLineNumbers/>
        <w:rPr>
          <w:lang w:val="vi-VN"/>
        </w:rPr>
      </w:pPr>
      <w:r w:rsidRPr="00390799">
        <w:rPr>
          <w:lang w:val="vi-VN"/>
        </w:rPr>
        <w:t>PTHH: phương trình hóa học</w:t>
      </w:r>
    </w:p>
    <w:p w14:paraId="489AE225" w14:textId="14B97131" w:rsidR="00A8284C" w:rsidRPr="00390799" w:rsidRDefault="00F26C0D" w:rsidP="00EB6BFD">
      <w:pPr>
        <w:pStyle w:val="oancuaDanhsach"/>
        <w:numPr>
          <w:ilvl w:val="0"/>
          <w:numId w:val="5"/>
        </w:numPr>
        <w:suppressLineNumbers/>
        <w:rPr>
          <w:lang w:val="vi-VN"/>
        </w:rPr>
      </w:pPr>
      <w:r w:rsidRPr="00390799">
        <w:rPr>
          <w:lang w:val="vi-VN"/>
        </w:rPr>
        <w:t>(s): solid – chất rắn</w:t>
      </w:r>
    </w:p>
    <w:p w14:paraId="6A91D03C" w14:textId="36090325" w:rsidR="00F26C0D" w:rsidRPr="00390799" w:rsidRDefault="00F26C0D" w:rsidP="00EB6BFD">
      <w:pPr>
        <w:pStyle w:val="oancuaDanhsach"/>
        <w:numPr>
          <w:ilvl w:val="0"/>
          <w:numId w:val="5"/>
        </w:numPr>
        <w:suppressLineNumbers/>
        <w:rPr>
          <w:lang w:val="vi-VN"/>
        </w:rPr>
      </w:pPr>
      <w:r w:rsidRPr="00390799">
        <w:rPr>
          <w:lang w:val="vi-VN"/>
        </w:rPr>
        <w:t>(l): liquid – chất lỏng</w:t>
      </w:r>
    </w:p>
    <w:p w14:paraId="241E44E8" w14:textId="268E60D9" w:rsidR="00F26C0D" w:rsidRPr="00390799" w:rsidRDefault="00F26C0D" w:rsidP="00EB6BFD">
      <w:pPr>
        <w:pStyle w:val="oancuaDanhsach"/>
        <w:numPr>
          <w:ilvl w:val="0"/>
          <w:numId w:val="5"/>
        </w:numPr>
        <w:suppressLineNumbers/>
        <w:rPr>
          <w:lang w:val="vi-VN"/>
        </w:rPr>
      </w:pPr>
      <w:r w:rsidRPr="00390799">
        <w:rPr>
          <w:lang w:val="vi-VN"/>
        </w:rPr>
        <w:t>(g): gas – chất khí</w:t>
      </w:r>
    </w:p>
    <w:p w14:paraId="312EA096" w14:textId="717054E7" w:rsidR="003A44BA" w:rsidRPr="00390799" w:rsidRDefault="003A44BA" w:rsidP="00EB6BFD">
      <w:pPr>
        <w:pStyle w:val="oancuaDanhsach"/>
        <w:numPr>
          <w:ilvl w:val="0"/>
          <w:numId w:val="5"/>
        </w:numPr>
        <w:suppressLineNumbers/>
        <w:rPr>
          <w:lang w:val="vi-VN"/>
        </w:rPr>
      </w:pPr>
      <w:r w:rsidRPr="00390799">
        <w:rPr>
          <w:lang w:val="vi-VN"/>
        </w:rPr>
        <w:t>(aq): aqueous – chất tan trong nước (dung dịch)</w:t>
      </w:r>
    </w:p>
    <w:p w14:paraId="1D1F1D81" w14:textId="1B8FFA74" w:rsidR="000C0EED" w:rsidRPr="00390799" w:rsidRDefault="000C0EED" w:rsidP="00EB6BFD">
      <w:pPr>
        <w:pStyle w:val="oancuaDanhsach"/>
        <w:numPr>
          <w:ilvl w:val="0"/>
          <w:numId w:val="5"/>
        </w:numPr>
        <w:suppressLineNumbers/>
        <w:rPr>
          <w:lang w:val="vi-VN"/>
        </w:rPr>
      </w:pPr>
      <w:r w:rsidRPr="00390799">
        <w:rPr>
          <w:lang w:val="vi-VN"/>
        </w:rPr>
        <w:t>asmt: ánh sáng mặt trời</w:t>
      </w:r>
    </w:p>
    <w:p w14:paraId="2EB0D6FC" w14:textId="3349B4F0" w:rsidR="000C0EED" w:rsidRPr="00390799" w:rsidRDefault="00CE62A7" w:rsidP="00EB6BFD">
      <w:pPr>
        <w:pStyle w:val="oancuaDanhsach"/>
        <w:numPr>
          <w:ilvl w:val="0"/>
          <w:numId w:val="5"/>
        </w:numPr>
        <w:suppressLineNumbers/>
        <w:rPr>
          <w:lang w:val="vi-VN"/>
        </w:rPr>
      </w:pPr>
      <w:r w:rsidRPr="00390799">
        <w:rPr>
          <w:lang w:val="vi-VN"/>
        </w:rPr>
        <w:t>xt: xúc tác</w:t>
      </w:r>
    </w:p>
    <w:p w14:paraId="68BEEB69" w14:textId="77777777" w:rsidR="0059627F" w:rsidRDefault="000002DF" w:rsidP="00EB6BFD">
      <w:pPr>
        <w:pStyle w:val="oancuaDanhsach"/>
        <w:numPr>
          <w:ilvl w:val="0"/>
          <w:numId w:val="5"/>
        </w:numPr>
        <w:suppressLineNumbers/>
        <w:rPr>
          <w:lang w:val="vi-VN"/>
        </w:rPr>
      </w:pPr>
      <w:r w:rsidRPr="00390799">
        <w:rPr>
          <w:lang w:val="vi-VN"/>
        </w:rPr>
        <w:t>đkc: điều kiện chuẩn</w:t>
      </w:r>
    </w:p>
    <w:p w14:paraId="6D7935F1" w14:textId="77777777" w:rsidR="0059627F" w:rsidRDefault="0059627F" w:rsidP="0059627F">
      <w:pPr>
        <w:suppressLineNumbers/>
        <w:rPr>
          <w:lang w:val="vi-VN"/>
        </w:rPr>
      </w:pPr>
    </w:p>
    <w:p w14:paraId="6C88063A" w14:textId="77777777" w:rsidR="0059627F" w:rsidRDefault="0059627F" w:rsidP="0059627F">
      <w:pPr>
        <w:suppressLineNumbers/>
        <w:rPr>
          <w:lang w:val="vi-VN"/>
        </w:rPr>
      </w:pPr>
      <w:r>
        <w:rPr>
          <w:lang w:val="vi-VN"/>
        </w:rPr>
        <w:t xml:space="preserve">– </w:t>
      </w:r>
      <w:r>
        <w:rPr>
          <w:lang w:val="vi-VN"/>
        </w:rPr>
        <w:tab/>
        <w:t>HS: học sinh</w:t>
      </w:r>
    </w:p>
    <w:p w14:paraId="69D3245C" w14:textId="77777777" w:rsidR="0059627F" w:rsidRDefault="0059627F" w:rsidP="0059627F">
      <w:pPr>
        <w:suppressLineNumbers/>
        <w:rPr>
          <w:lang w:val="vi-VN"/>
        </w:rPr>
      </w:pPr>
      <w:r>
        <w:rPr>
          <w:lang w:val="vi-VN"/>
        </w:rPr>
        <w:t xml:space="preserve">– </w:t>
      </w:r>
      <w:r w:rsidR="008C3D86">
        <w:rPr>
          <w:lang w:val="vi-VN"/>
        </w:rPr>
        <w:t>GV: giáo viên</w:t>
      </w:r>
      <w:r>
        <w:rPr>
          <w:lang w:val="vi-VN"/>
        </w:rPr>
        <w:t xml:space="preserve"> </w:t>
      </w:r>
    </w:p>
    <w:p w14:paraId="0869AC56" w14:textId="377A3F51" w:rsidR="00232096" w:rsidRPr="000A599F" w:rsidRDefault="00232096" w:rsidP="0059627F">
      <w:pPr>
        <w:suppressLineNumbers/>
        <w:rPr>
          <w:i/>
          <w:iCs/>
          <w:lang w:val="vi-VN"/>
        </w:rPr>
        <w:sectPr w:rsidR="00232096" w:rsidRPr="000A599F" w:rsidSect="002A14CB">
          <w:type w:val="continuous"/>
          <w:pgSz w:w="11907" w:h="16839" w:code="9"/>
          <w:pgMar w:top="680" w:right="680" w:bottom="680" w:left="680" w:header="567" w:footer="567" w:gutter="284"/>
          <w:cols w:num="3" w:sep="1" w:space="709"/>
          <w:titlePg/>
          <w:docGrid w:linePitch="360"/>
        </w:sectPr>
      </w:pPr>
    </w:p>
    <w:p w14:paraId="37DFC2C9" w14:textId="77777777" w:rsidR="001A68C4" w:rsidRDefault="001A68C4" w:rsidP="00556E82">
      <w:pPr>
        <w:pStyle w:val="u1"/>
        <w:rPr>
          <w:lang w:val="vi-VN"/>
        </w:rPr>
      </w:pPr>
    </w:p>
    <w:p w14:paraId="2705104E" w14:textId="77777777" w:rsidR="001A68C4" w:rsidRDefault="001A68C4" w:rsidP="00556E82">
      <w:pPr>
        <w:pStyle w:val="u1"/>
        <w:rPr>
          <w:lang w:val="vi-VN"/>
        </w:rPr>
      </w:pPr>
    </w:p>
    <w:p w14:paraId="7731F9A7" w14:textId="77777777" w:rsidR="006768F3" w:rsidRPr="006768F3" w:rsidRDefault="006768F3" w:rsidP="006768F3">
      <w:pPr>
        <w:rPr>
          <w:lang w:val="vi-VN"/>
        </w:rPr>
      </w:pPr>
    </w:p>
    <w:p w14:paraId="6651CCE1" w14:textId="77777777" w:rsidR="001A68C4" w:rsidRDefault="001A68C4" w:rsidP="00556E82">
      <w:pPr>
        <w:pStyle w:val="u1"/>
        <w:rPr>
          <w:lang w:val="vi-VN"/>
        </w:rPr>
      </w:pPr>
    </w:p>
    <w:p w14:paraId="22659348" w14:textId="084F53E2" w:rsidR="00556E82" w:rsidRDefault="00556E82" w:rsidP="00556E82">
      <w:pPr>
        <w:pStyle w:val="u1"/>
      </w:pPr>
      <w:bookmarkStart w:id="6" w:name="_Toc171190503"/>
      <w:r>
        <w:rPr>
          <w:noProof/>
        </w:rPr>
        <mc:AlternateContent>
          <mc:Choice Requires="wpg">
            <w:drawing>
              <wp:inline distT="0" distB="0" distL="0" distR="0" wp14:anchorId="39042CD5" wp14:editId="4FBD5FA0">
                <wp:extent cx="6335752" cy="1031421"/>
                <wp:effectExtent l="152400" t="114300" r="27305" b="0"/>
                <wp:docPr id="1417702331" name="Nhóm 30"/>
                <wp:cNvGraphicFramePr/>
                <a:graphic xmlns:a="http://schemas.openxmlformats.org/drawingml/2006/main">
                  <a:graphicData uri="http://schemas.microsoft.com/office/word/2010/wordprocessingGroup">
                    <wpg:wgp>
                      <wpg:cNvGrpSpPr/>
                      <wpg:grpSpPr>
                        <a:xfrm>
                          <a:off x="0" y="0"/>
                          <a:ext cx="6335752" cy="1031421"/>
                          <a:chOff x="42851" y="-86083"/>
                          <a:chExt cx="6847791" cy="902210"/>
                        </a:xfrm>
                      </wpg:grpSpPr>
                      <wpg:grpSp>
                        <wpg:cNvPr id="1044300290" name="Nhóm 29"/>
                        <wpg:cNvGrpSpPr/>
                        <wpg:grpSpPr>
                          <a:xfrm>
                            <a:off x="719270" y="-86083"/>
                            <a:ext cx="6171372" cy="902210"/>
                            <a:chOff x="-215400" y="-172188"/>
                            <a:chExt cx="6171372" cy="902210"/>
                          </a:xfrm>
                        </wpg:grpSpPr>
                        <wpg:grpSp>
                          <wpg:cNvPr id="975659171" name="Nhóm 28"/>
                          <wpg:cNvGrpSpPr/>
                          <wpg:grpSpPr>
                            <a:xfrm>
                              <a:off x="-215400" y="-172188"/>
                              <a:ext cx="6171372" cy="736906"/>
                              <a:chOff x="-215400" y="-172188"/>
                              <a:chExt cx="6171372" cy="736906"/>
                            </a:xfrm>
                          </wpg:grpSpPr>
                          <wps:wsp>
                            <wps:cNvPr id="881855565" name="Đường nối Thẳng 2"/>
                            <wps:cNvCnPr/>
                            <wps:spPr>
                              <a:xfrm>
                                <a:off x="3258739" y="448681"/>
                                <a:ext cx="2697233"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1672191170" name="H Bình Hành" descr="Ảnh có chứa ảnh chụp màn hình, Hình chữ nhật, hàng, thiết kế&#10;&#10;Mô tả được tạo tự động"/>
                              <pic:cNvPicPr>
                                <a:picLocks noChangeAspect="1"/>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215400" y="-172188"/>
                                <a:ext cx="5663942" cy="736906"/>
                              </a:xfrm>
                              <a:prstGeom prst="rect">
                                <a:avLst/>
                              </a:prstGeom>
                              <a:noFill/>
                              <a:ln>
                                <a:noFill/>
                              </a:ln>
                              <a:extLst>
                                <a:ext uri="{53640926-AAD7-44D8-BBD7-CCE9431645EC}">
                                  <a14:shadowObscured xmlns:a14="http://schemas.microsoft.com/office/drawing/2010/main"/>
                                </a:ext>
                              </a:extLst>
                            </pic:spPr>
                          </pic:pic>
                          <wps:wsp>
                            <wps:cNvPr id="2082060125" name="Hộp Văn bản 1"/>
                            <wps:cNvSpPr txBox="1"/>
                            <wps:spPr>
                              <a:xfrm>
                                <a:off x="423562" y="-90551"/>
                                <a:ext cx="4405373" cy="539241"/>
                              </a:xfrm>
                              <a:prstGeom prst="rect">
                                <a:avLst/>
                              </a:prstGeom>
                              <a:noFill/>
                              <a:ln>
                                <a:noFill/>
                              </a:ln>
                            </wps:spPr>
                            <wps:txbx>
                              <w:txbxContent>
                                <w:p w14:paraId="1F366711" w14:textId="77777777" w:rsidR="00166142" w:rsidRDefault="008372AF" w:rsidP="00F9393B">
                                  <w:pPr>
                                    <w:spacing w:before="0" w:line="192" w:lineRule="auto"/>
                                    <w:jc w:val="center"/>
                                    <w:rPr>
                                      <w:rFonts w:asciiTheme="minorHAnsi" w:hAnsiTheme="minorHAnsi"/>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THẾ ĐIỆN CỰC VÀ NGUỒN ĐIỆN </w:t>
                                  </w:r>
                                </w:p>
                                <w:p w14:paraId="36CDFDB4" w14:textId="5DD06819" w:rsidR="00B534D5" w:rsidRPr="00046DA2" w:rsidRDefault="008372AF" w:rsidP="00F9393B">
                                  <w:pPr>
                                    <w:spacing w:before="0" w:line="192" w:lineRule="auto"/>
                                    <w:jc w:val="center"/>
                                    <w:rPr>
                                      <w:rFonts w:asciiTheme="minorHAnsi" w:hAnsiTheme="minorHAnsi"/>
                                      <w:b/>
                                      <w:color w:val="FF0066"/>
                                      <w:position w:val="12"/>
                                      <w:sz w:val="20"/>
                                      <w:szCs w:val="2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HÓA HỌC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832615355" name="PPCT"/>
                          <wps:cNvSpPr txBox="1"/>
                          <wps:spPr>
                            <a:xfrm>
                              <a:off x="4301520" y="501502"/>
                              <a:ext cx="1654093" cy="228520"/>
                            </a:xfrm>
                            <a:prstGeom prst="rect">
                              <a:avLst/>
                            </a:prstGeom>
                            <a:solidFill>
                              <a:schemeClr val="lt1"/>
                            </a:solidFill>
                            <a:ln w="6350">
                              <a:noFill/>
                            </a:ln>
                          </wps:spPr>
                          <wps:txbx>
                            <w:txbxContent>
                              <w:p w14:paraId="3B1BB424" w14:textId="2B8B2E1E" w:rsidR="00556E82" w:rsidRDefault="00556E82" w:rsidP="00556E82">
                                <w:pPr>
                                  <w:jc w:val="right"/>
                                  <w:rPr>
                                    <w:rFonts w:eastAsia="Calibri"/>
                                    <w:color w:val="009900"/>
                                    <w:sz w:val="22"/>
                                    <w:szCs w:val="20"/>
                                    <w:lang w:val="vi-VN"/>
                                  </w:rPr>
                                </w:pPr>
                                <w:r w:rsidRPr="00410D43">
                                  <w:rPr>
                                    <w:rFonts w:eastAsia="Calibri"/>
                                    <w:color w:val="009900"/>
                                    <w:sz w:val="22"/>
                                    <w:szCs w:val="20"/>
                                    <w:lang w:val="vi-VN"/>
                                  </w:rPr>
                                  <w:t>Tiết PPCT</w:t>
                                </w:r>
                                <w:r w:rsidR="004B1053">
                                  <w:rPr>
                                    <w:rFonts w:eastAsia="Calibri"/>
                                    <w:color w:val="009900"/>
                                    <w:sz w:val="22"/>
                                    <w:szCs w:val="20"/>
                                    <w:lang w:val="vi-VN"/>
                                  </w:rPr>
                                  <w:t>..</w:t>
                                </w:r>
                                <w:r>
                                  <w:rPr>
                                    <w:rFonts w:eastAsia="Calibri"/>
                                    <w:color w:val="009900"/>
                                    <w:sz w:val="22"/>
                                    <w:szCs w:val="20"/>
                                    <w:lang w:val="vi-VN"/>
                                  </w:rPr>
                                  <w:t>:</w:t>
                                </w:r>
                                <w:r w:rsidRPr="00410D43">
                                  <w:rPr>
                                    <w:rFonts w:eastAsia="Calibri"/>
                                    <w:color w:val="009900"/>
                                    <w:sz w:val="22"/>
                                    <w:szCs w:val="20"/>
                                    <w:lang w:val="vi-VN"/>
                                  </w:rPr>
                                  <w:t xml:space="preserve"> </w:t>
                                </w:r>
                                <w:r w:rsidR="005838F2">
                                  <w:rPr>
                                    <w:rFonts w:eastAsia="Calibri"/>
                                    <w:color w:val="009900"/>
                                    <w:sz w:val="22"/>
                                    <w:szCs w:val="20"/>
                                    <w:lang w:val="vi-VN"/>
                                  </w:rPr>
                                  <w:t xml:space="preserve"> </w:t>
                                </w:r>
                                <w:r w:rsidR="00297F53">
                                  <w:rPr>
                                    <w:rFonts w:eastAsia="Calibri"/>
                                    <w:color w:val="009900"/>
                                    <w:sz w:val="22"/>
                                    <w:szCs w:val="20"/>
                                    <w:lang w:val="vi-VN"/>
                                  </w:rPr>
                                  <w:t xml:space="preserve"> </w:t>
                                </w:r>
                              </w:p>
                              <w:p w14:paraId="30DA9A27" w14:textId="77777777" w:rsidR="00556E82" w:rsidRPr="00410D43" w:rsidRDefault="00556E82" w:rsidP="00556E82">
                                <w:pPr>
                                  <w:jc w:val="right"/>
                                  <w:rPr>
                                    <w:color w:val="009900"/>
                                    <w:sz w:val="22"/>
                                    <w:szCs w:val="20"/>
                                    <w:lang w:val="vi-VN"/>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1197387454" name="Lục giác 2"/>
                        <wps:cNvSpPr/>
                        <wps:spPr>
                          <a:xfrm rot="5400000">
                            <a:off x="124568" y="-167634"/>
                            <a:ext cx="737202" cy="900636"/>
                          </a:xfrm>
                          <a:prstGeom prst="hexagon">
                            <a:avLst/>
                          </a:prstGeom>
                          <a:solidFill>
                            <a:srgbClr val="FFFFCC"/>
                          </a:solidFill>
                          <a:ln w="2857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15000"/>
                            </a:schemeClr>
                          </a:lnRef>
                          <a:fillRef idx="1">
                            <a:schemeClr val="accent1"/>
                          </a:fillRef>
                          <a:effectRef idx="0">
                            <a:schemeClr val="accent1"/>
                          </a:effectRef>
                          <a:fontRef idx="minor">
                            <a:schemeClr val="lt1"/>
                          </a:fontRef>
                        </wps:style>
                        <wps:txbx>
                          <w:txbxContent>
                            <w:p w14:paraId="4D58922C" w14:textId="77777777" w:rsidR="00556E82" w:rsidRPr="00185B3B" w:rsidRDefault="00556E82" w:rsidP="00556E82">
                              <w:pPr>
                                <w:spacing w:line="192" w:lineRule="auto"/>
                                <w:jc w:val="center"/>
                                <w:rPr>
                                  <w:b/>
                                  <w:bCs/>
                                  <w:color w:val="FF00FF"/>
                                  <w:sz w:val="32"/>
                                  <w:szCs w:val="32"/>
                                  <w:lang w:val="vi-VN"/>
                                </w:rPr>
                              </w:pPr>
                              <w:r w:rsidRPr="00185B3B">
                                <w:rPr>
                                  <w:b/>
                                  <w:bCs/>
                                  <w:color w:val="FF00FF"/>
                                  <w:lang w:val="vi-VN"/>
                                </w:rPr>
                                <w:t>Bài</w:t>
                              </w:r>
                              <w:r w:rsidRPr="00185B3B">
                                <w:rPr>
                                  <w:b/>
                                  <w:bCs/>
                                  <w:color w:val="FF00FF"/>
                                  <w:sz w:val="32"/>
                                  <w:szCs w:val="32"/>
                                  <w:lang w:val="vi-VN"/>
                                </w:rPr>
                                <w:t xml:space="preserve"> </w:t>
                              </w:r>
                            </w:p>
                            <w:p w14:paraId="59EC912D" w14:textId="26A8E18F" w:rsidR="00556E82" w:rsidRPr="00410DA5" w:rsidRDefault="00611AC0" w:rsidP="00E17F62">
                              <w:pPr>
                                <w:spacing w:before="0" w:line="192" w:lineRule="auto"/>
                                <w:jc w:val="center"/>
                                <w:rPr>
                                  <w:sz w:val="20"/>
                                  <w:szCs w:val="20"/>
                                  <w:lang w:val="vi-VN"/>
                                </w:rPr>
                              </w:pPr>
                              <w:r w:rsidRPr="00410DA5">
                                <w:rPr>
                                  <w:b/>
                                  <w:bCs/>
                                  <w:color w:val="FF0000"/>
                                  <w:sz w:val="44"/>
                                  <w:szCs w:val="44"/>
                                  <w:lang w:val="vi-VN"/>
                                </w:rPr>
                                <w:t>12</w:t>
                              </w: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wpg:wgp>
                  </a:graphicData>
                </a:graphic>
              </wp:inline>
            </w:drawing>
          </mc:Choice>
          <mc:Fallback>
            <w:pict>
              <v:group w14:anchorId="39042CD5" id="_x0000_s1044" style="width:498.9pt;height:81.2pt;mso-position-horizontal-relative:char;mso-position-vertical-relative:line" coordorigin="428,-860" coordsize="68477,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">
                <v:group id="Nhóm 29" o:spid="_x0000_s1045" style="position:absolute;left:7192;top:-860;width:61714;height:9021" coordorigin="-2154,-1721" coordsize="61713,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">
                  <v:group id="Nhóm 28" o:spid="_x0000_s1046" style="position:absolute;left:-2154;top:-1721;width:61713;height:7368" coordorigin="-2154,-1721" coordsize="61713,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">
                    <v:line id="Đường nối Thẳng 2" o:spid="_x0000_s1047" style="position:absolute;visibility:visible;mso-wrap-style:square" from="32587,4486" to="59559,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" strokecolor="red" strokeweight="1.5pt">
                      <v:stroke joinstyle="miter"/>
                    </v:line>
                    <v:shape id="H Bình Hành" o:spid="_x0000_s1048" type="#_x0000_t75" alt="Ảnh có chứa ảnh chụp màn hình, Hình chữ nhật, hàng, thiết kế&#10;&#10;Mô tả được tạo tự động" style="position:absolute;left:-2154;top:-1721;width:56639;height: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">
                      <v:imagedata r:id="rId14" o:title="Ảnh có chứa ảnh chụp màn hình, Hình chữ nhật, hàng, thiết kế&#10;&#10;Mô tả được tạo tự động"/>
                    </v:shape>
                    <v:shape id="_x0000_s1049" type="#_x0000_t202" style="position:absolute;left:4235;top:-905;width:44054;height:53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" filled="f" stroked="f">
                      <v:textbox>
                        <w:txbxContent>
                          <w:p w14:paraId="1F366711" w14:textId="77777777" w:rsidR="00166142" w:rsidRDefault="008372AF" w:rsidP="00F9393B">
                            <w:pPr>
                              <w:spacing w:before="0" w:line="192" w:lineRule="auto"/>
                              <w:jc w:val="center"/>
                              <w:rPr>
                                <w:rFonts w:asciiTheme="minorHAnsi" w:hAnsiTheme="minorHAnsi"/>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THẾ ĐIỆN CỰC VÀ NGUỒN ĐIỆN </w:t>
                            </w:r>
                          </w:p>
                          <w:p w14:paraId="36CDFDB4" w14:textId="5DD06819" w:rsidR="00B534D5" w:rsidRPr="00046DA2" w:rsidRDefault="008372AF" w:rsidP="00F9393B">
                            <w:pPr>
                              <w:spacing w:before="0" w:line="192" w:lineRule="auto"/>
                              <w:jc w:val="center"/>
                              <w:rPr>
                                <w:rFonts w:asciiTheme="minorHAnsi" w:hAnsiTheme="minorHAnsi"/>
                                <w:b/>
                                <w:color w:val="FF0066"/>
                                <w:position w:val="12"/>
                                <w:sz w:val="20"/>
                                <w:szCs w:val="2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DA2">
                              <w:rPr>
                                <w:rFonts w:ascii="Kommon Grotesk Black" w:hAnsi="Kommon Grotesk Black"/>
                                <w:b/>
                                <w:color w:val="FF0066"/>
                                <w:sz w:val="36"/>
                                <w:szCs w:val="3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HÓA HỌC</w:t>
                            </w:r>
                          </w:p>
                        </w:txbxContent>
                      </v:textbox>
                    </v:shape>
                  </v:group>
                  <v:shape id="PPCT" o:spid="_x0000_s1050" type="#_x0000_t202" style="position:absolute;left:43015;top:5015;width:16541;height:22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" fillcolor="white [3201]" stroked="f" strokeweight=".5pt">
                    <v:textbox inset="0,0,0,0">
                      <w:txbxContent>
                        <w:p w14:paraId="3B1BB424" w14:textId="2B8B2E1E" w:rsidR="00556E82" w:rsidRDefault="00556E82" w:rsidP="00556E82">
                          <w:pPr>
                            <w:jc w:val="right"/>
                            <w:rPr>
                              <w:rFonts w:eastAsia="Calibri"/>
                              <w:color w:val="009900"/>
                              <w:sz w:val="22"/>
                              <w:szCs w:val="20"/>
                              <w:lang w:val="vi-VN"/>
                            </w:rPr>
                          </w:pPr>
                          <w:r w:rsidRPr="00410D43">
                            <w:rPr>
                              <w:rFonts w:eastAsia="Calibri"/>
                              <w:color w:val="009900"/>
                              <w:sz w:val="22"/>
                              <w:szCs w:val="20"/>
                              <w:lang w:val="vi-VN"/>
                            </w:rPr>
                            <w:t>Tiết PPCT</w:t>
                          </w:r>
                          <w:r w:rsidR="004B1053">
                            <w:rPr>
                              <w:rFonts w:eastAsia="Calibri"/>
                              <w:color w:val="009900"/>
                              <w:sz w:val="22"/>
                              <w:szCs w:val="20"/>
                              <w:lang w:val="vi-VN"/>
                            </w:rPr>
                            <w:t>..</w:t>
                          </w:r>
                          <w:r>
                            <w:rPr>
                              <w:rFonts w:eastAsia="Calibri"/>
                              <w:color w:val="009900"/>
                              <w:sz w:val="22"/>
                              <w:szCs w:val="20"/>
                              <w:lang w:val="vi-VN"/>
                            </w:rPr>
                            <w:t>:</w:t>
                          </w:r>
                          <w:r w:rsidRPr="00410D43">
                            <w:rPr>
                              <w:rFonts w:eastAsia="Calibri"/>
                              <w:color w:val="009900"/>
                              <w:sz w:val="22"/>
                              <w:szCs w:val="20"/>
                              <w:lang w:val="vi-VN"/>
                            </w:rPr>
                            <w:t xml:space="preserve"> </w:t>
                          </w:r>
                          <w:r w:rsidR="005838F2">
                            <w:rPr>
                              <w:rFonts w:eastAsia="Calibri"/>
                              <w:color w:val="009900"/>
                              <w:sz w:val="22"/>
                              <w:szCs w:val="20"/>
                              <w:lang w:val="vi-VN"/>
                            </w:rPr>
                            <w:t xml:space="preserve"> </w:t>
                          </w:r>
                          <w:r w:rsidR="00297F53">
                            <w:rPr>
                              <w:rFonts w:eastAsia="Calibri"/>
                              <w:color w:val="009900"/>
                              <w:sz w:val="22"/>
                              <w:szCs w:val="20"/>
                              <w:lang w:val="vi-VN"/>
                            </w:rPr>
                            <w:t xml:space="preserve"> </w:t>
                          </w:r>
                        </w:p>
                        <w:p w14:paraId="30DA9A27" w14:textId="77777777" w:rsidR="00556E82" w:rsidRPr="00410D43" w:rsidRDefault="00556E82" w:rsidP="00556E82">
                          <w:pPr>
                            <w:jc w:val="right"/>
                            <w:rPr>
                              <w:color w:val="009900"/>
                              <w:sz w:val="22"/>
                              <w:szCs w:val="20"/>
                              <w:lang w:val="vi-VN"/>
                            </w:rPr>
                          </w:pPr>
                        </w:p>
                      </w:txbxContent>
                    </v:textbox>
                  </v:shape>
                </v:group>
                <v:shape id="Lục giác 2" o:spid="_x0000_s1051" type="#_x0000_t9" style="position:absolute;left:1245;top:-1676;width:7371;height:900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" fillcolor="#ffc" stroked="f" strokeweight="2.25pt">
                  <v:shadow on="t" color="black" offset="0,1pt"/>
                  <v:textbox inset="0,0,0,0">
                    <w:txbxContent>
                      <w:p w14:paraId="4D58922C" w14:textId="77777777" w:rsidR="00556E82" w:rsidRPr="00185B3B" w:rsidRDefault="00556E82" w:rsidP="00556E82">
                        <w:pPr>
                          <w:spacing w:line="192" w:lineRule="auto"/>
                          <w:jc w:val="center"/>
                          <w:rPr>
                            <w:b/>
                            <w:bCs/>
                            <w:color w:val="FF00FF"/>
                            <w:sz w:val="32"/>
                            <w:szCs w:val="32"/>
                            <w:lang w:val="vi-VN"/>
                          </w:rPr>
                        </w:pPr>
                        <w:r w:rsidRPr="00185B3B">
                          <w:rPr>
                            <w:b/>
                            <w:bCs/>
                            <w:color w:val="FF00FF"/>
                            <w:lang w:val="vi-VN"/>
                          </w:rPr>
                          <w:t>Bài</w:t>
                        </w:r>
                        <w:r w:rsidRPr="00185B3B">
                          <w:rPr>
                            <w:b/>
                            <w:bCs/>
                            <w:color w:val="FF00FF"/>
                            <w:sz w:val="32"/>
                            <w:szCs w:val="32"/>
                            <w:lang w:val="vi-VN"/>
                          </w:rPr>
                          <w:t xml:space="preserve"> </w:t>
                        </w:r>
                      </w:p>
                      <w:p w14:paraId="59EC912D" w14:textId="26A8E18F" w:rsidR="00556E82" w:rsidRPr="00410DA5" w:rsidRDefault="00611AC0" w:rsidP="00E17F62">
                        <w:pPr>
                          <w:spacing w:before="0" w:line="192" w:lineRule="auto"/>
                          <w:jc w:val="center"/>
                          <w:rPr>
                            <w:sz w:val="20"/>
                            <w:szCs w:val="20"/>
                            <w:lang w:val="vi-VN"/>
                          </w:rPr>
                        </w:pPr>
                        <w:r w:rsidRPr="00410DA5">
                          <w:rPr>
                            <w:b/>
                            <w:bCs/>
                            <w:color w:val="FF0000"/>
                            <w:sz w:val="44"/>
                            <w:szCs w:val="44"/>
                            <w:lang w:val="vi-VN"/>
                          </w:rPr>
                          <w:t>12</w:t>
                        </w:r>
                      </w:p>
                    </w:txbxContent>
                  </v:textbox>
                </v:shape>
                <w10:anchorlock/>
              </v:group>
            </w:pict>
          </mc:Fallback>
        </mc:AlternateContent>
      </w:r>
      <w:bookmarkEnd w:id="6"/>
    </w:p>
    <w:p w14:paraId="2DCFF318" w14:textId="356110E2" w:rsidR="00556E82" w:rsidRDefault="00FE15AE" w:rsidP="00A944D8">
      <w:pPr>
        <w:pStyle w:val="u2"/>
        <w:spacing w:before="120"/>
        <w:rPr>
          <w:rFonts w:asciiTheme="minorHAnsi" w:eastAsia="Calibri" w:hAnsiTheme="minorHAnsi"/>
          <w:b w:val="0"/>
          <w:bCs/>
          <w:lang w:val="vi-VN"/>
        </w:rPr>
      </w:pPr>
      <w:bookmarkStart w:id="7" w:name="_Toc169254741"/>
      <w:bookmarkStart w:id="8" w:name="_Toc171190504"/>
      <w:r>
        <w:rPr>
          <w:noProof/>
          <w:lang w:val="vi-VN"/>
        </w:rPr>
        <mc:AlternateContent>
          <mc:Choice Requires="wpg">
            <w:drawing>
              <wp:inline distT="0" distB="0" distL="0" distR="0" wp14:anchorId="67D17787" wp14:editId="32E9F097">
                <wp:extent cx="2064222" cy="321334"/>
                <wp:effectExtent l="19050" t="0" r="31750" b="21590"/>
                <wp:docPr id="1213893390" name="Nhóm 31"/>
                <wp:cNvGraphicFramePr/>
                <a:graphic xmlns:a="http://schemas.openxmlformats.org/drawingml/2006/main">
                  <a:graphicData uri="http://schemas.microsoft.com/office/word/2010/wordprocessingGroup">
                    <wpg:wgp>
                      <wpg:cNvGrpSpPr/>
                      <wpg:grpSpPr>
                        <a:xfrm>
                          <a:off x="0" y="0"/>
                          <a:ext cx="2064222" cy="321334"/>
                          <a:chOff x="1" y="0"/>
                          <a:chExt cx="1448206" cy="321334"/>
                        </a:xfrm>
                      </wpg:grpSpPr>
                      <wps:wsp>
                        <wps:cNvPr id="2064947564" name="Lục giác 17"/>
                        <wps:cNvSpPr/>
                        <wps:spPr>
                          <a:xfrm>
                            <a:off x="1" y="0"/>
                            <a:ext cx="248822"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106CDF63" w14:textId="77777777" w:rsidR="00FE15AE" w:rsidRPr="00E758AF" w:rsidRDefault="00FE15AE" w:rsidP="00EE67BC">
                              <w:pPr>
                                <w:spacing w:before="0"/>
                                <w:jc w:val="center"/>
                                <w:rPr>
                                  <w:rFonts w:asciiTheme="minorHAnsi" w:hAnsiTheme="minorHAnsi"/>
                                  <w:color w:val="498D60"/>
                                  <w:position w:val="18"/>
                                  <w:lang w:val="vi-VN"/>
                                </w:rPr>
                              </w:pPr>
                              <w:r w:rsidRPr="00E758AF">
                                <w:rPr>
                                  <w:rFonts w:ascii="Kommon Grotesk Black" w:hAnsi="Kommon Grotesk Black"/>
                                  <w:color w:val="008000"/>
                                  <w:position w:val="18"/>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0197653" name="Lục giác 17"/>
                        <wps:cNvSpPr/>
                        <wps:spPr>
                          <a:xfrm>
                            <a:off x="243299" y="14629"/>
                            <a:ext cx="1204908"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90815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90815 w 3356769"/>
                              <a:gd name="connsiteY6" fmla="*/ 138721 h 306705"/>
                              <a:gd name="connsiteX0" fmla="*/ 53586 w 3319540"/>
                              <a:gd name="connsiteY0" fmla="*/ 138721 h 306705"/>
                              <a:gd name="connsiteX1" fmla="*/ 0 w 3319540"/>
                              <a:gd name="connsiteY1" fmla="*/ 0 h 306705"/>
                              <a:gd name="connsiteX2" fmla="*/ 3242864 w 3319540"/>
                              <a:gd name="connsiteY2" fmla="*/ 0 h 306705"/>
                              <a:gd name="connsiteX3" fmla="*/ 3319540 w 3319540"/>
                              <a:gd name="connsiteY3" fmla="*/ 153353 h 306705"/>
                              <a:gd name="connsiteX4" fmla="*/ 3242864 w 3319540"/>
                              <a:gd name="connsiteY4" fmla="*/ 306705 h 306705"/>
                              <a:gd name="connsiteX5" fmla="*/ 1 w 3319540"/>
                              <a:gd name="connsiteY5" fmla="*/ 306705 h 306705"/>
                              <a:gd name="connsiteX6" fmla="*/ 53586 w 3319540"/>
                              <a:gd name="connsiteY6" fmla="*/ 138721 h 306705"/>
                              <a:gd name="connsiteX0" fmla="*/ 53586 w 3528013"/>
                              <a:gd name="connsiteY0" fmla="*/ 138721 h 306705"/>
                              <a:gd name="connsiteX1" fmla="*/ 0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53586 w 3528013"/>
                              <a:gd name="connsiteY6" fmla="*/ 138721 h 306705"/>
                              <a:gd name="connsiteX0" fmla="*/ 213938 w 3528013"/>
                              <a:gd name="connsiteY0" fmla="*/ 138721 h 306705"/>
                              <a:gd name="connsiteX1" fmla="*/ 0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213938 w 3528013"/>
                              <a:gd name="connsiteY6" fmla="*/ 138721 h 306705"/>
                              <a:gd name="connsiteX0" fmla="*/ 213938 w 3528013"/>
                              <a:gd name="connsiteY0" fmla="*/ 138721 h 306705"/>
                              <a:gd name="connsiteX1" fmla="*/ 65292 w 3528013"/>
                              <a:gd name="connsiteY1" fmla="*/ 0 h 306705"/>
                              <a:gd name="connsiteX2" fmla="*/ 3242864 w 3528013"/>
                              <a:gd name="connsiteY2" fmla="*/ 0 h 306705"/>
                              <a:gd name="connsiteX3" fmla="*/ 3528012 w 3528013"/>
                              <a:gd name="connsiteY3" fmla="*/ 153354 h 306705"/>
                              <a:gd name="connsiteX4" fmla="*/ 3242864 w 3528013"/>
                              <a:gd name="connsiteY4" fmla="*/ 306705 h 306705"/>
                              <a:gd name="connsiteX5" fmla="*/ 1 w 3528013"/>
                              <a:gd name="connsiteY5" fmla="*/ 306705 h 306705"/>
                              <a:gd name="connsiteX6" fmla="*/ 213938 w 3528013"/>
                              <a:gd name="connsiteY6" fmla="*/ 138721 h 306705"/>
                              <a:gd name="connsiteX0" fmla="*/ 148647 w 3462722"/>
                              <a:gd name="connsiteY0" fmla="*/ 138721 h 306705"/>
                              <a:gd name="connsiteX1" fmla="*/ 1 w 3462722"/>
                              <a:gd name="connsiteY1" fmla="*/ 0 h 306705"/>
                              <a:gd name="connsiteX2" fmla="*/ 3177573 w 3462722"/>
                              <a:gd name="connsiteY2" fmla="*/ 0 h 306705"/>
                              <a:gd name="connsiteX3" fmla="*/ 3462721 w 3462722"/>
                              <a:gd name="connsiteY3" fmla="*/ 153354 h 306705"/>
                              <a:gd name="connsiteX4" fmla="*/ 3177573 w 3462722"/>
                              <a:gd name="connsiteY4" fmla="*/ 306705 h 306705"/>
                              <a:gd name="connsiteX5" fmla="*/ 1 w 3462722"/>
                              <a:gd name="connsiteY5" fmla="*/ 306705 h 306705"/>
                              <a:gd name="connsiteX6" fmla="*/ 148647 w 3462722"/>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2722" h="306705">
                                <a:moveTo>
                                  <a:pt x="148647" y="138721"/>
                                </a:moveTo>
                                <a:lnTo>
                                  <a:pt x="1" y="0"/>
                                </a:lnTo>
                                <a:lnTo>
                                  <a:pt x="3177573" y="0"/>
                                </a:lnTo>
                                <a:lnTo>
                                  <a:pt x="3462721" y="153354"/>
                                </a:lnTo>
                                <a:lnTo>
                                  <a:pt x="3177573" y="306705"/>
                                </a:lnTo>
                                <a:lnTo>
                                  <a:pt x="1" y="306705"/>
                                </a:lnTo>
                                <a:lnTo>
                                  <a:pt x="148647"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3BC2A5D8" w14:textId="7F540E0A" w:rsidR="00FE15AE" w:rsidRPr="00F77859" w:rsidRDefault="00580F7F" w:rsidP="00EE67BC">
                              <w:pPr>
                                <w:spacing w:before="0"/>
                                <w:rPr>
                                  <w:rFonts w:asciiTheme="minorHAnsi" w:hAnsiTheme="minorHAnsi"/>
                                  <w:color w:val="498D60"/>
                                  <w:position w:val="-32"/>
                                  <w:lang w:val="vi-VN"/>
                                </w:rPr>
                              </w:pPr>
                              <w:r w:rsidRPr="00580F7F">
                                <w:rPr>
                                  <w:rFonts w:ascii="Kommon Grotesk Black" w:hAnsi="Kommon Grotesk Black"/>
                                  <w:color w:val="008000"/>
                                  <w:position w:val="-32"/>
                                </w:rPr>
                                <w:t>MỤC TIÊU</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wpg:wgp>
                  </a:graphicData>
                </a:graphic>
              </wp:inline>
            </w:drawing>
          </mc:Choice>
          <mc:Fallback>
            <w:pict>
              <v:group w14:anchorId="67D17787" id="_x0000_s1052" style="width:162.55pt;height:25.3pt;mso-position-horizontal-relative:char;mso-position-vertical-relative:line" coordorigin="" coordsize="14482,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">
                <v:shape id="Lục giác 17" o:spid="_x0000_s1053" type="#_x0000_t9" style="position:absolute;width:2488;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" fillcolor="white [3201]" strokecolor="#e97132 [3205]" strokeweight="1pt">
                  <v:textbox inset="0,0,0,0">
                    <w:txbxContent>
                      <w:p w14:paraId="106CDF63" w14:textId="77777777" w:rsidR="00FE15AE" w:rsidRPr="00E758AF" w:rsidRDefault="00FE15AE" w:rsidP="00EE67BC">
                        <w:pPr>
                          <w:spacing w:before="0"/>
                          <w:jc w:val="center"/>
                          <w:rPr>
                            <w:rFonts w:asciiTheme="minorHAnsi" w:hAnsiTheme="minorHAnsi"/>
                            <w:color w:val="498D60"/>
                            <w:position w:val="18"/>
                            <w:lang w:val="vi-VN"/>
                          </w:rPr>
                        </w:pPr>
                        <w:r w:rsidRPr="00E758AF">
                          <w:rPr>
                            <w:rFonts w:ascii="Kommon Grotesk Black" w:hAnsi="Kommon Grotesk Black"/>
                            <w:color w:val="008000"/>
                            <w:position w:val="18"/>
                          </w:rPr>
                          <w:t>I</w:t>
                        </w:r>
                      </w:p>
                    </w:txbxContent>
                  </v:textbox>
                </v:shape>
                <v:shape id="Lục giác 17" o:spid="_x0000_s1054" style="position:absolute;left:2432;top:146;width:12050;height:3067;visibility:visible;mso-wrap-style:square;v-text-anchor:middle" coordsize="3462722,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" adj="-11796480,,5400" path="m148647,138721l1,,3177573,r285148,153354l3177573,306705,1,306705,148647,138721xe" fillcolor="#ffc" strokecolor="fuchsia" strokeweight="1pt">
                  <v:stroke dashstyle="1 1" joinstyle="miter"/>
                  <v:formulas/>
                  <v:path arrowok="t" o:connecttype="custom" o:connectlocs="51724,138721;0,0;1105686,0;1204908,153354;1105686,306705;0,306705;51724,138721" o:connectangles="0,0,0,0,0,0,0" textboxrect="0,0,3462722,306705"/>
                  <v:textbox inset="4mm,0,0,0">
                    <w:txbxContent>
                      <w:p w14:paraId="3BC2A5D8" w14:textId="7F540E0A" w:rsidR="00FE15AE" w:rsidRPr="00F77859" w:rsidRDefault="00580F7F" w:rsidP="00EE67BC">
                        <w:pPr>
                          <w:spacing w:before="0"/>
                          <w:rPr>
                            <w:rFonts w:asciiTheme="minorHAnsi" w:hAnsiTheme="minorHAnsi"/>
                            <w:color w:val="498D60"/>
                            <w:position w:val="-32"/>
                            <w:lang w:val="vi-VN"/>
                          </w:rPr>
                        </w:pPr>
                        <w:r w:rsidRPr="00580F7F">
                          <w:rPr>
                            <w:rFonts w:ascii="Kommon Grotesk Black" w:hAnsi="Kommon Grotesk Black"/>
                            <w:color w:val="008000"/>
                            <w:position w:val="-32"/>
                          </w:rPr>
                          <w:t>MỤC TIÊU</w:t>
                        </w:r>
                      </w:p>
                    </w:txbxContent>
                  </v:textbox>
                </v:shape>
                <w10:anchorlock/>
              </v:group>
            </w:pict>
          </mc:Fallback>
        </mc:AlternateContent>
      </w:r>
      <w:bookmarkEnd w:id="7"/>
      <w:bookmarkEnd w:id="8"/>
    </w:p>
    <w:tbl>
      <w:tblPr>
        <w:tblStyle w:val="LiBang"/>
        <w:tblW w:w="0" w:type="auto"/>
        <w:tblLook w:val="04A0" w:firstRow="1" w:lastRow="0" w:firstColumn="1" w:lastColumn="0" w:noHBand="0" w:noVBand="1"/>
      </w:tblPr>
      <w:tblGrid>
        <w:gridCol w:w="2563"/>
        <w:gridCol w:w="2563"/>
        <w:gridCol w:w="2563"/>
        <w:gridCol w:w="2564"/>
      </w:tblGrid>
      <w:tr w:rsidR="006D0E4A" w14:paraId="6A6277B2" w14:textId="77777777" w:rsidTr="006D0E4A">
        <w:tc>
          <w:tcPr>
            <w:tcW w:w="2563" w:type="dxa"/>
          </w:tcPr>
          <w:p w14:paraId="4FD73A11" w14:textId="501DEBB1" w:rsidR="006D0E4A" w:rsidRPr="00241FB6" w:rsidRDefault="00992F35" w:rsidP="00241FB6">
            <w:pPr>
              <w:jc w:val="center"/>
              <w:rPr>
                <w:b/>
                <w:bCs/>
                <w:color w:val="0000FF"/>
                <w:lang w:val="vi-VN"/>
              </w:rPr>
            </w:pPr>
            <w:r w:rsidRPr="00241FB6">
              <w:rPr>
                <w:b/>
                <w:bCs/>
                <w:color w:val="0000FF"/>
                <w:lang w:val="vi-VN"/>
              </w:rPr>
              <w:t>Yêu cầu kiến thức</w:t>
            </w:r>
          </w:p>
        </w:tc>
        <w:tc>
          <w:tcPr>
            <w:tcW w:w="2563" w:type="dxa"/>
          </w:tcPr>
          <w:p w14:paraId="0EDB6DAE" w14:textId="5DB260AC" w:rsidR="006D0E4A" w:rsidRPr="00241FB6" w:rsidRDefault="00992F35" w:rsidP="00241FB6">
            <w:pPr>
              <w:jc w:val="center"/>
              <w:rPr>
                <w:b/>
                <w:bCs/>
                <w:color w:val="0000FF"/>
                <w:lang w:val="vi-VN"/>
              </w:rPr>
            </w:pPr>
            <w:r w:rsidRPr="00241FB6">
              <w:rPr>
                <w:b/>
                <w:bCs/>
                <w:color w:val="0000FF"/>
                <w:lang w:val="vi-VN"/>
              </w:rPr>
              <w:t>Năng lực chung</w:t>
            </w:r>
          </w:p>
        </w:tc>
        <w:tc>
          <w:tcPr>
            <w:tcW w:w="2563" w:type="dxa"/>
          </w:tcPr>
          <w:p w14:paraId="130B54FA" w14:textId="46CA62DF" w:rsidR="006D0E4A" w:rsidRPr="00241FB6" w:rsidRDefault="00241FB6" w:rsidP="00241FB6">
            <w:pPr>
              <w:jc w:val="center"/>
              <w:rPr>
                <w:b/>
                <w:bCs/>
                <w:color w:val="0000FF"/>
                <w:lang w:val="vi-VN"/>
              </w:rPr>
            </w:pPr>
            <w:r w:rsidRPr="00241FB6">
              <w:rPr>
                <w:b/>
                <w:bCs/>
                <w:color w:val="0000FF"/>
                <w:lang w:val="vi-VN"/>
              </w:rPr>
              <w:t>Năng lực hóa học</w:t>
            </w:r>
          </w:p>
        </w:tc>
        <w:tc>
          <w:tcPr>
            <w:tcW w:w="2564" w:type="dxa"/>
          </w:tcPr>
          <w:p w14:paraId="34C7A71B" w14:textId="601FF25A" w:rsidR="006D0E4A" w:rsidRPr="00241FB6" w:rsidRDefault="00241FB6" w:rsidP="00241FB6">
            <w:pPr>
              <w:jc w:val="center"/>
              <w:rPr>
                <w:b/>
                <w:bCs/>
                <w:color w:val="0000FF"/>
                <w:lang w:val="vi-VN"/>
              </w:rPr>
            </w:pPr>
            <w:r w:rsidRPr="00241FB6">
              <w:rPr>
                <w:b/>
                <w:bCs/>
                <w:color w:val="0000FF"/>
                <w:lang w:val="vi-VN"/>
              </w:rPr>
              <w:t>Phẩm chất</w:t>
            </w:r>
          </w:p>
        </w:tc>
      </w:tr>
      <w:tr w:rsidR="006D0E4A" w14:paraId="06A4BED8" w14:textId="77777777" w:rsidTr="006D0E4A">
        <w:tc>
          <w:tcPr>
            <w:tcW w:w="2563" w:type="dxa"/>
          </w:tcPr>
          <w:p w14:paraId="5E96CD0A" w14:textId="7A31C84D" w:rsidR="006D0E4A" w:rsidRPr="00ED494F" w:rsidRDefault="0017246E" w:rsidP="00EB6BFD">
            <w:pPr>
              <w:pStyle w:val="oancuaDanhsach"/>
              <w:numPr>
                <w:ilvl w:val="0"/>
                <w:numId w:val="6"/>
              </w:numPr>
              <w:ind w:left="0" w:firstLine="0"/>
              <w:rPr>
                <w:lang w:val="vi-VN"/>
              </w:rPr>
            </w:pPr>
            <w:r w:rsidRPr="00ED494F">
              <w:rPr>
                <w:lang w:val="vi-VN"/>
              </w:rPr>
              <w:t xml:space="preserve">Mô tả được cặp oxi hóa </w:t>
            </w:r>
            <w:r w:rsidR="00923D9F">
              <w:rPr>
                <w:lang w:val="vi-VN"/>
              </w:rPr>
              <w:t xml:space="preserve">– </w:t>
            </w:r>
            <w:r w:rsidRPr="00ED494F">
              <w:rPr>
                <w:lang w:val="vi-VN"/>
              </w:rPr>
              <w:t xml:space="preserve"> khử của kim loại.</w:t>
            </w:r>
          </w:p>
        </w:tc>
        <w:tc>
          <w:tcPr>
            <w:tcW w:w="2563" w:type="dxa"/>
          </w:tcPr>
          <w:p w14:paraId="5A44EF9E" w14:textId="7E497BEC" w:rsidR="006D0E4A" w:rsidRDefault="00BC3E10" w:rsidP="00EB6BFD">
            <w:pPr>
              <w:pStyle w:val="oancuaDanhsach"/>
              <w:numPr>
                <w:ilvl w:val="0"/>
                <w:numId w:val="6"/>
              </w:numPr>
              <w:ind w:left="0" w:firstLine="0"/>
              <w:jc w:val="both"/>
              <w:rPr>
                <w:lang w:val="vi-VN"/>
              </w:rPr>
            </w:pPr>
            <w:r>
              <w:rPr>
                <w:lang w:val="vi-VN"/>
              </w:rPr>
              <w:tab/>
            </w:r>
            <w:r w:rsidR="0017246E" w:rsidRPr="0017246E">
              <w:rPr>
                <w:lang w:val="vi-VN"/>
              </w:rPr>
              <w:t xml:space="preserve">Tư duy phản biện và giải quyết vấn đề: </w:t>
            </w:r>
            <w:r w:rsidR="0017246E" w:rsidRPr="00D3047F">
              <w:rPr>
                <w:color w:val="A02B93" w:themeColor="accent5"/>
                <w:lang w:val="vi-VN"/>
              </w:rPr>
              <w:t>suy luận và giải thích</w:t>
            </w:r>
            <w:r w:rsidR="0017246E" w:rsidRPr="0017246E">
              <w:rPr>
                <w:lang w:val="vi-VN"/>
              </w:rPr>
              <w:t xml:space="preserve"> về cặp oxi hóa </w:t>
            </w:r>
            <w:r w:rsidR="00923D9F">
              <w:rPr>
                <w:lang w:val="vi-VN"/>
              </w:rPr>
              <w:t xml:space="preserve">– </w:t>
            </w:r>
            <w:r w:rsidR="0017246E" w:rsidRPr="0017246E">
              <w:rPr>
                <w:lang w:val="vi-VN"/>
              </w:rPr>
              <w:t xml:space="preserve"> khử của kim loại thông qua việc </w:t>
            </w:r>
            <w:r w:rsidR="0017246E" w:rsidRPr="00D3047F">
              <w:rPr>
                <w:color w:val="A02B93" w:themeColor="accent5"/>
                <w:lang w:val="vi-VN"/>
              </w:rPr>
              <w:t>phân tích</w:t>
            </w:r>
            <w:r w:rsidR="0017246E" w:rsidRPr="0017246E">
              <w:rPr>
                <w:lang w:val="vi-VN"/>
              </w:rPr>
              <w:t xml:space="preserve"> ví dụ cụ thể.</w:t>
            </w:r>
          </w:p>
        </w:tc>
        <w:tc>
          <w:tcPr>
            <w:tcW w:w="2563" w:type="dxa"/>
          </w:tcPr>
          <w:p w14:paraId="21A96B53" w14:textId="528D6D7D" w:rsidR="006D0E4A" w:rsidRDefault="00B37788" w:rsidP="00EB6BFD">
            <w:pPr>
              <w:pStyle w:val="oancuaDanhsach"/>
              <w:numPr>
                <w:ilvl w:val="0"/>
                <w:numId w:val="6"/>
              </w:numPr>
              <w:ind w:left="0" w:firstLine="0"/>
              <w:jc w:val="both"/>
              <w:rPr>
                <w:lang w:val="vi-VN"/>
              </w:rPr>
            </w:pPr>
            <w:r w:rsidRPr="00B37788">
              <w:rPr>
                <w:lang w:val="vi-VN"/>
              </w:rPr>
              <w:t xml:space="preserve">Năng lực nhận thức hóa học: </w:t>
            </w:r>
            <w:r w:rsidRPr="00F54510">
              <w:rPr>
                <w:color w:val="A02B93" w:themeColor="accent5"/>
                <w:lang w:val="vi-VN"/>
              </w:rPr>
              <w:t>Mô tả và giải thích</w:t>
            </w:r>
            <w:r w:rsidRPr="00B37788">
              <w:rPr>
                <w:lang w:val="vi-VN"/>
              </w:rPr>
              <w:t xml:space="preserve"> cặp oxi hóa </w:t>
            </w:r>
            <w:r w:rsidR="00923D9F">
              <w:rPr>
                <w:lang w:val="vi-VN"/>
              </w:rPr>
              <w:t xml:space="preserve">– </w:t>
            </w:r>
            <w:r w:rsidRPr="00B37788">
              <w:rPr>
                <w:lang w:val="vi-VN"/>
              </w:rPr>
              <w:t xml:space="preserve"> khử của kim loại cụ thể.</w:t>
            </w:r>
          </w:p>
        </w:tc>
        <w:tc>
          <w:tcPr>
            <w:tcW w:w="2564" w:type="dxa"/>
          </w:tcPr>
          <w:p w14:paraId="7B870A58" w14:textId="2C82A8D7" w:rsidR="006D0E4A" w:rsidRDefault="00B37788" w:rsidP="00EB6BFD">
            <w:pPr>
              <w:pStyle w:val="oancuaDanhsach"/>
              <w:numPr>
                <w:ilvl w:val="0"/>
                <w:numId w:val="6"/>
              </w:numPr>
              <w:ind w:left="0" w:firstLine="0"/>
              <w:jc w:val="both"/>
              <w:rPr>
                <w:lang w:val="vi-VN"/>
              </w:rPr>
            </w:pPr>
            <w:r w:rsidRPr="00B37788">
              <w:rPr>
                <w:lang w:val="vi-VN"/>
              </w:rPr>
              <w:t xml:space="preserve">Trung thực: Học sinh trung thực trong việc </w:t>
            </w:r>
            <w:r w:rsidRPr="00915834">
              <w:rPr>
                <w:color w:val="A02B93" w:themeColor="accent5"/>
                <w:lang w:val="vi-VN"/>
              </w:rPr>
              <w:t>ghi chép kết quả và báo cáo</w:t>
            </w:r>
            <w:r w:rsidRPr="00B37788">
              <w:rPr>
                <w:lang w:val="vi-VN"/>
              </w:rPr>
              <w:t>.</w:t>
            </w:r>
          </w:p>
        </w:tc>
      </w:tr>
      <w:tr w:rsidR="006D0E4A" w14:paraId="23C44140" w14:textId="77777777" w:rsidTr="006D0E4A">
        <w:tc>
          <w:tcPr>
            <w:tcW w:w="2563" w:type="dxa"/>
          </w:tcPr>
          <w:p w14:paraId="793A1518" w14:textId="7EFF2CBA" w:rsidR="006D0E4A" w:rsidRDefault="00B06ECE" w:rsidP="00EB6BFD">
            <w:pPr>
              <w:pStyle w:val="oancuaDanhsach"/>
              <w:numPr>
                <w:ilvl w:val="0"/>
                <w:numId w:val="6"/>
              </w:numPr>
              <w:ind w:left="0" w:firstLine="0"/>
              <w:jc w:val="both"/>
              <w:rPr>
                <w:lang w:val="vi-VN"/>
              </w:rPr>
            </w:pPr>
            <w:r w:rsidRPr="00B06ECE">
              <w:rPr>
                <w:lang w:val="vi-VN"/>
              </w:rPr>
              <w:t>Nêu được giá trị thế điện cực chuẩn là đại lượng đánh giá khả năng khử giữa các dạng khử, khả năng oxi hóa giữa các dạng oxi hóa trong điều kiện chuẩn.</w:t>
            </w:r>
          </w:p>
        </w:tc>
        <w:tc>
          <w:tcPr>
            <w:tcW w:w="2563" w:type="dxa"/>
          </w:tcPr>
          <w:p w14:paraId="44483580" w14:textId="066F8B07" w:rsidR="006D0E4A" w:rsidRDefault="00B06ECE" w:rsidP="00EB6BFD">
            <w:pPr>
              <w:pStyle w:val="oancuaDanhsach"/>
              <w:numPr>
                <w:ilvl w:val="0"/>
                <w:numId w:val="6"/>
              </w:numPr>
              <w:ind w:left="0" w:firstLine="0"/>
              <w:jc w:val="both"/>
              <w:rPr>
                <w:lang w:val="vi-VN"/>
              </w:rPr>
            </w:pPr>
            <w:r w:rsidRPr="00B06ECE">
              <w:rPr>
                <w:lang w:val="vi-VN"/>
              </w:rPr>
              <w:t>Năng lực tự học: tự tìm hiểu và nêu được giá trị thế điện cực chuẩn là đại lượng đánh giá khả năng khử và oxi hóa trong điều kiện chuẩn.</w:t>
            </w:r>
          </w:p>
        </w:tc>
        <w:tc>
          <w:tcPr>
            <w:tcW w:w="2563" w:type="dxa"/>
          </w:tcPr>
          <w:p w14:paraId="21394C0A" w14:textId="154999CB" w:rsidR="006D0E4A" w:rsidRDefault="00AD6E93" w:rsidP="00EB6BFD">
            <w:pPr>
              <w:pStyle w:val="oancuaDanhsach"/>
              <w:numPr>
                <w:ilvl w:val="0"/>
                <w:numId w:val="6"/>
              </w:numPr>
              <w:ind w:left="0" w:firstLine="0"/>
              <w:jc w:val="both"/>
              <w:rPr>
                <w:lang w:val="vi-VN"/>
              </w:rPr>
            </w:pPr>
            <w:r>
              <w:rPr>
                <w:lang w:val="vi-VN"/>
              </w:rPr>
              <w:tab/>
            </w:r>
            <w:r w:rsidR="00D75134" w:rsidRPr="00D75134">
              <w:rPr>
                <w:lang w:val="vi-VN"/>
              </w:rPr>
              <w:t>Năng lực nhận thức hóa học: Giải thích giá trị thế điện cực chuẩn và ý nghĩa của nó trong việc đánh giá khả năng khử và oxi hóa.</w:t>
            </w:r>
          </w:p>
        </w:tc>
        <w:tc>
          <w:tcPr>
            <w:tcW w:w="2564" w:type="dxa"/>
          </w:tcPr>
          <w:p w14:paraId="2E26DB9F" w14:textId="3A12B26C" w:rsidR="006D0E4A" w:rsidRDefault="0040497B" w:rsidP="00EB6BFD">
            <w:pPr>
              <w:pStyle w:val="oancuaDanhsach"/>
              <w:numPr>
                <w:ilvl w:val="0"/>
                <w:numId w:val="6"/>
              </w:numPr>
              <w:ind w:left="0" w:firstLine="0"/>
              <w:jc w:val="both"/>
              <w:rPr>
                <w:lang w:val="vi-VN"/>
              </w:rPr>
            </w:pPr>
            <w:r>
              <w:rPr>
                <w:lang w:val="vi-VN"/>
              </w:rPr>
              <w:tab/>
            </w:r>
            <w:r w:rsidR="00BC37A8" w:rsidRPr="00BC37A8">
              <w:rPr>
                <w:lang w:val="vi-VN"/>
              </w:rPr>
              <w:t>Trách nhiệm: Học sinh có trách nhiệm trong việc nghiên cứu và làm việc nhóm hiệu quả.</w:t>
            </w:r>
          </w:p>
        </w:tc>
      </w:tr>
      <w:tr w:rsidR="006D0E4A" w14:paraId="69F95BC6" w14:textId="77777777" w:rsidTr="006D0E4A">
        <w:tc>
          <w:tcPr>
            <w:tcW w:w="2563" w:type="dxa"/>
          </w:tcPr>
          <w:p w14:paraId="3B07E999" w14:textId="437D33AA" w:rsidR="006D0E4A" w:rsidRDefault="00E65738" w:rsidP="00EB6BFD">
            <w:pPr>
              <w:pStyle w:val="oancuaDanhsach"/>
              <w:numPr>
                <w:ilvl w:val="0"/>
                <w:numId w:val="6"/>
              </w:numPr>
              <w:ind w:left="0" w:firstLine="0"/>
              <w:jc w:val="both"/>
              <w:rPr>
                <w:lang w:val="vi-VN"/>
              </w:rPr>
            </w:pPr>
            <w:r w:rsidRPr="00E65738">
              <w:rPr>
                <w:lang w:val="vi-VN"/>
              </w:rPr>
              <w:t xml:space="preserve">Nêu được cấu tạo, nguyên tắc hoạt động của pin </w:t>
            </w:r>
            <w:r w:rsidR="006768F3">
              <w:rPr>
                <w:lang w:val="vi-VN"/>
              </w:rPr>
              <w:t>Galvani</w:t>
            </w:r>
            <w:r w:rsidRPr="00E65738">
              <w:rPr>
                <w:lang w:val="vi-VN"/>
              </w:rPr>
              <w:t xml:space="preserve">, ưu </w:t>
            </w:r>
            <w:r w:rsidR="00CB40DC">
              <w:rPr>
                <w:lang w:val="vi-VN"/>
              </w:rPr>
              <w:t xml:space="preserve">và </w:t>
            </w:r>
            <w:r w:rsidRPr="00E65738">
              <w:rPr>
                <w:lang w:val="vi-VN"/>
              </w:rPr>
              <w:t xml:space="preserve"> nhược điểm chính của một số loại pin khác như acquy, pin nhiên liệu, pin mặt trời,...</w:t>
            </w:r>
          </w:p>
        </w:tc>
        <w:tc>
          <w:tcPr>
            <w:tcW w:w="2563" w:type="dxa"/>
          </w:tcPr>
          <w:p w14:paraId="39997902" w14:textId="228C634A" w:rsidR="006D0E4A" w:rsidRDefault="00816580" w:rsidP="00EB6BFD">
            <w:pPr>
              <w:pStyle w:val="oancuaDanhsach"/>
              <w:numPr>
                <w:ilvl w:val="0"/>
                <w:numId w:val="6"/>
              </w:numPr>
              <w:ind w:left="0" w:firstLine="0"/>
              <w:jc w:val="both"/>
              <w:rPr>
                <w:lang w:val="vi-VN"/>
              </w:rPr>
            </w:pPr>
            <w:r>
              <w:rPr>
                <w:lang w:val="vi-VN"/>
              </w:rPr>
              <w:tab/>
            </w:r>
            <w:r w:rsidR="00E65738" w:rsidRPr="00E65738">
              <w:rPr>
                <w:lang w:val="vi-VN"/>
              </w:rPr>
              <w:t xml:space="preserve">Năng lực tự học: Học sinh tự nghiên cứu về cấu tạo, nguyên tắc hoạt động, ưu và nhược điểm của pin </w:t>
            </w:r>
            <w:r w:rsidR="006768F3">
              <w:rPr>
                <w:lang w:val="vi-VN"/>
              </w:rPr>
              <w:t>Galvani</w:t>
            </w:r>
            <w:r w:rsidR="00E65738" w:rsidRPr="00E65738">
              <w:rPr>
                <w:lang w:val="vi-VN"/>
              </w:rPr>
              <w:t>, acquy, pin nhiên liệu, pin mặt trời.</w:t>
            </w:r>
          </w:p>
        </w:tc>
        <w:tc>
          <w:tcPr>
            <w:tcW w:w="2563" w:type="dxa"/>
          </w:tcPr>
          <w:p w14:paraId="4FC4272E" w14:textId="1F44DE7D" w:rsidR="006D0E4A" w:rsidRDefault="00CB40DC" w:rsidP="00EB6BFD">
            <w:pPr>
              <w:pStyle w:val="oancuaDanhsach"/>
              <w:numPr>
                <w:ilvl w:val="0"/>
                <w:numId w:val="6"/>
              </w:numPr>
              <w:ind w:left="0" w:firstLine="0"/>
              <w:jc w:val="both"/>
              <w:rPr>
                <w:lang w:val="vi-VN"/>
              </w:rPr>
            </w:pPr>
            <w:r>
              <w:rPr>
                <w:lang w:val="vi-VN"/>
              </w:rPr>
              <w:tab/>
            </w:r>
            <w:r w:rsidR="00061D4F" w:rsidRPr="00061D4F">
              <w:rPr>
                <w:lang w:val="vi-VN"/>
              </w:rPr>
              <w:t xml:space="preserve">Năng lực nhận thức hóa học: Nêu cấu tạo, nguyên tắc hoạt động, ưu và nhược điểm của pin </w:t>
            </w:r>
            <w:r w:rsidR="006768F3">
              <w:rPr>
                <w:lang w:val="vi-VN"/>
              </w:rPr>
              <w:t>Galvani</w:t>
            </w:r>
            <w:r w:rsidR="00061D4F" w:rsidRPr="00061D4F">
              <w:rPr>
                <w:lang w:val="vi-VN"/>
              </w:rPr>
              <w:t>, acquy, pin nhiên liệu, pin mặt trời.</w:t>
            </w:r>
          </w:p>
        </w:tc>
        <w:tc>
          <w:tcPr>
            <w:tcW w:w="2564" w:type="dxa"/>
          </w:tcPr>
          <w:p w14:paraId="331FE74E" w14:textId="0F66CD9E" w:rsidR="006D0E4A" w:rsidRDefault="00FE0074" w:rsidP="00EB6BFD">
            <w:pPr>
              <w:pStyle w:val="oancuaDanhsach"/>
              <w:numPr>
                <w:ilvl w:val="0"/>
                <w:numId w:val="6"/>
              </w:numPr>
              <w:ind w:left="0" w:firstLine="0"/>
              <w:jc w:val="both"/>
              <w:rPr>
                <w:lang w:val="vi-VN"/>
              </w:rPr>
            </w:pPr>
            <w:r w:rsidRPr="00FE0074">
              <w:rPr>
                <w:lang w:val="vi-VN"/>
              </w:rPr>
              <w:t>Tự tin: Học sinh tự tin trình bày kết quả thí nghiệm và giải thích nguyên tắc hoạt động của các loại pin trước lớp.</w:t>
            </w:r>
          </w:p>
        </w:tc>
      </w:tr>
      <w:tr w:rsidR="006D0E4A" w14:paraId="5D88C240" w14:textId="77777777" w:rsidTr="006D0E4A">
        <w:tc>
          <w:tcPr>
            <w:tcW w:w="2563" w:type="dxa"/>
          </w:tcPr>
          <w:p w14:paraId="1E429CDD" w14:textId="48E26078" w:rsidR="006D0E4A" w:rsidRDefault="00FE0074" w:rsidP="00EB6BFD">
            <w:pPr>
              <w:pStyle w:val="oancuaDanhsach"/>
              <w:numPr>
                <w:ilvl w:val="0"/>
                <w:numId w:val="6"/>
              </w:numPr>
              <w:ind w:left="0" w:firstLine="0"/>
              <w:jc w:val="both"/>
              <w:rPr>
                <w:lang w:val="vi-VN"/>
              </w:rPr>
            </w:pPr>
            <w:r w:rsidRPr="00FE0074">
              <w:rPr>
                <w:lang w:val="vi-VN"/>
              </w:rPr>
              <w:t xml:space="preserve">Sử dụng bảng giá trị thế điện cực chuẩn để: So sánh được tính khử, tính oxi hóa giữa các cặp oxi hóa </w:t>
            </w:r>
            <w:r w:rsidR="00923D9F">
              <w:rPr>
                <w:lang w:val="vi-VN"/>
              </w:rPr>
              <w:t xml:space="preserve">– </w:t>
            </w:r>
            <w:r w:rsidRPr="00FE0074">
              <w:rPr>
                <w:lang w:val="vi-VN"/>
              </w:rPr>
              <w:t xml:space="preserve"> khử; dự đoán được chiều hướng xảy ra phản ứng giữa hai cặp oxi hóa </w:t>
            </w:r>
            <w:r w:rsidR="00923D9F">
              <w:rPr>
                <w:lang w:val="vi-VN"/>
              </w:rPr>
              <w:t xml:space="preserve">– </w:t>
            </w:r>
            <w:r w:rsidRPr="00FE0074">
              <w:rPr>
                <w:lang w:val="vi-VN"/>
              </w:rPr>
              <w:t xml:space="preserve"> khử; tính được sức điện động của pin điện hóa tạo bởi hai cặp oxi hóa </w:t>
            </w:r>
            <w:r w:rsidR="00923D9F">
              <w:rPr>
                <w:lang w:val="vi-VN"/>
              </w:rPr>
              <w:t xml:space="preserve">– </w:t>
            </w:r>
            <w:r w:rsidRPr="00FE0074">
              <w:rPr>
                <w:lang w:val="vi-VN"/>
              </w:rPr>
              <w:t xml:space="preserve"> khử.</w:t>
            </w:r>
          </w:p>
        </w:tc>
        <w:tc>
          <w:tcPr>
            <w:tcW w:w="2563" w:type="dxa"/>
          </w:tcPr>
          <w:p w14:paraId="7C888D45" w14:textId="473787BF" w:rsidR="006D0E4A" w:rsidRDefault="00D837F6" w:rsidP="00EB6BFD">
            <w:pPr>
              <w:pStyle w:val="oancuaDanhsach"/>
              <w:numPr>
                <w:ilvl w:val="0"/>
                <w:numId w:val="6"/>
              </w:numPr>
              <w:ind w:left="0" w:firstLine="0"/>
              <w:jc w:val="both"/>
              <w:rPr>
                <w:lang w:val="vi-VN"/>
              </w:rPr>
            </w:pPr>
            <w:r w:rsidRPr="00D837F6">
              <w:rPr>
                <w:lang w:val="vi-VN"/>
              </w:rPr>
              <w:t xml:space="preserve">Tư duy phản biện và giải quyết vấn đề: Học sinh thực hành so sánh tính khử, tính oxi hóa giữa các cặp oxi hóa </w:t>
            </w:r>
            <w:r w:rsidR="00923D9F">
              <w:rPr>
                <w:lang w:val="vi-VN"/>
              </w:rPr>
              <w:t xml:space="preserve">– </w:t>
            </w:r>
            <w:r w:rsidRPr="00D837F6">
              <w:rPr>
                <w:lang w:val="vi-VN"/>
              </w:rPr>
              <w:t xml:space="preserve"> khử và dự đoán chiều hướng xảy ra phản ứng giữa hai cặp oxi hóa </w:t>
            </w:r>
            <w:r w:rsidR="00923D9F">
              <w:rPr>
                <w:lang w:val="vi-VN"/>
              </w:rPr>
              <w:t xml:space="preserve">– </w:t>
            </w:r>
            <w:r w:rsidRPr="00D837F6">
              <w:rPr>
                <w:lang w:val="vi-VN"/>
              </w:rPr>
              <w:t xml:space="preserve"> khử.</w:t>
            </w:r>
          </w:p>
        </w:tc>
        <w:tc>
          <w:tcPr>
            <w:tcW w:w="2563" w:type="dxa"/>
          </w:tcPr>
          <w:p w14:paraId="1DA078BE" w14:textId="53284577" w:rsidR="006D0E4A" w:rsidRDefault="00AC3768" w:rsidP="00EB6BFD">
            <w:pPr>
              <w:pStyle w:val="oancuaDanhsach"/>
              <w:numPr>
                <w:ilvl w:val="0"/>
                <w:numId w:val="6"/>
              </w:numPr>
              <w:ind w:left="0" w:firstLine="0"/>
              <w:jc w:val="both"/>
              <w:rPr>
                <w:lang w:val="vi-VN"/>
              </w:rPr>
            </w:pPr>
            <w:r>
              <w:rPr>
                <w:lang w:val="vi-VN"/>
              </w:rPr>
              <w:tab/>
            </w:r>
            <w:r w:rsidR="00D837F6" w:rsidRPr="00D837F6">
              <w:rPr>
                <w:lang w:val="vi-VN"/>
              </w:rPr>
              <w:t xml:space="preserve">Năng lực vận dụng kiến thức hóa học: So sánh tính khử, tính oxi hóa giữa các cặp oxi hóa </w:t>
            </w:r>
            <w:r w:rsidR="00923D9F">
              <w:rPr>
                <w:lang w:val="vi-VN"/>
              </w:rPr>
              <w:t xml:space="preserve">– </w:t>
            </w:r>
            <w:r w:rsidR="00D837F6" w:rsidRPr="00D837F6">
              <w:rPr>
                <w:lang w:val="vi-VN"/>
              </w:rPr>
              <w:t xml:space="preserve"> khử. Dự đoán chiều hướng xảy ra phản ứng giữa hai cặp oxi hóa </w:t>
            </w:r>
            <w:r w:rsidR="00923D9F">
              <w:rPr>
                <w:lang w:val="vi-VN"/>
              </w:rPr>
              <w:t xml:space="preserve">– </w:t>
            </w:r>
            <w:r w:rsidR="00D837F6" w:rsidRPr="00D837F6">
              <w:rPr>
                <w:lang w:val="vi-VN"/>
              </w:rPr>
              <w:t xml:space="preserve"> khử. Tính sức điện động của pin điện hóa tạo bởi hai cặp oxi hóa </w:t>
            </w:r>
            <w:r w:rsidR="00923D9F">
              <w:rPr>
                <w:lang w:val="vi-VN"/>
              </w:rPr>
              <w:t xml:space="preserve">– </w:t>
            </w:r>
            <w:r w:rsidR="00D837F6" w:rsidRPr="00D837F6">
              <w:rPr>
                <w:lang w:val="vi-VN"/>
              </w:rPr>
              <w:t xml:space="preserve"> khử.</w:t>
            </w:r>
          </w:p>
        </w:tc>
        <w:tc>
          <w:tcPr>
            <w:tcW w:w="2564" w:type="dxa"/>
          </w:tcPr>
          <w:p w14:paraId="3044E16C" w14:textId="047EF28E" w:rsidR="006D0E4A" w:rsidRDefault="00B16695" w:rsidP="00EB6BFD">
            <w:pPr>
              <w:pStyle w:val="oancuaDanhsach"/>
              <w:numPr>
                <w:ilvl w:val="0"/>
                <w:numId w:val="6"/>
              </w:numPr>
              <w:ind w:left="0" w:firstLine="0"/>
              <w:jc w:val="both"/>
              <w:rPr>
                <w:lang w:val="vi-VN"/>
              </w:rPr>
            </w:pPr>
            <w:r w:rsidRPr="00B16695">
              <w:rPr>
                <w:lang w:val="vi-VN"/>
              </w:rPr>
              <w:t xml:space="preserve">Trung thực: Học sinh trung thực trong việc ghi chép kết quả và báo cáo. </w:t>
            </w:r>
            <w:r w:rsidR="00923D9F">
              <w:rPr>
                <w:lang w:val="vi-VN"/>
              </w:rPr>
              <w:t xml:space="preserve">– </w:t>
            </w:r>
            <w:r w:rsidRPr="00B16695">
              <w:rPr>
                <w:lang w:val="vi-VN"/>
              </w:rPr>
              <w:t xml:space="preserve"> Sáng tạo: Học sinh thiết kế và thực hiện các biến thể của thí nghiệm để khám phá các yếu tố ảnh hưởng đến sức điện động của pin.</w:t>
            </w:r>
          </w:p>
        </w:tc>
      </w:tr>
      <w:tr w:rsidR="006D0E4A" w14:paraId="6DFED43D" w14:textId="77777777" w:rsidTr="006D0E4A">
        <w:tc>
          <w:tcPr>
            <w:tcW w:w="2563" w:type="dxa"/>
          </w:tcPr>
          <w:p w14:paraId="6290FF2B" w14:textId="7E43D1EF" w:rsidR="006D0E4A" w:rsidRDefault="00B16695" w:rsidP="00EB6BFD">
            <w:pPr>
              <w:pStyle w:val="oancuaDanhsach"/>
              <w:numPr>
                <w:ilvl w:val="0"/>
                <w:numId w:val="6"/>
              </w:numPr>
              <w:ind w:left="0" w:firstLine="0"/>
              <w:jc w:val="both"/>
              <w:rPr>
                <w:lang w:val="vi-VN"/>
              </w:rPr>
            </w:pPr>
            <w:r w:rsidRPr="00B16695">
              <w:rPr>
                <w:lang w:val="vi-VN"/>
              </w:rPr>
              <w:t>Lắp ráp được pin đơn giản (2 thanh kim loại khác nhau cắm vào quả chanh, lọ nước muối,...) và đo được sức điện động của pin.</w:t>
            </w:r>
          </w:p>
        </w:tc>
        <w:tc>
          <w:tcPr>
            <w:tcW w:w="2563" w:type="dxa"/>
          </w:tcPr>
          <w:p w14:paraId="6F9A005E" w14:textId="1901B476" w:rsidR="006D0E4A" w:rsidRDefault="0051667C" w:rsidP="00EB6BFD">
            <w:pPr>
              <w:pStyle w:val="oancuaDanhsach"/>
              <w:numPr>
                <w:ilvl w:val="0"/>
                <w:numId w:val="6"/>
              </w:numPr>
              <w:ind w:left="0" w:firstLine="0"/>
              <w:jc w:val="both"/>
              <w:rPr>
                <w:lang w:val="vi-VN"/>
              </w:rPr>
            </w:pPr>
            <w:r w:rsidRPr="0051667C">
              <w:rPr>
                <w:lang w:val="vi-VN"/>
              </w:rPr>
              <w:t>Năng lực tự học: Học sinh tự nghiên cứu và thực hiện thí nghiệm lắp ráp pin đơn giản.</w:t>
            </w:r>
          </w:p>
        </w:tc>
        <w:tc>
          <w:tcPr>
            <w:tcW w:w="2563" w:type="dxa"/>
          </w:tcPr>
          <w:p w14:paraId="020CF7A2" w14:textId="2AC03A1B" w:rsidR="006D0E4A" w:rsidRDefault="002E25A2" w:rsidP="00EB6BFD">
            <w:pPr>
              <w:pStyle w:val="oancuaDanhsach"/>
              <w:numPr>
                <w:ilvl w:val="0"/>
                <w:numId w:val="6"/>
              </w:numPr>
              <w:ind w:left="0" w:firstLine="0"/>
              <w:jc w:val="both"/>
              <w:rPr>
                <w:lang w:val="vi-VN"/>
              </w:rPr>
            </w:pPr>
            <w:r>
              <w:rPr>
                <w:lang w:val="vi-VN"/>
              </w:rPr>
              <w:tab/>
            </w:r>
            <w:r w:rsidR="0051667C" w:rsidRPr="0051667C">
              <w:rPr>
                <w:lang w:val="vi-VN"/>
              </w:rPr>
              <w:t>Năng lực vận dụng kiến thức hóa học: Học sinh thực hành lắp ráp pin đơn giản và đo sức điện động của pin.</w:t>
            </w:r>
          </w:p>
        </w:tc>
        <w:tc>
          <w:tcPr>
            <w:tcW w:w="2564" w:type="dxa"/>
          </w:tcPr>
          <w:p w14:paraId="0CD063A5" w14:textId="4D7005F8" w:rsidR="008F4117" w:rsidRDefault="00923D9F" w:rsidP="00EB6BFD">
            <w:pPr>
              <w:pStyle w:val="oancuaDanhsach"/>
              <w:numPr>
                <w:ilvl w:val="0"/>
                <w:numId w:val="6"/>
              </w:numPr>
              <w:ind w:left="0" w:firstLine="0"/>
              <w:jc w:val="both"/>
              <w:rPr>
                <w:lang w:val="vi-VN"/>
              </w:rPr>
            </w:pPr>
            <w:r>
              <w:rPr>
                <w:lang w:val="vi-VN"/>
              </w:rPr>
              <w:t xml:space="preserve">– </w:t>
            </w:r>
            <w:r w:rsidR="0051667C" w:rsidRPr="0051667C">
              <w:rPr>
                <w:lang w:val="vi-VN"/>
              </w:rPr>
              <w:t xml:space="preserve"> Trách nhiệm: Học sinh có trách nhiệm bảo quản thiết bị thí nghiệm và làm việc nhóm một cách hiệu quả. </w:t>
            </w:r>
          </w:p>
          <w:p w14:paraId="4A7E7B37" w14:textId="2735C6AF" w:rsidR="008F4117" w:rsidRDefault="00923D9F" w:rsidP="00C37AC1">
            <w:pPr>
              <w:jc w:val="both"/>
              <w:rPr>
                <w:lang w:val="vi-VN"/>
              </w:rPr>
            </w:pPr>
            <w:r>
              <w:rPr>
                <w:lang w:val="vi-VN"/>
              </w:rPr>
              <w:t xml:space="preserve">– </w:t>
            </w:r>
            <w:r w:rsidR="0051667C" w:rsidRPr="0051667C">
              <w:rPr>
                <w:lang w:val="vi-VN"/>
              </w:rPr>
              <w:t xml:space="preserve"> Tự tin: Học sinh tự tin thực hiện và trình bày kết quả thí nghiệm. </w:t>
            </w:r>
          </w:p>
          <w:p w14:paraId="4684C177" w14:textId="79032E25" w:rsidR="006D0E4A" w:rsidRDefault="00923D9F" w:rsidP="00C37AC1">
            <w:pPr>
              <w:jc w:val="both"/>
              <w:rPr>
                <w:lang w:val="vi-VN"/>
              </w:rPr>
            </w:pPr>
            <w:r>
              <w:rPr>
                <w:lang w:val="vi-VN"/>
              </w:rPr>
              <w:t xml:space="preserve">– </w:t>
            </w:r>
            <w:r w:rsidR="0051667C" w:rsidRPr="0051667C">
              <w:rPr>
                <w:lang w:val="vi-VN"/>
              </w:rPr>
              <w:t xml:space="preserve"> Sáng tạo: Học sinh thiết kế và thực hiện các biến thể của thí nghiệm để khám phá các yếu tố ảnh hưởng đến sức điện động của pin.</w:t>
            </w:r>
          </w:p>
        </w:tc>
      </w:tr>
    </w:tbl>
    <w:p w14:paraId="325DD8A5" w14:textId="63FA4A6A" w:rsidR="00CE0101" w:rsidRDefault="00B943F5" w:rsidP="00A944D8">
      <w:pPr>
        <w:pStyle w:val="u2"/>
        <w:spacing w:before="120"/>
        <w:rPr>
          <w:rFonts w:asciiTheme="minorHAnsi" w:eastAsia="Times New Roman" w:hAnsiTheme="minorHAnsi"/>
          <w:b w:val="0"/>
          <w:color w:val="000000"/>
          <w:szCs w:val="24"/>
          <w:lang w:val="vi-VN" w:eastAsia="vi-VN"/>
        </w:rPr>
      </w:pPr>
      <w:bookmarkStart w:id="9" w:name="_Toc171055523"/>
      <w:bookmarkStart w:id="10" w:name="_Toc171190505"/>
      <w:r>
        <w:rPr>
          <w:noProof/>
          <w:lang w:val="vi-VN"/>
        </w:rPr>
        <mc:AlternateContent>
          <mc:Choice Requires="wpg">
            <w:drawing>
              <wp:inline distT="0" distB="0" distL="0" distR="0" wp14:anchorId="1405BCC5" wp14:editId="3B279980">
                <wp:extent cx="3704386" cy="321326"/>
                <wp:effectExtent l="19050" t="0" r="29845" b="21590"/>
                <wp:docPr id="1345437967" name="Nhóm 31"/>
                <wp:cNvGraphicFramePr/>
                <a:graphic xmlns:a="http://schemas.openxmlformats.org/drawingml/2006/main">
                  <a:graphicData uri="http://schemas.microsoft.com/office/word/2010/wordprocessingGroup">
                    <wpg:wgp>
                      <wpg:cNvGrpSpPr/>
                      <wpg:grpSpPr>
                        <a:xfrm>
                          <a:off x="0" y="0"/>
                          <a:ext cx="3704386" cy="321326"/>
                          <a:chOff x="0" y="0"/>
                          <a:chExt cx="3704386" cy="321326"/>
                        </a:xfrm>
                      </wpg:grpSpPr>
                      <wps:wsp>
                        <wps:cNvPr id="866984879" name="Lục giác 17"/>
                        <wps:cNvSpPr/>
                        <wps:spPr>
                          <a:xfrm>
                            <a:off x="0" y="0"/>
                            <a:ext cx="346710"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5A5B40DE" w14:textId="77777777" w:rsidR="00B943F5" w:rsidRPr="00670C66" w:rsidRDefault="00B943F5" w:rsidP="00B943F5">
                              <w:pPr>
                                <w:spacing w:before="0"/>
                                <w:jc w:val="center"/>
                                <w:rPr>
                                  <w:rFonts w:asciiTheme="minorHAnsi" w:hAnsiTheme="minorHAnsi"/>
                                  <w:color w:val="498D60"/>
                                  <w:position w:val="18"/>
                                  <w:lang w:val="vi-VN"/>
                                </w:rPr>
                              </w:pPr>
                              <w:r w:rsidRPr="00D073C7">
                                <w:rPr>
                                  <w:rFonts w:ascii="Kommon Grotesk Black" w:hAnsi="Kommon Grotesk Black"/>
                                  <w:color w:val="008000"/>
                                  <w:position w:val="18"/>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3047561" name="Lục giác 17"/>
                        <wps:cNvSpPr/>
                        <wps:spPr>
                          <a:xfrm>
                            <a:off x="314399" y="14621"/>
                            <a:ext cx="3389987"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90089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90089 w 3356769"/>
                              <a:gd name="connsiteY6" fmla="*/ 138721 h 306705"/>
                              <a:gd name="connsiteX0" fmla="*/ 182785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2785 w 3356769"/>
                              <a:gd name="connsiteY6" fmla="*/ 138721 h 306705"/>
                              <a:gd name="connsiteX0" fmla="*/ 182785 w 3515678"/>
                              <a:gd name="connsiteY0" fmla="*/ 138721 h 306705"/>
                              <a:gd name="connsiteX1" fmla="*/ 37229 w 3515678"/>
                              <a:gd name="connsiteY1" fmla="*/ 0 h 306705"/>
                              <a:gd name="connsiteX2" fmla="*/ 3280093 w 3515678"/>
                              <a:gd name="connsiteY2" fmla="*/ 0 h 306705"/>
                              <a:gd name="connsiteX3" fmla="*/ 3515678 w 3515678"/>
                              <a:gd name="connsiteY3" fmla="*/ 153354 h 306705"/>
                              <a:gd name="connsiteX4" fmla="*/ 3280093 w 3515678"/>
                              <a:gd name="connsiteY4" fmla="*/ 306705 h 306705"/>
                              <a:gd name="connsiteX5" fmla="*/ 0 w 3515678"/>
                              <a:gd name="connsiteY5" fmla="*/ 306705 h 306705"/>
                              <a:gd name="connsiteX6" fmla="*/ 182785 w 3515678"/>
                              <a:gd name="connsiteY6" fmla="*/ 138721 h 306705"/>
                              <a:gd name="connsiteX0" fmla="*/ 138785 w 3515678"/>
                              <a:gd name="connsiteY0" fmla="*/ 138721 h 306705"/>
                              <a:gd name="connsiteX1" fmla="*/ 37229 w 3515678"/>
                              <a:gd name="connsiteY1" fmla="*/ 0 h 306705"/>
                              <a:gd name="connsiteX2" fmla="*/ 3280093 w 3515678"/>
                              <a:gd name="connsiteY2" fmla="*/ 0 h 306705"/>
                              <a:gd name="connsiteX3" fmla="*/ 3515678 w 3515678"/>
                              <a:gd name="connsiteY3" fmla="*/ 153354 h 306705"/>
                              <a:gd name="connsiteX4" fmla="*/ 3280093 w 3515678"/>
                              <a:gd name="connsiteY4" fmla="*/ 306705 h 306705"/>
                              <a:gd name="connsiteX5" fmla="*/ 0 w 3515678"/>
                              <a:gd name="connsiteY5" fmla="*/ 306705 h 306705"/>
                              <a:gd name="connsiteX6" fmla="*/ 138785 w 3515678"/>
                              <a:gd name="connsiteY6" fmla="*/ 138721 h 306705"/>
                              <a:gd name="connsiteX0" fmla="*/ 138785 w 3398346"/>
                              <a:gd name="connsiteY0" fmla="*/ 138721 h 306705"/>
                              <a:gd name="connsiteX1" fmla="*/ 37229 w 3398346"/>
                              <a:gd name="connsiteY1" fmla="*/ 0 h 306705"/>
                              <a:gd name="connsiteX2" fmla="*/ 3280093 w 3398346"/>
                              <a:gd name="connsiteY2" fmla="*/ 0 h 306705"/>
                              <a:gd name="connsiteX3" fmla="*/ 3398346 w 3398346"/>
                              <a:gd name="connsiteY3" fmla="*/ 146038 h 306705"/>
                              <a:gd name="connsiteX4" fmla="*/ 3280093 w 3398346"/>
                              <a:gd name="connsiteY4" fmla="*/ 306705 h 306705"/>
                              <a:gd name="connsiteX5" fmla="*/ 0 w 3398346"/>
                              <a:gd name="connsiteY5" fmla="*/ 306705 h 306705"/>
                              <a:gd name="connsiteX6" fmla="*/ 138785 w 3398346"/>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98346" h="306705">
                                <a:moveTo>
                                  <a:pt x="138785" y="138721"/>
                                </a:moveTo>
                                <a:lnTo>
                                  <a:pt x="37229" y="0"/>
                                </a:lnTo>
                                <a:lnTo>
                                  <a:pt x="3280093" y="0"/>
                                </a:lnTo>
                                <a:lnTo>
                                  <a:pt x="3398346" y="146038"/>
                                </a:lnTo>
                                <a:lnTo>
                                  <a:pt x="3280093" y="306705"/>
                                </a:lnTo>
                                <a:lnTo>
                                  <a:pt x="0" y="306705"/>
                                </a:lnTo>
                                <a:lnTo>
                                  <a:pt x="138785"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79D46381" w14:textId="77777777" w:rsidR="00B943F5" w:rsidRPr="007339E9" w:rsidRDefault="00B943F5" w:rsidP="007339E9">
                              <w:pPr>
                                <w:spacing w:before="0"/>
                                <w:rPr>
                                  <w:rFonts w:ascii="Kommon Grotesk Black" w:hAnsi="Kommon Grotesk Black"/>
                                  <w:color w:val="008000"/>
                                  <w:position w:val="-32"/>
                                </w:rPr>
                              </w:pPr>
                              <w:bookmarkStart w:id="11" w:name="_Toc171055524"/>
                              <w:r w:rsidRPr="007339E9">
                                <w:rPr>
                                  <w:rFonts w:ascii="Kommon Grotesk Black" w:hAnsi="Kommon Grotesk Black"/>
                                  <w:color w:val="008000"/>
                                  <w:position w:val="-32"/>
                                </w:rPr>
                                <w:t>THIẾT BỊ DẠY HỌC VÀ HỌC LIỆU</w:t>
                              </w:r>
                              <w:bookmarkEnd w:id="11"/>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wpg:wgp>
                  </a:graphicData>
                </a:graphic>
              </wp:inline>
            </w:drawing>
          </mc:Choice>
          <mc:Fallback>
            <w:pict>
              <v:group w14:anchorId="1405BCC5" id="_x0000_s1055" style="width:291.7pt;height:25.3pt;mso-position-horizontal-relative:char;mso-position-vertical-relative:line" coordsize="37043,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">
                <v:shape id="Lục giác 17" o:spid="_x0000_s1056" type="#_x0000_t9" style="position:absolute;width:346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" adj="4785" fillcolor="white [3201]" strokecolor="#e97132 [3205]" strokeweight="1pt">
                  <v:textbox inset="0,0,0,0">
                    <w:txbxContent>
                      <w:p w14:paraId="5A5B40DE" w14:textId="77777777" w:rsidR="00B943F5" w:rsidRPr="00670C66" w:rsidRDefault="00B943F5" w:rsidP="00B943F5">
                        <w:pPr>
                          <w:spacing w:before="0"/>
                          <w:jc w:val="center"/>
                          <w:rPr>
                            <w:rFonts w:asciiTheme="minorHAnsi" w:hAnsiTheme="minorHAnsi"/>
                            <w:color w:val="498D60"/>
                            <w:position w:val="18"/>
                            <w:lang w:val="vi-VN"/>
                          </w:rPr>
                        </w:pPr>
                        <w:r w:rsidRPr="00D073C7">
                          <w:rPr>
                            <w:rFonts w:ascii="Kommon Grotesk Black" w:hAnsi="Kommon Grotesk Black"/>
                            <w:color w:val="008000"/>
                            <w:position w:val="18"/>
                          </w:rPr>
                          <w:t>II</w:t>
                        </w:r>
                      </w:p>
                    </w:txbxContent>
                  </v:textbox>
                </v:shape>
                <v:shape id="Lục giác 17" o:spid="_x0000_s1057" style="position:absolute;left:3143;top:146;width:33900;height:3067;visibility:visible;mso-wrap-style:square;v-text-anchor:middle" coordsize="3398346,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" adj="-11796480,,5400" path="m138785,138721l37229,,3280093,r118253,146038l3280093,306705,,306705,138785,138721xe" fillcolor="#ffc" strokecolor="fuchsia" strokeweight="1pt">
                  <v:stroke dashstyle="1 1" joinstyle="miter"/>
                  <v:formulas/>
                  <v:path arrowok="t" o:connecttype="custom" o:connectlocs="138444,138721;37137,0;3272025,0;3389987,146038;3272025,306705;0,306705;138444,138721" o:connectangles="0,0,0,0,0,0,0" textboxrect="0,0,3398346,306705"/>
                  <v:textbox inset="4mm,0,0,0">
                    <w:txbxContent>
                      <w:p w14:paraId="79D46381" w14:textId="77777777" w:rsidR="00B943F5" w:rsidRPr="007339E9" w:rsidRDefault="00B943F5" w:rsidP="007339E9">
                        <w:pPr>
                          <w:spacing w:before="0"/>
                          <w:rPr>
                            <w:rFonts w:ascii="Kommon Grotesk Black" w:hAnsi="Kommon Grotesk Black"/>
                            <w:color w:val="008000"/>
                            <w:position w:val="-32"/>
                          </w:rPr>
                        </w:pPr>
                        <w:bookmarkStart w:id="12" w:name="_Toc171055524"/>
                        <w:r w:rsidRPr="007339E9">
                          <w:rPr>
                            <w:rFonts w:ascii="Kommon Grotesk Black" w:hAnsi="Kommon Grotesk Black"/>
                            <w:color w:val="008000"/>
                            <w:position w:val="-32"/>
                          </w:rPr>
                          <w:t>THIẾT BỊ DẠY HỌC VÀ HỌC LIỆU</w:t>
                        </w:r>
                        <w:bookmarkEnd w:id="12"/>
                      </w:p>
                    </w:txbxContent>
                  </v:textbox>
                </v:shape>
                <w10:anchorlock/>
              </v:group>
            </w:pict>
          </mc:Fallback>
        </mc:AlternateContent>
      </w:r>
      <w:bookmarkEnd w:id="9"/>
      <w:bookmarkEnd w:id="10"/>
    </w:p>
    <w:tbl>
      <w:tblPr>
        <w:tblStyle w:val="LiBang"/>
        <w:tblW w:w="0" w:type="auto"/>
        <w:tblBorders>
          <w:insideH w:val="dotted" w:sz="4" w:space="0" w:color="auto"/>
          <w:insideV w:val="dotted" w:sz="4" w:space="0" w:color="auto"/>
        </w:tblBorders>
        <w:tblLook w:val="04A0" w:firstRow="1" w:lastRow="0" w:firstColumn="1" w:lastColumn="0" w:noHBand="0" w:noVBand="1"/>
      </w:tblPr>
      <w:tblGrid>
        <w:gridCol w:w="1946"/>
        <w:gridCol w:w="4059"/>
        <w:gridCol w:w="4248"/>
      </w:tblGrid>
      <w:tr w:rsidR="008F70F4" w:rsidRPr="00B764A9" w14:paraId="1799F648" w14:textId="77777777" w:rsidTr="00B8406A">
        <w:tc>
          <w:tcPr>
            <w:tcW w:w="1946" w:type="dxa"/>
            <w:shd w:val="clear" w:color="auto" w:fill="FFCCFF"/>
          </w:tcPr>
          <w:p w14:paraId="6C4ACE7C" w14:textId="77777777" w:rsidR="00B764A9" w:rsidRPr="00B764A9" w:rsidRDefault="00B764A9" w:rsidP="00176CB9">
            <w:pPr>
              <w:jc w:val="center"/>
              <w:rPr>
                <w:b/>
                <w:bCs/>
                <w:color w:val="0000FF"/>
                <w:lang w:val="vi-VN" w:eastAsia="vi-VN"/>
              </w:rPr>
            </w:pPr>
            <w:r w:rsidRPr="00B764A9">
              <w:rPr>
                <w:b/>
                <w:bCs/>
                <w:color w:val="0000FF"/>
                <w:lang w:val="vi-VN" w:eastAsia="vi-VN"/>
              </w:rPr>
              <w:t>Hoạt động</w:t>
            </w:r>
          </w:p>
        </w:tc>
        <w:tc>
          <w:tcPr>
            <w:tcW w:w="4059" w:type="dxa"/>
            <w:shd w:val="clear" w:color="auto" w:fill="FFCCFF"/>
          </w:tcPr>
          <w:p w14:paraId="0CE05BE4" w14:textId="77777777" w:rsidR="00B764A9" w:rsidRPr="00B764A9" w:rsidRDefault="00B764A9" w:rsidP="00176CB9">
            <w:pPr>
              <w:jc w:val="center"/>
              <w:rPr>
                <w:b/>
                <w:bCs/>
                <w:color w:val="0000FF"/>
                <w:lang w:val="vi-VN" w:eastAsia="vi-VN"/>
              </w:rPr>
            </w:pPr>
            <w:r w:rsidRPr="00B764A9">
              <w:rPr>
                <w:b/>
                <w:bCs/>
                <w:color w:val="0000FF"/>
                <w:lang w:val="vi-VN" w:eastAsia="vi-VN"/>
              </w:rPr>
              <w:t>Thiết bị dạy học</w:t>
            </w:r>
          </w:p>
        </w:tc>
        <w:tc>
          <w:tcPr>
            <w:tcW w:w="4248" w:type="dxa"/>
            <w:shd w:val="clear" w:color="auto" w:fill="FFCCFF"/>
          </w:tcPr>
          <w:p w14:paraId="16320296" w14:textId="77777777" w:rsidR="00B764A9" w:rsidRPr="00B764A9" w:rsidRDefault="00B764A9" w:rsidP="00176CB9">
            <w:pPr>
              <w:jc w:val="center"/>
              <w:rPr>
                <w:b/>
                <w:bCs/>
                <w:color w:val="0000FF"/>
                <w:lang w:val="vi-VN" w:eastAsia="vi-VN"/>
              </w:rPr>
            </w:pPr>
            <w:r w:rsidRPr="00B764A9">
              <w:rPr>
                <w:b/>
                <w:bCs/>
                <w:color w:val="0000FF"/>
                <w:lang w:val="vi-VN" w:eastAsia="vi-VN"/>
              </w:rPr>
              <w:t>Mô tả</w:t>
            </w:r>
          </w:p>
        </w:tc>
      </w:tr>
      <w:tr w:rsidR="00B8406A" w:rsidRPr="00B764A9" w14:paraId="7CDAA0EE" w14:textId="77777777" w:rsidTr="00B8406A">
        <w:tc>
          <w:tcPr>
            <w:tcW w:w="1946" w:type="dxa"/>
            <w:vMerge w:val="restart"/>
            <w:vAlign w:val="center"/>
          </w:tcPr>
          <w:p w14:paraId="0889EE11" w14:textId="77777777" w:rsidR="00B8406A" w:rsidRPr="00B764A9" w:rsidRDefault="00B8406A" w:rsidP="00B764A9">
            <w:pPr>
              <w:rPr>
                <w:lang w:val="vi-VN" w:eastAsia="vi-VN"/>
              </w:rPr>
            </w:pPr>
            <w:r w:rsidRPr="00B764A9">
              <w:rPr>
                <w:lang w:val="vi-VN" w:eastAsia="vi-VN"/>
              </w:rPr>
              <w:t>1. Mở đầu</w:t>
            </w:r>
          </w:p>
        </w:tc>
        <w:bookmarkStart w:id="13" w:name="_Hlk170984490"/>
        <w:tc>
          <w:tcPr>
            <w:tcW w:w="4059" w:type="dxa"/>
          </w:tcPr>
          <w:p w14:paraId="7E5027A4" w14:textId="17288ED4" w:rsidR="00B8406A" w:rsidRPr="00B764A9" w:rsidRDefault="00B8406A" w:rsidP="006A5A10">
            <w:pPr>
              <w:rPr>
                <w:lang w:val="vi-VN" w:eastAsia="vi-VN"/>
              </w:rPr>
            </w:pPr>
            <w:r w:rsidRPr="00B764A9">
              <w:rPr>
                <w:lang w:eastAsia="vi-VN"/>
              </w:rPr>
              <w:fldChar w:fldCharType="begin"/>
            </w:r>
            <w:r w:rsidRPr="00B764A9">
              <w:rPr>
                <w:lang w:eastAsia="vi-VN"/>
              </w:rPr>
              <w:instrText>HYPERLINK "https://www.youtube.com/watch?v=KFFIStRliU4"</w:instrText>
            </w:r>
            <w:r w:rsidRPr="00B764A9">
              <w:rPr>
                <w:lang w:eastAsia="vi-VN"/>
              </w:rPr>
            </w:r>
            <w:r w:rsidRPr="00B764A9">
              <w:rPr>
                <w:lang w:eastAsia="vi-VN"/>
              </w:rPr>
              <w:fldChar w:fldCharType="separate"/>
            </w:r>
            <w:r w:rsidR="005946E4">
              <w:rPr>
                <w:lang w:eastAsia="vi-VN"/>
              </w:rPr>
              <w:sym w:font="Wingdings" w:char="F09F"/>
            </w:r>
            <w:r>
              <w:rPr>
                <w:lang w:val="vi-VN" w:eastAsia="vi-VN"/>
              </w:rPr>
              <w:tab/>
            </w:r>
            <w:r w:rsidRPr="00B764A9">
              <w:rPr>
                <w:rStyle w:val="Siuktni"/>
                <w:lang w:val="vi-VN" w:eastAsia="vi-VN"/>
              </w:rPr>
              <w:t>Video 1</w:t>
            </w:r>
            <w:r w:rsidRPr="00B764A9">
              <w:rPr>
                <w:lang w:val="vi-VN" w:eastAsia="vi-VN"/>
              </w:rPr>
              <w:fldChar w:fldCharType="end"/>
            </w:r>
            <w:r w:rsidRPr="00B764A9">
              <w:rPr>
                <w:lang w:val="vi-VN" w:eastAsia="vi-VN"/>
              </w:rPr>
              <w:t xml:space="preserve"> hoặc </w:t>
            </w:r>
            <w:hyperlink r:id="rId18" w:history="1">
              <w:r w:rsidRPr="00B764A9">
                <w:rPr>
                  <w:rStyle w:val="Siuktni"/>
                  <w:lang w:val="vi-VN" w:eastAsia="vi-VN"/>
                </w:rPr>
                <w:t>video 2</w:t>
              </w:r>
            </w:hyperlink>
            <w:r>
              <w:rPr>
                <w:lang w:val="vi-VN" w:eastAsia="vi-VN"/>
              </w:rPr>
              <w:t xml:space="preserve"> hoặc </w:t>
            </w:r>
            <w:hyperlink r:id="rId19" w:history="1">
              <w:r w:rsidRPr="00362F9B">
                <w:rPr>
                  <w:rStyle w:val="Siuktni"/>
                  <w:lang w:val="vi-VN" w:eastAsia="vi-VN"/>
                </w:rPr>
                <w:t>video</w:t>
              </w:r>
            </w:hyperlink>
            <w:bookmarkEnd w:id="13"/>
          </w:p>
        </w:tc>
        <w:tc>
          <w:tcPr>
            <w:tcW w:w="4248" w:type="dxa"/>
          </w:tcPr>
          <w:p w14:paraId="7EA78D09" w14:textId="261265F5" w:rsidR="00B8406A" w:rsidRPr="00B764A9" w:rsidRDefault="005946E4" w:rsidP="006A5A10">
            <w:pPr>
              <w:jc w:val="both"/>
              <w:rPr>
                <w:lang w:val="vi-VN" w:eastAsia="vi-VN"/>
              </w:rPr>
            </w:pPr>
            <w:r>
              <w:rPr>
                <w:rFonts w:ascii="Wingdings" w:eastAsia="Wingdings" w:hAnsi="Wingdings" w:cs="Wingdings"/>
                <w:lang w:val="vi-VN" w:eastAsia="vi-VN"/>
              </w:rPr>
              <w:sym w:font="Wingdings" w:char="F09F"/>
            </w:r>
            <w:r w:rsidR="00B8406A">
              <w:rPr>
                <w:lang w:val="vi-VN" w:eastAsia="vi-VN"/>
              </w:rPr>
              <w:tab/>
              <w:t>Thí nghiệm t</w:t>
            </w:r>
            <w:r w:rsidR="00B8406A" w:rsidRPr="00B764A9">
              <w:rPr>
                <w:lang w:val="vi-VN" w:eastAsia="vi-VN"/>
              </w:rPr>
              <w:t xml:space="preserve">ạo ra điện từ rau củ quả (khoai tây, chanh, cam …) </w:t>
            </w:r>
            <w:r w:rsidR="00B8406A">
              <w:rPr>
                <w:lang w:val="vi-VN" w:eastAsia="vi-VN"/>
              </w:rPr>
              <w:tab/>
            </w:r>
          </w:p>
        </w:tc>
      </w:tr>
      <w:tr w:rsidR="00B8406A" w:rsidRPr="00B764A9" w14:paraId="474260CC" w14:textId="77777777" w:rsidTr="00B8406A">
        <w:tc>
          <w:tcPr>
            <w:tcW w:w="1946" w:type="dxa"/>
            <w:vMerge/>
          </w:tcPr>
          <w:p w14:paraId="5A89B641" w14:textId="77777777" w:rsidR="00B8406A" w:rsidRPr="00B764A9" w:rsidRDefault="00B8406A" w:rsidP="00B764A9">
            <w:pPr>
              <w:rPr>
                <w:lang w:val="vi-VN" w:eastAsia="vi-VN"/>
              </w:rPr>
            </w:pPr>
          </w:p>
        </w:tc>
        <w:tc>
          <w:tcPr>
            <w:tcW w:w="4059" w:type="dxa"/>
          </w:tcPr>
          <w:p w14:paraId="7021B84C" w14:textId="4BBD7CAA" w:rsidR="00B8406A" w:rsidRPr="006A5A10" w:rsidRDefault="005946E4" w:rsidP="00B764A9">
            <w:pPr>
              <w:rPr>
                <w:color w:val="467886" w:themeColor="hyperlink"/>
                <w:u w:val="single"/>
                <w:lang w:val="vi-VN" w:eastAsia="vi-VN"/>
              </w:rPr>
            </w:pPr>
            <w:r>
              <w:rPr>
                <w:rFonts w:ascii="Wingdings" w:eastAsia="Wingdings" w:hAnsi="Wingdings" w:cs="Wingdings"/>
              </w:rPr>
              <w:sym w:font="Wingdings" w:char="F09F"/>
            </w:r>
            <w:r w:rsidR="00B8406A">
              <w:rPr>
                <w:lang w:val="vi-VN"/>
              </w:rPr>
              <w:tab/>
            </w:r>
            <w:hyperlink r:id="rId20" w:history="1">
              <w:r w:rsidR="00B8406A" w:rsidRPr="00B764A9">
                <w:rPr>
                  <w:rStyle w:val="Siuktni"/>
                  <w:lang w:val="vi-VN" w:eastAsia="vi-VN"/>
                </w:rPr>
                <w:t>Link 1</w:t>
              </w:r>
            </w:hyperlink>
          </w:p>
        </w:tc>
        <w:tc>
          <w:tcPr>
            <w:tcW w:w="4248" w:type="dxa"/>
          </w:tcPr>
          <w:p w14:paraId="58A82FE6" w14:textId="2652698A" w:rsidR="00B8406A" w:rsidRDefault="005946E4" w:rsidP="00A6418C">
            <w:pPr>
              <w:jc w:val="both"/>
              <w:rPr>
                <w:lang w:val="vi-VN" w:eastAsia="vi-VN"/>
              </w:rPr>
            </w:pPr>
            <w:r>
              <w:rPr>
                <w:rFonts w:ascii="Wingdings" w:eastAsia="Wingdings" w:hAnsi="Wingdings" w:cs="Wingdings"/>
                <w:lang w:val="vi-VN" w:eastAsia="vi-VN"/>
              </w:rPr>
              <w:sym w:font="Wingdings" w:char="F09F"/>
            </w:r>
            <w:r w:rsidR="00B8406A">
              <w:rPr>
                <w:lang w:val="vi-VN" w:eastAsia="vi-VN"/>
              </w:rPr>
              <w:tab/>
            </w:r>
            <w:r w:rsidR="00B8406A" w:rsidRPr="00B764A9">
              <w:rPr>
                <w:lang w:val="vi-VN" w:eastAsia="vi-VN"/>
              </w:rPr>
              <w:t xml:space="preserve">Bộ </w:t>
            </w:r>
            <w:r w:rsidR="00B8406A">
              <w:rPr>
                <w:lang w:val="vi-VN" w:eastAsia="vi-VN"/>
              </w:rPr>
              <w:t xml:space="preserve">dụng cụ lắp ráp </w:t>
            </w:r>
            <w:r w:rsidR="00B8406A" w:rsidRPr="00B764A9">
              <w:rPr>
                <w:lang w:val="vi-VN" w:eastAsia="vi-VN"/>
              </w:rPr>
              <w:t xml:space="preserve">thí nghiệm </w:t>
            </w:r>
            <w:r w:rsidR="00B8406A">
              <w:rPr>
                <w:lang w:val="vi-VN" w:eastAsia="vi-VN"/>
              </w:rPr>
              <w:t xml:space="preserve">tạo ra </w:t>
            </w:r>
            <w:r w:rsidR="00B8406A" w:rsidRPr="00B764A9">
              <w:rPr>
                <w:lang w:val="vi-VN" w:eastAsia="vi-VN"/>
              </w:rPr>
              <w:t>pin năng lượng từ rau củ quả</w:t>
            </w:r>
          </w:p>
        </w:tc>
      </w:tr>
      <w:tr w:rsidR="00B8406A" w:rsidRPr="00B764A9" w14:paraId="3A342495" w14:textId="77777777" w:rsidTr="00B8406A">
        <w:tc>
          <w:tcPr>
            <w:tcW w:w="1946" w:type="dxa"/>
            <w:vMerge/>
          </w:tcPr>
          <w:p w14:paraId="3E39F038" w14:textId="77777777" w:rsidR="00B8406A" w:rsidRPr="00B764A9" w:rsidRDefault="00B8406A" w:rsidP="00B764A9">
            <w:pPr>
              <w:rPr>
                <w:lang w:val="vi-VN" w:eastAsia="vi-VN"/>
              </w:rPr>
            </w:pPr>
          </w:p>
        </w:tc>
        <w:tc>
          <w:tcPr>
            <w:tcW w:w="4059" w:type="dxa"/>
          </w:tcPr>
          <w:p w14:paraId="6CF09316" w14:textId="77777777" w:rsidR="00B8406A" w:rsidRDefault="00B8406A" w:rsidP="00B764A9">
            <w:pPr>
              <w:rPr>
                <w:lang w:val="vi-VN" w:eastAsia="vi-VN"/>
              </w:rPr>
            </w:pPr>
            <w:r>
              <w:rPr>
                <w:noProof/>
              </w:rPr>
              <w:drawing>
                <wp:inline distT="0" distB="0" distL="0" distR="0" wp14:anchorId="3CD0F868" wp14:editId="37D692A3">
                  <wp:extent cx="2121408" cy="2543811"/>
                  <wp:effectExtent l="0" t="0" r="0" b="8890"/>
                  <wp:docPr id="7542386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8620" name=""/>
                          <pic:cNvPicPr/>
                        </pic:nvPicPr>
                        <pic:blipFill>
                          <a:blip r:embed="rId21"/>
                          <a:stretch>
                            <a:fillRect/>
                          </a:stretch>
                        </pic:blipFill>
                        <pic:spPr>
                          <a:xfrm>
                            <a:off x="0" y="0"/>
                            <a:ext cx="2130076" cy="2554204"/>
                          </a:xfrm>
                          <a:prstGeom prst="rect">
                            <a:avLst/>
                          </a:prstGeom>
                        </pic:spPr>
                      </pic:pic>
                    </a:graphicData>
                  </a:graphic>
                </wp:inline>
              </w:drawing>
            </w:r>
          </w:p>
          <w:p w14:paraId="4FC15C80" w14:textId="657C4F06" w:rsidR="00B8406A" w:rsidRPr="00B764A9" w:rsidRDefault="00000000" w:rsidP="00B764A9">
            <w:pPr>
              <w:rPr>
                <w:lang w:eastAsia="vi-VN"/>
              </w:rPr>
            </w:pPr>
            <w:hyperlink r:id="rId22" w:history="1">
              <w:r w:rsidR="00B8406A" w:rsidRPr="00F276B2">
                <w:rPr>
                  <w:rStyle w:val="Siuktni"/>
                  <w:lang w:val="vi-VN" w:eastAsia="vi-VN"/>
                </w:rPr>
                <w:t>Link</w:t>
              </w:r>
            </w:hyperlink>
          </w:p>
        </w:tc>
        <w:tc>
          <w:tcPr>
            <w:tcW w:w="4248" w:type="dxa"/>
          </w:tcPr>
          <w:p w14:paraId="48067144" w14:textId="30C6F621" w:rsidR="00B8406A" w:rsidRDefault="005946E4" w:rsidP="00A6418C">
            <w:pPr>
              <w:jc w:val="both"/>
              <w:rPr>
                <w:lang w:val="vi-VN" w:eastAsia="vi-VN"/>
              </w:rPr>
            </w:pPr>
            <w:r>
              <w:rPr>
                <w:rFonts w:ascii="Wingdings" w:eastAsia="Wingdings" w:hAnsi="Wingdings" w:cs="Wingdings"/>
                <w:lang w:val="vi-VN" w:eastAsia="vi-VN"/>
              </w:rPr>
              <w:sym w:font="Wingdings" w:char="F09F"/>
            </w:r>
            <w:r w:rsidR="00B8406A">
              <w:rPr>
                <w:lang w:val="vi-VN" w:eastAsia="vi-VN"/>
              </w:rPr>
              <w:tab/>
              <w:t xml:space="preserve">Vôn kế </w:t>
            </w:r>
          </w:p>
        </w:tc>
      </w:tr>
      <w:tr w:rsidR="00A00C17" w:rsidRPr="00B764A9" w14:paraId="50DD5A97" w14:textId="77777777" w:rsidTr="00B8406A">
        <w:tc>
          <w:tcPr>
            <w:tcW w:w="1946" w:type="dxa"/>
          </w:tcPr>
          <w:p w14:paraId="6A5CC4AB" w14:textId="6043E553" w:rsidR="00B764A9" w:rsidRPr="00B764A9" w:rsidRDefault="00B764A9" w:rsidP="000F3E70">
            <w:pPr>
              <w:jc w:val="both"/>
              <w:rPr>
                <w:lang w:val="vi-VN" w:eastAsia="vi-VN"/>
              </w:rPr>
            </w:pPr>
            <w:r w:rsidRPr="00B764A9">
              <w:rPr>
                <w:lang w:val="vi-VN" w:eastAsia="vi-VN"/>
              </w:rPr>
              <w:t xml:space="preserve">2. Mô tả cặp oxi hoá </w:t>
            </w:r>
            <w:r w:rsidR="00923D9F">
              <w:rPr>
                <w:lang w:val="vi-VN" w:eastAsia="vi-VN"/>
              </w:rPr>
              <w:t xml:space="preserve">– </w:t>
            </w:r>
            <w:r w:rsidRPr="00B764A9">
              <w:rPr>
                <w:lang w:val="vi-VN" w:eastAsia="vi-VN"/>
              </w:rPr>
              <w:t xml:space="preserve"> khử của kim loại</w:t>
            </w:r>
          </w:p>
        </w:tc>
        <w:tc>
          <w:tcPr>
            <w:tcW w:w="4059" w:type="dxa"/>
          </w:tcPr>
          <w:p w14:paraId="03F1B7DB" w14:textId="77777777" w:rsidR="00B764A9" w:rsidRPr="00B764A9" w:rsidRDefault="00B764A9" w:rsidP="00B764A9">
            <w:pPr>
              <w:rPr>
                <w:lang w:val="vi-VN" w:eastAsia="vi-VN"/>
              </w:rPr>
            </w:pPr>
            <w:r w:rsidRPr="00B764A9">
              <w:rPr>
                <w:lang w:val="vi-VN" w:eastAsia="vi-VN"/>
              </w:rPr>
              <w:t>Dây kẽm (x4) + dung dịch CuSO</w:t>
            </w:r>
            <w:r w:rsidRPr="00B764A9">
              <w:rPr>
                <w:vertAlign w:val="subscript"/>
                <w:lang w:val="vi-VN" w:eastAsia="vi-VN"/>
              </w:rPr>
              <w:t xml:space="preserve">4 </w:t>
            </w:r>
            <w:r w:rsidRPr="00B764A9">
              <w:rPr>
                <w:lang w:val="vi-VN" w:eastAsia="vi-VN"/>
              </w:rPr>
              <w:t>(x4 cốc)</w:t>
            </w:r>
          </w:p>
        </w:tc>
        <w:tc>
          <w:tcPr>
            <w:tcW w:w="4248" w:type="dxa"/>
          </w:tcPr>
          <w:p w14:paraId="6B26F6F7" w14:textId="77777777" w:rsidR="00B764A9" w:rsidRPr="00B764A9" w:rsidRDefault="00B764A9" w:rsidP="00B764A9">
            <w:pPr>
              <w:rPr>
                <w:lang w:val="vi-VN" w:eastAsia="vi-VN"/>
              </w:rPr>
            </w:pPr>
            <w:r w:rsidRPr="00B764A9">
              <w:rPr>
                <w:lang w:val="vi-VN" w:eastAsia="vi-VN"/>
              </w:rPr>
              <w:t>Dạng oxi hóa và dạng khử của nguyên tố Zn và Cu</w:t>
            </w:r>
          </w:p>
        </w:tc>
      </w:tr>
      <w:tr w:rsidR="00A00C17" w:rsidRPr="00B764A9" w14:paraId="2DA55052" w14:textId="77777777" w:rsidTr="00B8406A">
        <w:tc>
          <w:tcPr>
            <w:tcW w:w="1946" w:type="dxa"/>
          </w:tcPr>
          <w:p w14:paraId="56E92C3E" w14:textId="2B07EA8C" w:rsidR="00B764A9" w:rsidRPr="00B764A9" w:rsidRDefault="00B764A9" w:rsidP="000F3E70">
            <w:pPr>
              <w:jc w:val="both"/>
              <w:rPr>
                <w:lang w:val="vi-VN" w:eastAsia="vi-VN"/>
              </w:rPr>
            </w:pPr>
            <w:r w:rsidRPr="00B764A9">
              <w:rPr>
                <w:lang w:val="vi-VN" w:eastAsia="vi-VN"/>
              </w:rPr>
              <w:t xml:space="preserve">3. Tim hiểu thế điện cực chuẩn của kim loại và cấu tạo, nguyên tắc hoạt động của pin </w:t>
            </w:r>
            <w:r w:rsidR="006768F3">
              <w:rPr>
                <w:lang w:val="vi-VN" w:eastAsia="vi-VN"/>
              </w:rPr>
              <w:t>Galvani</w:t>
            </w:r>
          </w:p>
        </w:tc>
        <w:tc>
          <w:tcPr>
            <w:tcW w:w="4059" w:type="dxa"/>
          </w:tcPr>
          <w:p w14:paraId="4A533B1D" w14:textId="77777777" w:rsidR="00B764A9" w:rsidRPr="00B764A9" w:rsidRDefault="00000000" w:rsidP="00B764A9">
            <w:pPr>
              <w:rPr>
                <w:lang w:val="vi-VN" w:eastAsia="vi-VN"/>
              </w:rPr>
            </w:pPr>
            <w:hyperlink r:id="rId23" w:history="1">
              <w:r w:rsidR="00B764A9" w:rsidRPr="00B764A9">
                <w:rPr>
                  <w:rStyle w:val="Siuktni"/>
                  <w:lang w:val="vi-VN" w:eastAsia="vi-VN"/>
                </w:rPr>
                <w:t>Video 3</w:t>
              </w:r>
            </w:hyperlink>
          </w:p>
          <w:p w14:paraId="760F9349" w14:textId="3B7FFCA2" w:rsidR="00B764A9" w:rsidRPr="00B764A9" w:rsidRDefault="00B764A9" w:rsidP="00B764A9">
            <w:pPr>
              <w:rPr>
                <w:lang w:val="vi-VN" w:eastAsia="vi-VN"/>
              </w:rPr>
            </w:pPr>
          </w:p>
          <w:p w14:paraId="70A93C18" w14:textId="712377D2" w:rsidR="00B764A9" w:rsidRPr="00B764A9" w:rsidRDefault="00B764A9" w:rsidP="00503376">
            <w:pPr>
              <w:rPr>
                <w:lang w:val="vi-VN" w:eastAsia="vi-VN"/>
              </w:rPr>
            </w:pPr>
          </w:p>
        </w:tc>
        <w:tc>
          <w:tcPr>
            <w:tcW w:w="4248" w:type="dxa"/>
          </w:tcPr>
          <w:p w14:paraId="4B94FC71" w14:textId="2FC346A7" w:rsidR="00203422" w:rsidRPr="00B764A9" w:rsidRDefault="00B764A9" w:rsidP="00E30495">
            <w:pPr>
              <w:jc w:val="both"/>
              <w:rPr>
                <w:lang w:val="vi-VN" w:eastAsia="vi-VN"/>
              </w:rPr>
            </w:pPr>
            <w:r w:rsidRPr="00B764A9">
              <w:rPr>
                <w:lang w:val="vi-VN" w:eastAsia="vi-VN"/>
              </w:rPr>
              <w:t xml:space="preserve">Cấu tạo và hoạt động của pin </w:t>
            </w:r>
            <w:r w:rsidR="006768F3">
              <w:rPr>
                <w:lang w:val="vi-VN" w:eastAsia="vi-VN"/>
              </w:rPr>
              <w:t>Galvani</w:t>
            </w:r>
          </w:p>
        </w:tc>
      </w:tr>
      <w:tr w:rsidR="00A00C17" w:rsidRPr="00B764A9" w14:paraId="43A30754" w14:textId="77777777" w:rsidTr="00B8406A">
        <w:tc>
          <w:tcPr>
            <w:tcW w:w="1946" w:type="dxa"/>
          </w:tcPr>
          <w:p w14:paraId="3A072864" w14:textId="62046FCE" w:rsidR="00B764A9" w:rsidRPr="00B764A9" w:rsidRDefault="007104FB" w:rsidP="00B764A9">
            <w:pPr>
              <w:rPr>
                <w:lang w:val="vi-VN" w:eastAsia="vi-VN"/>
              </w:rPr>
            </w:pPr>
            <w:r>
              <w:rPr>
                <w:lang w:val="vi-VN" w:eastAsia="vi-VN"/>
              </w:rPr>
              <w:t>Tham khảo</w:t>
            </w:r>
          </w:p>
        </w:tc>
        <w:tc>
          <w:tcPr>
            <w:tcW w:w="4059" w:type="dxa"/>
          </w:tcPr>
          <w:p w14:paraId="3FA54C8F" w14:textId="44466708" w:rsidR="00165F5A" w:rsidRPr="00B764A9" w:rsidRDefault="00000000" w:rsidP="00B764A9">
            <w:pPr>
              <w:rPr>
                <w:lang w:val="vi-VN" w:eastAsia="vi-VN"/>
              </w:rPr>
            </w:pPr>
            <w:hyperlink r:id="rId24" w:history="1">
              <w:r w:rsidR="007104FB" w:rsidRPr="000913B2">
                <w:rPr>
                  <w:rStyle w:val="Siuktni"/>
                  <w:lang w:eastAsia="vi-VN"/>
                </w:rPr>
                <w:t>Học</w:t>
              </w:r>
              <w:r w:rsidR="007104FB" w:rsidRPr="000913B2">
                <w:rPr>
                  <w:rStyle w:val="Siuktni"/>
                  <w:lang w:val="vi-VN" w:eastAsia="vi-VN"/>
                </w:rPr>
                <w:t xml:space="preserve"> liệu 1</w:t>
              </w:r>
            </w:hyperlink>
          </w:p>
        </w:tc>
        <w:tc>
          <w:tcPr>
            <w:tcW w:w="4248" w:type="dxa"/>
          </w:tcPr>
          <w:p w14:paraId="4376E7AF" w14:textId="5B06FD60" w:rsidR="00315E2C" w:rsidRPr="00B764A9" w:rsidRDefault="00315E2C" w:rsidP="00B764A9">
            <w:pPr>
              <w:rPr>
                <w:lang w:val="vi-VN" w:eastAsia="vi-VN"/>
              </w:rPr>
            </w:pPr>
          </w:p>
        </w:tc>
      </w:tr>
      <w:tr w:rsidR="008F70F4" w:rsidRPr="00B764A9" w14:paraId="34C737D9" w14:textId="77777777" w:rsidTr="00B8406A">
        <w:tc>
          <w:tcPr>
            <w:tcW w:w="1946" w:type="dxa"/>
          </w:tcPr>
          <w:p w14:paraId="44404A55" w14:textId="77777777" w:rsidR="001547EB" w:rsidRPr="00B764A9" w:rsidRDefault="001547EB" w:rsidP="00B764A9">
            <w:pPr>
              <w:rPr>
                <w:lang w:val="vi-VN" w:eastAsia="vi-VN"/>
              </w:rPr>
            </w:pPr>
            <w:bookmarkStart w:id="14" w:name="_Toc169254745"/>
          </w:p>
        </w:tc>
        <w:tc>
          <w:tcPr>
            <w:tcW w:w="8307" w:type="dxa"/>
            <w:gridSpan w:val="2"/>
          </w:tcPr>
          <w:p w14:paraId="5C21B67D" w14:textId="77777777" w:rsidR="001558A8" w:rsidRDefault="0040248C" w:rsidP="00B764A9">
            <w:pPr>
              <w:rPr>
                <w:lang w:val="vi-VN"/>
              </w:rPr>
            </w:pPr>
            <w:r>
              <w:rPr>
                <w:noProof/>
              </w:rPr>
              <w:drawing>
                <wp:inline distT="0" distB="0" distL="0" distR="0" wp14:anchorId="1A0B880D" wp14:editId="179E1730">
                  <wp:extent cx="2421332" cy="1947889"/>
                  <wp:effectExtent l="0" t="0" r="0" b="0"/>
                  <wp:docPr id="6524405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40556"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3581" cy="1957743"/>
                          </a:xfrm>
                          <a:prstGeom prst="rect">
                            <a:avLst/>
                          </a:prstGeom>
                        </pic:spPr>
                      </pic:pic>
                    </a:graphicData>
                  </a:graphic>
                </wp:inline>
              </w:drawing>
            </w:r>
          </w:p>
          <w:p w14:paraId="04D6855F" w14:textId="24333916" w:rsidR="001547EB" w:rsidRPr="00B764A9" w:rsidRDefault="00000000" w:rsidP="00B764A9">
            <w:pPr>
              <w:rPr>
                <w:lang w:val="vi-VN" w:eastAsia="vi-VN"/>
              </w:rPr>
            </w:pPr>
            <w:hyperlink r:id="rId27" w:history="1">
              <w:r w:rsidR="001547EB" w:rsidRPr="00441D81">
                <w:rPr>
                  <w:rStyle w:val="Siuktni"/>
                  <w:lang w:val="vi-VN" w:eastAsia="vi-VN"/>
                </w:rPr>
                <w:t>Link ảnh:</w:t>
              </w:r>
            </w:hyperlink>
            <w:r w:rsidR="001547EB">
              <w:rPr>
                <w:lang w:val="vi-VN" w:eastAsia="vi-VN"/>
              </w:rPr>
              <w:t xml:space="preserve"> </w:t>
            </w:r>
          </w:p>
        </w:tc>
      </w:tr>
    </w:tbl>
    <w:p w14:paraId="48AC5AC7" w14:textId="77777777" w:rsidR="007A325C" w:rsidRDefault="007A325C" w:rsidP="00A944D8">
      <w:pPr>
        <w:pStyle w:val="u2"/>
        <w:spacing w:before="120"/>
        <w:rPr>
          <w:rFonts w:asciiTheme="minorHAnsi" w:eastAsia="Times New Roman" w:hAnsiTheme="minorHAnsi"/>
          <w:b w:val="0"/>
          <w:szCs w:val="24"/>
          <w:lang w:val="vi-VN" w:eastAsia="vi-VN"/>
        </w:rPr>
      </w:pPr>
      <w:bookmarkStart w:id="15" w:name="_Toc171190506"/>
      <w:r>
        <w:rPr>
          <w:noProof/>
          <w:lang w:val="vi-VN"/>
        </w:rPr>
        <mc:AlternateContent>
          <mc:Choice Requires="wpg">
            <w:drawing>
              <wp:inline distT="0" distB="0" distL="0" distR="0" wp14:anchorId="17236A20" wp14:editId="632CA0BC">
                <wp:extent cx="3104540" cy="321327"/>
                <wp:effectExtent l="19050" t="0" r="38735" b="21590"/>
                <wp:docPr id="487242004" name="Nhóm 31"/>
                <wp:cNvGraphicFramePr/>
                <a:graphic xmlns:a="http://schemas.openxmlformats.org/drawingml/2006/main">
                  <a:graphicData uri="http://schemas.microsoft.com/office/word/2010/wordprocessingGroup">
                    <wpg:wgp>
                      <wpg:cNvGrpSpPr/>
                      <wpg:grpSpPr>
                        <a:xfrm>
                          <a:off x="0" y="0"/>
                          <a:ext cx="3104540" cy="321327"/>
                          <a:chOff x="0" y="0"/>
                          <a:chExt cx="3104540" cy="321327"/>
                        </a:xfrm>
                      </wpg:grpSpPr>
                      <wps:wsp>
                        <wps:cNvPr id="615604751" name="Lục giác 17"/>
                        <wps:cNvSpPr/>
                        <wps:spPr>
                          <a:xfrm>
                            <a:off x="0" y="0"/>
                            <a:ext cx="346710" cy="307238"/>
                          </a:xfrm>
                          <a:prstGeom prst="hexagon">
                            <a:avLst/>
                          </a:prstGeom>
                          <a:ln/>
                        </wps:spPr>
                        <wps:style>
                          <a:lnRef idx="2">
                            <a:schemeClr val="accent2"/>
                          </a:lnRef>
                          <a:fillRef idx="1">
                            <a:schemeClr val="lt1"/>
                          </a:fillRef>
                          <a:effectRef idx="0">
                            <a:schemeClr val="accent2"/>
                          </a:effectRef>
                          <a:fontRef idx="minor">
                            <a:schemeClr val="dk1"/>
                          </a:fontRef>
                        </wps:style>
                        <wps:txbx>
                          <w:txbxContent>
                            <w:p w14:paraId="36C656AB" w14:textId="77777777" w:rsidR="007A325C" w:rsidRPr="00D70ACC" w:rsidRDefault="007A325C" w:rsidP="008E43D4">
                              <w:pPr>
                                <w:spacing w:before="0"/>
                                <w:jc w:val="center"/>
                                <w:rPr>
                                  <w:rFonts w:ascii="Kommon Grotesk Black" w:hAnsi="Kommon Grotesk Black"/>
                                  <w:color w:val="498D60"/>
                                  <w:position w:val="18"/>
                                  <w:lang w:val="vi-VN"/>
                                </w:rPr>
                              </w:pPr>
                              <w:r w:rsidRPr="00D70ACC">
                                <w:rPr>
                                  <w:rFonts w:ascii="Kommon Grotesk Black" w:hAnsi="Kommon Grotesk Black"/>
                                  <w:color w:val="008000"/>
                                  <w:position w:val="18"/>
                                </w:rPr>
                                <w:t>I</w:t>
                              </w:r>
                              <w:r w:rsidRPr="00D70ACC">
                                <w:rPr>
                                  <w:rFonts w:ascii="Kommon Grotesk Black" w:hAnsi="Kommon Grotesk Black"/>
                                  <w:color w:val="008000"/>
                                  <w:position w:val="18"/>
                                  <w:lang w:val="vi-VN"/>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9019937" name="Lục giác 17"/>
                        <wps:cNvSpPr/>
                        <wps:spPr>
                          <a:xfrm>
                            <a:off x="314271" y="14622"/>
                            <a:ext cx="2790269" cy="306705"/>
                          </a:xfrm>
                          <a:custGeom>
                            <a:avLst/>
                            <a:gdLst>
                              <a:gd name="connsiteX0" fmla="*/ 0 w 3433445"/>
                              <a:gd name="connsiteY0" fmla="*/ 153353 h 306705"/>
                              <a:gd name="connsiteX1" fmla="*/ 76676 w 3433445"/>
                              <a:gd name="connsiteY1" fmla="*/ 0 h 306705"/>
                              <a:gd name="connsiteX2" fmla="*/ 3356769 w 3433445"/>
                              <a:gd name="connsiteY2" fmla="*/ 0 h 306705"/>
                              <a:gd name="connsiteX3" fmla="*/ 3433445 w 3433445"/>
                              <a:gd name="connsiteY3" fmla="*/ 153353 h 306705"/>
                              <a:gd name="connsiteX4" fmla="*/ 3356769 w 3433445"/>
                              <a:gd name="connsiteY4" fmla="*/ 306705 h 306705"/>
                              <a:gd name="connsiteX5" fmla="*/ 76676 w 3433445"/>
                              <a:gd name="connsiteY5" fmla="*/ 306705 h 306705"/>
                              <a:gd name="connsiteX6" fmla="*/ 0 w 3433445"/>
                              <a:gd name="connsiteY6" fmla="*/ 153353 h 306705"/>
                              <a:gd name="connsiteX0" fmla="*/ 18421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8421 w 3356769"/>
                              <a:gd name="connsiteY6" fmla="*/ 146037 h 306705"/>
                              <a:gd name="connsiteX0" fmla="*/ 144550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44550 w 3356769"/>
                              <a:gd name="connsiteY6" fmla="*/ 146037 h 306705"/>
                              <a:gd name="connsiteX0" fmla="*/ 113877 w 3356769"/>
                              <a:gd name="connsiteY0" fmla="*/ 146037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3877 w 3356769"/>
                              <a:gd name="connsiteY6" fmla="*/ 146037 h 306705"/>
                              <a:gd name="connsiteX0" fmla="*/ 67868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67868 w 3356769"/>
                              <a:gd name="connsiteY6" fmla="*/ 138721 h 306705"/>
                              <a:gd name="connsiteX0" fmla="*/ 110217 w 3356769"/>
                              <a:gd name="connsiteY0" fmla="*/ 138721 h 306705"/>
                              <a:gd name="connsiteX1" fmla="*/ 0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10217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10217 w 3356769"/>
                              <a:gd name="connsiteY6" fmla="*/ 138721 h 306705"/>
                              <a:gd name="connsiteX0" fmla="*/ 152134 w 3356769"/>
                              <a:gd name="connsiteY0" fmla="*/ 138721 h 306705"/>
                              <a:gd name="connsiteX1" fmla="*/ 37229 w 3356769"/>
                              <a:gd name="connsiteY1" fmla="*/ 0 h 306705"/>
                              <a:gd name="connsiteX2" fmla="*/ 3280093 w 3356769"/>
                              <a:gd name="connsiteY2" fmla="*/ 0 h 306705"/>
                              <a:gd name="connsiteX3" fmla="*/ 3356769 w 3356769"/>
                              <a:gd name="connsiteY3" fmla="*/ 153353 h 306705"/>
                              <a:gd name="connsiteX4" fmla="*/ 3280093 w 3356769"/>
                              <a:gd name="connsiteY4" fmla="*/ 306705 h 306705"/>
                              <a:gd name="connsiteX5" fmla="*/ 0 w 3356769"/>
                              <a:gd name="connsiteY5" fmla="*/ 306705 h 306705"/>
                              <a:gd name="connsiteX6" fmla="*/ 152134 w 3356769"/>
                              <a:gd name="connsiteY6" fmla="*/ 138721 h 306705"/>
                              <a:gd name="connsiteX0" fmla="*/ 152134 w 3500424"/>
                              <a:gd name="connsiteY0" fmla="*/ 138721 h 306705"/>
                              <a:gd name="connsiteX1" fmla="*/ 37229 w 3500424"/>
                              <a:gd name="connsiteY1" fmla="*/ 0 h 306705"/>
                              <a:gd name="connsiteX2" fmla="*/ 3280093 w 3500424"/>
                              <a:gd name="connsiteY2" fmla="*/ 0 h 306705"/>
                              <a:gd name="connsiteX3" fmla="*/ 3500425 w 3500424"/>
                              <a:gd name="connsiteY3" fmla="*/ 153353 h 306705"/>
                              <a:gd name="connsiteX4" fmla="*/ 3280093 w 3500424"/>
                              <a:gd name="connsiteY4" fmla="*/ 306705 h 306705"/>
                              <a:gd name="connsiteX5" fmla="*/ 0 w 3500424"/>
                              <a:gd name="connsiteY5" fmla="*/ 306705 h 306705"/>
                              <a:gd name="connsiteX6" fmla="*/ 152134 w 3500424"/>
                              <a:gd name="connsiteY6" fmla="*/ 138721 h 306705"/>
                              <a:gd name="connsiteX0" fmla="*/ 98745 w 3500425"/>
                              <a:gd name="connsiteY0" fmla="*/ 138721 h 306705"/>
                              <a:gd name="connsiteX1" fmla="*/ 37229 w 3500425"/>
                              <a:gd name="connsiteY1" fmla="*/ 0 h 306705"/>
                              <a:gd name="connsiteX2" fmla="*/ 3280093 w 3500425"/>
                              <a:gd name="connsiteY2" fmla="*/ 0 h 306705"/>
                              <a:gd name="connsiteX3" fmla="*/ 3500425 w 3500425"/>
                              <a:gd name="connsiteY3" fmla="*/ 153353 h 306705"/>
                              <a:gd name="connsiteX4" fmla="*/ 3280093 w 3500425"/>
                              <a:gd name="connsiteY4" fmla="*/ 306705 h 306705"/>
                              <a:gd name="connsiteX5" fmla="*/ 0 w 3500425"/>
                              <a:gd name="connsiteY5" fmla="*/ 306705 h 306705"/>
                              <a:gd name="connsiteX6" fmla="*/ 98745 w 3500425"/>
                              <a:gd name="connsiteY6" fmla="*/ 138721 h 306705"/>
                              <a:gd name="connsiteX0" fmla="*/ 98745 w 3417374"/>
                              <a:gd name="connsiteY0" fmla="*/ 138721 h 306705"/>
                              <a:gd name="connsiteX1" fmla="*/ 37229 w 3417374"/>
                              <a:gd name="connsiteY1" fmla="*/ 0 h 306705"/>
                              <a:gd name="connsiteX2" fmla="*/ 3280093 w 3417374"/>
                              <a:gd name="connsiteY2" fmla="*/ 0 h 306705"/>
                              <a:gd name="connsiteX3" fmla="*/ 3417374 w 3417374"/>
                              <a:gd name="connsiteY3" fmla="*/ 153354 h 306705"/>
                              <a:gd name="connsiteX4" fmla="*/ 3280093 w 3417374"/>
                              <a:gd name="connsiteY4" fmla="*/ 306705 h 306705"/>
                              <a:gd name="connsiteX5" fmla="*/ 0 w 3417374"/>
                              <a:gd name="connsiteY5" fmla="*/ 306705 h 306705"/>
                              <a:gd name="connsiteX6" fmla="*/ 98745 w 3417374"/>
                              <a:gd name="connsiteY6" fmla="*/ 138721 h 30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17374" h="306705">
                                <a:moveTo>
                                  <a:pt x="98745" y="138721"/>
                                </a:moveTo>
                                <a:lnTo>
                                  <a:pt x="37229" y="0"/>
                                </a:lnTo>
                                <a:lnTo>
                                  <a:pt x="3280093" y="0"/>
                                </a:lnTo>
                                <a:lnTo>
                                  <a:pt x="3417374" y="153354"/>
                                </a:lnTo>
                                <a:lnTo>
                                  <a:pt x="3280093" y="306705"/>
                                </a:lnTo>
                                <a:lnTo>
                                  <a:pt x="0" y="306705"/>
                                </a:lnTo>
                                <a:lnTo>
                                  <a:pt x="98745" y="138721"/>
                                </a:lnTo>
                                <a:close/>
                              </a:path>
                            </a:pathLst>
                          </a:custGeom>
                          <a:solidFill>
                            <a:srgbClr val="FFFFCC"/>
                          </a:solidFill>
                          <a:ln>
                            <a:solidFill>
                              <a:srgbClr val="FF00FF"/>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71F7C0CD" w14:textId="421F30ED" w:rsidR="007A325C" w:rsidRPr="00340AAF" w:rsidRDefault="008E43D4" w:rsidP="008E43D4">
                              <w:pPr>
                                <w:spacing w:before="0"/>
                                <w:rPr>
                                  <w:color w:val="498D60"/>
                                  <w:position w:val="-32"/>
                                  <w:lang w:val="vi-VN"/>
                                </w:rPr>
                              </w:pPr>
                              <w:r>
                                <w:rPr>
                                  <w:rFonts w:asciiTheme="minorHAnsi" w:hAnsiTheme="minorHAnsi"/>
                                  <w:color w:val="008000"/>
                                  <w:position w:val="-32"/>
                                  <w:lang w:val="vi-VN"/>
                                </w:rPr>
                                <w:tab/>
                              </w:r>
                              <w:r w:rsidR="00B144C3" w:rsidRPr="00B144C3">
                                <w:rPr>
                                  <w:rFonts w:ascii="Kommon Grotesk Black" w:hAnsi="Kommon Grotesk Black"/>
                                  <w:color w:val="008000"/>
                                  <w:position w:val="-32"/>
                                </w:rPr>
                                <w:t>TIẾN TRÌNH DẠY HỌC: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7236A20" id="_x0000_s1058" style="width:244.45pt;height:25.3pt;mso-position-horizontal-relative:char;mso-position-vertical-relative:line" coordsize="31045,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">
                <v:shape id="Lục giác 17" o:spid="_x0000_s1059" type="#_x0000_t9" style="position:absolute;width:346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" adj="4785" fillcolor="white [3201]" strokecolor="#e97132 [3205]" strokeweight="1pt">
                  <v:textbox inset="0,0,0,0">
                    <w:txbxContent>
                      <w:p w14:paraId="36C656AB" w14:textId="77777777" w:rsidR="007A325C" w:rsidRPr="00D70ACC" w:rsidRDefault="007A325C" w:rsidP="008E43D4">
                        <w:pPr>
                          <w:spacing w:before="0"/>
                          <w:jc w:val="center"/>
                          <w:rPr>
                            <w:rFonts w:ascii="Kommon Grotesk Black" w:hAnsi="Kommon Grotesk Black"/>
                            <w:color w:val="498D60"/>
                            <w:position w:val="18"/>
                            <w:lang w:val="vi-VN"/>
                          </w:rPr>
                        </w:pPr>
                        <w:r w:rsidRPr="00D70ACC">
                          <w:rPr>
                            <w:rFonts w:ascii="Kommon Grotesk Black" w:hAnsi="Kommon Grotesk Black"/>
                            <w:color w:val="008000"/>
                            <w:position w:val="18"/>
                          </w:rPr>
                          <w:t>I</w:t>
                        </w:r>
                        <w:r w:rsidRPr="00D70ACC">
                          <w:rPr>
                            <w:rFonts w:ascii="Kommon Grotesk Black" w:hAnsi="Kommon Grotesk Black"/>
                            <w:color w:val="008000"/>
                            <w:position w:val="18"/>
                            <w:lang w:val="vi-VN"/>
                          </w:rPr>
                          <w:t>II</w:t>
                        </w:r>
                      </w:p>
                    </w:txbxContent>
                  </v:textbox>
                </v:shape>
                <v:shape id="Lục giác 17" o:spid="_x0000_s1060" style="position:absolute;left:3142;top:146;width:27903;height:3067;visibility:visible;mso-wrap-style:square;v-text-anchor:middle" coordsize="3417374,306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" adj="-11796480,,5400" path="m98745,138721l37229,,3280093,r137281,153354l3280093,306705,,306705,98745,138721xe" fillcolor="#ffc" strokecolor="fuchsia" strokeweight="1pt">
                  <v:stroke dashstyle="1 1" joinstyle="miter"/>
                  <v:formulas/>
                  <v:path arrowok="t" o:connecttype="custom" o:connectlocs="80625,138721;30397,0;2678180,0;2790269,153354;2678180,306705;0,306705;80625,138721" o:connectangles="0,0,0,0,0,0,0" textboxrect="0,0,3417374,306705"/>
                  <v:textbox inset="0,0,0,0">
                    <w:txbxContent>
                      <w:p w14:paraId="71F7C0CD" w14:textId="421F30ED" w:rsidR="007A325C" w:rsidRPr="00340AAF" w:rsidRDefault="008E43D4" w:rsidP="008E43D4">
                        <w:pPr>
                          <w:spacing w:before="0"/>
                          <w:rPr>
                            <w:color w:val="498D60"/>
                            <w:position w:val="-32"/>
                            <w:lang w:val="vi-VN"/>
                          </w:rPr>
                        </w:pPr>
                        <w:r>
                          <w:rPr>
                            <w:rFonts w:asciiTheme="minorHAnsi" w:hAnsiTheme="minorHAnsi"/>
                            <w:color w:val="008000"/>
                            <w:position w:val="-32"/>
                            <w:lang w:val="vi-VN"/>
                          </w:rPr>
                          <w:tab/>
                        </w:r>
                        <w:r w:rsidR="00B144C3" w:rsidRPr="00B144C3">
                          <w:rPr>
                            <w:rFonts w:ascii="Kommon Grotesk Black" w:hAnsi="Kommon Grotesk Black"/>
                            <w:color w:val="008000"/>
                            <w:position w:val="-32"/>
                          </w:rPr>
                          <w:t>TIẾN TRÌNH DẠY HỌC:</w:t>
                        </w:r>
                      </w:p>
                    </w:txbxContent>
                  </v:textbox>
                </v:shape>
                <w10:anchorlock/>
              </v:group>
            </w:pict>
          </mc:Fallback>
        </mc:AlternateContent>
      </w:r>
      <w:bookmarkEnd w:id="14"/>
      <w:bookmarkEnd w:id="15"/>
    </w:p>
    <w:p w14:paraId="1326626E" w14:textId="77777777" w:rsidR="00C32EEF" w:rsidRPr="00C32EEF" w:rsidRDefault="00C32EEF" w:rsidP="00C32EEF">
      <w:pPr>
        <w:ind w:left="227"/>
        <w:rPr>
          <w:lang w:val="vi-VN" w:eastAsia="vi-VN"/>
        </w:rPr>
      </w:pPr>
      <w:r w:rsidRPr="00C32EEF">
        <w:rPr>
          <w:lang w:val="vi-VN" w:eastAsia="vi-VN"/>
        </w:rPr>
        <w:t xml:space="preserve">Kiểm tra bài cũ: Không </w:t>
      </w:r>
    </w:p>
    <w:p w14:paraId="2845A5EB" w14:textId="244EBED9" w:rsidR="00AF5B77" w:rsidRPr="00AF5B77" w:rsidRDefault="00AF5B77" w:rsidP="00AF5B77">
      <w:pPr>
        <w:keepNext/>
        <w:keepLines/>
        <w:ind w:left="170"/>
        <w:outlineLvl w:val="2"/>
        <w:rPr>
          <w:rFonts w:eastAsia="Yu Gothic Light" w:cstheme="majorBidi"/>
          <w:b/>
          <w:color w:val="7030A0"/>
          <w:kern w:val="0"/>
          <w:lang w:val="vi-VN"/>
          <w14:ligatures w14:val="none"/>
        </w:rPr>
      </w:pPr>
      <w:bookmarkStart w:id="16" w:name="_Toc167624969"/>
      <w:bookmarkStart w:id="17" w:name="_Toc169254742"/>
      <w:bookmarkStart w:id="18" w:name="_Toc171190507"/>
      <w:r w:rsidRPr="00AF5B77">
        <w:rPr>
          <w:rFonts w:eastAsia="Yu Gothic Light" w:cstheme="majorBidi"/>
          <w:b/>
          <w:color w:val="7030A0"/>
          <w:kern w:val="0"/>
          <w:lang w:val="vi-VN"/>
          <w14:ligatures w14:val="none"/>
        </w:rPr>
        <w:t xml:space="preserve">1. Hoạt động 1: </w:t>
      </w:r>
      <w:r>
        <w:rPr>
          <w:rFonts w:eastAsia="Yu Gothic Light" w:cstheme="majorBidi"/>
          <w:b/>
          <w:color w:val="7030A0"/>
          <w:kern w:val="0"/>
          <w:lang w:val="vi-VN"/>
          <w14:ligatures w14:val="none"/>
        </w:rPr>
        <w:t>Khởi động</w:t>
      </w:r>
      <w:r w:rsidRPr="00AF5B77">
        <w:rPr>
          <w:rFonts w:eastAsia="Yu Gothic Light" w:cstheme="majorBidi"/>
          <w:b/>
          <w:color w:val="7030A0"/>
          <w:kern w:val="0"/>
          <w:lang w:val="vi-VN"/>
          <w14:ligatures w14:val="none"/>
        </w:rPr>
        <w:t xml:space="preserve"> </w:t>
      </w:r>
      <w:r w:rsidRPr="00AF5B77">
        <w:rPr>
          <w:rFonts w:eastAsia="Yu Gothic Light" w:cstheme="majorBidi"/>
          <w:bCs/>
          <w:color w:val="7030A0"/>
          <w:kern w:val="0"/>
          <w:lang w:val="vi-VN"/>
          <w14:ligatures w14:val="none"/>
        </w:rPr>
        <w:t>(</w:t>
      </w:r>
      <w:r w:rsidR="00565815">
        <w:rPr>
          <w:rFonts w:eastAsia="Yu Gothic Light" w:cstheme="majorBidi"/>
          <w:bCs/>
          <w:color w:val="7030A0"/>
          <w:kern w:val="0"/>
          <w:lang w:val="vi-VN"/>
          <w14:ligatures w14:val="none"/>
        </w:rPr>
        <w:t>15</w:t>
      </w:r>
      <w:r w:rsidRPr="00AF5B77">
        <w:rPr>
          <w:rFonts w:eastAsia="Yu Gothic Light" w:cstheme="majorBidi"/>
          <w:bCs/>
          <w:color w:val="7030A0"/>
          <w:kern w:val="0"/>
          <w:lang w:val="vi-VN"/>
          <w14:ligatures w14:val="none"/>
        </w:rPr>
        <w:t xml:space="preserve"> phút)</w:t>
      </w:r>
      <w:bookmarkEnd w:id="16"/>
      <w:bookmarkEnd w:id="18"/>
    </w:p>
    <w:p w14:paraId="17E2ED62" w14:textId="60F9116D" w:rsidR="00875EA5" w:rsidRPr="007B657A" w:rsidRDefault="00AF5B77" w:rsidP="00875EA5">
      <w:pPr>
        <w:keepNext/>
        <w:keepLines/>
        <w:ind w:left="511" w:hanging="227"/>
        <w:jc w:val="both"/>
        <w:outlineLvl w:val="3"/>
        <w:rPr>
          <w:rFonts w:eastAsiaTheme="minorHAnsi"/>
          <w:lang w:val="vi-VN"/>
        </w:rPr>
      </w:pPr>
      <w:r w:rsidRPr="00AF5B77">
        <w:rPr>
          <w:rFonts w:eastAsia="Yu Gothic Light"/>
          <w:b/>
          <w:i/>
          <w:iCs/>
          <w:color w:val="000000"/>
          <w:lang w:val="vi-VN"/>
        </w:rPr>
        <w:t>a. Mục tiêu</w:t>
      </w:r>
      <w:r w:rsidRPr="00AF5B77">
        <w:rPr>
          <w:rFonts w:eastAsia="Yu Gothic Light"/>
          <w:b/>
          <w:i/>
          <w:iCs/>
          <w:color w:val="000000"/>
        </w:rPr>
        <w:t xml:space="preserve">: </w:t>
      </w:r>
      <w:r w:rsidR="007B657A">
        <w:rPr>
          <w:rFonts w:eastAsia="Yu Gothic Light"/>
          <w:b/>
          <w:i/>
          <w:iCs/>
          <w:color w:val="000000"/>
        </w:rPr>
        <w:t>17</w:t>
      </w:r>
      <w:r w:rsidR="007B657A">
        <w:rPr>
          <w:rFonts w:eastAsia="Yu Gothic Light"/>
          <w:b/>
          <w:i/>
          <w:iCs/>
          <w:color w:val="000000"/>
          <w:lang w:val="vi-VN"/>
        </w:rPr>
        <w:t>,</w:t>
      </w:r>
      <w:r w:rsidR="000A6CED">
        <w:rPr>
          <w:rFonts w:eastAsia="Yu Gothic Light"/>
          <w:b/>
          <w:i/>
          <w:iCs/>
          <w:color w:val="000000"/>
          <w:lang w:val="vi-VN"/>
        </w:rPr>
        <w:t xml:space="preserve"> </w:t>
      </w:r>
      <w:r w:rsidR="007B657A">
        <w:rPr>
          <w:rFonts w:eastAsia="Yu Gothic Light"/>
          <w:b/>
          <w:i/>
          <w:iCs/>
          <w:color w:val="000000"/>
          <w:lang w:val="vi-VN"/>
        </w:rPr>
        <w:t>18,</w:t>
      </w:r>
      <w:r w:rsidR="000A6CED">
        <w:rPr>
          <w:rFonts w:eastAsia="Yu Gothic Light"/>
          <w:b/>
          <w:i/>
          <w:iCs/>
          <w:color w:val="000000"/>
          <w:lang w:val="vi-VN"/>
        </w:rPr>
        <w:t xml:space="preserve"> </w:t>
      </w:r>
      <w:r w:rsidR="007B657A">
        <w:rPr>
          <w:rFonts w:eastAsia="Yu Gothic Light"/>
          <w:b/>
          <w:i/>
          <w:iCs/>
          <w:color w:val="000000"/>
          <w:lang w:val="vi-VN"/>
        </w:rPr>
        <w:t>19,</w:t>
      </w:r>
      <w:r w:rsidR="000A6CED">
        <w:rPr>
          <w:rFonts w:eastAsia="Yu Gothic Light"/>
          <w:b/>
          <w:i/>
          <w:iCs/>
          <w:color w:val="000000"/>
          <w:lang w:val="vi-VN"/>
        </w:rPr>
        <w:t xml:space="preserve"> </w:t>
      </w:r>
      <w:r w:rsidR="007B657A">
        <w:rPr>
          <w:rFonts w:eastAsia="Yu Gothic Light"/>
          <w:b/>
          <w:i/>
          <w:iCs/>
          <w:color w:val="000000"/>
          <w:lang w:val="vi-VN"/>
        </w:rPr>
        <w:t xml:space="preserve">20 </w:t>
      </w:r>
      <w:r w:rsidR="000A6CED">
        <w:rPr>
          <w:rFonts w:eastAsia="Yu Gothic Light"/>
          <w:b/>
          <w:i/>
          <w:iCs/>
          <w:color w:val="000000"/>
          <w:lang w:val="vi-VN"/>
        </w:rPr>
        <w:t>được cụ thể hóa như sau:</w:t>
      </w:r>
    </w:p>
    <w:p w14:paraId="623CFE33" w14:textId="28495C9A" w:rsidR="00875EA5" w:rsidRPr="00875EA5" w:rsidRDefault="00875EA5" w:rsidP="00CB24F6">
      <w:pPr>
        <w:ind w:left="454"/>
      </w:pPr>
      <w:r>
        <w:rPr>
          <w:lang w:val="vi-VN"/>
        </w:rPr>
        <w:t>–</w:t>
      </w:r>
      <w:r>
        <w:rPr>
          <w:lang w:val="vi-VN"/>
        </w:rPr>
        <w:tab/>
      </w:r>
      <w:r w:rsidRPr="00875EA5">
        <w:t>Tạo hứng thú và kích thích sự tò mò của học sinh về cách tạo ra pin điện.</w:t>
      </w:r>
    </w:p>
    <w:p w14:paraId="58F0E795" w14:textId="01B9EDEC" w:rsidR="00875EA5" w:rsidRPr="00875EA5" w:rsidRDefault="00875EA5" w:rsidP="00CB24F6">
      <w:pPr>
        <w:ind w:left="454"/>
      </w:pPr>
      <w:r>
        <w:rPr>
          <w:lang w:val="vi-VN"/>
        </w:rPr>
        <w:t>–</w:t>
      </w:r>
      <w:r>
        <w:rPr>
          <w:lang w:val="vi-VN"/>
        </w:rPr>
        <w:tab/>
      </w:r>
      <w:r w:rsidRPr="00875EA5">
        <w:t>Giúp học sinh tiếp nhận kiến thức một cách chủ động, tích cực và hiệu quả.</w:t>
      </w:r>
    </w:p>
    <w:p w14:paraId="12FAF82C" w14:textId="751F2CD8" w:rsidR="00AF5B77" w:rsidRPr="00AF5B77" w:rsidRDefault="00875EA5" w:rsidP="00CB24F6">
      <w:pPr>
        <w:ind w:left="454"/>
        <w:rPr>
          <w:lang w:val="de-DE"/>
        </w:rPr>
      </w:pPr>
      <w:r>
        <w:rPr>
          <w:lang w:val="vi-VN"/>
        </w:rPr>
        <w:t>–</w:t>
      </w:r>
      <w:r>
        <w:rPr>
          <w:lang w:val="vi-VN"/>
        </w:rPr>
        <w:tab/>
      </w:r>
      <w:r w:rsidRPr="00875EA5">
        <w:t>Phát triển kỹ năng quan sát, ghi nhớ và tư duy phản biện.</w:t>
      </w:r>
    </w:p>
    <w:p w14:paraId="410F749E" w14:textId="4F21189F" w:rsidR="00AF5B77" w:rsidRDefault="00AF5B77" w:rsidP="00AF5B77">
      <w:pPr>
        <w:keepNext/>
        <w:keepLines/>
        <w:ind w:left="284"/>
        <w:outlineLvl w:val="3"/>
        <w:rPr>
          <w:rFonts w:eastAsia="Calibri"/>
          <w:noProof/>
          <w:lang w:val="vi-VN"/>
        </w:rPr>
      </w:pPr>
      <w:r w:rsidRPr="00AF5B77">
        <w:rPr>
          <w:rFonts w:eastAsia="Yu Gothic Light"/>
          <w:b/>
          <w:i/>
          <w:iCs/>
          <w:color w:val="000000"/>
          <w:lang w:val="vi-VN"/>
        </w:rPr>
        <w:t xml:space="preserve">b. Nội dung: </w:t>
      </w:r>
    </w:p>
    <w:p w14:paraId="1A558B7A" w14:textId="4500EA16" w:rsidR="00A40C45" w:rsidRPr="00A40C45" w:rsidRDefault="00B60111" w:rsidP="00DE56D0">
      <w:pPr>
        <w:ind w:left="454"/>
      </w:pPr>
      <w:r>
        <w:rPr>
          <w:lang w:val="vi-VN"/>
        </w:rPr>
        <w:t>–</w:t>
      </w:r>
      <w:r>
        <w:rPr>
          <w:lang w:val="vi-VN"/>
        </w:rPr>
        <w:tab/>
      </w:r>
      <w:r w:rsidR="00A40C45" w:rsidRPr="00A40C45">
        <w:t xml:space="preserve">Chiếu </w:t>
      </w:r>
      <w:hyperlink r:id="rId28" w:history="1">
        <w:r w:rsidR="00DE56D0" w:rsidRPr="00B764A9">
          <w:rPr>
            <w:rStyle w:val="Siuktni"/>
            <w:rFonts w:eastAsia="Calibri"/>
            <w:noProof/>
            <w:lang w:val="vi-VN"/>
          </w:rPr>
          <w:t>Video 1</w:t>
        </w:r>
      </w:hyperlink>
      <w:r w:rsidR="00DE56D0" w:rsidRPr="00B764A9">
        <w:rPr>
          <w:rFonts w:eastAsia="Calibri"/>
          <w:noProof/>
          <w:lang w:val="vi-VN"/>
        </w:rPr>
        <w:t xml:space="preserve"> hoặc </w:t>
      </w:r>
      <w:hyperlink r:id="rId29" w:history="1">
        <w:r w:rsidR="00DE56D0" w:rsidRPr="00B764A9">
          <w:rPr>
            <w:rStyle w:val="Siuktni"/>
            <w:rFonts w:eastAsia="Calibri"/>
            <w:noProof/>
            <w:lang w:val="vi-VN"/>
          </w:rPr>
          <w:t>video 2</w:t>
        </w:r>
      </w:hyperlink>
      <w:r w:rsidR="00DE56D0">
        <w:rPr>
          <w:rFonts w:eastAsia="Calibri"/>
          <w:noProof/>
          <w:lang w:val="vi-VN"/>
        </w:rPr>
        <w:t xml:space="preserve"> </w:t>
      </w:r>
      <w:r w:rsidR="00A40C45" w:rsidRPr="00A40C45">
        <w:t>về cách tạo ra pin từ chanh và khoai tây.</w:t>
      </w:r>
    </w:p>
    <w:p w14:paraId="5ED4904D" w14:textId="4249C9B4" w:rsidR="00A40C45" w:rsidRPr="00A40C45" w:rsidRDefault="00DE56D0" w:rsidP="00DE56D0">
      <w:pPr>
        <w:ind w:left="454"/>
      </w:pPr>
      <w:r>
        <w:rPr>
          <w:lang w:val="vi-VN"/>
        </w:rPr>
        <w:t>–</w:t>
      </w:r>
      <w:r>
        <w:rPr>
          <w:lang w:val="vi-VN"/>
        </w:rPr>
        <w:tab/>
      </w:r>
      <w:r w:rsidR="00A40C45" w:rsidRPr="00A40C45">
        <w:t>Tương tác với giáo viên và các bạn qua việc trả lời câu hỏi và thảo luận.</w:t>
      </w:r>
    </w:p>
    <w:p w14:paraId="61259D27" w14:textId="0C42CEC0" w:rsidR="00A40C45" w:rsidRPr="00AF5B77" w:rsidRDefault="00DE56D0" w:rsidP="00DE56D0">
      <w:pPr>
        <w:ind w:left="454"/>
        <w:rPr>
          <w:lang w:val="vi-VN"/>
        </w:rPr>
      </w:pPr>
      <w:r>
        <w:rPr>
          <w:lang w:val="vi-VN"/>
        </w:rPr>
        <w:t>–</w:t>
      </w:r>
      <w:r>
        <w:rPr>
          <w:lang w:val="vi-VN"/>
        </w:rPr>
        <w:tab/>
      </w:r>
      <w:r w:rsidR="00A40C45" w:rsidRPr="00A40C45">
        <w:t>Thực hiện một hoạt động nhỏ ngay tại lớp để minh họa kiến thức.</w:t>
      </w:r>
    </w:p>
    <w:p w14:paraId="105F95B9" w14:textId="77777777" w:rsidR="00216AEB" w:rsidRDefault="00AF5B77" w:rsidP="00C47D5F">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05AE59F4" w14:textId="717E7A9D" w:rsidR="00C47D5F" w:rsidRPr="00C47D5F" w:rsidRDefault="00216AEB" w:rsidP="00216AEB">
      <w:pPr>
        <w:ind w:left="227" w:firstLine="227"/>
      </w:pPr>
      <w:r>
        <w:rPr>
          <w:lang w:val="vi-VN"/>
        </w:rPr>
        <w:t>–</w:t>
      </w:r>
      <w:r>
        <w:rPr>
          <w:lang w:val="vi-VN"/>
        </w:rPr>
        <w:tab/>
      </w:r>
      <w:r w:rsidR="00C47D5F" w:rsidRPr="00C47D5F">
        <w:t>Câu trả lời của học sinh về nội dung đoạn video.</w:t>
      </w:r>
    </w:p>
    <w:p w14:paraId="08F9B9ED" w14:textId="52303564" w:rsidR="00AF5B77" w:rsidRPr="00AF5B77" w:rsidRDefault="00216AEB" w:rsidP="006729D7">
      <w:pPr>
        <w:ind w:left="454"/>
        <w:rPr>
          <w:rFonts w:eastAsia="Calibri"/>
          <w:lang w:val="vi-VN"/>
        </w:rPr>
      </w:pPr>
      <w:r>
        <w:rPr>
          <w:lang w:val="vi-VN"/>
        </w:rPr>
        <w:t>–</w:t>
      </w:r>
      <w:r>
        <w:rPr>
          <w:lang w:val="vi-VN"/>
        </w:rPr>
        <w:tab/>
      </w:r>
      <w:r w:rsidR="00C47D5F" w:rsidRPr="00C47D5F">
        <w:t>Những câu hỏi và ý kiến của học sinh sẽ được làm sáng tỏ sau khi học hết bài học.</w:t>
      </w:r>
    </w:p>
    <w:p w14:paraId="6F5E7B7B" w14:textId="77777777" w:rsidR="00AF5B77" w:rsidRPr="00AF5B77" w:rsidRDefault="00AF5B77" w:rsidP="00AF5B77">
      <w:pPr>
        <w:keepNext/>
        <w:keepLines/>
        <w:ind w:left="284"/>
        <w:outlineLvl w:val="3"/>
        <w:rPr>
          <w:rFonts w:eastAsia="Yu Gothic Light"/>
          <w:b/>
          <w:i/>
          <w:iCs/>
          <w:color w:val="000000"/>
          <w:lang w:val="vi-VN"/>
        </w:rPr>
      </w:pPr>
      <w:r w:rsidRPr="00AF5B77">
        <w:rPr>
          <w:rFonts w:eastAsia="Yu Gothic Light"/>
          <w:b/>
          <w:i/>
          <w:iCs/>
          <w:color w:val="000000"/>
          <w:lang w:val="vi-VN"/>
        </w:rPr>
        <w:t>d. Tổ chức thực hiện</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60"/>
        <w:gridCol w:w="3080"/>
        <w:gridCol w:w="3513"/>
      </w:tblGrid>
      <w:tr w:rsidR="00AF5B77" w:rsidRPr="00AF5B77" w14:paraId="4347EC08" w14:textId="77777777" w:rsidTr="008B13F5">
        <w:tc>
          <w:tcPr>
            <w:tcW w:w="1785" w:type="pct"/>
            <w:hideMark/>
          </w:tcPr>
          <w:p w14:paraId="16B41B57" w14:textId="77777777" w:rsidR="00AF5B77" w:rsidRPr="00AF5B77" w:rsidRDefault="00AF5B77" w:rsidP="00AF5B77">
            <w:pPr>
              <w:jc w:val="center"/>
              <w:rPr>
                <w:rFonts w:eastAsia="Calibri"/>
                <w:b/>
                <w:bCs/>
              </w:rPr>
            </w:pPr>
            <w:r w:rsidRPr="00AF5B77">
              <w:rPr>
                <w:rFonts w:eastAsia="Calibri"/>
                <w:b/>
                <w:bCs/>
              </w:rPr>
              <w:t>GIÁO VIÊN</w:t>
            </w:r>
          </w:p>
        </w:tc>
        <w:tc>
          <w:tcPr>
            <w:tcW w:w="1502" w:type="pct"/>
            <w:hideMark/>
          </w:tcPr>
          <w:p w14:paraId="1689A39D" w14:textId="77777777" w:rsidR="00AF5B77" w:rsidRPr="00AF5B77" w:rsidRDefault="00AF5B77" w:rsidP="00AF5B77">
            <w:pPr>
              <w:jc w:val="center"/>
              <w:rPr>
                <w:rFonts w:eastAsia="Calibri"/>
                <w:b/>
                <w:bCs/>
              </w:rPr>
            </w:pPr>
            <w:r w:rsidRPr="00AF5B77">
              <w:rPr>
                <w:rFonts w:eastAsia="Calibri"/>
                <w:b/>
                <w:bCs/>
              </w:rPr>
              <w:t>HỌC SINH</w:t>
            </w:r>
          </w:p>
        </w:tc>
        <w:tc>
          <w:tcPr>
            <w:tcW w:w="1713" w:type="pct"/>
            <w:hideMark/>
          </w:tcPr>
          <w:p w14:paraId="39566AB1" w14:textId="77777777" w:rsidR="00AF5B77" w:rsidRPr="00AF5B77" w:rsidRDefault="00AF5B77" w:rsidP="00AF5B77">
            <w:pPr>
              <w:jc w:val="center"/>
              <w:rPr>
                <w:rFonts w:eastAsia="Calibri"/>
                <w:b/>
                <w:bCs/>
              </w:rPr>
            </w:pPr>
            <w:r w:rsidRPr="00AF5B77">
              <w:rPr>
                <w:rFonts w:eastAsia="Calibri"/>
                <w:b/>
                <w:bCs/>
              </w:rPr>
              <w:t>GV KẾT LUẬN/CHỐT</w:t>
            </w:r>
          </w:p>
        </w:tc>
      </w:tr>
      <w:tr w:rsidR="00AF5B77" w:rsidRPr="00AF5B77" w14:paraId="1E2D3FFC" w14:textId="77777777" w:rsidTr="008B13F5">
        <w:trPr>
          <w:trHeight w:val="700"/>
        </w:trPr>
        <w:tc>
          <w:tcPr>
            <w:tcW w:w="1785" w:type="pct"/>
            <w:hideMark/>
          </w:tcPr>
          <w:p w14:paraId="3936BFAE" w14:textId="66F7817C" w:rsidR="00AF5B77" w:rsidRPr="00AF5B77" w:rsidRDefault="008E1420" w:rsidP="002F72B9">
            <w:pPr>
              <w:jc w:val="both"/>
              <w:rPr>
                <w:rFonts w:eastAsia="Calibri"/>
                <w:lang w:val="vi-VN"/>
              </w:rPr>
            </w:pPr>
            <w:r w:rsidRPr="008E1420">
              <w:rPr>
                <w:rFonts w:eastAsia="Calibri"/>
              </w:rPr>
              <w:t>1. Chiếu video về cách tạo ra pin từ chanh và khoai tây.</w:t>
            </w:r>
          </w:p>
        </w:tc>
        <w:tc>
          <w:tcPr>
            <w:tcW w:w="1502" w:type="pct"/>
            <w:hideMark/>
          </w:tcPr>
          <w:p w14:paraId="046448B6" w14:textId="4570F79E" w:rsidR="00AF5B77" w:rsidRPr="00AF5B77" w:rsidRDefault="008E1420" w:rsidP="00AF5B77">
            <w:pPr>
              <w:jc w:val="both"/>
              <w:rPr>
                <w:rFonts w:eastAsia="Calibri"/>
              </w:rPr>
            </w:pPr>
            <w:r w:rsidRPr="008E1420">
              <w:rPr>
                <w:rFonts w:eastAsia="Calibri"/>
                <w:lang w:val="vi-VN"/>
              </w:rPr>
              <w:t>Xem video, ghi lại những điều đã biết và muốn biết.</w:t>
            </w:r>
          </w:p>
        </w:tc>
        <w:tc>
          <w:tcPr>
            <w:tcW w:w="1713" w:type="pct"/>
            <w:hideMark/>
          </w:tcPr>
          <w:p w14:paraId="1B6F76CC" w14:textId="608015BC" w:rsidR="00AF5B77" w:rsidRPr="00AF5B77" w:rsidRDefault="00AF5B77" w:rsidP="00AB3A12">
            <w:pPr>
              <w:jc w:val="both"/>
              <w:rPr>
                <w:rFonts w:eastAsia="Calibri"/>
                <w:lang w:val="vi-VN"/>
              </w:rPr>
            </w:pPr>
          </w:p>
        </w:tc>
      </w:tr>
      <w:tr w:rsidR="008E1420" w:rsidRPr="00AF5B77" w14:paraId="5D51E5AF" w14:textId="77777777" w:rsidTr="008B13F5">
        <w:trPr>
          <w:trHeight w:val="700"/>
        </w:trPr>
        <w:tc>
          <w:tcPr>
            <w:tcW w:w="1785" w:type="pct"/>
          </w:tcPr>
          <w:p w14:paraId="2466EF51" w14:textId="51F9BEAF" w:rsidR="008E1420" w:rsidRPr="008E1420" w:rsidRDefault="002F72B9" w:rsidP="002F72B9">
            <w:pPr>
              <w:jc w:val="both"/>
              <w:rPr>
                <w:rFonts w:eastAsia="Calibri"/>
              </w:rPr>
            </w:pPr>
            <w:r w:rsidRPr="002F72B9">
              <w:rPr>
                <w:rFonts w:eastAsia="Calibri"/>
              </w:rPr>
              <w:t>2. Sau khi xem video, yêu cầu học sinh ghi lại những điều đã biết, muốn biết và câu hỏi nảy sinh.</w:t>
            </w:r>
          </w:p>
        </w:tc>
        <w:tc>
          <w:tcPr>
            <w:tcW w:w="1502" w:type="pct"/>
          </w:tcPr>
          <w:p w14:paraId="1BF7CF4B" w14:textId="61C05B36" w:rsidR="008E1420" w:rsidRPr="008E1420" w:rsidRDefault="002F72B9" w:rsidP="00AF5B77">
            <w:pPr>
              <w:jc w:val="both"/>
              <w:rPr>
                <w:rFonts w:eastAsia="Calibri"/>
                <w:lang w:val="vi-VN"/>
              </w:rPr>
            </w:pPr>
            <w:r w:rsidRPr="002F72B9">
              <w:rPr>
                <w:rFonts w:eastAsia="Calibri"/>
                <w:lang w:val="vi-VN"/>
              </w:rPr>
              <w:t>Ghi ra giấy những điều đã biết, muốn biết và câu hỏi.</w:t>
            </w:r>
          </w:p>
        </w:tc>
        <w:tc>
          <w:tcPr>
            <w:tcW w:w="1713" w:type="pct"/>
          </w:tcPr>
          <w:p w14:paraId="0CD8340F" w14:textId="77777777" w:rsidR="008E1420" w:rsidRPr="00AF5B77" w:rsidRDefault="008E1420" w:rsidP="00AF5B77">
            <w:pPr>
              <w:rPr>
                <w:rFonts w:eastAsia="Calibri"/>
                <w:lang w:val="vi-VN"/>
              </w:rPr>
            </w:pPr>
          </w:p>
        </w:tc>
      </w:tr>
      <w:tr w:rsidR="005E41C9" w:rsidRPr="00AF5B77" w14:paraId="03A29979" w14:textId="77777777" w:rsidTr="008B13F5">
        <w:trPr>
          <w:trHeight w:val="700"/>
        </w:trPr>
        <w:tc>
          <w:tcPr>
            <w:tcW w:w="1785" w:type="pct"/>
          </w:tcPr>
          <w:p w14:paraId="22E1B7BF" w14:textId="0BCDEB42" w:rsidR="005E41C9" w:rsidRPr="002F72B9" w:rsidRDefault="000E4844" w:rsidP="002F72B9">
            <w:pPr>
              <w:jc w:val="both"/>
              <w:rPr>
                <w:rFonts w:eastAsia="Calibri"/>
              </w:rPr>
            </w:pPr>
            <w:r w:rsidRPr="000E4844">
              <w:rPr>
                <w:rFonts w:eastAsia="Calibri"/>
              </w:rPr>
              <w:t>3. Chia học sinh thành các nhóm nhỏ để thảo luận về những ghi chép của mình.</w:t>
            </w:r>
          </w:p>
        </w:tc>
        <w:tc>
          <w:tcPr>
            <w:tcW w:w="1502" w:type="pct"/>
          </w:tcPr>
          <w:p w14:paraId="4852E889" w14:textId="48C535E3" w:rsidR="005E41C9" w:rsidRPr="002F72B9" w:rsidRDefault="000E4844" w:rsidP="00AF5B77">
            <w:pPr>
              <w:jc w:val="both"/>
              <w:rPr>
                <w:rFonts w:eastAsia="Calibri"/>
                <w:lang w:val="vi-VN"/>
              </w:rPr>
            </w:pPr>
            <w:r w:rsidRPr="000E4844">
              <w:rPr>
                <w:rFonts w:eastAsia="Calibri"/>
                <w:lang w:val="vi-VN"/>
              </w:rPr>
              <w:t>Thảo luận nhóm, chia sẻ những điều đã biết, muốn biết và câu hỏi.</w:t>
            </w:r>
          </w:p>
        </w:tc>
        <w:tc>
          <w:tcPr>
            <w:tcW w:w="1713" w:type="pct"/>
          </w:tcPr>
          <w:p w14:paraId="2FAFBAEB" w14:textId="77777777" w:rsidR="005E41C9" w:rsidRPr="00AF5B77" w:rsidRDefault="005E41C9" w:rsidP="00AF5B77">
            <w:pPr>
              <w:rPr>
                <w:rFonts w:eastAsia="Calibri"/>
                <w:lang w:val="vi-VN"/>
              </w:rPr>
            </w:pPr>
          </w:p>
        </w:tc>
      </w:tr>
      <w:tr w:rsidR="00F95299" w:rsidRPr="00AF5B77" w14:paraId="1999A30B" w14:textId="77777777" w:rsidTr="008B13F5">
        <w:trPr>
          <w:trHeight w:val="700"/>
        </w:trPr>
        <w:tc>
          <w:tcPr>
            <w:tcW w:w="1785" w:type="pct"/>
          </w:tcPr>
          <w:p w14:paraId="64381B82" w14:textId="033F516A" w:rsidR="00F95299" w:rsidRPr="000E4844" w:rsidRDefault="00F95299" w:rsidP="002F72B9">
            <w:pPr>
              <w:jc w:val="both"/>
              <w:rPr>
                <w:rFonts w:eastAsia="Calibri"/>
              </w:rPr>
            </w:pPr>
            <w:r w:rsidRPr="00F95299">
              <w:rPr>
                <w:rFonts w:eastAsia="Calibri"/>
              </w:rPr>
              <w:t>4. Yêu cầu mỗi nhóm chia sẻ một số điểm nổi bật từ thảo luận của họ với cả lớp.</w:t>
            </w:r>
          </w:p>
        </w:tc>
        <w:tc>
          <w:tcPr>
            <w:tcW w:w="1502" w:type="pct"/>
          </w:tcPr>
          <w:p w14:paraId="57842F27" w14:textId="30098C31" w:rsidR="00F95299" w:rsidRPr="000E4844" w:rsidRDefault="00F95299" w:rsidP="00AF5B77">
            <w:pPr>
              <w:jc w:val="both"/>
              <w:rPr>
                <w:rFonts w:eastAsia="Calibri"/>
                <w:lang w:val="vi-VN"/>
              </w:rPr>
            </w:pPr>
            <w:r w:rsidRPr="00F95299">
              <w:rPr>
                <w:rFonts w:eastAsia="Calibri"/>
                <w:lang w:val="vi-VN"/>
              </w:rPr>
              <w:t>Đại diện nhóm chia sẻ những điểm nổi bật.</w:t>
            </w:r>
          </w:p>
        </w:tc>
        <w:tc>
          <w:tcPr>
            <w:tcW w:w="1713" w:type="pct"/>
          </w:tcPr>
          <w:p w14:paraId="0511DEB6" w14:textId="1E62E3F2" w:rsidR="00F95299" w:rsidRPr="00AF5B77" w:rsidRDefault="00F95299" w:rsidP="00AF5B77">
            <w:pPr>
              <w:rPr>
                <w:rFonts w:eastAsia="Calibri"/>
                <w:lang w:val="vi-VN"/>
              </w:rPr>
            </w:pPr>
            <w:r w:rsidRPr="00F95299">
              <w:rPr>
                <w:rFonts w:eastAsia="Calibri"/>
                <w:lang w:val="vi-VN"/>
              </w:rPr>
              <w:t>Trả lời những câu hỏi dựa trên nền tảng kiến thức đã học.</w:t>
            </w:r>
          </w:p>
        </w:tc>
      </w:tr>
      <w:tr w:rsidR="00666CCC" w:rsidRPr="00AF5B77" w14:paraId="3B146862" w14:textId="77777777" w:rsidTr="008B13F5">
        <w:trPr>
          <w:trHeight w:val="700"/>
        </w:trPr>
        <w:tc>
          <w:tcPr>
            <w:tcW w:w="1785" w:type="pct"/>
          </w:tcPr>
          <w:p w14:paraId="69686FB8" w14:textId="77777777" w:rsidR="00666CCC" w:rsidRDefault="00666CCC" w:rsidP="002F72B9">
            <w:pPr>
              <w:jc w:val="both"/>
              <w:rPr>
                <w:rFonts w:eastAsia="Calibri"/>
                <w:lang w:val="vi-VN"/>
              </w:rPr>
            </w:pPr>
            <w:r w:rsidRPr="00666CCC">
              <w:rPr>
                <w:rFonts w:eastAsia="Calibri"/>
              </w:rPr>
              <w:t>5. Đặt một số câu hỏi khơi gợi thêm từ nội dung video để học sinh thảo luận và trả lời.</w:t>
            </w:r>
          </w:p>
          <w:p w14:paraId="28693875" w14:textId="77777777" w:rsidR="007D3B0C" w:rsidRPr="007D3B0C" w:rsidRDefault="007D3B0C" w:rsidP="007D3B0C">
            <w:pPr>
              <w:jc w:val="both"/>
              <w:rPr>
                <w:rFonts w:eastAsia="Calibri"/>
                <w:lang w:val="vi-VN"/>
              </w:rPr>
            </w:pPr>
            <w:r>
              <w:rPr>
                <w:rFonts w:eastAsia="Calibri"/>
                <w:lang w:val="vi-VN"/>
              </w:rPr>
              <w:t xml:space="preserve">Vd: </w:t>
            </w:r>
            <w:r w:rsidRPr="007D3B0C">
              <w:rPr>
                <w:rFonts w:eastAsia="Calibri"/>
                <w:lang w:val="vi-VN"/>
              </w:rPr>
              <w:t>"Tại sao chanh có thể tạo ra điện?"</w:t>
            </w:r>
          </w:p>
          <w:p w14:paraId="51A561B2" w14:textId="67A7A390" w:rsidR="0068733B" w:rsidRPr="0068733B" w:rsidRDefault="007D3B0C" w:rsidP="007D3B0C">
            <w:pPr>
              <w:jc w:val="both"/>
              <w:rPr>
                <w:rFonts w:eastAsia="Calibri"/>
                <w:lang w:val="vi-VN"/>
              </w:rPr>
            </w:pPr>
            <w:r w:rsidRPr="007D3B0C">
              <w:rPr>
                <w:rFonts w:eastAsia="Calibri"/>
                <w:lang w:val="vi-VN"/>
              </w:rPr>
              <w:t>"Bạn nghĩ tại sao lại cần sử dụng hai loại kim loại khác nhau trong thí nghiệm?"</w:t>
            </w:r>
          </w:p>
        </w:tc>
        <w:tc>
          <w:tcPr>
            <w:tcW w:w="1502" w:type="pct"/>
          </w:tcPr>
          <w:p w14:paraId="50A1CCF1" w14:textId="17F4EBBB" w:rsidR="00666CCC" w:rsidRPr="00F95299" w:rsidRDefault="00D07AB2" w:rsidP="00AF5B77">
            <w:pPr>
              <w:jc w:val="both"/>
              <w:rPr>
                <w:rFonts w:eastAsia="Calibri"/>
                <w:lang w:val="vi-VN"/>
              </w:rPr>
            </w:pPr>
            <w:r w:rsidRPr="00D07AB2">
              <w:rPr>
                <w:rFonts w:eastAsia="Calibri"/>
                <w:lang w:val="vi-VN"/>
              </w:rPr>
              <w:t>Thảo luận và trả lời câu hỏi của giáo viên.</w:t>
            </w:r>
          </w:p>
        </w:tc>
        <w:tc>
          <w:tcPr>
            <w:tcW w:w="1713" w:type="pct"/>
          </w:tcPr>
          <w:p w14:paraId="6A402D3D" w14:textId="451D6ADC" w:rsidR="00666CCC" w:rsidRPr="00F95299" w:rsidRDefault="00D07AB2" w:rsidP="00D07AB2">
            <w:pPr>
              <w:jc w:val="both"/>
              <w:rPr>
                <w:rFonts w:eastAsia="Calibri"/>
                <w:lang w:val="vi-VN"/>
              </w:rPr>
            </w:pPr>
            <w:r w:rsidRPr="00D07AB2">
              <w:rPr>
                <w:rFonts w:eastAsia="Calibri"/>
                <w:lang w:val="vi-VN"/>
              </w:rPr>
              <w:t>Những câu hỏi có liên quan đến bài học các em sẽ tự trả lời dựa trên những điều được học trong bài học này.</w:t>
            </w:r>
          </w:p>
        </w:tc>
      </w:tr>
      <w:tr w:rsidR="00A20F8B" w:rsidRPr="00AF5B77" w14:paraId="42763EDF" w14:textId="77777777" w:rsidTr="008B13F5">
        <w:trPr>
          <w:trHeight w:val="700"/>
        </w:trPr>
        <w:tc>
          <w:tcPr>
            <w:tcW w:w="1785" w:type="pct"/>
          </w:tcPr>
          <w:p w14:paraId="42B6F418" w14:textId="1B8DB56E" w:rsidR="00A20F8B" w:rsidRPr="00666CCC" w:rsidRDefault="00A20F8B" w:rsidP="002F72B9">
            <w:pPr>
              <w:jc w:val="both"/>
              <w:rPr>
                <w:rFonts w:eastAsia="Calibri"/>
              </w:rPr>
            </w:pPr>
            <w:r w:rsidRPr="00A20F8B">
              <w:rPr>
                <w:rFonts w:eastAsia="Calibri"/>
              </w:rPr>
              <w:t>6. Thực hiện một hoạt động minh họa nhỏ: Lắp ráp pin từ chanh ngay tại lớp và đo sức điện động.</w:t>
            </w:r>
          </w:p>
        </w:tc>
        <w:tc>
          <w:tcPr>
            <w:tcW w:w="1502" w:type="pct"/>
          </w:tcPr>
          <w:p w14:paraId="7FBF18CD" w14:textId="028FC7D3" w:rsidR="00A20F8B" w:rsidRPr="00D07AB2" w:rsidRDefault="003958BB" w:rsidP="00AF5B77">
            <w:pPr>
              <w:jc w:val="both"/>
              <w:rPr>
                <w:rFonts w:eastAsia="Calibri"/>
                <w:lang w:val="vi-VN"/>
              </w:rPr>
            </w:pPr>
            <w:r w:rsidRPr="003958BB">
              <w:rPr>
                <w:rFonts w:eastAsia="Calibri"/>
                <w:lang w:val="vi-VN"/>
              </w:rPr>
              <w:t>Tham gia lắp ráp pin từ chanh, quan sát và ghi chép kết quả.</w:t>
            </w:r>
          </w:p>
        </w:tc>
        <w:tc>
          <w:tcPr>
            <w:tcW w:w="1713" w:type="pct"/>
          </w:tcPr>
          <w:p w14:paraId="612779BD" w14:textId="1B57C4FF" w:rsidR="00A20F8B" w:rsidRPr="00D07AB2" w:rsidRDefault="003958BB" w:rsidP="00D07AB2">
            <w:pPr>
              <w:jc w:val="both"/>
              <w:rPr>
                <w:rFonts w:eastAsia="Calibri"/>
                <w:lang w:val="vi-VN"/>
              </w:rPr>
            </w:pPr>
            <w:r w:rsidRPr="003958BB">
              <w:rPr>
                <w:rFonts w:eastAsia="Calibri"/>
                <w:lang w:val="vi-VN"/>
              </w:rPr>
              <w:t>Giới thiệu nội dung bài học, nhấn mạnh mục tiêu học tập và kết nối với video và hoạt động thực tế.</w:t>
            </w:r>
          </w:p>
        </w:tc>
      </w:tr>
    </w:tbl>
    <w:p w14:paraId="148CDA49" w14:textId="0BF97FAE" w:rsidR="008716F6" w:rsidRDefault="008716F6" w:rsidP="008716F6">
      <w:pPr>
        <w:keepNext/>
        <w:keepLines/>
        <w:ind w:left="170"/>
        <w:outlineLvl w:val="2"/>
        <w:rPr>
          <w:rFonts w:eastAsia="Yu Gothic Light" w:cstheme="majorBidi"/>
          <w:b/>
          <w:color w:val="7030A0"/>
          <w:kern w:val="0"/>
          <w:lang w:val="vi-VN"/>
          <w14:ligatures w14:val="none"/>
        </w:rPr>
      </w:pPr>
      <w:bookmarkStart w:id="19" w:name="_Toc171190508"/>
      <w:r>
        <w:rPr>
          <w:rFonts w:eastAsia="Yu Gothic Light" w:cstheme="majorBidi"/>
          <w:b/>
          <w:color w:val="7030A0"/>
          <w:kern w:val="0"/>
          <w:lang w:val="vi-VN"/>
          <w14:ligatures w14:val="none"/>
        </w:rPr>
        <w:t>2</w:t>
      </w:r>
      <w:r w:rsidRPr="00AF5B77">
        <w:rPr>
          <w:rFonts w:eastAsia="Yu Gothic Light" w:cstheme="majorBidi"/>
          <w:b/>
          <w:color w:val="7030A0"/>
          <w:kern w:val="0"/>
          <w:lang w:val="vi-VN"/>
          <w14:ligatures w14:val="none"/>
        </w:rPr>
        <w:t xml:space="preserve">. Hoạt động </w:t>
      </w:r>
      <w:r>
        <w:rPr>
          <w:rFonts w:eastAsia="Yu Gothic Light" w:cstheme="majorBidi"/>
          <w:b/>
          <w:color w:val="7030A0"/>
          <w:kern w:val="0"/>
          <w:lang w:val="vi-VN"/>
          <w14:ligatures w14:val="none"/>
        </w:rPr>
        <w:t>2</w:t>
      </w:r>
      <w:r w:rsidRPr="00AF5B77">
        <w:rPr>
          <w:rFonts w:eastAsia="Yu Gothic Light" w:cstheme="majorBidi"/>
          <w:b/>
          <w:color w:val="7030A0"/>
          <w:kern w:val="0"/>
          <w:lang w:val="vi-VN"/>
          <w14:ligatures w14:val="none"/>
        </w:rPr>
        <w:t xml:space="preserve">: </w:t>
      </w:r>
      <w:r w:rsidR="00B23903" w:rsidRPr="00B23903">
        <w:rPr>
          <w:rFonts w:eastAsia="Yu Gothic Light" w:cstheme="majorBidi"/>
          <w:b/>
          <w:color w:val="7030A0"/>
          <w:kern w:val="0"/>
          <w:lang w:val="vi-VN"/>
          <w14:ligatures w14:val="none"/>
        </w:rPr>
        <w:t>Hình thành kiến thức mới</w:t>
      </w:r>
      <w:bookmarkEnd w:id="19"/>
    </w:p>
    <w:p w14:paraId="58C2A129" w14:textId="469F498A" w:rsidR="001013C0" w:rsidRPr="00AF5B77" w:rsidRDefault="001013C0" w:rsidP="008716F6">
      <w:pPr>
        <w:keepNext/>
        <w:keepLines/>
        <w:ind w:left="170"/>
        <w:outlineLvl w:val="2"/>
        <w:rPr>
          <w:rFonts w:eastAsia="Yu Gothic Light" w:cstheme="majorBidi"/>
          <w:b/>
          <w:color w:val="7030A0"/>
          <w:kern w:val="0"/>
          <w:lang w:val="vi-VN"/>
          <w14:ligatures w14:val="none"/>
        </w:rPr>
      </w:pPr>
      <w:bookmarkStart w:id="20" w:name="_Toc171190509"/>
      <w:r>
        <w:rPr>
          <w:rFonts w:eastAsia="Yu Gothic Light" w:cstheme="majorBidi"/>
          <w:b/>
          <w:color w:val="7030A0"/>
          <w:kern w:val="0"/>
          <w:lang w:val="vi-VN"/>
          <w14:ligatures w14:val="none"/>
        </w:rPr>
        <w:t xml:space="preserve">2.1. </w:t>
      </w:r>
      <w:r w:rsidR="009576A6">
        <w:rPr>
          <w:rFonts w:eastAsia="Yu Gothic Light" w:cstheme="majorBidi"/>
          <w:b/>
          <w:color w:val="7030A0"/>
          <w:kern w:val="0"/>
          <w:lang w:val="vi-VN"/>
          <w14:ligatures w14:val="none"/>
        </w:rPr>
        <w:t>Cặp oxi hóa – khử của kim loại</w:t>
      </w:r>
      <w:bookmarkEnd w:id="20"/>
    </w:p>
    <w:p w14:paraId="7A9EEA13" w14:textId="654551DF" w:rsidR="008716F6" w:rsidRPr="006055FA" w:rsidRDefault="008716F6" w:rsidP="008716F6">
      <w:pPr>
        <w:keepNext/>
        <w:keepLines/>
        <w:ind w:left="511" w:hanging="227"/>
        <w:jc w:val="both"/>
        <w:outlineLvl w:val="3"/>
        <w:rPr>
          <w:rFonts w:eastAsia="Yu Gothic Light"/>
          <w:b/>
          <w:i/>
          <w:iCs/>
          <w:color w:val="000000"/>
          <w:lang w:val="vi-VN"/>
        </w:rPr>
      </w:pPr>
      <w:r w:rsidRPr="00AF5B77">
        <w:rPr>
          <w:rFonts w:eastAsia="Yu Gothic Light"/>
          <w:b/>
          <w:i/>
          <w:iCs/>
          <w:color w:val="000000"/>
          <w:lang w:val="vi-VN"/>
        </w:rPr>
        <w:t>a. Mục tiêu</w:t>
      </w:r>
      <w:r w:rsidRPr="00AF5B77">
        <w:rPr>
          <w:rFonts w:eastAsia="Yu Gothic Light"/>
          <w:b/>
          <w:i/>
          <w:iCs/>
          <w:color w:val="000000"/>
        </w:rPr>
        <w:t xml:space="preserve">: </w:t>
      </w:r>
      <w:r w:rsidR="006055FA">
        <w:rPr>
          <w:rFonts w:eastAsia="Yu Gothic Light"/>
          <w:b/>
          <w:i/>
          <w:iCs/>
          <w:color w:val="000000"/>
        </w:rPr>
        <w:t>1</w:t>
      </w:r>
      <w:r w:rsidR="006055FA">
        <w:rPr>
          <w:rFonts w:eastAsia="Yu Gothic Light"/>
          <w:b/>
          <w:i/>
          <w:iCs/>
          <w:color w:val="000000"/>
          <w:lang w:val="vi-VN"/>
        </w:rPr>
        <w:t xml:space="preserve">, 2, 3,4 được cụ thể hóa </w:t>
      </w:r>
      <w:r w:rsidR="00894773">
        <w:rPr>
          <w:rFonts w:eastAsia="Yu Gothic Light"/>
          <w:b/>
          <w:i/>
          <w:iCs/>
          <w:color w:val="000000"/>
          <w:lang w:val="vi-VN"/>
        </w:rPr>
        <w:t>như sau:</w:t>
      </w:r>
    </w:p>
    <w:p w14:paraId="5A2CC9DF" w14:textId="56BAA7DC" w:rsidR="0090553F" w:rsidRPr="0090553F" w:rsidRDefault="007E2155" w:rsidP="007E2155">
      <w:pPr>
        <w:ind w:left="227" w:firstLine="227"/>
        <w:rPr>
          <w:lang w:val="vi-VN"/>
        </w:rPr>
      </w:pPr>
      <w:r>
        <w:rPr>
          <w:lang w:val="vi-VN"/>
        </w:rPr>
        <w:t>–</w:t>
      </w:r>
      <w:r>
        <w:rPr>
          <w:lang w:val="vi-VN"/>
        </w:rPr>
        <w:tab/>
      </w:r>
      <w:r w:rsidR="0090553F" w:rsidRPr="0090553F">
        <w:rPr>
          <w:lang w:val="vi-VN"/>
        </w:rPr>
        <w:t>Hiểu và xác định cặp oxi hóa – khử của kim loại.</w:t>
      </w:r>
    </w:p>
    <w:p w14:paraId="03495611" w14:textId="6FFA4AB5" w:rsidR="0090553F" w:rsidRPr="0090553F" w:rsidRDefault="007E2155" w:rsidP="007E2155">
      <w:pPr>
        <w:ind w:left="227" w:firstLine="227"/>
        <w:rPr>
          <w:lang w:val="vi-VN"/>
        </w:rPr>
      </w:pPr>
      <w:r>
        <w:rPr>
          <w:lang w:val="vi-VN"/>
        </w:rPr>
        <w:t>–</w:t>
      </w:r>
      <w:r>
        <w:rPr>
          <w:lang w:val="vi-VN"/>
        </w:rPr>
        <w:tab/>
      </w:r>
      <w:r w:rsidR="0090553F" w:rsidRPr="0090553F">
        <w:rPr>
          <w:lang w:val="vi-VN"/>
        </w:rPr>
        <w:t>Thực hiện thí nghiệm để quan sát hiện tượng và viết phương trình hóa học.</w:t>
      </w:r>
    </w:p>
    <w:p w14:paraId="2F778CCA" w14:textId="68B63165" w:rsidR="0090553F" w:rsidRPr="0090553F" w:rsidRDefault="007E2155" w:rsidP="007E2155">
      <w:pPr>
        <w:ind w:left="227" w:firstLine="227"/>
        <w:rPr>
          <w:lang w:val="vi-VN"/>
        </w:rPr>
      </w:pPr>
      <w:r>
        <w:rPr>
          <w:lang w:val="vi-VN"/>
        </w:rPr>
        <w:t>–</w:t>
      </w:r>
      <w:r>
        <w:rPr>
          <w:lang w:val="vi-VN"/>
        </w:rPr>
        <w:tab/>
      </w:r>
      <w:r w:rsidR="0090553F" w:rsidRPr="0090553F">
        <w:rPr>
          <w:lang w:val="vi-VN"/>
        </w:rPr>
        <w:t>Xác định vai trò của các chất trong phản ứng.</w:t>
      </w:r>
    </w:p>
    <w:p w14:paraId="19F3DAE6" w14:textId="6F73376B" w:rsidR="0090553F" w:rsidRPr="0090553F" w:rsidRDefault="007E2155" w:rsidP="007E2155">
      <w:pPr>
        <w:ind w:left="227" w:firstLine="227"/>
        <w:rPr>
          <w:lang w:val="vi-VN"/>
        </w:rPr>
      </w:pPr>
      <w:r>
        <w:rPr>
          <w:lang w:val="vi-VN"/>
        </w:rPr>
        <w:t>–</w:t>
      </w:r>
      <w:r>
        <w:rPr>
          <w:lang w:val="vi-VN"/>
        </w:rPr>
        <w:tab/>
      </w:r>
      <w:r w:rsidR="0090553F" w:rsidRPr="0090553F">
        <w:rPr>
          <w:lang w:val="vi-VN"/>
        </w:rPr>
        <w:t>Tổng quát hóa các dạng tồn tại của nguyên tố kim loại.</w:t>
      </w:r>
    </w:p>
    <w:p w14:paraId="1868E7B5" w14:textId="77777777" w:rsidR="008716F6" w:rsidRDefault="008716F6" w:rsidP="008716F6">
      <w:pPr>
        <w:keepNext/>
        <w:keepLines/>
        <w:ind w:left="284"/>
        <w:outlineLvl w:val="3"/>
        <w:rPr>
          <w:rFonts w:eastAsia="Calibri"/>
          <w:noProof/>
          <w:lang w:val="vi-VN"/>
        </w:rPr>
      </w:pPr>
      <w:r w:rsidRPr="00AF5B77">
        <w:rPr>
          <w:rFonts w:eastAsia="Yu Gothic Light"/>
          <w:b/>
          <w:i/>
          <w:iCs/>
          <w:color w:val="000000"/>
          <w:lang w:val="vi-VN"/>
        </w:rPr>
        <w:t xml:space="preserve">b. Nội dung: </w:t>
      </w:r>
    </w:p>
    <w:p w14:paraId="0B8DC128" w14:textId="13AF6E91" w:rsidR="008716F6" w:rsidRPr="00A40C45" w:rsidRDefault="008716F6" w:rsidP="008716F6">
      <w:pPr>
        <w:ind w:left="454"/>
      </w:pPr>
      <w:r>
        <w:rPr>
          <w:lang w:val="vi-VN"/>
        </w:rPr>
        <w:t>–</w:t>
      </w:r>
      <w:r>
        <w:rPr>
          <w:lang w:val="vi-VN"/>
        </w:rPr>
        <w:tab/>
      </w:r>
      <w:r w:rsidR="00E25DB9">
        <w:t>Học</w:t>
      </w:r>
      <w:r w:rsidR="00E25DB9">
        <w:rPr>
          <w:lang w:val="vi-VN"/>
        </w:rPr>
        <w:t xml:space="preserve"> sinh làm thí nghiệm </w:t>
      </w:r>
      <w:r w:rsidR="007C1D60">
        <w:rPr>
          <w:lang w:val="vi-VN"/>
        </w:rPr>
        <w:t>cho dây kẽm tác dụng với dung dịch CuSO</w:t>
      </w:r>
      <w:r w:rsidR="007C1D60" w:rsidRPr="007C1D60">
        <w:rPr>
          <w:vertAlign w:val="subscript"/>
          <w:lang w:val="vi-VN"/>
        </w:rPr>
        <w:t>4</w:t>
      </w:r>
      <w:r w:rsidRPr="00A40C45">
        <w:t>.</w:t>
      </w:r>
    </w:p>
    <w:p w14:paraId="5837CA10" w14:textId="081EBFE6" w:rsidR="008716F6" w:rsidRPr="00F81910" w:rsidRDefault="008716F6" w:rsidP="008716F6">
      <w:pPr>
        <w:ind w:left="454"/>
        <w:rPr>
          <w:lang w:val="vi-VN"/>
        </w:rPr>
      </w:pPr>
      <w:r>
        <w:rPr>
          <w:lang w:val="vi-VN"/>
        </w:rPr>
        <w:t>–</w:t>
      </w:r>
      <w:r>
        <w:rPr>
          <w:lang w:val="vi-VN"/>
        </w:rPr>
        <w:tab/>
      </w:r>
      <w:r w:rsidR="00002098">
        <w:t>Học</w:t>
      </w:r>
      <w:r w:rsidR="00002098">
        <w:rPr>
          <w:lang w:val="vi-VN"/>
        </w:rPr>
        <w:t xml:space="preserve"> sinh </w:t>
      </w:r>
      <w:r w:rsidR="00B377A8">
        <w:rPr>
          <w:lang w:val="vi-VN"/>
        </w:rPr>
        <w:t xml:space="preserve">viết phương trình </w:t>
      </w:r>
      <w:r w:rsidR="00F81910">
        <w:rPr>
          <w:lang w:val="vi-VN"/>
        </w:rPr>
        <w:t xml:space="preserve">hóa học dạng rút gọn, </w:t>
      </w:r>
      <w:r w:rsidR="004659CB">
        <w:rPr>
          <w:lang w:val="vi-VN"/>
        </w:rPr>
        <w:t xml:space="preserve">xác định </w:t>
      </w:r>
      <w:r w:rsidR="00002098">
        <w:rPr>
          <w:lang w:val="vi-VN"/>
        </w:rPr>
        <w:t xml:space="preserve">vai trò của </w:t>
      </w:r>
      <w:r w:rsidR="00AE52C4">
        <w:rPr>
          <w:lang w:val="vi-VN"/>
        </w:rPr>
        <w:t>Zn và Cu</w:t>
      </w:r>
      <w:r w:rsidR="00AE52C4" w:rsidRPr="00AE52C4">
        <w:rPr>
          <w:vertAlign w:val="superscript"/>
          <w:lang w:val="vi-VN"/>
        </w:rPr>
        <w:t>2+</w:t>
      </w:r>
      <w:r w:rsidR="00E320F9">
        <w:rPr>
          <w:vertAlign w:val="superscript"/>
          <w:lang w:val="vi-VN"/>
        </w:rPr>
        <w:t xml:space="preserve"> </w:t>
      </w:r>
      <w:r w:rsidR="00E320F9">
        <w:rPr>
          <w:lang w:val="vi-VN"/>
        </w:rPr>
        <w:t>t</w:t>
      </w:r>
      <w:r w:rsidR="00F81910">
        <w:rPr>
          <w:lang w:val="vi-VN"/>
        </w:rPr>
        <w:t>rong phản ứng.</w:t>
      </w:r>
    </w:p>
    <w:p w14:paraId="6F4F99EE" w14:textId="260CEEC3" w:rsidR="008716F6" w:rsidRDefault="008716F6" w:rsidP="008716F6">
      <w:pPr>
        <w:ind w:left="454"/>
        <w:rPr>
          <w:lang w:val="vi-VN"/>
        </w:rPr>
      </w:pPr>
      <w:r>
        <w:rPr>
          <w:lang w:val="vi-VN"/>
        </w:rPr>
        <w:t>–</w:t>
      </w:r>
      <w:r>
        <w:rPr>
          <w:lang w:val="vi-VN"/>
        </w:rPr>
        <w:tab/>
      </w:r>
      <w:r w:rsidR="00D6405D">
        <w:t>Xác</w:t>
      </w:r>
      <w:r w:rsidR="00D6405D">
        <w:rPr>
          <w:lang w:val="vi-VN"/>
        </w:rPr>
        <w:t xml:space="preserve"> định </w:t>
      </w:r>
      <w:r w:rsidR="0068095E">
        <w:rPr>
          <w:lang w:val="vi-VN"/>
        </w:rPr>
        <w:t xml:space="preserve">2 dạng tồn tại của nguyên tố </w:t>
      </w:r>
      <w:r w:rsidR="00A90B33">
        <w:rPr>
          <w:lang w:val="vi-VN"/>
        </w:rPr>
        <w:t>Zn và Cu</w:t>
      </w:r>
      <w:r w:rsidRPr="00A40C45">
        <w:t>.</w:t>
      </w:r>
    </w:p>
    <w:p w14:paraId="6AAD925F" w14:textId="2FD87142" w:rsidR="00EE4A0E" w:rsidRDefault="00A90B33" w:rsidP="008716F6">
      <w:pPr>
        <w:ind w:left="454"/>
        <w:rPr>
          <w:lang w:val="vi-VN"/>
        </w:rPr>
      </w:pPr>
      <w:r>
        <w:rPr>
          <w:lang w:val="vi-VN"/>
        </w:rPr>
        <w:t>–</w:t>
      </w:r>
      <w:r>
        <w:rPr>
          <w:lang w:val="vi-VN"/>
        </w:rPr>
        <w:tab/>
      </w:r>
      <w:r w:rsidR="00EE4A0E">
        <w:rPr>
          <w:lang w:val="vi-VN"/>
        </w:rPr>
        <w:t xml:space="preserve">Xác định 2 dạng tồn tại của một số kim loại khác như Al, </w:t>
      </w:r>
      <w:r w:rsidR="009F5C21">
        <w:rPr>
          <w:lang w:val="vi-VN"/>
        </w:rPr>
        <w:t>Ag, Fe</w:t>
      </w:r>
      <w:r w:rsidR="00EE4A0E">
        <w:rPr>
          <w:lang w:val="vi-VN"/>
        </w:rPr>
        <w:t xml:space="preserve"> …</w:t>
      </w:r>
    </w:p>
    <w:p w14:paraId="34D8D9D1" w14:textId="3DE75857" w:rsidR="00A90B33" w:rsidRPr="00A90B33" w:rsidRDefault="00EE4A0E" w:rsidP="008716F6">
      <w:pPr>
        <w:ind w:left="454"/>
        <w:rPr>
          <w:lang w:val="vi-VN"/>
        </w:rPr>
      </w:pPr>
      <w:r>
        <w:rPr>
          <w:lang w:val="vi-VN"/>
        </w:rPr>
        <w:t>–</w:t>
      </w:r>
      <w:r>
        <w:rPr>
          <w:lang w:val="vi-VN"/>
        </w:rPr>
        <w:tab/>
      </w:r>
      <w:r w:rsidR="00A90B33">
        <w:rPr>
          <w:lang w:val="vi-VN"/>
        </w:rPr>
        <w:t xml:space="preserve">Quy nạp </w:t>
      </w:r>
      <w:r w:rsidR="009E25D3">
        <w:rPr>
          <w:lang w:val="vi-VN"/>
        </w:rPr>
        <w:t xml:space="preserve">thành </w:t>
      </w:r>
      <w:r w:rsidR="00DA3EE6">
        <w:rPr>
          <w:lang w:val="vi-VN"/>
        </w:rPr>
        <w:t>2 dạng tồn tại của nguyên tố kim loại</w:t>
      </w:r>
      <w:r w:rsidR="00504BEF">
        <w:rPr>
          <w:lang w:val="vi-VN"/>
        </w:rPr>
        <w:t xml:space="preserve"> </w:t>
      </w:r>
      <w:r w:rsidR="00734687">
        <w:rPr>
          <w:lang w:val="vi-VN"/>
        </w:rPr>
        <w:t xml:space="preserve">tạo thành cặp oxi hóa – khử </w:t>
      </w:r>
      <w:r w:rsidR="00535E74">
        <w:rPr>
          <w:lang w:val="vi-VN"/>
        </w:rPr>
        <w:t>(</w:t>
      </w:r>
      <w:r w:rsidR="00504BEF">
        <w:rPr>
          <w:lang w:val="vi-VN"/>
        </w:rPr>
        <w:t xml:space="preserve">dạng tổng </w:t>
      </w:r>
      <w:r w:rsidR="00535E74">
        <w:rPr>
          <w:lang w:val="vi-VN"/>
        </w:rPr>
        <w:t>quát)</w:t>
      </w:r>
      <w:r w:rsidR="00504BEF">
        <w:rPr>
          <w:lang w:val="vi-VN"/>
        </w:rPr>
        <w:t>.</w:t>
      </w:r>
    </w:p>
    <w:p w14:paraId="5BD142A9" w14:textId="77777777" w:rsidR="008716F6" w:rsidRDefault="008716F6" w:rsidP="008716F6">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05F72956" w14:textId="19D44089" w:rsidR="008716F6" w:rsidRDefault="008716F6" w:rsidP="008716F6">
      <w:pPr>
        <w:ind w:left="227" w:firstLine="227"/>
        <w:rPr>
          <w:lang w:val="vi-VN"/>
        </w:rPr>
      </w:pPr>
      <w:r w:rsidRPr="00C47D5F">
        <w:t>Câu trả lời của học sinh</w:t>
      </w:r>
      <w:r w:rsidR="00976315">
        <w:rPr>
          <w:lang w:val="vi-VN"/>
        </w:rPr>
        <w:t xml:space="preserve"> được ghi trong </w:t>
      </w:r>
      <w:r w:rsidR="007174CA">
        <w:rPr>
          <w:lang w:val="vi-VN"/>
        </w:rPr>
        <w:t>phần đáp án của nhiệm vụ 1</w:t>
      </w:r>
    </w:p>
    <w:tbl>
      <w:tblPr>
        <w:tblStyle w:val="LiBang"/>
        <w:tblW w:w="5000" w:type="pct"/>
        <w:jc w:val="center"/>
        <w:tblLook w:val="04A0" w:firstRow="1" w:lastRow="0" w:firstColumn="1" w:lastColumn="0" w:noHBand="0" w:noVBand="1"/>
      </w:tblPr>
      <w:tblGrid>
        <w:gridCol w:w="10253"/>
      </w:tblGrid>
      <w:tr w:rsidR="00F96B63" w:rsidRPr="00F96B63" w14:paraId="52351EEC" w14:textId="77777777" w:rsidTr="00F96B63">
        <w:trPr>
          <w:trHeight w:val="284"/>
          <w:jc w:val="center"/>
        </w:trPr>
        <w:tc>
          <w:tcPr>
            <w:tcW w:w="5000" w:type="pct"/>
            <w:tcBorders>
              <w:top w:val="single" w:sz="4" w:space="0" w:color="auto"/>
              <w:bottom w:val="dotted" w:sz="4" w:space="0" w:color="auto"/>
            </w:tcBorders>
            <w:shd w:val="clear" w:color="auto" w:fill="CCFFFF"/>
            <w:vAlign w:val="center"/>
          </w:tcPr>
          <w:p w14:paraId="4B219A51" w14:textId="46C2FAFC" w:rsidR="00F96B63" w:rsidRPr="00B57CF3" w:rsidRDefault="00F96B63" w:rsidP="00F96B63">
            <w:pPr>
              <w:numPr>
                <w:ilvl w:val="0"/>
                <w:numId w:val="1"/>
              </w:numPr>
            </w:pPr>
            <w:r w:rsidRPr="00F96B63">
              <w:t xml:space="preserve">Tìm hiểu </w:t>
            </w:r>
            <w:r w:rsidR="00156B9C" w:rsidRPr="00156B9C">
              <w:rPr>
                <w:color w:val="A02B93" w:themeColor="accent5"/>
              </w:rPr>
              <w:t xml:space="preserve">cặp oxi hoá </w:t>
            </w:r>
            <w:r w:rsidR="00923D9F">
              <w:rPr>
                <w:color w:val="A02B93" w:themeColor="accent5"/>
              </w:rPr>
              <w:t xml:space="preserve">– </w:t>
            </w:r>
            <w:r w:rsidR="00156B9C" w:rsidRPr="00156B9C">
              <w:rPr>
                <w:color w:val="A02B93" w:themeColor="accent5"/>
              </w:rPr>
              <w:t xml:space="preserve"> khử của kim loại</w:t>
            </w:r>
          </w:p>
          <w:p w14:paraId="03CFB3E6" w14:textId="2119C3FB" w:rsidR="00B57CF3" w:rsidRPr="00F96B63" w:rsidRDefault="00B57CF3" w:rsidP="001B47BF">
            <w:r w:rsidRPr="001B47BF">
              <w:rPr>
                <w:b/>
                <w:bCs/>
                <w:i/>
                <w:iCs/>
                <w:lang w:val="vi-VN"/>
              </w:rPr>
              <w:t>Cách thực hiện:</w:t>
            </w:r>
            <w:r>
              <w:rPr>
                <w:lang w:val="vi-VN"/>
              </w:rPr>
              <w:t xml:space="preserve"> </w:t>
            </w:r>
            <w:r w:rsidR="00365E92">
              <w:rPr>
                <w:lang w:val="vi-VN"/>
              </w:rPr>
              <w:t>lần lượt làm theo hướng dẫn sau:</w:t>
            </w:r>
          </w:p>
        </w:tc>
      </w:tr>
      <w:tr w:rsidR="00151654" w:rsidRPr="00F96B63" w14:paraId="1BA0FAF4" w14:textId="77777777" w:rsidTr="00D610B6">
        <w:trPr>
          <w:trHeight w:val="284"/>
          <w:jc w:val="center"/>
        </w:trPr>
        <w:tc>
          <w:tcPr>
            <w:tcW w:w="5000" w:type="pct"/>
            <w:tcBorders>
              <w:top w:val="single" w:sz="4" w:space="0" w:color="auto"/>
              <w:bottom w:val="dotted" w:sz="4" w:space="0" w:color="auto"/>
            </w:tcBorders>
            <w:shd w:val="clear" w:color="auto" w:fill="CCFFFF"/>
            <w:vAlign w:val="center"/>
          </w:tcPr>
          <w:p w14:paraId="690FBBB5" w14:textId="09AC70A5" w:rsidR="00151654" w:rsidRPr="003C4A4A" w:rsidRDefault="000C077D" w:rsidP="0070678E">
            <w:pPr>
              <w:jc w:val="both"/>
              <w:rPr>
                <w:lang w:val="vi-VN"/>
              </w:rPr>
            </w:pPr>
            <w:r>
              <w:rPr>
                <w:rFonts w:ascii="Wingdings" w:eastAsia="Wingdings" w:hAnsi="Wingdings" w:cs="Wingdings"/>
                <w:lang w:val="vi-VN"/>
              </w:rPr>
              <w:sym w:font="Wingdings" w:char="F081"/>
            </w:r>
            <w:r>
              <w:rPr>
                <w:lang w:val="vi-VN"/>
              </w:rPr>
              <w:tab/>
            </w:r>
            <w:r w:rsidR="00F41225">
              <w:rPr>
                <w:lang w:val="vi-VN"/>
              </w:rPr>
              <w:t xml:space="preserve">Thực hiện </w:t>
            </w:r>
            <w:r w:rsidR="00685C57">
              <w:rPr>
                <w:lang w:val="vi-VN"/>
              </w:rPr>
              <w:t>thí nghiệm cho dây kẽm tác dụng với dung dịch CuSO</w:t>
            </w:r>
            <w:r w:rsidR="00685C57" w:rsidRPr="007C1D60">
              <w:rPr>
                <w:vertAlign w:val="subscript"/>
                <w:lang w:val="vi-VN"/>
              </w:rPr>
              <w:t>4</w:t>
            </w:r>
            <w:r w:rsidR="00685C57" w:rsidRPr="00A40C45">
              <w:t>.</w:t>
            </w:r>
            <w:r w:rsidR="003C4A4A">
              <w:rPr>
                <w:lang w:val="vi-VN"/>
              </w:rPr>
              <w:t xml:space="preserve"> </w:t>
            </w:r>
            <w:r w:rsidR="00F23AFF">
              <w:rPr>
                <w:lang w:val="vi-VN"/>
              </w:rPr>
              <w:t xml:space="preserve">Nêu hiện tượng và viết phương trình </w:t>
            </w:r>
            <w:r w:rsidR="00FC4834">
              <w:rPr>
                <w:lang w:val="vi-VN"/>
              </w:rPr>
              <w:t xml:space="preserve">dạng rút </w:t>
            </w:r>
            <w:r w:rsidR="0070678E">
              <w:rPr>
                <w:lang w:val="vi-VN"/>
              </w:rPr>
              <w:t>gọn. Nêu vai trò của chất tham gia phản ứng. X</w:t>
            </w:r>
            <w:r w:rsidR="00820E82">
              <w:rPr>
                <w:lang w:val="vi-VN"/>
              </w:rPr>
              <w:t xml:space="preserve">ác định 2 </w:t>
            </w:r>
            <w:r w:rsidR="007163E8">
              <w:rPr>
                <w:lang w:val="vi-VN"/>
              </w:rPr>
              <w:t xml:space="preserve">dạng tồn tại của nguyên </w:t>
            </w:r>
            <w:r w:rsidR="0070678E">
              <w:rPr>
                <w:lang w:val="vi-VN"/>
              </w:rPr>
              <w:t>tố Zn và Cu</w:t>
            </w:r>
          </w:p>
        </w:tc>
      </w:tr>
      <w:tr w:rsidR="00F96B63" w:rsidRPr="00F96B63" w14:paraId="4B5D4309" w14:textId="77777777" w:rsidTr="00D610B6">
        <w:trPr>
          <w:trHeight w:val="284"/>
          <w:jc w:val="center"/>
        </w:trPr>
        <w:tc>
          <w:tcPr>
            <w:tcW w:w="5000" w:type="pct"/>
            <w:tcBorders>
              <w:top w:val="dotted" w:sz="4" w:space="0" w:color="auto"/>
              <w:bottom w:val="dotted" w:sz="4" w:space="0" w:color="auto"/>
            </w:tcBorders>
            <w:shd w:val="clear" w:color="auto" w:fill="auto"/>
            <w:vAlign w:val="center"/>
          </w:tcPr>
          <w:p w14:paraId="25956ED0" w14:textId="77777777" w:rsidR="00F96B63" w:rsidRDefault="001B7B3A" w:rsidP="001B7B3A">
            <w:pPr>
              <w:rPr>
                <w:lang w:val="vi-VN"/>
              </w:rPr>
            </w:pPr>
            <w:r>
              <w:rPr>
                <w:lang w:val="vi-VN"/>
              </w:rPr>
              <w:t>–</w:t>
            </w:r>
            <w:r w:rsidR="004962B2">
              <w:rPr>
                <w:lang w:val="vi-VN"/>
              </w:rPr>
              <w:tab/>
              <w:t>Hiện tượng: đồng sinh ra có màu đỏ bám lên dây kẽm</w:t>
            </w:r>
          </w:p>
          <w:p w14:paraId="7946119E" w14:textId="77777777" w:rsidR="004962B2" w:rsidRDefault="004962B2" w:rsidP="001B7B3A">
            <w:pPr>
              <w:rPr>
                <w:lang w:val="vi-VN"/>
              </w:rPr>
            </w:pPr>
            <w:r>
              <w:rPr>
                <w:lang w:val="vi-VN"/>
              </w:rPr>
              <w:t>–</w:t>
            </w:r>
            <w:r w:rsidR="00901A4A">
              <w:rPr>
                <w:lang w:val="vi-VN"/>
              </w:rPr>
              <w:tab/>
              <w:t xml:space="preserve">Phương trình rút gọn: </w:t>
            </w:r>
            <w:r w:rsidR="00142AA7">
              <w:rPr>
                <w:lang w:val="vi-VN"/>
              </w:rPr>
              <w:t>Zn + Cu</w:t>
            </w:r>
            <w:r w:rsidR="00142AA7" w:rsidRPr="00142AA7">
              <w:rPr>
                <w:vertAlign w:val="superscript"/>
                <w:lang w:val="vi-VN"/>
              </w:rPr>
              <w:t>2+</w:t>
            </w:r>
            <w:r w:rsidR="00142AA7">
              <w:rPr>
                <w:lang w:val="vi-VN"/>
              </w:rPr>
              <w:t xml:space="preserve"> </w:t>
            </w:r>
            <m:oMath>
              <m:r>
                <w:rPr>
                  <w:rFonts w:ascii="Cambria Math" w:hAnsi="Cambria Math"/>
                  <w:lang w:val="vi-VN"/>
                </w:rPr>
                <m:t>→</m:t>
              </m:r>
            </m:oMath>
            <w:r w:rsidR="00142AA7">
              <w:rPr>
                <w:lang w:val="vi-VN"/>
              </w:rPr>
              <w:t xml:space="preserve"> Zn</w:t>
            </w:r>
            <w:r w:rsidR="00142AA7" w:rsidRPr="00142AA7">
              <w:rPr>
                <w:vertAlign w:val="superscript"/>
                <w:lang w:val="vi-VN"/>
              </w:rPr>
              <w:t>2+</w:t>
            </w:r>
            <w:r w:rsidR="00142AA7">
              <w:rPr>
                <w:lang w:val="vi-VN"/>
              </w:rPr>
              <w:t xml:space="preserve"> + Cu</w:t>
            </w:r>
          </w:p>
          <w:p w14:paraId="3D777A19" w14:textId="77777777" w:rsidR="000571FA" w:rsidRDefault="004F0D5F" w:rsidP="007000D1">
            <w:pPr>
              <w:jc w:val="both"/>
              <w:rPr>
                <w:lang w:val="vi-VN"/>
              </w:rPr>
            </w:pPr>
            <w:r>
              <w:rPr>
                <w:lang w:val="vi-VN"/>
              </w:rPr>
              <w:t>–</w:t>
            </w:r>
            <w:r>
              <w:rPr>
                <w:lang w:val="vi-VN"/>
              </w:rPr>
              <w:tab/>
            </w:r>
            <w:r w:rsidR="00836887">
              <w:rPr>
                <w:lang w:val="vi-VN"/>
              </w:rPr>
              <w:t>Vai trò</w:t>
            </w:r>
            <w:r w:rsidR="000571FA">
              <w:rPr>
                <w:lang w:val="vi-VN"/>
              </w:rPr>
              <w:t xml:space="preserve"> của chất tham gia phản ứng</w:t>
            </w:r>
            <w:r w:rsidR="00836887">
              <w:rPr>
                <w:lang w:val="vi-VN"/>
              </w:rPr>
              <w:t xml:space="preserve">: </w:t>
            </w:r>
          </w:p>
          <w:p w14:paraId="10C7BFA3" w14:textId="77777777" w:rsidR="009E7C2B" w:rsidRDefault="000571FA" w:rsidP="007000D1">
            <w:pPr>
              <w:jc w:val="both"/>
              <w:rPr>
                <w:lang w:val="vi-VN"/>
              </w:rPr>
            </w:pPr>
            <w:r>
              <w:rPr>
                <w:lang w:val="vi-VN"/>
              </w:rPr>
              <w:tab/>
            </w:r>
            <w:r>
              <w:rPr>
                <w:lang w:val="vi-VN"/>
              </w:rPr>
              <w:tab/>
            </w:r>
            <w:r w:rsidR="009E7C2B">
              <w:rPr>
                <w:rFonts w:ascii="Wingdings" w:eastAsia="Wingdings" w:hAnsi="Wingdings" w:cs="Wingdings"/>
                <w:lang w:val="vi-VN"/>
              </w:rPr>
              <w:sym w:font="Wingdings" w:char="F09F"/>
            </w:r>
            <w:r w:rsidR="009E7C2B">
              <w:rPr>
                <w:lang w:val="vi-VN"/>
              </w:rPr>
              <w:t xml:space="preserve"> </w:t>
            </w:r>
            <w:r w:rsidR="00FD3B6F">
              <w:rPr>
                <w:lang w:val="vi-VN"/>
              </w:rPr>
              <w:t xml:space="preserve">Zn nhường </w:t>
            </w:r>
            <w:r w:rsidR="009E7C2B">
              <w:rPr>
                <w:lang w:val="vi-VN"/>
              </w:rPr>
              <w:t>electron:</w:t>
            </w:r>
            <w:r w:rsidR="00FD3B6F">
              <w:rPr>
                <w:lang w:val="vi-VN"/>
              </w:rPr>
              <w:t xml:space="preserve"> </w:t>
            </w:r>
            <w:r w:rsidR="00042A4B">
              <w:rPr>
                <w:lang w:val="vi-VN"/>
              </w:rPr>
              <w:t xml:space="preserve">Zn </w:t>
            </w:r>
            <m:oMath>
              <m:r>
                <w:rPr>
                  <w:rFonts w:ascii="Cambria Math" w:hAnsi="Cambria Math"/>
                  <w:lang w:val="vi-VN"/>
                </w:rPr>
                <m:t>→</m:t>
              </m:r>
            </m:oMath>
            <w:r w:rsidR="00042A4B">
              <w:rPr>
                <w:lang w:val="vi-VN"/>
              </w:rPr>
              <w:t xml:space="preserve"> Zn</w:t>
            </w:r>
            <w:r w:rsidR="00042A4B" w:rsidRPr="00142AA7">
              <w:rPr>
                <w:vertAlign w:val="superscript"/>
                <w:lang w:val="vi-VN"/>
              </w:rPr>
              <w:t>2+</w:t>
            </w:r>
            <w:r w:rsidR="00042A4B">
              <w:rPr>
                <w:vertAlign w:val="superscript"/>
                <w:lang w:val="vi-VN"/>
              </w:rPr>
              <w:t xml:space="preserve"> </w:t>
            </w:r>
            <w:r w:rsidR="00042A4B">
              <w:rPr>
                <w:lang w:val="vi-VN"/>
              </w:rPr>
              <w:t>+ 2e</w:t>
            </w:r>
            <w:r w:rsidR="00836887">
              <w:rPr>
                <w:lang w:val="vi-VN"/>
              </w:rPr>
              <w:t xml:space="preserve"> </w:t>
            </w:r>
            <m:oMath>
              <m:r>
                <w:rPr>
                  <w:rFonts w:ascii="Cambria Math" w:hAnsi="Cambria Math"/>
                  <w:lang w:val="vi-VN"/>
                </w:rPr>
                <m:t>⇒</m:t>
              </m:r>
            </m:oMath>
            <w:r w:rsidR="00836887">
              <w:rPr>
                <w:lang w:val="vi-VN"/>
              </w:rPr>
              <w:t xml:space="preserve"> Zn là </w:t>
            </w:r>
            <w:r w:rsidR="00562640">
              <w:rPr>
                <w:lang w:val="vi-VN"/>
              </w:rPr>
              <w:t>chất khử</w:t>
            </w:r>
          </w:p>
          <w:p w14:paraId="62158F99" w14:textId="582590E0" w:rsidR="004F0D5F" w:rsidRDefault="009E7C2B" w:rsidP="007000D1">
            <w:pPr>
              <w:jc w:val="both"/>
              <w:rPr>
                <w:lang w:val="vi-VN"/>
              </w:rPr>
            </w:pPr>
            <w:r>
              <w:rPr>
                <w:lang w:val="vi-VN"/>
              </w:rPr>
              <w:tab/>
            </w:r>
            <w:r>
              <w:rPr>
                <w:lang w:val="vi-VN"/>
              </w:rPr>
              <w:tab/>
            </w:r>
            <w:r>
              <w:rPr>
                <w:rFonts w:ascii="Wingdings" w:eastAsia="Wingdings" w:hAnsi="Wingdings" w:cs="Wingdings"/>
                <w:lang w:val="vi-VN"/>
              </w:rPr>
              <w:sym w:font="Wingdings" w:char="F09F"/>
            </w:r>
            <w:r w:rsidR="00562640">
              <w:rPr>
                <w:lang w:val="vi-VN"/>
              </w:rPr>
              <w:t xml:space="preserve"> Cu</w:t>
            </w:r>
            <w:r w:rsidR="00562640" w:rsidRPr="00062744">
              <w:rPr>
                <w:vertAlign w:val="superscript"/>
                <w:lang w:val="vi-VN"/>
              </w:rPr>
              <w:t>2+</w:t>
            </w:r>
            <w:r w:rsidR="00562640">
              <w:rPr>
                <w:lang w:val="vi-VN"/>
              </w:rPr>
              <w:t xml:space="preserve"> nhận </w:t>
            </w:r>
            <w:r>
              <w:rPr>
                <w:lang w:val="vi-VN"/>
              </w:rPr>
              <w:t>e:</w:t>
            </w:r>
            <w:r w:rsidR="00562640">
              <w:rPr>
                <w:lang w:val="vi-VN"/>
              </w:rPr>
              <w:t xml:space="preserve"> </w:t>
            </w:r>
            <w:r w:rsidR="00062744">
              <w:rPr>
                <w:lang w:val="vi-VN"/>
              </w:rPr>
              <w:t>Cu</w:t>
            </w:r>
            <w:r w:rsidR="00062744" w:rsidRPr="00142AA7">
              <w:rPr>
                <w:vertAlign w:val="superscript"/>
                <w:lang w:val="vi-VN"/>
              </w:rPr>
              <w:t>2+</w:t>
            </w:r>
            <w:r w:rsidR="00062744">
              <w:rPr>
                <w:lang w:val="vi-VN"/>
              </w:rPr>
              <w:t xml:space="preserve"> 2e </w:t>
            </w:r>
            <m:oMath>
              <m:r>
                <w:rPr>
                  <w:rFonts w:ascii="Cambria Math" w:hAnsi="Cambria Math"/>
                  <w:lang w:val="vi-VN"/>
                </w:rPr>
                <m:t>→</m:t>
              </m:r>
            </m:oMath>
            <w:r w:rsidR="00062744">
              <w:rPr>
                <w:lang w:val="vi-VN"/>
              </w:rPr>
              <w:t xml:space="preserve"> Cu </w:t>
            </w:r>
            <m:oMath>
              <m:r>
                <w:rPr>
                  <w:rFonts w:ascii="Cambria Math" w:hAnsi="Cambria Math"/>
                  <w:lang w:val="vi-VN"/>
                </w:rPr>
                <m:t>⇒</m:t>
              </m:r>
            </m:oMath>
            <w:r>
              <w:rPr>
                <w:lang w:val="vi-VN"/>
              </w:rPr>
              <w:t xml:space="preserve"> Cu</w:t>
            </w:r>
            <w:r w:rsidRPr="00142AA7">
              <w:rPr>
                <w:vertAlign w:val="superscript"/>
                <w:lang w:val="vi-VN"/>
              </w:rPr>
              <w:t>2+</w:t>
            </w:r>
            <w:r w:rsidR="00062744">
              <w:rPr>
                <w:lang w:val="vi-VN"/>
              </w:rPr>
              <w:t xml:space="preserve"> </w:t>
            </w:r>
            <w:r w:rsidR="007000D1">
              <w:rPr>
                <w:lang w:val="vi-VN"/>
              </w:rPr>
              <w:t>là chất oxi hóa</w:t>
            </w:r>
          </w:p>
          <w:p w14:paraId="5AF02F8E" w14:textId="4800F88C" w:rsidR="007000D1" w:rsidRPr="00F96B63" w:rsidRDefault="007000D1" w:rsidP="007000D1">
            <w:pPr>
              <w:jc w:val="both"/>
              <w:rPr>
                <w:lang w:val="vi-VN"/>
              </w:rPr>
            </w:pPr>
            <w:r>
              <w:rPr>
                <w:lang w:val="vi-VN"/>
              </w:rPr>
              <w:t>–</w:t>
            </w:r>
            <w:r>
              <w:rPr>
                <w:lang w:val="vi-VN"/>
              </w:rPr>
              <w:tab/>
            </w:r>
            <w:r w:rsidR="007C1D13">
              <w:rPr>
                <w:lang w:val="vi-VN"/>
              </w:rPr>
              <w:t xml:space="preserve">Nguyên tố </w:t>
            </w:r>
            <w:r w:rsidR="00F4116A">
              <w:rPr>
                <w:lang w:val="vi-VN"/>
              </w:rPr>
              <w:t xml:space="preserve">Zn và Cu tồn tại ở 2 dạng </w:t>
            </w:r>
            <w:r w:rsidR="00BE30BD">
              <w:rPr>
                <w:lang w:val="vi-VN"/>
              </w:rPr>
              <w:t>ion (dạng oxi hóa) và dạng nguyên tử (dạng khử)</w:t>
            </w:r>
            <w:r w:rsidR="004B4FDB">
              <w:rPr>
                <w:lang w:val="vi-VN"/>
              </w:rPr>
              <w:t xml:space="preserve"> gọi là cặp oxi hóa – khử: </w:t>
            </w:r>
            <w:r w:rsidR="006C6DCD">
              <w:rPr>
                <w:lang w:val="vi-VN"/>
              </w:rPr>
              <w:t>Zn</w:t>
            </w:r>
            <w:r w:rsidR="006C6DCD" w:rsidRPr="006C6DCD">
              <w:rPr>
                <w:vertAlign w:val="superscript"/>
                <w:lang w:val="vi-VN"/>
              </w:rPr>
              <w:t>2+</w:t>
            </w:r>
            <w:r w:rsidR="006C6DCD">
              <w:rPr>
                <w:lang w:val="vi-VN"/>
              </w:rPr>
              <w:t>/Zn, Cu</w:t>
            </w:r>
            <w:r w:rsidR="006C6DCD" w:rsidRPr="006C6DCD">
              <w:rPr>
                <w:vertAlign w:val="superscript"/>
                <w:lang w:val="vi-VN"/>
              </w:rPr>
              <w:t>2+</w:t>
            </w:r>
            <w:r w:rsidR="006C6DCD">
              <w:rPr>
                <w:lang w:val="vi-VN"/>
              </w:rPr>
              <w:t>/Cu</w:t>
            </w:r>
          </w:p>
        </w:tc>
      </w:tr>
      <w:tr w:rsidR="004C18B3" w:rsidRPr="00F96B63" w14:paraId="78BB0D2D" w14:textId="77777777" w:rsidTr="00503FDE">
        <w:trPr>
          <w:trHeight w:val="284"/>
          <w:jc w:val="center"/>
        </w:trPr>
        <w:tc>
          <w:tcPr>
            <w:tcW w:w="5000" w:type="pct"/>
            <w:tcBorders>
              <w:top w:val="dotted" w:sz="4" w:space="0" w:color="auto"/>
              <w:bottom w:val="dotted" w:sz="4" w:space="0" w:color="auto"/>
            </w:tcBorders>
            <w:shd w:val="clear" w:color="auto" w:fill="CCFFFF"/>
            <w:vAlign w:val="center"/>
          </w:tcPr>
          <w:p w14:paraId="6C83009A" w14:textId="2A683F5A" w:rsidR="004C18B3" w:rsidRDefault="003B12EF" w:rsidP="001B7B3A">
            <w:pPr>
              <w:rPr>
                <w:lang w:val="vi-VN"/>
              </w:rPr>
            </w:pPr>
            <w:r>
              <w:rPr>
                <w:rFonts w:ascii="Wingdings" w:eastAsia="Wingdings" w:hAnsi="Wingdings" w:cs="Wingdings"/>
                <w:lang w:val="vi-VN"/>
              </w:rPr>
              <w:sym w:font="Wingdings" w:char="F082"/>
            </w:r>
            <w:r>
              <w:rPr>
                <w:lang w:val="vi-VN"/>
              </w:rPr>
              <w:tab/>
            </w:r>
            <w:r w:rsidR="000E4DD0">
              <w:rPr>
                <w:lang w:val="vi-VN"/>
              </w:rPr>
              <w:t xml:space="preserve">Viết sơ đồ quan hệ giữa </w:t>
            </w:r>
            <w:r w:rsidR="00C25819">
              <w:rPr>
                <w:lang w:val="vi-VN"/>
              </w:rPr>
              <w:t>dạng oxi hóa và dạng khử của nguyên tố Zn và Cu</w:t>
            </w:r>
          </w:p>
        </w:tc>
      </w:tr>
      <w:tr w:rsidR="00C25819" w:rsidRPr="00F96B63" w14:paraId="34A63274" w14:textId="77777777" w:rsidTr="00D610B6">
        <w:trPr>
          <w:trHeight w:val="284"/>
          <w:jc w:val="center"/>
        </w:trPr>
        <w:tc>
          <w:tcPr>
            <w:tcW w:w="5000" w:type="pct"/>
            <w:tcBorders>
              <w:top w:val="dotted" w:sz="4" w:space="0" w:color="auto"/>
              <w:bottom w:val="dotted" w:sz="4" w:space="0" w:color="auto"/>
            </w:tcBorders>
            <w:shd w:val="clear" w:color="auto" w:fill="auto"/>
            <w:vAlign w:val="center"/>
          </w:tcPr>
          <w:p w14:paraId="1C2438DD" w14:textId="375FCCFF" w:rsidR="00C25819" w:rsidRDefault="002A5F1A" w:rsidP="001B7B3A">
            <w:pPr>
              <w:rPr>
                <w:lang w:val="vi-VN"/>
              </w:rPr>
            </w:pPr>
            <w:r>
              <w:rPr>
                <w:lang w:val="vi-VN"/>
              </w:rPr>
              <w:tab/>
            </w:r>
            <w:r w:rsidR="00C31DC5">
              <w:rPr>
                <w:lang w:val="vi-VN"/>
              </w:rPr>
              <w:t>Zn</w:t>
            </w:r>
            <w:r w:rsidRPr="00142AA7">
              <w:rPr>
                <w:vertAlign w:val="superscript"/>
                <w:lang w:val="vi-VN"/>
              </w:rPr>
              <w:t>2+</w:t>
            </w:r>
            <w:r>
              <w:rPr>
                <w:lang w:val="vi-VN"/>
              </w:rPr>
              <w:t xml:space="preserve"> 2e </w:t>
            </w:r>
            <m:oMath>
              <m:r>
                <w:rPr>
                  <w:rFonts w:ascii="Cambria Math" w:hAnsi="Cambria Math"/>
                  <w:lang w:val="vi-VN"/>
                </w:rPr>
                <m:t>⇌</m:t>
              </m:r>
            </m:oMath>
            <w:r>
              <w:rPr>
                <w:lang w:val="vi-VN"/>
              </w:rPr>
              <w:t xml:space="preserve"> </w:t>
            </w:r>
            <w:r w:rsidR="00C31DC5">
              <w:rPr>
                <w:lang w:val="vi-VN"/>
              </w:rPr>
              <w:t>Zn</w:t>
            </w:r>
            <w:r w:rsidR="007A4101">
              <w:rPr>
                <w:lang w:val="vi-VN"/>
              </w:rPr>
              <w:tab/>
            </w:r>
            <w:r w:rsidR="007A4101">
              <w:rPr>
                <w:lang w:val="vi-VN"/>
              </w:rPr>
              <w:tab/>
            </w:r>
            <w:r w:rsidR="007A4101">
              <w:rPr>
                <w:lang w:val="vi-VN"/>
              </w:rPr>
              <w:tab/>
            </w:r>
            <w:r w:rsidR="00C31DC5">
              <w:rPr>
                <w:lang w:val="vi-VN"/>
              </w:rPr>
              <w:tab/>
              <w:t>Cu</w:t>
            </w:r>
            <w:r w:rsidR="00C31DC5" w:rsidRPr="00142AA7">
              <w:rPr>
                <w:vertAlign w:val="superscript"/>
                <w:lang w:val="vi-VN"/>
              </w:rPr>
              <w:t>2+</w:t>
            </w:r>
            <w:r w:rsidR="00C31DC5">
              <w:rPr>
                <w:lang w:val="vi-VN"/>
              </w:rPr>
              <w:t xml:space="preserve"> 2e </w:t>
            </w:r>
            <m:oMath>
              <m:r>
                <w:rPr>
                  <w:rFonts w:ascii="Cambria Math" w:hAnsi="Cambria Math"/>
                  <w:lang w:val="vi-VN"/>
                </w:rPr>
                <m:t>⇌</m:t>
              </m:r>
            </m:oMath>
            <w:r w:rsidR="00C31DC5">
              <w:rPr>
                <w:lang w:val="vi-VN"/>
              </w:rPr>
              <w:t xml:space="preserve"> Cu</w:t>
            </w:r>
            <w:r w:rsidR="00C31DC5">
              <w:rPr>
                <w:lang w:val="vi-VN"/>
              </w:rPr>
              <w:tab/>
            </w:r>
          </w:p>
        </w:tc>
      </w:tr>
      <w:tr w:rsidR="00D517C3" w:rsidRPr="00F96B63" w14:paraId="72537376" w14:textId="77777777" w:rsidTr="00503FDE">
        <w:trPr>
          <w:trHeight w:val="284"/>
          <w:jc w:val="center"/>
        </w:trPr>
        <w:tc>
          <w:tcPr>
            <w:tcW w:w="5000" w:type="pct"/>
            <w:tcBorders>
              <w:top w:val="dotted" w:sz="4" w:space="0" w:color="auto"/>
              <w:bottom w:val="dotted" w:sz="4" w:space="0" w:color="auto"/>
            </w:tcBorders>
            <w:shd w:val="clear" w:color="auto" w:fill="CCFFFF"/>
            <w:vAlign w:val="center"/>
          </w:tcPr>
          <w:p w14:paraId="604280C8" w14:textId="2D3DAC00" w:rsidR="00D517C3" w:rsidRDefault="00C31DC5" w:rsidP="001B7B3A">
            <w:pPr>
              <w:rPr>
                <w:lang w:val="vi-VN"/>
              </w:rPr>
            </w:pPr>
            <w:r>
              <w:rPr>
                <w:rFonts w:ascii="Wingdings" w:eastAsia="Wingdings" w:hAnsi="Wingdings" w:cs="Wingdings"/>
                <w:lang w:val="vi-VN"/>
              </w:rPr>
              <w:sym w:font="Wingdings" w:char="F083"/>
            </w:r>
            <w:r w:rsidR="00D517C3">
              <w:rPr>
                <w:lang w:val="vi-VN"/>
              </w:rPr>
              <w:tab/>
            </w:r>
            <w:r w:rsidR="00A006AF">
              <w:rPr>
                <w:lang w:val="vi-VN"/>
              </w:rPr>
              <w:t xml:space="preserve">Xác định </w:t>
            </w:r>
            <w:r w:rsidR="0076364E">
              <w:rPr>
                <w:lang w:val="vi-VN"/>
              </w:rPr>
              <w:t>2 dạng tồn tại của các nguyên tố Al, Ag, Fe và ghi ở dạng cặp oxi hóa – khử</w:t>
            </w:r>
          </w:p>
        </w:tc>
      </w:tr>
      <w:tr w:rsidR="0076364E" w:rsidRPr="00F96B63" w14:paraId="18702740" w14:textId="77777777" w:rsidTr="00D610B6">
        <w:trPr>
          <w:trHeight w:val="284"/>
          <w:jc w:val="center"/>
        </w:trPr>
        <w:tc>
          <w:tcPr>
            <w:tcW w:w="5000" w:type="pct"/>
            <w:tcBorders>
              <w:top w:val="dotted" w:sz="4" w:space="0" w:color="auto"/>
              <w:bottom w:val="dotted" w:sz="4" w:space="0" w:color="auto"/>
            </w:tcBorders>
            <w:shd w:val="clear" w:color="auto" w:fill="auto"/>
            <w:vAlign w:val="center"/>
          </w:tcPr>
          <w:p w14:paraId="354AFA46" w14:textId="4E34E378" w:rsidR="0076364E" w:rsidRDefault="00773A57" w:rsidP="001B7B3A">
            <w:pPr>
              <w:rPr>
                <w:lang w:val="vi-VN"/>
              </w:rPr>
            </w:pPr>
            <w:r>
              <w:rPr>
                <w:lang w:val="vi-VN"/>
              </w:rPr>
              <w:tab/>
            </w:r>
            <w:r w:rsidR="006A1DAF">
              <w:rPr>
                <w:lang w:val="vi-VN"/>
              </w:rPr>
              <w:t>Các cặp oxi hóa – khử: Al</w:t>
            </w:r>
            <w:r w:rsidR="006A1DAF" w:rsidRPr="006A1DAF">
              <w:rPr>
                <w:vertAlign w:val="superscript"/>
                <w:lang w:val="vi-VN"/>
              </w:rPr>
              <w:t>3+</w:t>
            </w:r>
            <w:r w:rsidR="006A1DAF">
              <w:rPr>
                <w:lang w:val="vi-VN"/>
              </w:rPr>
              <w:t>/Al, Ag</w:t>
            </w:r>
            <w:r w:rsidR="006A1DAF" w:rsidRPr="006A1DAF">
              <w:rPr>
                <w:vertAlign w:val="superscript"/>
                <w:lang w:val="vi-VN"/>
              </w:rPr>
              <w:t>+</w:t>
            </w:r>
            <w:r w:rsidR="006A1DAF">
              <w:rPr>
                <w:lang w:val="vi-VN"/>
              </w:rPr>
              <w:t>/Ag, Fe</w:t>
            </w:r>
            <w:r w:rsidR="006A1DAF" w:rsidRPr="006A1DAF">
              <w:rPr>
                <w:vertAlign w:val="superscript"/>
                <w:lang w:val="vi-VN"/>
              </w:rPr>
              <w:t>2+</w:t>
            </w:r>
            <w:r w:rsidR="006A1DAF">
              <w:rPr>
                <w:lang w:val="vi-VN"/>
              </w:rPr>
              <w:t>/Fe</w:t>
            </w:r>
          </w:p>
        </w:tc>
      </w:tr>
      <w:tr w:rsidR="007228C1" w:rsidRPr="00F96B63" w14:paraId="43949903" w14:textId="77777777" w:rsidTr="00503FDE">
        <w:trPr>
          <w:trHeight w:val="284"/>
          <w:jc w:val="center"/>
        </w:trPr>
        <w:tc>
          <w:tcPr>
            <w:tcW w:w="5000" w:type="pct"/>
            <w:tcBorders>
              <w:top w:val="dotted" w:sz="4" w:space="0" w:color="auto"/>
              <w:bottom w:val="dotted" w:sz="4" w:space="0" w:color="auto"/>
            </w:tcBorders>
            <w:shd w:val="clear" w:color="auto" w:fill="CCFFFF"/>
            <w:vAlign w:val="center"/>
          </w:tcPr>
          <w:p w14:paraId="28DD0EFC" w14:textId="04B78FFC" w:rsidR="007228C1" w:rsidRDefault="007228C1" w:rsidP="001B7B3A">
            <w:pPr>
              <w:rPr>
                <w:lang w:val="vi-VN"/>
              </w:rPr>
            </w:pPr>
            <w:r>
              <w:rPr>
                <w:rFonts w:ascii="Wingdings" w:eastAsia="Wingdings" w:hAnsi="Wingdings" w:cs="Wingdings"/>
                <w:lang w:val="vi-VN"/>
              </w:rPr>
              <w:sym w:font="Wingdings" w:char="F084"/>
            </w:r>
            <w:r>
              <w:rPr>
                <w:lang w:val="vi-VN"/>
              </w:rPr>
              <w:tab/>
            </w:r>
            <w:r w:rsidR="00406531">
              <w:rPr>
                <w:lang w:val="vi-VN"/>
              </w:rPr>
              <w:t xml:space="preserve">Viết sơ đồ quan hệ giữa dạng oxi hóa và dạng khử của nguyên tố kim loại M </w:t>
            </w:r>
            <w:r w:rsidR="00E80695">
              <w:rPr>
                <w:lang w:val="vi-VN"/>
              </w:rPr>
              <w:t>(dạng tổng quát)</w:t>
            </w:r>
          </w:p>
        </w:tc>
      </w:tr>
      <w:tr w:rsidR="00F96B63" w:rsidRPr="00F96B63" w14:paraId="74EC8144" w14:textId="77777777" w:rsidTr="00CD6DC7">
        <w:trPr>
          <w:trHeight w:val="284"/>
          <w:jc w:val="center"/>
        </w:trPr>
        <w:tc>
          <w:tcPr>
            <w:tcW w:w="5000" w:type="pct"/>
            <w:tcBorders>
              <w:top w:val="dotted" w:sz="4" w:space="0" w:color="auto"/>
              <w:bottom w:val="double" w:sz="4" w:space="0" w:color="FF00FF"/>
            </w:tcBorders>
            <w:shd w:val="clear" w:color="auto" w:fill="auto"/>
            <w:vAlign w:val="center"/>
          </w:tcPr>
          <w:p w14:paraId="0FACD823" w14:textId="498CF599" w:rsidR="00F96B63" w:rsidRPr="00F96B63" w:rsidRDefault="00E70644" w:rsidP="00F96B63">
            <w:pPr>
              <w:ind w:left="227" w:firstLine="227"/>
            </w:pPr>
            <w:r>
              <w:rPr>
                <w:lang w:val="vi-VN"/>
              </w:rPr>
              <w:t>M</w:t>
            </w:r>
            <w:r w:rsidRPr="00E70644">
              <w:rPr>
                <w:vertAlign w:val="superscript"/>
                <w:lang w:val="vi-VN"/>
              </w:rPr>
              <w:t>n</w:t>
            </w:r>
            <w:r w:rsidRPr="00142AA7">
              <w:rPr>
                <w:vertAlign w:val="superscript"/>
                <w:lang w:val="vi-VN"/>
              </w:rPr>
              <w:t>+</w:t>
            </w:r>
            <w:r>
              <w:rPr>
                <w:lang w:val="vi-VN"/>
              </w:rPr>
              <w:t xml:space="preserve"> + ne </w:t>
            </w:r>
            <m:oMath>
              <m:r>
                <w:rPr>
                  <w:rFonts w:ascii="Cambria Math" w:hAnsi="Cambria Math"/>
                  <w:lang w:val="vi-VN"/>
                </w:rPr>
                <m:t>⇌</m:t>
              </m:r>
            </m:oMath>
            <w:r>
              <w:rPr>
                <w:lang w:val="vi-VN"/>
              </w:rPr>
              <w:t xml:space="preserve"> M (trong đó n là số electron hóa trị của kim loại M)</w:t>
            </w:r>
          </w:p>
        </w:tc>
      </w:tr>
      <w:tr w:rsidR="00F52198" w:rsidRPr="00F96B63" w14:paraId="61099010" w14:textId="77777777" w:rsidTr="00CD6DC7">
        <w:trPr>
          <w:trHeight w:val="284"/>
          <w:jc w:val="center"/>
        </w:trPr>
        <w:tc>
          <w:tcPr>
            <w:tcW w:w="5000" w:type="pct"/>
            <w:tcBorders>
              <w:top w:val="double" w:sz="4" w:space="0" w:color="FF00FF"/>
              <w:left w:val="double" w:sz="4" w:space="0" w:color="FF00FF"/>
              <w:bottom w:val="double" w:sz="4" w:space="0" w:color="FF00FF"/>
              <w:right w:val="double" w:sz="4" w:space="0" w:color="FF00FF"/>
            </w:tcBorders>
            <w:shd w:val="clear" w:color="auto" w:fill="FFFFCC"/>
            <w:vAlign w:val="center"/>
          </w:tcPr>
          <w:p w14:paraId="675AAE0B" w14:textId="77777777" w:rsidR="00F52198" w:rsidRDefault="00C3347C" w:rsidP="00C3347C">
            <w:pPr>
              <w:rPr>
                <w:lang w:val="vi-VN"/>
              </w:rPr>
            </w:pPr>
            <w:r>
              <w:rPr>
                <w:lang w:val="vi-VN"/>
              </w:rPr>
              <w:t xml:space="preserve">Nguyên tố kim loại tồn tại dưới 2 </w:t>
            </w:r>
            <w:r w:rsidR="00EB3813">
              <w:rPr>
                <w:lang w:val="vi-VN"/>
              </w:rPr>
              <w:t>dạng: dạng oxi hóa M</w:t>
            </w:r>
            <w:r w:rsidR="00EB3813" w:rsidRPr="00CD6DC7">
              <w:rPr>
                <w:vertAlign w:val="superscript"/>
                <w:lang w:val="vi-VN"/>
              </w:rPr>
              <w:t>n+</w:t>
            </w:r>
            <w:r w:rsidR="00EB3813">
              <w:rPr>
                <w:lang w:val="vi-VN"/>
              </w:rPr>
              <w:t xml:space="preserve"> và dạng khử M, chúng quan hệ với nhau: </w:t>
            </w:r>
          </w:p>
          <w:p w14:paraId="348B5A07" w14:textId="38E4C04C" w:rsidR="00CD6DC7" w:rsidRDefault="00CD6DC7" w:rsidP="00C3347C">
            <w:pPr>
              <w:rPr>
                <w:lang w:val="vi-VN"/>
              </w:rPr>
            </w:pPr>
            <w:r>
              <w:rPr>
                <w:lang w:val="vi-VN"/>
              </w:rPr>
              <w:t>M</w:t>
            </w:r>
            <w:r w:rsidRPr="00E70644">
              <w:rPr>
                <w:vertAlign w:val="superscript"/>
                <w:lang w:val="vi-VN"/>
              </w:rPr>
              <w:t>n</w:t>
            </w:r>
            <w:r w:rsidRPr="00142AA7">
              <w:rPr>
                <w:vertAlign w:val="superscript"/>
                <w:lang w:val="vi-VN"/>
              </w:rPr>
              <w:t>+</w:t>
            </w:r>
            <w:r>
              <w:rPr>
                <w:lang w:val="vi-VN"/>
              </w:rPr>
              <w:t xml:space="preserve"> + ne </w:t>
            </w:r>
            <m:oMath>
              <m:r>
                <w:rPr>
                  <w:rFonts w:ascii="Cambria Math" w:hAnsi="Cambria Math"/>
                  <w:lang w:val="vi-VN"/>
                </w:rPr>
                <m:t>⇌</m:t>
              </m:r>
            </m:oMath>
            <w:r>
              <w:rPr>
                <w:lang w:val="vi-VN"/>
              </w:rPr>
              <w:t xml:space="preserve"> M (trong đó n là số electron hóa trị của kim loại M)</w:t>
            </w:r>
          </w:p>
        </w:tc>
      </w:tr>
    </w:tbl>
    <w:p w14:paraId="7E513BEB" w14:textId="77777777" w:rsidR="008716F6" w:rsidRPr="00AF5B77" w:rsidRDefault="008716F6" w:rsidP="008716F6">
      <w:pPr>
        <w:keepNext/>
        <w:keepLines/>
        <w:ind w:left="284"/>
        <w:outlineLvl w:val="3"/>
        <w:rPr>
          <w:rFonts w:eastAsia="Yu Gothic Light"/>
          <w:b/>
          <w:i/>
          <w:iCs/>
          <w:color w:val="000000"/>
          <w:lang w:val="vi-VN"/>
        </w:rPr>
      </w:pPr>
      <w:r w:rsidRPr="00AF5B77">
        <w:rPr>
          <w:rFonts w:eastAsia="Yu Gothic Light"/>
          <w:b/>
          <w:i/>
          <w:iCs/>
          <w:color w:val="000000"/>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3660"/>
        <w:gridCol w:w="3080"/>
        <w:gridCol w:w="3513"/>
      </w:tblGrid>
      <w:tr w:rsidR="008716F6" w:rsidRPr="00AF5B77" w14:paraId="2ADA5B86" w14:textId="77777777" w:rsidTr="005E013F">
        <w:tc>
          <w:tcPr>
            <w:tcW w:w="1785" w:type="pct"/>
            <w:shd w:val="clear" w:color="auto" w:fill="CAEDFB" w:themeFill="accent4" w:themeFillTint="33"/>
            <w:hideMark/>
          </w:tcPr>
          <w:p w14:paraId="0D74A587" w14:textId="77777777" w:rsidR="008716F6" w:rsidRPr="00AF5B77" w:rsidRDefault="008716F6" w:rsidP="008B13F5">
            <w:pPr>
              <w:jc w:val="center"/>
              <w:rPr>
                <w:rFonts w:eastAsia="Calibri"/>
                <w:b/>
                <w:bCs/>
              </w:rPr>
            </w:pPr>
            <w:r w:rsidRPr="00AF5B77">
              <w:rPr>
                <w:rFonts w:eastAsia="Calibri"/>
                <w:b/>
                <w:bCs/>
              </w:rPr>
              <w:t>GIÁO VIÊN</w:t>
            </w:r>
          </w:p>
        </w:tc>
        <w:tc>
          <w:tcPr>
            <w:tcW w:w="1502" w:type="pct"/>
            <w:shd w:val="clear" w:color="auto" w:fill="CAEDFB" w:themeFill="accent4" w:themeFillTint="33"/>
            <w:hideMark/>
          </w:tcPr>
          <w:p w14:paraId="4EFEE8F6" w14:textId="77777777" w:rsidR="008716F6" w:rsidRPr="00AF5B77" w:rsidRDefault="008716F6" w:rsidP="008B13F5">
            <w:pPr>
              <w:jc w:val="center"/>
              <w:rPr>
                <w:rFonts w:eastAsia="Calibri"/>
                <w:b/>
                <w:bCs/>
              </w:rPr>
            </w:pPr>
            <w:r w:rsidRPr="00AF5B77">
              <w:rPr>
                <w:rFonts w:eastAsia="Calibri"/>
                <w:b/>
                <w:bCs/>
              </w:rPr>
              <w:t>HỌC SINH</w:t>
            </w:r>
          </w:p>
        </w:tc>
        <w:tc>
          <w:tcPr>
            <w:tcW w:w="1713" w:type="pct"/>
            <w:shd w:val="clear" w:color="auto" w:fill="CAEDFB" w:themeFill="accent4" w:themeFillTint="33"/>
            <w:hideMark/>
          </w:tcPr>
          <w:p w14:paraId="243BF2B2" w14:textId="77777777" w:rsidR="008716F6" w:rsidRPr="00AF5B77" w:rsidRDefault="008716F6" w:rsidP="008B13F5">
            <w:pPr>
              <w:jc w:val="center"/>
              <w:rPr>
                <w:rFonts w:eastAsia="Calibri"/>
                <w:b/>
                <w:bCs/>
              </w:rPr>
            </w:pPr>
            <w:r w:rsidRPr="00AF5B77">
              <w:rPr>
                <w:rFonts w:eastAsia="Calibri"/>
                <w:b/>
                <w:bCs/>
              </w:rPr>
              <w:t>GV KẾT LUẬN/CHỐT</w:t>
            </w:r>
          </w:p>
        </w:tc>
      </w:tr>
      <w:tr w:rsidR="008716F6" w:rsidRPr="00AF5B77" w14:paraId="28A27FB2" w14:textId="77777777" w:rsidTr="008E7985">
        <w:trPr>
          <w:trHeight w:val="700"/>
        </w:trPr>
        <w:tc>
          <w:tcPr>
            <w:tcW w:w="1785" w:type="pct"/>
            <w:hideMark/>
          </w:tcPr>
          <w:p w14:paraId="15F5FAC0" w14:textId="78B5E85F" w:rsidR="008716F6" w:rsidRPr="00AF5B77" w:rsidRDefault="00331762" w:rsidP="008B13F5">
            <w:pPr>
              <w:jc w:val="both"/>
              <w:rPr>
                <w:rFonts w:eastAsia="Calibri"/>
                <w:lang w:val="vi-VN"/>
              </w:rPr>
            </w:pPr>
            <w:r>
              <w:rPr>
                <w:rFonts w:eastAsia="Calibri"/>
              </w:rPr>
              <w:t>1</w:t>
            </w:r>
            <w:r>
              <w:rPr>
                <w:rFonts w:eastAsia="Calibri"/>
                <w:lang w:val="vi-VN"/>
              </w:rPr>
              <w:t xml:space="preserve">. </w:t>
            </w:r>
            <w:r w:rsidR="00557523">
              <w:rPr>
                <w:rFonts w:eastAsia="Calibri"/>
              </w:rPr>
              <w:t>Chia</w:t>
            </w:r>
            <w:r w:rsidR="00557523">
              <w:rPr>
                <w:rFonts w:eastAsia="Calibri"/>
                <w:lang w:val="vi-VN"/>
              </w:rPr>
              <w:t xml:space="preserve"> học sinh </w:t>
            </w:r>
            <w:r>
              <w:rPr>
                <w:rFonts w:eastAsia="Calibri"/>
                <w:lang w:val="vi-VN"/>
              </w:rPr>
              <w:t>thành 4 nhóm, mỗi nhóm nhận 1 bộ thí nghiệm gồm 1 dây kẽm và 1 dung dịch CuSO</w:t>
            </w:r>
            <w:r w:rsidRPr="00331762">
              <w:rPr>
                <w:rFonts w:eastAsia="Calibri"/>
                <w:vertAlign w:val="subscript"/>
                <w:lang w:val="vi-VN"/>
              </w:rPr>
              <w:t>4</w:t>
            </w:r>
          </w:p>
        </w:tc>
        <w:tc>
          <w:tcPr>
            <w:tcW w:w="1502" w:type="pct"/>
            <w:hideMark/>
          </w:tcPr>
          <w:p w14:paraId="18A14DC7" w14:textId="1E9A58C3" w:rsidR="008716F6" w:rsidRPr="00AF5B77" w:rsidRDefault="00CF3F66" w:rsidP="008B13F5">
            <w:pPr>
              <w:jc w:val="both"/>
              <w:rPr>
                <w:rFonts w:eastAsia="Calibri"/>
              </w:rPr>
            </w:pPr>
            <w:r>
              <w:rPr>
                <w:rFonts w:eastAsia="Calibri"/>
                <w:lang w:val="vi-VN"/>
              </w:rPr>
              <w:t>C</w:t>
            </w:r>
            <w:r w:rsidR="00A52FF3">
              <w:rPr>
                <w:rFonts w:eastAsia="Calibri"/>
                <w:lang w:val="vi-VN"/>
              </w:rPr>
              <w:t>hia nhóm và nhận dụng cụ</w:t>
            </w:r>
            <w:r w:rsidR="008716F6" w:rsidRPr="008E1420">
              <w:rPr>
                <w:rFonts w:eastAsia="Calibri"/>
                <w:lang w:val="vi-VN"/>
              </w:rPr>
              <w:t>.</w:t>
            </w:r>
          </w:p>
        </w:tc>
        <w:tc>
          <w:tcPr>
            <w:tcW w:w="1713" w:type="pct"/>
            <w:hideMark/>
          </w:tcPr>
          <w:p w14:paraId="7F317D57" w14:textId="3D5D6D98" w:rsidR="008716F6" w:rsidRPr="00AF5B77" w:rsidRDefault="00D41F9A" w:rsidP="008B13F5">
            <w:pPr>
              <w:jc w:val="both"/>
              <w:rPr>
                <w:rFonts w:eastAsia="Calibri"/>
                <w:lang w:val="vi-VN"/>
              </w:rPr>
            </w:pPr>
            <w:r>
              <w:rPr>
                <w:rFonts w:eastAsia="Calibri"/>
                <w:lang w:val="vi-VN"/>
              </w:rPr>
              <w:t>Nhắc học sinh cẩn thận không làm bể dụng cụ</w:t>
            </w:r>
          </w:p>
        </w:tc>
      </w:tr>
      <w:tr w:rsidR="008716F6" w:rsidRPr="00AF5B77" w14:paraId="49E8162E" w14:textId="77777777" w:rsidTr="008E7985">
        <w:trPr>
          <w:trHeight w:val="700"/>
        </w:trPr>
        <w:tc>
          <w:tcPr>
            <w:tcW w:w="1785" w:type="pct"/>
          </w:tcPr>
          <w:p w14:paraId="7D09AAB3" w14:textId="2F93279B" w:rsidR="008716F6" w:rsidRPr="008E1420" w:rsidRDefault="008716F6" w:rsidP="008B13F5">
            <w:pPr>
              <w:jc w:val="both"/>
              <w:rPr>
                <w:rFonts w:eastAsia="Calibri"/>
              </w:rPr>
            </w:pPr>
            <w:r w:rsidRPr="002F72B9">
              <w:rPr>
                <w:rFonts w:eastAsia="Calibri"/>
              </w:rPr>
              <w:t xml:space="preserve">2. </w:t>
            </w:r>
            <w:r w:rsidR="005B61B2">
              <w:rPr>
                <w:rFonts w:eastAsia="Calibri"/>
              </w:rPr>
              <w:t>Hướng</w:t>
            </w:r>
            <w:r w:rsidR="005B61B2">
              <w:rPr>
                <w:rFonts w:eastAsia="Calibri"/>
                <w:lang w:val="vi-VN"/>
              </w:rPr>
              <w:t xml:space="preserve"> dẫn </w:t>
            </w:r>
            <w:r w:rsidR="00D41F9A">
              <w:rPr>
                <w:rFonts w:eastAsia="Calibri"/>
                <w:lang w:val="vi-VN"/>
              </w:rPr>
              <w:t xml:space="preserve">học sinh tiến hành thí </w:t>
            </w:r>
            <w:r w:rsidR="00FB60CA">
              <w:rPr>
                <w:rFonts w:eastAsia="Calibri"/>
                <w:lang w:val="vi-VN"/>
              </w:rPr>
              <w:t xml:space="preserve">nghiệm. Yêu cầu học sinh </w:t>
            </w:r>
            <w:r w:rsidR="00D41F9A">
              <w:rPr>
                <w:rFonts w:eastAsia="Calibri"/>
                <w:lang w:val="vi-VN"/>
              </w:rPr>
              <w:t>nêu hiện tượng</w:t>
            </w:r>
            <w:r w:rsidR="00200D3B">
              <w:rPr>
                <w:rFonts w:eastAsia="Calibri"/>
                <w:lang w:val="vi-VN"/>
              </w:rPr>
              <w:t xml:space="preserve"> và viết phương trình dạng rút gọn</w:t>
            </w:r>
            <w:r w:rsidR="00490D6E">
              <w:rPr>
                <w:rFonts w:eastAsia="Calibri"/>
                <w:lang w:val="vi-VN"/>
              </w:rPr>
              <w:t xml:space="preserve"> vào </w:t>
            </w:r>
            <w:r w:rsidR="0020718F">
              <w:rPr>
                <w:rFonts w:eastAsia="Calibri"/>
                <w:lang w:val="vi-VN"/>
              </w:rPr>
              <w:t>vở ghi bài bằng bút chì</w:t>
            </w:r>
            <w:r w:rsidRPr="002F72B9">
              <w:rPr>
                <w:rFonts w:eastAsia="Calibri"/>
              </w:rPr>
              <w:t>.</w:t>
            </w:r>
          </w:p>
        </w:tc>
        <w:tc>
          <w:tcPr>
            <w:tcW w:w="1502" w:type="pct"/>
          </w:tcPr>
          <w:p w14:paraId="76E68977" w14:textId="06238666" w:rsidR="008716F6" w:rsidRPr="008E1420" w:rsidRDefault="00D41F9A" w:rsidP="008B13F5">
            <w:pPr>
              <w:jc w:val="both"/>
              <w:rPr>
                <w:rFonts w:eastAsia="Calibri"/>
                <w:lang w:val="vi-VN"/>
              </w:rPr>
            </w:pPr>
            <w:r>
              <w:rPr>
                <w:rFonts w:eastAsia="Calibri"/>
                <w:lang w:val="vi-VN"/>
              </w:rPr>
              <w:t xml:space="preserve">Tiến hành thí </w:t>
            </w:r>
            <w:r w:rsidR="00FB60CA">
              <w:rPr>
                <w:rFonts w:eastAsia="Calibri"/>
                <w:lang w:val="vi-VN"/>
              </w:rPr>
              <w:t>nghiệm, quan sát hiện tượng và viết phương trình.</w:t>
            </w:r>
          </w:p>
        </w:tc>
        <w:tc>
          <w:tcPr>
            <w:tcW w:w="1713" w:type="pct"/>
          </w:tcPr>
          <w:p w14:paraId="05347E90" w14:textId="77777777" w:rsidR="008716F6" w:rsidRPr="00AF5B77" w:rsidRDefault="008716F6" w:rsidP="008B13F5">
            <w:pPr>
              <w:rPr>
                <w:rFonts w:eastAsia="Calibri"/>
                <w:lang w:val="vi-VN"/>
              </w:rPr>
            </w:pPr>
          </w:p>
        </w:tc>
      </w:tr>
      <w:tr w:rsidR="008716F6" w:rsidRPr="00AF5B77" w14:paraId="48F20FF0" w14:textId="77777777" w:rsidTr="008E7985">
        <w:trPr>
          <w:trHeight w:val="700"/>
        </w:trPr>
        <w:tc>
          <w:tcPr>
            <w:tcW w:w="1785" w:type="pct"/>
          </w:tcPr>
          <w:p w14:paraId="67A7C191" w14:textId="39CC779D" w:rsidR="008716F6" w:rsidRPr="00A72D41" w:rsidRDefault="008716F6" w:rsidP="008B13F5">
            <w:pPr>
              <w:jc w:val="both"/>
              <w:rPr>
                <w:rFonts w:eastAsia="Calibri"/>
                <w:lang w:val="vi-VN"/>
              </w:rPr>
            </w:pPr>
            <w:r w:rsidRPr="000E4844">
              <w:rPr>
                <w:rFonts w:eastAsia="Calibri"/>
              </w:rPr>
              <w:t xml:space="preserve">3. </w:t>
            </w:r>
            <w:r w:rsidR="00B90E80">
              <w:rPr>
                <w:rFonts w:eastAsia="Calibri"/>
              </w:rPr>
              <w:t>Yêu</w:t>
            </w:r>
            <w:r w:rsidR="00B90E80">
              <w:rPr>
                <w:rFonts w:eastAsia="Calibri"/>
                <w:lang w:val="vi-VN"/>
              </w:rPr>
              <w:t xml:space="preserve"> cầu học sinh thảo luận về vai trò của </w:t>
            </w:r>
            <w:r w:rsidR="0033188D">
              <w:rPr>
                <w:lang w:val="vi-VN"/>
              </w:rPr>
              <w:t>Zn và Cu</w:t>
            </w:r>
            <w:r w:rsidR="0033188D" w:rsidRPr="00AE52C4">
              <w:rPr>
                <w:vertAlign w:val="superscript"/>
                <w:lang w:val="vi-VN"/>
              </w:rPr>
              <w:t>2+</w:t>
            </w:r>
            <w:r w:rsidR="0033188D">
              <w:rPr>
                <w:vertAlign w:val="superscript"/>
                <w:lang w:val="vi-VN"/>
              </w:rPr>
              <w:t xml:space="preserve"> </w:t>
            </w:r>
            <w:r w:rsidR="0033188D">
              <w:rPr>
                <w:lang w:val="vi-VN"/>
              </w:rPr>
              <w:t xml:space="preserve">trong phản </w:t>
            </w:r>
            <w:r w:rsidR="00A72D41">
              <w:rPr>
                <w:lang w:val="vi-VN"/>
              </w:rPr>
              <w:t>ứng.</w:t>
            </w:r>
          </w:p>
        </w:tc>
        <w:tc>
          <w:tcPr>
            <w:tcW w:w="1502" w:type="pct"/>
          </w:tcPr>
          <w:p w14:paraId="29B9D63B" w14:textId="224BE55E" w:rsidR="008716F6" w:rsidRPr="002F72B9" w:rsidRDefault="008716F6" w:rsidP="008B13F5">
            <w:pPr>
              <w:jc w:val="both"/>
              <w:rPr>
                <w:rFonts w:eastAsia="Calibri"/>
                <w:lang w:val="vi-VN"/>
              </w:rPr>
            </w:pPr>
            <w:r w:rsidRPr="000E4844">
              <w:rPr>
                <w:rFonts w:eastAsia="Calibri"/>
                <w:lang w:val="vi-VN"/>
              </w:rPr>
              <w:t xml:space="preserve">Thảo luận nhóm, chia sẻ những </w:t>
            </w:r>
            <w:r w:rsidR="0033188D">
              <w:rPr>
                <w:rFonts w:eastAsia="Calibri"/>
                <w:lang w:val="vi-VN"/>
              </w:rPr>
              <w:t>ý kiến cá nhân để đi đến thống nhất chung</w:t>
            </w:r>
            <w:r w:rsidRPr="000E4844">
              <w:rPr>
                <w:rFonts w:eastAsia="Calibri"/>
                <w:lang w:val="vi-VN"/>
              </w:rPr>
              <w:t>.</w:t>
            </w:r>
          </w:p>
        </w:tc>
        <w:tc>
          <w:tcPr>
            <w:tcW w:w="1713" w:type="pct"/>
          </w:tcPr>
          <w:p w14:paraId="595C6741" w14:textId="1757510E" w:rsidR="008716F6" w:rsidRPr="00AF5B77" w:rsidRDefault="008F7EFC" w:rsidP="008F7EFC">
            <w:pPr>
              <w:jc w:val="both"/>
              <w:rPr>
                <w:rFonts w:eastAsia="Calibri"/>
                <w:lang w:val="vi-VN"/>
              </w:rPr>
            </w:pPr>
            <w:r>
              <w:rPr>
                <w:rFonts w:eastAsia="Calibri"/>
                <w:lang w:val="vi-VN"/>
              </w:rPr>
              <w:t xml:space="preserve">Theo </w:t>
            </w:r>
            <w:r w:rsidR="00950E96">
              <w:rPr>
                <w:rFonts w:eastAsia="Calibri"/>
                <w:lang w:val="vi-VN"/>
              </w:rPr>
              <w:t>dõ</w:t>
            </w:r>
            <w:r>
              <w:rPr>
                <w:rFonts w:eastAsia="Calibri"/>
                <w:lang w:val="vi-VN"/>
              </w:rPr>
              <w:t xml:space="preserve">i, ghi nhận và hỗ trợ những nhầm lẫn của </w:t>
            </w:r>
            <w:r w:rsidR="00950E96">
              <w:rPr>
                <w:rFonts w:eastAsia="Calibri"/>
                <w:lang w:val="vi-VN"/>
              </w:rPr>
              <w:t>học sinh</w:t>
            </w:r>
            <w:r w:rsidR="007E5FFB">
              <w:rPr>
                <w:rFonts w:eastAsia="Calibri"/>
                <w:lang w:val="vi-VN"/>
              </w:rPr>
              <w:t>.</w:t>
            </w:r>
          </w:p>
        </w:tc>
      </w:tr>
      <w:tr w:rsidR="008716F6" w:rsidRPr="00AF5B77" w14:paraId="1E7C69D3" w14:textId="77777777" w:rsidTr="008E7985">
        <w:trPr>
          <w:trHeight w:val="700"/>
        </w:trPr>
        <w:tc>
          <w:tcPr>
            <w:tcW w:w="1785" w:type="pct"/>
          </w:tcPr>
          <w:p w14:paraId="095A568A" w14:textId="1409301F" w:rsidR="008716F6" w:rsidRPr="000E4844" w:rsidRDefault="008716F6" w:rsidP="008B13F5">
            <w:pPr>
              <w:jc w:val="both"/>
              <w:rPr>
                <w:rFonts w:eastAsia="Calibri"/>
              </w:rPr>
            </w:pPr>
            <w:r w:rsidRPr="00F95299">
              <w:rPr>
                <w:rFonts w:eastAsia="Calibri"/>
              </w:rPr>
              <w:t xml:space="preserve">4. Yêu cầu </w:t>
            </w:r>
            <w:r w:rsidR="00823963">
              <w:rPr>
                <w:rFonts w:eastAsia="Calibri"/>
              </w:rPr>
              <w:t>1</w:t>
            </w:r>
            <w:r w:rsidR="00823963">
              <w:rPr>
                <w:rFonts w:eastAsia="Calibri"/>
                <w:lang w:val="vi-VN"/>
              </w:rPr>
              <w:t xml:space="preserve"> </w:t>
            </w:r>
            <w:r w:rsidRPr="00F95299">
              <w:rPr>
                <w:rFonts w:eastAsia="Calibri"/>
              </w:rPr>
              <w:t xml:space="preserve">nhóm chia sẻ </w:t>
            </w:r>
            <w:r w:rsidR="00823963">
              <w:rPr>
                <w:rFonts w:eastAsia="Calibri"/>
              </w:rPr>
              <w:t>kết</w:t>
            </w:r>
            <w:r w:rsidR="00823963">
              <w:rPr>
                <w:rFonts w:eastAsia="Calibri"/>
                <w:lang w:val="vi-VN"/>
              </w:rPr>
              <w:t xml:space="preserve"> quả</w:t>
            </w:r>
            <w:r w:rsidRPr="00F95299">
              <w:rPr>
                <w:rFonts w:eastAsia="Calibri"/>
              </w:rPr>
              <w:t xml:space="preserve"> thảo luận của họ với cả lớp</w:t>
            </w:r>
            <w:r w:rsidR="00D85826">
              <w:rPr>
                <w:rFonts w:eastAsia="Calibri"/>
                <w:lang w:val="vi-VN"/>
              </w:rPr>
              <w:t xml:space="preserve"> và 1 nhóm đánh giá kết quả</w:t>
            </w:r>
            <w:r w:rsidRPr="00F95299">
              <w:rPr>
                <w:rFonts w:eastAsia="Calibri"/>
              </w:rPr>
              <w:t>.</w:t>
            </w:r>
          </w:p>
        </w:tc>
        <w:tc>
          <w:tcPr>
            <w:tcW w:w="1502" w:type="pct"/>
          </w:tcPr>
          <w:p w14:paraId="69B69245" w14:textId="54AB0749" w:rsidR="008716F6" w:rsidRPr="000E4844" w:rsidRDefault="008716F6" w:rsidP="008B13F5">
            <w:pPr>
              <w:jc w:val="both"/>
              <w:rPr>
                <w:rFonts w:eastAsia="Calibri"/>
                <w:lang w:val="vi-VN"/>
              </w:rPr>
            </w:pPr>
            <w:r w:rsidRPr="00F95299">
              <w:rPr>
                <w:rFonts w:eastAsia="Calibri"/>
                <w:lang w:val="vi-VN"/>
              </w:rPr>
              <w:t xml:space="preserve">Đại diện nhóm </w:t>
            </w:r>
            <w:r w:rsidR="00A07680">
              <w:rPr>
                <w:rFonts w:eastAsia="Calibri"/>
                <w:lang w:val="vi-VN"/>
              </w:rPr>
              <w:t>thực hiện</w:t>
            </w:r>
            <w:r w:rsidRPr="00F95299">
              <w:rPr>
                <w:rFonts w:eastAsia="Calibri"/>
                <w:lang w:val="vi-VN"/>
              </w:rPr>
              <w:t>.</w:t>
            </w:r>
          </w:p>
        </w:tc>
        <w:tc>
          <w:tcPr>
            <w:tcW w:w="1713" w:type="pct"/>
          </w:tcPr>
          <w:p w14:paraId="1C164C5E" w14:textId="0769A5D7" w:rsidR="008716F6" w:rsidRPr="00AF5B77" w:rsidRDefault="00CA4020" w:rsidP="002C30A3">
            <w:pPr>
              <w:jc w:val="both"/>
              <w:rPr>
                <w:rFonts w:eastAsia="Calibri"/>
                <w:lang w:val="vi-VN"/>
              </w:rPr>
            </w:pPr>
            <w:r>
              <w:rPr>
                <w:rFonts w:eastAsia="Calibri"/>
                <w:lang w:val="vi-VN"/>
              </w:rPr>
              <w:t>Nhận xét tinh thần thái độ làm việc của các nhóm</w:t>
            </w:r>
          </w:p>
        </w:tc>
      </w:tr>
      <w:tr w:rsidR="009C724F" w:rsidRPr="00AF5B77" w14:paraId="30F560CE" w14:textId="77777777" w:rsidTr="008E7985">
        <w:trPr>
          <w:trHeight w:val="700"/>
        </w:trPr>
        <w:tc>
          <w:tcPr>
            <w:tcW w:w="1785" w:type="pct"/>
          </w:tcPr>
          <w:p w14:paraId="42F68E95" w14:textId="49F45CD2" w:rsidR="009C724F" w:rsidRPr="00F95299" w:rsidRDefault="00950E96" w:rsidP="008B13F5">
            <w:pPr>
              <w:jc w:val="both"/>
              <w:rPr>
                <w:rFonts w:eastAsia="Calibri"/>
              </w:rPr>
            </w:pPr>
            <w:r>
              <w:rPr>
                <w:rFonts w:eastAsia="Calibri"/>
              </w:rPr>
              <w:t>5</w:t>
            </w:r>
            <w:r w:rsidR="00A72D41">
              <w:rPr>
                <w:rFonts w:eastAsia="Calibri"/>
                <w:lang w:val="vi-VN"/>
              </w:rPr>
              <w:t>. Hướng dẫn học sinh xác định 2 dạng tồn tại</w:t>
            </w:r>
            <w:r w:rsidR="00621335">
              <w:rPr>
                <w:rFonts w:eastAsia="Calibri"/>
                <w:lang w:val="vi-VN"/>
              </w:rPr>
              <w:t xml:space="preserve"> </w:t>
            </w:r>
            <w:r w:rsidR="00ED6D28">
              <w:rPr>
                <w:rFonts w:eastAsia="Calibri"/>
                <w:lang w:val="vi-VN"/>
              </w:rPr>
              <w:t xml:space="preserve">và </w:t>
            </w:r>
            <w:r w:rsidR="00FD42A5">
              <w:rPr>
                <w:rFonts w:eastAsia="Calibri"/>
                <w:lang w:val="vi-VN"/>
              </w:rPr>
              <w:t xml:space="preserve">sơ đồ </w:t>
            </w:r>
            <w:r w:rsidR="00105B4F">
              <w:rPr>
                <w:rFonts w:eastAsia="Calibri"/>
                <w:lang w:val="vi-VN"/>
              </w:rPr>
              <w:t>quan</w:t>
            </w:r>
            <w:r w:rsidR="00ED6D28">
              <w:rPr>
                <w:rFonts w:eastAsia="Calibri"/>
                <w:lang w:val="vi-VN"/>
              </w:rPr>
              <w:t xml:space="preserve"> hệ giữa </w:t>
            </w:r>
            <w:r w:rsidR="00FD42A5">
              <w:rPr>
                <w:rFonts w:eastAsia="Calibri"/>
                <w:lang w:val="vi-VN"/>
              </w:rPr>
              <w:t xml:space="preserve">dạng oxi hóa và dạng khử </w:t>
            </w:r>
            <w:r w:rsidR="00621335">
              <w:rPr>
                <w:rFonts w:eastAsia="Calibri"/>
                <w:lang w:val="vi-VN"/>
              </w:rPr>
              <w:t>của Zn và Cu</w:t>
            </w:r>
            <w:r w:rsidR="00794320">
              <w:rPr>
                <w:rFonts w:eastAsia="Calibri"/>
                <w:lang w:val="vi-VN"/>
              </w:rPr>
              <w:t xml:space="preserve"> </w:t>
            </w:r>
          </w:p>
        </w:tc>
        <w:tc>
          <w:tcPr>
            <w:tcW w:w="1502" w:type="pct"/>
          </w:tcPr>
          <w:p w14:paraId="07C8D189" w14:textId="14A217A8" w:rsidR="009C724F" w:rsidRPr="00F95299" w:rsidRDefault="008048BD" w:rsidP="008B13F5">
            <w:pPr>
              <w:jc w:val="both"/>
              <w:rPr>
                <w:rFonts w:eastAsia="Calibri"/>
                <w:lang w:val="vi-VN"/>
              </w:rPr>
            </w:pPr>
            <w:r w:rsidRPr="008048BD">
              <w:rPr>
                <w:rFonts w:eastAsia="Calibri"/>
                <w:lang w:val="vi-VN"/>
              </w:rPr>
              <w:t>Xác định 2 dạng tồn tại của Zn và Cu.</w:t>
            </w:r>
          </w:p>
        </w:tc>
        <w:tc>
          <w:tcPr>
            <w:tcW w:w="1713" w:type="pct"/>
          </w:tcPr>
          <w:p w14:paraId="3E1B1B5C" w14:textId="0A757CED" w:rsidR="009C724F" w:rsidRDefault="008A1D5C" w:rsidP="002C30A3">
            <w:pPr>
              <w:jc w:val="both"/>
              <w:rPr>
                <w:rFonts w:eastAsia="Calibri"/>
                <w:lang w:val="vi-VN"/>
              </w:rPr>
            </w:pPr>
            <w:r>
              <w:rPr>
                <w:rFonts w:eastAsia="Calibri"/>
                <w:lang w:val="vi-VN"/>
              </w:rPr>
              <w:t xml:space="preserve">Tránh nhầm lẫn cần </w:t>
            </w:r>
            <w:r w:rsidR="00536296">
              <w:rPr>
                <w:rFonts w:eastAsia="Calibri"/>
                <w:lang w:val="vi-VN"/>
              </w:rPr>
              <w:t>viết theo thứ tự oxi hóa – khử (ion – nguyên tử)</w:t>
            </w:r>
          </w:p>
        </w:tc>
      </w:tr>
      <w:tr w:rsidR="005F4870" w:rsidRPr="00AF5B77" w14:paraId="485A3855" w14:textId="77777777" w:rsidTr="008E7985">
        <w:trPr>
          <w:trHeight w:val="700"/>
        </w:trPr>
        <w:tc>
          <w:tcPr>
            <w:tcW w:w="1785" w:type="pct"/>
          </w:tcPr>
          <w:p w14:paraId="0CFF99CE" w14:textId="23D33EE8" w:rsidR="005F4870" w:rsidRDefault="00A3376D" w:rsidP="008B13F5">
            <w:pPr>
              <w:jc w:val="both"/>
              <w:rPr>
                <w:rFonts w:eastAsia="Calibri"/>
              </w:rPr>
            </w:pPr>
            <w:r w:rsidRPr="00A3376D">
              <w:rPr>
                <w:rFonts w:eastAsia="Calibri"/>
              </w:rPr>
              <w:t>6. Yêu cầu học sinh xác định 2 dạng tồn tại của một số kim loại khác như Al, Ag, Fe.</w:t>
            </w:r>
          </w:p>
        </w:tc>
        <w:tc>
          <w:tcPr>
            <w:tcW w:w="1502" w:type="pct"/>
          </w:tcPr>
          <w:p w14:paraId="44BC2FC7" w14:textId="00EA6067" w:rsidR="005F4870" w:rsidRPr="008048BD" w:rsidRDefault="00A3376D" w:rsidP="008B13F5">
            <w:pPr>
              <w:jc w:val="both"/>
              <w:rPr>
                <w:rFonts w:eastAsia="Calibri"/>
                <w:lang w:val="vi-VN"/>
              </w:rPr>
            </w:pPr>
            <w:r w:rsidRPr="00A3376D">
              <w:rPr>
                <w:rFonts w:eastAsia="Calibri"/>
                <w:lang w:val="vi-VN"/>
              </w:rPr>
              <w:t>Xác định 2 dạng tồn tại của các kim loại khác.</w:t>
            </w:r>
          </w:p>
        </w:tc>
        <w:tc>
          <w:tcPr>
            <w:tcW w:w="1713" w:type="pct"/>
          </w:tcPr>
          <w:p w14:paraId="0281CB20" w14:textId="77777777" w:rsidR="005F4870" w:rsidRDefault="005F4870" w:rsidP="002C30A3">
            <w:pPr>
              <w:jc w:val="both"/>
              <w:rPr>
                <w:rFonts w:eastAsia="Calibri"/>
                <w:lang w:val="vi-VN"/>
              </w:rPr>
            </w:pPr>
          </w:p>
        </w:tc>
      </w:tr>
      <w:tr w:rsidR="00A3376D" w:rsidRPr="00AF5B77" w14:paraId="72A079E3" w14:textId="77777777" w:rsidTr="008E7985">
        <w:trPr>
          <w:trHeight w:val="700"/>
        </w:trPr>
        <w:tc>
          <w:tcPr>
            <w:tcW w:w="1785" w:type="pct"/>
          </w:tcPr>
          <w:p w14:paraId="37B49AB1" w14:textId="300A3BF2" w:rsidR="00A3376D" w:rsidRPr="00A3376D" w:rsidRDefault="0098177A" w:rsidP="008B13F5">
            <w:pPr>
              <w:jc w:val="both"/>
              <w:rPr>
                <w:rFonts w:eastAsia="Calibri"/>
              </w:rPr>
            </w:pPr>
            <w:r w:rsidRPr="0098177A">
              <w:rPr>
                <w:rFonts w:eastAsia="Calibri"/>
              </w:rPr>
              <w:t>7. Quy nạp thành 2 dạng tồn tại của nguyên tố kim loại tạo thành cặp oxi hóa – khử (dạng tổng quát).</w:t>
            </w:r>
          </w:p>
        </w:tc>
        <w:tc>
          <w:tcPr>
            <w:tcW w:w="1502" w:type="pct"/>
          </w:tcPr>
          <w:p w14:paraId="269F55BD" w14:textId="1ADF0C88" w:rsidR="00A3376D" w:rsidRPr="00A3376D" w:rsidRDefault="0098177A" w:rsidP="008B13F5">
            <w:pPr>
              <w:jc w:val="both"/>
              <w:rPr>
                <w:rFonts w:eastAsia="Calibri"/>
                <w:lang w:val="vi-VN"/>
              </w:rPr>
            </w:pPr>
            <w:r w:rsidRPr="0098177A">
              <w:rPr>
                <w:rFonts w:eastAsia="Calibri"/>
                <w:lang w:val="vi-VN"/>
              </w:rPr>
              <w:t>Tổng quát hóa thành cặp oxi hóa – khử.</w:t>
            </w:r>
          </w:p>
        </w:tc>
        <w:tc>
          <w:tcPr>
            <w:tcW w:w="1713" w:type="pct"/>
          </w:tcPr>
          <w:p w14:paraId="49A8FA8B" w14:textId="7C8FC424" w:rsidR="00A3376D" w:rsidRDefault="004C5893" w:rsidP="002C30A3">
            <w:pPr>
              <w:jc w:val="both"/>
              <w:rPr>
                <w:rFonts w:eastAsia="Calibri"/>
                <w:lang w:val="vi-VN"/>
              </w:rPr>
            </w:pPr>
            <w:r w:rsidRPr="004C5893">
              <w:rPr>
                <w:rFonts w:eastAsia="Calibri"/>
                <w:lang w:val="vi-VN"/>
              </w:rPr>
              <w:t>Nhấn mạnh kiến thức về cặp oxi hóa – khử của kim loại.</w:t>
            </w:r>
          </w:p>
        </w:tc>
      </w:tr>
    </w:tbl>
    <w:p w14:paraId="6B782BDF" w14:textId="7B482CB9" w:rsidR="00673C7F" w:rsidRDefault="00673C7F" w:rsidP="00673C7F">
      <w:pPr>
        <w:keepNext/>
        <w:keepLines/>
        <w:ind w:left="170"/>
        <w:outlineLvl w:val="2"/>
        <w:rPr>
          <w:rFonts w:eastAsia="Yu Gothic Light" w:cstheme="majorBidi"/>
          <w:b/>
          <w:color w:val="7030A0"/>
          <w:kern w:val="0"/>
          <w:lang w:val="vi-VN"/>
          <w14:ligatures w14:val="none"/>
        </w:rPr>
      </w:pPr>
      <w:bookmarkStart w:id="21" w:name="_Toc171190510"/>
      <w:r>
        <w:rPr>
          <w:rFonts w:eastAsia="Yu Gothic Light" w:cstheme="majorBidi"/>
          <w:b/>
          <w:color w:val="7030A0"/>
          <w:kern w:val="0"/>
          <w:lang w:val="vi-VN"/>
          <w14:ligatures w14:val="none"/>
        </w:rPr>
        <w:t xml:space="preserve">2.2. </w:t>
      </w:r>
      <w:r w:rsidR="00FC3C09">
        <w:rPr>
          <w:rFonts w:eastAsia="Yu Gothic Light" w:cstheme="majorBidi"/>
          <w:b/>
          <w:color w:val="7030A0"/>
          <w:kern w:val="0"/>
          <w:lang w:val="vi-VN"/>
          <w14:ligatures w14:val="none"/>
        </w:rPr>
        <w:t>T</w:t>
      </w:r>
      <w:r w:rsidR="00D35487" w:rsidRPr="00D35487">
        <w:rPr>
          <w:rFonts w:eastAsia="Yu Gothic Light" w:cstheme="majorBidi"/>
          <w:b/>
          <w:color w:val="7030A0"/>
          <w:kern w:val="0"/>
          <w:lang w:val="vi-VN"/>
          <w14:ligatures w14:val="none"/>
        </w:rPr>
        <w:t xml:space="preserve">hế điện cực chuẩn của kim loại và pin </w:t>
      </w:r>
      <w:r w:rsidR="006768F3">
        <w:rPr>
          <w:rFonts w:eastAsia="Yu Gothic Light" w:cstheme="majorBidi"/>
          <w:b/>
          <w:color w:val="7030A0"/>
          <w:kern w:val="0"/>
          <w:lang w:val="vi-VN"/>
          <w14:ligatures w14:val="none"/>
        </w:rPr>
        <w:t>Galvani</w:t>
      </w:r>
      <w:bookmarkEnd w:id="21"/>
    </w:p>
    <w:p w14:paraId="7C38081D" w14:textId="547AED71" w:rsidR="00673C7F" w:rsidRPr="006055FA" w:rsidRDefault="00673C7F" w:rsidP="00673C7F">
      <w:pPr>
        <w:keepNext/>
        <w:keepLines/>
        <w:ind w:left="511" w:hanging="227"/>
        <w:jc w:val="both"/>
        <w:outlineLvl w:val="3"/>
        <w:rPr>
          <w:rFonts w:eastAsia="Yu Gothic Light"/>
          <w:b/>
          <w:i/>
          <w:iCs/>
          <w:color w:val="000000"/>
          <w:lang w:val="vi-VN"/>
        </w:rPr>
      </w:pPr>
      <w:r w:rsidRPr="00AF5B77">
        <w:rPr>
          <w:rFonts w:eastAsia="Yu Gothic Light"/>
          <w:b/>
          <w:i/>
          <w:iCs/>
          <w:color w:val="000000"/>
          <w:lang w:val="vi-VN"/>
        </w:rPr>
        <w:t>a. Mục tiêu</w:t>
      </w:r>
      <w:r w:rsidRPr="00AF5B77">
        <w:rPr>
          <w:rFonts w:eastAsia="Yu Gothic Light"/>
          <w:b/>
          <w:i/>
          <w:iCs/>
          <w:color w:val="000000"/>
        </w:rPr>
        <w:t xml:space="preserve">: </w:t>
      </w:r>
      <w:r w:rsidR="00FC3C09">
        <w:rPr>
          <w:rFonts w:eastAsia="Yu Gothic Light"/>
          <w:b/>
          <w:i/>
          <w:iCs/>
          <w:color w:val="000000"/>
        </w:rPr>
        <w:t>5</w:t>
      </w:r>
      <w:r w:rsidR="00FC3C09">
        <w:rPr>
          <w:rFonts w:eastAsia="Yu Gothic Light"/>
          <w:b/>
          <w:i/>
          <w:iCs/>
          <w:color w:val="000000"/>
          <w:lang w:val="vi-VN"/>
        </w:rPr>
        <w:t>,6,7,</w:t>
      </w:r>
      <w:r w:rsidR="004615CE">
        <w:rPr>
          <w:rFonts w:eastAsia="Yu Gothic Light"/>
          <w:b/>
          <w:i/>
          <w:iCs/>
          <w:color w:val="000000"/>
          <w:lang w:val="vi-VN"/>
        </w:rPr>
        <w:t xml:space="preserve">8, 9, 10, 11, 12 </w:t>
      </w:r>
      <w:r>
        <w:rPr>
          <w:rFonts w:eastAsia="Yu Gothic Light"/>
          <w:b/>
          <w:i/>
          <w:iCs/>
          <w:color w:val="000000"/>
          <w:lang w:val="vi-VN"/>
        </w:rPr>
        <w:t>được cụ thể hóa như sau:</w:t>
      </w:r>
    </w:p>
    <w:p w14:paraId="7DBC5B7C" w14:textId="088305E3" w:rsidR="00197A5F" w:rsidRPr="00197A5F" w:rsidRDefault="00673C7F" w:rsidP="00197A5F">
      <w:pPr>
        <w:ind w:left="227" w:firstLine="227"/>
        <w:rPr>
          <w:lang w:val="vi-VN"/>
        </w:rPr>
      </w:pPr>
      <w:r>
        <w:rPr>
          <w:lang w:val="vi-VN"/>
        </w:rPr>
        <w:t>–</w:t>
      </w:r>
      <w:r>
        <w:rPr>
          <w:lang w:val="vi-VN"/>
        </w:rPr>
        <w:tab/>
      </w:r>
      <w:r w:rsidR="00197A5F" w:rsidRPr="00197A5F">
        <w:rPr>
          <w:lang w:val="vi-VN"/>
        </w:rPr>
        <w:t xml:space="preserve">Hiểu cấu tạo và các thành phần của pin </w:t>
      </w:r>
      <w:r w:rsidR="006768F3">
        <w:rPr>
          <w:lang w:val="vi-VN"/>
        </w:rPr>
        <w:t>Galvani</w:t>
      </w:r>
      <w:r w:rsidR="00197A5F" w:rsidRPr="00197A5F">
        <w:rPr>
          <w:lang w:val="vi-VN"/>
        </w:rPr>
        <w:t>.</w:t>
      </w:r>
    </w:p>
    <w:p w14:paraId="3E0EA6A6" w14:textId="10F9FF2C" w:rsidR="00197A5F" w:rsidRPr="00197A5F" w:rsidRDefault="00744C86" w:rsidP="00197A5F">
      <w:pPr>
        <w:ind w:left="227" w:firstLine="227"/>
        <w:rPr>
          <w:lang w:val="vi-VN"/>
        </w:rPr>
      </w:pPr>
      <w:r>
        <w:rPr>
          <w:lang w:val="vi-VN"/>
        </w:rPr>
        <w:t>–</w:t>
      </w:r>
      <w:r>
        <w:rPr>
          <w:lang w:val="vi-VN"/>
        </w:rPr>
        <w:tab/>
      </w:r>
      <w:r w:rsidR="00197A5F" w:rsidRPr="00197A5F">
        <w:rPr>
          <w:lang w:val="vi-VN"/>
        </w:rPr>
        <w:t xml:space="preserve">Nắm vững nguyên tắc hoạt động của pin </w:t>
      </w:r>
      <w:r w:rsidR="006768F3">
        <w:rPr>
          <w:lang w:val="vi-VN"/>
        </w:rPr>
        <w:t>Galvani</w:t>
      </w:r>
      <w:r w:rsidR="00197A5F" w:rsidRPr="00197A5F">
        <w:rPr>
          <w:lang w:val="vi-VN"/>
        </w:rPr>
        <w:t>.</w:t>
      </w:r>
    </w:p>
    <w:p w14:paraId="531BF8DC" w14:textId="74DA7605" w:rsidR="00197A5F" w:rsidRPr="00197A5F" w:rsidRDefault="00744C86" w:rsidP="00197A5F">
      <w:pPr>
        <w:ind w:left="227" w:firstLine="227"/>
        <w:rPr>
          <w:lang w:val="vi-VN"/>
        </w:rPr>
      </w:pPr>
      <w:r>
        <w:rPr>
          <w:lang w:val="vi-VN"/>
        </w:rPr>
        <w:t>–</w:t>
      </w:r>
      <w:r>
        <w:rPr>
          <w:lang w:val="vi-VN"/>
        </w:rPr>
        <w:tab/>
      </w:r>
      <w:r w:rsidR="00197A5F" w:rsidRPr="00197A5F">
        <w:rPr>
          <w:lang w:val="vi-VN"/>
        </w:rPr>
        <w:t xml:space="preserve">Xác định và đo được sức điện động của pin </w:t>
      </w:r>
      <w:r w:rsidR="006768F3">
        <w:rPr>
          <w:lang w:val="vi-VN"/>
        </w:rPr>
        <w:t>Galvani</w:t>
      </w:r>
      <w:r w:rsidR="00197A5F" w:rsidRPr="00197A5F">
        <w:rPr>
          <w:lang w:val="vi-VN"/>
        </w:rPr>
        <w:t xml:space="preserve"> Zn </w:t>
      </w:r>
      <w:r w:rsidR="00923D9F">
        <w:rPr>
          <w:lang w:val="vi-VN"/>
        </w:rPr>
        <w:t xml:space="preserve">– </w:t>
      </w:r>
      <w:r w:rsidR="00197A5F" w:rsidRPr="00197A5F">
        <w:rPr>
          <w:lang w:val="vi-VN"/>
        </w:rPr>
        <w:t xml:space="preserve"> Cu thông qua thí nghiệm.</w:t>
      </w:r>
    </w:p>
    <w:p w14:paraId="65327089" w14:textId="7783F381" w:rsidR="00610F22" w:rsidRDefault="00744C86" w:rsidP="00197A5F">
      <w:pPr>
        <w:ind w:left="227" w:firstLine="227"/>
        <w:rPr>
          <w:lang w:val="vi-VN"/>
        </w:rPr>
      </w:pPr>
      <w:r>
        <w:rPr>
          <w:lang w:val="vi-VN"/>
        </w:rPr>
        <w:t>–</w:t>
      </w:r>
      <w:r>
        <w:rPr>
          <w:lang w:val="vi-VN"/>
        </w:rPr>
        <w:tab/>
      </w:r>
      <w:r w:rsidR="00197A5F" w:rsidRPr="00197A5F">
        <w:rPr>
          <w:lang w:val="vi-VN"/>
        </w:rPr>
        <w:t>Phát triển kỹ năng thí nghiệm, thảo luận nhóm, và giải thích khoa học.</w:t>
      </w:r>
    </w:p>
    <w:p w14:paraId="0BDDA41E" w14:textId="30270D35" w:rsidR="00673C7F" w:rsidRDefault="00673C7F" w:rsidP="00610F22">
      <w:pPr>
        <w:keepNext/>
        <w:keepLines/>
        <w:ind w:left="511" w:hanging="227"/>
        <w:jc w:val="both"/>
        <w:outlineLvl w:val="3"/>
        <w:rPr>
          <w:rFonts w:eastAsia="Calibri"/>
          <w:noProof/>
          <w:lang w:val="vi-VN"/>
        </w:rPr>
      </w:pPr>
      <w:r w:rsidRPr="00AF5B77">
        <w:rPr>
          <w:rFonts w:eastAsia="Yu Gothic Light"/>
          <w:b/>
          <w:i/>
          <w:iCs/>
          <w:color w:val="000000"/>
          <w:lang w:val="vi-VN"/>
        </w:rPr>
        <w:t xml:space="preserve">b. Nội dung: </w:t>
      </w:r>
    </w:p>
    <w:p w14:paraId="50EDCD91" w14:textId="09A754CB" w:rsidR="00673C7F" w:rsidRPr="00A40C45" w:rsidRDefault="00673C7F" w:rsidP="00673C7F">
      <w:pPr>
        <w:ind w:left="454"/>
      </w:pPr>
      <w:r>
        <w:rPr>
          <w:lang w:val="vi-VN"/>
        </w:rPr>
        <w:t>–</w:t>
      </w:r>
      <w:r>
        <w:rPr>
          <w:lang w:val="vi-VN"/>
        </w:rPr>
        <w:tab/>
      </w:r>
      <w:r w:rsidR="00CC722C" w:rsidRPr="00CC722C">
        <w:t xml:space="preserve">Học sinh xem Video 3 và kết hợp với hình ảnh trong sách giáo khoa để liệt kê đầy đủ thông tin về các thành phần của pin </w:t>
      </w:r>
      <w:r w:rsidR="006768F3">
        <w:t>Galvani</w:t>
      </w:r>
      <w:r w:rsidR="00CC722C" w:rsidRPr="00CC722C">
        <w:t>.</w:t>
      </w:r>
    </w:p>
    <w:p w14:paraId="4DF41622" w14:textId="5D39CCD7" w:rsidR="00673C7F" w:rsidRPr="00446FCF" w:rsidRDefault="00673C7F" w:rsidP="00673C7F">
      <w:pPr>
        <w:ind w:left="454"/>
        <w:rPr>
          <w:lang w:val="vi-VN"/>
        </w:rPr>
      </w:pPr>
      <w:r>
        <w:rPr>
          <w:lang w:val="vi-VN"/>
        </w:rPr>
        <w:t>–</w:t>
      </w:r>
      <w:r>
        <w:rPr>
          <w:lang w:val="vi-VN"/>
        </w:rPr>
        <w:tab/>
      </w:r>
      <w:r w:rsidR="006F6EBD" w:rsidRPr="006F6EBD">
        <w:t>Học sinh tiến hành thí nghiệm đo thế điện cực</w:t>
      </w:r>
      <w:r w:rsidR="00446FCF">
        <w:rPr>
          <w:lang w:val="vi-VN"/>
        </w:rPr>
        <w:t xml:space="preserve"> và giải thích được các quá trình xảy ra trong pin</w:t>
      </w:r>
    </w:p>
    <w:p w14:paraId="416958E8" w14:textId="2C53B5A3" w:rsidR="00744C86" w:rsidRPr="00744C86" w:rsidRDefault="00673C7F" w:rsidP="00673C7F">
      <w:pPr>
        <w:ind w:left="454"/>
        <w:rPr>
          <w:lang w:val="vi-VN"/>
        </w:rPr>
      </w:pPr>
      <w:r>
        <w:rPr>
          <w:lang w:val="vi-VN"/>
        </w:rPr>
        <w:t>–</w:t>
      </w:r>
      <w:r>
        <w:rPr>
          <w:lang w:val="vi-VN"/>
        </w:rPr>
        <w:tab/>
      </w:r>
      <w:r w:rsidR="00744C86" w:rsidRPr="00744C86">
        <w:t xml:space="preserve">Kết luận về quá trình oxi hóa </w:t>
      </w:r>
      <w:r w:rsidR="00923D9F">
        <w:t xml:space="preserve">– </w:t>
      </w:r>
      <w:r w:rsidR="00744C86" w:rsidRPr="00744C86">
        <w:t xml:space="preserve"> khử trong pin </w:t>
      </w:r>
      <w:r w:rsidR="006768F3">
        <w:t>Galvani</w:t>
      </w:r>
    </w:p>
    <w:p w14:paraId="42C432F9" w14:textId="77777777" w:rsidR="00673C7F" w:rsidRDefault="00673C7F" w:rsidP="00673C7F">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7BE45651" w14:textId="779B2C5B" w:rsidR="00673C7F" w:rsidRDefault="00673C7F" w:rsidP="00673C7F">
      <w:pPr>
        <w:ind w:left="227" w:firstLine="227"/>
        <w:rPr>
          <w:lang w:val="vi-VN"/>
        </w:rPr>
      </w:pPr>
      <w:r w:rsidRPr="00C47D5F">
        <w:t>Câu trả lời của học sinh</w:t>
      </w:r>
      <w:r>
        <w:rPr>
          <w:lang w:val="vi-VN"/>
        </w:rPr>
        <w:t xml:space="preserve"> được ghi trong phần đáp án của nhiệm vụ </w:t>
      </w:r>
      <w:r w:rsidR="00744C86">
        <w:rPr>
          <w:lang w:val="vi-VN"/>
        </w:rPr>
        <w:t>2</w:t>
      </w:r>
    </w:p>
    <w:tbl>
      <w:tblPr>
        <w:tblStyle w:val="LiBang"/>
        <w:tblW w:w="5000" w:type="pct"/>
        <w:jc w:val="center"/>
        <w:tblLayout w:type="fixed"/>
        <w:tblLook w:val="04A0" w:firstRow="1" w:lastRow="0" w:firstColumn="1" w:lastColumn="0" w:noHBand="0" w:noVBand="1"/>
      </w:tblPr>
      <w:tblGrid>
        <w:gridCol w:w="11"/>
        <w:gridCol w:w="1269"/>
        <w:gridCol w:w="3845"/>
        <w:gridCol w:w="691"/>
        <w:gridCol w:w="141"/>
        <w:gridCol w:w="4276"/>
        <w:gridCol w:w="10"/>
        <w:gridCol w:w="10"/>
      </w:tblGrid>
      <w:tr w:rsidR="00673C7F" w:rsidRPr="00F96B63" w14:paraId="07319670" w14:textId="77777777" w:rsidTr="00615A1B">
        <w:trPr>
          <w:trHeight w:val="284"/>
          <w:jc w:val="center"/>
        </w:trPr>
        <w:tc>
          <w:tcPr>
            <w:tcW w:w="5000" w:type="pct"/>
            <w:gridSpan w:val="8"/>
            <w:tcBorders>
              <w:top w:val="single" w:sz="4" w:space="0" w:color="auto"/>
              <w:bottom w:val="dotted" w:sz="4" w:space="0" w:color="auto"/>
            </w:tcBorders>
            <w:shd w:val="clear" w:color="auto" w:fill="66FFFF"/>
            <w:vAlign w:val="center"/>
          </w:tcPr>
          <w:p w14:paraId="01D055CB" w14:textId="215C025A" w:rsidR="00673C7F" w:rsidRPr="00B57CF3" w:rsidRDefault="00673C7F" w:rsidP="00673C7F">
            <w:pPr>
              <w:numPr>
                <w:ilvl w:val="0"/>
                <w:numId w:val="1"/>
              </w:numPr>
            </w:pPr>
            <w:r w:rsidRPr="00F96B63">
              <w:t xml:space="preserve">Tìm hiểu </w:t>
            </w:r>
            <w:r w:rsidR="003E7B94" w:rsidRPr="003E7B94">
              <w:rPr>
                <w:color w:val="A02B93" w:themeColor="accent5"/>
              </w:rPr>
              <w:t xml:space="preserve">cấu tạo, nguyên tắc hoạt động của pin </w:t>
            </w:r>
            <w:r w:rsidR="006768F3">
              <w:rPr>
                <w:color w:val="A02B93" w:themeColor="accent5"/>
              </w:rPr>
              <w:t>Galvani</w:t>
            </w:r>
            <w:r w:rsidR="00581486">
              <w:rPr>
                <w:color w:val="A02B93" w:themeColor="accent5"/>
                <w:lang w:val="vi-VN"/>
              </w:rPr>
              <w:t xml:space="preserve">, </w:t>
            </w:r>
            <w:r w:rsidR="004B31B3">
              <w:rPr>
                <w:color w:val="A02B93" w:themeColor="accent5"/>
                <w:lang w:val="vi-VN"/>
              </w:rPr>
              <w:t>sức điện động trong pin</w:t>
            </w:r>
          </w:p>
          <w:p w14:paraId="307803AB" w14:textId="77777777" w:rsidR="00673C7F" w:rsidRPr="00F96B63" w:rsidRDefault="00673C7F" w:rsidP="007710AD">
            <w:r w:rsidRPr="007710AD">
              <w:rPr>
                <w:b/>
                <w:bCs/>
                <w:i/>
                <w:iCs/>
                <w:lang w:val="vi-VN"/>
              </w:rPr>
              <w:t>Cách thực hiện:</w:t>
            </w:r>
            <w:r>
              <w:rPr>
                <w:lang w:val="vi-VN"/>
              </w:rPr>
              <w:t xml:space="preserve"> lần lượt làm theo hướng dẫn sau:</w:t>
            </w:r>
          </w:p>
        </w:tc>
      </w:tr>
      <w:tr w:rsidR="00673C7F" w:rsidRPr="00F96B63" w14:paraId="7ED5A656" w14:textId="77777777" w:rsidTr="00615A1B">
        <w:trPr>
          <w:trHeight w:val="284"/>
          <w:jc w:val="center"/>
        </w:trPr>
        <w:tc>
          <w:tcPr>
            <w:tcW w:w="5000" w:type="pct"/>
            <w:gridSpan w:val="8"/>
            <w:tcBorders>
              <w:top w:val="dotted" w:sz="4" w:space="0" w:color="auto"/>
              <w:bottom w:val="dotted" w:sz="4" w:space="0" w:color="auto"/>
            </w:tcBorders>
            <w:shd w:val="clear" w:color="auto" w:fill="CCFFFF"/>
            <w:vAlign w:val="center"/>
          </w:tcPr>
          <w:p w14:paraId="1464EC9B" w14:textId="766B0941" w:rsidR="00673C7F" w:rsidRPr="003C4A4A" w:rsidRDefault="00275431" w:rsidP="00CC4FDC">
            <w:pPr>
              <w:jc w:val="both"/>
              <w:rPr>
                <w:lang w:val="vi-VN" w:eastAsia="vi-VN"/>
              </w:rPr>
            </w:pPr>
            <w:r>
              <w:rPr>
                <w:rFonts w:ascii="Wingdings" w:eastAsia="Wingdings" w:hAnsi="Wingdings" w:cs="Wingdings"/>
                <w:lang w:val="vi-VN"/>
              </w:rPr>
              <w:sym w:font="Wingdings" w:char="F081"/>
            </w:r>
            <w:r w:rsidR="00673C7F">
              <w:rPr>
                <w:lang w:val="vi-VN"/>
              </w:rPr>
              <w:tab/>
            </w:r>
            <w:r w:rsidR="008A0B74">
              <w:rPr>
                <w:lang w:val="vi-VN"/>
              </w:rPr>
              <w:t xml:space="preserve">Xem </w:t>
            </w:r>
            <w:hyperlink r:id="rId30" w:history="1">
              <w:r w:rsidR="00807B3A" w:rsidRPr="00B764A9">
                <w:rPr>
                  <w:rStyle w:val="Siuktni"/>
                  <w:lang w:val="vi-VN" w:eastAsia="vi-VN"/>
                </w:rPr>
                <w:t>Video 3</w:t>
              </w:r>
            </w:hyperlink>
            <w:r w:rsidR="00B8739D">
              <w:rPr>
                <w:lang w:val="vi-VN" w:eastAsia="vi-VN"/>
              </w:rPr>
              <w:t xml:space="preserve"> </w:t>
            </w:r>
            <w:r w:rsidR="003310B1">
              <w:rPr>
                <w:lang w:val="vi-VN" w:eastAsia="vi-VN"/>
              </w:rPr>
              <w:t xml:space="preserve">và </w:t>
            </w:r>
            <w:r w:rsidR="007748FB">
              <w:rPr>
                <w:lang w:val="vi-VN" w:eastAsia="vi-VN"/>
              </w:rPr>
              <w:t>kết hợp</w:t>
            </w:r>
            <w:r w:rsidR="003310B1">
              <w:rPr>
                <w:lang w:val="vi-VN" w:eastAsia="vi-VN"/>
              </w:rPr>
              <w:t xml:space="preserve"> với hình ảnh trong sách giáo khoa</w:t>
            </w:r>
            <w:r w:rsidR="00557177">
              <w:rPr>
                <w:lang w:val="vi-VN" w:eastAsia="vi-VN"/>
              </w:rPr>
              <w:t xml:space="preserve"> để </w:t>
            </w:r>
            <w:r w:rsidR="00A15B6F">
              <w:rPr>
                <w:lang w:val="vi-VN" w:eastAsia="vi-VN"/>
              </w:rPr>
              <w:t xml:space="preserve">liệt kê </w:t>
            </w:r>
            <w:r w:rsidR="00557177">
              <w:rPr>
                <w:lang w:val="vi-VN" w:eastAsia="vi-VN"/>
              </w:rPr>
              <w:t>đầy đủ thông tin</w:t>
            </w:r>
            <w:r w:rsidR="00A15B6F">
              <w:rPr>
                <w:lang w:val="vi-VN" w:eastAsia="vi-VN"/>
              </w:rPr>
              <w:t xml:space="preserve"> về các thành phần của pin </w:t>
            </w:r>
            <w:r w:rsidR="006768F3">
              <w:rPr>
                <w:lang w:val="vi-VN" w:eastAsia="vi-VN"/>
              </w:rPr>
              <w:t>Galvani</w:t>
            </w:r>
          </w:p>
        </w:tc>
      </w:tr>
      <w:tr w:rsidR="001D3CC5" w:rsidRPr="00F96B63" w14:paraId="53962822" w14:textId="77777777" w:rsidTr="00F76443">
        <w:trPr>
          <w:trHeight w:val="421"/>
          <w:jc w:val="center"/>
        </w:trPr>
        <w:tc>
          <w:tcPr>
            <w:tcW w:w="2836" w:type="pct"/>
            <w:gridSpan w:val="4"/>
            <w:tcBorders>
              <w:top w:val="dotted" w:sz="4" w:space="0" w:color="auto"/>
              <w:bottom w:val="dotted" w:sz="4" w:space="0" w:color="auto"/>
            </w:tcBorders>
            <w:shd w:val="clear" w:color="auto" w:fill="auto"/>
            <w:vAlign w:val="center"/>
          </w:tcPr>
          <w:p w14:paraId="655B1BA3" w14:textId="05CD8479" w:rsidR="001D3CC5" w:rsidRDefault="001D3CC5" w:rsidP="004B7008">
            <w:pPr>
              <w:jc w:val="both"/>
              <w:rPr>
                <w:lang w:val="vi-VN"/>
              </w:rPr>
            </w:pPr>
            <w:r>
              <w:rPr>
                <w:lang w:val="vi-VN"/>
              </w:rPr>
              <w:t>–</w:t>
            </w:r>
            <w:r>
              <w:rPr>
                <w:lang w:val="vi-VN"/>
              </w:rPr>
              <w:tab/>
              <w:t xml:space="preserve">Mô tả cấu tạo của pin </w:t>
            </w:r>
            <w:r w:rsidR="006768F3">
              <w:rPr>
                <w:lang w:val="vi-VN"/>
              </w:rPr>
              <w:t>Galvani</w:t>
            </w:r>
            <w:r>
              <w:rPr>
                <w:lang w:val="vi-VN"/>
              </w:rPr>
              <w:t>: gồm có các thành phần sau:</w:t>
            </w:r>
          </w:p>
          <w:p w14:paraId="1FF8076F" w14:textId="1332BB2D" w:rsidR="001D3CC5" w:rsidRDefault="001D3CC5" w:rsidP="008B13F5">
            <w:pPr>
              <w:rPr>
                <w:lang w:val="vi-VN"/>
              </w:rPr>
            </w:pPr>
            <w:r>
              <w:rPr>
                <w:lang w:val="vi-VN"/>
              </w:rPr>
              <w:tab/>
            </w:r>
            <w:r>
              <w:rPr>
                <w:rFonts w:ascii="Wingdings" w:eastAsia="Wingdings" w:hAnsi="Wingdings" w:cs="Wingdings"/>
                <w:lang w:val="vi-VN"/>
              </w:rPr>
              <w:sym w:font="Wingdings" w:char="F09F"/>
            </w:r>
            <w:r>
              <w:rPr>
                <w:lang w:val="vi-VN"/>
              </w:rPr>
              <w:tab/>
              <w:t>Điện cực Zn</w:t>
            </w:r>
            <w:r w:rsidR="007748FB">
              <w:rPr>
                <w:lang w:val="vi-VN"/>
              </w:rPr>
              <w:t xml:space="preserve"> (–): </w:t>
            </w:r>
            <w:r w:rsidR="00554C92">
              <w:rPr>
                <w:lang w:val="vi-VN"/>
              </w:rPr>
              <w:t>anode</w:t>
            </w:r>
            <w:r w:rsidR="00650859">
              <w:rPr>
                <w:lang w:val="vi-VN"/>
              </w:rPr>
              <w:t xml:space="preserve"> (cực âm)</w:t>
            </w:r>
          </w:p>
          <w:p w14:paraId="2907F0D4" w14:textId="7D9F5065" w:rsidR="001D3CC5" w:rsidRDefault="001D3CC5" w:rsidP="008B13F5">
            <w:pPr>
              <w:rPr>
                <w:lang w:val="vi-VN"/>
              </w:rPr>
            </w:pPr>
            <w:r>
              <w:rPr>
                <w:lang w:val="vi-VN"/>
              </w:rPr>
              <w:tab/>
            </w:r>
            <w:r>
              <w:rPr>
                <w:rFonts w:ascii="Wingdings" w:eastAsia="Wingdings" w:hAnsi="Wingdings" w:cs="Wingdings"/>
                <w:lang w:val="vi-VN"/>
              </w:rPr>
              <w:sym w:font="Wingdings" w:char="F09F"/>
            </w:r>
            <w:r>
              <w:rPr>
                <w:lang w:val="vi-VN"/>
              </w:rPr>
              <w:tab/>
              <w:t>Điện cực Cu</w:t>
            </w:r>
            <w:r w:rsidR="00557177">
              <w:rPr>
                <w:lang w:val="vi-VN"/>
              </w:rPr>
              <w:t xml:space="preserve"> (+): </w:t>
            </w:r>
            <w:r w:rsidR="003E1AE7">
              <w:rPr>
                <w:lang w:val="vi-VN"/>
              </w:rPr>
              <w:t>cathode</w:t>
            </w:r>
            <w:r w:rsidR="00250957">
              <w:rPr>
                <w:lang w:val="vi-VN"/>
              </w:rPr>
              <w:t xml:space="preserve"> (cực dương)</w:t>
            </w:r>
          </w:p>
          <w:p w14:paraId="2FC544C4" w14:textId="77777777" w:rsidR="001D3CC5" w:rsidRDefault="001D3CC5" w:rsidP="004B7008">
            <w:pPr>
              <w:jc w:val="both"/>
              <w:rPr>
                <w:lang w:val="vi-VN"/>
              </w:rPr>
            </w:pPr>
            <w:r>
              <w:rPr>
                <w:lang w:val="vi-VN"/>
              </w:rPr>
              <w:tab/>
            </w:r>
            <w:r>
              <w:rPr>
                <w:rFonts w:ascii="Wingdings" w:eastAsia="Wingdings" w:hAnsi="Wingdings" w:cs="Wingdings"/>
                <w:lang w:val="vi-VN"/>
              </w:rPr>
              <w:sym w:font="Wingdings" w:char="F09F"/>
            </w:r>
            <w:r>
              <w:rPr>
                <w:lang w:val="vi-VN"/>
              </w:rPr>
              <w:tab/>
              <w:t>2 cốc: cốc 1 chứa dung dịch ZnSO</w:t>
            </w:r>
            <w:r w:rsidRPr="004B7008">
              <w:rPr>
                <w:vertAlign w:val="subscript"/>
                <w:lang w:val="vi-VN"/>
              </w:rPr>
              <w:t>4</w:t>
            </w:r>
            <w:r>
              <w:rPr>
                <w:lang w:val="vi-VN"/>
              </w:rPr>
              <w:t xml:space="preserve"> (không màu), cốc 2 chứa dung dịch CuSO</w:t>
            </w:r>
            <w:r w:rsidRPr="00CA23FD">
              <w:rPr>
                <w:vertAlign w:val="subscript"/>
                <w:lang w:val="vi-VN"/>
              </w:rPr>
              <w:t>4</w:t>
            </w:r>
            <w:r>
              <w:rPr>
                <w:lang w:val="vi-VN"/>
              </w:rPr>
              <w:t xml:space="preserve"> (màu xanh lam) </w:t>
            </w:r>
          </w:p>
          <w:p w14:paraId="0D285A67" w14:textId="428A43DD" w:rsidR="001D3CC5" w:rsidRDefault="001D3CC5" w:rsidP="00A15B6F">
            <w:pPr>
              <w:jc w:val="both"/>
              <w:rPr>
                <w:lang w:val="vi-VN"/>
              </w:rPr>
            </w:pPr>
            <w:r>
              <w:rPr>
                <w:lang w:val="vi-VN"/>
              </w:rPr>
              <w:tab/>
            </w:r>
            <w:r>
              <w:rPr>
                <w:rFonts w:ascii="Wingdings" w:eastAsia="Wingdings" w:hAnsi="Wingdings" w:cs="Wingdings"/>
                <w:lang w:val="vi-VN"/>
              </w:rPr>
              <w:sym w:font="Wingdings" w:char="F09F"/>
            </w:r>
            <w:r>
              <w:rPr>
                <w:lang w:val="vi-VN"/>
              </w:rPr>
              <w:tab/>
              <w:t xml:space="preserve">Cầu </w:t>
            </w:r>
            <w:r w:rsidR="00326855">
              <w:rPr>
                <w:lang w:val="vi-VN"/>
              </w:rPr>
              <w:t xml:space="preserve">muối (thường </w:t>
            </w:r>
            <w:r w:rsidR="00A15B6F">
              <w:rPr>
                <w:lang w:val="vi-VN"/>
              </w:rPr>
              <w:t>chứa dung dịch KCl bão hòa)</w:t>
            </w:r>
          </w:p>
          <w:p w14:paraId="7E38C670" w14:textId="75129583" w:rsidR="00447FCA" w:rsidRDefault="00447FCA" w:rsidP="008B13F5">
            <w:pPr>
              <w:rPr>
                <w:lang w:val="vi-VN"/>
              </w:rPr>
            </w:pPr>
            <w:r>
              <w:rPr>
                <w:lang w:val="vi-VN"/>
              </w:rPr>
              <w:tab/>
            </w:r>
            <w:r w:rsidR="009329CE">
              <w:rPr>
                <w:rFonts w:ascii="Wingdings" w:eastAsia="Wingdings" w:hAnsi="Wingdings" w:cs="Wingdings"/>
                <w:lang w:val="vi-VN"/>
              </w:rPr>
              <w:sym w:font="Wingdings" w:char="F09F"/>
            </w:r>
            <w:r w:rsidR="009329CE">
              <w:rPr>
                <w:lang w:val="vi-VN"/>
              </w:rPr>
              <w:tab/>
            </w:r>
            <w:r>
              <w:rPr>
                <w:lang w:val="vi-VN"/>
              </w:rPr>
              <w:t>Khác: điện cực than</w:t>
            </w:r>
            <w:r w:rsidR="005E39E2">
              <w:rPr>
                <w:lang w:val="vi-VN"/>
              </w:rPr>
              <w:t xml:space="preserve"> chì</w:t>
            </w:r>
            <w:r>
              <w:rPr>
                <w:lang w:val="vi-VN"/>
              </w:rPr>
              <w:t xml:space="preserve">, </w:t>
            </w:r>
            <w:r w:rsidR="00694873">
              <w:rPr>
                <w:lang w:val="vi-VN"/>
              </w:rPr>
              <w:t xml:space="preserve">điện cực Al, </w:t>
            </w:r>
            <w:r w:rsidR="003310B1">
              <w:rPr>
                <w:lang w:val="vi-VN"/>
              </w:rPr>
              <w:t>…</w:t>
            </w:r>
          </w:p>
        </w:tc>
        <w:tc>
          <w:tcPr>
            <w:tcW w:w="2164" w:type="pct"/>
            <w:gridSpan w:val="4"/>
            <w:tcBorders>
              <w:top w:val="dotted" w:sz="4" w:space="0" w:color="auto"/>
              <w:bottom w:val="dotted" w:sz="4" w:space="0" w:color="auto"/>
            </w:tcBorders>
            <w:shd w:val="clear" w:color="auto" w:fill="auto"/>
            <w:vAlign w:val="center"/>
          </w:tcPr>
          <w:p w14:paraId="514EBD21" w14:textId="77777777" w:rsidR="001D3CC5" w:rsidRDefault="00B3642A" w:rsidP="00F469B9">
            <w:pPr>
              <w:jc w:val="center"/>
              <w:rPr>
                <w:lang w:val="vi-VN"/>
              </w:rPr>
            </w:pPr>
            <w:r>
              <w:rPr>
                <w:noProof/>
              </w:rPr>
              <w:drawing>
                <wp:inline distT="0" distB="0" distL="0" distR="0" wp14:anchorId="49DE111B" wp14:editId="2EC59FD5">
                  <wp:extent cx="2114093" cy="1347262"/>
                  <wp:effectExtent l="0" t="0" r="635" b="5715"/>
                  <wp:docPr id="5836608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60858"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b="18735"/>
                          <a:stretch/>
                        </pic:blipFill>
                        <pic:spPr bwMode="auto">
                          <a:xfrm>
                            <a:off x="0" y="0"/>
                            <a:ext cx="2125403" cy="1354469"/>
                          </a:xfrm>
                          <a:prstGeom prst="rect">
                            <a:avLst/>
                          </a:prstGeom>
                          <a:ln>
                            <a:noFill/>
                          </a:ln>
                          <a:extLst>
                            <a:ext uri="{53640926-AAD7-44D8-BBD7-CCE9431645EC}">
                              <a14:shadowObscured xmlns:a14="http://schemas.microsoft.com/office/drawing/2010/main"/>
                            </a:ext>
                          </a:extLst>
                        </pic:spPr>
                      </pic:pic>
                    </a:graphicData>
                  </a:graphic>
                </wp:inline>
              </w:drawing>
            </w:r>
          </w:p>
          <w:p w14:paraId="48E3508E" w14:textId="249B0959" w:rsidR="00001F64" w:rsidRPr="00F96B63" w:rsidRDefault="00000000" w:rsidP="00A14E3C">
            <w:pPr>
              <w:jc w:val="center"/>
              <w:rPr>
                <w:lang w:val="vi-VN"/>
              </w:rPr>
            </w:pPr>
            <w:hyperlink r:id="rId33" w:history="1">
              <w:r w:rsidR="00F469B9" w:rsidRPr="00F469B9">
                <w:rPr>
                  <w:rStyle w:val="Siuktni"/>
                  <w:lang w:val="vi-VN"/>
                </w:rPr>
                <w:t>Link</w:t>
              </w:r>
            </w:hyperlink>
          </w:p>
        </w:tc>
      </w:tr>
      <w:tr w:rsidR="00673C7F" w:rsidRPr="00F96B63" w14:paraId="70768A03" w14:textId="77777777" w:rsidTr="00771B4F">
        <w:trPr>
          <w:trHeight w:val="284"/>
          <w:jc w:val="center"/>
        </w:trPr>
        <w:tc>
          <w:tcPr>
            <w:tcW w:w="5000" w:type="pct"/>
            <w:gridSpan w:val="8"/>
            <w:tcBorders>
              <w:top w:val="dotted" w:sz="4" w:space="0" w:color="auto"/>
              <w:bottom w:val="dotted" w:sz="4" w:space="0" w:color="auto"/>
            </w:tcBorders>
            <w:shd w:val="clear" w:color="auto" w:fill="66FFFF"/>
            <w:vAlign w:val="center"/>
          </w:tcPr>
          <w:p w14:paraId="428E844E" w14:textId="500715BC" w:rsidR="00673C7F" w:rsidRDefault="00721F56" w:rsidP="008B13F5">
            <w:pPr>
              <w:rPr>
                <w:lang w:val="vi-VN"/>
              </w:rPr>
            </w:pPr>
            <w:r>
              <w:rPr>
                <w:rFonts w:ascii="Wingdings" w:eastAsia="Wingdings" w:hAnsi="Wingdings" w:cs="Wingdings"/>
                <w:lang w:val="vi-VN"/>
              </w:rPr>
              <w:sym w:font="Wingdings" w:char="F082"/>
            </w:r>
            <w:r>
              <w:rPr>
                <w:rFonts w:ascii="Wingdings" w:eastAsia="Wingdings" w:hAnsi="Wingdings" w:cs="Wingdings"/>
                <w:lang w:val="vi-VN"/>
              </w:rPr>
              <w:t xml:space="preserve"> </w:t>
            </w:r>
            <w:r w:rsidR="00673C7F">
              <w:rPr>
                <w:lang w:val="vi-VN"/>
              </w:rPr>
              <w:tab/>
            </w:r>
            <w:r w:rsidR="00A75C41">
              <w:rPr>
                <w:lang w:val="vi-VN"/>
              </w:rPr>
              <w:t xml:space="preserve">Đo thế điện </w:t>
            </w:r>
            <w:r w:rsidR="00B959FD">
              <w:rPr>
                <w:lang w:val="vi-VN"/>
              </w:rPr>
              <w:t>cực</w:t>
            </w:r>
            <w:r w:rsidR="002E3288">
              <w:rPr>
                <w:lang w:val="vi-VN"/>
              </w:rPr>
              <w:t xml:space="preserve"> và </w:t>
            </w:r>
            <w:r w:rsidR="00087B42">
              <w:rPr>
                <w:lang w:val="vi-VN"/>
              </w:rPr>
              <w:t xml:space="preserve">xác định </w:t>
            </w:r>
            <w:r w:rsidR="002E3288">
              <w:rPr>
                <w:lang w:val="vi-VN"/>
              </w:rPr>
              <w:t xml:space="preserve">sức điện động của pin </w:t>
            </w:r>
            <w:r w:rsidR="006768F3">
              <w:rPr>
                <w:lang w:val="vi-VN"/>
              </w:rPr>
              <w:t>Galvani</w:t>
            </w:r>
            <w:r w:rsidR="00B959FD">
              <w:rPr>
                <w:lang w:val="vi-VN"/>
              </w:rPr>
              <w:t xml:space="preserve">: </w:t>
            </w:r>
          </w:p>
        </w:tc>
      </w:tr>
      <w:tr w:rsidR="000B0725" w:rsidRPr="00F96B63" w14:paraId="53EA12E8"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CCFFFF"/>
            <w:vAlign w:val="center"/>
          </w:tcPr>
          <w:p w14:paraId="0EC3A597" w14:textId="44127285" w:rsidR="000B0725" w:rsidRPr="00D747C2" w:rsidRDefault="00560837" w:rsidP="00D747C2">
            <w:pPr>
              <w:jc w:val="center"/>
              <w:rPr>
                <w:b/>
                <w:bCs/>
                <w:lang w:val="vi-VN"/>
              </w:rPr>
            </w:pPr>
            <w:r w:rsidRPr="00D747C2">
              <w:rPr>
                <w:b/>
                <w:bCs/>
                <w:lang w:val="vi-VN"/>
              </w:rPr>
              <w:t>Thời gian</w:t>
            </w:r>
          </w:p>
        </w:tc>
        <w:tc>
          <w:tcPr>
            <w:tcW w:w="2281" w:type="pct"/>
            <w:gridSpan w:val="3"/>
            <w:tcBorders>
              <w:top w:val="dotted" w:sz="4" w:space="0" w:color="auto"/>
              <w:left w:val="dotted" w:sz="4" w:space="0" w:color="auto"/>
              <w:bottom w:val="dotted" w:sz="4" w:space="0" w:color="auto"/>
              <w:right w:val="dotted" w:sz="4" w:space="0" w:color="auto"/>
            </w:tcBorders>
            <w:shd w:val="clear" w:color="auto" w:fill="CCFFFF"/>
            <w:vAlign w:val="center"/>
          </w:tcPr>
          <w:p w14:paraId="02B45705" w14:textId="5C500986" w:rsidR="000B0725" w:rsidRPr="00D747C2" w:rsidRDefault="00560837" w:rsidP="00D747C2">
            <w:pPr>
              <w:jc w:val="center"/>
              <w:rPr>
                <w:b/>
                <w:bCs/>
                <w:lang w:val="vi-VN"/>
              </w:rPr>
            </w:pPr>
            <w:r w:rsidRPr="00D747C2">
              <w:rPr>
                <w:b/>
                <w:bCs/>
                <w:lang w:val="vi-VN"/>
              </w:rPr>
              <w:t>Tiến hành thí nghiệm</w:t>
            </w:r>
          </w:p>
        </w:tc>
        <w:tc>
          <w:tcPr>
            <w:tcW w:w="2095" w:type="pct"/>
            <w:gridSpan w:val="3"/>
            <w:tcBorders>
              <w:top w:val="dotted" w:sz="4" w:space="0" w:color="auto"/>
              <w:left w:val="dotted" w:sz="4" w:space="0" w:color="auto"/>
              <w:bottom w:val="dotted" w:sz="4" w:space="0" w:color="auto"/>
            </w:tcBorders>
            <w:shd w:val="clear" w:color="auto" w:fill="CCFFFF"/>
            <w:vAlign w:val="center"/>
          </w:tcPr>
          <w:p w14:paraId="75E456FD" w14:textId="58DFCEAC" w:rsidR="000B0725" w:rsidRPr="00D747C2" w:rsidRDefault="00560837" w:rsidP="00D747C2">
            <w:pPr>
              <w:jc w:val="center"/>
              <w:rPr>
                <w:b/>
                <w:bCs/>
                <w:lang w:val="vi-VN"/>
              </w:rPr>
            </w:pPr>
            <w:r w:rsidRPr="00D747C2">
              <w:rPr>
                <w:b/>
                <w:bCs/>
                <w:lang w:val="vi-VN"/>
              </w:rPr>
              <w:t>Kết quả thu được</w:t>
            </w:r>
          </w:p>
        </w:tc>
      </w:tr>
      <w:tr w:rsidR="00560837" w:rsidRPr="00F96B63" w14:paraId="17EF0FD3"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auto"/>
            <w:vAlign w:val="center"/>
          </w:tcPr>
          <w:p w14:paraId="331D864E" w14:textId="295E5DB9" w:rsidR="00560837" w:rsidRDefault="00560837" w:rsidP="008B13F5">
            <w:pPr>
              <w:rPr>
                <w:lang w:val="vi-VN"/>
              </w:rPr>
            </w:pPr>
            <w:r>
              <w:rPr>
                <w:lang w:val="vi-VN"/>
              </w:rPr>
              <w:t xml:space="preserve">Phút </w:t>
            </w:r>
            <w:r w:rsidRPr="00B764A9">
              <w:rPr>
                <w:lang w:val="vi-VN" w:eastAsia="vi-VN"/>
              </w:rPr>
              <w:t>0:</w:t>
            </w:r>
            <w:r>
              <w:rPr>
                <w:lang w:val="vi-VN" w:eastAsia="vi-VN"/>
              </w:rPr>
              <w:t>31</w:t>
            </w:r>
          </w:p>
        </w:tc>
        <w:tc>
          <w:tcPr>
            <w:tcW w:w="2281" w:type="pct"/>
            <w:gridSpan w:val="3"/>
            <w:tcBorders>
              <w:top w:val="dotted" w:sz="4" w:space="0" w:color="auto"/>
              <w:left w:val="dotted" w:sz="4" w:space="0" w:color="auto"/>
              <w:bottom w:val="dotted" w:sz="4" w:space="0" w:color="auto"/>
              <w:right w:val="dotted" w:sz="4" w:space="0" w:color="auto"/>
            </w:tcBorders>
            <w:shd w:val="clear" w:color="auto" w:fill="auto"/>
            <w:vAlign w:val="center"/>
          </w:tcPr>
          <w:p w14:paraId="0EB62333" w14:textId="4763D5BD" w:rsidR="00560837" w:rsidRDefault="00560837" w:rsidP="008B13F5">
            <w:pPr>
              <w:rPr>
                <w:lang w:val="vi-VN"/>
              </w:rPr>
            </w:pPr>
            <w:r>
              <w:rPr>
                <w:lang w:val="vi-VN" w:eastAsia="vi-VN"/>
              </w:rPr>
              <w:t xml:space="preserve">Kết nối điện cực than chì với điện cực Cu (+) </w:t>
            </w:r>
            <m:oMath>
              <m:r>
                <w:rPr>
                  <w:rFonts w:ascii="Cambria Math" w:hAnsi="Cambria Math"/>
                  <w:lang w:val="vi-VN" w:eastAsia="vi-VN"/>
                </w:rPr>
                <m:t>⟶</m:t>
              </m:r>
            </m:oMath>
            <w:r>
              <w:rPr>
                <w:lang w:val="vi-VN" w:eastAsia="vi-VN"/>
              </w:rPr>
              <w:t xml:space="preserve"> đo thế điện cực </w:t>
            </w:r>
            <w:r>
              <w:rPr>
                <w:lang w:val="vi-VN"/>
              </w:rPr>
              <w:t>ở cực dương</w:t>
            </w:r>
          </w:p>
        </w:tc>
        <w:tc>
          <w:tcPr>
            <w:tcW w:w="2095" w:type="pct"/>
            <w:gridSpan w:val="3"/>
            <w:tcBorders>
              <w:top w:val="dotted" w:sz="4" w:space="0" w:color="auto"/>
              <w:left w:val="dotted" w:sz="4" w:space="0" w:color="auto"/>
              <w:bottom w:val="dotted" w:sz="4" w:space="0" w:color="auto"/>
            </w:tcBorders>
            <w:shd w:val="clear" w:color="auto" w:fill="auto"/>
            <w:vAlign w:val="center"/>
          </w:tcPr>
          <w:p w14:paraId="7C710C3A" w14:textId="42283F2D" w:rsidR="00560837" w:rsidRDefault="00142D89" w:rsidP="008B13F5">
            <w:pPr>
              <w:rPr>
                <w:lang w:val="vi-VN"/>
              </w:rPr>
            </w:pPr>
            <w:r>
              <w:rPr>
                <w:lang w:val="vi-VN"/>
              </w:rPr>
              <w:t xml:space="preserve">Thế điện cực </w:t>
            </w:r>
            <w:r w:rsidR="00560837">
              <w:rPr>
                <w:lang w:val="vi-VN"/>
              </w:rPr>
              <w:t>E</w:t>
            </w:r>
            <w:r w:rsidR="00560837" w:rsidRPr="00A84DCC">
              <w:rPr>
                <w:vertAlign w:val="subscript"/>
                <w:lang w:val="vi-VN"/>
              </w:rPr>
              <w:t>+</w:t>
            </w:r>
            <w:r w:rsidR="00560837">
              <w:rPr>
                <w:lang w:val="vi-VN"/>
              </w:rPr>
              <w:t xml:space="preserve"> = </w:t>
            </w:r>
            <w:r w:rsidR="00560837" w:rsidRPr="00B764A9">
              <w:rPr>
                <w:lang w:val="vi-VN" w:eastAsia="vi-VN"/>
              </w:rPr>
              <w:t>–</w:t>
            </w:r>
            <w:r w:rsidR="00560837">
              <w:rPr>
                <w:lang w:val="vi-VN" w:eastAsia="vi-VN"/>
              </w:rPr>
              <w:t xml:space="preserve"> </w:t>
            </w:r>
            <w:r w:rsidR="00560837" w:rsidRPr="00B764A9">
              <w:rPr>
                <w:lang w:val="vi-VN" w:eastAsia="vi-VN"/>
              </w:rPr>
              <w:t>0,430V</w:t>
            </w:r>
            <w:r w:rsidR="00596CC4">
              <w:rPr>
                <w:lang w:val="vi-VN" w:eastAsia="vi-VN"/>
              </w:rPr>
              <w:t xml:space="preserve"> </w:t>
            </w:r>
          </w:p>
        </w:tc>
      </w:tr>
      <w:tr w:rsidR="00560837" w:rsidRPr="00F96B63" w14:paraId="2F5D0BC0"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auto"/>
            <w:vAlign w:val="center"/>
          </w:tcPr>
          <w:p w14:paraId="5AD35DF4" w14:textId="63E1C883" w:rsidR="00560837" w:rsidRDefault="00560837" w:rsidP="008B13F5">
            <w:pPr>
              <w:rPr>
                <w:lang w:val="vi-VN"/>
              </w:rPr>
            </w:pPr>
            <w:r>
              <w:rPr>
                <w:lang w:val="vi-VN"/>
              </w:rPr>
              <w:t xml:space="preserve">Phút </w:t>
            </w:r>
            <w:r>
              <w:rPr>
                <w:lang w:val="vi-VN" w:eastAsia="vi-VN"/>
              </w:rPr>
              <w:t>1:05</w:t>
            </w:r>
          </w:p>
        </w:tc>
        <w:tc>
          <w:tcPr>
            <w:tcW w:w="2281" w:type="pct"/>
            <w:gridSpan w:val="3"/>
            <w:tcBorders>
              <w:top w:val="dotted" w:sz="4" w:space="0" w:color="auto"/>
              <w:left w:val="dotted" w:sz="4" w:space="0" w:color="auto"/>
              <w:bottom w:val="dotted" w:sz="4" w:space="0" w:color="auto"/>
              <w:right w:val="dotted" w:sz="4" w:space="0" w:color="auto"/>
            </w:tcBorders>
            <w:shd w:val="clear" w:color="auto" w:fill="auto"/>
            <w:vAlign w:val="center"/>
          </w:tcPr>
          <w:p w14:paraId="79C8328A" w14:textId="2A874B95" w:rsidR="00560837" w:rsidRDefault="00560837" w:rsidP="008B13F5">
            <w:pPr>
              <w:rPr>
                <w:lang w:val="vi-VN" w:eastAsia="vi-VN"/>
              </w:rPr>
            </w:pPr>
            <w:r>
              <w:rPr>
                <w:lang w:val="vi-VN" w:eastAsia="vi-VN"/>
              </w:rPr>
              <w:t xml:space="preserve">Kết nối điện cực than chì với điện cực Zn (–) </w:t>
            </w:r>
            <m:oMath>
              <m:r>
                <w:rPr>
                  <w:rFonts w:ascii="Cambria Math" w:hAnsi="Cambria Math"/>
                  <w:lang w:val="vi-VN" w:eastAsia="vi-VN"/>
                </w:rPr>
                <m:t>⟶</m:t>
              </m:r>
            </m:oMath>
            <w:r>
              <w:rPr>
                <w:lang w:val="vi-VN" w:eastAsia="vi-VN"/>
              </w:rPr>
              <w:t xml:space="preserve"> đo thế điện cực </w:t>
            </w:r>
            <w:r>
              <w:rPr>
                <w:lang w:val="vi-VN"/>
              </w:rPr>
              <w:t>ở cực âm</w:t>
            </w:r>
          </w:p>
        </w:tc>
        <w:tc>
          <w:tcPr>
            <w:tcW w:w="2095" w:type="pct"/>
            <w:gridSpan w:val="3"/>
            <w:tcBorders>
              <w:top w:val="dotted" w:sz="4" w:space="0" w:color="auto"/>
              <w:left w:val="dotted" w:sz="4" w:space="0" w:color="auto"/>
              <w:bottom w:val="dotted" w:sz="4" w:space="0" w:color="auto"/>
            </w:tcBorders>
            <w:shd w:val="clear" w:color="auto" w:fill="auto"/>
            <w:vAlign w:val="center"/>
          </w:tcPr>
          <w:p w14:paraId="1047D903" w14:textId="269704B0" w:rsidR="00560837" w:rsidRDefault="00142D89" w:rsidP="008B13F5">
            <w:pPr>
              <w:rPr>
                <w:lang w:val="vi-VN"/>
              </w:rPr>
            </w:pPr>
            <w:r>
              <w:rPr>
                <w:lang w:val="vi-VN"/>
              </w:rPr>
              <w:t xml:space="preserve">Thế điện cực </w:t>
            </w:r>
            <w:r w:rsidR="00560837">
              <w:rPr>
                <w:lang w:val="vi-VN"/>
              </w:rPr>
              <w:t>E</w:t>
            </w:r>
            <w:r w:rsidR="00560837" w:rsidRPr="00264294">
              <w:rPr>
                <w:vertAlign w:val="subscript"/>
                <w:lang w:val="vi-VN"/>
              </w:rPr>
              <w:t>–</w:t>
            </w:r>
            <w:r w:rsidR="00560837">
              <w:rPr>
                <w:lang w:val="vi-VN"/>
              </w:rPr>
              <w:t xml:space="preserve"> = </w:t>
            </w:r>
            <w:r w:rsidR="00560837" w:rsidRPr="00B764A9">
              <w:rPr>
                <w:lang w:val="vi-VN" w:eastAsia="vi-VN"/>
              </w:rPr>
              <w:t>–1,</w:t>
            </w:r>
            <w:r w:rsidR="00E41886">
              <w:rPr>
                <w:lang w:val="vi-VN" w:eastAsia="vi-VN"/>
              </w:rPr>
              <w:t>510</w:t>
            </w:r>
            <w:r w:rsidR="00560837" w:rsidRPr="00B764A9">
              <w:rPr>
                <w:lang w:val="vi-VN" w:eastAsia="vi-VN"/>
              </w:rPr>
              <w:t>V</w:t>
            </w:r>
            <w:r w:rsidR="00596CC4">
              <w:rPr>
                <w:lang w:val="vi-VN" w:eastAsia="vi-VN"/>
              </w:rPr>
              <w:t xml:space="preserve"> </w:t>
            </w:r>
          </w:p>
        </w:tc>
      </w:tr>
      <w:tr w:rsidR="00560837" w:rsidRPr="00F96B63" w14:paraId="2FC40981"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auto"/>
            <w:vAlign w:val="center"/>
          </w:tcPr>
          <w:p w14:paraId="60C465AF" w14:textId="1AD34506" w:rsidR="00560837" w:rsidRDefault="00560837" w:rsidP="008B13F5">
            <w:pPr>
              <w:rPr>
                <w:lang w:val="vi-VN"/>
              </w:rPr>
            </w:pPr>
            <w:r>
              <w:rPr>
                <w:lang w:val="vi-VN" w:eastAsia="vi-VN"/>
              </w:rPr>
              <w:t>Phút 1:20</w:t>
            </w:r>
          </w:p>
        </w:tc>
        <w:tc>
          <w:tcPr>
            <w:tcW w:w="2281" w:type="pct"/>
            <w:gridSpan w:val="3"/>
            <w:tcBorders>
              <w:top w:val="dotted" w:sz="4" w:space="0" w:color="auto"/>
              <w:left w:val="dotted" w:sz="4" w:space="0" w:color="auto"/>
              <w:bottom w:val="dotted" w:sz="4" w:space="0" w:color="auto"/>
              <w:right w:val="dotted" w:sz="4" w:space="0" w:color="auto"/>
            </w:tcBorders>
            <w:shd w:val="clear" w:color="auto" w:fill="auto"/>
            <w:vAlign w:val="center"/>
          </w:tcPr>
          <w:p w14:paraId="697DDEDC" w14:textId="33F6F089" w:rsidR="00560837" w:rsidRDefault="00560837" w:rsidP="008B13F5">
            <w:pPr>
              <w:rPr>
                <w:lang w:val="vi-VN" w:eastAsia="vi-VN"/>
              </w:rPr>
            </w:pPr>
            <w:r>
              <w:rPr>
                <w:lang w:val="vi-VN" w:eastAsia="vi-VN"/>
              </w:rPr>
              <w:t>Kết nối 2 điện cực Cu (+) với điện cực Zn (–)</w:t>
            </w:r>
            <w:r w:rsidR="003F5E0C">
              <w:rPr>
                <w:lang w:val="vi-VN" w:eastAsia="vi-VN"/>
              </w:rPr>
              <w:t xml:space="preserve"> </w:t>
            </w:r>
            <m:oMath>
              <m:r>
                <w:rPr>
                  <w:rFonts w:ascii="Cambria Math" w:hAnsi="Cambria Math"/>
                  <w:lang w:val="vi-VN" w:eastAsia="vi-VN"/>
                </w:rPr>
                <m:t>⟶</m:t>
              </m:r>
            </m:oMath>
            <w:r w:rsidR="003F5E0C">
              <w:rPr>
                <w:lang w:val="vi-VN" w:eastAsia="vi-VN"/>
              </w:rPr>
              <w:t xml:space="preserve"> đo </w:t>
            </w:r>
            <w:r w:rsidR="001025DE">
              <w:rPr>
                <w:lang w:val="vi-VN" w:eastAsia="vi-VN"/>
              </w:rPr>
              <w:t>thế điện cực</w:t>
            </w:r>
          </w:p>
        </w:tc>
        <w:tc>
          <w:tcPr>
            <w:tcW w:w="2095" w:type="pct"/>
            <w:gridSpan w:val="3"/>
            <w:tcBorders>
              <w:top w:val="dotted" w:sz="4" w:space="0" w:color="auto"/>
              <w:left w:val="dotted" w:sz="4" w:space="0" w:color="auto"/>
              <w:bottom w:val="dotted" w:sz="4" w:space="0" w:color="auto"/>
            </w:tcBorders>
            <w:shd w:val="clear" w:color="auto" w:fill="auto"/>
            <w:vAlign w:val="center"/>
          </w:tcPr>
          <w:p w14:paraId="1CDB9A88" w14:textId="1DA5CFFE" w:rsidR="00560837" w:rsidRDefault="0035627A" w:rsidP="008B13F5">
            <w:pPr>
              <w:rPr>
                <w:lang w:val="vi-VN"/>
              </w:rPr>
            </w:pPr>
            <w:r>
              <w:rPr>
                <w:lang w:val="vi-VN"/>
              </w:rPr>
              <w:t>Vôn kế chỉ 0 V</w:t>
            </w:r>
            <w:r w:rsidR="00874AF9">
              <w:rPr>
                <w:lang w:val="vi-VN"/>
              </w:rPr>
              <w:t xml:space="preserve"> </w:t>
            </w:r>
          </w:p>
        </w:tc>
      </w:tr>
      <w:tr w:rsidR="001025DE" w:rsidRPr="00F96B63" w14:paraId="601BC4F5" w14:textId="77777777" w:rsidTr="00F76443">
        <w:trPr>
          <w:trHeight w:val="284"/>
          <w:jc w:val="center"/>
        </w:trPr>
        <w:tc>
          <w:tcPr>
            <w:tcW w:w="624" w:type="pct"/>
            <w:gridSpan w:val="2"/>
            <w:tcBorders>
              <w:top w:val="dotted" w:sz="4" w:space="0" w:color="auto"/>
              <w:bottom w:val="dotted" w:sz="4" w:space="0" w:color="auto"/>
              <w:right w:val="dotted" w:sz="4" w:space="0" w:color="auto"/>
            </w:tcBorders>
            <w:shd w:val="clear" w:color="auto" w:fill="auto"/>
            <w:vAlign w:val="center"/>
          </w:tcPr>
          <w:p w14:paraId="5C790987" w14:textId="24D7929A" w:rsidR="001025DE" w:rsidRDefault="00D46839" w:rsidP="008B13F5">
            <w:pPr>
              <w:rPr>
                <w:lang w:val="vi-VN" w:eastAsia="vi-VN"/>
              </w:rPr>
            </w:pPr>
            <w:r w:rsidRPr="00B764A9">
              <w:rPr>
                <w:lang w:val="vi-VN" w:eastAsia="vi-VN"/>
              </w:rPr>
              <w:t>Phút 1:52</w:t>
            </w:r>
          </w:p>
        </w:tc>
        <w:tc>
          <w:tcPr>
            <w:tcW w:w="2281" w:type="pct"/>
            <w:gridSpan w:val="3"/>
            <w:tcBorders>
              <w:top w:val="dotted" w:sz="4" w:space="0" w:color="auto"/>
              <w:left w:val="dotted" w:sz="4" w:space="0" w:color="auto"/>
              <w:bottom w:val="dotted" w:sz="4" w:space="0" w:color="auto"/>
              <w:right w:val="dotted" w:sz="4" w:space="0" w:color="auto"/>
            </w:tcBorders>
            <w:shd w:val="clear" w:color="auto" w:fill="auto"/>
            <w:vAlign w:val="center"/>
          </w:tcPr>
          <w:p w14:paraId="2A6F58C2" w14:textId="5D17EBB6" w:rsidR="001025DE" w:rsidRDefault="00D46839" w:rsidP="008B13F5">
            <w:pPr>
              <w:rPr>
                <w:lang w:val="vi-VN" w:eastAsia="vi-VN"/>
              </w:rPr>
            </w:pPr>
            <w:r>
              <w:rPr>
                <w:lang w:val="vi-VN" w:eastAsia="vi-VN"/>
              </w:rPr>
              <w:t xml:space="preserve">Kết </w:t>
            </w:r>
            <w:r w:rsidRPr="00B764A9">
              <w:rPr>
                <w:lang w:val="vi-VN" w:eastAsia="vi-VN"/>
              </w:rPr>
              <w:t xml:space="preserve">nối 2 dung dịch bằng cầu muối rồi đo </w:t>
            </w:r>
            <w:r w:rsidR="00600F3A" w:rsidRPr="00B764A9">
              <w:rPr>
                <w:lang w:val="vi-VN" w:eastAsia="vi-VN"/>
              </w:rPr>
              <w:t xml:space="preserve">thế </w:t>
            </w:r>
            <w:r w:rsidRPr="00B764A9">
              <w:rPr>
                <w:lang w:val="vi-VN" w:eastAsia="vi-VN"/>
              </w:rPr>
              <w:t xml:space="preserve">điện </w:t>
            </w:r>
            <w:r w:rsidR="00600F3A">
              <w:rPr>
                <w:lang w:val="vi-VN" w:eastAsia="vi-VN"/>
              </w:rPr>
              <w:t xml:space="preserve">cực </w:t>
            </w:r>
            <w:r w:rsidRPr="00B764A9">
              <w:rPr>
                <w:lang w:val="vi-VN" w:eastAsia="vi-VN"/>
              </w:rPr>
              <w:t xml:space="preserve">giữa hai điện cực </w:t>
            </w:r>
          </w:p>
        </w:tc>
        <w:tc>
          <w:tcPr>
            <w:tcW w:w="2095" w:type="pct"/>
            <w:gridSpan w:val="3"/>
            <w:tcBorders>
              <w:top w:val="dotted" w:sz="4" w:space="0" w:color="auto"/>
              <w:left w:val="dotted" w:sz="4" w:space="0" w:color="auto"/>
              <w:bottom w:val="dotted" w:sz="4" w:space="0" w:color="auto"/>
            </w:tcBorders>
            <w:shd w:val="clear" w:color="auto" w:fill="auto"/>
            <w:vAlign w:val="center"/>
          </w:tcPr>
          <w:p w14:paraId="3225D8E9" w14:textId="144E325B" w:rsidR="00121599" w:rsidRDefault="00D07B7F" w:rsidP="008B13F5">
            <w:pPr>
              <w:rPr>
                <w:lang w:val="vi-VN" w:eastAsia="vi-VN"/>
              </w:rPr>
            </w:pPr>
            <w:r>
              <w:rPr>
                <w:lang w:val="vi-VN" w:eastAsia="vi-VN"/>
              </w:rPr>
              <w:t>–</w:t>
            </w:r>
            <w:r w:rsidR="003D60D1">
              <w:rPr>
                <w:lang w:val="vi-VN" w:eastAsia="vi-VN"/>
              </w:rPr>
              <w:t xml:space="preserve"> </w:t>
            </w:r>
            <w:r w:rsidR="008E3855">
              <w:rPr>
                <w:lang w:val="vi-VN" w:eastAsia="vi-VN"/>
              </w:rPr>
              <w:t xml:space="preserve">Theo vôn kế: </w:t>
            </w:r>
            <w:r w:rsidR="00142D89">
              <w:rPr>
                <w:lang w:val="vi-VN" w:eastAsia="vi-VN"/>
              </w:rPr>
              <w:t xml:space="preserve">sức điện động </w:t>
            </w:r>
            <w:r w:rsidR="00DA128B">
              <w:rPr>
                <w:lang w:val="vi-VN" w:eastAsia="vi-VN"/>
              </w:rPr>
              <w:t xml:space="preserve">E = </w:t>
            </w:r>
            <w:r w:rsidR="005704E7">
              <w:rPr>
                <w:lang w:val="vi-VN" w:eastAsia="vi-VN"/>
              </w:rPr>
              <w:t xml:space="preserve">1,087 </w:t>
            </w:r>
          </w:p>
          <w:p w14:paraId="5B50C6B9" w14:textId="588D3ADA" w:rsidR="00945294" w:rsidRDefault="003D60D1" w:rsidP="00255369">
            <w:pPr>
              <w:rPr>
                <w:lang w:val="vi-VN" w:eastAsia="vi-VN"/>
              </w:rPr>
            </w:pPr>
            <w:r>
              <w:rPr>
                <w:lang w:val="vi-VN" w:eastAsia="vi-VN"/>
              </w:rPr>
              <w:t xml:space="preserve">– </w:t>
            </w:r>
            <w:r w:rsidR="00121599">
              <w:rPr>
                <w:lang w:val="vi-VN" w:eastAsia="vi-VN"/>
              </w:rPr>
              <w:t xml:space="preserve">Theo tính toán: </w:t>
            </w:r>
            <w:r w:rsidR="00314478">
              <w:rPr>
                <w:lang w:val="vi-VN" w:eastAsia="vi-VN"/>
              </w:rPr>
              <w:t>sức điện động E</w:t>
            </w:r>
          </w:p>
          <w:p w14:paraId="4B4BE0E2" w14:textId="286AEA27" w:rsidR="00350147" w:rsidRDefault="003D60D1" w:rsidP="00255369">
            <w:pPr>
              <w:rPr>
                <w:lang w:val="vi-VN" w:eastAsia="vi-VN"/>
              </w:rPr>
            </w:pPr>
            <w:r>
              <w:rPr>
                <w:lang w:val="vi-VN" w:eastAsia="vi-VN"/>
              </w:rPr>
              <w:tab/>
            </w:r>
            <w:r w:rsidR="00121599">
              <w:rPr>
                <w:lang w:val="vi-VN" w:eastAsia="vi-VN"/>
              </w:rPr>
              <w:t>E</w:t>
            </w:r>
            <w:r w:rsidR="00600F3A" w:rsidRPr="00B764A9">
              <w:rPr>
                <w:lang w:val="vi-VN" w:eastAsia="vi-VN"/>
              </w:rPr>
              <w:t xml:space="preserve"> = </w:t>
            </w:r>
            <w:r w:rsidR="00530B31">
              <w:rPr>
                <w:lang w:val="vi-VN" w:eastAsia="vi-VN"/>
              </w:rPr>
              <w:t>E</w:t>
            </w:r>
            <w:r w:rsidR="00530B31" w:rsidRPr="00530B31">
              <w:rPr>
                <w:vertAlign w:val="subscript"/>
                <w:lang w:val="vi-VN" w:eastAsia="vi-VN"/>
              </w:rPr>
              <w:t>+</w:t>
            </w:r>
            <w:r w:rsidR="00600F3A" w:rsidRPr="00B764A9">
              <w:rPr>
                <w:lang w:val="vi-VN" w:eastAsia="vi-VN"/>
              </w:rPr>
              <w:t xml:space="preserve"> – </w:t>
            </w:r>
            <w:r w:rsidR="00530B31">
              <w:rPr>
                <w:lang w:val="vi-VN" w:eastAsia="vi-VN"/>
              </w:rPr>
              <w:t>E</w:t>
            </w:r>
            <w:r w:rsidR="00530B31" w:rsidRPr="00530B31">
              <w:rPr>
                <w:vertAlign w:val="subscript"/>
                <w:lang w:val="vi-VN" w:eastAsia="vi-VN"/>
              </w:rPr>
              <w:t>–</w:t>
            </w:r>
            <w:r w:rsidR="00600F3A" w:rsidRPr="00B764A9">
              <w:rPr>
                <w:lang w:val="vi-VN" w:eastAsia="vi-VN"/>
              </w:rPr>
              <w:t xml:space="preserve"> </w:t>
            </w:r>
            <w:r w:rsidR="00945294">
              <w:rPr>
                <w:lang w:val="vi-VN" w:eastAsia="vi-VN"/>
              </w:rPr>
              <w:t>=</w:t>
            </w:r>
          </w:p>
          <w:p w14:paraId="0CACE6B7" w14:textId="4B96F93F" w:rsidR="00DA128B" w:rsidRDefault="00945294" w:rsidP="00255369">
            <w:pPr>
              <w:rPr>
                <w:lang w:val="vi-VN"/>
              </w:rPr>
            </w:pPr>
            <w:r>
              <w:rPr>
                <w:lang w:val="vi-VN" w:eastAsia="vi-VN"/>
              </w:rPr>
              <w:tab/>
            </w:r>
            <w:r w:rsidR="003D12A6">
              <w:rPr>
                <w:lang w:val="vi-VN" w:eastAsia="vi-VN"/>
              </w:rPr>
              <w:t>=</w:t>
            </w:r>
            <w:r w:rsidR="00600F3A" w:rsidRPr="00B764A9">
              <w:rPr>
                <w:lang w:val="vi-VN" w:eastAsia="vi-VN"/>
              </w:rPr>
              <w:t xml:space="preserve"> </w:t>
            </w:r>
            <w:r w:rsidR="00350147">
              <w:rPr>
                <w:lang w:val="vi-VN" w:eastAsia="vi-VN"/>
              </w:rPr>
              <w:t xml:space="preserve">–0,430 – </w:t>
            </w:r>
            <w:r>
              <w:rPr>
                <w:lang w:val="vi-VN" w:eastAsia="vi-VN"/>
              </w:rPr>
              <w:t>(–</w:t>
            </w:r>
            <w:r w:rsidR="00A835EB">
              <w:rPr>
                <w:lang w:val="vi-VN" w:eastAsia="vi-VN"/>
              </w:rPr>
              <w:t>1,</w:t>
            </w:r>
            <w:r w:rsidR="00E41886">
              <w:rPr>
                <w:lang w:val="vi-VN" w:eastAsia="vi-VN"/>
              </w:rPr>
              <w:t>510</w:t>
            </w:r>
            <w:r w:rsidR="00A835EB">
              <w:rPr>
                <w:lang w:val="vi-VN" w:eastAsia="vi-VN"/>
              </w:rPr>
              <w:t xml:space="preserve">) = </w:t>
            </w:r>
            <w:r w:rsidR="00600F3A" w:rsidRPr="00B764A9">
              <w:rPr>
                <w:lang w:val="vi-VN" w:eastAsia="vi-VN"/>
              </w:rPr>
              <w:t>1,</w:t>
            </w:r>
            <w:r w:rsidR="00054E72">
              <w:rPr>
                <w:lang w:val="vi-VN" w:eastAsia="vi-VN"/>
              </w:rPr>
              <w:t>08</w:t>
            </w:r>
            <w:r w:rsidR="00600F3A" w:rsidRPr="00B764A9">
              <w:rPr>
                <w:lang w:val="vi-VN" w:eastAsia="vi-VN"/>
              </w:rPr>
              <w:t xml:space="preserve"> V</w:t>
            </w:r>
            <m:oMath>
              <m:r>
                <w:rPr>
                  <w:rFonts w:ascii="Cambria Math" w:hAnsi="Cambria Math"/>
                  <w:lang w:val="vi-VN" w:eastAsia="vi-VN"/>
                </w:rPr>
                <m:t>≈</m:t>
              </m:r>
            </m:oMath>
            <w:r w:rsidR="003D12A6">
              <w:rPr>
                <w:lang w:val="vi-VN" w:eastAsia="vi-VN"/>
              </w:rPr>
              <w:t xml:space="preserve"> 1,087 V</w:t>
            </w:r>
            <w:r w:rsidR="00255369">
              <w:rPr>
                <w:lang w:val="vi-VN" w:eastAsia="vi-VN"/>
              </w:rPr>
              <w:t xml:space="preserve"> </w:t>
            </w:r>
            <m:oMath>
              <m:r>
                <w:rPr>
                  <w:rFonts w:ascii="Cambria Math" w:hAnsi="Cambria Math"/>
                  <w:lang w:val="vi-VN" w:eastAsia="vi-VN"/>
                </w:rPr>
                <m:t>⇒</m:t>
              </m:r>
            </m:oMath>
            <w:r w:rsidR="00255369">
              <w:rPr>
                <w:lang w:val="vi-VN" w:eastAsia="vi-VN"/>
              </w:rPr>
              <w:t xml:space="preserve"> </w:t>
            </w:r>
            <w:r w:rsidR="00132A67">
              <w:rPr>
                <w:lang w:val="vi-VN"/>
              </w:rPr>
              <w:t xml:space="preserve">Sai lệch </w:t>
            </w:r>
            <w:r w:rsidR="0036206D">
              <w:rPr>
                <w:lang w:val="vi-VN"/>
              </w:rPr>
              <w:t xml:space="preserve">rất nhỏ </w:t>
            </w:r>
            <w:r w:rsidR="00132A67">
              <w:rPr>
                <w:lang w:val="vi-VN"/>
              </w:rPr>
              <w:t>0,007V</w:t>
            </w:r>
          </w:p>
        </w:tc>
      </w:tr>
      <w:tr w:rsidR="00B30151" w:rsidRPr="00F96B63" w14:paraId="4FB6A3C4" w14:textId="77777777" w:rsidTr="00F76443">
        <w:trPr>
          <w:trHeight w:val="284"/>
          <w:jc w:val="center"/>
        </w:trPr>
        <w:tc>
          <w:tcPr>
            <w:tcW w:w="624" w:type="pct"/>
            <w:gridSpan w:val="2"/>
            <w:tcBorders>
              <w:top w:val="dotted" w:sz="4" w:space="0" w:color="auto"/>
              <w:bottom w:val="double" w:sz="4" w:space="0" w:color="FF00FF"/>
              <w:right w:val="dotted" w:sz="4" w:space="0" w:color="auto"/>
            </w:tcBorders>
            <w:shd w:val="clear" w:color="auto" w:fill="auto"/>
            <w:vAlign w:val="center"/>
          </w:tcPr>
          <w:p w14:paraId="3660388C" w14:textId="1AE17B7D" w:rsidR="00B30151" w:rsidRPr="00B764A9" w:rsidRDefault="003F6CF2" w:rsidP="008B13F5">
            <w:pPr>
              <w:rPr>
                <w:lang w:val="vi-VN" w:eastAsia="vi-VN"/>
              </w:rPr>
            </w:pPr>
            <w:r>
              <w:rPr>
                <w:lang w:val="vi-VN" w:eastAsia="vi-VN"/>
              </w:rPr>
              <w:t>Phút 2:08</w:t>
            </w:r>
          </w:p>
        </w:tc>
        <w:tc>
          <w:tcPr>
            <w:tcW w:w="2281" w:type="pct"/>
            <w:gridSpan w:val="3"/>
            <w:tcBorders>
              <w:top w:val="dotted" w:sz="4" w:space="0" w:color="auto"/>
              <w:left w:val="dotted" w:sz="4" w:space="0" w:color="auto"/>
              <w:bottom w:val="double" w:sz="4" w:space="0" w:color="FF00FF"/>
              <w:right w:val="dotted" w:sz="4" w:space="0" w:color="auto"/>
            </w:tcBorders>
            <w:shd w:val="clear" w:color="auto" w:fill="auto"/>
            <w:vAlign w:val="center"/>
          </w:tcPr>
          <w:p w14:paraId="246615D9" w14:textId="68164A2C" w:rsidR="00B30151" w:rsidRDefault="00981062" w:rsidP="008B13F5">
            <w:pPr>
              <w:rPr>
                <w:lang w:val="vi-VN" w:eastAsia="vi-VN"/>
              </w:rPr>
            </w:pPr>
            <w:r>
              <w:rPr>
                <w:lang w:val="vi-VN" w:eastAsia="vi-VN"/>
              </w:rPr>
              <w:t>Thay cầu muối bằng 2 điện cực than chì</w:t>
            </w:r>
          </w:p>
        </w:tc>
        <w:tc>
          <w:tcPr>
            <w:tcW w:w="2095" w:type="pct"/>
            <w:gridSpan w:val="3"/>
            <w:tcBorders>
              <w:top w:val="dotted" w:sz="4" w:space="0" w:color="auto"/>
              <w:left w:val="dotted" w:sz="4" w:space="0" w:color="auto"/>
              <w:bottom w:val="double" w:sz="4" w:space="0" w:color="FF00FF"/>
            </w:tcBorders>
            <w:shd w:val="clear" w:color="auto" w:fill="auto"/>
            <w:vAlign w:val="center"/>
          </w:tcPr>
          <w:p w14:paraId="7696F4A3" w14:textId="0FAD6D6C" w:rsidR="00B30151" w:rsidRDefault="009C5B2C" w:rsidP="008B13F5">
            <w:pPr>
              <w:rPr>
                <w:lang w:val="vi-VN" w:eastAsia="vi-VN"/>
              </w:rPr>
            </w:pPr>
            <w:r>
              <w:rPr>
                <w:lang w:val="vi-VN" w:eastAsia="vi-VN"/>
              </w:rPr>
              <w:t xml:space="preserve">Theo vôn kế E = </w:t>
            </w:r>
            <w:r w:rsidR="00C51B26">
              <w:rPr>
                <w:lang w:val="vi-VN" w:eastAsia="vi-VN"/>
              </w:rPr>
              <w:t>0,</w:t>
            </w:r>
            <w:r w:rsidR="0058316F">
              <w:rPr>
                <w:lang w:val="vi-VN" w:eastAsia="vi-VN"/>
              </w:rPr>
              <w:t>86</w:t>
            </w:r>
            <w:r w:rsidR="00C51B26">
              <w:rPr>
                <w:lang w:val="vi-VN" w:eastAsia="vi-VN"/>
              </w:rPr>
              <w:t>7 V</w:t>
            </w:r>
          </w:p>
          <w:p w14:paraId="7B60E824" w14:textId="6C945F6B" w:rsidR="00DF432C" w:rsidRDefault="00DF432C" w:rsidP="008B13F5">
            <w:pPr>
              <w:rPr>
                <w:lang w:val="vi-VN" w:eastAsia="vi-VN"/>
              </w:rPr>
            </w:pPr>
            <m:oMath>
              <m:r>
                <w:rPr>
                  <w:rFonts w:ascii="Cambria Math" w:hAnsi="Cambria Math"/>
                  <w:lang w:val="vi-VN" w:eastAsia="vi-VN"/>
                </w:rPr>
                <m:t>⇒</m:t>
              </m:r>
            </m:oMath>
            <w:r>
              <w:rPr>
                <w:lang w:val="vi-VN" w:eastAsia="vi-VN"/>
              </w:rPr>
              <w:t xml:space="preserve"> </w:t>
            </w:r>
            <w:r w:rsidR="00097786">
              <w:rPr>
                <w:lang w:val="vi-VN" w:eastAsia="vi-VN"/>
              </w:rPr>
              <w:t>thấp hơn khi dùng cầu muối</w:t>
            </w:r>
          </w:p>
        </w:tc>
      </w:tr>
      <w:tr w:rsidR="002702B5" w:rsidRPr="00F96B63" w14:paraId="121EEA77" w14:textId="77777777" w:rsidTr="00771B4F">
        <w:trPr>
          <w:trHeight w:val="284"/>
          <w:jc w:val="center"/>
        </w:trPr>
        <w:tc>
          <w:tcPr>
            <w:tcW w:w="5000" w:type="pct"/>
            <w:gridSpan w:val="8"/>
            <w:tcBorders>
              <w:top w:val="double" w:sz="4" w:space="0" w:color="FF00FF"/>
              <w:left w:val="double" w:sz="4" w:space="0" w:color="FF00FF"/>
              <w:bottom w:val="double" w:sz="4" w:space="0" w:color="FF00FF"/>
              <w:right w:val="double" w:sz="4" w:space="0" w:color="FF00FF"/>
            </w:tcBorders>
            <w:shd w:val="clear" w:color="auto" w:fill="FFFFCC"/>
            <w:vAlign w:val="center"/>
          </w:tcPr>
          <w:p w14:paraId="0817BF9F" w14:textId="5D85827B" w:rsidR="002702B5" w:rsidRDefault="008870FE" w:rsidP="002F2836">
            <w:pPr>
              <w:jc w:val="center"/>
              <w:rPr>
                <w:lang w:val="vi-VN" w:eastAsia="vi-VN"/>
              </w:rPr>
            </w:pPr>
            <w:r>
              <w:rPr>
                <w:lang w:val="vi-VN" w:eastAsia="vi-VN"/>
              </w:rPr>
              <w:t>S</w:t>
            </w:r>
            <w:r w:rsidR="002702B5">
              <w:rPr>
                <w:lang w:val="vi-VN" w:eastAsia="vi-VN"/>
              </w:rPr>
              <w:t xml:space="preserve">ức điện </w:t>
            </w:r>
            <w:r>
              <w:rPr>
                <w:lang w:val="vi-VN" w:eastAsia="vi-VN"/>
              </w:rPr>
              <w:t>động</w:t>
            </w:r>
            <w:r w:rsidR="00063A73">
              <w:rPr>
                <w:lang w:val="vi-VN" w:eastAsia="vi-VN"/>
              </w:rPr>
              <w:t xml:space="preserve"> của pin</w:t>
            </w:r>
            <w:r>
              <w:rPr>
                <w:lang w:val="vi-VN" w:eastAsia="vi-VN"/>
              </w:rPr>
              <w:t>:</w:t>
            </w:r>
            <w:r w:rsidR="002702B5">
              <w:rPr>
                <w:lang w:val="vi-VN" w:eastAsia="vi-VN"/>
              </w:rPr>
              <w:tab/>
              <w:t>E</w:t>
            </w:r>
            <w:r w:rsidR="002702B5" w:rsidRPr="00B764A9">
              <w:rPr>
                <w:lang w:val="vi-VN" w:eastAsia="vi-VN"/>
              </w:rPr>
              <w:t xml:space="preserve"> = </w:t>
            </w:r>
            <w:r w:rsidR="002702B5">
              <w:rPr>
                <w:lang w:val="vi-VN" w:eastAsia="vi-VN"/>
              </w:rPr>
              <w:t>E</w:t>
            </w:r>
            <w:r w:rsidR="002702B5" w:rsidRPr="00530B31">
              <w:rPr>
                <w:vertAlign w:val="subscript"/>
                <w:lang w:val="vi-VN" w:eastAsia="vi-VN"/>
              </w:rPr>
              <w:t>+</w:t>
            </w:r>
            <w:r w:rsidR="002702B5" w:rsidRPr="00B764A9">
              <w:rPr>
                <w:lang w:val="vi-VN" w:eastAsia="vi-VN"/>
              </w:rPr>
              <w:t xml:space="preserve"> – </w:t>
            </w:r>
            <w:r w:rsidR="002702B5">
              <w:rPr>
                <w:lang w:val="vi-VN" w:eastAsia="vi-VN"/>
              </w:rPr>
              <w:t>E</w:t>
            </w:r>
            <w:r w:rsidR="002702B5" w:rsidRPr="00530B31">
              <w:rPr>
                <w:vertAlign w:val="subscript"/>
                <w:lang w:val="vi-VN" w:eastAsia="vi-VN"/>
              </w:rPr>
              <w:t>–</w:t>
            </w:r>
          </w:p>
        </w:tc>
      </w:tr>
      <w:tr w:rsidR="008670A8" w:rsidRPr="00F96B63" w14:paraId="09460508" w14:textId="77777777" w:rsidTr="00771B4F">
        <w:trPr>
          <w:trHeight w:val="284"/>
          <w:jc w:val="center"/>
        </w:trPr>
        <w:tc>
          <w:tcPr>
            <w:tcW w:w="5000" w:type="pct"/>
            <w:gridSpan w:val="8"/>
            <w:tcBorders>
              <w:top w:val="dotted" w:sz="4" w:space="0" w:color="auto"/>
              <w:bottom w:val="dotted" w:sz="4" w:space="0" w:color="auto"/>
            </w:tcBorders>
            <w:shd w:val="clear" w:color="auto" w:fill="66FFFF"/>
            <w:vAlign w:val="center"/>
          </w:tcPr>
          <w:p w14:paraId="6BBB3DFD" w14:textId="4E12972D" w:rsidR="008670A8" w:rsidRDefault="00615504" w:rsidP="00492B69">
            <w:pPr>
              <w:rPr>
                <w:lang w:val="vi-VN"/>
              </w:rPr>
            </w:pPr>
            <w:r>
              <w:rPr>
                <w:rFonts w:ascii="Wingdings" w:eastAsia="Wingdings" w:hAnsi="Wingdings" w:cs="Wingdings"/>
                <w:lang w:val="vi-VN"/>
              </w:rPr>
              <w:sym w:font="Wingdings" w:char="F083"/>
            </w:r>
            <w:r>
              <w:rPr>
                <w:rFonts w:ascii="Wingdings" w:eastAsia="Wingdings" w:hAnsi="Wingdings" w:cs="Wingdings"/>
                <w:lang w:val="vi-VN"/>
              </w:rPr>
              <w:t xml:space="preserve"> </w:t>
            </w:r>
            <w:r w:rsidR="008670A8">
              <w:rPr>
                <w:lang w:val="vi-VN"/>
              </w:rPr>
              <w:tab/>
            </w:r>
            <w:r w:rsidR="00AD7B11">
              <w:rPr>
                <w:lang w:val="vi-VN"/>
              </w:rPr>
              <w:t xml:space="preserve">Giải thích các phản ứng xảy ra trong </w:t>
            </w:r>
            <w:r w:rsidR="0020217E">
              <w:rPr>
                <w:lang w:val="vi-VN"/>
              </w:rPr>
              <w:t>pin</w:t>
            </w:r>
            <w:r w:rsidR="005A2618">
              <w:rPr>
                <w:lang w:val="vi-VN"/>
              </w:rPr>
              <w:t xml:space="preserve"> </w:t>
            </w:r>
            <w:r w:rsidR="006768F3">
              <w:rPr>
                <w:lang w:val="vi-VN"/>
              </w:rPr>
              <w:t>Galvani</w:t>
            </w:r>
            <w:r w:rsidR="008670A8">
              <w:rPr>
                <w:lang w:val="vi-VN"/>
              </w:rPr>
              <w:t xml:space="preserve">: </w:t>
            </w:r>
          </w:p>
        </w:tc>
      </w:tr>
      <w:tr w:rsidR="00B46D13" w:rsidRPr="00F96B63" w14:paraId="26C6DF82" w14:textId="77777777" w:rsidTr="00771B4F">
        <w:trPr>
          <w:trHeight w:val="284"/>
          <w:jc w:val="center"/>
        </w:trPr>
        <w:tc>
          <w:tcPr>
            <w:tcW w:w="5000" w:type="pct"/>
            <w:gridSpan w:val="8"/>
            <w:tcBorders>
              <w:top w:val="dotted" w:sz="4" w:space="0" w:color="auto"/>
              <w:bottom w:val="dotted" w:sz="4" w:space="0" w:color="auto"/>
            </w:tcBorders>
            <w:shd w:val="clear" w:color="auto" w:fill="CCFFFF"/>
            <w:vAlign w:val="center"/>
          </w:tcPr>
          <w:p w14:paraId="78C7DF1A" w14:textId="53665BEB" w:rsidR="00B46D13" w:rsidRDefault="00111817" w:rsidP="00611E71">
            <w:pPr>
              <w:jc w:val="both"/>
              <w:rPr>
                <w:lang w:val="vi-VN"/>
              </w:rPr>
            </w:pPr>
            <w:r>
              <w:rPr>
                <w:lang w:val="vi-VN"/>
              </w:rPr>
              <w:t>(</w:t>
            </w:r>
            <w:r w:rsidR="00895538">
              <w:rPr>
                <w:lang w:val="vi-VN"/>
              </w:rPr>
              <w:t>a</w:t>
            </w:r>
            <w:r>
              <w:rPr>
                <w:lang w:val="vi-VN"/>
              </w:rPr>
              <w:t xml:space="preserve">) </w:t>
            </w:r>
            <w:r w:rsidR="005601E8">
              <w:rPr>
                <w:lang w:val="vi-VN"/>
              </w:rPr>
              <w:t xml:space="preserve">Hãy so sánh kết quả đo thế điện cực ở điện cực Cu và Zn, từ đó </w:t>
            </w:r>
            <w:r w:rsidR="002340DB">
              <w:rPr>
                <w:lang w:val="vi-VN"/>
              </w:rPr>
              <w:t xml:space="preserve">xác định </w:t>
            </w:r>
            <w:r w:rsidR="009C2776">
              <w:rPr>
                <w:lang w:val="vi-VN"/>
              </w:rPr>
              <w:t xml:space="preserve">chiều của dòng điện và chiều của dòng </w:t>
            </w:r>
            <w:r w:rsidR="008F34F9">
              <w:rPr>
                <w:lang w:val="vi-VN"/>
              </w:rPr>
              <w:t>electron?</w:t>
            </w:r>
            <w:r w:rsidR="00E45E05">
              <w:rPr>
                <w:lang w:val="vi-VN"/>
              </w:rPr>
              <w:t xml:space="preserve"> Vận dụng kiến thức vật lí để giải thích</w:t>
            </w:r>
          </w:p>
        </w:tc>
      </w:tr>
      <w:tr w:rsidR="009C2776" w:rsidRPr="00F96B63" w14:paraId="2DE3ACE8" w14:textId="77777777" w:rsidTr="00771B4F">
        <w:trPr>
          <w:trHeight w:val="284"/>
          <w:jc w:val="center"/>
        </w:trPr>
        <w:tc>
          <w:tcPr>
            <w:tcW w:w="5000" w:type="pct"/>
            <w:gridSpan w:val="8"/>
            <w:tcBorders>
              <w:top w:val="dotted" w:sz="4" w:space="0" w:color="auto"/>
              <w:bottom w:val="dotted" w:sz="4" w:space="0" w:color="auto"/>
            </w:tcBorders>
            <w:shd w:val="clear" w:color="auto" w:fill="auto"/>
            <w:vAlign w:val="center"/>
          </w:tcPr>
          <w:p w14:paraId="3780A851" w14:textId="19C89E02" w:rsidR="00497B56" w:rsidRDefault="00AC0696" w:rsidP="003C79FC">
            <w:pPr>
              <w:jc w:val="both"/>
              <w:rPr>
                <w:lang w:val="vi-VN"/>
              </w:rPr>
            </w:pPr>
            <w:r>
              <w:rPr>
                <w:lang w:val="vi-VN"/>
              </w:rPr>
              <w:tab/>
            </w:r>
            <w:r w:rsidR="004A4D09">
              <w:rPr>
                <w:lang w:val="vi-VN"/>
              </w:rPr>
              <w:t xml:space="preserve">Thế </w:t>
            </w:r>
            <w:r w:rsidR="009C2776">
              <w:rPr>
                <w:lang w:val="vi-VN"/>
              </w:rPr>
              <w:t xml:space="preserve">điện </w:t>
            </w:r>
            <w:r w:rsidR="009D4552">
              <w:rPr>
                <w:lang w:val="vi-VN"/>
              </w:rPr>
              <w:t>cực:</w:t>
            </w:r>
            <w:r w:rsidR="009C2776">
              <w:rPr>
                <w:lang w:val="vi-VN"/>
              </w:rPr>
              <w:t xml:space="preserve"> </w:t>
            </w:r>
            <w:r w:rsidR="00B95FA1">
              <w:rPr>
                <w:lang w:val="vi-VN"/>
              </w:rPr>
              <w:t>Cu &gt; Zn</w:t>
            </w:r>
            <w:r w:rsidR="009D4552">
              <w:rPr>
                <w:lang w:val="vi-VN"/>
              </w:rPr>
              <w:t xml:space="preserve"> </w:t>
            </w:r>
          </w:p>
          <w:p w14:paraId="2455E29E" w14:textId="40628586" w:rsidR="00103A09" w:rsidRDefault="00AC0696" w:rsidP="003C79FC">
            <w:pPr>
              <w:jc w:val="both"/>
              <w:rPr>
                <w:lang w:val="vi-VN"/>
              </w:rPr>
            </w:pPr>
            <w:r>
              <w:rPr>
                <w:lang w:val="vi-VN"/>
              </w:rPr>
              <w:tab/>
            </w:r>
            <m:oMath>
              <m:r>
                <w:rPr>
                  <w:rFonts w:ascii="Cambria Math" w:hAnsi="Cambria Math"/>
                  <w:lang w:val="vi-VN"/>
                </w:rPr>
                <m:t>⟹</m:t>
              </m:r>
            </m:oMath>
            <w:r w:rsidR="00E45E05">
              <w:rPr>
                <w:lang w:val="vi-VN"/>
              </w:rPr>
              <w:t xml:space="preserve"> </w:t>
            </w:r>
            <w:r w:rsidR="004C6E89">
              <w:rPr>
                <w:lang w:val="vi-VN"/>
              </w:rPr>
              <w:t xml:space="preserve">chiều của dòng </w:t>
            </w:r>
            <w:r w:rsidR="00C71E53">
              <w:rPr>
                <w:lang w:val="vi-VN"/>
              </w:rPr>
              <w:t xml:space="preserve">điện: </w:t>
            </w:r>
            <w:r w:rsidR="00EE2927">
              <w:rPr>
                <w:lang w:val="vi-VN"/>
              </w:rPr>
              <w:t xml:space="preserve">Cu </w:t>
            </w:r>
            <m:oMath>
              <m:r>
                <w:rPr>
                  <w:rFonts w:ascii="Cambria Math" w:hAnsi="Cambria Math"/>
                  <w:lang w:val="vi-VN"/>
                </w:rPr>
                <m:t>⟶</m:t>
              </m:r>
            </m:oMath>
            <w:r w:rsidR="00EE2927">
              <w:rPr>
                <w:lang w:val="vi-VN"/>
              </w:rPr>
              <w:t xml:space="preserve"> Zn</w:t>
            </w:r>
            <w:r w:rsidR="004C6E89">
              <w:rPr>
                <w:lang w:val="vi-VN"/>
              </w:rPr>
              <w:t xml:space="preserve"> </w:t>
            </w:r>
            <w:r w:rsidR="00B95FA1">
              <w:rPr>
                <w:lang w:val="vi-VN"/>
              </w:rPr>
              <w:t>(</w:t>
            </w:r>
            <w:r w:rsidR="004C6E89">
              <w:rPr>
                <w:lang w:val="vi-VN"/>
              </w:rPr>
              <w:t xml:space="preserve">thế điện cực </w:t>
            </w:r>
            <w:r w:rsidR="00D776A6">
              <w:rPr>
                <w:lang w:val="vi-VN"/>
              </w:rPr>
              <w:t xml:space="preserve">cao hơn </w:t>
            </w:r>
            <m:oMath>
              <m:r>
                <w:rPr>
                  <w:rFonts w:ascii="Cambria Math" w:hAnsi="Cambria Math"/>
                  <w:lang w:val="vi-VN"/>
                </w:rPr>
                <m:t>⟶</m:t>
              </m:r>
            </m:oMath>
            <w:r w:rsidR="00D776A6">
              <w:rPr>
                <w:lang w:val="vi-VN"/>
              </w:rPr>
              <w:t xml:space="preserve"> thấp hơn) </w:t>
            </w:r>
          </w:p>
          <w:p w14:paraId="31EB608C" w14:textId="1EA93482" w:rsidR="009C2776" w:rsidRDefault="00AC0696" w:rsidP="003C79FC">
            <w:pPr>
              <w:jc w:val="both"/>
              <w:rPr>
                <w:lang w:val="vi-VN"/>
              </w:rPr>
            </w:pPr>
            <w:r>
              <w:rPr>
                <w:lang w:val="vi-VN"/>
              </w:rPr>
              <w:tab/>
            </w:r>
            <m:oMath>
              <m:r>
                <w:rPr>
                  <w:rFonts w:ascii="Cambria Math" w:hAnsi="Cambria Math"/>
                  <w:lang w:val="vi-VN"/>
                </w:rPr>
                <m:t>⟹</m:t>
              </m:r>
            </m:oMath>
            <w:r w:rsidR="00D776A6">
              <w:rPr>
                <w:lang w:val="vi-VN"/>
              </w:rPr>
              <w:t xml:space="preserve"> chiều của dòng </w:t>
            </w:r>
            <w:r w:rsidR="00497B56">
              <w:rPr>
                <w:lang w:val="vi-VN"/>
              </w:rPr>
              <w:t xml:space="preserve">electron: </w:t>
            </w:r>
            <w:r w:rsidR="003C79FC">
              <w:rPr>
                <w:lang w:val="vi-VN"/>
              </w:rPr>
              <w:t xml:space="preserve">Zn </w:t>
            </w:r>
            <m:oMath>
              <m:r>
                <w:rPr>
                  <w:rFonts w:ascii="Cambria Math" w:hAnsi="Cambria Math"/>
                  <w:lang w:val="vi-VN"/>
                </w:rPr>
                <m:t>⟶</m:t>
              </m:r>
            </m:oMath>
            <w:r w:rsidR="00655CB5">
              <w:rPr>
                <w:lang w:val="vi-VN"/>
              </w:rPr>
              <w:t xml:space="preserve"> </w:t>
            </w:r>
            <w:r w:rsidR="003C79FC">
              <w:rPr>
                <w:lang w:val="vi-VN"/>
              </w:rPr>
              <w:t>Cu</w:t>
            </w:r>
            <w:r w:rsidR="004817EF">
              <w:rPr>
                <w:lang w:val="vi-VN"/>
              </w:rPr>
              <w:t xml:space="preserve"> </w:t>
            </w:r>
            <w:r w:rsidR="00655CB5">
              <w:rPr>
                <w:lang w:val="vi-VN"/>
              </w:rPr>
              <w:t>(</w:t>
            </w:r>
            <w:r w:rsidR="004817EF">
              <w:rPr>
                <w:lang w:val="vi-VN"/>
              </w:rPr>
              <w:t xml:space="preserve">mật độ electron nhiều hơn </w:t>
            </w:r>
            <m:oMath>
              <m:r>
                <w:rPr>
                  <w:rFonts w:ascii="Cambria Math" w:hAnsi="Cambria Math"/>
                  <w:lang w:val="vi-VN"/>
                </w:rPr>
                <m:t>⟶</m:t>
              </m:r>
            </m:oMath>
            <w:r w:rsidR="004817EF">
              <w:rPr>
                <w:lang w:val="vi-VN"/>
              </w:rPr>
              <w:t xml:space="preserve"> </w:t>
            </w:r>
            <w:r w:rsidR="00655CB5">
              <w:rPr>
                <w:lang w:val="vi-VN"/>
              </w:rPr>
              <w:t>ít</w:t>
            </w:r>
            <w:r w:rsidR="004817EF">
              <w:rPr>
                <w:lang w:val="vi-VN"/>
              </w:rPr>
              <w:t xml:space="preserve"> </w:t>
            </w:r>
            <w:r w:rsidR="00655CB5">
              <w:rPr>
                <w:lang w:val="vi-VN"/>
              </w:rPr>
              <w:t>hơn)</w:t>
            </w:r>
          </w:p>
        </w:tc>
      </w:tr>
      <w:tr w:rsidR="00F36441" w:rsidRPr="00F96B63" w14:paraId="7B24D5BC" w14:textId="77777777" w:rsidTr="00771B4F">
        <w:trPr>
          <w:trHeight w:val="284"/>
          <w:jc w:val="center"/>
        </w:trPr>
        <w:tc>
          <w:tcPr>
            <w:tcW w:w="5000" w:type="pct"/>
            <w:gridSpan w:val="8"/>
            <w:tcBorders>
              <w:top w:val="dotted" w:sz="4" w:space="0" w:color="auto"/>
              <w:bottom w:val="dotted" w:sz="4" w:space="0" w:color="auto"/>
            </w:tcBorders>
            <w:shd w:val="clear" w:color="auto" w:fill="CCFFFF"/>
            <w:vAlign w:val="center"/>
          </w:tcPr>
          <w:p w14:paraId="31ED6412" w14:textId="31C91325" w:rsidR="00F36441" w:rsidRDefault="00655CB5" w:rsidP="003C79FC">
            <w:pPr>
              <w:jc w:val="both"/>
              <w:rPr>
                <w:lang w:val="vi-VN"/>
              </w:rPr>
            </w:pPr>
            <w:r>
              <w:rPr>
                <w:lang w:val="vi-VN"/>
              </w:rPr>
              <w:t>(</w:t>
            </w:r>
            <w:r w:rsidR="00895538">
              <w:rPr>
                <w:lang w:val="vi-VN"/>
              </w:rPr>
              <w:t>b</w:t>
            </w:r>
            <w:r>
              <w:rPr>
                <w:lang w:val="vi-VN"/>
              </w:rPr>
              <w:t xml:space="preserve">) </w:t>
            </w:r>
            <w:r w:rsidR="00B70CFA">
              <w:rPr>
                <w:lang w:val="vi-VN"/>
              </w:rPr>
              <w:t xml:space="preserve">Vì sao </w:t>
            </w:r>
            <w:r w:rsidR="005B3AE0">
              <w:rPr>
                <w:lang w:val="vi-VN"/>
              </w:rPr>
              <w:t xml:space="preserve">điện cực Zn </w:t>
            </w:r>
            <w:r w:rsidR="009D29EF">
              <w:rPr>
                <w:lang w:val="vi-VN"/>
              </w:rPr>
              <w:t xml:space="preserve">được </w:t>
            </w:r>
            <w:r w:rsidR="005B3AE0">
              <w:rPr>
                <w:lang w:val="vi-VN"/>
              </w:rPr>
              <w:t xml:space="preserve">gọi là cực </w:t>
            </w:r>
            <w:r w:rsidR="00B83282">
              <w:rPr>
                <w:lang w:val="vi-VN"/>
              </w:rPr>
              <w:t>âm</w:t>
            </w:r>
            <w:r w:rsidR="00554C92">
              <w:rPr>
                <w:lang w:val="vi-VN"/>
              </w:rPr>
              <w:t xml:space="preserve"> (anode)</w:t>
            </w:r>
            <w:r w:rsidR="005B3AE0">
              <w:rPr>
                <w:lang w:val="vi-VN"/>
              </w:rPr>
              <w:t xml:space="preserve">? </w:t>
            </w:r>
            <w:r w:rsidR="00AF37E3">
              <w:rPr>
                <w:lang w:val="vi-VN"/>
              </w:rPr>
              <w:t xml:space="preserve">Viết các </w:t>
            </w:r>
            <w:r w:rsidR="00AC111D">
              <w:rPr>
                <w:lang w:val="vi-VN"/>
              </w:rPr>
              <w:t>quá trình x</w:t>
            </w:r>
            <w:r w:rsidR="00B410D7">
              <w:rPr>
                <w:lang w:val="vi-VN"/>
              </w:rPr>
              <w:t xml:space="preserve">ảy ra </w:t>
            </w:r>
            <w:r w:rsidR="00AC111D">
              <w:rPr>
                <w:lang w:val="vi-VN"/>
              </w:rPr>
              <w:t>ở các điện cực khi</w:t>
            </w:r>
            <w:r w:rsidR="00B410D7">
              <w:rPr>
                <w:lang w:val="vi-VN"/>
              </w:rPr>
              <w:t xml:space="preserve"> </w:t>
            </w:r>
            <w:r w:rsidR="00ED2894">
              <w:rPr>
                <w:lang w:val="vi-VN"/>
              </w:rPr>
              <w:t>lắp đặt cầu muối</w:t>
            </w:r>
          </w:p>
        </w:tc>
      </w:tr>
      <w:tr w:rsidR="00ED2894" w:rsidRPr="00F96B63" w14:paraId="2D6FCA72" w14:textId="77777777" w:rsidTr="00771B4F">
        <w:trPr>
          <w:trHeight w:val="284"/>
          <w:jc w:val="center"/>
        </w:trPr>
        <w:tc>
          <w:tcPr>
            <w:tcW w:w="5000" w:type="pct"/>
            <w:gridSpan w:val="8"/>
            <w:tcBorders>
              <w:top w:val="dotted" w:sz="4" w:space="0" w:color="auto"/>
              <w:bottom w:val="dotted" w:sz="4" w:space="0" w:color="auto"/>
            </w:tcBorders>
            <w:shd w:val="clear" w:color="auto" w:fill="auto"/>
            <w:vAlign w:val="center"/>
          </w:tcPr>
          <w:p w14:paraId="694A37DF" w14:textId="32FB016B" w:rsidR="00ED2894" w:rsidRDefault="004F6ECB" w:rsidP="003C79FC">
            <w:pPr>
              <w:jc w:val="both"/>
              <w:rPr>
                <w:lang w:val="vi-VN"/>
              </w:rPr>
            </w:pPr>
            <w:r>
              <w:rPr>
                <w:lang w:val="vi-VN"/>
              </w:rPr>
              <w:tab/>
              <w:t xml:space="preserve">– </w:t>
            </w:r>
            <w:r w:rsidR="00C86725">
              <w:rPr>
                <w:lang w:val="vi-VN"/>
              </w:rPr>
              <w:tab/>
            </w:r>
            <w:r w:rsidR="00367730">
              <w:rPr>
                <w:lang w:val="vi-VN"/>
              </w:rPr>
              <w:t xml:space="preserve">Zn là cực âm vì có </w:t>
            </w:r>
            <w:r w:rsidR="00191D82">
              <w:rPr>
                <w:lang w:val="vi-VN"/>
              </w:rPr>
              <w:t xml:space="preserve">mật độ electron ở Zn cao </w:t>
            </w:r>
            <w:r>
              <w:rPr>
                <w:lang w:val="vi-VN"/>
              </w:rPr>
              <w:t>hơn Cu</w:t>
            </w:r>
          </w:p>
          <w:p w14:paraId="3A89A141" w14:textId="22566263" w:rsidR="00AC111D" w:rsidRDefault="004F6ECB" w:rsidP="00AC111D">
            <w:pPr>
              <w:rPr>
                <w:lang w:val="vi-VN"/>
              </w:rPr>
            </w:pPr>
            <w:r>
              <w:rPr>
                <w:lang w:val="vi-VN"/>
              </w:rPr>
              <w:tab/>
              <w:t>–</w:t>
            </w:r>
            <w:r w:rsidR="003B6664">
              <w:rPr>
                <w:lang w:val="vi-VN"/>
              </w:rPr>
              <w:tab/>
            </w:r>
            <w:r w:rsidR="00AC111D">
              <w:rPr>
                <w:lang w:val="vi-VN" w:eastAsia="vi-VN"/>
              </w:rPr>
              <w:t xml:space="preserve">Ở </w:t>
            </w:r>
            <w:r w:rsidR="008E163A">
              <w:rPr>
                <w:lang w:val="vi-VN" w:eastAsia="vi-VN"/>
              </w:rPr>
              <w:t>anode</w:t>
            </w:r>
            <w:r w:rsidR="00AC111D">
              <w:rPr>
                <w:lang w:val="vi-VN" w:eastAsia="vi-VN"/>
              </w:rPr>
              <w:t xml:space="preserve"> (–): Zn bị oxi hóa thành Zn</w:t>
            </w:r>
            <w:r w:rsidR="00AC111D" w:rsidRPr="00E366F3">
              <w:rPr>
                <w:vertAlign w:val="superscript"/>
                <w:lang w:val="vi-VN" w:eastAsia="vi-VN"/>
              </w:rPr>
              <w:t>2+</w:t>
            </w:r>
            <w:r w:rsidR="00AC111D">
              <w:rPr>
                <w:lang w:val="vi-VN" w:eastAsia="vi-VN"/>
              </w:rPr>
              <w:t xml:space="preserve">: </w:t>
            </w:r>
            <w:r w:rsidR="00AC111D">
              <w:rPr>
                <w:lang w:val="vi-VN" w:eastAsia="vi-VN"/>
              </w:rPr>
              <w:tab/>
            </w:r>
            <w:r w:rsidR="00AC111D">
              <w:rPr>
                <w:lang w:val="vi-VN" w:eastAsia="vi-VN"/>
              </w:rPr>
              <w:tab/>
            </w:r>
            <w:r w:rsidR="00AC111D">
              <w:rPr>
                <w:lang w:val="vi-VN"/>
              </w:rPr>
              <w:t xml:space="preserve">Zn </w:t>
            </w:r>
            <m:oMath>
              <m:r>
                <w:rPr>
                  <w:rFonts w:ascii="Cambria Math" w:hAnsi="Cambria Math"/>
                  <w:lang w:val="vi-VN"/>
                </w:rPr>
                <m:t>→</m:t>
              </m:r>
            </m:oMath>
            <w:r w:rsidR="00AC111D">
              <w:rPr>
                <w:lang w:val="vi-VN"/>
              </w:rPr>
              <w:t xml:space="preserve"> Zn</w:t>
            </w:r>
            <w:r w:rsidR="00AC111D" w:rsidRPr="00142AA7">
              <w:rPr>
                <w:vertAlign w:val="superscript"/>
                <w:lang w:val="vi-VN"/>
              </w:rPr>
              <w:t>2+</w:t>
            </w:r>
            <w:r w:rsidR="00AC111D">
              <w:rPr>
                <w:vertAlign w:val="superscript"/>
                <w:lang w:val="vi-VN"/>
              </w:rPr>
              <w:t xml:space="preserve"> </w:t>
            </w:r>
            <w:r w:rsidR="00AC111D">
              <w:rPr>
                <w:lang w:val="vi-VN"/>
              </w:rPr>
              <w:t>+ 2e</w:t>
            </w:r>
          </w:p>
          <w:p w14:paraId="4F6D4152" w14:textId="0051C196" w:rsidR="004F6ECB" w:rsidRDefault="00AC111D" w:rsidP="006270A1">
            <w:pPr>
              <w:rPr>
                <w:lang w:val="vi-VN"/>
              </w:rPr>
            </w:pPr>
            <w:r>
              <w:rPr>
                <w:lang w:val="vi-VN"/>
              </w:rPr>
              <w:tab/>
              <w:t>–</w:t>
            </w:r>
            <w:r>
              <w:rPr>
                <w:lang w:val="vi-VN"/>
              </w:rPr>
              <w:tab/>
            </w:r>
            <w:r>
              <w:rPr>
                <w:lang w:val="vi-VN" w:eastAsia="vi-VN"/>
              </w:rPr>
              <w:t xml:space="preserve">Ở </w:t>
            </w:r>
            <w:r w:rsidR="008E163A">
              <w:rPr>
                <w:lang w:val="vi-VN" w:eastAsia="vi-VN"/>
              </w:rPr>
              <w:t>cathode</w:t>
            </w:r>
            <w:r>
              <w:rPr>
                <w:lang w:val="vi-VN" w:eastAsia="vi-VN"/>
              </w:rPr>
              <w:t xml:space="preserve"> (+): Cu</w:t>
            </w:r>
            <w:r w:rsidRPr="002B1149">
              <w:rPr>
                <w:vertAlign w:val="superscript"/>
                <w:lang w:val="vi-VN" w:eastAsia="vi-VN"/>
              </w:rPr>
              <w:t>2+</w:t>
            </w:r>
            <w:r>
              <w:rPr>
                <w:lang w:val="vi-VN" w:eastAsia="vi-VN"/>
              </w:rPr>
              <w:t xml:space="preserve"> bị khử thành Cu: </w:t>
            </w:r>
            <w:r>
              <w:rPr>
                <w:lang w:val="vi-VN" w:eastAsia="vi-VN"/>
              </w:rPr>
              <w:tab/>
            </w:r>
            <w:r>
              <w:rPr>
                <w:lang w:val="vi-VN" w:eastAsia="vi-VN"/>
              </w:rPr>
              <w:tab/>
            </w:r>
            <w:r>
              <w:rPr>
                <w:lang w:val="vi-VN"/>
              </w:rPr>
              <w:t>Cu</w:t>
            </w:r>
            <w:r w:rsidRPr="002B1149">
              <w:rPr>
                <w:vertAlign w:val="superscript"/>
                <w:lang w:val="vi-VN"/>
              </w:rPr>
              <w:t>2+</w:t>
            </w:r>
            <w:r>
              <w:rPr>
                <w:lang w:val="vi-VN"/>
              </w:rPr>
              <w:t xml:space="preserve"> + 2e </w:t>
            </w:r>
            <m:oMath>
              <m:r>
                <w:rPr>
                  <w:rFonts w:ascii="Cambria Math" w:hAnsi="Cambria Math"/>
                  <w:lang w:val="vi-VN"/>
                </w:rPr>
                <m:t>→</m:t>
              </m:r>
            </m:oMath>
            <w:r>
              <w:rPr>
                <w:lang w:val="vi-VN"/>
              </w:rPr>
              <w:t xml:space="preserve"> Cu</w:t>
            </w:r>
          </w:p>
        </w:tc>
      </w:tr>
      <w:tr w:rsidR="009135A5" w:rsidRPr="00F96B63" w14:paraId="26CEDCBC" w14:textId="77777777" w:rsidTr="00771B4F">
        <w:trPr>
          <w:trHeight w:val="284"/>
          <w:jc w:val="center"/>
        </w:trPr>
        <w:tc>
          <w:tcPr>
            <w:tcW w:w="5000" w:type="pct"/>
            <w:gridSpan w:val="8"/>
            <w:tcBorders>
              <w:top w:val="dotted" w:sz="4" w:space="0" w:color="auto"/>
              <w:bottom w:val="dotted" w:sz="4" w:space="0" w:color="auto"/>
            </w:tcBorders>
            <w:shd w:val="clear" w:color="auto" w:fill="CCFFFF"/>
            <w:vAlign w:val="center"/>
          </w:tcPr>
          <w:p w14:paraId="3BC8F0E9" w14:textId="004E1961" w:rsidR="009135A5" w:rsidRDefault="00FF2187" w:rsidP="003C79FC">
            <w:pPr>
              <w:jc w:val="both"/>
              <w:rPr>
                <w:lang w:val="vi-VN"/>
              </w:rPr>
            </w:pPr>
            <w:r>
              <w:rPr>
                <w:lang w:val="vi-VN"/>
              </w:rPr>
              <w:t>(</w:t>
            </w:r>
            <w:r w:rsidR="00895538">
              <w:rPr>
                <w:lang w:val="vi-VN"/>
              </w:rPr>
              <w:t>c</w:t>
            </w:r>
            <w:r>
              <w:rPr>
                <w:lang w:val="vi-VN"/>
              </w:rPr>
              <w:t xml:space="preserve">) </w:t>
            </w:r>
            <w:r w:rsidR="009135A5">
              <w:rPr>
                <w:lang w:val="vi-VN"/>
              </w:rPr>
              <w:t xml:space="preserve">Viết phương trình oxi hóa – khử </w:t>
            </w:r>
            <w:r w:rsidR="00F969EE">
              <w:rPr>
                <w:lang w:val="vi-VN"/>
              </w:rPr>
              <w:t xml:space="preserve">(dạng rút gọn) xảy ra </w:t>
            </w:r>
            <w:r w:rsidR="00E211E0">
              <w:rPr>
                <w:lang w:val="vi-VN"/>
              </w:rPr>
              <w:t>2 quá trình trên</w:t>
            </w:r>
          </w:p>
        </w:tc>
      </w:tr>
      <w:tr w:rsidR="00E211E0" w:rsidRPr="00F96B63" w14:paraId="4AD853BF" w14:textId="77777777" w:rsidTr="00771B4F">
        <w:trPr>
          <w:trHeight w:val="284"/>
          <w:jc w:val="center"/>
        </w:trPr>
        <w:tc>
          <w:tcPr>
            <w:tcW w:w="5000" w:type="pct"/>
            <w:gridSpan w:val="8"/>
            <w:tcBorders>
              <w:top w:val="dotted" w:sz="4" w:space="0" w:color="auto"/>
              <w:bottom w:val="double" w:sz="4" w:space="0" w:color="FF00FF"/>
            </w:tcBorders>
            <w:shd w:val="clear" w:color="auto" w:fill="auto"/>
            <w:vAlign w:val="center"/>
          </w:tcPr>
          <w:p w14:paraId="57F0C592" w14:textId="4C4BFA28" w:rsidR="00E211E0" w:rsidRDefault="00FF2187" w:rsidP="003C79FC">
            <w:pPr>
              <w:jc w:val="both"/>
              <w:rPr>
                <w:lang w:val="vi-VN"/>
              </w:rPr>
            </w:pPr>
            <w:r>
              <w:rPr>
                <w:lang w:val="vi-VN" w:eastAsia="vi-VN"/>
              </w:rPr>
              <w:tab/>
            </w:r>
            <w:r w:rsidR="00AC0696">
              <w:rPr>
                <w:lang w:val="vi-VN" w:eastAsia="vi-VN"/>
              </w:rPr>
              <w:tab/>
            </w:r>
            <w:r w:rsidR="00754995">
              <w:rPr>
                <w:lang w:val="vi-VN" w:eastAsia="vi-VN"/>
              </w:rPr>
              <w:t>Zn + Cu</w:t>
            </w:r>
            <w:r w:rsidR="00754995" w:rsidRPr="00CA3A49">
              <w:rPr>
                <w:vertAlign w:val="superscript"/>
                <w:lang w:val="vi-VN" w:eastAsia="vi-VN"/>
              </w:rPr>
              <w:t>2+</w:t>
            </w:r>
            <w:r w:rsidR="00754995">
              <w:rPr>
                <w:lang w:val="vi-VN" w:eastAsia="vi-VN"/>
              </w:rPr>
              <w:t xml:space="preserve"> </w:t>
            </w:r>
            <m:oMath>
              <m:r>
                <w:rPr>
                  <w:rFonts w:ascii="Cambria Math" w:hAnsi="Cambria Math"/>
                  <w:lang w:val="vi-VN"/>
                </w:rPr>
                <m:t>→</m:t>
              </m:r>
            </m:oMath>
            <w:r w:rsidR="00754995">
              <w:rPr>
                <w:lang w:val="vi-VN"/>
              </w:rPr>
              <w:t xml:space="preserve"> Zn</w:t>
            </w:r>
            <w:r w:rsidR="00754995" w:rsidRPr="00CA3A49">
              <w:rPr>
                <w:vertAlign w:val="superscript"/>
                <w:lang w:val="vi-VN"/>
              </w:rPr>
              <w:t>2+</w:t>
            </w:r>
            <w:r w:rsidR="00754995">
              <w:rPr>
                <w:lang w:val="vi-VN"/>
              </w:rPr>
              <w:t xml:space="preserve"> + Cu</w:t>
            </w:r>
          </w:p>
        </w:tc>
      </w:tr>
      <w:tr w:rsidR="00F76443" w:rsidRPr="00F96B63" w14:paraId="23D654BD" w14:textId="77777777" w:rsidTr="00460FEE">
        <w:trPr>
          <w:gridBefore w:val="1"/>
          <w:gridAfter w:val="1"/>
          <w:wBefore w:w="5" w:type="pct"/>
          <w:wAfter w:w="5" w:type="pct"/>
          <w:trHeight w:val="284"/>
          <w:jc w:val="center"/>
        </w:trPr>
        <w:tc>
          <w:tcPr>
            <w:tcW w:w="2831" w:type="pct"/>
            <w:gridSpan w:val="3"/>
            <w:tcBorders>
              <w:top w:val="double" w:sz="4" w:space="0" w:color="FF00FF"/>
              <w:left w:val="double" w:sz="4" w:space="0" w:color="FF00FF"/>
              <w:bottom w:val="double" w:sz="4" w:space="0" w:color="FF00FF"/>
              <w:right w:val="dotted" w:sz="4" w:space="0" w:color="FF00FF"/>
            </w:tcBorders>
            <w:shd w:val="clear" w:color="auto" w:fill="FFFFCC"/>
            <w:vAlign w:val="center"/>
          </w:tcPr>
          <w:p w14:paraId="31E0431E" w14:textId="77777777" w:rsidR="00933357" w:rsidRPr="000E5DB2" w:rsidRDefault="00933357" w:rsidP="00492B69">
            <w:pPr>
              <w:rPr>
                <w:b/>
                <w:bCs/>
                <w:lang w:val="vi-VN" w:eastAsia="vi-VN"/>
              </w:rPr>
            </w:pPr>
            <w:r w:rsidRPr="000E5DB2">
              <w:rPr>
                <w:b/>
                <w:bCs/>
                <w:lang w:val="vi-VN" w:eastAsia="vi-VN"/>
              </w:rPr>
              <w:t>Kết luận</w:t>
            </w:r>
          </w:p>
          <w:p w14:paraId="037BB463" w14:textId="08519010" w:rsidR="00933357" w:rsidRDefault="00933357" w:rsidP="00492B69">
            <w:pPr>
              <w:rPr>
                <w:lang w:val="vi-VN" w:eastAsia="vi-VN"/>
              </w:rPr>
            </w:pPr>
            <w:r>
              <w:rPr>
                <w:rFonts w:ascii="Wingdings" w:eastAsia="Wingdings" w:hAnsi="Wingdings" w:cs="Wingdings"/>
                <w:lang w:val="vi-VN" w:eastAsia="vi-VN"/>
              </w:rPr>
              <w:sym w:font="Wingdings" w:char="F09F"/>
            </w:r>
            <w:r>
              <w:rPr>
                <w:lang w:val="vi-VN" w:eastAsia="vi-VN"/>
              </w:rPr>
              <w:tab/>
              <w:t xml:space="preserve">Trong pin </w:t>
            </w:r>
            <w:r w:rsidR="006768F3">
              <w:rPr>
                <w:lang w:val="vi-VN" w:eastAsia="vi-VN"/>
              </w:rPr>
              <w:t>Galvani</w:t>
            </w:r>
            <w:r>
              <w:rPr>
                <w:lang w:val="vi-VN" w:eastAsia="vi-VN"/>
              </w:rPr>
              <w:t xml:space="preserve"> Zn – Cu: </w:t>
            </w:r>
          </w:p>
          <w:p w14:paraId="272415E2" w14:textId="62534076" w:rsidR="00D917AD" w:rsidRDefault="00933357" w:rsidP="00492B69">
            <w:pPr>
              <w:rPr>
                <w:lang w:val="vi-VN" w:eastAsia="vi-VN"/>
              </w:rPr>
            </w:pPr>
            <w:r>
              <w:rPr>
                <w:lang w:val="vi-VN" w:eastAsia="vi-VN"/>
              </w:rPr>
              <w:tab/>
              <w:t>–</w:t>
            </w:r>
            <w:r>
              <w:rPr>
                <w:lang w:val="vi-VN" w:eastAsia="vi-VN"/>
              </w:rPr>
              <w:tab/>
              <w:t xml:space="preserve">Ở </w:t>
            </w:r>
            <w:r w:rsidR="00D078FC">
              <w:rPr>
                <w:lang w:val="vi-VN" w:eastAsia="vi-VN"/>
              </w:rPr>
              <w:t>anode</w:t>
            </w:r>
            <w:r>
              <w:rPr>
                <w:lang w:val="vi-VN" w:eastAsia="vi-VN"/>
              </w:rPr>
              <w:t xml:space="preserve"> (–): Zn bị oxi hóa thành Zn</w:t>
            </w:r>
            <w:r w:rsidRPr="00E366F3">
              <w:rPr>
                <w:vertAlign w:val="superscript"/>
                <w:lang w:val="vi-VN" w:eastAsia="vi-VN"/>
              </w:rPr>
              <w:t>2+</w:t>
            </w:r>
            <w:r>
              <w:rPr>
                <w:lang w:val="vi-VN" w:eastAsia="vi-VN"/>
              </w:rPr>
              <w:t xml:space="preserve">: </w:t>
            </w:r>
            <w:r>
              <w:rPr>
                <w:lang w:val="vi-VN" w:eastAsia="vi-VN"/>
              </w:rPr>
              <w:tab/>
            </w:r>
            <w:r>
              <w:rPr>
                <w:lang w:val="vi-VN" w:eastAsia="vi-VN"/>
              </w:rPr>
              <w:tab/>
            </w:r>
          </w:p>
          <w:p w14:paraId="3BC3EF50" w14:textId="364D4033" w:rsidR="00933357" w:rsidRDefault="00D917AD" w:rsidP="00492B69">
            <w:pPr>
              <w:rPr>
                <w:lang w:val="vi-VN"/>
              </w:rPr>
            </w:pPr>
            <w:r>
              <w:rPr>
                <w:lang w:val="vi-VN" w:eastAsia="vi-VN"/>
              </w:rPr>
              <w:tab/>
            </w:r>
            <w:r w:rsidR="00933357">
              <w:rPr>
                <w:lang w:val="vi-VN" w:eastAsia="vi-VN"/>
              </w:rPr>
              <w:tab/>
            </w:r>
            <w:r>
              <w:rPr>
                <w:lang w:val="vi-VN" w:eastAsia="vi-VN"/>
              </w:rPr>
              <w:tab/>
            </w:r>
            <w:r w:rsidR="00933357">
              <w:rPr>
                <w:lang w:val="vi-VN"/>
              </w:rPr>
              <w:t xml:space="preserve">Zn </w:t>
            </w:r>
            <m:oMath>
              <m:r>
                <w:rPr>
                  <w:rFonts w:ascii="Cambria Math" w:hAnsi="Cambria Math"/>
                  <w:lang w:val="vi-VN"/>
                </w:rPr>
                <m:t>→</m:t>
              </m:r>
            </m:oMath>
            <w:r w:rsidR="00933357">
              <w:rPr>
                <w:lang w:val="vi-VN"/>
              </w:rPr>
              <w:t xml:space="preserve"> Zn</w:t>
            </w:r>
            <w:r w:rsidR="00933357" w:rsidRPr="00142AA7">
              <w:rPr>
                <w:vertAlign w:val="superscript"/>
                <w:lang w:val="vi-VN"/>
              </w:rPr>
              <w:t>2+</w:t>
            </w:r>
            <w:r w:rsidR="00933357">
              <w:rPr>
                <w:vertAlign w:val="superscript"/>
                <w:lang w:val="vi-VN"/>
              </w:rPr>
              <w:t xml:space="preserve"> </w:t>
            </w:r>
            <w:r w:rsidR="00933357">
              <w:rPr>
                <w:lang w:val="vi-VN"/>
              </w:rPr>
              <w:t>+ 2e</w:t>
            </w:r>
          </w:p>
          <w:p w14:paraId="09DF9BF0" w14:textId="43EDA7A4" w:rsidR="00D917AD" w:rsidRDefault="00933357" w:rsidP="00492B69">
            <w:pPr>
              <w:rPr>
                <w:lang w:val="vi-VN" w:eastAsia="vi-VN"/>
              </w:rPr>
            </w:pPr>
            <w:r>
              <w:rPr>
                <w:lang w:val="vi-VN"/>
              </w:rPr>
              <w:tab/>
              <w:t>–</w:t>
            </w:r>
            <w:r>
              <w:rPr>
                <w:lang w:val="vi-VN"/>
              </w:rPr>
              <w:tab/>
            </w:r>
            <w:r>
              <w:rPr>
                <w:lang w:val="vi-VN" w:eastAsia="vi-VN"/>
              </w:rPr>
              <w:t xml:space="preserve">Ở </w:t>
            </w:r>
            <w:r w:rsidR="00D078FC">
              <w:rPr>
                <w:lang w:val="vi-VN" w:eastAsia="vi-VN"/>
              </w:rPr>
              <w:t>cathode</w:t>
            </w:r>
            <w:r>
              <w:rPr>
                <w:lang w:val="vi-VN" w:eastAsia="vi-VN"/>
              </w:rPr>
              <w:t xml:space="preserve"> (+): Cu</w:t>
            </w:r>
            <w:r w:rsidRPr="002B1149">
              <w:rPr>
                <w:vertAlign w:val="superscript"/>
                <w:lang w:val="vi-VN" w:eastAsia="vi-VN"/>
              </w:rPr>
              <w:t>2+</w:t>
            </w:r>
            <w:r>
              <w:rPr>
                <w:lang w:val="vi-VN" w:eastAsia="vi-VN"/>
              </w:rPr>
              <w:t xml:space="preserve"> bị khử thành Cu: </w:t>
            </w:r>
            <w:r>
              <w:rPr>
                <w:lang w:val="vi-VN" w:eastAsia="vi-VN"/>
              </w:rPr>
              <w:tab/>
            </w:r>
            <w:r>
              <w:rPr>
                <w:lang w:val="vi-VN" w:eastAsia="vi-VN"/>
              </w:rPr>
              <w:tab/>
            </w:r>
            <w:r>
              <w:rPr>
                <w:lang w:val="vi-VN" w:eastAsia="vi-VN"/>
              </w:rPr>
              <w:tab/>
            </w:r>
          </w:p>
          <w:p w14:paraId="66C0B67D" w14:textId="7AD7726A" w:rsidR="00933357" w:rsidRDefault="00D917AD" w:rsidP="00492B69">
            <w:pPr>
              <w:rPr>
                <w:lang w:val="vi-VN"/>
              </w:rPr>
            </w:pPr>
            <w:r>
              <w:rPr>
                <w:lang w:val="vi-VN" w:eastAsia="vi-VN"/>
              </w:rPr>
              <w:tab/>
            </w:r>
            <w:r>
              <w:rPr>
                <w:lang w:val="vi-VN" w:eastAsia="vi-VN"/>
              </w:rPr>
              <w:tab/>
            </w:r>
            <w:r>
              <w:rPr>
                <w:lang w:val="vi-VN" w:eastAsia="vi-VN"/>
              </w:rPr>
              <w:tab/>
            </w:r>
            <w:r w:rsidR="00933357">
              <w:rPr>
                <w:lang w:val="vi-VN"/>
              </w:rPr>
              <w:t>Cu</w:t>
            </w:r>
            <w:r w:rsidR="00933357" w:rsidRPr="002B1149">
              <w:rPr>
                <w:vertAlign w:val="superscript"/>
                <w:lang w:val="vi-VN"/>
              </w:rPr>
              <w:t>2+</w:t>
            </w:r>
            <w:r w:rsidR="00933357">
              <w:rPr>
                <w:lang w:val="vi-VN"/>
              </w:rPr>
              <w:t xml:space="preserve"> + 2e </w:t>
            </w:r>
            <m:oMath>
              <m:r>
                <w:rPr>
                  <w:rFonts w:ascii="Cambria Math" w:hAnsi="Cambria Math"/>
                  <w:lang w:val="vi-VN"/>
                </w:rPr>
                <m:t>→</m:t>
              </m:r>
            </m:oMath>
            <w:r w:rsidR="00933357">
              <w:rPr>
                <w:lang w:val="vi-VN"/>
              </w:rPr>
              <w:t xml:space="preserve"> Cu</w:t>
            </w:r>
          </w:p>
          <w:p w14:paraId="0A25BEDE" w14:textId="77777777" w:rsidR="00933357" w:rsidRDefault="00933357" w:rsidP="00C8402B">
            <w:pPr>
              <w:jc w:val="both"/>
              <w:rPr>
                <w:lang w:val="vi-VN" w:eastAsia="vi-VN"/>
              </w:rPr>
            </w:pPr>
            <m:oMath>
              <m:r>
                <w:rPr>
                  <w:rFonts w:ascii="Cambria Math" w:hAnsi="Cambria Math"/>
                  <w:lang w:val="vi-VN"/>
                </w:rPr>
                <m:t>⟹</m:t>
              </m:r>
            </m:oMath>
            <w:r>
              <w:rPr>
                <w:lang w:val="vi-VN"/>
              </w:rPr>
              <w:t xml:space="preserve"> </w:t>
            </w:r>
            <w:r>
              <w:rPr>
                <w:lang w:val="vi-VN" w:eastAsia="vi-VN"/>
              </w:rPr>
              <w:t>xảy ra phản ứng giữa chất khử là Zn và chất oxi hóa là Cu</w:t>
            </w:r>
            <w:r w:rsidRPr="002D2656">
              <w:rPr>
                <w:vertAlign w:val="superscript"/>
                <w:lang w:val="vi-VN" w:eastAsia="vi-VN"/>
              </w:rPr>
              <w:t>2+</w:t>
            </w:r>
            <w:r>
              <w:rPr>
                <w:vertAlign w:val="superscript"/>
                <w:lang w:val="vi-VN" w:eastAsia="vi-VN"/>
              </w:rPr>
              <w:t xml:space="preserve"> </w:t>
            </w:r>
            <w:r>
              <w:rPr>
                <w:lang w:val="vi-VN" w:eastAsia="vi-VN"/>
              </w:rPr>
              <w:t xml:space="preserve">(không tiếp xúc trực tiếp mà tiếp xúc gián tiếp thông qua cầu muối): </w:t>
            </w:r>
          </w:p>
          <w:p w14:paraId="6517FBE0" w14:textId="64031208" w:rsidR="00933357" w:rsidRDefault="00933357" w:rsidP="00492B69">
            <w:pPr>
              <w:rPr>
                <w:lang w:val="vi-VN"/>
              </w:rPr>
            </w:pPr>
            <w:r>
              <w:rPr>
                <w:lang w:val="vi-VN" w:eastAsia="vi-VN"/>
              </w:rPr>
              <w:tab/>
            </w:r>
            <w:r w:rsidR="00D917AD">
              <w:rPr>
                <w:lang w:val="vi-VN" w:eastAsia="vi-VN"/>
              </w:rPr>
              <w:tab/>
            </w:r>
            <w:r w:rsidR="00D917AD">
              <w:rPr>
                <w:lang w:val="vi-VN" w:eastAsia="vi-VN"/>
              </w:rPr>
              <w:tab/>
            </w:r>
            <w:r>
              <w:rPr>
                <w:lang w:val="vi-VN" w:eastAsia="vi-VN"/>
              </w:rPr>
              <w:t>Zn + Cu</w:t>
            </w:r>
            <w:r w:rsidRPr="00CA3A49">
              <w:rPr>
                <w:vertAlign w:val="superscript"/>
                <w:lang w:val="vi-VN" w:eastAsia="vi-VN"/>
              </w:rPr>
              <w:t>2+</w:t>
            </w:r>
            <w:r>
              <w:rPr>
                <w:lang w:val="vi-VN" w:eastAsia="vi-VN"/>
              </w:rPr>
              <w:t xml:space="preserve"> </w:t>
            </w:r>
            <m:oMath>
              <m:r>
                <w:rPr>
                  <w:rFonts w:ascii="Cambria Math" w:hAnsi="Cambria Math"/>
                  <w:lang w:val="vi-VN"/>
                </w:rPr>
                <m:t>→</m:t>
              </m:r>
            </m:oMath>
            <w:r>
              <w:rPr>
                <w:lang w:val="vi-VN"/>
              </w:rPr>
              <w:t xml:space="preserve"> Zn</w:t>
            </w:r>
            <w:r w:rsidRPr="00CA3A49">
              <w:rPr>
                <w:vertAlign w:val="superscript"/>
                <w:lang w:val="vi-VN"/>
              </w:rPr>
              <w:t>2+</w:t>
            </w:r>
            <w:r>
              <w:rPr>
                <w:lang w:val="vi-VN"/>
              </w:rPr>
              <w:t xml:space="preserve"> + Cu </w:t>
            </w:r>
          </w:p>
          <w:p w14:paraId="6426A72D" w14:textId="77777777" w:rsidR="00933357" w:rsidRDefault="00933357" w:rsidP="00492B69">
            <w:pPr>
              <w:jc w:val="both"/>
              <w:rPr>
                <w:lang w:val="vi-VN"/>
              </w:rPr>
            </w:pPr>
            <w:r>
              <w:rPr>
                <w:lang w:val="vi-VN"/>
              </w:rPr>
              <w:tab/>
              <w:t>– Dòng electron di chuyển từ cực âm (nơi “sản xuất” electron) sang cực dương (nơi “tiêu thụ” electron)</w:t>
            </w:r>
          </w:p>
          <w:p w14:paraId="39E84B48" w14:textId="77777777" w:rsidR="00933357" w:rsidRDefault="00933357" w:rsidP="00492B69">
            <w:pPr>
              <w:jc w:val="both"/>
              <w:rPr>
                <w:lang w:val="vi-VN"/>
              </w:rPr>
            </w:pPr>
            <w:r>
              <w:rPr>
                <w:lang w:val="vi-VN"/>
              </w:rPr>
              <w:tab/>
              <w:t>–</w:t>
            </w:r>
            <w:r>
              <w:rPr>
                <w:lang w:val="vi-VN"/>
              </w:rPr>
              <w:tab/>
            </w:r>
            <w:r w:rsidRPr="001C6378">
              <w:rPr>
                <w:lang w:val="vi-VN"/>
              </w:rPr>
              <w:t>Cầu muối đóng vai trò khép kín mạch và trung hoà điện tích của dung dịch ở hai điện cực.</w:t>
            </w:r>
          </w:p>
          <w:p w14:paraId="1F9CCC25" w14:textId="77777777" w:rsidR="00933357" w:rsidRDefault="00933357" w:rsidP="00492B69">
            <w:pPr>
              <w:rPr>
                <w:lang w:val="vi-VN"/>
              </w:rPr>
            </w:pPr>
            <w:r>
              <w:rPr>
                <w:rFonts w:ascii="Wingdings" w:eastAsia="Wingdings" w:hAnsi="Wingdings" w:cs="Wingdings"/>
                <w:lang w:val="vi-VN" w:eastAsia="vi-VN"/>
              </w:rPr>
              <w:t>□</w:t>
            </w:r>
            <w:r>
              <w:rPr>
                <w:lang w:val="vi-VN" w:eastAsia="vi-VN"/>
              </w:rPr>
              <w:tab/>
              <w:t>Sức điện động của pin: E</w:t>
            </w:r>
            <w:r w:rsidRPr="009447E7">
              <w:rPr>
                <w:vertAlign w:val="subscript"/>
                <w:lang w:val="vi-VN" w:eastAsia="vi-VN"/>
              </w:rPr>
              <w:t>pin</w:t>
            </w:r>
            <w:r>
              <w:rPr>
                <w:vertAlign w:val="subscript"/>
                <w:lang w:val="vi-VN" w:eastAsia="vi-VN"/>
              </w:rPr>
              <w:t xml:space="preserve"> </w:t>
            </w:r>
            <w:r>
              <w:rPr>
                <w:lang w:val="vi-VN" w:eastAsia="vi-VN"/>
              </w:rPr>
              <w:t xml:space="preserve">= </w:t>
            </w:r>
            <w:r>
              <w:rPr>
                <w:lang w:val="vi-VN"/>
              </w:rPr>
              <w:t>E</w:t>
            </w:r>
            <w:r w:rsidRPr="00A84DCC">
              <w:rPr>
                <w:vertAlign w:val="subscript"/>
                <w:lang w:val="vi-VN"/>
              </w:rPr>
              <w:t>+</w:t>
            </w:r>
            <w:r>
              <w:rPr>
                <w:lang w:val="vi-VN"/>
              </w:rPr>
              <w:t xml:space="preserve">  </w:t>
            </w:r>
            <w:r w:rsidRPr="00B764A9">
              <w:rPr>
                <w:lang w:val="vi-VN" w:eastAsia="vi-VN"/>
              </w:rPr>
              <w:t>–</w:t>
            </w:r>
            <w:r>
              <w:rPr>
                <w:lang w:val="vi-VN" w:eastAsia="vi-VN"/>
              </w:rPr>
              <w:t xml:space="preserve"> </w:t>
            </w:r>
            <w:r>
              <w:rPr>
                <w:lang w:val="vi-VN"/>
              </w:rPr>
              <w:t>E</w:t>
            </w:r>
            <w:r w:rsidRPr="00264294">
              <w:rPr>
                <w:vertAlign w:val="subscript"/>
                <w:lang w:val="vi-VN"/>
              </w:rPr>
              <w:t>–</w:t>
            </w:r>
          </w:p>
        </w:tc>
        <w:tc>
          <w:tcPr>
            <w:tcW w:w="2159" w:type="pct"/>
            <w:gridSpan w:val="3"/>
            <w:tcBorders>
              <w:top w:val="double" w:sz="4" w:space="0" w:color="FF00FF"/>
              <w:left w:val="dotted" w:sz="4" w:space="0" w:color="FF00FF"/>
              <w:bottom w:val="double" w:sz="4" w:space="0" w:color="FF00FF"/>
              <w:right w:val="double" w:sz="4" w:space="0" w:color="FF00FF"/>
            </w:tcBorders>
            <w:shd w:val="clear" w:color="auto" w:fill="FFFFCC"/>
            <w:vAlign w:val="center"/>
          </w:tcPr>
          <w:p w14:paraId="70F5E16F" w14:textId="5F351B17" w:rsidR="00933357" w:rsidRDefault="00933357" w:rsidP="00737AC0">
            <w:pPr>
              <w:rPr>
                <w:lang w:val="vi-VN" w:eastAsia="vi-VN"/>
              </w:rPr>
            </w:pPr>
            <w:r>
              <w:rPr>
                <w:lang w:val="vi-VN"/>
              </w:rPr>
              <w:tab/>
            </w:r>
            <w:r>
              <w:rPr>
                <w:noProof/>
              </w:rPr>
              <w:drawing>
                <wp:inline distT="0" distB="0" distL="0" distR="0" wp14:anchorId="707DA269" wp14:editId="6CC20CFA">
                  <wp:extent cx="1901952" cy="1642171"/>
                  <wp:effectExtent l="0" t="0" r="3175" b="0"/>
                  <wp:docPr id="2044198085" name="Hình ảnh 1" descr="Ảnh có chứa văn bản, ảnh chụp màn hình,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98085" name="Hình ảnh 1" descr="Ảnh có chứa văn bản, ảnh chụp màn hình, biểu đồ, thiết kế&#10;&#10;Mô tả được tạo tự động"/>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b="9570"/>
                          <a:stretch/>
                        </pic:blipFill>
                        <pic:spPr bwMode="auto">
                          <a:xfrm>
                            <a:off x="0" y="0"/>
                            <a:ext cx="1906463" cy="1646066"/>
                          </a:xfrm>
                          <a:prstGeom prst="rect">
                            <a:avLst/>
                          </a:prstGeom>
                          <a:ln>
                            <a:noFill/>
                          </a:ln>
                          <a:extLst>
                            <a:ext uri="{53640926-AAD7-44D8-BBD7-CCE9431645EC}">
                              <a14:shadowObscured xmlns:a14="http://schemas.microsoft.com/office/drawing/2010/main"/>
                            </a:ext>
                          </a:extLst>
                        </pic:spPr>
                      </pic:pic>
                    </a:graphicData>
                  </a:graphic>
                </wp:inline>
              </w:drawing>
            </w:r>
          </w:p>
        </w:tc>
      </w:tr>
      <w:tr w:rsidR="00EC33D8" w:rsidRPr="00F96B63" w14:paraId="32A1B306" w14:textId="77777777" w:rsidTr="00737AC0">
        <w:trPr>
          <w:gridAfter w:val="2"/>
          <w:wAfter w:w="10" w:type="pct"/>
          <w:trHeight w:val="284"/>
          <w:jc w:val="center"/>
        </w:trPr>
        <w:tc>
          <w:tcPr>
            <w:tcW w:w="4990" w:type="pct"/>
            <w:gridSpan w:val="6"/>
            <w:tcBorders>
              <w:top w:val="double" w:sz="4" w:space="0" w:color="FF00FF"/>
              <w:bottom w:val="dotted" w:sz="4" w:space="0" w:color="auto"/>
            </w:tcBorders>
            <w:shd w:val="clear" w:color="auto" w:fill="CCFFFF"/>
            <w:vAlign w:val="center"/>
          </w:tcPr>
          <w:p w14:paraId="389120BD" w14:textId="5AFFEE25" w:rsidR="00EC33D8" w:rsidRDefault="00615504" w:rsidP="008B13F5">
            <w:pPr>
              <w:rPr>
                <w:lang w:val="vi-VN" w:eastAsia="vi-VN"/>
              </w:rPr>
            </w:pPr>
            <w:r>
              <w:rPr>
                <w:rFonts w:ascii="Wingdings" w:eastAsia="Wingdings" w:hAnsi="Wingdings" w:cs="Wingdings"/>
                <w:lang w:val="vi-VN"/>
              </w:rPr>
              <w:sym w:font="Wingdings" w:char="F084"/>
            </w:r>
            <w:r>
              <w:rPr>
                <w:rFonts w:ascii="Wingdings" w:eastAsia="Wingdings" w:hAnsi="Wingdings" w:cs="Wingdings"/>
                <w:lang w:val="vi-VN"/>
              </w:rPr>
              <w:t xml:space="preserve"> </w:t>
            </w:r>
            <w:r w:rsidR="001E6673">
              <w:rPr>
                <w:lang w:val="vi-VN"/>
              </w:rPr>
              <w:tab/>
            </w:r>
            <w:r w:rsidR="00A46392">
              <w:rPr>
                <w:lang w:val="vi-VN"/>
              </w:rPr>
              <w:t>Xác định</w:t>
            </w:r>
            <w:r w:rsidR="002E3288">
              <w:rPr>
                <w:lang w:val="vi-VN"/>
              </w:rPr>
              <w:t xml:space="preserve"> </w:t>
            </w:r>
            <w:r w:rsidR="00CC09E6">
              <w:rPr>
                <w:lang w:val="vi-VN"/>
              </w:rPr>
              <w:t xml:space="preserve">thế điện cực </w:t>
            </w:r>
            <w:r w:rsidR="00836402">
              <w:rPr>
                <w:lang w:val="vi-VN"/>
              </w:rPr>
              <w:t>chuẩn</w:t>
            </w:r>
            <w:r w:rsidR="00373011">
              <w:rPr>
                <w:lang w:val="vi-VN"/>
              </w:rPr>
              <w:t xml:space="preserve"> </w:t>
            </w:r>
            <w:r w:rsidR="00627EEF">
              <w:rPr>
                <w:lang w:val="vi-VN"/>
              </w:rPr>
              <w:t>của cặp oxi hóa – khử của kim loại</w:t>
            </w:r>
          </w:p>
        </w:tc>
      </w:tr>
      <w:tr w:rsidR="00EB3D4F" w:rsidRPr="00F96B63" w14:paraId="35B43DDF" w14:textId="77777777" w:rsidTr="00F76443">
        <w:trPr>
          <w:gridAfter w:val="2"/>
          <w:wAfter w:w="10" w:type="pct"/>
          <w:trHeight w:val="284"/>
          <w:jc w:val="center"/>
        </w:trPr>
        <w:tc>
          <w:tcPr>
            <w:tcW w:w="2499" w:type="pct"/>
            <w:gridSpan w:val="3"/>
            <w:tcBorders>
              <w:top w:val="dotted" w:sz="4" w:space="0" w:color="auto"/>
              <w:bottom w:val="dotted" w:sz="4" w:space="0" w:color="auto"/>
              <w:right w:val="dotted" w:sz="4" w:space="0" w:color="auto"/>
            </w:tcBorders>
            <w:shd w:val="clear" w:color="auto" w:fill="auto"/>
            <w:vAlign w:val="center"/>
          </w:tcPr>
          <w:p w14:paraId="5AE06356" w14:textId="57B2C35D" w:rsidR="00D66C2A" w:rsidRDefault="00D66C2A" w:rsidP="004360A4">
            <w:pPr>
              <w:jc w:val="both"/>
              <w:rPr>
                <w:lang w:val="vi-VN" w:eastAsia="vi-VN"/>
              </w:rPr>
            </w:pPr>
            <w:r>
              <w:rPr>
                <w:lang w:val="vi-VN" w:eastAsia="vi-VN"/>
              </w:rPr>
              <w:t xml:space="preserve">Theo hình bên: </w:t>
            </w:r>
          </w:p>
          <w:p w14:paraId="06441E2E" w14:textId="6906E571" w:rsidR="0041311D" w:rsidRDefault="00A55067" w:rsidP="004360A4">
            <w:pPr>
              <w:jc w:val="both"/>
              <w:rPr>
                <w:lang w:val="vi-VN" w:eastAsia="vi-VN"/>
              </w:rPr>
            </w:pPr>
            <w:r>
              <w:rPr>
                <w:rFonts w:ascii="Wingdings" w:eastAsia="Wingdings" w:hAnsi="Wingdings" w:cs="Wingdings"/>
                <w:lang w:val="vi-VN" w:eastAsia="vi-VN"/>
              </w:rPr>
              <w:sym w:font="Wingdings" w:char="F09F"/>
            </w:r>
            <w:r w:rsidR="0041311D">
              <w:rPr>
                <w:lang w:val="vi-VN" w:eastAsia="vi-VN"/>
              </w:rPr>
              <w:tab/>
            </w:r>
            <w:r w:rsidR="0041311D" w:rsidRPr="005B70E1">
              <w:rPr>
                <w:lang w:val="vi-VN" w:eastAsia="vi-VN"/>
              </w:rPr>
              <w:t>Khi các điện cực ở điều kiện chuẩn</w:t>
            </w:r>
            <w:r w:rsidR="0041311D">
              <w:rPr>
                <w:lang w:val="vi-VN" w:eastAsia="vi-VN"/>
              </w:rPr>
              <w:t xml:space="preserve"> (1M, 1 bar, 298 K)</w:t>
            </w:r>
            <w:r w:rsidR="0041311D" w:rsidRPr="005B70E1">
              <w:rPr>
                <w:lang w:val="vi-VN" w:eastAsia="vi-VN"/>
              </w:rPr>
              <w:t>, sức điện động của pin được gọi là sức điện động chuẩn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41311D" w:rsidRPr="005B70E1">
              <w:rPr>
                <w:lang w:val="vi-VN" w:eastAsia="vi-VN"/>
              </w:rPr>
              <w:t>).</w:t>
            </w:r>
          </w:p>
          <w:p w14:paraId="6ADDBB1C" w14:textId="7CEB3463" w:rsidR="00775DF7" w:rsidRDefault="00CA0926" w:rsidP="008B13F5">
            <w:pPr>
              <w:rPr>
                <w:lang w:val="vi-VN" w:eastAsia="vi-VN"/>
              </w:rPr>
            </w:pPr>
            <w:r>
              <w:rPr>
                <w:rFonts w:ascii="Wingdings" w:eastAsia="Wingdings" w:hAnsi="Wingdings" w:cs="Wingdings"/>
                <w:lang w:val="vi-VN" w:eastAsia="vi-VN"/>
              </w:rPr>
              <w:sym w:font="Wingdings" w:char="F09F"/>
            </w:r>
            <w:r>
              <w:rPr>
                <w:lang w:val="vi-VN" w:eastAsia="vi-VN"/>
              </w:rPr>
              <w:tab/>
              <w:t xml:space="preserve">Biết </w:t>
            </w:r>
            <w:r w:rsidR="00920142">
              <w:rPr>
                <w:lang w:val="vi-VN" w:eastAsia="vi-VN"/>
              </w:rPr>
              <w:t xml:space="preserve">thế điện cực chuẩn của </w:t>
            </w:r>
            <w:r w:rsidR="008B0F60">
              <w:rPr>
                <w:lang w:val="vi-VN" w:eastAsia="vi-VN"/>
              </w:rPr>
              <w:t xml:space="preserve">cathode </w:t>
            </w:r>
            <w:r w:rsidR="00775DF7">
              <w:rPr>
                <w:lang w:val="vi-VN" w:eastAsia="vi-VN"/>
              </w:rPr>
              <w:t xml:space="preserve">(+): </w:t>
            </w:r>
          </w:p>
          <w:p w14:paraId="15A95B4A" w14:textId="66074967" w:rsidR="008D48A2" w:rsidRDefault="00000000" w:rsidP="008B13F5">
            <w:pPr>
              <w:rPr>
                <w:lang w:val="vi-VN" w:eastAsia="vi-VN"/>
              </w:rPr>
            </w:pPr>
            <m:oMath>
              <m:sSubSup>
                <m:sSubSupPr>
                  <m:ctrlPr>
                    <w:rPr>
                      <w:rFonts w:ascii="Cambria Math" w:hAnsi="Cambria Math"/>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2</m:t>
                  </m:r>
                  <m:sSup>
                    <m:sSupPr>
                      <m:ctrlPr>
                        <w:rPr>
                          <w:rFonts w:ascii="Cambria Math" w:hAnsi="Cambria Math"/>
                          <w:lang w:val="vi-VN" w:eastAsia="vi-VN"/>
                        </w:rPr>
                      </m:ctrlPr>
                    </m:sSupPr>
                    <m:e>
                      <m:r>
                        <m:rPr>
                          <m:sty m:val="p"/>
                        </m:rPr>
                        <w:rPr>
                          <w:rFonts w:ascii="Cambria Math" w:hAnsi="Cambria Math"/>
                          <w:lang w:val="vi-VN" w:eastAsia="vi-VN"/>
                        </w:rPr>
                        <m:t>H</m:t>
                      </m:r>
                    </m:e>
                    <m:sup>
                      <m:r>
                        <m:rPr>
                          <m:sty m:val="p"/>
                        </m:rPr>
                        <w:rPr>
                          <w:rFonts w:ascii="Cambria Math" w:hAnsi="Cambria Math"/>
                          <w:lang w:val="vi-VN" w:eastAsia="vi-VN"/>
                        </w:rPr>
                        <m:t>+</m:t>
                      </m:r>
                    </m:sup>
                  </m:sSup>
                  <m:r>
                    <m:rPr>
                      <m:sty m:val="p"/>
                    </m:rPr>
                    <w:rPr>
                      <w:rFonts w:ascii="Cambria Math" w:hAnsi="Cambria Math"/>
                      <w:lang w:val="vi-VN" w:eastAsia="vi-VN"/>
                    </w:rPr>
                    <m:t xml:space="preserve">/ </m:t>
                  </m:r>
                  <m:sSub>
                    <m:sSubPr>
                      <m:ctrlPr>
                        <w:rPr>
                          <w:rFonts w:ascii="Cambria Math" w:hAnsi="Cambria Math"/>
                          <w:lang w:val="vi-VN" w:eastAsia="vi-VN"/>
                        </w:rPr>
                      </m:ctrlPr>
                    </m:sSubPr>
                    <m:e>
                      <m:r>
                        <m:rPr>
                          <m:sty m:val="p"/>
                        </m:rPr>
                        <w:rPr>
                          <w:rFonts w:ascii="Cambria Math" w:hAnsi="Cambria Math"/>
                          <w:lang w:val="vi-VN" w:eastAsia="vi-VN"/>
                        </w:rPr>
                        <m:t>H</m:t>
                      </m:r>
                    </m:e>
                    <m:sub>
                      <m:r>
                        <m:rPr>
                          <m:sty m:val="p"/>
                        </m:rPr>
                        <w:rPr>
                          <w:rFonts w:ascii="Cambria Math" w:hAnsi="Cambria Math"/>
                          <w:lang w:val="vi-VN" w:eastAsia="vi-VN"/>
                        </w:rPr>
                        <m:t>2</m:t>
                      </m:r>
                    </m:sub>
                  </m:sSub>
                </m:sub>
                <m:sup>
                  <m:r>
                    <m:rPr>
                      <m:sty m:val="p"/>
                    </m:rPr>
                    <w:rPr>
                      <w:rFonts w:ascii="Cambria Math" w:hAnsi="Cambria Math"/>
                      <w:lang w:val="vi-VN" w:eastAsia="vi-VN"/>
                    </w:rPr>
                    <m:t>o</m:t>
                  </m:r>
                </m:sup>
              </m:sSubSup>
            </m:oMath>
            <w:r w:rsidR="008D48A2">
              <w:rPr>
                <w:lang w:val="vi-VN" w:eastAsia="vi-VN"/>
              </w:rPr>
              <w:t xml:space="preserve"> = </w:t>
            </w:r>
            <w:r w:rsidR="00182140">
              <w:rPr>
                <w:lang w:val="vi-VN" w:eastAsia="vi-VN"/>
              </w:rPr>
              <w:t>0,00 V</w:t>
            </w:r>
          </w:p>
          <w:p w14:paraId="60EDF07B" w14:textId="77777777" w:rsidR="00476D8E" w:rsidRDefault="0081715A" w:rsidP="008B13F5">
            <w:pPr>
              <w:rPr>
                <w:lang w:val="vi-VN" w:eastAsia="vi-VN"/>
              </w:rPr>
            </w:pPr>
            <w:r>
              <w:rPr>
                <w:rFonts w:ascii="Wingdings" w:eastAsia="Wingdings" w:hAnsi="Wingdings" w:cs="Wingdings"/>
                <w:lang w:val="vi-VN" w:eastAsia="vi-VN"/>
              </w:rPr>
              <w:sym w:font="Wingdings" w:char="F09F"/>
            </w:r>
            <w:r>
              <w:rPr>
                <w:lang w:val="vi-VN" w:eastAsia="vi-VN"/>
              </w:rPr>
              <w:tab/>
            </w:r>
            <w:r w:rsidR="00476D8E">
              <w:rPr>
                <w:lang w:val="vi-VN" w:eastAsia="vi-VN"/>
              </w:rPr>
              <w:t>Hãy:</w:t>
            </w:r>
          </w:p>
          <w:p w14:paraId="6A1E836B" w14:textId="35780458" w:rsidR="00EB3D4F" w:rsidRDefault="00476D8E" w:rsidP="008B13F5">
            <w:pPr>
              <w:rPr>
                <w:lang w:val="vi-VN" w:eastAsia="vi-VN"/>
              </w:rPr>
            </w:pPr>
            <w:r>
              <w:rPr>
                <w:lang w:val="vi-VN" w:eastAsia="vi-VN"/>
              </w:rPr>
              <w:tab/>
              <w:t>–</w:t>
            </w:r>
            <w:r>
              <w:rPr>
                <w:lang w:val="vi-VN" w:eastAsia="vi-VN"/>
              </w:rPr>
              <w:tab/>
              <w:t>X</w:t>
            </w:r>
            <w:r w:rsidR="00CA0926">
              <w:rPr>
                <w:lang w:val="vi-VN" w:eastAsia="vi-VN"/>
              </w:rPr>
              <w:t xml:space="preserve">ác định </w:t>
            </w:r>
            <w:r w:rsidR="00664924">
              <w:rPr>
                <w:lang w:val="vi-VN" w:eastAsia="vi-VN"/>
              </w:rPr>
              <w:t xml:space="preserve">thế điện </w:t>
            </w:r>
            <w:r w:rsidR="00152317">
              <w:rPr>
                <w:lang w:val="vi-VN" w:eastAsia="vi-VN"/>
              </w:rPr>
              <w:t xml:space="preserve">cực </w:t>
            </w:r>
            <w:r w:rsidR="00664924">
              <w:rPr>
                <w:lang w:val="vi-VN" w:eastAsia="vi-VN"/>
              </w:rPr>
              <w:t>chuẩn của</w:t>
            </w:r>
            <w:r w:rsidR="00D66C2A">
              <w:rPr>
                <w:lang w:val="vi-VN" w:eastAsia="vi-VN"/>
              </w:rPr>
              <w:t xml:space="preserve"> cặp </w:t>
            </w:r>
            <w:r w:rsidR="00B37190">
              <w:rPr>
                <w:lang w:val="vi-VN" w:eastAsia="vi-VN"/>
              </w:rPr>
              <w:t>Zn</w:t>
            </w:r>
            <w:r w:rsidR="00B37190" w:rsidRPr="00B37190">
              <w:rPr>
                <w:vertAlign w:val="superscript"/>
                <w:lang w:val="vi-VN" w:eastAsia="vi-VN"/>
              </w:rPr>
              <w:t>2+</w:t>
            </w:r>
            <w:r w:rsidR="00B37190">
              <w:rPr>
                <w:lang w:val="vi-VN" w:eastAsia="vi-VN"/>
              </w:rPr>
              <w:t>/Zn</w:t>
            </w:r>
            <w:r w:rsidR="00664924">
              <w:rPr>
                <w:lang w:val="vi-VN" w:eastAsia="vi-VN"/>
              </w:rPr>
              <w:t xml:space="preserve"> </w:t>
            </w:r>
          </w:p>
          <w:p w14:paraId="64758E14" w14:textId="2C833765" w:rsidR="00F97142" w:rsidRDefault="00476D8E" w:rsidP="008B13F5">
            <w:pPr>
              <w:rPr>
                <w:lang w:val="vi-VN" w:eastAsia="vi-VN"/>
              </w:rPr>
            </w:pPr>
            <w:r>
              <w:rPr>
                <w:lang w:val="vi-VN" w:eastAsia="vi-VN"/>
              </w:rPr>
              <w:tab/>
              <w:t>–</w:t>
            </w:r>
            <w:r>
              <w:rPr>
                <w:lang w:val="vi-VN" w:eastAsia="vi-VN"/>
              </w:rPr>
              <w:tab/>
            </w:r>
            <w:r w:rsidR="009A7968">
              <w:rPr>
                <w:lang w:val="vi-VN" w:eastAsia="vi-VN"/>
              </w:rPr>
              <w:t xml:space="preserve">So sánh kết quả với </w:t>
            </w:r>
            <w:r w:rsidR="00BD026A">
              <w:rPr>
                <w:lang w:val="vi-VN" w:eastAsia="vi-VN"/>
              </w:rPr>
              <w:t>bảng 12.1</w:t>
            </w:r>
            <w:r w:rsidR="00EA4964">
              <w:rPr>
                <w:lang w:val="vi-VN" w:eastAsia="vi-VN"/>
              </w:rPr>
              <w:t xml:space="preserve"> – SGK</w:t>
            </w:r>
            <w:r w:rsidR="00BD026A">
              <w:rPr>
                <w:lang w:val="vi-VN" w:eastAsia="vi-VN"/>
              </w:rPr>
              <w:t xml:space="preserve"> </w:t>
            </w:r>
            <w:r w:rsidR="009D31EC">
              <w:rPr>
                <w:lang w:val="vi-VN" w:eastAsia="vi-VN"/>
              </w:rPr>
              <w:t xml:space="preserve"> </w:t>
            </w:r>
          </w:p>
          <w:p w14:paraId="3473F811" w14:textId="112B7DEA" w:rsidR="008377AA" w:rsidRDefault="008377AA" w:rsidP="008B13F5">
            <w:pPr>
              <w:rPr>
                <w:lang w:val="vi-VN" w:eastAsia="vi-VN"/>
              </w:rPr>
            </w:pPr>
          </w:p>
        </w:tc>
        <w:tc>
          <w:tcPr>
            <w:tcW w:w="2491" w:type="pct"/>
            <w:gridSpan w:val="3"/>
            <w:tcBorders>
              <w:top w:val="dotted" w:sz="4" w:space="0" w:color="auto"/>
              <w:left w:val="dotted" w:sz="4" w:space="0" w:color="auto"/>
              <w:bottom w:val="dotted" w:sz="4" w:space="0" w:color="auto"/>
            </w:tcBorders>
            <w:shd w:val="clear" w:color="auto" w:fill="auto"/>
            <w:vAlign w:val="center"/>
          </w:tcPr>
          <w:p w14:paraId="22C9E072" w14:textId="3898BB5A" w:rsidR="00EB3D4F" w:rsidRDefault="00373011" w:rsidP="008B13F5">
            <w:pPr>
              <w:rPr>
                <w:lang w:val="vi-VN" w:eastAsia="vi-VN"/>
              </w:rPr>
            </w:pPr>
            <w:r>
              <w:rPr>
                <w:noProof/>
              </w:rPr>
              <w:drawing>
                <wp:inline distT="0" distB="0" distL="0" distR="0" wp14:anchorId="56584F46" wp14:editId="14E619A2">
                  <wp:extent cx="3071800" cy="2471171"/>
                  <wp:effectExtent l="0" t="0" r="0" b="5715"/>
                  <wp:docPr id="106480413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40556"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3973" cy="2480964"/>
                          </a:xfrm>
                          <a:prstGeom prst="rect">
                            <a:avLst/>
                          </a:prstGeom>
                        </pic:spPr>
                      </pic:pic>
                    </a:graphicData>
                  </a:graphic>
                </wp:inline>
              </w:drawing>
            </w:r>
          </w:p>
        </w:tc>
      </w:tr>
      <w:tr w:rsidR="00124431" w:rsidRPr="00F96B63" w14:paraId="6CE2916B" w14:textId="77777777" w:rsidTr="00771B4F">
        <w:trPr>
          <w:gridAfter w:val="2"/>
          <w:wAfter w:w="10" w:type="pct"/>
          <w:trHeight w:val="284"/>
          <w:jc w:val="center"/>
        </w:trPr>
        <w:tc>
          <w:tcPr>
            <w:tcW w:w="4990" w:type="pct"/>
            <w:gridSpan w:val="6"/>
            <w:tcBorders>
              <w:top w:val="dotted" w:sz="4" w:space="0" w:color="auto"/>
              <w:bottom w:val="dotted" w:sz="4" w:space="0" w:color="auto"/>
            </w:tcBorders>
            <w:shd w:val="clear" w:color="auto" w:fill="auto"/>
            <w:vAlign w:val="center"/>
          </w:tcPr>
          <w:p w14:paraId="5F7D819F" w14:textId="16650898" w:rsidR="00124431" w:rsidRPr="00124431" w:rsidRDefault="00124431" w:rsidP="008B13F5">
            <w:pPr>
              <w:rPr>
                <w:noProof/>
                <w:lang w:val="vi-VN"/>
              </w:rPr>
            </w:pPr>
            <w:r>
              <w:rPr>
                <w:noProof/>
                <w:lang w:val="vi-VN"/>
              </w:rPr>
              <w:tab/>
            </w:r>
            <w:r w:rsidR="00F43541">
              <w:rPr>
                <w:noProof/>
                <w:lang w:val="vi-VN"/>
              </w:rPr>
              <w:t xml:space="preserve">Ta có: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D01BD2">
              <w:rPr>
                <w:noProof/>
                <w:lang w:val="vi-VN"/>
              </w:rPr>
              <w:t xml:space="preserve"> </w:t>
            </w:r>
            <w:r w:rsidR="00423380">
              <w:rPr>
                <w:noProof/>
                <w:lang w:val="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7E4692">
              <w:rPr>
                <w:noProof/>
                <w:lang w:val="vi-VN"/>
              </w:rPr>
              <w:t xml:space="preserve"> </w:t>
            </w:r>
            <w:r w:rsidR="001B2CE0">
              <w:rPr>
                <w:noProof/>
                <w:lang w:val="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423380">
              <w:rPr>
                <w:noProof/>
                <w:lang w:val="vi-VN"/>
              </w:rPr>
              <w:t xml:space="preserve"> </w:t>
            </w:r>
            <w:r w:rsidR="001B2CE0">
              <w:rPr>
                <w:noProof/>
                <w:lang w:val="vi-VN"/>
              </w:rPr>
              <w:t>=</w:t>
            </w:r>
            <w:r w:rsidR="00423380">
              <w:rPr>
                <w:noProof/>
                <w:lang w:val="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2</m:t>
                  </m:r>
                  <m:sSup>
                    <m:sSupPr>
                      <m:ctrlPr>
                        <w:rPr>
                          <w:rFonts w:ascii="Cambria Math" w:hAnsi="Cambria Math"/>
                          <w:lang w:val="vi-VN" w:eastAsia="vi-VN"/>
                        </w:rPr>
                      </m:ctrlPr>
                    </m:sSupPr>
                    <m:e>
                      <m:r>
                        <m:rPr>
                          <m:sty m:val="p"/>
                        </m:rPr>
                        <w:rPr>
                          <w:rFonts w:ascii="Cambria Math" w:hAnsi="Cambria Math"/>
                          <w:lang w:val="vi-VN" w:eastAsia="vi-VN"/>
                        </w:rPr>
                        <m:t>H</m:t>
                      </m:r>
                    </m:e>
                    <m:sup>
                      <m:r>
                        <m:rPr>
                          <m:sty m:val="p"/>
                        </m:rPr>
                        <w:rPr>
                          <w:rFonts w:ascii="Cambria Math" w:hAnsi="Cambria Math"/>
                          <w:lang w:val="vi-VN" w:eastAsia="vi-VN"/>
                        </w:rPr>
                        <m:t>+</m:t>
                      </m:r>
                    </m:sup>
                  </m:sSup>
                  <m:r>
                    <m:rPr>
                      <m:sty m:val="p"/>
                    </m:rPr>
                    <w:rPr>
                      <w:rFonts w:ascii="Cambria Math" w:hAnsi="Cambria Math"/>
                      <w:lang w:val="vi-VN" w:eastAsia="vi-VN"/>
                    </w:rPr>
                    <m:t xml:space="preserve">/ </m:t>
                  </m:r>
                  <m:sSub>
                    <m:sSubPr>
                      <m:ctrlPr>
                        <w:rPr>
                          <w:rFonts w:ascii="Cambria Math" w:hAnsi="Cambria Math"/>
                          <w:lang w:val="vi-VN" w:eastAsia="vi-VN"/>
                        </w:rPr>
                      </m:ctrlPr>
                    </m:sSubPr>
                    <m:e>
                      <m:r>
                        <m:rPr>
                          <m:sty m:val="p"/>
                        </m:rPr>
                        <w:rPr>
                          <w:rFonts w:ascii="Cambria Math" w:hAnsi="Cambria Math"/>
                          <w:lang w:val="vi-VN" w:eastAsia="vi-VN"/>
                        </w:rPr>
                        <m:t>H</m:t>
                      </m:r>
                    </m:e>
                    <m:sub>
                      <m:r>
                        <m:rPr>
                          <m:sty m:val="p"/>
                        </m:rPr>
                        <w:rPr>
                          <w:rFonts w:ascii="Cambria Math" w:hAnsi="Cambria Math"/>
                          <w:lang w:val="vi-VN" w:eastAsia="vi-VN"/>
                        </w:rPr>
                        <m:t>2</m:t>
                      </m:r>
                    </m:sub>
                  </m:sSub>
                </m:sub>
                <m:sup>
                  <m:r>
                    <m:rPr>
                      <m:sty m:val="p"/>
                    </m:rPr>
                    <w:rPr>
                      <w:rFonts w:ascii="Cambria Math" w:hAnsi="Cambria Math"/>
                      <w:lang w:val="vi-VN" w:eastAsia="vi-VN"/>
                    </w:rPr>
                    <m:t>o</m:t>
                  </m:r>
                </m:sup>
              </m:sSubSup>
            </m:oMath>
            <w:r w:rsidR="00423380">
              <w:rPr>
                <w:noProof/>
                <w:lang w:val="vi-VN"/>
              </w:rPr>
              <w:t xml:space="preserve"> </w:t>
            </w:r>
            <w:r w:rsidR="001B2CE0">
              <w:rPr>
                <w:noProof/>
                <w:lang w:val="vi-VN"/>
              </w:rPr>
              <w:t xml:space="preserve">– </w:t>
            </w:r>
            <w:r w:rsidR="007E4692">
              <w:rPr>
                <w:noProof/>
                <w:lang w:val="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w:rPr>
                          <w:rFonts w:ascii="Cambria Math" w:hAnsi="Cambria Math"/>
                          <w:lang w:val="vi-VN" w:eastAsia="vi-VN"/>
                        </w:rPr>
                        <m:t>Zn</m:t>
                      </m:r>
                    </m:e>
                    <m:sup>
                      <m:r>
                        <m:rPr>
                          <m:sty m:val="p"/>
                        </m:rPr>
                        <w:rPr>
                          <w:rFonts w:ascii="Cambria Math" w:hAnsi="Cambria Math"/>
                          <w:lang w:val="vi-VN" w:eastAsia="vi-VN"/>
                        </w:rPr>
                        <m:t>2+</m:t>
                      </m:r>
                    </m:sup>
                  </m:sSup>
                  <m:r>
                    <m:rPr>
                      <m:sty m:val="p"/>
                    </m:rPr>
                    <w:rPr>
                      <w:rFonts w:ascii="Cambria Math" w:hAnsi="Cambria Math"/>
                      <w:lang w:val="vi-VN" w:eastAsia="vi-VN"/>
                    </w:rPr>
                    <m:t>/ Zn</m:t>
                  </m:r>
                </m:sub>
                <m:sup>
                  <m:r>
                    <m:rPr>
                      <m:sty m:val="p"/>
                    </m:rPr>
                    <w:rPr>
                      <w:rFonts w:ascii="Cambria Math" w:hAnsi="Cambria Math"/>
                      <w:lang w:val="vi-VN" w:eastAsia="vi-VN"/>
                    </w:rPr>
                    <m:t>o</m:t>
                  </m:r>
                </m:sup>
              </m:sSubSup>
            </m:oMath>
            <w:r>
              <w:rPr>
                <w:noProof/>
                <w:lang w:val="vi-VN" w:eastAsia="vi-VN"/>
              </w:rPr>
              <w:t xml:space="preserve"> </w:t>
            </w:r>
            <w:r w:rsidR="00CA3B1B">
              <w:rPr>
                <w:noProof/>
                <w:lang w:val="vi-VN" w:eastAsia="vi-VN"/>
              </w:rPr>
              <w:t xml:space="preserve"> </w:t>
            </w:r>
            <m:oMath>
              <m:r>
                <w:rPr>
                  <w:rFonts w:ascii="Cambria Math" w:hAnsi="Cambria Math"/>
                  <w:noProof/>
                  <w:lang w:val="vi-VN" w:eastAsia="vi-VN"/>
                </w:rPr>
                <m:t>⟺</m:t>
              </m:r>
            </m:oMath>
            <w:r w:rsidR="00CA3B1B">
              <w:rPr>
                <w:noProof/>
                <w:lang w:val="vi-VN" w:eastAsia="vi-VN"/>
              </w:rPr>
              <w:t xml:space="preserve"> </w:t>
            </w:r>
            <w:r w:rsidR="00BF4F99">
              <w:rPr>
                <w:noProof/>
                <w:lang w:val="vi-VN" w:eastAsia="vi-VN"/>
              </w:rPr>
              <w:t xml:space="preserve">0,76 </w:t>
            </w:r>
            <w:r>
              <w:rPr>
                <w:noProof/>
                <w:lang w:val="vi-VN" w:eastAsia="vi-VN"/>
              </w:rPr>
              <w:t xml:space="preserve">= </w:t>
            </w:r>
            <w:r w:rsidR="00A11B3A">
              <w:rPr>
                <w:noProof/>
                <w:lang w:val="vi-VN" w:eastAsia="vi-VN"/>
              </w:rPr>
              <w:t>0,00 –</w:t>
            </w:r>
            <w:r w:rsidR="00BF4F99">
              <w:rPr>
                <w:noProof/>
                <w:lang w:val="vi-VN" w:eastAsia="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w:rPr>
                          <w:rFonts w:ascii="Cambria Math" w:hAnsi="Cambria Math"/>
                          <w:lang w:val="vi-VN" w:eastAsia="vi-VN"/>
                        </w:rPr>
                        <m:t>Zn</m:t>
                      </m:r>
                    </m:e>
                    <m:sup>
                      <m:r>
                        <m:rPr>
                          <m:sty m:val="p"/>
                        </m:rPr>
                        <w:rPr>
                          <w:rFonts w:ascii="Cambria Math" w:hAnsi="Cambria Math"/>
                          <w:lang w:val="vi-VN" w:eastAsia="vi-VN"/>
                        </w:rPr>
                        <m:t>2+</m:t>
                      </m:r>
                    </m:sup>
                  </m:sSup>
                  <m:r>
                    <m:rPr>
                      <m:sty m:val="p"/>
                    </m:rPr>
                    <w:rPr>
                      <w:rFonts w:ascii="Cambria Math" w:hAnsi="Cambria Math"/>
                      <w:lang w:val="vi-VN" w:eastAsia="vi-VN"/>
                    </w:rPr>
                    <m:t>/ Zn</m:t>
                  </m:r>
                </m:sub>
                <m:sup>
                  <m:r>
                    <m:rPr>
                      <m:sty m:val="p"/>
                    </m:rPr>
                    <w:rPr>
                      <w:rFonts w:ascii="Cambria Math" w:hAnsi="Cambria Math"/>
                      <w:lang w:val="vi-VN" w:eastAsia="vi-VN"/>
                    </w:rPr>
                    <m:t>o</m:t>
                  </m:r>
                </m:sup>
              </m:sSubSup>
            </m:oMath>
            <w:r w:rsidR="00B51B4E">
              <w:rPr>
                <w:noProof/>
                <w:lang w:val="vi-VN" w:eastAsia="vi-VN"/>
              </w:rPr>
              <w:t xml:space="preserve"> </w:t>
            </w:r>
            <m:oMath>
              <m:r>
                <w:rPr>
                  <w:rFonts w:ascii="Cambria Math" w:hAnsi="Cambria Math"/>
                  <w:noProof/>
                  <w:lang w:val="vi-VN" w:eastAsia="vi-VN"/>
                </w:rPr>
                <m:t>⟺</m:t>
              </m:r>
            </m:oMath>
            <w:r w:rsidR="00B51B4E">
              <w:rPr>
                <w:noProof/>
                <w:lang w:val="vi-VN" w:eastAsia="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w:rPr>
                          <w:rFonts w:ascii="Cambria Math" w:hAnsi="Cambria Math"/>
                          <w:lang w:val="vi-VN" w:eastAsia="vi-VN"/>
                        </w:rPr>
                        <m:t>Zn</m:t>
                      </m:r>
                    </m:e>
                    <m:sup>
                      <m:r>
                        <m:rPr>
                          <m:sty m:val="p"/>
                        </m:rPr>
                        <w:rPr>
                          <w:rFonts w:ascii="Cambria Math" w:hAnsi="Cambria Math"/>
                          <w:lang w:val="vi-VN" w:eastAsia="vi-VN"/>
                        </w:rPr>
                        <m:t>2+</m:t>
                      </m:r>
                    </m:sup>
                  </m:sSup>
                  <m:r>
                    <m:rPr>
                      <m:sty m:val="p"/>
                    </m:rPr>
                    <w:rPr>
                      <w:rFonts w:ascii="Cambria Math" w:hAnsi="Cambria Math"/>
                      <w:lang w:val="vi-VN" w:eastAsia="vi-VN"/>
                    </w:rPr>
                    <m:t>/ Zn</m:t>
                  </m:r>
                </m:sub>
                <m:sup>
                  <m:r>
                    <m:rPr>
                      <m:sty m:val="p"/>
                    </m:rPr>
                    <w:rPr>
                      <w:rFonts w:ascii="Cambria Math" w:hAnsi="Cambria Math"/>
                      <w:lang w:val="vi-VN" w:eastAsia="vi-VN"/>
                    </w:rPr>
                    <m:t>o</m:t>
                  </m:r>
                </m:sup>
              </m:sSubSup>
            </m:oMath>
            <w:r w:rsidR="00421D59">
              <w:rPr>
                <w:noProof/>
                <w:lang w:val="vi-VN" w:eastAsia="vi-VN"/>
              </w:rPr>
              <w:t xml:space="preserve"> = – 0,76 V</w:t>
            </w:r>
          </w:p>
        </w:tc>
      </w:tr>
      <w:tr w:rsidR="00205862" w:rsidRPr="00F96B63" w14:paraId="6929EDF2" w14:textId="77777777" w:rsidTr="00680087">
        <w:trPr>
          <w:gridBefore w:val="1"/>
          <w:gridAfter w:val="2"/>
          <w:wBefore w:w="5" w:type="pct"/>
          <w:wAfter w:w="10" w:type="pct"/>
          <w:trHeight w:val="284"/>
          <w:jc w:val="center"/>
        </w:trPr>
        <w:tc>
          <w:tcPr>
            <w:tcW w:w="2494" w:type="pct"/>
            <w:gridSpan w:val="2"/>
            <w:tcBorders>
              <w:top w:val="double" w:sz="4" w:space="0" w:color="FF00FF"/>
              <w:left w:val="double" w:sz="4" w:space="0" w:color="FF00FF"/>
              <w:bottom w:val="double" w:sz="4" w:space="0" w:color="FF00FF"/>
              <w:right w:val="dotted" w:sz="4" w:space="0" w:color="FF00FF"/>
            </w:tcBorders>
            <w:shd w:val="clear" w:color="auto" w:fill="auto"/>
            <w:vAlign w:val="center"/>
          </w:tcPr>
          <w:p w14:paraId="6D869EAB" w14:textId="557BE7E7" w:rsidR="00205862" w:rsidRDefault="00034446" w:rsidP="00152317">
            <w:pPr>
              <w:jc w:val="both"/>
              <w:rPr>
                <w:lang w:val="vi-VN" w:eastAsia="vi-VN"/>
              </w:rPr>
            </w:pPr>
            <w:r>
              <w:rPr>
                <w:lang w:val="vi-VN" w:eastAsia="vi-VN"/>
              </w:rPr>
              <w:tab/>
            </w:r>
            <w:r w:rsidR="005B70E1" w:rsidRPr="005B70E1">
              <w:rPr>
                <w:lang w:val="vi-VN" w:eastAsia="vi-VN"/>
              </w:rPr>
              <w:t>Khi các điện cực ở điều kiện chuẩn</w:t>
            </w:r>
            <w:r w:rsidR="00326A26">
              <w:rPr>
                <w:lang w:val="vi-VN" w:eastAsia="vi-VN"/>
              </w:rPr>
              <w:t xml:space="preserve"> (1M, </w:t>
            </w:r>
            <w:r w:rsidR="003F22F4">
              <w:rPr>
                <w:lang w:val="vi-VN" w:eastAsia="vi-VN"/>
              </w:rPr>
              <w:t xml:space="preserve">1 </w:t>
            </w:r>
            <w:r w:rsidR="00AD1BDB">
              <w:rPr>
                <w:lang w:val="vi-VN" w:eastAsia="vi-VN"/>
              </w:rPr>
              <w:t>b</w:t>
            </w:r>
            <w:r w:rsidR="00A47B2A">
              <w:rPr>
                <w:lang w:val="vi-VN" w:eastAsia="vi-VN"/>
              </w:rPr>
              <w:t>ar, 298 K</w:t>
            </w:r>
            <w:r w:rsidR="003F22F4">
              <w:rPr>
                <w:lang w:val="vi-VN" w:eastAsia="vi-VN"/>
              </w:rPr>
              <w:t>)</w:t>
            </w:r>
            <w:r w:rsidR="005B70E1" w:rsidRPr="005B70E1">
              <w:rPr>
                <w:lang w:val="vi-VN" w:eastAsia="vi-VN"/>
              </w:rPr>
              <w:t>, sức điện động của pin được gọi là sức điện động chuẩn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5B70E1" w:rsidRPr="005B70E1">
              <w:rPr>
                <w:lang w:val="vi-VN" w:eastAsia="vi-VN"/>
              </w:rPr>
              <w:t>).</w:t>
            </w:r>
          </w:p>
          <w:p w14:paraId="157CA235" w14:textId="3C574AE9" w:rsidR="00750DA8" w:rsidRDefault="00FA6B36" w:rsidP="00750DA8">
            <w:pPr>
              <w:rPr>
                <w:lang w:val="vi-VN" w:eastAsia="vi-VN"/>
              </w:rPr>
            </w:pPr>
            <w:r>
              <w:rPr>
                <w:iCs/>
                <w:lang w:val="vi-VN" w:eastAsia="vi-VN"/>
              </w:rPr>
              <w:tab/>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FF1975">
              <w:rPr>
                <w:iCs/>
                <w:lang w:val="vi-VN" w:eastAsia="vi-VN"/>
              </w:rPr>
              <w:t xml:space="preserve"> =</w:t>
            </w:r>
            <w:r w:rsidR="00727552">
              <w:rPr>
                <w:iCs/>
                <w:lang w:val="vi-VN" w:eastAsia="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2</m:t>
                  </m:r>
                  <m:sSup>
                    <m:sSupPr>
                      <m:ctrlPr>
                        <w:rPr>
                          <w:rFonts w:ascii="Cambria Math" w:hAnsi="Cambria Math"/>
                          <w:lang w:val="vi-VN" w:eastAsia="vi-VN"/>
                        </w:rPr>
                      </m:ctrlPr>
                    </m:sSupPr>
                    <m:e>
                      <m:r>
                        <m:rPr>
                          <m:sty m:val="p"/>
                        </m:rPr>
                        <w:rPr>
                          <w:rFonts w:ascii="Cambria Math" w:hAnsi="Cambria Math"/>
                          <w:lang w:val="vi-VN" w:eastAsia="vi-VN"/>
                        </w:rPr>
                        <m:t>H</m:t>
                      </m:r>
                    </m:e>
                    <m:sup>
                      <m:r>
                        <m:rPr>
                          <m:sty m:val="p"/>
                        </m:rPr>
                        <w:rPr>
                          <w:rFonts w:ascii="Cambria Math" w:hAnsi="Cambria Math"/>
                          <w:lang w:val="vi-VN" w:eastAsia="vi-VN"/>
                        </w:rPr>
                        <m:t>+</m:t>
                      </m:r>
                    </m:sup>
                  </m:sSup>
                  <m:r>
                    <m:rPr>
                      <m:sty m:val="p"/>
                    </m:rPr>
                    <w:rPr>
                      <w:rFonts w:ascii="Cambria Math" w:hAnsi="Cambria Math"/>
                      <w:lang w:val="vi-VN" w:eastAsia="vi-VN"/>
                    </w:rPr>
                    <m:t xml:space="preserve">/ </m:t>
                  </m:r>
                  <m:sSub>
                    <m:sSubPr>
                      <m:ctrlPr>
                        <w:rPr>
                          <w:rFonts w:ascii="Cambria Math" w:hAnsi="Cambria Math"/>
                          <w:lang w:val="vi-VN" w:eastAsia="vi-VN"/>
                        </w:rPr>
                      </m:ctrlPr>
                    </m:sSubPr>
                    <m:e>
                      <m:r>
                        <m:rPr>
                          <m:sty m:val="p"/>
                        </m:rPr>
                        <w:rPr>
                          <w:rFonts w:ascii="Cambria Math" w:hAnsi="Cambria Math"/>
                          <w:lang w:val="vi-VN" w:eastAsia="vi-VN"/>
                        </w:rPr>
                        <m:t>H</m:t>
                      </m:r>
                    </m:e>
                    <m:sub>
                      <m:r>
                        <m:rPr>
                          <m:sty m:val="p"/>
                        </m:rPr>
                        <w:rPr>
                          <w:rFonts w:ascii="Cambria Math" w:hAnsi="Cambria Math"/>
                          <w:lang w:val="vi-VN" w:eastAsia="vi-VN"/>
                        </w:rPr>
                        <m:t>2</m:t>
                      </m:r>
                    </m:sub>
                  </m:sSub>
                </m:sub>
                <m:sup>
                  <m:r>
                    <m:rPr>
                      <m:sty m:val="p"/>
                    </m:rPr>
                    <w:rPr>
                      <w:rFonts w:ascii="Cambria Math" w:hAnsi="Cambria Math"/>
                      <w:lang w:val="vi-VN" w:eastAsia="vi-VN"/>
                    </w:rPr>
                    <m:t>o</m:t>
                  </m:r>
                </m:sup>
              </m:sSubSup>
            </m:oMath>
            <w:r w:rsidR="00727552">
              <w:rPr>
                <w:iCs/>
                <w:lang w:val="vi-VN" w:eastAsia="vi-VN"/>
              </w:rPr>
              <w:t xml:space="preserve"> –</w:t>
            </w:r>
            <w:r w:rsidR="00FF1975">
              <w:rPr>
                <w:iCs/>
                <w:lang w:val="vi-VN" w:eastAsia="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M</m:t>
                      </m:r>
                    </m:e>
                    <m:sup>
                      <m:r>
                        <m:rPr>
                          <m:sty m:val="p"/>
                        </m:rPr>
                        <w:rPr>
                          <w:rFonts w:ascii="Cambria Math" w:hAnsi="Cambria Math"/>
                          <w:lang w:val="vi-VN" w:eastAsia="vi-VN"/>
                        </w:rPr>
                        <m:t>n+</m:t>
                      </m:r>
                    </m:sup>
                  </m:sSup>
                  <m:r>
                    <m:rPr>
                      <m:sty m:val="p"/>
                    </m:rPr>
                    <w:rPr>
                      <w:rFonts w:ascii="Cambria Math" w:hAnsi="Cambria Math"/>
                      <w:lang w:val="vi-VN" w:eastAsia="vi-VN"/>
                    </w:rPr>
                    <m:t>/ M</m:t>
                  </m:r>
                </m:sub>
                <m:sup>
                  <m:r>
                    <m:rPr>
                      <m:sty m:val="p"/>
                    </m:rPr>
                    <w:rPr>
                      <w:rFonts w:ascii="Cambria Math" w:hAnsi="Cambria Math"/>
                      <w:lang w:val="vi-VN" w:eastAsia="vi-VN"/>
                    </w:rPr>
                    <m:t>o</m:t>
                  </m:r>
                </m:sup>
              </m:sSubSup>
            </m:oMath>
          </w:p>
          <w:p w14:paraId="55F42FAE" w14:textId="34C55866" w:rsidR="00041158" w:rsidRDefault="00041158" w:rsidP="00750DA8">
            <w:pPr>
              <w:rPr>
                <w:lang w:val="vi-VN" w:eastAsia="vi-VN"/>
              </w:rPr>
            </w:pPr>
            <w:r>
              <w:rPr>
                <w:iCs/>
                <w:lang w:val="vi-VN" w:eastAsia="vi-VN"/>
              </w:rPr>
              <w:t xml:space="preserve">Trong đó: </w:t>
            </w:r>
            <m:oMath>
              <m:sSubSup>
                <m:sSubSupPr>
                  <m:ctrlPr>
                    <w:rPr>
                      <w:rFonts w:ascii="Cambria Math" w:hAnsi="Cambria Math"/>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2</m:t>
                  </m:r>
                  <m:sSup>
                    <m:sSupPr>
                      <m:ctrlPr>
                        <w:rPr>
                          <w:rFonts w:ascii="Cambria Math" w:hAnsi="Cambria Math"/>
                          <w:lang w:val="vi-VN" w:eastAsia="vi-VN"/>
                        </w:rPr>
                      </m:ctrlPr>
                    </m:sSupPr>
                    <m:e>
                      <m:r>
                        <m:rPr>
                          <m:sty m:val="p"/>
                        </m:rPr>
                        <w:rPr>
                          <w:rFonts w:ascii="Cambria Math" w:hAnsi="Cambria Math"/>
                          <w:lang w:val="vi-VN" w:eastAsia="vi-VN"/>
                        </w:rPr>
                        <m:t>H</m:t>
                      </m:r>
                    </m:e>
                    <m:sup>
                      <m:r>
                        <m:rPr>
                          <m:sty m:val="p"/>
                        </m:rPr>
                        <w:rPr>
                          <w:rFonts w:ascii="Cambria Math" w:hAnsi="Cambria Math"/>
                          <w:lang w:val="vi-VN" w:eastAsia="vi-VN"/>
                        </w:rPr>
                        <m:t>+</m:t>
                      </m:r>
                    </m:sup>
                  </m:sSup>
                  <m:r>
                    <m:rPr>
                      <m:sty m:val="p"/>
                    </m:rPr>
                    <w:rPr>
                      <w:rFonts w:ascii="Cambria Math" w:hAnsi="Cambria Math"/>
                      <w:lang w:val="vi-VN" w:eastAsia="vi-VN"/>
                    </w:rPr>
                    <m:t xml:space="preserve">/ </m:t>
                  </m:r>
                  <m:sSub>
                    <m:sSubPr>
                      <m:ctrlPr>
                        <w:rPr>
                          <w:rFonts w:ascii="Cambria Math" w:hAnsi="Cambria Math"/>
                          <w:lang w:val="vi-VN" w:eastAsia="vi-VN"/>
                        </w:rPr>
                      </m:ctrlPr>
                    </m:sSubPr>
                    <m:e>
                      <m:r>
                        <m:rPr>
                          <m:sty m:val="p"/>
                        </m:rPr>
                        <w:rPr>
                          <w:rFonts w:ascii="Cambria Math" w:hAnsi="Cambria Math"/>
                          <w:lang w:val="vi-VN" w:eastAsia="vi-VN"/>
                        </w:rPr>
                        <m:t>H</m:t>
                      </m:r>
                    </m:e>
                    <m:sub>
                      <m:r>
                        <m:rPr>
                          <m:sty m:val="p"/>
                        </m:rPr>
                        <w:rPr>
                          <w:rFonts w:ascii="Cambria Math" w:hAnsi="Cambria Math"/>
                          <w:lang w:val="vi-VN" w:eastAsia="vi-VN"/>
                        </w:rPr>
                        <m:t>2</m:t>
                      </m:r>
                    </m:sub>
                  </m:sSub>
                </m:sub>
                <m:sup>
                  <m:r>
                    <m:rPr>
                      <m:sty m:val="p"/>
                    </m:rPr>
                    <w:rPr>
                      <w:rFonts w:ascii="Cambria Math" w:hAnsi="Cambria Math"/>
                      <w:lang w:val="vi-VN" w:eastAsia="vi-VN"/>
                    </w:rPr>
                    <m:t>o</m:t>
                  </m:r>
                </m:sup>
              </m:sSubSup>
            </m:oMath>
            <w:r>
              <w:rPr>
                <w:lang w:val="vi-VN" w:eastAsia="vi-VN"/>
              </w:rPr>
              <w:t xml:space="preserve"> = 0,00 V</w:t>
            </w:r>
          </w:p>
          <w:p w14:paraId="14111D49" w14:textId="77777777" w:rsidR="00B47D48" w:rsidRDefault="00B47D48" w:rsidP="00750DA8">
            <w:pPr>
              <w:rPr>
                <w:lang w:val="vi-VN" w:eastAsia="vi-VN"/>
              </w:rPr>
            </w:pPr>
          </w:p>
          <w:p w14:paraId="1AA12A1B" w14:textId="77777777" w:rsidR="00F054FB" w:rsidRPr="00041158" w:rsidRDefault="00F054FB" w:rsidP="00750DA8">
            <w:pPr>
              <w:rPr>
                <w:lang w:val="vi-VN" w:eastAsia="vi-VN"/>
              </w:rPr>
            </w:pPr>
          </w:p>
          <w:p w14:paraId="17E2FABD" w14:textId="77C22739" w:rsidR="00A333DA" w:rsidRPr="007669F6" w:rsidRDefault="00A333DA" w:rsidP="008B13F5">
            <w:pPr>
              <w:rPr>
                <w:lang w:val="vi-VN" w:eastAsia="vi-VN"/>
              </w:rPr>
            </w:pPr>
          </w:p>
        </w:tc>
        <w:tc>
          <w:tcPr>
            <w:tcW w:w="2491" w:type="pct"/>
            <w:gridSpan w:val="3"/>
            <w:tcBorders>
              <w:top w:val="double" w:sz="4" w:space="0" w:color="FF00FF"/>
              <w:left w:val="dotted" w:sz="4" w:space="0" w:color="FF00FF"/>
              <w:bottom w:val="double" w:sz="4" w:space="0" w:color="FF00FF"/>
              <w:right w:val="double" w:sz="4" w:space="0" w:color="FF00FF"/>
            </w:tcBorders>
            <w:shd w:val="clear" w:color="auto" w:fill="auto"/>
            <w:vAlign w:val="center"/>
          </w:tcPr>
          <w:p w14:paraId="79B9D4E9" w14:textId="55F4B07C" w:rsidR="00205862" w:rsidRDefault="0081077F" w:rsidP="001B2A7D">
            <w:pPr>
              <w:rPr>
                <w:lang w:val="vi-VN"/>
              </w:rPr>
            </w:pPr>
            <w:r>
              <w:rPr>
                <w:noProof/>
              </w:rPr>
              <w:drawing>
                <wp:inline distT="0" distB="0" distL="0" distR="0" wp14:anchorId="27235BBE" wp14:editId="5CFEFAB8">
                  <wp:extent cx="3071800" cy="2471171"/>
                  <wp:effectExtent l="0" t="0" r="0" b="5715"/>
                  <wp:docPr id="190526713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40556"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3973" cy="2480964"/>
                          </a:xfrm>
                          <a:prstGeom prst="rect">
                            <a:avLst/>
                          </a:prstGeom>
                        </pic:spPr>
                      </pic:pic>
                    </a:graphicData>
                  </a:graphic>
                </wp:inline>
              </w:drawing>
            </w:r>
          </w:p>
        </w:tc>
      </w:tr>
    </w:tbl>
    <w:tbl>
      <w:tblPr>
        <w:tblOverlap w:val="never"/>
        <w:tblW w:w="5000" w:type="pct"/>
        <w:tblCellMar>
          <w:left w:w="10" w:type="dxa"/>
          <w:right w:w="10" w:type="dxa"/>
        </w:tblCellMar>
        <w:tblLook w:val="0000" w:firstRow="0" w:lastRow="0" w:firstColumn="0" w:lastColumn="0" w:noHBand="0" w:noVBand="0"/>
      </w:tblPr>
      <w:tblGrid>
        <w:gridCol w:w="2015"/>
        <w:gridCol w:w="1401"/>
        <w:gridCol w:w="2020"/>
        <w:gridCol w:w="1392"/>
        <w:gridCol w:w="2020"/>
        <w:gridCol w:w="1405"/>
      </w:tblGrid>
      <w:tr w:rsidR="002B3D8E" w:rsidRPr="00FC1FFB" w14:paraId="3CA58476" w14:textId="77777777" w:rsidTr="00652D3A">
        <w:trPr>
          <w:trHeight w:hRule="exact" w:val="398"/>
        </w:trPr>
        <w:tc>
          <w:tcPr>
            <w:tcW w:w="983" w:type="pct"/>
            <w:tcBorders>
              <w:top w:val="single" w:sz="4" w:space="0" w:color="auto"/>
              <w:left w:val="single" w:sz="4" w:space="0" w:color="auto"/>
            </w:tcBorders>
            <w:shd w:val="clear" w:color="auto" w:fill="FFFF99"/>
            <w:vAlign w:val="bottom"/>
          </w:tcPr>
          <w:p w14:paraId="3E9218E4" w14:textId="1595048E" w:rsidR="00FC1FFB" w:rsidRPr="00FC1FFB" w:rsidRDefault="00FC1FFB" w:rsidP="0095086C">
            <w:pPr>
              <w:rPr>
                <w:noProof/>
              </w:rPr>
            </w:pPr>
            <w:r w:rsidRPr="00FC1FFB">
              <w:rPr>
                <w:b/>
                <w:bCs/>
                <w:noProof/>
              </w:rPr>
              <w:t>Cặp oxi hoá</w:t>
            </w:r>
            <w:r w:rsidR="00923D9F">
              <w:rPr>
                <w:b/>
                <w:bCs/>
                <w:noProof/>
              </w:rPr>
              <w:t xml:space="preserve">– </w:t>
            </w:r>
            <w:r w:rsidRPr="00FC1FFB">
              <w:rPr>
                <w:b/>
                <w:bCs/>
                <w:noProof/>
              </w:rPr>
              <w:t>khử</w:t>
            </w:r>
          </w:p>
        </w:tc>
        <w:tc>
          <w:tcPr>
            <w:tcW w:w="683" w:type="pct"/>
            <w:tcBorders>
              <w:top w:val="single" w:sz="4" w:space="0" w:color="auto"/>
              <w:left w:val="single" w:sz="4" w:space="0" w:color="auto"/>
            </w:tcBorders>
            <w:shd w:val="clear" w:color="auto" w:fill="FFFF99"/>
            <w:vAlign w:val="bottom"/>
          </w:tcPr>
          <w:p w14:paraId="05D1C55D" w14:textId="09771AE7" w:rsidR="00FC1FFB" w:rsidRPr="00FC1FFB" w:rsidRDefault="00FC1FFB" w:rsidP="00430FC6">
            <w:pPr>
              <w:jc w:val="center"/>
              <w:rPr>
                <w:noProof/>
                <w:lang w:val="vi-VN"/>
              </w:rPr>
            </w:pPr>
            <w:r w:rsidRPr="00FC1FFB">
              <w:rPr>
                <w:b/>
                <w:bCs/>
                <w:noProof/>
              </w:rPr>
              <w:t>E°</w:t>
            </w:r>
            <w:r w:rsidR="00A7149C">
              <w:rPr>
                <w:b/>
                <w:bCs/>
                <w:noProof/>
                <w:lang w:val="vi-VN"/>
              </w:rPr>
              <w:t xml:space="preserve"> </w:t>
            </w:r>
            <w:r w:rsidR="00A7149C" w:rsidRPr="00A7149C">
              <w:rPr>
                <w:noProof/>
                <w:lang w:val="vi-VN"/>
              </w:rPr>
              <w:t>(V)</w:t>
            </w:r>
          </w:p>
        </w:tc>
        <w:tc>
          <w:tcPr>
            <w:tcW w:w="985" w:type="pct"/>
            <w:tcBorders>
              <w:top w:val="single" w:sz="4" w:space="0" w:color="auto"/>
              <w:left w:val="single" w:sz="4" w:space="0" w:color="auto"/>
            </w:tcBorders>
            <w:shd w:val="clear" w:color="auto" w:fill="E6976A"/>
            <w:vAlign w:val="bottom"/>
          </w:tcPr>
          <w:p w14:paraId="5B8D2ECA" w14:textId="734A2E3B" w:rsidR="00FC1FFB" w:rsidRPr="00FC1FFB" w:rsidRDefault="00FC1FFB" w:rsidP="0095086C">
            <w:pPr>
              <w:rPr>
                <w:noProof/>
              </w:rPr>
            </w:pPr>
            <w:r w:rsidRPr="00FC1FFB">
              <w:rPr>
                <w:b/>
                <w:bCs/>
                <w:noProof/>
              </w:rPr>
              <w:t>Cặp oxi hoá</w:t>
            </w:r>
            <w:r w:rsidR="00923D9F">
              <w:rPr>
                <w:b/>
                <w:bCs/>
                <w:noProof/>
              </w:rPr>
              <w:t xml:space="preserve">– </w:t>
            </w:r>
            <w:r w:rsidRPr="00FC1FFB">
              <w:rPr>
                <w:b/>
                <w:bCs/>
                <w:noProof/>
              </w:rPr>
              <w:t>khử</w:t>
            </w:r>
          </w:p>
        </w:tc>
        <w:tc>
          <w:tcPr>
            <w:tcW w:w="679" w:type="pct"/>
            <w:tcBorders>
              <w:top w:val="single" w:sz="4" w:space="0" w:color="auto"/>
              <w:left w:val="single" w:sz="4" w:space="0" w:color="auto"/>
            </w:tcBorders>
            <w:shd w:val="clear" w:color="auto" w:fill="E6976A"/>
            <w:vAlign w:val="bottom"/>
          </w:tcPr>
          <w:p w14:paraId="5248E974" w14:textId="60E75C96" w:rsidR="00FC1FFB" w:rsidRPr="00FC1FFB" w:rsidRDefault="002B3D8E" w:rsidP="00430FC6">
            <w:pPr>
              <w:jc w:val="center"/>
              <w:rPr>
                <w:lang w:val="vi-VN"/>
              </w:rPr>
            </w:pPr>
            <w:r>
              <w:rPr>
                <w:b/>
                <w:bCs/>
                <w:noProof/>
              </w:rPr>
              <w:t>E</w:t>
            </w:r>
            <w:r w:rsidRPr="002B3D8E">
              <w:rPr>
                <w:b/>
                <w:bCs/>
                <w:noProof/>
                <w:vertAlign w:val="superscript"/>
              </w:rPr>
              <w:t>o</w:t>
            </w:r>
            <w:r w:rsidR="00A7149C">
              <w:rPr>
                <w:b/>
                <w:bCs/>
                <w:noProof/>
                <w:vertAlign w:val="superscript"/>
                <w:lang w:val="vi-VN"/>
              </w:rPr>
              <w:t xml:space="preserve"> </w:t>
            </w:r>
            <w:r w:rsidR="00A7149C">
              <w:rPr>
                <w:lang w:val="vi-VN"/>
              </w:rPr>
              <w:t>(V)</w:t>
            </w:r>
          </w:p>
        </w:tc>
        <w:tc>
          <w:tcPr>
            <w:tcW w:w="985" w:type="pct"/>
            <w:tcBorders>
              <w:top w:val="single" w:sz="4" w:space="0" w:color="auto"/>
              <w:left w:val="single" w:sz="4" w:space="0" w:color="auto"/>
            </w:tcBorders>
            <w:shd w:val="clear" w:color="auto" w:fill="F58445"/>
            <w:vAlign w:val="bottom"/>
          </w:tcPr>
          <w:p w14:paraId="5230DA76" w14:textId="4BCAD108" w:rsidR="00FC1FFB" w:rsidRPr="00FC1FFB" w:rsidRDefault="00FC1FFB" w:rsidP="0095086C">
            <w:pPr>
              <w:rPr>
                <w:noProof/>
              </w:rPr>
            </w:pPr>
            <w:r w:rsidRPr="00FC1FFB">
              <w:rPr>
                <w:b/>
                <w:bCs/>
                <w:noProof/>
              </w:rPr>
              <w:t xml:space="preserve">Cặp oxi hoá </w:t>
            </w:r>
            <w:r w:rsidR="00923D9F">
              <w:rPr>
                <w:b/>
                <w:bCs/>
                <w:noProof/>
              </w:rPr>
              <w:t xml:space="preserve">– </w:t>
            </w:r>
            <w:r w:rsidRPr="00FC1FFB">
              <w:rPr>
                <w:b/>
                <w:bCs/>
                <w:noProof/>
              </w:rPr>
              <w:t xml:space="preserve"> khử</w:t>
            </w:r>
          </w:p>
        </w:tc>
        <w:tc>
          <w:tcPr>
            <w:tcW w:w="685" w:type="pct"/>
            <w:tcBorders>
              <w:top w:val="single" w:sz="4" w:space="0" w:color="auto"/>
              <w:left w:val="single" w:sz="4" w:space="0" w:color="auto"/>
              <w:right w:val="single" w:sz="4" w:space="0" w:color="auto"/>
            </w:tcBorders>
            <w:shd w:val="clear" w:color="auto" w:fill="F58445"/>
            <w:vAlign w:val="bottom"/>
          </w:tcPr>
          <w:p w14:paraId="3739BA1C" w14:textId="30AB6494" w:rsidR="00FC1FFB" w:rsidRPr="00FC1FFB" w:rsidRDefault="00FC1FFB" w:rsidP="00430FC6">
            <w:pPr>
              <w:jc w:val="center"/>
              <w:rPr>
                <w:lang w:val="vi-VN"/>
              </w:rPr>
            </w:pPr>
            <w:r w:rsidRPr="00FC1FFB">
              <w:rPr>
                <w:b/>
                <w:bCs/>
                <w:noProof/>
              </w:rPr>
              <w:t>E</w:t>
            </w:r>
            <w:r w:rsidRPr="00FC1FFB">
              <w:rPr>
                <w:b/>
                <w:bCs/>
                <w:noProof/>
                <w:vertAlign w:val="superscript"/>
              </w:rPr>
              <w:t>o</w:t>
            </w:r>
            <w:r w:rsidR="00A7149C">
              <w:rPr>
                <w:b/>
                <w:bCs/>
                <w:noProof/>
                <w:vertAlign w:val="superscript"/>
                <w:lang w:val="vi-VN"/>
              </w:rPr>
              <w:t xml:space="preserve"> </w:t>
            </w:r>
            <w:r w:rsidR="00A7149C">
              <w:rPr>
                <w:lang w:val="vi-VN"/>
              </w:rPr>
              <w:t>(V)</w:t>
            </w:r>
          </w:p>
        </w:tc>
      </w:tr>
      <w:tr w:rsidR="00430FC6" w:rsidRPr="00FC1FFB" w14:paraId="6FEA99BE" w14:textId="77777777" w:rsidTr="00430FC6">
        <w:trPr>
          <w:trHeight w:hRule="exact" w:val="398"/>
        </w:trPr>
        <w:tc>
          <w:tcPr>
            <w:tcW w:w="983" w:type="pct"/>
            <w:tcBorders>
              <w:top w:val="single" w:sz="4" w:space="0" w:color="auto"/>
              <w:left w:val="single" w:sz="4" w:space="0" w:color="auto"/>
            </w:tcBorders>
            <w:shd w:val="clear" w:color="auto" w:fill="auto"/>
            <w:vAlign w:val="bottom"/>
          </w:tcPr>
          <w:p w14:paraId="34D776DD" w14:textId="77777777" w:rsidR="00FC1FFB" w:rsidRPr="00FC1FFB" w:rsidRDefault="00FC1FFB" w:rsidP="0095086C">
            <w:pPr>
              <w:rPr>
                <w:noProof/>
              </w:rPr>
            </w:pPr>
            <w:r w:rsidRPr="00FC1FFB">
              <w:rPr>
                <w:noProof/>
              </w:rPr>
              <w:t>Li</w:t>
            </w:r>
            <w:r w:rsidRPr="00FC1FFB">
              <w:rPr>
                <w:noProof/>
                <w:vertAlign w:val="superscript"/>
              </w:rPr>
              <w:t>+</w:t>
            </w:r>
            <w:r w:rsidRPr="00FC1FFB">
              <w:rPr>
                <w:noProof/>
              </w:rPr>
              <w:t>/ Li</w:t>
            </w:r>
          </w:p>
        </w:tc>
        <w:tc>
          <w:tcPr>
            <w:tcW w:w="683" w:type="pct"/>
            <w:tcBorders>
              <w:top w:val="single" w:sz="4" w:space="0" w:color="auto"/>
              <w:left w:val="single" w:sz="4" w:space="0" w:color="auto"/>
            </w:tcBorders>
            <w:shd w:val="clear" w:color="auto" w:fill="auto"/>
            <w:vAlign w:val="bottom"/>
          </w:tcPr>
          <w:p w14:paraId="48F7C783" w14:textId="5DA78D78" w:rsidR="00FC1FFB" w:rsidRPr="00FC1FFB" w:rsidRDefault="00652D3A" w:rsidP="00430FC6">
            <w:pPr>
              <w:jc w:val="center"/>
              <w:rPr>
                <w:noProof/>
              </w:rPr>
            </w:pPr>
            <w:r>
              <w:rPr>
                <w:noProof/>
                <w:lang w:val="vi-VN"/>
              </w:rPr>
              <w:t xml:space="preserve">– </w:t>
            </w:r>
            <w:r w:rsidR="00FC1FFB" w:rsidRPr="00FC1FFB">
              <w:rPr>
                <w:noProof/>
              </w:rPr>
              <w:t>3,05</w:t>
            </w:r>
          </w:p>
        </w:tc>
        <w:tc>
          <w:tcPr>
            <w:tcW w:w="985" w:type="pct"/>
            <w:tcBorders>
              <w:top w:val="single" w:sz="4" w:space="0" w:color="auto"/>
              <w:left w:val="single" w:sz="4" w:space="0" w:color="auto"/>
            </w:tcBorders>
            <w:shd w:val="clear" w:color="auto" w:fill="auto"/>
            <w:vAlign w:val="bottom"/>
          </w:tcPr>
          <w:p w14:paraId="64ADD483" w14:textId="77777777" w:rsidR="00FC1FFB" w:rsidRPr="00FC1FFB" w:rsidRDefault="00FC1FFB" w:rsidP="0095086C">
            <w:pPr>
              <w:rPr>
                <w:noProof/>
              </w:rPr>
            </w:pPr>
            <w:r w:rsidRPr="00FC1FFB">
              <w:rPr>
                <w:noProof/>
              </w:rPr>
              <w:t>Zn</w:t>
            </w:r>
            <w:r w:rsidRPr="00FC1FFB">
              <w:rPr>
                <w:noProof/>
                <w:vertAlign w:val="superscript"/>
              </w:rPr>
              <w:t>2+</w:t>
            </w:r>
            <w:r w:rsidRPr="00FC1FFB">
              <w:rPr>
                <w:noProof/>
              </w:rPr>
              <w:t>/Zn</w:t>
            </w:r>
          </w:p>
        </w:tc>
        <w:tc>
          <w:tcPr>
            <w:tcW w:w="679" w:type="pct"/>
            <w:tcBorders>
              <w:top w:val="single" w:sz="4" w:space="0" w:color="auto"/>
              <w:left w:val="single" w:sz="4" w:space="0" w:color="auto"/>
            </w:tcBorders>
            <w:shd w:val="clear" w:color="auto" w:fill="auto"/>
            <w:vAlign w:val="bottom"/>
          </w:tcPr>
          <w:p w14:paraId="7BBEA351" w14:textId="04846A0A" w:rsidR="00FC1FFB" w:rsidRPr="00FC1FFB" w:rsidRDefault="00923D9F" w:rsidP="00430FC6">
            <w:pPr>
              <w:jc w:val="center"/>
              <w:rPr>
                <w:noProof/>
              </w:rPr>
            </w:pPr>
            <w:r>
              <w:rPr>
                <w:noProof/>
              </w:rPr>
              <w:t>–</w:t>
            </w:r>
            <w:r w:rsidR="00FC1FFB" w:rsidRPr="00FC1FFB">
              <w:rPr>
                <w:noProof/>
              </w:rPr>
              <w:t>0,76</w:t>
            </w:r>
          </w:p>
        </w:tc>
        <w:tc>
          <w:tcPr>
            <w:tcW w:w="985" w:type="pct"/>
            <w:tcBorders>
              <w:top w:val="single" w:sz="4" w:space="0" w:color="auto"/>
              <w:left w:val="single" w:sz="4" w:space="0" w:color="auto"/>
            </w:tcBorders>
            <w:shd w:val="clear" w:color="auto" w:fill="auto"/>
            <w:vAlign w:val="bottom"/>
          </w:tcPr>
          <w:p w14:paraId="5B8C52AF" w14:textId="77777777" w:rsidR="00FC1FFB" w:rsidRPr="00FC1FFB" w:rsidRDefault="00FC1FFB" w:rsidP="0095086C">
            <w:pPr>
              <w:rPr>
                <w:noProof/>
              </w:rPr>
            </w:pPr>
            <w:r w:rsidRPr="00FC1FFB">
              <w:rPr>
                <w:noProof/>
              </w:rPr>
              <w:t>Fe</w:t>
            </w:r>
            <w:r w:rsidRPr="00FC1FFB">
              <w:rPr>
                <w:noProof/>
                <w:vertAlign w:val="superscript"/>
              </w:rPr>
              <w:t>3+</w:t>
            </w:r>
            <w:r w:rsidRPr="00FC1FFB">
              <w:rPr>
                <w:noProof/>
              </w:rPr>
              <w:t>/Fe</w:t>
            </w:r>
          </w:p>
        </w:tc>
        <w:tc>
          <w:tcPr>
            <w:tcW w:w="685" w:type="pct"/>
            <w:tcBorders>
              <w:top w:val="single" w:sz="4" w:space="0" w:color="auto"/>
              <w:left w:val="single" w:sz="4" w:space="0" w:color="auto"/>
              <w:right w:val="single" w:sz="4" w:space="0" w:color="auto"/>
            </w:tcBorders>
            <w:shd w:val="clear" w:color="auto" w:fill="auto"/>
            <w:vAlign w:val="bottom"/>
          </w:tcPr>
          <w:p w14:paraId="314CF1F2" w14:textId="6E1ECF30" w:rsidR="00FC1FFB" w:rsidRPr="00FC1FFB" w:rsidRDefault="00923D9F" w:rsidP="00430FC6">
            <w:pPr>
              <w:jc w:val="center"/>
              <w:rPr>
                <w:noProof/>
              </w:rPr>
            </w:pPr>
            <w:r>
              <w:rPr>
                <w:noProof/>
              </w:rPr>
              <w:t xml:space="preserve">– </w:t>
            </w:r>
            <w:r w:rsidR="00FC1FFB" w:rsidRPr="00FC1FFB">
              <w:rPr>
                <w:noProof/>
              </w:rPr>
              <w:t>0,04</w:t>
            </w:r>
          </w:p>
        </w:tc>
      </w:tr>
      <w:tr w:rsidR="00430FC6" w:rsidRPr="00FC1FFB" w14:paraId="75E1AB99" w14:textId="77777777" w:rsidTr="00430FC6">
        <w:trPr>
          <w:trHeight w:hRule="exact" w:val="394"/>
        </w:trPr>
        <w:tc>
          <w:tcPr>
            <w:tcW w:w="983" w:type="pct"/>
            <w:tcBorders>
              <w:top w:val="single" w:sz="4" w:space="0" w:color="auto"/>
              <w:left w:val="single" w:sz="4" w:space="0" w:color="auto"/>
            </w:tcBorders>
            <w:shd w:val="clear" w:color="auto" w:fill="auto"/>
            <w:vAlign w:val="bottom"/>
          </w:tcPr>
          <w:p w14:paraId="1618FD25" w14:textId="77777777" w:rsidR="00FC1FFB" w:rsidRPr="00FC1FFB" w:rsidRDefault="00FC1FFB" w:rsidP="0095086C">
            <w:pPr>
              <w:rPr>
                <w:noProof/>
              </w:rPr>
            </w:pPr>
            <w:r w:rsidRPr="00FC1FFB">
              <w:rPr>
                <w:noProof/>
              </w:rPr>
              <w:t>K</w:t>
            </w:r>
            <w:r w:rsidRPr="00FC1FFB">
              <w:rPr>
                <w:noProof/>
                <w:vertAlign w:val="superscript"/>
              </w:rPr>
              <w:t>+</w:t>
            </w:r>
            <w:r w:rsidRPr="00FC1FFB">
              <w:rPr>
                <w:noProof/>
              </w:rPr>
              <w:t>/ K</w:t>
            </w:r>
          </w:p>
        </w:tc>
        <w:tc>
          <w:tcPr>
            <w:tcW w:w="683" w:type="pct"/>
            <w:tcBorders>
              <w:top w:val="single" w:sz="4" w:space="0" w:color="auto"/>
              <w:left w:val="single" w:sz="4" w:space="0" w:color="auto"/>
            </w:tcBorders>
            <w:shd w:val="clear" w:color="auto" w:fill="auto"/>
            <w:vAlign w:val="bottom"/>
          </w:tcPr>
          <w:p w14:paraId="57B4364D" w14:textId="2F943FDE" w:rsidR="00FC1FFB" w:rsidRPr="00FC1FFB" w:rsidRDefault="00652D3A" w:rsidP="00430FC6">
            <w:pPr>
              <w:jc w:val="center"/>
              <w:rPr>
                <w:noProof/>
              </w:rPr>
            </w:pPr>
            <w:r>
              <w:rPr>
                <w:noProof/>
                <w:lang w:val="vi-VN"/>
              </w:rPr>
              <w:t xml:space="preserve">– </w:t>
            </w:r>
            <w:r w:rsidR="00FC1FFB" w:rsidRPr="00FC1FFB">
              <w:rPr>
                <w:noProof/>
              </w:rPr>
              <w:t>2,93</w:t>
            </w:r>
          </w:p>
        </w:tc>
        <w:tc>
          <w:tcPr>
            <w:tcW w:w="985" w:type="pct"/>
            <w:tcBorders>
              <w:top w:val="single" w:sz="4" w:space="0" w:color="auto"/>
              <w:left w:val="single" w:sz="4" w:space="0" w:color="auto"/>
            </w:tcBorders>
            <w:shd w:val="clear" w:color="auto" w:fill="auto"/>
            <w:vAlign w:val="bottom"/>
          </w:tcPr>
          <w:p w14:paraId="37941B37" w14:textId="77777777" w:rsidR="00FC1FFB" w:rsidRPr="00FC1FFB" w:rsidRDefault="00FC1FFB" w:rsidP="0095086C">
            <w:pPr>
              <w:rPr>
                <w:noProof/>
              </w:rPr>
            </w:pPr>
            <w:r w:rsidRPr="00FC1FFB">
              <w:rPr>
                <w:noProof/>
              </w:rPr>
              <w:t>Cr</w:t>
            </w:r>
            <w:r w:rsidRPr="00FC1FFB">
              <w:rPr>
                <w:noProof/>
                <w:vertAlign w:val="superscript"/>
              </w:rPr>
              <w:t>3+</w:t>
            </w:r>
            <w:r w:rsidRPr="00FC1FFB">
              <w:rPr>
                <w:noProof/>
              </w:rPr>
              <w:t>/Cr</w:t>
            </w:r>
          </w:p>
        </w:tc>
        <w:tc>
          <w:tcPr>
            <w:tcW w:w="679" w:type="pct"/>
            <w:tcBorders>
              <w:top w:val="single" w:sz="4" w:space="0" w:color="auto"/>
              <w:left w:val="single" w:sz="4" w:space="0" w:color="auto"/>
            </w:tcBorders>
            <w:shd w:val="clear" w:color="auto" w:fill="auto"/>
            <w:vAlign w:val="bottom"/>
          </w:tcPr>
          <w:p w14:paraId="47E4CE65" w14:textId="145D9501" w:rsidR="00FC1FFB" w:rsidRPr="00FC1FFB" w:rsidRDefault="00923D9F" w:rsidP="00430FC6">
            <w:pPr>
              <w:jc w:val="center"/>
              <w:rPr>
                <w:noProof/>
              </w:rPr>
            </w:pPr>
            <w:r>
              <w:rPr>
                <w:noProof/>
              </w:rPr>
              <w:t xml:space="preserve">– </w:t>
            </w:r>
            <w:r w:rsidR="00FC1FFB" w:rsidRPr="00FC1FFB">
              <w:rPr>
                <w:noProof/>
              </w:rPr>
              <w:t>0,74</w:t>
            </w:r>
          </w:p>
        </w:tc>
        <w:tc>
          <w:tcPr>
            <w:tcW w:w="985" w:type="pct"/>
            <w:tcBorders>
              <w:top w:val="single" w:sz="4" w:space="0" w:color="auto"/>
              <w:left w:val="single" w:sz="4" w:space="0" w:color="auto"/>
            </w:tcBorders>
            <w:shd w:val="clear" w:color="auto" w:fill="auto"/>
            <w:vAlign w:val="bottom"/>
          </w:tcPr>
          <w:p w14:paraId="2FCEC21F" w14:textId="77777777" w:rsidR="00FC1FFB" w:rsidRPr="00FC1FFB" w:rsidRDefault="00FC1FFB" w:rsidP="0095086C">
            <w:pPr>
              <w:rPr>
                <w:noProof/>
              </w:rPr>
            </w:pPr>
            <w:r w:rsidRPr="00FC1FFB">
              <w:rPr>
                <w:noProof/>
              </w:rPr>
              <w:t>2H</w:t>
            </w:r>
            <w:r w:rsidRPr="00FC1FFB">
              <w:rPr>
                <w:noProof/>
                <w:vertAlign w:val="superscript"/>
              </w:rPr>
              <w:t>+</w:t>
            </w:r>
            <w:r w:rsidRPr="00FC1FFB">
              <w:rPr>
                <w:noProof/>
              </w:rPr>
              <w:t>/H</w:t>
            </w:r>
            <w:r w:rsidRPr="00FC1FFB">
              <w:rPr>
                <w:noProof/>
                <w:vertAlign w:val="subscript"/>
              </w:rPr>
              <w:t>2</w:t>
            </w:r>
          </w:p>
        </w:tc>
        <w:tc>
          <w:tcPr>
            <w:tcW w:w="685" w:type="pct"/>
            <w:tcBorders>
              <w:top w:val="single" w:sz="4" w:space="0" w:color="auto"/>
              <w:left w:val="single" w:sz="4" w:space="0" w:color="auto"/>
              <w:right w:val="single" w:sz="4" w:space="0" w:color="auto"/>
            </w:tcBorders>
            <w:shd w:val="clear" w:color="auto" w:fill="auto"/>
            <w:vAlign w:val="bottom"/>
          </w:tcPr>
          <w:p w14:paraId="29F9F967" w14:textId="77777777" w:rsidR="00FC1FFB" w:rsidRPr="00FC1FFB" w:rsidRDefault="00FC1FFB" w:rsidP="00430FC6">
            <w:pPr>
              <w:jc w:val="center"/>
              <w:rPr>
                <w:noProof/>
              </w:rPr>
            </w:pPr>
            <w:r w:rsidRPr="00FC1FFB">
              <w:rPr>
                <w:noProof/>
              </w:rPr>
              <w:t>0,00</w:t>
            </w:r>
          </w:p>
        </w:tc>
      </w:tr>
      <w:tr w:rsidR="00430FC6" w:rsidRPr="00FC1FFB" w14:paraId="2EF30F3E" w14:textId="77777777" w:rsidTr="00430FC6">
        <w:trPr>
          <w:trHeight w:hRule="exact" w:val="384"/>
        </w:trPr>
        <w:tc>
          <w:tcPr>
            <w:tcW w:w="983" w:type="pct"/>
            <w:tcBorders>
              <w:top w:val="single" w:sz="4" w:space="0" w:color="auto"/>
              <w:left w:val="single" w:sz="4" w:space="0" w:color="auto"/>
            </w:tcBorders>
            <w:shd w:val="clear" w:color="auto" w:fill="auto"/>
            <w:vAlign w:val="bottom"/>
          </w:tcPr>
          <w:p w14:paraId="6D80FBD9" w14:textId="77777777" w:rsidR="00FC1FFB" w:rsidRPr="00FC1FFB" w:rsidRDefault="00FC1FFB" w:rsidP="0095086C">
            <w:pPr>
              <w:rPr>
                <w:noProof/>
              </w:rPr>
            </w:pPr>
            <w:r w:rsidRPr="00FC1FFB">
              <w:rPr>
                <w:noProof/>
              </w:rPr>
              <w:t>Ba</w:t>
            </w:r>
            <w:r w:rsidRPr="00FC1FFB">
              <w:rPr>
                <w:noProof/>
                <w:vertAlign w:val="superscript"/>
              </w:rPr>
              <w:t>2+</w:t>
            </w:r>
            <w:r w:rsidRPr="00FC1FFB">
              <w:rPr>
                <w:noProof/>
              </w:rPr>
              <w:t>/ Ba</w:t>
            </w:r>
          </w:p>
        </w:tc>
        <w:tc>
          <w:tcPr>
            <w:tcW w:w="683" w:type="pct"/>
            <w:tcBorders>
              <w:top w:val="single" w:sz="4" w:space="0" w:color="auto"/>
              <w:left w:val="single" w:sz="4" w:space="0" w:color="auto"/>
            </w:tcBorders>
            <w:shd w:val="clear" w:color="auto" w:fill="auto"/>
            <w:vAlign w:val="bottom"/>
          </w:tcPr>
          <w:p w14:paraId="084AA9FF" w14:textId="316BE92E" w:rsidR="00FC1FFB" w:rsidRPr="00FC1FFB" w:rsidRDefault="00652D3A" w:rsidP="00430FC6">
            <w:pPr>
              <w:jc w:val="center"/>
              <w:rPr>
                <w:noProof/>
              </w:rPr>
            </w:pPr>
            <w:r>
              <w:rPr>
                <w:noProof/>
                <w:lang w:val="vi-VN"/>
              </w:rPr>
              <w:t xml:space="preserve">– </w:t>
            </w:r>
            <w:r w:rsidR="00FC1FFB" w:rsidRPr="00FC1FFB">
              <w:rPr>
                <w:noProof/>
              </w:rPr>
              <w:t>2,90</w:t>
            </w:r>
          </w:p>
        </w:tc>
        <w:tc>
          <w:tcPr>
            <w:tcW w:w="985" w:type="pct"/>
            <w:tcBorders>
              <w:top w:val="single" w:sz="4" w:space="0" w:color="auto"/>
              <w:left w:val="single" w:sz="4" w:space="0" w:color="auto"/>
            </w:tcBorders>
            <w:shd w:val="clear" w:color="auto" w:fill="auto"/>
            <w:vAlign w:val="bottom"/>
          </w:tcPr>
          <w:p w14:paraId="33686059" w14:textId="77777777" w:rsidR="00FC1FFB" w:rsidRPr="00FC1FFB" w:rsidRDefault="00FC1FFB" w:rsidP="0095086C">
            <w:pPr>
              <w:rPr>
                <w:noProof/>
              </w:rPr>
            </w:pPr>
            <w:r w:rsidRPr="00FC1FFB">
              <w:rPr>
                <w:noProof/>
              </w:rPr>
              <w:t>Fe</w:t>
            </w:r>
            <w:r w:rsidRPr="00FC1FFB">
              <w:rPr>
                <w:noProof/>
                <w:vertAlign w:val="superscript"/>
              </w:rPr>
              <w:t>2+</w:t>
            </w:r>
            <w:r w:rsidRPr="00FC1FFB">
              <w:rPr>
                <w:noProof/>
              </w:rPr>
              <w:t>/Fe</w:t>
            </w:r>
          </w:p>
        </w:tc>
        <w:tc>
          <w:tcPr>
            <w:tcW w:w="679" w:type="pct"/>
            <w:tcBorders>
              <w:top w:val="single" w:sz="4" w:space="0" w:color="auto"/>
              <w:left w:val="single" w:sz="4" w:space="0" w:color="auto"/>
            </w:tcBorders>
            <w:shd w:val="clear" w:color="auto" w:fill="auto"/>
            <w:vAlign w:val="bottom"/>
          </w:tcPr>
          <w:p w14:paraId="4644FF76" w14:textId="1771B14E" w:rsidR="00FC1FFB" w:rsidRPr="00FC1FFB" w:rsidRDefault="00923D9F" w:rsidP="00430FC6">
            <w:pPr>
              <w:jc w:val="center"/>
              <w:rPr>
                <w:noProof/>
              </w:rPr>
            </w:pPr>
            <w:r>
              <w:rPr>
                <w:noProof/>
              </w:rPr>
              <w:t xml:space="preserve">– </w:t>
            </w:r>
            <w:r w:rsidR="00FC1FFB" w:rsidRPr="00FC1FFB">
              <w:rPr>
                <w:noProof/>
              </w:rPr>
              <w:t>0,44</w:t>
            </w:r>
          </w:p>
        </w:tc>
        <w:tc>
          <w:tcPr>
            <w:tcW w:w="985" w:type="pct"/>
            <w:tcBorders>
              <w:top w:val="single" w:sz="4" w:space="0" w:color="auto"/>
              <w:left w:val="single" w:sz="4" w:space="0" w:color="auto"/>
            </w:tcBorders>
            <w:shd w:val="clear" w:color="auto" w:fill="auto"/>
            <w:vAlign w:val="bottom"/>
          </w:tcPr>
          <w:p w14:paraId="6009367F" w14:textId="77777777" w:rsidR="00FC1FFB" w:rsidRPr="00FC1FFB" w:rsidRDefault="00FC1FFB" w:rsidP="0095086C">
            <w:pPr>
              <w:rPr>
                <w:noProof/>
              </w:rPr>
            </w:pPr>
            <w:r w:rsidRPr="00FC1FFB">
              <w:rPr>
                <w:noProof/>
              </w:rPr>
              <w:t>Cu</w:t>
            </w:r>
            <w:r w:rsidRPr="00FC1FFB">
              <w:rPr>
                <w:noProof/>
                <w:vertAlign w:val="superscript"/>
              </w:rPr>
              <w:t>2+</w:t>
            </w:r>
            <w:r w:rsidRPr="00FC1FFB">
              <w:rPr>
                <w:noProof/>
              </w:rPr>
              <w:t>/Cu</w:t>
            </w:r>
          </w:p>
        </w:tc>
        <w:tc>
          <w:tcPr>
            <w:tcW w:w="685" w:type="pct"/>
            <w:tcBorders>
              <w:top w:val="single" w:sz="4" w:space="0" w:color="auto"/>
              <w:left w:val="single" w:sz="4" w:space="0" w:color="auto"/>
              <w:right w:val="single" w:sz="4" w:space="0" w:color="auto"/>
            </w:tcBorders>
            <w:shd w:val="clear" w:color="auto" w:fill="auto"/>
            <w:vAlign w:val="bottom"/>
          </w:tcPr>
          <w:p w14:paraId="5C7C7DCD" w14:textId="77777777" w:rsidR="00FC1FFB" w:rsidRPr="00FC1FFB" w:rsidRDefault="00FC1FFB" w:rsidP="00430FC6">
            <w:pPr>
              <w:jc w:val="center"/>
              <w:rPr>
                <w:noProof/>
              </w:rPr>
            </w:pPr>
            <w:r w:rsidRPr="00FC1FFB">
              <w:rPr>
                <w:noProof/>
              </w:rPr>
              <w:t>0,34</w:t>
            </w:r>
          </w:p>
        </w:tc>
      </w:tr>
      <w:tr w:rsidR="00430FC6" w:rsidRPr="00FC1FFB" w14:paraId="25B62884" w14:textId="77777777" w:rsidTr="00430FC6">
        <w:trPr>
          <w:trHeight w:hRule="exact" w:val="389"/>
        </w:trPr>
        <w:tc>
          <w:tcPr>
            <w:tcW w:w="983" w:type="pct"/>
            <w:tcBorders>
              <w:top w:val="single" w:sz="4" w:space="0" w:color="auto"/>
              <w:left w:val="single" w:sz="4" w:space="0" w:color="auto"/>
            </w:tcBorders>
            <w:shd w:val="clear" w:color="auto" w:fill="auto"/>
            <w:vAlign w:val="bottom"/>
          </w:tcPr>
          <w:p w14:paraId="3D9C9B56" w14:textId="77777777" w:rsidR="00FC1FFB" w:rsidRPr="00FC1FFB" w:rsidRDefault="00FC1FFB" w:rsidP="0095086C">
            <w:pPr>
              <w:rPr>
                <w:noProof/>
              </w:rPr>
            </w:pPr>
            <w:r w:rsidRPr="00FC1FFB">
              <w:rPr>
                <w:noProof/>
              </w:rPr>
              <w:t>Ca</w:t>
            </w:r>
            <w:r w:rsidRPr="00FC1FFB">
              <w:rPr>
                <w:noProof/>
                <w:vertAlign w:val="superscript"/>
              </w:rPr>
              <w:t>2+</w:t>
            </w:r>
            <w:r w:rsidRPr="00FC1FFB">
              <w:rPr>
                <w:noProof/>
              </w:rPr>
              <w:t>/Ca</w:t>
            </w:r>
          </w:p>
        </w:tc>
        <w:tc>
          <w:tcPr>
            <w:tcW w:w="683" w:type="pct"/>
            <w:tcBorders>
              <w:top w:val="single" w:sz="4" w:space="0" w:color="auto"/>
              <w:left w:val="single" w:sz="4" w:space="0" w:color="auto"/>
            </w:tcBorders>
            <w:shd w:val="clear" w:color="auto" w:fill="auto"/>
            <w:vAlign w:val="bottom"/>
          </w:tcPr>
          <w:p w14:paraId="3BFFF59A" w14:textId="29C4DC6B" w:rsidR="00FC1FFB" w:rsidRPr="00FC1FFB" w:rsidRDefault="00652D3A" w:rsidP="00430FC6">
            <w:pPr>
              <w:jc w:val="center"/>
              <w:rPr>
                <w:noProof/>
              </w:rPr>
            </w:pPr>
            <w:r>
              <w:rPr>
                <w:noProof/>
                <w:lang w:val="vi-VN"/>
              </w:rPr>
              <w:t xml:space="preserve">– </w:t>
            </w:r>
            <w:r w:rsidR="00FC1FFB" w:rsidRPr="00FC1FFB">
              <w:rPr>
                <w:noProof/>
              </w:rPr>
              <w:t>2,87</w:t>
            </w:r>
          </w:p>
        </w:tc>
        <w:tc>
          <w:tcPr>
            <w:tcW w:w="985" w:type="pct"/>
            <w:tcBorders>
              <w:top w:val="single" w:sz="4" w:space="0" w:color="auto"/>
              <w:left w:val="single" w:sz="4" w:space="0" w:color="auto"/>
            </w:tcBorders>
            <w:shd w:val="clear" w:color="auto" w:fill="auto"/>
            <w:vAlign w:val="bottom"/>
          </w:tcPr>
          <w:p w14:paraId="657DFA19" w14:textId="77777777" w:rsidR="00FC1FFB" w:rsidRPr="00FC1FFB" w:rsidRDefault="00FC1FFB" w:rsidP="0095086C">
            <w:pPr>
              <w:rPr>
                <w:noProof/>
              </w:rPr>
            </w:pPr>
            <w:r w:rsidRPr="00FC1FFB">
              <w:rPr>
                <w:noProof/>
              </w:rPr>
              <w:t>Cd</w:t>
            </w:r>
            <w:r w:rsidRPr="00FC1FFB">
              <w:rPr>
                <w:noProof/>
                <w:vertAlign w:val="superscript"/>
              </w:rPr>
              <w:t>2+</w:t>
            </w:r>
            <w:r w:rsidRPr="00FC1FFB">
              <w:rPr>
                <w:noProof/>
              </w:rPr>
              <w:t>/Cd</w:t>
            </w:r>
          </w:p>
        </w:tc>
        <w:tc>
          <w:tcPr>
            <w:tcW w:w="679" w:type="pct"/>
            <w:tcBorders>
              <w:top w:val="single" w:sz="4" w:space="0" w:color="auto"/>
              <w:left w:val="single" w:sz="4" w:space="0" w:color="auto"/>
            </w:tcBorders>
            <w:shd w:val="clear" w:color="auto" w:fill="auto"/>
            <w:vAlign w:val="bottom"/>
          </w:tcPr>
          <w:p w14:paraId="2CF0732A" w14:textId="7A517A38" w:rsidR="00FC1FFB" w:rsidRPr="00FC1FFB" w:rsidRDefault="00923D9F" w:rsidP="00430FC6">
            <w:pPr>
              <w:jc w:val="center"/>
              <w:rPr>
                <w:noProof/>
              </w:rPr>
            </w:pPr>
            <w:r>
              <w:rPr>
                <w:noProof/>
              </w:rPr>
              <w:t xml:space="preserve">– </w:t>
            </w:r>
            <w:r w:rsidR="00FC1FFB" w:rsidRPr="00FC1FFB">
              <w:rPr>
                <w:noProof/>
              </w:rPr>
              <w:t>0,40</w:t>
            </w:r>
          </w:p>
        </w:tc>
        <w:tc>
          <w:tcPr>
            <w:tcW w:w="985" w:type="pct"/>
            <w:tcBorders>
              <w:top w:val="single" w:sz="4" w:space="0" w:color="auto"/>
              <w:left w:val="single" w:sz="4" w:space="0" w:color="auto"/>
            </w:tcBorders>
            <w:shd w:val="clear" w:color="auto" w:fill="auto"/>
            <w:vAlign w:val="bottom"/>
          </w:tcPr>
          <w:p w14:paraId="1F7EE32F" w14:textId="77777777" w:rsidR="00FC1FFB" w:rsidRPr="00FC1FFB" w:rsidRDefault="00FC1FFB" w:rsidP="0095086C">
            <w:pPr>
              <w:rPr>
                <w:noProof/>
              </w:rPr>
            </w:pPr>
            <w:r w:rsidRPr="00FC1FFB">
              <w:rPr>
                <w:noProof/>
              </w:rPr>
              <w:t>Fe</w:t>
            </w:r>
            <w:r w:rsidRPr="00FC1FFB">
              <w:rPr>
                <w:noProof/>
                <w:vertAlign w:val="superscript"/>
              </w:rPr>
              <w:t>3+</w:t>
            </w:r>
            <w:r w:rsidRPr="00FC1FFB">
              <w:rPr>
                <w:noProof/>
              </w:rPr>
              <w:t>/Fe</w:t>
            </w:r>
            <w:r w:rsidRPr="00FC1FFB">
              <w:rPr>
                <w:noProof/>
                <w:vertAlign w:val="superscript"/>
              </w:rPr>
              <w:t>2+</w:t>
            </w:r>
          </w:p>
        </w:tc>
        <w:tc>
          <w:tcPr>
            <w:tcW w:w="685" w:type="pct"/>
            <w:tcBorders>
              <w:top w:val="single" w:sz="4" w:space="0" w:color="auto"/>
              <w:left w:val="single" w:sz="4" w:space="0" w:color="auto"/>
              <w:right w:val="single" w:sz="4" w:space="0" w:color="auto"/>
            </w:tcBorders>
            <w:shd w:val="clear" w:color="auto" w:fill="auto"/>
            <w:vAlign w:val="bottom"/>
          </w:tcPr>
          <w:p w14:paraId="61DE3C24" w14:textId="77777777" w:rsidR="00FC1FFB" w:rsidRPr="00FC1FFB" w:rsidRDefault="00FC1FFB" w:rsidP="00430FC6">
            <w:pPr>
              <w:jc w:val="center"/>
              <w:rPr>
                <w:noProof/>
              </w:rPr>
            </w:pPr>
            <w:r w:rsidRPr="00FC1FFB">
              <w:rPr>
                <w:noProof/>
              </w:rPr>
              <w:t>0,77</w:t>
            </w:r>
          </w:p>
        </w:tc>
      </w:tr>
      <w:tr w:rsidR="00430FC6" w:rsidRPr="00FC1FFB" w14:paraId="08ED6850" w14:textId="77777777" w:rsidTr="00430FC6">
        <w:trPr>
          <w:trHeight w:hRule="exact" w:val="394"/>
        </w:trPr>
        <w:tc>
          <w:tcPr>
            <w:tcW w:w="983" w:type="pct"/>
            <w:tcBorders>
              <w:top w:val="single" w:sz="4" w:space="0" w:color="auto"/>
              <w:left w:val="single" w:sz="4" w:space="0" w:color="auto"/>
            </w:tcBorders>
            <w:shd w:val="clear" w:color="auto" w:fill="auto"/>
            <w:vAlign w:val="bottom"/>
          </w:tcPr>
          <w:p w14:paraId="583D17F5" w14:textId="77777777" w:rsidR="00FC1FFB" w:rsidRPr="00FC1FFB" w:rsidRDefault="00FC1FFB" w:rsidP="0095086C">
            <w:pPr>
              <w:rPr>
                <w:noProof/>
              </w:rPr>
            </w:pPr>
            <w:r w:rsidRPr="00FC1FFB">
              <w:rPr>
                <w:noProof/>
              </w:rPr>
              <w:t>Na</w:t>
            </w:r>
            <w:r w:rsidRPr="00FC1FFB">
              <w:rPr>
                <w:noProof/>
                <w:vertAlign w:val="superscript"/>
              </w:rPr>
              <w:t>+</w:t>
            </w:r>
            <w:r w:rsidRPr="00FC1FFB">
              <w:rPr>
                <w:noProof/>
              </w:rPr>
              <w:t>/ Na</w:t>
            </w:r>
          </w:p>
        </w:tc>
        <w:tc>
          <w:tcPr>
            <w:tcW w:w="683" w:type="pct"/>
            <w:tcBorders>
              <w:top w:val="single" w:sz="4" w:space="0" w:color="auto"/>
              <w:left w:val="single" w:sz="4" w:space="0" w:color="auto"/>
            </w:tcBorders>
            <w:shd w:val="clear" w:color="auto" w:fill="auto"/>
            <w:vAlign w:val="bottom"/>
          </w:tcPr>
          <w:p w14:paraId="3ACD0133" w14:textId="631A0303" w:rsidR="00FC1FFB" w:rsidRPr="00FC1FFB" w:rsidRDefault="00652D3A" w:rsidP="00430FC6">
            <w:pPr>
              <w:jc w:val="center"/>
              <w:rPr>
                <w:noProof/>
              </w:rPr>
            </w:pPr>
            <w:r>
              <w:rPr>
                <w:noProof/>
                <w:lang w:val="vi-VN"/>
              </w:rPr>
              <w:t xml:space="preserve">– </w:t>
            </w:r>
            <w:r w:rsidR="00FC1FFB" w:rsidRPr="00FC1FFB">
              <w:rPr>
                <w:noProof/>
              </w:rPr>
              <w:t>2,71</w:t>
            </w:r>
          </w:p>
        </w:tc>
        <w:tc>
          <w:tcPr>
            <w:tcW w:w="985" w:type="pct"/>
            <w:tcBorders>
              <w:top w:val="single" w:sz="4" w:space="0" w:color="auto"/>
              <w:left w:val="single" w:sz="4" w:space="0" w:color="auto"/>
            </w:tcBorders>
            <w:shd w:val="clear" w:color="auto" w:fill="auto"/>
            <w:vAlign w:val="bottom"/>
          </w:tcPr>
          <w:p w14:paraId="65B3CA48" w14:textId="77777777" w:rsidR="00FC1FFB" w:rsidRPr="00FC1FFB" w:rsidRDefault="00FC1FFB" w:rsidP="0095086C">
            <w:pPr>
              <w:rPr>
                <w:noProof/>
              </w:rPr>
            </w:pPr>
            <w:r w:rsidRPr="00FC1FFB">
              <w:rPr>
                <w:noProof/>
              </w:rPr>
              <w:t>Co</w:t>
            </w:r>
            <w:r w:rsidRPr="00FC1FFB">
              <w:rPr>
                <w:noProof/>
                <w:vertAlign w:val="superscript"/>
              </w:rPr>
              <w:t>2+</w:t>
            </w:r>
            <w:r w:rsidRPr="00FC1FFB">
              <w:rPr>
                <w:noProof/>
              </w:rPr>
              <w:t>/Co</w:t>
            </w:r>
          </w:p>
        </w:tc>
        <w:tc>
          <w:tcPr>
            <w:tcW w:w="679" w:type="pct"/>
            <w:tcBorders>
              <w:top w:val="single" w:sz="4" w:space="0" w:color="auto"/>
              <w:left w:val="single" w:sz="4" w:space="0" w:color="auto"/>
            </w:tcBorders>
            <w:shd w:val="clear" w:color="auto" w:fill="auto"/>
            <w:vAlign w:val="bottom"/>
          </w:tcPr>
          <w:p w14:paraId="3D64144F" w14:textId="56EF1D6A" w:rsidR="00FC1FFB" w:rsidRPr="00FC1FFB" w:rsidRDefault="00923D9F" w:rsidP="00430FC6">
            <w:pPr>
              <w:jc w:val="center"/>
              <w:rPr>
                <w:noProof/>
              </w:rPr>
            </w:pPr>
            <w:r>
              <w:rPr>
                <w:noProof/>
              </w:rPr>
              <w:t xml:space="preserve">– </w:t>
            </w:r>
            <w:r w:rsidR="00FC1FFB" w:rsidRPr="00FC1FFB">
              <w:rPr>
                <w:noProof/>
              </w:rPr>
              <w:t>0,28</w:t>
            </w:r>
          </w:p>
        </w:tc>
        <w:tc>
          <w:tcPr>
            <w:tcW w:w="985" w:type="pct"/>
            <w:tcBorders>
              <w:top w:val="single" w:sz="4" w:space="0" w:color="auto"/>
              <w:left w:val="single" w:sz="4" w:space="0" w:color="auto"/>
            </w:tcBorders>
            <w:shd w:val="clear" w:color="auto" w:fill="auto"/>
            <w:vAlign w:val="bottom"/>
          </w:tcPr>
          <w:p w14:paraId="436BE09C" w14:textId="77777777" w:rsidR="00FC1FFB" w:rsidRPr="00FC1FFB" w:rsidRDefault="00FC1FFB" w:rsidP="0095086C">
            <w:pPr>
              <w:rPr>
                <w:noProof/>
              </w:rPr>
            </w:pPr>
            <w:r w:rsidRPr="00FC1FFB">
              <w:rPr>
                <w:noProof/>
              </w:rPr>
              <w:t>Ag</w:t>
            </w:r>
            <w:r w:rsidRPr="00FC1FFB">
              <w:rPr>
                <w:noProof/>
                <w:vertAlign w:val="superscript"/>
              </w:rPr>
              <w:t>+</w:t>
            </w:r>
            <w:r w:rsidRPr="00FC1FFB">
              <w:rPr>
                <w:noProof/>
              </w:rPr>
              <w:t>/Ag</w:t>
            </w:r>
          </w:p>
        </w:tc>
        <w:tc>
          <w:tcPr>
            <w:tcW w:w="685" w:type="pct"/>
            <w:tcBorders>
              <w:top w:val="single" w:sz="4" w:space="0" w:color="auto"/>
              <w:left w:val="single" w:sz="4" w:space="0" w:color="auto"/>
              <w:right w:val="single" w:sz="4" w:space="0" w:color="auto"/>
            </w:tcBorders>
            <w:shd w:val="clear" w:color="auto" w:fill="auto"/>
            <w:vAlign w:val="bottom"/>
          </w:tcPr>
          <w:p w14:paraId="1C948635" w14:textId="77777777" w:rsidR="00FC1FFB" w:rsidRPr="00FC1FFB" w:rsidRDefault="00FC1FFB" w:rsidP="00430FC6">
            <w:pPr>
              <w:jc w:val="center"/>
              <w:rPr>
                <w:noProof/>
              </w:rPr>
            </w:pPr>
            <w:r w:rsidRPr="00FC1FFB">
              <w:rPr>
                <w:noProof/>
              </w:rPr>
              <w:t>0,80</w:t>
            </w:r>
          </w:p>
        </w:tc>
      </w:tr>
      <w:tr w:rsidR="00430FC6" w:rsidRPr="00FC1FFB" w14:paraId="1412359A" w14:textId="77777777" w:rsidTr="00430FC6">
        <w:trPr>
          <w:trHeight w:hRule="exact" w:val="389"/>
        </w:trPr>
        <w:tc>
          <w:tcPr>
            <w:tcW w:w="983" w:type="pct"/>
            <w:tcBorders>
              <w:top w:val="single" w:sz="4" w:space="0" w:color="auto"/>
              <w:left w:val="single" w:sz="4" w:space="0" w:color="auto"/>
            </w:tcBorders>
            <w:shd w:val="clear" w:color="auto" w:fill="auto"/>
            <w:vAlign w:val="bottom"/>
          </w:tcPr>
          <w:p w14:paraId="16C77C5D" w14:textId="324B0255" w:rsidR="00FC1FFB" w:rsidRPr="00FC1FFB" w:rsidRDefault="00FC1FFB" w:rsidP="0095086C">
            <w:pPr>
              <w:rPr>
                <w:noProof/>
              </w:rPr>
            </w:pPr>
            <w:r w:rsidRPr="00FC1FFB">
              <w:rPr>
                <w:noProof/>
              </w:rPr>
              <w:t>Mg</w:t>
            </w:r>
            <w:r w:rsidRPr="00FC1FFB">
              <w:rPr>
                <w:noProof/>
                <w:vertAlign w:val="superscript"/>
              </w:rPr>
              <w:t>2+</w:t>
            </w:r>
            <w:r w:rsidR="00614454">
              <w:rPr>
                <w:noProof/>
                <w:vertAlign w:val="superscript"/>
                <w:lang w:val="vi-VN"/>
              </w:rPr>
              <w:t xml:space="preserve"> </w:t>
            </w:r>
            <w:r w:rsidR="00614454">
              <w:rPr>
                <w:lang w:val="vi-VN"/>
              </w:rPr>
              <w:t>/</w:t>
            </w:r>
            <w:r w:rsidRPr="00FC1FFB">
              <w:rPr>
                <w:noProof/>
              </w:rPr>
              <w:t>Mg</w:t>
            </w:r>
          </w:p>
        </w:tc>
        <w:tc>
          <w:tcPr>
            <w:tcW w:w="683" w:type="pct"/>
            <w:tcBorders>
              <w:top w:val="single" w:sz="4" w:space="0" w:color="auto"/>
              <w:left w:val="single" w:sz="4" w:space="0" w:color="auto"/>
            </w:tcBorders>
            <w:shd w:val="clear" w:color="auto" w:fill="auto"/>
            <w:vAlign w:val="bottom"/>
          </w:tcPr>
          <w:p w14:paraId="7DFAB135" w14:textId="3C65A25A" w:rsidR="00FC1FFB" w:rsidRPr="00FC1FFB" w:rsidRDefault="00923D9F" w:rsidP="00430FC6">
            <w:pPr>
              <w:jc w:val="center"/>
              <w:rPr>
                <w:noProof/>
              </w:rPr>
            </w:pPr>
            <w:r>
              <w:rPr>
                <w:noProof/>
                <w:lang w:val="vi-VN"/>
              </w:rPr>
              <w:t xml:space="preserve">– </w:t>
            </w:r>
            <w:r w:rsidR="00FC1FFB" w:rsidRPr="00FC1FFB">
              <w:rPr>
                <w:noProof/>
              </w:rPr>
              <w:t>2,37</w:t>
            </w:r>
          </w:p>
        </w:tc>
        <w:tc>
          <w:tcPr>
            <w:tcW w:w="985" w:type="pct"/>
            <w:tcBorders>
              <w:top w:val="single" w:sz="4" w:space="0" w:color="auto"/>
              <w:left w:val="single" w:sz="4" w:space="0" w:color="auto"/>
            </w:tcBorders>
            <w:shd w:val="clear" w:color="auto" w:fill="auto"/>
            <w:vAlign w:val="bottom"/>
          </w:tcPr>
          <w:p w14:paraId="156D2BA7" w14:textId="77777777" w:rsidR="00FC1FFB" w:rsidRPr="00FC1FFB" w:rsidRDefault="00FC1FFB" w:rsidP="0095086C">
            <w:pPr>
              <w:rPr>
                <w:noProof/>
              </w:rPr>
            </w:pPr>
            <w:r w:rsidRPr="00FC1FFB">
              <w:rPr>
                <w:noProof/>
              </w:rPr>
              <w:t>Ni</w:t>
            </w:r>
            <w:r w:rsidRPr="00FC1FFB">
              <w:rPr>
                <w:noProof/>
                <w:vertAlign w:val="superscript"/>
              </w:rPr>
              <w:t>2+</w:t>
            </w:r>
            <w:r w:rsidRPr="00FC1FFB">
              <w:rPr>
                <w:noProof/>
              </w:rPr>
              <w:t>/Ni</w:t>
            </w:r>
          </w:p>
        </w:tc>
        <w:tc>
          <w:tcPr>
            <w:tcW w:w="679" w:type="pct"/>
            <w:tcBorders>
              <w:top w:val="single" w:sz="4" w:space="0" w:color="auto"/>
              <w:left w:val="single" w:sz="4" w:space="0" w:color="auto"/>
            </w:tcBorders>
            <w:shd w:val="clear" w:color="auto" w:fill="auto"/>
            <w:vAlign w:val="bottom"/>
          </w:tcPr>
          <w:p w14:paraId="183060A4" w14:textId="26D28AE9" w:rsidR="00FC1FFB" w:rsidRPr="00FC1FFB" w:rsidRDefault="00923D9F" w:rsidP="00430FC6">
            <w:pPr>
              <w:jc w:val="center"/>
              <w:rPr>
                <w:noProof/>
              </w:rPr>
            </w:pPr>
            <w:r>
              <w:rPr>
                <w:noProof/>
              </w:rPr>
              <w:t xml:space="preserve">– </w:t>
            </w:r>
            <w:r w:rsidR="00FC1FFB" w:rsidRPr="00FC1FFB">
              <w:rPr>
                <w:noProof/>
              </w:rPr>
              <w:t>0,25</w:t>
            </w:r>
          </w:p>
        </w:tc>
        <w:tc>
          <w:tcPr>
            <w:tcW w:w="985" w:type="pct"/>
            <w:tcBorders>
              <w:top w:val="single" w:sz="4" w:space="0" w:color="auto"/>
              <w:left w:val="single" w:sz="4" w:space="0" w:color="auto"/>
            </w:tcBorders>
            <w:shd w:val="clear" w:color="auto" w:fill="auto"/>
            <w:vAlign w:val="bottom"/>
          </w:tcPr>
          <w:p w14:paraId="12F8252F" w14:textId="77777777" w:rsidR="00FC1FFB" w:rsidRPr="00FC1FFB" w:rsidRDefault="00FC1FFB" w:rsidP="0095086C">
            <w:pPr>
              <w:rPr>
                <w:noProof/>
              </w:rPr>
            </w:pPr>
            <w:r w:rsidRPr="00FC1FFB">
              <w:rPr>
                <w:noProof/>
              </w:rPr>
              <w:t>Hg</w:t>
            </w:r>
            <w:r w:rsidRPr="00FC1FFB">
              <w:rPr>
                <w:noProof/>
                <w:vertAlign w:val="superscript"/>
              </w:rPr>
              <w:t>2+</w:t>
            </w:r>
            <w:r w:rsidRPr="00FC1FFB">
              <w:rPr>
                <w:noProof/>
              </w:rPr>
              <w:t>/Hg</w:t>
            </w:r>
          </w:p>
        </w:tc>
        <w:tc>
          <w:tcPr>
            <w:tcW w:w="685" w:type="pct"/>
            <w:tcBorders>
              <w:top w:val="single" w:sz="4" w:space="0" w:color="auto"/>
              <w:left w:val="single" w:sz="4" w:space="0" w:color="auto"/>
              <w:right w:val="single" w:sz="4" w:space="0" w:color="auto"/>
            </w:tcBorders>
            <w:shd w:val="clear" w:color="auto" w:fill="auto"/>
            <w:vAlign w:val="bottom"/>
          </w:tcPr>
          <w:p w14:paraId="54B738FD" w14:textId="77777777" w:rsidR="00FC1FFB" w:rsidRPr="00FC1FFB" w:rsidRDefault="00FC1FFB" w:rsidP="00430FC6">
            <w:pPr>
              <w:jc w:val="center"/>
              <w:rPr>
                <w:noProof/>
              </w:rPr>
            </w:pPr>
            <w:r w:rsidRPr="00FC1FFB">
              <w:rPr>
                <w:noProof/>
              </w:rPr>
              <w:t>0,85</w:t>
            </w:r>
          </w:p>
        </w:tc>
      </w:tr>
      <w:tr w:rsidR="00430FC6" w:rsidRPr="00FC1FFB" w14:paraId="5E1CBEC6" w14:textId="77777777" w:rsidTr="00430FC6">
        <w:trPr>
          <w:trHeight w:hRule="exact" w:val="389"/>
        </w:trPr>
        <w:tc>
          <w:tcPr>
            <w:tcW w:w="983" w:type="pct"/>
            <w:tcBorders>
              <w:top w:val="single" w:sz="4" w:space="0" w:color="auto"/>
              <w:left w:val="single" w:sz="4" w:space="0" w:color="auto"/>
            </w:tcBorders>
            <w:shd w:val="clear" w:color="auto" w:fill="auto"/>
            <w:vAlign w:val="bottom"/>
          </w:tcPr>
          <w:p w14:paraId="199F19CF" w14:textId="77777777" w:rsidR="00FC1FFB" w:rsidRPr="00FC1FFB" w:rsidRDefault="00FC1FFB" w:rsidP="0095086C">
            <w:pPr>
              <w:rPr>
                <w:noProof/>
              </w:rPr>
            </w:pPr>
            <w:r w:rsidRPr="00FC1FFB">
              <w:rPr>
                <w:noProof/>
              </w:rPr>
              <w:t>AI</w:t>
            </w:r>
            <w:r w:rsidRPr="00FC1FFB">
              <w:rPr>
                <w:noProof/>
                <w:vertAlign w:val="superscript"/>
              </w:rPr>
              <w:t>3+</w:t>
            </w:r>
            <w:r w:rsidRPr="00FC1FFB">
              <w:rPr>
                <w:noProof/>
              </w:rPr>
              <w:t>/AI</w:t>
            </w:r>
          </w:p>
        </w:tc>
        <w:tc>
          <w:tcPr>
            <w:tcW w:w="683" w:type="pct"/>
            <w:tcBorders>
              <w:top w:val="single" w:sz="4" w:space="0" w:color="auto"/>
              <w:left w:val="single" w:sz="4" w:space="0" w:color="auto"/>
            </w:tcBorders>
            <w:shd w:val="clear" w:color="auto" w:fill="auto"/>
            <w:vAlign w:val="bottom"/>
          </w:tcPr>
          <w:p w14:paraId="07ADCAE8" w14:textId="6F9D4470" w:rsidR="00FC1FFB" w:rsidRPr="00FC1FFB" w:rsidRDefault="00923D9F" w:rsidP="00430FC6">
            <w:pPr>
              <w:jc w:val="center"/>
              <w:rPr>
                <w:noProof/>
              </w:rPr>
            </w:pPr>
            <w:r>
              <w:rPr>
                <w:noProof/>
              </w:rPr>
              <w:t xml:space="preserve">– </w:t>
            </w:r>
            <w:r w:rsidR="00FC1FFB" w:rsidRPr="00FC1FFB">
              <w:rPr>
                <w:noProof/>
              </w:rPr>
              <w:t>1,66</w:t>
            </w:r>
          </w:p>
        </w:tc>
        <w:tc>
          <w:tcPr>
            <w:tcW w:w="985" w:type="pct"/>
            <w:tcBorders>
              <w:top w:val="single" w:sz="4" w:space="0" w:color="auto"/>
              <w:left w:val="single" w:sz="4" w:space="0" w:color="auto"/>
            </w:tcBorders>
            <w:shd w:val="clear" w:color="auto" w:fill="auto"/>
            <w:vAlign w:val="bottom"/>
          </w:tcPr>
          <w:p w14:paraId="314DDC4E" w14:textId="77777777" w:rsidR="00FC1FFB" w:rsidRPr="00FC1FFB" w:rsidRDefault="00FC1FFB" w:rsidP="0095086C">
            <w:pPr>
              <w:rPr>
                <w:noProof/>
              </w:rPr>
            </w:pPr>
            <w:r w:rsidRPr="00FC1FFB">
              <w:rPr>
                <w:noProof/>
              </w:rPr>
              <w:t>Sn</w:t>
            </w:r>
            <w:r w:rsidRPr="00FC1FFB">
              <w:rPr>
                <w:noProof/>
                <w:vertAlign w:val="superscript"/>
              </w:rPr>
              <w:t>2+</w:t>
            </w:r>
            <w:r w:rsidRPr="00FC1FFB">
              <w:rPr>
                <w:noProof/>
              </w:rPr>
              <w:t>/Sn</w:t>
            </w:r>
          </w:p>
        </w:tc>
        <w:tc>
          <w:tcPr>
            <w:tcW w:w="679" w:type="pct"/>
            <w:tcBorders>
              <w:top w:val="single" w:sz="4" w:space="0" w:color="auto"/>
              <w:left w:val="single" w:sz="4" w:space="0" w:color="auto"/>
            </w:tcBorders>
            <w:shd w:val="clear" w:color="auto" w:fill="auto"/>
            <w:vAlign w:val="bottom"/>
          </w:tcPr>
          <w:p w14:paraId="130974C1" w14:textId="583CE125" w:rsidR="00FC1FFB" w:rsidRPr="00FC1FFB" w:rsidRDefault="00923D9F" w:rsidP="00430FC6">
            <w:pPr>
              <w:jc w:val="center"/>
              <w:rPr>
                <w:noProof/>
              </w:rPr>
            </w:pPr>
            <w:r>
              <w:rPr>
                <w:noProof/>
              </w:rPr>
              <w:t xml:space="preserve">– </w:t>
            </w:r>
            <w:r w:rsidR="00FC1FFB" w:rsidRPr="00FC1FFB">
              <w:rPr>
                <w:noProof/>
              </w:rPr>
              <w:t>0,14</w:t>
            </w:r>
          </w:p>
        </w:tc>
        <w:tc>
          <w:tcPr>
            <w:tcW w:w="985" w:type="pct"/>
            <w:tcBorders>
              <w:top w:val="single" w:sz="4" w:space="0" w:color="auto"/>
              <w:left w:val="single" w:sz="4" w:space="0" w:color="auto"/>
            </w:tcBorders>
            <w:shd w:val="clear" w:color="auto" w:fill="auto"/>
            <w:vAlign w:val="bottom"/>
          </w:tcPr>
          <w:p w14:paraId="6CD0D079" w14:textId="77777777" w:rsidR="00FC1FFB" w:rsidRPr="00FC1FFB" w:rsidRDefault="00FC1FFB" w:rsidP="0095086C">
            <w:pPr>
              <w:rPr>
                <w:noProof/>
              </w:rPr>
            </w:pPr>
            <w:r w:rsidRPr="00FC1FFB">
              <w:rPr>
                <w:noProof/>
              </w:rPr>
              <w:t>Pt</w:t>
            </w:r>
            <w:r w:rsidRPr="00FC1FFB">
              <w:rPr>
                <w:noProof/>
                <w:vertAlign w:val="superscript"/>
              </w:rPr>
              <w:t>2+</w:t>
            </w:r>
            <w:r w:rsidRPr="00FC1FFB">
              <w:rPr>
                <w:noProof/>
              </w:rPr>
              <w:t>/Pt</w:t>
            </w:r>
          </w:p>
        </w:tc>
        <w:tc>
          <w:tcPr>
            <w:tcW w:w="685" w:type="pct"/>
            <w:tcBorders>
              <w:top w:val="single" w:sz="4" w:space="0" w:color="auto"/>
              <w:left w:val="single" w:sz="4" w:space="0" w:color="auto"/>
              <w:right w:val="single" w:sz="4" w:space="0" w:color="auto"/>
            </w:tcBorders>
            <w:shd w:val="clear" w:color="auto" w:fill="auto"/>
            <w:vAlign w:val="bottom"/>
          </w:tcPr>
          <w:p w14:paraId="21DAB349" w14:textId="77777777" w:rsidR="00FC1FFB" w:rsidRPr="00FC1FFB" w:rsidRDefault="00FC1FFB" w:rsidP="00430FC6">
            <w:pPr>
              <w:jc w:val="center"/>
              <w:rPr>
                <w:noProof/>
              </w:rPr>
            </w:pPr>
            <w:r w:rsidRPr="00FC1FFB">
              <w:rPr>
                <w:noProof/>
              </w:rPr>
              <w:t>1,19</w:t>
            </w:r>
          </w:p>
        </w:tc>
      </w:tr>
      <w:tr w:rsidR="00430FC6" w:rsidRPr="00FC1FFB" w14:paraId="29B93906" w14:textId="77777777" w:rsidTr="00430FC6">
        <w:trPr>
          <w:trHeight w:hRule="exact" w:val="394"/>
        </w:trPr>
        <w:tc>
          <w:tcPr>
            <w:tcW w:w="983" w:type="pct"/>
            <w:tcBorders>
              <w:top w:val="single" w:sz="4" w:space="0" w:color="auto"/>
              <w:left w:val="single" w:sz="4" w:space="0" w:color="auto"/>
              <w:bottom w:val="single" w:sz="4" w:space="0" w:color="auto"/>
            </w:tcBorders>
            <w:shd w:val="clear" w:color="auto" w:fill="auto"/>
            <w:vAlign w:val="bottom"/>
          </w:tcPr>
          <w:p w14:paraId="0FCFA82B" w14:textId="77777777" w:rsidR="00FC1FFB" w:rsidRPr="00FC1FFB" w:rsidRDefault="00FC1FFB" w:rsidP="0095086C">
            <w:pPr>
              <w:rPr>
                <w:noProof/>
              </w:rPr>
            </w:pPr>
            <w:r w:rsidRPr="00FC1FFB">
              <w:rPr>
                <w:noProof/>
              </w:rPr>
              <w:t>Mn</w:t>
            </w:r>
            <w:r w:rsidRPr="00FC1FFB">
              <w:rPr>
                <w:noProof/>
                <w:vertAlign w:val="superscript"/>
              </w:rPr>
              <w:t>2+</w:t>
            </w:r>
            <w:r w:rsidRPr="00FC1FFB">
              <w:rPr>
                <w:noProof/>
              </w:rPr>
              <w:t>/Mn</w:t>
            </w:r>
          </w:p>
        </w:tc>
        <w:tc>
          <w:tcPr>
            <w:tcW w:w="683" w:type="pct"/>
            <w:tcBorders>
              <w:top w:val="single" w:sz="4" w:space="0" w:color="auto"/>
              <w:left w:val="single" w:sz="4" w:space="0" w:color="auto"/>
              <w:bottom w:val="single" w:sz="4" w:space="0" w:color="auto"/>
            </w:tcBorders>
            <w:shd w:val="clear" w:color="auto" w:fill="auto"/>
            <w:vAlign w:val="bottom"/>
          </w:tcPr>
          <w:p w14:paraId="2C73453A" w14:textId="48068F4A" w:rsidR="00FC1FFB" w:rsidRPr="00FC1FFB" w:rsidRDefault="00923D9F" w:rsidP="00430FC6">
            <w:pPr>
              <w:jc w:val="center"/>
              <w:rPr>
                <w:noProof/>
              </w:rPr>
            </w:pPr>
            <w:r>
              <w:rPr>
                <w:noProof/>
              </w:rPr>
              <w:t xml:space="preserve">– </w:t>
            </w:r>
            <w:r w:rsidR="00FC1FFB" w:rsidRPr="00FC1FFB">
              <w:rPr>
                <w:noProof/>
              </w:rPr>
              <w:t>1,18</w:t>
            </w:r>
          </w:p>
        </w:tc>
        <w:tc>
          <w:tcPr>
            <w:tcW w:w="985" w:type="pct"/>
            <w:tcBorders>
              <w:top w:val="single" w:sz="4" w:space="0" w:color="auto"/>
              <w:left w:val="single" w:sz="4" w:space="0" w:color="auto"/>
              <w:bottom w:val="single" w:sz="4" w:space="0" w:color="auto"/>
            </w:tcBorders>
            <w:shd w:val="clear" w:color="auto" w:fill="auto"/>
            <w:vAlign w:val="bottom"/>
          </w:tcPr>
          <w:p w14:paraId="5D33801C" w14:textId="77777777" w:rsidR="00FC1FFB" w:rsidRPr="00FC1FFB" w:rsidRDefault="00FC1FFB" w:rsidP="0095086C">
            <w:pPr>
              <w:rPr>
                <w:noProof/>
              </w:rPr>
            </w:pPr>
            <w:r w:rsidRPr="00FC1FFB">
              <w:rPr>
                <w:noProof/>
              </w:rPr>
              <w:t>Pb</w:t>
            </w:r>
            <w:r w:rsidRPr="00FC1FFB">
              <w:rPr>
                <w:noProof/>
                <w:vertAlign w:val="superscript"/>
              </w:rPr>
              <w:t>2+</w:t>
            </w:r>
            <w:r w:rsidRPr="00FC1FFB">
              <w:rPr>
                <w:noProof/>
              </w:rPr>
              <w:t>/Pb</w:t>
            </w:r>
          </w:p>
        </w:tc>
        <w:tc>
          <w:tcPr>
            <w:tcW w:w="679" w:type="pct"/>
            <w:tcBorders>
              <w:top w:val="single" w:sz="4" w:space="0" w:color="auto"/>
              <w:left w:val="single" w:sz="4" w:space="0" w:color="auto"/>
              <w:bottom w:val="single" w:sz="4" w:space="0" w:color="auto"/>
            </w:tcBorders>
            <w:shd w:val="clear" w:color="auto" w:fill="auto"/>
            <w:vAlign w:val="bottom"/>
          </w:tcPr>
          <w:p w14:paraId="1BC69B4C" w14:textId="1611836F" w:rsidR="00FC1FFB" w:rsidRPr="00FC1FFB" w:rsidRDefault="00923D9F" w:rsidP="00430FC6">
            <w:pPr>
              <w:jc w:val="center"/>
              <w:rPr>
                <w:noProof/>
              </w:rPr>
            </w:pPr>
            <w:r>
              <w:rPr>
                <w:noProof/>
              </w:rPr>
              <w:t xml:space="preserve">– </w:t>
            </w:r>
            <w:r w:rsidR="00FC1FFB" w:rsidRPr="00FC1FFB">
              <w:rPr>
                <w:noProof/>
              </w:rPr>
              <w:t>0,13</w:t>
            </w:r>
          </w:p>
        </w:tc>
        <w:tc>
          <w:tcPr>
            <w:tcW w:w="985" w:type="pct"/>
            <w:tcBorders>
              <w:top w:val="single" w:sz="4" w:space="0" w:color="auto"/>
              <w:left w:val="single" w:sz="4" w:space="0" w:color="auto"/>
              <w:bottom w:val="single" w:sz="4" w:space="0" w:color="auto"/>
            </w:tcBorders>
            <w:shd w:val="clear" w:color="auto" w:fill="auto"/>
            <w:vAlign w:val="bottom"/>
          </w:tcPr>
          <w:p w14:paraId="2D408661" w14:textId="77777777" w:rsidR="00FC1FFB" w:rsidRPr="00FC1FFB" w:rsidRDefault="00FC1FFB" w:rsidP="0095086C">
            <w:pPr>
              <w:rPr>
                <w:noProof/>
              </w:rPr>
            </w:pPr>
            <w:r w:rsidRPr="00FC1FFB">
              <w:rPr>
                <w:noProof/>
              </w:rPr>
              <w:t>Au</w:t>
            </w:r>
            <w:r w:rsidRPr="00FC1FFB">
              <w:rPr>
                <w:noProof/>
                <w:vertAlign w:val="superscript"/>
              </w:rPr>
              <w:t>3+</w:t>
            </w:r>
            <w:r w:rsidRPr="00FC1FFB">
              <w:rPr>
                <w:noProof/>
              </w:rPr>
              <w:t>/Au</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1F7013ED" w14:textId="77777777" w:rsidR="00FC1FFB" w:rsidRPr="00FC1FFB" w:rsidRDefault="00FC1FFB" w:rsidP="00430FC6">
            <w:pPr>
              <w:jc w:val="center"/>
              <w:rPr>
                <w:noProof/>
              </w:rPr>
            </w:pPr>
            <w:r w:rsidRPr="00FC1FFB">
              <w:rPr>
                <w:noProof/>
              </w:rPr>
              <w:t>1,50</w:t>
            </w:r>
          </w:p>
        </w:tc>
      </w:tr>
    </w:tbl>
    <w:tbl>
      <w:tblPr>
        <w:tblStyle w:val="LiBang"/>
        <w:tblW w:w="4979" w:type="pct"/>
        <w:jc w:val="center"/>
        <w:tblLayout w:type="fixed"/>
        <w:tblLook w:val="04A0" w:firstRow="1" w:lastRow="0" w:firstColumn="1" w:lastColumn="0" w:noHBand="0" w:noVBand="1"/>
      </w:tblPr>
      <w:tblGrid>
        <w:gridCol w:w="10"/>
        <w:gridCol w:w="2248"/>
        <w:gridCol w:w="300"/>
        <w:gridCol w:w="2558"/>
        <w:gridCol w:w="1094"/>
        <w:gridCol w:w="10"/>
        <w:gridCol w:w="1453"/>
        <w:gridCol w:w="2517"/>
      </w:tblGrid>
      <w:tr w:rsidR="00A576F3" w:rsidRPr="00F96B63" w14:paraId="0D66960C" w14:textId="77777777" w:rsidTr="003B7302">
        <w:trPr>
          <w:gridBefore w:val="1"/>
          <w:wBefore w:w="5" w:type="pct"/>
          <w:trHeight w:val="284"/>
          <w:jc w:val="center"/>
        </w:trPr>
        <w:tc>
          <w:tcPr>
            <w:tcW w:w="4995" w:type="pct"/>
            <w:gridSpan w:val="7"/>
            <w:tcBorders>
              <w:top w:val="double" w:sz="4" w:space="0" w:color="FF00FF"/>
              <w:left w:val="double" w:sz="4" w:space="0" w:color="FF00FF"/>
              <w:bottom w:val="dotted" w:sz="4" w:space="0" w:color="auto"/>
              <w:right w:val="double" w:sz="4" w:space="0" w:color="FF00FF"/>
            </w:tcBorders>
            <w:shd w:val="clear" w:color="auto" w:fill="FFFFCC"/>
            <w:vAlign w:val="center"/>
          </w:tcPr>
          <w:p w14:paraId="1E96772C" w14:textId="77777777" w:rsidR="00A576F3" w:rsidRPr="00C7529B" w:rsidRDefault="00A576F3" w:rsidP="00492B69">
            <w:pPr>
              <w:jc w:val="center"/>
              <w:rPr>
                <w:b/>
                <w:bCs/>
                <w:lang w:val="vi-VN"/>
              </w:rPr>
            </w:pPr>
            <w:r w:rsidRPr="00C7529B">
              <w:rPr>
                <w:b/>
                <w:bCs/>
                <w:lang w:val="vi-VN"/>
              </w:rPr>
              <w:t>MỐI QUAN HỆ GIỮA E</w:t>
            </w:r>
            <w:r w:rsidRPr="00C7529B">
              <w:rPr>
                <w:b/>
                <w:bCs/>
                <w:vertAlign w:val="superscript"/>
                <w:lang w:val="vi-VN"/>
              </w:rPr>
              <w:t xml:space="preserve">O </w:t>
            </w:r>
            <w:r w:rsidRPr="00C7529B">
              <w:rPr>
                <w:b/>
                <w:bCs/>
                <w:lang w:val="vi-VN"/>
              </w:rPr>
              <w:t>– CẶP OXI HÓA – KHỬ VÀ PHẢN ỨNG TRONG PIN</w:t>
            </w:r>
          </w:p>
        </w:tc>
      </w:tr>
      <w:tr w:rsidR="00A576F3" w:rsidRPr="00F96B63" w14:paraId="4D908BC9"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339713A4" w14:textId="77777777" w:rsidR="00A576F3" w:rsidRDefault="00A576F3" w:rsidP="00492B69">
            <w:pPr>
              <w:jc w:val="both"/>
              <w:rPr>
                <w:lang w:val="vi-VN"/>
              </w:rPr>
            </w:pPr>
          </w:p>
        </w:tc>
        <w:tc>
          <w:tcPr>
            <w:tcW w:w="1939" w:type="pct"/>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45D946C8" w14:textId="623CD309" w:rsidR="00A576F3" w:rsidRDefault="00A576F3" w:rsidP="00492B69">
            <w:pPr>
              <w:jc w:val="both"/>
              <w:rPr>
                <w:lang w:val="vi-VN"/>
              </w:rPr>
            </w:pPr>
            <w:r>
              <w:rPr>
                <w:lang w:val="vi-VN"/>
              </w:rPr>
              <w:t>Anode (Zn</w:t>
            </w:r>
            <w:r w:rsidRPr="00A576F3">
              <w:rPr>
                <w:vertAlign w:val="superscript"/>
                <w:lang w:val="vi-VN"/>
              </w:rPr>
              <w:t>2</w:t>
            </w:r>
            <w:r w:rsidRPr="00E66EB1">
              <w:rPr>
                <w:vertAlign w:val="superscript"/>
                <w:lang w:val="vi-VN"/>
              </w:rPr>
              <w:t>+</w:t>
            </w:r>
            <w:r>
              <w:rPr>
                <w:lang w:val="vi-VN"/>
              </w:rPr>
              <w:t>/Zn)</w:t>
            </w:r>
          </w:p>
        </w:tc>
        <w:tc>
          <w:tcPr>
            <w:tcW w:w="1953" w:type="pct"/>
            <w:gridSpan w:val="3"/>
            <w:tcBorders>
              <w:top w:val="dotted" w:sz="4" w:space="0" w:color="auto"/>
              <w:left w:val="dotted" w:sz="4" w:space="0" w:color="auto"/>
              <w:bottom w:val="dotted" w:sz="4" w:space="0" w:color="auto"/>
              <w:right w:val="double" w:sz="4" w:space="0" w:color="FF00FF"/>
            </w:tcBorders>
            <w:shd w:val="clear" w:color="auto" w:fill="FFFFCC"/>
            <w:vAlign w:val="center"/>
          </w:tcPr>
          <w:p w14:paraId="3B7D3615" w14:textId="757AB6C7" w:rsidR="00A576F3" w:rsidRDefault="00A576F3" w:rsidP="00492B69">
            <w:pPr>
              <w:jc w:val="both"/>
              <w:rPr>
                <w:lang w:val="vi-VN"/>
              </w:rPr>
            </w:pPr>
            <w:r>
              <w:rPr>
                <w:lang w:val="vi-VN"/>
              </w:rPr>
              <w:t>Cathode (Cu</w:t>
            </w:r>
            <w:r w:rsidRPr="00A576F3">
              <w:rPr>
                <w:vertAlign w:val="superscript"/>
                <w:lang w:val="vi-VN"/>
              </w:rPr>
              <w:t>2</w:t>
            </w:r>
            <w:r w:rsidRPr="00E66EB1">
              <w:rPr>
                <w:vertAlign w:val="superscript"/>
                <w:lang w:val="vi-VN"/>
              </w:rPr>
              <w:t>+</w:t>
            </w:r>
            <w:r>
              <w:rPr>
                <w:lang w:val="vi-VN"/>
              </w:rPr>
              <w:t>/Cu)</w:t>
            </w:r>
          </w:p>
        </w:tc>
      </w:tr>
      <w:tr w:rsidR="00A576F3" w:rsidRPr="00F96B63" w14:paraId="31799A96"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3D4F74C9" w14:textId="77777777" w:rsidR="00A576F3" w:rsidRDefault="00A576F3" w:rsidP="00492B69">
            <w:pPr>
              <w:jc w:val="both"/>
              <w:rPr>
                <w:lang w:val="vi-VN"/>
              </w:rPr>
            </w:pPr>
            <w:r>
              <w:rPr>
                <w:lang w:val="vi-VN"/>
              </w:rPr>
              <w:t>Thế điện cực chuẩn</w:t>
            </w:r>
          </w:p>
        </w:tc>
        <w:tc>
          <w:tcPr>
            <w:tcW w:w="1939" w:type="pct"/>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2C4029E6" w14:textId="77777777" w:rsidR="00A576F3" w:rsidRPr="005016D1" w:rsidRDefault="00A576F3" w:rsidP="00492B69">
            <w:pPr>
              <w:jc w:val="both"/>
              <w:rPr>
                <w:color w:val="FF00FF"/>
                <w:lang w:val="vi-VN"/>
              </w:rPr>
            </w:pPr>
            <w:r w:rsidRPr="005522E7">
              <w:rPr>
                <w:color w:val="3333FF"/>
                <w:lang w:val="vi-VN"/>
              </w:rPr>
              <w:t xml:space="preserve">Thấp </w:t>
            </w:r>
          </w:p>
        </w:tc>
        <w:tc>
          <w:tcPr>
            <w:tcW w:w="1953" w:type="pct"/>
            <w:gridSpan w:val="3"/>
            <w:tcBorders>
              <w:top w:val="dotted" w:sz="4" w:space="0" w:color="auto"/>
              <w:left w:val="dotted" w:sz="4" w:space="0" w:color="auto"/>
              <w:bottom w:val="dotted" w:sz="4" w:space="0" w:color="auto"/>
              <w:right w:val="double" w:sz="4" w:space="0" w:color="FF00FF"/>
            </w:tcBorders>
            <w:shd w:val="clear" w:color="auto" w:fill="FFFFCC"/>
            <w:vAlign w:val="center"/>
          </w:tcPr>
          <w:p w14:paraId="34941F18" w14:textId="77777777" w:rsidR="00A576F3" w:rsidRPr="003F77EA" w:rsidRDefault="00A576F3" w:rsidP="00492B69">
            <w:pPr>
              <w:jc w:val="both"/>
              <w:rPr>
                <w:color w:val="3333FF"/>
                <w:lang w:val="vi-VN"/>
              </w:rPr>
            </w:pPr>
            <w:r w:rsidRPr="000B0EC4">
              <w:rPr>
                <w:color w:val="FF00FF"/>
                <w:lang w:val="vi-VN"/>
              </w:rPr>
              <w:t xml:space="preserve">Cao </w:t>
            </w:r>
          </w:p>
        </w:tc>
      </w:tr>
      <w:tr w:rsidR="00A576F3" w:rsidRPr="00F96B63" w14:paraId="0BEF349C"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212C2F2E" w14:textId="77777777" w:rsidR="00A576F3" w:rsidRDefault="00A576F3" w:rsidP="00492B69">
            <w:pPr>
              <w:jc w:val="both"/>
              <w:rPr>
                <w:lang w:val="vi-VN"/>
              </w:rPr>
            </w:pPr>
            <w:r>
              <w:rPr>
                <w:lang w:val="vi-VN"/>
              </w:rPr>
              <w:t>Mật độ electron</w:t>
            </w:r>
          </w:p>
        </w:tc>
        <w:tc>
          <w:tcPr>
            <w:tcW w:w="1939" w:type="pct"/>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371AC483" w14:textId="77777777" w:rsidR="00A576F3" w:rsidRDefault="00A576F3" w:rsidP="00492B69">
            <w:pPr>
              <w:jc w:val="both"/>
              <w:rPr>
                <w:lang w:val="vi-VN"/>
              </w:rPr>
            </w:pPr>
            <w:r>
              <w:rPr>
                <w:lang w:val="vi-VN"/>
              </w:rPr>
              <w:t xml:space="preserve">Cao </w:t>
            </w:r>
          </w:p>
        </w:tc>
        <w:tc>
          <w:tcPr>
            <w:tcW w:w="1953" w:type="pct"/>
            <w:gridSpan w:val="3"/>
            <w:tcBorders>
              <w:top w:val="dotted" w:sz="4" w:space="0" w:color="auto"/>
              <w:left w:val="dotted" w:sz="4" w:space="0" w:color="auto"/>
              <w:bottom w:val="dotted" w:sz="4" w:space="0" w:color="auto"/>
              <w:right w:val="double" w:sz="4" w:space="0" w:color="FF00FF"/>
            </w:tcBorders>
            <w:shd w:val="clear" w:color="auto" w:fill="FFFFCC"/>
            <w:vAlign w:val="center"/>
          </w:tcPr>
          <w:p w14:paraId="18F1B666" w14:textId="77777777" w:rsidR="00A576F3" w:rsidRDefault="00A576F3" w:rsidP="00492B69">
            <w:pPr>
              <w:jc w:val="both"/>
              <w:rPr>
                <w:lang w:val="vi-VN"/>
              </w:rPr>
            </w:pPr>
            <w:r>
              <w:rPr>
                <w:lang w:val="vi-VN"/>
              </w:rPr>
              <w:t xml:space="preserve">Thấp </w:t>
            </w:r>
          </w:p>
        </w:tc>
      </w:tr>
      <w:tr w:rsidR="00A576F3" w:rsidRPr="00F96B63" w14:paraId="69DD5402"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72C1F812" w14:textId="77777777" w:rsidR="00A576F3" w:rsidRDefault="00A576F3" w:rsidP="00492B69">
            <w:pPr>
              <w:jc w:val="both"/>
              <w:rPr>
                <w:lang w:val="vi-VN"/>
              </w:rPr>
            </w:pPr>
            <w:r>
              <w:rPr>
                <w:lang w:val="vi-VN"/>
              </w:rPr>
              <w:t xml:space="preserve">Tính chất </w:t>
            </w:r>
          </w:p>
        </w:tc>
        <w:tc>
          <w:tcPr>
            <w:tcW w:w="1944" w:type="pct"/>
            <w:gridSpan w:val="4"/>
            <w:tcBorders>
              <w:top w:val="dotted" w:sz="4" w:space="0" w:color="auto"/>
              <w:left w:val="dotted" w:sz="4" w:space="0" w:color="auto"/>
              <w:bottom w:val="dotted" w:sz="4" w:space="0" w:color="auto"/>
              <w:right w:val="dotted" w:sz="4" w:space="0" w:color="auto"/>
            </w:tcBorders>
            <w:shd w:val="clear" w:color="auto" w:fill="FFFFCC"/>
            <w:vAlign w:val="center"/>
          </w:tcPr>
          <w:p w14:paraId="1656BB9C" w14:textId="6927AE22" w:rsidR="00A576F3" w:rsidRDefault="00A576F3" w:rsidP="00492B69">
            <w:pPr>
              <w:rPr>
                <w:lang w:val="vi-VN"/>
              </w:rPr>
            </w:pPr>
            <w:r>
              <w:rPr>
                <w:lang w:val="vi-VN"/>
              </w:rPr>
              <w:t xml:space="preserve">Tính </w:t>
            </w:r>
            <w:r w:rsidRPr="005522E7">
              <w:rPr>
                <w:color w:val="3333FF"/>
                <w:lang w:val="vi-VN"/>
              </w:rPr>
              <w:t xml:space="preserve">khử </w:t>
            </w:r>
            <w:r w:rsidR="0083227A" w:rsidRPr="00DD5ED1">
              <w:rPr>
                <w:b/>
                <w:bCs/>
                <w:color w:val="3333FF"/>
                <w:lang w:val="vi-VN"/>
              </w:rPr>
              <w:t>Zn</w:t>
            </w:r>
            <w:r>
              <w:rPr>
                <w:lang w:val="vi-VN"/>
              </w:rPr>
              <w:t xml:space="preserve"> &gt; </w:t>
            </w:r>
            <w:r w:rsidR="0083227A" w:rsidRPr="00DD5ED1">
              <w:rPr>
                <w:color w:val="3333FF"/>
                <w:lang w:val="vi-VN"/>
              </w:rPr>
              <w:t>Cu</w:t>
            </w:r>
          </w:p>
        </w:tc>
        <w:tc>
          <w:tcPr>
            <w:tcW w:w="1948" w:type="pct"/>
            <w:gridSpan w:val="2"/>
            <w:tcBorders>
              <w:top w:val="dotted" w:sz="4" w:space="0" w:color="auto"/>
              <w:left w:val="dotted" w:sz="4" w:space="0" w:color="auto"/>
              <w:bottom w:val="dotted" w:sz="4" w:space="0" w:color="auto"/>
              <w:right w:val="double" w:sz="4" w:space="0" w:color="FF00FF"/>
            </w:tcBorders>
            <w:shd w:val="clear" w:color="auto" w:fill="FFFFCC"/>
            <w:vAlign w:val="center"/>
          </w:tcPr>
          <w:p w14:paraId="186806E6" w14:textId="0F390445" w:rsidR="00A576F3" w:rsidRDefault="00A576F3" w:rsidP="00492B69">
            <w:pPr>
              <w:rPr>
                <w:lang w:val="vi-VN"/>
              </w:rPr>
            </w:pPr>
            <w:r>
              <w:rPr>
                <w:lang w:val="vi-VN"/>
              </w:rPr>
              <w:t xml:space="preserve">Tính </w:t>
            </w:r>
            <w:r w:rsidRPr="001D23A5">
              <w:rPr>
                <w:color w:val="FF00FF"/>
                <w:lang w:val="vi-VN"/>
              </w:rPr>
              <w:t>oxi hóa</w:t>
            </w:r>
            <w:r>
              <w:rPr>
                <w:lang w:val="vi-VN"/>
              </w:rPr>
              <w:t xml:space="preserve">: </w:t>
            </w:r>
            <w:r w:rsidR="00606905" w:rsidRPr="00DD5ED1">
              <w:rPr>
                <w:color w:val="FF00FF"/>
                <w:lang w:val="vi-VN"/>
              </w:rPr>
              <w:t>Zn</w:t>
            </w:r>
            <w:r w:rsidR="00606905" w:rsidRPr="00DD5ED1">
              <w:rPr>
                <w:color w:val="FF00FF"/>
                <w:vertAlign w:val="superscript"/>
                <w:lang w:val="vi-VN"/>
              </w:rPr>
              <w:t>2+</w:t>
            </w:r>
            <w:r>
              <w:rPr>
                <w:vertAlign w:val="superscript"/>
                <w:lang w:val="vi-VN"/>
              </w:rPr>
              <w:t xml:space="preserve"> </w:t>
            </w:r>
            <w:r>
              <w:rPr>
                <w:lang w:val="vi-VN"/>
              </w:rPr>
              <w:t xml:space="preserve">&lt; </w:t>
            </w:r>
            <w:r w:rsidR="00606905" w:rsidRPr="001C53A5">
              <w:rPr>
                <w:b/>
                <w:bCs/>
                <w:color w:val="FF00FF"/>
                <w:lang w:val="vi-VN"/>
              </w:rPr>
              <w:t>Cu</w:t>
            </w:r>
            <w:r w:rsidR="00606905" w:rsidRPr="001C53A5">
              <w:rPr>
                <w:b/>
                <w:bCs/>
                <w:color w:val="FF00FF"/>
                <w:vertAlign w:val="superscript"/>
                <w:lang w:val="vi-VN"/>
              </w:rPr>
              <w:t>2+</w:t>
            </w:r>
            <w:r w:rsidR="00606905">
              <w:rPr>
                <w:vertAlign w:val="superscript"/>
                <w:lang w:val="vi-VN"/>
              </w:rPr>
              <w:t xml:space="preserve">  </w:t>
            </w:r>
          </w:p>
        </w:tc>
      </w:tr>
      <w:tr w:rsidR="00A576F3" w:rsidRPr="00F96B63" w14:paraId="45C9983F" w14:textId="77777777" w:rsidTr="003B7302">
        <w:trPr>
          <w:gridBefore w:val="1"/>
          <w:wBefore w:w="5" w:type="pct"/>
          <w:trHeight w:val="284"/>
          <w:jc w:val="center"/>
        </w:trPr>
        <w:tc>
          <w:tcPr>
            <w:tcW w:w="1103" w:type="pct"/>
            <w:tcBorders>
              <w:top w:val="dotted" w:sz="4" w:space="0" w:color="auto"/>
              <w:left w:val="double" w:sz="4" w:space="0" w:color="FF00FF"/>
              <w:bottom w:val="dotted" w:sz="4" w:space="0" w:color="auto"/>
              <w:right w:val="dotted" w:sz="4" w:space="0" w:color="auto"/>
            </w:tcBorders>
            <w:shd w:val="clear" w:color="auto" w:fill="FFFFCC"/>
            <w:vAlign w:val="center"/>
          </w:tcPr>
          <w:p w14:paraId="6AECC23E" w14:textId="77777777" w:rsidR="00A576F3" w:rsidRDefault="00A576F3" w:rsidP="00492B69">
            <w:pPr>
              <w:jc w:val="both"/>
              <w:rPr>
                <w:lang w:val="vi-VN"/>
              </w:rPr>
            </w:pPr>
            <w:r>
              <w:rPr>
                <w:lang w:val="vi-VN"/>
              </w:rPr>
              <w:t>Quá trình xảy ra</w:t>
            </w:r>
          </w:p>
        </w:tc>
        <w:tc>
          <w:tcPr>
            <w:tcW w:w="1939" w:type="pct"/>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17E4A57C" w14:textId="26252C20" w:rsidR="00A576F3" w:rsidRDefault="00A576F3" w:rsidP="00492B69">
            <w:pPr>
              <w:jc w:val="both"/>
              <w:rPr>
                <w:lang w:val="vi-VN"/>
              </w:rPr>
            </w:pPr>
            <w:r>
              <w:rPr>
                <w:lang w:val="vi-VN"/>
              </w:rPr>
              <w:t xml:space="preserve">Oxi hóa kim loại: </w:t>
            </w:r>
            <w:r w:rsidR="00484982" w:rsidRPr="006502D3">
              <w:rPr>
                <w:b/>
                <w:bCs/>
                <w:color w:val="0000FF"/>
                <w:lang w:val="vi-VN"/>
              </w:rPr>
              <w:t>Zn</w:t>
            </w:r>
            <w:r>
              <w:rPr>
                <w:lang w:val="vi-VN"/>
              </w:rPr>
              <w:t xml:space="preserve"> </w:t>
            </w:r>
            <m:oMath>
              <m:r>
                <w:rPr>
                  <w:rFonts w:ascii="Cambria Math" w:hAnsi="Cambria Math"/>
                  <w:lang w:val="vi-VN"/>
                </w:rPr>
                <m:t>⇌</m:t>
              </m:r>
            </m:oMath>
            <w:r>
              <w:rPr>
                <w:lang w:val="vi-VN"/>
              </w:rPr>
              <w:t xml:space="preserve"> </w:t>
            </w:r>
            <w:r w:rsidR="00484982" w:rsidRPr="00AA541D">
              <w:rPr>
                <w:color w:val="0000FF"/>
                <w:lang w:val="vi-VN"/>
              </w:rPr>
              <w:t>Zn</w:t>
            </w:r>
            <w:r w:rsidR="00484982" w:rsidRPr="00AA541D">
              <w:rPr>
                <w:color w:val="0000FF"/>
                <w:vertAlign w:val="superscript"/>
                <w:lang w:val="vi-VN"/>
              </w:rPr>
              <w:t>2</w:t>
            </w:r>
            <w:r w:rsidRPr="00AA541D">
              <w:rPr>
                <w:color w:val="0000FF"/>
                <w:vertAlign w:val="superscript"/>
                <w:lang w:val="vi-VN"/>
              </w:rPr>
              <w:t>+</w:t>
            </w:r>
            <w:r>
              <w:rPr>
                <w:lang w:val="vi-VN"/>
              </w:rPr>
              <w:t xml:space="preserve"> + </w:t>
            </w:r>
            <w:r w:rsidR="00484982">
              <w:rPr>
                <w:lang w:val="vi-VN"/>
              </w:rPr>
              <w:t>2</w:t>
            </w:r>
            <w:r>
              <w:rPr>
                <w:lang w:val="vi-VN"/>
              </w:rPr>
              <w:t>e</w:t>
            </w:r>
            <w:r w:rsidR="005D427A">
              <w:rPr>
                <w:lang w:val="vi-VN"/>
              </w:rPr>
              <w:t xml:space="preserve"> (1)</w:t>
            </w:r>
          </w:p>
        </w:tc>
        <w:tc>
          <w:tcPr>
            <w:tcW w:w="1953" w:type="pct"/>
            <w:gridSpan w:val="3"/>
            <w:tcBorders>
              <w:top w:val="dotted" w:sz="4" w:space="0" w:color="auto"/>
              <w:left w:val="dotted" w:sz="4" w:space="0" w:color="auto"/>
              <w:bottom w:val="dotted" w:sz="4" w:space="0" w:color="auto"/>
              <w:right w:val="double" w:sz="4" w:space="0" w:color="FF00FF"/>
            </w:tcBorders>
            <w:shd w:val="clear" w:color="auto" w:fill="FFFFCC"/>
            <w:vAlign w:val="center"/>
          </w:tcPr>
          <w:p w14:paraId="39AD3B52" w14:textId="640D896B" w:rsidR="00A576F3" w:rsidRDefault="00A576F3" w:rsidP="00492B69">
            <w:pPr>
              <w:jc w:val="both"/>
              <w:rPr>
                <w:lang w:val="vi-VN"/>
              </w:rPr>
            </w:pPr>
            <w:r>
              <w:rPr>
                <w:lang w:val="vi-VN"/>
              </w:rPr>
              <w:t xml:space="preserve">Quá trình khử: </w:t>
            </w:r>
            <w:r w:rsidR="005522E7" w:rsidRPr="00AA541D">
              <w:rPr>
                <w:b/>
                <w:bCs/>
                <w:color w:val="FF00FF"/>
                <w:lang w:val="vi-VN"/>
              </w:rPr>
              <w:t>Cu</w:t>
            </w:r>
            <w:r w:rsidR="005522E7" w:rsidRPr="00AA541D">
              <w:rPr>
                <w:b/>
                <w:bCs/>
                <w:color w:val="FF00FF"/>
                <w:vertAlign w:val="superscript"/>
                <w:lang w:val="vi-VN"/>
              </w:rPr>
              <w:t>2</w:t>
            </w:r>
            <w:r w:rsidRPr="00AA541D">
              <w:rPr>
                <w:b/>
                <w:bCs/>
                <w:color w:val="FF00FF"/>
                <w:vertAlign w:val="superscript"/>
                <w:lang w:val="vi-VN"/>
              </w:rPr>
              <w:t>+</w:t>
            </w:r>
            <w:r>
              <w:rPr>
                <w:lang w:val="vi-VN"/>
              </w:rPr>
              <w:t xml:space="preserve"> + </w:t>
            </w:r>
            <w:r w:rsidR="005522E7">
              <w:rPr>
                <w:lang w:val="vi-VN"/>
              </w:rPr>
              <w:t>2</w:t>
            </w:r>
            <w:r>
              <w:rPr>
                <w:lang w:val="vi-VN"/>
              </w:rPr>
              <w:t xml:space="preserve">e </w:t>
            </w:r>
            <m:oMath>
              <m:r>
                <w:rPr>
                  <w:rFonts w:ascii="Cambria Math" w:hAnsi="Cambria Math"/>
                  <w:lang w:val="vi-VN"/>
                </w:rPr>
                <m:t>⇌</m:t>
              </m:r>
            </m:oMath>
            <w:r>
              <w:rPr>
                <w:lang w:val="vi-VN"/>
              </w:rPr>
              <w:t xml:space="preserve"> </w:t>
            </w:r>
            <w:r w:rsidR="005522E7" w:rsidRPr="00AA541D">
              <w:rPr>
                <w:color w:val="FF00FF"/>
                <w:lang w:val="vi-VN"/>
              </w:rPr>
              <w:t>Cu</w:t>
            </w:r>
            <w:r w:rsidR="005D427A">
              <w:rPr>
                <w:color w:val="FF00FF"/>
                <w:lang w:val="vi-VN"/>
              </w:rPr>
              <w:t xml:space="preserve"> </w:t>
            </w:r>
            <w:r w:rsidR="005D427A" w:rsidRPr="0068749C">
              <w:rPr>
                <w:lang w:val="vi-VN"/>
              </w:rPr>
              <w:t>(2)</w:t>
            </w:r>
          </w:p>
        </w:tc>
      </w:tr>
      <w:tr w:rsidR="00A576F3" w:rsidRPr="00F96B63" w14:paraId="4C199015" w14:textId="77777777" w:rsidTr="003B7302">
        <w:trPr>
          <w:gridBefore w:val="1"/>
          <w:wBefore w:w="5" w:type="pct"/>
          <w:trHeight w:val="284"/>
          <w:jc w:val="center"/>
        </w:trPr>
        <w:tc>
          <w:tcPr>
            <w:tcW w:w="4995" w:type="pct"/>
            <w:gridSpan w:val="7"/>
            <w:tcBorders>
              <w:top w:val="dotted" w:sz="4" w:space="0" w:color="auto"/>
              <w:left w:val="double" w:sz="4" w:space="0" w:color="FF00FF"/>
              <w:bottom w:val="double" w:sz="4" w:space="0" w:color="FF00FF"/>
              <w:right w:val="double" w:sz="4" w:space="0" w:color="FF00FF"/>
            </w:tcBorders>
            <w:shd w:val="clear" w:color="auto" w:fill="FFFFCC"/>
            <w:vAlign w:val="center"/>
          </w:tcPr>
          <w:p w14:paraId="61E29275" w14:textId="01862881" w:rsidR="00A576F3" w:rsidRPr="001B63F1" w:rsidRDefault="00A576F3" w:rsidP="00492B69">
            <w:pPr>
              <w:jc w:val="both"/>
            </w:pPr>
            <w:r>
              <w:rPr>
                <w:lang w:val="vi-VN"/>
              </w:rPr>
              <w:t xml:space="preserve">Phản ứng oxi hóa – khử xảy ra trong pin: </w:t>
            </w:r>
            <w:r w:rsidR="0068749C">
              <w:rPr>
                <w:lang w:val="vi-VN"/>
              </w:rPr>
              <w:t xml:space="preserve">(1) + (2) </w:t>
            </w:r>
            <m:oMath>
              <m:r>
                <w:rPr>
                  <w:rFonts w:ascii="Cambria Math" w:hAnsi="Cambria Math"/>
                  <w:lang w:val="vi-VN"/>
                </w:rPr>
                <m:t>⇒</m:t>
              </m:r>
            </m:oMath>
            <w:r w:rsidR="0068749C">
              <w:rPr>
                <w:lang w:val="vi-VN"/>
              </w:rPr>
              <w:t xml:space="preserve"> </w:t>
            </w:r>
            <w:r w:rsidR="00335AFE" w:rsidRPr="0089247D">
              <w:rPr>
                <w:b/>
                <w:bCs/>
                <w:color w:val="3333FF"/>
                <w:lang w:val="vi-VN"/>
              </w:rPr>
              <w:t>Zn</w:t>
            </w:r>
            <w:r w:rsidRPr="0089247D">
              <w:rPr>
                <w:b/>
                <w:bCs/>
                <w:lang w:val="vi-VN"/>
              </w:rPr>
              <w:t xml:space="preserve"> + </w:t>
            </w:r>
            <w:r w:rsidR="00335AFE" w:rsidRPr="0089247D">
              <w:rPr>
                <w:b/>
                <w:bCs/>
                <w:color w:val="FF00FF"/>
                <w:lang w:val="vi-VN"/>
              </w:rPr>
              <w:t>Cu</w:t>
            </w:r>
            <w:r w:rsidR="00335AFE" w:rsidRPr="0089247D">
              <w:rPr>
                <w:b/>
                <w:bCs/>
                <w:color w:val="FF00FF"/>
                <w:vertAlign w:val="superscript"/>
                <w:lang w:val="vi-VN"/>
              </w:rPr>
              <w:t>2</w:t>
            </w:r>
            <w:r w:rsidRPr="0089247D">
              <w:rPr>
                <w:b/>
                <w:bCs/>
                <w:color w:val="FF00FF"/>
                <w:vertAlign w:val="superscript"/>
                <w:lang w:val="vi-VN"/>
              </w:rPr>
              <w:t>+</w:t>
            </w:r>
            <w:r>
              <w:rPr>
                <w:vertAlign w:val="superscript"/>
                <w:lang w:val="vi-VN"/>
              </w:rPr>
              <w:t xml:space="preserve"> </w:t>
            </w:r>
            <m:oMath>
              <m:r>
                <w:rPr>
                  <w:rFonts w:ascii="Cambria Math" w:hAnsi="Cambria Math"/>
                  <w:lang w:val="vi-VN"/>
                </w:rPr>
                <m:t>→</m:t>
              </m:r>
            </m:oMath>
            <w:r>
              <w:rPr>
                <w:lang w:val="vi-VN"/>
              </w:rPr>
              <w:t xml:space="preserve"> </w:t>
            </w:r>
            <w:r w:rsidR="0089247D" w:rsidRPr="0089247D">
              <w:rPr>
                <w:color w:val="3333FF"/>
                <w:lang w:val="vi-VN"/>
              </w:rPr>
              <w:t>Zn</w:t>
            </w:r>
            <w:r w:rsidR="0089247D" w:rsidRPr="0089247D">
              <w:rPr>
                <w:color w:val="3333FF"/>
                <w:vertAlign w:val="superscript"/>
                <w:lang w:val="vi-VN"/>
              </w:rPr>
              <w:t>2</w:t>
            </w:r>
            <w:r w:rsidRPr="0089247D">
              <w:rPr>
                <w:color w:val="3333FF"/>
                <w:vertAlign w:val="superscript"/>
                <w:lang w:val="vi-VN"/>
              </w:rPr>
              <w:t>+</w:t>
            </w:r>
            <w:r>
              <w:rPr>
                <w:lang w:val="vi-VN"/>
              </w:rPr>
              <w:t xml:space="preserve"> + </w:t>
            </w:r>
            <w:r w:rsidR="0089247D" w:rsidRPr="0089247D">
              <w:rPr>
                <w:color w:val="FF00FF"/>
                <w:lang w:val="vi-VN"/>
              </w:rPr>
              <w:t>Cu</w:t>
            </w:r>
          </w:p>
        </w:tc>
      </w:tr>
      <w:tr w:rsidR="00AF5A6E" w:rsidRPr="00F96B63" w14:paraId="24CDA5D8" w14:textId="77777777" w:rsidTr="003B7302">
        <w:trPr>
          <w:gridBefore w:val="1"/>
          <w:wBefore w:w="5" w:type="pct"/>
          <w:trHeight w:val="284"/>
          <w:jc w:val="center"/>
        </w:trPr>
        <w:tc>
          <w:tcPr>
            <w:tcW w:w="4995" w:type="pct"/>
            <w:gridSpan w:val="7"/>
            <w:tcBorders>
              <w:top w:val="double" w:sz="4" w:space="0" w:color="FF00FF"/>
              <w:left w:val="double" w:sz="4" w:space="0" w:color="FF00FF"/>
              <w:bottom w:val="dotted" w:sz="4" w:space="0" w:color="FF00FF"/>
              <w:right w:val="double" w:sz="4" w:space="0" w:color="FF00FF"/>
            </w:tcBorders>
            <w:shd w:val="clear" w:color="auto" w:fill="FFFFCC"/>
            <w:vAlign w:val="center"/>
          </w:tcPr>
          <w:p w14:paraId="724038BD" w14:textId="39BC1728" w:rsidR="00AF5A6E" w:rsidRPr="00D01802" w:rsidRDefault="00AF5A6E" w:rsidP="00D01802">
            <w:pPr>
              <w:jc w:val="center"/>
              <w:rPr>
                <w:b/>
                <w:bCs/>
                <w:lang w:val="vi-VN"/>
              </w:rPr>
            </w:pPr>
            <w:r w:rsidRPr="00D01802">
              <w:rPr>
                <w:b/>
                <w:bCs/>
                <w:lang w:val="vi-VN"/>
              </w:rPr>
              <w:t>TỔNG KẾT</w:t>
            </w:r>
          </w:p>
        </w:tc>
      </w:tr>
      <w:tr w:rsidR="008A6823" w:rsidRPr="008A6823" w14:paraId="2DED64F5" w14:textId="77777777" w:rsidTr="003B7302">
        <w:tblPrEx>
          <w:jc w:val="left"/>
        </w:tblPrEx>
        <w:tc>
          <w:tcPr>
            <w:tcW w:w="2510" w:type="pct"/>
            <w:gridSpan w:val="4"/>
            <w:tcBorders>
              <w:top w:val="dotted" w:sz="4" w:space="0" w:color="FF00FF"/>
              <w:left w:val="double" w:sz="4" w:space="0" w:color="FF00FF"/>
              <w:bottom w:val="dotted" w:sz="4" w:space="0" w:color="FF00FF"/>
              <w:right w:val="dotted" w:sz="4" w:space="0" w:color="FF00FF"/>
            </w:tcBorders>
            <w:shd w:val="clear" w:color="auto" w:fill="FFFFCC"/>
          </w:tcPr>
          <w:p w14:paraId="3E53EAC2" w14:textId="77777777" w:rsidR="008A6823" w:rsidRPr="008A6823" w:rsidRDefault="008A6823" w:rsidP="003B06D7">
            <w:pPr>
              <w:jc w:val="center"/>
              <w:rPr>
                <w:b/>
                <w:bCs/>
              </w:rPr>
            </w:pPr>
            <w:r w:rsidRPr="008A6823">
              <w:rPr>
                <w:b/>
                <w:bCs/>
                <w:color w:val="0000FF"/>
              </w:rPr>
              <w:t>Anode (–)</w:t>
            </w:r>
          </w:p>
        </w:tc>
        <w:tc>
          <w:tcPr>
            <w:tcW w:w="2490" w:type="pct"/>
            <w:gridSpan w:val="4"/>
            <w:tcBorders>
              <w:top w:val="dotted" w:sz="4" w:space="0" w:color="FF00FF"/>
              <w:left w:val="dotted" w:sz="4" w:space="0" w:color="FF00FF"/>
              <w:bottom w:val="dotted" w:sz="4" w:space="0" w:color="FF00FF"/>
              <w:right w:val="double" w:sz="4" w:space="0" w:color="FF00FF"/>
            </w:tcBorders>
            <w:shd w:val="clear" w:color="auto" w:fill="CCFFFF"/>
          </w:tcPr>
          <w:p w14:paraId="3461FB2B" w14:textId="77777777" w:rsidR="008A6823" w:rsidRPr="008A6823" w:rsidRDefault="008A6823" w:rsidP="003B06D7">
            <w:pPr>
              <w:jc w:val="center"/>
              <w:rPr>
                <w:b/>
                <w:bCs/>
              </w:rPr>
            </w:pPr>
            <w:r w:rsidRPr="008A6823">
              <w:rPr>
                <w:b/>
                <w:bCs/>
                <w:color w:val="FF00FF"/>
              </w:rPr>
              <w:t>Cathode (+)</w:t>
            </w:r>
          </w:p>
        </w:tc>
      </w:tr>
      <w:tr w:rsidR="00D01802" w:rsidRPr="008A6823" w14:paraId="4FB3FA19" w14:textId="77777777" w:rsidTr="003B7302">
        <w:tblPrEx>
          <w:jc w:val="left"/>
        </w:tblPrEx>
        <w:tc>
          <w:tcPr>
            <w:tcW w:w="1255" w:type="pct"/>
            <w:gridSpan w:val="3"/>
            <w:tcBorders>
              <w:top w:val="dotted" w:sz="4" w:space="0" w:color="FF00FF"/>
              <w:left w:val="double" w:sz="4" w:space="0" w:color="FF00FF"/>
              <w:bottom w:val="dotted" w:sz="4" w:space="0" w:color="FF00FF"/>
              <w:right w:val="dotted" w:sz="4" w:space="0" w:color="FF00FF"/>
            </w:tcBorders>
            <w:shd w:val="clear" w:color="auto" w:fill="FFFFCC"/>
          </w:tcPr>
          <w:p w14:paraId="0746D7A9" w14:textId="7D333631" w:rsidR="008A6823" w:rsidRPr="008A6823" w:rsidRDefault="008A6823" w:rsidP="008A6823">
            <w:pPr>
              <w:jc w:val="both"/>
            </w:pPr>
            <m:oMath>
              <m:sSubSup>
                <m:sSubSupPr>
                  <m:ctrlPr>
                    <w:rPr>
                      <w:rFonts w:ascii="Cambria Math" w:hAnsi="Cambria Math"/>
                    </w:rPr>
                  </m:ctrlPr>
                </m:sSubSupPr>
                <m:e>
                  <m:r>
                    <m:rPr>
                      <m:sty m:val="p"/>
                    </m:rPr>
                    <w:rPr>
                      <w:rFonts w:ascii="Cambria Math" w:hAnsi="Cambria Math"/>
                    </w:rPr>
                    <m:t>E</m:t>
                  </m:r>
                </m:e>
                <m:sub>
                  <m:sSup>
                    <m:sSupPr>
                      <m:ctrlPr>
                        <w:rPr>
                          <w:rFonts w:ascii="Cambria Math" w:hAnsi="Cambria Math"/>
                        </w:rPr>
                      </m:ctrlPr>
                    </m:sSupPr>
                    <m:e>
                      <m:r>
                        <m:rPr>
                          <m:sty m:val="p"/>
                        </m:rPr>
                        <w:rPr>
                          <w:rFonts w:ascii="Cambria Math" w:hAnsi="Cambria Math"/>
                        </w:rPr>
                        <m:t>M</m:t>
                      </m:r>
                    </m:e>
                    <m:sup>
                      <m:r>
                        <m:rPr>
                          <m:sty m:val="p"/>
                        </m:rPr>
                        <w:rPr>
                          <w:rFonts w:ascii="Cambria Math" w:hAnsi="Cambria Math"/>
                        </w:rPr>
                        <m:t>n+</m:t>
                      </m:r>
                    </m:sup>
                  </m:sSup>
                  <m:r>
                    <m:rPr>
                      <m:sty m:val="p"/>
                    </m:rPr>
                    <w:rPr>
                      <w:rFonts w:ascii="Cambria Math" w:hAnsi="Cambria Math"/>
                    </w:rPr>
                    <m:t>/ M</m:t>
                  </m:r>
                </m:sub>
                <m:sup>
                  <m:r>
                    <m:rPr>
                      <m:sty m:val="p"/>
                    </m:rPr>
                    <w:rPr>
                      <w:rFonts w:ascii="Cambria Math" w:hAnsi="Cambria Math"/>
                    </w:rPr>
                    <m:t>o</m:t>
                  </m:r>
                </m:sup>
              </m:sSubSup>
            </m:oMath>
            <w:r w:rsidRPr="008A6823">
              <w:t xml:space="preserve"> </w:t>
            </w:r>
            <w:r w:rsidRPr="008A6823">
              <w:rPr>
                <w:b/>
                <w:bCs/>
                <w:color w:val="0000FF"/>
              </w:rPr>
              <w:t>lớn</w:t>
            </w:r>
            <w:r w:rsidRPr="008A6823">
              <w:t xml:space="preserve"> hơn</w:t>
            </w:r>
          </w:p>
        </w:tc>
        <w:tc>
          <w:tcPr>
            <w:tcW w:w="1255" w:type="pct"/>
            <w:tcBorders>
              <w:top w:val="dotted" w:sz="4" w:space="0" w:color="FF00FF"/>
              <w:left w:val="dotted" w:sz="4" w:space="0" w:color="FF00FF"/>
              <w:bottom w:val="dotted" w:sz="4" w:space="0" w:color="FF00FF"/>
              <w:right w:val="dotted" w:sz="4" w:space="0" w:color="FF00FF"/>
            </w:tcBorders>
            <w:shd w:val="clear" w:color="auto" w:fill="FFFFCC"/>
          </w:tcPr>
          <w:p w14:paraId="43CC1AE7" w14:textId="77777777" w:rsidR="008A6823" w:rsidRPr="008A6823" w:rsidRDefault="008A6823" w:rsidP="008A6823">
            <w:pPr>
              <w:jc w:val="both"/>
            </w:pPr>
            <w:r w:rsidRPr="008A6823">
              <w:t>Mật độ electron cao</w:t>
            </w:r>
          </w:p>
        </w:tc>
        <w:tc>
          <w:tcPr>
            <w:tcW w:w="1255" w:type="pct"/>
            <w:gridSpan w:val="3"/>
            <w:tcBorders>
              <w:top w:val="dotted" w:sz="4" w:space="0" w:color="FF00FF"/>
              <w:left w:val="dotted" w:sz="4" w:space="0" w:color="FF00FF"/>
              <w:bottom w:val="dotted" w:sz="4" w:space="0" w:color="FF00FF"/>
              <w:right w:val="dotted" w:sz="4" w:space="0" w:color="FF00FF"/>
            </w:tcBorders>
            <w:shd w:val="clear" w:color="auto" w:fill="CCFFFF"/>
          </w:tcPr>
          <w:p w14:paraId="0830E5B7" w14:textId="08FF3FB1" w:rsidR="008A6823" w:rsidRPr="008A6823" w:rsidRDefault="008A6823" w:rsidP="008A6823">
            <w:pPr>
              <w:jc w:val="both"/>
            </w:pPr>
            <m:oMath>
              <m:sSubSup>
                <m:sSubSupPr>
                  <m:ctrlPr>
                    <w:rPr>
                      <w:rFonts w:ascii="Cambria Math" w:hAnsi="Cambria Math"/>
                      <w:iCs/>
                    </w:rPr>
                  </m:ctrlPr>
                </m:sSubSupPr>
                <m:e>
                  <m:r>
                    <m:rPr>
                      <m:sty m:val="p"/>
                    </m:rPr>
                    <w:rPr>
                      <w:rFonts w:ascii="Cambria Math" w:hAnsi="Cambria Math"/>
                    </w:rPr>
                    <m:t>E</m:t>
                  </m:r>
                </m:e>
                <m:sub>
                  <m:sSup>
                    <m:sSupPr>
                      <m:ctrlPr>
                        <w:rPr>
                          <w:rFonts w:ascii="Cambria Math" w:hAnsi="Cambria Math"/>
                          <w:iCs/>
                        </w:rPr>
                      </m:ctrlPr>
                    </m:sSupPr>
                    <m:e>
                      <m:r>
                        <m:rPr>
                          <m:sty m:val="p"/>
                        </m:rPr>
                        <w:rPr>
                          <w:rFonts w:ascii="Cambria Math" w:hAnsi="Cambria Math"/>
                        </w:rPr>
                        <m:t>N</m:t>
                      </m:r>
                    </m:e>
                    <m:sup>
                      <m:r>
                        <m:rPr>
                          <m:sty m:val="p"/>
                        </m:rPr>
                        <w:rPr>
                          <w:rFonts w:ascii="Cambria Math" w:hAnsi="Cambria Math"/>
                        </w:rPr>
                        <m:t>n+</m:t>
                      </m:r>
                    </m:sup>
                  </m:sSup>
                  <m:r>
                    <m:rPr>
                      <m:sty m:val="p"/>
                    </m:rPr>
                    <w:rPr>
                      <w:rFonts w:ascii="Cambria Math" w:hAnsi="Cambria Math"/>
                    </w:rPr>
                    <m:t>/N</m:t>
                  </m:r>
                </m:sub>
                <m:sup>
                  <m:r>
                    <m:rPr>
                      <m:sty m:val="p"/>
                    </m:rPr>
                    <w:rPr>
                      <w:rFonts w:ascii="Cambria Math" w:hAnsi="Cambria Math"/>
                    </w:rPr>
                    <m:t>o</m:t>
                  </m:r>
                </m:sup>
              </m:sSubSup>
            </m:oMath>
            <w:r w:rsidRPr="008A6823">
              <w:rPr>
                <w:iCs/>
              </w:rPr>
              <w:t xml:space="preserve"> </w:t>
            </w:r>
            <w:r w:rsidRPr="008A6823">
              <w:rPr>
                <w:b/>
                <w:bCs/>
                <w:iCs/>
                <w:color w:val="FF00FF"/>
              </w:rPr>
              <w:t>nhỏ</w:t>
            </w:r>
            <w:r w:rsidRPr="008A6823">
              <w:rPr>
                <w:iCs/>
              </w:rPr>
              <w:t xml:space="preserve"> hơn</w:t>
            </w:r>
          </w:p>
        </w:tc>
        <w:tc>
          <w:tcPr>
            <w:tcW w:w="1235" w:type="pct"/>
            <w:tcBorders>
              <w:top w:val="dotted" w:sz="4" w:space="0" w:color="FF00FF"/>
              <w:left w:val="dotted" w:sz="4" w:space="0" w:color="FF00FF"/>
              <w:bottom w:val="dotted" w:sz="4" w:space="0" w:color="FF00FF"/>
              <w:right w:val="double" w:sz="4" w:space="0" w:color="FF00FF"/>
            </w:tcBorders>
            <w:shd w:val="clear" w:color="auto" w:fill="CCFFFF"/>
          </w:tcPr>
          <w:p w14:paraId="56E95022" w14:textId="77777777" w:rsidR="008A6823" w:rsidRPr="008A6823" w:rsidRDefault="008A6823" w:rsidP="008A6823">
            <w:pPr>
              <w:jc w:val="both"/>
            </w:pPr>
            <w:r w:rsidRPr="008A6823">
              <w:t>Mật độ electron thấp</w:t>
            </w:r>
          </w:p>
        </w:tc>
      </w:tr>
      <w:tr w:rsidR="008A6823" w:rsidRPr="008A6823" w14:paraId="3C98B8A9" w14:textId="77777777" w:rsidTr="003B7302">
        <w:tblPrEx>
          <w:jc w:val="left"/>
        </w:tblPrEx>
        <w:tc>
          <w:tcPr>
            <w:tcW w:w="2510" w:type="pct"/>
            <w:gridSpan w:val="4"/>
            <w:tcBorders>
              <w:top w:val="dotted" w:sz="4" w:space="0" w:color="FF00FF"/>
              <w:left w:val="double" w:sz="4" w:space="0" w:color="FF00FF"/>
              <w:bottom w:val="dotted" w:sz="4" w:space="0" w:color="FF00FF"/>
              <w:right w:val="dotted" w:sz="4" w:space="0" w:color="FF00FF"/>
            </w:tcBorders>
            <w:shd w:val="clear" w:color="auto" w:fill="FFFFCC"/>
          </w:tcPr>
          <w:p w14:paraId="468E7171" w14:textId="77777777" w:rsidR="008A6823" w:rsidRPr="008A6823" w:rsidRDefault="008A6823" w:rsidP="008A6823">
            <w:pPr>
              <w:jc w:val="both"/>
            </w:pPr>
            <w:r w:rsidRPr="008A6823">
              <w:t xml:space="preserve">Tính </w:t>
            </w:r>
            <w:r w:rsidRPr="008A6823">
              <w:rPr>
                <w:color w:val="0000FF"/>
              </w:rPr>
              <w:t xml:space="preserve">khử </w:t>
            </w:r>
            <w:r w:rsidRPr="008A6823">
              <w:rPr>
                <w:b/>
                <w:bCs/>
                <w:color w:val="0000FF"/>
              </w:rPr>
              <w:t>M</w:t>
            </w:r>
            <w:r w:rsidRPr="008A6823">
              <w:rPr>
                <w:color w:val="0000FF"/>
              </w:rPr>
              <w:t xml:space="preserve"> &gt; N</w:t>
            </w:r>
          </w:p>
        </w:tc>
        <w:tc>
          <w:tcPr>
            <w:tcW w:w="2490" w:type="pct"/>
            <w:gridSpan w:val="4"/>
            <w:tcBorders>
              <w:top w:val="dotted" w:sz="4" w:space="0" w:color="FF00FF"/>
              <w:left w:val="dotted" w:sz="4" w:space="0" w:color="FF00FF"/>
              <w:bottom w:val="dotted" w:sz="4" w:space="0" w:color="FF00FF"/>
              <w:right w:val="double" w:sz="4" w:space="0" w:color="FF00FF"/>
            </w:tcBorders>
            <w:shd w:val="clear" w:color="auto" w:fill="CCFFFF"/>
          </w:tcPr>
          <w:p w14:paraId="61A2C627" w14:textId="77777777" w:rsidR="008A6823" w:rsidRPr="008A6823" w:rsidRDefault="008A6823" w:rsidP="008A6823">
            <w:pPr>
              <w:jc w:val="both"/>
            </w:pPr>
            <w:r w:rsidRPr="008A6823">
              <w:t xml:space="preserve">Tính </w:t>
            </w:r>
            <w:r w:rsidRPr="008A6823">
              <w:rPr>
                <w:color w:val="FF00FF"/>
              </w:rPr>
              <w:t>oxi hóa:</w:t>
            </w:r>
            <w:r w:rsidRPr="008A6823">
              <w:t xml:space="preserve"> </w:t>
            </w:r>
            <w:r w:rsidRPr="008A6823">
              <w:rPr>
                <w:color w:val="FF00FF"/>
              </w:rPr>
              <w:t>M</w:t>
            </w:r>
            <w:r w:rsidRPr="008A6823">
              <w:rPr>
                <w:color w:val="FF00FF"/>
                <w:vertAlign w:val="superscript"/>
              </w:rPr>
              <w:t xml:space="preserve">m+  </w:t>
            </w:r>
            <w:r w:rsidRPr="008A6823">
              <w:rPr>
                <w:color w:val="FF00FF"/>
              </w:rPr>
              <w:t xml:space="preserve">&lt; </w:t>
            </w:r>
            <w:r w:rsidRPr="008A6823">
              <w:rPr>
                <w:b/>
                <w:bCs/>
                <w:color w:val="FF00FF"/>
              </w:rPr>
              <w:t>N</w:t>
            </w:r>
            <w:r w:rsidRPr="008A6823">
              <w:rPr>
                <w:b/>
                <w:bCs/>
                <w:color w:val="FF00FF"/>
                <w:vertAlign w:val="superscript"/>
              </w:rPr>
              <w:t>n+</w:t>
            </w:r>
          </w:p>
        </w:tc>
      </w:tr>
      <w:tr w:rsidR="00D01802" w:rsidRPr="008A6823" w14:paraId="5AF18B13" w14:textId="77777777" w:rsidTr="003B7302">
        <w:tblPrEx>
          <w:jc w:val="left"/>
        </w:tblPrEx>
        <w:tc>
          <w:tcPr>
            <w:tcW w:w="1255" w:type="pct"/>
            <w:gridSpan w:val="3"/>
            <w:tcBorders>
              <w:top w:val="dotted" w:sz="4" w:space="0" w:color="FF00FF"/>
              <w:left w:val="double" w:sz="4" w:space="0" w:color="FF00FF"/>
              <w:bottom w:val="dotted" w:sz="4" w:space="0" w:color="FF00FF"/>
              <w:right w:val="dotted" w:sz="4" w:space="0" w:color="FF00FF"/>
            </w:tcBorders>
            <w:shd w:val="clear" w:color="auto" w:fill="FFFFCC"/>
          </w:tcPr>
          <w:p w14:paraId="49F0F3DA" w14:textId="77777777" w:rsidR="008A6823" w:rsidRPr="008A6823" w:rsidRDefault="008A6823" w:rsidP="008A6823">
            <w:pPr>
              <w:jc w:val="both"/>
            </w:pPr>
            <w:r w:rsidRPr="008A6823">
              <w:t>Quá trình oxi hóa</w:t>
            </w:r>
          </w:p>
        </w:tc>
        <w:tc>
          <w:tcPr>
            <w:tcW w:w="1255" w:type="pct"/>
            <w:tcBorders>
              <w:top w:val="dotted" w:sz="4" w:space="0" w:color="FF00FF"/>
              <w:left w:val="dotted" w:sz="4" w:space="0" w:color="FF00FF"/>
              <w:bottom w:val="dotted" w:sz="4" w:space="0" w:color="FF00FF"/>
              <w:right w:val="dotted" w:sz="4" w:space="0" w:color="FF00FF"/>
            </w:tcBorders>
            <w:shd w:val="clear" w:color="auto" w:fill="FFFFCC"/>
          </w:tcPr>
          <w:p w14:paraId="3BC7BE79" w14:textId="50D3ED0C" w:rsidR="008A6823" w:rsidRPr="008A6823" w:rsidRDefault="008A6823" w:rsidP="008A6823">
            <w:pPr>
              <w:jc w:val="both"/>
            </w:pPr>
            <w:r w:rsidRPr="008A6823">
              <w:rPr>
                <w:b/>
                <w:bCs/>
                <w:color w:val="0000FF"/>
              </w:rPr>
              <w:t>M</w:t>
            </w:r>
            <w:r w:rsidRPr="008A6823">
              <w:rPr>
                <w:color w:val="0000FF"/>
              </w:rPr>
              <w:t xml:space="preserve"> </w:t>
            </w:r>
            <m:oMath>
              <m:r>
                <w:rPr>
                  <w:rFonts w:ascii="Cambria Math" w:hAnsi="Cambria Math"/>
                  <w:color w:val="0000FF"/>
                </w:rPr>
                <m:t>⇌</m:t>
              </m:r>
            </m:oMath>
            <w:r w:rsidRPr="008A6823">
              <w:rPr>
                <w:color w:val="0000FF"/>
              </w:rPr>
              <w:t xml:space="preserve"> M</w:t>
            </w:r>
            <w:r w:rsidRPr="008A6823">
              <w:rPr>
                <w:color w:val="0000FF"/>
                <w:vertAlign w:val="superscript"/>
              </w:rPr>
              <w:t>m+</w:t>
            </w:r>
            <w:r w:rsidRPr="008A6823">
              <w:rPr>
                <w:color w:val="0000FF"/>
              </w:rPr>
              <w:t xml:space="preserve"> </w:t>
            </w:r>
            <w:r w:rsidRPr="008A6823">
              <w:t>+ me (1)</w:t>
            </w:r>
          </w:p>
        </w:tc>
        <w:tc>
          <w:tcPr>
            <w:tcW w:w="1255" w:type="pct"/>
            <w:gridSpan w:val="3"/>
            <w:tcBorders>
              <w:top w:val="dotted" w:sz="4" w:space="0" w:color="FF00FF"/>
              <w:left w:val="dotted" w:sz="4" w:space="0" w:color="FF00FF"/>
              <w:bottom w:val="dotted" w:sz="4" w:space="0" w:color="FF00FF"/>
              <w:right w:val="dotted" w:sz="4" w:space="0" w:color="FF00FF"/>
            </w:tcBorders>
            <w:shd w:val="clear" w:color="auto" w:fill="CCFFFF"/>
          </w:tcPr>
          <w:p w14:paraId="78E2FE59" w14:textId="77777777" w:rsidR="008A6823" w:rsidRPr="008A6823" w:rsidRDefault="008A6823" w:rsidP="008A6823">
            <w:pPr>
              <w:jc w:val="both"/>
            </w:pPr>
            <w:r w:rsidRPr="008A6823">
              <w:t>Quá trình khử</w:t>
            </w:r>
          </w:p>
        </w:tc>
        <w:tc>
          <w:tcPr>
            <w:tcW w:w="1235" w:type="pct"/>
            <w:tcBorders>
              <w:top w:val="dotted" w:sz="4" w:space="0" w:color="FF00FF"/>
              <w:left w:val="dotted" w:sz="4" w:space="0" w:color="FF00FF"/>
              <w:bottom w:val="dotted" w:sz="4" w:space="0" w:color="FF00FF"/>
              <w:right w:val="double" w:sz="4" w:space="0" w:color="FF00FF"/>
            </w:tcBorders>
            <w:shd w:val="clear" w:color="auto" w:fill="CCFFFF"/>
          </w:tcPr>
          <w:p w14:paraId="374486BB" w14:textId="5B51DA3C" w:rsidR="008A6823" w:rsidRPr="008A6823" w:rsidRDefault="008A6823" w:rsidP="008A6823">
            <w:pPr>
              <w:jc w:val="both"/>
            </w:pPr>
            <w:r w:rsidRPr="008A6823">
              <w:rPr>
                <w:b/>
                <w:bCs/>
                <w:color w:val="FF00FF"/>
              </w:rPr>
              <w:t>N</w:t>
            </w:r>
            <w:r w:rsidRPr="008A6823">
              <w:rPr>
                <w:b/>
                <w:bCs/>
                <w:color w:val="FF00FF"/>
                <w:vertAlign w:val="superscript"/>
              </w:rPr>
              <w:t>n+</w:t>
            </w:r>
            <w:r w:rsidRPr="008A6823">
              <w:t xml:space="preserve"> + ne </w:t>
            </w:r>
            <m:oMath>
              <m:r>
                <w:rPr>
                  <w:rFonts w:ascii="Cambria Math" w:hAnsi="Cambria Math"/>
                </w:rPr>
                <m:t>⇌</m:t>
              </m:r>
            </m:oMath>
            <w:r w:rsidRPr="008A6823">
              <w:t xml:space="preserve"> </w:t>
            </w:r>
            <w:r w:rsidRPr="008A6823">
              <w:rPr>
                <w:color w:val="FF00FF"/>
              </w:rPr>
              <w:t xml:space="preserve">N </w:t>
            </w:r>
            <w:r w:rsidRPr="008A6823">
              <w:t>(2)</w:t>
            </w:r>
          </w:p>
        </w:tc>
      </w:tr>
      <w:tr w:rsidR="008A6823" w:rsidRPr="008A6823" w14:paraId="7F1E693D" w14:textId="77777777" w:rsidTr="003B7302">
        <w:tblPrEx>
          <w:jc w:val="left"/>
        </w:tblPrEx>
        <w:tc>
          <w:tcPr>
            <w:tcW w:w="5000" w:type="pct"/>
            <w:gridSpan w:val="8"/>
            <w:tcBorders>
              <w:top w:val="dotted" w:sz="4" w:space="0" w:color="FF00FF"/>
              <w:left w:val="double" w:sz="4" w:space="0" w:color="FF00FF"/>
              <w:bottom w:val="double" w:sz="4" w:space="0" w:color="FF00FF"/>
              <w:right w:val="double" w:sz="4" w:space="0" w:color="FF00FF"/>
            </w:tcBorders>
            <w:shd w:val="clear" w:color="auto" w:fill="CCFFCC"/>
          </w:tcPr>
          <w:p w14:paraId="7F713B41" w14:textId="765A0DB6" w:rsidR="008A6823" w:rsidRPr="008A6823" w:rsidRDefault="008A6823" w:rsidP="008A6823">
            <w:pPr>
              <w:jc w:val="both"/>
            </w:pPr>
            <w:r w:rsidRPr="008A6823">
              <w:t>(1) + (2) ta được phản ứng xảy ra trong pin: n</w:t>
            </w:r>
            <w:r w:rsidRPr="008A6823">
              <w:rPr>
                <w:b/>
                <w:bCs/>
                <w:color w:val="0000FF"/>
              </w:rPr>
              <w:t>M</w:t>
            </w:r>
            <w:r w:rsidRPr="008A6823">
              <w:t xml:space="preserve"> + m</w:t>
            </w:r>
            <w:r w:rsidRPr="008A6823">
              <w:rPr>
                <w:b/>
                <w:bCs/>
                <w:color w:val="FF00FF"/>
              </w:rPr>
              <w:t>N</w:t>
            </w:r>
            <w:r w:rsidRPr="008A6823">
              <w:rPr>
                <w:b/>
                <w:bCs/>
                <w:color w:val="FF00FF"/>
                <w:vertAlign w:val="superscript"/>
              </w:rPr>
              <w:t>n+</w:t>
            </w:r>
            <w:r w:rsidRPr="008A6823">
              <w:rPr>
                <w:vertAlign w:val="superscript"/>
              </w:rPr>
              <w:t xml:space="preserve"> </w:t>
            </w:r>
            <m:oMath>
              <m:r>
                <w:rPr>
                  <w:rFonts w:ascii="Cambria Math" w:hAnsi="Cambria Math"/>
                </w:rPr>
                <m:t>→</m:t>
              </m:r>
            </m:oMath>
            <w:r w:rsidRPr="008A6823">
              <w:t xml:space="preserve"> n</w:t>
            </w:r>
            <w:r w:rsidRPr="008A6823">
              <w:rPr>
                <w:color w:val="0000FF"/>
              </w:rPr>
              <w:t>M</w:t>
            </w:r>
            <w:r w:rsidRPr="008A6823">
              <w:rPr>
                <w:color w:val="0000FF"/>
                <w:vertAlign w:val="superscript"/>
              </w:rPr>
              <w:t>m+</w:t>
            </w:r>
            <w:r w:rsidRPr="008A6823">
              <w:t xml:space="preserve"> + m</w:t>
            </w:r>
            <w:r w:rsidRPr="008A6823">
              <w:rPr>
                <w:color w:val="FF00FF"/>
              </w:rPr>
              <w:t>N</w:t>
            </w:r>
          </w:p>
          <w:p w14:paraId="35FB2746" w14:textId="0F51B431" w:rsidR="008A6823" w:rsidRPr="008A6823" w:rsidRDefault="008A6823" w:rsidP="008A6823">
            <w:pPr>
              <w:jc w:val="both"/>
            </w:pPr>
            <w:r w:rsidRPr="008A6823">
              <w:rPr>
                <w:b/>
                <w:bCs/>
                <w:color w:val="0000FF"/>
              </w:rPr>
              <w:t>Chất khử mạnh hơn</w:t>
            </w:r>
            <w:r w:rsidRPr="008A6823">
              <w:t xml:space="preserve"> + </w:t>
            </w:r>
            <w:r w:rsidRPr="008A6823">
              <w:rPr>
                <w:b/>
                <w:bCs/>
                <w:color w:val="FF00FF"/>
              </w:rPr>
              <w:t>chất oxi hóa mạnh hơn</w:t>
            </w:r>
            <w:r w:rsidRPr="008A6823">
              <w:t xml:space="preserve"> </w:t>
            </w:r>
            <m:oMath>
              <m:r>
                <w:rPr>
                  <w:rFonts w:ascii="Cambria Math" w:hAnsi="Cambria Math"/>
                </w:rPr>
                <m:t>→</m:t>
              </m:r>
            </m:oMath>
            <w:r w:rsidRPr="008A6823">
              <w:t xml:space="preserve"> </w:t>
            </w:r>
            <w:r w:rsidRPr="008A6823">
              <w:rPr>
                <w:color w:val="0000FF"/>
              </w:rPr>
              <w:t>chất khử yếu hơn</w:t>
            </w:r>
            <w:r w:rsidRPr="008A6823">
              <w:t xml:space="preserve"> + </w:t>
            </w:r>
            <w:r w:rsidRPr="008A6823">
              <w:rPr>
                <w:color w:val="FF00FF"/>
              </w:rPr>
              <w:t>chất oxi hóa yếu hơn</w:t>
            </w:r>
          </w:p>
        </w:tc>
      </w:tr>
    </w:tbl>
    <w:p w14:paraId="1E1F46FC" w14:textId="77777777" w:rsidR="00673C7F" w:rsidRPr="00AF5B77" w:rsidRDefault="00673C7F" w:rsidP="00673C7F">
      <w:pPr>
        <w:keepNext/>
        <w:keepLines/>
        <w:ind w:left="284"/>
        <w:outlineLvl w:val="3"/>
        <w:rPr>
          <w:rFonts w:eastAsia="Yu Gothic Light"/>
          <w:b/>
          <w:i/>
          <w:iCs/>
          <w:color w:val="000000"/>
          <w:lang w:val="vi-VN"/>
        </w:rPr>
      </w:pPr>
      <w:r w:rsidRPr="00AF5B77">
        <w:rPr>
          <w:rFonts w:eastAsia="Yu Gothic Light"/>
          <w:b/>
          <w:i/>
          <w:iCs/>
          <w:color w:val="000000"/>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3660"/>
        <w:gridCol w:w="3080"/>
        <w:gridCol w:w="3513"/>
      </w:tblGrid>
      <w:tr w:rsidR="00673C7F" w:rsidRPr="00AF5B77" w14:paraId="5A29C7B4" w14:textId="77777777" w:rsidTr="008B13F5">
        <w:tc>
          <w:tcPr>
            <w:tcW w:w="1785" w:type="pct"/>
            <w:shd w:val="clear" w:color="auto" w:fill="CAEDFB" w:themeFill="accent4" w:themeFillTint="33"/>
            <w:hideMark/>
          </w:tcPr>
          <w:p w14:paraId="30F2FDC0" w14:textId="77777777" w:rsidR="00673C7F" w:rsidRPr="00AF5B77" w:rsidRDefault="00673C7F" w:rsidP="008B13F5">
            <w:pPr>
              <w:jc w:val="center"/>
              <w:rPr>
                <w:rFonts w:eastAsia="Calibri"/>
                <w:b/>
                <w:bCs/>
              </w:rPr>
            </w:pPr>
            <w:r w:rsidRPr="00AF5B77">
              <w:rPr>
                <w:rFonts w:eastAsia="Calibri"/>
                <w:b/>
                <w:bCs/>
              </w:rPr>
              <w:t>GIÁO VIÊN</w:t>
            </w:r>
          </w:p>
        </w:tc>
        <w:tc>
          <w:tcPr>
            <w:tcW w:w="1502" w:type="pct"/>
            <w:shd w:val="clear" w:color="auto" w:fill="CAEDFB" w:themeFill="accent4" w:themeFillTint="33"/>
            <w:hideMark/>
          </w:tcPr>
          <w:p w14:paraId="74FD7E2C" w14:textId="77777777" w:rsidR="00673C7F" w:rsidRPr="00AF5B77" w:rsidRDefault="00673C7F" w:rsidP="008B13F5">
            <w:pPr>
              <w:jc w:val="center"/>
              <w:rPr>
                <w:rFonts w:eastAsia="Calibri"/>
                <w:b/>
                <w:bCs/>
              </w:rPr>
            </w:pPr>
            <w:r w:rsidRPr="00AF5B77">
              <w:rPr>
                <w:rFonts w:eastAsia="Calibri"/>
                <w:b/>
                <w:bCs/>
              </w:rPr>
              <w:t>HỌC SINH</w:t>
            </w:r>
          </w:p>
        </w:tc>
        <w:tc>
          <w:tcPr>
            <w:tcW w:w="1713" w:type="pct"/>
            <w:shd w:val="clear" w:color="auto" w:fill="CAEDFB" w:themeFill="accent4" w:themeFillTint="33"/>
            <w:hideMark/>
          </w:tcPr>
          <w:p w14:paraId="3BDE4C81" w14:textId="77777777" w:rsidR="00673C7F" w:rsidRPr="00AF5B77" w:rsidRDefault="00673C7F" w:rsidP="008B13F5">
            <w:pPr>
              <w:jc w:val="center"/>
              <w:rPr>
                <w:rFonts w:eastAsia="Calibri"/>
                <w:b/>
                <w:bCs/>
              </w:rPr>
            </w:pPr>
            <w:r w:rsidRPr="00AF5B77">
              <w:rPr>
                <w:rFonts w:eastAsia="Calibri"/>
                <w:b/>
                <w:bCs/>
              </w:rPr>
              <w:t>GV KẾT LUẬN/CHỐT</w:t>
            </w:r>
          </w:p>
        </w:tc>
      </w:tr>
      <w:tr w:rsidR="00673C7F" w:rsidRPr="00AF5B77" w14:paraId="145F90E5" w14:textId="77777777" w:rsidTr="00551BA3">
        <w:trPr>
          <w:trHeight w:val="700"/>
        </w:trPr>
        <w:tc>
          <w:tcPr>
            <w:tcW w:w="1785" w:type="pct"/>
          </w:tcPr>
          <w:p w14:paraId="0FDF323D" w14:textId="5BDB0BEF" w:rsidR="00673C7F" w:rsidRPr="00AF5B77" w:rsidRDefault="006B4736" w:rsidP="008B13F5">
            <w:pPr>
              <w:jc w:val="both"/>
              <w:rPr>
                <w:rFonts w:eastAsia="Calibri"/>
                <w:lang w:val="vi-VN"/>
              </w:rPr>
            </w:pPr>
            <w:r>
              <w:rPr>
                <w:rFonts w:eastAsia="Calibri"/>
              </w:rPr>
              <w:t>1</w:t>
            </w:r>
            <w:r>
              <w:rPr>
                <w:rFonts w:eastAsia="Calibri"/>
                <w:lang w:val="vi-VN"/>
              </w:rPr>
              <w:t xml:space="preserve">. </w:t>
            </w:r>
            <w:r w:rsidR="00045163">
              <w:rPr>
                <w:rFonts w:eastAsia="Calibri"/>
              </w:rPr>
              <w:t>Chia</w:t>
            </w:r>
            <w:r w:rsidR="00045163">
              <w:rPr>
                <w:rFonts w:eastAsia="Calibri"/>
                <w:lang w:val="vi-VN"/>
              </w:rPr>
              <w:t xml:space="preserve"> học sinh thành 4 </w:t>
            </w:r>
            <w:r w:rsidR="0053343F">
              <w:rPr>
                <w:rFonts w:eastAsia="Calibri"/>
                <w:lang w:val="vi-VN"/>
              </w:rPr>
              <w:t xml:space="preserve">nhóm, yêu cầu học sinh </w:t>
            </w:r>
            <w:r w:rsidR="00C9166E">
              <w:rPr>
                <w:rFonts w:eastAsia="Calibri"/>
                <w:lang w:val="vi-VN"/>
              </w:rPr>
              <w:t xml:space="preserve">chuẩn bị </w:t>
            </w:r>
            <w:r w:rsidR="00DA2318">
              <w:rPr>
                <w:rFonts w:eastAsia="Calibri"/>
                <w:lang w:val="vi-VN"/>
              </w:rPr>
              <w:t>phiếu học tập– nhiệm vụ 2</w:t>
            </w:r>
          </w:p>
        </w:tc>
        <w:tc>
          <w:tcPr>
            <w:tcW w:w="1502" w:type="pct"/>
          </w:tcPr>
          <w:p w14:paraId="00970C94" w14:textId="601D5E0A" w:rsidR="00673C7F" w:rsidRPr="004F5006" w:rsidRDefault="00A738BE" w:rsidP="008B13F5">
            <w:pPr>
              <w:jc w:val="both"/>
              <w:rPr>
                <w:rFonts w:eastAsia="Calibri"/>
                <w:lang w:val="vi-VN"/>
              </w:rPr>
            </w:pPr>
            <w:r>
              <w:rPr>
                <w:rFonts w:eastAsia="Calibri"/>
                <w:lang w:val="vi-VN"/>
              </w:rPr>
              <w:t>C</w:t>
            </w:r>
            <w:r w:rsidR="004F5006">
              <w:rPr>
                <w:rFonts w:eastAsia="Calibri"/>
                <w:lang w:val="vi-VN"/>
              </w:rPr>
              <w:t>hia nhóm và chuẩn bị</w:t>
            </w:r>
          </w:p>
        </w:tc>
        <w:tc>
          <w:tcPr>
            <w:tcW w:w="1713" w:type="pct"/>
          </w:tcPr>
          <w:p w14:paraId="3DCA4901" w14:textId="1F5D2346" w:rsidR="00673C7F" w:rsidRPr="00AF5B77" w:rsidRDefault="00673C7F" w:rsidP="008B13F5">
            <w:pPr>
              <w:jc w:val="both"/>
              <w:rPr>
                <w:rFonts w:eastAsia="Calibri"/>
                <w:lang w:val="vi-VN"/>
              </w:rPr>
            </w:pPr>
          </w:p>
        </w:tc>
      </w:tr>
      <w:tr w:rsidR="00673C7F" w:rsidRPr="00AF5B77" w14:paraId="540726D0" w14:textId="77777777" w:rsidTr="008B13F5">
        <w:trPr>
          <w:trHeight w:val="700"/>
        </w:trPr>
        <w:tc>
          <w:tcPr>
            <w:tcW w:w="1785" w:type="pct"/>
          </w:tcPr>
          <w:p w14:paraId="314664DA" w14:textId="610BE696" w:rsidR="00673C7F" w:rsidRPr="006B4736" w:rsidRDefault="006B4736" w:rsidP="008B13F5">
            <w:pPr>
              <w:jc w:val="both"/>
              <w:rPr>
                <w:rFonts w:eastAsia="Calibri"/>
                <w:lang w:val="vi-VN"/>
              </w:rPr>
            </w:pPr>
            <w:r>
              <w:rPr>
                <w:rFonts w:eastAsia="Calibri"/>
              </w:rPr>
              <w:t>2</w:t>
            </w:r>
            <w:r>
              <w:rPr>
                <w:rFonts w:eastAsia="Calibri"/>
                <w:lang w:val="vi-VN"/>
              </w:rPr>
              <w:t xml:space="preserve">. </w:t>
            </w:r>
            <w:r w:rsidR="004F5006">
              <w:rPr>
                <w:rFonts w:eastAsia="Calibri"/>
                <w:lang w:val="vi-VN"/>
              </w:rPr>
              <w:t xml:space="preserve">Chiếu video + chia sẻ link cho các nhóm </w:t>
            </w:r>
            <w:r w:rsidR="00AC30C2">
              <w:rPr>
                <w:rFonts w:eastAsia="Calibri"/>
                <w:lang w:val="vi-VN"/>
              </w:rPr>
              <w:t xml:space="preserve">+ </w:t>
            </w:r>
            <w:r w:rsidR="0032711C">
              <w:rPr>
                <w:rFonts w:eastAsia="Calibri"/>
                <w:lang w:val="vi-VN"/>
              </w:rPr>
              <w:t>thông báo các điểm dừng để ghi kết quả thí nghiệm</w:t>
            </w:r>
            <w:r w:rsidR="00503801">
              <w:rPr>
                <w:rFonts w:eastAsia="Calibri"/>
                <w:lang w:val="vi-VN"/>
              </w:rPr>
              <w:t xml:space="preserve"> + giải thích từ ngữ trong </w:t>
            </w:r>
            <w:r w:rsidR="0075047D">
              <w:rPr>
                <w:rFonts w:eastAsia="Calibri"/>
                <w:lang w:val="vi-VN"/>
              </w:rPr>
              <w:t>video</w:t>
            </w:r>
          </w:p>
        </w:tc>
        <w:tc>
          <w:tcPr>
            <w:tcW w:w="1502" w:type="pct"/>
          </w:tcPr>
          <w:p w14:paraId="7497D9DB" w14:textId="787A0CB0" w:rsidR="00673C7F" w:rsidRPr="008E1420" w:rsidRDefault="00A738BE" w:rsidP="008B13F5">
            <w:pPr>
              <w:jc w:val="both"/>
              <w:rPr>
                <w:rFonts w:eastAsia="Calibri"/>
                <w:lang w:val="vi-VN"/>
              </w:rPr>
            </w:pPr>
            <w:r>
              <w:rPr>
                <w:rFonts w:eastAsia="Calibri"/>
                <w:lang w:val="vi-VN"/>
              </w:rPr>
              <w:t xml:space="preserve">Ghi kết quả thí nghiệm </w:t>
            </w:r>
            <w:r w:rsidR="00503801">
              <w:rPr>
                <w:rFonts w:eastAsia="Calibri"/>
                <w:lang w:val="vi-VN"/>
              </w:rPr>
              <w:t>vào phiếu học tập</w:t>
            </w:r>
          </w:p>
        </w:tc>
        <w:tc>
          <w:tcPr>
            <w:tcW w:w="1713" w:type="pct"/>
          </w:tcPr>
          <w:p w14:paraId="008D9E86" w14:textId="3BF75E5F" w:rsidR="00673C7F" w:rsidRPr="00AF5B77" w:rsidRDefault="000349FC" w:rsidP="008B13F5">
            <w:pPr>
              <w:rPr>
                <w:rFonts w:eastAsia="Calibri"/>
                <w:lang w:val="vi-VN"/>
              </w:rPr>
            </w:pPr>
            <w:r>
              <w:rPr>
                <w:rFonts w:eastAsia="Calibri"/>
                <w:lang w:val="vi-VN"/>
              </w:rPr>
              <w:t xml:space="preserve">Hỗ trợ khi cần thiết </w:t>
            </w:r>
          </w:p>
        </w:tc>
      </w:tr>
      <w:tr w:rsidR="00673C7F" w:rsidRPr="00AF5B77" w14:paraId="1545EC78" w14:textId="77777777" w:rsidTr="008B13F5">
        <w:trPr>
          <w:trHeight w:val="700"/>
        </w:trPr>
        <w:tc>
          <w:tcPr>
            <w:tcW w:w="1785" w:type="pct"/>
          </w:tcPr>
          <w:p w14:paraId="3168D2E1" w14:textId="28DA26A5" w:rsidR="00673C7F" w:rsidRPr="00A72D41" w:rsidRDefault="0075047D" w:rsidP="008B13F5">
            <w:pPr>
              <w:jc w:val="both"/>
              <w:rPr>
                <w:rFonts w:eastAsia="Calibri"/>
                <w:lang w:val="vi-VN"/>
              </w:rPr>
            </w:pPr>
            <w:r>
              <w:rPr>
                <w:rFonts w:eastAsia="Calibri"/>
                <w:lang w:val="vi-VN"/>
              </w:rPr>
              <w:t xml:space="preserve">3. </w:t>
            </w:r>
            <w:r w:rsidR="006F7793">
              <w:rPr>
                <w:rFonts w:eastAsia="Calibri"/>
                <w:lang w:val="vi-VN"/>
              </w:rPr>
              <w:t xml:space="preserve">Yêu cầu học sinh </w:t>
            </w:r>
            <w:r w:rsidR="00AD4BEF">
              <w:rPr>
                <w:rFonts w:eastAsia="Calibri"/>
                <w:lang w:val="vi-VN"/>
              </w:rPr>
              <w:t>dùng máy tính để tính sức điện</w:t>
            </w:r>
            <w:r w:rsidR="007D237B">
              <w:rPr>
                <w:rFonts w:eastAsia="Calibri"/>
                <w:lang w:val="vi-VN"/>
              </w:rPr>
              <w:t xml:space="preserve"> động </w:t>
            </w:r>
            <w:r w:rsidR="00AD4BEF">
              <w:rPr>
                <w:rFonts w:eastAsia="Calibri"/>
                <w:lang w:val="vi-VN"/>
              </w:rPr>
              <w:t xml:space="preserve"> </w:t>
            </w:r>
          </w:p>
        </w:tc>
        <w:tc>
          <w:tcPr>
            <w:tcW w:w="1502" w:type="pct"/>
          </w:tcPr>
          <w:p w14:paraId="1D6ED476" w14:textId="48BC372A" w:rsidR="00673C7F" w:rsidRPr="002F72B9" w:rsidRDefault="007D237B" w:rsidP="008B13F5">
            <w:pPr>
              <w:jc w:val="both"/>
              <w:rPr>
                <w:rFonts w:eastAsia="Calibri"/>
                <w:lang w:val="vi-VN"/>
              </w:rPr>
            </w:pPr>
            <w:r>
              <w:rPr>
                <w:rFonts w:eastAsia="Calibri"/>
                <w:lang w:val="vi-VN"/>
              </w:rPr>
              <w:t>Bấm máy và nêu kết quả</w:t>
            </w:r>
          </w:p>
        </w:tc>
        <w:tc>
          <w:tcPr>
            <w:tcW w:w="1713" w:type="pct"/>
          </w:tcPr>
          <w:p w14:paraId="6BFE53E8" w14:textId="77777777" w:rsidR="008C24FC" w:rsidRDefault="008C24FC" w:rsidP="008B13F5">
            <w:pPr>
              <w:jc w:val="both"/>
              <w:rPr>
                <w:lang w:val="vi-VN" w:eastAsia="vi-VN"/>
              </w:rPr>
            </w:pPr>
            <w:r>
              <w:rPr>
                <w:lang w:val="vi-VN" w:eastAsia="vi-VN"/>
              </w:rPr>
              <w:t>Sức điện động của pin:</w:t>
            </w:r>
            <w:r>
              <w:rPr>
                <w:lang w:val="vi-VN" w:eastAsia="vi-VN"/>
              </w:rPr>
              <w:tab/>
            </w:r>
          </w:p>
          <w:p w14:paraId="3FD97AB9" w14:textId="16E5D90E" w:rsidR="00673C7F" w:rsidRPr="00AF5B77" w:rsidRDefault="008C24FC" w:rsidP="008B13F5">
            <w:pPr>
              <w:jc w:val="both"/>
              <w:rPr>
                <w:rFonts w:eastAsia="Calibri"/>
                <w:lang w:val="vi-VN"/>
              </w:rPr>
            </w:pPr>
            <w:r>
              <w:rPr>
                <w:lang w:val="vi-VN" w:eastAsia="vi-VN"/>
              </w:rPr>
              <w:tab/>
              <w:t>E</w:t>
            </w:r>
            <w:r w:rsidRPr="00B764A9">
              <w:rPr>
                <w:lang w:val="vi-VN" w:eastAsia="vi-VN"/>
              </w:rPr>
              <w:t xml:space="preserve"> = </w:t>
            </w:r>
            <w:r>
              <w:rPr>
                <w:lang w:val="vi-VN" w:eastAsia="vi-VN"/>
              </w:rPr>
              <w:t>E</w:t>
            </w:r>
            <w:r w:rsidRPr="00530B31">
              <w:rPr>
                <w:vertAlign w:val="subscript"/>
                <w:lang w:val="vi-VN" w:eastAsia="vi-VN"/>
              </w:rPr>
              <w:t>+</w:t>
            </w:r>
            <w:r w:rsidRPr="00B764A9">
              <w:rPr>
                <w:lang w:val="vi-VN" w:eastAsia="vi-VN"/>
              </w:rPr>
              <w:t xml:space="preserve"> – </w:t>
            </w:r>
            <w:r>
              <w:rPr>
                <w:lang w:val="vi-VN" w:eastAsia="vi-VN"/>
              </w:rPr>
              <w:t>E</w:t>
            </w:r>
            <w:r w:rsidRPr="00530B31">
              <w:rPr>
                <w:vertAlign w:val="subscript"/>
                <w:lang w:val="vi-VN" w:eastAsia="vi-VN"/>
              </w:rPr>
              <w:t>–</w:t>
            </w:r>
          </w:p>
        </w:tc>
      </w:tr>
      <w:tr w:rsidR="00673C7F" w:rsidRPr="00AF5B77" w14:paraId="753F6B06" w14:textId="77777777" w:rsidTr="008B13F5">
        <w:trPr>
          <w:trHeight w:val="700"/>
        </w:trPr>
        <w:tc>
          <w:tcPr>
            <w:tcW w:w="1785" w:type="pct"/>
          </w:tcPr>
          <w:p w14:paraId="368D623B" w14:textId="6C8CD0E4" w:rsidR="00673C7F" w:rsidRPr="007D237B" w:rsidRDefault="007D237B" w:rsidP="008B13F5">
            <w:pPr>
              <w:jc w:val="both"/>
              <w:rPr>
                <w:rFonts w:eastAsia="Calibri"/>
                <w:lang w:val="vi-VN"/>
              </w:rPr>
            </w:pPr>
            <w:r>
              <w:rPr>
                <w:rFonts w:eastAsia="Calibri"/>
              </w:rPr>
              <w:t>4</w:t>
            </w:r>
            <w:r>
              <w:rPr>
                <w:rFonts w:eastAsia="Calibri"/>
                <w:lang w:val="vi-VN"/>
              </w:rPr>
              <w:t xml:space="preserve">. </w:t>
            </w:r>
            <w:r w:rsidR="008C24FC">
              <w:rPr>
                <w:rFonts w:eastAsia="Calibri"/>
                <w:lang w:val="vi-VN"/>
              </w:rPr>
              <w:t xml:space="preserve">Yêu cầu HS thảo luận </w:t>
            </w:r>
            <w:r w:rsidR="00401972">
              <w:rPr>
                <w:rFonts w:eastAsia="Calibri"/>
                <w:lang w:val="vi-VN"/>
              </w:rPr>
              <w:t xml:space="preserve">và lần lượt trả lời các câu hỏi </w:t>
            </w:r>
          </w:p>
        </w:tc>
        <w:tc>
          <w:tcPr>
            <w:tcW w:w="1502" w:type="pct"/>
          </w:tcPr>
          <w:p w14:paraId="68FE3278" w14:textId="587ABFB9" w:rsidR="00673C7F" w:rsidRPr="000E4844" w:rsidRDefault="00FB5FBC" w:rsidP="008B13F5">
            <w:pPr>
              <w:jc w:val="both"/>
              <w:rPr>
                <w:rFonts w:eastAsia="Calibri"/>
                <w:lang w:val="vi-VN"/>
              </w:rPr>
            </w:pPr>
            <w:r>
              <w:rPr>
                <w:rFonts w:eastAsia="Calibri"/>
                <w:lang w:val="vi-VN"/>
              </w:rPr>
              <w:t>Thảo luận</w:t>
            </w:r>
          </w:p>
        </w:tc>
        <w:tc>
          <w:tcPr>
            <w:tcW w:w="1713" w:type="pct"/>
          </w:tcPr>
          <w:p w14:paraId="7AE318E8" w14:textId="0A025751" w:rsidR="00673C7F" w:rsidRPr="00AF5B77" w:rsidRDefault="004C64D8" w:rsidP="008B13F5">
            <w:pPr>
              <w:jc w:val="both"/>
              <w:rPr>
                <w:rFonts w:eastAsia="Calibri"/>
                <w:lang w:val="vi-VN"/>
              </w:rPr>
            </w:pPr>
            <w:r>
              <w:rPr>
                <w:rFonts w:eastAsia="Calibri"/>
                <w:lang w:val="vi-VN"/>
              </w:rPr>
              <w:t>Hỗ trợ các nhóm bằng các câu hỏi phụ</w:t>
            </w:r>
          </w:p>
        </w:tc>
      </w:tr>
      <w:tr w:rsidR="00673C7F" w:rsidRPr="00AF5B77" w14:paraId="3E39D941" w14:textId="77777777" w:rsidTr="008B13F5">
        <w:trPr>
          <w:trHeight w:val="700"/>
        </w:trPr>
        <w:tc>
          <w:tcPr>
            <w:tcW w:w="1785" w:type="pct"/>
          </w:tcPr>
          <w:p w14:paraId="1CF9B101" w14:textId="41246866" w:rsidR="00673C7F" w:rsidRPr="00FB5FBC" w:rsidRDefault="00FB5FBC" w:rsidP="008B13F5">
            <w:pPr>
              <w:jc w:val="both"/>
              <w:rPr>
                <w:rFonts w:eastAsia="Calibri"/>
                <w:lang w:val="vi-VN"/>
              </w:rPr>
            </w:pPr>
            <w:r>
              <w:rPr>
                <w:rFonts w:eastAsia="Calibri"/>
              </w:rPr>
              <w:t>5</w:t>
            </w:r>
            <w:r>
              <w:rPr>
                <w:rFonts w:eastAsia="Calibri"/>
                <w:lang w:val="vi-VN"/>
              </w:rPr>
              <w:t xml:space="preserve">. Yêu cầu HS báo cáo và đánh </w:t>
            </w:r>
            <w:r w:rsidR="00122D4A">
              <w:rPr>
                <w:rFonts w:eastAsia="Calibri"/>
                <w:lang w:val="vi-VN"/>
              </w:rPr>
              <w:t xml:space="preserve">giá </w:t>
            </w:r>
            <w:r>
              <w:rPr>
                <w:rFonts w:eastAsia="Calibri"/>
                <w:lang w:val="vi-VN"/>
              </w:rPr>
              <w:t>kết quả thảo luận</w:t>
            </w:r>
          </w:p>
        </w:tc>
        <w:tc>
          <w:tcPr>
            <w:tcW w:w="1502" w:type="pct"/>
          </w:tcPr>
          <w:p w14:paraId="32083587" w14:textId="3B812D5C" w:rsidR="00673C7F" w:rsidRPr="00F95299" w:rsidRDefault="00FB5FBC" w:rsidP="008B13F5">
            <w:pPr>
              <w:jc w:val="both"/>
              <w:rPr>
                <w:rFonts w:eastAsia="Calibri"/>
                <w:lang w:val="vi-VN"/>
              </w:rPr>
            </w:pPr>
            <w:r>
              <w:rPr>
                <w:rFonts w:eastAsia="Calibri"/>
                <w:lang w:val="vi-VN"/>
              </w:rPr>
              <w:t>Đại diện nhóm báo cáo</w:t>
            </w:r>
            <w:r w:rsidR="00122D4A">
              <w:rPr>
                <w:rFonts w:eastAsia="Calibri"/>
                <w:lang w:val="vi-VN"/>
              </w:rPr>
              <w:t xml:space="preserve"> và đánh giá</w:t>
            </w:r>
          </w:p>
        </w:tc>
        <w:tc>
          <w:tcPr>
            <w:tcW w:w="1713" w:type="pct"/>
          </w:tcPr>
          <w:p w14:paraId="7FFA3E6D" w14:textId="153D6D34" w:rsidR="00673C7F" w:rsidRDefault="00A602E9" w:rsidP="008B13F5">
            <w:pPr>
              <w:jc w:val="both"/>
              <w:rPr>
                <w:rFonts w:eastAsia="Calibri"/>
                <w:lang w:val="vi-VN"/>
              </w:rPr>
            </w:pPr>
            <w:r>
              <w:rPr>
                <w:rFonts w:eastAsia="Calibri"/>
                <w:lang w:val="vi-VN"/>
              </w:rPr>
              <w:t xml:space="preserve">Đánh giá </w:t>
            </w:r>
            <w:r w:rsidR="00AA46C0">
              <w:rPr>
                <w:rFonts w:eastAsia="Calibri"/>
                <w:lang w:val="vi-VN"/>
              </w:rPr>
              <w:t xml:space="preserve">nội dung và </w:t>
            </w:r>
            <w:r>
              <w:rPr>
                <w:rFonts w:eastAsia="Calibri"/>
                <w:lang w:val="vi-VN"/>
              </w:rPr>
              <w:t xml:space="preserve">thái độ làm </w:t>
            </w:r>
            <w:r w:rsidR="00AA46C0">
              <w:rPr>
                <w:rFonts w:eastAsia="Calibri"/>
                <w:lang w:val="vi-VN"/>
              </w:rPr>
              <w:t>việc, chỉ ra những nhầm lẫn của HS</w:t>
            </w:r>
          </w:p>
        </w:tc>
      </w:tr>
      <w:tr w:rsidR="00673C7F" w:rsidRPr="00AF5B77" w14:paraId="6F0FF1B7" w14:textId="77777777" w:rsidTr="008B13F5">
        <w:trPr>
          <w:trHeight w:val="700"/>
        </w:trPr>
        <w:tc>
          <w:tcPr>
            <w:tcW w:w="1785" w:type="pct"/>
          </w:tcPr>
          <w:p w14:paraId="4C505D9E" w14:textId="1BE4E5EA" w:rsidR="00673C7F" w:rsidRPr="002B0720" w:rsidRDefault="002B0720" w:rsidP="008B13F5">
            <w:pPr>
              <w:jc w:val="both"/>
              <w:rPr>
                <w:rFonts w:eastAsia="Calibri"/>
                <w:lang w:val="vi-VN"/>
              </w:rPr>
            </w:pPr>
            <w:r>
              <w:rPr>
                <w:rFonts w:eastAsia="Calibri"/>
              </w:rPr>
              <w:t>6</w:t>
            </w:r>
            <w:r>
              <w:rPr>
                <w:rFonts w:eastAsia="Calibri"/>
                <w:lang w:val="vi-VN"/>
              </w:rPr>
              <w:t xml:space="preserve">. Yêu cầu hs tiếp tục </w:t>
            </w:r>
            <w:r w:rsidR="0039235A">
              <w:rPr>
                <w:rFonts w:eastAsia="Calibri"/>
                <w:lang w:val="vi-VN"/>
              </w:rPr>
              <w:t xml:space="preserve">đọc </w:t>
            </w:r>
            <w:r w:rsidR="0029185F">
              <w:rPr>
                <w:rFonts w:eastAsia="Calibri"/>
                <w:lang w:val="vi-VN"/>
              </w:rPr>
              <w:t xml:space="preserve">và thảo luận </w:t>
            </w:r>
            <w:r w:rsidR="0039235A">
              <w:rPr>
                <w:rFonts w:eastAsia="Calibri"/>
                <w:lang w:val="vi-VN"/>
              </w:rPr>
              <w:t xml:space="preserve">nội dung </w:t>
            </w:r>
            <w:r w:rsidR="00FD584E">
              <w:rPr>
                <w:rFonts w:ascii="Wingdings" w:eastAsia="Wingdings" w:hAnsi="Wingdings" w:cs="Wingdings"/>
                <w:lang w:val="vi-VN"/>
              </w:rPr>
              <w:sym w:font="Wingdings" w:char="F084"/>
            </w:r>
            <w:r w:rsidR="00FD584E">
              <w:rPr>
                <w:lang w:val="vi-VN"/>
              </w:rPr>
              <w:t xml:space="preserve"> để xác định </w:t>
            </w:r>
            <w:r w:rsidR="00152317">
              <w:rPr>
                <w:lang w:val="vi-VN"/>
              </w:rPr>
              <w:t xml:space="preserve">thế điện cực chuẩn của cặp </w:t>
            </w:r>
            <w:r w:rsidR="00152317">
              <w:rPr>
                <w:lang w:val="vi-VN" w:eastAsia="vi-VN"/>
              </w:rPr>
              <w:t>Zn</w:t>
            </w:r>
            <w:r w:rsidR="00152317" w:rsidRPr="00B37190">
              <w:rPr>
                <w:vertAlign w:val="superscript"/>
                <w:lang w:val="vi-VN" w:eastAsia="vi-VN"/>
              </w:rPr>
              <w:t>2+</w:t>
            </w:r>
            <w:r w:rsidR="00152317">
              <w:rPr>
                <w:lang w:val="vi-VN" w:eastAsia="vi-VN"/>
              </w:rPr>
              <w:t>/Zn</w:t>
            </w:r>
          </w:p>
        </w:tc>
        <w:tc>
          <w:tcPr>
            <w:tcW w:w="1502" w:type="pct"/>
          </w:tcPr>
          <w:p w14:paraId="4224496B" w14:textId="51C74D8B" w:rsidR="00673C7F" w:rsidRPr="008048BD" w:rsidRDefault="0029185F" w:rsidP="008B13F5">
            <w:pPr>
              <w:jc w:val="both"/>
              <w:rPr>
                <w:rFonts w:eastAsia="Calibri"/>
                <w:lang w:val="vi-VN"/>
              </w:rPr>
            </w:pPr>
            <w:r>
              <w:rPr>
                <w:rFonts w:eastAsia="Calibri"/>
                <w:lang w:val="vi-VN"/>
              </w:rPr>
              <w:t xml:space="preserve">Thảo luận và tính </w:t>
            </w:r>
            <w:r w:rsidR="00EC115E">
              <w:rPr>
                <w:lang w:val="vi-VN"/>
              </w:rPr>
              <w:t xml:space="preserve">thế điện cực chuẩn của cặp </w:t>
            </w:r>
            <w:r w:rsidR="00EC115E">
              <w:rPr>
                <w:lang w:val="vi-VN" w:eastAsia="vi-VN"/>
              </w:rPr>
              <w:t>Zn</w:t>
            </w:r>
            <w:r w:rsidR="00EC115E" w:rsidRPr="00B37190">
              <w:rPr>
                <w:vertAlign w:val="superscript"/>
                <w:lang w:val="vi-VN" w:eastAsia="vi-VN"/>
              </w:rPr>
              <w:t>2+</w:t>
            </w:r>
            <w:r w:rsidR="00EC115E">
              <w:rPr>
                <w:lang w:val="vi-VN" w:eastAsia="vi-VN"/>
              </w:rPr>
              <w:t>/Zn</w:t>
            </w:r>
          </w:p>
        </w:tc>
        <w:tc>
          <w:tcPr>
            <w:tcW w:w="1713" w:type="pct"/>
          </w:tcPr>
          <w:p w14:paraId="0521719B" w14:textId="5C3C9236" w:rsidR="00673C7F" w:rsidRDefault="00EC115E" w:rsidP="008B13F5">
            <w:pPr>
              <w:jc w:val="both"/>
              <w:rPr>
                <w:rFonts w:eastAsia="Calibri"/>
                <w:lang w:val="vi-VN"/>
              </w:rPr>
            </w:pPr>
            <w:r>
              <w:rPr>
                <w:rFonts w:eastAsia="Calibri"/>
                <w:lang w:val="vi-VN"/>
              </w:rPr>
              <w:t xml:space="preserve">Liên hệ với </w:t>
            </w:r>
            <w:r w:rsidR="00016E4B">
              <w:rPr>
                <w:rFonts w:eastAsia="Calibri"/>
                <w:lang w:val="vi-VN"/>
              </w:rPr>
              <w:t xml:space="preserve">pin </w:t>
            </w:r>
            <w:r w:rsidR="006768F3">
              <w:rPr>
                <w:rFonts w:eastAsia="Calibri"/>
                <w:lang w:val="vi-VN"/>
              </w:rPr>
              <w:t>Galvani</w:t>
            </w:r>
            <w:r w:rsidR="00016E4B">
              <w:rPr>
                <w:rFonts w:eastAsia="Calibri"/>
                <w:lang w:val="vi-VN"/>
              </w:rPr>
              <w:t xml:space="preserve"> Zn – Cu</w:t>
            </w:r>
          </w:p>
        </w:tc>
      </w:tr>
      <w:tr w:rsidR="00673C7F" w:rsidRPr="00AF5B77" w14:paraId="1C278A0A" w14:textId="77777777" w:rsidTr="008B13F5">
        <w:trPr>
          <w:trHeight w:val="700"/>
        </w:trPr>
        <w:tc>
          <w:tcPr>
            <w:tcW w:w="1785" w:type="pct"/>
          </w:tcPr>
          <w:p w14:paraId="51B8F257" w14:textId="6F41677F" w:rsidR="00673C7F" w:rsidRPr="008A085D" w:rsidRDefault="008A085D" w:rsidP="008B13F5">
            <w:pPr>
              <w:jc w:val="both"/>
              <w:rPr>
                <w:rFonts w:eastAsia="Calibri"/>
                <w:lang w:val="vi-VN"/>
              </w:rPr>
            </w:pPr>
            <w:r>
              <w:rPr>
                <w:rFonts w:eastAsia="Calibri"/>
              </w:rPr>
              <w:t>7</w:t>
            </w:r>
            <w:r>
              <w:rPr>
                <w:rFonts w:eastAsia="Calibri"/>
                <w:lang w:val="vi-VN"/>
              </w:rPr>
              <w:t xml:space="preserve">. Gợi ý dẫn dắt để HS khái quát hóa </w:t>
            </w:r>
            <w:r w:rsidR="00CA2766">
              <w:rPr>
                <w:rFonts w:eastAsia="Calibri"/>
                <w:lang w:val="vi-VN"/>
              </w:rPr>
              <w:t xml:space="preserve">giữa các yếu tố </w:t>
            </w:r>
            <w:r w:rsidR="00090141">
              <w:rPr>
                <w:rFonts w:eastAsia="Calibri"/>
                <w:lang w:val="vi-VN"/>
              </w:rPr>
              <w:t>quan hệ với nhau trong anode và cathode</w:t>
            </w:r>
          </w:p>
        </w:tc>
        <w:tc>
          <w:tcPr>
            <w:tcW w:w="1502" w:type="pct"/>
          </w:tcPr>
          <w:p w14:paraId="3F35CCFF" w14:textId="510D8C3D" w:rsidR="00673C7F" w:rsidRPr="00A3376D" w:rsidRDefault="00233201" w:rsidP="008B13F5">
            <w:pPr>
              <w:jc w:val="both"/>
              <w:rPr>
                <w:rFonts w:eastAsia="Calibri"/>
                <w:lang w:val="vi-VN"/>
              </w:rPr>
            </w:pPr>
            <w:r>
              <w:rPr>
                <w:rFonts w:eastAsia="Calibri"/>
                <w:lang w:val="vi-VN"/>
              </w:rPr>
              <w:t>Ghi vào vở</w:t>
            </w:r>
          </w:p>
        </w:tc>
        <w:tc>
          <w:tcPr>
            <w:tcW w:w="1713" w:type="pct"/>
          </w:tcPr>
          <w:p w14:paraId="0E0620DD" w14:textId="7DB72B95" w:rsidR="00673C7F" w:rsidRDefault="004A72D5" w:rsidP="008B13F5">
            <w:pPr>
              <w:jc w:val="both"/>
              <w:rPr>
                <w:rFonts w:eastAsia="Calibri"/>
                <w:lang w:val="vi-VN"/>
              </w:rPr>
            </w:pPr>
            <w:r>
              <w:rPr>
                <w:rFonts w:eastAsia="Calibri"/>
                <w:lang w:val="vi-VN"/>
              </w:rPr>
              <w:t xml:space="preserve">Nhấn mạnh mối quan hệ giữa các yếu tố </w:t>
            </w:r>
          </w:p>
        </w:tc>
      </w:tr>
    </w:tbl>
    <w:p w14:paraId="6511F00C" w14:textId="104FFACA" w:rsidR="00DE034A" w:rsidRDefault="00DE034A" w:rsidP="00DE034A">
      <w:pPr>
        <w:keepNext/>
        <w:keepLines/>
        <w:ind w:left="170"/>
        <w:outlineLvl w:val="2"/>
        <w:rPr>
          <w:rFonts w:eastAsia="Yu Gothic Light" w:cstheme="majorBidi"/>
          <w:b/>
          <w:color w:val="7030A0"/>
          <w:kern w:val="0"/>
          <w:lang w:val="vi-VN"/>
          <w14:ligatures w14:val="none"/>
        </w:rPr>
      </w:pPr>
      <w:bookmarkStart w:id="22" w:name="_Toc171190511"/>
      <w:r>
        <w:rPr>
          <w:rFonts w:eastAsia="Yu Gothic Light" w:cstheme="majorBidi"/>
          <w:b/>
          <w:color w:val="7030A0"/>
          <w:kern w:val="0"/>
          <w:lang w:val="vi-VN"/>
          <w14:ligatures w14:val="none"/>
        </w:rPr>
        <w:t>2.</w:t>
      </w:r>
      <w:r w:rsidR="007B5FA1">
        <w:rPr>
          <w:rFonts w:eastAsia="Yu Gothic Light" w:cstheme="majorBidi"/>
          <w:b/>
          <w:color w:val="7030A0"/>
          <w:kern w:val="0"/>
          <w:lang w:val="vi-VN"/>
          <w14:ligatures w14:val="none"/>
        </w:rPr>
        <w:t>3</w:t>
      </w:r>
      <w:r>
        <w:rPr>
          <w:rFonts w:eastAsia="Yu Gothic Light" w:cstheme="majorBidi"/>
          <w:b/>
          <w:color w:val="7030A0"/>
          <w:kern w:val="0"/>
          <w:lang w:val="vi-VN"/>
          <w14:ligatures w14:val="none"/>
        </w:rPr>
        <w:t xml:space="preserve">. </w:t>
      </w:r>
      <w:r w:rsidR="00FC625B">
        <w:rPr>
          <w:rFonts w:eastAsia="Yu Gothic Light" w:cstheme="majorBidi"/>
          <w:b/>
          <w:color w:val="7030A0"/>
          <w:kern w:val="0"/>
          <w:lang w:val="vi-VN"/>
          <w14:ligatures w14:val="none"/>
        </w:rPr>
        <w:t>Ý nghĩa của dãy thế điện cực chuẩn của kim loại</w:t>
      </w:r>
      <w:bookmarkEnd w:id="22"/>
    </w:p>
    <w:p w14:paraId="7C32FBCF" w14:textId="1F8AE45C" w:rsidR="00DE034A" w:rsidRPr="006055FA" w:rsidRDefault="00DE034A" w:rsidP="00DE034A">
      <w:pPr>
        <w:keepNext/>
        <w:keepLines/>
        <w:ind w:left="511" w:hanging="227"/>
        <w:jc w:val="both"/>
        <w:outlineLvl w:val="3"/>
        <w:rPr>
          <w:rFonts w:eastAsia="Yu Gothic Light"/>
          <w:b/>
          <w:i/>
          <w:iCs/>
          <w:color w:val="000000"/>
          <w:lang w:val="vi-VN"/>
        </w:rPr>
      </w:pPr>
      <w:r w:rsidRPr="00AF5B77">
        <w:rPr>
          <w:rFonts w:eastAsia="Yu Gothic Light"/>
          <w:b/>
          <w:i/>
          <w:iCs/>
          <w:color w:val="000000"/>
          <w:lang w:val="vi-VN"/>
        </w:rPr>
        <w:t>a. Mục tiêu</w:t>
      </w:r>
      <w:r w:rsidRPr="00AF5B77">
        <w:rPr>
          <w:rFonts w:eastAsia="Yu Gothic Light"/>
          <w:b/>
          <w:i/>
          <w:iCs/>
          <w:color w:val="000000"/>
        </w:rPr>
        <w:t xml:space="preserve">: </w:t>
      </w:r>
      <w:r w:rsidR="00E05C5A">
        <w:rPr>
          <w:rFonts w:eastAsia="Yu Gothic Light"/>
          <w:b/>
          <w:i/>
          <w:iCs/>
          <w:color w:val="000000"/>
        </w:rPr>
        <w:t>13</w:t>
      </w:r>
      <w:r>
        <w:rPr>
          <w:rFonts w:eastAsia="Yu Gothic Light"/>
          <w:b/>
          <w:i/>
          <w:iCs/>
          <w:color w:val="000000"/>
          <w:lang w:val="vi-VN"/>
        </w:rPr>
        <w:t>,</w:t>
      </w:r>
      <w:r w:rsidR="00E05C5A">
        <w:rPr>
          <w:rFonts w:eastAsia="Yu Gothic Light"/>
          <w:b/>
          <w:i/>
          <w:iCs/>
          <w:color w:val="000000"/>
          <w:lang w:val="vi-VN"/>
        </w:rPr>
        <w:t xml:space="preserve"> 14</w:t>
      </w:r>
      <w:r>
        <w:rPr>
          <w:rFonts w:eastAsia="Yu Gothic Light"/>
          <w:b/>
          <w:i/>
          <w:iCs/>
          <w:color w:val="000000"/>
          <w:lang w:val="vi-VN"/>
        </w:rPr>
        <w:t>,</w:t>
      </w:r>
      <w:r w:rsidR="00E05C5A">
        <w:rPr>
          <w:rFonts w:eastAsia="Yu Gothic Light"/>
          <w:b/>
          <w:i/>
          <w:iCs/>
          <w:color w:val="000000"/>
          <w:lang w:val="vi-VN"/>
        </w:rPr>
        <w:t xml:space="preserve"> 15,</w:t>
      </w:r>
      <w:r w:rsidR="009402D5">
        <w:rPr>
          <w:rFonts w:eastAsia="Yu Gothic Light"/>
          <w:b/>
          <w:i/>
          <w:iCs/>
          <w:color w:val="000000"/>
          <w:lang w:val="vi-VN"/>
        </w:rPr>
        <w:t xml:space="preserve"> 16 </w:t>
      </w:r>
      <w:r>
        <w:rPr>
          <w:rFonts w:eastAsia="Yu Gothic Light"/>
          <w:b/>
          <w:i/>
          <w:iCs/>
          <w:color w:val="000000"/>
          <w:lang w:val="vi-VN"/>
        </w:rPr>
        <w:t>được cụ thể hóa như sau:</w:t>
      </w:r>
    </w:p>
    <w:p w14:paraId="4AF33347" w14:textId="09326FEF" w:rsidR="00DE034A" w:rsidRPr="00197A5F" w:rsidRDefault="00DE034A" w:rsidP="00DE034A">
      <w:pPr>
        <w:ind w:left="227" w:firstLine="227"/>
        <w:rPr>
          <w:lang w:val="vi-VN"/>
        </w:rPr>
      </w:pPr>
      <w:r>
        <w:rPr>
          <w:lang w:val="vi-VN"/>
        </w:rPr>
        <w:t>–</w:t>
      </w:r>
      <w:r>
        <w:rPr>
          <w:lang w:val="vi-VN"/>
        </w:rPr>
        <w:tab/>
      </w:r>
      <w:r w:rsidR="00282C6B">
        <w:rPr>
          <w:lang w:val="vi-VN"/>
        </w:rPr>
        <w:t xml:space="preserve">So sánh và sắp xếp được </w:t>
      </w:r>
      <w:r w:rsidR="00B0585B">
        <w:rPr>
          <w:lang w:val="vi-VN"/>
        </w:rPr>
        <w:t xml:space="preserve">các ion kim loại theo thứ tự tính oxi hóa giảm dần, </w:t>
      </w:r>
      <w:r w:rsidR="00DC426B">
        <w:rPr>
          <w:lang w:val="vi-VN"/>
        </w:rPr>
        <w:t>tính khử của kim loại tăng dần</w:t>
      </w:r>
      <w:r w:rsidRPr="00197A5F">
        <w:rPr>
          <w:lang w:val="vi-VN"/>
        </w:rPr>
        <w:t>.</w:t>
      </w:r>
    </w:p>
    <w:p w14:paraId="6F030707" w14:textId="34BBE2E1" w:rsidR="00DE034A" w:rsidRDefault="00DE034A" w:rsidP="00DE46DB">
      <w:pPr>
        <w:ind w:left="227" w:firstLine="227"/>
        <w:jc w:val="both"/>
        <w:rPr>
          <w:lang w:val="vi-VN"/>
        </w:rPr>
      </w:pPr>
      <w:r>
        <w:rPr>
          <w:lang w:val="vi-VN"/>
        </w:rPr>
        <w:t>–</w:t>
      </w:r>
      <w:r>
        <w:rPr>
          <w:lang w:val="vi-VN"/>
        </w:rPr>
        <w:tab/>
      </w:r>
      <w:r w:rsidR="00E6758A">
        <w:rPr>
          <w:lang w:val="vi-VN"/>
        </w:rPr>
        <w:t xml:space="preserve">Dùng quy tắc </w:t>
      </w:r>
      <m:oMath>
        <m:r>
          <w:rPr>
            <w:rFonts w:ascii="Cambria Math" w:hAnsi="Cambria Math"/>
            <w:lang w:val="vi-VN"/>
          </w:rPr>
          <m:t>α</m:t>
        </m:r>
      </m:oMath>
      <w:r w:rsidR="00E6758A">
        <w:rPr>
          <w:lang w:val="vi-VN"/>
        </w:rPr>
        <w:t xml:space="preserve"> </w:t>
      </w:r>
      <w:r w:rsidR="009A26C7">
        <w:rPr>
          <w:lang w:val="vi-VN"/>
        </w:rPr>
        <w:t xml:space="preserve">xác định được </w:t>
      </w:r>
      <w:r w:rsidR="009F7000">
        <w:rPr>
          <w:lang w:val="vi-VN"/>
        </w:rPr>
        <w:t>chiều của phản ứng oxi hóa – khử</w:t>
      </w:r>
      <w:r w:rsidR="00560664">
        <w:rPr>
          <w:lang w:val="vi-VN"/>
        </w:rPr>
        <w:t xml:space="preserve"> và viết được phương trình thu gọn</w:t>
      </w:r>
      <w:r w:rsidRPr="00197A5F">
        <w:rPr>
          <w:lang w:val="vi-VN"/>
        </w:rPr>
        <w:t>.</w:t>
      </w:r>
    </w:p>
    <w:p w14:paraId="532CF8A3" w14:textId="1E03D2C0" w:rsidR="00DE46DB" w:rsidRPr="00197A5F" w:rsidRDefault="00DE46DB" w:rsidP="00DE46DB">
      <w:pPr>
        <w:ind w:left="227" w:firstLine="227"/>
        <w:jc w:val="both"/>
        <w:rPr>
          <w:lang w:val="vi-VN"/>
        </w:rPr>
      </w:pPr>
      <w:r>
        <w:rPr>
          <w:lang w:val="vi-VN"/>
        </w:rPr>
        <w:t>–</w:t>
      </w:r>
      <w:r>
        <w:rPr>
          <w:lang w:val="vi-VN"/>
        </w:rPr>
        <w:tab/>
      </w:r>
      <w:r w:rsidR="00456869">
        <w:rPr>
          <w:lang w:val="vi-VN" w:eastAsia="vi-VN"/>
        </w:rPr>
        <w:t>T</w:t>
      </w:r>
      <w:r w:rsidR="00E932B5">
        <w:rPr>
          <w:lang w:val="vi-VN" w:eastAsia="vi-VN"/>
        </w:rPr>
        <w:t xml:space="preserve">ính được sức điện động chuẩn của </w:t>
      </w:r>
      <w:r w:rsidR="00456869">
        <w:rPr>
          <w:lang w:val="vi-VN" w:eastAsia="vi-VN"/>
        </w:rPr>
        <w:t xml:space="preserve">các </w:t>
      </w:r>
      <w:r w:rsidR="00E932B5">
        <w:rPr>
          <w:lang w:val="vi-VN" w:eastAsia="vi-VN"/>
        </w:rPr>
        <w:t xml:space="preserve">pin </w:t>
      </w:r>
      <w:r w:rsidR="006768F3">
        <w:rPr>
          <w:lang w:val="vi-VN" w:eastAsia="vi-VN"/>
        </w:rPr>
        <w:t>Galvani</w:t>
      </w:r>
      <w:r w:rsidR="00456869">
        <w:rPr>
          <w:lang w:val="vi-VN" w:eastAsia="vi-VN"/>
        </w:rPr>
        <w:t xml:space="preserve"> khác nhau</w:t>
      </w:r>
    </w:p>
    <w:p w14:paraId="214A06B9" w14:textId="438BA15E" w:rsidR="00DE034A" w:rsidRDefault="00DE034A" w:rsidP="00E932B5">
      <w:pPr>
        <w:ind w:left="227" w:firstLine="227"/>
        <w:jc w:val="both"/>
        <w:rPr>
          <w:lang w:val="vi-VN"/>
        </w:rPr>
      </w:pPr>
      <w:r>
        <w:rPr>
          <w:lang w:val="vi-VN"/>
        </w:rPr>
        <w:t>–</w:t>
      </w:r>
      <w:r>
        <w:rPr>
          <w:lang w:val="vi-VN"/>
        </w:rPr>
        <w:tab/>
      </w:r>
      <w:r w:rsidRPr="00197A5F">
        <w:rPr>
          <w:lang w:val="vi-VN"/>
        </w:rPr>
        <w:t xml:space="preserve">Phát triển </w:t>
      </w:r>
      <w:r w:rsidR="007C33F9">
        <w:rPr>
          <w:lang w:val="vi-VN"/>
        </w:rPr>
        <w:t xml:space="preserve">tư duy logic, năng lực vận dụng kiến </w:t>
      </w:r>
      <w:r w:rsidR="001B5EB2">
        <w:rPr>
          <w:lang w:val="vi-VN"/>
        </w:rPr>
        <w:t xml:space="preserve">thức, </w:t>
      </w:r>
      <w:r w:rsidRPr="00197A5F">
        <w:rPr>
          <w:lang w:val="vi-VN"/>
        </w:rPr>
        <w:t>kỹ năng thảo luận nhóm</w:t>
      </w:r>
      <w:r w:rsidR="001C1E37">
        <w:rPr>
          <w:lang w:val="vi-VN"/>
        </w:rPr>
        <w:t xml:space="preserve"> </w:t>
      </w:r>
      <w:r w:rsidRPr="00197A5F">
        <w:rPr>
          <w:lang w:val="vi-VN"/>
        </w:rPr>
        <w:t>và giải thích khoa học.</w:t>
      </w:r>
    </w:p>
    <w:p w14:paraId="590CFB5B" w14:textId="77777777" w:rsidR="002C6D2B" w:rsidRDefault="00DE034A" w:rsidP="002C6D2B">
      <w:pPr>
        <w:keepNext/>
        <w:keepLines/>
        <w:ind w:left="511" w:hanging="227"/>
        <w:jc w:val="both"/>
        <w:outlineLvl w:val="3"/>
        <w:rPr>
          <w:lang w:val="vi-VN"/>
        </w:rPr>
      </w:pPr>
      <w:r w:rsidRPr="00AF5B77">
        <w:rPr>
          <w:rFonts w:eastAsia="Yu Gothic Light"/>
          <w:b/>
          <w:i/>
          <w:iCs/>
          <w:color w:val="000000"/>
          <w:lang w:val="vi-VN"/>
        </w:rPr>
        <w:t xml:space="preserve">b. Nội dung: </w:t>
      </w:r>
      <w:r w:rsidR="002C6D2B">
        <w:rPr>
          <w:lang w:val="vi-VN"/>
        </w:rPr>
        <w:t>nhiệm vụ 3</w:t>
      </w:r>
    </w:p>
    <w:p w14:paraId="06F19826" w14:textId="0DD96300" w:rsidR="00DE034A" w:rsidRDefault="00DE034A" w:rsidP="00DE46DB">
      <w:pPr>
        <w:keepNext/>
        <w:keepLines/>
        <w:ind w:left="511" w:hanging="227"/>
        <w:jc w:val="both"/>
        <w:outlineLvl w:val="3"/>
        <w:rPr>
          <w:lang w:val="vi-VN"/>
        </w:rPr>
      </w:pPr>
      <w:r w:rsidRPr="00AF5B77">
        <w:rPr>
          <w:rFonts w:eastAsia="Yu Gothic Light"/>
          <w:b/>
          <w:i/>
          <w:iCs/>
          <w:color w:val="000000"/>
          <w:lang w:val="vi-VN"/>
        </w:rPr>
        <w:t xml:space="preserve">c. Sản phẩm: </w:t>
      </w:r>
      <w:r w:rsidRPr="00C47D5F">
        <w:t>Câu trả lời của học sinh</w:t>
      </w:r>
      <w:r>
        <w:rPr>
          <w:lang w:val="vi-VN"/>
        </w:rPr>
        <w:t xml:space="preserve"> được ghi trong phần đáp án của nhiệm vụ </w:t>
      </w:r>
      <w:r w:rsidR="00802C79">
        <w:rPr>
          <w:lang w:val="vi-VN"/>
        </w:rPr>
        <w:t>3</w:t>
      </w:r>
    </w:p>
    <w:tbl>
      <w:tblPr>
        <w:tblStyle w:val="LiBang"/>
        <w:tblW w:w="5000" w:type="pct"/>
        <w:jc w:val="center"/>
        <w:tblLayout w:type="fixed"/>
        <w:tblLook w:val="04A0" w:firstRow="1" w:lastRow="0" w:firstColumn="1" w:lastColumn="0" w:noHBand="0" w:noVBand="1"/>
      </w:tblPr>
      <w:tblGrid>
        <w:gridCol w:w="11"/>
        <w:gridCol w:w="2040"/>
        <w:gridCol w:w="2051"/>
        <w:gridCol w:w="1025"/>
        <w:gridCol w:w="1025"/>
        <w:gridCol w:w="2051"/>
        <w:gridCol w:w="2032"/>
        <w:gridCol w:w="8"/>
        <w:gridCol w:w="10"/>
      </w:tblGrid>
      <w:tr w:rsidR="00DE034A" w:rsidRPr="00F96B63" w14:paraId="3C0627F2" w14:textId="77777777" w:rsidTr="00492B69">
        <w:trPr>
          <w:trHeight w:val="284"/>
          <w:jc w:val="center"/>
        </w:trPr>
        <w:tc>
          <w:tcPr>
            <w:tcW w:w="5000" w:type="pct"/>
            <w:gridSpan w:val="9"/>
            <w:tcBorders>
              <w:top w:val="single" w:sz="4" w:space="0" w:color="auto"/>
              <w:bottom w:val="dotted" w:sz="4" w:space="0" w:color="auto"/>
            </w:tcBorders>
            <w:shd w:val="clear" w:color="auto" w:fill="66CCFF"/>
            <w:vAlign w:val="center"/>
          </w:tcPr>
          <w:p w14:paraId="7D66B0D5" w14:textId="5EC32E9F" w:rsidR="00DE034A" w:rsidRPr="00B57CF3" w:rsidRDefault="00DE034A" w:rsidP="00492B69">
            <w:pPr>
              <w:numPr>
                <w:ilvl w:val="0"/>
                <w:numId w:val="1"/>
              </w:numPr>
            </w:pPr>
            <w:r w:rsidRPr="00F96B63">
              <w:t xml:space="preserve">Tìm hiểu </w:t>
            </w:r>
            <w:r w:rsidR="00802C79" w:rsidRPr="003F53FA">
              <w:rPr>
                <w:color w:val="3C0061"/>
              </w:rPr>
              <w:t>ý</w:t>
            </w:r>
            <w:r w:rsidR="00802C79" w:rsidRPr="003F53FA">
              <w:rPr>
                <w:color w:val="3C0061"/>
                <w:lang w:val="vi-VN"/>
              </w:rPr>
              <w:t xml:space="preserve"> nghĩa của </w:t>
            </w:r>
            <w:r w:rsidR="00372A39">
              <w:rPr>
                <w:color w:val="3C0061"/>
                <w:lang w:val="vi-VN"/>
              </w:rPr>
              <w:t xml:space="preserve">thế điện cực </w:t>
            </w:r>
            <w:r w:rsidR="00802C79" w:rsidRPr="003F53FA">
              <w:rPr>
                <w:color w:val="3C0061"/>
                <w:lang w:val="vi-VN"/>
              </w:rPr>
              <w:t>chuẩn E</w:t>
            </w:r>
            <w:r w:rsidR="00802C79" w:rsidRPr="003F53FA">
              <w:rPr>
                <w:color w:val="3C0061"/>
                <w:vertAlign w:val="superscript"/>
                <w:lang w:val="vi-VN"/>
              </w:rPr>
              <w:t>o</w:t>
            </w:r>
            <w:r w:rsidR="00802C79" w:rsidRPr="003F53FA">
              <w:rPr>
                <w:color w:val="3C0061"/>
                <w:lang w:val="vi-VN"/>
              </w:rPr>
              <w:t xml:space="preserve"> của </w:t>
            </w:r>
            <w:r w:rsidR="009C3750" w:rsidRPr="003F53FA">
              <w:rPr>
                <w:color w:val="3C0061"/>
                <w:lang w:val="vi-VN"/>
              </w:rPr>
              <w:t>cặp oxi hóa – khử của kim loại</w:t>
            </w:r>
          </w:p>
          <w:p w14:paraId="679AE312" w14:textId="77777777" w:rsidR="00DE034A" w:rsidRPr="00F96B63" w:rsidRDefault="00DE034A" w:rsidP="00492B69">
            <w:r w:rsidRPr="007710AD">
              <w:rPr>
                <w:b/>
                <w:bCs/>
                <w:i/>
                <w:iCs/>
                <w:lang w:val="vi-VN"/>
              </w:rPr>
              <w:t>Cách thực hiện:</w:t>
            </w:r>
            <w:r>
              <w:rPr>
                <w:lang w:val="vi-VN"/>
              </w:rPr>
              <w:t xml:space="preserve"> lần lượt làm theo hướng dẫn sau:</w:t>
            </w:r>
          </w:p>
        </w:tc>
      </w:tr>
      <w:tr w:rsidR="00DE034A" w:rsidRPr="00F96B63" w14:paraId="07A4ABAE" w14:textId="77777777" w:rsidTr="00492B69">
        <w:trPr>
          <w:trHeight w:val="284"/>
          <w:jc w:val="center"/>
        </w:trPr>
        <w:tc>
          <w:tcPr>
            <w:tcW w:w="5000" w:type="pct"/>
            <w:gridSpan w:val="9"/>
            <w:tcBorders>
              <w:top w:val="dotted" w:sz="4" w:space="0" w:color="auto"/>
              <w:bottom w:val="dotted" w:sz="4" w:space="0" w:color="auto"/>
            </w:tcBorders>
            <w:shd w:val="clear" w:color="auto" w:fill="66FFFF"/>
            <w:vAlign w:val="center"/>
          </w:tcPr>
          <w:p w14:paraId="533732CC" w14:textId="5EE69222" w:rsidR="00DE034A" w:rsidRPr="003C4A4A" w:rsidRDefault="00A24914" w:rsidP="00383B65">
            <w:pPr>
              <w:jc w:val="both"/>
              <w:rPr>
                <w:lang w:val="vi-VN" w:eastAsia="vi-VN"/>
              </w:rPr>
            </w:pPr>
            <w:r>
              <w:rPr>
                <w:lang w:val="vi-VN"/>
              </w:rPr>
              <w:t xml:space="preserve">So sánh tính oxi hóa </w:t>
            </w:r>
            <w:r w:rsidR="00372A39">
              <w:rPr>
                <w:lang w:val="vi-VN"/>
              </w:rPr>
              <w:t xml:space="preserve">và tính khử giữa các cặp oxi hóa – khử của kim </w:t>
            </w:r>
            <w:r w:rsidR="00184068">
              <w:rPr>
                <w:lang w:val="vi-VN"/>
              </w:rPr>
              <w:t>loại, từ đó xác định được chiều của phản ứng xảy ra giữa 2 cặp oxi hóa – khử của kim loại (</w:t>
            </w:r>
            <w:r w:rsidR="004E5F7D">
              <w:rPr>
                <w:lang w:val="vi-VN"/>
              </w:rPr>
              <w:t>phản ứng xảy ra trong pin)</w:t>
            </w:r>
          </w:p>
        </w:tc>
      </w:tr>
      <w:tr w:rsidR="0022788F" w:rsidRPr="00F96B63" w14:paraId="3278E017" w14:textId="77777777" w:rsidTr="00032A52">
        <w:trPr>
          <w:trHeight w:val="421"/>
          <w:jc w:val="center"/>
        </w:trPr>
        <w:tc>
          <w:tcPr>
            <w:tcW w:w="5000" w:type="pct"/>
            <w:gridSpan w:val="9"/>
            <w:tcBorders>
              <w:top w:val="dotted" w:sz="4" w:space="0" w:color="auto"/>
              <w:bottom w:val="dotted" w:sz="4" w:space="0" w:color="auto"/>
            </w:tcBorders>
            <w:shd w:val="clear" w:color="auto" w:fill="66FFFF"/>
            <w:vAlign w:val="center"/>
          </w:tcPr>
          <w:p w14:paraId="42CC4B7D" w14:textId="256FB8BC" w:rsidR="0022788F" w:rsidRPr="001C5A86" w:rsidRDefault="002B2BFE" w:rsidP="001C5A86">
            <w:pPr>
              <w:rPr>
                <w:lang w:val="vi-VN"/>
              </w:rPr>
            </w:pPr>
            <w:r>
              <w:rPr>
                <w:lang w:val="vi-VN"/>
              </w:rPr>
              <w:t xml:space="preserve">Cho bảng dữ liệu sau: </w:t>
            </w:r>
          </w:p>
        </w:tc>
      </w:tr>
      <w:tr w:rsidR="00CC2E18" w:rsidRPr="00F96B63" w14:paraId="3CCE805B" w14:textId="77777777" w:rsidTr="00622ED4">
        <w:trPr>
          <w:trHeight w:val="284"/>
          <w:jc w:val="center"/>
        </w:trPr>
        <w:tc>
          <w:tcPr>
            <w:tcW w:w="1000" w:type="pct"/>
            <w:gridSpan w:val="2"/>
            <w:tcBorders>
              <w:top w:val="dotted" w:sz="4" w:space="0" w:color="auto"/>
              <w:bottom w:val="dotted" w:sz="4" w:space="0" w:color="auto"/>
              <w:right w:val="dotted" w:sz="4" w:space="0" w:color="auto"/>
            </w:tcBorders>
            <w:shd w:val="clear" w:color="auto" w:fill="A3DBFF"/>
            <w:vAlign w:val="center"/>
          </w:tcPr>
          <w:p w14:paraId="12DCE6DA" w14:textId="4BA3612F" w:rsidR="00CC2E18" w:rsidRDefault="00DD5F8C" w:rsidP="00A154EF">
            <w:pPr>
              <w:jc w:val="center"/>
              <w:rPr>
                <w:lang w:val="vi-VN"/>
              </w:rPr>
            </w:pPr>
            <w:r>
              <w:rPr>
                <w:lang w:val="vi-VN"/>
              </w:rPr>
              <w:t>Cặp oxi hóa – khử</w:t>
            </w:r>
          </w:p>
        </w:tc>
        <w:tc>
          <w:tcPr>
            <w:tcW w:w="1000" w:type="pct"/>
            <w:tcBorders>
              <w:top w:val="dotted" w:sz="4" w:space="0" w:color="auto"/>
              <w:left w:val="dotted" w:sz="4" w:space="0" w:color="auto"/>
              <w:bottom w:val="dotted" w:sz="4" w:space="0" w:color="auto"/>
              <w:right w:val="dotted" w:sz="4" w:space="0" w:color="auto"/>
            </w:tcBorders>
            <w:shd w:val="clear" w:color="auto" w:fill="A3DBFF"/>
            <w:vAlign w:val="center"/>
          </w:tcPr>
          <w:p w14:paraId="3F90E494" w14:textId="080E5E34" w:rsidR="00CC2E18" w:rsidRDefault="00E956EE" w:rsidP="00A154EF">
            <w:pPr>
              <w:jc w:val="center"/>
              <w:rPr>
                <w:lang w:val="vi-VN"/>
              </w:rPr>
            </w:pPr>
            <w:r>
              <w:rPr>
                <w:noProof/>
              </w:rPr>
              <w:t>Fe</w:t>
            </w:r>
            <w:r w:rsidR="00DD5F8C" w:rsidRPr="00FC1FFB">
              <w:rPr>
                <w:noProof/>
                <w:vertAlign w:val="superscript"/>
              </w:rPr>
              <w:t>2+</w:t>
            </w:r>
            <w:r w:rsidR="00DD5F8C">
              <w:rPr>
                <w:noProof/>
                <w:vertAlign w:val="superscript"/>
                <w:lang w:val="vi-VN"/>
              </w:rPr>
              <w:t xml:space="preserve"> </w:t>
            </w:r>
            <w:r w:rsidR="00DD5F8C">
              <w:rPr>
                <w:lang w:val="vi-VN"/>
              </w:rPr>
              <w:t>/</w:t>
            </w:r>
            <w:r>
              <w:rPr>
                <w:noProof/>
              </w:rPr>
              <w:t>Fe</w:t>
            </w:r>
          </w:p>
        </w:tc>
        <w:tc>
          <w:tcPr>
            <w:tcW w:w="1000" w:type="pct"/>
            <w:gridSpan w:val="2"/>
            <w:tcBorders>
              <w:top w:val="dotted" w:sz="4" w:space="0" w:color="auto"/>
              <w:left w:val="dotted" w:sz="4" w:space="0" w:color="auto"/>
              <w:bottom w:val="dotted" w:sz="4" w:space="0" w:color="auto"/>
              <w:right w:val="dotted" w:sz="4" w:space="0" w:color="auto"/>
            </w:tcBorders>
            <w:shd w:val="clear" w:color="auto" w:fill="A3DBFF"/>
            <w:vAlign w:val="center"/>
          </w:tcPr>
          <w:p w14:paraId="349DE220" w14:textId="67043B3F" w:rsidR="00CC2E18" w:rsidRDefault="001326F6" w:rsidP="00A154EF">
            <w:pPr>
              <w:jc w:val="center"/>
              <w:rPr>
                <w:lang w:val="vi-VN"/>
              </w:rPr>
            </w:pPr>
            <w:r>
              <w:rPr>
                <w:noProof/>
              </w:rPr>
              <w:t>Ni</w:t>
            </w:r>
            <w:r w:rsidRPr="001326F6">
              <w:rPr>
                <w:noProof/>
                <w:vertAlign w:val="superscript"/>
              </w:rPr>
              <w:t>2</w:t>
            </w:r>
            <w:r w:rsidR="00CE71C5" w:rsidRPr="00FC1FFB">
              <w:rPr>
                <w:noProof/>
                <w:vertAlign w:val="superscript"/>
              </w:rPr>
              <w:t>+</w:t>
            </w:r>
            <w:r w:rsidR="00CE71C5" w:rsidRPr="00FC1FFB">
              <w:rPr>
                <w:noProof/>
              </w:rPr>
              <w:t>/</w:t>
            </w:r>
            <w:r>
              <w:rPr>
                <w:noProof/>
              </w:rPr>
              <w:t>Ni</w:t>
            </w:r>
          </w:p>
        </w:tc>
        <w:tc>
          <w:tcPr>
            <w:tcW w:w="1000" w:type="pct"/>
            <w:tcBorders>
              <w:top w:val="dotted" w:sz="4" w:space="0" w:color="auto"/>
              <w:left w:val="dotted" w:sz="4" w:space="0" w:color="auto"/>
              <w:bottom w:val="dotted" w:sz="4" w:space="0" w:color="auto"/>
              <w:right w:val="dotted" w:sz="4" w:space="0" w:color="auto"/>
            </w:tcBorders>
            <w:shd w:val="clear" w:color="auto" w:fill="A3DBFF"/>
            <w:vAlign w:val="center"/>
          </w:tcPr>
          <w:p w14:paraId="27F8AFBB" w14:textId="4EED658F" w:rsidR="00CC2E18" w:rsidRDefault="00DD5F8C" w:rsidP="00A154EF">
            <w:pPr>
              <w:jc w:val="center"/>
              <w:rPr>
                <w:lang w:val="vi-VN"/>
              </w:rPr>
            </w:pPr>
            <w:r w:rsidRPr="00FC1FFB">
              <w:rPr>
                <w:noProof/>
              </w:rPr>
              <w:t>Cu</w:t>
            </w:r>
            <w:r w:rsidRPr="00FC1FFB">
              <w:rPr>
                <w:noProof/>
                <w:vertAlign w:val="superscript"/>
              </w:rPr>
              <w:t>2+</w:t>
            </w:r>
            <w:r w:rsidRPr="00FC1FFB">
              <w:rPr>
                <w:noProof/>
              </w:rPr>
              <w:t>/Cu</w:t>
            </w:r>
          </w:p>
        </w:tc>
        <w:tc>
          <w:tcPr>
            <w:tcW w:w="1000" w:type="pct"/>
            <w:gridSpan w:val="3"/>
            <w:tcBorders>
              <w:top w:val="dotted" w:sz="4" w:space="0" w:color="auto"/>
              <w:left w:val="dotted" w:sz="4" w:space="0" w:color="auto"/>
              <w:bottom w:val="dotted" w:sz="4" w:space="0" w:color="auto"/>
            </w:tcBorders>
            <w:shd w:val="clear" w:color="auto" w:fill="A3DBFF"/>
            <w:vAlign w:val="center"/>
          </w:tcPr>
          <w:p w14:paraId="418C420B" w14:textId="35BD432F" w:rsidR="00CC2E18" w:rsidRDefault="00DD5F8C" w:rsidP="00A154EF">
            <w:pPr>
              <w:jc w:val="center"/>
              <w:rPr>
                <w:lang w:val="vi-VN"/>
              </w:rPr>
            </w:pPr>
            <w:r w:rsidRPr="00FC1FFB">
              <w:rPr>
                <w:noProof/>
              </w:rPr>
              <w:t>Ag</w:t>
            </w:r>
            <w:r w:rsidRPr="00FC1FFB">
              <w:rPr>
                <w:noProof/>
                <w:vertAlign w:val="superscript"/>
              </w:rPr>
              <w:t>+</w:t>
            </w:r>
            <w:r w:rsidRPr="00FC1FFB">
              <w:rPr>
                <w:noProof/>
              </w:rPr>
              <w:t>/Ag</w:t>
            </w:r>
          </w:p>
        </w:tc>
      </w:tr>
      <w:tr w:rsidR="001C5A86" w:rsidRPr="00F96B63" w14:paraId="4E92DA44" w14:textId="77777777" w:rsidTr="00076CD5">
        <w:trPr>
          <w:trHeight w:val="284"/>
          <w:jc w:val="center"/>
        </w:trPr>
        <w:tc>
          <w:tcPr>
            <w:tcW w:w="1000" w:type="pct"/>
            <w:gridSpan w:val="2"/>
            <w:tcBorders>
              <w:top w:val="dotted" w:sz="4" w:space="0" w:color="auto"/>
              <w:bottom w:val="dotted" w:sz="4" w:space="0" w:color="auto"/>
              <w:right w:val="dotted" w:sz="4" w:space="0" w:color="auto"/>
            </w:tcBorders>
            <w:shd w:val="clear" w:color="auto" w:fill="A3DBFF"/>
            <w:vAlign w:val="center"/>
          </w:tcPr>
          <w:p w14:paraId="071ABAD0" w14:textId="13A5B1E9" w:rsidR="001C5A86" w:rsidRDefault="00A154EF" w:rsidP="00A154EF">
            <w:pPr>
              <w:jc w:val="center"/>
              <w:rPr>
                <w:lang w:val="vi-VN"/>
              </w:rPr>
            </w:pPr>
            <w:r>
              <w:rPr>
                <w:lang w:val="vi-VN"/>
              </w:rPr>
              <w:t>E</w:t>
            </w:r>
            <w:r w:rsidRPr="00A154EF">
              <w:rPr>
                <w:vertAlign w:val="superscript"/>
                <w:lang w:val="vi-VN"/>
              </w:rPr>
              <w:t>o</w:t>
            </w:r>
            <w:r>
              <w:rPr>
                <w:lang w:val="vi-VN"/>
              </w:rPr>
              <w:t xml:space="preserve"> (V)</w:t>
            </w:r>
          </w:p>
        </w:tc>
        <w:tc>
          <w:tcPr>
            <w:tcW w:w="1000" w:type="pct"/>
            <w:tcBorders>
              <w:top w:val="dotted" w:sz="4" w:space="0" w:color="auto"/>
              <w:left w:val="dotted" w:sz="4" w:space="0" w:color="auto"/>
              <w:bottom w:val="dotted" w:sz="4" w:space="0" w:color="auto"/>
              <w:right w:val="dotted" w:sz="4" w:space="0" w:color="auto"/>
            </w:tcBorders>
            <w:shd w:val="clear" w:color="auto" w:fill="FFCCFF"/>
            <w:vAlign w:val="center"/>
          </w:tcPr>
          <w:p w14:paraId="277D6520" w14:textId="758A0E5C" w:rsidR="001C5A86" w:rsidRDefault="00CE71C5" w:rsidP="00A154EF">
            <w:pPr>
              <w:jc w:val="center"/>
              <w:rPr>
                <w:lang w:val="vi-VN"/>
              </w:rPr>
            </w:pPr>
            <w:r>
              <w:rPr>
                <w:lang w:val="vi-VN"/>
              </w:rPr>
              <w:t>–2,73</w:t>
            </w:r>
          </w:p>
        </w:tc>
        <w:tc>
          <w:tcPr>
            <w:tcW w:w="1000" w:type="pct"/>
            <w:gridSpan w:val="2"/>
            <w:tcBorders>
              <w:top w:val="dotted" w:sz="4" w:space="0" w:color="auto"/>
              <w:left w:val="dotted" w:sz="4" w:space="0" w:color="auto"/>
              <w:bottom w:val="dotted" w:sz="4" w:space="0" w:color="auto"/>
              <w:right w:val="dotted" w:sz="4" w:space="0" w:color="auto"/>
            </w:tcBorders>
            <w:shd w:val="clear" w:color="auto" w:fill="FF99FF"/>
            <w:vAlign w:val="center"/>
          </w:tcPr>
          <w:p w14:paraId="109D52DF" w14:textId="77936CD6" w:rsidR="001C5A86" w:rsidRDefault="00CE71C5" w:rsidP="00A154EF">
            <w:pPr>
              <w:jc w:val="center"/>
              <w:rPr>
                <w:lang w:val="vi-VN"/>
              </w:rPr>
            </w:pPr>
            <w:r w:rsidRPr="00FC1FFB">
              <w:rPr>
                <w:noProof/>
              </w:rPr>
              <w:t>0,</w:t>
            </w:r>
            <w:r w:rsidR="001326F6">
              <w:rPr>
                <w:noProof/>
              </w:rPr>
              <w:t>25</w:t>
            </w:r>
          </w:p>
        </w:tc>
        <w:tc>
          <w:tcPr>
            <w:tcW w:w="1000" w:type="pct"/>
            <w:tcBorders>
              <w:top w:val="dotted" w:sz="4" w:space="0" w:color="auto"/>
              <w:left w:val="dotted" w:sz="4" w:space="0" w:color="auto"/>
              <w:bottom w:val="dotted" w:sz="4" w:space="0" w:color="auto"/>
              <w:right w:val="dotted" w:sz="4" w:space="0" w:color="auto"/>
            </w:tcBorders>
            <w:shd w:val="clear" w:color="auto" w:fill="FF66FF"/>
            <w:vAlign w:val="center"/>
          </w:tcPr>
          <w:p w14:paraId="7E80EB1B" w14:textId="0E395984" w:rsidR="001C5A86" w:rsidRDefault="00DD5F8C" w:rsidP="00A154EF">
            <w:pPr>
              <w:jc w:val="center"/>
              <w:rPr>
                <w:lang w:val="vi-VN"/>
              </w:rPr>
            </w:pPr>
            <w:r>
              <w:rPr>
                <w:lang w:val="vi-VN"/>
              </w:rPr>
              <w:t>0,34</w:t>
            </w:r>
          </w:p>
        </w:tc>
        <w:tc>
          <w:tcPr>
            <w:tcW w:w="1000" w:type="pct"/>
            <w:gridSpan w:val="3"/>
            <w:tcBorders>
              <w:top w:val="dotted" w:sz="4" w:space="0" w:color="auto"/>
              <w:left w:val="dotted" w:sz="4" w:space="0" w:color="auto"/>
              <w:bottom w:val="dotted" w:sz="4" w:space="0" w:color="auto"/>
            </w:tcBorders>
            <w:shd w:val="clear" w:color="auto" w:fill="FF00FF"/>
            <w:vAlign w:val="center"/>
          </w:tcPr>
          <w:p w14:paraId="32C8708F" w14:textId="489898D1" w:rsidR="001C5A86" w:rsidRDefault="00DD5F8C" w:rsidP="00A154EF">
            <w:pPr>
              <w:jc w:val="center"/>
              <w:rPr>
                <w:lang w:val="vi-VN"/>
              </w:rPr>
            </w:pPr>
            <w:r w:rsidRPr="00FC1FFB">
              <w:rPr>
                <w:noProof/>
              </w:rPr>
              <w:t>0,80</w:t>
            </w:r>
          </w:p>
        </w:tc>
      </w:tr>
      <w:tr w:rsidR="00A154EF" w:rsidRPr="00F96B63" w14:paraId="67B25EA4" w14:textId="77777777" w:rsidTr="00622ED4">
        <w:trPr>
          <w:trHeight w:val="284"/>
          <w:jc w:val="center"/>
        </w:trPr>
        <w:tc>
          <w:tcPr>
            <w:tcW w:w="1000" w:type="pct"/>
            <w:gridSpan w:val="2"/>
            <w:tcBorders>
              <w:top w:val="dotted" w:sz="4" w:space="0" w:color="auto"/>
              <w:bottom w:val="dotted" w:sz="4" w:space="0" w:color="auto"/>
              <w:right w:val="dotted" w:sz="4" w:space="0" w:color="auto"/>
            </w:tcBorders>
            <w:shd w:val="clear" w:color="auto" w:fill="A3DBFF"/>
            <w:vAlign w:val="center"/>
          </w:tcPr>
          <w:p w14:paraId="169E504E" w14:textId="32C72266" w:rsidR="00A154EF" w:rsidRDefault="00A154EF" w:rsidP="00A154EF">
            <w:pPr>
              <w:jc w:val="center"/>
              <w:rPr>
                <w:lang w:val="vi-VN"/>
              </w:rPr>
            </w:pPr>
            <w:r>
              <w:rPr>
                <w:lang w:val="vi-VN"/>
              </w:rPr>
              <w:t>Tính oxi hóa</w:t>
            </w:r>
          </w:p>
        </w:tc>
        <w:tc>
          <w:tcPr>
            <w:tcW w:w="1000" w:type="pct"/>
            <w:tcBorders>
              <w:top w:val="dotted" w:sz="4" w:space="0" w:color="auto"/>
              <w:left w:val="dotted" w:sz="4" w:space="0" w:color="auto"/>
              <w:bottom w:val="dotted" w:sz="4" w:space="0" w:color="auto"/>
              <w:right w:val="dotted" w:sz="4" w:space="0" w:color="auto"/>
            </w:tcBorders>
            <w:shd w:val="clear" w:color="auto" w:fill="FFCCFF"/>
            <w:vAlign w:val="center"/>
          </w:tcPr>
          <w:p w14:paraId="527B7097" w14:textId="51B02734" w:rsidR="00A154EF" w:rsidRDefault="00B05F6E" w:rsidP="00A154EF">
            <w:pPr>
              <w:jc w:val="center"/>
              <w:rPr>
                <w:lang w:val="vi-VN"/>
              </w:rPr>
            </w:pPr>
            <w:r>
              <w:rPr>
                <w:noProof/>
              </w:rPr>
              <w:t>Fe</w:t>
            </w:r>
            <w:r w:rsidR="00A154EF" w:rsidRPr="00FC1FFB">
              <w:rPr>
                <w:noProof/>
                <w:vertAlign w:val="superscript"/>
              </w:rPr>
              <w:t>2+</w:t>
            </w:r>
          </w:p>
        </w:tc>
        <w:tc>
          <w:tcPr>
            <w:tcW w:w="1000" w:type="pct"/>
            <w:gridSpan w:val="2"/>
            <w:tcBorders>
              <w:top w:val="dotted" w:sz="4" w:space="0" w:color="auto"/>
              <w:left w:val="dotted" w:sz="4" w:space="0" w:color="auto"/>
              <w:bottom w:val="dotted" w:sz="4" w:space="0" w:color="auto"/>
              <w:right w:val="dotted" w:sz="4" w:space="0" w:color="auto"/>
            </w:tcBorders>
            <w:shd w:val="clear" w:color="auto" w:fill="FF99FF"/>
            <w:vAlign w:val="center"/>
          </w:tcPr>
          <w:p w14:paraId="649B29CB" w14:textId="753BCAB7" w:rsidR="00A154EF" w:rsidRPr="00FC1FFB" w:rsidRDefault="00BC47D2" w:rsidP="00A154EF">
            <w:pPr>
              <w:jc w:val="center"/>
              <w:rPr>
                <w:noProof/>
              </w:rPr>
            </w:pPr>
            <w:r>
              <w:rPr>
                <w:noProof/>
              </w:rPr>
              <w:t>Ni</w:t>
            </w:r>
            <w:r w:rsidRPr="00BC47D2">
              <w:rPr>
                <w:noProof/>
                <w:vertAlign w:val="superscript"/>
              </w:rPr>
              <w:t>2</w:t>
            </w:r>
            <w:r w:rsidR="00A154EF" w:rsidRPr="00FC1FFB">
              <w:rPr>
                <w:noProof/>
                <w:vertAlign w:val="superscript"/>
              </w:rPr>
              <w:t>+</w:t>
            </w:r>
          </w:p>
        </w:tc>
        <w:tc>
          <w:tcPr>
            <w:tcW w:w="1000" w:type="pct"/>
            <w:tcBorders>
              <w:top w:val="dotted" w:sz="4" w:space="0" w:color="auto"/>
              <w:left w:val="dotted" w:sz="4" w:space="0" w:color="auto"/>
              <w:bottom w:val="dotted" w:sz="4" w:space="0" w:color="auto"/>
              <w:right w:val="dotted" w:sz="4" w:space="0" w:color="auto"/>
            </w:tcBorders>
            <w:shd w:val="clear" w:color="auto" w:fill="FF66FF"/>
            <w:vAlign w:val="center"/>
          </w:tcPr>
          <w:p w14:paraId="2F9F41E4" w14:textId="525A270F" w:rsidR="00A154EF" w:rsidRDefault="00A154EF" w:rsidP="00A154EF">
            <w:pPr>
              <w:jc w:val="center"/>
              <w:rPr>
                <w:lang w:val="vi-VN"/>
              </w:rPr>
            </w:pPr>
            <w:r w:rsidRPr="00FC1FFB">
              <w:rPr>
                <w:noProof/>
              </w:rPr>
              <w:t>Cu</w:t>
            </w:r>
            <w:r w:rsidRPr="00FC1FFB">
              <w:rPr>
                <w:noProof/>
                <w:vertAlign w:val="superscript"/>
              </w:rPr>
              <w:t>2+</w:t>
            </w:r>
          </w:p>
        </w:tc>
        <w:tc>
          <w:tcPr>
            <w:tcW w:w="1000" w:type="pct"/>
            <w:gridSpan w:val="3"/>
            <w:tcBorders>
              <w:top w:val="dotted" w:sz="4" w:space="0" w:color="auto"/>
              <w:left w:val="dotted" w:sz="4" w:space="0" w:color="auto"/>
              <w:bottom w:val="dotted" w:sz="4" w:space="0" w:color="auto"/>
            </w:tcBorders>
            <w:shd w:val="clear" w:color="auto" w:fill="FF00FF"/>
            <w:vAlign w:val="center"/>
          </w:tcPr>
          <w:p w14:paraId="0BAF85F2" w14:textId="33163BC0" w:rsidR="00A154EF" w:rsidRPr="00FC1FFB" w:rsidRDefault="00A154EF" w:rsidP="00A154EF">
            <w:pPr>
              <w:jc w:val="center"/>
              <w:rPr>
                <w:noProof/>
              </w:rPr>
            </w:pPr>
            <w:r w:rsidRPr="00FC1FFB">
              <w:rPr>
                <w:noProof/>
              </w:rPr>
              <w:t>Ag</w:t>
            </w:r>
            <w:r w:rsidRPr="00FC1FFB">
              <w:rPr>
                <w:noProof/>
                <w:vertAlign w:val="superscript"/>
              </w:rPr>
              <w:t>+</w:t>
            </w:r>
          </w:p>
        </w:tc>
      </w:tr>
      <w:tr w:rsidR="00A154EF" w:rsidRPr="00F96B63" w14:paraId="35D91983" w14:textId="77777777" w:rsidTr="00622ED4">
        <w:trPr>
          <w:trHeight w:val="284"/>
          <w:jc w:val="center"/>
        </w:trPr>
        <w:tc>
          <w:tcPr>
            <w:tcW w:w="1000" w:type="pct"/>
            <w:gridSpan w:val="2"/>
            <w:tcBorders>
              <w:top w:val="dotted" w:sz="4" w:space="0" w:color="auto"/>
              <w:bottom w:val="dotted" w:sz="4" w:space="0" w:color="auto"/>
              <w:right w:val="dotted" w:sz="4" w:space="0" w:color="auto"/>
            </w:tcBorders>
            <w:shd w:val="clear" w:color="auto" w:fill="A3DBFF"/>
            <w:vAlign w:val="center"/>
          </w:tcPr>
          <w:p w14:paraId="452222E5" w14:textId="7034A6BF" w:rsidR="00A154EF" w:rsidRDefault="00A154EF" w:rsidP="00A154EF">
            <w:pPr>
              <w:jc w:val="center"/>
              <w:rPr>
                <w:lang w:val="vi-VN"/>
              </w:rPr>
            </w:pPr>
            <w:r>
              <w:rPr>
                <w:lang w:val="vi-VN"/>
              </w:rPr>
              <w:t>Tính khử</w:t>
            </w:r>
          </w:p>
        </w:tc>
        <w:tc>
          <w:tcPr>
            <w:tcW w:w="1000" w:type="pct"/>
            <w:tcBorders>
              <w:top w:val="dotted" w:sz="4" w:space="0" w:color="auto"/>
              <w:left w:val="dotted" w:sz="4" w:space="0" w:color="auto"/>
              <w:bottom w:val="dotted" w:sz="4" w:space="0" w:color="auto"/>
              <w:right w:val="dotted" w:sz="4" w:space="0" w:color="auto"/>
            </w:tcBorders>
            <w:shd w:val="clear" w:color="auto" w:fill="FFFF00"/>
            <w:vAlign w:val="center"/>
          </w:tcPr>
          <w:p w14:paraId="49A179B7" w14:textId="6B73C1EE" w:rsidR="00A154EF" w:rsidRPr="00EB53E6" w:rsidRDefault="00B05F6E" w:rsidP="00A154EF">
            <w:pPr>
              <w:jc w:val="center"/>
              <w:rPr>
                <w:noProof/>
                <w:color w:val="3333FF"/>
              </w:rPr>
            </w:pPr>
            <w:r>
              <w:rPr>
                <w:noProof/>
                <w:color w:val="3333FF"/>
              </w:rPr>
              <w:t>Fe</w:t>
            </w:r>
          </w:p>
        </w:tc>
        <w:tc>
          <w:tcPr>
            <w:tcW w:w="1000" w:type="pct"/>
            <w:gridSpan w:val="2"/>
            <w:tcBorders>
              <w:top w:val="dotted" w:sz="4" w:space="0" w:color="auto"/>
              <w:left w:val="dotted" w:sz="4" w:space="0" w:color="auto"/>
              <w:bottom w:val="dotted" w:sz="4" w:space="0" w:color="auto"/>
              <w:right w:val="dotted" w:sz="4" w:space="0" w:color="auto"/>
            </w:tcBorders>
            <w:shd w:val="clear" w:color="auto" w:fill="FFFF66"/>
            <w:vAlign w:val="center"/>
          </w:tcPr>
          <w:p w14:paraId="52C7491B" w14:textId="72BFF8CB" w:rsidR="00A154EF" w:rsidRPr="00EB53E6" w:rsidRDefault="00BC47D2" w:rsidP="00A154EF">
            <w:pPr>
              <w:jc w:val="center"/>
              <w:rPr>
                <w:noProof/>
                <w:color w:val="3333FF"/>
              </w:rPr>
            </w:pPr>
            <w:r>
              <w:rPr>
                <w:noProof/>
                <w:color w:val="3333FF"/>
              </w:rPr>
              <w:t>Ni</w:t>
            </w:r>
          </w:p>
        </w:tc>
        <w:tc>
          <w:tcPr>
            <w:tcW w:w="1000" w:type="pct"/>
            <w:tcBorders>
              <w:top w:val="dotted" w:sz="4" w:space="0" w:color="auto"/>
              <w:left w:val="dotted" w:sz="4" w:space="0" w:color="auto"/>
              <w:bottom w:val="dotted" w:sz="4" w:space="0" w:color="auto"/>
              <w:right w:val="dotted" w:sz="4" w:space="0" w:color="auto"/>
            </w:tcBorders>
            <w:shd w:val="clear" w:color="auto" w:fill="FFFF99"/>
            <w:vAlign w:val="center"/>
          </w:tcPr>
          <w:p w14:paraId="424C72AA" w14:textId="25F448F9" w:rsidR="00A154EF" w:rsidRPr="00EB53E6" w:rsidRDefault="00A154EF" w:rsidP="00A154EF">
            <w:pPr>
              <w:jc w:val="center"/>
              <w:rPr>
                <w:noProof/>
                <w:color w:val="3333FF"/>
              </w:rPr>
            </w:pPr>
            <w:r w:rsidRPr="00FC1FFB">
              <w:rPr>
                <w:noProof/>
                <w:color w:val="3333FF"/>
              </w:rPr>
              <w:t>Cu</w:t>
            </w:r>
          </w:p>
        </w:tc>
        <w:tc>
          <w:tcPr>
            <w:tcW w:w="1000" w:type="pct"/>
            <w:gridSpan w:val="3"/>
            <w:tcBorders>
              <w:top w:val="dotted" w:sz="4" w:space="0" w:color="auto"/>
              <w:left w:val="dotted" w:sz="4" w:space="0" w:color="auto"/>
              <w:bottom w:val="dotted" w:sz="4" w:space="0" w:color="auto"/>
            </w:tcBorders>
            <w:shd w:val="clear" w:color="auto" w:fill="FFFFCC"/>
            <w:vAlign w:val="center"/>
          </w:tcPr>
          <w:p w14:paraId="09D7C624" w14:textId="4E8C7831" w:rsidR="00A154EF" w:rsidRPr="00EB53E6" w:rsidRDefault="00A154EF" w:rsidP="00A154EF">
            <w:pPr>
              <w:jc w:val="center"/>
              <w:rPr>
                <w:noProof/>
                <w:color w:val="3333FF"/>
              </w:rPr>
            </w:pPr>
            <w:r w:rsidRPr="00FC1FFB">
              <w:rPr>
                <w:noProof/>
                <w:color w:val="3333FF"/>
              </w:rPr>
              <w:t>Ag</w:t>
            </w:r>
          </w:p>
        </w:tc>
      </w:tr>
      <w:tr w:rsidR="002624BB" w:rsidRPr="00F96B63" w14:paraId="4E541183" w14:textId="77777777" w:rsidTr="00061E89">
        <w:trPr>
          <w:trHeight w:val="284"/>
          <w:jc w:val="center"/>
        </w:trPr>
        <w:tc>
          <w:tcPr>
            <w:tcW w:w="5000" w:type="pct"/>
            <w:gridSpan w:val="9"/>
            <w:tcBorders>
              <w:top w:val="dotted" w:sz="4" w:space="0" w:color="auto"/>
              <w:bottom w:val="dotted" w:sz="4" w:space="0" w:color="auto"/>
            </w:tcBorders>
            <w:shd w:val="clear" w:color="auto" w:fill="66FFFF"/>
            <w:vAlign w:val="center"/>
          </w:tcPr>
          <w:p w14:paraId="67B60E6B" w14:textId="3EAC2C61" w:rsidR="002624BB" w:rsidRDefault="007525A3" w:rsidP="00492B69">
            <w:pPr>
              <w:rPr>
                <w:lang w:val="vi-VN"/>
              </w:rPr>
            </w:pPr>
            <w:r>
              <w:rPr>
                <w:lang w:val="vi-VN"/>
              </w:rPr>
              <w:t>(</w:t>
            </w:r>
            <w:r w:rsidR="00E86840">
              <w:rPr>
                <w:lang w:val="vi-VN"/>
              </w:rPr>
              <w:t>a)</w:t>
            </w:r>
            <w:r>
              <w:rPr>
                <w:lang w:val="vi-VN"/>
              </w:rPr>
              <w:t xml:space="preserve"> </w:t>
            </w:r>
            <w:r w:rsidR="002624BB">
              <w:rPr>
                <w:lang w:val="vi-VN"/>
              </w:rPr>
              <w:t xml:space="preserve">Hãy phân tích, nhận xét và rút ra sự so sánh tính chất của </w:t>
            </w:r>
            <w:r w:rsidR="00D94AA2">
              <w:rPr>
                <w:lang w:val="vi-VN"/>
              </w:rPr>
              <w:t>các cặp oxi hóa – khử thông qua thế điện cực chuẩn</w:t>
            </w:r>
          </w:p>
        </w:tc>
      </w:tr>
      <w:tr w:rsidR="00DE034A" w:rsidRPr="00F96B63" w14:paraId="00E99E19" w14:textId="77777777" w:rsidTr="00BC47D2">
        <w:trPr>
          <w:trHeight w:val="787"/>
          <w:jc w:val="center"/>
        </w:trPr>
        <w:tc>
          <w:tcPr>
            <w:tcW w:w="5000" w:type="pct"/>
            <w:gridSpan w:val="9"/>
            <w:tcBorders>
              <w:top w:val="double" w:sz="4" w:space="0" w:color="FF00FF"/>
              <w:left w:val="double" w:sz="4" w:space="0" w:color="FF00FF"/>
              <w:bottom w:val="double" w:sz="4" w:space="0" w:color="FF00FF"/>
              <w:right w:val="double" w:sz="4" w:space="0" w:color="FF00FF"/>
            </w:tcBorders>
            <w:shd w:val="clear" w:color="auto" w:fill="FFFFCC"/>
            <w:vAlign w:val="center"/>
          </w:tcPr>
          <w:p w14:paraId="2AF80EAE" w14:textId="77777777" w:rsidR="00852D70" w:rsidRDefault="008F65D8" w:rsidP="00852D70">
            <w:pPr>
              <w:rPr>
                <w:lang w:val="vi-VN"/>
              </w:rPr>
            </w:pPr>
            <w:r>
              <w:rPr>
                <w:lang w:val="vi-VN" w:eastAsia="vi-VN"/>
              </w:rPr>
              <w:t xml:space="preserve">Ý nghĩa </w:t>
            </w:r>
            <w:r>
              <w:rPr>
                <w:rFonts w:ascii="Wingdings" w:eastAsia="Wingdings" w:hAnsi="Wingdings" w:cs="Wingdings"/>
                <w:lang w:val="vi-VN" w:eastAsia="vi-VN"/>
              </w:rPr>
              <w:sym w:font="Wingdings" w:char="F08C"/>
            </w:r>
            <w:r>
              <w:rPr>
                <w:lang w:val="vi-VN" w:eastAsia="vi-VN"/>
              </w:rPr>
              <w:t xml:space="preserve">: </w:t>
            </w:r>
            <w:r w:rsidR="00852D70">
              <w:rPr>
                <w:lang w:val="vi-VN"/>
              </w:rPr>
              <w:t xml:space="preserve">so sánh tính chất của các cặp oxi hóa – khử </w:t>
            </w:r>
          </w:p>
          <w:p w14:paraId="3C96D156" w14:textId="4BB2F1EE" w:rsidR="00DE034A" w:rsidRPr="00093B14" w:rsidRDefault="00DA1A22" w:rsidP="00492B69">
            <w:pPr>
              <w:jc w:val="center"/>
              <w:rPr>
                <w:lang w:val="vi-VN" w:eastAsia="vi-VN"/>
              </w:rPr>
            </w:pPr>
            <w:r w:rsidRPr="00093B14">
              <w:rPr>
                <w:lang w:val="vi-VN" w:eastAsia="vi-VN"/>
              </w:rPr>
              <w:t xml:space="preserve">Thế điện cực chuẩn càng lớn </w:t>
            </w:r>
            <m:oMath>
              <m:r>
                <m:rPr>
                  <m:sty m:val="p"/>
                </m:rPr>
                <w:rPr>
                  <w:rFonts w:ascii="Cambria Math" w:hAnsi="Cambria Math"/>
                  <w:lang w:val="vi-VN" w:eastAsia="vi-VN"/>
                </w:rPr>
                <m:t>→</m:t>
              </m:r>
            </m:oMath>
            <w:r w:rsidR="00E82729" w:rsidRPr="00093B14">
              <w:rPr>
                <w:lang w:val="vi-VN" w:eastAsia="vi-VN"/>
              </w:rPr>
              <w:t xml:space="preserve"> </w:t>
            </w:r>
            <m:oMath>
              <m:d>
                <m:dPr>
                  <m:begChr m:val="{"/>
                  <m:endChr m:val=""/>
                  <m:ctrlPr>
                    <w:rPr>
                      <w:rFonts w:ascii="Cambria Math" w:hAnsi="Cambria Math"/>
                      <w:lang w:val="vi-VN" w:eastAsia="vi-VN"/>
                    </w:rPr>
                  </m:ctrlPr>
                </m:dPr>
                <m:e>
                  <m:eqArr>
                    <m:eqArrPr>
                      <m:ctrlPr>
                        <w:rPr>
                          <w:rFonts w:ascii="Cambria Math" w:hAnsi="Cambria Math"/>
                          <w:lang w:val="vi-VN" w:eastAsia="vi-VN"/>
                        </w:rPr>
                      </m:ctrlPr>
                    </m:eqArrPr>
                    <m:e>
                      <m:r>
                        <m:rPr>
                          <m:sty m:val="p"/>
                        </m:rPr>
                        <w:rPr>
                          <w:rFonts w:ascii="Cambria Math" w:hAnsi="Cambria Math"/>
                          <w:lang w:val="vi-VN" w:eastAsia="vi-VN"/>
                        </w:rPr>
                        <m:t>tính oxi hóa của ion càng mạnh</m:t>
                      </m:r>
                    </m:e>
                    <m:e>
                      <m:r>
                        <m:rPr>
                          <m:sty m:val="p"/>
                        </m:rPr>
                        <w:rPr>
                          <w:rFonts w:ascii="Cambria Math" w:hAnsi="Cambria Math"/>
                          <w:lang w:val="vi-VN" w:eastAsia="vi-VN"/>
                        </w:rPr>
                        <m:t>tính khử của kim loại càng yếu</m:t>
                      </m:r>
                    </m:e>
                  </m:eqArr>
                </m:e>
              </m:d>
            </m:oMath>
          </w:p>
        </w:tc>
      </w:tr>
      <w:tr w:rsidR="00DE034A" w:rsidRPr="00F96B63" w14:paraId="33116BAF" w14:textId="77777777" w:rsidTr="00624710">
        <w:trPr>
          <w:trHeight w:val="284"/>
          <w:jc w:val="center"/>
        </w:trPr>
        <w:tc>
          <w:tcPr>
            <w:tcW w:w="5000" w:type="pct"/>
            <w:gridSpan w:val="9"/>
            <w:tcBorders>
              <w:top w:val="dotted" w:sz="4" w:space="0" w:color="auto"/>
              <w:bottom w:val="dotted" w:sz="4" w:space="0" w:color="auto"/>
            </w:tcBorders>
            <w:shd w:val="clear" w:color="auto" w:fill="CCFFFF"/>
            <w:vAlign w:val="center"/>
          </w:tcPr>
          <w:p w14:paraId="2280678E" w14:textId="687F5EE9" w:rsidR="00DE034A" w:rsidRDefault="00DE034A" w:rsidP="00492B69">
            <w:pPr>
              <w:jc w:val="both"/>
              <w:rPr>
                <w:lang w:val="vi-VN"/>
              </w:rPr>
            </w:pPr>
            <w:r>
              <w:rPr>
                <w:lang w:val="vi-VN"/>
              </w:rPr>
              <w:t xml:space="preserve">(b) </w:t>
            </w:r>
            <w:r w:rsidR="00606644">
              <w:rPr>
                <w:lang w:val="vi-VN"/>
              </w:rPr>
              <w:t xml:space="preserve">Viết </w:t>
            </w:r>
            <w:r w:rsidR="00C97AB0">
              <w:rPr>
                <w:lang w:val="vi-VN"/>
              </w:rPr>
              <w:t xml:space="preserve">phương trình rút gọn của phản ứng xảy ra giữa các cặp oxi hóa – khử </w:t>
            </w:r>
            <w:r w:rsidR="00713A7E">
              <w:rPr>
                <w:lang w:val="vi-VN"/>
              </w:rPr>
              <w:t xml:space="preserve">trên: </w:t>
            </w:r>
          </w:p>
        </w:tc>
      </w:tr>
      <w:tr w:rsidR="00064996" w:rsidRPr="00F96B63" w14:paraId="0CB82A70" w14:textId="77777777" w:rsidTr="00624710">
        <w:trPr>
          <w:trHeight w:val="284"/>
          <w:jc w:val="center"/>
        </w:trPr>
        <w:tc>
          <w:tcPr>
            <w:tcW w:w="2500" w:type="pct"/>
            <w:gridSpan w:val="4"/>
            <w:tcBorders>
              <w:top w:val="dotted" w:sz="4" w:space="0" w:color="auto"/>
              <w:bottom w:val="dotted" w:sz="4" w:space="0" w:color="auto"/>
              <w:right w:val="dotted" w:sz="4" w:space="0" w:color="auto"/>
            </w:tcBorders>
            <w:shd w:val="clear" w:color="auto" w:fill="auto"/>
            <w:vAlign w:val="center"/>
          </w:tcPr>
          <w:p w14:paraId="256904E8" w14:textId="2D3B8DC6" w:rsidR="00064996" w:rsidRPr="00002415" w:rsidRDefault="00064996" w:rsidP="00EC1EBE">
            <w:pPr>
              <w:jc w:val="both"/>
              <w:rPr>
                <w:lang w:val="vi-VN"/>
              </w:rPr>
            </w:pPr>
            <w:r>
              <w:rPr>
                <w:lang w:val="vi-VN"/>
              </w:rPr>
              <w:tab/>
              <w:t xml:space="preserve">(1) </w:t>
            </w:r>
            <w:r w:rsidR="00346323">
              <w:rPr>
                <w:b/>
                <w:bCs/>
                <w:noProof/>
                <w:color w:val="FF00FF"/>
              </w:rPr>
              <w:t>Ni</w:t>
            </w:r>
            <w:r w:rsidR="00346323" w:rsidRPr="00346323">
              <w:rPr>
                <w:b/>
                <w:bCs/>
                <w:noProof/>
                <w:color w:val="FF00FF"/>
                <w:vertAlign w:val="superscript"/>
              </w:rPr>
              <w:t>2</w:t>
            </w:r>
            <w:r w:rsidR="00002415" w:rsidRPr="00FC1FFB">
              <w:rPr>
                <w:b/>
                <w:bCs/>
                <w:noProof/>
                <w:color w:val="FF00FF"/>
                <w:vertAlign w:val="superscript"/>
              </w:rPr>
              <w:t>+</w:t>
            </w:r>
            <w:r w:rsidR="00002415">
              <w:rPr>
                <w:noProof/>
                <w:vertAlign w:val="superscript"/>
                <w:lang w:val="vi-VN"/>
              </w:rPr>
              <w:t xml:space="preserve"> </w:t>
            </w:r>
            <w:r w:rsidR="00002415">
              <w:rPr>
                <w:lang w:val="vi-VN"/>
              </w:rPr>
              <w:t xml:space="preserve">+ </w:t>
            </w:r>
            <w:r w:rsidR="00002415" w:rsidRPr="006F2FD9">
              <w:rPr>
                <w:b/>
                <w:bCs/>
                <w:color w:val="3333FF"/>
                <w:lang w:val="vi-VN"/>
              </w:rPr>
              <w:t>Fe</w:t>
            </w:r>
            <w:r w:rsidR="00002415">
              <w:rPr>
                <w:lang w:val="vi-VN"/>
              </w:rPr>
              <w:t xml:space="preserve"> </w:t>
            </w:r>
            <m:oMath>
              <m:r>
                <m:rPr>
                  <m:sty m:val="p"/>
                </m:rPr>
                <w:rPr>
                  <w:rFonts w:ascii="Cambria Math" w:hAnsi="Cambria Math"/>
                  <w:lang w:val="vi-VN" w:eastAsia="vi-VN"/>
                </w:rPr>
                <m:t>→</m:t>
              </m:r>
            </m:oMath>
            <w:r w:rsidR="005066FB">
              <w:rPr>
                <w:lang w:val="vi-VN" w:eastAsia="vi-VN"/>
              </w:rPr>
              <w:t xml:space="preserve"> </w:t>
            </w:r>
            <w:r w:rsidR="00D43655" w:rsidRPr="006F2FD9">
              <w:rPr>
                <w:color w:val="3333FF"/>
                <w:lang w:val="vi-VN" w:eastAsia="vi-VN"/>
              </w:rPr>
              <w:t>Fe</w:t>
            </w:r>
            <w:r w:rsidR="00D43655" w:rsidRPr="006F2FD9">
              <w:rPr>
                <w:color w:val="3333FF"/>
                <w:vertAlign w:val="superscript"/>
                <w:lang w:val="vi-VN" w:eastAsia="vi-VN"/>
              </w:rPr>
              <w:t>2+</w:t>
            </w:r>
            <w:r w:rsidR="00D43655">
              <w:rPr>
                <w:lang w:val="vi-VN" w:eastAsia="vi-VN"/>
              </w:rPr>
              <w:t xml:space="preserve"> + </w:t>
            </w:r>
            <w:r w:rsidR="00A84ACF">
              <w:rPr>
                <w:color w:val="FF00FF"/>
                <w:lang w:val="vi-VN" w:eastAsia="vi-VN"/>
              </w:rPr>
              <w:t>Ni</w:t>
            </w:r>
          </w:p>
          <w:p w14:paraId="641A2092" w14:textId="77777777" w:rsidR="00064996" w:rsidRDefault="00D43655" w:rsidP="00EC1EBE">
            <w:pPr>
              <w:jc w:val="both"/>
              <w:rPr>
                <w:color w:val="FF00FF"/>
                <w:lang w:val="vi-VN" w:eastAsia="vi-VN"/>
              </w:rPr>
            </w:pPr>
            <w:r>
              <w:rPr>
                <w:b/>
                <w:bCs/>
                <w:noProof/>
                <w:color w:val="FF00FF"/>
                <w:lang w:val="vi-VN"/>
              </w:rPr>
              <w:tab/>
            </w:r>
            <w:r w:rsidR="00026FD4" w:rsidRPr="00026FD4">
              <w:t>(2)</w:t>
            </w:r>
            <w:r w:rsidR="00026FD4">
              <w:rPr>
                <w:b/>
                <w:bCs/>
                <w:noProof/>
                <w:color w:val="FF00FF"/>
                <w:lang w:val="vi-VN"/>
              </w:rPr>
              <w:t xml:space="preserve"> </w:t>
            </w:r>
            <w:r w:rsidR="00064996">
              <w:rPr>
                <w:b/>
                <w:bCs/>
                <w:noProof/>
                <w:color w:val="FF00FF"/>
              </w:rPr>
              <w:t>Cu</w:t>
            </w:r>
            <w:r w:rsidR="00064996" w:rsidRPr="00B05F6E">
              <w:rPr>
                <w:b/>
                <w:bCs/>
                <w:noProof/>
                <w:color w:val="FF00FF"/>
                <w:vertAlign w:val="superscript"/>
              </w:rPr>
              <w:t>2</w:t>
            </w:r>
            <w:r w:rsidR="00064996" w:rsidRPr="00FC1FFB">
              <w:rPr>
                <w:b/>
                <w:bCs/>
                <w:noProof/>
                <w:color w:val="FF00FF"/>
                <w:vertAlign w:val="superscript"/>
              </w:rPr>
              <w:t>+</w:t>
            </w:r>
            <w:r w:rsidR="00064996">
              <w:rPr>
                <w:lang w:val="vi-VN"/>
              </w:rPr>
              <w:t xml:space="preserve"> + </w:t>
            </w:r>
            <w:r w:rsidR="00064996">
              <w:rPr>
                <w:b/>
                <w:bCs/>
                <w:color w:val="3333FF"/>
                <w:lang w:val="vi-VN"/>
              </w:rPr>
              <w:t>Fe</w:t>
            </w:r>
            <w:r w:rsidR="00064996">
              <w:rPr>
                <w:lang w:val="vi-VN"/>
              </w:rPr>
              <w:t xml:space="preserve"> </w:t>
            </w:r>
            <m:oMath>
              <m:r>
                <m:rPr>
                  <m:sty m:val="p"/>
                </m:rPr>
                <w:rPr>
                  <w:rFonts w:ascii="Cambria Math" w:hAnsi="Cambria Math"/>
                  <w:lang w:val="vi-VN" w:eastAsia="vi-VN"/>
                </w:rPr>
                <m:t>→</m:t>
              </m:r>
            </m:oMath>
            <w:r w:rsidR="00064996">
              <w:rPr>
                <w:lang w:val="vi-VN" w:eastAsia="vi-VN"/>
              </w:rPr>
              <w:t xml:space="preserve"> </w:t>
            </w:r>
            <w:r w:rsidR="00064996">
              <w:rPr>
                <w:noProof/>
                <w:color w:val="3333FF"/>
              </w:rPr>
              <w:t>Fe</w:t>
            </w:r>
            <w:r w:rsidR="00064996" w:rsidRPr="00FC1FFB">
              <w:rPr>
                <w:noProof/>
                <w:color w:val="3333FF"/>
                <w:vertAlign w:val="superscript"/>
              </w:rPr>
              <w:t>2+</w:t>
            </w:r>
            <w:r w:rsidR="00064996">
              <w:rPr>
                <w:noProof/>
                <w:vertAlign w:val="superscript"/>
                <w:lang w:val="vi-VN"/>
              </w:rPr>
              <w:t xml:space="preserve"> </w:t>
            </w:r>
            <w:r w:rsidR="00064996">
              <w:rPr>
                <w:lang w:val="vi-VN"/>
              </w:rPr>
              <w:t xml:space="preserve">+ </w:t>
            </w:r>
            <w:r w:rsidR="00064996">
              <w:rPr>
                <w:color w:val="FF00FF"/>
                <w:lang w:val="vi-VN" w:eastAsia="vi-VN"/>
              </w:rPr>
              <w:t xml:space="preserve">Cu </w:t>
            </w:r>
            <w:r w:rsidR="00064996" w:rsidRPr="00D3168C">
              <w:rPr>
                <w:color w:val="FF00FF"/>
                <w:lang w:val="vi-VN" w:eastAsia="vi-VN"/>
              </w:rPr>
              <w:t xml:space="preserve"> </w:t>
            </w:r>
          </w:p>
          <w:p w14:paraId="38168435" w14:textId="77777777" w:rsidR="00522072" w:rsidRDefault="00522072" w:rsidP="00EC1EBE">
            <w:pPr>
              <w:jc w:val="both"/>
              <w:rPr>
                <w:color w:val="FF00FF"/>
                <w:lang w:val="vi-VN" w:eastAsia="vi-VN"/>
              </w:rPr>
            </w:pPr>
            <w:r>
              <w:rPr>
                <w:color w:val="FF00FF"/>
                <w:lang w:val="vi-VN" w:eastAsia="vi-VN"/>
              </w:rPr>
              <w:tab/>
            </w:r>
            <w:r w:rsidRPr="00522072">
              <w:t xml:space="preserve">(3) </w:t>
            </w:r>
            <w:r>
              <w:rPr>
                <w:b/>
                <w:bCs/>
                <w:noProof/>
                <w:color w:val="FF00FF"/>
              </w:rPr>
              <w:t>Ag</w:t>
            </w:r>
            <w:r w:rsidRPr="00FC1FFB">
              <w:rPr>
                <w:b/>
                <w:bCs/>
                <w:noProof/>
                <w:color w:val="FF00FF"/>
                <w:vertAlign w:val="superscript"/>
              </w:rPr>
              <w:t>+</w:t>
            </w:r>
            <w:r>
              <w:rPr>
                <w:lang w:val="vi-VN"/>
              </w:rPr>
              <w:t xml:space="preserve"> + </w:t>
            </w:r>
            <w:r>
              <w:rPr>
                <w:b/>
                <w:bCs/>
                <w:color w:val="3333FF"/>
                <w:lang w:val="vi-VN"/>
              </w:rPr>
              <w:t>Fe</w:t>
            </w:r>
            <w:r>
              <w:rPr>
                <w:lang w:val="vi-VN"/>
              </w:rPr>
              <w:t xml:space="preserve"> </w:t>
            </w:r>
            <m:oMath>
              <m:r>
                <m:rPr>
                  <m:sty m:val="p"/>
                </m:rPr>
                <w:rPr>
                  <w:rFonts w:ascii="Cambria Math" w:hAnsi="Cambria Math"/>
                  <w:lang w:val="vi-VN" w:eastAsia="vi-VN"/>
                </w:rPr>
                <m:t>→</m:t>
              </m:r>
            </m:oMath>
            <w:r>
              <w:rPr>
                <w:lang w:val="vi-VN" w:eastAsia="vi-VN"/>
              </w:rPr>
              <w:t xml:space="preserve"> </w:t>
            </w:r>
            <w:r>
              <w:rPr>
                <w:noProof/>
                <w:color w:val="3333FF"/>
              </w:rPr>
              <w:t>Fe</w:t>
            </w:r>
            <w:r w:rsidRPr="00FC1FFB">
              <w:rPr>
                <w:noProof/>
                <w:color w:val="3333FF"/>
                <w:vertAlign w:val="superscript"/>
              </w:rPr>
              <w:t>2+</w:t>
            </w:r>
            <w:r>
              <w:rPr>
                <w:noProof/>
                <w:vertAlign w:val="superscript"/>
                <w:lang w:val="vi-VN"/>
              </w:rPr>
              <w:t xml:space="preserve"> </w:t>
            </w:r>
            <w:r>
              <w:rPr>
                <w:lang w:val="vi-VN"/>
              </w:rPr>
              <w:t xml:space="preserve">+ </w:t>
            </w:r>
            <w:r>
              <w:rPr>
                <w:color w:val="FF00FF"/>
                <w:lang w:val="vi-VN" w:eastAsia="vi-VN"/>
              </w:rPr>
              <w:t>Ag</w:t>
            </w:r>
          </w:p>
          <w:p w14:paraId="6B744E60" w14:textId="77777777" w:rsidR="00522072" w:rsidRDefault="00522072" w:rsidP="00EC1EBE">
            <w:pPr>
              <w:jc w:val="both"/>
              <w:rPr>
                <w:color w:val="FF00FF"/>
                <w:lang w:val="vi-VN" w:eastAsia="vi-VN"/>
              </w:rPr>
            </w:pPr>
            <w:r>
              <w:rPr>
                <w:color w:val="FF00FF"/>
                <w:lang w:val="vi-VN" w:eastAsia="vi-VN"/>
              </w:rPr>
              <w:tab/>
            </w:r>
            <w:r w:rsidRPr="00522072">
              <w:t>(</w:t>
            </w:r>
            <w:r>
              <w:t>4</w:t>
            </w:r>
            <w:r w:rsidRPr="00522072">
              <w:t xml:space="preserve">) </w:t>
            </w:r>
            <w:r w:rsidR="00433CB7">
              <w:rPr>
                <w:b/>
                <w:bCs/>
                <w:noProof/>
                <w:color w:val="FF00FF"/>
              </w:rPr>
              <w:t>Cu</w:t>
            </w:r>
            <w:r w:rsidR="00433CB7" w:rsidRPr="00433CB7">
              <w:rPr>
                <w:b/>
                <w:bCs/>
                <w:noProof/>
                <w:color w:val="FF00FF"/>
                <w:vertAlign w:val="superscript"/>
              </w:rPr>
              <w:t>2</w:t>
            </w:r>
            <w:r w:rsidRPr="00FC1FFB">
              <w:rPr>
                <w:b/>
                <w:bCs/>
                <w:noProof/>
                <w:color w:val="FF00FF"/>
                <w:vertAlign w:val="superscript"/>
              </w:rPr>
              <w:t>+</w:t>
            </w:r>
            <w:r>
              <w:rPr>
                <w:lang w:val="vi-VN"/>
              </w:rPr>
              <w:t xml:space="preserve"> + </w:t>
            </w:r>
            <w:r w:rsidR="00A84ACF">
              <w:rPr>
                <w:b/>
                <w:bCs/>
                <w:color w:val="3333FF"/>
                <w:lang w:val="vi-VN"/>
              </w:rPr>
              <w:t>Ni</w:t>
            </w:r>
            <w:r>
              <w:rPr>
                <w:lang w:val="vi-VN"/>
              </w:rPr>
              <w:t xml:space="preserve"> </w:t>
            </w:r>
            <m:oMath>
              <m:r>
                <m:rPr>
                  <m:sty m:val="p"/>
                </m:rPr>
                <w:rPr>
                  <w:rFonts w:ascii="Cambria Math" w:hAnsi="Cambria Math"/>
                  <w:lang w:val="vi-VN" w:eastAsia="vi-VN"/>
                </w:rPr>
                <m:t>→</m:t>
              </m:r>
            </m:oMath>
            <w:r>
              <w:rPr>
                <w:lang w:val="vi-VN" w:eastAsia="vi-VN"/>
              </w:rPr>
              <w:t xml:space="preserve"> </w:t>
            </w:r>
            <w:r w:rsidR="00A84ACF">
              <w:rPr>
                <w:noProof/>
                <w:color w:val="3333FF"/>
              </w:rPr>
              <w:t>Ni</w:t>
            </w:r>
            <w:r w:rsidRPr="00FC1FFB">
              <w:rPr>
                <w:noProof/>
                <w:color w:val="3333FF"/>
                <w:vertAlign w:val="superscript"/>
              </w:rPr>
              <w:t>2+</w:t>
            </w:r>
            <w:r>
              <w:rPr>
                <w:noProof/>
                <w:vertAlign w:val="superscript"/>
                <w:lang w:val="vi-VN"/>
              </w:rPr>
              <w:t xml:space="preserve"> </w:t>
            </w:r>
            <w:r>
              <w:rPr>
                <w:lang w:val="vi-VN"/>
              </w:rPr>
              <w:t xml:space="preserve">+ </w:t>
            </w:r>
            <w:r w:rsidR="00A84ACF">
              <w:rPr>
                <w:color w:val="FF00FF"/>
                <w:lang w:val="vi-VN" w:eastAsia="vi-VN"/>
              </w:rPr>
              <w:t>Cu</w:t>
            </w:r>
          </w:p>
          <w:p w14:paraId="3C3D7D79" w14:textId="77777777" w:rsidR="00A84ACF" w:rsidRDefault="00A84ACF" w:rsidP="00EC1EBE">
            <w:pPr>
              <w:jc w:val="both"/>
              <w:rPr>
                <w:color w:val="FF00FF"/>
                <w:lang w:val="vi-VN" w:eastAsia="vi-VN"/>
              </w:rPr>
            </w:pPr>
            <w:r>
              <w:rPr>
                <w:color w:val="FF00FF"/>
                <w:lang w:val="vi-VN" w:eastAsia="vi-VN"/>
              </w:rPr>
              <w:tab/>
            </w:r>
            <w:r w:rsidRPr="00044544">
              <w:t xml:space="preserve">(5) </w:t>
            </w:r>
            <w:r w:rsidR="002D7A3C">
              <w:rPr>
                <w:b/>
                <w:bCs/>
                <w:noProof/>
                <w:color w:val="FF00FF"/>
              </w:rPr>
              <w:t>Ag</w:t>
            </w:r>
            <w:r w:rsidR="002D7A3C" w:rsidRPr="00FC1FFB">
              <w:rPr>
                <w:b/>
                <w:bCs/>
                <w:noProof/>
                <w:color w:val="FF00FF"/>
                <w:vertAlign w:val="superscript"/>
              </w:rPr>
              <w:t>+</w:t>
            </w:r>
            <w:r w:rsidR="002D7A3C">
              <w:rPr>
                <w:lang w:val="vi-VN"/>
              </w:rPr>
              <w:t xml:space="preserve"> + </w:t>
            </w:r>
            <w:r w:rsidR="00C92095">
              <w:rPr>
                <w:b/>
                <w:bCs/>
                <w:color w:val="3333FF"/>
                <w:lang w:val="vi-VN"/>
              </w:rPr>
              <w:t>Ni</w:t>
            </w:r>
            <w:r w:rsidR="002D7A3C">
              <w:rPr>
                <w:lang w:val="vi-VN"/>
              </w:rPr>
              <w:t xml:space="preserve"> </w:t>
            </w:r>
            <m:oMath>
              <m:r>
                <m:rPr>
                  <m:sty m:val="p"/>
                </m:rPr>
                <w:rPr>
                  <w:rFonts w:ascii="Cambria Math" w:hAnsi="Cambria Math"/>
                  <w:lang w:val="vi-VN" w:eastAsia="vi-VN"/>
                </w:rPr>
                <m:t>→</m:t>
              </m:r>
            </m:oMath>
            <w:r w:rsidR="002D7A3C">
              <w:rPr>
                <w:lang w:val="vi-VN" w:eastAsia="vi-VN"/>
              </w:rPr>
              <w:t xml:space="preserve"> </w:t>
            </w:r>
            <w:r w:rsidR="00C92095">
              <w:rPr>
                <w:noProof/>
                <w:color w:val="3333FF"/>
              </w:rPr>
              <w:t>Ni</w:t>
            </w:r>
            <w:r w:rsidR="002D7A3C" w:rsidRPr="00FC1FFB">
              <w:rPr>
                <w:noProof/>
                <w:color w:val="3333FF"/>
                <w:vertAlign w:val="superscript"/>
              </w:rPr>
              <w:t>2+</w:t>
            </w:r>
            <w:r w:rsidR="002D7A3C">
              <w:rPr>
                <w:noProof/>
                <w:vertAlign w:val="superscript"/>
                <w:lang w:val="vi-VN"/>
              </w:rPr>
              <w:t xml:space="preserve"> </w:t>
            </w:r>
            <w:r w:rsidR="002D7A3C">
              <w:rPr>
                <w:lang w:val="vi-VN"/>
              </w:rPr>
              <w:t xml:space="preserve">+ </w:t>
            </w:r>
            <w:r w:rsidR="002D7A3C">
              <w:rPr>
                <w:color w:val="FF00FF"/>
                <w:lang w:val="vi-VN" w:eastAsia="vi-VN"/>
              </w:rPr>
              <w:t>Ag</w:t>
            </w:r>
          </w:p>
          <w:p w14:paraId="42D8812C" w14:textId="26B4F5D5" w:rsidR="00C92095" w:rsidRPr="00C92095" w:rsidRDefault="00C92095" w:rsidP="00EC1EBE">
            <w:pPr>
              <w:jc w:val="both"/>
              <w:rPr>
                <w:lang w:val="vi-VN"/>
              </w:rPr>
            </w:pPr>
            <w:r>
              <w:rPr>
                <w:color w:val="FF00FF"/>
                <w:lang w:val="vi-VN" w:eastAsia="vi-VN"/>
              </w:rPr>
              <w:tab/>
            </w:r>
            <w:r w:rsidRPr="00C92095">
              <w:t>(6)</w:t>
            </w:r>
            <w:r>
              <w:rPr>
                <w:lang w:val="vi-VN"/>
              </w:rPr>
              <w:t xml:space="preserve"> </w:t>
            </w:r>
            <w:r>
              <w:rPr>
                <w:b/>
                <w:bCs/>
                <w:noProof/>
                <w:color w:val="FF00FF"/>
              </w:rPr>
              <w:t>Ag</w:t>
            </w:r>
            <w:r w:rsidRPr="00FC1FFB">
              <w:rPr>
                <w:b/>
                <w:bCs/>
                <w:noProof/>
                <w:color w:val="FF00FF"/>
                <w:vertAlign w:val="superscript"/>
              </w:rPr>
              <w:t>+</w:t>
            </w:r>
            <w:r>
              <w:rPr>
                <w:lang w:val="vi-VN"/>
              </w:rPr>
              <w:t xml:space="preserve"> + </w:t>
            </w:r>
            <w:r w:rsidR="007D2294">
              <w:rPr>
                <w:b/>
                <w:bCs/>
                <w:color w:val="3333FF"/>
                <w:lang w:val="vi-VN"/>
              </w:rPr>
              <w:t>Cu</w:t>
            </w:r>
            <w:r>
              <w:rPr>
                <w:lang w:val="vi-VN"/>
              </w:rPr>
              <w:t xml:space="preserve"> </w:t>
            </w:r>
            <m:oMath>
              <m:r>
                <m:rPr>
                  <m:sty m:val="p"/>
                </m:rPr>
                <w:rPr>
                  <w:rFonts w:ascii="Cambria Math" w:hAnsi="Cambria Math"/>
                  <w:lang w:val="vi-VN" w:eastAsia="vi-VN"/>
                </w:rPr>
                <m:t>→</m:t>
              </m:r>
            </m:oMath>
            <w:r>
              <w:rPr>
                <w:lang w:val="vi-VN" w:eastAsia="vi-VN"/>
              </w:rPr>
              <w:t xml:space="preserve"> </w:t>
            </w:r>
            <w:r w:rsidR="007D2294">
              <w:rPr>
                <w:noProof/>
                <w:color w:val="3333FF"/>
              </w:rPr>
              <w:t>Cu</w:t>
            </w:r>
            <w:r w:rsidRPr="00FC1FFB">
              <w:rPr>
                <w:noProof/>
                <w:color w:val="3333FF"/>
                <w:vertAlign w:val="superscript"/>
              </w:rPr>
              <w:t>2+</w:t>
            </w:r>
            <w:r>
              <w:rPr>
                <w:noProof/>
                <w:vertAlign w:val="superscript"/>
                <w:lang w:val="vi-VN"/>
              </w:rPr>
              <w:t xml:space="preserve"> </w:t>
            </w:r>
            <w:r>
              <w:rPr>
                <w:lang w:val="vi-VN"/>
              </w:rPr>
              <w:t xml:space="preserve">+ </w:t>
            </w:r>
            <w:r>
              <w:rPr>
                <w:color w:val="FF00FF"/>
                <w:lang w:val="vi-VN" w:eastAsia="vi-VN"/>
              </w:rPr>
              <w:t>Ag</w:t>
            </w:r>
          </w:p>
        </w:tc>
        <w:tc>
          <w:tcPr>
            <w:tcW w:w="2500" w:type="pct"/>
            <w:gridSpan w:val="5"/>
            <w:tcBorders>
              <w:top w:val="dotted" w:sz="4" w:space="0" w:color="auto"/>
              <w:left w:val="dotted" w:sz="4" w:space="0" w:color="auto"/>
              <w:bottom w:val="dotted" w:sz="4" w:space="0" w:color="auto"/>
            </w:tcBorders>
            <w:shd w:val="clear" w:color="auto" w:fill="auto"/>
            <w:vAlign w:val="center"/>
          </w:tcPr>
          <w:p w14:paraId="5446DAF1" w14:textId="77777777" w:rsidR="00064996" w:rsidRPr="00412DCE" w:rsidRDefault="003611A4" w:rsidP="00492B69">
            <w:pPr>
              <w:rPr>
                <w:b/>
                <w:bCs/>
                <w:lang w:val="vi-VN"/>
              </w:rPr>
            </w:pPr>
            <w:r w:rsidRPr="00412DCE">
              <w:rPr>
                <w:b/>
                <w:bCs/>
                <w:lang w:val="vi-VN"/>
              </w:rPr>
              <w:t>Hướng dẫn:</w:t>
            </w:r>
          </w:p>
          <w:p w14:paraId="09ED9E9B" w14:textId="7FF59E9C" w:rsidR="003611A4" w:rsidRDefault="003611A4" w:rsidP="00492B69">
            <w:pPr>
              <w:rPr>
                <w:lang w:val="vi-VN"/>
              </w:rPr>
            </w:pPr>
            <w:r w:rsidRPr="00412DCE">
              <w:rPr>
                <w:b/>
                <w:bCs/>
                <w:lang w:val="vi-VN"/>
              </w:rPr>
              <w:t>Cách 1:</w:t>
            </w:r>
            <w:r>
              <w:rPr>
                <w:lang w:val="vi-VN"/>
              </w:rPr>
              <w:t xml:space="preserve"> </w:t>
            </w:r>
            <w:r w:rsidR="00CE2716">
              <w:rPr>
                <w:lang w:val="vi-VN"/>
              </w:rPr>
              <w:t xml:space="preserve">áp dụng phản ứng xảy ra trong </w:t>
            </w:r>
            <w:r w:rsidR="00A332C3">
              <w:rPr>
                <w:lang w:val="vi-VN"/>
              </w:rPr>
              <w:t>pin:</w:t>
            </w:r>
          </w:p>
          <w:p w14:paraId="0CEDB382" w14:textId="7D2547CA" w:rsidR="00A332C3" w:rsidRDefault="00695927" w:rsidP="00492B69">
            <w:pPr>
              <w:rPr>
                <w:lang w:val="vi-VN"/>
              </w:rPr>
            </w:pPr>
            <w:r>
              <w:rPr>
                <w:lang w:val="vi-VN"/>
              </w:rPr>
              <w:tab/>
            </w:r>
            <w:r w:rsidR="00A332C3">
              <w:rPr>
                <w:lang w:val="vi-VN"/>
              </w:rPr>
              <w:t>Fe + Cu</w:t>
            </w:r>
            <w:r w:rsidR="00A332C3" w:rsidRPr="00695927">
              <w:rPr>
                <w:vertAlign w:val="superscript"/>
                <w:lang w:val="vi-VN"/>
              </w:rPr>
              <w:t>2+</w:t>
            </w:r>
            <w:r w:rsidR="00A332C3">
              <w:rPr>
                <w:lang w:val="vi-VN"/>
              </w:rPr>
              <w:t xml:space="preserve"> </w:t>
            </w:r>
            <m:oMath>
              <m:r>
                <m:rPr>
                  <m:sty m:val="p"/>
                </m:rPr>
                <w:rPr>
                  <w:rFonts w:ascii="Cambria Math" w:hAnsi="Cambria Math"/>
                  <w:lang w:val="vi-VN" w:eastAsia="vi-VN"/>
                </w:rPr>
                <m:t>→</m:t>
              </m:r>
            </m:oMath>
            <w:r w:rsidR="00A332C3">
              <w:rPr>
                <w:lang w:val="vi-VN" w:eastAsia="vi-VN"/>
              </w:rPr>
              <w:t xml:space="preserve"> </w:t>
            </w:r>
            <w:r>
              <w:rPr>
                <w:lang w:val="vi-VN" w:eastAsia="vi-VN"/>
              </w:rPr>
              <w:t>Fe</w:t>
            </w:r>
            <w:r w:rsidRPr="00695927">
              <w:rPr>
                <w:vertAlign w:val="superscript"/>
                <w:lang w:val="vi-VN" w:eastAsia="vi-VN"/>
              </w:rPr>
              <w:t>2+</w:t>
            </w:r>
            <w:r>
              <w:rPr>
                <w:lang w:val="vi-VN" w:eastAsia="vi-VN"/>
              </w:rPr>
              <w:t xml:space="preserve"> + Cu</w:t>
            </w:r>
          </w:p>
          <w:p w14:paraId="771401AF" w14:textId="79F1334C" w:rsidR="00CE2716" w:rsidRDefault="00CE2716" w:rsidP="00492B69">
            <w:pPr>
              <w:rPr>
                <w:lang w:val="vi-VN"/>
              </w:rPr>
            </w:pPr>
            <w:r w:rsidRPr="00412DCE">
              <w:rPr>
                <w:b/>
                <w:bCs/>
                <w:lang w:val="vi-VN"/>
              </w:rPr>
              <w:t>Cách 2:</w:t>
            </w:r>
            <w:r>
              <w:rPr>
                <w:lang w:val="vi-VN"/>
              </w:rPr>
              <w:t xml:space="preserve"> dùng quy tắc </w:t>
            </w:r>
            <m:oMath>
              <m:r>
                <w:rPr>
                  <w:rFonts w:ascii="Cambria Math" w:hAnsi="Cambria Math"/>
                  <w:lang w:val="vi-VN"/>
                </w:rPr>
                <m:t xml:space="preserve">α: </m:t>
              </m:r>
            </m:oMath>
            <w:r w:rsidR="00CB5ADF">
              <w:rPr>
                <w:lang w:val="vi-VN"/>
              </w:rPr>
              <w:t xml:space="preserve">vẽ chữ </w:t>
            </w:r>
            <m:oMath>
              <m:r>
                <w:rPr>
                  <w:rFonts w:ascii="Cambria Math" w:hAnsi="Cambria Math"/>
                  <w:lang w:val="vi-VN"/>
                </w:rPr>
                <m:t>α</m:t>
              </m:r>
            </m:oMath>
            <w:r w:rsidR="00E612D7">
              <w:rPr>
                <w:lang w:val="vi-VN"/>
              </w:rPr>
              <w:t xml:space="preserve"> giữa 2 cặp</w:t>
            </w:r>
          </w:p>
          <w:p w14:paraId="43CC391F" w14:textId="1863FB3E" w:rsidR="00CB5ADF" w:rsidRDefault="00CB5ADF" w:rsidP="00492B69">
            <w:pPr>
              <w:rPr>
                <w:lang w:val="vi-VN"/>
              </w:rPr>
            </w:pPr>
            <w:r>
              <w:rPr>
                <w:noProof/>
              </w:rPr>
              <w:drawing>
                <wp:inline distT="0" distB="0" distL="0" distR="0" wp14:anchorId="4EAA3431" wp14:editId="3549D8D4">
                  <wp:extent cx="3117850" cy="852170"/>
                  <wp:effectExtent l="0" t="0" r="6350" b="5080"/>
                  <wp:docPr id="9241795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79586"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117850" cy="852170"/>
                          </a:xfrm>
                          <a:prstGeom prst="rect">
                            <a:avLst/>
                          </a:prstGeom>
                        </pic:spPr>
                      </pic:pic>
                    </a:graphicData>
                  </a:graphic>
                </wp:inline>
              </w:drawing>
            </w:r>
          </w:p>
        </w:tc>
      </w:tr>
      <w:tr w:rsidR="0080155E" w:rsidRPr="00F96B63" w14:paraId="7BFCD082" w14:textId="77777777" w:rsidTr="00937261">
        <w:trPr>
          <w:gridBefore w:val="1"/>
          <w:gridAfter w:val="1"/>
          <w:wBefore w:w="5" w:type="pct"/>
          <w:wAfter w:w="5" w:type="pct"/>
          <w:trHeight w:val="284"/>
          <w:jc w:val="center"/>
        </w:trPr>
        <w:tc>
          <w:tcPr>
            <w:tcW w:w="4990" w:type="pct"/>
            <w:gridSpan w:val="7"/>
            <w:tcBorders>
              <w:top w:val="double" w:sz="4" w:space="0" w:color="FF00FF"/>
              <w:left w:val="double" w:sz="4" w:space="0" w:color="FF00FF"/>
              <w:bottom w:val="double" w:sz="4" w:space="0" w:color="FF00FF"/>
              <w:right w:val="double" w:sz="4" w:space="0" w:color="FF00FF"/>
            </w:tcBorders>
            <w:shd w:val="clear" w:color="auto" w:fill="FFFF99"/>
            <w:vAlign w:val="center"/>
          </w:tcPr>
          <w:p w14:paraId="0ABC13D3" w14:textId="06E35F6C" w:rsidR="00105E78" w:rsidRDefault="00586263" w:rsidP="00B62809">
            <w:pPr>
              <w:rPr>
                <w:lang w:val="vi-VN" w:eastAsia="vi-VN"/>
              </w:rPr>
            </w:pPr>
            <w:r>
              <w:rPr>
                <w:lang w:val="vi-VN" w:eastAsia="vi-VN"/>
              </w:rPr>
              <w:t xml:space="preserve">Ý nghĩa </w:t>
            </w:r>
            <w:r>
              <w:rPr>
                <w:rFonts w:ascii="Wingdings" w:eastAsia="Wingdings" w:hAnsi="Wingdings" w:cs="Wingdings"/>
                <w:lang w:val="vi-VN" w:eastAsia="vi-VN"/>
              </w:rPr>
              <w:sym w:font="Wingdings" w:char="F08D"/>
            </w:r>
            <w:r>
              <w:rPr>
                <w:lang w:val="vi-VN" w:eastAsia="vi-VN"/>
              </w:rPr>
              <w:t xml:space="preserve">: </w:t>
            </w:r>
            <w:r w:rsidR="000E4917">
              <w:rPr>
                <w:lang w:val="vi-VN" w:eastAsia="vi-VN"/>
              </w:rPr>
              <w:t xml:space="preserve">xác định chiều của phản ứng oxi hóa – khử xảy ra giữa </w:t>
            </w:r>
            <w:r w:rsidR="00105E78">
              <w:rPr>
                <w:lang w:val="vi-VN" w:eastAsia="vi-VN"/>
              </w:rPr>
              <w:t>2 cặp oxi hóa – khử của kim loại:</w:t>
            </w:r>
          </w:p>
          <w:p w14:paraId="3E52726F" w14:textId="6226EF6D" w:rsidR="0080155E" w:rsidRDefault="00AC7D61" w:rsidP="00492B69">
            <w:pPr>
              <w:jc w:val="center"/>
              <w:rPr>
                <w:lang w:val="vi-VN" w:eastAsia="vi-VN"/>
              </w:rPr>
            </w:pPr>
            <w:r>
              <w:rPr>
                <w:b/>
                <w:bCs/>
                <w:color w:val="FF00FF"/>
                <w:lang w:val="vi-VN"/>
              </w:rPr>
              <w:t>C</w:t>
            </w:r>
            <w:r w:rsidRPr="00804305">
              <w:rPr>
                <w:b/>
                <w:bCs/>
                <w:color w:val="FF00FF"/>
                <w:lang w:val="vi-VN"/>
              </w:rPr>
              <w:t>hất oxi hóa mạnh hơn</w:t>
            </w:r>
            <w:r>
              <w:rPr>
                <w:color w:val="FF00FF"/>
                <w:lang w:val="vi-VN"/>
              </w:rPr>
              <w:t xml:space="preserve"> + </w:t>
            </w:r>
            <w:r w:rsidR="004E5F7D" w:rsidRPr="00804305">
              <w:rPr>
                <w:b/>
                <w:bCs/>
                <w:color w:val="3333FF"/>
                <w:lang w:val="vi-VN"/>
              </w:rPr>
              <w:t>Chất khử mạnh hơn</w:t>
            </w:r>
            <w:r w:rsidR="004E5F7D">
              <w:rPr>
                <w:color w:val="FF00FF"/>
                <w:lang w:val="vi-VN"/>
              </w:rPr>
              <w:t xml:space="preserve">  </w:t>
            </w:r>
            <m:oMath>
              <m:r>
                <w:rPr>
                  <w:rFonts w:ascii="Cambria Math" w:hAnsi="Cambria Math"/>
                  <w:lang w:val="vi-VN"/>
                </w:rPr>
                <m:t>→</m:t>
              </m:r>
            </m:oMath>
            <w:r w:rsidR="004E5F7D">
              <w:rPr>
                <w:lang w:val="vi-VN"/>
              </w:rPr>
              <w:t xml:space="preserve"> </w:t>
            </w:r>
            <w:r w:rsidR="00937261" w:rsidRPr="00804305">
              <w:rPr>
                <w:color w:val="FF00FF"/>
                <w:lang w:val="vi-VN"/>
              </w:rPr>
              <w:t>chất oxi hóa yếu hơn</w:t>
            </w:r>
            <w:r w:rsidR="00937261" w:rsidRPr="00804305">
              <w:rPr>
                <w:color w:val="3333FF"/>
                <w:lang w:val="vi-VN"/>
              </w:rPr>
              <w:t xml:space="preserve"> </w:t>
            </w:r>
            <w:r w:rsidR="00937261">
              <w:rPr>
                <w:lang w:val="vi-VN"/>
              </w:rPr>
              <w:t xml:space="preserve">+ </w:t>
            </w:r>
            <w:r w:rsidR="004E5F7D" w:rsidRPr="00804305">
              <w:rPr>
                <w:color w:val="3333FF"/>
                <w:lang w:val="vi-VN"/>
              </w:rPr>
              <w:t>chất khử yếu hơn</w:t>
            </w:r>
            <w:r w:rsidR="004E5F7D">
              <w:rPr>
                <w:lang w:val="vi-VN"/>
              </w:rPr>
              <w:t xml:space="preserve"> </w:t>
            </w:r>
          </w:p>
        </w:tc>
      </w:tr>
      <w:tr w:rsidR="00DE034A" w:rsidRPr="00F96B63" w14:paraId="769D33BE" w14:textId="77777777" w:rsidTr="003604D1">
        <w:trPr>
          <w:gridAfter w:val="2"/>
          <w:wAfter w:w="9" w:type="pct"/>
          <w:trHeight w:val="284"/>
          <w:jc w:val="center"/>
        </w:trPr>
        <w:tc>
          <w:tcPr>
            <w:tcW w:w="4991" w:type="pct"/>
            <w:gridSpan w:val="7"/>
            <w:tcBorders>
              <w:top w:val="double" w:sz="4" w:space="0" w:color="FF00FF"/>
              <w:bottom w:val="dotted" w:sz="4" w:space="0" w:color="auto"/>
            </w:tcBorders>
            <w:shd w:val="clear" w:color="auto" w:fill="CCFFFF"/>
            <w:vAlign w:val="center"/>
          </w:tcPr>
          <w:p w14:paraId="2CD8074F" w14:textId="31CA5DE2" w:rsidR="00DE034A" w:rsidRDefault="001A5FDA" w:rsidP="00492B69">
            <w:pPr>
              <w:rPr>
                <w:lang w:val="vi-VN" w:eastAsia="vi-VN"/>
              </w:rPr>
            </w:pPr>
            <w:r>
              <w:rPr>
                <w:lang w:val="vi-VN"/>
              </w:rPr>
              <w:t>(c)</w:t>
            </w:r>
            <w:r w:rsidR="00DE034A">
              <w:rPr>
                <w:lang w:val="vi-VN"/>
              </w:rPr>
              <w:tab/>
            </w:r>
            <w:r w:rsidR="00AF6DB5">
              <w:rPr>
                <w:lang w:val="vi-VN"/>
              </w:rPr>
              <w:t xml:space="preserve">Xác định </w:t>
            </w:r>
            <w:r w:rsidR="00D85E8A">
              <w:rPr>
                <w:lang w:val="vi-VN"/>
              </w:rPr>
              <w:t xml:space="preserve">anode, </w:t>
            </w:r>
            <w:r w:rsidR="00CE41D1">
              <w:rPr>
                <w:lang w:val="vi-VN"/>
              </w:rPr>
              <w:t xml:space="preserve">cathode </w:t>
            </w:r>
            <w:r w:rsidR="00D85E8A">
              <w:rPr>
                <w:lang w:val="vi-VN"/>
              </w:rPr>
              <w:t>và t</w:t>
            </w:r>
            <w:r w:rsidR="00F3422B">
              <w:rPr>
                <w:lang w:val="vi-VN"/>
              </w:rPr>
              <w:t xml:space="preserve">ính sức điện động chuẩn của các pin </w:t>
            </w:r>
            <w:r w:rsidR="006768F3">
              <w:rPr>
                <w:lang w:val="vi-VN"/>
              </w:rPr>
              <w:t>Galvani</w:t>
            </w:r>
            <w:r w:rsidR="00F3422B">
              <w:rPr>
                <w:lang w:val="vi-VN"/>
              </w:rPr>
              <w:t xml:space="preserve"> </w:t>
            </w:r>
            <w:r w:rsidR="00F5527F">
              <w:rPr>
                <w:lang w:val="vi-VN"/>
              </w:rPr>
              <w:t>Fe – Cu</w:t>
            </w:r>
          </w:p>
        </w:tc>
      </w:tr>
      <w:tr w:rsidR="00DE034A" w:rsidRPr="00F96B63" w14:paraId="0CABD4AC" w14:textId="77777777" w:rsidTr="0080155E">
        <w:trPr>
          <w:gridAfter w:val="2"/>
          <w:wAfter w:w="9" w:type="pct"/>
          <w:trHeight w:val="284"/>
          <w:jc w:val="center"/>
        </w:trPr>
        <w:tc>
          <w:tcPr>
            <w:tcW w:w="4991" w:type="pct"/>
            <w:gridSpan w:val="7"/>
            <w:tcBorders>
              <w:top w:val="dotted" w:sz="4" w:space="0" w:color="auto"/>
              <w:bottom w:val="dotted" w:sz="4" w:space="0" w:color="auto"/>
            </w:tcBorders>
            <w:shd w:val="clear" w:color="auto" w:fill="auto"/>
            <w:vAlign w:val="center"/>
          </w:tcPr>
          <w:p w14:paraId="29A1E3EA" w14:textId="00790DB2" w:rsidR="00846483" w:rsidRDefault="00DE034A" w:rsidP="00492B69">
            <w:pPr>
              <w:rPr>
                <w:noProof/>
                <w:lang w:val="vi-VN"/>
              </w:rPr>
            </w:pPr>
            <w:r>
              <w:rPr>
                <w:noProof/>
                <w:lang w:val="vi-VN"/>
              </w:rPr>
              <w:tab/>
            </w:r>
            <w:r w:rsidR="00A2569C">
              <w:rPr>
                <w:noProof/>
                <w:lang w:val="vi-VN"/>
              </w:rPr>
              <w:t xml:space="preserve">– </w:t>
            </w:r>
            <w:r w:rsidR="00951EEB">
              <w:rPr>
                <w:noProof/>
                <w:lang w:val="vi-VN"/>
              </w:rPr>
              <w:t xml:space="preserve">Anode </w:t>
            </w:r>
            <w:r w:rsidR="00846483">
              <w:rPr>
                <w:noProof/>
                <w:lang w:val="vi-VN"/>
              </w:rPr>
              <w:t xml:space="preserve">là </w:t>
            </w:r>
            <w:r w:rsidR="00951EEB">
              <w:rPr>
                <w:noProof/>
                <w:lang w:val="vi-VN"/>
              </w:rPr>
              <w:t xml:space="preserve">Fe </w:t>
            </w:r>
            <w:r w:rsidR="00ED557A">
              <w:rPr>
                <w:noProof/>
                <w:lang w:val="vi-VN"/>
              </w:rPr>
              <w:t xml:space="preserve">(–) </w:t>
            </w:r>
            <w:r w:rsidR="00951EEB">
              <w:rPr>
                <w:noProof/>
                <w:lang w:val="vi-VN"/>
              </w:rPr>
              <w:t>(</w:t>
            </w:r>
            <w:r w:rsidR="00ED557A">
              <w:rPr>
                <w:noProof/>
                <w:lang w:val="vi-VN"/>
              </w:rPr>
              <w:t xml:space="preserve">vì </w:t>
            </w:r>
            <w:r w:rsidR="00846483">
              <w:rPr>
                <w:noProof/>
                <w:lang w:val="vi-VN"/>
              </w:rPr>
              <w:t>tính khử Fe &gt; Cu); cathode là Cu</w:t>
            </w:r>
            <w:r w:rsidR="00ED557A">
              <w:rPr>
                <w:noProof/>
                <w:lang w:val="vi-VN"/>
              </w:rPr>
              <w:t xml:space="preserve"> (+)</w:t>
            </w:r>
          </w:p>
          <w:p w14:paraId="72283CA7" w14:textId="391D5729" w:rsidR="00DE034A" w:rsidRPr="00124431" w:rsidRDefault="00A2569C" w:rsidP="00492B69">
            <w:pPr>
              <w:rPr>
                <w:noProof/>
                <w:lang w:val="vi-VN"/>
              </w:rPr>
            </w:pPr>
            <w:r>
              <w:rPr>
                <w:noProof/>
                <w:lang w:val="vi-VN"/>
              </w:rPr>
              <w:tab/>
              <w:t xml:space="preserve">– </w:t>
            </w:r>
            <w:r w:rsidR="00DE034A">
              <w:rPr>
                <w:noProof/>
                <w:lang w:val="vi-VN"/>
              </w:rPr>
              <w:t xml:space="preserve">Ta có: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DE034A">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DE034A">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DE034A">
              <w:rPr>
                <w:noProof/>
                <w:lang w:val="vi-VN"/>
              </w:rPr>
              <w:t xml:space="preserve"> =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 Cu</m:t>
                  </m:r>
                </m:sub>
                <m:sup>
                  <m:r>
                    <m:rPr>
                      <m:sty m:val="p"/>
                    </m:rPr>
                    <w:rPr>
                      <w:rFonts w:ascii="Cambria Math" w:hAnsi="Cambria Math"/>
                      <w:lang w:val="vi-VN" w:eastAsia="vi-VN"/>
                    </w:rPr>
                    <m:t>o</m:t>
                  </m:r>
                </m:sup>
              </m:sSubSup>
            </m:oMath>
            <w:r w:rsidR="00DE034A">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sSup>
                    <m:sSupPr>
                      <m:ctrlPr>
                        <w:rPr>
                          <w:rFonts w:ascii="Cambria Math" w:hAnsi="Cambria Math"/>
                          <w:iCs/>
                          <w:lang w:val="vi-VN" w:eastAsia="vi-VN"/>
                        </w:rPr>
                      </m:ctrlPr>
                    </m:sSupPr>
                    <m:e>
                      <m:r>
                        <m:rPr>
                          <m:sty m:val="p"/>
                        </m:rPr>
                        <w:rPr>
                          <w:rFonts w:ascii="Cambria Math" w:hAnsi="Cambria Math"/>
                          <w:lang w:val="vi-VN" w:eastAsia="vi-VN"/>
                        </w:rPr>
                        <m:t>Fe</m:t>
                      </m:r>
                    </m:e>
                    <m:sup>
                      <m:r>
                        <m:rPr>
                          <m:sty m:val="p"/>
                        </m:rPr>
                        <w:rPr>
                          <w:rFonts w:ascii="Cambria Math" w:hAnsi="Cambria Math"/>
                          <w:lang w:val="vi-VN" w:eastAsia="vi-VN"/>
                        </w:rPr>
                        <m:t>2+</m:t>
                      </m:r>
                    </m:sup>
                  </m:sSup>
                  <m:r>
                    <m:rPr>
                      <m:sty m:val="p"/>
                    </m:rPr>
                    <w:rPr>
                      <w:rFonts w:ascii="Cambria Math" w:hAnsi="Cambria Math"/>
                      <w:lang w:val="vi-VN" w:eastAsia="vi-VN"/>
                    </w:rPr>
                    <m:t>/ Fe</m:t>
                  </m:r>
                </m:sub>
                <m:sup>
                  <m:r>
                    <m:rPr>
                      <m:sty m:val="p"/>
                    </m:rPr>
                    <w:rPr>
                      <w:rFonts w:ascii="Cambria Math" w:hAnsi="Cambria Math"/>
                      <w:lang w:val="vi-VN" w:eastAsia="vi-VN"/>
                    </w:rPr>
                    <m:t>o</m:t>
                  </m:r>
                </m:sup>
              </m:sSubSup>
            </m:oMath>
            <w:r w:rsidR="00DE034A">
              <w:rPr>
                <w:noProof/>
                <w:lang w:val="vi-VN" w:eastAsia="vi-VN"/>
              </w:rPr>
              <w:t xml:space="preserve">   = 0,</w:t>
            </w:r>
            <w:r w:rsidR="00A57ACE">
              <w:rPr>
                <w:noProof/>
                <w:lang w:val="vi-VN" w:eastAsia="vi-VN"/>
              </w:rPr>
              <w:t>34</w:t>
            </w:r>
            <w:r w:rsidR="00DE034A">
              <w:rPr>
                <w:noProof/>
                <w:lang w:val="vi-VN" w:eastAsia="vi-VN"/>
              </w:rPr>
              <w:t xml:space="preserve">  – </w:t>
            </w:r>
            <w:r w:rsidR="00235689">
              <w:rPr>
                <w:noProof/>
                <w:lang w:val="vi-VN" w:eastAsia="vi-VN"/>
              </w:rPr>
              <w:t>(–</w:t>
            </w:r>
            <w:r w:rsidR="00E0495A">
              <w:rPr>
                <w:noProof/>
                <w:lang w:val="vi-VN" w:eastAsia="vi-VN"/>
              </w:rPr>
              <w:t>0</w:t>
            </w:r>
            <w:r w:rsidR="00DE034A">
              <w:rPr>
                <w:noProof/>
                <w:lang w:val="vi-VN" w:eastAsia="vi-VN"/>
              </w:rPr>
              <w:t>,</w:t>
            </w:r>
            <w:r w:rsidR="00E0495A">
              <w:rPr>
                <w:noProof/>
                <w:lang w:val="vi-VN" w:eastAsia="vi-VN"/>
              </w:rPr>
              <w:t>44</w:t>
            </w:r>
            <w:r w:rsidR="00D13814">
              <w:rPr>
                <w:noProof/>
                <w:lang w:val="vi-VN" w:eastAsia="vi-VN"/>
              </w:rPr>
              <w:t xml:space="preserve">) = </w:t>
            </w:r>
            <w:r w:rsidR="00E0495A">
              <w:rPr>
                <w:noProof/>
                <w:lang w:val="vi-VN" w:eastAsia="vi-VN"/>
              </w:rPr>
              <w:t>0,78</w:t>
            </w:r>
            <w:r w:rsidR="00770E0A">
              <w:rPr>
                <w:noProof/>
                <w:lang w:val="vi-VN" w:eastAsia="vi-VN"/>
              </w:rPr>
              <w:t xml:space="preserve"> V</w:t>
            </w:r>
          </w:p>
        </w:tc>
      </w:tr>
      <w:tr w:rsidR="007C5424" w:rsidRPr="00F96B63" w14:paraId="32992CA2" w14:textId="77777777" w:rsidTr="007C5424">
        <w:trPr>
          <w:gridBefore w:val="1"/>
          <w:gridAfter w:val="2"/>
          <w:wBefore w:w="5" w:type="pct"/>
          <w:wAfter w:w="9" w:type="pct"/>
          <w:trHeight w:val="284"/>
          <w:jc w:val="center"/>
        </w:trPr>
        <w:tc>
          <w:tcPr>
            <w:tcW w:w="4986" w:type="pct"/>
            <w:gridSpan w:val="6"/>
            <w:tcBorders>
              <w:top w:val="double" w:sz="4" w:space="0" w:color="FF00FF"/>
              <w:left w:val="double" w:sz="4" w:space="0" w:color="FF00FF"/>
              <w:bottom w:val="double" w:sz="4" w:space="0" w:color="FF00FF"/>
              <w:right w:val="double" w:sz="4" w:space="0" w:color="FF00FF"/>
            </w:tcBorders>
            <w:shd w:val="clear" w:color="auto" w:fill="FFFF99"/>
            <w:vAlign w:val="center"/>
          </w:tcPr>
          <w:p w14:paraId="152B20E2" w14:textId="7A7B5C19" w:rsidR="007C5424" w:rsidRDefault="007C5424" w:rsidP="00492B69">
            <w:pPr>
              <w:rPr>
                <w:lang w:val="vi-VN"/>
              </w:rPr>
            </w:pPr>
            <w:r>
              <w:rPr>
                <w:lang w:val="vi-VN" w:eastAsia="vi-VN"/>
              </w:rPr>
              <w:t xml:space="preserve">Ý nghĩa </w:t>
            </w:r>
            <w:r w:rsidR="00BC79D3">
              <w:rPr>
                <w:rFonts w:ascii="Wingdings" w:eastAsia="Wingdings" w:hAnsi="Wingdings" w:cs="Wingdings"/>
                <w:lang w:val="vi-VN" w:eastAsia="vi-VN"/>
              </w:rPr>
              <w:sym w:font="Wingdings" w:char="F08E"/>
            </w:r>
            <w:r>
              <w:rPr>
                <w:lang w:val="vi-VN" w:eastAsia="vi-VN"/>
              </w:rPr>
              <w:t xml:space="preserve">: tính được sức điện động chuẩn của pin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Pr>
                <w:noProof/>
                <w:lang w:val="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p>
        </w:tc>
      </w:tr>
    </w:tbl>
    <w:tbl>
      <w:tblPr>
        <w:tblOverlap w:val="never"/>
        <w:tblW w:w="5000" w:type="pct"/>
        <w:tblCellMar>
          <w:left w:w="10" w:type="dxa"/>
          <w:right w:w="10" w:type="dxa"/>
        </w:tblCellMar>
        <w:tblLook w:val="0000" w:firstRow="0" w:lastRow="0" w:firstColumn="0" w:lastColumn="0" w:noHBand="0" w:noVBand="0"/>
      </w:tblPr>
      <w:tblGrid>
        <w:gridCol w:w="2015"/>
        <w:gridCol w:w="1401"/>
        <w:gridCol w:w="2020"/>
        <w:gridCol w:w="1392"/>
        <w:gridCol w:w="2020"/>
        <w:gridCol w:w="1405"/>
      </w:tblGrid>
      <w:tr w:rsidR="00DE034A" w:rsidRPr="00FC1FFB" w14:paraId="5909BF83" w14:textId="77777777" w:rsidTr="00492B69">
        <w:trPr>
          <w:trHeight w:hRule="exact" w:val="398"/>
        </w:trPr>
        <w:tc>
          <w:tcPr>
            <w:tcW w:w="983" w:type="pct"/>
            <w:tcBorders>
              <w:top w:val="single" w:sz="4" w:space="0" w:color="auto"/>
              <w:left w:val="single" w:sz="4" w:space="0" w:color="auto"/>
            </w:tcBorders>
            <w:shd w:val="clear" w:color="auto" w:fill="FFFF99"/>
            <w:vAlign w:val="bottom"/>
          </w:tcPr>
          <w:p w14:paraId="395214F9" w14:textId="77777777" w:rsidR="00DE034A" w:rsidRPr="00FC1FFB" w:rsidRDefault="00DE034A" w:rsidP="00492B69">
            <w:pPr>
              <w:rPr>
                <w:noProof/>
              </w:rPr>
            </w:pPr>
            <w:r w:rsidRPr="00FC1FFB">
              <w:rPr>
                <w:b/>
                <w:bCs/>
                <w:noProof/>
              </w:rPr>
              <w:t>Cặp oxi hoá</w:t>
            </w:r>
            <w:r>
              <w:rPr>
                <w:b/>
                <w:bCs/>
                <w:noProof/>
              </w:rPr>
              <w:t xml:space="preserve">– </w:t>
            </w:r>
            <w:r w:rsidRPr="00FC1FFB">
              <w:rPr>
                <w:b/>
                <w:bCs/>
                <w:noProof/>
              </w:rPr>
              <w:t>khử</w:t>
            </w:r>
          </w:p>
        </w:tc>
        <w:tc>
          <w:tcPr>
            <w:tcW w:w="683" w:type="pct"/>
            <w:tcBorders>
              <w:top w:val="single" w:sz="4" w:space="0" w:color="auto"/>
              <w:left w:val="single" w:sz="4" w:space="0" w:color="auto"/>
            </w:tcBorders>
            <w:shd w:val="clear" w:color="auto" w:fill="FFFF99"/>
            <w:vAlign w:val="bottom"/>
          </w:tcPr>
          <w:p w14:paraId="1CFB714C" w14:textId="77777777" w:rsidR="00DE034A" w:rsidRPr="00FC1FFB" w:rsidRDefault="00DE034A" w:rsidP="00492B69">
            <w:pPr>
              <w:jc w:val="center"/>
              <w:rPr>
                <w:noProof/>
                <w:lang w:val="vi-VN"/>
              </w:rPr>
            </w:pPr>
            <w:r w:rsidRPr="00FC1FFB">
              <w:rPr>
                <w:b/>
                <w:bCs/>
                <w:noProof/>
              </w:rPr>
              <w:t>E°</w:t>
            </w:r>
            <w:r>
              <w:rPr>
                <w:b/>
                <w:bCs/>
                <w:noProof/>
                <w:lang w:val="vi-VN"/>
              </w:rPr>
              <w:t xml:space="preserve"> </w:t>
            </w:r>
            <w:r w:rsidRPr="00A7149C">
              <w:rPr>
                <w:noProof/>
                <w:lang w:val="vi-VN"/>
              </w:rPr>
              <w:t>(V)</w:t>
            </w:r>
          </w:p>
        </w:tc>
        <w:tc>
          <w:tcPr>
            <w:tcW w:w="985" w:type="pct"/>
            <w:tcBorders>
              <w:top w:val="single" w:sz="4" w:space="0" w:color="auto"/>
              <w:left w:val="single" w:sz="4" w:space="0" w:color="auto"/>
            </w:tcBorders>
            <w:shd w:val="clear" w:color="auto" w:fill="E6976A"/>
            <w:vAlign w:val="bottom"/>
          </w:tcPr>
          <w:p w14:paraId="7536261B" w14:textId="77777777" w:rsidR="00DE034A" w:rsidRPr="00FC1FFB" w:rsidRDefault="00DE034A" w:rsidP="00492B69">
            <w:pPr>
              <w:rPr>
                <w:noProof/>
              </w:rPr>
            </w:pPr>
            <w:r w:rsidRPr="00FC1FFB">
              <w:rPr>
                <w:b/>
                <w:bCs/>
                <w:noProof/>
              </w:rPr>
              <w:t>Cặp oxi hoá</w:t>
            </w:r>
            <w:r>
              <w:rPr>
                <w:b/>
                <w:bCs/>
                <w:noProof/>
              </w:rPr>
              <w:t xml:space="preserve">– </w:t>
            </w:r>
            <w:r w:rsidRPr="00FC1FFB">
              <w:rPr>
                <w:b/>
                <w:bCs/>
                <w:noProof/>
              </w:rPr>
              <w:t>khử</w:t>
            </w:r>
          </w:p>
        </w:tc>
        <w:tc>
          <w:tcPr>
            <w:tcW w:w="679" w:type="pct"/>
            <w:tcBorders>
              <w:top w:val="single" w:sz="4" w:space="0" w:color="auto"/>
              <w:left w:val="single" w:sz="4" w:space="0" w:color="auto"/>
            </w:tcBorders>
            <w:shd w:val="clear" w:color="auto" w:fill="E6976A"/>
            <w:vAlign w:val="bottom"/>
          </w:tcPr>
          <w:p w14:paraId="3960CE2C" w14:textId="77777777" w:rsidR="00DE034A" w:rsidRPr="00FC1FFB" w:rsidRDefault="00DE034A" w:rsidP="00492B69">
            <w:pPr>
              <w:jc w:val="center"/>
              <w:rPr>
                <w:lang w:val="vi-VN"/>
              </w:rPr>
            </w:pPr>
            <w:r>
              <w:rPr>
                <w:b/>
                <w:bCs/>
                <w:noProof/>
              </w:rPr>
              <w:t>E</w:t>
            </w:r>
            <w:r w:rsidRPr="002B3D8E">
              <w:rPr>
                <w:b/>
                <w:bCs/>
                <w:noProof/>
                <w:vertAlign w:val="superscript"/>
              </w:rPr>
              <w:t>o</w:t>
            </w:r>
            <w:r>
              <w:rPr>
                <w:b/>
                <w:bCs/>
                <w:noProof/>
                <w:vertAlign w:val="superscript"/>
                <w:lang w:val="vi-VN"/>
              </w:rPr>
              <w:t xml:space="preserve"> </w:t>
            </w:r>
            <w:r>
              <w:rPr>
                <w:lang w:val="vi-VN"/>
              </w:rPr>
              <w:t>(V)</w:t>
            </w:r>
          </w:p>
        </w:tc>
        <w:tc>
          <w:tcPr>
            <w:tcW w:w="985" w:type="pct"/>
            <w:tcBorders>
              <w:top w:val="single" w:sz="4" w:space="0" w:color="auto"/>
              <w:left w:val="single" w:sz="4" w:space="0" w:color="auto"/>
            </w:tcBorders>
            <w:shd w:val="clear" w:color="auto" w:fill="F58445"/>
            <w:vAlign w:val="bottom"/>
          </w:tcPr>
          <w:p w14:paraId="51D24B45" w14:textId="77777777" w:rsidR="00DE034A" w:rsidRPr="00FC1FFB" w:rsidRDefault="00DE034A" w:rsidP="00492B69">
            <w:pPr>
              <w:rPr>
                <w:noProof/>
              </w:rPr>
            </w:pPr>
            <w:r w:rsidRPr="00FC1FFB">
              <w:rPr>
                <w:b/>
                <w:bCs/>
                <w:noProof/>
              </w:rPr>
              <w:t xml:space="preserve">Cặp oxi hoá </w:t>
            </w:r>
            <w:r>
              <w:rPr>
                <w:b/>
                <w:bCs/>
                <w:noProof/>
              </w:rPr>
              <w:t xml:space="preserve">– </w:t>
            </w:r>
            <w:r w:rsidRPr="00FC1FFB">
              <w:rPr>
                <w:b/>
                <w:bCs/>
                <w:noProof/>
              </w:rPr>
              <w:t xml:space="preserve"> khử</w:t>
            </w:r>
          </w:p>
        </w:tc>
        <w:tc>
          <w:tcPr>
            <w:tcW w:w="685" w:type="pct"/>
            <w:tcBorders>
              <w:top w:val="single" w:sz="4" w:space="0" w:color="auto"/>
              <w:left w:val="single" w:sz="4" w:space="0" w:color="auto"/>
              <w:right w:val="single" w:sz="4" w:space="0" w:color="auto"/>
            </w:tcBorders>
            <w:shd w:val="clear" w:color="auto" w:fill="F58445"/>
            <w:vAlign w:val="bottom"/>
          </w:tcPr>
          <w:p w14:paraId="0B9E7561" w14:textId="77777777" w:rsidR="00DE034A" w:rsidRPr="00FC1FFB" w:rsidRDefault="00DE034A" w:rsidP="00492B69">
            <w:pPr>
              <w:jc w:val="center"/>
              <w:rPr>
                <w:lang w:val="vi-VN"/>
              </w:rPr>
            </w:pPr>
            <w:r w:rsidRPr="00FC1FFB">
              <w:rPr>
                <w:b/>
                <w:bCs/>
                <w:noProof/>
              </w:rPr>
              <w:t>E</w:t>
            </w:r>
            <w:r w:rsidRPr="00FC1FFB">
              <w:rPr>
                <w:b/>
                <w:bCs/>
                <w:noProof/>
                <w:vertAlign w:val="superscript"/>
              </w:rPr>
              <w:t>o</w:t>
            </w:r>
            <w:r>
              <w:rPr>
                <w:b/>
                <w:bCs/>
                <w:noProof/>
                <w:vertAlign w:val="superscript"/>
                <w:lang w:val="vi-VN"/>
              </w:rPr>
              <w:t xml:space="preserve"> </w:t>
            </w:r>
            <w:r>
              <w:rPr>
                <w:lang w:val="vi-VN"/>
              </w:rPr>
              <w:t>(V)</w:t>
            </w:r>
          </w:p>
        </w:tc>
      </w:tr>
      <w:tr w:rsidR="00DE034A" w:rsidRPr="00FC1FFB" w14:paraId="4B86D676" w14:textId="77777777" w:rsidTr="00492B69">
        <w:trPr>
          <w:trHeight w:hRule="exact" w:val="398"/>
        </w:trPr>
        <w:tc>
          <w:tcPr>
            <w:tcW w:w="983" w:type="pct"/>
            <w:tcBorders>
              <w:top w:val="single" w:sz="4" w:space="0" w:color="auto"/>
              <w:left w:val="single" w:sz="4" w:space="0" w:color="auto"/>
            </w:tcBorders>
            <w:shd w:val="clear" w:color="auto" w:fill="auto"/>
            <w:vAlign w:val="bottom"/>
          </w:tcPr>
          <w:p w14:paraId="6604E40C" w14:textId="77777777" w:rsidR="00DE034A" w:rsidRPr="00FC1FFB" w:rsidRDefault="00DE034A" w:rsidP="00492B69">
            <w:pPr>
              <w:rPr>
                <w:noProof/>
              </w:rPr>
            </w:pPr>
            <w:r w:rsidRPr="00FC1FFB">
              <w:rPr>
                <w:noProof/>
              </w:rPr>
              <w:t>Li</w:t>
            </w:r>
            <w:r w:rsidRPr="00FC1FFB">
              <w:rPr>
                <w:noProof/>
                <w:vertAlign w:val="superscript"/>
              </w:rPr>
              <w:t>+</w:t>
            </w:r>
            <w:r w:rsidRPr="00FC1FFB">
              <w:rPr>
                <w:noProof/>
              </w:rPr>
              <w:t>/ Li</w:t>
            </w:r>
          </w:p>
        </w:tc>
        <w:tc>
          <w:tcPr>
            <w:tcW w:w="683" w:type="pct"/>
            <w:tcBorders>
              <w:top w:val="single" w:sz="4" w:space="0" w:color="auto"/>
              <w:left w:val="single" w:sz="4" w:space="0" w:color="auto"/>
            </w:tcBorders>
            <w:shd w:val="clear" w:color="auto" w:fill="auto"/>
            <w:vAlign w:val="bottom"/>
          </w:tcPr>
          <w:p w14:paraId="64AD89EE" w14:textId="77777777" w:rsidR="00DE034A" w:rsidRPr="00FC1FFB" w:rsidRDefault="00DE034A" w:rsidP="00492B69">
            <w:pPr>
              <w:jc w:val="center"/>
              <w:rPr>
                <w:noProof/>
              </w:rPr>
            </w:pPr>
            <w:r>
              <w:rPr>
                <w:noProof/>
                <w:lang w:val="vi-VN"/>
              </w:rPr>
              <w:t xml:space="preserve">– </w:t>
            </w:r>
            <w:r w:rsidRPr="00FC1FFB">
              <w:rPr>
                <w:noProof/>
              </w:rPr>
              <w:t>3,05</w:t>
            </w:r>
          </w:p>
        </w:tc>
        <w:tc>
          <w:tcPr>
            <w:tcW w:w="985" w:type="pct"/>
            <w:tcBorders>
              <w:top w:val="single" w:sz="4" w:space="0" w:color="auto"/>
              <w:left w:val="single" w:sz="4" w:space="0" w:color="auto"/>
            </w:tcBorders>
            <w:shd w:val="clear" w:color="auto" w:fill="auto"/>
            <w:vAlign w:val="bottom"/>
          </w:tcPr>
          <w:p w14:paraId="70916D0A" w14:textId="77777777" w:rsidR="00DE034A" w:rsidRPr="00FC1FFB" w:rsidRDefault="00DE034A" w:rsidP="00492B69">
            <w:pPr>
              <w:rPr>
                <w:noProof/>
              </w:rPr>
            </w:pPr>
            <w:r w:rsidRPr="00FC1FFB">
              <w:rPr>
                <w:noProof/>
              </w:rPr>
              <w:t>Zn</w:t>
            </w:r>
            <w:r w:rsidRPr="00FC1FFB">
              <w:rPr>
                <w:noProof/>
                <w:vertAlign w:val="superscript"/>
              </w:rPr>
              <w:t>2+</w:t>
            </w:r>
            <w:r w:rsidRPr="00FC1FFB">
              <w:rPr>
                <w:noProof/>
              </w:rPr>
              <w:t>/Zn</w:t>
            </w:r>
          </w:p>
        </w:tc>
        <w:tc>
          <w:tcPr>
            <w:tcW w:w="679" w:type="pct"/>
            <w:tcBorders>
              <w:top w:val="single" w:sz="4" w:space="0" w:color="auto"/>
              <w:left w:val="single" w:sz="4" w:space="0" w:color="auto"/>
            </w:tcBorders>
            <w:shd w:val="clear" w:color="auto" w:fill="auto"/>
            <w:vAlign w:val="bottom"/>
          </w:tcPr>
          <w:p w14:paraId="161102F5" w14:textId="77777777" w:rsidR="00DE034A" w:rsidRPr="00FC1FFB" w:rsidRDefault="00DE034A" w:rsidP="00492B69">
            <w:pPr>
              <w:jc w:val="center"/>
              <w:rPr>
                <w:noProof/>
              </w:rPr>
            </w:pPr>
            <w:r>
              <w:rPr>
                <w:noProof/>
              </w:rPr>
              <w:t>–</w:t>
            </w:r>
            <w:r w:rsidRPr="00FC1FFB">
              <w:rPr>
                <w:noProof/>
              </w:rPr>
              <w:t>0,76</w:t>
            </w:r>
          </w:p>
        </w:tc>
        <w:tc>
          <w:tcPr>
            <w:tcW w:w="985" w:type="pct"/>
            <w:tcBorders>
              <w:top w:val="single" w:sz="4" w:space="0" w:color="auto"/>
              <w:left w:val="single" w:sz="4" w:space="0" w:color="auto"/>
            </w:tcBorders>
            <w:shd w:val="clear" w:color="auto" w:fill="auto"/>
            <w:vAlign w:val="bottom"/>
          </w:tcPr>
          <w:p w14:paraId="25AB4141" w14:textId="77777777" w:rsidR="00DE034A" w:rsidRPr="00FC1FFB" w:rsidRDefault="00DE034A" w:rsidP="00492B69">
            <w:pPr>
              <w:rPr>
                <w:noProof/>
              </w:rPr>
            </w:pPr>
            <w:r w:rsidRPr="00FC1FFB">
              <w:rPr>
                <w:noProof/>
              </w:rPr>
              <w:t>Fe</w:t>
            </w:r>
            <w:r w:rsidRPr="00FC1FFB">
              <w:rPr>
                <w:noProof/>
                <w:vertAlign w:val="superscript"/>
              </w:rPr>
              <w:t>3+</w:t>
            </w:r>
            <w:r w:rsidRPr="00FC1FFB">
              <w:rPr>
                <w:noProof/>
              </w:rPr>
              <w:t>/Fe</w:t>
            </w:r>
          </w:p>
        </w:tc>
        <w:tc>
          <w:tcPr>
            <w:tcW w:w="685" w:type="pct"/>
            <w:tcBorders>
              <w:top w:val="single" w:sz="4" w:space="0" w:color="auto"/>
              <w:left w:val="single" w:sz="4" w:space="0" w:color="auto"/>
              <w:right w:val="single" w:sz="4" w:space="0" w:color="auto"/>
            </w:tcBorders>
            <w:shd w:val="clear" w:color="auto" w:fill="auto"/>
            <w:vAlign w:val="bottom"/>
          </w:tcPr>
          <w:p w14:paraId="35F322B2" w14:textId="77777777" w:rsidR="00DE034A" w:rsidRPr="00FC1FFB" w:rsidRDefault="00DE034A" w:rsidP="00492B69">
            <w:pPr>
              <w:jc w:val="center"/>
              <w:rPr>
                <w:noProof/>
              </w:rPr>
            </w:pPr>
            <w:r>
              <w:rPr>
                <w:noProof/>
              </w:rPr>
              <w:t xml:space="preserve">– </w:t>
            </w:r>
            <w:r w:rsidRPr="00FC1FFB">
              <w:rPr>
                <w:noProof/>
              </w:rPr>
              <w:t>0,04</w:t>
            </w:r>
          </w:p>
        </w:tc>
      </w:tr>
      <w:tr w:rsidR="00DE034A" w:rsidRPr="00FC1FFB" w14:paraId="7B3DDE68" w14:textId="77777777" w:rsidTr="00492B69">
        <w:trPr>
          <w:trHeight w:hRule="exact" w:val="394"/>
        </w:trPr>
        <w:tc>
          <w:tcPr>
            <w:tcW w:w="983" w:type="pct"/>
            <w:tcBorders>
              <w:top w:val="single" w:sz="4" w:space="0" w:color="auto"/>
              <w:left w:val="single" w:sz="4" w:space="0" w:color="auto"/>
            </w:tcBorders>
            <w:shd w:val="clear" w:color="auto" w:fill="auto"/>
            <w:vAlign w:val="bottom"/>
          </w:tcPr>
          <w:p w14:paraId="0EDE57DE" w14:textId="77777777" w:rsidR="00DE034A" w:rsidRPr="00FC1FFB" w:rsidRDefault="00DE034A" w:rsidP="00492B69">
            <w:pPr>
              <w:rPr>
                <w:noProof/>
              </w:rPr>
            </w:pPr>
            <w:r w:rsidRPr="00FC1FFB">
              <w:rPr>
                <w:noProof/>
              </w:rPr>
              <w:t>K</w:t>
            </w:r>
            <w:r w:rsidRPr="00FC1FFB">
              <w:rPr>
                <w:noProof/>
                <w:vertAlign w:val="superscript"/>
              </w:rPr>
              <w:t>+</w:t>
            </w:r>
            <w:r w:rsidRPr="00FC1FFB">
              <w:rPr>
                <w:noProof/>
              </w:rPr>
              <w:t>/ K</w:t>
            </w:r>
          </w:p>
        </w:tc>
        <w:tc>
          <w:tcPr>
            <w:tcW w:w="683" w:type="pct"/>
            <w:tcBorders>
              <w:top w:val="single" w:sz="4" w:space="0" w:color="auto"/>
              <w:left w:val="single" w:sz="4" w:space="0" w:color="auto"/>
            </w:tcBorders>
            <w:shd w:val="clear" w:color="auto" w:fill="auto"/>
            <w:vAlign w:val="bottom"/>
          </w:tcPr>
          <w:p w14:paraId="02DDA1D0" w14:textId="77777777" w:rsidR="00DE034A" w:rsidRPr="00FC1FFB" w:rsidRDefault="00DE034A" w:rsidP="00492B69">
            <w:pPr>
              <w:jc w:val="center"/>
              <w:rPr>
                <w:noProof/>
              </w:rPr>
            </w:pPr>
            <w:r>
              <w:rPr>
                <w:noProof/>
                <w:lang w:val="vi-VN"/>
              </w:rPr>
              <w:t xml:space="preserve">– </w:t>
            </w:r>
            <w:r w:rsidRPr="00FC1FFB">
              <w:rPr>
                <w:noProof/>
              </w:rPr>
              <w:t>2,93</w:t>
            </w:r>
          </w:p>
        </w:tc>
        <w:tc>
          <w:tcPr>
            <w:tcW w:w="985" w:type="pct"/>
            <w:tcBorders>
              <w:top w:val="single" w:sz="4" w:space="0" w:color="auto"/>
              <w:left w:val="single" w:sz="4" w:space="0" w:color="auto"/>
            </w:tcBorders>
            <w:shd w:val="clear" w:color="auto" w:fill="auto"/>
            <w:vAlign w:val="bottom"/>
          </w:tcPr>
          <w:p w14:paraId="0B956AF4" w14:textId="77777777" w:rsidR="00DE034A" w:rsidRPr="00FC1FFB" w:rsidRDefault="00DE034A" w:rsidP="00492B69">
            <w:pPr>
              <w:rPr>
                <w:noProof/>
              </w:rPr>
            </w:pPr>
            <w:r w:rsidRPr="00FC1FFB">
              <w:rPr>
                <w:noProof/>
              </w:rPr>
              <w:t>Cr</w:t>
            </w:r>
            <w:r w:rsidRPr="00FC1FFB">
              <w:rPr>
                <w:noProof/>
                <w:vertAlign w:val="superscript"/>
              </w:rPr>
              <w:t>3+</w:t>
            </w:r>
            <w:r w:rsidRPr="00FC1FFB">
              <w:rPr>
                <w:noProof/>
              </w:rPr>
              <w:t>/Cr</w:t>
            </w:r>
          </w:p>
        </w:tc>
        <w:tc>
          <w:tcPr>
            <w:tcW w:w="679" w:type="pct"/>
            <w:tcBorders>
              <w:top w:val="single" w:sz="4" w:space="0" w:color="auto"/>
              <w:left w:val="single" w:sz="4" w:space="0" w:color="auto"/>
            </w:tcBorders>
            <w:shd w:val="clear" w:color="auto" w:fill="auto"/>
            <w:vAlign w:val="bottom"/>
          </w:tcPr>
          <w:p w14:paraId="7E34C391" w14:textId="77777777" w:rsidR="00DE034A" w:rsidRPr="00FC1FFB" w:rsidRDefault="00DE034A" w:rsidP="00492B69">
            <w:pPr>
              <w:jc w:val="center"/>
              <w:rPr>
                <w:noProof/>
              </w:rPr>
            </w:pPr>
            <w:r>
              <w:rPr>
                <w:noProof/>
              </w:rPr>
              <w:t xml:space="preserve">– </w:t>
            </w:r>
            <w:r w:rsidRPr="00FC1FFB">
              <w:rPr>
                <w:noProof/>
              </w:rPr>
              <w:t>0,74</w:t>
            </w:r>
          </w:p>
        </w:tc>
        <w:tc>
          <w:tcPr>
            <w:tcW w:w="985" w:type="pct"/>
            <w:tcBorders>
              <w:top w:val="single" w:sz="4" w:space="0" w:color="auto"/>
              <w:left w:val="single" w:sz="4" w:space="0" w:color="auto"/>
            </w:tcBorders>
            <w:shd w:val="clear" w:color="auto" w:fill="auto"/>
            <w:vAlign w:val="bottom"/>
          </w:tcPr>
          <w:p w14:paraId="493F99F6" w14:textId="77777777" w:rsidR="00DE034A" w:rsidRPr="00FC1FFB" w:rsidRDefault="00DE034A" w:rsidP="00492B69">
            <w:pPr>
              <w:rPr>
                <w:noProof/>
              </w:rPr>
            </w:pPr>
            <w:r w:rsidRPr="00FC1FFB">
              <w:rPr>
                <w:noProof/>
              </w:rPr>
              <w:t>2H</w:t>
            </w:r>
            <w:r w:rsidRPr="00FC1FFB">
              <w:rPr>
                <w:noProof/>
                <w:vertAlign w:val="superscript"/>
              </w:rPr>
              <w:t>+</w:t>
            </w:r>
            <w:r w:rsidRPr="00FC1FFB">
              <w:rPr>
                <w:noProof/>
              </w:rPr>
              <w:t>/H</w:t>
            </w:r>
            <w:r w:rsidRPr="00FC1FFB">
              <w:rPr>
                <w:noProof/>
                <w:vertAlign w:val="subscript"/>
              </w:rPr>
              <w:t>2</w:t>
            </w:r>
          </w:p>
        </w:tc>
        <w:tc>
          <w:tcPr>
            <w:tcW w:w="685" w:type="pct"/>
            <w:tcBorders>
              <w:top w:val="single" w:sz="4" w:space="0" w:color="auto"/>
              <w:left w:val="single" w:sz="4" w:space="0" w:color="auto"/>
              <w:right w:val="single" w:sz="4" w:space="0" w:color="auto"/>
            </w:tcBorders>
            <w:shd w:val="clear" w:color="auto" w:fill="auto"/>
            <w:vAlign w:val="bottom"/>
          </w:tcPr>
          <w:p w14:paraId="28024C82" w14:textId="77777777" w:rsidR="00DE034A" w:rsidRPr="00FC1FFB" w:rsidRDefault="00DE034A" w:rsidP="00492B69">
            <w:pPr>
              <w:jc w:val="center"/>
              <w:rPr>
                <w:noProof/>
              </w:rPr>
            </w:pPr>
            <w:r w:rsidRPr="00FC1FFB">
              <w:rPr>
                <w:noProof/>
              </w:rPr>
              <w:t>0,00</w:t>
            </w:r>
          </w:p>
        </w:tc>
      </w:tr>
      <w:tr w:rsidR="00DE034A" w:rsidRPr="00FC1FFB" w14:paraId="1B1043DB" w14:textId="77777777" w:rsidTr="00492B69">
        <w:trPr>
          <w:trHeight w:hRule="exact" w:val="384"/>
        </w:trPr>
        <w:tc>
          <w:tcPr>
            <w:tcW w:w="983" w:type="pct"/>
            <w:tcBorders>
              <w:top w:val="single" w:sz="4" w:space="0" w:color="auto"/>
              <w:left w:val="single" w:sz="4" w:space="0" w:color="auto"/>
            </w:tcBorders>
            <w:shd w:val="clear" w:color="auto" w:fill="auto"/>
            <w:vAlign w:val="bottom"/>
          </w:tcPr>
          <w:p w14:paraId="0F8A2B0E" w14:textId="77777777" w:rsidR="00DE034A" w:rsidRPr="00FC1FFB" w:rsidRDefault="00DE034A" w:rsidP="00492B69">
            <w:pPr>
              <w:rPr>
                <w:noProof/>
              </w:rPr>
            </w:pPr>
            <w:r w:rsidRPr="00FC1FFB">
              <w:rPr>
                <w:noProof/>
              </w:rPr>
              <w:t>Ba</w:t>
            </w:r>
            <w:r w:rsidRPr="00FC1FFB">
              <w:rPr>
                <w:noProof/>
                <w:vertAlign w:val="superscript"/>
              </w:rPr>
              <w:t>2+</w:t>
            </w:r>
            <w:r w:rsidRPr="00FC1FFB">
              <w:rPr>
                <w:noProof/>
              </w:rPr>
              <w:t>/ Ba</w:t>
            </w:r>
          </w:p>
        </w:tc>
        <w:tc>
          <w:tcPr>
            <w:tcW w:w="683" w:type="pct"/>
            <w:tcBorders>
              <w:top w:val="single" w:sz="4" w:space="0" w:color="auto"/>
              <w:left w:val="single" w:sz="4" w:space="0" w:color="auto"/>
            </w:tcBorders>
            <w:shd w:val="clear" w:color="auto" w:fill="auto"/>
            <w:vAlign w:val="bottom"/>
          </w:tcPr>
          <w:p w14:paraId="42A26185" w14:textId="77777777" w:rsidR="00DE034A" w:rsidRPr="00FC1FFB" w:rsidRDefault="00DE034A" w:rsidP="00492B69">
            <w:pPr>
              <w:jc w:val="center"/>
              <w:rPr>
                <w:noProof/>
              </w:rPr>
            </w:pPr>
            <w:r>
              <w:rPr>
                <w:noProof/>
                <w:lang w:val="vi-VN"/>
              </w:rPr>
              <w:t xml:space="preserve">– </w:t>
            </w:r>
            <w:r w:rsidRPr="00FC1FFB">
              <w:rPr>
                <w:noProof/>
              </w:rPr>
              <w:t>2,90</w:t>
            </w:r>
          </w:p>
        </w:tc>
        <w:tc>
          <w:tcPr>
            <w:tcW w:w="985" w:type="pct"/>
            <w:tcBorders>
              <w:top w:val="single" w:sz="4" w:space="0" w:color="auto"/>
              <w:left w:val="single" w:sz="4" w:space="0" w:color="auto"/>
            </w:tcBorders>
            <w:shd w:val="clear" w:color="auto" w:fill="auto"/>
            <w:vAlign w:val="bottom"/>
          </w:tcPr>
          <w:p w14:paraId="6A841650" w14:textId="77777777" w:rsidR="00DE034A" w:rsidRPr="00FC1FFB" w:rsidRDefault="00DE034A" w:rsidP="00492B69">
            <w:pPr>
              <w:rPr>
                <w:noProof/>
              </w:rPr>
            </w:pPr>
            <w:r w:rsidRPr="00FC1FFB">
              <w:rPr>
                <w:noProof/>
              </w:rPr>
              <w:t>Fe</w:t>
            </w:r>
            <w:r w:rsidRPr="00FC1FFB">
              <w:rPr>
                <w:noProof/>
                <w:vertAlign w:val="superscript"/>
              </w:rPr>
              <w:t>2+</w:t>
            </w:r>
            <w:r w:rsidRPr="00FC1FFB">
              <w:rPr>
                <w:noProof/>
              </w:rPr>
              <w:t>/Fe</w:t>
            </w:r>
          </w:p>
        </w:tc>
        <w:tc>
          <w:tcPr>
            <w:tcW w:w="679" w:type="pct"/>
            <w:tcBorders>
              <w:top w:val="single" w:sz="4" w:space="0" w:color="auto"/>
              <w:left w:val="single" w:sz="4" w:space="0" w:color="auto"/>
            </w:tcBorders>
            <w:shd w:val="clear" w:color="auto" w:fill="auto"/>
            <w:vAlign w:val="bottom"/>
          </w:tcPr>
          <w:p w14:paraId="6858E396" w14:textId="77777777" w:rsidR="00DE034A" w:rsidRPr="00FC1FFB" w:rsidRDefault="00DE034A" w:rsidP="00492B69">
            <w:pPr>
              <w:jc w:val="center"/>
              <w:rPr>
                <w:noProof/>
              </w:rPr>
            </w:pPr>
            <w:r>
              <w:rPr>
                <w:noProof/>
              </w:rPr>
              <w:t xml:space="preserve">– </w:t>
            </w:r>
            <w:r w:rsidRPr="00FC1FFB">
              <w:rPr>
                <w:noProof/>
              </w:rPr>
              <w:t>0,44</w:t>
            </w:r>
          </w:p>
        </w:tc>
        <w:tc>
          <w:tcPr>
            <w:tcW w:w="985" w:type="pct"/>
            <w:tcBorders>
              <w:top w:val="single" w:sz="4" w:space="0" w:color="auto"/>
              <w:left w:val="single" w:sz="4" w:space="0" w:color="auto"/>
            </w:tcBorders>
            <w:shd w:val="clear" w:color="auto" w:fill="auto"/>
            <w:vAlign w:val="bottom"/>
          </w:tcPr>
          <w:p w14:paraId="351FDA3E" w14:textId="77777777" w:rsidR="00DE034A" w:rsidRPr="00FC1FFB" w:rsidRDefault="00DE034A" w:rsidP="00492B69">
            <w:pPr>
              <w:rPr>
                <w:noProof/>
              </w:rPr>
            </w:pPr>
            <w:r w:rsidRPr="00FC1FFB">
              <w:rPr>
                <w:noProof/>
              </w:rPr>
              <w:t>Cu</w:t>
            </w:r>
            <w:r w:rsidRPr="00FC1FFB">
              <w:rPr>
                <w:noProof/>
                <w:vertAlign w:val="superscript"/>
              </w:rPr>
              <w:t>2+</w:t>
            </w:r>
            <w:r w:rsidRPr="00FC1FFB">
              <w:rPr>
                <w:noProof/>
              </w:rPr>
              <w:t>/Cu</w:t>
            </w:r>
          </w:p>
        </w:tc>
        <w:tc>
          <w:tcPr>
            <w:tcW w:w="685" w:type="pct"/>
            <w:tcBorders>
              <w:top w:val="single" w:sz="4" w:space="0" w:color="auto"/>
              <w:left w:val="single" w:sz="4" w:space="0" w:color="auto"/>
              <w:right w:val="single" w:sz="4" w:space="0" w:color="auto"/>
            </w:tcBorders>
            <w:shd w:val="clear" w:color="auto" w:fill="auto"/>
            <w:vAlign w:val="bottom"/>
          </w:tcPr>
          <w:p w14:paraId="220453D1" w14:textId="77777777" w:rsidR="00DE034A" w:rsidRPr="00FC1FFB" w:rsidRDefault="00DE034A" w:rsidP="00492B69">
            <w:pPr>
              <w:jc w:val="center"/>
              <w:rPr>
                <w:noProof/>
              </w:rPr>
            </w:pPr>
            <w:r w:rsidRPr="00FC1FFB">
              <w:rPr>
                <w:noProof/>
              </w:rPr>
              <w:t>0,34</w:t>
            </w:r>
          </w:p>
        </w:tc>
      </w:tr>
      <w:tr w:rsidR="00DE034A" w:rsidRPr="00FC1FFB" w14:paraId="7A34C1E0" w14:textId="77777777" w:rsidTr="00492B69">
        <w:trPr>
          <w:trHeight w:hRule="exact" w:val="389"/>
        </w:trPr>
        <w:tc>
          <w:tcPr>
            <w:tcW w:w="983" w:type="pct"/>
            <w:tcBorders>
              <w:top w:val="single" w:sz="4" w:space="0" w:color="auto"/>
              <w:left w:val="single" w:sz="4" w:space="0" w:color="auto"/>
            </w:tcBorders>
            <w:shd w:val="clear" w:color="auto" w:fill="auto"/>
            <w:vAlign w:val="bottom"/>
          </w:tcPr>
          <w:p w14:paraId="5A07F49C" w14:textId="77777777" w:rsidR="00DE034A" w:rsidRPr="00FC1FFB" w:rsidRDefault="00DE034A" w:rsidP="00492B69">
            <w:pPr>
              <w:rPr>
                <w:noProof/>
              </w:rPr>
            </w:pPr>
            <w:r w:rsidRPr="00FC1FFB">
              <w:rPr>
                <w:noProof/>
              </w:rPr>
              <w:t>Ca</w:t>
            </w:r>
            <w:r w:rsidRPr="00FC1FFB">
              <w:rPr>
                <w:noProof/>
                <w:vertAlign w:val="superscript"/>
              </w:rPr>
              <w:t>2+</w:t>
            </w:r>
            <w:r w:rsidRPr="00FC1FFB">
              <w:rPr>
                <w:noProof/>
              </w:rPr>
              <w:t>/Ca</w:t>
            </w:r>
          </w:p>
        </w:tc>
        <w:tc>
          <w:tcPr>
            <w:tcW w:w="683" w:type="pct"/>
            <w:tcBorders>
              <w:top w:val="single" w:sz="4" w:space="0" w:color="auto"/>
              <w:left w:val="single" w:sz="4" w:space="0" w:color="auto"/>
            </w:tcBorders>
            <w:shd w:val="clear" w:color="auto" w:fill="auto"/>
            <w:vAlign w:val="bottom"/>
          </w:tcPr>
          <w:p w14:paraId="7E3FEC85" w14:textId="77777777" w:rsidR="00DE034A" w:rsidRPr="00FC1FFB" w:rsidRDefault="00DE034A" w:rsidP="00492B69">
            <w:pPr>
              <w:jc w:val="center"/>
              <w:rPr>
                <w:noProof/>
              </w:rPr>
            </w:pPr>
            <w:r>
              <w:rPr>
                <w:noProof/>
                <w:lang w:val="vi-VN"/>
              </w:rPr>
              <w:t xml:space="preserve">– </w:t>
            </w:r>
            <w:r w:rsidRPr="00FC1FFB">
              <w:rPr>
                <w:noProof/>
              </w:rPr>
              <w:t>2,87</w:t>
            </w:r>
          </w:p>
        </w:tc>
        <w:tc>
          <w:tcPr>
            <w:tcW w:w="985" w:type="pct"/>
            <w:tcBorders>
              <w:top w:val="single" w:sz="4" w:space="0" w:color="auto"/>
              <w:left w:val="single" w:sz="4" w:space="0" w:color="auto"/>
            </w:tcBorders>
            <w:shd w:val="clear" w:color="auto" w:fill="auto"/>
            <w:vAlign w:val="bottom"/>
          </w:tcPr>
          <w:p w14:paraId="7561A113" w14:textId="77777777" w:rsidR="00DE034A" w:rsidRPr="00FC1FFB" w:rsidRDefault="00DE034A" w:rsidP="00492B69">
            <w:pPr>
              <w:rPr>
                <w:noProof/>
              </w:rPr>
            </w:pPr>
            <w:r w:rsidRPr="00FC1FFB">
              <w:rPr>
                <w:noProof/>
              </w:rPr>
              <w:t>Cd</w:t>
            </w:r>
            <w:r w:rsidRPr="00FC1FFB">
              <w:rPr>
                <w:noProof/>
                <w:vertAlign w:val="superscript"/>
              </w:rPr>
              <w:t>2+</w:t>
            </w:r>
            <w:r w:rsidRPr="00FC1FFB">
              <w:rPr>
                <w:noProof/>
              </w:rPr>
              <w:t>/Cd</w:t>
            </w:r>
          </w:p>
        </w:tc>
        <w:tc>
          <w:tcPr>
            <w:tcW w:w="679" w:type="pct"/>
            <w:tcBorders>
              <w:top w:val="single" w:sz="4" w:space="0" w:color="auto"/>
              <w:left w:val="single" w:sz="4" w:space="0" w:color="auto"/>
            </w:tcBorders>
            <w:shd w:val="clear" w:color="auto" w:fill="auto"/>
            <w:vAlign w:val="bottom"/>
          </w:tcPr>
          <w:p w14:paraId="3D6D525C" w14:textId="77777777" w:rsidR="00DE034A" w:rsidRPr="00FC1FFB" w:rsidRDefault="00DE034A" w:rsidP="00492B69">
            <w:pPr>
              <w:jc w:val="center"/>
              <w:rPr>
                <w:noProof/>
              </w:rPr>
            </w:pPr>
            <w:r>
              <w:rPr>
                <w:noProof/>
              </w:rPr>
              <w:t xml:space="preserve">– </w:t>
            </w:r>
            <w:r w:rsidRPr="00FC1FFB">
              <w:rPr>
                <w:noProof/>
              </w:rPr>
              <w:t>0,40</w:t>
            </w:r>
          </w:p>
        </w:tc>
        <w:tc>
          <w:tcPr>
            <w:tcW w:w="985" w:type="pct"/>
            <w:tcBorders>
              <w:top w:val="single" w:sz="4" w:space="0" w:color="auto"/>
              <w:left w:val="single" w:sz="4" w:space="0" w:color="auto"/>
            </w:tcBorders>
            <w:shd w:val="clear" w:color="auto" w:fill="auto"/>
            <w:vAlign w:val="bottom"/>
          </w:tcPr>
          <w:p w14:paraId="25FD6206" w14:textId="77777777" w:rsidR="00DE034A" w:rsidRPr="00FC1FFB" w:rsidRDefault="00DE034A" w:rsidP="00492B69">
            <w:pPr>
              <w:rPr>
                <w:noProof/>
              </w:rPr>
            </w:pPr>
            <w:r w:rsidRPr="00FC1FFB">
              <w:rPr>
                <w:noProof/>
              </w:rPr>
              <w:t>Fe</w:t>
            </w:r>
            <w:r w:rsidRPr="00FC1FFB">
              <w:rPr>
                <w:noProof/>
                <w:vertAlign w:val="superscript"/>
              </w:rPr>
              <w:t>3+</w:t>
            </w:r>
            <w:r w:rsidRPr="00FC1FFB">
              <w:rPr>
                <w:noProof/>
              </w:rPr>
              <w:t>/Fe</w:t>
            </w:r>
            <w:r w:rsidRPr="00FC1FFB">
              <w:rPr>
                <w:noProof/>
                <w:vertAlign w:val="superscript"/>
              </w:rPr>
              <w:t>2+</w:t>
            </w:r>
          </w:p>
        </w:tc>
        <w:tc>
          <w:tcPr>
            <w:tcW w:w="685" w:type="pct"/>
            <w:tcBorders>
              <w:top w:val="single" w:sz="4" w:space="0" w:color="auto"/>
              <w:left w:val="single" w:sz="4" w:space="0" w:color="auto"/>
              <w:right w:val="single" w:sz="4" w:space="0" w:color="auto"/>
            </w:tcBorders>
            <w:shd w:val="clear" w:color="auto" w:fill="auto"/>
            <w:vAlign w:val="bottom"/>
          </w:tcPr>
          <w:p w14:paraId="04A6486A" w14:textId="77777777" w:rsidR="00DE034A" w:rsidRPr="00FC1FFB" w:rsidRDefault="00DE034A" w:rsidP="00492B69">
            <w:pPr>
              <w:jc w:val="center"/>
              <w:rPr>
                <w:noProof/>
              </w:rPr>
            </w:pPr>
            <w:r w:rsidRPr="00FC1FFB">
              <w:rPr>
                <w:noProof/>
              </w:rPr>
              <w:t>0,77</w:t>
            </w:r>
          </w:p>
        </w:tc>
      </w:tr>
      <w:tr w:rsidR="00DE034A" w:rsidRPr="00FC1FFB" w14:paraId="3F2696C8" w14:textId="77777777" w:rsidTr="00492B69">
        <w:trPr>
          <w:trHeight w:hRule="exact" w:val="394"/>
        </w:trPr>
        <w:tc>
          <w:tcPr>
            <w:tcW w:w="983" w:type="pct"/>
            <w:tcBorders>
              <w:top w:val="single" w:sz="4" w:space="0" w:color="auto"/>
              <w:left w:val="single" w:sz="4" w:space="0" w:color="auto"/>
            </w:tcBorders>
            <w:shd w:val="clear" w:color="auto" w:fill="auto"/>
            <w:vAlign w:val="bottom"/>
          </w:tcPr>
          <w:p w14:paraId="54FEB77E" w14:textId="77777777" w:rsidR="00DE034A" w:rsidRPr="00FC1FFB" w:rsidRDefault="00DE034A" w:rsidP="00492B69">
            <w:pPr>
              <w:rPr>
                <w:noProof/>
              </w:rPr>
            </w:pPr>
            <w:r w:rsidRPr="00FC1FFB">
              <w:rPr>
                <w:noProof/>
              </w:rPr>
              <w:t>Na</w:t>
            </w:r>
            <w:r w:rsidRPr="00FC1FFB">
              <w:rPr>
                <w:noProof/>
                <w:vertAlign w:val="superscript"/>
              </w:rPr>
              <w:t>+</w:t>
            </w:r>
            <w:r w:rsidRPr="00FC1FFB">
              <w:rPr>
                <w:noProof/>
              </w:rPr>
              <w:t>/ Na</w:t>
            </w:r>
          </w:p>
        </w:tc>
        <w:tc>
          <w:tcPr>
            <w:tcW w:w="683" w:type="pct"/>
            <w:tcBorders>
              <w:top w:val="single" w:sz="4" w:space="0" w:color="auto"/>
              <w:left w:val="single" w:sz="4" w:space="0" w:color="auto"/>
            </w:tcBorders>
            <w:shd w:val="clear" w:color="auto" w:fill="auto"/>
            <w:vAlign w:val="bottom"/>
          </w:tcPr>
          <w:p w14:paraId="4AD24632" w14:textId="77777777" w:rsidR="00DE034A" w:rsidRPr="00FC1FFB" w:rsidRDefault="00DE034A" w:rsidP="00492B69">
            <w:pPr>
              <w:jc w:val="center"/>
              <w:rPr>
                <w:noProof/>
              </w:rPr>
            </w:pPr>
            <w:r>
              <w:rPr>
                <w:noProof/>
                <w:lang w:val="vi-VN"/>
              </w:rPr>
              <w:t xml:space="preserve">– </w:t>
            </w:r>
            <w:r w:rsidRPr="00FC1FFB">
              <w:rPr>
                <w:noProof/>
              </w:rPr>
              <w:t>2,71</w:t>
            </w:r>
          </w:p>
        </w:tc>
        <w:tc>
          <w:tcPr>
            <w:tcW w:w="985" w:type="pct"/>
            <w:tcBorders>
              <w:top w:val="single" w:sz="4" w:space="0" w:color="auto"/>
              <w:left w:val="single" w:sz="4" w:space="0" w:color="auto"/>
            </w:tcBorders>
            <w:shd w:val="clear" w:color="auto" w:fill="auto"/>
            <w:vAlign w:val="bottom"/>
          </w:tcPr>
          <w:p w14:paraId="7FDBDBCE" w14:textId="77777777" w:rsidR="00DE034A" w:rsidRPr="00FC1FFB" w:rsidRDefault="00DE034A" w:rsidP="00492B69">
            <w:pPr>
              <w:rPr>
                <w:noProof/>
              </w:rPr>
            </w:pPr>
            <w:r w:rsidRPr="00FC1FFB">
              <w:rPr>
                <w:noProof/>
              </w:rPr>
              <w:t>Co</w:t>
            </w:r>
            <w:r w:rsidRPr="00FC1FFB">
              <w:rPr>
                <w:noProof/>
                <w:vertAlign w:val="superscript"/>
              </w:rPr>
              <w:t>2+</w:t>
            </w:r>
            <w:r w:rsidRPr="00FC1FFB">
              <w:rPr>
                <w:noProof/>
              </w:rPr>
              <w:t>/Co</w:t>
            </w:r>
          </w:p>
        </w:tc>
        <w:tc>
          <w:tcPr>
            <w:tcW w:w="679" w:type="pct"/>
            <w:tcBorders>
              <w:top w:val="single" w:sz="4" w:space="0" w:color="auto"/>
              <w:left w:val="single" w:sz="4" w:space="0" w:color="auto"/>
            </w:tcBorders>
            <w:shd w:val="clear" w:color="auto" w:fill="auto"/>
            <w:vAlign w:val="bottom"/>
          </w:tcPr>
          <w:p w14:paraId="308C6067" w14:textId="77777777" w:rsidR="00DE034A" w:rsidRPr="00FC1FFB" w:rsidRDefault="00DE034A" w:rsidP="00492B69">
            <w:pPr>
              <w:jc w:val="center"/>
              <w:rPr>
                <w:noProof/>
              </w:rPr>
            </w:pPr>
            <w:r>
              <w:rPr>
                <w:noProof/>
              </w:rPr>
              <w:t xml:space="preserve">– </w:t>
            </w:r>
            <w:r w:rsidRPr="00FC1FFB">
              <w:rPr>
                <w:noProof/>
              </w:rPr>
              <w:t>0,28</w:t>
            </w:r>
          </w:p>
        </w:tc>
        <w:tc>
          <w:tcPr>
            <w:tcW w:w="985" w:type="pct"/>
            <w:tcBorders>
              <w:top w:val="single" w:sz="4" w:space="0" w:color="auto"/>
              <w:left w:val="single" w:sz="4" w:space="0" w:color="auto"/>
            </w:tcBorders>
            <w:shd w:val="clear" w:color="auto" w:fill="auto"/>
            <w:vAlign w:val="bottom"/>
          </w:tcPr>
          <w:p w14:paraId="145B1EEB" w14:textId="77777777" w:rsidR="00DE034A" w:rsidRPr="00FC1FFB" w:rsidRDefault="00DE034A" w:rsidP="00492B69">
            <w:pPr>
              <w:rPr>
                <w:noProof/>
              </w:rPr>
            </w:pPr>
            <w:r w:rsidRPr="00FC1FFB">
              <w:rPr>
                <w:noProof/>
              </w:rPr>
              <w:t>Ag</w:t>
            </w:r>
            <w:r w:rsidRPr="00FC1FFB">
              <w:rPr>
                <w:noProof/>
                <w:vertAlign w:val="superscript"/>
              </w:rPr>
              <w:t>+</w:t>
            </w:r>
            <w:r w:rsidRPr="00FC1FFB">
              <w:rPr>
                <w:noProof/>
              </w:rPr>
              <w:t>/Ag</w:t>
            </w:r>
          </w:p>
        </w:tc>
        <w:tc>
          <w:tcPr>
            <w:tcW w:w="685" w:type="pct"/>
            <w:tcBorders>
              <w:top w:val="single" w:sz="4" w:space="0" w:color="auto"/>
              <w:left w:val="single" w:sz="4" w:space="0" w:color="auto"/>
              <w:right w:val="single" w:sz="4" w:space="0" w:color="auto"/>
            </w:tcBorders>
            <w:shd w:val="clear" w:color="auto" w:fill="auto"/>
            <w:vAlign w:val="bottom"/>
          </w:tcPr>
          <w:p w14:paraId="06BDEC80" w14:textId="77777777" w:rsidR="00DE034A" w:rsidRPr="00FC1FFB" w:rsidRDefault="00DE034A" w:rsidP="00492B69">
            <w:pPr>
              <w:jc w:val="center"/>
              <w:rPr>
                <w:noProof/>
              </w:rPr>
            </w:pPr>
            <w:r w:rsidRPr="00FC1FFB">
              <w:rPr>
                <w:noProof/>
              </w:rPr>
              <w:t>0,80</w:t>
            </w:r>
          </w:p>
        </w:tc>
      </w:tr>
      <w:tr w:rsidR="00DE034A" w:rsidRPr="00FC1FFB" w14:paraId="4240DA30" w14:textId="77777777" w:rsidTr="00492B69">
        <w:trPr>
          <w:trHeight w:hRule="exact" w:val="389"/>
        </w:trPr>
        <w:tc>
          <w:tcPr>
            <w:tcW w:w="983" w:type="pct"/>
            <w:tcBorders>
              <w:top w:val="single" w:sz="4" w:space="0" w:color="auto"/>
              <w:left w:val="single" w:sz="4" w:space="0" w:color="auto"/>
            </w:tcBorders>
            <w:shd w:val="clear" w:color="auto" w:fill="auto"/>
            <w:vAlign w:val="bottom"/>
          </w:tcPr>
          <w:p w14:paraId="46735DE8" w14:textId="77777777" w:rsidR="00DE034A" w:rsidRPr="00FC1FFB" w:rsidRDefault="00DE034A" w:rsidP="00492B69">
            <w:pPr>
              <w:rPr>
                <w:noProof/>
              </w:rPr>
            </w:pPr>
            <w:r w:rsidRPr="00FC1FFB">
              <w:rPr>
                <w:noProof/>
              </w:rPr>
              <w:t>Mg</w:t>
            </w:r>
            <w:r w:rsidRPr="00FC1FFB">
              <w:rPr>
                <w:noProof/>
                <w:vertAlign w:val="superscript"/>
              </w:rPr>
              <w:t>2+</w:t>
            </w:r>
            <w:r>
              <w:rPr>
                <w:noProof/>
                <w:vertAlign w:val="superscript"/>
                <w:lang w:val="vi-VN"/>
              </w:rPr>
              <w:t xml:space="preserve"> </w:t>
            </w:r>
            <w:r>
              <w:rPr>
                <w:lang w:val="vi-VN"/>
              </w:rPr>
              <w:t>/</w:t>
            </w:r>
            <w:r w:rsidRPr="00FC1FFB">
              <w:rPr>
                <w:noProof/>
              </w:rPr>
              <w:t>Mg</w:t>
            </w:r>
          </w:p>
        </w:tc>
        <w:tc>
          <w:tcPr>
            <w:tcW w:w="683" w:type="pct"/>
            <w:tcBorders>
              <w:top w:val="single" w:sz="4" w:space="0" w:color="auto"/>
              <w:left w:val="single" w:sz="4" w:space="0" w:color="auto"/>
            </w:tcBorders>
            <w:shd w:val="clear" w:color="auto" w:fill="auto"/>
            <w:vAlign w:val="bottom"/>
          </w:tcPr>
          <w:p w14:paraId="52E672A9" w14:textId="77777777" w:rsidR="00DE034A" w:rsidRPr="00FC1FFB" w:rsidRDefault="00DE034A" w:rsidP="00492B69">
            <w:pPr>
              <w:jc w:val="center"/>
              <w:rPr>
                <w:noProof/>
              </w:rPr>
            </w:pPr>
            <w:r>
              <w:rPr>
                <w:noProof/>
                <w:lang w:val="vi-VN"/>
              </w:rPr>
              <w:t xml:space="preserve">– </w:t>
            </w:r>
            <w:r w:rsidRPr="00FC1FFB">
              <w:rPr>
                <w:noProof/>
              </w:rPr>
              <w:t>2,37</w:t>
            </w:r>
          </w:p>
        </w:tc>
        <w:tc>
          <w:tcPr>
            <w:tcW w:w="985" w:type="pct"/>
            <w:tcBorders>
              <w:top w:val="single" w:sz="4" w:space="0" w:color="auto"/>
              <w:left w:val="single" w:sz="4" w:space="0" w:color="auto"/>
            </w:tcBorders>
            <w:shd w:val="clear" w:color="auto" w:fill="auto"/>
            <w:vAlign w:val="bottom"/>
          </w:tcPr>
          <w:p w14:paraId="6DC98E04" w14:textId="77777777" w:rsidR="00DE034A" w:rsidRPr="00FC1FFB" w:rsidRDefault="00DE034A" w:rsidP="00492B69">
            <w:pPr>
              <w:rPr>
                <w:noProof/>
              </w:rPr>
            </w:pPr>
            <w:r w:rsidRPr="00FC1FFB">
              <w:rPr>
                <w:noProof/>
              </w:rPr>
              <w:t>Ni</w:t>
            </w:r>
            <w:r w:rsidRPr="00FC1FFB">
              <w:rPr>
                <w:noProof/>
                <w:vertAlign w:val="superscript"/>
              </w:rPr>
              <w:t>2+</w:t>
            </w:r>
            <w:r w:rsidRPr="00FC1FFB">
              <w:rPr>
                <w:noProof/>
              </w:rPr>
              <w:t>/Ni</w:t>
            </w:r>
          </w:p>
        </w:tc>
        <w:tc>
          <w:tcPr>
            <w:tcW w:w="679" w:type="pct"/>
            <w:tcBorders>
              <w:top w:val="single" w:sz="4" w:space="0" w:color="auto"/>
              <w:left w:val="single" w:sz="4" w:space="0" w:color="auto"/>
            </w:tcBorders>
            <w:shd w:val="clear" w:color="auto" w:fill="auto"/>
            <w:vAlign w:val="bottom"/>
          </w:tcPr>
          <w:p w14:paraId="685A1A60" w14:textId="77777777" w:rsidR="00DE034A" w:rsidRPr="00FC1FFB" w:rsidRDefault="00DE034A" w:rsidP="00492B69">
            <w:pPr>
              <w:jc w:val="center"/>
              <w:rPr>
                <w:noProof/>
              </w:rPr>
            </w:pPr>
            <w:r>
              <w:rPr>
                <w:noProof/>
              </w:rPr>
              <w:t xml:space="preserve">– </w:t>
            </w:r>
            <w:r w:rsidRPr="00FC1FFB">
              <w:rPr>
                <w:noProof/>
              </w:rPr>
              <w:t>0,25</w:t>
            </w:r>
          </w:p>
        </w:tc>
        <w:tc>
          <w:tcPr>
            <w:tcW w:w="985" w:type="pct"/>
            <w:tcBorders>
              <w:top w:val="single" w:sz="4" w:space="0" w:color="auto"/>
              <w:left w:val="single" w:sz="4" w:space="0" w:color="auto"/>
            </w:tcBorders>
            <w:shd w:val="clear" w:color="auto" w:fill="auto"/>
            <w:vAlign w:val="bottom"/>
          </w:tcPr>
          <w:p w14:paraId="63B2B681" w14:textId="77777777" w:rsidR="00DE034A" w:rsidRPr="00FC1FFB" w:rsidRDefault="00DE034A" w:rsidP="00492B69">
            <w:pPr>
              <w:rPr>
                <w:noProof/>
              </w:rPr>
            </w:pPr>
            <w:r w:rsidRPr="00FC1FFB">
              <w:rPr>
                <w:noProof/>
              </w:rPr>
              <w:t>Hg</w:t>
            </w:r>
            <w:r w:rsidRPr="00FC1FFB">
              <w:rPr>
                <w:noProof/>
                <w:vertAlign w:val="superscript"/>
              </w:rPr>
              <w:t>2+</w:t>
            </w:r>
            <w:r w:rsidRPr="00FC1FFB">
              <w:rPr>
                <w:noProof/>
              </w:rPr>
              <w:t>/Hg</w:t>
            </w:r>
          </w:p>
        </w:tc>
        <w:tc>
          <w:tcPr>
            <w:tcW w:w="685" w:type="pct"/>
            <w:tcBorders>
              <w:top w:val="single" w:sz="4" w:space="0" w:color="auto"/>
              <w:left w:val="single" w:sz="4" w:space="0" w:color="auto"/>
              <w:right w:val="single" w:sz="4" w:space="0" w:color="auto"/>
            </w:tcBorders>
            <w:shd w:val="clear" w:color="auto" w:fill="auto"/>
            <w:vAlign w:val="bottom"/>
          </w:tcPr>
          <w:p w14:paraId="5A1066B3" w14:textId="77777777" w:rsidR="00DE034A" w:rsidRPr="00FC1FFB" w:rsidRDefault="00DE034A" w:rsidP="00492B69">
            <w:pPr>
              <w:jc w:val="center"/>
              <w:rPr>
                <w:noProof/>
              </w:rPr>
            </w:pPr>
            <w:r w:rsidRPr="00FC1FFB">
              <w:rPr>
                <w:noProof/>
              </w:rPr>
              <w:t>0,85</w:t>
            </w:r>
          </w:p>
        </w:tc>
      </w:tr>
      <w:tr w:rsidR="00DE034A" w:rsidRPr="00FC1FFB" w14:paraId="598D762D" w14:textId="77777777" w:rsidTr="00492B69">
        <w:trPr>
          <w:trHeight w:hRule="exact" w:val="389"/>
        </w:trPr>
        <w:tc>
          <w:tcPr>
            <w:tcW w:w="983" w:type="pct"/>
            <w:tcBorders>
              <w:top w:val="single" w:sz="4" w:space="0" w:color="auto"/>
              <w:left w:val="single" w:sz="4" w:space="0" w:color="auto"/>
            </w:tcBorders>
            <w:shd w:val="clear" w:color="auto" w:fill="auto"/>
            <w:vAlign w:val="bottom"/>
          </w:tcPr>
          <w:p w14:paraId="4CFF3243" w14:textId="77777777" w:rsidR="00DE034A" w:rsidRPr="00FC1FFB" w:rsidRDefault="00DE034A" w:rsidP="00492B69">
            <w:pPr>
              <w:rPr>
                <w:noProof/>
              </w:rPr>
            </w:pPr>
            <w:r w:rsidRPr="00FC1FFB">
              <w:rPr>
                <w:noProof/>
              </w:rPr>
              <w:t>AI</w:t>
            </w:r>
            <w:r w:rsidRPr="00FC1FFB">
              <w:rPr>
                <w:noProof/>
                <w:vertAlign w:val="superscript"/>
              </w:rPr>
              <w:t>3+</w:t>
            </w:r>
            <w:r w:rsidRPr="00FC1FFB">
              <w:rPr>
                <w:noProof/>
              </w:rPr>
              <w:t>/AI</w:t>
            </w:r>
          </w:p>
        </w:tc>
        <w:tc>
          <w:tcPr>
            <w:tcW w:w="683" w:type="pct"/>
            <w:tcBorders>
              <w:top w:val="single" w:sz="4" w:space="0" w:color="auto"/>
              <w:left w:val="single" w:sz="4" w:space="0" w:color="auto"/>
            </w:tcBorders>
            <w:shd w:val="clear" w:color="auto" w:fill="auto"/>
            <w:vAlign w:val="bottom"/>
          </w:tcPr>
          <w:p w14:paraId="75381179" w14:textId="77777777" w:rsidR="00DE034A" w:rsidRPr="00FC1FFB" w:rsidRDefault="00DE034A" w:rsidP="00492B69">
            <w:pPr>
              <w:jc w:val="center"/>
              <w:rPr>
                <w:noProof/>
              </w:rPr>
            </w:pPr>
            <w:r>
              <w:rPr>
                <w:noProof/>
              </w:rPr>
              <w:t xml:space="preserve">– </w:t>
            </w:r>
            <w:r w:rsidRPr="00FC1FFB">
              <w:rPr>
                <w:noProof/>
              </w:rPr>
              <w:t>1,66</w:t>
            </w:r>
          </w:p>
        </w:tc>
        <w:tc>
          <w:tcPr>
            <w:tcW w:w="985" w:type="pct"/>
            <w:tcBorders>
              <w:top w:val="single" w:sz="4" w:space="0" w:color="auto"/>
              <w:left w:val="single" w:sz="4" w:space="0" w:color="auto"/>
            </w:tcBorders>
            <w:shd w:val="clear" w:color="auto" w:fill="auto"/>
            <w:vAlign w:val="bottom"/>
          </w:tcPr>
          <w:p w14:paraId="030346B2" w14:textId="77777777" w:rsidR="00DE034A" w:rsidRPr="00FC1FFB" w:rsidRDefault="00DE034A" w:rsidP="00492B69">
            <w:pPr>
              <w:rPr>
                <w:noProof/>
              </w:rPr>
            </w:pPr>
            <w:r w:rsidRPr="00FC1FFB">
              <w:rPr>
                <w:noProof/>
              </w:rPr>
              <w:t>Sn</w:t>
            </w:r>
            <w:r w:rsidRPr="00FC1FFB">
              <w:rPr>
                <w:noProof/>
                <w:vertAlign w:val="superscript"/>
              </w:rPr>
              <w:t>2+</w:t>
            </w:r>
            <w:r w:rsidRPr="00FC1FFB">
              <w:rPr>
                <w:noProof/>
              </w:rPr>
              <w:t>/Sn</w:t>
            </w:r>
          </w:p>
        </w:tc>
        <w:tc>
          <w:tcPr>
            <w:tcW w:w="679" w:type="pct"/>
            <w:tcBorders>
              <w:top w:val="single" w:sz="4" w:space="0" w:color="auto"/>
              <w:left w:val="single" w:sz="4" w:space="0" w:color="auto"/>
            </w:tcBorders>
            <w:shd w:val="clear" w:color="auto" w:fill="auto"/>
            <w:vAlign w:val="bottom"/>
          </w:tcPr>
          <w:p w14:paraId="2FBBD855" w14:textId="77777777" w:rsidR="00DE034A" w:rsidRPr="00FC1FFB" w:rsidRDefault="00DE034A" w:rsidP="00492B69">
            <w:pPr>
              <w:jc w:val="center"/>
              <w:rPr>
                <w:noProof/>
              </w:rPr>
            </w:pPr>
            <w:r>
              <w:rPr>
                <w:noProof/>
              </w:rPr>
              <w:t xml:space="preserve">– </w:t>
            </w:r>
            <w:r w:rsidRPr="00FC1FFB">
              <w:rPr>
                <w:noProof/>
              </w:rPr>
              <w:t>0,14</w:t>
            </w:r>
          </w:p>
        </w:tc>
        <w:tc>
          <w:tcPr>
            <w:tcW w:w="985" w:type="pct"/>
            <w:tcBorders>
              <w:top w:val="single" w:sz="4" w:space="0" w:color="auto"/>
              <w:left w:val="single" w:sz="4" w:space="0" w:color="auto"/>
            </w:tcBorders>
            <w:shd w:val="clear" w:color="auto" w:fill="auto"/>
            <w:vAlign w:val="bottom"/>
          </w:tcPr>
          <w:p w14:paraId="5466FB2A" w14:textId="77777777" w:rsidR="00DE034A" w:rsidRPr="00FC1FFB" w:rsidRDefault="00DE034A" w:rsidP="00492B69">
            <w:pPr>
              <w:rPr>
                <w:noProof/>
              </w:rPr>
            </w:pPr>
            <w:r w:rsidRPr="00FC1FFB">
              <w:rPr>
                <w:noProof/>
              </w:rPr>
              <w:t>Pt</w:t>
            </w:r>
            <w:r w:rsidRPr="00FC1FFB">
              <w:rPr>
                <w:noProof/>
                <w:vertAlign w:val="superscript"/>
              </w:rPr>
              <w:t>2+</w:t>
            </w:r>
            <w:r w:rsidRPr="00FC1FFB">
              <w:rPr>
                <w:noProof/>
              </w:rPr>
              <w:t>/Pt</w:t>
            </w:r>
          </w:p>
        </w:tc>
        <w:tc>
          <w:tcPr>
            <w:tcW w:w="685" w:type="pct"/>
            <w:tcBorders>
              <w:top w:val="single" w:sz="4" w:space="0" w:color="auto"/>
              <w:left w:val="single" w:sz="4" w:space="0" w:color="auto"/>
              <w:right w:val="single" w:sz="4" w:space="0" w:color="auto"/>
            </w:tcBorders>
            <w:shd w:val="clear" w:color="auto" w:fill="auto"/>
            <w:vAlign w:val="bottom"/>
          </w:tcPr>
          <w:p w14:paraId="0DBE5347" w14:textId="77777777" w:rsidR="00DE034A" w:rsidRPr="00FC1FFB" w:rsidRDefault="00DE034A" w:rsidP="00492B69">
            <w:pPr>
              <w:jc w:val="center"/>
              <w:rPr>
                <w:noProof/>
              </w:rPr>
            </w:pPr>
            <w:r w:rsidRPr="00FC1FFB">
              <w:rPr>
                <w:noProof/>
              </w:rPr>
              <w:t>1,19</w:t>
            </w:r>
          </w:p>
        </w:tc>
      </w:tr>
      <w:tr w:rsidR="00DE034A" w:rsidRPr="00FC1FFB" w14:paraId="6165E072" w14:textId="77777777" w:rsidTr="00492B69">
        <w:trPr>
          <w:trHeight w:hRule="exact" w:val="394"/>
        </w:trPr>
        <w:tc>
          <w:tcPr>
            <w:tcW w:w="983" w:type="pct"/>
            <w:tcBorders>
              <w:top w:val="single" w:sz="4" w:space="0" w:color="auto"/>
              <w:left w:val="single" w:sz="4" w:space="0" w:color="auto"/>
              <w:bottom w:val="single" w:sz="4" w:space="0" w:color="auto"/>
            </w:tcBorders>
            <w:shd w:val="clear" w:color="auto" w:fill="auto"/>
            <w:vAlign w:val="bottom"/>
          </w:tcPr>
          <w:p w14:paraId="22FB7CB5" w14:textId="77777777" w:rsidR="00DE034A" w:rsidRPr="00FC1FFB" w:rsidRDefault="00DE034A" w:rsidP="00492B69">
            <w:pPr>
              <w:rPr>
                <w:noProof/>
              </w:rPr>
            </w:pPr>
            <w:r w:rsidRPr="00FC1FFB">
              <w:rPr>
                <w:noProof/>
              </w:rPr>
              <w:t>Mn</w:t>
            </w:r>
            <w:r w:rsidRPr="00FC1FFB">
              <w:rPr>
                <w:noProof/>
                <w:vertAlign w:val="superscript"/>
              </w:rPr>
              <w:t>2+</w:t>
            </w:r>
            <w:r w:rsidRPr="00FC1FFB">
              <w:rPr>
                <w:noProof/>
              </w:rPr>
              <w:t>/Mn</w:t>
            </w:r>
          </w:p>
        </w:tc>
        <w:tc>
          <w:tcPr>
            <w:tcW w:w="683" w:type="pct"/>
            <w:tcBorders>
              <w:top w:val="single" w:sz="4" w:space="0" w:color="auto"/>
              <w:left w:val="single" w:sz="4" w:space="0" w:color="auto"/>
              <w:bottom w:val="single" w:sz="4" w:space="0" w:color="auto"/>
            </w:tcBorders>
            <w:shd w:val="clear" w:color="auto" w:fill="auto"/>
            <w:vAlign w:val="bottom"/>
          </w:tcPr>
          <w:p w14:paraId="24EBF5DC" w14:textId="77777777" w:rsidR="00DE034A" w:rsidRPr="00FC1FFB" w:rsidRDefault="00DE034A" w:rsidP="00492B69">
            <w:pPr>
              <w:jc w:val="center"/>
              <w:rPr>
                <w:noProof/>
              </w:rPr>
            </w:pPr>
            <w:r>
              <w:rPr>
                <w:noProof/>
              </w:rPr>
              <w:t xml:space="preserve">– </w:t>
            </w:r>
            <w:r w:rsidRPr="00FC1FFB">
              <w:rPr>
                <w:noProof/>
              </w:rPr>
              <w:t>1,18</w:t>
            </w:r>
          </w:p>
        </w:tc>
        <w:tc>
          <w:tcPr>
            <w:tcW w:w="985" w:type="pct"/>
            <w:tcBorders>
              <w:top w:val="single" w:sz="4" w:space="0" w:color="auto"/>
              <w:left w:val="single" w:sz="4" w:space="0" w:color="auto"/>
              <w:bottom w:val="single" w:sz="4" w:space="0" w:color="auto"/>
            </w:tcBorders>
            <w:shd w:val="clear" w:color="auto" w:fill="auto"/>
            <w:vAlign w:val="bottom"/>
          </w:tcPr>
          <w:p w14:paraId="0B43C50D" w14:textId="77777777" w:rsidR="00DE034A" w:rsidRPr="00FC1FFB" w:rsidRDefault="00DE034A" w:rsidP="00492B69">
            <w:pPr>
              <w:rPr>
                <w:noProof/>
              </w:rPr>
            </w:pPr>
            <w:r w:rsidRPr="00FC1FFB">
              <w:rPr>
                <w:noProof/>
              </w:rPr>
              <w:t>Pb</w:t>
            </w:r>
            <w:r w:rsidRPr="00FC1FFB">
              <w:rPr>
                <w:noProof/>
                <w:vertAlign w:val="superscript"/>
              </w:rPr>
              <w:t>2+</w:t>
            </w:r>
            <w:r w:rsidRPr="00FC1FFB">
              <w:rPr>
                <w:noProof/>
              </w:rPr>
              <w:t>/Pb</w:t>
            </w:r>
          </w:p>
        </w:tc>
        <w:tc>
          <w:tcPr>
            <w:tcW w:w="679" w:type="pct"/>
            <w:tcBorders>
              <w:top w:val="single" w:sz="4" w:space="0" w:color="auto"/>
              <w:left w:val="single" w:sz="4" w:space="0" w:color="auto"/>
              <w:bottom w:val="single" w:sz="4" w:space="0" w:color="auto"/>
            </w:tcBorders>
            <w:shd w:val="clear" w:color="auto" w:fill="auto"/>
            <w:vAlign w:val="bottom"/>
          </w:tcPr>
          <w:p w14:paraId="41EB4C2E" w14:textId="77777777" w:rsidR="00DE034A" w:rsidRPr="00FC1FFB" w:rsidRDefault="00DE034A" w:rsidP="00492B69">
            <w:pPr>
              <w:jc w:val="center"/>
              <w:rPr>
                <w:noProof/>
              </w:rPr>
            </w:pPr>
            <w:r>
              <w:rPr>
                <w:noProof/>
              </w:rPr>
              <w:t xml:space="preserve">– </w:t>
            </w:r>
            <w:r w:rsidRPr="00FC1FFB">
              <w:rPr>
                <w:noProof/>
              </w:rPr>
              <w:t>0,13</w:t>
            </w:r>
          </w:p>
        </w:tc>
        <w:tc>
          <w:tcPr>
            <w:tcW w:w="985" w:type="pct"/>
            <w:tcBorders>
              <w:top w:val="single" w:sz="4" w:space="0" w:color="auto"/>
              <w:left w:val="single" w:sz="4" w:space="0" w:color="auto"/>
              <w:bottom w:val="single" w:sz="4" w:space="0" w:color="auto"/>
            </w:tcBorders>
            <w:shd w:val="clear" w:color="auto" w:fill="auto"/>
            <w:vAlign w:val="bottom"/>
          </w:tcPr>
          <w:p w14:paraId="7AD64CFC" w14:textId="77777777" w:rsidR="00DE034A" w:rsidRPr="00FC1FFB" w:rsidRDefault="00DE034A" w:rsidP="00492B69">
            <w:pPr>
              <w:rPr>
                <w:noProof/>
              </w:rPr>
            </w:pPr>
            <w:r w:rsidRPr="00FC1FFB">
              <w:rPr>
                <w:noProof/>
              </w:rPr>
              <w:t>Au</w:t>
            </w:r>
            <w:r w:rsidRPr="00FC1FFB">
              <w:rPr>
                <w:noProof/>
                <w:vertAlign w:val="superscript"/>
              </w:rPr>
              <w:t>3+</w:t>
            </w:r>
            <w:r w:rsidRPr="00FC1FFB">
              <w:rPr>
                <w:noProof/>
              </w:rPr>
              <w:t>/Au</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0A545C4E" w14:textId="77777777" w:rsidR="00DE034A" w:rsidRPr="00FC1FFB" w:rsidRDefault="00DE034A" w:rsidP="00492B69">
            <w:pPr>
              <w:jc w:val="center"/>
              <w:rPr>
                <w:noProof/>
              </w:rPr>
            </w:pPr>
            <w:r w:rsidRPr="00FC1FFB">
              <w:rPr>
                <w:noProof/>
              </w:rPr>
              <w:t>1,50</w:t>
            </w:r>
          </w:p>
        </w:tc>
      </w:tr>
    </w:tbl>
    <w:p w14:paraId="0F9FFB75" w14:textId="77777777" w:rsidR="00DE034A" w:rsidRPr="00AF5B77" w:rsidRDefault="00DE034A" w:rsidP="00DE034A">
      <w:pPr>
        <w:keepNext/>
        <w:keepLines/>
        <w:ind w:left="284"/>
        <w:outlineLvl w:val="3"/>
        <w:rPr>
          <w:rFonts w:eastAsia="Yu Gothic Light"/>
          <w:b/>
          <w:i/>
          <w:iCs/>
          <w:color w:val="000000"/>
          <w:lang w:val="vi-VN"/>
        </w:rPr>
      </w:pPr>
      <w:r w:rsidRPr="00AF5B77">
        <w:rPr>
          <w:rFonts w:eastAsia="Yu Gothic Light"/>
          <w:b/>
          <w:i/>
          <w:iCs/>
          <w:color w:val="000000"/>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3660"/>
        <w:gridCol w:w="3080"/>
        <w:gridCol w:w="3513"/>
      </w:tblGrid>
      <w:tr w:rsidR="00DE034A" w:rsidRPr="00AF5B77" w14:paraId="01229719" w14:textId="77777777" w:rsidTr="00492B69">
        <w:tc>
          <w:tcPr>
            <w:tcW w:w="1785" w:type="pct"/>
            <w:shd w:val="clear" w:color="auto" w:fill="CAEDFB" w:themeFill="accent4" w:themeFillTint="33"/>
            <w:hideMark/>
          </w:tcPr>
          <w:p w14:paraId="077E758C" w14:textId="77777777" w:rsidR="00DE034A" w:rsidRPr="00AF5B77" w:rsidRDefault="00DE034A" w:rsidP="00492B69">
            <w:pPr>
              <w:jc w:val="center"/>
              <w:rPr>
                <w:rFonts w:eastAsia="Calibri"/>
                <w:b/>
                <w:bCs/>
              </w:rPr>
            </w:pPr>
            <w:r w:rsidRPr="00AF5B77">
              <w:rPr>
                <w:rFonts w:eastAsia="Calibri"/>
                <w:b/>
                <w:bCs/>
              </w:rPr>
              <w:t>GIÁO VIÊN</w:t>
            </w:r>
          </w:p>
        </w:tc>
        <w:tc>
          <w:tcPr>
            <w:tcW w:w="1502" w:type="pct"/>
            <w:shd w:val="clear" w:color="auto" w:fill="CAEDFB" w:themeFill="accent4" w:themeFillTint="33"/>
            <w:hideMark/>
          </w:tcPr>
          <w:p w14:paraId="19703EA0" w14:textId="77777777" w:rsidR="00DE034A" w:rsidRPr="00AF5B77" w:rsidRDefault="00DE034A" w:rsidP="00492B69">
            <w:pPr>
              <w:jc w:val="center"/>
              <w:rPr>
                <w:rFonts w:eastAsia="Calibri"/>
                <w:b/>
                <w:bCs/>
              </w:rPr>
            </w:pPr>
            <w:r w:rsidRPr="00AF5B77">
              <w:rPr>
                <w:rFonts w:eastAsia="Calibri"/>
                <w:b/>
                <w:bCs/>
              </w:rPr>
              <w:t>HỌC SINH</w:t>
            </w:r>
          </w:p>
        </w:tc>
        <w:tc>
          <w:tcPr>
            <w:tcW w:w="1713" w:type="pct"/>
            <w:shd w:val="clear" w:color="auto" w:fill="CAEDFB" w:themeFill="accent4" w:themeFillTint="33"/>
            <w:hideMark/>
          </w:tcPr>
          <w:p w14:paraId="021F2D89" w14:textId="77777777" w:rsidR="00DE034A" w:rsidRPr="00AF5B77" w:rsidRDefault="00DE034A" w:rsidP="00492B69">
            <w:pPr>
              <w:jc w:val="center"/>
              <w:rPr>
                <w:rFonts w:eastAsia="Calibri"/>
                <w:b/>
                <w:bCs/>
              </w:rPr>
            </w:pPr>
            <w:r w:rsidRPr="00AF5B77">
              <w:rPr>
                <w:rFonts w:eastAsia="Calibri"/>
                <w:b/>
                <w:bCs/>
              </w:rPr>
              <w:t>GV KẾT LUẬN/CHỐT</w:t>
            </w:r>
          </w:p>
        </w:tc>
      </w:tr>
      <w:tr w:rsidR="00DE034A" w:rsidRPr="00AF5B77" w14:paraId="384776E2" w14:textId="77777777" w:rsidTr="00492B69">
        <w:trPr>
          <w:trHeight w:val="700"/>
        </w:trPr>
        <w:tc>
          <w:tcPr>
            <w:tcW w:w="1785" w:type="pct"/>
          </w:tcPr>
          <w:p w14:paraId="270B41A6" w14:textId="45F842CB" w:rsidR="00DE034A" w:rsidRPr="006F719F" w:rsidRDefault="00DE034A" w:rsidP="00492B69">
            <w:pPr>
              <w:jc w:val="both"/>
              <w:rPr>
                <w:rFonts w:eastAsia="Calibri"/>
                <w:lang w:val="vi-VN"/>
              </w:rPr>
            </w:pPr>
            <w:r>
              <w:rPr>
                <w:rFonts w:eastAsia="Calibri"/>
              </w:rPr>
              <w:t>1</w:t>
            </w:r>
            <w:r>
              <w:rPr>
                <w:rFonts w:eastAsia="Calibri"/>
                <w:lang w:val="vi-VN"/>
              </w:rPr>
              <w:t xml:space="preserve">. </w:t>
            </w:r>
            <w:r w:rsidR="006F719F">
              <w:rPr>
                <w:rFonts w:eastAsia="Calibri"/>
              </w:rPr>
              <w:t>Yêu</w:t>
            </w:r>
            <w:r w:rsidR="006F719F">
              <w:rPr>
                <w:rFonts w:eastAsia="Calibri"/>
                <w:lang w:val="vi-VN"/>
              </w:rPr>
              <w:t xml:space="preserve"> cầu học sinh nhận xét </w:t>
            </w:r>
            <w:r w:rsidR="00DA5894">
              <w:rPr>
                <w:rFonts w:eastAsia="Calibri"/>
                <w:lang w:val="vi-VN"/>
              </w:rPr>
              <w:t xml:space="preserve">giá trị thế điện cực chuẩn từ trái sang phải </w:t>
            </w:r>
            <w:r w:rsidR="000F512F">
              <w:rPr>
                <w:rFonts w:eastAsia="Calibri"/>
                <w:lang w:val="vi-VN"/>
              </w:rPr>
              <w:t>và sự phù hợp với màu sắc, kết hợp với</w:t>
            </w:r>
            <w:r w:rsidR="00A23325">
              <w:rPr>
                <w:rFonts w:eastAsia="Calibri"/>
                <w:lang w:val="vi-VN"/>
              </w:rPr>
              <w:t xml:space="preserve"> nội dung đã học để thực hiện câu </w:t>
            </w:r>
            <w:r w:rsidR="00E01950">
              <w:rPr>
                <w:rFonts w:eastAsia="Calibri"/>
                <w:lang w:val="vi-VN"/>
              </w:rPr>
              <w:t>(a)</w:t>
            </w:r>
          </w:p>
        </w:tc>
        <w:tc>
          <w:tcPr>
            <w:tcW w:w="1502" w:type="pct"/>
          </w:tcPr>
          <w:p w14:paraId="75E2442E" w14:textId="5D1576E9" w:rsidR="00DE034A" w:rsidRPr="004F5006" w:rsidRDefault="00DE034A" w:rsidP="00492B69">
            <w:pPr>
              <w:jc w:val="both"/>
              <w:rPr>
                <w:rFonts w:eastAsia="Calibri"/>
                <w:lang w:val="vi-VN"/>
              </w:rPr>
            </w:pPr>
            <w:r>
              <w:rPr>
                <w:rFonts w:eastAsia="Calibri"/>
                <w:lang w:val="vi-VN"/>
              </w:rPr>
              <w:t xml:space="preserve">Chia nhóm và </w:t>
            </w:r>
            <w:r w:rsidR="00E01950">
              <w:rPr>
                <w:rFonts w:eastAsia="Calibri"/>
                <w:lang w:val="vi-VN"/>
              </w:rPr>
              <w:t>thảo luận</w:t>
            </w:r>
          </w:p>
        </w:tc>
        <w:tc>
          <w:tcPr>
            <w:tcW w:w="1713" w:type="pct"/>
          </w:tcPr>
          <w:p w14:paraId="045E7F54" w14:textId="71C792BD" w:rsidR="00DE034A" w:rsidRPr="00AF5B77" w:rsidRDefault="00E01950" w:rsidP="00492B69">
            <w:pPr>
              <w:jc w:val="both"/>
              <w:rPr>
                <w:rFonts w:eastAsia="Calibri"/>
                <w:lang w:val="vi-VN"/>
              </w:rPr>
            </w:pPr>
            <w:r>
              <w:rPr>
                <w:rFonts w:eastAsia="Calibri"/>
                <w:lang w:val="vi-VN"/>
              </w:rPr>
              <w:t>Theo dỏi, gợi ý, hỗ trợ các nhóm</w:t>
            </w:r>
          </w:p>
        </w:tc>
      </w:tr>
      <w:tr w:rsidR="00DE034A" w:rsidRPr="00AF5B77" w14:paraId="292D88C6" w14:textId="77777777" w:rsidTr="00492B69">
        <w:trPr>
          <w:trHeight w:val="700"/>
        </w:trPr>
        <w:tc>
          <w:tcPr>
            <w:tcW w:w="1785" w:type="pct"/>
          </w:tcPr>
          <w:p w14:paraId="28A88CE0" w14:textId="11ABF259" w:rsidR="00DE034A" w:rsidRPr="006B4736" w:rsidRDefault="00DE034A" w:rsidP="00492B69">
            <w:pPr>
              <w:jc w:val="both"/>
              <w:rPr>
                <w:rFonts w:eastAsia="Calibri"/>
                <w:lang w:val="vi-VN"/>
              </w:rPr>
            </w:pPr>
            <w:r>
              <w:rPr>
                <w:rFonts w:eastAsia="Calibri"/>
              </w:rPr>
              <w:t>2</w:t>
            </w:r>
            <w:r>
              <w:rPr>
                <w:rFonts w:eastAsia="Calibri"/>
                <w:lang w:val="vi-VN"/>
              </w:rPr>
              <w:t xml:space="preserve">. </w:t>
            </w:r>
            <w:r w:rsidR="00A97C30">
              <w:rPr>
                <w:rFonts w:eastAsia="Calibri"/>
                <w:lang w:val="vi-VN"/>
              </w:rPr>
              <w:t xml:space="preserve">Yêu cầu học sinh </w:t>
            </w:r>
            <w:r w:rsidR="00DB3AD6">
              <w:rPr>
                <w:rFonts w:eastAsia="Calibri"/>
                <w:lang w:val="vi-VN"/>
              </w:rPr>
              <w:t>đọc hướng dẫn và thực hiện</w:t>
            </w:r>
          </w:p>
        </w:tc>
        <w:tc>
          <w:tcPr>
            <w:tcW w:w="1502" w:type="pct"/>
          </w:tcPr>
          <w:p w14:paraId="65313FDE" w14:textId="509A76D6" w:rsidR="00DE034A" w:rsidRPr="008E1420" w:rsidRDefault="005437D4" w:rsidP="00492B69">
            <w:pPr>
              <w:jc w:val="both"/>
              <w:rPr>
                <w:rFonts w:eastAsia="Calibri"/>
                <w:lang w:val="vi-VN"/>
              </w:rPr>
            </w:pPr>
            <w:r>
              <w:rPr>
                <w:rFonts w:eastAsia="Calibri"/>
                <w:lang w:val="vi-VN"/>
              </w:rPr>
              <w:t xml:space="preserve">Thực hiện bằng bút chì </w:t>
            </w:r>
          </w:p>
        </w:tc>
        <w:tc>
          <w:tcPr>
            <w:tcW w:w="1713" w:type="pct"/>
          </w:tcPr>
          <w:p w14:paraId="2D6C2754" w14:textId="77777777" w:rsidR="00DE034A" w:rsidRPr="00AF5B77" w:rsidRDefault="00DE034A" w:rsidP="00492B69">
            <w:pPr>
              <w:rPr>
                <w:rFonts w:eastAsia="Calibri"/>
                <w:lang w:val="vi-VN"/>
              </w:rPr>
            </w:pPr>
            <w:r>
              <w:rPr>
                <w:rFonts w:eastAsia="Calibri"/>
                <w:lang w:val="vi-VN"/>
              </w:rPr>
              <w:t xml:space="preserve">Hỗ trợ khi cần thiết </w:t>
            </w:r>
          </w:p>
        </w:tc>
      </w:tr>
      <w:tr w:rsidR="00DE034A" w:rsidRPr="00AF5B77" w14:paraId="0A74CB75" w14:textId="77777777" w:rsidTr="00492B69">
        <w:trPr>
          <w:trHeight w:val="700"/>
        </w:trPr>
        <w:tc>
          <w:tcPr>
            <w:tcW w:w="1785" w:type="pct"/>
          </w:tcPr>
          <w:p w14:paraId="52E4E3CD" w14:textId="5265DDEA" w:rsidR="00DE034A" w:rsidRPr="00A72D41" w:rsidRDefault="00DE034A" w:rsidP="00492B69">
            <w:pPr>
              <w:jc w:val="both"/>
              <w:rPr>
                <w:rFonts w:eastAsia="Calibri"/>
                <w:lang w:val="vi-VN"/>
              </w:rPr>
            </w:pPr>
            <w:r>
              <w:rPr>
                <w:rFonts w:eastAsia="Calibri"/>
                <w:lang w:val="vi-VN"/>
              </w:rPr>
              <w:t xml:space="preserve">3. Yêu cầu học sinh dùng máy tính để tính sức điện động </w:t>
            </w:r>
            <w:r w:rsidR="000007D3">
              <w:rPr>
                <w:rFonts w:eastAsia="Calibri"/>
                <w:lang w:val="vi-VN"/>
              </w:rPr>
              <w:t>chuẩn</w:t>
            </w:r>
          </w:p>
        </w:tc>
        <w:tc>
          <w:tcPr>
            <w:tcW w:w="1502" w:type="pct"/>
          </w:tcPr>
          <w:p w14:paraId="32042171" w14:textId="77777777" w:rsidR="00DE034A" w:rsidRPr="002F72B9" w:rsidRDefault="00DE034A" w:rsidP="00492B69">
            <w:pPr>
              <w:jc w:val="both"/>
              <w:rPr>
                <w:rFonts w:eastAsia="Calibri"/>
                <w:lang w:val="vi-VN"/>
              </w:rPr>
            </w:pPr>
            <w:r>
              <w:rPr>
                <w:rFonts w:eastAsia="Calibri"/>
                <w:lang w:val="vi-VN"/>
              </w:rPr>
              <w:t>Bấm máy và nêu kết quả</w:t>
            </w:r>
          </w:p>
        </w:tc>
        <w:tc>
          <w:tcPr>
            <w:tcW w:w="1713" w:type="pct"/>
          </w:tcPr>
          <w:p w14:paraId="4D211D7B" w14:textId="4672EF76" w:rsidR="00DE034A" w:rsidRPr="00AF5B77" w:rsidRDefault="0036043E" w:rsidP="00492B69">
            <w:pPr>
              <w:jc w:val="both"/>
              <w:rPr>
                <w:rFonts w:eastAsia="Calibri"/>
                <w:lang w:val="vi-VN"/>
              </w:rPr>
            </w:pPr>
            <w:r>
              <w:rPr>
                <w:lang w:val="vi-VN" w:eastAsia="vi-VN"/>
              </w:rPr>
              <w:t>Nhận xét và kết luận</w:t>
            </w:r>
          </w:p>
        </w:tc>
      </w:tr>
    </w:tbl>
    <w:p w14:paraId="6B3F29E6" w14:textId="599D1F54" w:rsidR="00983370" w:rsidRPr="00AF5B77" w:rsidRDefault="00983370" w:rsidP="00983370">
      <w:pPr>
        <w:keepNext/>
        <w:keepLines/>
        <w:ind w:left="170"/>
        <w:outlineLvl w:val="2"/>
        <w:rPr>
          <w:rFonts w:eastAsia="Yu Gothic Light" w:cstheme="majorBidi"/>
          <w:b/>
          <w:color w:val="7030A0"/>
          <w:kern w:val="0"/>
          <w:lang w:val="vi-VN"/>
          <w14:ligatures w14:val="none"/>
        </w:rPr>
      </w:pPr>
      <w:bookmarkStart w:id="23" w:name="_Toc171190512"/>
      <w:r>
        <w:rPr>
          <w:rFonts w:eastAsia="Yu Gothic Light" w:cstheme="majorBidi"/>
          <w:b/>
          <w:color w:val="7030A0"/>
          <w:kern w:val="0"/>
          <w:lang w:val="vi-VN"/>
          <w14:ligatures w14:val="none"/>
        </w:rPr>
        <w:t>2.</w:t>
      </w:r>
      <w:r w:rsidR="00AE2740">
        <w:rPr>
          <w:rFonts w:eastAsia="Yu Gothic Light" w:cstheme="majorBidi"/>
          <w:b/>
          <w:color w:val="7030A0"/>
          <w:kern w:val="0"/>
          <w:lang w:val="vi-VN"/>
          <w14:ligatures w14:val="none"/>
        </w:rPr>
        <w:t>4</w:t>
      </w:r>
      <w:r>
        <w:rPr>
          <w:rFonts w:eastAsia="Yu Gothic Light" w:cstheme="majorBidi"/>
          <w:b/>
          <w:color w:val="7030A0"/>
          <w:kern w:val="0"/>
          <w:lang w:val="vi-VN"/>
          <w14:ligatures w14:val="none"/>
        </w:rPr>
        <w:t>. Cặp oxi hóa – khử của kim loại</w:t>
      </w:r>
      <w:bookmarkEnd w:id="23"/>
    </w:p>
    <w:p w14:paraId="0EB43B1E" w14:textId="3AA2422F" w:rsidR="00611B6A" w:rsidRPr="005956FD" w:rsidRDefault="00AE2740" w:rsidP="00D666B1">
      <w:pPr>
        <w:keepNext/>
        <w:keepLines/>
        <w:ind w:left="284"/>
        <w:outlineLvl w:val="3"/>
        <w:rPr>
          <w:rFonts w:eastAsia="Calibri"/>
          <w:lang w:val="vi-VN"/>
        </w:rPr>
      </w:pPr>
      <w:r w:rsidRPr="00AF5B77">
        <w:rPr>
          <w:rFonts w:eastAsia="Yu Gothic Light"/>
          <w:b/>
          <w:i/>
          <w:iCs/>
          <w:color w:val="000000"/>
          <w:lang w:val="vi-VN"/>
        </w:rPr>
        <w:t>a. Mục tiêu</w:t>
      </w:r>
      <w:r w:rsidRPr="00AF5B77">
        <w:rPr>
          <w:rFonts w:eastAsia="Yu Gothic Light"/>
          <w:b/>
          <w:i/>
          <w:iCs/>
          <w:color w:val="000000"/>
        </w:rPr>
        <w:t>:</w:t>
      </w:r>
      <w:r w:rsidR="005956FD">
        <w:rPr>
          <w:rFonts w:eastAsia="Yu Gothic Light"/>
          <w:b/>
          <w:i/>
          <w:iCs/>
          <w:color w:val="000000"/>
          <w:lang w:val="vi-VN"/>
        </w:rPr>
        <w:t xml:space="preserve"> 9, 10, 11, 12 được cụ thể hóa như sau:</w:t>
      </w:r>
    </w:p>
    <w:p w14:paraId="35A46B74" w14:textId="78EA449B" w:rsidR="00B426EC" w:rsidRPr="00B426EC" w:rsidRDefault="00D666B1" w:rsidP="004D4FED">
      <w:pPr>
        <w:ind w:left="454"/>
        <w:rPr>
          <w:lang w:val="vi-VN"/>
        </w:rPr>
      </w:pPr>
      <w:r>
        <w:rPr>
          <w:lang w:val="vi-VN"/>
        </w:rPr>
        <w:t>–</w:t>
      </w:r>
      <w:r>
        <w:rPr>
          <w:lang w:val="vi-VN"/>
        </w:rPr>
        <w:tab/>
      </w:r>
      <w:r w:rsidR="00B426EC" w:rsidRPr="00B426EC">
        <w:rPr>
          <w:lang w:val="vi-VN"/>
        </w:rPr>
        <w:t xml:space="preserve">Hiểu các nguyên lý cơ bản và cấu tạo của pin nhiên liệu, pin mặt trời và </w:t>
      </w:r>
      <w:r w:rsidR="00B426EC">
        <w:rPr>
          <w:lang w:val="vi-VN"/>
        </w:rPr>
        <w:t>ac</w:t>
      </w:r>
      <w:r w:rsidR="00B426EC" w:rsidRPr="00B426EC">
        <w:rPr>
          <w:lang w:val="vi-VN"/>
        </w:rPr>
        <w:t>quy.</w:t>
      </w:r>
    </w:p>
    <w:p w14:paraId="2E6947BC" w14:textId="4C5FCA7B" w:rsidR="00945F1D" w:rsidRDefault="00945F1D" w:rsidP="004D4FED">
      <w:pPr>
        <w:ind w:left="454"/>
        <w:rPr>
          <w:lang w:val="vi-VN"/>
        </w:rPr>
      </w:pPr>
      <w:r>
        <w:rPr>
          <w:lang w:val="vi-VN"/>
        </w:rPr>
        <w:t>–</w:t>
      </w:r>
      <w:r>
        <w:rPr>
          <w:lang w:val="vi-VN"/>
        </w:rPr>
        <w:tab/>
      </w:r>
      <w:r w:rsidR="00B426EC" w:rsidRPr="00B426EC">
        <w:rPr>
          <w:lang w:val="vi-VN"/>
        </w:rPr>
        <w:t>Nhận biết các ứng dụng thực tiễn của từng loại pin trong đời sống hàng ngày.</w:t>
      </w:r>
    </w:p>
    <w:p w14:paraId="0174121D" w14:textId="45D52D44" w:rsidR="00945F1D" w:rsidRDefault="00945F1D" w:rsidP="004D4FED">
      <w:pPr>
        <w:ind w:left="454"/>
        <w:rPr>
          <w:lang w:val="vi-VN"/>
        </w:rPr>
      </w:pPr>
      <w:r>
        <w:rPr>
          <w:lang w:val="vi-VN"/>
        </w:rPr>
        <w:t>–</w:t>
      </w:r>
      <w:r>
        <w:rPr>
          <w:lang w:val="vi-VN"/>
        </w:rPr>
        <w:tab/>
      </w:r>
      <w:r w:rsidR="0063232E">
        <w:rPr>
          <w:lang w:val="vi-VN"/>
        </w:rPr>
        <w:t xml:space="preserve">Nhận biết được các ưu điểm và nhược điểm </w:t>
      </w:r>
      <w:r w:rsidR="002408C7">
        <w:rPr>
          <w:lang w:val="vi-VN"/>
        </w:rPr>
        <w:t xml:space="preserve">của </w:t>
      </w:r>
      <w:r w:rsidR="002408C7" w:rsidRPr="00B426EC">
        <w:rPr>
          <w:lang w:val="vi-VN"/>
        </w:rPr>
        <w:t xml:space="preserve">pin nhiên liệu, pin mặt trời và </w:t>
      </w:r>
      <w:r w:rsidR="002408C7">
        <w:rPr>
          <w:lang w:val="vi-VN"/>
        </w:rPr>
        <w:t>ac</w:t>
      </w:r>
      <w:r w:rsidR="002408C7" w:rsidRPr="00B426EC">
        <w:rPr>
          <w:lang w:val="vi-VN"/>
        </w:rPr>
        <w:t>quy.</w:t>
      </w:r>
    </w:p>
    <w:p w14:paraId="026BE933" w14:textId="0D1C5C20" w:rsidR="00564D79" w:rsidRDefault="00564D79" w:rsidP="004D4FED">
      <w:pPr>
        <w:ind w:left="454"/>
        <w:rPr>
          <w:lang w:val="vi-VN"/>
        </w:rPr>
      </w:pPr>
      <w:r>
        <w:rPr>
          <w:lang w:val="vi-VN"/>
        </w:rPr>
        <w:t>–</w:t>
      </w:r>
      <w:r>
        <w:rPr>
          <w:lang w:val="vi-VN"/>
        </w:rPr>
        <w:tab/>
      </w:r>
      <w:r w:rsidRPr="00564D79">
        <w:rPr>
          <w:lang w:val="vi-VN"/>
        </w:rPr>
        <w:t>Phát triển kỹ năng phân tích và so sánh các loại pin khác nhau.</w:t>
      </w:r>
    </w:p>
    <w:p w14:paraId="30C5409E" w14:textId="492715F4" w:rsidR="00262B24" w:rsidRDefault="00262B24" w:rsidP="00B029CF">
      <w:pPr>
        <w:ind w:left="454"/>
        <w:jc w:val="both"/>
        <w:rPr>
          <w:lang w:val="vi-VN"/>
        </w:rPr>
      </w:pPr>
      <w:r>
        <w:rPr>
          <w:lang w:val="vi-VN"/>
        </w:rPr>
        <w:t>–</w:t>
      </w:r>
      <w:r>
        <w:rPr>
          <w:lang w:val="vi-VN"/>
        </w:rPr>
        <w:tab/>
      </w:r>
      <w:r w:rsidRPr="00262B24">
        <w:rPr>
          <w:lang w:val="vi-VN"/>
        </w:rPr>
        <w:t>Nâng cao nhận thức về các nguồn năng lượng sạch và tầm quan trọng của chúng đối với môi trường.</w:t>
      </w:r>
    </w:p>
    <w:p w14:paraId="456465CD" w14:textId="197EBEC5" w:rsidR="00D666B1" w:rsidRDefault="00D666B1" w:rsidP="00616D04">
      <w:pPr>
        <w:keepNext/>
        <w:keepLines/>
        <w:ind w:left="284"/>
        <w:outlineLvl w:val="3"/>
        <w:rPr>
          <w:rFonts w:eastAsia="Yu Gothic Light"/>
          <w:b/>
          <w:i/>
          <w:iCs/>
          <w:color w:val="000000"/>
          <w:lang w:val="vi-VN"/>
        </w:rPr>
      </w:pPr>
      <w:r w:rsidRPr="00AF5B77">
        <w:rPr>
          <w:rFonts w:eastAsia="Yu Gothic Light"/>
          <w:b/>
          <w:i/>
          <w:iCs/>
          <w:color w:val="000000"/>
          <w:lang w:val="vi-VN"/>
        </w:rPr>
        <w:t xml:space="preserve">b. Nội dung: </w:t>
      </w:r>
    </w:p>
    <w:p w14:paraId="7314017C" w14:textId="6DDA392D" w:rsidR="0037650D" w:rsidRDefault="0037650D" w:rsidP="004D4FED">
      <w:pPr>
        <w:ind w:left="454"/>
        <w:rPr>
          <w:noProof/>
          <w:lang w:val="vi-VN"/>
        </w:rPr>
      </w:pPr>
      <w:r>
        <w:rPr>
          <w:lang w:val="vi-VN"/>
        </w:rPr>
        <w:t>–</w:t>
      </w:r>
      <w:r>
        <w:rPr>
          <w:lang w:val="vi-VN"/>
        </w:rPr>
        <w:tab/>
        <w:t>N</w:t>
      </w:r>
      <w:r w:rsidRPr="00B426EC">
        <w:rPr>
          <w:lang w:val="vi-VN"/>
        </w:rPr>
        <w:t xml:space="preserve">guyên lý cơ bản và cấu tạo của pin nhiên liệu, pin mặt trời và </w:t>
      </w:r>
      <w:r>
        <w:rPr>
          <w:lang w:val="vi-VN"/>
        </w:rPr>
        <w:t>ac</w:t>
      </w:r>
      <w:r w:rsidRPr="00B426EC">
        <w:rPr>
          <w:lang w:val="vi-VN"/>
        </w:rPr>
        <w:t>quy</w:t>
      </w:r>
      <w:r>
        <w:rPr>
          <w:noProof/>
          <w:lang w:val="vi-VN"/>
        </w:rPr>
        <w:t xml:space="preserve"> </w:t>
      </w:r>
    </w:p>
    <w:p w14:paraId="69106F3D" w14:textId="3CB14795" w:rsidR="00E22A6C" w:rsidRDefault="00E22A6C" w:rsidP="004D4FED">
      <w:pPr>
        <w:ind w:left="454"/>
        <w:rPr>
          <w:noProof/>
          <w:lang w:val="vi-VN"/>
        </w:rPr>
      </w:pPr>
      <w:r>
        <w:rPr>
          <w:noProof/>
          <w:lang w:val="vi-VN"/>
        </w:rPr>
        <w:t>–</w:t>
      </w:r>
      <w:r w:rsidR="00642892">
        <w:rPr>
          <w:noProof/>
          <w:lang w:val="vi-VN"/>
        </w:rPr>
        <w:t xml:space="preserve"> </w:t>
      </w:r>
      <w:r w:rsidR="006E1B62">
        <w:rPr>
          <w:noProof/>
          <w:lang w:val="vi-VN"/>
        </w:rPr>
        <w:tab/>
      </w:r>
      <w:r w:rsidR="006E1B62">
        <w:rPr>
          <w:lang w:val="vi-VN"/>
        </w:rPr>
        <w:t>C</w:t>
      </w:r>
      <w:r w:rsidR="00534D48">
        <w:rPr>
          <w:lang w:val="vi-VN"/>
        </w:rPr>
        <w:t xml:space="preserve">ác ưu điểm và nhược điểm của </w:t>
      </w:r>
      <w:r w:rsidR="00534D48" w:rsidRPr="00B426EC">
        <w:rPr>
          <w:lang w:val="vi-VN"/>
        </w:rPr>
        <w:t xml:space="preserve">pin nhiên liệu, pin mặt trời và </w:t>
      </w:r>
      <w:r w:rsidR="00534D48">
        <w:rPr>
          <w:lang w:val="vi-VN"/>
        </w:rPr>
        <w:t>ac</w:t>
      </w:r>
      <w:r w:rsidR="00534D48" w:rsidRPr="00B426EC">
        <w:rPr>
          <w:lang w:val="vi-VN"/>
        </w:rPr>
        <w:t>quy</w:t>
      </w:r>
    </w:p>
    <w:p w14:paraId="4EB514C1" w14:textId="781404A7" w:rsidR="00642892" w:rsidRDefault="00642892" w:rsidP="004D4FED">
      <w:pPr>
        <w:ind w:left="454"/>
        <w:rPr>
          <w:noProof/>
          <w:lang w:val="vi-VN"/>
        </w:rPr>
      </w:pPr>
      <w:r>
        <w:rPr>
          <w:noProof/>
          <w:lang w:val="vi-VN"/>
        </w:rPr>
        <w:t xml:space="preserve">– </w:t>
      </w:r>
      <w:r w:rsidR="006E1B62">
        <w:rPr>
          <w:noProof/>
          <w:lang w:val="vi-VN"/>
        </w:rPr>
        <w:tab/>
      </w:r>
      <w:r>
        <w:rPr>
          <w:noProof/>
          <w:lang w:val="vi-VN"/>
        </w:rPr>
        <w:t>Hs báo cáo</w:t>
      </w:r>
      <w:r w:rsidR="00C77482">
        <w:rPr>
          <w:noProof/>
          <w:lang w:val="vi-VN"/>
        </w:rPr>
        <w:t xml:space="preserve"> bằng powerpoint</w:t>
      </w:r>
    </w:p>
    <w:p w14:paraId="42701087" w14:textId="77777777" w:rsidR="00327BCC" w:rsidRDefault="00327BCC" w:rsidP="00327BCC">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0437CD19" w14:textId="041C679C" w:rsidR="00A758F1" w:rsidRDefault="00A758F1" w:rsidP="00FC1F60">
      <w:pPr>
        <w:ind w:left="227" w:firstLine="227"/>
        <w:jc w:val="both"/>
        <w:rPr>
          <w:lang w:val="vi-VN"/>
        </w:rPr>
      </w:pPr>
      <w:r>
        <w:rPr>
          <w:lang w:val="vi-VN"/>
        </w:rPr>
        <w:t>–</w:t>
      </w:r>
      <w:r>
        <w:rPr>
          <w:lang w:val="vi-VN"/>
        </w:rPr>
        <w:tab/>
      </w:r>
      <w:r w:rsidRPr="00A758F1">
        <w:t>Học sinh viết bài thu hoạch ngắn gọn về cấu tạo, nguyên lý hoạt động, ưu và nhược điểm của mỗi loại pin.</w:t>
      </w:r>
      <w:r w:rsidRPr="00A758F1">
        <w:t xml:space="preserve"> </w:t>
      </w:r>
    </w:p>
    <w:p w14:paraId="1680465A" w14:textId="702B78BA" w:rsidR="009848C3" w:rsidRPr="009848C3" w:rsidRDefault="009848C3" w:rsidP="00FC1F60">
      <w:pPr>
        <w:ind w:left="227" w:firstLine="227"/>
        <w:jc w:val="both"/>
        <w:rPr>
          <w:lang w:val="vi-VN"/>
        </w:rPr>
      </w:pPr>
      <w:r>
        <w:rPr>
          <w:lang w:val="vi-VN"/>
        </w:rPr>
        <w:t>–</w:t>
      </w:r>
      <w:r>
        <w:rPr>
          <w:lang w:val="vi-VN"/>
        </w:rPr>
        <w:tab/>
      </w:r>
      <w:r w:rsidRPr="009848C3">
        <w:rPr>
          <w:lang w:val="vi-VN"/>
        </w:rPr>
        <w:t>Học sinh làm việc theo nhóm để chuẩn bị bài thuyết trình về ứng dụng của một loại pin cụ thể trong đời sống.</w:t>
      </w:r>
    </w:p>
    <w:p w14:paraId="6036D72B" w14:textId="20629DA5" w:rsidR="00327BCC" w:rsidRDefault="00FC1F60" w:rsidP="00327BCC">
      <w:pPr>
        <w:ind w:left="227" w:firstLine="227"/>
        <w:rPr>
          <w:lang w:val="vi-VN"/>
        </w:rPr>
      </w:pPr>
      <w:r>
        <w:rPr>
          <w:lang w:val="vi-VN"/>
        </w:rPr>
        <w:t xml:space="preserve">– </w:t>
      </w:r>
      <w:r>
        <w:t>Sản</w:t>
      </w:r>
      <w:r>
        <w:rPr>
          <w:lang w:val="vi-VN"/>
        </w:rPr>
        <w:t xml:space="preserve"> phẩm mong đợi: </w:t>
      </w:r>
      <w:r w:rsidR="00327BCC">
        <w:rPr>
          <w:lang w:val="vi-VN"/>
        </w:rPr>
        <w:t xml:space="preserve">đáp án của nhiệm vụ </w:t>
      </w:r>
      <w:r w:rsidR="00327BCC">
        <w:rPr>
          <w:lang w:val="vi-VN"/>
        </w:rPr>
        <w:t>4</w:t>
      </w:r>
    </w:p>
    <w:tbl>
      <w:tblPr>
        <w:tblStyle w:val="LiBang"/>
        <w:tblW w:w="5000" w:type="pct"/>
        <w:jc w:val="center"/>
        <w:tblLook w:val="04A0" w:firstRow="1" w:lastRow="0" w:firstColumn="1" w:lastColumn="0" w:noHBand="0" w:noVBand="1"/>
      </w:tblPr>
      <w:tblGrid>
        <w:gridCol w:w="855"/>
        <w:gridCol w:w="4526"/>
        <w:gridCol w:w="4872"/>
      </w:tblGrid>
      <w:tr w:rsidR="00327BCC" w:rsidRPr="00F96B63" w14:paraId="57E4AD2F" w14:textId="77777777" w:rsidTr="00837ECB">
        <w:trPr>
          <w:trHeight w:val="284"/>
          <w:jc w:val="center"/>
        </w:trPr>
        <w:tc>
          <w:tcPr>
            <w:tcW w:w="5000" w:type="pct"/>
            <w:gridSpan w:val="3"/>
            <w:tcBorders>
              <w:top w:val="single" w:sz="4" w:space="0" w:color="auto"/>
              <w:bottom w:val="dotted" w:sz="4" w:space="0" w:color="auto"/>
            </w:tcBorders>
            <w:shd w:val="clear" w:color="auto" w:fill="CCFFFF"/>
            <w:vAlign w:val="center"/>
          </w:tcPr>
          <w:p w14:paraId="55C1DD33" w14:textId="37416BF4" w:rsidR="00327BCC" w:rsidRPr="00B57CF3" w:rsidRDefault="00327BCC" w:rsidP="00327BCC">
            <w:pPr>
              <w:numPr>
                <w:ilvl w:val="0"/>
                <w:numId w:val="1"/>
              </w:numPr>
            </w:pPr>
            <w:r w:rsidRPr="00F96B63">
              <w:t xml:space="preserve">Tìm hiểu </w:t>
            </w:r>
            <w:r w:rsidR="00972AFC" w:rsidRPr="00972AFC">
              <w:rPr>
                <w:color w:val="A02B93" w:themeColor="accent5"/>
              </w:rPr>
              <w:t>4. MỘT SỐ LOẠI PIN KHÁC</w:t>
            </w:r>
          </w:p>
          <w:p w14:paraId="094FDD2D" w14:textId="5763628D" w:rsidR="00327BCC" w:rsidRPr="00F96B63" w:rsidRDefault="00327BCC" w:rsidP="0056542B">
            <w:r w:rsidRPr="001B47BF">
              <w:rPr>
                <w:b/>
                <w:bCs/>
                <w:i/>
                <w:iCs/>
                <w:lang w:val="vi-VN"/>
              </w:rPr>
              <w:t>Cách thực hiện:</w:t>
            </w:r>
            <w:r>
              <w:rPr>
                <w:lang w:val="vi-VN"/>
              </w:rPr>
              <w:t xml:space="preserve"> </w:t>
            </w:r>
            <w:r w:rsidR="008D0352">
              <w:rPr>
                <w:lang w:val="vi-VN"/>
              </w:rPr>
              <w:t>viết bài thuyết trình và báo cáo bằng powerpoint</w:t>
            </w:r>
            <w:r>
              <w:rPr>
                <w:lang w:val="vi-VN"/>
              </w:rPr>
              <w:t>:</w:t>
            </w:r>
          </w:p>
        </w:tc>
      </w:tr>
      <w:tr w:rsidR="00966CD1" w:rsidRPr="00D633FF" w14:paraId="71127058" w14:textId="77777777" w:rsidTr="00EE5353">
        <w:trPr>
          <w:trHeight w:val="3965"/>
          <w:jc w:val="center"/>
        </w:trPr>
        <w:tc>
          <w:tcPr>
            <w:tcW w:w="417" w:type="pct"/>
            <w:vMerge w:val="restart"/>
            <w:tcBorders>
              <w:top w:val="dotted" w:sz="4" w:space="0" w:color="auto"/>
              <w:right w:val="dotted" w:sz="4" w:space="0" w:color="auto"/>
            </w:tcBorders>
            <w:shd w:val="clear" w:color="auto" w:fill="auto"/>
            <w:textDirection w:val="btLr"/>
            <w:vAlign w:val="center"/>
          </w:tcPr>
          <w:p w14:paraId="5732032A" w14:textId="5E2AA4AE" w:rsidR="00966CD1" w:rsidRPr="00D633FF" w:rsidRDefault="00966CD1" w:rsidP="00E455C4">
            <w:pPr>
              <w:ind w:left="113" w:right="113"/>
              <w:jc w:val="center"/>
              <w:rPr>
                <w:b/>
                <w:bCs/>
                <w:lang w:val="vi-VN"/>
              </w:rPr>
            </w:pPr>
            <w:r>
              <w:rPr>
                <w:lang w:val="vi-VN"/>
              </w:rPr>
              <w:sym w:font="Wingdings" w:char="F08C"/>
            </w:r>
            <w:r>
              <w:rPr>
                <w:lang w:val="vi-VN"/>
              </w:rPr>
              <w:t xml:space="preserve"> </w:t>
            </w:r>
            <w:hyperlink r:id="rId36" w:history="1">
              <w:r w:rsidRPr="006E1987">
                <w:rPr>
                  <w:rStyle w:val="Siuktni"/>
                  <w:lang w:val="vi-VN"/>
                </w:rPr>
                <w:t>Pin nhiên liệu</w:t>
              </w:r>
            </w:hyperlink>
          </w:p>
        </w:tc>
        <w:tc>
          <w:tcPr>
            <w:tcW w:w="4583" w:type="pct"/>
            <w:gridSpan w:val="2"/>
            <w:tcBorders>
              <w:top w:val="dotted" w:sz="4" w:space="0" w:color="auto"/>
              <w:left w:val="dotted" w:sz="4" w:space="0" w:color="auto"/>
              <w:bottom w:val="dotted" w:sz="4" w:space="0" w:color="auto"/>
            </w:tcBorders>
            <w:shd w:val="clear" w:color="auto" w:fill="auto"/>
            <w:vAlign w:val="center"/>
          </w:tcPr>
          <w:p w14:paraId="45514F06" w14:textId="42293380" w:rsidR="00966CD1" w:rsidRDefault="00966CD1" w:rsidP="00B41BA7">
            <w:pPr>
              <w:jc w:val="both"/>
              <w:rPr>
                <w:lang w:val="vi-VN"/>
              </w:rPr>
            </w:pPr>
            <w:r>
              <w:rPr>
                <w:lang w:val="vi-VN"/>
              </w:rPr>
              <w:t xml:space="preserve">– </w:t>
            </w:r>
            <w:r>
              <w:t>H</w:t>
            </w:r>
            <w:r w:rsidRPr="00276F56">
              <w:t>oạt động dựa trên phản ứng oxi hoá - khử giữa nhiên liệu và chất oxi hóa (thường là oxygen). Pin nhiên liệu phổ biến hiện nay là pin hydrogen.</w:t>
            </w:r>
          </w:p>
          <w:p w14:paraId="14238D97" w14:textId="61B7DA8E" w:rsidR="00B41BA7" w:rsidRDefault="00966CD1" w:rsidP="00B41BA7">
            <w:pPr>
              <w:jc w:val="both"/>
              <w:rPr>
                <w:lang w:val="vi-VN"/>
              </w:rPr>
            </w:pPr>
            <w:r>
              <w:rPr>
                <w:lang w:val="vi-VN"/>
              </w:rPr>
              <w:t xml:space="preserve">– Các loại xe ô tô: </w:t>
            </w:r>
            <w:r w:rsidRPr="00484ACE">
              <w:rPr>
                <w:lang w:val="vi-VN"/>
              </w:rPr>
              <w:t>Honda Clarity, Toyota Mirai và Hyundai ix35 FCEV</w:t>
            </w:r>
            <w:r>
              <w:rPr>
                <w:lang w:val="vi-VN"/>
              </w:rPr>
              <w:t xml:space="preserve"> sử dụng pin nhiên liệu hydro vào cuối năm 2019</w:t>
            </w:r>
          </w:p>
          <w:p w14:paraId="360D76E7" w14:textId="540AC8BF" w:rsidR="00EA1E3D" w:rsidRDefault="00500D95" w:rsidP="008368C9">
            <w:pPr>
              <w:jc w:val="center"/>
              <w:rPr>
                <w:lang w:val="vi-VN"/>
              </w:rPr>
            </w:pPr>
            <w:r>
              <w:rPr>
                <w:noProof/>
              </w:rPr>
              <w:drawing>
                <wp:inline distT="0" distB="0" distL="0" distR="0" wp14:anchorId="274FE4B6" wp14:editId="2D590A42">
                  <wp:extent cx="2070201" cy="1736560"/>
                  <wp:effectExtent l="0" t="0" r="6350" b="0"/>
                  <wp:docPr id="9137851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85114" name=""/>
                          <pic:cNvPicPr/>
                        </pic:nvPicPr>
                        <pic:blipFill>
                          <a:blip r:embed="rId37">
                            <a:duotone>
                              <a:schemeClr val="accent3">
                                <a:shade val="45000"/>
                                <a:satMod val="135000"/>
                              </a:schemeClr>
                              <a:prstClr val="white"/>
                            </a:duotone>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72978" cy="1738890"/>
                          </a:xfrm>
                          <a:prstGeom prst="rect">
                            <a:avLst/>
                          </a:prstGeom>
                        </pic:spPr>
                      </pic:pic>
                    </a:graphicData>
                  </a:graphic>
                </wp:inline>
              </w:drawing>
            </w:r>
            <w:r w:rsidR="00EA1E3D">
              <w:rPr>
                <w:noProof/>
              </w:rPr>
              <w:drawing>
                <wp:inline distT="0" distB="0" distL="0" distR="0" wp14:anchorId="3CC41876" wp14:editId="2E6C5CD8">
                  <wp:extent cx="2750875" cy="1732357"/>
                  <wp:effectExtent l="0" t="0" r="0" b="1270"/>
                  <wp:docPr id="139681148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11488" name=""/>
                          <pic:cNvPicPr/>
                        </pic:nvPicPr>
                        <pic:blipFill>
                          <a:blip r:embed="rId39">
                            <a:extLst>
                              <a:ext uri="{28A0092B-C50C-407E-A947-70E740481C1C}">
                                <a14:useLocalDpi xmlns:a14="http://schemas.microsoft.com/office/drawing/2010/main" val="0"/>
                              </a:ext>
                            </a:extLst>
                          </a:blip>
                          <a:stretch>
                            <a:fillRect/>
                          </a:stretch>
                        </pic:blipFill>
                        <pic:spPr>
                          <a:xfrm>
                            <a:off x="0" y="0"/>
                            <a:ext cx="2758070" cy="1736888"/>
                          </a:xfrm>
                          <a:prstGeom prst="rect">
                            <a:avLst/>
                          </a:prstGeom>
                        </pic:spPr>
                      </pic:pic>
                    </a:graphicData>
                  </a:graphic>
                </wp:inline>
              </w:drawing>
            </w:r>
          </w:p>
          <w:p w14:paraId="67B3A01D" w14:textId="0E329254" w:rsidR="00FC11F7" w:rsidRPr="005B2EF8" w:rsidRDefault="008368C9" w:rsidP="008368C9">
            <w:pPr>
              <w:rPr>
                <w:lang w:val="vi-VN"/>
              </w:rPr>
            </w:pPr>
            <w:r>
              <w:rPr>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hyperlink r:id="rId40" w:history="1">
              <w:r w:rsidR="00B41BA7" w:rsidRPr="00FE391D">
                <w:rPr>
                  <w:rStyle w:val="Siuktni"/>
                  <w:lang w:val="vi-VN"/>
                </w:rPr>
                <w:t>Link ảnh</w:t>
              </w:r>
            </w:hyperlink>
            <w:r w:rsidR="00EA1E3D">
              <w:rPr>
                <w:lang w:val="vi-VN"/>
              </w:rPr>
              <w:tab/>
            </w:r>
            <w:r w:rsidR="00EA1E3D">
              <w:rPr>
                <w:lang w:val="vi-VN"/>
              </w:rPr>
              <w:tab/>
            </w:r>
            <w:r w:rsidR="00EA1E3D">
              <w:rPr>
                <w:lang w:val="vi-VN"/>
              </w:rPr>
              <w:tab/>
            </w:r>
            <w:r w:rsidR="00EA1E3D">
              <w:rPr>
                <w:lang w:val="vi-VN"/>
              </w:rPr>
              <w:tab/>
            </w:r>
            <w:r w:rsidR="00EA1E3D">
              <w:rPr>
                <w:lang w:val="vi-VN"/>
              </w:rPr>
              <w:tab/>
            </w:r>
            <w:r w:rsidR="00EA1E3D">
              <w:rPr>
                <w:lang w:val="vi-VN"/>
              </w:rPr>
              <w:tab/>
            </w:r>
            <w:r w:rsidR="00EA1E3D">
              <w:rPr>
                <w:lang w:val="vi-VN"/>
              </w:rPr>
              <w:tab/>
            </w:r>
            <w:r>
              <w:rPr>
                <w:lang w:val="vi-VN"/>
              </w:rPr>
              <w:tab/>
            </w:r>
            <w:r>
              <w:rPr>
                <w:lang w:val="vi-VN"/>
              </w:rPr>
              <w:tab/>
            </w:r>
            <w:r>
              <w:rPr>
                <w:lang w:val="vi-VN"/>
              </w:rPr>
              <w:tab/>
            </w:r>
            <w:r>
              <w:rPr>
                <w:lang w:val="vi-VN"/>
              </w:rPr>
              <w:tab/>
            </w:r>
            <w:r>
              <w:rPr>
                <w:lang w:val="vi-VN"/>
              </w:rPr>
              <w:tab/>
            </w:r>
            <w:r>
              <w:rPr>
                <w:lang w:val="vi-VN"/>
              </w:rPr>
              <w:tab/>
            </w:r>
            <w:hyperlink r:id="rId41" w:history="1">
              <w:r w:rsidR="00EA1E3D" w:rsidRPr="00EF10D5">
                <w:rPr>
                  <w:rStyle w:val="Siuktni"/>
                  <w:lang w:val="vi-VN"/>
                </w:rPr>
                <w:t>Tham khảo thêm</w:t>
              </w:r>
            </w:hyperlink>
          </w:p>
        </w:tc>
      </w:tr>
      <w:tr w:rsidR="00EE5353" w:rsidRPr="00D633FF" w14:paraId="4D38E103" w14:textId="77777777" w:rsidTr="0026734A">
        <w:trPr>
          <w:trHeight w:val="284"/>
          <w:jc w:val="center"/>
        </w:trPr>
        <w:tc>
          <w:tcPr>
            <w:tcW w:w="417" w:type="pct"/>
            <w:vMerge/>
            <w:tcBorders>
              <w:top w:val="dotted" w:sz="4" w:space="0" w:color="auto"/>
              <w:right w:val="dotted" w:sz="4" w:space="0" w:color="auto"/>
            </w:tcBorders>
            <w:shd w:val="clear" w:color="auto" w:fill="auto"/>
            <w:vAlign w:val="center"/>
          </w:tcPr>
          <w:p w14:paraId="34C22052" w14:textId="77777777" w:rsidR="00D636C2" w:rsidRDefault="00D636C2" w:rsidP="00D636C2">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78FBAA3C" w14:textId="01AA7FE5" w:rsidR="00D636C2" w:rsidRDefault="00D636C2" w:rsidP="00D636C2">
            <w:pPr>
              <w:jc w:val="center"/>
              <w:rPr>
                <w:noProof/>
              </w:rPr>
            </w:pPr>
            <w:r w:rsidRPr="00D633FF">
              <w:rPr>
                <w:b/>
                <w:bCs/>
                <w:lang w:val="vi-VN"/>
              </w:rPr>
              <w:t>Ưu điểm</w:t>
            </w:r>
          </w:p>
        </w:tc>
        <w:tc>
          <w:tcPr>
            <w:tcW w:w="2376" w:type="pct"/>
            <w:tcBorders>
              <w:top w:val="dotted" w:sz="4" w:space="0" w:color="auto"/>
              <w:left w:val="dotted" w:sz="4" w:space="0" w:color="auto"/>
              <w:bottom w:val="dotted" w:sz="4" w:space="0" w:color="auto"/>
            </w:tcBorders>
            <w:shd w:val="clear" w:color="auto" w:fill="auto"/>
            <w:vAlign w:val="center"/>
          </w:tcPr>
          <w:p w14:paraId="165EC85A" w14:textId="04F926B2" w:rsidR="00D636C2" w:rsidRDefault="00D636C2" w:rsidP="00D636C2">
            <w:pPr>
              <w:jc w:val="center"/>
              <w:rPr>
                <w:noProof/>
              </w:rPr>
            </w:pPr>
            <w:r w:rsidRPr="00D633FF">
              <w:rPr>
                <w:b/>
                <w:bCs/>
                <w:lang w:val="vi-VN"/>
              </w:rPr>
              <w:t>Nhược điểm</w:t>
            </w:r>
          </w:p>
        </w:tc>
      </w:tr>
      <w:tr w:rsidR="00ED4C29" w:rsidRPr="00F96B63" w14:paraId="17B048F4" w14:textId="77777777" w:rsidTr="0026734A">
        <w:trPr>
          <w:trHeight w:val="284"/>
          <w:jc w:val="center"/>
        </w:trPr>
        <w:tc>
          <w:tcPr>
            <w:tcW w:w="417" w:type="pct"/>
            <w:vMerge/>
            <w:tcBorders>
              <w:bottom w:val="dotted" w:sz="4" w:space="0" w:color="auto"/>
              <w:right w:val="dotted" w:sz="4" w:space="0" w:color="auto"/>
            </w:tcBorders>
            <w:shd w:val="clear" w:color="auto" w:fill="auto"/>
            <w:vAlign w:val="center"/>
          </w:tcPr>
          <w:p w14:paraId="0DE62D40" w14:textId="250EF511" w:rsidR="00D636C2" w:rsidRDefault="00D636C2" w:rsidP="00D636C2">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1C5A76F4" w14:textId="77777777" w:rsidR="00D636C2" w:rsidRDefault="00D636C2" w:rsidP="00D636C2">
            <w:pPr>
              <w:jc w:val="both"/>
              <w:rPr>
                <w:lang w:val="vi-VN"/>
              </w:rPr>
            </w:pPr>
            <w:r>
              <w:rPr>
                <w:lang w:val="vi-VN"/>
              </w:rPr>
              <w:t xml:space="preserve">– </w:t>
            </w:r>
            <w:r w:rsidRPr="00EB10A8">
              <w:rPr>
                <w:lang w:val="vi-VN"/>
              </w:rPr>
              <w:t>Hiệu suất cao</w:t>
            </w:r>
            <w:r w:rsidRPr="00EB10A8">
              <w:rPr>
                <w:lang w:val="vi-VN"/>
              </w:rPr>
              <w:tab/>
            </w:r>
          </w:p>
          <w:p w14:paraId="2040AE03" w14:textId="3435E635" w:rsidR="00D636C2" w:rsidRDefault="00D636C2" w:rsidP="00D636C2">
            <w:pPr>
              <w:jc w:val="both"/>
              <w:rPr>
                <w:lang w:val="vi-VN"/>
              </w:rPr>
            </w:pPr>
            <w:r>
              <w:rPr>
                <w:lang w:val="vi-VN"/>
              </w:rPr>
              <w:t xml:space="preserve">– </w:t>
            </w:r>
            <w:r w:rsidRPr="00AF7748">
              <w:rPr>
                <w:lang w:val="vi-VN"/>
              </w:rPr>
              <w:t>Sạch và thân thiện với môi trường</w:t>
            </w:r>
          </w:p>
          <w:p w14:paraId="5262B376" w14:textId="3B0B4970" w:rsidR="00D636C2" w:rsidRDefault="00D636C2" w:rsidP="00D636C2">
            <w:pPr>
              <w:jc w:val="both"/>
              <w:rPr>
                <w:lang w:val="vi-VN"/>
              </w:rPr>
            </w:pPr>
            <w:r>
              <w:rPr>
                <w:lang w:val="vi-VN"/>
              </w:rPr>
              <w:t>– C</w:t>
            </w:r>
            <w:r w:rsidRPr="00D34346">
              <w:rPr>
                <w:lang w:val="vi-VN"/>
              </w:rPr>
              <w:t xml:space="preserve">ó thể sản xuất điện liên tục </w:t>
            </w:r>
            <w:r>
              <w:rPr>
                <w:lang w:val="vi-VN"/>
              </w:rPr>
              <w:t>nếu</w:t>
            </w:r>
            <w:r w:rsidRPr="00D34346">
              <w:rPr>
                <w:lang w:val="vi-VN"/>
              </w:rPr>
              <w:t xml:space="preserve"> cung cấp đủ nhiên liệu và oxy.</w:t>
            </w:r>
          </w:p>
        </w:tc>
        <w:tc>
          <w:tcPr>
            <w:tcW w:w="2376" w:type="pct"/>
            <w:tcBorders>
              <w:top w:val="dotted" w:sz="4" w:space="0" w:color="auto"/>
              <w:left w:val="dotted" w:sz="4" w:space="0" w:color="auto"/>
              <w:bottom w:val="dotted" w:sz="4" w:space="0" w:color="auto"/>
            </w:tcBorders>
            <w:shd w:val="clear" w:color="auto" w:fill="auto"/>
            <w:vAlign w:val="center"/>
          </w:tcPr>
          <w:p w14:paraId="4861719F" w14:textId="766E0D48" w:rsidR="00D636C2" w:rsidRDefault="00D636C2" w:rsidP="00D636C2">
            <w:pPr>
              <w:jc w:val="both"/>
              <w:rPr>
                <w:lang w:val="vi-VN"/>
              </w:rPr>
            </w:pPr>
            <w:r>
              <w:rPr>
                <w:lang w:val="vi-VN"/>
              </w:rPr>
              <w:t>–</w:t>
            </w:r>
            <w:r w:rsidRPr="00EB10A8">
              <w:rPr>
                <w:lang w:val="vi-VN"/>
              </w:rPr>
              <w:t xml:space="preserve"> Chi phí cao</w:t>
            </w:r>
          </w:p>
          <w:p w14:paraId="03E7D4B2" w14:textId="77777777" w:rsidR="00D636C2" w:rsidRDefault="00D636C2" w:rsidP="00D636C2">
            <w:pPr>
              <w:jc w:val="both"/>
              <w:rPr>
                <w:lang w:val="vi-VN"/>
              </w:rPr>
            </w:pPr>
            <w:r>
              <w:rPr>
                <w:lang w:val="vi-VN"/>
              </w:rPr>
              <w:t>–</w:t>
            </w:r>
            <w:r w:rsidRPr="00AF7748">
              <w:rPr>
                <w:lang w:val="vi-VN"/>
              </w:rPr>
              <w:t xml:space="preserve"> Hạ tầng nhiên liệu còn hạn chế</w:t>
            </w:r>
          </w:p>
          <w:p w14:paraId="2F8B8D16" w14:textId="29B29649" w:rsidR="003B0337" w:rsidRDefault="003B0337" w:rsidP="003B0337">
            <w:pPr>
              <w:jc w:val="center"/>
              <w:rPr>
                <w:lang w:val="vi-VN"/>
              </w:rPr>
            </w:pPr>
            <w:r>
              <w:rPr>
                <w:noProof/>
              </w:rPr>
              <w:drawing>
                <wp:inline distT="0" distB="0" distL="0" distR="0" wp14:anchorId="433C2C7C" wp14:editId="3395E434">
                  <wp:extent cx="1932798" cy="894741"/>
                  <wp:effectExtent l="0" t="0" r="0" b="635"/>
                  <wp:docPr id="8914172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17217" name=""/>
                          <pic:cNvPicPr/>
                        </pic:nvPicPr>
                        <pic:blipFill>
                          <a:blip r:embed="rId42"/>
                          <a:stretch>
                            <a:fillRect/>
                          </a:stretch>
                        </pic:blipFill>
                        <pic:spPr>
                          <a:xfrm>
                            <a:off x="0" y="0"/>
                            <a:ext cx="1940294" cy="898211"/>
                          </a:xfrm>
                          <a:prstGeom prst="rect">
                            <a:avLst/>
                          </a:prstGeom>
                        </pic:spPr>
                      </pic:pic>
                    </a:graphicData>
                  </a:graphic>
                </wp:inline>
              </w:drawing>
            </w:r>
          </w:p>
        </w:tc>
      </w:tr>
      <w:tr w:rsidR="005D3A7F" w:rsidRPr="00F96B63" w14:paraId="6F6326C9" w14:textId="77777777" w:rsidTr="0026734A">
        <w:trPr>
          <w:trHeight w:val="284"/>
          <w:jc w:val="center"/>
        </w:trPr>
        <w:tc>
          <w:tcPr>
            <w:tcW w:w="417" w:type="pct"/>
            <w:vMerge w:val="restart"/>
            <w:tcBorders>
              <w:top w:val="dotted" w:sz="4" w:space="0" w:color="auto"/>
              <w:right w:val="dotted" w:sz="4" w:space="0" w:color="auto"/>
            </w:tcBorders>
            <w:shd w:val="clear" w:color="auto" w:fill="auto"/>
            <w:textDirection w:val="btLr"/>
            <w:vAlign w:val="center"/>
          </w:tcPr>
          <w:p w14:paraId="444AD12D" w14:textId="7E37C387" w:rsidR="00574E58" w:rsidRDefault="00574E58" w:rsidP="008D0352">
            <w:pPr>
              <w:ind w:left="113" w:right="113"/>
              <w:jc w:val="center"/>
              <w:rPr>
                <w:lang w:val="vi-VN"/>
              </w:rPr>
            </w:pPr>
            <w:r>
              <w:rPr>
                <w:lang w:val="vi-VN"/>
              </w:rPr>
              <w:sym w:font="Wingdings" w:char="F08D"/>
            </w:r>
            <w:r>
              <w:rPr>
                <w:lang w:val="vi-VN"/>
              </w:rPr>
              <w:t xml:space="preserve"> Pin mặt trời</w:t>
            </w: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6CF853D2" w14:textId="47CE6D8D" w:rsidR="00574E58" w:rsidRDefault="00574E58" w:rsidP="00D636C2">
            <w:pPr>
              <w:jc w:val="both"/>
              <w:rPr>
                <w:lang w:val="vi-VN"/>
              </w:rPr>
            </w:pPr>
            <w:r>
              <w:rPr>
                <w:lang w:val="vi-VN"/>
              </w:rPr>
              <w:t xml:space="preserve">Còn gọi là </w:t>
            </w:r>
            <w:r w:rsidRPr="00753A78">
              <w:rPr>
                <w:lang w:val="vi-VN"/>
              </w:rPr>
              <w:t xml:space="preserve">pin quang </w:t>
            </w:r>
            <w:r>
              <w:rPr>
                <w:lang w:val="vi-VN"/>
              </w:rPr>
              <w:t>điện:</w:t>
            </w:r>
            <w:r w:rsidRPr="00753A78">
              <w:rPr>
                <w:lang w:val="vi-VN"/>
              </w:rPr>
              <w:t xml:space="preserve"> bao gồm nhiều tế bào quang điện làm biến đổi </w:t>
            </w:r>
            <w:r>
              <w:rPr>
                <w:lang w:val="vi-VN"/>
              </w:rPr>
              <w:t>nă</w:t>
            </w:r>
            <w:r w:rsidRPr="00753A78">
              <w:rPr>
                <w:lang w:val="vi-VN"/>
              </w:rPr>
              <w:t>ng lượng ánh sáng thành năng lượng điện.</w:t>
            </w:r>
            <w:r>
              <w:rPr>
                <w:b/>
                <w:bCs/>
                <w:noProof/>
              </w:rPr>
              <w:t xml:space="preserve"> </w:t>
            </w:r>
          </w:p>
        </w:tc>
        <w:tc>
          <w:tcPr>
            <w:tcW w:w="2376" w:type="pct"/>
            <w:tcBorders>
              <w:top w:val="dotted" w:sz="4" w:space="0" w:color="auto"/>
              <w:left w:val="dotted" w:sz="4" w:space="0" w:color="auto"/>
              <w:bottom w:val="dotted" w:sz="4" w:space="0" w:color="auto"/>
            </w:tcBorders>
            <w:shd w:val="clear" w:color="auto" w:fill="auto"/>
            <w:vAlign w:val="center"/>
          </w:tcPr>
          <w:p w14:paraId="25EF7B8A" w14:textId="37D63C52" w:rsidR="00574E58" w:rsidRDefault="00574E58" w:rsidP="00574E58">
            <w:pPr>
              <w:jc w:val="center"/>
              <w:rPr>
                <w:lang w:val="vi-VN"/>
              </w:rPr>
            </w:pPr>
            <w:r>
              <w:rPr>
                <w:b/>
                <w:bCs/>
                <w:noProof/>
              </w:rPr>
              <w:drawing>
                <wp:inline distT="0" distB="0" distL="0" distR="0" wp14:anchorId="30D4DD92" wp14:editId="71450453">
                  <wp:extent cx="1889760" cy="1276350"/>
                  <wp:effectExtent l="0" t="0" r="0" b="0"/>
                  <wp:docPr id="1915258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760" cy="1276350"/>
                          </a:xfrm>
                          <a:prstGeom prst="rect">
                            <a:avLst/>
                          </a:prstGeom>
                          <a:noFill/>
                        </pic:spPr>
                      </pic:pic>
                    </a:graphicData>
                  </a:graphic>
                </wp:inline>
              </w:drawing>
            </w:r>
          </w:p>
        </w:tc>
      </w:tr>
      <w:tr w:rsidR="00E455C4" w:rsidRPr="00F96B63" w14:paraId="648515DA" w14:textId="77777777" w:rsidTr="0026734A">
        <w:trPr>
          <w:trHeight w:val="284"/>
          <w:jc w:val="center"/>
        </w:trPr>
        <w:tc>
          <w:tcPr>
            <w:tcW w:w="417" w:type="pct"/>
            <w:vMerge/>
            <w:tcBorders>
              <w:right w:val="dotted" w:sz="4" w:space="0" w:color="auto"/>
            </w:tcBorders>
            <w:shd w:val="clear" w:color="auto" w:fill="auto"/>
            <w:vAlign w:val="center"/>
          </w:tcPr>
          <w:p w14:paraId="57FDAC3C" w14:textId="77777777" w:rsidR="00E455C4" w:rsidRDefault="00E455C4" w:rsidP="003B751A">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39C54ED7" w14:textId="46197B2F" w:rsidR="00E455C4" w:rsidRDefault="00E455C4" w:rsidP="003B751A">
            <w:pPr>
              <w:jc w:val="center"/>
              <w:rPr>
                <w:lang w:val="vi-VN"/>
              </w:rPr>
            </w:pPr>
            <w:r w:rsidRPr="00D633FF">
              <w:rPr>
                <w:b/>
                <w:bCs/>
                <w:lang w:val="vi-VN"/>
              </w:rPr>
              <w:t>Ưu điểm</w:t>
            </w:r>
          </w:p>
        </w:tc>
        <w:tc>
          <w:tcPr>
            <w:tcW w:w="2376" w:type="pct"/>
            <w:tcBorders>
              <w:top w:val="dotted" w:sz="4" w:space="0" w:color="auto"/>
              <w:left w:val="dotted" w:sz="4" w:space="0" w:color="auto"/>
              <w:bottom w:val="dotted" w:sz="4" w:space="0" w:color="auto"/>
            </w:tcBorders>
            <w:shd w:val="clear" w:color="auto" w:fill="auto"/>
            <w:vAlign w:val="center"/>
          </w:tcPr>
          <w:p w14:paraId="616E6E29" w14:textId="5A97A1C6" w:rsidR="00E455C4" w:rsidRDefault="00E455C4" w:rsidP="003B751A">
            <w:pPr>
              <w:jc w:val="center"/>
              <w:rPr>
                <w:lang w:val="vi-VN"/>
              </w:rPr>
            </w:pPr>
            <w:r w:rsidRPr="00D633FF">
              <w:rPr>
                <w:b/>
                <w:bCs/>
                <w:lang w:val="vi-VN"/>
              </w:rPr>
              <w:t>Nhược điểm</w:t>
            </w:r>
          </w:p>
        </w:tc>
      </w:tr>
      <w:tr w:rsidR="00E455C4" w:rsidRPr="00F96B63" w14:paraId="411A6E77" w14:textId="77777777" w:rsidTr="0026734A">
        <w:trPr>
          <w:trHeight w:val="284"/>
          <w:jc w:val="center"/>
        </w:trPr>
        <w:tc>
          <w:tcPr>
            <w:tcW w:w="417" w:type="pct"/>
            <w:vMerge/>
            <w:tcBorders>
              <w:bottom w:val="dotted" w:sz="4" w:space="0" w:color="auto"/>
              <w:right w:val="dotted" w:sz="4" w:space="0" w:color="auto"/>
            </w:tcBorders>
            <w:shd w:val="clear" w:color="auto" w:fill="auto"/>
            <w:vAlign w:val="center"/>
          </w:tcPr>
          <w:p w14:paraId="213ADEBB" w14:textId="77777777" w:rsidR="00E455C4" w:rsidRDefault="00E455C4" w:rsidP="00D636C2">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64A44B55" w14:textId="505604FC" w:rsidR="00E455C4" w:rsidRPr="003B751A" w:rsidRDefault="00E455C4" w:rsidP="003B751A">
            <w:pPr>
              <w:jc w:val="both"/>
              <w:rPr>
                <w:lang w:val="vi-VN"/>
              </w:rPr>
            </w:pPr>
            <w:r>
              <w:rPr>
                <w:lang w:val="vi-VN"/>
              </w:rPr>
              <w:t xml:space="preserve">– </w:t>
            </w:r>
            <w:r w:rsidRPr="003B751A">
              <w:rPr>
                <w:lang w:val="vi-VN"/>
              </w:rPr>
              <w:t>Nguồn năng lượng vô tận: Sử dụng năng lượng từ ánh sáng mặt trời, không lo cạn kiệt.</w:t>
            </w:r>
          </w:p>
          <w:p w14:paraId="0DEAF318" w14:textId="2B127DF7" w:rsidR="00E455C4" w:rsidRPr="003B751A" w:rsidRDefault="00E455C4" w:rsidP="003B751A">
            <w:pPr>
              <w:jc w:val="both"/>
              <w:rPr>
                <w:lang w:val="vi-VN"/>
              </w:rPr>
            </w:pPr>
            <w:r>
              <w:rPr>
                <w:lang w:val="vi-VN"/>
              </w:rPr>
              <w:t xml:space="preserve">– </w:t>
            </w:r>
            <w:r w:rsidRPr="003B751A">
              <w:rPr>
                <w:lang w:val="vi-VN"/>
              </w:rPr>
              <w:t>Thân thiện với môi trường: Không phát thải khí nhà kính hay chất độc hại.</w:t>
            </w:r>
          </w:p>
          <w:p w14:paraId="6A7F6F11" w14:textId="0FD5464C" w:rsidR="00E455C4" w:rsidRDefault="00E455C4" w:rsidP="003B751A">
            <w:pPr>
              <w:jc w:val="both"/>
              <w:rPr>
                <w:lang w:val="vi-VN"/>
              </w:rPr>
            </w:pPr>
            <w:r>
              <w:rPr>
                <w:lang w:val="vi-VN"/>
              </w:rPr>
              <w:t xml:space="preserve">– </w:t>
            </w:r>
            <w:r w:rsidRPr="003B751A">
              <w:rPr>
                <w:lang w:val="vi-VN"/>
              </w:rPr>
              <w:t>Bảo trì thấp: Hoạt động bền bỉ và không cần bảo trì nhiều.</w:t>
            </w:r>
          </w:p>
        </w:tc>
        <w:tc>
          <w:tcPr>
            <w:tcW w:w="2376" w:type="pct"/>
            <w:tcBorders>
              <w:top w:val="dotted" w:sz="4" w:space="0" w:color="auto"/>
              <w:left w:val="dotted" w:sz="4" w:space="0" w:color="auto"/>
              <w:bottom w:val="dotted" w:sz="4" w:space="0" w:color="auto"/>
            </w:tcBorders>
            <w:shd w:val="clear" w:color="auto" w:fill="auto"/>
            <w:vAlign w:val="center"/>
          </w:tcPr>
          <w:p w14:paraId="39C6F177" w14:textId="218FEEAB" w:rsidR="00E455C4" w:rsidRPr="00775639" w:rsidRDefault="00E455C4" w:rsidP="00775639">
            <w:pPr>
              <w:jc w:val="both"/>
              <w:rPr>
                <w:lang w:val="vi-VN"/>
              </w:rPr>
            </w:pPr>
            <w:r>
              <w:rPr>
                <w:lang w:val="vi-VN"/>
              </w:rPr>
              <w:t>–</w:t>
            </w:r>
            <w:r>
              <w:rPr>
                <w:lang w:val="vi-VN"/>
              </w:rPr>
              <w:tab/>
            </w:r>
            <w:r w:rsidRPr="00775639">
              <w:rPr>
                <w:lang w:val="vi-VN"/>
              </w:rPr>
              <w:t>Chi phí ban đầu cao: Chi phí lắp đặt và thiết bị tương đối cao.</w:t>
            </w:r>
          </w:p>
          <w:p w14:paraId="202A39E6" w14:textId="6A1A9D86" w:rsidR="00E455C4" w:rsidRPr="00775639" w:rsidRDefault="00E455C4" w:rsidP="00775639">
            <w:pPr>
              <w:jc w:val="both"/>
              <w:rPr>
                <w:lang w:val="vi-VN"/>
              </w:rPr>
            </w:pPr>
            <w:r>
              <w:rPr>
                <w:lang w:val="vi-VN"/>
              </w:rPr>
              <w:t>–</w:t>
            </w:r>
            <w:r>
              <w:rPr>
                <w:lang w:val="vi-VN"/>
              </w:rPr>
              <w:tab/>
            </w:r>
            <w:r w:rsidRPr="00775639">
              <w:rPr>
                <w:lang w:val="vi-VN"/>
              </w:rPr>
              <w:t>Hiệu suất phụ thuộc vào thời tiết: Hiệu suất giảm khi thời tiết xấu hoặc ban đêm.</w:t>
            </w:r>
          </w:p>
          <w:p w14:paraId="35D4D5CA" w14:textId="4CDC9E38" w:rsidR="00E455C4" w:rsidRDefault="00E455C4" w:rsidP="00775639">
            <w:pPr>
              <w:jc w:val="both"/>
              <w:rPr>
                <w:lang w:val="vi-VN"/>
              </w:rPr>
            </w:pPr>
            <w:r>
              <w:rPr>
                <w:lang w:val="vi-VN"/>
              </w:rPr>
              <w:t>–</w:t>
            </w:r>
            <w:r>
              <w:rPr>
                <w:lang w:val="vi-VN"/>
              </w:rPr>
              <w:tab/>
            </w:r>
            <w:r w:rsidRPr="00775639">
              <w:rPr>
                <w:lang w:val="vi-VN"/>
              </w:rPr>
              <w:t>Diện tích lớn: Cần diện tích lớn để lắp đặt pin mặt trời.</w:t>
            </w:r>
            <w:r w:rsidRPr="00775639">
              <w:rPr>
                <w:lang w:val="vi-VN"/>
              </w:rPr>
              <w:t xml:space="preserve"> </w:t>
            </w:r>
          </w:p>
        </w:tc>
      </w:tr>
      <w:tr w:rsidR="0026734A" w:rsidRPr="00F96B63" w14:paraId="57F4FB75" w14:textId="77777777" w:rsidTr="0026734A">
        <w:trPr>
          <w:cantSplit/>
          <w:trHeight w:val="1134"/>
          <w:jc w:val="center"/>
        </w:trPr>
        <w:tc>
          <w:tcPr>
            <w:tcW w:w="417" w:type="pct"/>
            <w:vMerge w:val="restart"/>
            <w:tcBorders>
              <w:top w:val="dotted" w:sz="4" w:space="0" w:color="auto"/>
              <w:right w:val="dotted" w:sz="4" w:space="0" w:color="auto"/>
            </w:tcBorders>
            <w:shd w:val="clear" w:color="auto" w:fill="auto"/>
            <w:textDirection w:val="btLr"/>
            <w:vAlign w:val="center"/>
          </w:tcPr>
          <w:p w14:paraId="04A51BF2" w14:textId="65DF2A12" w:rsidR="0026734A" w:rsidRDefault="0026734A" w:rsidP="0026734A">
            <w:pPr>
              <w:ind w:left="113" w:right="113"/>
              <w:jc w:val="center"/>
              <w:rPr>
                <w:lang w:val="vi-VN"/>
              </w:rPr>
            </w:pPr>
            <w:r>
              <w:rPr>
                <w:lang w:val="vi-VN"/>
              </w:rPr>
              <w:sym w:font="Wingdings" w:char="F08E"/>
            </w:r>
            <w:r>
              <w:rPr>
                <w:lang w:val="vi-VN"/>
              </w:rPr>
              <w:t xml:space="preserve"> Acquy</w:t>
            </w: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4D2DD2AD" w14:textId="7FD21397" w:rsidR="0026734A" w:rsidRPr="003B751A" w:rsidRDefault="0026734A" w:rsidP="003B751A">
            <w:pPr>
              <w:jc w:val="both"/>
              <w:rPr>
                <w:lang w:val="vi-VN"/>
              </w:rPr>
            </w:pPr>
            <w:r w:rsidRPr="00EC6A19">
              <w:rPr>
                <w:lang w:val="vi-VN"/>
              </w:rPr>
              <w:t xml:space="preserve">Acquy đơn giản là acquy chì, </w:t>
            </w:r>
            <w:r>
              <w:rPr>
                <w:lang w:val="vi-VN"/>
              </w:rPr>
              <w:t>gồ</w:t>
            </w:r>
            <w:r w:rsidRPr="00EC6A19">
              <w:rPr>
                <w:lang w:val="vi-VN"/>
              </w:rPr>
              <w:t>m bản cực dương bằng PbO</w:t>
            </w:r>
            <w:r w:rsidRPr="00EC6A19">
              <w:rPr>
                <w:vertAlign w:val="subscript"/>
                <w:lang w:val="vi-VN"/>
              </w:rPr>
              <w:t>2</w:t>
            </w:r>
            <w:r w:rsidRPr="00EC6A19">
              <w:rPr>
                <w:lang w:val="vi-VN"/>
              </w:rPr>
              <w:t xml:space="preserve">, bản cực âm bằng Pb, cả hai điện cực được đặt vào dung dịch </w:t>
            </w:r>
            <w:r>
              <w:rPr>
                <w:lang w:val="vi-VN"/>
              </w:rPr>
              <w:t>H</w:t>
            </w:r>
            <w:r w:rsidRPr="00EC6A19">
              <w:rPr>
                <w:vertAlign w:val="subscript"/>
                <w:lang w:val="vi-VN"/>
              </w:rPr>
              <w:t>2</w:t>
            </w:r>
            <w:r w:rsidRPr="00EC6A19">
              <w:rPr>
                <w:lang w:val="vi-VN"/>
              </w:rPr>
              <w:t>SO</w:t>
            </w:r>
            <w:r w:rsidRPr="00EC6A19">
              <w:rPr>
                <w:vertAlign w:val="subscript"/>
                <w:lang w:val="vi-VN"/>
              </w:rPr>
              <w:t>4</w:t>
            </w:r>
            <w:r w:rsidRPr="00EC6A19">
              <w:rPr>
                <w:lang w:val="vi-VN"/>
              </w:rPr>
              <w:t xml:space="preserve"> loãng. Nguyên tắc hoạt động của acquy chì tương tự như pin điện hoá.</w:t>
            </w:r>
          </w:p>
        </w:tc>
        <w:tc>
          <w:tcPr>
            <w:tcW w:w="2376" w:type="pct"/>
            <w:tcBorders>
              <w:top w:val="dotted" w:sz="4" w:space="0" w:color="auto"/>
              <w:left w:val="dotted" w:sz="4" w:space="0" w:color="auto"/>
              <w:bottom w:val="dotted" w:sz="4" w:space="0" w:color="auto"/>
            </w:tcBorders>
            <w:shd w:val="clear" w:color="auto" w:fill="auto"/>
            <w:vAlign w:val="center"/>
          </w:tcPr>
          <w:p w14:paraId="01D5304F" w14:textId="77777777" w:rsidR="0026734A" w:rsidRDefault="0026734A" w:rsidP="0026734A">
            <w:pPr>
              <w:jc w:val="center"/>
              <w:rPr>
                <w:lang w:val="vi-VN"/>
              </w:rPr>
            </w:pPr>
            <w:r>
              <w:rPr>
                <w:noProof/>
              </w:rPr>
              <w:drawing>
                <wp:inline distT="0" distB="0" distL="0" distR="0" wp14:anchorId="41834EB5" wp14:editId="6907FE76">
                  <wp:extent cx="2319477" cy="1503604"/>
                  <wp:effectExtent l="0" t="0" r="5080" b="1905"/>
                  <wp:docPr id="12931340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3401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2319477" cy="1503604"/>
                          </a:xfrm>
                          <a:prstGeom prst="rect">
                            <a:avLst/>
                          </a:prstGeom>
                        </pic:spPr>
                      </pic:pic>
                    </a:graphicData>
                  </a:graphic>
                </wp:inline>
              </w:drawing>
            </w:r>
          </w:p>
          <w:p w14:paraId="71F826CA" w14:textId="7AEBB660" w:rsidR="0026734A" w:rsidRDefault="0026734A" w:rsidP="003D2EBE">
            <w:pPr>
              <w:jc w:val="center"/>
              <w:rPr>
                <w:lang w:val="vi-VN"/>
              </w:rPr>
            </w:pPr>
            <w:hyperlink r:id="rId46" w:history="1">
              <w:r w:rsidRPr="007419F2">
                <w:rPr>
                  <w:rStyle w:val="Siuktni"/>
                  <w:lang w:val="vi-VN"/>
                </w:rPr>
                <w:t>Tham khảo thêm</w:t>
              </w:r>
            </w:hyperlink>
            <w:r>
              <w:rPr>
                <w:lang w:val="vi-VN"/>
              </w:rPr>
              <w:t xml:space="preserve"> nguyên lí hoạt động, cấu tạo, an toàn khi sử dụng …</w:t>
            </w:r>
          </w:p>
        </w:tc>
      </w:tr>
      <w:tr w:rsidR="0026734A" w:rsidRPr="00F96B63" w14:paraId="5552A9B5" w14:textId="77777777" w:rsidTr="0026734A">
        <w:trPr>
          <w:trHeight w:val="284"/>
          <w:jc w:val="center"/>
        </w:trPr>
        <w:tc>
          <w:tcPr>
            <w:tcW w:w="417" w:type="pct"/>
            <w:vMerge/>
            <w:tcBorders>
              <w:right w:val="dotted" w:sz="4" w:space="0" w:color="auto"/>
            </w:tcBorders>
            <w:shd w:val="clear" w:color="auto" w:fill="auto"/>
            <w:vAlign w:val="center"/>
          </w:tcPr>
          <w:p w14:paraId="446E352F" w14:textId="77777777" w:rsidR="0026734A" w:rsidRDefault="0026734A" w:rsidP="00EE5353">
            <w:pPr>
              <w:jc w:val="both"/>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52FB25D6" w14:textId="2480D3D4" w:rsidR="0026734A" w:rsidRPr="003B751A" w:rsidRDefault="0026734A" w:rsidP="00EE5353">
            <w:pPr>
              <w:jc w:val="center"/>
              <w:rPr>
                <w:lang w:val="vi-VN"/>
              </w:rPr>
            </w:pPr>
            <w:r w:rsidRPr="00D633FF">
              <w:rPr>
                <w:b/>
                <w:bCs/>
                <w:lang w:val="vi-VN"/>
              </w:rPr>
              <w:t>Ưu điểm</w:t>
            </w:r>
          </w:p>
        </w:tc>
        <w:tc>
          <w:tcPr>
            <w:tcW w:w="2376" w:type="pct"/>
            <w:tcBorders>
              <w:top w:val="dotted" w:sz="4" w:space="0" w:color="auto"/>
              <w:left w:val="dotted" w:sz="4" w:space="0" w:color="auto"/>
              <w:bottom w:val="dotted" w:sz="4" w:space="0" w:color="auto"/>
            </w:tcBorders>
            <w:shd w:val="clear" w:color="auto" w:fill="auto"/>
            <w:vAlign w:val="center"/>
          </w:tcPr>
          <w:p w14:paraId="07E773D0" w14:textId="7D4B32AB" w:rsidR="0026734A" w:rsidRDefault="0026734A" w:rsidP="00EE5353">
            <w:pPr>
              <w:jc w:val="center"/>
              <w:rPr>
                <w:lang w:val="vi-VN"/>
              </w:rPr>
            </w:pPr>
            <w:r w:rsidRPr="00D633FF">
              <w:rPr>
                <w:b/>
                <w:bCs/>
                <w:lang w:val="vi-VN"/>
              </w:rPr>
              <w:t>Nhược điểm</w:t>
            </w:r>
          </w:p>
        </w:tc>
      </w:tr>
      <w:tr w:rsidR="0026734A" w:rsidRPr="00492724" w14:paraId="1459CCCF" w14:textId="77777777" w:rsidTr="0026734A">
        <w:trPr>
          <w:trHeight w:val="284"/>
          <w:jc w:val="center"/>
        </w:trPr>
        <w:tc>
          <w:tcPr>
            <w:tcW w:w="417" w:type="pct"/>
            <w:vMerge/>
            <w:tcBorders>
              <w:bottom w:val="dotted" w:sz="4" w:space="0" w:color="auto"/>
              <w:right w:val="dotted" w:sz="4" w:space="0" w:color="auto"/>
            </w:tcBorders>
            <w:shd w:val="clear" w:color="auto" w:fill="auto"/>
            <w:vAlign w:val="center"/>
          </w:tcPr>
          <w:p w14:paraId="15200DDF" w14:textId="77777777" w:rsidR="0026734A" w:rsidRPr="00492724" w:rsidRDefault="0026734A" w:rsidP="00492724">
            <w:pPr>
              <w:rPr>
                <w:lang w:val="vi-VN"/>
              </w:rPr>
            </w:pPr>
          </w:p>
        </w:tc>
        <w:tc>
          <w:tcPr>
            <w:tcW w:w="2207" w:type="pct"/>
            <w:tcBorders>
              <w:top w:val="dotted" w:sz="4" w:space="0" w:color="auto"/>
              <w:left w:val="dotted" w:sz="4" w:space="0" w:color="auto"/>
              <w:bottom w:val="dotted" w:sz="4" w:space="0" w:color="auto"/>
              <w:right w:val="dotted" w:sz="4" w:space="0" w:color="auto"/>
            </w:tcBorders>
            <w:shd w:val="clear" w:color="auto" w:fill="auto"/>
            <w:vAlign w:val="center"/>
          </w:tcPr>
          <w:p w14:paraId="0366FACA" w14:textId="77777777" w:rsidR="0026734A" w:rsidRDefault="0026734A" w:rsidP="00492724">
            <w:pPr>
              <w:rPr>
                <w:lang w:val="vi-VN"/>
              </w:rPr>
            </w:pPr>
            <w:r>
              <w:rPr>
                <w:lang w:val="vi-VN"/>
              </w:rPr>
              <w:t>–</w:t>
            </w:r>
            <w:r>
              <w:rPr>
                <w:lang w:val="vi-VN"/>
              </w:rPr>
              <w:tab/>
            </w:r>
            <w:r w:rsidRPr="00492724">
              <w:rPr>
                <w:lang w:val="vi-VN"/>
              </w:rPr>
              <w:t>Lưu trữ năng lượng tốt</w:t>
            </w:r>
          </w:p>
          <w:p w14:paraId="7ACCB25D" w14:textId="77777777" w:rsidR="0026734A" w:rsidRDefault="0026734A" w:rsidP="00492724">
            <w:pPr>
              <w:rPr>
                <w:lang w:val="vi-VN"/>
              </w:rPr>
            </w:pPr>
            <w:r>
              <w:rPr>
                <w:lang w:val="vi-VN"/>
              </w:rPr>
              <w:t>–</w:t>
            </w:r>
            <w:r>
              <w:rPr>
                <w:lang w:val="vi-VN"/>
              </w:rPr>
              <w:tab/>
            </w:r>
            <w:r w:rsidRPr="000E2040">
              <w:rPr>
                <w:lang w:val="vi-VN"/>
              </w:rPr>
              <w:t>Dễ sử dụng và phổ biến</w:t>
            </w:r>
          </w:p>
          <w:p w14:paraId="09C0E13B" w14:textId="74282369" w:rsidR="0026734A" w:rsidRPr="00492724" w:rsidRDefault="0026734A" w:rsidP="00492724">
            <w:pPr>
              <w:rPr>
                <w:lang w:val="vi-VN"/>
              </w:rPr>
            </w:pPr>
            <w:r>
              <w:rPr>
                <w:lang w:val="vi-VN"/>
              </w:rPr>
              <w:t>–</w:t>
            </w:r>
            <w:r>
              <w:rPr>
                <w:lang w:val="vi-VN"/>
              </w:rPr>
              <w:tab/>
            </w:r>
            <w:r w:rsidRPr="004E2172">
              <w:rPr>
                <w:lang w:val="vi-VN"/>
              </w:rPr>
              <w:t>Chi phí thấp</w:t>
            </w:r>
          </w:p>
        </w:tc>
        <w:tc>
          <w:tcPr>
            <w:tcW w:w="2376" w:type="pct"/>
            <w:tcBorders>
              <w:top w:val="dotted" w:sz="4" w:space="0" w:color="auto"/>
              <w:left w:val="dotted" w:sz="4" w:space="0" w:color="auto"/>
              <w:bottom w:val="dotted" w:sz="4" w:space="0" w:color="auto"/>
            </w:tcBorders>
            <w:shd w:val="clear" w:color="auto" w:fill="auto"/>
            <w:vAlign w:val="center"/>
          </w:tcPr>
          <w:p w14:paraId="3C81CCCD" w14:textId="77777777" w:rsidR="0026734A" w:rsidRDefault="0026734A" w:rsidP="00492724">
            <w:pPr>
              <w:rPr>
                <w:lang w:val="vi-VN"/>
              </w:rPr>
            </w:pPr>
            <w:r>
              <w:rPr>
                <w:lang w:val="vi-VN"/>
              </w:rPr>
              <w:t>–</w:t>
            </w:r>
            <w:r>
              <w:rPr>
                <w:lang w:val="vi-VN"/>
              </w:rPr>
              <w:tab/>
            </w:r>
            <w:r w:rsidRPr="00ED4C29">
              <w:rPr>
                <w:lang w:val="vi-VN"/>
              </w:rPr>
              <w:t>Tuổi thọ hạn chế</w:t>
            </w:r>
          </w:p>
          <w:p w14:paraId="27ED1030" w14:textId="77777777" w:rsidR="0026734A" w:rsidRDefault="0026734A" w:rsidP="00492724">
            <w:pPr>
              <w:rPr>
                <w:lang w:val="vi-VN"/>
              </w:rPr>
            </w:pPr>
            <w:r>
              <w:rPr>
                <w:lang w:val="vi-VN"/>
              </w:rPr>
              <w:t>–</w:t>
            </w:r>
            <w:r>
              <w:rPr>
                <w:lang w:val="vi-VN"/>
              </w:rPr>
              <w:tab/>
            </w:r>
            <w:r w:rsidRPr="004E2172">
              <w:rPr>
                <w:lang w:val="vi-VN"/>
              </w:rPr>
              <w:t>Chứa chất độc hại, gây ô nhiễm môi trường</w:t>
            </w:r>
          </w:p>
          <w:p w14:paraId="478D5745" w14:textId="351CB48F" w:rsidR="0026734A" w:rsidRPr="00492724" w:rsidRDefault="0026734A" w:rsidP="00492724">
            <w:pPr>
              <w:rPr>
                <w:lang w:val="vi-VN"/>
              </w:rPr>
            </w:pPr>
            <w:r>
              <w:rPr>
                <w:lang w:val="vi-VN"/>
              </w:rPr>
              <w:t>–</w:t>
            </w:r>
            <w:r>
              <w:rPr>
                <w:lang w:val="vi-VN"/>
              </w:rPr>
              <w:tab/>
            </w:r>
            <w:r w:rsidRPr="004E2172">
              <w:rPr>
                <w:lang w:val="vi-VN"/>
              </w:rPr>
              <w:t>Trọng lượng lớn, không phù hợp cho các thiết bị nhỏ gọn</w:t>
            </w:r>
          </w:p>
        </w:tc>
      </w:tr>
    </w:tbl>
    <w:p w14:paraId="5B3C8569" w14:textId="31E3F01B" w:rsidR="00F41E49" w:rsidRPr="00492724" w:rsidRDefault="00F41E49" w:rsidP="00492724">
      <w:pPr>
        <w:rPr>
          <w:lang w:val="vi-VN"/>
        </w:rPr>
      </w:pPr>
    </w:p>
    <w:p w14:paraId="3BD6E2B7" w14:textId="77777777" w:rsidR="00F41E49" w:rsidRDefault="00F41E49" w:rsidP="0056542B">
      <w:pPr>
        <w:rPr>
          <w:lang w:val="vi-VN"/>
        </w:rPr>
      </w:pPr>
    </w:p>
    <w:p w14:paraId="3DC44A97" w14:textId="77777777" w:rsidR="00F41E49" w:rsidRDefault="00F41E49" w:rsidP="0056542B">
      <w:pPr>
        <w:rPr>
          <w:lang w:val="vi-VN"/>
        </w:rPr>
      </w:pPr>
    </w:p>
    <w:p w14:paraId="2E6E60F8" w14:textId="77777777" w:rsidR="00F41E49" w:rsidRDefault="00F41E49" w:rsidP="0056542B">
      <w:pPr>
        <w:rPr>
          <w:lang w:val="vi-VN"/>
        </w:rPr>
      </w:pPr>
    </w:p>
    <w:p w14:paraId="62A98314" w14:textId="77777777" w:rsidR="00D666B1" w:rsidRDefault="00D666B1" w:rsidP="00492B69">
      <w:pPr>
        <w:jc w:val="both"/>
        <w:rPr>
          <w:rFonts w:eastAsia="Calibri"/>
          <w:lang w:val="vi-VN"/>
        </w:rPr>
      </w:pPr>
    </w:p>
    <w:p w14:paraId="1D959486" w14:textId="77777777" w:rsidR="00611B6A" w:rsidRDefault="00611B6A" w:rsidP="00492B69">
      <w:pPr>
        <w:jc w:val="both"/>
        <w:rPr>
          <w:lang w:val="vi-VN" w:eastAsia="vi-VN"/>
        </w:rPr>
      </w:pPr>
    </w:p>
    <w:p w14:paraId="181D3619" w14:textId="77777777" w:rsidR="00297327" w:rsidRDefault="00297327" w:rsidP="00297327">
      <w:pPr>
        <w:pStyle w:val="u2"/>
        <w:spacing w:before="120"/>
        <w:rPr>
          <w:rFonts w:asciiTheme="minorHAnsi" w:eastAsia="Calibri" w:hAnsiTheme="minorHAnsi"/>
          <w:b w:val="0"/>
          <w:bCs/>
          <w:lang w:val="vi-VN"/>
        </w:rPr>
      </w:pPr>
      <w:bookmarkStart w:id="24" w:name="_Toc171190513"/>
      <w:r>
        <w:rPr>
          <w:noProof/>
        </w:rPr>
        <w:drawing>
          <wp:inline distT="0" distB="0" distL="0" distR="0" wp14:anchorId="29EF19F8" wp14:editId="54C408E6">
            <wp:extent cx="6517005" cy="4912360"/>
            <wp:effectExtent l="0" t="0" r="0" b="2540"/>
            <wp:docPr id="2061328378" name="Hình ảnh 39" descr="Ảnh có chứa văn bản, ảnh chụp màn hình, số, thực đơ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28378" name="Hình ảnh 39" descr="Ảnh có chứa văn bản, ảnh chụp màn hình, số, thực đơn&#10;&#10;Mô tả được tạo tự độ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17005" cy="4912360"/>
                    </a:xfrm>
                    <a:prstGeom prst="rect">
                      <a:avLst/>
                    </a:prstGeom>
                    <a:noFill/>
                    <a:ln>
                      <a:noFill/>
                    </a:ln>
                  </pic:spPr>
                </pic:pic>
              </a:graphicData>
            </a:graphic>
          </wp:inline>
        </w:drawing>
      </w:r>
      <w:bookmarkEnd w:id="24"/>
    </w:p>
    <w:p w14:paraId="33B10A91" w14:textId="274D69A2" w:rsidR="00297327" w:rsidRDefault="00000000" w:rsidP="00297327">
      <w:pPr>
        <w:rPr>
          <w:lang w:val="vi-VN"/>
        </w:rPr>
      </w:pPr>
      <w:hyperlink r:id="rId47" w:history="1">
        <w:r w:rsidR="00297327" w:rsidRPr="00014B8F">
          <w:rPr>
            <w:rStyle w:val="Siuktni"/>
            <w:lang w:val="vi-VN"/>
          </w:rPr>
          <w:t>Link</w:t>
        </w:r>
      </w:hyperlink>
      <w:r w:rsidR="00297327">
        <w:rPr>
          <w:lang w:val="vi-VN"/>
        </w:rPr>
        <w:t xml:space="preserve"> tham khảo</w:t>
      </w:r>
    </w:p>
    <w:p w14:paraId="3F880714" w14:textId="535A60AC" w:rsidR="00974BB7" w:rsidRDefault="00974BB7" w:rsidP="00974BB7">
      <w:pPr>
        <w:keepNext/>
        <w:keepLines/>
        <w:ind w:left="170"/>
        <w:outlineLvl w:val="2"/>
        <w:rPr>
          <w:rFonts w:eastAsia="Yu Gothic Light" w:cstheme="majorBidi"/>
          <w:b/>
          <w:color w:val="7030A0"/>
          <w:kern w:val="0"/>
          <w:lang w:val="vi-VN"/>
          <w14:ligatures w14:val="none"/>
        </w:rPr>
      </w:pPr>
      <w:bookmarkStart w:id="25" w:name="_Toc171190514"/>
      <w:bookmarkEnd w:id="17"/>
      <w:r>
        <w:rPr>
          <w:rFonts w:eastAsia="Yu Gothic Light" w:cstheme="majorBidi"/>
          <w:b/>
          <w:color w:val="7030A0"/>
          <w:kern w:val="0"/>
          <w:lang w:val="vi-VN"/>
          <w14:ligatures w14:val="none"/>
        </w:rPr>
        <w:t>3</w:t>
      </w:r>
      <w:r w:rsidRPr="00AF5B77">
        <w:rPr>
          <w:rFonts w:eastAsia="Yu Gothic Light" w:cstheme="majorBidi"/>
          <w:b/>
          <w:color w:val="7030A0"/>
          <w:kern w:val="0"/>
          <w:lang w:val="vi-VN"/>
          <w14:ligatures w14:val="none"/>
        </w:rPr>
        <w:t xml:space="preserve">. Hoạt động </w:t>
      </w:r>
      <w:r>
        <w:rPr>
          <w:rFonts w:eastAsia="Yu Gothic Light" w:cstheme="majorBidi"/>
          <w:b/>
          <w:color w:val="7030A0"/>
          <w:kern w:val="0"/>
          <w:lang w:val="vi-VN"/>
          <w14:ligatures w14:val="none"/>
        </w:rPr>
        <w:t>3</w:t>
      </w:r>
      <w:r w:rsidRPr="00AF5B77">
        <w:rPr>
          <w:rFonts w:eastAsia="Yu Gothic Light" w:cstheme="majorBidi"/>
          <w:b/>
          <w:color w:val="7030A0"/>
          <w:kern w:val="0"/>
          <w:lang w:val="vi-VN"/>
          <w14:ligatures w14:val="none"/>
        </w:rPr>
        <w:t xml:space="preserve">: </w:t>
      </w:r>
      <w:r w:rsidR="007B444C" w:rsidRPr="007B444C">
        <w:rPr>
          <w:rFonts w:eastAsia="Yu Gothic Light" w:cstheme="majorBidi"/>
          <w:b/>
          <w:color w:val="7030A0"/>
          <w:kern w:val="0"/>
          <w:lang w:val="vi-VN"/>
          <w14:ligatures w14:val="none"/>
        </w:rPr>
        <w:t>Luyện tập</w:t>
      </w:r>
      <w:bookmarkEnd w:id="25"/>
    </w:p>
    <w:p w14:paraId="608C65F5" w14:textId="6F6AF3D0" w:rsidR="00D35124" w:rsidRPr="005956FD" w:rsidRDefault="00D35124" w:rsidP="00D35124">
      <w:pPr>
        <w:keepNext/>
        <w:keepLines/>
        <w:ind w:left="284"/>
        <w:outlineLvl w:val="3"/>
        <w:rPr>
          <w:rFonts w:eastAsia="Calibri"/>
          <w:lang w:val="vi-VN"/>
        </w:rPr>
      </w:pPr>
      <w:r w:rsidRPr="00AF5B77">
        <w:rPr>
          <w:rFonts w:eastAsia="Yu Gothic Light"/>
          <w:b/>
          <w:i/>
          <w:iCs/>
          <w:color w:val="000000"/>
          <w:lang w:val="vi-VN"/>
        </w:rPr>
        <w:t>a. Mục tiêu</w:t>
      </w:r>
      <w:r w:rsidRPr="00AF5B77">
        <w:rPr>
          <w:rFonts w:eastAsia="Yu Gothic Light"/>
          <w:b/>
          <w:i/>
          <w:iCs/>
          <w:color w:val="000000"/>
        </w:rPr>
        <w:t>:</w:t>
      </w:r>
      <w:r>
        <w:rPr>
          <w:rFonts w:eastAsia="Yu Gothic Light"/>
          <w:b/>
          <w:i/>
          <w:iCs/>
          <w:color w:val="000000"/>
          <w:lang w:val="vi-VN"/>
        </w:rPr>
        <w:t xml:space="preserve"> </w:t>
      </w:r>
      <w:r w:rsidR="00F60990" w:rsidRPr="00F60990">
        <w:rPr>
          <w:rFonts w:eastAsia="Yu Gothic Light"/>
          <w:b/>
          <w:i/>
          <w:iCs/>
          <w:color w:val="000000"/>
          <w:lang w:val="vi-VN"/>
        </w:rPr>
        <w:t xml:space="preserve">Củng cố lại phần kiến thức đã </w:t>
      </w:r>
      <w:r w:rsidR="0050034D">
        <w:rPr>
          <w:rFonts w:eastAsia="Yu Gothic Light"/>
          <w:b/>
          <w:i/>
          <w:iCs/>
          <w:color w:val="000000"/>
          <w:lang w:val="vi-VN"/>
        </w:rPr>
        <w:t xml:space="preserve">học: </w:t>
      </w:r>
    </w:p>
    <w:p w14:paraId="3D864F05" w14:textId="3FE8F964" w:rsidR="007641B0" w:rsidRDefault="00D35124" w:rsidP="00327F12">
      <w:pPr>
        <w:ind w:left="454"/>
        <w:jc w:val="both"/>
        <w:rPr>
          <w:lang w:val="vi-VN"/>
        </w:rPr>
      </w:pPr>
      <w:r>
        <w:rPr>
          <w:lang w:val="vi-VN"/>
        </w:rPr>
        <w:t>–</w:t>
      </w:r>
      <w:r>
        <w:rPr>
          <w:lang w:val="vi-VN"/>
        </w:rPr>
        <w:tab/>
      </w:r>
      <w:r w:rsidR="00F07AE9">
        <w:rPr>
          <w:lang w:val="vi-VN"/>
        </w:rPr>
        <w:t>xác định được</w:t>
      </w:r>
      <w:r w:rsidR="00491289">
        <w:rPr>
          <w:lang w:val="vi-VN"/>
        </w:rPr>
        <w:t xml:space="preserve"> anode, cathode </w:t>
      </w:r>
      <w:r w:rsidR="007641B0">
        <w:rPr>
          <w:lang w:val="vi-VN"/>
        </w:rPr>
        <w:t xml:space="preserve">và các phản ứng xảy ra ở mỗi điện </w:t>
      </w:r>
      <w:r w:rsidR="008939D2">
        <w:rPr>
          <w:lang w:val="vi-VN"/>
        </w:rPr>
        <w:t xml:space="preserve">cực. Hiểu được kết </w:t>
      </w:r>
      <w:r w:rsidR="000638A0">
        <w:rPr>
          <w:lang w:val="vi-VN"/>
        </w:rPr>
        <w:t xml:space="preserve">quả của các phản ứng xảy ra sẽ tạo ra dòng electron di chuyển, </w:t>
      </w:r>
      <w:r w:rsidR="00327F12">
        <w:rPr>
          <w:lang w:val="vi-VN"/>
        </w:rPr>
        <w:t>sự thay đổi nồng độ của ion ở mỗi điện cực</w:t>
      </w:r>
    </w:p>
    <w:p w14:paraId="0530600B" w14:textId="0D887976" w:rsidR="00D35124" w:rsidRPr="00B426EC" w:rsidRDefault="007641B0" w:rsidP="00D35124">
      <w:pPr>
        <w:ind w:left="454"/>
        <w:rPr>
          <w:lang w:val="vi-VN"/>
        </w:rPr>
      </w:pPr>
      <w:r>
        <w:rPr>
          <w:lang w:val="vi-VN"/>
        </w:rPr>
        <w:t>–</w:t>
      </w:r>
      <w:r w:rsidR="00E705DF">
        <w:rPr>
          <w:lang w:val="vi-VN"/>
        </w:rPr>
        <w:tab/>
      </w:r>
      <w:r w:rsidR="006424F7">
        <w:rPr>
          <w:lang w:val="vi-VN"/>
        </w:rPr>
        <w:t>x</w:t>
      </w:r>
      <w:r w:rsidR="0050034D" w:rsidRPr="0090553F">
        <w:rPr>
          <w:lang w:val="vi-VN"/>
        </w:rPr>
        <w:t>ác định cặp oxi hóa – khử của kim loại</w:t>
      </w:r>
      <w:r w:rsidR="00D35124" w:rsidRPr="00B426EC">
        <w:rPr>
          <w:lang w:val="vi-VN"/>
        </w:rPr>
        <w:t>.</w:t>
      </w:r>
    </w:p>
    <w:p w14:paraId="2BE13906" w14:textId="63BEC3FB" w:rsidR="00D35124" w:rsidRDefault="00D35124" w:rsidP="004D6F4A">
      <w:pPr>
        <w:ind w:left="454"/>
        <w:jc w:val="both"/>
        <w:rPr>
          <w:lang w:val="vi-VN"/>
        </w:rPr>
      </w:pPr>
      <w:r>
        <w:rPr>
          <w:lang w:val="vi-VN"/>
        </w:rPr>
        <w:t>–</w:t>
      </w:r>
      <w:r>
        <w:rPr>
          <w:lang w:val="vi-VN"/>
        </w:rPr>
        <w:tab/>
      </w:r>
      <w:r w:rsidR="006424F7">
        <w:rPr>
          <w:lang w:val="vi-VN"/>
        </w:rPr>
        <w:t xml:space="preserve">sắp xếp các cặp oxi hóa – khử theo chiều tăng tính oxi hóa của ion (chiều giảm tính khử </w:t>
      </w:r>
      <w:r w:rsidR="004D6F4A">
        <w:rPr>
          <w:lang w:val="vi-VN"/>
        </w:rPr>
        <w:t>của nguyên tử</w:t>
      </w:r>
      <w:r w:rsidR="006424F7">
        <w:rPr>
          <w:lang w:val="vi-VN"/>
        </w:rPr>
        <w:t>)</w:t>
      </w:r>
      <w:r w:rsidRPr="00B426EC">
        <w:rPr>
          <w:lang w:val="vi-VN"/>
        </w:rPr>
        <w:t>.</w:t>
      </w:r>
    </w:p>
    <w:p w14:paraId="7A556967" w14:textId="34D9EAAA" w:rsidR="00D35124" w:rsidRDefault="00D35124" w:rsidP="00E705DF">
      <w:pPr>
        <w:ind w:left="454"/>
        <w:jc w:val="both"/>
        <w:rPr>
          <w:lang w:val="vi-VN"/>
        </w:rPr>
      </w:pPr>
      <w:r>
        <w:rPr>
          <w:lang w:val="vi-VN"/>
        </w:rPr>
        <w:t>–</w:t>
      </w:r>
      <w:r>
        <w:rPr>
          <w:lang w:val="vi-VN"/>
        </w:rPr>
        <w:tab/>
      </w:r>
      <w:r w:rsidR="004D6F4A">
        <w:rPr>
          <w:lang w:val="vi-VN"/>
        </w:rPr>
        <w:t xml:space="preserve">xác định đúng chiều của phản ứng oxi hóa </w:t>
      </w:r>
      <w:r w:rsidR="00F07AE9">
        <w:rPr>
          <w:lang w:val="vi-VN"/>
        </w:rPr>
        <w:t>– khử giữa 2 cặp oxi hóa – khử của kim loại, viết được phương trình ion thu gọn</w:t>
      </w:r>
      <w:r w:rsidRPr="00B426EC">
        <w:rPr>
          <w:lang w:val="vi-VN"/>
        </w:rPr>
        <w:t>.</w:t>
      </w:r>
    </w:p>
    <w:p w14:paraId="39B98689" w14:textId="1383C260" w:rsidR="00D35124" w:rsidRDefault="00D35124" w:rsidP="00D35124">
      <w:pPr>
        <w:ind w:left="454"/>
        <w:rPr>
          <w:lang w:val="vi-VN"/>
        </w:rPr>
      </w:pPr>
      <w:r>
        <w:rPr>
          <w:lang w:val="vi-VN"/>
        </w:rPr>
        <w:t>–</w:t>
      </w:r>
      <w:r>
        <w:rPr>
          <w:lang w:val="vi-VN"/>
        </w:rPr>
        <w:tab/>
      </w:r>
      <w:r w:rsidR="0081120C">
        <w:rPr>
          <w:lang w:val="vi-VN"/>
        </w:rPr>
        <w:t xml:space="preserve">tính được sức điện động chuẩn của các pin </w:t>
      </w:r>
      <w:r w:rsidR="006768F3">
        <w:rPr>
          <w:lang w:val="vi-VN"/>
        </w:rPr>
        <w:t>Galvani</w:t>
      </w:r>
      <w:r w:rsidR="0081120C">
        <w:rPr>
          <w:lang w:val="vi-VN"/>
        </w:rPr>
        <w:t xml:space="preserve"> </w:t>
      </w:r>
      <w:r w:rsidR="003901DA">
        <w:rPr>
          <w:lang w:val="vi-VN"/>
        </w:rPr>
        <w:t>khác nhau</w:t>
      </w:r>
      <w:r w:rsidRPr="00564D79">
        <w:rPr>
          <w:lang w:val="vi-VN"/>
        </w:rPr>
        <w:t>.</w:t>
      </w:r>
    </w:p>
    <w:p w14:paraId="2D31BD24" w14:textId="77777777" w:rsidR="00D35124" w:rsidRDefault="00D35124" w:rsidP="00D35124">
      <w:pPr>
        <w:keepNext/>
        <w:keepLines/>
        <w:ind w:left="284"/>
        <w:outlineLvl w:val="3"/>
        <w:rPr>
          <w:rFonts w:eastAsia="Yu Gothic Light"/>
          <w:b/>
          <w:i/>
          <w:iCs/>
          <w:color w:val="000000"/>
          <w:lang w:val="vi-VN"/>
        </w:rPr>
      </w:pPr>
      <w:r w:rsidRPr="00AF5B77">
        <w:rPr>
          <w:rFonts w:eastAsia="Yu Gothic Light"/>
          <w:b/>
          <w:i/>
          <w:iCs/>
          <w:color w:val="000000"/>
          <w:lang w:val="vi-VN"/>
        </w:rPr>
        <w:t xml:space="preserve">b. Nội dung: </w:t>
      </w:r>
    </w:p>
    <w:p w14:paraId="08B44D70" w14:textId="0296366E" w:rsidR="006A4E72" w:rsidRDefault="006A4E72" w:rsidP="006A4E72">
      <w:pPr>
        <w:ind w:left="454"/>
        <w:rPr>
          <w:lang w:val="vi-VN"/>
        </w:rPr>
      </w:pPr>
      <w:r w:rsidRPr="006A4E72">
        <w:rPr>
          <w:lang w:val="vi-VN"/>
        </w:rPr>
        <w:t>GV đưa ra các bài tập cụ thể</w:t>
      </w:r>
      <w:r w:rsidR="0031080C">
        <w:rPr>
          <w:lang w:val="vi-VN"/>
        </w:rPr>
        <w:t xml:space="preserve"> (nhiệm vụ 5)</w:t>
      </w:r>
      <w:r w:rsidRPr="006A4E72">
        <w:rPr>
          <w:lang w:val="vi-VN"/>
        </w:rPr>
        <w:t>, gọi HS lên làm và chữa lại.</w:t>
      </w:r>
      <w:r w:rsidRPr="006A4E72">
        <w:rPr>
          <w:lang w:val="vi-VN"/>
        </w:rPr>
        <w:t xml:space="preserve"> </w:t>
      </w:r>
    </w:p>
    <w:p w14:paraId="6777E1A4" w14:textId="2DA75D55" w:rsidR="00D35124" w:rsidRDefault="00D35124" w:rsidP="00D35124">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12020ABC" w14:textId="065A4344" w:rsidR="00D35124" w:rsidRDefault="00D35124" w:rsidP="00D35124">
      <w:pPr>
        <w:ind w:left="227" w:firstLine="227"/>
        <w:rPr>
          <w:lang w:val="vi-VN"/>
        </w:rPr>
      </w:pPr>
      <w:r>
        <w:t>Sản</w:t>
      </w:r>
      <w:r>
        <w:rPr>
          <w:lang w:val="vi-VN"/>
        </w:rPr>
        <w:t xml:space="preserve"> phẩm mong đợi: đáp án của nhiệm vụ </w:t>
      </w:r>
      <w:r w:rsidR="00864AE0">
        <w:rPr>
          <w:lang w:val="vi-VN"/>
        </w:rPr>
        <w:t>5</w:t>
      </w:r>
    </w:p>
    <w:tbl>
      <w:tblPr>
        <w:tblStyle w:val="LiBang"/>
        <w:tblW w:w="5000" w:type="pct"/>
        <w:jc w:val="center"/>
        <w:tblLook w:val="04A0" w:firstRow="1" w:lastRow="0" w:firstColumn="1" w:lastColumn="0" w:noHBand="0" w:noVBand="1"/>
      </w:tblPr>
      <w:tblGrid>
        <w:gridCol w:w="10253"/>
      </w:tblGrid>
      <w:tr w:rsidR="00566ABF" w:rsidRPr="00F96B63" w14:paraId="29770E50" w14:textId="77777777" w:rsidTr="0056542B">
        <w:trPr>
          <w:trHeight w:val="284"/>
          <w:jc w:val="center"/>
        </w:trPr>
        <w:tc>
          <w:tcPr>
            <w:tcW w:w="5000" w:type="pct"/>
            <w:tcBorders>
              <w:top w:val="single" w:sz="4" w:space="0" w:color="auto"/>
              <w:bottom w:val="dotted" w:sz="4" w:space="0" w:color="auto"/>
            </w:tcBorders>
            <w:shd w:val="clear" w:color="auto" w:fill="CCFFFF"/>
            <w:vAlign w:val="center"/>
          </w:tcPr>
          <w:p w14:paraId="55BC0776" w14:textId="51F3124D" w:rsidR="00566ABF" w:rsidRPr="00C43C8A" w:rsidRDefault="00C43C8A" w:rsidP="006B32F5">
            <w:pPr>
              <w:pStyle w:val="oancuaDanhsach"/>
              <w:numPr>
                <w:ilvl w:val="0"/>
                <w:numId w:val="1"/>
              </w:numPr>
              <w:contextualSpacing w:val="0"/>
              <w:rPr>
                <w:lang w:val="vi-VN"/>
              </w:rPr>
            </w:pPr>
            <w:r>
              <w:t>Luyện</w:t>
            </w:r>
            <w:r w:rsidRPr="00C43C8A">
              <w:rPr>
                <w:lang w:val="vi-VN"/>
              </w:rPr>
              <w:t xml:space="preserve"> tập</w:t>
            </w:r>
          </w:p>
        </w:tc>
      </w:tr>
      <w:tr w:rsidR="00566ABF" w:rsidRPr="00F96B63" w14:paraId="071CDEDD" w14:textId="77777777" w:rsidTr="0056542B">
        <w:trPr>
          <w:trHeight w:val="284"/>
          <w:jc w:val="center"/>
        </w:trPr>
        <w:tc>
          <w:tcPr>
            <w:tcW w:w="5000" w:type="pct"/>
            <w:tcBorders>
              <w:top w:val="single" w:sz="4" w:space="0" w:color="auto"/>
              <w:bottom w:val="dotted" w:sz="4" w:space="0" w:color="auto"/>
            </w:tcBorders>
            <w:shd w:val="clear" w:color="auto" w:fill="CCFFFF"/>
            <w:vAlign w:val="center"/>
          </w:tcPr>
          <w:p w14:paraId="576CE1BC" w14:textId="600D9BE2" w:rsidR="00566ABF" w:rsidRPr="003C4A4A" w:rsidRDefault="00566ABF" w:rsidP="006B32F5">
            <w:pPr>
              <w:jc w:val="both"/>
              <w:rPr>
                <w:lang w:val="vi-VN"/>
              </w:rPr>
            </w:pPr>
            <w:r>
              <w:rPr>
                <w:rFonts w:ascii="Wingdings" w:eastAsia="Wingdings" w:hAnsi="Wingdings" w:cs="Wingdings"/>
                <w:lang w:val="vi-VN"/>
              </w:rPr>
              <w:sym w:font="Wingdings" w:char="F081"/>
            </w:r>
            <w:r>
              <w:rPr>
                <w:lang w:val="vi-VN"/>
              </w:rPr>
              <w:tab/>
            </w:r>
            <w:r w:rsidR="00721B1A">
              <w:rPr>
                <w:lang w:val="vi-VN"/>
              </w:rPr>
              <w:tab/>
            </w:r>
            <w:r w:rsidR="00C43C8A" w:rsidRPr="00C43C8A">
              <w:rPr>
                <w:lang w:val="vi-VN"/>
              </w:rPr>
              <w:t>Cho các kim loại: K, Mg, Al, Ag. Hãy viết các cặp oxi hoá – khử tạo bởi các kim loại đó và dựa vào bảng giá trị thế điện cực chuẩn, sắp xếp theo thứ tự giảm dần tính oxi hoá của các ion kim loại tương ứng.</w:t>
            </w:r>
          </w:p>
        </w:tc>
      </w:tr>
      <w:tr w:rsidR="00566ABF" w:rsidRPr="00F96B63" w14:paraId="7F4CC131" w14:textId="77777777" w:rsidTr="0056542B">
        <w:trPr>
          <w:trHeight w:val="284"/>
          <w:jc w:val="center"/>
        </w:trPr>
        <w:tc>
          <w:tcPr>
            <w:tcW w:w="5000" w:type="pct"/>
            <w:tcBorders>
              <w:top w:val="dotted" w:sz="4" w:space="0" w:color="auto"/>
              <w:bottom w:val="dotted" w:sz="4" w:space="0" w:color="auto"/>
            </w:tcBorders>
            <w:shd w:val="clear" w:color="auto" w:fill="auto"/>
            <w:vAlign w:val="center"/>
          </w:tcPr>
          <w:p w14:paraId="4BBDA604" w14:textId="244DEF50" w:rsidR="00566ABF" w:rsidRDefault="00721B1A" w:rsidP="006B32F5">
            <w:pPr>
              <w:jc w:val="both"/>
              <w:rPr>
                <w:lang w:val="vi-VN"/>
              </w:rPr>
            </w:pPr>
            <w:r>
              <w:rPr>
                <w:lang w:val="vi-VN"/>
              </w:rPr>
              <w:t>–</w:t>
            </w:r>
            <w:r>
              <w:rPr>
                <w:lang w:val="vi-VN"/>
              </w:rPr>
              <w:tab/>
            </w:r>
            <w:r w:rsidR="002233C8" w:rsidRPr="002233C8">
              <w:rPr>
                <w:lang w:val="vi-VN"/>
              </w:rPr>
              <w:t>Cặp oxi hoá – khử tạo bởi các kim loại K, Mg, Al, Ag lần lượt là: K</w:t>
            </w:r>
            <w:r w:rsidR="002233C8" w:rsidRPr="002233C8">
              <w:rPr>
                <w:vertAlign w:val="superscript"/>
                <w:lang w:val="vi-VN"/>
              </w:rPr>
              <w:t>+</w:t>
            </w:r>
            <w:r w:rsidR="002233C8" w:rsidRPr="002233C8">
              <w:rPr>
                <w:lang w:val="vi-VN"/>
              </w:rPr>
              <w:t>/K; Mg</w:t>
            </w:r>
            <w:r w:rsidR="002233C8" w:rsidRPr="002233C8">
              <w:rPr>
                <w:vertAlign w:val="superscript"/>
                <w:lang w:val="vi-VN"/>
              </w:rPr>
              <w:t>2+</w:t>
            </w:r>
            <w:r w:rsidR="002233C8" w:rsidRPr="002233C8">
              <w:rPr>
                <w:lang w:val="vi-VN"/>
              </w:rPr>
              <w:t>/Mg; Al</w:t>
            </w:r>
            <w:r w:rsidR="002233C8" w:rsidRPr="002233C8">
              <w:rPr>
                <w:vertAlign w:val="superscript"/>
                <w:lang w:val="vi-VN"/>
              </w:rPr>
              <w:t>3+</w:t>
            </w:r>
            <w:r w:rsidR="002233C8" w:rsidRPr="002233C8">
              <w:rPr>
                <w:lang w:val="vi-VN"/>
              </w:rPr>
              <w:t>/Al; Ag</w:t>
            </w:r>
            <w:r w:rsidR="002233C8" w:rsidRPr="002233C8">
              <w:rPr>
                <w:vertAlign w:val="superscript"/>
                <w:lang w:val="vi-VN"/>
              </w:rPr>
              <w:t>+</w:t>
            </w:r>
            <w:r w:rsidR="002233C8" w:rsidRPr="002233C8">
              <w:rPr>
                <w:lang w:val="vi-VN"/>
              </w:rPr>
              <w:t>/Ag.</w:t>
            </w:r>
          </w:p>
          <w:p w14:paraId="64256801" w14:textId="524C9A5B" w:rsidR="00E950F6" w:rsidRDefault="00721B1A" w:rsidP="006B32F5">
            <w:pPr>
              <w:jc w:val="both"/>
              <w:rPr>
                <w:lang w:val="vi-VN" w:eastAsia="vi-VN"/>
              </w:rPr>
            </w:pPr>
            <w:r>
              <w:rPr>
                <w:lang w:val="vi-VN"/>
              </w:rPr>
              <w:t>–</w:t>
            </w:r>
            <w:r>
              <w:rPr>
                <w:lang w:val="vi-VN"/>
              </w:rPr>
              <w:tab/>
            </w:r>
            <w:r w:rsidR="00801500" w:rsidRPr="00801500">
              <w:rPr>
                <w:lang w:val="vi-VN"/>
              </w:rPr>
              <w:t xml:space="preserve">Dựa vào bảng thế điện cực chuẩn ta </w:t>
            </w:r>
            <w:r w:rsidR="00801500">
              <w:rPr>
                <w:lang w:val="vi-VN"/>
              </w:rPr>
              <w:t xml:space="preserve">có: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K</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K</m:t>
                  </m:r>
                </m:sub>
                <m:sup>
                  <m:r>
                    <m:rPr>
                      <m:sty m:val="p"/>
                    </m:rPr>
                    <w:rPr>
                      <w:rFonts w:ascii="Cambria Math" w:hAnsi="Cambria Math"/>
                      <w:lang w:val="vi-VN" w:eastAsia="vi-VN"/>
                    </w:rPr>
                    <m:t>o</m:t>
                  </m:r>
                </m:sup>
              </m:sSubSup>
            </m:oMath>
            <w:r w:rsidR="00E950F6">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Mg</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Mg</m:t>
                  </m:r>
                </m:sub>
                <m:sup>
                  <m:r>
                    <m:rPr>
                      <m:sty m:val="p"/>
                    </m:rPr>
                    <w:rPr>
                      <w:rFonts w:ascii="Cambria Math" w:hAnsi="Cambria Math"/>
                      <w:lang w:val="vi-VN" w:eastAsia="vi-VN"/>
                    </w:rPr>
                    <m:t>o</m:t>
                  </m:r>
                </m:sup>
              </m:sSubSup>
            </m:oMath>
            <w:r w:rsidR="00E950F6">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Al</m:t>
                      </m:r>
                    </m:e>
                    <m:sup>
                      <m:r>
                        <m:rPr>
                          <m:sty m:val="p"/>
                        </m:rPr>
                        <w:rPr>
                          <w:rFonts w:ascii="Cambria Math" w:hAnsi="Cambria Math"/>
                          <w:lang w:val="vi-VN" w:eastAsia="vi-VN"/>
                        </w:rPr>
                        <m:t>3</m:t>
                      </m:r>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Al</m:t>
                  </m:r>
                </m:sub>
                <m:sup>
                  <m:r>
                    <m:rPr>
                      <m:sty m:val="p"/>
                    </m:rPr>
                    <w:rPr>
                      <w:rFonts w:ascii="Cambria Math" w:hAnsi="Cambria Math"/>
                      <w:lang w:val="vi-VN" w:eastAsia="vi-VN"/>
                    </w:rPr>
                    <m:t>o</m:t>
                  </m:r>
                </m:sup>
              </m:sSubSup>
            </m:oMath>
            <w:r w:rsidR="00F22F85">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Ag</m:t>
                  </m:r>
                </m:sub>
                <m:sup>
                  <m:r>
                    <m:rPr>
                      <m:sty m:val="p"/>
                    </m:rPr>
                    <w:rPr>
                      <w:rFonts w:ascii="Cambria Math" w:hAnsi="Cambria Math"/>
                      <w:lang w:val="vi-VN" w:eastAsia="vi-VN"/>
                    </w:rPr>
                    <m:t>o</m:t>
                  </m:r>
                </m:sup>
              </m:sSubSup>
            </m:oMath>
          </w:p>
          <w:p w14:paraId="68A79003" w14:textId="19C2FB3C" w:rsidR="002233C8" w:rsidRPr="00F96B63" w:rsidRDefault="00881401" w:rsidP="006B32F5">
            <w:pPr>
              <w:jc w:val="both"/>
              <w:rPr>
                <w:lang w:val="vi-VN" w:eastAsia="vi-VN"/>
              </w:rPr>
            </w:pPr>
            <w:r w:rsidRPr="00881401">
              <w:rPr>
                <w:lang w:val="vi-VN" w:eastAsia="vi-VN"/>
              </w:rPr>
              <w:t>Vậy, thứ tự giảm dần tính oxi hoá của các ion kim loại tương ứng: Ag</w:t>
            </w:r>
            <w:r w:rsidRPr="00881401">
              <w:rPr>
                <w:vertAlign w:val="superscript"/>
                <w:lang w:val="vi-VN" w:eastAsia="vi-VN"/>
              </w:rPr>
              <w:t>+</w:t>
            </w:r>
            <w:r w:rsidRPr="00881401">
              <w:rPr>
                <w:lang w:val="vi-VN" w:eastAsia="vi-VN"/>
              </w:rPr>
              <w:t>, Al</w:t>
            </w:r>
            <w:r w:rsidRPr="00881401">
              <w:rPr>
                <w:vertAlign w:val="superscript"/>
                <w:lang w:val="vi-VN" w:eastAsia="vi-VN"/>
              </w:rPr>
              <w:t>3+</w:t>
            </w:r>
            <w:r w:rsidRPr="00881401">
              <w:rPr>
                <w:lang w:val="vi-VN" w:eastAsia="vi-VN"/>
              </w:rPr>
              <w:t>, Mg</w:t>
            </w:r>
            <w:r w:rsidRPr="00881401">
              <w:rPr>
                <w:vertAlign w:val="superscript"/>
                <w:lang w:val="vi-VN" w:eastAsia="vi-VN"/>
              </w:rPr>
              <w:t>2+</w:t>
            </w:r>
            <w:r w:rsidRPr="00881401">
              <w:rPr>
                <w:lang w:val="vi-VN" w:eastAsia="vi-VN"/>
              </w:rPr>
              <w:t>, K</w:t>
            </w:r>
            <w:r w:rsidRPr="00582867">
              <w:rPr>
                <w:vertAlign w:val="superscript"/>
                <w:lang w:val="vi-VN" w:eastAsia="vi-VN"/>
              </w:rPr>
              <w:t>+</w:t>
            </w:r>
          </w:p>
        </w:tc>
      </w:tr>
      <w:tr w:rsidR="00566ABF" w:rsidRPr="00F96B63" w14:paraId="1189ACFA" w14:textId="77777777" w:rsidTr="0056542B">
        <w:trPr>
          <w:trHeight w:val="284"/>
          <w:jc w:val="center"/>
        </w:trPr>
        <w:tc>
          <w:tcPr>
            <w:tcW w:w="5000" w:type="pct"/>
            <w:tcBorders>
              <w:top w:val="dotted" w:sz="4" w:space="0" w:color="auto"/>
              <w:bottom w:val="dotted" w:sz="4" w:space="0" w:color="auto"/>
            </w:tcBorders>
            <w:shd w:val="clear" w:color="auto" w:fill="CCFFFF"/>
            <w:vAlign w:val="center"/>
          </w:tcPr>
          <w:p w14:paraId="3E9C698A" w14:textId="72E5CE54" w:rsidR="00566ABF" w:rsidRDefault="00566ABF" w:rsidP="006B32F5">
            <w:pPr>
              <w:jc w:val="both"/>
              <w:rPr>
                <w:lang w:val="vi-VN"/>
              </w:rPr>
            </w:pPr>
            <w:r>
              <w:rPr>
                <w:rFonts w:ascii="Wingdings" w:eastAsia="Wingdings" w:hAnsi="Wingdings" w:cs="Wingdings"/>
                <w:lang w:val="vi-VN"/>
              </w:rPr>
              <w:sym w:font="Wingdings" w:char="F082"/>
            </w:r>
            <w:r>
              <w:rPr>
                <w:lang w:val="vi-VN"/>
              </w:rPr>
              <w:tab/>
            </w:r>
            <w:r w:rsidR="008819BF">
              <w:rPr>
                <w:lang w:val="vi-VN"/>
              </w:rPr>
              <w:tab/>
            </w:r>
            <w:r w:rsidR="008819BF" w:rsidRPr="008819BF">
              <w:rPr>
                <w:lang w:val="vi-VN"/>
              </w:rPr>
              <w:t>Xác định chiều của các phản ứng hoá học xảy ra giữa các cặp oxi hoá – khử: Cu</w:t>
            </w:r>
            <w:r w:rsidR="008819BF" w:rsidRPr="008819BF">
              <w:rPr>
                <w:vertAlign w:val="superscript"/>
                <w:lang w:val="vi-VN"/>
              </w:rPr>
              <w:t>2+</w:t>
            </w:r>
            <w:r w:rsidR="008819BF" w:rsidRPr="008819BF">
              <w:rPr>
                <w:lang w:val="vi-VN"/>
              </w:rPr>
              <w:t>/Cu, Zn</w:t>
            </w:r>
            <w:r w:rsidR="008819BF" w:rsidRPr="008819BF">
              <w:rPr>
                <w:vertAlign w:val="superscript"/>
                <w:lang w:val="vi-VN"/>
              </w:rPr>
              <w:t>2+</w:t>
            </w:r>
            <w:r w:rsidR="008819BF" w:rsidRPr="008819BF">
              <w:rPr>
                <w:lang w:val="vi-VN"/>
              </w:rPr>
              <w:t>/Zn và Ag</w:t>
            </w:r>
            <w:r w:rsidR="008819BF" w:rsidRPr="008819BF">
              <w:rPr>
                <w:vertAlign w:val="superscript"/>
                <w:lang w:val="vi-VN"/>
              </w:rPr>
              <w:t>+</w:t>
            </w:r>
            <w:r w:rsidR="008819BF" w:rsidRPr="008819BF">
              <w:rPr>
                <w:lang w:val="vi-VN"/>
              </w:rPr>
              <w:t>/Ag ở điều kiện chuẩn. Giải thích và viết phương trình hoá học.</w:t>
            </w:r>
          </w:p>
        </w:tc>
      </w:tr>
      <w:tr w:rsidR="00566ABF" w:rsidRPr="00F96B63" w14:paraId="2A683161" w14:textId="77777777" w:rsidTr="0056542B">
        <w:trPr>
          <w:trHeight w:val="284"/>
          <w:jc w:val="center"/>
        </w:trPr>
        <w:tc>
          <w:tcPr>
            <w:tcW w:w="5000" w:type="pct"/>
            <w:tcBorders>
              <w:top w:val="dotted" w:sz="4" w:space="0" w:color="auto"/>
              <w:bottom w:val="dotted" w:sz="4" w:space="0" w:color="auto"/>
            </w:tcBorders>
            <w:shd w:val="clear" w:color="auto" w:fill="auto"/>
            <w:vAlign w:val="center"/>
          </w:tcPr>
          <w:p w14:paraId="6683BF32" w14:textId="63070AC9" w:rsidR="00132455" w:rsidRDefault="00566ABF" w:rsidP="006B32F5">
            <w:pPr>
              <w:rPr>
                <w:iCs/>
                <w:lang w:val="vi-VN" w:eastAsia="vi-VN"/>
              </w:rPr>
            </w:pPr>
            <w:r>
              <w:rPr>
                <w:lang w:val="vi-VN"/>
              </w:rPr>
              <w:tab/>
            </w:r>
            <w:r w:rsidR="00132455" w:rsidRPr="00132455">
              <w:rPr>
                <w:lang w:val="vi-VN"/>
              </w:rPr>
              <w:t>Ta có:</w:t>
            </w:r>
            <w:r w:rsidR="00132455">
              <w:rPr>
                <w:lang w:val="vi-VN"/>
              </w:rPr>
              <w:t xml:space="preserve">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Zn</m:t>
                      </m:r>
                    </m:e>
                    <m:sup>
                      <m:r>
                        <m:rPr>
                          <m:sty m:val="p"/>
                        </m:rPr>
                        <w:rPr>
                          <w:rFonts w:ascii="Cambria Math" w:hAnsi="Cambria Math"/>
                          <w:lang w:val="vi-VN" w:eastAsia="vi-VN"/>
                        </w:rPr>
                        <m:t>2</m:t>
                      </m:r>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Zn</m:t>
                  </m:r>
                </m:sub>
                <m:sup>
                  <m:r>
                    <m:rPr>
                      <m:sty m:val="p"/>
                    </m:rPr>
                    <w:rPr>
                      <w:rFonts w:ascii="Cambria Math" w:hAnsi="Cambria Math"/>
                      <w:lang w:val="vi-VN" w:eastAsia="vi-VN"/>
                    </w:rPr>
                    <m:t>o</m:t>
                  </m:r>
                </m:sup>
              </m:sSubSup>
            </m:oMath>
            <w:r w:rsidR="00132455">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Cu</m:t>
                  </m:r>
                </m:sub>
                <m:sup>
                  <m:r>
                    <m:rPr>
                      <m:sty m:val="p"/>
                    </m:rPr>
                    <w:rPr>
                      <w:rFonts w:ascii="Cambria Math" w:hAnsi="Cambria Math"/>
                      <w:lang w:val="vi-VN" w:eastAsia="vi-VN"/>
                    </w:rPr>
                    <m:t>o</m:t>
                  </m:r>
                </m:sup>
              </m:sSubSup>
            </m:oMath>
            <w:r w:rsidR="00132455">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Ag</m:t>
                  </m:r>
                </m:sub>
                <m:sup>
                  <m:r>
                    <m:rPr>
                      <m:sty m:val="p"/>
                    </m:rPr>
                    <w:rPr>
                      <w:rFonts w:ascii="Cambria Math" w:hAnsi="Cambria Math"/>
                      <w:lang w:val="vi-VN" w:eastAsia="vi-VN"/>
                    </w:rPr>
                    <m:t>o</m:t>
                  </m:r>
                </m:sup>
              </m:sSubSup>
            </m:oMath>
            <w:r w:rsidR="00B3177B">
              <w:rPr>
                <w:lang w:val="vi-VN" w:eastAsia="vi-VN"/>
              </w:rPr>
              <w:t xml:space="preserve"> </w:t>
            </w:r>
            <m:oMath>
              <m:r>
                <w:rPr>
                  <w:rFonts w:ascii="Cambria Math" w:hAnsi="Cambria Math"/>
                  <w:lang w:val="vi-VN" w:eastAsia="vi-VN"/>
                </w:rPr>
                <m:t>⟹</m:t>
              </m:r>
            </m:oMath>
            <w:r w:rsidR="00362AB6">
              <w:rPr>
                <w:lang w:val="vi-VN" w:eastAsia="vi-VN"/>
              </w:rPr>
              <w:t xml:space="preserve"> </w:t>
            </w:r>
            <m:oMath>
              <m:d>
                <m:dPr>
                  <m:begChr m:val="{"/>
                  <m:endChr m:val=""/>
                  <m:ctrlPr>
                    <w:rPr>
                      <w:rFonts w:ascii="Cambria Math" w:hAnsi="Cambria Math"/>
                      <w:iCs/>
                      <w:lang w:val="vi-VN" w:eastAsia="vi-VN"/>
                    </w:rPr>
                  </m:ctrlPr>
                </m:dPr>
                <m:e>
                  <m:eqArr>
                    <m:eqArrPr>
                      <m:ctrlPr>
                        <w:rPr>
                          <w:rFonts w:ascii="Cambria Math" w:hAnsi="Cambria Math"/>
                          <w:iCs/>
                          <w:lang w:val="vi-VN" w:eastAsia="vi-VN"/>
                        </w:rPr>
                      </m:ctrlPr>
                    </m:eqArrPr>
                    <m:e>
                      <m:r>
                        <m:rPr>
                          <m:sty m:val="p"/>
                        </m:rPr>
                        <w:rPr>
                          <w:rFonts w:ascii="Cambria Math" w:hAnsi="Cambria Math"/>
                          <w:lang w:val="vi-VN" w:eastAsia="vi-VN"/>
                        </w:rPr>
                        <m:t>T</m:t>
                      </m:r>
                      <m:r>
                        <m:rPr>
                          <m:sty m:val="p"/>
                        </m:rPr>
                        <w:rPr>
                          <w:rFonts w:ascii="Cambria Math" w:hAnsi="Cambria Math"/>
                          <w:lang w:val="vi-VN" w:eastAsia="vi-VN"/>
                        </w:rPr>
                        <m:t>ính oxi hóa: Z</m:t>
                      </m:r>
                      <m:sSup>
                        <m:sSupPr>
                          <m:ctrlPr>
                            <w:rPr>
                              <w:rFonts w:ascii="Cambria Math" w:hAnsi="Cambria Math"/>
                              <w:iCs/>
                              <w:lang w:val="vi-VN" w:eastAsia="vi-VN"/>
                            </w:rPr>
                          </m:ctrlPr>
                        </m:sSupPr>
                        <m:e>
                          <m:r>
                            <m:rPr>
                              <m:sty m:val="p"/>
                            </m:rPr>
                            <w:rPr>
                              <w:rFonts w:ascii="Cambria Math" w:hAnsi="Cambria Math"/>
                              <w:lang w:val="vi-VN" w:eastAsia="vi-VN"/>
                            </w:rPr>
                            <m:t>n</m:t>
                          </m:r>
                        </m:e>
                        <m:sup>
                          <m:r>
                            <m:rPr>
                              <m:sty m:val="p"/>
                            </m:rPr>
                            <w:rPr>
                              <w:rFonts w:ascii="Cambria Math" w:hAnsi="Cambria Math"/>
                              <w:lang w:val="vi-VN" w:eastAsia="vi-VN"/>
                            </w:rPr>
                            <m:t>2+</m:t>
                          </m:r>
                        </m:sup>
                      </m:sSup>
                      <m:r>
                        <m:rPr>
                          <m:sty m:val="p"/>
                        </m:rPr>
                        <w:rPr>
                          <w:rFonts w:ascii="Cambria Math" w:hAnsi="Cambria Math"/>
                          <w:lang w:val="vi-VN" w:eastAsia="vi-VN"/>
                        </w:rPr>
                        <m:t xml:space="preserve">&lt; </m:t>
                      </m:r>
                      <m:sSup>
                        <m:sSupPr>
                          <m:ctrlPr>
                            <w:rPr>
                              <w:rFonts w:ascii="Cambria Math" w:hAnsi="Cambria Math"/>
                              <w:iCs/>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&lt; A</m:t>
                      </m:r>
                      <m:sSup>
                        <m:sSupPr>
                          <m:ctrlPr>
                            <w:rPr>
                              <w:rFonts w:ascii="Cambria Math" w:hAnsi="Cambria Math"/>
                              <w:iCs/>
                              <w:lang w:val="vi-VN" w:eastAsia="vi-VN"/>
                            </w:rPr>
                          </m:ctrlPr>
                        </m:sSupPr>
                        <m:e>
                          <m:r>
                            <m:rPr>
                              <m:sty m:val="p"/>
                            </m:rPr>
                            <w:rPr>
                              <w:rFonts w:ascii="Cambria Math" w:hAnsi="Cambria Math"/>
                              <w:lang w:val="vi-VN" w:eastAsia="vi-VN"/>
                            </w:rPr>
                            <m:t>g</m:t>
                          </m:r>
                        </m:e>
                        <m:sup>
                          <m:r>
                            <m:rPr>
                              <m:sty m:val="p"/>
                            </m:rPr>
                            <w:rPr>
                              <w:rFonts w:ascii="Cambria Math" w:hAnsi="Cambria Math"/>
                              <w:lang w:val="vi-VN" w:eastAsia="vi-VN"/>
                            </w:rPr>
                            <m:t>+</m:t>
                          </m:r>
                        </m:sup>
                      </m:sSup>
                      <m:r>
                        <m:rPr>
                          <m:sty m:val="p"/>
                        </m:rPr>
                        <w:rPr>
                          <w:rFonts w:ascii="Cambria Math" w:hAnsi="Cambria Math"/>
                          <w:lang w:val="vi-VN" w:eastAsia="vi-VN"/>
                        </w:rPr>
                        <m:t xml:space="preserve"> </m:t>
                      </m:r>
                    </m:e>
                    <m:e>
                      <m:r>
                        <m:rPr>
                          <m:sty m:val="p"/>
                        </m:rPr>
                        <w:rPr>
                          <w:rFonts w:ascii="Cambria Math" w:hAnsi="Cambria Math"/>
                          <w:lang w:val="vi-VN" w:eastAsia="vi-VN"/>
                        </w:rPr>
                        <m:t xml:space="preserve">Tính khử: </m:t>
                      </m:r>
                      <m:r>
                        <m:rPr>
                          <m:sty m:val="p"/>
                        </m:rPr>
                        <w:rPr>
                          <w:rFonts w:ascii="Cambria Math" w:hAnsi="Cambria Math"/>
                          <w:lang w:val="vi-VN" w:eastAsia="vi-VN"/>
                        </w:rPr>
                        <m:t xml:space="preserve">    </m:t>
                      </m:r>
                      <m:r>
                        <m:rPr>
                          <m:sty m:val="p"/>
                        </m:rPr>
                        <w:rPr>
                          <w:rFonts w:ascii="Cambria Math" w:hAnsi="Cambria Math"/>
                          <w:lang w:val="vi-VN" w:eastAsia="vi-VN"/>
                        </w:rPr>
                        <m:t>Zn</m:t>
                      </m:r>
                      <m:r>
                        <m:rPr>
                          <m:sty m:val="p"/>
                        </m:rPr>
                        <w:rPr>
                          <w:rFonts w:ascii="Cambria Math" w:hAnsi="Cambria Math"/>
                          <w:lang w:val="vi-VN" w:eastAsia="vi-VN"/>
                        </w:rPr>
                        <m:t xml:space="preserve">   </m:t>
                      </m:r>
                      <m:r>
                        <m:rPr>
                          <m:sty m:val="p"/>
                        </m:rPr>
                        <w:rPr>
                          <w:rFonts w:ascii="Cambria Math" w:hAnsi="Cambria Math"/>
                          <w:lang w:val="vi-VN" w:eastAsia="vi-VN"/>
                        </w:rPr>
                        <m:t xml:space="preserve">&gt; </m:t>
                      </m:r>
                      <m:r>
                        <m:rPr>
                          <m:sty m:val="p"/>
                        </m:rPr>
                        <w:rPr>
                          <w:rFonts w:ascii="Cambria Math" w:hAnsi="Cambria Math"/>
                          <w:lang w:val="vi-VN" w:eastAsia="vi-VN"/>
                        </w:rPr>
                        <m:t xml:space="preserve">  </m:t>
                      </m:r>
                      <m:r>
                        <m:rPr>
                          <m:sty m:val="p"/>
                        </m:rPr>
                        <w:rPr>
                          <w:rFonts w:ascii="Cambria Math" w:hAnsi="Cambria Math"/>
                          <w:lang w:val="vi-VN" w:eastAsia="vi-VN"/>
                        </w:rPr>
                        <m:t>Cu</m:t>
                      </m:r>
                      <m:r>
                        <m:rPr>
                          <m:sty m:val="p"/>
                        </m:rPr>
                        <w:rPr>
                          <w:rFonts w:ascii="Cambria Math" w:hAnsi="Cambria Math"/>
                          <w:lang w:val="vi-VN" w:eastAsia="vi-VN"/>
                        </w:rPr>
                        <m:t xml:space="preserve">    </m:t>
                      </m:r>
                      <m:r>
                        <m:rPr>
                          <m:sty m:val="p"/>
                        </m:rPr>
                        <w:rPr>
                          <w:rFonts w:ascii="Cambria Math" w:hAnsi="Cambria Math"/>
                          <w:lang w:val="vi-VN" w:eastAsia="vi-VN"/>
                        </w:rPr>
                        <m:t>&gt; Ag</m:t>
                      </m:r>
                      <m:r>
                        <m:rPr>
                          <m:sty m:val="p"/>
                        </m:rPr>
                        <w:rPr>
                          <w:rFonts w:ascii="Cambria Math" w:hAnsi="Cambria Math"/>
                          <w:lang w:val="vi-VN" w:eastAsia="vi-VN"/>
                        </w:rPr>
                        <m:t xml:space="preserve">     </m:t>
                      </m:r>
                    </m:e>
                  </m:eqArr>
                </m:e>
              </m:d>
            </m:oMath>
          </w:p>
          <w:p w14:paraId="46B8D69B" w14:textId="737011ED" w:rsidR="0090798A" w:rsidRDefault="00D96293" w:rsidP="006B32F5">
            <w:pPr>
              <w:rPr>
                <w:lang w:val="vi-VN" w:eastAsia="vi-VN"/>
              </w:rPr>
            </w:pPr>
            <w:r>
              <w:rPr>
                <w:lang w:val="vi-VN" w:eastAsia="vi-VN"/>
              </w:rPr>
              <w:tab/>
            </w:r>
            <w:r w:rsidR="000957A5" w:rsidRPr="000957A5">
              <w:rPr>
                <w:lang w:val="vi-VN" w:eastAsia="vi-VN"/>
              </w:rPr>
              <w:t>Các phương trình hoá học có thể xảy ra là:</w:t>
            </w:r>
          </w:p>
          <w:p w14:paraId="69BD9E20" w14:textId="07FF97D2" w:rsidR="00566ABF" w:rsidRDefault="000957A5" w:rsidP="006B32F5">
            <w:pPr>
              <w:jc w:val="both"/>
              <w:rPr>
                <w:lang w:val="vi-VN"/>
              </w:rPr>
            </w:pPr>
            <w:r>
              <w:rPr>
                <w:lang w:val="vi-VN"/>
              </w:rPr>
              <w:t xml:space="preserve">(1) </w:t>
            </w:r>
            <w:r w:rsidR="00C73D80">
              <w:rPr>
                <w:b/>
                <w:bCs/>
                <w:noProof/>
                <w:color w:val="FF00FF"/>
              </w:rPr>
              <w:t>Cu</w:t>
            </w:r>
            <w:r w:rsidRPr="00346323">
              <w:rPr>
                <w:b/>
                <w:bCs/>
                <w:noProof/>
                <w:color w:val="FF00FF"/>
                <w:vertAlign w:val="superscript"/>
              </w:rPr>
              <w:t>2</w:t>
            </w:r>
            <w:r w:rsidRPr="00FC1FFB">
              <w:rPr>
                <w:b/>
                <w:bCs/>
                <w:noProof/>
                <w:color w:val="FF00FF"/>
                <w:vertAlign w:val="superscript"/>
              </w:rPr>
              <w:t>+</w:t>
            </w:r>
            <w:r>
              <w:rPr>
                <w:noProof/>
                <w:vertAlign w:val="superscript"/>
                <w:lang w:val="vi-VN"/>
              </w:rPr>
              <w:t xml:space="preserve"> </w:t>
            </w:r>
            <w:r>
              <w:rPr>
                <w:lang w:val="vi-VN"/>
              </w:rPr>
              <w:t xml:space="preserve">+ </w:t>
            </w:r>
            <w:r w:rsidR="00C73D80">
              <w:rPr>
                <w:b/>
                <w:bCs/>
                <w:color w:val="3333FF"/>
                <w:lang w:val="vi-VN"/>
              </w:rPr>
              <w:t>Zn</w:t>
            </w:r>
            <w:r>
              <w:rPr>
                <w:lang w:val="vi-VN"/>
              </w:rPr>
              <w:t xml:space="preserve"> </w:t>
            </w:r>
            <m:oMath>
              <m:r>
                <m:rPr>
                  <m:sty m:val="p"/>
                </m:rPr>
                <w:rPr>
                  <w:rFonts w:ascii="Cambria Math" w:hAnsi="Cambria Math"/>
                  <w:lang w:val="vi-VN" w:eastAsia="vi-VN"/>
                </w:rPr>
                <m:t>→</m:t>
              </m:r>
            </m:oMath>
            <w:r>
              <w:rPr>
                <w:lang w:val="vi-VN" w:eastAsia="vi-VN"/>
              </w:rPr>
              <w:t xml:space="preserve"> </w:t>
            </w:r>
            <w:r w:rsidR="00C73D80">
              <w:rPr>
                <w:color w:val="3333FF"/>
                <w:lang w:val="vi-VN" w:eastAsia="vi-VN"/>
              </w:rPr>
              <w:t>Zn</w:t>
            </w:r>
            <w:r w:rsidRPr="006F2FD9">
              <w:rPr>
                <w:color w:val="3333FF"/>
                <w:vertAlign w:val="superscript"/>
                <w:lang w:val="vi-VN" w:eastAsia="vi-VN"/>
              </w:rPr>
              <w:t>2+</w:t>
            </w:r>
            <w:r>
              <w:rPr>
                <w:lang w:val="vi-VN" w:eastAsia="vi-VN"/>
              </w:rPr>
              <w:t xml:space="preserve"> + </w:t>
            </w:r>
            <w:r w:rsidR="00A4604E">
              <w:rPr>
                <w:color w:val="FF00FF"/>
                <w:lang w:val="vi-VN" w:eastAsia="vi-VN"/>
              </w:rPr>
              <w:t>Cu</w:t>
            </w:r>
            <w:r>
              <w:rPr>
                <w:color w:val="FF00FF"/>
                <w:lang w:val="vi-VN" w:eastAsia="vi-VN"/>
              </w:rPr>
              <w:tab/>
            </w:r>
            <w:r>
              <w:rPr>
                <w:color w:val="FF00FF"/>
                <w:lang w:val="vi-VN" w:eastAsia="vi-VN"/>
              </w:rPr>
              <w:tab/>
            </w:r>
            <w:r>
              <w:rPr>
                <w:color w:val="FF00FF"/>
                <w:lang w:val="vi-VN" w:eastAsia="vi-VN"/>
              </w:rPr>
              <w:tab/>
            </w:r>
            <w:r>
              <w:rPr>
                <w:color w:val="FF00FF"/>
                <w:lang w:val="vi-VN" w:eastAsia="vi-VN"/>
              </w:rPr>
              <w:tab/>
            </w:r>
            <w:r w:rsidRPr="00026FD4">
              <w:t>(2)</w:t>
            </w:r>
            <w:r>
              <w:rPr>
                <w:b/>
                <w:bCs/>
                <w:noProof/>
                <w:color w:val="FF00FF"/>
                <w:lang w:val="vi-VN"/>
              </w:rPr>
              <w:t xml:space="preserve"> </w:t>
            </w:r>
            <w:r w:rsidR="00D96293">
              <w:rPr>
                <w:b/>
                <w:bCs/>
                <w:noProof/>
                <w:color w:val="FF00FF"/>
                <w:lang w:val="vi-VN"/>
              </w:rPr>
              <w:t>2</w:t>
            </w:r>
            <w:r w:rsidR="00A4604E">
              <w:rPr>
                <w:b/>
                <w:bCs/>
                <w:noProof/>
                <w:color w:val="FF00FF"/>
              </w:rPr>
              <w:t>Ag</w:t>
            </w:r>
            <w:r w:rsidRPr="00FC1FFB">
              <w:rPr>
                <w:b/>
                <w:bCs/>
                <w:noProof/>
                <w:color w:val="FF00FF"/>
                <w:vertAlign w:val="superscript"/>
              </w:rPr>
              <w:t>+</w:t>
            </w:r>
            <w:r>
              <w:rPr>
                <w:lang w:val="vi-VN"/>
              </w:rPr>
              <w:t xml:space="preserve"> + </w:t>
            </w:r>
            <w:r w:rsidR="001A3665">
              <w:rPr>
                <w:b/>
                <w:bCs/>
                <w:color w:val="3333FF"/>
                <w:lang w:val="vi-VN"/>
              </w:rPr>
              <w:t>Zn</w:t>
            </w:r>
            <w:r>
              <w:rPr>
                <w:lang w:val="vi-VN"/>
              </w:rPr>
              <w:t xml:space="preserve"> </w:t>
            </w:r>
            <m:oMath>
              <m:r>
                <m:rPr>
                  <m:sty m:val="p"/>
                </m:rPr>
                <w:rPr>
                  <w:rFonts w:ascii="Cambria Math" w:hAnsi="Cambria Math"/>
                  <w:lang w:val="vi-VN" w:eastAsia="vi-VN"/>
                </w:rPr>
                <m:t>→</m:t>
              </m:r>
            </m:oMath>
            <w:r>
              <w:rPr>
                <w:lang w:val="vi-VN" w:eastAsia="vi-VN"/>
              </w:rPr>
              <w:t xml:space="preserve"> </w:t>
            </w:r>
            <w:r w:rsidR="001A3665">
              <w:rPr>
                <w:noProof/>
                <w:color w:val="3333FF"/>
              </w:rPr>
              <w:t>Zn</w:t>
            </w:r>
            <w:r w:rsidRPr="00FC1FFB">
              <w:rPr>
                <w:noProof/>
                <w:color w:val="3333FF"/>
                <w:vertAlign w:val="superscript"/>
              </w:rPr>
              <w:t>2+</w:t>
            </w:r>
            <w:r>
              <w:rPr>
                <w:noProof/>
                <w:vertAlign w:val="superscript"/>
                <w:lang w:val="vi-VN"/>
              </w:rPr>
              <w:t xml:space="preserve"> </w:t>
            </w:r>
            <w:r>
              <w:rPr>
                <w:lang w:val="vi-VN"/>
              </w:rPr>
              <w:t xml:space="preserve">+ </w:t>
            </w:r>
            <w:r w:rsidR="00D96293">
              <w:rPr>
                <w:lang w:val="vi-VN"/>
              </w:rPr>
              <w:t>2</w:t>
            </w:r>
            <w:r w:rsidR="001A3665">
              <w:rPr>
                <w:color w:val="FF00FF"/>
                <w:lang w:val="vi-VN" w:eastAsia="vi-VN"/>
              </w:rPr>
              <w:t>Ag</w:t>
            </w:r>
            <w:r>
              <w:rPr>
                <w:color w:val="FF00FF"/>
                <w:lang w:val="vi-VN" w:eastAsia="vi-VN"/>
              </w:rPr>
              <w:t xml:space="preserve"> </w:t>
            </w:r>
            <w:r w:rsidRPr="00D3168C">
              <w:rPr>
                <w:color w:val="FF00FF"/>
                <w:lang w:val="vi-VN" w:eastAsia="vi-VN"/>
              </w:rPr>
              <w:t xml:space="preserve"> </w:t>
            </w:r>
            <w:r>
              <w:rPr>
                <w:color w:val="FF00FF"/>
                <w:lang w:val="vi-VN" w:eastAsia="vi-VN"/>
              </w:rPr>
              <w:tab/>
            </w:r>
            <w:r>
              <w:rPr>
                <w:color w:val="FF00FF"/>
                <w:lang w:val="vi-VN" w:eastAsia="vi-VN"/>
              </w:rPr>
              <w:tab/>
            </w:r>
            <w:r>
              <w:rPr>
                <w:color w:val="FF00FF"/>
                <w:lang w:val="vi-VN" w:eastAsia="vi-VN"/>
              </w:rPr>
              <w:tab/>
            </w:r>
            <w:r w:rsidRPr="00522072">
              <w:t xml:space="preserve">(3) </w:t>
            </w:r>
            <w:r w:rsidR="00D96293">
              <w:t>2</w:t>
            </w:r>
            <w:r>
              <w:rPr>
                <w:b/>
                <w:bCs/>
                <w:noProof/>
                <w:color w:val="FF00FF"/>
              </w:rPr>
              <w:t>Ag</w:t>
            </w:r>
            <w:r w:rsidRPr="00FC1FFB">
              <w:rPr>
                <w:b/>
                <w:bCs/>
                <w:noProof/>
                <w:color w:val="FF00FF"/>
                <w:vertAlign w:val="superscript"/>
              </w:rPr>
              <w:t>+</w:t>
            </w:r>
            <w:r>
              <w:rPr>
                <w:lang w:val="vi-VN"/>
              </w:rPr>
              <w:t xml:space="preserve"> + </w:t>
            </w:r>
            <w:r w:rsidR="001A3665">
              <w:rPr>
                <w:b/>
                <w:bCs/>
                <w:color w:val="3333FF"/>
                <w:lang w:val="vi-VN"/>
              </w:rPr>
              <w:t>Cu</w:t>
            </w:r>
            <w:r>
              <w:rPr>
                <w:lang w:val="vi-VN"/>
              </w:rPr>
              <w:t xml:space="preserve"> </w:t>
            </w:r>
            <m:oMath>
              <m:r>
                <m:rPr>
                  <m:sty m:val="p"/>
                </m:rPr>
                <w:rPr>
                  <w:rFonts w:ascii="Cambria Math" w:hAnsi="Cambria Math"/>
                  <w:lang w:val="vi-VN" w:eastAsia="vi-VN"/>
                </w:rPr>
                <m:t>→</m:t>
              </m:r>
            </m:oMath>
            <w:r>
              <w:rPr>
                <w:lang w:val="vi-VN" w:eastAsia="vi-VN"/>
              </w:rPr>
              <w:t xml:space="preserve"> </w:t>
            </w:r>
            <w:r w:rsidR="001A3665">
              <w:rPr>
                <w:noProof/>
                <w:color w:val="3333FF"/>
              </w:rPr>
              <w:t>Cu</w:t>
            </w:r>
            <w:r w:rsidRPr="00FC1FFB">
              <w:rPr>
                <w:noProof/>
                <w:color w:val="3333FF"/>
                <w:vertAlign w:val="superscript"/>
              </w:rPr>
              <w:t>2+</w:t>
            </w:r>
            <w:r>
              <w:rPr>
                <w:noProof/>
                <w:vertAlign w:val="superscript"/>
                <w:lang w:val="vi-VN"/>
              </w:rPr>
              <w:t xml:space="preserve"> </w:t>
            </w:r>
            <w:r>
              <w:rPr>
                <w:lang w:val="vi-VN"/>
              </w:rPr>
              <w:t xml:space="preserve">+ </w:t>
            </w:r>
            <w:r w:rsidR="00D96293">
              <w:rPr>
                <w:lang w:val="vi-VN"/>
              </w:rPr>
              <w:t>2</w:t>
            </w:r>
            <w:r>
              <w:rPr>
                <w:color w:val="FF00FF"/>
                <w:lang w:val="vi-VN" w:eastAsia="vi-VN"/>
              </w:rPr>
              <w:t>Ag</w:t>
            </w:r>
          </w:p>
        </w:tc>
      </w:tr>
      <w:tr w:rsidR="00566ABF" w:rsidRPr="00F96B63" w14:paraId="49F2B4FC" w14:textId="77777777" w:rsidTr="0056542B">
        <w:trPr>
          <w:trHeight w:val="284"/>
          <w:jc w:val="center"/>
        </w:trPr>
        <w:tc>
          <w:tcPr>
            <w:tcW w:w="5000" w:type="pct"/>
            <w:tcBorders>
              <w:top w:val="dotted" w:sz="4" w:space="0" w:color="auto"/>
              <w:bottom w:val="dotted" w:sz="4" w:space="0" w:color="auto"/>
            </w:tcBorders>
            <w:shd w:val="clear" w:color="auto" w:fill="CCFFFF"/>
            <w:vAlign w:val="center"/>
          </w:tcPr>
          <w:p w14:paraId="69EDD6C0" w14:textId="033D8BA6" w:rsidR="00B731C4" w:rsidRPr="00B731C4" w:rsidRDefault="00566ABF" w:rsidP="006B32F5">
            <w:pPr>
              <w:rPr>
                <w:lang w:val="vi-VN"/>
              </w:rPr>
            </w:pPr>
            <w:r>
              <w:rPr>
                <w:rFonts w:ascii="Wingdings" w:eastAsia="Wingdings" w:hAnsi="Wingdings" w:cs="Wingdings"/>
                <w:lang w:val="vi-VN"/>
              </w:rPr>
              <w:sym w:font="Wingdings" w:char="F083"/>
            </w:r>
            <w:r>
              <w:rPr>
                <w:lang w:val="vi-VN"/>
              </w:rPr>
              <w:tab/>
            </w:r>
            <w:r w:rsidR="002019F2">
              <w:rPr>
                <w:lang w:val="vi-VN"/>
              </w:rPr>
              <w:tab/>
            </w:r>
            <w:r w:rsidR="00B731C4" w:rsidRPr="00B731C4">
              <w:rPr>
                <w:lang w:val="vi-VN"/>
              </w:rPr>
              <w:t>Trong pin điện hoá, quá trình khử</w:t>
            </w:r>
          </w:p>
          <w:p w14:paraId="6454769D" w14:textId="49939E2F" w:rsidR="00B731C4" w:rsidRPr="00B731C4" w:rsidRDefault="00724573" w:rsidP="006B32F5">
            <w:pPr>
              <w:rPr>
                <w:lang w:val="vi-VN"/>
              </w:rPr>
            </w:pPr>
            <w:r>
              <w:rPr>
                <w:lang w:val="vi-VN"/>
              </w:rPr>
              <w:tab/>
            </w:r>
            <w:r w:rsidR="00B731C4" w:rsidRPr="00015FE9">
              <w:rPr>
                <w:color w:val="0000FF"/>
                <w:lang w:val="vi-VN"/>
              </w:rPr>
              <w:t>A.</w:t>
            </w:r>
            <w:r w:rsidR="00B731C4" w:rsidRPr="00B731C4">
              <w:rPr>
                <w:lang w:val="vi-VN"/>
              </w:rPr>
              <w:t xml:space="preserve"> xảy ra ở cực âm.</w:t>
            </w:r>
            <w:r w:rsidR="00B731C4" w:rsidRPr="00B731C4">
              <w:rPr>
                <w:lang w:val="vi-VN"/>
              </w:rPr>
              <w:tab/>
            </w:r>
            <w:r w:rsidR="00B731C4" w:rsidRPr="00B731C4">
              <w:rPr>
                <w:lang w:val="vi-VN"/>
              </w:rPr>
              <w:tab/>
            </w:r>
            <w:r w:rsidR="00B731C4" w:rsidRPr="00B731C4">
              <w:rPr>
                <w:lang w:val="vi-VN"/>
              </w:rPr>
              <w:tab/>
            </w:r>
            <w:r>
              <w:rPr>
                <w:lang w:val="vi-VN"/>
              </w:rPr>
              <w:tab/>
            </w:r>
            <w:r>
              <w:rPr>
                <w:lang w:val="vi-VN"/>
              </w:rPr>
              <w:tab/>
            </w:r>
            <w:r>
              <w:rPr>
                <w:lang w:val="vi-VN"/>
              </w:rPr>
              <w:tab/>
            </w:r>
            <w:r>
              <w:rPr>
                <w:lang w:val="vi-VN"/>
              </w:rPr>
              <w:tab/>
            </w:r>
            <w:r>
              <w:rPr>
                <w:lang w:val="vi-VN"/>
              </w:rPr>
              <w:tab/>
            </w:r>
            <w:r w:rsidR="00B731C4" w:rsidRPr="00015FE9">
              <w:rPr>
                <w:b/>
                <w:bCs/>
                <w:color w:val="0000FF"/>
                <w:u w:val="single"/>
                <w:lang w:val="vi-VN"/>
              </w:rPr>
              <w:t>B.</w:t>
            </w:r>
            <w:r w:rsidR="00B731C4" w:rsidRPr="00B731C4">
              <w:rPr>
                <w:lang w:val="vi-VN"/>
              </w:rPr>
              <w:t xml:space="preserve"> xảy ra ở cực dương.</w:t>
            </w:r>
          </w:p>
          <w:p w14:paraId="7A3B2476" w14:textId="0980D128" w:rsidR="00566ABF" w:rsidRDefault="00724573" w:rsidP="006B32F5">
            <w:pPr>
              <w:rPr>
                <w:lang w:val="vi-VN"/>
              </w:rPr>
            </w:pPr>
            <w:r>
              <w:rPr>
                <w:lang w:val="vi-VN"/>
              </w:rPr>
              <w:tab/>
            </w:r>
            <w:r w:rsidR="00B731C4" w:rsidRPr="00724573">
              <w:rPr>
                <w:b/>
                <w:bCs/>
                <w:color w:val="0000FF"/>
                <w:lang w:val="vi-VN"/>
              </w:rPr>
              <w:t>C.</w:t>
            </w:r>
            <w:r w:rsidR="00B731C4" w:rsidRPr="00B731C4">
              <w:rPr>
                <w:lang w:val="vi-VN"/>
              </w:rPr>
              <w:t xml:space="preserve"> xảy ra ở cực âm và cực dương. </w:t>
            </w:r>
            <w:r w:rsidR="00B731C4" w:rsidRPr="00B731C4">
              <w:rPr>
                <w:lang w:val="vi-VN"/>
              </w:rPr>
              <w:tab/>
            </w:r>
            <w:r>
              <w:rPr>
                <w:lang w:val="vi-VN"/>
              </w:rPr>
              <w:tab/>
            </w:r>
            <w:r w:rsidR="00B731C4" w:rsidRPr="00724573">
              <w:rPr>
                <w:b/>
                <w:bCs/>
                <w:color w:val="0000FF"/>
                <w:lang w:val="vi-VN"/>
              </w:rPr>
              <w:t>D.</w:t>
            </w:r>
            <w:r w:rsidR="00B731C4" w:rsidRPr="00B731C4">
              <w:rPr>
                <w:lang w:val="vi-VN"/>
              </w:rPr>
              <w:t xml:space="preserve"> không xảy ra ở cả cực âm và cực dương.</w:t>
            </w:r>
          </w:p>
        </w:tc>
      </w:tr>
      <w:tr w:rsidR="00566ABF" w:rsidRPr="00F96B63" w14:paraId="6C75B4F7" w14:textId="77777777" w:rsidTr="0056542B">
        <w:trPr>
          <w:trHeight w:val="284"/>
          <w:jc w:val="center"/>
        </w:trPr>
        <w:tc>
          <w:tcPr>
            <w:tcW w:w="5000" w:type="pct"/>
            <w:tcBorders>
              <w:top w:val="dotted" w:sz="4" w:space="0" w:color="auto"/>
              <w:bottom w:val="dotted" w:sz="4" w:space="0" w:color="auto"/>
            </w:tcBorders>
            <w:shd w:val="clear" w:color="auto" w:fill="CCFFFF"/>
            <w:vAlign w:val="center"/>
          </w:tcPr>
          <w:p w14:paraId="5FECE7F1" w14:textId="6395C1ED" w:rsidR="002019F2" w:rsidRPr="002019F2" w:rsidRDefault="00566ABF" w:rsidP="006B32F5">
            <w:pPr>
              <w:jc w:val="both"/>
              <w:rPr>
                <w:lang w:val="vi-VN"/>
              </w:rPr>
            </w:pPr>
            <w:r>
              <w:rPr>
                <w:rFonts w:ascii="Wingdings" w:eastAsia="Wingdings" w:hAnsi="Wingdings" w:cs="Wingdings"/>
                <w:lang w:val="vi-VN"/>
              </w:rPr>
              <w:sym w:font="Wingdings" w:char="F084"/>
            </w:r>
            <w:r>
              <w:rPr>
                <w:lang w:val="vi-VN"/>
              </w:rPr>
              <w:tab/>
            </w:r>
            <w:r w:rsidR="002019F2">
              <w:rPr>
                <w:lang w:val="vi-VN"/>
              </w:rPr>
              <w:tab/>
            </w:r>
            <w:r w:rsidR="002019F2" w:rsidRPr="002019F2">
              <w:rPr>
                <w:lang w:val="vi-VN"/>
              </w:rPr>
              <w:t>Cho một pin điện hoá được tạo bởi các cặp oxi hoá khử Fe</w:t>
            </w:r>
            <w:r w:rsidR="002019F2" w:rsidRPr="002019F2">
              <w:rPr>
                <w:vertAlign w:val="superscript"/>
                <w:lang w:val="vi-VN"/>
              </w:rPr>
              <w:t>2+</w:t>
            </w:r>
            <w:r w:rsidR="002019F2" w:rsidRPr="002019F2">
              <w:rPr>
                <w:lang w:val="vi-VN"/>
              </w:rPr>
              <w:t>/Fe, Ag</w:t>
            </w:r>
            <w:r w:rsidR="002019F2" w:rsidRPr="002019F2">
              <w:rPr>
                <w:vertAlign w:val="superscript"/>
                <w:lang w:val="vi-VN"/>
              </w:rPr>
              <w:t>+</w:t>
            </w:r>
            <w:r w:rsidR="002019F2" w:rsidRPr="002019F2">
              <w:rPr>
                <w:lang w:val="vi-VN"/>
              </w:rPr>
              <w:t>/Ag ở điểu kiện chuẩn. Quá trinh xảy ra ở cực âm khi pin hoạt động là</w:t>
            </w:r>
          </w:p>
          <w:p w14:paraId="1E8AEFBB" w14:textId="3BDCDE7F" w:rsidR="002019F2" w:rsidRPr="002019F2" w:rsidRDefault="00E84249" w:rsidP="006B32F5">
            <w:pPr>
              <w:rPr>
                <w:rFonts w:hint="eastAsia"/>
                <w:lang w:val="vi-VN"/>
              </w:rPr>
            </w:pPr>
            <w:r>
              <w:rPr>
                <w:lang w:val="vi-VN"/>
              </w:rPr>
              <w:tab/>
            </w:r>
            <w:r w:rsidR="002019F2" w:rsidRPr="00903D51">
              <w:rPr>
                <w:rFonts w:hint="eastAsia"/>
                <w:b/>
                <w:bCs/>
                <w:color w:val="0000FF"/>
                <w:u w:val="single"/>
                <w:lang w:val="vi-VN"/>
              </w:rPr>
              <w:t>A.</w:t>
            </w:r>
            <w:r w:rsidR="002019F2" w:rsidRPr="002019F2">
              <w:rPr>
                <w:rFonts w:hint="eastAsia"/>
                <w:lang w:val="vi-VN"/>
              </w:rPr>
              <w:t xml:space="preserve"> Fe </w:t>
            </w:r>
            <w:r w:rsidR="002019F2" w:rsidRPr="002019F2">
              <w:rPr>
                <w:rFonts w:hint="eastAsia"/>
                <w:lang w:val="vi-VN"/>
              </w:rPr>
              <w:t>→</w:t>
            </w:r>
            <w:r w:rsidR="002019F2" w:rsidRPr="002019F2">
              <w:rPr>
                <w:rFonts w:hint="eastAsia"/>
                <w:lang w:val="vi-VN"/>
              </w:rPr>
              <w:t xml:space="preserve"> Fe</w:t>
            </w:r>
            <w:r w:rsidR="002019F2" w:rsidRPr="002019F2">
              <w:rPr>
                <w:rFonts w:hint="eastAsia"/>
                <w:vertAlign w:val="superscript"/>
                <w:lang w:val="vi-VN"/>
              </w:rPr>
              <w:t>2+</w:t>
            </w:r>
            <w:r w:rsidR="002019F2" w:rsidRPr="002019F2">
              <w:rPr>
                <w:rFonts w:hint="eastAsia"/>
                <w:lang w:val="vi-VN"/>
              </w:rPr>
              <w:t xml:space="preserve"> + 2e</w:t>
            </w:r>
            <w:r w:rsidR="002019F2" w:rsidRPr="002019F2">
              <w:rPr>
                <w:rFonts w:hint="eastAsia"/>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sidR="002019F2" w:rsidRPr="00F42B78">
              <w:rPr>
                <w:rFonts w:hint="eastAsia"/>
                <w:b/>
                <w:bCs/>
                <w:color w:val="0000FF"/>
                <w:lang w:val="vi-VN"/>
              </w:rPr>
              <w:t>B.</w:t>
            </w:r>
            <w:r w:rsidR="002019F2" w:rsidRPr="002019F2">
              <w:rPr>
                <w:rFonts w:hint="eastAsia"/>
                <w:lang w:val="vi-VN"/>
              </w:rPr>
              <w:t xml:space="preserve"> </w:t>
            </w:r>
            <w:r>
              <w:rPr>
                <w:lang w:val="vi-VN"/>
              </w:rPr>
              <w:t>Fe</w:t>
            </w:r>
            <w:r w:rsidRPr="00E84249">
              <w:rPr>
                <w:vertAlign w:val="superscript"/>
                <w:lang w:val="vi-VN"/>
              </w:rPr>
              <w:t>2+</w:t>
            </w:r>
            <w:r w:rsidR="002019F2" w:rsidRPr="002019F2">
              <w:rPr>
                <w:rFonts w:hint="eastAsia"/>
                <w:lang w:val="vi-VN"/>
              </w:rPr>
              <w:t xml:space="preserve"> + 2e </w:t>
            </w:r>
            <w:r w:rsidR="002019F2" w:rsidRPr="002019F2">
              <w:rPr>
                <w:rFonts w:hint="eastAsia"/>
                <w:lang w:val="vi-VN"/>
              </w:rPr>
              <w:t>→</w:t>
            </w:r>
            <w:r w:rsidR="002019F2" w:rsidRPr="002019F2">
              <w:rPr>
                <w:rFonts w:hint="eastAsia"/>
                <w:lang w:val="vi-VN"/>
              </w:rPr>
              <w:t xml:space="preserve"> Fe</w:t>
            </w:r>
          </w:p>
          <w:p w14:paraId="12629EE0" w14:textId="44459256" w:rsidR="00566ABF" w:rsidRDefault="00E84249" w:rsidP="006B32F5">
            <w:pPr>
              <w:rPr>
                <w:lang w:val="vi-VN"/>
              </w:rPr>
            </w:pPr>
            <w:r>
              <w:rPr>
                <w:lang w:val="vi-VN"/>
              </w:rPr>
              <w:tab/>
            </w:r>
            <w:r w:rsidR="002019F2" w:rsidRPr="00F42B78">
              <w:rPr>
                <w:rFonts w:hint="eastAsia"/>
                <w:b/>
                <w:bCs/>
                <w:color w:val="0000FF"/>
                <w:lang w:val="vi-VN"/>
              </w:rPr>
              <w:t>C.</w:t>
            </w:r>
            <w:r w:rsidR="002019F2" w:rsidRPr="002019F2">
              <w:rPr>
                <w:rFonts w:hint="eastAsia"/>
                <w:lang w:val="vi-VN"/>
              </w:rPr>
              <w:t xml:space="preserve"> Ag</w:t>
            </w:r>
            <w:r w:rsidR="002019F2" w:rsidRPr="00903D51">
              <w:rPr>
                <w:rFonts w:hint="eastAsia"/>
                <w:vertAlign w:val="superscript"/>
                <w:lang w:val="vi-VN"/>
              </w:rPr>
              <w:t>+</w:t>
            </w:r>
            <w:r w:rsidR="002019F2" w:rsidRPr="002019F2">
              <w:rPr>
                <w:rFonts w:hint="eastAsia"/>
                <w:lang w:val="vi-VN"/>
              </w:rPr>
              <w:t xml:space="preserve"> + le </w:t>
            </w:r>
            <w:r w:rsidR="002019F2" w:rsidRPr="002019F2">
              <w:rPr>
                <w:rFonts w:hint="eastAsia"/>
                <w:lang w:val="vi-VN"/>
              </w:rPr>
              <w:t>→</w:t>
            </w:r>
            <w:r w:rsidR="002019F2" w:rsidRPr="002019F2">
              <w:rPr>
                <w:rFonts w:hint="eastAsia"/>
                <w:lang w:val="vi-VN"/>
              </w:rPr>
              <w:t xml:space="preserve"> Ag</w:t>
            </w:r>
            <w:r w:rsidR="002019F2" w:rsidRPr="002019F2">
              <w:rPr>
                <w:rFonts w:hint="eastAsia"/>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r w:rsidR="002019F2" w:rsidRPr="00F42B78">
              <w:rPr>
                <w:rFonts w:hint="eastAsia"/>
                <w:b/>
                <w:bCs/>
                <w:color w:val="0000FF"/>
                <w:lang w:val="vi-VN"/>
              </w:rPr>
              <w:t>D.</w:t>
            </w:r>
            <w:r w:rsidR="002019F2" w:rsidRPr="002019F2">
              <w:rPr>
                <w:rFonts w:hint="eastAsia"/>
                <w:lang w:val="vi-VN"/>
              </w:rPr>
              <w:t xml:space="preserve"> Ag </w:t>
            </w:r>
            <w:r w:rsidR="002019F2" w:rsidRPr="002019F2">
              <w:rPr>
                <w:rFonts w:hint="eastAsia"/>
                <w:lang w:val="vi-VN"/>
              </w:rPr>
              <w:t>→</w:t>
            </w:r>
            <w:r w:rsidR="002019F2" w:rsidRPr="002019F2">
              <w:rPr>
                <w:rFonts w:hint="eastAsia"/>
                <w:lang w:val="vi-VN"/>
              </w:rPr>
              <w:t xml:space="preserve"> Ag</w:t>
            </w:r>
            <w:r w:rsidR="002019F2" w:rsidRPr="00903D51">
              <w:rPr>
                <w:rFonts w:hint="eastAsia"/>
                <w:vertAlign w:val="superscript"/>
                <w:lang w:val="vi-VN"/>
              </w:rPr>
              <w:t>+</w:t>
            </w:r>
            <w:r w:rsidR="002019F2" w:rsidRPr="002019F2">
              <w:rPr>
                <w:rFonts w:hint="eastAsia"/>
                <w:lang w:val="vi-VN"/>
              </w:rPr>
              <w:t xml:space="preserve"> + le</w:t>
            </w:r>
          </w:p>
        </w:tc>
      </w:tr>
      <w:tr w:rsidR="001878A4" w:rsidRPr="00F96B63" w14:paraId="0E0D4EC1" w14:textId="77777777" w:rsidTr="006C7C78">
        <w:trPr>
          <w:trHeight w:val="1369"/>
          <w:jc w:val="center"/>
        </w:trPr>
        <w:tc>
          <w:tcPr>
            <w:tcW w:w="5000" w:type="pct"/>
            <w:tcBorders>
              <w:top w:val="dotted" w:sz="4" w:space="0" w:color="auto"/>
              <w:bottom w:val="dotted" w:sz="4" w:space="0" w:color="auto"/>
            </w:tcBorders>
            <w:shd w:val="clear" w:color="auto" w:fill="CCFFFF"/>
            <w:vAlign w:val="center"/>
          </w:tcPr>
          <w:p w14:paraId="1805A79A" w14:textId="6C021884" w:rsidR="001878A4" w:rsidRPr="001878A4" w:rsidRDefault="001878A4" w:rsidP="006B32F5">
            <w:pPr>
              <w:spacing w:after="160"/>
              <w:rPr>
                <w:rFonts w:eastAsia="Calibri"/>
              </w:rPr>
            </w:pPr>
            <w:r>
              <w:rPr>
                <w:rFonts w:eastAsia="Calibri"/>
              </w:rPr>
              <w:sym w:font="Wingdings" w:char="F085"/>
            </w:r>
            <w:r>
              <w:rPr>
                <w:rFonts w:eastAsia="Calibri"/>
                <w:lang w:val="vi-VN"/>
              </w:rPr>
              <w:tab/>
            </w:r>
            <w:r>
              <w:rPr>
                <w:rFonts w:eastAsia="Calibri"/>
                <w:lang w:val="vi-VN"/>
              </w:rPr>
              <w:tab/>
            </w:r>
            <w:r w:rsidRPr="001878A4">
              <w:rPr>
                <w:rFonts w:eastAsia="Calibri"/>
              </w:rPr>
              <w:t>Khi pin Galvani Zn-Cu hoạt động thì nồng độ</w:t>
            </w:r>
          </w:p>
          <w:p w14:paraId="2BFB7126" w14:textId="35B0A508" w:rsidR="001878A4" w:rsidRPr="001878A4" w:rsidRDefault="001878A4" w:rsidP="006C7C78">
            <w:pPr>
              <w:spacing w:after="160"/>
              <w:ind w:left="227"/>
              <w:rPr>
                <w:rFonts w:eastAsia="Calibri"/>
              </w:rPr>
            </w:pPr>
            <w:r w:rsidRPr="001878A4">
              <w:rPr>
                <w:rFonts w:eastAsia="Calibri"/>
                <w:b/>
                <w:bCs/>
                <w:color w:val="0000FF"/>
                <w:u w:val="single"/>
              </w:rPr>
              <w:t>A.</w:t>
            </w:r>
            <w:r w:rsidRPr="001878A4">
              <w:rPr>
                <w:rFonts w:eastAsia="Calibri"/>
              </w:rPr>
              <w:t xml:space="preserve"> Cu</w:t>
            </w:r>
            <w:r w:rsidRPr="001878A4">
              <w:rPr>
                <w:rFonts w:eastAsia="Calibri"/>
                <w:vertAlign w:val="superscript"/>
              </w:rPr>
              <w:t>2+</w:t>
            </w:r>
            <w:r w:rsidRPr="001878A4">
              <w:rPr>
                <w:rFonts w:eastAsia="Calibri"/>
              </w:rPr>
              <w:t xml:space="preserve"> giảm, Zn</w:t>
            </w:r>
            <w:r w:rsidRPr="001878A4">
              <w:rPr>
                <w:rFonts w:eastAsia="Calibri"/>
                <w:vertAlign w:val="superscript"/>
              </w:rPr>
              <w:t>2+</w:t>
            </w:r>
            <w:r w:rsidRPr="001878A4">
              <w:rPr>
                <w:rFonts w:eastAsia="Calibri"/>
              </w:rPr>
              <w:t xml:space="preserve"> tăng.</w:t>
            </w:r>
            <w:r w:rsidRPr="001878A4">
              <w:rPr>
                <w:rFonts w:eastAsia="Calibri"/>
              </w:rPr>
              <w:tab/>
            </w:r>
            <w:r w:rsidRPr="001878A4">
              <w:rPr>
                <w:rFonts w:eastAsia="Calibri"/>
              </w:rPr>
              <w:tab/>
            </w:r>
            <w:r w:rsidR="00BB14D6">
              <w:rPr>
                <w:rFonts w:eastAsia="Calibri"/>
                <w:lang w:val="vi-VN"/>
              </w:rPr>
              <w:tab/>
            </w:r>
            <w:r w:rsidR="00BB14D6">
              <w:rPr>
                <w:rFonts w:eastAsia="Calibri"/>
                <w:lang w:val="vi-VN"/>
              </w:rPr>
              <w:tab/>
            </w:r>
            <w:r w:rsidR="00BB14D6">
              <w:rPr>
                <w:rFonts w:eastAsia="Calibri"/>
                <w:lang w:val="vi-VN"/>
              </w:rPr>
              <w:tab/>
            </w:r>
            <w:r w:rsidR="00BB14D6">
              <w:rPr>
                <w:rFonts w:eastAsia="Calibri"/>
                <w:lang w:val="vi-VN"/>
              </w:rPr>
              <w:tab/>
            </w:r>
            <w:r w:rsidRPr="001878A4">
              <w:rPr>
                <w:rFonts w:eastAsia="Calibri"/>
                <w:b/>
                <w:bCs/>
                <w:color w:val="0000FF"/>
              </w:rPr>
              <w:t>B.</w:t>
            </w:r>
            <w:r w:rsidRPr="001878A4">
              <w:rPr>
                <w:rFonts w:eastAsia="Calibri"/>
              </w:rPr>
              <w:t xml:space="preserve"> Cu</w:t>
            </w:r>
            <w:r w:rsidRPr="001878A4">
              <w:rPr>
                <w:rFonts w:eastAsia="Calibri"/>
                <w:vertAlign w:val="superscript"/>
              </w:rPr>
              <w:t>2+</w:t>
            </w:r>
            <w:r w:rsidRPr="001878A4">
              <w:rPr>
                <w:rFonts w:eastAsia="Calibri"/>
              </w:rPr>
              <w:t xml:space="preserve"> giảm, Zn</w:t>
            </w:r>
            <w:r w:rsidRPr="001878A4">
              <w:rPr>
                <w:rFonts w:eastAsia="Calibri"/>
                <w:vertAlign w:val="superscript"/>
              </w:rPr>
              <w:t>2+</w:t>
            </w:r>
            <w:r w:rsidRPr="001878A4">
              <w:rPr>
                <w:rFonts w:eastAsia="Calibri"/>
              </w:rPr>
              <w:t xml:space="preserve"> giảm.</w:t>
            </w:r>
          </w:p>
          <w:p w14:paraId="4E28CB55" w14:textId="54B7E7F1" w:rsidR="001878A4" w:rsidRDefault="001878A4" w:rsidP="006C7C78">
            <w:pPr>
              <w:spacing w:after="160"/>
              <w:ind w:left="227"/>
              <w:rPr>
                <w:rFonts w:ascii="Wingdings" w:eastAsia="Wingdings" w:hAnsi="Wingdings" w:cs="Wingdings"/>
                <w:lang w:val="vi-VN"/>
              </w:rPr>
            </w:pPr>
            <w:r w:rsidRPr="001878A4">
              <w:rPr>
                <w:rFonts w:eastAsia="Calibri"/>
                <w:b/>
                <w:bCs/>
                <w:color w:val="0000FF"/>
              </w:rPr>
              <w:t>C</w:t>
            </w:r>
            <w:r w:rsidRPr="001878A4">
              <w:rPr>
                <w:rFonts w:eastAsia="Calibri"/>
                <w:b/>
                <w:bCs/>
                <w:color w:val="0000FF"/>
              </w:rPr>
              <w:t>.</w:t>
            </w:r>
            <w:r w:rsidRPr="001878A4">
              <w:rPr>
                <w:rFonts w:eastAsia="Calibri"/>
              </w:rPr>
              <w:t xml:space="preserve"> Cu</w:t>
            </w:r>
            <w:r w:rsidRPr="001878A4">
              <w:rPr>
                <w:rFonts w:eastAsia="Calibri"/>
                <w:vertAlign w:val="superscript"/>
              </w:rPr>
              <w:t>2+</w:t>
            </w:r>
            <w:r w:rsidRPr="001878A4">
              <w:rPr>
                <w:rFonts w:eastAsia="Calibri"/>
              </w:rPr>
              <w:t xml:space="preserve"> tăng, Zn</w:t>
            </w:r>
            <w:r w:rsidRPr="001878A4">
              <w:rPr>
                <w:rFonts w:eastAsia="Calibri"/>
                <w:vertAlign w:val="superscript"/>
              </w:rPr>
              <w:t>2+</w:t>
            </w:r>
            <w:r w:rsidRPr="001878A4">
              <w:rPr>
                <w:rFonts w:eastAsia="Calibri"/>
              </w:rPr>
              <w:t xml:space="preserve"> tăng.</w:t>
            </w:r>
            <w:r w:rsidRPr="001878A4">
              <w:rPr>
                <w:rFonts w:eastAsia="Calibri"/>
              </w:rPr>
              <w:tab/>
            </w:r>
            <w:r w:rsidRPr="001878A4">
              <w:rPr>
                <w:rFonts w:eastAsia="Calibri"/>
              </w:rPr>
              <w:tab/>
            </w:r>
            <w:r w:rsidR="00BB14D6">
              <w:rPr>
                <w:rFonts w:eastAsia="Calibri"/>
                <w:lang w:val="vi-VN"/>
              </w:rPr>
              <w:tab/>
            </w:r>
            <w:r w:rsidR="00BB14D6">
              <w:rPr>
                <w:rFonts w:eastAsia="Calibri"/>
                <w:lang w:val="vi-VN"/>
              </w:rPr>
              <w:tab/>
            </w:r>
            <w:r w:rsidR="00BB14D6">
              <w:rPr>
                <w:rFonts w:eastAsia="Calibri"/>
                <w:lang w:val="vi-VN"/>
              </w:rPr>
              <w:tab/>
            </w:r>
            <w:r w:rsidR="00BB14D6">
              <w:rPr>
                <w:rFonts w:eastAsia="Calibri"/>
                <w:lang w:val="vi-VN"/>
              </w:rPr>
              <w:tab/>
            </w:r>
            <w:r w:rsidRPr="001878A4">
              <w:rPr>
                <w:rFonts w:eastAsia="Calibri"/>
                <w:b/>
                <w:bCs/>
                <w:color w:val="0000FF"/>
              </w:rPr>
              <w:t>D.</w:t>
            </w:r>
            <w:r w:rsidRPr="001878A4">
              <w:rPr>
                <w:rFonts w:eastAsia="Calibri"/>
              </w:rPr>
              <w:t xml:space="preserve"> Cu</w:t>
            </w:r>
            <w:r w:rsidRPr="001878A4">
              <w:rPr>
                <w:rFonts w:eastAsia="Calibri"/>
                <w:vertAlign w:val="superscript"/>
              </w:rPr>
              <w:t>2+</w:t>
            </w:r>
            <w:r w:rsidRPr="001878A4">
              <w:rPr>
                <w:rFonts w:eastAsia="Calibri"/>
              </w:rPr>
              <w:t xml:space="preserve"> tăng, Zn</w:t>
            </w:r>
            <w:r w:rsidRPr="001878A4">
              <w:rPr>
                <w:rFonts w:eastAsia="Calibri"/>
                <w:vertAlign w:val="superscript"/>
              </w:rPr>
              <w:t>2+</w:t>
            </w:r>
            <w:r w:rsidRPr="001878A4">
              <w:rPr>
                <w:rFonts w:eastAsia="Calibri"/>
              </w:rPr>
              <w:t xml:space="preserve"> giảm.</w:t>
            </w:r>
          </w:p>
        </w:tc>
      </w:tr>
      <w:tr w:rsidR="00CA3AFC" w:rsidRPr="00F96B63" w14:paraId="705F57C0" w14:textId="77777777" w:rsidTr="006C7C78">
        <w:trPr>
          <w:trHeight w:val="1369"/>
          <w:jc w:val="center"/>
        </w:trPr>
        <w:tc>
          <w:tcPr>
            <w:tcW w:w="5000" w:type="pct"/>
            <w:tcBorders>
              <w:top w:val="dotted" w:sz="4" w:space="0" w:color="auto"/>
              <w:bottom w:val="dotted" w:sz="4" w:space="0" w:color="auto"/>
            </w:tcBorders>
            <w:shd w:val="clear" w:color="auto" w:fill="CCFFFF"/>
            <w:vAlign w:val="center"/>
          </w:tcPr>
          <w:p w14:paraId="14B66719" w14:textId="4D830E2D" w:rsidR="00CA3AFC" w:rsidRPr="001878A4" w:rsidRDefault="00CA3AFC" w:rsidP="00CA3AFC">
            <w:pPr>
              <w:spacing w:after="160"/>
              <w:rPr>
                <w:rFonts w:eastAsia="Calibri"/>
                <w:lang w:val="vi-VN"/>
              </w:rPr>
            </w:pPr>
            <w:r>
              <w:rPr>
                <w:rFonts w:eastAsia="Calibri"/>
              </w:rPr>
              <w:sym w:font="Wingdings" w:char="F086"/>
            </w:r>
            <w:r>
              <w:rPr>
                <w:rFonts w:eastAsia="Calibri"/>
                <w:lang w:val="vi-VN"/>
              </w:rPr>
              <w:tab/>
            </w:r>
            <w:r>
              <w:rPr>
                <w:rFonts w:eastAsia="Calibri"/>
                <w:lang w:val="vi-VN"/>
              </w:rPr>
              <w:tab/>
            </w:r>
            <w:r w:rsidRPr="001878A4">
              <w:rPr>
                <w:rFonts w:eastAsia="Calibri"/>
              </w:rPr>
              <w:t xml:space="preserve">Khi pin Galvani Zn-Cu hoạt động thì </w:t>
            </w:r>
            <w:r>
              <w:rPr>
                <w:rFonts w:eastAsia="Calibri"/>
              </w:rPr>
              <w:t>khối</w:t>
            </w:r>
            <w:r>
              <w:rPr>
                <w:rFonts w:eastAsia="Calibri"/>
                <w:lang w:val="vi-VN"/>
              </w:rPr>
              <w:t xml:space="preserve"> lượng</w:t>
            </w:r>
          </w:p>
          <w:p w14:paraId="349DF7C9" w14:textId="6C9E1EB4" w:rsidR="00CA3AFC" w:rsidRPr="001878A4" w:rsidRDefault="00CA3AFC" w:rsidP="00CA3AFC">
            <w:pPr>
              <w:spacing w:after="160"/>
              <w:ind w:left="227"/>
              <w:rPr>
                <w:rFonts w:eastAsia="Calibri"/>
              </w:rPr>
            </w:pPr>
            <w:r w:rsidRPr="001878A4">
              <w:rPr>
                <w:rFonts w:eastAsia="Calibri"/>
                <w:b/>
                <w:bCs/>
                <w:color w:val="0000FF"/>
              </w:rPr>
              <w:t>A.</w:t>
            </w:r>
            <w:r w:rsidRPr="001878A4">
              <w:rPr>
                <w:rFonts w:eastAsia="Calibri"/>
              </w:rPr>
              <w:t xml:space="preserve"> </w:t>
            </w:r>
            <w:r w:rsidR="005E0E27">
              <w:t>cathode</w:t>
            </w:r>
            <w:r w:rsidRPr="001878A4">
              <w:rPr>
                <w:rFonts w:eastAsia="Calibri"/>
              </w:rPr>
              <w:t xml:space="preserve"> </w:t>
            </w:r>
            <w:r w:rsidR="005E0E27">
              <w:rPr>
                <w:rFonts w:eastAsia="Calibri"/>
              </w:rPr>
              <w:t>giảm</w:t>
            </w:r>
            <w:r w:rsidRPr="001878A4">
              <w:rPr>
                <w:rFonts w:eastAsia="Calibri"/>
              </w:rPr>
              <w:t>.</w:t>
            </w:r>
            <w:r w:rsidRPr="001878A4">
              <w:rPr>
                <w:rFonts w:eastAsia="Calibri"/>
              </w:rPr>
              <w:tab/>
            </w:r>
            <w:r w:rsidRPr="001878A4">
              <w:rPr>
                <w:rFonts w:eastAsia="Calibri"/>
              </w:rPr>
              <w:tab/>
            </w:r>
            <w:r>
              <w:rPr>
                <w:rFonts w:eastAsia="Calibri"/>
                <w:lang w:val="vi-VN"/>
              </w:rPr>
              <w:tab/>
            </w:r>
            <w:r>
              <w:rPr>
                <w:rFonts w:eastAsia="Calibri"/>
                <w:lang w:val="vi-VN"/>
              </w:rPr>
              <w:tab/>
            </w:r>
            <w:r>
              <w:rPr>
                <w:rFonts w:eastAsia="Calibri"/>
                <w:lang w:val="vi-VN"/>
              </w:rPr>
              <w:tab/>
            </w:r>
            <w:r>
              <w:rPr>
                <w:rFonts w:eastAsia="Calibri"/>
                <w:lang w:val="vi-VN"/>
              </w:rPr>
              <w:tab/>
            </w:r>
            <w:r w:rsidR="005E0E27">
              <w:rPr>
                <w:rFonts w:eastAsia="Calibri"/>
                <w:lang w:val="vi-VN"/>
              </w:rPr>
              <w:tab/>
            </w:r>
            <w:r w:rsidR="005E0E27">
              <w:rPr>
                <w:rFonts w:eastAsia="Calibri"/>
                <w:lang w:val="vi-VN"/>
              </w:rPr>
              <w:tab/>
            </w:r>
            <w:r w:rsidRPr="001878A4">
              <w:rPr>
                <w:rFonts w:eastAsia="Calibri"/>
                <w:b/>
                <w:bCs/>
                <w:color w:val="0000FF"/>
                <w:u w:val="single"/>
              </w:rPr>
              <w:t>B.</w:t>
            </w:r>
            <w:r w:rsidRPr="001878A4">
              <w:rPr>
                <w:rFonts w:eastAsia="Calibri"/>
              </w:rPr>
              <w:t xml:space="preserve"> </w:t>
            </w:r>
            <w:r w:rsidR="00CA288B">
              <w:rPr>
                <w:rFonts w:eastAsia="Calibri"/>
              </w:rPr>
              <w:t>cathode</w:t>
            </w:r>
            <w:r w:rsidR="00CA288B">
              <w:rPr>
                <w:rFonts w:eastAsia="Calibri"/>
                <w:lang w:val="vi-VN"/>
              </w:rPr>
              <w:t xml:space="preserve"> tăng</w:t>
            </w:r>
            <w:r w:rsidRPr="001878A4">
              <w:rPr>
                <w:rFonts w:eastAsia="Calibri"/>
              </w:rPr>
              <w:t>.</w:t>
            </w:r>
          </w:p>
          <w:p w14:paraId="239A453F" w14:textId="732104A3" w:rsidR="00CA3AFC" w:rsidRDefault="00CA288B" w:rsidP="00CA3AFC">
            <w:pPr>
              <w:spacing w:after="160"/>
              <w:rPr>
                <w:rFonts w:eastAsia="Calibri"/>
              </w:rPr>
            </w:pPr>
            <w:r>
              <w:rPr>
                <w:rFonts w:eastAsia="Calibri"/>
                <w:b/>
                <w:bCs/>
                <w:color w:val="0000FF"/>
                <w:lang w:val="vi-VN"/>
              </w:rPr>
              <w:tab/>
            </w:r>
            <w:r w:rsidR="00CA3AFC" w:rsidRPr="001878A4">
              <w:rPr>
                <w:rFonts w:eastAsia="Calibri"/>
                <w:b/>
                <w:bCs/>
                <w:color w:val="0000FF"/>
              </w:rPr>
              <w:t>C.</w:t>
            </w:r>
            <w:r w:rsidR="00CA3AFC" w:rsidRPr="001878A4">
              <w:rPr>
                <w:rFonts w:eastAsia="Calibri"/>
              </w:rPr>
              <w:t xml:space="preserve"> </w:t>
            </w:r>
            <w:r>
              <w:rPr>
                <w:rFonts w:eastAsia="Calibri"/>
              </w:rPr>
              <w:t>anode</w:t>
            </w:r>
            <w:r w:rsidR="00CA3AFC" w:rsidRPr="001878A4">
              <w:rPr>
                <w:rFonts w:eastAsia="Calibri"/>
              </w:rPr>
              <w:t xml:space="preserve"> tăng.</w:t>
            </w:r>
            <w:r w:rsidR="00CA3AFC" w:rsidRPr="001878A4">
              <w:rPr>
                <w:rFonts w:eastAsia="Calibri"/>
              </w:rPr>
              <w:tab/>
            </w:r>
            <w:r w:rsidR="00CA3AFC" w:rsidRPr="001878A4">
              <w:rPr>
                <w:rFonts w:eastAsia="Calibri"/>
              </w:rPr>
              <w:tab/>
            </w:r>
            <w:r w:rsidR="00CA3AFC">
              <w:rPr>
                <w:rFonts w:eastAsia="Calibri"/>
                <w:lang w:val="vi-VN"/>
              </w:rPr>
              <w:tab/>
            </w:r>
            <w:r w:rsidR="00CA3AFC">
              <w:rPr>
                <w:rFonts w:eastAsia="Calibri"/>
                <w:lang w:val="vi-VN"/>
              </w:rPr>
              <w:tab/>
            </w:r>
            <w:r w:rsidR="00CA3AFC">
              <w:rPr>
                <w:rFonts w:eastAsia="Calibri"/>
                <w:lang w:val="vi-VN"/>
              </w:rPr>
              <w:tab/>
            </w:r>
            <w:r w:rsidR="00CA3AFC">
              <w:rPr>
                <w:rFonts w:eastAsia="Calibri"/>
                <w:lang w:val="vi-VN"/>
              </w:rPr>
              <w:tab/>
            </w:r>
            <w:r>
              <w:rPr>
                <w:rFonts w:eastAsia="Calibri"/>
                <w:lang w:val="vi-VN"/>
              </w:rPr>
              <w:tab/>
            </w:r>
            <w:r>
              <w:rPr>
                <w:rFonts w:eastAsia="Calibri"/>
                <w:lang w:val="vi-VN"/>
              </w:rPr>
              <w:tab/>
            </w:r>
            <w:r>
              <w:rPr>
                <w:rFonts w:eastAsia="Calibri"/>
                <w:lang w:val="vi-VN"/>
              </w:rPr>
              <w:tab/>
            </w:r>
            <w:r w:rsidR="00CA3AFC" w:rsidRPr="001878A4">
              <w:rPr>
                <w:rFonts w:eastAsia="Calibri"/>
                <w:b/>
                <w:bCs/>
                <w:color w:val="0000FF"/>
              </w:rPr>
              <w:t>D.</w:t>
            </w:r>
            <w:r w:rsidR="00CA3AFC" w:rsidRPr="001878A4">
              <w:rPr>
                <w:rFonts w:eastAsia="Calibri"/>
              </w:rPr>
              <w:t xml:space="preserve"> </w:t>
            </w:r>
            <w:r>
              <w:rPr>
                <w:rFonts w:eastAsia="Calibri"/>
              </w:rPr>
              <w:t>anode</w:t>
            </w:r>
            <w:r w:rsidR="00CA3AFC" w:rsidRPr="001878A4">
              <w:rPr>
                <w:rFonts w:eastAsia="Calibri"/>
              </w:rPr>
              <w:t xml:space="preserve"> </w:t>
            </w:r>
            <w:r w:rsidR="005C795F">
              <w:rPr>
                <w:rFonts w:eastAsia="Calibri"/>
              </w:rPr>
              <w:t>không</w:t>
            </w:r>
            <w:r w:rsidR="005C795F">
              <w:rPr>
                <w:rFonts w:eastAsia="Calibri"/>
                <w:lang w:val="vi-VN"/>
              </w:rPr>
              <w:t xml:space="preserve"> đổi</w:t>
            </w:r>
            <w:r w:rsidR="00CA3AFC" w:rsidRPr="001878A4">
              <w:rPr>
                <w:rFonts w:eastAsia="Calibri"/>
              </w:rPr>
              <w:t>.</w:t>
            </w:r>
          </w:p>
        </w:tc>
      </w:tr>
      <w:tr w:rsidR="006B32F5" w:rsidRPr="00F96B63" w14:paraId="71D8AA77" w14:textId="77777777" w:rsidTr="00424585">
        <w:trPr>
          <w:trHeight w:val="694"/>
          <w:jc w:val="center"/>
        </w:trPr>
        <w:tc>
          <w:tcPr>
            <w:tcW w:w="5000" w:type="pct"/>
            <w:tcBorders>
              <w:top w:val="dotted" w:sz="4" w:space="0" w:color="auto"/>
              <w:bottom w:val="dotted" w:sz="4" w:space="0" w:color="auto"/>
            </w:tcBorders>
            <w:shd w:val="clear" w:color="auto" w:fill="CCFFFF"/>
            <w:vAlign w:val="center"/>
          </w:tcPr>
          <w:p w14:paraId="4CCD0F81" w14:textId="5468B89B" w:rsidR="006B32F5" w:rsidRDefault="00CA3AFC" w:rsidP="006B32F5">
            <w:pPr>
              <w:spacing w:after="160"/>
              <w:rPr>
                <w:rFonts w:eastAsia="Calibri"/>
              </w:rPr>
            </w:pPr>
            <w:r>
              <w:rPr>
                <w:rFonts w:eastAsia="Calibri"/>
                <w:lang w:val="vi-VN"/>
              </w:rPr>
              <w:sym w:font="Wingdings" w:char="F087"/>
            </w:r>
            <w:r>
              <w:rPr>
                <w:rFonts w:eastAsia="Calibri"/>
                <w:lang w:val="vi-VN"/>
              </w:rPr>
              <w:tab/>
            </w:r>
            <w:r w:rsidR="006B32F5">
              <w:rPr>
                <w:rFonts w:eastAsia="Calibri"/>
                <w:lang w:val="vi-VN"/>
              </w:rPr>
              <w:tab/>
            </w:r>
            <w:r w:rsidR="006B32F5" w:rsidRPr="000C6CA4">
              <w:rPr>
                <w:rFonts w:eastAsia="Calibri"/>
              </w:rPr>
              <w:t>Dựa vào Bảng 12.1, tính sức điện động chuẩn của các pin điện hoá tạo bởi các cặp oxi hoá - khử sau: Fe</w:t>
            </w:r>
            <w:r w:rsidR="006B32F5" w:rsidRPr="000C6CA4">
              <w:rPr>
                <w:rFonts w:eastAsia="Calibri"/>
                <w:vertAlign w:val="superscript"/>
              </w:rPr>
              <w:t>2+</w:t>
            </w:r>
            <w:r w:rsidR="006B32F5" w:rsidRPr="000C6CA4">
              <w:rPr>
                <w:rFonts w:eastAsia="Calibri"/>
              </w:rPr>
              <w:t>/Fe và Cu</w:t>
            </w:r>
            <w:r w:rsidR="006B32F5" w:rsidRPr="000C6CA4">
              <w:rPr>
                <w:rFonts w:eastAsia="Calibri"/>
                <w:vertAlign w:val="superscript"/>
              </w:rPr>
              <w:t>2+</w:t>
            </w:r>
            <w:r w:rsidR="006B32F5" w:rsidRPr="000C6CA4">
              <w:rPr>
                <w:rFonts w:eastAsia="Calibri"/>
              </w:rPr>
              <w:t>/Cu; Sn</w:t>
            </w:r>
            <w:r w:rsidR="006B32F5" w:rsidRPr="000C6CA4">
              <w:rPr>
                <w:rFonts w:eastAsia="Calibri"/>
                <w:vertAlign w:val="superscript"/>
              </w:rPr>
              <w:t>2+</w:t>
            </w:r>
            <w:r w:rsidR="006B32F5" w:rsidRPr="000C6CA4">
              <w:rPr>
                <w:rFonts w:eastAsia="Calibri"/>
              </w:rPr>
              <w:t>/Sn và Ag</w:t>
            </w:r>
            <w:r w:rsidR="006B32F5" w:rsidRPr="000C6CA4">
              <w:rPr>
                <w:rFonts w:eastAsia="Calibri"/>
                <w:vertAlign w:val="superscript"/>
              </w:rPr>
              <w:t>+</w:t>
            </w:r>
            <w:r w:rsidR="006B32F5" w:rsidRPr="000C6CA4">
              <w:rPr>
                <w:rFonts w:eastAsia="Calibri"/>
              </w:rPr>
              <w:t>/Ag; Pb</w:t>
            </w:r>
            <w:r w:rsidR="006B32F5" w:rsidRPr="000C6CA4">
              <w:rPr>
                <w:rFonts w:eastAsia="Calibri"/>
                <w:vertAlign w:val="superscript"/>
              </w:rPr>
              <w:t>2+</w:t>
            </w:r>
            <w:r w:rsidR="006B32F5" w:rsidRPr="000C6CA4">
              <w:rPr>
                <w:rFonts w:eastAsia="Calibri"/>
              </w:rPr>
              <w:t>/Pb và Ag</w:t>
            </w:r>
            <w:r w:rsidR="006B32F5" w:rsidRPr="000C6CA4">
              <w:rPr>
                <w:rFonts w:eastAsia="Calibri"/>
                <w:vertAlign w:val="superscript"/>
              </w:rPr>
              <w:t>+</w:t>
            </w:r>
            <w:r w:rsidR="006B32F5" w:rsidRPr="000C6CA4">
              <w:rPr>
                <w:rFonts w:eastAsia="Calibri"/>
              </w:rPr>
              <w:t>/Ag.</w:t>
            </w:r>
          </w:p>
        </w:tc>
      </w:tr>
      <w:tr w:rsidR="007B6EDD" w:rsidRPr="00F96B63" w14:paraId="418B47A7" w14:textId="77777777" w:rsidTr="00424585">
        <w:trPr>
          <w:trHeight w:val="284"/>
          <w:jc w:val="center"/>
        </w:trPr>
        <w:tc>
          <w:tcPr>
            <w:tcW w:w="5000" w:type="pct"/>
            <w:tcBorders>
              <w:top w:val="dotted" w:sz="4" w:space="0" w:color="auto"/>
              <w:bottom w:val="single" w:sz="4" w:space="0" w:color="auto"/>
            </w:tcBorders>
            <w:shd w:val="clear" w:color="auto" w:fill="CCFFFF"/>
            <w:vAlign w:val="center"/>
          </w:tcPr>
          <w:p w14:paraId="0F027D3B" w14:textId="50DE6745" w:rsidR="00E0495A" w:rsidRDefault="00435A36" w:rsidP="006B32F5">
            <w:pPr>
              <w:spacing w:after="160"/>
              <w:rPr>
                <w:lang w:val="vi-VN" w:eastAsia="vi-VN"/>
              </w:rPr>
            </w:pPr>
            <w:r>
              <w:rPr>
                <w:rFonts w:eastAsia="Calibri"/>
                <w:lang w:val="vi-VN"/>
              </w:rPr>
              <w:sym w:font="Wingdings" w:char="F09F"/>
            </w:r>
            <w:r w:rsidR="009A3D49">
              <w:rPr>
                <w:rFonts w:eastAsia="Calibri"/>
                <w:lang w:val="vi-VN"/>
              </w:rPr>
              <w:tab/>
            </w:r>
            <w:r w:rsidR="004A679B">
              <w:rPr>
                <w:rFonts w:eastAsia="Calibri"/>
                <w:lang w:val="vi-VN"/>
              </w:rPr>
              <w:t xml:space="preserve">Ta có: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Fe</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Fe</m:t>
                  </m:r>
                </m:sub>
                <m:sup>
                  <m:r>
                    <m:rPr>
                      <m:sty m:val="p"/>
                    </m:rPr>
                    <w:rPr>
                      <w:rFonts w:ascii="Cambria Math" w:hAnsi="Cambria Math"/>
                      <w:lang w:val="vi-VN" w:eastAsia="vi-VN"/>
                    </w:rPr>
                    <m:t>o</m:t>
                  </m:r>
                </m:sup>
              </m:sSubSup>
            </m:oMath>
            <w:r w:rsidR="00DD5009">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 Cu</m:t>
                  </m:r>
                </m:sub>
                <m:sup>
                  <m:r>
                    <m:rPr>
                      <m:sty m:val="p"/>
                    </m:rPr>
                    <w:rPr>
                      <w:rFonts w:ascii="Cambria Math" w:hAnsi="Cambria Math"/>
                      <w:lang w:val="vi-VN" w:eastAsia="vi-VN"/>
                    </w:rPr>
                    <m:t>o</m:t>
                  </m:r>
                </m:sup>
              </m:sSubSup>
            </m:oMath>
            <w:r w:rsidR="00DD5009">
              <w:rPr>
                <w:lang w:val="vi-VN" w:eastAsia="vi-VN"/>
              </w:rPr>
              <w:t xml:space="preserve">    </w:t>
            </w:r>
            <m:oMath>
              <m:r>
                <w:rPr>
                  <w:rFonts w:ascii="Cambria Math" w:hAnsi="Cambria Math"/>
                  <w:lang w:val="vi-VN" w:eastAsia="vi-VN"/>
                </w:rPr>
                <m:t>⟹</m:t>
              </m:r>
            </m:oMath>
            <w:r w:rsidR="00DD5009">
              <w:rPr>
                <w:lang w:val="vi-VN" w:eastAsia="vi-VN"/>
              </w:rPr>
              <w:t xml:space="preserve"> </w:t>
            </w:r>
            <w:r w:rsidR="00D72E5D">
              <w:rPr>
                <w:lang w:val="vi-VN" w:eastAsia="vi-VN"/>
              </w:rPr>
              <w:t>Fe (</w:t>
            </w:r>
            <w:r w:rsidR="00762E2E">
              <w:rPr>
                <w:lang w:val="vi-VN" w:eastAsia="vi-VN"/>
              </w:rPr>
              <w:t>–</w:t>
            </w:r>
            <w:r w:rsidR="00D72E5D">
              <w:rPr>
                <w:lang w:val="vi-VN" w:eastAsia="vi-VN"/>
              </w:rPr>
              <w:t xml:space="preserve">) </w:t>
            </w:r>
            <w:r w:rsidR="00762E2E">
              <w:rPr>
                <w:lang w:val="vi-VN" w:eastAsia="vi-VN"/>
              </w:rPr>
              <w:t xml:space="preserve">và Cu (+)  </w:t>
            </w:r>
            <m:oMath>
              <m:r>
                <w:rPr>
                  <w:rFonts w:ascii="Cambria Math" w:hAnsi="Cambria Math"/>
                  <w:lang w:val="vi-VN" w:eastAsia="vi-VN"/>
                </w:rPr>
                <m:t>⟹</m:t>
              </m:r>
            </m:oMath>
            <w:r w:rsidR="00762E2E">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556AD0" w:rsidRPr="00556AD0">
              <w:rPr>
                <w:lang w:val="vi-VN" w:eastAsia="vi-VN"/>
              </w:rPr>
              <w:t xml:space="preserve"> </w:t>
            </w:r>
            <w:r w:rsidR="00E0495A">
              <w:rPr>
                <w:lang w:val="vi-VN" w:eastAsia="vi-VN"/>
              </w:rPr>
              <w:tab/>
            </w:r>
            <w:r w:rsidR="00556AD0" w:rsidRPr="00556AD0">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556AD0"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556AD0" w:rsidRPr="00556AD0">
              <w:rPr>
                <w:lang w:val="vi-VN" w:eastAsia="vi-VN"/>
              </w:rPr>
              <w:t xml:space="preserve"> =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Cu</m:t>
                      </m:r>
                    </m:e>
                    <m:sup>
                      <m:r>
                        <m:rPr>
                          <m:sty m:val="p"/>
                        </m:rPr>
                        <w:rPr>
                          <w:rFonts w:ascii="Cambria Math" w:hAnsi="Cambria Math"/>
                          <w:lang w:val="vi-VN" w:eastAsia="vi-VN"/>
                        </w:rPr>
                        <m:t>2+</m:t>
                      </m:r>
                    </m:sup>
                  </m:sSup>
                  <m:r>
                    <m:rPr>
                      <m:sty m:val="p"/>
                    </m:rPr>
                    <w:rPr>
                      <w:rFonts w:ascii="Cambria Math" w:hAnsi="Cambria Math"/>
                      <w:lang w:val="vi-VN" w:eastAsia="vi-VN"/>
                    </w:rPr>
                    <m:t>/ Cu</m:t>
                  </m:r>
                </m:sub>
                <m:sup>
                  <m:r>
                    <m:rPr>
                      <m:sty m:val="p"/>
                    </m:rPr>
                    <w:rPr>
                      <w:rFonts w:ascii="Cambria Math" w:hAnsi="Cambria Math"/>
                      <w:lang w:val="vi-VN" w:eastAsia="vi-VN"/>
                    </w:rPr>
                    <m:t>o</m:t>
                  </m:r>
                </m:sup>
              </m:sSubSup>
            </m:oMath>
            <w:r w:rsidR="00556AD0"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sSup>
                    <m:sSupPr>
                      <m:ctrlPr>
                        <w:rPr>
                          <w:rFonts w:ascii="Cambria Math" w:hAnsi="Cambria Math"/>
                          <w:iCs/>
                          <w:lang w:val="vi-VN" w:eastAsia="vi-VN"/>
                        </w:rPr>
                      </m:ctrlPr>
                    </m:sSupPr>
                    <m:e>
                      <m:r>
                        <m:rPr>
                          <m:sty m:val="p"/>
                        </m:rPr>
                        <w:rPr>
                          <w:rFonts w:ascii="Cambria Math" w:hAnsi="Cambria Math"/>
                          <w:lang w:val="vi-VN" w:eastAsia="vi-VN"/>
                        </w:rPr>
                        <m:t>Fe</m:t>
                      </m:r>
                    </m:e>
                    <m:sup>
                      <m:r>
                        <m:rPr>
                          <m:sty m:val="p"/>
                        </m:rPr>
                        <w:rPr>
                          <w:rFonts w:ascii="Cambria Math" w:hAnsi="Cambria Math"/>
                          <w:lang w:val="vi-VN" w:eastAsia="vi-VN"/>
                        </w:rPr>
                        <m:t>2+</m:t>
                      </m:r>
                    </m:sup>
                  </m:sSup>
                  <m:r>
                    <m:rPr>
                      <m:sty m:val="p"/>
                    </m:rPr>
                    <w:rPr>
                      <w:rFonts w:ascii="Cambria Math" w:hAnsi="Cambria Math"/>
                      <w:lang w:val="vi-VN" w:eastAsia="vi-VN"/>
                    </w:rPr>
                    <m:t>/ Fe</m:t>
                  </m:r>
                </m:sub>
                <m:sup>
                  <m:r>
                    <m:rPr>
                      <m:sty m:val="p"/>
                    </m:rPr>
                    <w:rPr>
                      <w:rFonts w:ascii="Cambria Math" w:hAnsi="Cambria Math"/>
                      <w:lang w:val="vi-VN" w:eastAsia="vi-VN"/>
                    </w:rPr>
                    <m:t>o</m:t>
                  </m:r>
                </m:sup>
              </m:sSubSup>
            </m:oMath>
            <w:r w:rsidR="00556AD0" w:rsidRPr="00556AD0">
              <w:rPr>
                <w:lang w:val="vi-VN" w:eastAsia="vi-VN"/>
              </w:rPr>
              <w:t xml:space="preserve"> </w:t>
            </w:r>
          </w:p>
          <w:p w14:paraId="648A0048" w14:textId="77777777" w:rsidR="004A679B" w:rsidRDefault="00E0495A" w:rsidP="006B32F5">
            <w:pPr>
              <w:spacing w:after="160"/>
              <w:rPr>
                <w:lang w:val="vi-VN" w:eastAsia="vi-VN"/>
              </w:rPr>
            </w:pP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sidR="00556AD0" w:rsidRPr="00556AD0">
              <w:rPr>
                <w:lang w:val="vi-VN" w:eastAsia="vi-VN"/>
              </w:rPr>
              <w:t>= 0,34  – (–</w:t>
            </w:r>
            <w:r w:rsidR="00435A36">
              <w:rPr>
                <w:lang w:val="vi-VN" w:eastAsia="vi-VN"/>
              </w:rPr>
              <w:t>0</w:t>
            </w:r>
            <w:r w:rsidR="00556AD0" w:rsidRPr="00556AD0">
              <w:rPr>
                <w:lang w:val="vi-VN" w:eastAsia="vi-VN"/>
              </w:rPr>
              <w:t>,</w:t>
            </w:r>
            <w:r w:rsidR="00435A36">
              <w:rPr>
                <w:lang w:val="vi-VN" w:eastAsia="vi-VN"/>
              </w:rPr>
              <w:t>44</w:t>
            </w:r>
            <w:r w:rsidR="00556AD0" w:rsidRPr="00556AD0">
              <w:rPr>
                <w:lang w:val="vi-VN" w:eastAsia="vi-VN"/>
              </w:rPr>
              <w:t xml:space="preserve">) = </w:t>
            </w:r>
            <w:r w:rsidR="00435A36">
              <w:rPr>
                <w:lang w:val="vi-VN" w:eastAsia="vi-VN"/>
              </w:rPr>
              <w:t>0,78</w:t>
            </w:r>
            <w:r w:rsidR="00556AD0" w:rsidRPr="00556AD0">
              <w:rPr>
                <w:lang w:val="vi-VN" w:eastAsia="vi-VN"/>
              </w:rPr>
              <w:t xml:space="preserve"> V</w:t>
            </w:r>
          </w:p>
          <w:p w14:paraId="1D308B08" w14:textId="2D29B87A" w:rsidR="009A3D49" w:rsidRDefault="00AF6599" w:rsidP="006B32F5">
            <w:pPr>
              <w:spacing w:after="160"/>
              <w:rPr>
                <w:lang w:val="vi-VN" w:eastAsia="vi-VN"/>
              </w:rPr>
            </w:pPr>
            <w:r>
              <w:rPr>
                <w:rFonts w:eastAsia="Calibri"/>
                <w:lang w:val="vi-VN"/>
              </w:rPr>
              <w:sym w:font="Wingdings" w:char="F09F"/>
            </w:r>
            <w:r w:rsidR="009A3D49">
              <w:rPr>
                <w:rFonts w:eastAsia="Calibri"/>
                <w:lang w:val="vi-VN"/>
              </w:rPr>
              <w:tab/>
            </w:r>
            <w:r w:rsidR="009A3D49">
              <w:rPr>
                <w:rFonts w:eastAsia="Calibri"/>
                <w:lang w:val="vi-VN"/>
              </w:rPr>
              <w:t xml:space="preserve">Ta có: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Sn</m:t>
                      </m:r>
                    </m:e>
                    <m:sup>
                      <m:r>
                        <m:rPr>
                          <m:sty m:val="p"/>
                        </m:rPr>
                        <w:rPr>
                          <w:rFonts w:ascii="Cambria Math" w:hAnsi="Cambria Math"/>
                          <w:lang w:val="vi-VN" w:eastAsia="vi-VN"/>
                        </w:rPr>
                        <m:t>2+</m:t>
                      </m:r>
                    </m:sup>
                  </m:sSup>
                  <m:r>
                    <m:rPr>
                      <m:sty m:val="p"/>
                    </m:rPr>
                    <w:rPr>
                      <w:rFonts w:ascii="Cambria Math" w:hAnsi="Cambria Math"/>
                      <w:lang w:val="vi-VN" w:eastAsia="vi-VN"/>
                    </w:rPr>
                    <m:t>/</m:t>
                  </m:r>
                  <m:r>
                    <m:rPr>
                      <m:sty m:val="p"/>
                    </m:rPr>
                    <w:rPr>
                      <w:rFonts w:ascii="Cambria Math" w:hAnsi="Cambria Math"/>
                      <w:lang w:val="vi-VN" w:eastAsia="vi-VN"/>
                    </w:rPr>
                    <m:t>Sn</m:t>
                  </m:r>
                </m:sub>
                <m:sup>
                  <m:r>
                    <m:rPr>
                      <m:sty m:val="p"/>
                    </m:rPr>
                    <w:rPr>
                      <w:rFonts w:ascii="Cambria Math" w:hAnsi="Cambria Math"/>
                      <w:lang w:val="vi-VN" w:eastAsia="vi-VN"/>
                    </w:rPr>
                    <m:t>o</m:t>
                  </m:r>
                </m:sup>
              </m:sSubSup>
            </m:oMath>
            <w:r w:rsidR="009A3D49">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Ag</m:t>
                  </m:r>
                </m:sub>
                <m:sup>
                  <m:r>
                    <m:rPr>
                      <m:sty m:val="p"/>
                    </m:rPr>
                    <w:rPr>
                      <w:rFonts w:ascii="Cambria Math" w:hAnsi="Cambria Math"/>
                      <w:lang w:val="vi-VN" w:eastAsia="vi-VN"/>
                    </w:rPr>
                    <m:t>o</m:t>
                  </m:r>
                </m:sup>
              </m:sSubSup>
            </m:oMath>
            <w:r w:rsidR="009A3D49">
              <w:rPr>
                <w:lang w:val="vi-VN" w:eastAsia="vi-VN"/>
              </w:rPr>
              <w:t xml:space="preserve">    </w:t>
            </w:r>
            <m:oMath>
              <m:r>
                <w:rPr>
                  <w:rFonts w:ascii="Cambria Math" w:hAnsi="Cambria Math"/>
                  <w:lang w:val="vi-VN" w:eastAsia="vi-VN"/>
                </w:rPr>
                <m:t>⟹</m:t>
              </m:r>
            </m:oMath>
            <w:r w:rsidR="009A3D49">
              <w:rPr>
                <w:lang w:val="vi-VN" w:eastAsia="vi-VN"/>
              </w:rPr>
              <w:t xml:space="preserve"> </w:t>
            </w:r>
            <w:r w:rsidR="001B6957">
              <w:rPr>
                <w:lang w:val="vi-VN" w:eastAsia="vi-VN"/>
              </w:rPr>
              <w:t>Sn</w:t>
            </w:r>
            <w:r w:rsidR="009A3D49">
              <w:rPr>
                <w:lang w:val="vi-VN" w:eastAsia="vi-VN"/>
              </w:rPr>
              <w:t xml:space="preserve"> (–) và </w:t>
            </w:r>
            <w:r w:rsidR="004F2B2F">
              <w:rPr>
                <w:lang w:val="vi-VN" w:eastAsia="vi-VN"/>
              </w:rPr>
              <w:t>Ag</w:t>
            </w:r>
            <w:r w:rsidR="009A3D49">
              <w:rPr>
                <w:lang w:val="vi-VN" w:eastAsia="vi-VN"/>
              </w:rPr>
              <w:t xml:space="preserve"> (+)  </w:t>
            </w:r>
            <m:oMath>
              <m:r>
                <w:rPr>
                  <w:rFonts w:ascii="Cambria Math" w:hAnsi="Cambria Math"/>
                  <w:lang w:val="vi-VN" w:eastAsia="vi-VN"/>
                </w:rPr>
                <m:t>⟹</m:t>
              </m:r>
            </m:oMath>
            <w:r w:rsidR="009A3D49">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009A3D49" w:rsidRPr="00556AD0">
              <w:rPr>
                <w:lang w:val="vi-VN" w:eastAsia="vi-VN"/>
              </w:rPr>
              <w:t xml:space="preserve"> </w:t>
            </w:r>
            <w:r w:rsidR="009A3D49">
              <w:rPr>
                <w:lang w:val="vi-VN" w:eastAsia="vi-VN"/>
              </w:rPr>
              <w:tab/>
            </w:r>
            <w:r w:rsidR="009A3D49" w:rsidRPr="00556AD0">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9A3D49"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009A3D49" w:rsidRPr="00556AD0">
              <w:rPr>
                <w:lang w:val="vi-VN" w:eastAsia="vi-VN"/>
              </w:rPr>
              <w:t xml:space="preserve"> =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Ag</m:t>
                  </m:r>
                </m:sub>
                <m:sup>
                  <m:r>
                    <m:rPr>
                      <m:sty m:val="p"/>
                    </m:rPr>
                    <w:rPr>
                      <w:rFonts w:ascii="Cambria Math" w:hAnsi="Cambria Math"/>
                      <w:lang w:val="vi-VN" w:eastAsia="vi-VN"/>
                    </w:rPr>
                    <m:t>o</m:t>
                  </m:r>
                </m:sup>
              </m:sSubSup>
            </m:oMath>
            <w:r w:rsidR="009A3D49"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sSup>
                    <m:sSupPr>
                      <m:ctrlPr>
                        <w:rPr>
                          <w:rFonts w:ascii="Cambria Math" w:hAnsi="Cambria Math"/>
                          <w:iCs/>
                          <w:lang w:val="vi-VN" w:eastAsia="vi-VN"/>
                        </w:rPr>
                      </m:ctrlPr>
                    </m:sSupPr>
                    <m:e>
                      <m:r>
                        <m:rPr>
                          <m:sty m:val="p"/>
                        </m:rPr>
                        <w:rPr>
                          <w:rFonts w:ascii="Cambria Math" w:hAnsi="Cambria Math"/>
                          <w:lang w:val="vi-VN" w:eastAsia="vi-VN"/>
                        </w:rPr>
                        <m:t>Sn</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Sn</m:t>
                  </m:r>
                </m:sub>
                <m:sup>
                  <m:r>
                    <m:rPr>
                      <m:sty m:val="p"/>
                    </m:rPr>
                    <w:rPr>
                      <w:rFonts w:ascii="Cambria Math" w:hAnsi="Cambria Math"/>
                      <w:lang w:val="vi-VN" w:eastAsia="vi-VN"/>
                    </w:rPr>
                    <m:t>o</m:t>
                  </m:r>
                </m:sup>
              </m:sSubSup>
            </m:oMath>
            <w:r w:rsidR="009A3D49" w:rsidRPr="00556AD0">
              <w:rPr>
                <w:lang w:val="vi-VN" w:eastAsia="vi-VN"/>
              </w:rPr>
              <w:t xml:space="preserve"> </w:t>
            </w:r>
          </w:p>
          <w:p w14:paraId="13892BEB" w14:textId="77777777" w:rsidR="00AF6599" w:rsidRDefault="009A3D49" w:rsidP="006B32F5">
            <w:pPr>
              <w:spacing w:after="160"/>
              <w:rPr>
                <w:lang w:val="vi-VN" w:eastAsia="vi-VN"/>
              </w:rPr>
            </w:pP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sidRPr="00556AD0">
              <w:rPr>
                <w:lang w:val="vi-VN" w:eastAsia="vi-VN"/>
              </w:rPr>
              <w:t>= 0,</w:t>
            </w:r>
            <w:r w:rsidR="006159C6">
              <w:rPr>
                <w:lang w:val="vi-VN" w:eastAsia="vi-VN"/>
              </w:rPr>
              <w:t>80</w:t>
            </w:r>
            <w:r w:rsidRPr="00556AD0">
              <w:rPr>
                <w:lang w:val="vi-VN" w:eastAsia="vi-VN"/>
              </w:rPr>
              <w:t xml:space="preserve">  – (–</w:t>
            </w:r>
            <w:r>
              <w:rPr>
                <w:lang w:val="vi-VN" w:eastAsia="vi-VN"/>
              </w:rPr>
              <w:t>0</w:t>
            </w:r>
            <w:r w:rsidRPr="00556AD0">
              <w:rPr>
                <w:lang w:val="vi-VN" w:eastAsia="vi-VN"/>
              </w:rPr>
              <w:t>,</w:t>
            </w:r>
            <w:r w:rsidR="006159C6">
              <w:rPr>
                <w:lang w:val="vi-VN" w:eastAsia="vi-VN"/>
              </w:rPr>
              <w:t>14</w:t>
            </w:r>
            <w:r w:rsidRPr="00556AD0">
              <w:rPr>
                <w:lang w:val="vi-VN" w:eastAsia="vi-VN"/>
              </w:rPr>
              <w:t xml:space="preserve">) = </w:t>
            </w:r>
            <w:r>
              <w:rPr>
                <w:lang w:val="vi-VN" w:eastAsia="vi-VN"/>
              </w:rPr>
              <w:t>0,</w:t>
            </w:r>
            <w:r w:rsidR="00066A53">
              <w:rPr>
                <w:lang w:val="vi-VN" w:eastAsia="vi-VN"/>
              </w:rPr>
              <w:t>94</w:t>
            </w:r>
            <w:r w:rsidRPr="00556AD0">
              <w:rPr>
                <w:lang w:val="vi-VN" w:eastAsia="vi-VN"/>
              </w:rPr>
              <w:t xml:space="preserve"> V</w:t>
            </w:r>
          </w:p>
          <w:p w14:paraId="014C0A90" w14:textId="17FFF016" w:rsidR="006B32F5" w:rsidRDefault="006B32F5" w:rsidP="006B32F5">
            <w:pPr>
              <w:spacing w:after="160"/>
              <w:rPr>
                <w:lang w:val="vi-VN" w:eastAsia="vi-VN"/>
              </w:rPr>
            </w:pPr>
            <w:r>
              <w:rPr>
                <w:rFonts w:eastAsia="Calibri"/>
                <w:lang w:val="vi-VN"/>
              </w:rPr>
              <w:sym w:font="Wingdings" w:char="F09F"/>
            </w:r>
            <w:r>
              <w:rPr>
                <w:rFonts w:eastAsia="Calibri"/>
                <w:lang w:val="vi-VN"/>
              </w:rPr>
              <w:tab/>
            </w:r>
            <w:r>
              <w:rPr>
                <w:rFonts w:eastAsia="Calibri"/>
                <w:lang w:val="vi-VN"/>
              </w:rPr>
              <w:t xml:space="preserve">Ta có: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Pb</m:t>
                      </m:r>
                    </m:e>
                    <m:sup>
                      <m:r>
                        <m:rPr>
                          <m:sty m:val="p"/>
                        </m:rPr>
                        <w:rPr>
                          <w:rFonts w:ascii="Cambria Math" w:hAnsi="Cambria Math"/>
                          <w:lang w:val="vi-VN" w:eastAsia="vi-VN"/>
                        </w:rPr>
                        <m:t>2+</m:t>
                      </m:r>
                    </m:sup>
                  </m:sSup>
                  <m:r>
                    <m:rPr>
                      <m:sty m:val="p"/>
                    </m:rPr>
                    <w:rPr>
                      <w:rFonts w:ascii="Cambria Math" w:hAnsi="Cambria Math"/>
                      <w:lang w:val="vi-VN" w:eastAsia="vi-VN"/>
                    </w:rPr>
                    <m:t>/</m:t>
                  </m:r>
                  <m:r>
                    <m:rPr>
                      <m:sty m:val="p"/>
                    </m:rPr>
                    <w:rPr>
                      <w:rFonts w:ascii="Cambria Math" w:hAnsi="Cambria Math"/>
                      <w:lang w:val="vi-VN" w:eastAsia="vi-VN"/>
                    </w:rPr>
                    <m:t>Pb</m:t>
                  </m:r>
                </m:sub>
                <m:sup>
                  <m:r>
                    <m:rPr>
                      <m:sty m:val="p"/>
                    </m:rPr>
                    <w:rPr>
                      <w:rFonts w:ascii="Cambria Math" w:hAnsi="Cambria Math"/>
                      <w:lang w:val="vi-VN" w:eastAsia="vi-VN"/>
                    </w:rPr>
                    <m:t>o</m:t>
                  </m:r>
                </m:sup>
              </m:sSubSup>
            </m:oMath>
            <w:r>
              <w:rPr>
                <w:lang w:val="vi-VN" w:eastAsia="vi-VN"/>
              </w:rPr>
              <w:t xml:space="preserve"> &lt;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Ag</m:t>
                  </m:r>
                </m:sub>
                <m:sup>
                  <m:r>
                    <m:rPr>
                      <m:sty m:val="p"/>
                    </m:rPr>
                    <w:rPr>
                      <w:rFonts w:ascii="Cambria Math" w:hAnsi="Cambria Math"/>
                      <w:lang w:val="vi-VN" w:eastAsia="vi-VN"/>
                    </w:rPr>
                    <m:t>o</m:t>
                  </m:r>
                </m:sup>
              </m:sSubSup>
            </m:oMath>
            <w:r>
              <w:rPr>
                <w:lang w:val="vi-VN" w:eastAsia="vi-VN"/>
              </w:rPr>
              <w:t xml:space="preserve">    </w:t>
            </w:r>
            <m:oMath>
              <m:r>
                <w:rPr>
                  <w:rFonts w:ascii="Cambria Math" w:hAnsi="Cambria Math"/>
                  <w:lang w:val="vi-VN" w:eastAsia="vi-VN"/>
                </w:rPr>
                <m:t>⟹</m:t>
              </m:r>
            </m:oMath>
            <w:r>
              <w:rPr>
                <w:lang w:val="vi-VN" w:eastAsia="vi-VN"/>
              </w:rPr>
              <w:t xml:space="preserve"> </w:t>
            </w:r>
            <w:r w:rsidR="00906BA3">
              <w:rPr>
                <w:lang w:val="vi-VN" w:eastAsia="vi-VN"/>
              </w:rPr>
              <w:t>Pb</w:t>
            </w:r>
            <w:r>
              <w:rPr>
                <w:lang w:val="vi-VN" w:eastAsia="vi-VN"/>
              </w:rPr>
              <w:t xml:space="preserve"> (–) và Ag (+)  </w:t>
            </w:r>
            <m:oMath>
              <m:r>
                <w:rPr>
                  <w:rFonts w:ascii="Cambria Math" w:hAnsi="Cambria Math"/>
                  <w:lang w:val="vi-VN" w:eastAsia="vi-VN"/>
                </w:rPr>
                <m:t>⟹</m:t>
              </m:r>
            </m:oMath>
            <w:r>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m:rPr>
                      <m:sty m:val="p"/>
                    </m:rPr>
                    <w:rPr>
                      <w:rFonts w:ascii="Cambria Math" w:hAnsi="Cambria Math"/>
                      <w:lang w:val="vi-VN" w:eastAsia="vi-VN"/>
                    </w:rPr>
                    <m:t>pin</m:t>
                  </m:r>
                </m:sub>
                <m:sup>
                  <m:r>
                    <m:rPr>
                      <m:sty m:val="p"/>
                    </m:rPr>
                    <w:rPr>
                      <w:rFonts w:ascii="Cambria Math" w:hAnsi="Cambria Math"/>
                      <w:lang w:val="vi-VN" w:eastAsia="vi-VN"/>
                    </w:rPr>
                    <m:t>o</m:t>
                  </m:r>
                </m:sup>
              </m:sSubSup>
            </m:oMath>
            <w:r w:rsidRPr="00556AD0">
              <w:rPr>
                <w:lang w:val="vi-VN" w:eastAsia="vi-VN"/>
              </w:rPr>
              <w:t xml:space="preserve"> </w:t>
            </w:r>
            <w:r>
              <w:rPr>
                <w:lang w:val="vi-VN" w:eastAsia="vi-VN"/>
              </w:rPr>
              <w:tab/>
            </w:r>
            <w:r w:rsidRPr="00556AD0">
              <w:rPr>
                <w:lang w:val="vi-VN" w:eastAsia="vi-VN"/>
              </w:rPr>
              <w:t xml:space="preserve">=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r>
                    <w:rPr>
                      <w:rFonts w:ascii="Cambria Math" w:hAnsi="Cambria Math"/>
                      <w:lang w:val="vi-VN" w:eastAsia="vi-VN"/>
                    </w:rPr>
                    <m:t>-</m:t>
                  </m:r>
                </m:sub>
                <m:sup>
                  <m:r>
                    <m:rPr>
                      <m:sty m:val="p"/>
                    </m:rPr>
                    <w:rPr>
                      <w:rFonts w:ascii="Cambria Math" w:hAnsi="Cambria Math"/>
                      <w:lang w:val="vi-VN" w:eastAsia="vi-VN"/>
                    </w:rPr>
                    <m:t>o</m:t>
                  </m:r>
                </m:sup>
              </m:sSubSup>
            </m:oMath>
            <w:r w:rsidRPr="00556AD0">
              <w:rPr>
                <w:lang w:val="vi-VN" w:eastAsia="vi-VN"/>
              </w:rPr>
              <w:t xml:space="preserve"> = </w:t>
            </w:r>
            <m:oMath>
              <m:sSubSup>
                <m:sSubSupPr>
                  <m:ctrlPr>
                    <w:rPr>
                      <w:rFonts w:ascii="Cambria Math" w:hAnsi="Cambria Math"/>
                      <w:lang w:val="vi-VN" w:eastAsia="vi-VN"/>
                    </w:rPr>
                  </m:ctrlPr>
                </m:sSubSupPr>
                <m:e>
                  <m:r>
                    <m:rPr>
                      <m:sty m:val="p"/>
                    </m:rPr>
                    <w:rPr>
                      <w:rFonts w:ascii="Cambria Math" w:hAnsi="Cambria Math"/>
                      <w:lang w:val="vi-VN" w:eastAsia="vi-VN"/>
                    </w:rPr>
                    <m:t>E</m:t>
                  </m:r>
                </m:e>
                <m:sub>
                  <m:sSup>
                    <m:sSupPr>
                      <m:ctrlPr>
                        <w:rPr>
                          <w:rFonts w:ascii="Cambria Math" w:hAnsi="Cambria Math"/>
                          <w:lang w:val="vi-VN" w:eastAsia="vi-VN"/>
                        </w:rPr>
                      </m:ctrlPr>
                    </m:sSupPr>
                    <m:e>
                      <m:r>
                        <m:rPr>
                          <m:sty m:val="p"/>
                        </m:rPr>
                        <w:rPr>
                          <w:rFonts w:ascii="Cambria Math" w:hAnsi="Cambria Math"/>
                          <w:lang w:val="vi-VN" w:eastAsia="vi-VN"/>
                        </w:rPr>
                        <m:t>Ag</m:t>
                      </m:r>
                    </m:e>
                    <m:sup>
                      <m:r>
                        <m:rPr>
                          <m:sty m:val="p"/>
                        </m:rPr>
                        <w:rPr>
                          <w:rFonts w:ascii="Cambria Math" w:hAnsi="Cambria Math"/>
                          <w:lang w:val="vi-VN" w:eastAsia="vi-VN"/>
                        </w:rPr>
                        <m:t>+</m:t>
                      </m:r>
                    </m:sup>
                  </m:sSup>
                  <m:r>
                    <m:rPr>
                      <m:sty m:val="p"/>
                    </m:rPr>
                    <w:rPr>
                      <w:rFonts w:ascii="Cambria Math" w:hAnsi="Cambria Math"/>
                      <w:lang w:val="vi-VN" w:eastAsia="vi-VN"/>
                    </w:rPr>
                    <m:t xml:space="preserve">/ </m:t>
                  </m:r>
                  <m:r>
                    <m:rPr>
                      <m:sty m:val="p"/>
                    </m:rPr>
                    <w:rPr>
                      <w:rFonts w:ascii="Cambria Math" w:hAnsi="Cambria Math"/>
                      <w:lang w:val="vi-VN" w:eastAsia="vi-VN"/>
                    </w:rPr>
                    <m:t>Ag</m:t>
                  </m:r>
                </m:sub>
                <m:sup>
                  <m:r>
                    <m:rPr>
                      <m:sty m:val="p"/>
                    </m:rPr>
                    <w:rPr>
                      <w:rFonts w:ascii="Cambria Math" w:hAnsi="Cambria Math"/>
                      <w:lang w:val="vi-VN" w:eastAsia="vi-VN"/>
                    </w:rPr>
                    <m:t>o</m:t>
                  </m:r>
                </m:sup>
              </m:sSubSup>
            </m:oMath>
            <w:r w:rsidRPr="00556AD0">
              <w:rPr>
                <w:lang w:val="vi-VN" w:eastAsia="vi-VN"/>
              </w:rPr>
              <w:t xml:space="preserve"> –  </w:t>
            </w:r>
            <m:oMath>
              <m:sSubSup>
                <m:sSubSupPr>
                  <m:ctrlPr>
                    <w:rPr>
                      <w:rFonts w:ascii="Cambria Math" w:hAnsi="Cambria Math"/>
                      <w:iCs/>
                      <w:lang w:val="vi-VN" w:eastAsia="vi-VN"/>
                    </w:rPr>
                  </m:ctrlPr>
                </m:sSubSupPr>
                <m:e>
                  <m:r>
                    <m:rPr>
                      <m:sty m:val="p"/>
                    </m:rPr>
                    <w:rPr>
                      <w:rFonts w:ascii="Cambria Math" w:hAnsi="Cambria Math"/>
                      <w:lang w:val="vi-VN" w:eastAsia="vi-VN"/>
                    </w:rPr>
                    <m:t>E</m:t>
                  </m:r>
                </m:e>
                <m:sub>
                  <m:sSup>
                    <m:sSupPr>
                      <m:ctrlPr>
                        <w:rPr>
                          <w:rFonts w:ascii="Cambria Math" w:hAnsi="Cambria Math"/>
                          <w:iCs/>
                          <w:lang w:val="vi-VN" w:eastAsia="vi-VN"/>
                        </w:rPr>
                      </m:ctrlPr>
                    </m:sSupPr>
                    <m:e>
                      <m:r>
                        <m:rPr>
                          <m:sty m:val="p"/>
                        </m:rPr>
                        <w:rPr>
                          <w:rFonts w:ascii="Cambria Math" w:hAnsi="Cambria Math"/>
                          <w:lang w:val="vi-VN" w:eastAsia="vi-VN"/>
                        </w:rPr>
                        <m:t>Pb</m:t>
                      </m:r>
                    </m:e>
                    <m:sup>
                      <m:r>
                        <m:rPr>
                          <m:sty m:val="p"/>
                        </m:rPr>
                        <w:rPr>
                          <w:rFonts w:ascii="Cambria Math" w:hAnsi="Cambria Math"/>
                          <w:lang w:val="vi-VN" w:eastAsia="vi-VN"/>
                        </w:rPr>
                        <m:t>2+</m:t>
                      </m:r>
                    </m:sup>
                  </m:sSup>
                  <m:r>
                    <m:rPr>
                      <m:sty m:val="p"/>
                    </m:rPr>
                    <w:rPr>
                      <w:rFonts w:ascii="Cambria Math" w:hAnsi="Cambria Math"/>
                      <w:lang w:val="vi-VN" w:eastAsia="vi-VN"/>
                    </w:rPr>
                    <m:t xml:space="preserve">/ </m:t>
                  </m:r>
                  <m:r>
                    <m:rPr>
                      <m:sty m:val="p"/>
                    </m:rPr>
                    <w:rPr>
                      <w:rFonts w:ascii="Cambria Math" w:hAnsi="Cambria Math"/>
                      <w:lang w:val="vi-VN" w:eastAsia="vi-VN"/>
                    </w:rPr>
                    <m:t>Pb</m:t>
                  </m:r>
                </m:sub>
                <m:sup>
                  <m:r>
                    <m:rPr>
                      <m:sty m:val="p"/>
                    </m:rPr>
                    <w:rPr>
                      <w:rFonts w:ascii="Cambria Math" w:hAnsi="Cambria Math"/>
                      <w:lang w:val="vi-VN" w:eastAsia="vi-VN"/>
                    </w:rPr>
                    <m:t>o</m:t>
                  </m:r>
                </m:sup>
              </m:sSubSup>
            </m:oMath>
            <w:r w:rsidRPr="00556AD0">
              <w:rPr>
                <w:lang w:val="vi-VN" w:eastAsia="vi-VN"/>
              </w:rPr>
              <w:t xml:space="preserve"> </w:t>
            </w:r>
          </w:p>
          <w:p w14:paraId="2A740FB4" w14:textId="06FFEB35" w:rsidR="006B32F5" w:rsidRPr="004A679B" w:rsidRDefault="006B32F5" w:rsidP="006B32F5">
            <w:pPr>
              <w:spacing w:after="160"/>
              <w:rPr>
                <w:rFonts w:eastAsia="Calibri"/>
                <w:lang w:val="vi-VN"/>
              </w:rPr>
            </w:pP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Pr>
                <w:lang w:val="vi-VN" w:eastAsia="vi-VN"/>
              </w:rPr>
              <w:tab/>
            </w:r>
            <w:r w:rsidRPr="00556AD0">
              <w:rPr>
                <w:lang w:val="vi-VN" w:eastAsia="vi-VN"/>
              </w:rPr>
              <w:t>= 0,</w:t>
            </w:r>
            <w:r>
              <w:rPr>
                <w:lang w:val="vi-VN" w:eastAsia="vi-VN"/>
              </w:rPr>
              <w:t>80</w:t>
            </w:r>
            <w:r w:rsidRPr="00556AD0">
              <w:rPr>
                <w:lang w:val="vi-VN" w:eastAsia="vi-VN"/>
              </w:rPr>
              <w:t xml:space="preserve">  – (–</w:t>
            </w:r>
            <w:r>
              <w:rPr>
                <w:lang w:val="vi-VN" w:eastAsia="vi-VN"/>
              </w:rPr>
              <w:t>0</w:t>
            </w:r>
            <w:r w:rsidRPr="00556AD0">
              <w:rPr>
                <w:lang w:val="vi-VN" w:eastAsia="vi-VN"/>
              </w:rPr>
              <w:t>,</w:t>
            </w:r>
            <w:r w:rsidR="00605F11">
              <w:rPr>
                <w:lang w:val="vi-VN" w:eastAsia="vi-VN"/>
              </w:rPr>
              <w:t>13</w:t>
            </w:r>
            <w:r w:rsidRPr="00556AD0">
              <w:rPr>
                <w:lang w:val="vi-VN" w:eastAsia="vi-VN"/>
              </w:rPr>
              <w:t xml:space="preserve">) = </w:t>
            </w:r>
            <w:r>
              <w:rPr>
                <w:lang w:val="vi-VN" w:eastAsia="vi-VN"/>
              </w:rPr>
              <w:t>0,</w:t>
            </w:r>
            <w:r w:rsidR="00605F11">
              <w:rPr>
                <w:lang w:val="vi-VN" w:eastAsia="vi-VN"/>
              </w:rPr>
              <w:t>93</w:t>
            </w:r>
            <w:r w:rsidRPr="00556AD0">
              <w:rPr>
                <w:lang w:val="vi-VN" w:eastAsia="vi-VN"/>
              </w:rPr>
              <w:t xml:space="preserve"> V</w:t>
            </w:r>
          </w:p>
        </w:tc>
      </w:tr>
    </w:tbl>
    <w:p w14:paraId="0E307112" w14:textId="27C90B20" w:rsidR="00011405" w:rsidRDefault="00011405" w:rsidP="00011405">
      <w:pPr>
        <w:keepNext/>
        <w:keepLines/>
        <w:ind w:left="170"/>
        <w:outlineLvl w:val="2"/>
        <w:rPr>
          <w:rFonts w:eastAsia="Yu Gothic Light" w:cstheme="majorBidi"/>
          <w:b/>
          <w:color w:val="7030A0"/>
          <w:kern w:val="0"/>
          <w:lang w:val="vi-VN"/>
          <w14:ligatures w14:val="none"/>
        </w:rPr>
      </w:pPr>
      <w:bookmarkStart w:id="26" w:name="_Toc171190515"/>
      <w:r>
        <w:rPr>
          <w:rFonts w:eastAsia="Yu Gothic Light" w:cstheme="majorBidi"/>
          <w:b/>
          <w:color w:val="7030A0"/>
          <w:kern w:val="0"/>
          <w:lang w:val="vi-VN"/>
          <w14:ligatures w14:val="none"/>
        </w:rPr>
        <w:t>4</w:t>
      </w:r>
      <w:r w:rsidRPr="00AF5B77">
        <w:rPr>
          <w:rFonts w:eastAsia="Yu Gothic Light" w:cstheme="majorBidi"/>
          <w:b/>
          <w:color w:val="7030A0"/>
          <w:kern w:val="0"/>
          <w:lang w:val="vi-VN"/>
          <w14:ligatures w14:val="none"/>
        </w:rPr>
        <w:t xml:space="preserve">. Hoạt động </w:t>
      </w:r>
      <w:r>
        <w:rPr>
          <w:rFonts w:eastAsia="Yu Gothic Light" w:cstheme="majorBidi"/>
          <w:b/>
          <w:color w:val="7030A0"/>
          <w:kern w:val="0"/>
          <w:lang w:val="vi-VN"/>
          <w14:ligatures w14:val="none"/>
        </w:rPr>
        <w:t>4</w:t>
      </w:r>
      <w:r w:rsidRPr="00AF5B77">
        <w:rPr>
          <w:rFonts w:eastAsia="Yu Gothic Light" w:cstheme="majorBidi"/>
          <w:b/>
          <w:color w:val="7030A0"/>
          <w:kern w:val="0"/>
          <w:lang w:val="vi-VN"/>
          <w14:ligatures w14:val="none"/>
        </w:rPr>
        <w:t xml:space="preserve">: </w:t>
      </w:r>
      <w:r w:rsidR="00334221" w:rsidRPr="00334221">
        <w:rPr>
          <w:rFonts w:eastAsia="Yu Gothic Light" w:cstheme="majorBidi"/>
          <w:b/>
          <w:color w:val="7030A0"/>
          <w:kern w:val="0"/>
          <w:lang w:val="vi-VN"/>
          <w14:ligatures w14:val="none"/>
        </w:rPr>
        <w:t>Vận dụng</w:t>
      </w:r>
      <w:bookmarkEnd w:id="26"/>
    </w:p>
    <w:p w14:paraId="736E8345" w14:textId="78C49BED" w:rsidR="00011405" w:rsidRPr="005956FD" w:rsidRDefault="00011405" w:rsidP="00011405">
      <w:pPr>
        <w:keepNext/>
        <w:keepLines/>
        <w:ind w:left="284"/>
        <w:outlineLvl w:val="3"/>
        <w:rPr>
          <w:rFonts w:eastAsia="Calibri"/>
          <w:lang w:val="vi-VN"/>
        </w:rPr>
      </w:pPr>
      <w:r w:rsidRPr="00AF5B77">
        <w:rPr>
          <w:rFonts w:eastAsia="Yu Gothic Light"/>
          <w:b/>
          <w:i/>
          <w:iCs/>
          <w:color w:val="000000"/>
          <w:lang w:val="vi-VN"/>
        </w:rPr>
        <w:t>a. Mục tiêu</w:t>
      </w:r>
      <w:r w:rsidRPr="00AF5B77">
        <w:rPr>
          <w:rFonts w:eastAsia="Yu Gothic Light"/>
          <w:b/>
          <w:i/>
          <w:iCs/>
          <w:color w:val="000000"/>
        </w:rPr>
        <w:t>:</w:t>
      </w:r>
      <w:r>
        <w:rPr>
          <w:rFonts w:eastAsia="Yu Gothic Light"/>
          <w:b/>
          <w:i/>
          <w:iCs/>
          <w:color w:val="000000"/>
          <w:lang w:val="vi-VN"/>
        </w:rPr>
        <w:t xml:space="preserve"> </w:t>
      </w:r>
    </w:p>
    <w:p w14:paraId="17BFE0E8" w14:textId="0801F8EA" w:rsidR="00190A62" w:rsidRDefault="005856F8" w:rsidP="006F1311">
      <w:pPr>
        <w:ind w:left="681"/>
        <w:jc w:val="both"/>
        <w:rPr>
          <w:lang w:val="vi-VN"/>
        </w:rPr>
      </w:pPr>
      <w:r>
        <w:rPr>
          <w:lang w:val="vi-VN"/>
        </w:rPr>
        <w:t>G</w:t>
      </w:r>
      <w:r w:rsidR="00190A62" w:rsidRPr="00190A62">
        <w:rPr>
          <w:lang w:val="vi-VN"/>
        </w:rPr>
        <w:t xml:space="preserve">iúp HS vận dụng kiến thức đã được học trong bài để giải quyết các câu hỏi, nội dung gắn liền với thực tiễn và mở rộng thêm kiến thức của HS về </w:t>
      </w:r>
      <w:r w:rsidR="00F177FD">
        <w:rPr>
          <w:lang w:val="vi-VN"/>
        </w:rPr>
        <w:t xml:space="preserve">nghiên cứu sản xuất </w:t>
      </w:r>
      <w:r w:rsidR="006F1311">
        <w:rPr>
          <w:lang w:val="vi-VN"/>
        </w:rPr>
        <w:t>một loại pin từ những sản phẩm có sẵn trong tự nhiên</w:t>
      </w:r>
    </w:p>
    <w:p w14:paraId="7EA78CB9" w14:textId="3C796260" w:rsidR="00011405" w:rsidRDefault="00011405" w:rsidP="00011405">
      <w:pPr>
        <w:keepNext/>
        <w:keepLines/>
        <w:ind w:left="284"/>
        <w:outlineLvl w:val="3"/>
        <w:rPr>
          <w:rFonts w:eastAsia="Yu Gothic Light"/>
          <w:b/>
          <w:i/>
          <w:iCs/>
          <w:color w:val="000000"/>
          <w:lang w:val="vi-VN"/>
        </w:rPr>
      </w:pPr>
      <w:r w:rsidRPr="00AF5B77">
        <w:rPr>
          <w:rFonts w:eastAsia="Yu Gothic Light"/>
          <w:b/>
          <w:i/>
          <w:iCs/>
          <w:color w:val="000000"/>
          <w:lang w:val="vi-VN"/>
        </w:rPr>
        <w:t xml:space="preserve">b. Nội dung: </w:t>
      </w:r>
    </w:p>
    <w:p w14:paraId="7CCE8752" w14:textId="32A2DB64" w:rsidR="00011405" w:rsidRDefault="00156DDA" w:rsidP="00BA6E2C">
      <w:pPr>
        <w:ind w:left="454"/>
        <w:jc w:val="both"/>
        <w:rPr>
          <w:lang w:val="vi-VN"/>
        </w:rPr>
      </w:pPr>
      <w:r>
        <w:rPr>
          <w:lang w:val="vi-VN"/>
        </w:rPr>
        <w:tab/>
      </w:r>
      <w:r>
        <w:rPr>
          <w:lang w:val="vi-VN"/>
        </w:rPr>
        <w:tab/>
      </w:r>
      <w:r w:rsidR="00537588">
        <w:rPr>
          <w:lang w:val="vi-VN"/>
        </w:rPr>
        <w:t>Quy trình t</w:t>
      </w:r>
      <w:r w:rsidR="0064136A">
        <w:rPr>
          <w:lang w:val="vi-VN"/>
        </w:rPr>
        <w:t>ạo ra một sản phẩm stem</w:t>
      </w:r>
      <w:r w:rsidR="00F37DA6">
        <w:rPr>
          <w:lang w:val="vi-VN"/>
        </w:rPr>
        <w:t xml:space="preserve"> tạo ra pin và nạp cho bình acquy</w:t>
      </w:r>
      <w:r w:rsidR="003415BC">
        <w:rPr>
          <w:lang w:val="vi-VN"/>
        </w:rPr>
        <w:t xml:space="preserve"> phục vụ cho những nơi thiếu điện</w:t>
      </w:r>
      <w:r w:rsidR="00011405" w:rsidRPr="006A4E72">
        <w:rPr>
          <w:lang w:val="vi-VN"/>
        </w:rPr>
        <w:t xml:space="preserve">. </w:t>
      </w:r>
    </w:p>
    <w:p w14:paraId="1A2A4735" w14:textId="77777777" w:rsidR="00011405" w:rsidRDefault="00011405" w:rsidP="00011405">
      <w:pPr>
        <w:keepNext/>
        <w:keepLines/>
        <w:ind w:left="511" w:hanging="227"/>
        <w:jc w:val="both"/>
        <w:outlineLvl w:val="3"/>
        <w:rPr>
          <w:rFonts w:eastAsiaTheme="minorHAnsi"/>
          <w:lang w:val="vi-VN"/>
        </w:rPr>
      </w:pPr>
      <w:r w:rsidRPr="00AF5B77">
        <w:rPr>
          <w:rFonts w:eastAsia="Yu Gothic Light"/>
          <w:b/>
          <w:i/>
          <w:iCs/>
          <w:color w:val="000000"/>
          <w:lang w:val="vi-VN"/>
        </w:rPr>
        <w:t xml:space="preserve">c. Sản phẩm: </w:t>
      </w:r>
    </w:p>
    <w:p w14:paraId="6F84DA97" w14:textId="3E215AF9" w:rsidR="00DE034A" w:rsidRDefault="00156DDA" w:rsidP="00156DDA">
      <w:pPr>
        <w:ind w:left="227" w:firstLine="227"/>
        <w:rPr>
          <w:lang w:val="vi-VN"/>
        </w:rPr>
      </w:pPr>
      <w:r>
        <w:rPr>
          <w:lang w:val="vi-VN"/>
        </w:rPr>
        <w:tab/>
      </w:r>
      <w:r w:rsidR="00011405">
        <w:t>Sản</w:t>
      </w:r>
      <w:r w:rsidR="00011405">
        <w:rPr>
          <w:lang w:val="vi-VN"/>
        </w:rPr>
        <w:t xml:space="preserve"> phẩm mong đợi: </w:t>
      </w:r>
      <w:r w:rsidR="00880187">
        <w:rPr>
          <w:lang w:val="vi-VN"/>
        </w:rPr>
        <w:t xml:space="preserve">một loại pin với ý tưởng mới từ </w:t>
      </w:r>
      <w:r w:rsidR="00132BA5">
        <w:rPr>
          <w:lang w:val="vi-VN"/>
        </w:rPr>
        <w:t>thiên nhiên</w:t>
      </w:r>
    </w:p>
    <w:p w14:paraId="494631A7" w14:textId="77777777" w:rsidR="00BA6E2C" w:rsidRPr="00BA6E2C" w:rsidRDefault="00BA6E2C" w:rsidP="00132BA5">
      <w:pPr>
        <w:keepNext/>
        <w:keepLines/>
        <w:ind w:left="511" w:hanging="227"/>
        <w:jc w:val="both"/>
        <w:outlineLvl w:val="3"/>
        <w:rPr>
          <w:rFonts w:eastAsia="Yu Gothic Light"/>
          <w:b/>
          <w:i/>
          <w:iCs/>
          <w:color w:val="000000"/>
          <w:lang w:val="vi-VN"/>
        </w:rPr>
      </w:pPr>
      <w:r w:rsidRPr="00BA6E2C">
        <w:rPr>
          <w:rFonts w:eastAsia="Yu Gothic Light"/>
          <w:b/>
          <w:i/>
          <w:iCs/>
          <w:color w:val="000000"/>
          <w:lang w:val="vi-VN"/>
        </w:rPr>
        <w:t>d.</w:t>
      </w:r>
      <w:r w:rsidR="00132BA5" w:rsidRPr="00BA6E2C">
        <w:rPr>
          <w:rFonts w:eastAsia="Yu Gothic Light"/>
          <w:b/>
          <w:i/>
          <w:iCs/>
          <w:color w:val="000000"/>
          <w:lang w:val="vi-VN"/>
        </w:rPr>
        <w:t xml:space="preserve"> Tổ chức thực hiện: </w:t>
      </w:r>
    </w:p>
    <w:p w14:paraId="7E4B88F7" w14:textId="0F7BE0F7" w:rsidR="00132BA5" w:rsidRPr="00770CFB" w:rsidRDefault="00BA6E2C" w:rsidP="00424585">
      <w:pPr>
        <w:jc w:val="both"/>
        <w:rPr>
          <w:lang w:val="vi-VN"/>
        </w:rPr>
      </w:pPr>
      <w:r>
        <w:rPr>
          <w:lang w:val="vi-VN"/>
        </w:rPr>
        <w:tab/>
      </w:r>
      <w:r>
        <w:rPr>
          <w:lang w:val="vi-VN"/>
        </w:rPr>
        <w:tab/>
      </w:r>
      <w:r w:rsidR="00132BA5" w:rsidRPr="00132BA5">
        <w:rPr>
          <w:lang w:val="vi-VN"/>
        </w:rPr>
        <w:t>GV hướng dẫn HS về nhà làm và hướng dẫn HS tìm nguồn tài liệu tham khảo qua internet, thư viện….</w:t>
      </w:r>
    </w:p>
    <w:sectPr w:rsidR="00132BA5" w:rsidRPr="00770CFB" w:rsidSect="00777CF8">
      <w:type w:val="continuous"/>
      <w:pgSz w:w="11907" w:h="16839" w:code="9"/>
      <w:pgMar w:top="680" w:right="680" w:bottom="680" w:left="680"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6D621" w14:textId="77777777" w:rsidR="00C7095F" w:rsidRDefault="00C7095F" w:rsidP="00B80A84">
      <w:r>
        <w:separator/>
      </w:r>
    </w:p>
  </w:endnote>
  <w:endnote w:type="continuationSeparator" w:id="0">
    <w:p w14:paraId="048AAD98" w14:textId="77777777" w:rsidR="00C7095F" w:rsidRDefault="00C7095F" w:rsidP="00B80A84">
      <w:r>
        <w:continuationSeparator/>
      </w:r>
    </w:p>
  </w:endnote>
  <w:endnote w:type="continuationNotice" w:id="1">
    <w:p w14:paraId="425CB2D8" w14:textId="77777777" w:rsidR="00C7095F" w:rsidRDefault="00C70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ommon Grotesk Black">
    <w:altName w:val="Calibri"/>
    <w:panose1 w:val="00000900000000000000"/>
    <w:charset w:val="00"/>
    <w:family w:val="modern"/>
    <w:notTrueType/>
    <w:pitch w:val="variable"/>
    <w:sig w:usb0="80000067" w:usb1="0000005F"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OPPER">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3990347"/>
      <w:docPartObj>
        <w:docPartGallery w:val="Page Numbers (Bottom of Page)"/>
        <w:docPartUnique/>
      </w:docPartObj>
    </w:sdtPr>
    <w:sdtContent>
      <w:p w14:paraId="1EC73087" w14:textId="71BEC5BA" w:rsidR="00F736AD" w:rsidRDefault="00F736AD">
        <w:pPr>
          <w:pStyle w:val="Chntrang"/>
          <w:jc w:val="center"/>
        </w:pPr>
        <w:r>
          <w:fldChar w:fldCharType="begin"/>
        </w:r>
        <w:r>
          <w:instrText>PAGE   \* MERGEFORMAT</w:instrText>
        </w:r>
        <w:r>
          <w:fldChar w:fldCharType="separate"/>
        </w:r>
        <w:r>
          <w:rPr>
            <w:lang w:val="vi-V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7268513"/>
      <w:docPartObj>
        <w:docPartGallery w:val="Page Numbers (Bottom of Page)"/>
        <w:docPartUnique/>
      </w:docPartObj>
    </w:sdtPr>
    <w:sdtContent>
      <w:p w14:paraId="07A50499" w14:textId="7D510285" w:rsidR="00F736AD" w:rsidRDefault="00F736AD">
        <w:pPr>
          <w:pStyle w:val="Chntrang"/>
          <w:jc w:val="center"/>
        </w:pPr>
        <w:r>
          <w:fldChar w:fldCharType="begin"/>
        </w:r>
        <w:r>
          <w:instrText>PAGE   \* MERGEFORMAT</w:instrText>
        </w:r>
        <w:r>
          <w:fldChar w:fldCharType="separate"/>
        </w:r>
        <w:r>
          <w:rPr>
            <w:lang w:val="vi-V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4B9B0" w14:textId="0D43BF50" w:rsidR="00F736AD" w:rsidRDefault="00F736AD">
    <w:pPr>
      <w:pStyle w:val="Chntrang"/>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D45CF" w14:textId="77777777" w:rsidR="002528D2" w:rsidRDefault="002528D2">
    <w:pPr>
      <w:pStyle w:val="Chntrang"/>
      <w:tabs>
        <w:tab w:val="clear" w:pos="4680"/>
        <w:tab w:val="clear" w:pos="9360"/>
      </w:tabs>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4EA79" w14:textId="77777777" w:rsidR="00C7095F" w:rsidRDefault="00C7095F" w:rsidP="00B80A84">
      <w:r>
        <w:separator/>
      </w:r>
    </w:p>
  </w:footnote>
  <w:footnote w:type="continuationSeparator" w:id="0">
    <w:p w14:paraId="6094A1AD" w14:textId="77777777" w:rsidR="00C7095F" w:rsidRDefault="00C7095F" w:rsidP="00B80A84">
      <w:r>
        <w:continuationSeparator/>
      </w:r>
    </w:p>
  </w:footnote>
  <w:footnote w:type="continuationNotice" w:id="1">
    <w:p w14:paraId="67C06DA7" w14:textId="77777777" w:rsidR="00C7095F" w:rsidRDefault="00C709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E3037"/>
    <w:multiLevelType w:val="hybridMultilevel"/>
    <w:tmpl w:val="E042D366"/>
    <w:lvl w:ilvl="0" w:tplc="E41CB29A">
      <w:start w:val="1"/>
      <w:numFmt w:val="bullet"/>
      <w:lvlText w:val="–"/>
      <w:lvlJc w:val="left"/>
      <w:pPr>
        <w:ind w:left="360" w:hanging="360"/>
      </w:pPr>
      <w:rPr>
        <w:rFonts w:ascii="Times New Roman" w:hAnsi="Times New Roman" w:cs="Times New Roman" w:hint="default"/>
        <w:b w:val="0"/>
        <w:i w:val="0"/>
        <w:caps w:val="0"/>
        <w:strike w:val="0"/>
        <w:dstrike w:val="0"/>
        <w:vanish w:val="0"/>
        <w:kern w:val="24"/>
        <w:sz w:val="24"/>
        <w:vertAlign w:val="baseline"/>
        <w14:cntxtAlt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662D0752"/>
    <w:multiLevelType w:val="hybridMultilevel"/>
    <w:tmpl w:val="49406A58"/>
    <w:lvl w:ilvl="0" w:tplc="39EA2B98">
      <w:start w:val="1"/>
      <w:numFmt w:val="decimal"/>
      <w:lvlText w:val="Nhiệm vụ %1:"/>
      <w:lvlJc w:val="left"/>
      <w:pPr>
        <w:ind w:left="360" w:hanging="360"/>
      </w:pPr>
      <w:rPr>
        <w:rFonts w:ascii="Times New Roman" w:hAnsi="Times New Roman" w:hint="default"/>
        <w:b/>
        <w:i w:val="0"/>
        <w:caps w:val="0"/>
        <w:strike w:val="0"/>
        <w:dstrike w:val="0"/>
        <w:vanish w:val="0"/>
        <w:color w:val="7030A0"/>
        <w:sz w:val="24"/>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A2E0D37"/>
    <w:multiLevelType w:val="hybridMultilevel"/>
    <w:tmpl w:val="0C54696A"/>
    <w:lvl w:ilvl="0" w:tplc="40B27872">
      <w:start w:val="1"/>
      <w:numFmt w:val="decimal"/>
      <w:lvlText w:val="%1."/>
      <w:lvlJc w:val="left"/>
      <w:pPr>
        <w:ind w:left="227" w:hanging="227"/>
      </w:pPr>
      <w:rPr>
        <w:rFonts w:hint="default"/>
        <w:b/>
        <w:i w:val="0"/>
        <w:color w:val="6600CC"/>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40324930">
    <w:abstractNumId w:val="3"/>
  </w:num>
  <w:num w:numId="2" w16cid:durableId="2048215329">
    <w:abstractNumId w:val="5"/>
  </w:num>
  <w:num w:numId="3" w16cid:durableId="1583637367">
    <w:abstractNumId w:val="2"/>
  </w:num>
  <w:num w:numId="4" w16cid:durableId="646400450">
    <w:abstractNumId w:val="1"/>
  </w:num>
  <w:num w:numId="5" w16cid:durableId="1201669530">
    <w:abstractNumId w:val="0"/>
  </w:num>
  <w:num w:numId="6" w16cid:durableId="211714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defaultTabStop w:val="227"/>
  <w:evenAndOddHeaders/>
  <w:drawingGridHorizontalSpacing w:val="120"/>
  <w:displayHorizontalDrawingGridEvery w:val="2"/>
  <w:displayVerticalDrawingGridEvery w:val="2"/>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5B0"/>
    <w:rsid w:val="000002DF"/>
    <w:rsid w:val="000007D3"/>
    <w:rsid w:val="00000A88"/>
    <w:rsid w:val="000015B3"/>
    <w:rsid w:val="00001F64"/>
    <w:rsid w:val="00002098"/>
    <w:rsid w:val="00002402"/>
    <w:rsid w:val="00002415"/>
    <w:rsid w:val="00002839"/>
    <w:rsid w:val="0000284B"/>
    <w:rsid w:val="00002851"/>
    <w:rsid w:val="00003287"/>
    <w:rsid w:val="00003812"/>
    <w:rsid w:val="00003898"/>
    <w:rsid w:val="0000418F"/>
    <w:rsid w:val="00004571"/>
    <w:rsid w:val="00004B25"/>
    <w:rsid w:val="00004B8E"/>
    <w:rsid w:val="0000505C"/>
    <w:rsid w:val="000052D3"/>
    <w:rsid w:val="00006CDC"/>
    <w:rsid w:val="000072CB"/>
    <w:rsid w:val="00007A4D"/>
    <w:rsid w:val="00007CE7"/>
    <w:rsid w:val="00010A1B"/>
    <w:rsid w:val="00010FE8"/>
    <w:rsid w:val="00011405"/>
    <w:rsid w:val="00012007"/>
    <w:rsid w:val="000121D9"/>
    <w:rsid w:val="0001257F"/>
    <w:rsid w:val="0001452E"/>
    <w:rsid w:val="00014B8F"/>
    <w:rsid w:val="00015EA3"/>
    <w:rsid w:val="00015FE9"/>
    <w:rsid w:val="000165A8"/>
    <w:rsid w:val="00016E4B"/>
    <w:rsid w:val="00016FA5"/>
    <w:rsid w:val="00017056"/>
    <w:rsid w:val="00017CAF"/>
    <w:rsid w:val="000202F7"/>
    <w:rsid w:val="00020359"/>
    <w:rsid w:val="000212AD"/>
    <w:rsid w:val="00023AB3"/>
    <w:rsid w:val="00023B42"/>
    <w:rsid w:val="00023E63"/>
    <w:rsid w:val="00024235"/>
    <w:rsid w:val="00024DBA"/>
    <w:rsid w:val="0002500E"/>
    <w:rsid w:val="0002551D"/>
    <w:rsid w:val="0002559D"/>
    <w:rsid w:val="00026A5C"/>
    <w:rsid w:val="00026FD4"/>
    <w:rsid w:val="00027BFA"/>
    <w:rsid w:val="00030DF6"/>
    <w:rsid w:val="00030F51"/>
    <w:rsid w:val="00032A52"/>
    <w:rsid w:val="00033DC9"/>
    <w:rsid w:val="00034156"/>
    <w:rsid w:val="00034446"/>
    <w:rsid w:val="00034605"/>
    <w:rsid w:val="000349FC"/>
    <w:rsid w:val="000354BD"/>
    <w:rsid w:val="00035B39"/>
    <w:rsid w:val="00036092"/>
    <w:rsid w:val="0003643C"/>
    <w:rsid w:val="0003686C"/>
    <w:rsid w:val="000369DF"/>
    <w:rsid w:val="00037674"/>
    <w:rsid w:val="0003781E"/>
    <w:rsid w:val="000401A6"/>
    <w:rsid w:val="00041158"/>
    <w:rsid w:val="00041F16"/>
    <w:rsid w:val="000427E2"/>
    <w:rsid w:val="00042A4B"/>
    <w:rsid w:val="00043A9F"/>
    <w:rsid w:val="00044544"/>
    <w:rsid w:val="00045163"/>
    <w:rsid w:val="00045966"/>
    <w:rsid w:val="00045ACD"/>
    <w:rsid w:val="00045FF3"/>
    <w:rsid w:val="00046291"/>
    <w:rsid w:val="00046666"/>
    <w:rsid w:val="0004673C"/>
    <w:rsid w:val="00046DA2"/>
    <w:rsid w:val="0004703E"/>
    <w:rsid w:val="0004768C"/>
    <w:rsid w:val="0004795B"/>
    <w:rsid w:val="00047EA0"/>
    <w:rsid w:val="00050737"/>
    <w:rsid w:val="0005248E"/>
    <w:rsid w:val="00053705"/>
    <w:rsid w:val="00054E72"/>
    <w:rsid w:val="00055262"/>
    <w:rsid w:val="000552EB"/>
    <w:rsid w:val="0005558C"/>
    <w:rsid w:val="00055C05"/>
    <w:rsid w:val="00055C9B"/>
    <w:rsid w:val="00055D82"/>
    <w:rsid w:val="00056036"/>
    <w:rsid w:val="00056B56"/>
    <w:rsid w:val="000571FA"/>
    <w:rsid w:val="00057311"/>
    <w:rsid w:val="000608CF"/>
    <w:rsid w:val="000608DD"/>
    <w:rsid w:val="00060DD4"/>
    <w:rsid w:val="000617C9"/>
    <w:rsid w:val="00061D4F"/>
    <w:rsid w:val="00061DB0"/>
    <w:rsid w:val="00061E89"/>
    <w:rsid w:val="000621CF"/>
    <w:rsid w:val="00062680"/>
    <w:rsid w:val="00062744"/>
    <w:rsid w:val="0006348A"/>
    <w:rsid w:val="000638A0"/>
    <w:rsid w:val="00063A73"/>
    <w:rsid w:val="00063F17"/>
    <w:rsid w:val="00063F7E"/>
    <w:rsid w:val="00064996"/>
    <w:rsid w:val="00064A61"/>
    <w:rsid w:val="00065A06"/>
    <w:rsid w:val="00066170"/>
    <w:rsid w:val="00066A53"/>
    <w:rsid w:val="00066C77"/>
    <w:rsid w:val="00066C96"/>
    <w:rsid w:val="00066E9C"/>
    <w:rsid w:val="0006765F"/>
    <w:rsid w:val="00067DA7"/>
    <w:rsid w:val="0007058B"/>
    <w:rsid w:val="000707C1"/>
    <w:rsid w:val="00071D8B"/>
    <w:rsid w:val="00072493"/>
    <w:rsid w:val="0007359B"/>
    <w:rsid w:val="00074172"/>
    <w:rsid w:val="000752D3"/>
    <w:rsid w:val="00075FE6"/>
    <w:rsid w:val="00076CD5"/>
    <w:rsid w:val="00077842"/>
    <w:rsid w:val="000779F7"/>
    <w:rsid w:val="00077F4B"/>
    <w:rsid w:val="000807B8"/>
    <w:rsid w:val="000816D7"/>
    <w:rsid w:val="000821CB"/>
    <w:rsid w:val="000822FE"/>
    <w:rsid w:val="0008232A"/>
    <w:rsid w:val="000835DD"/>
    <w:rsid w:val="0008393A"/>
    <w:rsid w:val="00084D2B"/>
    <w:rsid w:val="0008585A"/>
    <w:rsid w:val="000859E8"/>
    <w:rsid w:val="00087508"/>
    <w:rsid w:val="0008756E"/>
    <w:rsid w:val="00087B42"/>
    <w:rsid w:val="00087ED8"/>
    <w:rsid w:val="000900B8"/>
    <w:rsid w:val="00090141"/>
    <w:rsid w:val="0009112E"/>
    <w:rsid w:val="000913B2"/>
    <w:rsid w:val="00091E84"/>
    <w:rsid w:val="00092155"/>
    <w:rsid w:val="000927BD"/>
    <w:rsid w:val="00093B14"/>
    <w:rsid w:val="0009448E"/>
    <w:rsid w:val="0009472B"/>
    <w:rsid w:val="00094C64"/>
    <w:rsid w:val="000957A5"/>
    <w:rsid w:val="0009615D"/>
    <w:rsid w:val="00096176"/>
    <w:rsid w:val="00096EAF"/>
    <w:rsid w:val="00097786"/>
    <w:rsid w:val="00097F81"/>
    <w:rsid w:val="000A0C26"/>
    <w:rsid w:val="000A0C32"/>
    <w:rsid w:val="000A1881"/>
    <w:rsid w:val="000A20BB"/>
    <w:rsid w:val="000A2139"/>
    <w:rsid w:val="000A26F5"/>
    <w:rsid w:val="000A2936"/>
    <w:rsid w:val="000A2F67"/>
    <w:rsid w:val="000A32F2"/>
    <w:rsid w:val="000A3345"/>
    <w:rsid w:val="000A3930"/>
    <w:rsid w:val="000A4104"/>
    <w:rsid w:val="000A4EBC"/>
    <w:rsid w:val="000A599F"/>
    <w:rsid w:val="000A5AAE"/>
    <w:rsid w:val="000A6CED"/>
    <w:rsid w:val="000A70B9"/>
    <w:rsid w:val="000A7A13"/>
    <w:rsid w:val="000A7BC0"/>
    <w:rsid w:val="000A7C1C"/>
    <w:rsid w:val="000A7FAC"/>
    <w:rsid w:val="000B001C"/>
    <w:rsid w:val="000B0725"/>
    <w:rsid w:val="000B0EC4"/>
    <w:rsid w:val="000B20B0"/>
    <w:rsid w:val="000B30CF"/>
    <w:rsid w:val="000B4C15"/>
    <w:rsid w:val="000B4CF4"/>
    <w:rsid w:val="000B5ADC"/>
    <w:rsid w:val="000B5D7D"/>
    <w:rsid w:val="000B6EB0"/>
    <w:rsid w:val="000C00BA"/>
    <w:rsid w:val="000C00D7"/>
    <w:rsid w:val="000C01C3"/>
    <w:rsid w:val="000C077D"/>
    <w:rsid w:val="000C0B81"/>
    <w:rsid w:val="000C0EA1"/>
    <w:rsid w:val="000C0EED"/>
    <w:rsid w:val="000C0EFC"/>
    <w:rsid w:val="000C1426"/>
    <w:rsid w:val="000C166B"/>
    <w:rsid w:val="000C2218"/>
    <w:rsid w:val="000C24A7"/>
    <w:rsid w:val="000C2607"/>
    <w:rsid w:val="000C2ACC"/>
    <w:rsid w:val="000C2FE5"/>
    <w:rsid w:val="000C3BC0"/>
    <w:rsid w:val="000C435D"/>
    <w:rsid w:val="000C6CA4"/>
    <w:rsid w:val="000C6CA8"/>
    <w:rsid w:val="000C6F90"/>
    <w:rsid w:val="000C71C6"/>
    <w:rsid w:val="000C7D0E"/>
    <w:rsid w:val="000C7E71"/>
    <w:rsid w:val="000D1105"/>
    <w:rsid w:val="000D1BF5"/>
    <w:rsid w:val="000D298F"/>
    <w:rsid w:val="000D2F66"/>
    <w:rsid w:val="000D3573"/>
    <w:rsid w:val="000D37E8"/>
    <w:rsid w:val="000D3C5C"/>
    <w:rsid w:val="000D3EF0"/>
    <w:rsid w:val="000D3F25"/>
    <w:rsid w:val="000D6301"/>
    <w:rsid w:val="000D65DB"/>
    <w:rsid w:val="000D6B0F"/>
    <w:rsid w:val="000D6DD4"/>
    <w:rsid w:val="000D7F2D"/>
    <w:rsid w:val="000E0202"/>
    <w:rsid w:val="000E0B6A"/>
    <w:rsid w:val="000E1680"/>
    <w:rsid w:val="000E2040"/>
    <w:rsid w:val="000E244E"/>
    <w:rsid w:val="000E2F30"/>
    <w:rsid w:val="000E3331"/>
    <w:rsid w:val="000E3746"/>
    <w:rsid w:val="000E3E59"/>
    <w:rsid w:val="000E4374"/>
    <w:rsid w:val="000E4796"/>
    <w:rsid w:val="000E4844"/>
    <w:rsid w:val="000E4917"/>
    <w:rsid w:val="000E4A6F"/>
    <w:rsid w:val="000E4DD0"/>
    <w:rsid w:val="000E5007"/>
    <w:rsid w:val="000E5363"/>
    <w:rsid w:val="000E554F"/>
    <w:rsid w:val="000E5DB2"/>
    <w:rsid w:val="000E5FEB"/>
    <w:rsid w:val="000E6805"/>
    <w:rsid w:val="000E69D7"/>
    <w:rsid w:val="000E7798"/>
    <w:rsid w:val="000F0421"/>
    <w:rsid w:val="000F09A2"/>
    <w:rsid w:val="000F1664"/>
    <w:rsid w:val="000F199B"/>
    <w:rsid w:val="000F1B34"/>
    <w:rsid w:val="000F1F76"/>
    <w:rsid w:val="000F28B6"/>
    <w:rsid w:val="000F33E8"/>
    <w:rsid w:val="000F3E70"/>
    <w:rsid w:val="000F42CC"/>
    <w:rsid w:val="000F4891"/>
    <w:rsid w:val="000F4DBA"/>
    <w:rsid w:val="000F4F8C"/>
    <w:rsid w:val="000F512F"/>
    <w:rsid w:val="000F55CB"/>
    <w:rsid w:val="000F5F67"/>
    <w:rsid w:val="000F6320"/>
    <w:rsid w:val="000F68D0"/>
    <w:rsid w:val="000F73DF"/>
    <w:rsid w:val="000F7C4F"/>
    <w:rsid w:val="000F7E6F"/>
    <w:rsid w:val="00100355"/>
    <w:rsid w:val="001013C0"/>
    <w:rsid w:val="00101E92"/>
    <w:rsid w:val="001025DE"/>
    <w:rsid w:val="00102791"/>
    <w:rsid w:val="00103383"/>
    <w:rsid w:val="00103665"/>
    <w:rsid w:val="00103736"/>
    <w:rsid w:val="00103A09"/>
    <w:rsid w:val="00104038"/>
    <w:rsid w:val="00104D6F"/>
    <w:rsid w:val="00104EDB"/>
    <w:rsid w:val="00105753"/>
    <w:rsid w:val="00105B4F"/>
    <w:rsid w:val="00105E78"/>
    <w:rsid w:val="00107106"/>
    <w:rsid w:val="00107E9D"/>
    <w:rsid w:val="001100B6"/>
    <w:rsid w:val="001102B5"/>
    <w:rsid w:val="00111138"/>
    <w:rsid w:val="001114FB"/>
    <w:rsid w:val="00111817"/>
    <w:rsid w:val="00112536"/>
    <w:rsid w:val="00112A79"/>
    <w:rsid w:val="00113072"/>
    <w:rsid w:val="00115BC0"/>
    <w:rsid w:val="00116B27"/>
    <w:rsid w:val="001173B9"/>
    <w:rsid w:val="00117834"/>
    <w:rsid w:val="00117B9F"/>
    <w:rsid w:val="00117D22"/>
    <w:rsid w:val="00117E8E"/>
    <w:rsid w:val="00120899"/>
    <w:rsid w:val="00120A0D"/>
    <w:rsid w:val="00120A25"/>
    <w:rsid w:val="00121599"/>
    <w:rsid w:val="00121816"/>
    <w:rsid w:val="0012243F"/>
    <w:rsid w:val="00122D4A"/>
    <w:rsid w:val="00123B1D"/>
    <w:rsid w:val="00123BDD"/>
    <w:rsid w:val="00124135"/>
    <w:rsid w:val="00124431"/>
    <w:rsid w:val="00124F08"/>
    <w:rsid w:val="00125A12"/>
    <w:rsid w:val="00125F2C"/>
    <w:rsid w:val="0012618D"/>
    <w:rsid w:val="00126647"/>
    <w:rsid w:val="00126D96"/>
    <w:rsid w:val="0012702C"/>
    <w:rsid w:val="001277CB"/>
    <w:rsid w:val="00130717"/>
    <w:rsid w:val="0013073E"/>
    <w:rsid w:val="00130EC9"/>
    <w:rsid w:val="00131484"/>
    <w:rsid w:val="0013167C"/>
    <w:rsid w:val="00131BA7"/>
    <w:rsid w:val="00132455"/>
    <w:rsid w:val="001326F6"/>
    <w:rsid w:val="001327AD"/>
    <w:rsid w:val="00132A67"/>
    <w:rsid w:val="00132BA5"/>
    <w:rsid w:val="001334A8"/>
    <w:rsid w:val="00134039"/>
    <w:rsid w:val="001355A0"/>
    <w:rsid w:val="00135D8D"/>
    <w:rsid w:val="00135E29"/>
    <w:rsid w:val="00135F30"/>
    <w:rsid w:val="0013729F"/>
    <w:rsid w:val="00140528"/>
    <w:rsid w:val="00140687"/>
    <w:rsid w:val="00140CF1"/>
    <w:rsid w:val="00141C42"/>
    <w:rsid w:val="00141C99"/>
    <w:rsid w:val="00141CB2"/>
    <w:rsid w:val="00141E1E"/>
    <w:rsid w:val="0014221E"/>
    <w:rsid w:val="00142AA7"/>
    <w:rsid w:val="00142D89"/>
    <w:rsid w:val="00143041"/>
    <w:rsid w:val="00144B92"/>
    <w:rsid w:val="00145B5A"/>
    <w:rsid w:val="00146291"/>
    <w:rsid w:val="00147338"/>
    <w:rsid w:val="00147726"/>
    <w:rsid w:val="00147F10"/>
    <w:rsid w:val="0015062E"/>
    <w:rsid w:val="001509FE"/>
    <w:rsid w:val="0015111A"/>
    <w:rsid w:val="00151565"/>
    <w:rsid w:val="00151654"/>
    <w:rsid w:val="00152317"/>
    <w:rsid w:val="00152362"/>
    <w:rsid w:val="001524A3"/>
    <w:rsid w:val="00152C6E"/>
    <w:rsid w:val="00152F5A"/>
    <w:rsid w:val="001534D8"/>
    <w:rsid w:val="00153764"/>
    <w:rsid w:val="00153E73"/>
    <w:rsid w:val="001547EB"/>
    <w:rsid w:val="001558A8"/>
    <w:rsid w:val="00155C24"/>
    <w:rsid w:val="00155C99"/>
    <w:rsid w:val="001564F6"/>
    <w:rsid w:val="001567A4"/>
    <w:rsid w:val="00156B9C"/>
    <w:rsid w:val="00156DDA"/>
    <w:rsid w:val="00157C1F"/>
    <w:rsid w:val="00157C3D"/>
    <w:rsid w:val="00157FA7"/>
    <w:rsid w:val="00160760"/>
    <w:rsid w:val="00160B84"/>
    <w:rsid w:val="00161174"/>
    <w:rsid w:val="001611FE"/>
    <w:rsid w:val="00161301"/>
    <w:rsid w:val="00161392"/>
    <w:rsid w:val="0016152E"/>
    <w:rsid w:val="00161A1C"/>
    <w:rsid w:val="00161A93"/>
    <w:rsid w:val="00161AAA"/>
    <w:rsid w:val="0016224D"/>
    <w:rsid w:val="00162454"/>
    <w:rsid w:val="0016486B"/>
    <w:rsid w:val="00164D57"/>
    <w:rsid w:val="00165535"/>
    <w:rsid w:val="001658F8"/>
    <w:rsid w:val="00165BCE"/>
    <w:rsid w:val="00165F5A"/>
    <w:rsid w:val="00166142"/>
    <w:rsid w:val="001661F0"/>
    <w:rsid w:val="00166590"/>
    <w:rsid w:val="001667A6"/>
    <w:rsid w:val="001668AA"/>
    <w:rsid w:val="00167018"/>
    <w:rsid w:val="0016761D"/>
    <w:rsid w:val="001679B6"/>
    <w:rsid w:val="00167CFD"/>
    <w:rsid w:val="0017034C"/>
    <w:rsid w:val="00170981"/>
    <w:rsid w:val="00170FFD"/>
    <w:rsid w:val="0017246E"/>
    <w:rsid w:val="00172560"/>
    <w:rsid w:val="00172710"/>
    <w:rsid w:val="00173492"/>
    <w:rsid w:val="001737BF"/>
    <w:rsid w:val="001742F9"/>
    <w:rsid w:val="00176CB9"/>
    <w:rsid w:val="001772E7"/>
    <w:rsid w:val="00177EAA"/>
    <w:rsid w:val="00177ECE"/>
    <w:rsid w:val="001802D0"/>
    <w:rsid w:val="00180D92"/>
    <w:rsid w:val="00181038"/>
    <w:rsid w:val="001812B1"/>
    <w:rsid w:val="001816E7"/>
    <w:rsid w:val="00181C2F"/>
    <w:rsid w:val="00181EC7"/>
    <w:rsid w:val="00181F61"/>
    <w:rsid w:val="00182140"/>
    <w:rsid w:val="00182640"/>
    <w:rsid w:val="00182D33"/>
    <w:rsid w:val="001839B5"/>
    <w:rsid w:val="00184068"/>
    <w:rsid w:val="00184461"/>
    <w:rsid w:val="0018472E"/>
    <w:rsid w:val="001857FE"/>
    <w:rsid w:val="00185B3B"/>
    <w:rsid w:val="00186228"/>
    <w:rsid w:val="0018654E"/>
    <w:rsid w:val="00186CCC"/>
    <w:rsid w:val="00187140"/>
    <w:rsid w:val="0018755D"/>
    <w:rsid w:val="001878A4"/>
    <w:rsid w:val="001903CE"/>
    <w:rsid w:val="00190A1A"/>
    <w:rsid w:val="00190A62"/>
    <w:rsid w:val="00190F1C"/>
    <w:rsid w:val="0019121C"/>
    <w:rsid w:val="00191D82"/>
    <w:rsid w:val="0019250F"/>
    <w:rsid w:val="001926A0"/>
    <w:rsid w:val="00192C7F"/>
    <w:rsid w:val="001934A3"/>
    <w:rsid w:val="0019356F"/>
    <w:rsid w:val="00193603"/>
    <w:rsid w:val="001937D5"/>
    <w:rsid w:val="00193A79"/>
    <w:rsid w:val="00193BD3"/>
    <w:rsid w:val="00194348"/>
    <w:rsid w:val="0019590E"/>
    <w:rsid w:val="00195C89"/>
    <w:rsid w:val="0019622C"/>
    <w:rsid w:val="001963FB"/>
    <w:rsid w:val="00196BE3"/>
    <w:rsid w:val="00196F2F"/>
    <w:rsid w:val="00197026"/>
    <w:rsid w:val="00197288"/>
    <w:rsid w:val="00197A5F"/>
    <w:rsid w:val="001A0AFF"/>
    <w:rsid w:val="001A1086"/>
    <w:rsid w:val="001A1AF9"/>
    <w:rsid w:val="001A2621"/>
    <w:rsid w:val="001A3665"/>
    <w:rsid w:val="001A3EAE"/>
    <w:rsid w:val="001A4613"/>
    <w:rsid w:val="001A4FCE"/>
    <w:rsid w:val="001A50D0"/>
    <w:rsid w:val="001A529E"/>
    <w:rsid w:val="001A53B3"/>
    <w:rsid w:val="001A5840"/>
    <w:rsid w:val="001A5D47"/>
    <w:rsid w:val="001A5FDA"/>
    <w:rsid w:val="001A634A"/>
    <w:rsid w:val="001A6565"/>
    <w:rsid w:val="001A659F"/>
    <w:rsid w:val="001A68C4"/>
    <w:rsid w:val="001A6BD9"/>
    <w:rsid w:val="001A79AC"/>
    <w:rsid w:val="001A7F42"/>
    <w:rsid w:val="001B0107"/>
    <w:rsid w:val="001B04FD"/>
    <w:rsid w:val="001B09D5"/>
    <w:rsid w:val="001B0A2C"/>
    <w:rsid w:val="001B25BD"/>
    <w:rsid w:val="001B2746"/>
    <w:rsid w:val="001B2A38"/>
    <w:rsid w:val="001B2A7D"/>
    <w:rsid w:val="001B2CE0"/>
    <w:rsid w:val="001B2D1A"/>
    <w:rsid w:val="001B3D49"/>
    <w:rsid w:val="001B47BF"/>
    <w:rsid w:val="001B51BC"/>
    <w:rsid w:val="001B5E49"/>
    <w:rsid w:val="001B5EB2"/>
    <w:rsid w:val="001B63F1"/>
    <w:rsid w:val="001B66FC"/>
    <w:rsid w:val="001B6957"/>
    <w:rsid w:val="001B6E37"/>
    <w:rsid w:val="001B775D"/>
    <w:rsid w:val="001B7902"/>
    <w:rsid w:val="001B7B3A"/>
    <w:rsid w:val="001B7D18"/>
    <w:rsid w:val="001B7F64"/>
    <w:rsid w:val="001C1E37"/>
    <w:rsid w:val="001C2559"/>
    <w:rsid w:val="001C2A05"/>
    <w:rsid w:val="001C35C1"/>
    <w:rsid w:val="001C496B"/>
    <w:rsid w:val="001C53A5"/>
    <w:rsid w:val="001C53EA"/>
    <w:rsid w:val="001C5782"/>
    <w:rsid w:val="001C5A86"/>
    <w:rsid w:val="001C61CE"/>
    <w:rsid w:val="001C6378"/>
    <w:rsid w:val="001C6B72"/>
    <w:rsid w:val="001D0337"/>
    <w:rsid w:val="001D038D"/>
    <w:rsid w:val="001D1043"/>
    <w:rsid w:val="001D1132"/>
    <w:rsid w:val="001D1565"/>
    <w:rsid w:val="001D15CB"/>
    <w:rsid w:val="001D23A5"/>
    <w:rsid w:val="001D2845"/>
    <w:rsid w:val="001D3467"/>
    <w:rsid w:val="001D38EE"/>
    <w:rsid w:val="001D3C1D"/>
    <w:rsid w:val="001D3CC5"/>
    <w:rsid w:val="001D3DAD"/>
    <w:rsid w:val="001D4069"/>
    <w:rsid w:val="001D422E"/>
    <w:rsid w:val="001D5965"/>
    <w:rsid w:val="001D6EBB"/>
    <w:rsid w:val="001D762E"/>
    <w:rsid w:val="001E0653"/>
    <w:rsid w:val="001E0E7A"/>
    <w:rsid w:val="001E1464"/>
    <w:rsid w:val="001E1575"/>
    <w:rsid w:val="001E1576"/>
    <w:rsid w:val="001E18A0"/>
    <w:rsid w:val="001E25BA"/>
    <w:rsid w:val="001E36DA"/>
    <w:rsid w:val="001E390D"/>
    <w:rsid w:val="001E3B22"/>
    <w:rsid w:val="001E3BE4"/>
    <w:rsid w:val="001E3C5D"/>
    <w:rsid w:val="001E43EB"/>
    <w:rsid w:val="001E50D6"/>
    <w:rsid w:val="001E6673"/>
    <w:rsid w:val="001E67AE"/>
    <w:rsid w:val="001E6825"/>
    <w:rsid w:val="001E71FC"/>
    <w:rsid w:val="001E7291"/>
    <w:rsid w:val="001E7354"/>
    <w:rsid w:val="001E738A"/>
    <w:rsid w:val="001F1A89"/>
    <w:rsid w:val="001F2B7E"/>
    <w:rsid w:val="001F2ED3"/>
    <w:rsid w:val="001F3E1C"/>
    <w:rsid w:val="001F3EFF"/>
    <w:rsid w:val="001F4503"/>
    <w:rsid w:val="001F452B"/>
    <w:rsid w:val="001F48FC"/>
    <w:rsid w:val="001F4EE7"/>
    <w:rsid w:val="001F578D"/>
    <w:rsid w:val="001F5F46"/>
    <w:rsid w:val="001F5FC2"/>
    <w:rsid w:val="001F5FE2"/>
    <w:rsid w:val="001F6275"/>
    <w:rsid w:val="001F641C"/>
    <w:rsid w:val="001F6D5F"/>
    <w:rsid w:val="001F79FD"/>
    <w:rsid w:val="002001B7"/>
    <w:rsid w:val="00200764"/>
    <w:rsid w:val="00200D3B"/>
    <w:rsid w:val="002013A2"/>
    <w:rsid w:val="00201902"/>
    <w:rsid w:val="0020199C"/>
    <w:rsid w:val="002019F2"/>
    <w:rsid w:val="00201EB7"/>
    <w:rsid w:val="0020217E"/>
    <w:rsid w:val="002023D8"/>
    <w:rsid w:val="00202BB3"/>
    <w:rsid w:val="002033FC"/>
    <w:rsid w:val="00203422"/>
    <w:rsid w:val="002034A4"/>
    <w:rsid w:val="00203ABD"/>
    <w:rsid w:val="00204F12"/>
    <w:rsid w:val="00205311"/>
    <w:rsid w:val="0020569E"/>
    <w:rsid w:val="00205862"/>
    <w:rsid w:val="00205A44"/>
    <w:rsid w:val="002061D3"/>
    <w:rsid w:val="00206465"/>
    <w:rsid w:val="00206919"/>
    <w:rsid w:val="00206ADD"/>
    <w:rsid w:val="0020702B"/>
    <w:rsid w:val="0020718F"/>
    <w:rsid w:val="002073A5"/>
    <w:rsid w:val="002076DD"/>
    <w:rsid w:val="00207ACE"/>
    <w:rsid w:val="00210139"/>
    <w:rsid w:val="00210E83"/>
    <w:rsid w:val="00211093"/>
    <w:rsid w:val="002111F4"/>
    <w:rsid w:val="00211AAE"/>
    <w:rsid w:val="00211AC8"/>
    <w:rsid w:val="00212EC0"/>
    <w:rsid w:val="00213028"/>
    <w:rsid w:val="002132FC"/>
    <w:rsid w:val="00213860"/>
    <w:rsid w:val="00213F01"/>
    <w:rsid w:val="00214375"/>
    <w:rsid w:val="00214528"/>
    <w:rsid w:val="00214BFD"/>
    <w:rsid w:val="002152F8"/>
    <w:rsid w:val="00215E5C"/>
    <w:rsid w:val="00215F42"/>
    <w:rsid w:val="00216AEB"/>
    <w:rsid w:val="0021745D"/>
    <w:rsid w:val="0021794E"/>
    <w:rsid w:val="00217EA2"/>
    <w:rsid w:val="00221D36"/>
    <w:rsid w:val="00221FE3"/>
    <w:rsid w:val="0022256C"/>
    <w:rsid w:val="00222868"/>
    <w:rsid w:val="00222AB2"/>
    <w:rsid w:val="00222D96"/>
    <w:rsid w:val="002233C8"/>
    <w:rsid w:val="00223BEB"/>
    <w:rsid w:val="00223F23"/>
    <w:rsid w:val="00224591"/>
    <w:rsid w:val="00224ADD"/>
    <w:rsid w:val="00224B31"/>
    <w:rsid w:val="002250D8"/>
    <w:rsid w:val="00226A6A"/>
    <w:rsid w:val="0022788F"/>
    <w:rsid w:val="00227A76"/>
    <w:rsid w:val="00230382"/>
    <w:rsid w:val="00230D0A"/>
    <w:rsid w:val="00230D85"/>
    <w:rsid w:val="002314AA"/>
    <w:rsid w:val="002316D4"/>
    <w:rsid w:val="0023180F"/>
    <w:rsid w:val="00232096"/>
    <w:rsid w:val="00232C21"/>
    <w:rsid w:val="00232DF7"/>
    <w:rsid w:val="00233201"/>
    <w:rsid w:val="002333E6"/>
    <w:rsid w:val="00233BDA"/>
    <w:rsid w:val="002340DB"/>
    <w:rsid w:val="0023424B"/>
    <w:rsid w:val="00235689"/>
    <w:rsid w:val="0023594C"/>
    <w:rsid w:val="00236C32"/>
    <w:rsid w:val="00236FA5"/>
    <w:rsid w:val="00237526"/>
    <w:rsid w:val="00240256"/>
    <w:rsid w:val="002408C7"/>
    <w:rsid w:val="00241667"/>
    <w:rsid w:val="00241BF6"/>
    <w:rsid w:val="00241FB6"/>
    <w:rsid w:val="002440F3"/>
    <w:rsid w:val="00244CAC"/>
    <w:rsid w:val="00245C1A"/>
    <w:rsid w:val="00245C3E"/>
    <w:rsid w:val="00246627"/>
    <w:rsid w:val="00247274"/>
    <w:rsid w:val="00247503"/>
    <w:rsid w:val="002475EF"/>
    <w:rsid w:val="00247CAA"/>
    <w:rsid w:val="0025038D"/>
    <w:rsid w:val="00250957"/>
    <w:rsid w:val="00251026"/>
    <w:rsid w:val="00251A4C"/>
    <w:rsid w:val="00252616"/>
    <w:rsid w:val="002528D2"/>
    <w:rsid w:val="0025389E"/>
    <w:rsid w:val="002539B1"/>
    <w:rsid w:val="00253D0D"/>
    <w:rsid w:val="00254CC5"/>
    <w:rsid w:val="0025511C"/>
    <w:rsid w:val="00255369"/>
    <w:rsid w:val="002558CA"/>
    <w:rsid w:val="002559FE"/>
    <w:rsid w:val="00255CAF"/>
    <w:rsid w:val="00256AC7"/>
    <w:rsid w:val="002602DF"/>
    <w:rsid w:val="002608FD"/>
    <w:rsid w:val="002609DE"/>
    <w:rsid w:val="00261DA2"/>
    <w:rsid w:val="00261DF6"/>
    <w:rsid w:val="002624BB"/>
    <w:rsid w:val="00262819"/>
    <w:rsid w:val="00262914"/>
    <w:rsid w:val="00262999"/>
    <w:rsid w:val="00262B24"/>
    <w:rsid w:val="00262E8E"/>
    <w:rsid w:val="00263922"/>
    <w:rsid w:val="00264294"/>
    <w:rsid w:val="00265150"/>
    <w:rsid w:val="002655C4"/>
    <w:rsid w:val="002662A4"/>
    <w:rsid w:val="002666E0"/>
    <w:rsid w:val="0026733A"/>
    <w:rsid w:val="0026734A"/>
    <w:rsid w:val="002702B5"/>
    <w:rsid w:val="00270CAA"/>
    <w:rsid w:val="00270CCE"/>
    <w:rsid w:val="002712E5"/>
    <w:rsid w:val="002727B0"/>
    <w:rsid w:val="00272C30"/>
    <w:rsid w:val="00272E53"/>
    <w:rsid w:val="002737B7"/>
    <w:rsid w:val="00274499"/>
    <w:rsid w:val="0027451B"/>
    <w:rsid w:val="0027494C"/>
    <w:rsid w:val="00275431"/>
    <w:rsid w:val="00276333"/>
    <w:rsid w:val="0027634E"/>
    <w:rsid w:val="00276F56"/>
    <w:rsid w:val="00280E75"/>
    <w:rsid w:val="00280EA4"/>
    <w:rsid w:val="00280EFE"/>
    <w:rsid w:val="002811FE"/>
    <w:rsid w:val="00281D6D"/>
    <w:rsid w:val="00282854"/>
    <w:rsid w:val="00282C6B"/>
    <w:rsid w:val="00282CB9"/>
    <w:rsid w:val="00282F53"/>
    <w:rsid w:val="00283B27"/>
    <w:rsid w:val="00283B6A"/>
    <w:rsid w:val="002845F2"/>
    <w:rsid w:val="00285315"/>
    <w:rsid w:val="00285957"/>
    <w:rsid w:val="002863FF"/>
    <w:rsid w:val="00286F88"/>
    <w:rsid w:val="00287269"/>
    <w:rsid w:val="00290DB0"/>
    <w:rsid w:val="0029185F"/>
    <w:rsid w:val="002920D0"/>
    <w:rsid w:val="00292EF8"/>
    <w:rsid w:val="00293738"/>
    <w:rsid w:val="00293CBA"/>
    <w:rsid w:val="00293FCD"/>
    <w:rsid w:val="00294256"/>
    <w:rsid w:val="00295B8C"/>
    <w:rsid w:val="002966AC"/>
    <w:rsid w:val="00296EBD"/>
    <w:rsid w:val="00296F5B"/>
    <w:rsid w:val="00296F6A"/>
    <w:rsid w:val="00297327"/>
    <w:rsid w:val="002977C4"/>
    <w:rsid w:val="00297F53"/>
    <w:rsid w:val="002A03E1"/>
    <w:rsid w:val="002A14CB"/>
    <w:rsid w:val="002A1622"/>
    <w:rsid w:val="002A1900"/>
    <w:rsid w:val="002A2B70"/>
    <w:rsid w:val="002A31A6"/>
    <w:rsid w:val="002A3591"/>
    <w:rsid w:val="002A43BD"/>
    <w:rsid w:val="002A460E"/>
    <w:rsid w:val="002A5E94"/>
    <w:rsid w:val="002A5F1A"/>
    <w:rsid w:val="002A6B8E"/>
    <w:rsid w:val="002A6C7F"/>
    <w:rsid w:val="002A78D9"/>
    <w:rsid w:val="002A7ABF"/>
    <w:rsid w:val="002B0720"/>
    <w:rsid w:val="002B0C6D"/>
    <w:rsid w:val="002B0EC7"/>
    <w:rsid w:val="002B1149"/>
    <w:rsid w:val="002B2045"/>
    <w:rsid w:val="002B2B47"/>
    <w:rsid w:val="002B2BFE"/>
    <w:rsid w:val="002B3AA4"/>
    <w:rsid w:val="002B3D8E"/>
    <w:rsid w:val="002B4991"/>
    <w:rsid w:val="002B5102"/>
    <w:rsid w:val="002B5B6D"/>
    <w:rsid w:val="002B66D6"/>
    <w:rsid w:val="002B6B4C"/>
    <w:rsid w:val="002B6D79"/>
    <w:rsid w:val="002B707A"/>
    <w:rsid w:val="002B7422"/>
    <w:rsid w:val="002B75C2"/>
    <w:rsid w:val="002B7866"/>
    <w:rsid w:val="002B7982"/>
    <w:rsid w:val="002B7AC8"/>
    <w:rsid w:val="002B7F59"/>
    <w:rsid w:val="002C0C5B"/>
    <w:rsid w:val="002C0CC0"/>
    <w:rsid w:val="002C1C94"/>
    <w:rsid w:val="002C264C"/>
    <w:rsid w:val="002C2A3E"/>
    <w:rsid w:val="002C2B47"/>
    <w:rsid w:val="002C2ECC"/>
    <w:rsid w:val="002C30A3"/>
    <w:rsid w:val="002C3C5C"/>
    <w:rsid w:val="002C58BC"/>
    <w:rsid w:val="002C5B79"/>
    <w:rsid w:val="002C6D2B"/>
    <w:rsid w:val="002C70A6"/>
    <w:rsid w:val="002C7217"/>
    <w:rsid w:val="002D010E"/>
    <w:rsid w:val="002D0784"/>
    <w:rsid w:val="002D0A64"/>
    <w:rsid w:val="002D0B03"/>
    <w:rsid w:val="002D0C0B"/>
    <w:rsid w:val="002D150F"/>
    <w:rsid w:val="002D1E10"/>
    <w:rsid w:val="002D1EBA"/>
    <w:rsid w:val="002D2385"/>
    <w:rsid w:val="002D2656"/>
    <w:rsid w:val="002D2B1E"/>
    <w:rsid w:val="002D2D55"/>
    <w:rsid w:val="002D2D90"/>
    <w:rsid w:val="002D31A4"/>
    <w:rsid w:val="002D3304"/>
    <w:rsid w:val="002D359B"/>
    <w:rsid w:val="002D3604"/>
    <w:rsid w:val="002D4308"/>
    <w:rsid w:val="002D5549"/>
    <w:rsid w:val="002D56BA"/>
    <w:rsid w:val="002D67F8"/>
    <w:rsid w:val="002D7600"/>
    <w:rsid w:val="002D7647"/>
    <w:rsid w:val="002D7741"/>
    <w:rsid w:val="002D7A3C"/>
    <w:rsid w:val="002E0167"/>
    <w:rsid w:val="002E03D6"/>
    <w:rsid w:val="002E1533"/>
    <w:rsid w:val="002E1937"/>
    <w:rsid w:val="002E1CEA"/>
    <w:rsid w:val="002E25A2"/>
    <w:rsid w:val="002E296E"/>
    <w:rsid w:val="002E299F"/>
    <w:rsid w:val="002E2CAA"/>
    <w:rsid w:val="002E3288"/>
    <w:rsid w:val="002E4735"/>
    <w:rsid w:val="002E493C"/>
    <w:rsid w:val="002E57D4"/>
    <w:rsid w:val="002E5B04"/>
    <w:rsid w:val="002E762D"/>
    <w:rsid w:val="002E792B"/>
    <w:rsid w:val="002E7DED"/>
    <w:rsid w:val="002F1772"/>
    <w:rsid w:val="002F1858"/>
    <w:rsid w:val="002F1885"/>
    <w:rsid w:val="002F1FCB"/>
    <w:rsid w:val="002F2181"/>
    <w:rsid w:val="002F2836"/>
    <w:rsid w:val="002F2847"/>
    <w:rsid w:val="002F39E5"/>
    <w:rsid w:val="002F44DB"/>
    <w:rsid w:val="002F467A"/>
    <w:rsid w:val="002F4C75"/>
    <w:rsid w:val="002F4E97"/>
    <w:rsid w:val="002F5BD2"/>
    <w:rsid w:val="002F5FA8"/>
    <w:rsid w:val="002F6014"/>
    <w:rsid w:val="002F6333"/>
    <w:rsid w:val="002F64CE"/>
    <w:rsid w:val="002F71D2"/>
    <w:rsid w:val="002F7240"/>
    <w:rsid w:val="002F72B9"/>
    <w:rsid w:val="002F73F0"/>
    <w:rsid w:val="003007AE"/>
    <w:rsid w:val="00301F2D"/>
    <w:rsid w:val="0030436D"/>
    <w:rsid w:val="003045C4"/>
    <w:rsid w:val="00305F21"/>
    <w:rsid w:val="003060F7"/>
    <w:rsid w:val="003063BF"/>
    <w:rsid w:val="003069A6"/>
    <w:rsid w:val="00306E19"/>
    <w:rsid w:val="00306F7C"/>
    <w:rsid w:val="00306FC3"/>
    <w:rsid w:val="00307570"/>
    <w:rsid w:val="003079BE"/>
    <w:rsid w:val="003104F4"/>
    <w:rsid w:val="0031080C"/>
    <w:rsid w:val="003108FF"/>
    <w:rsid w:val="00311080"/>
    <w:rsid w:val="00311A96"/>
    <w:rsid w:val="00314478"/>
    <w:rsid w:val="00314EF4"/>
    <w:rsid w:val="00315E2C"/>
    <w:rsid w:val="00316A09"/>
    <w:rsid w:val="0031780E"/>
    <w:rsid w:val="00317A37"/>
    <w:rsid w:val="003202D8"/>
    <w:rsid w:val="00320667"/>
    <w:rsid w:val="00321CC4"/>
    <w:rsid w:val="00321DC6"/>
    <w:rsid w:val="00322046"/>
    <w:rsid w:val="003228D7"/>
    <w:rsid w:val="00324545"/>
    <w:rsid w:val="00325234"/>
    <w:rsid w:val="00325EC3"/>
    <w:rsid w:val="003261A7"/>
    <w:rsid w:val="00326855"/>
    <w:rsid w:val="00326A26"/>
    <w:rsid w:val="00326F70"/>
    <w:rsid w:val="00327112"/>
    <w:rsid w:val="0032711C"/>
    <w:rsid w:val="0032734C"/>
    <w:rsid w:val="00327BCC"/>
    <w:rsid w:val="00327CC9"/>
    <w:rsid w:val="00327F12"/>
    <w:rsid w:val="00330A62"/>
    <w:rsid w:val="00330AE3"/>
    <w:rsid w:val="00330D44"/>
    <w:rsid w:val="0033109E"/>
    <w:rsid w:val="003310B1"/>
    <w:rsid w:val="003311D3"/>
    <w:rsid w:val="003312D2"/>
    <w:rsid w:val="00331762"/>
    <w:rsid w:val="0033188D"/>
    <w:rsid w:val="00331B0B"/>
    <w:rsid w:val="00331FC6"/>
    <w:rsid w:val="00332757"/>
    <w:rsid w:val="00332BA1"/>
    <w:rsid w:val="00332D74"/>
    <w:rsid w:val="00333086"/>
    <w:rsid w:val="00334221"/>
    <w:rsid w:val="0033503D"/>
    <w:rsid w:val="003350AA"/>
    <w:rsid w:val="00335776"/>
    <w:rsid w:val="003357DA"/>
    <w:rsid w:val="00335A76"/>
    <w:rsid w:val="00335AF9"/>
    <w:rsid w:val="00335AFE"/>
    <w:rsid w:val="00335EE4"/>
    <w:rsid w:val="00335F64"/>
    <w:rsid w:val="0033767B"/>
    <w:rsid w:val="003376C0"/>
    <w:rsid w:val="003376FD"/>
    <w:rsid w:val="00340DFE"/>
    <w:rsid w:val="00340E64"/>
    <w:rsid w:val="003415BC"/>
    <w:rsid w:val="003416AA"/>
    <w:rsid w:val="00341C09"/>
    <w:rsid w:val="00341D0C"/>
    <w:rsid w:val="00342F30"/>
    <w:rsid w:val="003432AE"/>
    <w:rsid w:val="003440BA"/>
    <w:rsid w:val="00344575"/>
    <w:rsid w:val="00344820"/>
    <w:rsid w:val="00346103"/>
    <w:rsid w:val="00346323"/>
    <w:rsid w:val="00350147"/>
    <w:rsid w:val="003504DF"/>
    <w:rsid w:val="00350791"/>
    <w:rsid w:val="00350DD6"/>
    <w:rsid w:val="00351595"/>
    <w:rsid w:val="003529BB"/>
    <w:rsid w:val="00352CD1"/>
    <w:rsid w:val="003539DB"/>
    <w:rsid w:val="00353B25"/>
    <w:rsid w:val="00354846"/>
    <w:rsid w:val="00354D1F"/>
    <w:rsid w:val="00355C8F"/>
    <w:rsid w:val="0035627A"/>
    <w:rsid w:val="00356515"/>
    <w:rsid w:val="00356545"/>
    <w:rsid w:val="00356732"/>
    <w:rsid w:val="00356AD1"/>
    <w:rsid w:val="00356C6A"/>
    <w:rsid w:val="00356F47"/>
    <w:rsid w:val="00357244"/>
    <w:rsid w:val="0036018B"/>
    <w:rsid w:val="0036043E"/>
    <w:rsid w:val="003604D1"/>
    <w:rsid w:val="00360A87"/>
    <w:rsid w:val="003611A4"/>
    <w:rsid w:val="00361991"/>
    <w:rsid w:val="0036206D"/>
    <w:rsid w:val="003626F0"/>
    <w:rsid w:val="00362AB6"/>
    <w:rsid w:val="00362D49"/>
    <w:rsid w:val="00362F9B"/>
    <w:rsid w:val="003634CF"/>
    <w:rsid w:val="0036393B"/>
    <w:rsid w:val="00364DA3"/>
    <w:rsid w:val="003656CA"/>
    <w:rsid w:val="00365E92"/>
    <w:rsid w:val="0036712B"/>
    <w:rsid w:val="003672C6"/>
    <w:rsid w:val="00367730"/>
    <w:rsid w:val="00367C82"/>
    <w:rsid w:val="00367F5B"/>
    <w:rsid w:val="003706F6"/>
    <w:rsid w:val="00371161"/>
    <w:rsid w:val="003712B3"/>
    <w:rsid w:val="00372A39"/>
    <w:rsid w:val="00373011"/>
    <w:rsid w:val="0037314D"/>
    <w:rsid w:val="003732F4"/>
    <w:rsid w:val="00373354"/>
    <w:rsid w:val="003737DA"/>
    <w:rsid w:val="003750AD"/>
    <w:rsid w:val="0037582E"/>
    <w:rsid w:val="00375A9A"/>
    <w:rsid w:val="00375ADF"/>
    <w:rsid w:val="0037650D"/>
    <w:rsid w:val="0037694E"/>
    <w:rsid w:val="00377935"/>
    <w:rsid w:val="0038040F"/>
    <w:rsid w:val="00380857"/>
    <w:rsid w:val="00380D43"/>
    <w:rsid w:val="00381B71"/>
    <w:rsid w:val="00383353"/>
    <w:rsid w:val="00383759"/>
    <w:rsid w:val="00383B65"/>
    <w:rsid w:val="00384A33"/>
    <w:rsid w:val="00385511"/>
    <w:rsid w:val="00385A3D"/>
    <w:rsid w:val="00385F2D"/>
    <w:rsid w:val="0038603F"/>
    <w:rsid w:val="00386916"/>
    <w:rsid w:val="00387232"/>
    <w:rsid w:val="00387912"/>
    <w:rsid w:val="003901DA"/>
    <w:rsid w:val="00390799"/>
    <w:rsid w:val="003909B5"/>
    <w:rsid w:val="003917C4"/>
    <w:rsid w:val="00391B6B"/>
    <w:rsid w:val="00391E75"/>
    <w:rsid w:val="0039235A"/>
    <w:rsid w:val="0039288A"/>
    <w:rsid w:val="00392EC3"/>
    <w:rsid w:val="00394258"/>
    <w:rsid w:val="00394881"/>
    <w:rsid w:val="00394A27"/>
    <w:rsid w:val="00394C4A"/>
    <w:rsid w:val="003951BB"/>
    <w:rsid w:val="003954EE"/>
    <w:rsid w:val="003958BB"/>
    <w:rsid w:val="00395ECD"/>
    <w:rsid w:val="00396446"/>
    <w:rsid w:val="003A00F0"/>
    <w:rsid w:val="003A0365"/>
    <w:rsid w:val="003A0534"/>
    <w:rsid w:val="003A0A6F"/>
    <w:rsid w:val="003A146B"/>
    <w:rsid w:val="003A1994"/>
    <w:rsid w:val="003A1A51"/>
    <w:rsid w:val="003A1D98"/>
    <w:rsid w:val="003A2420"/>
    <w:rsid w:val="003A24CA"/>
    <w:rsid w:val="003A2EC3"/>
    <w:rsid w:val="003A3A4B"/>
    <w:rsid w:val="003A3AE0"/>
    <w:rsid w:val="003A3F83"/>
    <w:rsid w:val="003A40DF"/>
    <w:rsid w:val="003A4118"/>
    <w:rsid w:val="003A44BA"/>
    <w:rsid w:val="003A46DC"/>
    <w:rsid w:val="003A5660"/>
    <w:rsid w:val="003A5CBF"/>
    <w:rsid w:val="003A6CD2"/>
    <w:rsid w:val="003A73D9"/>
    <w:rsid w:val="003A7495"/>
    <w:rsid w:val="003A7CF1"/>
    <w:rsid w:val="003B0019"/>
    <w:rsid w:val="003B0337"/>
    <w:rsid w:val="003B06D7"/>
    <w:rsid w:val="003B0763"/>
    <w:rsid w:val="003B0AB5"/>
    <w:rsid w:val="003B0BE8"/>
    <w:rsid w:val="003B12EF"/>
    <w:rsid w:val="003B183D"/>
    <w:rsid w:val="003B1C76"/>
    <w:rsid w:val="003B1CC4"/>
    <w:rsid w:val="003B23CC"/>
    <w:rsid w:val="003B2642"/>
    <w:rsid w:val="003B3E0A"/>
    <w:rsid w:val="003B4DB0"/>
    <w:rsid w:val="003B5168"/>
    <w:rsid w:val="003B5829"/>
    <w:rsid w:val="003B5B27"/>
    <w:rsid w:val="003B60AA"/>
    <w:rsid w:val="003B6664"/>
    <w:rsid w:val="003B6750"/>
    <w:rsid w:val="003B6EDA"/>
    <w:rsid w:val="003B7302"/>
    <w:rsid w:val="003B751A"/>
    <w:rsid w:val="003B77BD"/>
    <w:rsid w:val="003B7A61"/>
    <w:rsid w:val="003B7A80"/>
    <w:rsid w:val="003C0006"/>
    <w:rsid w:val="003C07C4"/>
    <w:rsid w:val="003C18AE"/>
    <w:rsid w:val="003C224A"/>
    <w:rsid w:val="003C2AB1"/>
    <w:rsid w:val="003C3083"/>
    <w:rsid w:val="003C4384"/>
    <w:rsid w:val="003C43A7"/>
    <w:rsid w:val="003C46F4"/>
    <w:rsid w:val="003C4811"/>
    <w:rsid w:val="003C4A4A"/>
    <w:rsid w:val="003C4A8F"/>
    <w:rsid w:val="003C502A"/>
    <w:rsid w:val="003C5C7C"/>
    <w:rsid w:val="003C66E6"/>
    <w:rsid w:val="003C694F"/>
    <w:rsid w:val="003C7517"/>
    <w:rsid w:val="003C79FC"/>
    <w:rsid w:val="003C7DF3"/>
    <w:rsid w:val="003D025F"/>
    <w:rsid w:val="003D046B"/>
    <w:rsid w:val="003D0CDD"/>
    <w:rsid w:val="003D0D6D"/>
    <w:rsid w:val="003D12A6"/>
    <w:rsid w:val="003D1FFB"/>
    <w:rsid w:val="003D2845"/>
    <w:rsid w:val="003D2EBE"/>
    <w:rsid w:val="003D4190"/>
    <w:rsid w:val="003D45DA"/>
    <w:rsid w:val="003D5DA0"/>
    <w:rsid w:val="003D5F33"/>
    <w:rsid w:val="003D6006"/>
    <w:rsid w:val="003D60D1"/>
    <w:rsid w:val="003D698E"/>
    <w:rsid w:val="003D71D0"/>
    <w:rsid w:val="003D788B"/>
    <w:rsid w:val="003D7BF9"/>
    <w:rsid w:val="003E0994"/>
    <w:rsid w:val="003E1394"/>
    <w:rsid w:val="003E170B"/>
    <w:rsid w:val="003E1AE7"/>
    <w:rsid w:val="003E2E30"/>
    <w:rsid w:val="003E33AF"/>
    <w:rsid w:val="003E348B"/>
    <w:rsid w:val="003E3973"/>
    <w:rsid w:val="003E3D0B"/>
    <w:rsid w:val="003E489D"/>
    <w:rsid w:val="003E4BD3"/>
    <w:rsid w:val="003E5013"/>
    <w:rsid w:val="003E55D4"/>
    <w:rsid w:val="003E5EAF"/>
    <w:rsid w:val="003E65A7"/>
    <w:rsid w:val="003E6F5B"/>
    <w:rsid w:val="003E73E4"/>
    <w:rsid w:val="003E7B94"/>
    <w:rsid w:val="003E7D0F"/>
    <w:rsid w:val="003E7E0A"/>
    <w:rsid w:val="003F0A62"/>
    <w:rsid w:val="003F0CF2"/>
    <w:rsid w:val="003F0F06"/>
    <w:rsid w:val="003F162D"/>
    <w:rsid w:val="003F22F4"/>
    <w:rsid w:val="003F2DF1"/>
    <w:rsid w:val="003F3140"/>
    <w:rsid w:val="003F4ED7"/>
    <w:rsid w:val="003F53FA"/>
    <w:rsid w:val="003F5812"/>
    <w:rsid w:val="003F5E0C"/>
    <w:rsid w:val="003F66B1"/>
    <w:rsid w:val="003F6CF2"/>
    <w:rsid w:val="003F7014"/>
    <w:rsid w:val="003F719A"/>
    <w:rsid w:val="003F7465"/>
    <w:rsid w:val="003F77EA"/>
    <w:rsid w:val="003F7BFE"/>
    <w:rsid w:val="004016BE"/>
    <w:rsid w:val="00401972"/>
    <w:rsid w:val="00401B52"/>
    <w:rsid w:val="00402205"/>
    <w:rsid w:val="0040248C"/>
    <w:rsid w:val="0040497B"/>
    <w:rsid w:val="00404985"/>
    <w:rsid w:val="004049FC"/>
    <w:rsid w:val="00404B90"/>
    <w:rsid w:val="00404BA2"/>
    <w:rsid w:val="00404C97"/>
    <w:rsid w:val="00405CC3"/>
    <w:rsid w:val="004062D6"/>
    <w:rsid w:val="0040642A"/>
    <w:rsid w:val="0040647D"/>
    <w:rsid w:val="00406531"/>
    <w:rsid w:val="00406858"/>
    <w:rsid w:val="00406D5B"/>
    <w:rsid w:val="00410A30"/>
    <w:rsid w:val="00410B2E"/>
    <w:rsid w:val="00410DA5"/>
    <w:rsid w:val="00410DCD"/>
    <w:rsid w:val="004118ED"/>
    <w:rsid w:val="00411B41"/>
    <w:rsid w:val="00412DCE"/>
    <w:rsid w:val="0041308C"/>
    <w:rsid w:val="0041311D"/>
    <w:rsid w:val="004132FD"/>
    <w:rsid w:val="004137C3"/>
    <w:rsid w:val="00413A6A"/>
    <w:rsid w:val="0041419F"/>
    <w:rsid w:val="00415A12"/>
    <w:rsid w:val="004164F4"/>
    <w:rsid w:val="00417503"/>
    <w:rsid w:val="004177BD"/>
    <w:rsid w:val="004177D5"/>
    <w:rsid w:val="00417898"/>
    <w:rsid w:val="004204B0"/>
    <w:rsid w:val="0042161C"/>
    <w:rsid w:val="00421D59"/>
    <w:rsid w:val="004221C8"/>
    <w:rsid w:val="0042251B"/>
    <w:rsid w:val="0042298A"/>
    <w:rsid w:val="00423380"/>
    <w:rsid w:val="00423BFE"/>
    <w:rsid w:val="0042402A"/>
    <w:rsid w:val="00424546"/>
    <w:rsid w:val="00424585"/>
    <w:rsid w:val="00425111"/>
    <w:rsid w:val="00426E90"/>
    <w:rsid w:val="004271BF"/>
    <w:rsid w:val="004273AB"/>
    <w:rsid w:val="004276F6"/>
    <w:rsid w:val="00430E34"/>
    <w:rsid w:val="00430FC6"/>
    <w:rsid w:val="0043162C"/>
    <w:rsid w:val="00432024"/>
    <w:rsid w:val="00432680"/>
    <w:rsid w:val="004327CA"/>
    <w:rsid w:val="00433CB7"/>
    <w:rsid w:val="0043437A"/>
    <w:rsid w:val="0043590D"/>
    <w:rsid w:val="00435A36"/>
    <w:rsid w:val="004360A4"/>
    <w:rsid w:val="004360EF"/>
    <w:rsid w:val="00436C89"/>
    <w:rsid w:val="00440453"/>
    <w:rsid w:val="00440828"/>
    <w:rsid w:val="00440A2D"/>
    <w:rsid w:val="004413DA"/>
    <w:rsid w:val="004413DD"/>
    <w:rsid w:val="00441CD5"/>
    <w:rsid w:val="00441D81"/>
    <w:rsid w:val="00442845"/>
    <w:rsid w:val="00442D06"/>
    <w:rsid w:val="00442EBB"/>
    <w:rsid w:val="00442FDF"/>
    <w:rsid w:val="00443034"/>
    <w:rsid w:val="00443382"/>
    <w:rsid w:val="00443544"/>
    <w:rsid w:val="00444103"/>
    <w:rsid w:val="00444BB0"/>
    <w:rsid w:val="00445C57"/>
    <w:rsid w:val="00446384"/>
    <w:rsid w:val="004464DE"/>
    <w:rsid w:val="00446FCF"/>
    <w:rsid w:val="00447FCA"/>
    <w:rsid w:val="00450343"/>
    <w:rsid w:val="00450992"/>
    <w:rsid w:val="00451FCD"/>
    <w:rsid w:val="00452682"/>
    <w:rsid w:val="00453A73"/>
    <w:rsid w:val="004549F5"/>
    <w:rsid w:val="00455106"/>
    <w:rsid w:val="0045549D"/>
    <w:rsid w:val="0045550A"/>
    <w:rsid w:val="004559B7"/>
    <w:rsid w:val="00455E19"/>
    <w:rsid w:val="0045685B"/>
    <w:rsid w:val="00456869"/>
    <w:rsid w:val="00456D73"/>
    <w:rsid w:val="00456FEC"/>
    <w:rsid w:val="004607D8"/>
    <w:rsid w:val="00460FEE"/>
    <w:rsid w:val="00461033"/>
    <w:rsid w:val="0046157A"/>
    <w:rsid w:val="004615CE"/>
    <w:rsid w:val="004617EC"/>
    <w:rsid w:val="0046229C"/>
    <w:rsid w:val="004643C2"/>
    <w:rsid w:val="00464AB0"/>
    <w:rsid w:val="00464B51"/>
    <w:rsid w:val="00465184"/>
    <w:rsid w:val="004659CB"/>
    <w:rsid w:val="00466921"/>
    <w:rsid w:val="00467322"/>
    <w:rsid w:val="00470B35"/>
    <w:rsid w:val="00470F62"/>
    <w:rsid w:val="00471624"/>
    <w:rsid w:val="00471DFB"/>
    <w:rsid w:val="0047227C"/>
    <w:rsid w:val="00472519"/>
    <w:rsid w:val="00472A7F"/>
    <w:rsid w:val="00472D16"/>
    <w:rsid w:val="00472ECC"/>
    <w:rsid w:val="00473241"/>
    <w:rsid w:val="00473265"/>
    <w:rsid w:val="00473692"/>
    <w:rsid w:val="00473F17"/>
    <w:rsid w:val="004749DF"/>
    <w:rsid w:val="004750F2"/>
    <w:rsid w:val="0047580C"/>
    <w:rsid w:val="004759FD"/>
    <w:rsid w:val="004761F9"/>
    <w:rsid w:val="00476279"/>
    <w:rsid w:val="00476D8E"/>
    <w:rsid w:val="00476E04"/>
    <w:rsid w:val="00477038"/>
    <w:rsid w:val="0047738B"/>
    <w:rsid w:val="00477A01"/>
    <w:rsid w:val="004817A9"/>
    <w:rsid w:val="004817EF"/>
    <w:rsid w:val="0048226A"/>
    <w:rsid w:val="004825E0"/>
    <w:rsid w:val="00482C0C"/>
    <w:rsid w:val="00482C7B"/>
    <w:rsid w:val="00482E3E"/>
    <w:rsid w:val="00483479"/>
    <w:rsid w:val="00483689"/>
    <w:rsid w:val="00483C6E"/>
    <w:rsid w:val="0048443B"/>
    <w:rsid w:val="004845A1"/>
    <w:rsid w:val="0048490C"/>
    <w:rsid w:val="00484982"/>
    <w:rsid w:val="00484998"/>
    <w:rsid w:val="00484ACE"/>
    <w:rsid w:val="00485284"/>
    <w:rsid w:val="004854DF"/>
    <w:rsid w:val="0048552A"/>
    <w:rsid w:val="00485BD7"/>
    <w:rsid w:val="00486B8E"/>
    <w:rsid w:val="00487DC9"/>
    <w:rsid w:val="004902A7"/>
    <w:rsid w:val="00490449"/>
    <w:rsid w:val="00490B52"/>
    <w:rsid w:val="00490D6E"/>
    <w:rsid w:val="00490EE9"/>
    <w:rsid w:val="00491289"/>
    <w:rsid w:val="00491982"/>
    <w:rsid w:val="00491E67"/>
    <w:rsid w:val="00492724"/>
    <w:rsid w:val="00492A11"/>
    <w:rsid w:val="00493824"/>
    <w:rsid w:val="0049450F"/>
    <w:rsid w:val="00494516"/>
    <w:rsid w:val="004945C5"/>
    <w:rsid w:val="00494692"/>
    <w:rsid w:val="00494897"/>
    <w:rsid w:val="00494FF9"/>
    <w:rsid w:val="0049559E"/>
    <w:rsid w:val="00495A39"/>
    <w:rsid w:val="00495BB0"/>
    <w:rsid w:val="004962B2"/>
    <w:rsid w:val="004968BC"/>
    <w:rsid w:val="0049774F"/>
    <w:rsid w:val="00497B56"/>
    <w:rsid w:val="00497D64"/>
    <w:rsid w:val="004A0049"/>
    <w:rsid w:val="004A0102"/>
    <w:rsid w:val="004A092F"/>
    <w:rsid w:val="004A1445"/>
    <w:rsid w:val="004A1470"/>
    <w:rsid w:val="004A1792"/>
    <w:rsid w:val="004A1D80"/>
    <w:rsid w:val="004A29B4"/>
    <w:rsid w:val="004A2C8A"/>
    <w:rsid w:val="004A2CED"/>
    <w:rsid w:val="004A3394"/>
    <w:rsid w:val="004A39B2"/>
    <w:rsid w:val="004A4D09"/>
    <w:rsid w:val="004A5417"/>
    <w:rsid w:val="004A54D0"/>
    <w:rsid w:val="004A679B"/>
    <w:rsid w:val="004A6912"/>
    <w:rsid w:val="004A6A05"/>
    <w:rsid w:val="004A6F7F"/>
    <w:rsid w:val="004A72D5"/>
    <w:rsid w:val="004A795B"/>
    <w:rsid w:val="004A79CF"/>
    <w:rsid w:val="004A7CCA"/>
    <w:rsid w:val="004B04A4"/>
    <w:rsid w:val="004B1053"/>
    <w:rsid w:val="004B1129"/>
    <w:rsid w:val="004B2737"/>
    <w:rsid w:val="004B28BA"/>
    <w:rsid w:val="004B2DA8"/>
    <w:rsid w:val="004B31B3"/>
    <w:rsid w:val="004B36C3"/>
    <w:rsid w:val="004B36F9"/>
    <w:rsid w:val="004B418C"/>
    <w:rsid w:val="004B45C3"/>
    <w:rsid w:val="004B48D9"/>
    <w:rsid w:val="004B4FDB"/>
    <w:rsid w:val="004B59F9"/>
    <w:rsid w:val="004B5A18"/>
    <w:rsid w:val="004B60CE"/>
    <w:rsid w:val="004B65F5"/>
    <w:rsid w:val="004B6B45"/>
    <w:rsid w:val="004B7008"/>
    <w:rsid w:val="004C0019"/>
    <w:rsid w:val="004C004A"/>
    <w:rsid w:val="004C18B3"/>
    <w:rsid w:val="004C2A5A"/>
    <w:rsid w:val="004C2E79"/>
    <w:rsid w:val="004C2F73"/>
    <w:rsid w:val="004C3470"/>
    <w:rsid w:val="004C35E5"/>
    <w:rsid w:val="004C3D4C"/>
    <w:rsid w:val="004C43ED"/>
    <w:rsid w:val="004C56D4"/>
    <w:rsid w:val="004C5893"/>
    <w:rsid w:val="004C64D8"/>
    <w:rsid w:val="004C674D"/>
    <w:rsid w:val="004C6E89"/>
    <w:rsid w:val="004C74A4"/>
    <w:rsid w:val="004C7C81"/>
    <w:rsid w:val="004C7E53"/>
    <w:rsid w:val="004D0179"/>
    <w:rsid w:val="004D0679"/>
    <w:rsid w:val="004D0BF3"/>
    <w:rsid w:val="004D0DEC"/>
    <w:rsid w:val="004D10C3"/>
    <w:rsid w:val="004D1D6A"/>
    <w:rsid w:val="004D25C3"/>
    <w:rsid w:val="004D31F2"/>
    <w:rsid w:val="004D364A"/>
    <w:rsid w:val="004D413E"/>
    <w:rsid w:val="004D4340"/>
    <w:rsid w:val="004D4FED"/>
    <w:rsid w:val="004D5D06"/>
    <w:rsid w:val="004D605C"/>
    <w:rsid w:val="004D6EE9"/>
    <w:rsid w:val="004D6F4A"/>
    <w:rsid w:val="004E0392"/>
    <w:rsid w:val="004E0811"/>
    <w:rsid w:val="004E0DBB"/>
    <w:rsid w:val="004E11A6"/>
    <w:rsid w:val="004E20B2"/>
    <w:rsid w:val="004E2172"/>
    <w:rsid w:val="004E25AD"/>
    <w:rsid w:val="004E3674"/>
    <w:rsid w:val="004E4FE0"/>
    <w:rsid w:val="004E5B8C"/>
    <w:rsid w:val="004E5E8F"/>
    <w:rsid w:val="004E5F7D"/>
    <w:rsid w:val="004E6347"/>
    <w:rsid w:val="004E672F"/>
    <w:rsid w:val="004E6C56"/>
    <w:rsid w:val="004E75D0"/>
    <w:rsid w:val="004E7BA5"/>
    <w:rsid w:val="004F0821"/>
    <w:rsid w:val="004F0D5F"/>
    <w:rsid w:val="004F0E58"/>
    <w:rsid w:val="004F2B2F"/>
    <w:rsid w:val="004F4D77"/>
    <w:rsid w:val="004F5006"/>
    <w:rsid w:val="004F5940"/>
    <w:rsid w:val="004F5E21"/>
    <w:rsid w:val="004F6060"/>
    <w:rsid w:val="004F6117"/>
    <w:rsid w:val="004F674D"/>
    <w:rsid w:val="004F6ECB"/>
    <w:rsid w:val="004F7674"/>
    <w:rsid w:val="004F7695"/>
    <w:rsid w:val="004F79BE"/>
    <w:rsid w:val="0050034D"/>
    <w:rsid w:val="005007A3"/>
    <w:rsid w:val="00500D95"/>
    <w:rsid w:val="005016D1"/>
    <w:rsid w:val="00501B9D"/>
    <w:rsid w:val="00501D09"/>
    <w:rsid w:val="00501E65"/>
    <w:rsid w:val="00503376"/>
    <w:rsid w:val="00503801"/>
    <w:rsid w:val="00503B01"/>
    <w:rsid w:val="00503FDE"/>
    <w:rsid w:val="00504556"/>
    <w:rsid w:val="00504BEF"/>
    <w:rsid w:val="00504D1F"/>
    <w:rsid w:val="0050561F"/>
    <w:rsid w:val="005058CF"/>
    <w:rsid w:val="00505F8F"/>
    <w:rsid w:val="005066FB"/>
    <w:rsid w:val="005069A7"/>
    <w:rsid w:val="00507084"/>
    <w:rsid w:val="0050769F"/>
    <w:rsid w:val="0051100E"/>
    <w:rsid w:val="00511184"/>
    <w:rsid w:val="005112C6"/>
    <w:rsid w:val="00511402"/>
    <w:rsid w:val="00511441"/>
    <w:rsid w:val="00511AFC"/>
    <w:rsid w:val="00512776"/>
    <w:rsid w:val="00512903"/>
    <w:rsid w:val="00512DAF"/>
    <w:rsid w:val="00513E55"/>
    <w:rsid w:val="005142C0"/>
    <w:rsid w:val="00514355"/>
    <w:rsid w:val="00514417"/>
    <w:rsid w:val="005147EE"/>
    <w:rsid w:val="00514BE5"/>
    <w:rsid w:val="00514BEA"/>
    <w:rsid w:val="0051598B"/>
    <w:rsid w:val="00515CD2"/>
    <w:rsid w:val="0051641C"/>
    <w:rsid w:val="0051667C"/>
    <w:rsid w:val="00516765"/>
    <w:rsid w:val="00516CC4"/>
    <w:rsid w:val="005174EF"/>
    <w:rsid w:val="0052043A"/>
    <w:rsid w:val="0052066A"/>
    <w:rsid w:val="00521E44"/>
    <w:rsid w:val="00521EBE"/>
    <w:rsid w:val="00522072"/>
    <w:rsid w:val="005220AB"/>
    <w:rsid w:val="00522547"/>
    <w:rsid w:val="00522AE2"/>
    <w:rsid w:val="00522F37"/>
    <w:rsid w:val="00524EDC"/>
    <w:rsid w:val="00525564"/>
    <w:rsid w:val="0052599A"/>
    <w:rsid w:val="00525F86"/>
    <w:rsid w:val="00526070"/>
    <w:rsid w:val="00526163"/>
    <w:rsid w:val="00526667"/>
    <w:rsid w:val="005277DF"/>
    <w:rsid w:val="00530B31"/>
    <w:rsid w:val="00530E36"/>
    <w:rsid w:val="00531283"/>
    <w:rsid w:val="0053224A"/>
    <w:rsid w:val="0053228F"/>
    <w:rsid w:val="00532B31"/>
    <w:rsid w:val="00532CFD"/>
    <w:rsid w:val="0053343F"/>
    <w:rsid w:val="00533E3C"/>
    <w:rsid w:val="00534A53"/>
    <w:rsid w:val="00534D48"/>
    <w:rsid w:val="00535771"/>
    <w:rsid w:val="00535E74"/>
    <w:rsid w:val="005361F3"/>
    <w:rsid w:val="00536296"/>
    <w:rsid w:val="005363B8"/>
    <w:rsid w:val="0053642E"/>
    <w:rsid w:val="00537588"/>
    <w:rsid w:val="0053798F"/>
    <w:rsid w:val="00537B43"/>
    <w:rsid w:val="005403DC"/>
    <w:rsid w:val="005404B6"/>
    <w:rsid w:val="00540A30"/>
    <w:rsid w:val="00542F0B"/>
    <w:rsid w:val="005437D4"/>
    <w:rsid w:val="00544E1B"/>
    <w:rsid w:val="0054506A"/>
    <w:rsid w:val="00545CD8"/>
    <w:rsid w:val="0054649F"/>
    <w:rsid w:val="00546B23"/>
    <w:rsid w:val="005473EA"/>
    <w:rsid w:val="005507B5"/>
    <w:rsid w:val="005510BB"/>
    <w:rsid w:val="00551BA3"/>
    <w:rsid w:val="00551D58"/>
    <w:rsid w:val="005522E7"/>
    <w:rsid w:val="005529C6"/>
    <w:rsid w:val="00552A9C"/>
    <w:rsid w:val="00552AEC"/>
    <w:rsid w:val="005531E4"/>
    <w:rsid w:val="00553299"/>
    <w:rsid w:val="00553685"/>
    <w:rsid w:val="005543F4"/>
    <w:rsid w:val="00554515"/>
    <w:rsid w:val="00554532"/>
    <w:rsid w:val="00554C8F"/>
    <w:rsid w:val="00554C92"/>
    <w:rsid w:val="005553EA"/>
    <w:rsid w:val="00555D16"/>
    <w:rsid w:val="00555EBB"/>
    <w:rsid w:val="00556AD0"/>
    <w:rsid w:val="00556E82"/>
    <w:rsid w:val="00557177"/>
    <w:rsid w:val="005573AC"/>
    <w:rsid w:val="00557523"/>
    <w:rsid w:val="00557B96"/>
    <w:rsid w:val="005601E8"/>
    <w:rsid w:val="00560380"/>
    <w:rsid w:val="005605E0"/>
    <w:rsid w:val="00560664"/>
    <w:rsid w:val="00560837"/>
    <w:rsid w:val="00560CB5"/>
    <w:rsid w:val="00560F89"/>
    <w:rsid w:val="005616F4"/>
    <w:rsid w:val="005618B3"/>
    <w:rsid w:val="00561997"/>
    <w:rsid w:val="00561B64"/>
    <w:rsid w:val="0056206A"/>
    <w:rsid w:val="0056237B"/>
    <w:rsid w:val="00562411"/>
    <w:rsid w:val="00562599"/>
    <w:rsid w:val="00562640"/>
    <w:rsid w:val="00562A07"/>
    <w:rsid w:val="00563DD8"/>
    <w:rsid w:val="00564D79"/>
    <w:rsid w:val="0056578A"/>
    <w:rsid w:val="00565815"/>
    <w:rsid w:val="00565A1A"/>
    <w:rsid w:val="005665AE"/>
    <w:rsid w:val="0056671C"/>
    <w:rsid w:val="00566ABF"/>
    <w:rsid w:val="00566D2E"/>
    <w:rsid w:val="00566E08"/>
    <w:rsid w:val="00567E9D"/>
    <w:rsid w:val="005704A1"/>
    <w:rsid w:val="005704E7"/>
    <w:rsid w:val="00570551"/>
    <w:rsid w:val="005706F8"/>
    <w:rsid w:val="00570C2E"/>
    <w:rsid w:val="0057128B"/>
    <w:rsid w:val="005714C6"/>
    <w:rsid w:val="005721AA"/>
    <w:rsid w:val="005727EA"/>
    <w:rsid w:val="005731DF"/>
    <w:rsid w:val="0057384F"/>
    <w:rsid w:val="00573C9D"/>
    <w:rsid w:val="005746CB"/>
    <w:rsid w:val="00574817"/>
    <w:rsid w:val="00574E58"/>
    <w:rsid w:val="00575179"/>
    <w:rsid w:val="0057589B"/>
    <w:rsid w:val="00575C2F"/>
    <w:rsid w:val="00575FAB"/>
    <w:rsid w:val="00576052"/>
    <w:rsid w:val="00576589"/>
    <w:rsid w:val="005773C3"/>
    <w:rsid w:val="00577C0B"/>
    <w:rsid w:val="0058057D"/>
    <w:rsid w:val="00580F7F"/>
    <w:rsid w:val="00581128"/>
    <w:rsid w:val="00581486"/>
    <w:rsid w:val="00582867"/>
    <w:rsid w:val="0058316F"/>
    <w:rsid w:val="005838F2"/>
    <w:rsid w:val="00583D10"/>
    <w:rsid w:val="00584C39"/>
    <w:rsid w:val="00584D57"/>
    <w:rsid w:val="00585519"/>
    <w:rsid w:val="005856F8"/>
    <w:rsid w:val="00586263"/>
    <w:rsid w:val="0058670C"/>
    <w:rsid w:val="00586876"/>
    <w:rsid w:val="005873BA"/>
    <w:rsid w:val="005877A6"/>
    <w:rsid w:val="00587D38"/>
    <w:rsid w:val="005915A5"/>
    <w:rsid w:val="0059197B"/>
    <w:rsid w:val="00591DDB"/>
    <w:rsid w:val="00593DEB"/>
    <w:rsid w:val="0059454F"/>
    <w:rsid w:val="005946E4"/>
    <w:rsid w:val="005956FD"/>
    <w:rsid w:val="0059627F"/>
    <w:rsid w:val="00596817"/>
    <w:rsid w:val="00596CC4"/>
    <w:rsid w:val="0059787E"/>
    <w:rsid w:val="005A0488"/>
    <w:rsid w:val="005A0D83"/>
    <w:rsid w:val="005A0E66"/>
    <w:rsid w:val="005A2273"/>
    <w:rsid w:val="005A2618"/>
    <w:rsid w:val="005A283B"/>
    <w:rsid w:val="005A2AD4"/>
    <w:rsid w:val="005A3017"/>
    <w:rsid w:val="005A33E2"/>
    <w:rsid w:val="005A3B27"/>
    <w:rsid w:val="005A3BD4"/>
    <w:rsid w:val="005A3FF0"/>
    <w:rsid w:val="005A47F5"/>
    <w:rsid w:val="005A4868"/>
    <w:rsid w:val="005A487D"/>
    <w:rsid w:val="005A4F04"/>
    <w:rsid w:val="005A53F8"/>
    <w:rsid w:val="005A60A8"/>
    <w:rsid w:val="005A6EDE"/>
    <w:rsid w:val="005A7705"/>
    <w:rsid w:val="005A7D89"/>
    <w:rsid w:val="005A7E18"/>
    <w:rsid w:val="005B01E9"/>
    <w:rsid w:val="005B13AA"/>
    <w:rsid w:val="005B15DF"/>
    <w:rsid w:val="005B27D9"/>
    <w:rsid w:val="005B2BA8"/>
    <w:rsid w:val="005B2EF8"/>
    <w:rsid w:val="005B311A"/>
    <w:rsid w:val="005B3AE0"/>
    <w:rsid w:val="005B4804"/>
    <w:rsid w:val="005B4A12"/>
    <w:rsid w:val="005B61B2"/>
    <w:rsid w:val="005B631D"/>
    <w:rsid w:val="005B70E1"/>
    <w:rsid w:val="005B7A3E"/>
    <w:rsid w:val="005C0E00"/>
    <w:rsid w:val="005C0EFE"/>
    <w:rsid w:val="005C0FB4"/>
    <w:rsid w:val="005C1FA9"/>
    <w:rsid w:val="005C44A0"/>
    <w:rsid w:val="005C5DAA"/>
    <w:rsid w:val="005C6193"/>
    <w:rsid w:val="005C619E"/>
    <w:rsid w:val="005C684E"/>
    <w:rsid w:val="005C795F"/>
    <w:rsid w:val="005C7BD9"/>
    <w:rsid w:val="005C7C70"/>
    <w:rsid w:val="005C7DF7"/>
    <w:rsid w:val="005C7E88"/>
    <w:rsid w:val="005D059B"/>
    <w:rsid w:val="005D10DB"/>
    <w:rsid w:val="005D226C"/>
    <w:rsid w:val="005D26D7"/>
    <w:rsid w:val="005D2C7A"/>
    <w:rsid w:val="005D3681"/>
    <w:rsid w:val="005D3A7F"/>
    <w:rsid w:val="005D427A"/>
    <w:rsid w:val="005D4EDA"/>
    <w:rsid w:val="005D5385"/>
    <w:rsid w:val="005D6473"/>
    <w:rsid w:val="005D704C"/>
    <w:rsid w:val="005D745D"/>
    <w:rsid w:val="005D77C8"/>
    <w:rsid w:val="005E00C7"/>
    <w:rsid w:val="005E013F"/>
    <w:rsid w:val="005E0975"/>
    <w:rsid w:val="005E0C05"/>
    <w:rsid w:val="005E0E27"/>
    <w:rsid w:val="005E0EC1"/>
    <w:rsid w:val="005E104B"/>
    <w:rsid w:val="005E17DF"/>
    <w:rsid w:val="005E22D4"/>
    <w:rsid w:val="005E2950"/>
    <w:rsid w:val="005E340B"/>
    <w:rsid w:val="005E39E2"/>
    <w:rsid w:val="005E3AE1"/>
    <w:rsid w:val="005E3B7A"/>
    <w:rsid w:val="005E3E56"/>
    <w:rsid w:val="005E4022"/>
    <w:rsid w:val="005E4055"/>
    <w:rsid w:val="005E41C9"/>
    <w:rsid w:val="005E5023"/>
    <w:rsid w:val="005E5276"/>
    <w:rsid w:val="005E623B"/>
    <w:rsid w:val="005E67AA"/>
    <w:rsid w:val="005E7075"/>
    <w:rsid w:val="005E71E4"/>
    <w:rsid w:val="005F01D8"/>
    <w:rsid w:val="005F06C2"/>
    <w:rsid w:val="005F0AC1"/>
    <w:rsid w:val="005F16C3"/>
    <w:rsid w:val="005F201E"/>
    <w:rsid w:val="005F28CF"/>
    <w:rsid w:val="005F299C"/>
    <w:rsid w:val="005F3398"/>
    <w:rsid w:val="005F34B5"/>
    <w:rsid w:val="005F3A47"/>
    <w:rsid w:val="005F4021"/>
    <w:rsid w:val="005F41D3"/>
    <w:rsid w:val="005F4870"/>
    <w:rsid w:val="005F54A0"/>
    <w:rsid w:val="005F58E7"/>
    <w:rsid w:val="005F5F0A"/>
    <w:rsid w:val="005F66D6"/>
    <w:rsid w:val="005F6B7F"/>
    <w:rsid w:val="005F773F"/>
    <w:rsid w:val="00600265"/>
    <w:rsid w:val="0060051A"/>
    <w:rsid w:val="00600AD9"/>
    <w:rsid w:val="00600D56"/>
    <w:rsid w:val="00600F3A"/>
    <w:rsid w:val="006011B8"/>
    <w:rsid w:val="0060120A"/>
    <w:rsid w:val="00601903"/>
    <w:rsid w:val="00602AFB"/>
    <w:rsid w:val="0060315E"/>
    <w:rsid w:val="0060342E"/>
    <w:rsid w:val="006035F9"/>
    <w:rsid w:val="00603620"/>
    <w:rsid w:val="006038BA"/>
    <w:rsid w:val="00603A30"/>
    <w:rsid w:val="00604061"/>
    <w:rsid w:val="006045F6"/>
    <w:rsid w:val="00605025"/>
    <w:rsid w:val="006052D6"/>
    <w:rsid w:val="006055FA"/>
    <w:rsid w:val="006056DD"/>
    <w:rsid w:val="00605F11"/>
    <w:rsid w:val="00606000"/>
    <w:rsid w:val="00606644"/>
    <w:rsid w:val="00606905"/>
    <w:rsid w:val="00606B1A"/>
    <w:rsid w:val="0060766F"/>
    <w:rsid w:val="0060769C"/>
    <w:rsid w:val="00610F22"/>
    <w:rsid w:val="006110A4"/>
    <w:rsid w:val="006110C4"/>
    <w:rsid w:val="00611417"/>
    <w:rsid w:val="00611AC0"/>
    <w:rsid w:val="00611B6A"/>
    <w:rsid w:val="00611E71"/>
    <w:rsid w:val="00611FA2"/>
    <w:rsid w:val="0061228C"/>
    <w:rsid w:val="00612B7D"/>
    <w:rsid w:val="006135D9"/>
    <w:rsid w:val="006140A7"/>
    <w:rsid w:val="00614454"/>
    <w:rsid w:val="00614DC2"/>
    <w:rsid w:val="00615050"/>
    <w:rsid w:val="00615504"/>
    <w:rsid w:val="006159C6"/>
    <w:rsid w:val="00615A1B"/>
    <w:rsid w:val="00615D17"/>
    <w:rsid w:val="00615EB5"/>
    <w:rsid w:val="00616549"/>
    <w:rsid w:val="0061677A"/>
    <w:rsid w:val="00616D04"/>
    <w:rsid w:val="0061710B"/>
    <w:rsid w:val="00617A76"/>
    <w:rsid w:val="00620370"/>
    <w:rsid w:val="00620DAF"/>
    <w:rsid w:val="006212C7"/>
    <w:rsid w:val="00621335"/>
    <w:rsid w:val="0062142C"/>
    <w:rsid w:val="006215EE"/>
    <w:rsid w:val="0062238C"/>
    <w:rsid w:val="00622917"/>
    <w:rsid w:val="00622ED4"/>
    <w:rsid w:val="00623298"/>
    <w:rsid w:val="006232D7"/>
    <w:rsid w:val="006245B4"/>
    <w:rsid w:val="00624710"/>
    <w:rsid w:val="006256B8"/>
    <w:rsid w:val="00626F21"/>
    <w:rsid w:val="006270A1"/>
    <w:rsid w:val="0062717A"/>
    <w:rsid w:val="006272C9"/>
    <w:rsid w:val="00627EEF"/>
    <w:rsid w:val="00630353"/>
    <w:rsid w:val="0063043F"/>
    <w:rsid w:val="00630B46"/>
    <w:rsid w:val="00631272"/>
    <w:rsid w:val="006312CA"/>
    <w:rsid w:val="00631571"/>
    <w:rsid w:val="006319DB"/>
    <w:rsid w:val="00631D71"/>
    <w:rsid w:val="0063232E"/>
    <w:rsid w:val="00633477"/>
    <w:rsid w:val="00633BE4"/>
    <w:rsid w:val="00633DA9"/>
    <w:rsid w:val="00634723"/>
    <w:rsid w:val="00634BBE"/>
    <w:rsid w:val="00635180"/>
    <w:rsid w:val="00635C1F"/>
    <w:rsid w:val="00636C23"/>
    <w:rsid w:val="00637128"/>
    <w:rsid w:val="00637A96"/>
    <w:rsid w:val="00637C18"/>
    <w:rsid w:val="00640919"/>
    <w:rsid w:val="00640F82"/>
    <w:rsid w:val="0064136A"/>
    <w:rsid w:val="00641B78"/>
    <w:rsid w:val="00641E77"/>
    <w:rsid w:val="006424F7"/>
    <w:rsid w:val="00642892"/>
    <w:rsid w:val="00643661"/>
    <w:rsid w:val="00643746"/>
    <w:rsid w:val="00643AD3"/>
    <w:rsid w:val="0064431B"/>
    <w:rsid w:val="006456CC"/>
    <w:rsid w:val="00646DF5"/>
    <w:rsid w:val="006474A7"/>
    <w:rsid w:val="00647E3D"/>
    <w:rsid w:val="00650207"/>
    <w:rsid w:val="006502D3"/>
    <w:rsid w:val="00650762"/>
    <w:rsid w:val="00650859"/>
    <w:rsid w:val="00651124"/>
    <w:rsid w:val="006514FC"/>
    <w:rsid w:val="0065158E"/>
    <w:rsid w:val="006517BE"/>
    <w:rsid w:val="006517EA"/>
    <w:rsid w:val="0065238A"/>
    <w:rsid w:val="00652783"/>
    <w:rsid w:val="00652D3A"/>
    <w:rsid w:val="00652D5C"/>
    <w:rsid w:val="00653B64"/>
    <w:rsid w:val="00655CB5"/>
    <w:rsid w:val="0065640A"/>
    <w:rsid w:val="006565A6"/>
    <w:rsid w:val="006577A9"/>
    <w:rsid w:val="00657A71"/>
    <w:rsid w:val="006602DD"/>
    <w:rsid w:val="00660876"/>
    <w:rsid w:val="00661084"/>
    <w:rsid w:val="006613B7"/>
    <w:rsid w:val="00661B94"/>
    <w:rsid w:val="00662735"/>
    <w:rsid w:val="00663123"/>
    <w:rsid w:val="00663F09"/>
    <w:rsid w:val="00664312"/>
    <w:rsid w:val="006644A9"/>
    <w:rsid w:val="00664924"/>
    <w:rsid w:val="00665C70"/>
    <w:rsid w:val="0066652D"/>
    <w:rsid w:val="00666CB1"/>
    <w:rsid w:val="00666CCC"/>
    <w:rsid w:val="00667329"/>
    <w:rsid w:val="0066756E"/>
    <w:rsid w:val="0066767D"/>
    <w:rsid w:val="00667D33"/>
    <w:rsid w:val="0067067F"/>
    <w:rsid w:val="00670CCE"/>
    <w:rsid w:val="00671167"/>
    <w:rsid w:val="00671A4E"/>
    <w:rsid w:val="00671EAD"/>
    <w:rsid w:val="006723B4"/>
    <w:rsid w:val="006723D0"/>
    <w:rsid w:val="006725D7"/>
    <w:rsid w:val="006729D7"/>
    <w:rsid w:val="00672DB0"/>
    <w:rsid w:val="00673382"/>
    <w:rsid w:val="00673C7F"/>
    <w:rsid w:val="006752F7"/>
    <w:rsid w:val="00675611"/>
    <w:rsid w:val="006768F3"/>
    <w:rsid w:val="006769E2"/>
    <w:rsid w:val="00680087"/>
    <w:rsid w:val="0068008E"/>
    <w:rsid w:val="006803DB"/>
    <w:rsid w:val="006808F2"/>
    <w:rsid w:val="0068095E"/>
    <w:rsid w:val="00681161"/>
    <w:rsid w:val="006812F2"/>
    <w:rsid w:val="0068184C"/>
    <w:rsid w:val="0068191E"/>
    <w:rsid w:val="00681CE8"/>
    <w:rsid w:val="00683D08"/>
    <w:rsid w:val="006840F4"/>
    <w:rsid w:val="00684468"/>
    <w:rsid w:val="00685247"/>
    <w:rsid w:val="0068531D"/>
    <w:rsid w:val="00685C57"/>
    <w:rsid w:val="00686C42"/>
    <w:rsid w:val="00686CF8"/>
    <w:rsid w:val="0068733B"/>
    <w:rsid w:val="0068749C"/>
    <w:rsid w:val="0068775C"/>
    <w:rsid w:val="00687D5C"/>
    <w:rsid w:val="00687DD0"/>
    <w:rsid w:val="00691E48"/>
    <w:rsid w:val="0069257F"/>
    <w:rsid w:val="00692B85"/>
    <w:rsid w:val="00694155"/>
    <w:rsid w:val="00694873"/>
    <w:rsid w:val="006953AE"/>
    <w:rsid w:val="00695927"/>
    <w:rsid w:val="00695EDA"/>
    <w:rsid w:val="00695F1B"/>
    <w:rsid w:val="006965CE"/>
    <w:rsid w:val="00696CE5"/>
    <w:rsid w:val="006A0BAA"/>
    <w:rsid w:val="006A10A3"/>
    <w:rsid w:val="006A1A05"/>
    <w:rsid w:val="006A1DAF"/>
    <w:rsid w:val="006A23DD"/>
    <w:rsid w:val="006A23FB"/>
    <w:rsid w:val="006A2416"/>
    <w:rsid w:val="006A2449"/>
    <w:rsid w:val="006A26CE"/>
    <w:rsid w:val="006A32D6"/>
    <w:rsid w:val="006A43CD"/>
    <w:rsid w:val="006A4ACB"/>
    <w:rsid w:val="006A4B32"/>
    <w:rsid w:val="006A4E72"/>
    <w:rsid w:val="006A5693"/>
    <w:rsid w:val="006A5A10"/>
    <w:rsid w:val="006A65F0"/>
    <w:rsid w:val="006A671F"/>
    <w:rsid w:val="006A6EB6"/>
    <w:rsid w:val="006A71A4"/>
    <w:rsid w:val="006A735C"/>
    <w:rsid w:val="006A7543"/>
    <w:rsid w:val="006A784A"/>
    <w:rsid w:val="006B140C"/>
    <w:rsid w:val="006B16A6"/>
    <w:rsid w:val="006B193C"/>
    <w:rsid w:val="006B1AAF"/>
    <w:rsid w:val="006B1B45"/>
    <w:rsid w:val="006B1D89"/>
    <w:rsid w:val="006B289E"/>
    <w:rsid w:val="006B3281"/>
    <w:rsid w:val="006B329F"/>
    <w:rsid w:val="006B32F5"/>
    <w:rsid w:val="006B35CF"/>
    <w:rsid w:val="006B3CE3"/>
    <w:rsid w:val="006B409F"/>
    <w:rsid w:val="006B42B5"/>
    <w:rsid w:val="006B42ED"/>
    <w:rsid w:val="006B4736"/>
    <w:rsid w:val="006B4DF7"/>
    <w:rsid w:val="006B51AB"/>
    <w:rsid w:val="006B6D1C"/>
    <w:rsid w:val="006B7537"/>
    <w:rsid w:val="006B7DB3"/>
    <w:rsid w:val="006C0735"/>
    <w:rsid w:val="006C0BEE"/>
    <w:rsid w:val="006C11BD"/>
    <w:rsid w:val="006C1F7E"/>
    <w:rsid w:val="006C26A4"/>
    <w:rsid w:val="006C26DF"/>
    <w:rsid w:val="006C28BC"/>
    <w:rsid w:val="006C2E16"/>
    <w:rsid w:val="006C3664"/>
    <w:rsid w:val="006C40AF"/>
    <w:rsid w:val="006C45DD"/>
    <w:rsid w:val="006C4D30"/>
    <w:rsid w:val="006C52F1"/>
    <w:rsid w:val="006C66DC"/>
    <w:rsid w:val="006C6AA5"/>
    <w:rsid w:val="006C6C02"/>
    <w:rsid w:val="006C6D8C"/>
    <w:rsid w:val="006C6DCD"/>
    <w:rsid w:val="006C7033"/>
    <w:rsid w:val="006C7C78"/>
    <w:rsid w:val="006C7D5C"/>
    <w:rsid w:val="006C7E8E"/>
    <w:rsid w:val="006D0B62"/>
    <w:rsid w:val="006D0E4A"/>
    <w:rsid w:val="006D0F62"/>
    <w:rsid w:val="006D375F"/>
    <w:rsid w:val="006D3C1E"/>
    <w:rsid w:val="006D4803"/>
    <w:rsid w:val="006D4A12"/>
    <w:rsid w:val="006D4D22"/>
    <w:rsid w:val="006D52B8"/>
    <w:rsid w:val="006D54C0"/>
    <w:rsid w:val="006D5BFF"/>
    <w:rsid w:val="006D5CE6"/>
    <w:rsid w:val="006D61D1"/>
    <w:rsid w:val="006D7A9F"/>
    <w:rsid w:val="006D7E08"/>
    <w:rsid w:val="006E0DB3"/>
    <w:rsid w:val="006E1987"/>
    <w:rsid w:val="006E1B62"/>
    <w:rsid w:val="006E1D99"/>
    <w:rsid w:val="006E1EDD"/>
    <w:rsid w:val="006E2102"/>
    <w:rsid w:val="006E22DA"/>
    <w:rsid w:val="006E29DB"/>
    <w:rsid w:val="006E2B9A"/>
    <w:rsid w:val="006E4492"/>
    <w:rsid w:val="006E4D2D"/>
    <w:rsid w:val="006E4E6E"/>
    <w:rsid w:val="006E4F14"/>
    <w:rsid w:val="006E6D38"/>
    <w:rsid w:val="006E71B3"/>
    <w:rsid w:val="006E7732"/>
    <w:rsid w:val="006E7F8F"/>
    <w:rsid w:val="006F06E2"/>
    <w:rsid w:val="006F097E"/>
    <w:rsid w:val="006F0AF4"/>
    <w:rsid w:val="006F10BE"/>
    <w:rsid w:val="006F12F2"/>
    <w:rsid w:val="006F1311"/>
    <w:rsid w:val="006F134A"/>
    <w:rsid w:val="006F1526"/>
    <w:rsid w:val="006F1C61"/>
    <w:rsid w:val="006F2276"/>
    <w:rsid w:val="006F2775"/>
    <w:rsid w:val="006F29A2"/>
    <w:rsid w:val="006F2CE4"/>
    <w:rsid w:val="006F2D18"/>
    <w:rsid w:val="006F2FD9"/>
    <w:rsid w:val="006F3254"/>
    <w:rsid w:val="006F350C"/>
    <w:rsid w:val="006F4095"/>
    <w:rsid w:val="006F45B0"/>
    <w:rsid w:val="006F4FD3"/>
    <w:rsid w:val="006F6EBD"/>
    <w:rsid w:val="006F6FDC"/>
    <w:rsid w:val="006F719F"/>
    <w:rsid w:val="006F7793"/>
    <w:rsid w:val="006F7902"/>
    <w:rsid w:val="007000D1"/>
    <w:rsid w:val="00700342"/>
    <w:rsid w:val="007004FA"/>
    <w:rsid w:val="00700DF5"/>
    <w:rsid w:val="00701F58"/>
    <w:rsid w:val="00701FA0"/>
    <w:rsid w:val="00703690"/>
    <w:rsid w:val="007046EC"/>
    <w:rsid w:val="00704D1E"/>
    <w:rsid w:val="0070508A"/>
    <w:rsid w:val="00705DBB"/>
    <w:rsid w:val="0070678E"/>
    <w:rsid w:val="00706E13"/>
    <w:rsid w:val="007073A9"/>
    <w:rsid w:val="0070762B"/>
    <w:rsid w:val="00707816"/>
    <w:rsid w:val="00707A69"/>
    <w:rsid w:val="00710258"/>
    <w:rsid w:val="007104A5"/>
    <w:rsid w:val="007104FB"/>
    <w:rsid w:val="007114D1"/>
    <w:rsid w:val="00711E04"/>
    <w:rsid w:val="00711FF9"/>
    <w:rsid w:val="00712310"/>
    <w:rsid w:val="007127CF"/>
    <w:rsid w:val="00712AFF"/>
    <w:rsid w:val="00712F5B"/>
    <w:rsid w:val="0071304F"/>
    <w:rsid w:val="0071366A"/>
    <w:rsid w:val="00713A7E"/>
    <w:rsid w:val="007140B4"/>
    <w:rsid w:val="0071410E"/>
    <w:rsid w:val="007143FE"/>
    <w:rsid w:val="00715270"/>
    <w:rsid w:val="007163E8"/>
    <w:rsid w:val="007165F4"/>
    <w:rsid w:val="0071663E"/>
    <w:rsid w:val="00716F95"/>
    <w:rsid w:val="007174CA"/>
    <w:rsid w:val="00720927"/>
    <w:rsid w:val="00721247"/>
    <w:rsid w:val="00721A18"/>
    <w:rsid w:val="00721A46"/>
    <w:rsid w:val="00721B1A"/>
    <w:rsid w:val="00721F56"/>
    <w:rsid w:val="007228C1"/>
    <w:rsid w:val="00722F44"/>
    <w:rsid w:val="007244E7"/>
    <w:rsid w:val="00724573"/>
    <w:rsid w:val="00724692"/>
    <w:rsid w:val="00724EC8"/>
    <w:rsid w:val="0072523C"/>
    <w:rsid w:val="007253DE"/>
    <w:rsid w:val="00725EED"/>
    <w:rsid w:val="0072653E"/>
    <w:rsid w:val="007272FE"/>
    <w:rsid w:val="00727552"/>
    <w:rsid w:val="007276FA"/>
    <w:rsid w:val="0073015F"/>
    <w:rsid w:val="007310A6"/>
    <w:rsid w:val="00731694"/>
    <w:rsid w:val="00731E61"/>
    <w:rsid w:val="00731F38"/>
    <w:rsid w:val="00732C32"/>
    <w:rsid w:val="007332F2"/>
    <w:rsid w:val="007335F8"/>
    <w:rsid w:val="0073396E"/>
    <w:rsid w:val="007339E9"/>
    <w:rsid w:val="00734687"/>
    <w:rsid w:val="00734F4A"/>
    <w:rsid w:val="00735604"/>
    <w:rsid w:val="00735B24"/>
    <w:rsid w:val="00735ED1"/>
    <w:rsid w:val="0073656C"/>
    <w:rsid w:val="00736585"/>
    <w:rsid w:val="00737AC0"/>
    <w:rsid w:val="007400D4"/>
    <w:rsid w:val="00740149"/>
    <w:rsid w:val="007419F2"/>
    <w:rsid w:val="00741D46"/>
    <w:rsid w:val="00741DD6"/>
    <w:rsid w:val="00742C08"/>
    <w:rsid w:val="00742F56"/>
    <w:rsid w:val="007433B2"/>
    <w:rsid w:val="0074344F"/>
    <w:rsid w:val="00744036"/>
    <w:rsid w:val="007445D7"/>
    <w:rsid w:val="00744C86"/>
    <w:rsid w:val="00744E67"/>
    <w:rsid w:val="007455F1"/>
    <w:rsid w:val="0074564D"/>
    <w:rsid w:val="0074611B"/>
    <w:rsid w:val="007464B8"/>
    <w:rsid w:val="00746AA1"/>
    <w:rsid w:val="00747964"/>
    <w:rsid w:val="00747F9D"/>
    <w:rsid w:val="0075047D"/>
    <w:rsid w:val="00750DA8"/>
    <w:rsid w:val="00750F38"/>
    <w:rsid w:val="00750F67"/>
    <w:rsid w:val="00750FAF"/>
    <w:rsid w:val="007511DC"/>
    <w:rsid w:val="00751204"/>
    <w:rsid w:val="00751352"/>
    <w:rsid w:val="007525A3"/>
    <w:rsid w:val="00752B56"/>
    <w:rsid w:val="00753A78"/>
    <w:rsid w:val="00753B79"/>
    <w:rsid w:val="007542EF"/>
    <w:rsid w:val="00754558"/>
    <w:rsid w:val="00754995"/>
    <w:rsid w:val="00754D83"/>
    <w:rsid w:val="00755DE6"/>
    <w:rsid w:val="007562D0"/>
    <w:rsid w:val="0075677A"/>
    <w:rsid w:val="00756948"/>
    <w:rsid w:val="00756B2C"/>
    <w:rsid w:val="007570FF"/>
    <w:rsid w:val="00757ADB"/>
    <w:rsid w:val="00757D07"/>
    <w:rsid w:val="00757E24"/>
    <w:rsid w:val="00760497"/>
    <w:rsid w:val="007620ED"/>
    <w:rsid w:val="00762E2E"/>
    <w:rsid w:val="00762E65"/>
    <w:rsid w:val="0076364E"/>
    <w:rsid w:val="007637B4"/>
    <w:rsid w:val="0076395E"/>
    <w:rsid w:val="007641B0"/>
    <w:rsid w:val="00764A02"/>
    <w:rsid w:val="00764B35"/>
    <w:rsid w:val="00765803"/>
    <w:rsid w:val="00765B04"/>
    <w:rsid w:val="00765CBF"/>
    <w:rsid w:val="00765CE8"/>
    <w:rsid w:val="00766679"/>
    <w:rsid w:val="007669F6"/>
    <w:rsid w:val="00766DF3"/>
    <w:rsid w:val="00766FC6"/>
    <w:rsid w:val="0076719C"/>
    <w:rsid w:val="0077065F"/>
    <w:rsid w:val="00770CFB"/>
    <w:rsid w:val="00770E07"/>
    <w:rsid w:val="00770E0A"/>
    <w:rsid w:val="007710AD"/>
    <w:rsid w:val="00771B4F"/>
    <w:rsid w:val="00772886"/>
    <w:rsid w:val="007730F4"/>
    <w:rsid w:val="007739F5"/>
    <w:rsid w:val="00773A57"/>
    <w:rsid w:val="00773AC5"/>
    <w:rsid w:val="0077434F"/>
    <w:rsid w:val="00774698"/>
    <w:rsid w:val="007748FB"/>
    <w:rsid w:val="00775639"/>
    <w:rsid w:val="007759C4"/>
    <w:rsid w:val="00775DF7"/>
    <w:rsid w:val="00775E46"/>
    <w:rsid w:val="00776935"/>
    <w:rsid w:val="007773F6"/>
    <w:rsid w:val="007774D7"/>
    <w:rsid w:val="007778CF"/>
    <w:rsid w:val="0077790A"/>
    <w:rsid w:val="00777CF8"/>
    <w:rsid w:val="00782954"/>
    <w:rsid w:val="00782AC9"/>
    <w:rsid w:val="00782D26"/>
    <w:rsid w:val="00783E52"/>
    <w:rsid w:val="00783E95"/>
    <w:rsid w:val="00784241"/>
    <w:rsid w:val="00784355"/>
    <w:rsid w:val="007844AB"/>
    <w:rsid w:val="00784626"/>
    <w:rsid w:val="00784671"/>
    <w:rsid w:val="00784A33"/>
    <w:rsid w:val="00784D5F"/>
    <w:rsid w:val="00785A62"/>
    <w:rsid w:val="00785FA3"/>
    <w:rsid w:val="00787266"/>
    <w:rsid w:val="00787278"/>
    <w:rsid w:val="00787759"/>
    <w:rsid w:val="0079076F"/>
    <w:rsid w:val="00790C87"/>
    <w:rsid w:val="00791500"/>
    <w:rsid w:val="00791B92"/>
    <w:rsid w:val="0079278E"/>
    <w:rsid w:val="00792AA7"/>
    <w:rsid w:val="00792BE3"/>
    <w:rsid w:val="00794320"/>
    <w:rsid w:val="00794DDB"/>
    <w:rsid w:val="007956E5"/>
    <w:rsid w:val="0079678E"/>
    <w:rsid w:val="00796E49"/>
    <w:rsid w:val="0079749F"/>
    <w:rsid w:val="00797584"/>
    <w:rsid w:val="00797610"/>
    <w:rsid w:val="00797A10"/>
    <w:rsid w:val="007A073B"/>
    <w:rsid w:val="007A0C3B"/>
    <w:rsid w:val="007A1A05"/>
    <w:rsid w:val="007A22C3"/>
    <w:rsid w:val="007A2C63"/>
    <w:rsid w:val="007A2FB7"/>
    <w:rsid w:val="007A325C"/>
    <w:rsid w:val="007A4101"/>
    <w:rsid w:val="007A4C78"/>
    <w:rsid w:val="007A5F80"/>
    <w:rsid w:val="007A6048"/>
    <w:rsid w:val="007A669E"/>
    <w:rsid w:val="007A6701"/>
    <w:rsid w:val="007A6C46"/>
    <w:rsid w:val="007A6D8C"/>
    <w:rsid w:val="007B0134"/>
    <w:rsid w:val="007B02A6"/>
    <w:rsid w:val="007B2522"/>
    <w:rsid w:val="007B2A02"/>
    <w:rsid w:val="007B2A28"/>
    <w:rsid w:val="007B30E3"/>
    <w:rsid w:val="007B444C"/>
    <w:rsid w:val="007B4EC4"/>
    <w:rsid w:val="007B5C81"/>
    <w:rsid w:val="007B5E2A"/>
    <w:rsid w:val="007B5FA1"/>
    <w:rsid w:val="007B6396"/>
    <w:rsid w:val="007B657A"/>
    <w:rsid w:val="007B6E8F"/>
    <w:rsid w:val="007B6EDD"/>
    <w:rsid w:val="007B7A33"/>
    <w:rsid w:val="007B7B0E"/>
    <w:rsid w:val="007B7B4A"/>
    <w:rsid w:val="007B7D11"/>
    <w:rsid w:val="007C00A6"/>
    <w:rsid w:val="007C0548"/>
    <w:rsid w:val="007C14CF"/>
    <w:rsid w:val="007C182E"/>
    <w:rsid w:val="007C1876"/>
    <w:rsid w:val="007C1C39"/>
    <w:rsid w:val="007C1D13"/>
    <w:rsid w:val="007C1D60"/>
    <w:rsid w:val="007C24C6"/>
    <w:rsid w:val="007C33F9"/>
    <w:rsid w:val="007C35D3"/>
    <w:rsid w:val="007C387A"/>
    <w:rsid w:val="007C3D9B"/>
    <w:rsid w:val="007C3E46"/>
    <w:rsid w:val="007C402E"/>
    <w:rsid w:val="007C4238"/>
    <w:rsid w:val="007C4CB7"/>
    <w:rsid w:val="007C5424"/>
    <w:rsid w:val="007C57B5"/>
    <w:rsid w:val="007C61CF"/>
    <w:rsid w:val="007C6D1E"/>
    <w:rsid w:val="007C708E"/>
    <w:rsid w:val="007C7191"/>
    <w:rsid w:val="007C77C5"/>
    <w:rsid w:val="007C7837"/>
    <w:rsid w:val="007C7EEF"/>
    <w:rsid w:val="007D093E"/>
    <w:rsid w:val="007D14B0"/>
    <w:rsid w:val="007D2294"/>
    <w:rsid w:val="007D237B"/>
    <w:rsid w:val="007D2919"/>
    <w:rsid w:val="007D2BE6"/>
    <w:rsid w:val="007D36E4"/>
    <w:rsid w:val="007D3B0C"/>
    <w:rsid w:val="007D3DC7"/>
    <w:rsid w:val="007D4B25"/>
    <w:rsid w:val="007D57A9"/>
    <w:rsid w:val="007D5EC3"/>
    <w:rsid w:val="007D6DFE"/>
    <w:rsid w:val="007D7009"/>
    <w:rsid w:val="007E0356"/>
    <w:rsid w:val="007E04AA"/>
    <w:rsid w:val="007E2155"/>
    <w:rsid w:val="007E22BF"/>
    <w:rsid w:val="007E2448"/>
    <w:rsid w:val="007E2CA8"/>
    <w:rsid w:val="007E3618"/>
    <w:rsid w:val="007E3ED1"/>
    <w:rsid w:val="007E42D6"/>
    <w:rsid w:val="007E45D7"/>
    <w:rsid w:val="007E4692"/>
    <w:rsid w:val="007E5763"/>
    <w:rsid w:val="007E5FFB"/>
    <w:rsid w:val="007E6BCE"/>
    <w:rsid w:val="007E7205"/>
    <w:rsid w:val="007E7287"/>
    <w:rsid w:val="007E758C"/>
    <w:rsid w:val="007E797F"/>
    <w:rsid w:val="007F0A90"/>
    <w:rsid w:val="007F0ADE"/>
    <w:rsid w:val="007F0D83"/>
    <w:rsid w:val="007F15A2"/>
    <w:rsid w:val="007F15CF"/>
    <w:rsid w:val="007F23FC"/>
    <w:rsid w:val="007F320D"/>
    <w:rsid w:val="007F3D85"/>
    <w:rsid w:val="007F406F"/>
    <w:rsid w:val="007F53C0"/>
    <w:rsid w:val="007F54AE"/>
    <w:rsid w:val="007F56E6"/>
    <w:rsid w:val="007F59F0"/>
    <w:rsid w:val="007F5BC3"/>
    <w:rsid w:val="007F6C5A"/>
    <w:rsid w:val="007F72C3"/>
    <w:rsid w:val="007F7DBD"/>
    <w:rsid w:val="008009CE"/>
    <w:rsid w:val="00800D8D"/>
    <w:rsid w:val="00801059"/>
    <w:rsid w:val="00801500"/>
    <w:rsid w:val="0080155E"/>
    <w:rsid w:val="0080219A"/>
    <w:rsid w:val="00802434"/>
    <w:rsid w:val="008025B2"/>
    <w:rsid w:val="00802C79"/>
    <w:rsid w:val="00802CBD"/>
    <w:rsid w:val="00802E4A"/>
    <w:rsid w:val="00802FD3"/>
    <w:rsid w:val="00802FD4"/>
    <w:rsid w:val="00803147"/>
    <w:rsid w:val="00803DCC"/>
    <w:rsid w:val="00804018"/>
    <w:rsid w:val="00804068"/>
    <w:rsid w:val="00804305"/>
    <w:rsid w:val="008048BD"/>
    <w:rsid w:val="00805813"/>
    <w:rsid w:val="00805A2E"/>
    <w:rsid w:val="00805EF0"/>
    <w:rsid w:val="0080693B"/>
    <w:rsid w:val="00807879"/>
    <w:rsid w:val="00807B3A"/>
    <w:rsid w:val="008102A4"/>
    <w:rsid w:val="0081077F"/>
    <w:rsid w:val="0081120C"/>
    <w:rsid w:val="00811A62"/>
    <w:rsid w:val="00811D80"/>
    <w:rsid w:val="008121BE"/>
    <w:rsid w:val="00812A39"/>
    <w:rsid w:val="008146A9"/>
    <w:rsid w:val="008148EE"/>
    <w:rsid w:val="00814A0D"/>
    <w:rsid w:val="00815F79"/>
    <w:rsid w:val="00816580"/>
    <w:rsid w:val="00816EF6"/>
    <w:rsid w:val="0081715A"/>
    <w:rsid w:val="0081773F"/>
    <w:rsid w:val="008179B2"/>
    <w:rsid w:val="00817AD2"/>
    <w:rsid w:val="00820E82"/>
    <w:rsid w:val="00821170"/>
    <w:rsid w:val="00822FDA"/>
    <w:rsid w:val="0082320B"/>
    <w:rsid w:val="0082341D"/>
    <w:rsid w:val="00823963"/>
    <w:rsid w:val="0082455A"/>
    <w:rsid w:val="00824E8F"/>
    <w:rsid w:val="0082534E"/>
    <w:rsid w:val="008253E2"/>
    <w:rsid w:val="00825F52"/>
    <w:rsid w:val="00825FE3"/>
    <w:rsid w:val="0082610F"/>
    <w:rsid w:val="00826512"/>
    <w:rsid w:val="00826E44"/>
    <w:rsid w:val="00827406"/>
    <w:rsid w:val="008278EC"/>
    <w:rsid w:val="00827D4E"/>
    <w:rsid w:val="00827E80"/>
    <w:rsid w:val="00827FF3"/>
    <w:rsid w:val="008306D7"/>
    <w:rsid w:val="00830AB6"/>
    <w:rsid w:val="008311DF"/>
    <w:rsid w:val="0083151E"/>
    <w:rsid w:val="0083227A"/>
    <w:rsid w:val="00832487"/>
    <w:rsid w:val="008331F0"/>
    <w:rsid w:val="00833EDF"/>
    <w:rsid w:val="00834748"/>
    <w:rsid w:val="00834775"/>
    <w:rsid w:val="00834797"/>
    <w:rsid w:val="00834858"/>
    <w:rsid w:val="008359F6"/>
    <w:rsid w:val="00835BD7"/>
    <w:rsid w:val="00835E13"/>
    <w:rsid w:val="00836402"/>
    <w:rsid w:val="00836887"/>
    <w:rsid w:val="008368C9"/>
    <w:rsid w:val="00836AAD"/>
    <w:rsid w:val="008372AF"/>
    <w:rsid w:val="0083744F"/>
    <w:rsid w:val="008377AA"/>
    <w:rsid w:val="008377BC"/>
    <w:rsid w:val="00837ECB"/>
    <w:rsid w:val="00840874"/>
    <w:rsid w:val="00840892"/>
    <w:rsid w:val="008419D4"/>
    <w:rsid w:val="00842270"/>
    <w:rsid w:val="00842BC1"/>
    <w:rsid w:val="0084399E"/>
    <w:rsid w:val="00843F38"/>
    <w:rsid w:val="008447D4"/>
    <w:rsid w:val="00845393"/>
    <w:rsid w:val="008454D0"/>
    <w:rsid w:val="00845BA8"/>
    <w:rsid w:val="008460D6"/>
    <w:rsid w:val="00846483"/>
    <w:rsid w:val="00846562"/>
    <w:rsid w:val="00846F23"/>
    <w:rsid w:val="00847C23"/>
    <w:rsid w:val="0085022E"/>
    <w:rsid w:val="0085099B"/>
    <w:rsid w:val="00851FD6"/>
    <w:rsid w:val="00852551"/>
    <w:rsid w:val="00852644"/>
    <w:rsid w:val="00852D70"/>
    <w:rsid w:val="0085328A"/>
    <w:rsid w:val="008534A8"/>
    <w:rsid w:val="008535FB"/>
    <w:rsid w:val="00853718"/>
    <w:rsid w:val="00853995"/>
    <w:rsid w:val="0085444F"/>
    <w:rsid w:val="00854AC6"/>
    <w:rsid w:val="00854E8F"/>
    <w:rsid w:val="00855332"/>
    <w:rsid w:val="00855E64"/>
    <w:rsid w:val="00857070"/>
    <w:rsid w:val="008603E2"/>
    <w:rsid w:val="008614BD"/>
    <w:rsid w:val="00862255"/>
    <w:rsid w:val="00863397"/>
    <w:rsid w:val="008635EC"/>
    <w:rsid w:val="00863604"/>
    <w:rsid w:val="008640B7"/>
    <w:rsid w:val="0086444D"/>
    <w:rsid w:val="00864AE0"/>
    <w:rsid w:val="00864DC7"/>
    <w:rsid w:val="008655B0"/>
    <w:rsid w:val="0086637F"/>
    <w:rsid w:val="00866CBE"/>
    <w:rsid w:val="008670A8"/>
    <w:rsid w:val="00867D58"/>
    <w:rsid w:val="00871680"/>
    <w:rsid w:val="008716F6"/>
    <w:rsid w:val="00871AED"/>
    <w:rsid w:val="00872478"/>
    <w:rsid w:val="00873EE3"/>
    <w:rsid w:val="0087426E"/>
    <w:rsid w:val="0087437D"/>
    <w:rsid w:val="008745E8"/>
    <w:rsid w:val="00874948"/>
    <w:rsid w:val="00874AF9"/>
    <w:rsid w:val="00874F1E"/>
    <w:rsid w:val="00875CCE"/>
    <w:rsid w:val="00875EA5"/>
    <w:rsid w:val="00876974"/>
    <w:rsid w:val="00876CB1"/>
    <w:rsid w:val="00880187"/>
    <w:rsid w:val="00880366"/>
    <w:rsid w:val="00880536"/>
    <w:rsid w:val="00881401"/>
    <w:rsid w:val="008819BF"/>
    <w:rsid w:val="00881D0F"/>
    <w:rsid w:val="00881F57"/>
    <w:rsid w:val="0088231E"/>
    <w:rsid w:val="00882E12"/>
    <w:rsid w:val="00883BE5"/>
    <w:rsid w:val="00884617"/>
    <w:rsid w:val="00884D56"/>
    <w:rsid w:val="00885887"/>
    <w:rsid w:val="00886414"/>
    <w:rsid w:val="008870FE"/>
    <w:rsid w:val="00887C61"/>
    <w:rsid w:val="0089136A"/>
    <w:rsid w:val="0089247D"/>
    <w:rsid w:val="008937F0"/>
    <w:rsid w:val="008939D2"/>
    <w:rsid w:val="00894773"/>
    <w:rsid w:val="00894A15"/>
    <w:rsid w:val="00895233"/>
    <w:rsid w:val="0089526E"/>
    <w:rsid w:val="008952F6"/>
    <w:rsid w:val="00895538"/>
    <w:rsid w:val="00895632"/>
    <w:rsid w:val="00895A56"/>
    <w:rsid w:val="0089610C"/>
    <w:rsid w:val="00896BBF"/>
    <w:rsid w:val="00896D1E"/>
    <w:rsid w:val="00897550"/>
    <w:rsid w:val="008978AC"/>
    <w:rsid w:val="00897B9E"/>
    <w:rsid w:val="00897FD4"/>
    <w:rsid w:val="008A06D3"/>
    <w:rsid w:val="008A085D"/>
    <w:rsid w:val="008A0B74"/>
    <w:rsid w:val="008A0C6C"/>
    <w:rsid w:val="008A12AA"/>
    <w:rsid w:val="008A1D5C"/>
    <w:rsid w:val="008A224E"/>
    <w:rsid w:val="008A2E47"/>
    <w:rsid w:val="008A391B"/>
    <w:rsid w:val="008A3F7B"/>
    <w:rsid w:val="008A4EBB"/>
    <w:rsid w:val="008A4FA9"/>
    <w:rsid w:val="008A4FE2"/>
    <w:rsid w:val="008A5B1C"/>
    <w:rsid w:val="008A61FB"/>
    <w:rsid w:val="008A6823"/>
    <w:rsid w:val="008A70B5"/>
    <w:rsid w:val="008A7657"/>
    <w:rsid w:val="008B005A"/>
    <w:rsid w:val="008B024E"/>
    <w:rsid w:val="008B0274"/>
    <w:rsid w:val="008B0F60"/>
    <w:rsid w:val="008B1596"/>
    <w:rsid w:val="008B208A"/>
    <w:rsid w:val="008B2350"/>
    <w:rsid w:val="008B244F"/>
    <w:rsid w:val="008B2FFC"/>
    <w:rsid w:val="008B32AE"/>
    <w:rsid w:val="008B3745"/>
    <w:rsid w:val="008B3C0F"/>
    <w:rsid w:val="008B3EB2"/>
    <w:rsid w:val="008B40E9"/>
    <w:rsid w:val="008B40EA"/>
    <w:rsid w:val="008B422F"/>
    <w:rsid w:val="008B6FEF"/>
    <w:rsid w:val="008C018C"/>
    <w:rsid w:val="008C0E16"/>
    <w:rsid w:val="008C1038"/>
    <w:rsid w:val="008C1121"/>
    <w:rsid w:val="008C24D7"/>
    <w:rsid w:val="008C24FC"/>
    <w:rsid w:val="008C279E"/>
    <w:rsid w:val="008C29B5"/>
    <w:rsid w:val="008C2D80"/>
    <w:rsid w:val="008C3420"/>
    <w:rsid w:val="008C3D86"/>
    <w:rsid w:val="008C4077"/>
    <w:rsid w:val="008C4AC6"/>
    <w:rsid w:val="008C591F"/>
    <w:rsid w:val="008C607E"/>
    <w:rsid w:val="008C73DC"/>
    <w:rsid w:val="008C78E4"/>
    <w:rsid w:val="008C7B83"/>
    <w:rsid w:val="008C7D62"/>
    <w:rsid w:val="008D0352"/>
    <w:rsid w:val="008D06B0"/>
    <w:rsid w:val="008D08F0"/>
    <w:rsid w:val="008D0D4E"/>
    <w:rsid w:val="008D1DF0"/>
    <w:rsid w:val="008D3762"/>
    <w:rsid w:val="008D3BE8"/>
    <w:rsid w:val="008D3C78"/>
    <w:rsid w:val="008D4388"/>
    <w:rsid w:val="008D48A2"/>
    <w:rsid w:val="008D5857"/>
    <w:rsid w:val="008D58D3"/>
    <w:rsid w:val="008D641C"/>
    <w:rsid w:val="008D68B9"/>
    <w:rsid w:val="008D6993"/>
    <w:rsid w:val="008D7B41"/>
    <w:rsid w:val="008E0699"/>
    <w:rsid w:val="008E13DA"/>
    <w:rsid w:val="008E1420"/>
    <w:rsid w:val="008E163A"/>
    <w:rsid w:val="008E1F1F"/>
    <w:rsid w:val="008E2AE3"/>
    <w:rsid w:val="008E2EBF"/>
    <w:rsid w:val="008E2FD2"/>
    <w:rsid w:val="008E3827"/>
    <w:rsid w:val="008E3855"/>
    <w:rsid w:val="008E3A4A"/>
    <w:rsid w:val="008E43D4"/>
    <w:rsid w:val="008E44AF"/>
    <w:rsid w:val="008E4731"/>
    <w:rsid w:val="008E48D5"/>
    <w:rsid w:val="008E4F9F"/>
    <w:rsid w:val="008E5343"/>
    <w:rsid w:val="008E5E40"/>
    <w:rsid w:val="008E6360"/>
    <w:rsid w:val="008E71BE"/>
    <w:rsid w:val="008E783B"/>
    <w:rsid w:val="008E7985"/>
    <w:rsid w:val="008F004A"/>
    <w:rsid w:val="008F0840"/>
    <w:rsid w:val="008F0E6A"/>
    <w:rsid w:val="008F21BF"/>
    <w:rsid w:val="008F23A2"/>
    <w:rsid w:val="008F2F12"/>
    <w:rsid w:val="008F2F8C"/>
    <w:rsid w:val="008F34F9"/>
    <w:rsid w:val="008F3735"/>
    <w:rsid w:val="008F3AB2"/>
    <w:rsid w:val="008F4117"/>
    <w:rsid w:val="008F41C5"/>
    <w:rsid w:val="008F4C74"/>
    <w:rsid w:val="008F4D57"/>
    <w:rsid w:val="008F64DB"/>
    <w:rsid w:val="008F65D8"/>
    <w:rsid w:val="008F70F4"/>
    <w:rsid w:val="008F7DE9"/>
    <w:rsid w:val="008F7EFC"/>
    <w:rsid w:val="00900647"/>
    <w:rsid w:val="00901A4A"/>
    <w:rsid w:val="00901D3B"/>
    <w:rsid w:val="00903BCE"/>
    <w:rsid w:val="00903D51"/>
    <w:rsid w:val="00903ED7"/>
    <w:rsid w:val="0090414D"/>
    <w:rsid w:val="0090485F"/>
    <w:rsid w:val="009051F4"/>
    <w:rsid w:val="0090553F"/>
    <w:rsid w:val="00906059"/>
    <w:rsid w:val="009064B9"/>
    <w:rsid w:val="00906519"/>
    <w:rsid w:val="00906BA3"/>
    <w:rsid w:val="009073BC"/>
    <w:rsid w:val="0090775F"/>
    <w:rsid w:val="0090798A"/>
    <w:rsid w:val="009100C9"/>
    <w:rsid w:val="009102CA"/>
    <w:rsid w:val="00910641"/>
    <w:rsid w:val="009109AD"/>
    <w:rsid w:val="00912A01"/>
    <w:rsid w:val="00912E08"/>
    <w:rsid w:val="009130E3"/>
    <w:rsid w:val="0091326D"/>
    <w:rsid w:val="009134B7"/>
    <w:rsid w:val="009135A5"/>
    <w:rsid w:val="00914530"/>
    <w:rsid w:val="00914CEB"/>
    <w:rsid w:val="00915834"/>
    <w:rsid w:val="0091645E"/>
    <w:rsid w:val="00917137"/>
    <w:rsid w:val="00917978"/>
    <w:rsid w:val="00917BB3"/>
    <w:rsid w:val="00920142"/>
    <w:rsid w:val="00921D04"/>
    <w:rsid w:val="00921EB3"/>
    <w:rsid w:val="00922586"/>
    <w:rsid w:val="00922A9F"/>
    <w:rsid w:val="00922C46"/>
    <w:rsid w:val="0092305F"/>
    <w:rsid w:val="00923340"/>
    <w:rsid w:val="00923D9F"/>
    <w:rsid w:val="009242B8"/>
    <w:rsid w:val="00926525"/>
    <w:rsid w:val="00930610"/>
    <w:rsid w:val="009308A1"/>
    <w:rsid w:val="0093098E"/>
    <w:rsid w:val="00931225"/>
    <w:rsid w:val="009313FD"/>
    <w:rsid w:val="0093230E"/>
    <w:rsid w:val="009329CE"/>
    <w:rsid w:val="009331BA"/>
    <w:rsid w:val="00933357"/>
    <w:rsid w:val="00933C7D"/>
    <w:rsid w:val="00933D63"/>
    <w:rsid w:val="0093453B"/>
    <w:rsid w:val="00934546"/>
    <w:rsid w:val="00934C9F"/>
    <w:rsid w:val="0093502C"/>
    <w:rsid w:val="0093502D"/>
    <w:rsid w:val="00935F29"/>
    <w:rsid w:val="00937261"/>
    <w:rsid w:val="00937731"/>
    <w:rsid w:val="00937A1C"/>
    <w:rsid w:val="009402D5"/>
    <w:rsid w:val="009404BE"/>
    <w:rsid w:val="00940DAC"/>
    <w:rsid w:val="00941211"/>
    <w:rsid w:val="009418E0"/>
    <w:rsid w:val="00941A69"/>
    <w:rsid w:val="00941C72"/>
    <w:rsid w:val="009425B8"/>
    <w:rsid w:val="00943BCC"/>
    <w:rsid w:val="009447E7"/>
    <w:rsid w:val="0094484C"/>
    <w:rsid w:val="00945294"/>
    <w:rsid w:val="009455F2"/>
    <w:rsid w:val="00945645"/>
    <w:rsid w:val="00945F1D"/>
    <w:rsid w:val="00946029"/>
    <w:rsid w:val="00947238"/>
    <w:rsid w:val="0094744A"/>
    <w:rsid w:val="009475A6"/>
    <w:rsid w:val="0095086C"/>
    <w:rsid w:val="00950963"/>
    <w:rsid w:val="00950ADB"/>
    <w:rsid w:val="00950D86"/>
    <w:rsid w:val="00950D9F"/>
    <w:rsid w:val="00950E96"/>
    <w:rsid w:val="00951AFC"/>
    <w:rsid w:val="00951EAD"/>
    <w:rsid w:val="00951EEB"/>
    <w:rsid w:val="00951F2A"/>
    <w:rsid w:val="0095349D"/>
    <w:rsid w:val="00953E08"/>
    <w:rsid w:val="009547F7"/>
    <w:rsid w:val="00954FF0"/>
    <w:rsid w:val="0095503B"/>
    <w:rsid w:val="009552D0"/>
    <w:rsid w:val="00956304"/>
    <w:rsid w:val="009564C8"/>
    <w:rsid w:val="00956AD0"/>
    <w:rsid w:val="00956BCE"/>
    <w:rsid w:val="009576A6"/>
    <w:rsid w:val="00957A0C"/>
    <w:rsid w:val="00957CCD"/>
    <w:rsid w:val="00960FAA"/>
    <w:rsid w:val="009612B6"/>
    <w:rsid w:val="0096194E"/>
    <w:rsid w:val="00961A7F"/>
    <w:rsid w:val="00961CB9"/>
    <w:rsid w:val="00962524"/>
    <w:rsid w:val="00963515"/>
    <w:rsid w:val="00963A78"/>
    <w:rsid w:val="0096462F"/>
    <w:rsid w:val="0096486D"/>
    <w:rsid w:val="0096489B"/>
    <w:rsid w:val="00964DA3"/>
    <w:rsid w:val="009659E2"/>
    <w:rsid w:val="0096609A"/>
    <w:rsid w:val="00966CD1"/>
    <w:rsid w:val="009674A6"/>
    <w:rsid w:val="00967CB8"/>
    <w:rsid w:val="0097064C"/>
    <w:rsid w:val="00970940"/>
    <w:rsid w:val="00971024"/>
    <w:rsid w:val="009713C3"/>
    <w:rsid w:val="0097147B"/>
    <w:rsid w:val="00972AAC"/>
    <w:rsid w:val="00972AFC"/>
    <w:rsid w:val="0097302E"/>
    <w:rsid w:val="00973BEB"/>
    <w:rsid w:val="009747E5"/>
    <w:rsid w:val="00974BB7"/>
    <w:rsid w:val="009750C5"/>
    <w:rsid w:val="0097518D"/>
    <w:rsid w:val="00975413"/>
    <w:rsid w:val="0097596A"/>
    <w:rsid w:val="00975A26"/>
    <w:rsid w:val="00976281"/>
    <w:rsid w:val="00976315"/>
    <w:rsid w:val="0097702F"/>
    <w:rsid w:val="00977130"/>
    <w:rsid w:val="00977FC8"/>
    <w:rsid w:val="00980B0C"/>
    <w:rsid w:val="00980D0F"/>
    <w:rsid w:val="00980F3E"/>
    <w:rsid w:val="00981062"/>
    <w:rsid w:val="0098177A"/>
    <w:rsid w:val="00981FDD"/>
    <w:rsid w:val="0098272A"/>
    <w:rsid w:val="009828DD"/>
    <w:rsid w:val="00983370"/>
    <w:rsid w:val="009842AA"/>
    <w:rsid w:val="009848C3"/>
    <w:rsid w:val="009868B8"/>
    <w:rsid w:val="00987594"/>
    <w:rsid w:val="00990328"/>
    <w:rsid w:val="009903E0"/>
    <w:rsid w:val="00990CC4"/>
    <w:rsid w:val="0099190E"/>
    <w:rsid w:val="009922ED"/>
    <w:rsid w:val="00992467"/>
    <w:rsid w:val="00992F35"/>
    <w:rsid w:val="009939C8"/>
    <w:rsid w:val="00993D60"/>
    <w:rsid w:val="009941C8"/>
    <w:rsid w:val="0099519E"/>
    <w:rsid w:val="00996618"/>
    <w:rsid w:val="00996703"/>
    <w:rsid w:val="00997035"/>
    <w:rsid w:val="00997C73"/>
    <w:rsid w:val="009A030C"/>
    <w:rsid w:val="009A0B7F"/>
    <w:rsid w:val="009A0D50"/>
    <w:rsid w:val="009A0F39"/>
    <w:rsid w:val="009A14CB"/>
    <w:rsid w:val="009A1B26"/>
    <w:rsid w:val="009A26C7"/>
    <w:rsid w:val="009A2A54"/>
    <w:rsid w:val="009A2AF9"/>
    <w:rsid w:val="009A3D49"/>
    <w:rsid w:val="009A3D57"/>
    <w:rsid w:val="009A4DB6"/>
    <w:rsid w:val="009A50CD"/>
    <w:rsid w:val="009A5A6E"/>
    <w:rsid w:val="009A649A"/>
    <w:rsid w:val="009A65F5"/>
    <w:rsid w:val="009A78F0"/>
    <w:rsid w:val="009A7968"/>
    <w:rsid w:val="009B0578"/>
    <w:rsid w:val="009B0B7D"/>
    <w:rsid w:val="009B14A5"/>
    <w:rsid w:val="009B158E"/>
    <w:rsid w:val="009B1C69"/>
    <w:rsid w:val="009B267F"/>
    <w:rsid w:val="009B2F41"/>
    <w:rsid w:val="009B3027"/>
    <w:rsid w:val="009B305E"/>
    <w:rsid w:val="009B31A7"/>
    <w:rsid w:val="009B334B"/>
    <w:rsid w:val="009B420A"/>
    <w:rsid w:val="009B523A"/>
    <w:rsid w:val="009B6034"/>
    <w:rsid w:val="009B7582"/>
    <w:rsid w:val="009B7C14"/>
    <w:rsid w:val="009B7DC0"/>
    <w:rsid w:val="009C0DD4"/>
    <w:rsid w:val="009C0F7E"/>
    <w:rsid w:val="009C13AF"/>
    <w:rsid w:val="009C1520"/>
    <w:rsid w:val="009C1C7D"/>
    <w:rsid w:val="009C2776"/>
    <w:rsid w:val="009C27D2"/>
    <w:rsid w:val="009C2829"/>
    <w:rsid w:val="009C3750"/>
    <w:rsid w:val="009C3786"/>
    <w:rsid w:val="009C4CC8"/>
    <w:rsid w:val="009C56DB"/>
    <w:rsid w:val="009C5B2C"/>
    <w:rsid w:val="009C5EFB"/>
    <w:rsid w:val="009C60EB"/>
    <w:rsid w:val="009C724F"/>
    <w:rsid w:val="009D0C53"/>
    <w:rsid w:val="009D19DB"/>
    <w:rsid w:val="009D1E38"/>
    <w:rsid w:val="009D214A"/>
    <w:rsid w:val="009D243F"/>
    <w:rsid w:val="009D29EF"/>
    <w:rsid w:val="009D2C83"/>
    <w:rsid w:val="009D31EC"/>
    <w:rsid w:val="009D3829"/>
    <w:rsid w:val="009D4272"/>
    <w:rsid w:val="009D4552"/>
    <w:rsid w:val="009D4566"/>
    <w:rsid w:val="009D5C01"/>
    <w:rsid w:val="009D68D7"/>
    <w:rsid w:val="009D6983"/>
    <w:rsid w:val="009D6A7D"/>
    <w:rsid w:val="009D76EA"/>
    <w:rsid w:val="009D7ABA"/>
    <w:rsid w:val="009E0AE8"/>
    <w:rsid w:val="009E0B56"/>
    <w:rsid w:val="009E0C5A"/>
    <w:rsid w:val="009E0DB8"/>
    <w:rsid w:val="009E1D29"/>
    <w:rsid w:val="009E1DAF"/>
    <w:rsid w:val="009E1DE5"/>
    <w:rsid w:val="009E25D3"/>
    <w:rsid w:val="009E29DA"/>
    <w:rsid w:val="009E3076"/>
    <w:rsid w:val="009E391D"/>
    <w:rsid w:val="009E4255"/>
    <w:rsid w:val="009E487A"/>
    <w:rsid w:val="009E5D19"/>
    <w:rsid w:val="009E64D2"/>
    <w:rsid w:val="009E7C2B"/>
    <w:rsid w:val="009E7DC9"/>
    <w:rsid w:val="009F0A4A"/>
    <w:rsid w:val="009F11BF"/>
    <w:rsid w:val="009F1556"/>
    <w:rsid w:val="009F177C"/>
    <w:rsid w:val="009F2070"/>
    <w:rsid w:val="009F2E26"/>
    <w:rsid w:val="009F3531"/>
    <w:rsid w:val="009F3F5F"/>
    <w:rsid w:val="009F4832"/>
    <w:rsid w:val="009F596D"/>
    <w:rsid w:val="009F5C21"/>
    <w:rsid w:val="009F64F4"/>
    <w:rsid w:val="009F673D"/>
    <w:rsid w:val="009F6EAB"/>
    <w:rsid w:val="009F7000"/>
    <w:rsid w:val="009F71E5"/>
    <w:rsid w:val="009F7246"/>
    <w:rsid w:val="009F7389"/>
    <w:rsid w:val="009F7B4D"/>
    <w:rsid w:val="00A0054B"/>
    <w:rsid w:val="00A006AF"/>
    <w:rsid w:val="00A008A1"/>
    <w:rsid w:val="00A00C17"/>
    <w:rsid w:val="00A01A3E"/>
    <w:rsid w:val="00A02D65"/>
    <w:rsid w:val="00A03D62"/>
    <w:rsid w:val="00A03E3A"/>
    <w:rsid w:val="00A043DB"/>
    <w:rsid w:val="00A051D0"/>
    <w:rsid w:val="00A0525F"/>
    <w:rsid w:val="00A05F4A"/>
    <w:rsid w:val="00A0674E"/>
    <w:rsid w:val="00A07680"/>
    <w:rsid w:val="00A10251"/>
    <w:rsid w:val="00A1038B"/>
    <w:rsid w:val="00A107BA"/>
    <w:rsid w:val="00A10E68"/>
    <w:rsid w:val="00A116B3"/>
    <w:rsid w:val="00A1187B"/>
    <w:rsid w:val="00A11B3A"/>
    <w:rsid w:val="00A11CD7"/>
    <w:rsid w:val="00A13BDF"/>
    <w:rsid w:val="00A13DB8"/>
    <w:rsid w:val="00A1436C"/>
    <w:rsid w:val="00A14BCD"/>
    <w:rsid w:val="00A14C8E"/>
    <w:rsid w:val="00A14E3C"/>
    <w:rsid w:val="00A1500B"/>
    <w:rsid w:val="00A15319"/>
    <w:rsid w:val="00A153D0"/>
    <w:rsid w:val="00A154EF"/>
    <w:rsid w:val="00A15B6F"/>
    <w:rsid w:val="00A160E8"/>
    <w:rsid w:val="00A166DC"/>
    <w:rsid w:val="00A16AFE"/>
    <w:rsid w:val="00A1707E"/>
    <w:rsid w:val="00A17F92"/>
    <w:rsid w:val="00A20425"/>
    <w:rsid w:val="00A20F8B"/>
    <w:rsid w:val="00A2108E"/>
    <w:rsid w:val="00A21C08"/>
    <w:rsid w:val="00A21DEE"/>
    <w:rsid w:val="00A21EB1"/>
    <w:rsid w:val="00A21ED9"/>
    <w:rsid w:val="00A222B1"/>
    <w:rsid w:val="00A224C1"/>
    <w:rsid w:val="00A229F7"/>
    <w:rsid w:val="00A22ED0"/>
    <w:rsid w:val="00A23325"/>
    <w:rsid w:val="00A248A5"/>
    <w:rsid w:val="00A24914"/>
    <w:rsid w:val="00A24EF1"/>
    <w:rsid w:val="00A253D8"/>
    <w:rsid w:val="00A2569C"/>
    <w:rsid w:val="00A25817"/>
    <w:rsid w:val="00A25B60"/>
    <w:rsid w:val="00A272E5"/>
    <w:rsid w:val="00A27FE5"/>
    <w:rsid w:val="00A30B1C"/>
    <w:rsid w:val="00A30CED"/>
    <w:rsid w:val="00A30F39"/>
    <w:rsid w:val="00A310FB"/>
    <w:rsid w:val="00A31336"/>
    <w:rsid w:val="00A313B2"/>
    <w:rsid w:val="00A316B9"/>
    <w:rsid w:val="00A32BEF"/>
    <w:rsid w:val="00A32F72"/>
    <w:rsid w:val="00A332C3"/>
    <w:rsid w:val="00A333CA"/>
    <w:rsid w:val="00A333DA"/>
    <w:rsid w:val="00A3376D"/>
    <w:rsid w:val="00A33EF3"/>
    <w:rsid w:val="00A341F9"/>
    <w:rsid w:val="00A3451B"/>
    <w:rsid w:val="00A34879"/>
    <w:rsid w:val="00A34A4B"/>
    <w:rsid w:val="00A350E0"/>
    <w:rsid w:val="00A35715"/>
    <w:rsid w:val="00A363B6"/>
    <w:rsid w:val="00A369A5"/>
    <w:rsid w:val="00A36AC7"/>
    <w:rsid w:val="00A378B1"/>
    <w:rsid w:val="00A40754"/>
    <w:rsid w:val="00A40C45"/>
    <w:rsid w:val="00A40EBD"/>
    <w:rsid w:val="00A41675"/>
    <w:rsid w:val="00A416C8"/>
    <w:rsid w:val="00A42528"/>
    <w:rsid w:val="00A42813"/>
    <w:rsid w:val="00A42C2A"/>
    <w:rsid w:val="00A43580"/>
    <w:rsid w:val="00A44804"/>
    <w:rsid w:val="00A45041"/>
    <w:rsid w:val="00A45300"/>
    <w:rsid w:val="00A455B9"/>
    <w:rsid w:val="00A45FA7"/>
    <w:rsid w:val="00A4604E"/>
    <w:rsid w:val="00A46101"/>
    <w:rsid w:val="00A46392"/>
    <w:rsid w:val="00A465BB"/>
    <w:rsid w:val="00A46FB4"/>
    <w:rsid w:val="00A47B2A"/>
    <w:rsid w:val="00A50122"/>
    <w:rsid w:val="00A5040A"/>
    <w:rsid w:val="00A511D8"/>
    <w:rsid w:val="00A51403"/>
    <w:rsid w:val="00A5202B"/>
    <w:rsid w:val="00A5278B"/>
    <w:rsid w:val="00A52FF3"/>
    <w:rsid w:val="00A5309C"/>
    <w:rsid w:val="00A530B4"/>
    <w:rsid w:val="00A53702"/>
    <w:rsid w:val="00A53D28"/>
    <w:rsid w:val="00A55067"/>
    <w:rsid w:val="00A55666"/>
    <w:rsid w:val="00A55694"/>
    <w:rsid w:val="00A55F43"/>
    <w:rsid w:val="00A56142"/>
    <w:rsid w:val="00A56774"/>
    <w:rsid w:val="00A568B1"/>
    <w:rsid w:val="00A57070"/>
    <w:rsid w:val="00A57359"/>
    <w:rsid w:val="00A576F3"/>
    <w:rsid w:val="00A57ACE"/>
    <w:rsid w:val="00A602E9"/>
    <w:rsid w:val="00A60CC6"/>
    <w:rsid w:val="00A621ED"/>
    <w:rsid w:val="00A629CB"/>
    <w:rsid w:val="00A62E2D"/>
    <w:rsid w:val="00A62F16"/>
    <w:rsid w:val="00A63037"/>
    <w:rsid w:val="00A63B7F"/>
    <w:rsid w:val="00A63E6C"/>
    <w:rsid w:val="00A64043"/>
    <w:rsid w:val="00A6418C"/>
    <w:rsid w:val="00A643D3"/>
    <w:rsid w:val="00A64638"/>
    <w:rsid w:val="00A64D04"/>
    <w:rsid w:val="00A6514E"/>
    <w:rsid w:val="00A65183"/>
    <w:rsid w:val="00A65886"/>
    <w:rsid w:val="00A6624F"/>
    <w:rsid w:val="00A66559"/>
    <w:rsid w:val="00A666D0"/>
    <w:rsid w:val="00A66954"/>
    <w:rsid w:val="00A70591"/>
    <w:rsid w:val="00A7105E"/>
    <w:rsid w:val="00A7120E"/>
    <w:rsid w:val="00A7149C"/>
    <w:rsid w:val="00A7283E"/>
    <w:rsid w:val="00A72D41"/>
    <w:rsid w:val="00A72EFB"/>
    <w:rsid w:val="00A738BE"/>
    <w:rsid w:val="00A73ACE"/>
    <w:rsid w:val="00A73FD3"/>
    <w:rsid w:val="00A74D1D"/>
    <w:rsid w:val="00A758F1"/>
    <w:rsid w:val="00A75C26"/>
    <w:rsid w:val="00A75C41"/>
    <w:rsid w:val="00A75EE5"/>
    <w:rsid w:val="00A7684A"/>
    <w:rsid w:val="00A76C10"/>
    <w:rsid w:val="00A7725D"/>
    <w:rsid w:val="00A7752D"/>
    <w:rsid w:val="00A77839"/>
    <w:rsid w:val="00A800AD"/>
    <w:rsid w:val="00A80337"/>
    <w:rsid w:val="00A8038D"/>
    <w:rsid w:val="00A80775"/>
    <w:rsid w:val="00A8197E"/>
    <w:rsid w:val="00A82077"/>
    <w:rsid w:val="00A820D1"/>
    <w:rsid w:val="00A8284C"/>
    <w:rsid w:val="00A834C0"/>
    <w:rsid w:val="00A83575"/>
    <w:rsid w:val="00A835EB"/>
    <w:rsid w:val="00A84373"/>
    <w:rsid w:val="00A84ACF"/>
    <w:rsid w:val="00A84DCC"/>
    <w:rsid w:val="00A855A0"/>
    <w:rsid w:val="00A85E9C"/>
    <w:rsid w:val="00A85FBB"/>
    <w:rsid w:val="00A85FDD"/>
    <w:rsid w:val="00A86498"/>
    <w:rsid w:val="00A864AD"/>
    <w:rsid w:val="00A86759"/>
    <w:rsid w:val="00A86B2B"/>
    <w:rsid w:val="00A86C68"/>
    <w:rsid w:val="00A86D1A"/>
    <w:rsid w:val="00A870BF"/>
    <w:rsid w:val="00A87126"/>
    <w:rsid w:val="00A90B29"/>
    <w:rsid w:val="00A90B33"/>
    <w:rsid w:val="00A90BE5"/>
    <w:rsid w:val="00A90F38"/>
    <w:rsid w:val="00A917DE"/>
    <w:rsid w:val="00A920E8"/>
    <w:rsid w:val="00A9226A"/>
    <w:rsid w:val="00A92A5D"/>
    <w:rsid w:val="00A92E02"/>
    <w:rsid w:val="00A93284"/>
    <w:rsid w:val="00A93A91"/>
    <w:rsid w:val="00A94156"/>
    <w:rsid w:val="00A944D8"/>
    <w:rsid w:val="00A94739"/>
    <w:rsid w:val="00A94CC4"/>
    <w:rsid w:val="00A94F6D"/>
    <w:rsid w:val="00A94FE9"/>
    <w:rsid w:val="00A95280"/>
    <w:rsid w:val="00A95589"/>
    <w:rsid w:val="00A95669"/>
    <w:rsid w:val="00A96452"/>
    <w:rsid w:val="00A964F4"/>
    <w:rsid w:val="00A96C55"/>
    <w:rsid w:val="00A97272"/>
    <w:rsid w:val="00A97508"/>
    <w:rsid w:val="00A97525"/>
    <w:rsid w:val="00A9752D"/>
    <w:rsid w:val="00A97C30"/>
    <w:rsid w:val="00AA06F3"/>
    <w:rsid w:val="00AA081E"/>
    <w:rsid w:val="00AA14BC"/>
    <w:rsid w:val="00AA1540"/>
    <w:rsid w:val="00AA164E"/>
    <w:rsid w:val="00AA2300"/>
    <w:rsid w:val="00AA285F"/>
    <w:rsid w:val="00AA2AD9"/>
    <w:rsid w:val="00AA2C16"/>
    <w:rsid w:val="00AA31C9"/>
    <w:rsid w:val="00AA3650"/>
    <w:rsid w:val="00AA3A3C"/>
    <w:rsid w:val="00AA3AD7"/>
    <w:rsid w:val="00AA3BF6"/>
    <w:rsid w:val="00AA4131"/>
    <w:rsid w:val="00AA45A1"/>
    <w:rsid w:val="00AA46C0"/>
    <w:rsid w:val="00AA4AFD"/>
    <w:rsid w:val="00AA541D"/>
    <w:rsid w:val="00AA5D4D"/>
    <w:rsid w:val="00AA6B33"/>
    <w:rsid w:val="00AA6E34"/>
    <w:rsid w:val="00AA74A5"/>
    <w:rsid w:val="00AA7963"/>
    <w:rsid w:val="00AB148B"/>
    <w:rsid w:val="00AB1664"/>
    <w:rsid w:val="00AB1E8F"/>
    <w:rsid w:val="00AB2CED"/>
    <w:rsid w:val="00AB3293"/>
    <w:rsid w:val="00AB3861"/>
    <w:rsid w:val="00AB3A12"/>
    <w:rsid w:val="00AB3D65"/>
    <w:rsid w:val="00AB455D"/>
    <w:rsid w:val="00AB4997"/>
    <w:rsid w:val="00AB4D7B"/>
    <w:rsid w:val="00AB5865"/>
    <w:rsid w:val="00AB5CED"/>
    <w:rsid w:val="00AB5F73"/>
    <w:rsid w:val="00AB6F6F"/>
    <w:rsid w:val="00AB7307"/>
    <w:rsid w:val="00AB7799"/>
    <w:rsid w:val="00AB7BF7"/>
    <w:rsid w:val="00AB7C50"/>
    <w:rsid w:val="00AC0696"/>
    <w:rsid w:val="00AC071B"/>
    <w:rsid w:val="00AC111D"/>
    <w:rsid w:val="00AC1921"/>
    <w:rsid w:val="00AC1CF3"/>
    <w:rsid w:val="00AC2151"/>
    <w:rsid w:val="00AC226D"/>
    <w:rsid w:val="00AC2776"/>
    <w:rsid w:val="00AC2EAD"/>
    <w:rsid w:val="00AC30C2"/>
    <w:rsid w:val="00AC30F9"/>
    <w:rsid w:val="00AC371F"/>
    <w:rsid w:val="00AC3768"/>
    <w:rsid w:val="00AC4D3C"/>
    <w:rsid w:val="00AC5698"/>
    <w:rsid w:val="00AC5A82"/>
    <w:rsid w:val="00AC5FD9"/>
    <w:rsid w:val="00AC65F6"/>
    <w:rsid w:val="00AC6D32"/>
    <w:rsid w:val="00AC79C7"/>
    <w:rsid w:val="00AC7B52"/>
    <w:rsid w:val="00AC7CA6"/>
    <w:rsid w:val="00AC7D61"/>
    <w:rsid w:val="00AD0383"/>
    <w:rsid w:val="00AD0994"/>
    <w:rsid w:val="00AD0D07"/>
    <w:rsid w:val="00AD121C"/>
    <w:rsid w:val="00AD1459"/>
    <w:rsid w:val="00AD1A9E"/>
    <w:rsid w:val="00AD1BDB"/>
    <w:rsid w:val="00AD2787"/>
    <w:rsid w:val="00AD292C"/>
    <w:rsid w:val="00AD2B93"/>
    <w:rsid w:val="00AD3344"/>
    <w:rsid w:val="00AD3B38"/>
    <w:rsid w:val="00AD4202"/>
    <w:rsid w:val="00AD432B"/>
    <w:rsid w:val="00AD4BEF"/>
    <w:rsid w:val="00AD4F40"/>
    <w:rsid w:val="00AD5131"/>
    <w:rsid w:val="00AD5863"/>
    <w:rsid w:val="00AD5BA5"/>
    <w:rsid w:val="00AD6C00"/>
    <w:rsid w:val="00AD6E93"/>
    <w:rsid w:val="00AD70B1"/>
    <w:rsid w:val="00AD7B11"/>
    <w:rsid w:val="00AE0352"/>
    <w:rsid w:val="00AE083F"/>
    <w:rsid w:val="00AE1440"/>
    <w:rsid w:val="00AE1EB3"/>
    <w:rsid w:val="00AE1EED"/>
    <w:rsid w:val="00AE200B"/>
    <w:rsid w:val="00AE2524"/>
    <w:rsid w:val="00AE2740"/>
    <w:rsid w:val="00AE2AE5"/>
    <w:rsid w:val="00AE2EE1"/>
    <w:rsid w:val="00AE419F"/>
    <w:rsid w:val="00AE4299"/>
    <w:rsid w:val="00AE42BC"/>
    <w:rsid w:val="00AE4D82"/>
    <w:rsid w:val="00AE52C4"/>
    <w:rsid w:val="00AE55EB"/>
    <w:rsid w:val="00AE695C"/>
    <w:rsid w:val="00AF00A1"/>
    <w:rsid w:val="00AF16A8"/>
    <w:rsid w:val="00AF1EA6"/>
    <w:rsid w:val="00AF24FD"/>
    <w:rsid w:val="00AF2C2C"/>
    <w:rsid w:val="00AF2F4F"/>
    <w:rsid w:val="00AF37E3"/>
    <w:rsid w:val="00AF3CAD"/>
    <w:rsid w:val="00AF3CE7"/>
    <w:rsid w:val="00AF4659"/>
    <w:rsid w:val="00AF5A6E"/>
    <w:rsid w:val="00AF5B77"/>
    <w:rsid w:val="00AF5CD8"/>
    <w:rsid w:val="00AF5CE1"/>
    <w:rsid w:val="00AF6599"/>
    <w:rsid w:val="00AF6B4F"/>
    <w:rsid w:val="00AF6DB5"/>
    <w:rsid w:val="00AF75A6"/>
    <w:rsid w:val="00AF7748"/>
    <w:rsid w:val="00AF7805"/>
    <w:rsid w:val="00AF7F34"/>
    <w:rsid w:val="00B0135C"/>
    <w:rsid w:val="00B02590"/>
    <w:rsid w:val="00B029CF"/>
    <w:rsid w:val="00B0356F"/>
    <w:rsid w:val="00B036B0"/>
    <w:rsid w:val="00B039BB"/>
    <w:rsid w:val="00B039F0"/>
    <w:rsid w:val="00B043FD"/>
    <w:rsid w:val="00B050B6"/>
    <w:rsid w:val="00B0533D"/>
    <w:rsid w:val="00B05630"/>
    <w:rsid w:val="00B0585B"/>
    <w:rsid w:val="00B059F7"/>
    <w:rsid w:val="00B05C0D"/>
    <w:rsid w:val="00B05F6E"/>
    <w:rsid w:val="00B0620D"/>
    <w:rsid w:val="00B0648D"/>
    <w:rsid w:val="00B06770"/>
    <w:rsid w:val="00B06ECE"/>
    <w:rsid w:val="00B10098"/>
    <w:rsid w:val="00B10302"/>
    <w:rsid w:val="00B10812"/>
    <w:rsid w:val="00B10C13"/>
    <w:rsid w:val="00B11580"/>
    <w:rsid w:val="00B11E7E"/>
    <w:rsid w:val="00B11F29"/>
    <w:rsid w:val="00B1240F"/>
    <w:rsid w:val="00B124EA"/>
    <w:rsid w:val="00B126B3"/>
    <w:rsid w:val="00B13F53"/>
    <w:rsid w:val="00B13FE6"/>
    <w:rsid w:val="00B144C3"/>
    <w:rsid w:val="00B1472B"/>
    <w:rsid w:val="00B14CA7"/>
    <w:rsid w:val="00B14F56"/>
    <w:rsid w:val="00B1507E"/>
    <w:rsid w:val="00B15879"/>
    <w:rsid w:val="00B15917"/>
    <w:rsid w:val="00B15F4E"/>
    <w:rsid w:val="00B16695"/>
    <w:rsid w:val="00B16A4C"/>
    <w:rsid w:val="00B16DC2"/>
    <w:rsid w:val="00B171C3"/>
    <w:rsid w:val="00B17895"/>
    <w:rsid w:val="00B17B82"/>
    <w:rsid w:val="00B17C64"/>
    <w:rsid w:val="00B20C2A"/>
    <w:rsid w:val="00B212A4"/>
    <w:rsid w:val="00B21438"/>
    <w:rsid w:val="00B22C80"/>
    <w:rsid w:val="00B23221"/>
    <w:rsid w:val="00B234F1"/>
    <w:rsid w:val="00B237E0"/>
    <w:rsid w:val="00B23903"/>
    <w:rsid w:val="00B24360"/>
    <w:rsid w:val="00B24C72"/>
    <w:rsid w:val="00B24E87"/>
    <w:rsid w:val="00B2508C"/>
    <w:rsid w:val="00B25D68"/>
    <w:rsid w:val="00B25FEE"/>
    <w:rsid w:val="00B271E1"/>
    <w:rsid w:val="00B27AF1"/>
    <w:rsid w:val="00B27C3F"/>
    <w:rsid w:val="00B30151"/>
    <w:rsid w:val="00B30561"/>
    <w:rsid w:val="00B30E00"/>
    <w:rsid w:val="00B30EB1"/>
    <w:rsid w:val="00B30F3A"/>
    <w:rsid w:val="00B3104E"/>
    <w:rsid w:val="00B3177B"/>
    <w:rsid w:val="00B32657"/>
    <w:rsid w:val="00B3346B"/>
    <w:rsid w:val="00B34963"/>
    <w:rsid w:val="00B34978"/>
    <w:rsid w:val="00B35598"/>
    <w:rsid w:val="00B361F4"/>
    <w:rsid w:val="00B3642A"/>
    <w:rsid w:val="00B36E3F"/>
    <w:rsid w:val="00B37190"/>
    <w:rsid w:val="00B37499"/>
    <w:rsid w:val="00B37788"/>
    <w:rsid w:val="00B377A8"/>
    <w:rsid w:val="00B40639"/>
    <w:rsid w:val="00B410D7"/>
    <w:rsid w:val="00B41B2B"/>
    <w:rsid w:val="00B41BA7"/>
    <w:rsid w:val="00B41C13"/>
    <w:rsid w:val="00B41E8E"/>
    <w:rsid w:val="00B426EC"/>
    <w:rsid w:val="00B428D1"/>
    <w:rsid w:val="00B431F0"/>
    <w:rsid w:val="00B43363"/>
    <w:rsid w:val="00B43414"/>
    <w:rsid w:val="00B45227"/>
    <w:rsid w:val="00B454C8"/>
    <w:rsid w:val="00B46AA3"/>
    <w:rsid w:val="00B46D13"/>
    <w:rsid w:val="00B46E26"/>
    <w:rsid w:val="00B475CC"/>
    <w:rsid w:val="00B479A5"/>
    <w:rsid w:val="00B47D48"/>
    <w:rsid w:val="00B50093"/>
    <w:rsid w:val="00B50386"/>
    <w:rsid w:val="00B503DE"/>
    <w:rsid w:val="00B50B77"/>
    <w:rsid w:val="00B50DFD"/>
    <w:rsid w:val="00B51990"/>
    <w:rsid w:val="00B51B4E"/>
    <w:rsid w:val="00B52518"/>
    <w:rsid w:val="00B534D5"/>
    <w:rsid w:val="00B53855"/>
    <w:rsid w:val="00B53A8C"/>
    <w:rsid w:val="00B5409F"/>
    <w:rsid w:val="00B5436B"/>
    <w:rsid w:val="00B54820"/>
    <w:rsid w:val="00B56938"/>
    <w:rsid w:val="00B56987"/>
    <w:rsid w:val="00B5708F"/>
    <w:rsid w:val="00B57399"/>
    <w:rsid w:val="00B57A12"/>
    <w:rsid w:val="00B57CF3"/>
    <w:rsid w:val="00B60111"/>
    <w:rsid w:val="00B603AD"/>
    <w:rsid w:val="00B60DDC"/>
    <w:rsid w:val="00B627CA"/>
    <w:rsid w:val="00B62809"/>
    <w:rsid w:val="00B62F48"/>
    <w:rsid w:val="00B63A8D"/>
    <w:rsid w:val="00B64126"/>
    <w:rsid w:val="00B64911"/>
    <w:rsid w:val="00B678D4"/>
    <w:rsid w:val="00B67F93"/>
    <w:rsid w:val="00B701F5"/>
    <w:rsid w:val="00B70B35"/>
    <w:rsid w:val="00B70CFA"/>
    <w:rsid w:val="00B72820"/>
    <w:rsid w:val="00B731C4"/>
    <w:rsid w:val="00B734D3"/>
    <w:rsid w:val="00B75725"/>
    <w:rsid w:val="00B764A9"/>
    <w:rsid w:val="00B76A0C"/>
    <w:rsid w:val="00B76AC2"/>
    <w:rsid w:val="00B76F7C"/>
    <w:rsid w:val="00B77061"/>
    <w:rsid w:val="00B77D5D"/>
    <w:rsid w:val="00B80646"/>
    <w:rsid w:val="00B80A84"/>
    <w:rsid w:val="00B81781"/>
    <w:rsid w:val="00B81C6B"/>
    <w:rsid w:val="00B82FAA"/>
    <w:rsid w:val="00B83057"/>
    <w:rsid w:val="00B83185"/>
    <w:rsid w:val="00B83282"/>
    <w:rsid w:val="00B83BD2"/>
    <w:rsid w:val="00B83C76"/>
    <w:rsid w:val="00B83FA7"/>
    <w:rsid w:val="00B8406A"/>
    <w:rsid w:val="00B852B6"/>
    <w:rsid w:val="00B8679E"/>
    <w:rsid w:val="00B86E90"/>
    <w:rsid w:val="00B86FD8"/>
    <w:rsid w:val="00B8729E"/>
    <w:rsid w:val="00B8739D"/>
    <w:rsid w:val="00B878EF"/>
    <w:rsid w:val="00B87E74"/>
    <w:rsid w:val="00B87EC9"/>
    <w:rsid w:val="00B9024B"/>
    <w:rsid w:val="00B90E80"/>
    <w:rsid w:val="00B913E4"/>
    <w:rsid w:val="00B91DA4"/>
    <w:rsid w:val="00B92BEF"/>
    <w:rsid w:val="00B92ED6"/>
    <w:rsid w:val="00B943F5"/>
    <w:rsid w:val="00B94639"/>
    <w:rsid w:val="00B94BA9"/>
    <w:rsid w:val="00B94DA6"/>
    <w:rsid w:val="00B94DE8"/>
    <w:rsid w:val="00B95050"/>
    <w:rsid w:val="00B959FD"/>
    <w:rsid w:val="00B95BD4"/>
    <w:rsid w:val="00B95F70"/>
    <w:rsid w:val="00B95FA1"/>
    <w:rsid w:val="00B96FDA"/>
    <w:rsid w:val="00B97440"/>
    <w:rsid w:val="00BA04B7"/>
    <w:rsid w:val="00BA1BEB"/>
    <w:rsid w:val="00BA1D04"/>
    <w:rsid w:val="00BA3514"/>
    <w:rsid w:val="00BA3A15"/>
    <w:rsid w:val="00BA48D4"/>
    <w:rsid w:val="00BA4AAB"/>
    <w:rsid w:val="00BA4C6A"/>
    <w:rsid w:val="00BA50E4"/>
    <w:rsid w:val="00BA6DFD"/>
    <w:rsid w:val="00BA6E2C"/>
    <w:rsid w:val="00BA74AD"/>
    <w:rsid w:val="00BB0A1E"/>
    <w:rsid w:val="00BB0D14"/>
    <w:rsid w:val="00BB14D6"/>
    <w:rsid w:val="00BB1CF6"/>
    <w:rsid w:val="00BB1F3C"/>
    <w:rsid w:val="00BB2263"/>
    <w:rsid w:val="00BB2628"/>
    <w:rsid w:val="00BB2994"/>
    <w:rsid w:val="00BB38C6"/>
    <w:rsid w:val="00BB4996"/>
    <w:rsid w:val="00BB5410"/>
    <w:rsid w:val="00BB5A9E"/>
    <w:rsid w:val="00BB7307"/>
    <w:rsid w:val="00BB738D"/>
    <w:rsid w:val="00BC090B"/>
    <w:rsid w:val="00BC1156"/>
    <w:rsid w:val="00BC11CA"/>
    <w:rsid w:val="00BC1696"/>
    <w:rsid w:val="00BC1F96"/>
    <w:rsid w:val="00BC2374"/>
    <w:rsid w:val="00BC2E7E"/>
    <w:rsid w:val="00BC3008"/>
    <w:rsid w:val="00BC3049"/>
    <w:rsid w:val="00BC37A8"/>
    <w:rsid w:val="00BC3C7A"/>
    <w:rsid w:val="00BC3E10"/>
    <w:rsid w:val="00BC47D2"/>
    <w:rsid w:val="00BC47D5"/>
    <w:rsid w:val="00BC4F9E"/>
    <w:rsid w:val="00BC52B4"/>
    <w:rsid w:val="00BC5B73"/>
    <w:rsid w:val="00BC5D48"/>
    <w:rsid w:val="00BC6079"/>
    <w:rsid w:val="00BC6192"/>
    <w:rsid w:val="00BC6595"/>
    <w:rsid w:val="00BC74C9"/>
    <w:rsid w:val="00BC79D3"/>
    <w:rsid w:val="00BD026A"/>
    <w:rsid w:val="00BD0383"/>
    <w:rsid w:val="00BD0977"/>
    <w:rsid w:val="00BD0DFB"/>
    <w:rsid w:val="00BD0ED6"/>
    <w:rsid w:val="00BD1679"/>
    <w:rsid w:val="00BD2242"/>
    <w:rsid w:val="00BD3300"/>
    <w:rsid w:val="00BD3439"/>
    <w:rsid w:val="00BD3CB8"/>
    <w:rsid w:val="00BD3DD3"/>
    <w:rsid w:val="00BD465E"/>
    <w:rsid w:val="00BD4C24"/>
    <w:rsid w:val="00BD5770"/>
    <w:rsid w:val="00BD5C0B"/>
    <w:rsid w:val="00BD601D"/>
    <w:rsid w:val="00BD650C"/>
    <w:rsid w:val="00BD6FD2"/>
    <w:rsid w:val="00BD795B"/>
    <w:rsid w:val="00BE0EFA"/>
    <w:rsid w:val="00BE19DB"/>
    <w:rsid w:val="00BE30BD"/>
    <w:rsid w:val="00BE4570"/>
    <w:rsid w:val="00BE59C7"/>
    <w:rsid w:val="00BE5BDF"/>
    <w:rsid w:val="00BE6973"/>
    <w:rsid w:val="00BE70E1"/>
    <w:rsid w:val="00BE739D"/>
    <w:rsid w:val="00BE73D5"/>
    <w:rsid w:val="00BE76A4"/>
    <w:rsid w:val="00BE7855"/>
    <w:rsid w:val="00BE78D1"/>
    <w:rsid w:val="00BE7B50"/>
    <w:rsid w:val="00BE7C7E"/>
    <w:rsid w:val="00BE7F47"/>
    <w:rsid w:val="00BF0196"/>
    <w:rsid w:val="00BF214B"/>
    <w:rsid w:val="00BF22B2"/>
    <w:rsid w:val="00BF2370"/>
    <w:rsid w:val="00BF2A25"/>
    <w:rsid w:val="00BF3401"/>
    <w:rsid w:val="00BF36F4"/>
    <w:rsid w:val="00BF375D"/>
    <w:rsid w:val="00BF38BA"/>
    <w:rsid w:val="00BF44BD"/>
    <w:rsid w:val="00BF49A6"/>
    <w:rsid w:val="00BF4E5C"/>
    <w:rsid w:val="00BF4F99"/>
    <w:rsid w:val="00BF5189"/>
    <w:rsid w:val="00BF5413"/>
    <w:rsid w:val="00BF5728"/>
    <w:rsid w:val="00BF6E3B"/>
    <w:rsid w:val="00BF7363"/>
    <w:rsid w:val="00BF7717"/>
    <w:rsid w:val="00C008C9"/>
    <w:rsid w:val="00C027C9"/>
    <w:rsid w:val="00C02E87"/>
    <w:rsid w:val="00C035EE"/>
    <w:rsid w:val="00C046B9"/>
    <w:rsid w:val="00C04C4A"/>
    <w:rsid w:val="00C04EE3"/>
    <w:rsid w:val="00C05226"/>
    <w:rsid w:val="00C062F4"/>
    <w:rsid w:val="00C0631B"/>
    <w:rsid w:val="00C06BA9"/>
    <w:rsid w:val="00C06F7D"/>
    <w:rsid w:val="00C07681"/>
    <w:rsid w:val="00C1004E"/>
    <w:rsid w:val="00C1076A"/>
    <w:rsid w:val="00C10B6B"/>
    <w:rsid w:val="00C11DB7"/>
    <w:rsid w:val="00C12A01"/>
    <w:rsid w:val="00C130A7"/>
    <w:rsid w:val="00C13464"/>
    <w:rsid w:val="00C1387B"/>
    <w:rsid w:val="00C13A1A"/>
    <w:rsid w:val="00C13BCD"/>
    <w:rsid w:val="00C14A66"/>
    <w:rsid w:val="00C1589D"/>
    <w:rsid w:val="00C167EF"/>
    <w:rsid w:val="00C1764B"/>
    <w:rsid w:val="00C1776A"/>
    <w:rsid w:val="00C17EA0"/>
    <w:rsid w:val="00C17FCC"/>
    <w:rsid w:val="00C20754"/>
    <w:rsid w:val="00C21606"/>
    <w:rsid w:val="00C21B91"/>
    <w:rsid w:val="00C22008"/>
    <w:rsid w:val="00C22DAA"/>
    <w:rsid w:val="00C2314A"/>
    <w:rsid w:val="00C23403"/>
    <w:rsid w:val="00C2373E"/>
    <w:rsid w:val="00C238FE"/>
    <w:rsid w:val="00C24F9E"/>
    <w:rsid w:val="00C251A1"/>
    <w:rsid w:val="00C25819"/>
    <w:rsid w:val="00C25E89"/>
    <w:rsid w:val="00C264B6"/>
    <w:rsid w:val="00C26F58"/>
    <w:rsid w:val="00C27152"/>
    <w:rsid w:val="00C27F12"/>
    <w:rsid w:val="00C30CB2"/>
    <w:rsid w:val="00C31175"/>
    <w:rsid w:val="00C31DC5"/>
    <w:rsid w:val="00C32376"/>
    <w:rsid w:val="00C32398"/>
    <w:rsid w:val="00C32606"/>
    <w:rsid w:val="00C32D33"/>
    <w:rsid w:val="00C32EEF"/>
    <w:rsid w:val="00C331D2"/>
    <w:rsid w:val="00C3347C"/>
    <w:rsid w:val="00C341B8"/>
    <w:rsid w:val="00C34AD3"/>
    <w:rsid w:val="00C34F56"/>
    <w:rsid w:val="00C3558A"/>
    <w:rsid w:val="00C35C65"/>
    <w:rsid w:val="00C362E9"/>
    <w:rsid w:val="00C36330"/>
    <w:rsid w:val="00C36781"/>
    <w:rsid w:val="00C36E74"/>
    <w:rsid w:val="00C370B8"/>
    <w:rsid w:val="00C374D7"/>
    <w:rsid w:val="00C37AC1"/>
    <w:rsid w:val="00C37F48"/>
    <w:rsid w:val="00C4134E"/>
    <w:rsid w:val="00C428EA"/>
    <w:rsid w:val="00C43816"/>
    <w:rsid w:val="00C43BAD"/>
    <w:rsid w:val="00C43C8A"/>
    <w:rsid w:val="00C44960"/>
    <w:rsid w:val="00C44A61"/>
    <w:rsid w:val="00C44E2A"/>
    <w:rsid w:val="00C456BC"/>
    <w:rsid w:val="00C45C59"/>
    <w:rsid w:val="00C45FE7"/>
    <w:rsid w:val="00C460D1"/>
    <w:rsid w:val="00C47D5F"/>
    <w:rsid w:val="00C47D76"/>
    <w:rsid w:val="00C50027"/>
    <w:rsid w:val="00C500E6"/>
    <w:rsid w:val="00C50ACA"/>
    <w:rsid w:val="00C51678"/>
    <w:rsid w:val="00C51B26"/>
    <w:rsid w:val="00C51D69"/>
    <w:rsid w:val="00C529CF"/>
    <w:rsid w:val="00C53575"/>
    <w:rsid w:val="00C54000"/>
    <w:rsid w:val="00C54798"/>
    <w:rsid w:val="00C549FA"/>
    <w:rsid w:val="00C54DB3"/>
    <w:rsid w:val="00C56257"/>
    <w:rsid w:val="00C57FFC"/>
    <w:rsid w:val="00C61018"/>
    <w:rsid w:val="00C6253E"/>
    <w:rsid w:val="00C6279D"/>
    <w:rsid w:val="00C62F3E"/>
    <w:rsid w:val="00C64C78"/>
    <w:rsid w:val="00C64F74"/>
    <w:rsid w:val="00C65664"/>
    <w:rsid w:val="00C6611B"/>
    <w:rsid w:val="00C66C51"/>
    <w:rsid w:val="00C70567"/>
    <w:rsid w:val="00C7095F"/>
    <w:rsid w:val="00C70964"/>
    <w:rsid w:val="00C70B5E"/>
    <w:rsid w:val="00C71C6C"/>
    <w:rsid w:val="00C71CEB"/>
    <w:rsid w:val="00C71E53"/>
    <w:rsid w:val="00C72A72"/>
    <w:rsid w:val="00C72A84"/>
    <w:rsid w:val="00C73840"/>
    <w:rsid w:val="00C73D80"/>
    <w:rsid w:val="00C73DAF"/>
    <w:rsid w:val="00C742E4"/>
    <w:rsid w:val="00C74752"/>
    <w:rsid w:val="00C74799"/>
    <w:rsid w:val="00C74908"/>
    <w:rsid w:val="00C74BE8"/>
    <w:rsid w:val="00C7529B"/>
    <w:rsid w:val="00C7549D"/>
    <w:rsid w:val="00C7599A"/>
    <w:rsid w:val="00C75B0A"/>
    <w:rsid w:val="00C76049"/>
    <w:rsid w:val="00C763E6"/>
    <w:rsid w:val="00C77482"/>
    <w:rsid w:val="00C77485"/>
    <w:rsid w:val="00C77867"/>
    <w:rsid w:val="00C77AA4"/>
    <w:rsid w:val="00C8109E"/>
    <w:rsid w:val="00C81442"/>
    <w:rsid w:val="00C81F18"/>
    <w:rsid w:val="00C823EB"/>
    <w:rsid w:val="00C82D9A"/>
    <w:rsid w:val="00C82FF2"/>
    <w:rsid w:val="00C8402B"/>
    <w:rsid w:val="00C84069"/>
    <w:rsid w:val="00C84E1C"/>
    <w:rsid w:val="00C85136"/>
    <w:rsid w:val="00C854ED"/>
    <w:rsid w:val="00C86082"/>
    <w:rsid w:val="00C86416"/>
    <w:rsid w:val="00C86725"/>
    <w:rsid w:val="00C91432"/>
    <w:rsid w:val="00C9166E"/>
    <w:rsid w:val="00C91C8B"/>
    <w:rsid w:val="00C91DF1"/>
    <w:rsid w:val="00C92095"/>
    <w:rsid w:val="00C92104"/>
    <w:rsid w:val="00C922DE"/>
    <w:rsid w:val="00C928FE"/>
    <w:rsid w:val="00C92958"/>
    <w:rsid w:val="00C9301C"/>
    <w:rsid w:val="00C93255"/>
    <w:rsid w:val="00C933DF"/>
    <w:rsid w:val="00C93F75"/>
    <w:rsid w:val="00C94163"/>
    <w:rsid w:val="00C94478"/>
    <w:rsid w:val="00C94534"/>
    <w:rsid w:val="00C9512E"/>
    <w:rsid w:val="00C957EB"/>
    <w:rsid w:val="00C95DC3"/>
    <w:rsid w:val="00C966EC"/>
    <w:rsid w:val="00C96ACB"/>
    <w:rsid w:val="00C9775D"/>
    <w:rsid w:val="00C97AB0"/>
    <w:rsid w:val="00CA0504"/>
    <w:rsid w:val="00CA064C"/>
    <w:rsid w:val="00CA06AD"/>
    <w:rsid w:val="00CA0926"/>
    <w:rsid w:val="00CA0D38"/>
    <w:rsid w:val="00CA1360"/>
    <w:rsid w:val="00CA1416"/>
    <w:rsid w:val="00CA206C"/>
    <w:rsid w:val="00CA23FD"/>
    <w:rsid w:val="00CA24F0"/>
    <w:rsid w:val="00CA2766"/>
    <w:rsid w:val="00CA288B"/>
    <w:rsid w:val="00CA2B56"/>
    <w:rsid w:val="00CA37BE"/>
    <w:rsid w:val="00CA3904"/>
    <w:rsid w:val="00CA3967"/>
    <w:rsid w:val="00CA3A49"/>
    <w:rsid w:val="00CA3AFC"/>
    <w:rsid w:val="00CA3B1B"/>
    <w:rsid w:val="00CA3E94"/>
    <w:rsid w:val="00CA4020"/>
    <w:rsid w:val="00CA5131"/>
    <w:rsid w:val="00CA6041"/>
    <w:rsid w:val="00CA7035"/>
    <w:rsid w:val="00CA759C"/>
    <w:rsid w:val="00CA7A4D"/>
    <w:rsid w:val="00CA7DFB"/>
    <w:rsid w:val="00CB01DB"/>
    <w:rsid w:val="00CB05F7"/>
    <w:rsid w:val="00CB06E7"/>
    <w:rsid w:val="00CB0701"/>
    <w:rsid w:val="00CB23B3"/>
    <w:rsid w:val="00CB24E2"/>
    <w:rsid w:val="00CB24F6"/>
    <w:rsid w:val="00CB26D5"/>
    <w:rsid w:val="00CB3A2F"/>
    <w:rsid w:val="00CB40DC"/>
    <w:rsid w:val="00CB566C"/>
    <w:rsid w:val="00CB5714"/>
    <w:rsid w:val="00CB5ADF"/>
    <w:rsid w:val="00CB5DBA"/>
    <w:rsid w:val="00CB652E"/>
    <w:rsid w:val="00CB67BE"/>
    <w:rsid w:val="00CB7DD7"/>
    <w:rsid w:val="00CC0212"/>
    <w:rsid w:val="00CC0477"/>
    <w:rsid w:val="00CC06D7"/>
    <w:rsid w:val="00CC09E6"/>
    <w:rsid w:val="00CC0D06"/>
    <w:rsid w:val="00CC13B0"/>
    <w:rsid w:val="00CC174F"/>
    <w:rsid w:val="00CC1EF8"/>
    <w:rsid w:val="00CC20BE"/>
    <w:rsid w:val="00CC2D98"/>
    <w:rsid w:val="00CC2E18"/>
    <w:rsid w:val="00CC38BD"/>
    <w:rsid w:val="00CC3D23"/>
    <w:rsid w:val="00CC3D8C"/>
    <w:rsid w:val="00CC3EE7"/>
    <w:rsid w:val="00CC452C"/>
    <w:rsid w:val="00CC457A"/>
    <w:rsid w:val="00CC4B66"/>
    <w:rsid w:val="00CC4FDC"/>
    <w:rsid w:val="00CC5BAA"/>
    <w:rsid w:val="00CC6920"/>
    <w:rsid w:val="00CC722C"/>
    <w:rsid w:val="00CC7CFF"/>
    <w:rsid w:val="00CD02C6"/>
    <w:rsid w:val="00CD052A"/>
    <w:rsid w:val="00CD053F"/>
    <w:rsid w:val="00CD05DA"/>
    <w:rsid w:val="00CD09FA"/>
    <w:rsid w:val="00CD0E5C"/>
    <w:rsid w:val="00CD1CAD"/>
    <w:rsid w:val="00CD2EF0"/>
    <w:rsid w:val="00CD2F90"/>
    <w:rsid w:val="00CD34AE"/>
    <w:rsid w:val="00CD4075"/>
    <w:rsid w:val="00CD4533"/>
    <w:rsid w:val="00CD4B3E"/>
    <w:rsid w:val="00CD51C5"/>
    <w:rsid w:val="00CD5292"/>
    <w:rsid w:val="00CD681D"/>
    <w:rsid w:val="00CD6C3D"/>
    <w:rsid w:val="00CD6DC7"/>
    <w:rsid w:val="00CD6FDC"/>
    <w:rsid w:val="00CD70FF"/>
    <w:rsid w:val="00CD714A"/>
    <w:rsid w:val="00CD768D"/>
    <w:rsid w:val="00CD7C80"/>
    <w:rsid w:val="00CE0101"/>
    <w:rsid w:val="00CE0613"/>
    <w:rsid w:val="00CE0AEB"/>
    <w:rsid w:val="00CE0ED3"/>
    <w:rsid w:val="00CE1018"/>
    <w:rsid w:val="00CE10E9"/>
    <w:rsid w:val="00CE17CB"/>
    <w:rsid w:val="00CE1C32"/>
    <w:rsid w:val="00CE249A"/>
    <w:rsid w:val="00CE2716"/>
    <w:rsid w:val="00CE2D48"/>
    <w:rsid w:val="00CE34A9"/>
    <w:rsid w:val="00CE3AB7"/>
    <w:rsid w:val="00CE41D1"/>
    <w:rsid w:val="00CE4F52"/>
    <w:rsid w:val="00CE5DA7"/>
    <w:rsid w:val="00CE62A7"/>
    <w:rsid w:val="00CE697B"/>
    <w:rsid w:val="00CE7081"/>
    <w:rsid w:val="00CE71C5"/>
    <w:rsid w:val="00CE75AA"/>
    <w:rsid w:val="00CF0191"/>
    <w:rsid w:val="00CF039A"/>
    <w:rsid w:val="00CF0A28"/>
    <w:rsid w:val="00CF0E1D"/>
    <w:rsid w:val="00CF161A"/>
    <w:rsid w:val="00CF1DC2"/>
    <w:rsid w:val="00CF20C1"/>
    <w:rsid w:val="00CF25E8"/>
    <w:rsid w:val="00CF2675"/>
    <w:rsid w:val="00CF2947"/>
    <w:rsid w:val="00CF2DD2"/>
    <w:rsid w:val="00CF3EA1"/>
    <w:rsid w:val="00CF3F66"/>
    <w:rsid w:val="00CF48DE"/>
    <w:rsid w:val="00CF5483"/>
    <w:rsid w:val="00CF5D25"/>
    <w:rsid w:val="00CF75D3"/>
    <w:rsid w:val="00CF7A7E"/>
    <w:rsid w:val="00D003BA"/>
    <w:rsid w:val="00D00505"/>
    <w:rsid w:val="00D00A58"/>
    <w:rsid w:val="00D01247"/>
    <w:rsid w:val="00D01802"/>
    <w:rsid w:val="00D01B43"/>
    <w:rsid w:val="00D01BD2"/>
    <w:rsid w:val="00D02B30"/>
    <w:rsid w:val="00D02E71"/>
    <w:rsid w:val="00D05193"/>
    <w:rsid w:val="00D051C4"/>
    <w:rsid w:val="00D06A1F"/>
    <w:rsid w:val="00D06E3F"/>
    <w:rsid w:val="00D06EB2"/>
    <w:rsid w:val="00D078FC"/>
    <w:rsid w:val="00D07AB2"/>
    <w:rsid w:val="00D07B7F"/>
    <w:rsid w:val="00D10631"/>
    <w:rsid w:val="00D11B76"/>
    <w:rsid w:val="00D11F80"/>
    <w:rsid w:val="00D122EC"/>
    <w:rsid w:val="00D12521"/>
    <w:rsid w:val="00D12EF9"/>
    <w:rsid w:val="00D13814"/>
    <w:rsid w:val="00D14795"/>
    <w:rsid w:val="00D1511F"/>
    <w:rsid w:val="00D1610D"/>
    <w:rsid w:val="00D16B56"/>
    <w:rsid w:val="00D1750D"/>
    <w:rsid w:val="00D208CB"/>
    <w:rsid w:val="00D20B33"/>
    <w:rsid w:val="00D20CDF"/>
    <w:rsid w:val="00D21953"/>
    <w:rsid w:val="00D21D23"/>
    <w:rsid w:val="00D22078"/>
    <w:rsid w:val="00D22642"/>
    <w:rsid w:val="00D226D3"/>
    <w:rsid w:val="00D22D6D"/>
    <w:rsid w:val="00D24958"/>
    <w:rsid w:val="00D24CDF"/>
    <w:rsid w:val="00D24FBE"/>
    <w:rsid w:val="00D250C9"/>
    <w:rsid w:val="00D2552D"/>
    <w:rsid w:val="00D263F0"/>
    <w:rsid w:val="00D26792"/>
    <w:rsid w:val="00D26F90"/>
    <w:rsid w:val="00D3047F"/>
    <w:rsid w:val="00D30786"/>
    <w:rsid w:val="00D3127F"/>
    <w:rsid w:val="00D3168C"/>
    <w:rsid w:val="00D3176A"/>
    <w:rsid w:val="00D331D7"/>
    <w:rsid w:val="00D34346"/>
    <w:rsid w:val="00D34612"/>
    <w:rsid w:val="00D34F15"/>
    <w:rsid w:val="00D35124"/>
    <w:rsid w:val="00D35487"/>
    <w:rsid w:val="00D36C4D"/>
    <w:rsid w:val="00D377E9"/>
    <w:rsid w:val="00D408C8"/>
    <w:rsid w:val="00D41E07"/>
    <w:rsid w:val="00D41F9A"/>
    <w:rsid w:val="00D428F3"/>
    <w:rsid w:val="00D435AE"/>
    <w:rsid w:val="00D43655"/>
    <w:rsid w:val="00D437D7"/>
    <w:rsid w:val="00D43C65"/>
    <w:rsid w:val="00D43F26"/>
    <w:rsid w:val="00D4404C"/>
    <w:rsid w:val="00D44295"/>
    <w:rsid w:val="00D44899"/>
    <w:rsid w:val="00D449E3"/>
    <w:rsid w:val="00D44FD4"/>
    <w:rsid w:val="00D457E5"/>
    <w:rsid w:val="00D45A86"/>
    <w:rsid w:val="00D46432"/>
    <w:rsid w:val="00D46839"/>
    <w:rsid w:val="00D506FD"/>
    <w:rsid w:val="00D50960"/>
    <w:rsid w:val="00D509F2"/>
    <w:rsid w:val="00D50D86"/>
    <w:rsid w:val="00D5175E"/>
    <w:rsid w:val="00D517C3"/>
    <w:rsid w:val="00D55E02"/>
    <w:rsid w:val="00D56A90"/>
    <w:rsid w:val="00D56C93"/>
    <w:rsid w:val="00D56FA2"/>
    <w:rsid w:val="00D5751F"/>
    <w:rsid w:val="00D575DB"/>
    <w:rsid w:val="00D57820"/>
    <w:rsid w:val="00D606D4"/>
    <w:rsid w:val="00D60DDB"/>
    <w:rsid w:val="00D610B6"/>
    <w:rsid w:val="00D61754"/>
    <w:rsid w:val="00D619CD"/>
    <w:rsid w:val="00D62A30"/>
    <w:rsid w:val="00D633FF"/>
    <w:rsid w:val="00D636C2"/>
    <w:rsid w:val="00D6405D"/>
    <w:rsid w:val="00D641D7"/>
    <w:rsid w:val="00D646E7"/>
    <w:rsid w:val="00D64850"/>
    <w:rsid w:val="00D651CF"/>
    <w:rsid w:val="00D65F71"/>
    <w:rsid w:val="00D666B1"/>
    <w:rsid w:val="00D66C2A"/>
    <w:rsid w:val="00D66D5C"/>
    <w:rsid w:val="00D67138"/>
    <w:rsid w:val="00D675D0"/>
    <w:rsid w:val="00D67B64"/>
    <w:rsid w:val="00D67BB1"/>
    <w:rsid w:val="00D71D05"/>
    <w:rsid w:val="00D72061"/>
    <w:rsid w:val="00D72398"/>
    <w:rsid w:val="00D72BC2"/>
    <w:rsid w:val="00D72E5D"/>
    <w:rsid w:val="00D73B76"/>
    <w:rsid w:val="00D73E7A"/>
    <w:rsid w:val="00D747C2"/>
    <w:rsid w:val="00D74B61"/>
    <w:rsid w:val="00D74C06"/>
    <w:rsid w:val="00D74EFE"/>
    <w:rsid w:val="00D75134"/>
    <w:rsid w:val="00D75630"/>
    <w:rsid w:val="00D75A76"/>
    <w:rsid w:val="00D7644E"/>
    <w:rsid w:val="00D76566"/>
    <w:rsid w:val="00D76D10"/>
    <w:rsid w:val="00D776A6"/>
    <w:rsid w:val="00D80361"/>
    <w:rsid w:val="00D8052E"/>
    <w:rsid w:val="00D809BF"/>
    <w:rsid w:val="00D80A15"/>
    <w:rsid w:val="00D80DE7"/>
    <w:rsid w:val="00D81192"/>
    <w:rsid w:val="00D81FA6"/>
    <w:rsid w:val="00D826C5"/>
    <w:rsid w:val="00D82E22"/>
    <w:rsid w:val="00D8322F"/>
    <w:rsid w:val="00D834EB"/>
    <w:rsid w:val="00D837F6"/>
    <w:rsid w:val="00D83C41"/>
    <w:rsid w:val="00D83F36"/>
    <w:rsid w:val="00D8408D"/>
    <w:rsid w:val="00D846FD"/>
    <w:rsid w:val="00D852E8"/>
    <w:rsid w:val="00D85405"/>
    <w:rsid w:val="00D85459"/>
    <w:rsid w:val="00D85826"/>
    <w:rsid w:val="00D85E8A"/>
    <w:rsid w:val="00D86563"/>
    <w:rsid w:val="00D86AB8"/>
    <w:rsid w:val="00D87CE4"/>
    <w:rsid w:val="00D90377"/>
    <w:rsid w:val="00D90616"/>
    <w:rsid w:val="00D9090B"/>
    <w:rsid w:val="00D909D5"/>
    <w:rsid w:val="00D90B64"/>
    <w:rsid w:val="00D90C4A"/>
    <w:rsid w:val="00D913B1"/>
    <w:rsid w:val="00D917AD"/>
    <w:rsid w:val="00D917ED"/>
    <w:rsid w:val="00D91857"/>
    <w:rsid w:val="00D91EF1"/>
    <w:rsid w:val="00D92225"/>
    <w:rsid w:val="00D92751"/>
    <w:rsid w:val="00D92879"/>
    <w:rsid w:val="00D92CB8"/>
    <w:rsid w:val="00D94AA2"/>
    <w:rsid w:val="00D9582D"/>
    <w:rsid w:val="00D95908"/>
    <w:rsid w:val="00D96293"/>
    <w:rsid w:val="00D97ED1"/>
    <w:rsid w:val="00DA00C9"/>
    <w:rsid w:val="00DA0603"/>
    <w:rsid w:val="00DA0A67"/>
    <w:rsid w:val="00DA128B"/>
    <w:rsid w:val="00DA1A22"/>
    <w:rsid w:val="00DA1D11"/>
    <w:rsid w:val="00DA20B6"/>
    <w:rsid w:val="00DA211F"/>
    <w:rsid w:val="00DA2318"/>
    <w:rsid w:val="00DA29B9"/>
    <w:rsid w:val="00DA2B98"/>
    <w:rsid w:val="00DA31FB"/>
    <w:rsid w:val="00DA3556"/>
    <w:rsid w:val="00DA3EE6"/>
    <w:rsid w:val="00DA46CD"/>
    <w:rsid w:val="00DA5137"/>
    <w:rsid w:val="00DA5446"/>
    <w:rsid w:val="00DA5894"/>
    <w:rsid w:val="00DA6A31"/>
    <w:rsid w:val="00DB041A"/>
    <w:rsid w:val="00DB053A"/>
    <w:rsid w:val="00DB084C"/>
    <w:rsid w:val="00DB2081"/>
    <w:rsid w:val="00DB214D"/>
    <w:rsid w:val="00DB33D9"/>
    <w:rsid w:val="00DB3AD6"/>
    <w:rsid w:val="00DB44B4"/>
    <w:rsid w:val="00DB5940"/>
    <w:rsid w:val="00DB6C16"/>
    <w:rsid w:val="00DB6D8A"/>
    <w:rsid w:val="00DC0458"/>
    <w:rsid w:val="00DC2D06"/>
    <w:rsid w:val="00DC3B8A"/>
    <w:rsid w:val="00DC426B"/>
    <w:rsid w:val="00DC5C8C"/>
    <w:rsid w:val="00DC5CBB"/>
    <w:rsid w:val="00DC5DA5"/>
    <w:rsid w:val="00DC65B8"/>
    <w:rsid w:val="00DC7647"/>
    <w:rsid w:val="00DC7E6A"/>
    <w:rsid w:val="00DD06DC"/>
    <w:rsid w:val="00DD07AA"/>
    <w:rsid w:val="00DD08C7"/>
    <w:rsid w:val="00DD1A3B"/>
    <w:rsid w:val="00DD2237"/>
    <w:rsid w:val="00DD2912"/>
    <w:rsid w:val="00DD2BA7"/>
    <w:rsid w:val="00DD41FF"/>
    <w:rsid w:val="00DD485A"/>
    <w:rsid w:val="00DD5009"/>
    <w:rsid w:val="00DD5486"/>
    <w:rsid w:val="00DD5499"/>
    <w:rsid w:val="00DD5ED1"/>
    <w:rsid w:val="00DD5F8C"/>
    <w:rsid w:val="00DD7764"/>
    <w:rsid w:val="00DD77C1"/>
    <w:rsid w:val="00DD77FD"/>
    <w:rsid w:val="00DE034A"/>
    <w:rsid w:val="00DE067D"/>
    <w:rsid w:val="00DE10B5"/>
    <w:rsid w:val="00DE127C"/>
    <w:rsid w:val="00DE2019"/>
    <w:rsid w:val="00DE31CD"/>
    <w:rsid w:val="00DE3D3C"/>
    <w:rsid w:val="00DE41D6"/>
    <w:rsid w:val="00DE4642"/>
    <w:rsid w:val="00DE46DB"/>
    <w:rsid w:val="00DE56D0"/>
    <w:rsid w:val="00DE5D2B"/>
    <w:rsid w:val="00DE6138"/>
    <w:rsid w:val="00DE699A"/>
    <w:rsid w:val="00DF06DB"/>
    <w:rsid w:val="00DF0C13"/>
    <w:rsid w:val="00DF17B9"/>
    <w:rsid w:val="00DF1C4C"/>
    <w:rsid w:val="00DF1E7D"/>
    <w:rsid w:val="00DF2592"/>
    <w:rsid w:val="00DF2606"/>
    <w:rsid w:val="00DF29AD"/>
    <w:rsid w:val="00DF40BA"/>
    <w:rsid w:val="00DF432C"/>
    <w:rsid w:val="00DF44BC"/>
    <w:rsid w:val="00DF4CD4"/>
    <w:rsid w:val="00DF4FB4"/>
    <w:rsid w:val="00DF52D1"/>
    <w:rsid w:val="00DF5FA8"/>
    <w:rsid w:val="00DF6767"/>
    <w:rsid w:val="00DF6B9F"/>
    <w:rsid w:val="00DF7D49"/>
    <w:rsid w:val="00DF7E18"/>
    <w:rsid w:val="00E00BAD"/>
    <w:rsid w:val="00E01950"/>
    <w:rsid w:val="00E0233E"/>
    <w:rsid w:val="00E03BC0"/>
    <w:rsid w:val="00E0495A"/>
    <w:rsid w:val="00E04E77"/>
    <w:rsid w:val="00E053B4"/>
    <w:rsid w:val="00E057B4"/>
    <w:rsid w:val="00E05C5A"/>
    <w:rsid w:val="00E05F5A"/>
    <w:rsid w:val="00E064B3"/>
    <w:rsid w:val="00E07949"/>
    <w:rsid w:val="00E1039B"/>
    <w:rsid w:val="00E119B4"/>
    <w:rsid w:val="00E11F80"/>
    <w:rsid w:val="00E121D9"/>
    <w:rsid w:val="00E12B0D"/>
    <w:rsid w:val="00E136A0"/>
    <w:rsid w:val="00E14561"/>
    <w:rsid w:val="00E14961"/>
    <w:rsid w:val="00E14A02"/>
    <w:rsid w:val="00E16082"/>
    <w:rsid w:val="00E16ED0"/>
    <w:rsid w:val="00E17B9C"/>
    <w:rsid w:val="00E17F62"/>
    <w:rsid w:val="00E209A7"/>
    <w:rsid w:val="00E211E0"/>
    <w:rsid w:val="00E2132E"/>
    <w:rsid w:val="00E220A7"/>
    <w:rsid w:val="00E22A6C"/>
    <w:rsid w:val="00E23131"/>
    <w:rsid w:val="00E24291"/>
    <w:rsid w:val="00E24AE5"/>
    <w:rsid w:val="00E24B34"/>
    <w:rsid w:val="00E25DB9"/>
    <w:rsid w:val="00E262BD"/>
    <w:rsid w:val="00E26A27"/>
    <w:rsid w:val="00E277B4"/>
    <w:rsid w:val="00E30495"/>
    <w:rsid w:val="00E308E3"/>
    <w:rsid w:val="00E3177B"/>
    <w:rsid w:val="00E320F9"/>
    <w:rsid w:val="00E32713"/>
    <w:rsid w:val="00E32A71"/>
    <w:rsid w:val="00E33439"/>
    <w:rsid w:val="00E337CA"/>
    <w:rsid w:val="00E33ABF"/>
    <w:rsid w:val="00E34482"/>
    <w:rsid w:val="00E34B92"/>
    <w:rsid w:val="00E3504C"/>
    <w:rsid w:val="00E354CB"/>
    <w:rsid w:val="00E363C6"/>
    <w:rsid w:val="00E3655B"/>
    <w:rsid w:val="00E366F3"/>
    <w:rsid w:val="00E369F7"/>
    <w:rsid w:val="00E36E03"/>
    <w:rsid w:val="00E371B7"/>
    <w:rsid w:val="00E417C4"/>
    <w:rsid w:val="00E41886"/>
    <w:rsid w:val="00E4232A"/>
    <w:rsid w:val="00E42D8B"/>
    <w:rsid w:val="00E43A94"/>
    <w:rsid w:val="00E43ADB"/>
    <w:rsid w:val="00E4534E"/>
    <w:rsid w:val="00E455AD"/>
    <w:rsid w:val="00E455C4"/>
    <w:rsid w:val="00E457B8"/>
    <w:rsid w:val="00E45E05"/>
    <w:rsid w:val="00E47C17"/>
    <w:rsid w:val="00E47C74"/>
    <w:rsid w:val="00E509EA"/>
    <w:rsid w:val="00E5117B"/>
    <w:rsid w:val="00E51998"/>
    <w:rsid w:val="00E51D00"/>
    <w:rsid w:val="00E51D06"/>
    <w:rsid w:val="00E52890"/>
    <w:rsid w:val="00E529BB"/>
    <w:rsid w:val="00E52BF1"/>
    <w:rsid w:val="00E52F74"/>
    <w:rsid w:val="00E535A9"/>
    <w:rsid w:val="00E53DB3"/>
    <w:rsid w:val="00E53EE1"/>
    <w:rsid w:val="00E54CA3"/>
    <w:rsid w:val="00E55236"/>
    <w:rsid w:val="00E55EA8"/>
    <w:rsid w:val="00E56CA7"/>
    <w:rsid w:val="00E577E2"/>
    <w:rsid w:val="00E57979"/>
    <w:rsid w:val="00E57DFA"/>
    <w:rsid w:val="00E60070"/>
    <w:rsid w:val="00E607FE"/>
    <w:rsid w:val="00E60B67"/>
    <w:rsid w:val="00E612D7"/>
    <w:rsid w:val="00E62C51"/>
    <w:rsid w:val="00E62DE8"/>
    <w:rsid w:val="00E64AFE"/>
    <w:rsid w:val="00E65328"/>
    <w:rsid w:val="00E6554C"/>
    <w:rsid w:val="00E65738"/>
    <w:rsid w:val="00E662BF"/>
    <w:rsid w:val="00E66B1A"/>
    <w:rsid w:val="00E66EB1"/>
    <w:rsid w:val="00E6727A"/>
    <w:rsid w:val="00E6737D"/>
    <w:rsid w:val="00E6758A"/>
    <w:rsid w:val="00E70215"/>
    <w:rsid w:val="00E705DF"/>
    <w:rsid w:val="00E70644"/>
    <w:rsid w:val="00E70EFD"/>
    <w:rsid w:val="00E71F47"/>
    <w:rsid w:val="00E723D8"/>
    <w:rsid w:val="00E72C13"/>
    <w:rsid w:val="00E733C3"/>
    <w:rsid w:val="00E73D0D"/>
    <w:rsid w:val="00E74152"/>
    <w:rsid w:val="00E74762"/>
    <w:rsid w:val="00E7505D"/>
    <w:rsid w:val="00E75768"/>
    <w:rsid w:val="00E758AF"/>
    <w:rsid w:val="00E75C18"/>
    <w:rsid w:val="00E75EDB"/>
    <w:rsid w:val="00E770E3"/>
    <w:rsid w:val="00E773F7"/>
    <w:rsid w:val="00E80613"/>
    <w:rsid w:val="00E80695"/>
    <w:rsid w:val="00E80A6A"/>
    <w:rsid w:val="00E8215E"/>
    <w:rsid w:val="00E82729"/>
    <w:rsid w:val="00E82B6F"/>
    <w:rsid w:val="00E838BD"/>
    <w:rsid w:val="00E83EB3"/>
    <w:rsid w:val="00E84096"/>
    <w:rsid w:val="00E84249"/>
    <w:rsid w:val="00E84603"/>
    <w:rsid w:val="00E84930"/>
    <w:rsid w:val="00E85B69"/>
    <w:rsid w:val="00E860BF"/>
    <w:rsid w:val="00E86840"/>
    <w:rsid w:val="00E86DEA"/>
    <w:rsid w:val="00E86E9D"/>
    <w:rsid w:val="00E871A6"/>
    <w:rsid w:val="00E87B2B"/>
    <w:rsid w:val="00E9011B"/>
    <w:rsid w:val="00E90139"/>
    <w:rsid w:val="00E910B6"/>
    <w:rsid w:val="00E91823"/>
    <w:rsid w:val="00E925B9"/>
    <w:rsid w:val="00E927AB"/>
    <w:rsid w:val="00E92809"/>
    <w:rsid w:val="00E92990"/>
    <w:rsid w:val="00E932B5"/>
    <w:rsid w:val="00E93D8A"/>
    <w:rsid w:val="00E93E20"/>
    <w:rsid w:val="00E93F12"/>
    <w:rsid w:val="00E94854"/>
    <w:rsid w:val="00E94FAB"/>
    <w:rsid w:val="00E950F6"/>
    <w:rsid w:val="00E956EE"/>
    <w:rsid w:val="00E95C55"/>
    <w:rsid w:val="00E9626B"/>
    <w:rsid w:val="00E97167"/>
    <w:rsid w:val="00EA1061"/>
    <w:rsid w:val="00EA1E3D"/>
    <w:rsid w:val="00EA20BE"/>
    <w:rsid w:val="00EA25E9"/>
    <w:rsid w:val="00EA2734"/>
    <w:rsid w:val="00EA2F64"/>
    <w:rsid w:val="00EA4964"/>
    <w:rsid w:val="00EA5C13"/>
    <w:rsid w:val="00EA5C66"/>
    <w:rsid w:val="00EA6BAE"/>
    <w:rsid w:val="00EB0261"/>
    <w:rsid w:val="00EB03CB"/>
    <w:rsid w:val="00EB0599"/>
    <w:rsid w:val="00EB06E6"/>
    <w:rsid w:val="00EB10A8"/>
    <w:rsid w:val="00EB17E7"/>
    <w:rsid w:val="00EB1B35"/>
    <w:rsid w:val="00EB3813"/>
    <w:rsid w:val="00EB3AFC"/>
    <w:rsid w:val="00EB3BD1"/>
    <w:rsid w:val="00EB3D4F"/>
    <w:rsid w:val="00EB46F1"/>
    <w:rsid w:val="00EB53E6"/>
    <w:rsid w:val="00EB59A0"/>
    <w:rsid w:val="00EB67F3"/>
    <w:rsid w:val="00EB68AB"/>
    <w:rsid w:val="00EB6BFD"/>
    <w:rsid w:val="00EB6DB0"/>
    <w:rsid w:val="00EB6EC0"/>
    <w:rsid w:val="00EB7523"/>
    <w:rsid w:val="00EC08E6"/>
    <w:rsid w:val="00EC0F11"/>
    <w:rsid w:val="00EC0F84"/>
    <w:rsid w:val="00EC115E"/>
    <w:rsid w:val="00EC15C3"/>
    <w:rsid w:val="00EC1631"/>
    <w:rsid w:val="00EC1982"/>
    <w:rsid w:val="00EC1B31"/>
    <w:rsid w:val="00EC1EBE"/>
    <w:rsid w:val="00EC217A"/>
    <w:rsid w:val="00EC21B3"/>
    <w:rsid w:val="00EC33D8"/>
    <w:rsid w:val="00EC38C1"/>
    <w:rsid w:val="00EC3BCE"/>
    <w:rsid w:val="00EC41D5"/>
    <w:rsid w:val="00EC43DC"/>
    <w:rsid w:val="00EC464F"/>
    <w:rsid w:val="00EC477D"/>
    <w:rsid w:val="00EC4DDB"/>
    <w:rsid w:val="00EC53A4"/>
    <w:rsid w:val="00EC597A"/>
    <w:rsid w:val="00EC5FF4"/>
    <w:rsid w:val="00EC6151"/>
    <w:rsid w:val="00EC6989"/>
    <w:rsid w:val="00EC6A19"/>
    <w:rsid w:val="00EC6B63"/>
    <w:rsid w:val="00EC743A"/>
    <w:rsid w:val="00EC7AF1"/>
    <w:rsid w:val="00ED01A3"/>
    <w:rsid w:val="00ED0CA2"/>
    <w:rsid w:val="00ED2609"/>
    <w:rsid w:val="00ED2729"/>
    <w:rsid w:val="00ED2894"/>
    <w:rsid w:val="00ED2C88"/>
    <w:rsid w:val="00ED3C97"/>
    <w:rsid w:val="00ED494F"/>
    <w:rsid w:val="00ED4C29"/>
    <w:rsid w:val="00ED54F9"/>
    <w:rsid w:val="00ED557A"/>
    <w:rsid w:val="00ED6338"/>
    <w:rsid w:val="00ED68BC"/>
    <w:rsid w:val="00ED6D28"/>
    <w:rsid w:val="00ED75CE"/>
    <w:rsid w:val="00ED78C4"/>
    <w:rsid w:val="00EE0162"/>
    <w:rsid w:val="00EE0C6A"/>
    <w:rsid w:val="00EE0F14"/>
    <w:rsid w:val="00EE1037"/>
    <w:rsid w:val="00EE1D74"/>
    <w:rsid w:val="00EE258A"/>
    <w:rsid w:val="00EE2927"/>
    <w:rsid w:val="00EE2ECD"/>
    <w:rsid w:val="00EE3BBB"/>
    <w:rsid w:val="00EE4657"/>
    <w:rsid w:val="00EE4A0E"/>
    <w:rsid w:val="00EE4EFC"/>
    <w:rsid w:val="00EE5353"/>
    <w:rsid w:val="00EE56EE"/>
    <w:rsid w:val="00EE5AD5"/>
    <w:rsid w:val="00EE6172"/>
    <w:rsid w:val="00EE6788"/>
    <w:rsid w:val="00EE67BC"/>
    <w:rsid w:val="00EE6DF0"/>
    <w:rsid w:val="00EE6F7C"/>
    <w:rsid w:val="00EE7449"/>
    <w:rsid w:val="00EF0E59"/>
    <w:rsid w:val="00EF10D5"/>
    <w:rsid w:val="00EF1BF0"/>
    <w:rsid w:val="00EF2959"/>
    <w:rsid w:val="00EF313A"/>
    <w:rsid w:val="00EF3412"/>
    <w:rsid w:val="00EF3436"/>
    <w:rsid w:val="00EF3708"/>
    <w:rsid w:val="00EF3AD0"/>
    <w:rsid w:val="00EF47F5"/>
    <w:rsid w:val="00EF49BA"/>
    <w:rsid w:val="00EF5CF9"/>
    <w:rsid w:val="00EF7612"/>
    <w:rsid w:val="00F00269"/>
    <w:rsid w:val="00F00305"/>
    <w:rsid w:val="00F00AAA"/>
    <w:rsid w:val="00F00BA9"/>
    <w:rsid w:val="00F00CA0"/>
    <w:rsid w:val="00F02F8C"/>
    <w:rsid w:val="00F0329B"/>
    <w:rsid w:val="00F03AEE"/>
    <w:rsid w:val="00F03B8E"/>
    <w:rsid w:val="00F054FB"/>
    <w:rsid w:val="00F0593B"/>
    <w:rsid w:val="00F05CF4"/>
    <w:rsid w:val="00F061A1"/>
    <w:rsid w:val="00F061CF"/>
    <w:rsid w:val="00F07414"/>
    <w:rsid w:val="00F0769F"/>
    <w:rsid w:val="00F07AE9"/>
    <w:rsid w:val="00F07B09"/>
    <w:rsid w:val="00F07EB0"/>
    <w:rsid w:val="00F1050B"/>
    <w:rsid w:val="00F10741"/>
    <w:rsid w:val="00F110F0"/>
    <w:rsid w:val="00F11B31"/>
    <w:rsid w:val="00F11BB5"/>
    <w:rsid w:val="00F11BD8"/>
    <w:rsid w:val="00F11E63"/>
    <w:rsid w:val="00F11EF6"/>
    <w:rsid w:val="00F12112"/>
    <w:rsid w:val="00F14780"/>
    <w:rsid w:val="00F14A84"/>
    <w:rsid w:val="00F14EA7"/>
    <w:rsid w:val="00F14EAA"/>
    <w:rsid w:val="00F151D2"/>
    <w:rsid w:val="00F16329"/>
    <w:rsid w:val="00F177FD"/>
    <w:rsid w:val="00F17849"/>
    <w:rsid w:val="00F17BF2"/>
    <w:rsid w:val="00F17FC7"/>
    <w:rsid w:val="00F2027F"/>
    <w:rsid w:val="00F20E2F"/>
    <w:rsid w:val="00F218DA"/>
    <w:rsid w:val="00F22CD1"/>
    <w:rsid w:val="00F22F85"/>
    <w:rsid w:val="00F234BD"/>
    <w:rsid w:val="00F23AFF"/>
    <w:rsid w:val="00F24354"/>
    <w:rsid w:val="00F24A45"/>
    <w:rsid w:val="00F251E3"/>
    <w:rsid w:val="00F25556"/>
    <w:rsid w:val="00F25DD4"/>
    <w:rsid w:val="00F26C0D"/>
    <w:rsid w:val="00F26E3E"/>
    <w:rsid w:val="00F271C0"/>
    <w:rsid w:val="00F276B2"/>
    <w:rsid w:val="00F30147"/>
    <w:rsid w:val="00F30832"/>
    <w:rsid w:val="00F30907"/>
    <w:rsid w:val="00F30B57"/>
    <w:rsid w:val="00F30D6E"/>
    <w:rsid w:val="00F32E78"/>
    <w:rsid w:val="00F3422B"/>
    <w:rsid w:val="00F350CC"/>
    <w:rsid w:val="00F35FFD"/>
    <w:rsid w:val="00F36441"/>
    <w:rsid w:val="00F36A0A"/>
    <w:rsid w:val="00F37A7D"/>
    <w:rsid w:val="00F37DA6"/>
    <w:rsid w:val="00F407FB"/>
    <w:rsid w:val="00F40BD5"/>
    <w:rsid w:val="00F40FB0"/>
    <w:rsid w:val="00F4116A"/>
    <w:rsid w:val="00F411EF"/>
    <w:rsid w:val="00F41225"/>
    <w:rsid w:val="00F41CA5"/>
    <w:rsid w:val="00F41E49"/>
    <w:rsid w:val="00F42990"/>
    <w:rsid w:val="00F42B78"/>
    <w:rsid w:val="00F42FAA"/>
    <w:rsid w:val="00F43011"/>
    <w:rsid w:val="00F43541"/>
    <w:rsid w:val="00F43714"/>
    <w:rsid w:val="00F44798"/>
    <w:rsid w:val="00F447F9"/>
    <w:rsid w:val="00F45332"/>
    <w:rsid w:val="00F45DCC"/>
    <w:rsid w:val="00F469B9"/>
    <w:rsid w:val="00F47267"/>
    <w:rsid w:val="00F4743C"/>
    <w:rsid w:val="00F500B3"/>
    <w:rsid w:val="00F50510"/>
    <w:rsid w:val="00F50CAE"/>
    <w:rsid w:val="00F51002"/>
    <w:rsid w:val="00F52198"/>
    <w:rsid w:val="00F52778"/>
    <w:rsid w:val="00F53BF9"/>
    <w:rsid w:val="00F53EF3"/>
    <w:rsid w:val="00F54353"/>
    <w:rsid w:val="00F54510"/>
    <w:rsid w:val="00F54965"/>
    <w:rsid w:val="00F54F4F"/>
    <w:rsid w:val="00F5527F"/>
    <w:rsid w:val="00F555F7"/>
    <w:rsid w:val="00F5560F"/>
    <w:rsid w:val="00F56841"/>
    <w:rsid w:val="00F56D2E"/>
    <w:rsid w:val="00F56D91"/>
    <w:rsid w:val="00F5716C"/>
    <w:rsid w:val="00F57804"/>
    <w:rsid w:val="00F57C28"/>
    <w:rsid w:val="00F57F20"/>
    <w:rsid w:val="00F57FC5"/>
    <w:rsid w:val="00F57FF9"/>
    <w:rsid w:val="00F6002A"/>
    <w:rsid w:val="00F605C2"/>
    <w:rsid w:val="00F60990"/>
    <w:rsid w:val="00F611FC"/>
    <w:rsid w:val="00F61800"/>
    <w:rsid w:val="00F62D86"/>
    <w:rsid w:val="00F631C5"/>
    <w:rsid w:val="00F6324E"/>
    <w:rsid w:val="00F63D28"/>
    <w:rsid w:val="00F64216"/>
    <w:rsid w:val="00F65975"/>
    <w:rsid w:val="00F66992"/>
    <w:rsid w:val="00F669E9"/>
    <w:rsid w:val="00F66A1E"/>
    <w:rsid w:val="00F67D26"/>
    <w:rsid w:val="00F67E77"/>
    <w:rsid w:val="00F7035C"/>
    <w:rsid w:val="00F70F7F"/>
    <w:rsid w:val="00F71921"/>
    <w:rsid w:val="00F71F7F"/>
    <w:rsid w:val="00F721AC"/>
    <w:rsid w:val="00F72CC3"/>
    <w:rsid w:val="00F72EA1"/>
    <w:rsid w:val="00F736AD"/>
    <w:rsid w:val="00F744F3"/>
    <w:rsid w:val="00F76443"/>
    <w:rsid w:val="00F77859"/>
    <w:rsid w:val="00F814D2"/>
    <w:rsid w:val="00F81910"/>
    <w:rsid w:val="00F819CC"/>
    <w:rsid w:val="00F8201D"/>
    <w:rsid w:val="00F82069"/>
    <w:rsid w:val="00F825A0"/>
    <w:rsid w:val="00F82E2A"/>
    <w:rsid w:val="00F83696"/>
    <w:rsid w:val="00F8427F"/>
    <w:rsid w:val="00F84817"/>
    <w:rsid w:val="00F8488C"/>
    <w:rsid w:val="00F84A8E"/>
    <w:rsid w:val="00F85150"/>
    <w:rsid w:val="00F8543E"/>
    <w:rsid w:val="00F86722"/>
    <w:rsid w:val="00F86C33"/>
    <w:rsid w:val="00F87106"/>
    <w:rsid w:val="00F871B8"/>
    <w:rsid w:val="00F877D1"/>
    <w:rsid w:val="00F87878"/>
    <w:rsid w:val="00F90C53"/>
    <w:rsid w:val="00F90C78"/>
    <w:rsid w:val="00F90C79"/>
    <w:rsid w:val="00F90EAE"/>
    <w:rsid w:val="00F90F35"/>
    <w:rsid w:val="00F9241A"/>
    <w:rsid w:val="00F9393B"/>
    <w:rsid w:val="00F94707"/>
    <w:rsid w:val="00F94D8C"/>
    <w:rsid w:val="00F94E3B"/>
    <w:rsid w:val="00F95299"/>
    <w:rsid w:val="00F959FF"/>
    <w:rsid w:val="00F95E80"/>
    <w:rsid w:val="00F969EE"/>
    <w:rsid w:val="00F96B63"/>
    <w:rsid w:val="00F96C1C"/>
    <w:rsid w:val="00F96C34"/>
    <w:rsid w:val="00F97142"/>
    <w:rsid w:val="00F97C9D"/>
    <w:rsid w:val="00FA17BA"/>
    <w:rsid w:val="00FA23E2"/>
    <w:rsid w:val="00FA2DFC"/>
    <w:rsid w:val="00FA303C"/>
    <w:rsid w:val="00FA38DD"/>
    <w:rsid w:val="00FA3B31"/>
    <w:rsid w:val="00FA4494"/>
    <w:rsid w:val="00FA4A95"/>
    <w:rsid w:val="00FA4E92"/>
    <w:rsid w:val="00FA4FC7"/>
    <w:rsid w:val="00FA578E"/>
    <w:rsid w:val="00FA6904"/>
    <w:rsid w:val="00FA6B36"/>
    <w:rsid w:val="00FA730A"/>
    <w:rsid w:val="00FB0B5F"/>
    <w:rsid w:val="00FB1057"/>
    <w:rsid w:val="00FB1681"/>
    <w:rsid w:val="00FB1F4F"/>
    <w:rsid w:val="00FB2667"/>
    <w:rsid w:val="00FB3172"/>
    <w:rsid w:val="00FB3635"/>
    <w:rsid w:val="00FB3D1A"/>
    <w:rsid w:val="00FB4BA1"/>
    <w:rsid w:val="00FB4FE6"/>
    <w:rsid w:val="00FB58A0"/>
    <w:rsid w:val="00FB58AA"/>
    <w:rsid w:val="00FB5FBC"/>
    <w:rsid w:val="00FB60CA"/>
    <w:rsid w:val="00FB695C"/>
    <w:rsid w:val="00FB6A4D"/>
    <w:rsid w:val="00FB6AB6"/>
    <w:rsid w:val="00FB71AE"/>
    <w:rsid w:val="00FB7270"/>
    <w:rsid w:val="00FB7DCF"/>
    <w:rsid w:val="00FB7E2F"/>
    <w:rsid w:val="00FC11F7"/>
    <w:rsid w:val="00FC13E1"/>
    <w:rsid w:val="00FC1F60"/>
    <w:rsid w:val="00FC1FFB"/>
    <w:rsid w:val="00FC3C09"/>
    <w:rsid w:val="00FC3EBF"/>
    <w:rsid w:val="00FC43AF"/>
    <w:rsid w:val="00FC47A0"/>
    <w:rsid w:val="00FC4834"/>
    <w:rsid w:val="00FC4B66"/>
    <w:rsid w:val="00FC4F1B"/>
    <w:rsid w:val="00FC5152"/>
    <w:rsid w:val="00FC5311"/>
    <w:rsid w:val="00FC5484"/>
    <w:rsid w:val="00FC5C29"/>
    <w:rsid w:val="00FC5E8E"/>
    <w:rsid w:val="00FC625B"/>
    <w:rsid w:val="00FC657D"/>
    <w:rsid w:val="00FC6686"/>
    <w:rsid w:val="00FC795D"/>
    <w:rsid w:val="00FC79AC"/>
    <w:rsid w:val="00FD012D"/>
    <w:rsid w:val="00FD0B1A"/>
    <w:rsid w:val="00FD0EC4"/>
    <w:rsid w:val="00FD14DC"/>
    <w:rsid w:val="00FD365C"/>
    <w:rsid w:val="00FD3920"/>
    <w:rsid w:val="00FD3B6F"/>
    <w:rsid w:val="00FD3FC6"/>
    <w:rsid w:val="00FD42A5"/>
    <w:rsid w:val="00FD4D02"/>
    <w:rsid w:val="00FD502B"/>
    <w:rsid w:val="00FD5425"/>
    <w:rsid w:val="00FD584E"/>
    <w:rsid w:val="00FD6287"/>
    <w:rsid w:val="00FD70F4"/>
    <w:rsid w:val="00FD7898"/>
    <w:rsid w:val="00FD7D33"/>
    <w:rsid w:val="00FE0074"/>
    <w:rsid w:val="00FE08E6"/>
    <w:rsid w:val="00FE131E"/>
    <w:rsid w:val="00FE15AE"/>
    <w:rsid w:val="00FE2985"/>
    <w:rsid w:val="00FE2E44"/>
    <w:rsid w:val="00FE308D"/>
    <w:rsid w:val="00FE348C"/>
    <w:rsid w:val="00FE391D"/>
    <w:rsid w:val="00FE3E2F"/>
    <w:rsid w:val="00FE510D"/>
    <w:rsid w:val="00FE66A7"/>
    <w:rsid w:val="00FE74EC"/>
    <w:rsid w:val="00FE7CB3"/>
    <w:rsid w:val="00FE7E5A"/>
    <w:rsid w:val="00FE7F53"/>
    <w:rsid w:val="00FF06D3"/>
    <w:rsid w:val="00FF1975"/>
    <w:rsid w:val="00FF2187"/>
    <w:rsid w:val="00FF2EEA"/>
    <w:rsid w:val="00FF4DF2"/>
    <w:rsid w:val="00FF5BF9"/>
    <w:rsid w:val="00FF6DC8"/>
    <w:rsid w:val="00FF6EF8"/>
    <w:rsid w:val="00FF7032"/>
    <w:rsid w:val="00FF7408"/>
    <w:rsid w:val="00FF7B83"/>
    <w:rsid w:val="00FF7E45"/>
    <w:rsid w:val="27243E3A"/>
    <w:rsid w:val="3F086F5F"/>
    <w:rsid w:val="5C21D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D999B"/>
  <w14:defaultImageDpi w14:val="32767"/>
  <w15:chartTrackingRefBased/>
  <w15:docId w15:val="{F2158C71-BDEA-4A9E-9EC8-075BA36AD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A3AFC"/>
    <w:pPr>
      <w:spacing w:before="120" w:after="0" w:line="240" w:lineRule="auto"/>
    </w:pPr>
  </w:style>
  <w:style w:type="paragraph" w:styleId="u1">
    <w:name w:val="heading 1"/>
    <w:aliases w:val="I,II,III...,CHƯƠNG,Tieu_de1,TieuDe1ML1,Tiêu đề chương"/>
    <w:basedOn w:val="Binhthng"/>
    <w:next w:val="Binhthng"/>
    <w:link w:val="u1Char"/>
    <w:autoRedefine/>
    <w:qFormat/>
    <w:rsid w:val="0075677A"/>
    <w:pPr>
      <w:spacing w:before="240" w:line="312" w:lineRule="auto"/>
      <w:outlineLvl w:val="0"/>
      <w15:collapsed/>
    </w:pPr>
    <w:rPr>
      <w:b/>
      <w:bCs/>
      <w:color w:val="660066"/>
      <w:kern w:val="0"/>
      <w:sz w:val="28"/>
      <w:szCs w:val="26"/>
      <w14:ligatures w14:val="none"/>
    </w:rPr>
  </w:style>
  <w:style w:type="paragraph" w:styleId="u2">
    <w:name w:val="heading 2"/>
    <w:aliases w:val="Char,Char Char Char Char"/>
    <w:basedOn w:val="Binhthng"/>
    <w:next w:val="Binhthng"/>
    <w:link w:val="u2Char"/>
    <w:autoRedefine/>
    <w:unhideWhenUsed/>
    <w:qFormat/>
    <w:rsid w:val="007A2C63"/>
    <w:pPr>
      <w:spacing w:before="0"/>
      <w:outlineLvl w:val="1"/>
    </w:pPr>
    <w:rPr>
      <w:rFonts w:ascii="Kommon Grotesk Black" w:hAnsi="Kommon Grotesk Black"/>
      <w:b/>
      <w:color w:val="008000"/>
      <w:kern w:val="0"/>
      <w:sz w:val="26"/>
      <w:szCs w:val="26"/>
      <w14:ligatures w14:val="none"/>
    </w:rPr>
  </w:style>
  <w:style w:type="paragraph" w:styleId="u3">
    <w:name w:val="heading 3"/>
    <w:basedOn w:val="Binhthng"/>
    <w:next w:val="Binhthng"/>
    <w:link w:val="u3Char"/>
    <w:autoRedefine/>
    <w:unhideWhenUsed/>
    <w:qFormat/>
    <w:rsid w:val="006E22DA"/>
    <w:pPr>
      <w:keepNext/>
      <w:keepLines/>
      <w:ind w:left="170"/>
      <w:outlineLvl w:val="2"/>
    </w:pPr>
    <w:rPr>
      <w:rFonts w:eastAsiaTheme="majorEastAsia" w:cstheme="majorBidi"/>
      <w:b/>
      <w:color w:val="7030A0"/>
      <w:kern w:val="0"/>
      <w14:ligatures w14:val="none"/>
    </w:rPr>
  </w:style>
  <w:style w:type="paragraph" w:styleId="u4">
    <w:name w:val="heading 4"/>
    <w:basedOn w:val="u3"/>
    <w:next w:val="Binhthng"/>
    <w:link w:val="u4Char"/>
    <w:autoRedefine/>
    <w:unhideWhenUsed/>
    <w:qFormat/>
    <w:rsid w:val="006E22DA"/>
    <w:pPr>
      <w:outlineLvl w:val="3"/>
    </w:pPr>
    <w:rPr>
      <w:b w:val="0"/>
      <w:iCs/>
      <w:color w:val="0070C0"/>
      <w:szCs w:val="28"/>
    </w:rPr>
  </w:style>
  <w:style w:type="paragraph" w:styleId="u5">
    <w:name w:val="heading 5"/>
    <w:aliases w:val="Mức 5"/>
    <w:basedOn w:val="Binhthng"/>
    <w:next w:val="Binhthng"/>
    <w:link w:val="u5Char"/>
    <w:autoRedefine/>
    <w:unhideWhenUsed/>
    <w:qFormat/>
    <w:rsid w:val="00236C32"/>
    <w:pPr>
      <w:keepNext/>
      <w:keepLines/>
      <w:spacing w:before="40"/>
      <w:ind w:left="454"/>
      <w:outlineLvl w:val="4"/>
    </w:pPr>
    <w:rPr>
      <w:rFonts w:eastAsia="Times New Roman"/>
      <w:bCs/>
      <w:kern w:val="0"/>
      <w14:ligatures w14:val="none"/>
    </w:rPr>
  </w:style>
  <w:style w:type="paragraph" w:styleId="u6">
    <w:name w:val="heading 6"/>
    <w:aliases w:val="Mục a,b,c"/>
    <w:basedOn w:val="u7"/>
    <w:next w:val="Binhthng"/>
    <w:link w:val="u6Char"/>
    <w:autoRedefine/>
    <w:unhideWhenUsed/>
    <w:qFormat/>
    <w:rsid w:val="00562A07"/>
    <w:pPr>
      <w:tabs>
        <w:tab w:val="left" w:leader="dot" w:pos="9639"/>
      </w:tabs>
      <w:spacing w:line="360" w:lineRule="auto"/>
      <w:ind w:left="340"/>
      <w:contextualSpacing/>
      <w:jc w:val="center"/>
      <w:outlineLvl w:val="5"/>
    </w:pPr>
    <w:rPr>
      <w:rFonts w:ascii="Times New Roman" w:eastAsia="Times New Roman" w:hAnsi="Times New Roman" w:cs="Times New Roman"/>
      <w:b/>
      <w:color w:val="FF0000"/>
    </w:rPr>
  </w:style>
  <w:style w:type="paragraph" w:styleId="u7">
    <w:name w:val="heading 7"/>
    <w:basedOn w:val="Binhthng"/>
    <w:next w:val="Binhthng"/>
    <w:link w:val="u7Char"/>
    <w:uiPriority w:val="99"/>
    <w:unhideWhenUsed/>
    <w:qFormat/>
    <w:rsid w:val="00357244"/>
    <w:pPr>
      <w:keepNext/>
      <w:keepLines/>
      <w:spacing w:before="40"/>
      <w:outlineLvl w:val="6"/>
    </w:pPr>
    <w:rPr>
      <w:rFonts w:asciiTheme="majorHAnsi" w:eastAsiaTheme="majorEastAsia" w:hAnsiTheme="majorHAnsi" w:cstheme="majorBidi"/>
      <w:i/>
      <w:iCs/>
      <w:color w:val="0A2F40" w:themeColor="accent1" w:themeShade="7F"/>
    </w:rPr>
  </w:style>
  <w:style w:type="paragraph" w:styleId="u8">
    <w:name w:val="heading 8"/>
    <w:basedOn w:val="Binhthng"/>
    <w:next w:val="Binhthng"/>
    <w:link w:val="u8Char"/>
    <w:uiPriority w:val="99"/>
    <w:unhideWhenUsed/>
    <w:qFormat/>
    <w:rsid w:val="006F45B0"/>
    <w:pPr>
      <w:keepNext/>
      <w:keepLines/>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9"/>
    <w:unhideWhenUsed/>
    <w:qFormat/>
    <w:rsid w:val="006F45B0"/>
    <w:pPr>
      <w:keepNext/>
      <w:keepLines/>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m-Canhgia">
    <w:name w:val="Đậm - Canh giữa"/>
    <w:basedOn w:val="Binhthng"/>
    <w:qFormat/>
    <w:rsid w:val="0058670C"/>
    <w:pPr>
      <w:jc w:val="center"/>
    </w:pPr>
    <w:rPr>
      <w:b/>
      <w:lang w:val="vi-VN"/>
    </w:rPr>
  </w:style>
  <w:style w:type="paragraph" w:customStyle="1" w:styleId="2pn">
    <w:name w:val="2 đáp án"/>
    <w:basedOn w:val="Binhthng"/>
    <w:next w:val="Binhthng"/>
    <w:qFormat/>
    <w:rsid w:val="0058670C"/>
    <w:pPr>
      <w:tabs>
        <w:tab w:val="left" w:pos="2837"/>
        <w:tab w:val="left" w:pos="5564"/>
        <w:tab w:val="left" w:pos="8308"/>
      </w:tabs>
      <w:ind w:left="170"/>
      <w:textAlignment w:val="center"/>
    </w:pPr>
  </w:style>
  <w:style w:type="paragraph" w:customStyle="1" w:styleId="2pn-BTPro">
    <w:name w:val="2 đáp án - BTPro"/>
    <w:basedOn w:val="Binhthng"/>
    <w:link w:val="2pn-BTProChar"/>
    <w:qFormat/>
    <w:rsid w:val="00A917DE"/>
    <w:pPr>
      <w:tabs>
        <w:tab w:val="left" w:pos="283"/>
        <w:tab w:val="left" w:pos="5386"/>
      </w:tabs>
      <w:ind w:firstLine="283"/>
      <w:jc w:val="both"/>
    </w:pPr>
    <w:rPr>
      <w:b/>
      <w:color w:val="0000FF"/>
      <w:lang w:val="vi-VN"/>
    </w:rPr>
  </w:style>
  <w:style w:type="character" w:customStyle="1" w:styleId="2pn-BTProChar">
    <w:name w:val="2 đáp án - BTPro Char"/>
    <w:basedOn w:val="Phngmcinhcuaoanvn"/>
    <w:link w:val="2pn-BTPro"/>
    <w:rsid w:val="00A917DE"/>
    <w:rPr>
      <w:b/>
      <w:color w:val="0000FF"/>
      <w:lang w:val="vi-VN"/>
    </w:rPr>
  </w:style>
  <w:style w:type="character" w:customStyle="1" w:styleId="u5Char">
    <w:name w:val="Đầu đề 5 Char"/>
    <w:aliases w:val="Mức 5 Char"/>
    <w:basedOn w:val="Phngmcinhcuaoanvn"/>
    <w:link w:val="u5"/>
    <w:rsid w:val="00236C32"/>
    <w:rPr>
      <w:rFonts w:eastAsia="Times New Roman"/>
      <w:bCs/>
      <w:kern w:val="0"/>
      <w14:ligatures w14:val="none"/>
    </w:rPr>
  </w:style>
  <w:style w:type="character" w:customStyle="1" w:styleId="u4Char">
    <w:name w:val="Đầu đề 4 Char"/>
    <w:basedOn w:val="Phngmcinhcuaoanvn"/>
    <w:link w:val="u4"/>
    <w:rsid w:val="006E22DA"/>
    <w:rPr>
      <w:rFonts w:eastAsiaTheme="majorEastAsia" w:cstheme="majorBidi"/>
      <w:iCs/>
      <w:color w:val="0070C0"/>
      <w:kern w:val="0"/>
      <w:szCs w:val="28"/>
      <w14:ligatures w14:val="none"/>
    </w:rPr>
  </w:style>
  <w:style w:type="character" w:customStyle="1" w:styleId="u6Char">
    <w:name w:val="Đầu đề 6 Char"/>
    <w:aliases w:val="Mục a Char,b Char,c Char"/>
    <w:basedOn w:val="Phngmcinhcuaoanvn"/>
    <w:link w:val="u6"/>
    <w:rsid w:val="00562A07"/>
    <w:rPr>
      <w:rFonts w:eastAsia="Times New Roman"/>
      <w:b/>
      <w:i/>
      <w:iCs/>
      <w:color w:val="FF0000"/>
    </w:rPr>
  </w:style>
  <w:style w:type="paragraph" w:customStyle="1" w:styleId="NIDUNGNV">
    <w:name w:val="NỘI DUNG NV"/>
    <w:basedOn w:val="Binhthng"/>
    <w:link w:val="NIDUNGNVChar"/>
    <w:autoRedefine/>
    <w:qFormat/>
    <w:rsid w:val="00357244"/>
    <w:pPr>
      <w:pBdr>
        <w:top w:val="dotted" w:sz="4" w:space="1" w:color="auto"/>
        <w:left w:val="dotted" w:sz="4" w:space="4" w:color="auto"/>
        <w:bottom w:val="dotted" w:sz="4" w:space="1" w:color="auto"/>
        <w:right w:val="dotted" w:sz="4" w:space="4" w:color="auto"/>
      </w:pBdr>
      <w:tabs>
        <w:tab w:val="left" w:leader="dot" w:pos="9639"/>
      </w:tabs>
      <w:spacing w:line="360" w:lineRule="auto"/>
      <w:ind w:left="340"/>
      <w:contextualSpacing/>
      <w:jc w:val="both"/>
    </w:pPr>
  </w:style>
  <w:style w:type="character" w:customStyle="1" w:styleId="NIDUNGNVChar">
    <w:name w:val="NỘI DUNG NV Char"/>
    <w:basedOn w:val="Phngmcinhcuaoanvn"/>
    <w:link w:val="NIDUNGNV"/>
    <w:rsid w:val="00357244"/>
  </w:style>
  <w:style w:type="character" w:customStyle="1" w:styleId="u7Char">
    <w:name w:val="Đầu đề 7 Char"/>
    <w:basedOn w:val="Phngmcinhcuaoanvn"/>
    <w:link w:val="u7"/>
    <w:uiPriority w:val="99"/>
    <w:rsid w:val="00357244"/>
    <w:rPr>
      <w:rFonts w:asciiTheme="majorHAnsi" w:eastAsiaTheme="majorEastAsia" w:hAnsiTheme="majorHAnsi" w:cstheme="majorBidi"/>
      <w:i/>
      <w:iCs/>
      <w:color w:val="0A2F40" w:themeColor="accent1" w:themeShade="7F"/>
    </w:rPr>
  </w:style>
  <w:style w:type="character" w:customStyle="1" w:styleId="u1Char">
    <w:name w:val="Đầu đề 1 Char"/>
    <w:aliases w:val="I Char,II Char,III... Char,CHƯƠNG Char,Tieu_de1 Char,TieuDe1ML1 Char,Tiêu đề chương Char"/>
    <w:basedOn w:val="Phngmcinhcuaoanvn"/>
    <w:link w:val="u1"/>
    <w:rsid w:val="0075677A"/>
    <w:rPr>
      <w:b/>
      <w:bCs/>
      <w:color w:val="660066"/>
      <w:kern w:val="0"/>
      <w:sz w:val="28"/>
      <w:szCs w:val="26"/>
      <w14:ligatures w14:val="none"/>
    </w:rPr>
  </w:style>
  <w:style w:type="character" w:customStyle="1" w:styleId="u2Char">
    <w:name w:val="Đầu đề 2 Char"/>
    <w:aliases w:val="Char Char,Char Char Char Char Char"/>
    <w:basedOn w:val="Phngmcinhcuaoanvn"/>
    <w:link w:val="u2"/>
    <w:rsid w:val="007A2C63"/>
    <w:rPr>
      <w:rFonts w:ascii="Kommon Grotesk Black" w:hAnsi="Kommon Grotesk Black"/>
      <w:b/>
      <w:color w:val="008000"/>
      <w:kern w:val="0"/>
      <w:sz w:val="26"/>
      <w:szCs w:val="26"/>
      <w14:ligatures w14:val="none"/>
    </w:rPr>
  </w:style>
  <w:style w:type="character" w:customStyle="1" w:styleId="u3Char">
    <w:name w:val="Đầu đề 3 Char"/>
    <w:basedOn w:val="Phngmcinhcuaoanvn"/>
    <w:link w:val="u3"/>
    <w:rsid w:val="006E22DA"/>
    <w:rPr>
      <w:rFonts w:eastAsiaTheme="majorEastAsia" w:cstheme="majorBidi"/>
      <w:b/>
      <w:color w:val="7030A0"/>
      <w:kern w:val="0"/>
      <w14:ligatures w14:val="none"/>
    </w:rPr>
  </w:style>
  <w:style w:type="paragraph" w:styleId="uMucluc">
    <w:name w:val="TOC Heading"/>
    <w:basedOn w:val="u1"/>
    <w:next w:val="Binhthng"/>
    <w:uiPriority w:val="39"/>
    <w:unhideWhenUsed/>
    <w:qFormat/>
    <w:rsid w:val="00734F4A"/>
    <w:pPr>
      <w:keepNext/>
      <w:keepLines/>
      <w:spacing w:line="259" w:lineRule="auto"/>
      <w:outlineLvl w:val="9"/>
    </w:pPr>
    <w:rPr>
      <w:rFonts w:asciiTheme="majorHAnsi" w:eastAsiaTheme="majorEastAsia" w:hAnsiTheme="majorHAnsi" w:cstheme="majorBidi"/>
      <w:b w:val="0"/>
      <w:bCs w:val="0"/>
      <w:color w:val="0F4761" w:themeColor="accent1" w:themeShade="BF"/>
      <w:sz w:val="32"/>
      <w:szCs w:val="32"/>
    </w:rPr>
  </w:style>
  <w:style w:type="character" w:customStyle="1" w:styleId="u8Char">
    <w:name w:val="Đầu đề 8 Char"/>
    <w:basedOn w:val="Phngmcinhcuaoanvn"/>
    <w:link w:val="u8"/>
    <w:uiPriority w:val="99"/>
    <w:rsid w:val="006F45B0"/>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9"/>
    <w:rsid w:val="006F45B0"/>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99"/>
    <w:qFormat/>
    <w:rsid w:val="006F45B0"/>
    <w:pPr>
      <w:spacing w:after="80"/>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99"/>
    <w:rsid w:val="006F45B0"/>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qFormat/>
    <w:rsid w:val="006F45B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rsid w:val="006F45B0"/>
    <w:rPr>
      <w:rFonts w:asciiTheme="minorHAnsi" w:eastAsiaTheme="majorEastAsia" w:hAnsiTheme="minorHAnsi"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6F45B0"/>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6F45B0"/>
    <w:rPr>
      <w:i/>
      <w:iCs/>
      <w:color w:val="404040" w:themeColor="text1" w:themeTint="BF"/>
    </w:rPr>
  </w:style>
  <w:style w:type="paragraph" w:styleId="oancuaDanhsach">
    <w:name w:val="List Paragraph"/>
    <w:aliases w:val="HPL01,chuẩn không cần chỉnh,Đoạn của Danh sách1"/>
    <w:basedOn w:val="Binhthng"/>
    <w:link w:val="oancuaDanhsachChar"/>
    <w:uiPriority w:val="34"/>
    <w:qFormat/>
    <w:rsid w:val="006F45B0"/>
    <w:pPr>
      <w:ind w:left="720"/>
      <w:contextualSpacing/>
    </w:pPr>
  </w:style>
  <w:style w:type="character" w:styleId="NhnmnhThm">
    <w:name w:val="Intense Emphasis"/>
    <w:basedOn w:val="Phngmcinhcuaoanvn"/>
    <w:uiPriority w:val="21"/>
    <w:qFormat/>
    <w:rsid w:val="006F45B0"/>
    <w:rPr>
      <w:i/>
      <w:iCs/>
      <w:color w:val="0F4761" w:themeColor="accent1" w:themeShade="BF"/>
    </w:rPr>
  </w:style>
  <w:style w:type="paragraph" w:styleId="Nhaykepm">
    <w:name w:val="Intense Quote"/>
    <w:basedOn w:val="Binhthng"/>
    <w:next w:val="Binhthng"/>
    <w:link w:val="NhaykepmChar"/>
    <w:uiPriority w:val="30"/>
    <w:qFormat/>
    <w:rsid w:val="006F45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6F45B0"/>
    <w:rPr>
      <w:i/>
      <w:iCs/>
      <w:color w:val="0F4761" w:themeColor="accent1" w:themeShade="BF"/>
    </w:rPr>
  </w:style>
  <w:style w:type="character" w:styleId="ThamchiuNhnmnh">
    <w:name w:val="Intense Reference"/>
    <w:basedOn w:val="Phngmcinhcuaoanvn"/>
    <w:uiPriority w:val="32"/>
    <w:qFormat/>
    <w:rsid w:val="006F45B0"/>
    <w:rPr>
      <w:b/>
      <w:bCs/>
      <w:smallCaps/>
      <w:color w:val="0F4761" w:themeColor="accent1" w:themeShade="BF"/>
      <w:spacing w:val="5"/>
    </w:rPr>
  </w:style>
  <w:style w:type="table" w:styleId="LiBang">
    <w:name w:val="Table Grid"/>
    <w:aliases w:val="Bảng TK,tham khao,Table,trongbang"/>
    <w:basedOn w:val="BangThngthng"/>
    <w:uiPriority w:val="39"/>
    <w:qFormat/>
    <w:rsid w:val="003C7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39"/>
    <w:rsid w:val="00262E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aliases w:val="HPL01 Char,chuẩn không cần chỉnh Char,Đoạn của Danh sách1 Char"/>
    <w:link w:val="oancuaDanhsach"/>
    <w:uiPriority w:val="34"/>
    <w:qFormat/>
    <w:locked/>
    <w:rsid w:val="00262E8E"/>
  </w:style>
  <w:style w:type="paragraph" w:customStyle="1" w:styleId="TABIN-thhintrnmclc">
    <w:name w:val="TỰA BÀI ẨN - thể hiện trên mục lục"/>
    <w:basedOn w:val="Binhthng"/>
    <w:link w:val="TABIN-thhintrnmclcChar"/>
    <w:qFormat/>
    <w:rsid w:val="004E11A6"/>
    <w:rPr>
      <w:b/>
      <w:bCs/>
      <w:lang w:val="vi-VN"/>
    </w:rPr>
  </w:style>
  <w:style w:type="character" w:customStyle="1" w:styleId="TABIN-thhintrnmclcChar">
    <w:name w:val="TỰA BÀI ẨN - thể hiện trên mục lục Char"/>
    <w:basedOn w:val="Phngmcinhcuaoanvn"/>
    <w:link w:val="TABIN-thhintrnmclc"/>
    <w:rsid w:val="004E11A6"/>
    <w:rPr>
      <w:b/>
      <w:bCs/>
      <w:lang w:val="vi-VN"/>
    </w:rPr>
  </w:style>
  <w:style w:type="paragraph" w:styleId="ThngthngWeb">
    <w:name w:val="Normal (Web)"/>
    <w:basedOn w:val="Binhthng"/>
    <w:link w:val="ThngthngWebChar"/>
    <w:uiPriority w:val="99"/>
    <w:unhideWhenUsed/>
    <w:qFormat/>
    <w:rsid w:val="00DF4CD4"/>
    <w:pPr>
      <w:spacing w:before="100" w:beforeAutospacing="1" w:after="100" w:afterAutospacing="1"/>
    </w:pPr>
    <w:rPr>
      <w:rFonts w:eastAsia="Times New Roman"/>
      <w:kern w:val="0"/>
      <w14:ligatures w14:val="none"/>
    </w:rPr>
  </w:style>
  <w:style w:type="character" w:styleId="Siuktni">
    <w:name w:val="Hyperlink"/>
    <w:basedOn w:val="Phngmcinhcuaoanvn"/>
    <w:uiPriority w:val="99"/>
    <w:unhideWhenUsed/>
    <w:rsid w:val="00DF4CD4"/>
    <w:rPr>
      <w:color w:val="467886" w:themeColor="hyperlink"/>
      <w:u w:val="single"/>
    </w:rPr>
  </w:style>
  <w:style w:type="character" w:customStyle="1" w:styleId="ThngthngWebChar">
    <w:name w:val="Thông thường (Web) Char"/>
    <w:link w:val="ThngthngWeb"/>
    <w:uiPriority w:val="99"/>
    <w:qFormat/>
    <w:locked/>
    <w:rsid w:val="00DF4CD4"/>
    <w:rPr>
      <w:rFonts w:eastAsia="Times New Roman"/>
      <w:kern w:val="0"/>
      <w14:ligatures w14:val="none"/>
    </w:rPr>
  </w:style>
  <w:style w:type="paragraph" w:styleId="Bongchuthich">
    <w:name w:val="Balloon Text"/>
    <w:basedOn w:val="Binhthng"/>
    <w:link w:val="BongchuthichChar"/>
    <w:unhideWhenUsed/>
    <w:rsid w:val="00D619CD"/>
    <w:rPr>
      <w:rFonts w:ascii="Tahoma" w:hAnsi="Tahoma" w:cs="Tahoma"/>
      <w:kern w:val="0"/>
      <w:sz w:val="16"/>
      <w:szCs w:val="16"/>
      <w14:ligatures w14:val="none"/>
    </w:rPr>
  </w:style>
  <w:style w:type="character" w:customStyle="1" w:styleId="BongchuthichChar">
    <w:name w:val="Bóng chú thích Char"/>
    <w:basedOn w:val="Phngmcinhcuaoanvn"/>
    <w:link w:val="Bongchuthich"/>
    <w:rsid w:val="00D619CD"/>
    <w:rPr>
      <w:rFonts w:ascii="Tahoma" w:hAnsi="Tahoma" w:cs="Tahoma"/>
      <w:kern w:val="0"/>
      <w:sz w:val="16"/>
      <w:szCs w:val="16"/>
      <w14:ligatures w14:val="none"/>
    </w:rPr>
  </w:style>
  <w:style w:type="paragraph" w:customStyle="1" w:styleId="Default">
    <w:name w:val="Default"/>
    <w:link w:val="DefaultChar"/>
    <w:rsid w:val="00D619CD"/>
    <w:pPr>
      <w:widowControl w:val="0"/>
      <w:autoSpaceDE w:val="0"/>
      <w:autoSpaceDN w:val="0"/>
      <w:adjustRightInd w:val="0"/>
      <w:spacing w:after="0" w:line="240" w:lineRule="auto"/>
    </w:pPr>
    <w:rPr>
      <w:rFonts w:eastAsia="Times New Roman"/>
      <w:color w:val="000000"/>
      <w:kern w:val="0"/>
      <w14:ligatures w14:val="none"/>
    </w:rPr>
  </w:style>
  <w:style w:type="character" w:styleId="FollowedHyperlink">
    <w:name w:val="FollowedHyperlink"/>
    <w:basedOn w:val="Phngmcinhcuaoanvn"/>
    <w:unhideWhenUsed/>
    <w:rsid w:val="00D619CD"/>
    <w:rPr>
      <w:color w:val="96607D" w:themeColor="followedHyperlink"/>
      <w:u w:val="single"/>
    </w:rPr>
  </w:style>
  <w:style w:type="paragraph" w:customStyle="1" w:styleId="Normal1">
    <w:name w:val="Normal1"/>
    <w:link w:val="Normal1Char"/>
    <w:rsid w:val="00D619CD"/>
    <w:rPr>
      <w:rFonts w:eastAsia="Times New Roman"/>
      <w:color w:val="000000"/>
      <w:kern w:val="0"/>
      <w:sz w:val="28"/>
      <w:szCs w:val="28"/>
      <w:lang w:val="vi-VN"/>
      <w14:ligatures w14:val="none"/>
    </w:rPr>
  </w:style>
  <w:style w:type="paragraph" w:styleId="ThnVnban">
    <w:name w:val="Body Text"/>
    <w:basedOn w:val="Binhthng"/>
    <w:link w:val="ThnVnbanChar"/>
    <w:uiPriority w:val="1"/>
    <w:unhideWhenUsed/>
    <w:qFormat/>
    <w:rsid w:val="00D619CD"/>
    <w:pPr>
      <w:spacing w:after="120" w:line="276" w:lineRule="auto"/>
    </w:pPr>
    <w:rPr>
      <w:rFonts w:cstheme="minorBidi"/>
      <w:kern w:val="0"/>
      <w:szCs w:val="22"/>
      <w14:ligatures w14:val="none"/>
    </w:rPr>
  </w:style>
  <w:style w:type="character" w:customStyle="1" w:styleId="ThnVnbanChar">
    <w:name w:val="Thân Văn bản Char"/>
    <w:basedOn w:val="Phngmcinhcuaoanvn"/>
    <w:link w:val="ThnVnban"/>
    <w:uiPriority w:val="1"/>
    <w:rsid w:val="00D619CD"/>
    <w:rPr>
      <w:rFonts w:cstheme="minorBidi"/>
      <w:kern w:val="0"/>
      <w:szCs w:val="22"/>
      <w14:ligatures w14:val="none"/>
    </w:rPr>
  </w:style>
  <w:style w:type="paragraph" w:customStyle="1" w:styleId="Normal2">
    <w:name w:val="Normal2"/>
    <w:rsid w:val="00D619CD"/>
    <w:rPr>
      <w:rFonts w:eastAsia="Times New Roman"/>
      <w:color w:val="000000"/>
      <w:kern w:val="0"/>
      <w:sz w:val="28"/>
      <w:szCs w:val="28"/>
      <w:lang w:val="vi-VN"/>
      <w14:ligatures w14:val="none"/>
    </w:rPr>
  </w:style>
  <w:style w:type="paragraph" w:customStyle="1" w:styleId="Normal3">
    <w:name w:val="Normal3"/>
    <w:rsid w:val="00D619CD"/>
    <w:rPr>
      <w:rFonts w:eastAsia="Times New Roman"/>
      <w:color w:val="000000"/>
      <w:kern w:val="0"/>
      <w:sz w:val="28"/>
      <w:szCs w:val="28"/>
      <w:lang w:val="vi-VN"/>
      <w14:ligatures w14:val="none"/>
    </w:rPr>
  </w:style>
  <w:style w:type="character" w:customStyle="1" w:styleId="mi">
    <w:name w:val="mi"/>
    <w:basedOn w:val="Phngmcinhcuaoanvn"/>
    <w:rsid w:val="00D619CD"/>
  </w:style>
  <w:style w:type="character" w:styleId="Manh">
    <w:name w:val="Strong"/>
    <w:basedOn w:val="Phngmcinhcuaoanvn"/>
    <w:qFormat/>
    <w:rsid w:val="00D619CD"/>
    <w:rPr>
      <w:b/>
      <w:bCs/>
    </w:rPr>
  </w:style>
  <w:style w:type="character" w:customStyle="1" w:styleId="bodytext">
    <w:name w:val="bodytext"/>
    <w:rsid w:val="00D619CD"/>
  </w:style>
  <w:style w:type="paragraph" w:styleId="utrang">
    <w:name w:val="header"/>
    <w:basedOn w:val="Binhthng"/>
    <w:link w:val="utrangChar"/>
    <w:unhideWhenUsed/>
    <w:rsid w:val="00D619CD"/>
    <w:pPr>
      <w:tabs>
        <w:tab w:val="center" w:pos="4680"/>
        <w:tab w:val="right" w:pos="9360"/>
      </w:tabs>
    </w:pPr>
    <w:rPr>
      <w:rFonts w:asciiTheme="minorHAnsi" w:hAnsiTheme="minorHAnsi" w:cstheme="minorBidi"/>
      <w:kern w:val="0"/>
      <w:sz w:val="22"/>
      <w:szCs w:val="22"/>
      <w14:ligatures w14:val="none"/>
    </w:rPr>
  </w:style>
  <w:style w:type="character" w:customStyle="1" w:styleId="utrangChar">
    <w:name w:val="Đầu trang Char"/>
    <w:basedOn w:val="Phngmcinhcuaoanvn"/>
    <w:link w:val="utrang"/>
    <w:rsid w:val="00D619CD"/>
    <w:rPr>
      <w:rFonts w:asciiTheme="minorHAnsi" w:hAnsiTheme="minorHAnsi" w:cstheme="minorBidi"/>
      <w:kern w:val="0"/>
      <w:sz w:val="22"/>
      <w:szCs w:val="22"/>
      <w14:ligatures w14:val="none"/>
    </w:rPr>
  </w:style>
  <w:style w:type="paragraph" w:styleId="Chntrang">
    <w:name w:val="footer"/>
    <w:basedOn w:val="Binhthng"/>
    <w:link w:val="ChntrangChar"/>
    <w:uiPriority w:val="99"/>
    <w:unhideWhenUsed/>
    <w:rsid w:val="00D619CD"/>
    <w:pPr>
      <w:tabs>
        <w:tab w:val="center" w:pos="4680"/>
        <w:tab w:val="right" w:pos="9360"/>
      </w:tabs>
    </w:pPr>
    <w:rPr>
      <w:rFonts w:asciiTheme="minorHAnsi" w:hAnsiTheme="minorHAnsi" w:cstheme="minorBidi"/>
      <w:kern w:val="0"/>
      <w:sz w:val="22"/>
      <w:szCs w:val="22"/>
      <w14:ligatures w14:val="none"/>
    </w:rPr>
  </w:style>
  <w:style w:type="character" w:customStyle="1" w:styleId="ChntrangChar">
    <w:name w:val="Chân trang Char"/>
    <w:basedOn w:val="Phngmcinhcuaoanvn"/>
    <w:link w:val="Chntrang"/>
    <w:uiPriority w:val="99"/>
    <w:rsid w:val="00D619CD"/>
    <w:rPr>
      <w:rFonts w:asciiTheme="minorHAnsi" w:hAnsiTheme="minorHAnsi" w:cstheme="minorBidi"/>
      <w:kern w:val="0"/>
      <w:sz w:val="22"/>
      <w:szCs w:val="22"/>
      <w14:ligatures w14:val="none"/>
    </w:rPr>
  </w:style>
  <w:style w:type="character" w:customStyle="1" w:styleId="normaltextrun">
    <w:name w:val="normaltextrun"/>
    <w:basedOn w:val="Phngmcinhcuaoanvn"/>
    <w:rsid w:val="00D619CD"/>
  </w:style>
  <w:style w:type="character" w:customStyle="1" w:styleId="eop">
    <w:name w:val="eop"/>
    <w:basedOn w:val="Phngmcinhcuaoanvn"/>
    <w:rsid w:val="00D619CD"/>
  </w:style>
  <w:style w:type="character" w:styleId="cpChagiiquyt">
    <w:name w:val="Unresolved Mention"/>
    <w:basedOn w:val="Phngmcinhcuaoanvn"/>
    <w:uiPriority w:val="99"/>
    <w:semiHidden/>
    <w:unhideWhenUsed/>
    <w:rsid w:val="00D619CD"/>
    <w:rPr>
      <w:color w:val="605E5C"/>
      <w:shd w:val="clear" w:color="auto" w:fill="E1DFDD"/>
    </w:rPr>
  </w:style>
  <w:style w:type="character" w:styleId="VnbanChdanhsn">
    <w:name w:val="Placeholder Text"/>
    <w:basedOn w:val="Phngmcinhcuaoanvn"/>
    <w:uiPriority w:val="99"/>
    <w:semiHidden/>
    <w:rsid w:val="00D619CD"/>
    <w:rPr>
      <w:color w:val="666666"/>
    </w:rPr>
  </w:style>
  <w:style w:type="paragraph" w:styleId="Mucluc1">
    <w:name w:val="toc 1"/>
    <w:basedOn w:val="Binhthng"/>
    <w:next w:val="Binhthng"/>
    <w:autoRedefine/>
    <w:uiPriority w:val="39"/>
    <w:unhideWhenUsed/>
    <w:rsid w:val="00AC1CF3"/>
    <w:pPr>
      <w:spacing w:after="100"/>
    </w:pPr>
  </w:style>
  <w:style w:type="paragraph" w:styleId="Mucluc3">
    <w:name w:val="toc 3"/>
    <w:basedOn w:val="Binhthng"/>
    <w:next w:val="Binhthng"/>
    <w:autoRedefine/>
    <w:uiPriority w:val="39"/>
    <w:unhideWhenUsed/>
    <w:rsid w:val="00AC1CF3"/>
    <w:pPr>
      <w:spacing w:after="100"/>
      <w:ind w:left="480"/>
    </w:pPr>
  </w:style>
  <w:style w:type="character" w:customStyle="1" w:styleId="mjx-char">
    <w:name w:val="mjx-char"/>
    <w:basedOn w:val="Phngmcinhcuaoanvn"/>
    <w:rsid w:val="00140528"/>
  </w:style>
  <w:style w:type="character" w:customStyle="1" w:styleId="mjxassistivemathml">
    <w:name w:val="mjx_assistive_mathml"/>
    <w:basedOn w:val="Phngmcinhcuaoanvn"/>
    <w:rsid w:val="00140528"/>
  </w:style>
  <w:style w:type="paragraph" w:styleId="KhngDncch">
    <w:name w:val="No Spacing"/>
    <w:link w:val="KhngDncchChar"/>
    <w:qFormat/>
    <w:rsid w:val="00AF24FD"/>
    <w:pPr>
      <w:spacing w:after="0" w:line="240" w:lineRule="auto"/>
    </w:pPr>
    <w:rPr>
      <w:rFonts w:asciiTheme="minorHAnsi" w:eastAsiaTheme="minorEastAsia" w:hAnsiTheme="minorHAnsi" w:cstheme="minorBidi"/>
      <w:kern w:val="0"/>
      <w:sz w:val="22"/>
      <w:szCs w:val="22"/>
      <w14:ligatures w14:val="none"/>
    </w:rPr>
  </w:style>
  <w:style w:type="character" w:customStyle="1" w:styleId="KhngDncchChar">
    <w:name w:val="Không Dãn cách Char"/>
    <w:basedOn w:val="Phngmcinhcuaoanvn"/>
    <w:link w:val="KhngDncch"/>
    <w:rsid w:val="00AF24FD"/>
    <w:rPr>
      <w:rFonts w:asciiTheme="minorHAnsi" w:eastAsiaTheme="minorEastAsia" w:hAnsiTheme="minorHAnsi" w:cstheme="minorBidi"/>
      <w:kern w:val="0"/>
      <w:sz w:val="22"/>
      <w:szCs w:val="22"/>
      <w14:ligatures w14:val="none"/>
    </w:rPr>
  </w:style>
  <w:style w:type="paragraph" w:styleId="VnbanChuthichcui">
    <w:name w:val="endnote text"/>
    <w:basedOn w:val="Binhthng"/>
    <w:link w:val="VnbanChuthichcuiChar"/>
    <w:uiPriority w:val="99"/>
    <w:semiHidden/>
    <w:unhideWhenUsed/>
    <w:rsid w:val="00E220A7"/>
    <w:rPr>
      <w:sz w:val="20"/>
      <w:szCs w:val="20"/>
    </w:rPr>
  </w:style>
  <w:style w:type="character" w:customStyle="1" w:styleId="VnbanChuthichcuiChar">
    <w:name w:val="Văn bản Chú thích cuối Char"/>
    <w:basedOn w:val="Phngmcinhcuaoanvn"/>
    <w:link w:val="VnbanChuthichcui"/>
    <w:uiPriority w:val="99"/>
    <w:semiHidden/>
    <w:rsid w:val="00E220A7"/>
    <w:rPr>
      <w:sz w:val="20"/>
      <w:szCs w:val="20"/>
    </w:rPr>
  </w:style>
  <w:style w:type="character" w:styleId="ThamchiuChuthichcui">
    <w:name w:val="endnote reference"/>
    <w:basedOn w:val="Phngmcinhcuaoanvn"/>
    <w:uiPriority w:val="99"/>
    <w:semiHidden/>
    <w:unhideWhenUsed/>
    <w:rsid w:val="00E220A7"/>
    <w:rPr>
      <w:vertAlign w:val="superscript"/>
    </w:rPr>
  </w:style>
  <w:style w:type="paragraph" w:styleId="VnbanCcchu">
    <w:name w:val="footnote text"/>
    <w:basedOn w:val="Binhthng"/>
    <w:link w:val="VnbanCcchuChar"/>
    <w:uiPriority w:val="99"/>
    <w:semiHidden/>
    <w:unhideWhenUsed/>
    <w:rsid w:val="006B4DF7"/>
    <w:rPr>
      <w:sz w:val="20"/>
      <w:szCs w:val="20"/>
    </w:rPr>
  </w:style>
  <w:style w:type="character" w:customStyle="1" w:styleId="VnbanCcchuChar">
    <w:name w:val="Văn bản Cước chú Char"/>
    <w:basedOn w:val="Phngmcinhcuaoanvn"/>
    <w:link w:val="VnbanCcchu"/>
    <w:uiPriority w:val="99"/>
    <w:semiHidden/>
    <w:rsid w:val="006B4DF7"/>
    <w:rPr>
      <w:sz w:val="20"/>
      <w:szCs w:val="20"/>
    </w:rPr>
  </w:style>
  <w:style w:type="character" w:styleId="ThamchiuCcchu">
    <w:name w:val="footnote reference"/>
    <w:basedOn w:val="Phngmcinhcuaoanvn"/>
    <w:semiHidden/>
    <w:unhideWhenUsed/>
    <w:rsid w:val="006B4DF7"/>
    <w:rPr>
      <w:vertAlign w:val="superscript"/>
    </w:rPr>
  </w:style>
  <w:style w:type="character" w:customStyle="1" w:styleId="Heading1Char">
    <w:name w:val="Heading 1 Char"/>
    <w:basedOn w:val="Phngmcinhcuaoanvn"/>
    <w:uiPriority w:val="9"/>
    <w:rsid w:val="00AC2EAD"/>
    <w:rPr>
      <w:rFonts w:asciiTheme="majorHAnsi" w:eastAsiaTheme="majorEastAsia" w:hAnsiTheme="majorHAnsi" w:cstheme="majorBidi"/>
      <w:color w:val="0F4761" w:themeColor="accent1" w:themeShade="BF"/>
      <w:sz w:val="32"/>
      <w:szCs w:val="32"/>
    </w:rPr>
  </w:style>
  <w:style w:type="table" w:customStyle="1" w:styleId="LiBang3">
    <w:name w:val="Lưới Bảng3"/>
    <w:basedOn w:val="BangThngthng"/>
    <w:next w:val="LiBang"/>
    <w:rsid w:val="00AC2EA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99"/>
    <w:unhideWhenUsed/>
    <w:qFormat/>
    <w:rsid w:val="00AC2EAD"/>
    <w:pPr>
      <w:spacing w:after="200"/>
    </w:pPr>
    <w:rPr>
      <w:rFonts w:ascii="Cambria" w:hAnsi="Cambria" w:cstheme="minorBidi"/>
      <w:i/>
      <w:iCs/>
      <w:color w:val="0E2841" w:themeColor="text2"/>
      <w:kern w:val="0"/>
      <w:sz w:val="18"/>
      <w:szCs w:val="18"/>
      <w14:ligatures w14:val="none"/>
    </w:rPr>
  </w:style>
  <w:style w:type="character" w:customStyle="1" w:styleId="DefaultChar">
    <w:name w:val="Default Char"/>
    <w:link w:val="Default"/>
    <w:locked/>
    <w:rsid w:val="00AC2EAD"/>
    <w:rPr>
      <w:rFonts w:eastAsia="Times New Roman"/>
      <w:color w:val="000000"/>
      <w:kern w:val="0"/>
      <w14:ligatures w14:val="none"/>
    </w:rPr>
  </w:style>
  <w:style w:type="character" w:customStyle="1" w:styleId="Normal1Char">
    <w:name w:val="Normal1 Char"/>
    <w:link w:val="Normal1"/>
    <w:rsid w:val="00AC2EAD"/>
    <w:rPr>
      <w:rFonts w:eastAsia="Times New Roman"/>
      <w:color w:val="000000"/>
      <w:kern w:val="0"/>
      <w:sz w:val="28"/>
      <w:szCs w:val="28"/>
      <w:lang w:val="vi-VN"/>
      <w14:ligatures w14:val="none"/>
    </w:rPr>
  </w:style>
  <w:style w:type="paragraph" w:customStyle="1" w:styleId="text-justify">
    <w:name w:val="text-justify"/>
    <w:basedOn w:val="Binhthng"/>
    <w:rsid w:val="00AC2EAD"/>
    <w:pPr>
      <w:spacing w:before="100" w:beforeAutospacing="1" w:after="100" w:afterAutospacing="1"/>
    </w:pPr>
    <w:rPr>
      <w:rFonts w:eastAsia="Times New Roman"/>
      <w:kern w:val="0"/>
      <w:lang w:val="vi-VN" w:eastAsia="vi-VN"/>
      <w14:ligatures w14:val="none"/>
    </w:rPr>
  </w:style>
  <w:style w:type="paragraph" w:customStyle="1" w:styleId="MTDisplayEquation">
    <w:name w:val="MTDisplayEquation"/>
    <w:basedOn w:val="Binhthng"/>
    <w:next w:val="Binhthng"/>
    <w:link w:val="MTDisplayEquationChar"/>
    <w:rsid w:val="00AC2EAD"/>
    <w:pPr>
      <w:tabs>
        <w:tab w:val="center" w:pos="4320"/>
        <w:tab w:val="right" w:pos="8640"/>
      </w:tabs>
      <w:spacing w:after="240" w:line="240" w:lineRule="atLeast"/>
    </w:pPr>
    <w:rPr>
      <w:rFonts w:ascii="Georgia" w:hAnsiTheme="minorHAnsi" w:cstheme="minorBidi"/>
      <w:kern w:val="0"/>
      <w:sz w:val="22"/>
      <w:szCs w:val="22"/>
      <w14:ligatures w14:val="none"/>
    </w:rPr>
  </w:style>
  <w:style w:type="character" w:customStyle="1" w:styleId="MTDisplayEquationChar">
    <w:name w:val="MTDisplayEquation Char"/>
    <w:basedOn w:val="Phngmcinhcuaoanvn"/>
    <w:link w:val="MTDisplayEquation"/>
    <w:rsid w:val="00AC2EAD"/>
    <w:rPr>
      <w:rFonts w:ascii="Georgia" w:hAnsiTheme="minorHAnsi" w:cstheme="minorBidi"/>
      <w:kern w:val="0"/>
      <w:sz w:val="22"/>
      <w:szCs w:val="22"/>
      <w14:ligatures w14:val="none"/>
    </w:rPr>
  </w:style>
  <w:style w:type="character" w:customStyle="1" w:styleId="Vnbnnidung">
    <w:name w:val="Văn bản nội dung_"/>
    <w:basedOn w:val="Phngmcinhcuaoanvn"/>
    <w:link w:val="Vnbnnidung0"/>
    <w:uiPriority w:val="99"/>
    <w:rsid w:val="00AC2EAD"/>
    <w:rPr>
      <w:rFonts w:eastAsia="Times New Roman"/>
    </w:rPr>
  </w:style>
  <w:style w:type="paragraph" w:customStyle="1" w:styleId="Vnbnnidung0">
    <w:name w:val="Văn bản nội dung"/>
    <w:basedOn w:val="Binhthng"/>
    <w:link w:val="Vnbnnidung"/>
    <w:uiPriority w:val="99"/>
    <w:rsid w:val="00AC2EAD"/>
    <w:pPr>
      <w:widowControl w:val="0"/>
      <w:spacing w:after="40" w:line="283" w:lineRule="auto"/>
    </w:pPr>
    <w:rPr>
      <w:rFonts w:eastAsia="Times New Roman"/>
    </w:rPr>
  </w:style>
  <w:style w:type="character" w:customStyle="1" w:styleId="Khc">
    <w:name w:val="Khác_"/>
    <w:link w:val="Khc0"/>
    <w:locked/>
    <w:rsid w:val="00AC2EAD"/>
  </w:style>
  <w:style w:type="paragraph" w:customStyle="1" w:styleId="Khc0">
    <w:name w:val="Khác"/>
    <w:basedOn w:val="Binhthng"/>
    <w:link w:val="Khc"/>
    <w:rsid w:val="00AC2EAD"/>
    <w:pPr>
      <w:widowControl w:val="0"/>
      <w:spacing w:line="324" w:lineRule="auto"/>
    </w:pPr>
  </w:style>
  <w:style w:type="paragraph" w:customStyle="1" w:styleId="NUMBERING">
    <w:name w:val="NUMBERING"/>
    <w:basedOn w:val="Binhthng"/>
    <w:autoRedefine/>
    <w:qFormat/>
    <w:rsid w:val="00AC2EAD"/>
    <w:pPr>
      <w:ind w:left="360"/>
    </w:pPr>
    <w:rPr>
      <w:rFonts w:eastAsia="Times New Roman"/>
      <w:kern w:val="0"/>
      <w:sz w:val="28"/>
      <w:szCs w:val="28"/>
      <w14:ligatures w14:val="none"/>
    </w:rPr>
  </w:style>
  <w:style w:type="paragraph" w:styleId="Thnvnban2">
    <w:name w:val="Body Text 2"/>
    <w:basedOn w:val="Binhthng"/>
    <w:link w:val="Thnvnban2Char"/>
    <w:uiPriority w:val="99"/>
    <w:unhideWhenUsed/>
    <w:rsid w:val="00AC2EAD"/>
    <w:pPr>
      <w:spacing w:after="120" w:line="480" w:lineRule="auto"/>
    </w:pPr>
    <w:rPr>
      <w:rFonts w:asciiTheme="minorHAnsi" w:hAnsiTheme="minorHAnsi" w:cstheme="minorBidi"/>
      <w:kern w:val="0"/>
      <w:sz w:val="22"/>
      <w:szCs w:val="22"/>
      <w14:ligatures w14:val="none"/>
    </w:rPr>
  </w:style>
  <w:style w:type="character" w:customStyle="1" w:styleId="Thnvnban2Char">
    <w:name w:val="Thân văn bản 2 Char"/>
    <w:basedOn w:val="Phngmcinhcuaoanvn"/>
    <w:link w:val="Thnvnban2"/>
    <w:uiPriority w:val="99"/>
    <w:rsid w:val="00AC2EAD"/>
    <w:rPr>
      <w:rFonts w:asciiTheme="minorHAnsi" w:hAnsiTheme="minorHAnsi" w:cstheme="minorBidi"/>
      <w:kern w:val="0"/>
      <w:sz w:val="22"/>
      <w:szCs w:val="22"/>
      <w14:ligatures w14:val="none"/>
    </w:rPr>
  </w:style>
  <w:style w:type="paragraph" w:customStyle="1" w:styleId="ArtisticBody">
    <w:name w:val="Artistic Body"/>
    <w:basedOn w:val="Binhthng"/>
    <w:uiPriority w:val="99"/>
    <w:rsid w:val="00AC2EAD"/>
    <w:pPr>
      <w:autoSpaceDE w:val="0"/>
      <w:autoSpaceDN w:val="0"/>
      <w:adjustRightInd w:val="0"/>
    </w:pPr>
    <w:rPr>
      <w:rFonts w:ascii="TOPPER" w:hAnsi="TOPPER" w:cs="TOPPER"/>
      <w:kern w:val="0"/>
      <w14:ligatures w14:val="none"/>
    </w:rPr>
  </w:style>
  <w:style w:type="numbering" w:styleId="111111">
    <w:name w:val="Outline List 2"/>
    <w:basedOn w:val="Khngco"/>
    <w:unhideWhenUsed/>
    <w:rsid w:val="00AC2EAD"/>
    <w:pPr>
      <w:numPr>
        <w:numId w:val="4"/>
      </w:numPr>
    </w:pPr>
  </w:style>
  <w:style w:type="paragraph" w:styleId="ThutlThnVnban">
    <w:name w:val="Body Text Indent"/>
    <w:basedOn w:val="Binhthng"/>
    <w:link w:val="ThutlThnVnbanChar"/>
    <w:unhideWhenUsed/>
    <w:rsid w:val="00AC2EAD"/>
    <w:pPr>
      <w:spacing w:after="120"/>
      <w:ind w:left="360"/>
    </w:pPr>
    <w:rPr>
      <w:kern w:val="0"/>
      <w:szCs w:val="22"/>
      <w14:ligatures w14:val="none"/>
    </w:rPr>
  </w:style>
  <w:style w:type="character" w:customStyle="1" w:styleId="ThutlThnVnbanChar">
    <w:name w:val="Thụt lề Thân Văn bản Char"/>
    <w:basedOn w:val="Phngmcinhcuaoanvn"/>
    <w:link w:val="ThutlThnVnban"/>
    <w:rsid w:val="00AC2EAD"/>
    <w:rPr>
      <w:kern w:val="0"/>
      <w:szCs w:val="22"/>
      <w14:ligatures w14:val="none"/>
    </w:rPr>
  </w:style>
  <w:style w:type="character" w:styleId="Strang">
    <w:name w:val="page number"/>
    <w:basedOn w:val="Phngmcinhcuaoanvn"/>
    <w:rsid w:val="00AC2EAD"/>
  </w:style>
  <w:style w:type="paragraph" w:styleId="inh-zcuaBiumu">
    <w:name w:val="HTML Top of Form"/>
    <w:basedOn w:val="Binhthng"/>
    <w:next w:val="Binhthng"/>
    <w:link w:val="inh-zcuaBiumuChar"/>
    <w:hidden/>
    <w:rsid w:val="00AC2EAD"/>
    <w:pPr>
      <w:pBdr>
        <w:bottom w:val="single" w:sz="6" w:space="1" w:color="auto"/>
      </w:pBdr>
      <w:jc w:val="center"/>
    </w:pPr>
    <w:rPr>
      <w:rFonts w:ascii="Arial" w:eastAsia="Times New Roman" w:hAnsi="Arial" w:cs="Arial"/>
      <w:noProof/>
      <w:vanish/>
      <w:kern w:val="0"/>
      <w:sz w:val="16"/>
      <w:szCs w:val="16"/>
      <w14:ligatures w14:val="none"/>
    </w:rPr>
  </w:style>
  <w:style w:type="character" w:customStyle="1" w:styleId="inh-zcuaBiumuChar">
    <w:name w:val="Đỉnh-z của Biểu mẫu Char"/>
    <w:basedOn w:val="Phngmcinhcuaoanvn"/>
    <w:link w:val="inh-zcuaBiumu"/>
    <w:rsid w:val="00AC2EAD"/>
    <w:rPr>
      <w:rFonts w:ascii="Arial" w:eastAsia="Times New Roman" w:hAnsi="Arial" w:cs="Arial"/>
      <w:noProof/>
      <w:vanish/>
      <w:kern w:val="0"/>
      <w:sz w:val="16"/>
      <w:szCs w:val="16"/>
      <w14:ligatures w14:val="none"/>
    </w:rPr>
  </w:style>
  <w:style w:type="paragraph" w:styleId="ay-zcuaBiumu">
    <w:name w:val="HTML Bottom of Form"/>
    <w:basedOn w:val="Binhthng"/>
    <w:next w:val="Binhthng"/>
    <w:link w:val="ay-zcuaBiumuChar"/>
    <w:hidden/>
    <w:rsid w:val="00AC2EAD"/>
    <w:pPr>
      <w:pBdr>
        <w:top w:val="single" w:sz="6" w:space="1" w:color="auto"/>
      </w:pBdr>
      <w:jc w:val="center"/>
    </w:pPr>
    <w:rPr>
      <w:rFonts w:ascii="Arial" w:eastAsia="Times New Roman" w:hAnsi="Arial" w:cs="Arial"/>
      <w:noProof/>
      <w:vanish/>
      <w:kern w:val="0"/>
      <w:sz w:val="16"/>
      <w:szCs w:val="16"/>
      <w14:ligatures w14:val="none"/>
    </w:rPr>
  </w:style>
  <w:style w:type="character" w:customStyle="1" w:styleId="ay-zcuaBiumuChar">
    <w:name w:val="Đáy-z của Biểu mẫu Char"/>
    <w:basedOn w:val="Phngmcinhcuaoanvn"/>
    <w:link w:val="ay-zcuaBiumu"/>
    <w:rsid w:val="00AC2EAD"/>
    <w:rPr>
      <w:rFonts w:ascii="Arial" w:eastAsia="Times New Roman" w:hAnsi="Arial" w:cs="Arial"/>
      <w:noProof/>
      <w:vanish/>
      <w:kern w:val="0"/>
      <w:sz w:val="16"/>
      <w:szCs w:val="16"/>
      <w14:ligatures w14:val="none"/>
    </w:rPr>
  </w:style>
  <w:style w:type="character" w:styleId="Nhnmanh">
    <w:name w:val="Emphasis"/>
    <w:basedOn w:val="Phngmcinhcuaoanvn"/>
    <w:qFormat/>
    <w:rsid w:val="00AC2EAD"/>
    <w:rPr>
      <w:i/>
      <w:iCs/>
    </w:rPr>
  </w:style>
  <w:style w:type="paragraph" w:styleId="Thnvnban3">
    <w:name w:val="Body Text 3"/>
    <w:basedOn w:val="Binhthng"/>
    <w:link w:val="Thnvnban3Char"/>
    <w:uiPriority w:val="99"/>
    <w:rsid w:val="00AC2EAD"/>
    <w:pPr>
      <w:jc w:val="both"/>
    </w:pPr>
    <w:rPr>
      <w:rFonts w:eastAsia="Times New Roman"/>
      <w:b/>
      <w:bCs/>
      <w:noProof/>
      <w:kern w:val="0"/>
      <w:sz w:val="18"/>
      <w:szCs w:val="18"/>
      <w14:ligatures w14:val="none"/>
    </w:rPr>
  </w:style>
  <w:style w:type="character" w:customStyle="1" w:styleId="Thnvnban3Char">
    <w:name w:val="Thân văn bản 3 Char"/>
    <w:basedOn w:val="Phngmcinhcuaoanvn"/>
    <w:link w:val="Thnvnban3"/>
    <w:uiPriority w:val="99"/>
    <w:rsid w:val="00AC2EAD"/>
    <w:rPr>
      <w:rFonts w:eastAsia="Times New Roman"/>
      <w:b/>
      <w:bCs/>
      <w:noProof/>
      <w:kern w:val="0"/>
      <w:sz w:val="18"/>
      <w:szCs w:val="18"/>
      <w14:ligatures w14:val="none"/>
    </w:rPr>
  </w:style>
  <w:style w:type="paragraph" w:styleId="Danhsach">
    <w:name w:val="List"/>
    <w:basedOn w:val="Binhthng"/>
    <w:uiPriority w:val="99"/>
    <w:semiHidden/>
    <w:unhideWhenUsed/>
    <w:rsid w:val="00AC2EAD"/>
    <w:pPr>
      <w:spacing w:line="360" w:lineRule="auto"/>
      <w:ind w:left="283" w:hanging="283"/>
      <w:contextualSpacing/>
      <w:jc w:val="both"/>
    </w:pPr>
    <w:rPr>
      <w:rFonts w:eastAsia="Calibri"/>
      <w:kern w:val="0"/>
      <w:szCs w:val="22"/>
      <w14:ligatures w14:val="none"/>
    </w:rPr>
  </w:style>
  <w:style w:type="paragraph" w:styleId="Bantailiu">
    <w:name w:val="Document Map"/>
    <w:basedOn w:val="Binhthng"/>
    <w:link w:val="BantailiuChar"/>
    <w:uiPriority w:val="99"/>
    <w:semiHidden/>
    <w:rsid w:val="00AC2EAD"/>
    <w:pPr>
      <w:shd w:val="clear" w:color="auto" w:fill="000080"/>
    </w:pPr>
    <w:rPr>
      <w:rFonts w:ascii="Tahoma" w:eastAsia="Times New Roman" w:hAnsi="Tahoma" w:cs="Tahoma"/>
      <w:kern w:val="0"/>
      <w:sz w:val="20"/>
      <w:szCs w:val="20"/>
      <w14:ligatures w14:val="none"/>
    </w:rPr>
  </w:style>
  <w:style w:type="character" w:customStyle="1" w:styleId="BantailiuChar">
    <w:name w:val="Bản đồ tài liệu Char"/>
    <w:basedOn w:val="Phngmcinhcuaoanvn"/>
    <w:link w:val="Bantailiu"/>
    <w:uiPriority w:val="99"/>
    <w:semiHidden/>
    <w:rsid w:val="00AC2EAD"/>
    <w:rPr>
      <w:rFonts w:ascii="Tahoma" w:eastAsia="Times New Roman" w:hAnsi="Tahoma" w:cs="Tahoma"/>
      <w:kern w:val="0"/>
      <w:sz w:val="20"/>
      <w:szCs w:val="20"/>
      <w:shd w:val="clear" w:color="auto" w:fill="000080"/>
      <w14:ligatures w14:val="none"/>
    </w:rPr>
  </w:style>
  <w:style w:type="paragraph" w:styleId="Khivnban">
    <w:name w:val="Block Text"/>
    <w:basedOn w:val="Binhthng"/>
    <w:uiPriority w:val="99"/>
    <w:rsid w:val="00AC2EAD"/>
    <w:pPr>
      <w:spacing w:line="19" w:lineRule="atLeast"/>
      <w:ind w:left="113" w:right="113"/>
      <w:jc w:val="both"/>
    </w:pPr>
    <w:rPr>
      <w:rFonts w:ascii=".VnTime" w:eastAsia="Times New Roman" w:hAnsi=".VnTime"/>
      <w:kern w:val="0"/>
      <w:sz w:val="28"/>
      <w:szCs w:val="20"/>
      <w14:ligatures w14:val="none"/>
    </w:rPr>
  </w:style>
  <w:style w:type="paragraph" w:styleId="ThnvnbanThutl2">
    <w:name w:val="Body Text Indent 2"/>
    <w:basedOn w:val="Binhthng"/>
    <w:link w:val="ThnvnbanThutl2Char"/>
    <w:uiPriority w:val="99"/>
    <w:rsid w:val="00AC2EAD"/>
    <w:pPr>
      <w:spacing w:after="120" w:line="480" w:lineRule="auto"/>
      <w:ind w:left="360"/>
    </w:pPr>
    <w:rPr>
      <w:rFonts w:ascii="VNI-Times" w:eastAsia="Times New Roman" w:hAnsi="VNI-Times"/>
      <w:kern w:val="0"/>
      <w14:ligatures w14:val="none"/>
    </w:rPr>
  </w:style>
  <w:style w:type="character" w:customStyle="1" w:styleId="ThnvnbanThutl2Char">
    <w:name w:val="Thân văn bản Thụt lề 2 Char"/>
    <w:basedOn w:val="Phngmcinhcuaoanvn"/>
    <w:link w:val="ThnvnbanThutl2"/>
    <w:uiPriority w:val="99"/>
    <w:rsid w:val="00AC2EAD"/>
    <w:rPr>
      <w:rFonts w:ascii="VNI-Times" w:eastAsia="Times New Roman" w:hAnsi="VNI-Times"/>
      <w:kern w:val="0"/>
      <w14:ligatures w14:val="none"/>
    </w:rPr>
  </w:style>
  <w:style w:type="paragraph" w:styleId="ThnvnbanThutl3">
    <w:name w:val="Body Text Indent 3"/>
    <w:basedOn w:val="Binhthng"/>
    <w:link w:val="ThnvnbanThutl3Char"/>
    <w:uiPriority w:val="99"/>
    <w:rsid w:val="00AC2EAD"/>
    <w:pPr>
      <w:spacing w:after="120"/>
      <w:ind w:left="360"/>
    </w:pPr>
    <w:rPr>
      <w:rFonts w:eastAsia="Times New Roman"/>
      <w:kern w:val="0"/>
      <w:sz w:val="16"/>
      <w:szCs w:val="16"/>
      <w14:ligatures w14:val="none"/>
    </w:rPr>
  </w:style>
  <w:style w:type="character" w:customStyle="1" w:styleId="ThnvnbanThutl3Char">
    <w:name w:val="Thân văn bản Thụt lề 3 Char"/>
    <w:basedOn w:val="Phngmcinhcuaoanvn"/>
    <w:link w:val="ThnvnbanThutl3"/>
    <w:uiPriority w:val="99"/>
    <w:rsid w:val="00AC2EAD"/>
    <w:rPr>
      <w:rFonts w:eastAsia="Times New Roman"/>
      <w:kern w:val="0"/>
      <w:sz w:val="16"/>
      <w:szCs w:val="16"/>
      <w14:ligatures w14:val="none"/>
    </w:rPr>
  </w:style>
  <w:style w:type="paragraph" w:styleId="Mucluc6">
    <w:name w:val="toc 6"/>
    <w:basedOn w:val="Binhthng"/>
    <w:next w:val="Binhthng"/>
    <w:autoRedefine/>
    <w:uiPriority w:val="99"/>
    <w:semiHidden/>
    <w:rsid w:val="00AC2EAD"/>
    <w:pPr>
      <w:ind w:left="1200"/>
    </w:pPr>
    <w:rPr>
      <w:rFonts w:eastAsia="Times New Roman"/>
      <w:kern w:val="0"/>
      <w14:ligatures w14:val="none"/>
    </w:rPr>
  </w:style>
  <w:style w:type="paragraph" w:styleId="Danhsachlintuc2">
    <w:name w:val="List Continue 2"/>
    <w:basedOn w:val="Binhthng"/>
    <w:uiPriority w:val="99"/>
    <w:rsid w:val="00AC2EAD"/>
    <w:pPr>
      <w:spacing w:after="120"/>
      <w:ind w:left="720"/>
    </w:pPr>
    <w:rPr>
      <w:rFonts w:ascii="Arial" w:eastAsia="Times New Roman" w:hAnsi="Arial" w:cs="Arial"/>
      <w:kern w:val="0"/>
      <w14:ligatures w14:val="none"/>
    </w:rPr>
  </w:style>
  <w:style w:type="paragraph" w:styleId="Danhsach2">
    <w:name w:val="List 2"/>
    <w:basedOn w:val="Binhthng"/>
    <w:uiPriority w:val="99"/>
    <w:rsid w:val="00AC2EAD"/>
    <w:pPr>
      <w:ind w:left="720" w:hanging="360"/>
    </w:pPr>
    <w:rPr>
      <w:rFonts w:ascii="VNI-Aptima" w:eastAsia="Times New Roman" w:hAnsi="VNI-Aptima"/>
      <w:bCs/>
      <w:kern w:val="0"/>
      <w:sz w:val="22"/>
      <w:szCs w:val="20"/>
      <w14:ligatures w14:val="none"/>
    </w:rPr>
  </w:style>
  <w:style w:type="character" w:customStyle="1" w:styleId="UnresolvedMention1">
    <w:name w:val="Unresolved Mention1"/>
    <w:basedOn w:val="Phngmcinhcuaoanvn"/>
    <w:uiPriority w:val="99"/>
    <w:semiHidden/>
    <w:unhideWhenUsed/>
    <w:rsid w:val="00AC2EAD"/>
    <w:rPr>
      <w:color w:val="605E5C"/>
      <w:shd w:val="clear" w:color="auto" w:fill="E1DFDD"/>
    </w:rPr>
  </w:style>
  <w:style w:type="character" w:styleId="ThamchiuChuthich">
    <w:name w:val="annotation reference"/>
    <w:basedOn w:val="Phngmcinhcuaoanvn"/>
    <w:uiPriority w:val="99"/>
    <w:semiHidden/>
    <w:unhideWhenUsed/>
    <w:rsid w:val="00AC2EAD"/>
    <w:rPr>
      <w:sz w:val="16"/>
      <w:szCs w:val="16"/>
    </w:rPr>
  </w:style>
  <w:style w:type="paragraph" w:styleId="VnbanChuthich">
    <w:name w:val="annotation text"/>
    <w:basedOn w:val="Binhthng"/>
    <w:link w:val="VnbanChuthichChar"/>
    <w:uiPriority w:val="99"/>
    <w:semiHidden/>
    <w:unhideWhenUsed/>
    <w:rsid w:val="00AC2EAD"/>
    <w:rPr>
      <w:rFonts w:eastAsia="Times New Roman"/>
      <w:kern w:val="0"/>
      <w:sz w:val="20"/>
      <w:szCs w:val="20"/>
      <w:lang w:val="vi-VN" w:eastAsia="vi-VN"/>
      <w14:ligatures w14:val="none"/>
    </w:rPr>
  </w:style>
  <w:style w:type="character" w:customStyle="1" w:styleId="VnbanChuthichChar">
    <w:name w:val="Văn bản Chú thích Char"/>
    <w:basedOn w:val="Phngmcinhcuaoanvn"/>
    <w:link w:val="VnbanChuthich"/>
    <w:uiPriority w:val="99"/>
    <w:semiHidden/>
    <w:rsid w:val="00AC2EAD"/>
    <w:rPr>
      <w:rFonts w:eastAsia="Times New Roman"/>
      <w:kern w:val="0"/>
      <w:sz w:val="20"/>
      <w:szCs w:val="20"/>
      <w:lang w:val="vi-VN" w:eastAsia="vi-VN"/>
      <w14:ligatures w14:val="none"/>
    </w:rPr>
  </w:style>
  <w:style w:type="paragraph" w:styleId="ChuChuthich">
    <w:name w:val="annotation subject"/>
    <w:basedOn w:val="VnbanChuthich"/>
    <w:next w:val="VnbanChuthich"/>
    <w:link w:val="ChuChuthichChar"/>
    <w:uiPriority w:val="99"/>
    <w:semiHidden/>
    <w:unhideWhenUsed/>
    <w:rsid w:val="00AC2EAD"/>
    <w:rPr>
      <w:b/>
      <w:bCs/>
    </w:rPr>
  </w:style>
  <w:style w:type="character" w:customStyle="1" w:styleId="ChuChuthichChar">
    <w:name w:val="Chủ đề Chú thích Char"/>
    <w:basedOn w:val="VnbanChuthichChar"/>
    <w:link w:val="ChuChuthich"/>
    <w:uiPriority w:val="99"/>
    <w:semiHidden/>
    <w:rsid w:val="00AC2EAD"/>
    <w:rPr>
      <w:rFonts w:eastAsia="Times New Roman"/>
      <w:b/>
      <w:bCs/>
      <w:kern w:val="0"/>
      <w:sz w:val="20"/>
      <w:szCs w:val="20"/>
      <w:lang w:val="vi-VN" w:eastAsia="vi-VN"/>
      <w14:ligatures w14:val="none"/>
    </w:rPr>
  </w:style>
  <w:style w:type="numbering" w:styleId="1ai">
    <w:name w:val="Outline List 1"/>
    <w:basedOn w:val="Khngco"/>
    <w:uiPriority w:val="99"/>
    <w:semiHidden/>
    <w:unhideWhenUsed/>
    <w:rsid w:val="00AC2EAD"/>
    <w:pPr>
      <w:numPr>
        <w:numId w:val="2"/>
      </w:numPr>
    </w:pPr>
  </w:style>
  <w:style w:type="paragraph" w:styleId="Mucluc2">
    <w:name w:val="toc 2"/>
    <w:basedOn w:val="Binhthng"/>
    <w:next w:val="Binhthng"/>
    <w:autoRedefine/>
    <w:uiPriority w:val="39"/>
    <w:unhideWhenUsed/>
    <w:rsid w:val="00AC2EAD"/>
    <w:pPr>
      <w:spacing w:after="100"/>
      <w:ind w:left="240"/>
    </w:pPr>
    <w:rPr>
      <w:kern w:val="0"/>
      <w:szCs w:val="22"/>
      <w14:ligatures w14:val="none"/>
    </w:rPr>
  </w:style>
  <w:style w:type="paragraph" w:customStyle="1" w:styleId="dauchuong">
    <w:name w:val="dauchuong"/>
    <w:basedOn w:val="Binhthng"/>
    <w:uiPriority w:val="99"/>
    <w:rsid w:val="00AC2EAD"/>
    <w:pPr>
      <w:tabs>
        <w:tab w:val="left" w:pos="1134"/>
        <w:tab w:val="left" w:pos="3119"/>
      </w:tabs>
      <w:spacing w:before="60" w:after="60" w:line="264" w:lineRule="auto"/>
      <w:ind w:left="360" w:hanging="360"/>
      <w:jc w:val="both"/>
    </w:pPr>
    <w:rPr>
      <w:rFonts w:ascii=".VnArial" w:eastAsia="Times New Roman" w:hAnsi=".VnArial"/>
      <w:kern w:val="0"/>
      <w:sz w:val="20"/>
      <w:szCs w:val="20"/>
      <w14:ligatures w14:val="none"/>
    </w:rPr>
  </w:style>
  <w:style w:type="character" w:customStyle="1" w:styleId="apple-tab-span">
    <w:name w:val="apple-tab-span"/>
    <w:rsid w:val="00AC2EAD"/>
  </w:style>
  <w:style w:type="paragraph" w:customStyle="1" w:styleId="1">
    <w:name w:val="1"/>
    <w:aliases w:val="2"/>
    <w:basedOn w:val="Binhthng"/>
    <w:autoRedefine/>
    <w:rsid w:val="00AC2EAD"/>
    <w:pPr>
      <w:spacing w:line="240" w:lineRule="exact"/>
      <w:ind w:firstLine="567"/>
    </w:pPr>
    <w:rPr>
      <w:rFonts w:ascii="Verdana" w:eastAsia="Times New Roman" w:hAnsi="Verdana" w:cs="Verdana"/>
      <w:kern w:val="0"/>
      <w:sz w:val="20"/>
      <w:szCs w:val="20"/>
      <w14:ligatures w14:val="none"/>
    </w:rPr>
  </w:style>
  <w:style w:type="paragraph" w:customStyle="1" w:styleId="vb1">
    <w:name w:val="vb1"/>
    <w:basedOn w:val="Binhthng"/>
    <w:link w:val="vb1Char"/>
    <w:rsid w:val="00AC2EAD"/>
    <w:pPr>
      <w:tabs>
        <w:tab w:val="left" w:pos="425"/>
      </w:tabs>
      <w:spacing w:after="40" w:line="300" w:lineRule="atLeast"/>
      <w:ind w:firstLine="567"/>
      <w:jc w:val="both"/>
    </w:pPr>
    <w:rPr>
      <w:rFonts w:ascii=".VnTime" w:eastAsia="Times New Roman" w:hAnsi=".VnTime"/>
      <w:kern w:val="0"/>
      <w:lang w:val="pt-BR"/>
      <w14:ligatures w14:val="none"/>
    </w:rPr>
  </w:style>
  <w:style w:type="character" w:customStyle="1" w:styleId="vb1Char">
    <w:name w:val="vb1 Char"/>
    <w:basedOn w:val="Phngmcinhcuaoanvn"/>
    <w:link w:val="vb1"/>
    <w:rsid w:val="00AC2EAD"/>
    <w:rPr>
      <w:rFonts w:ascii=".VnTime" w:eastAsia="Times New Roman" w:hAnsi=".VnTime"/>
      <w:kern w:val="0"/>
      <w:lang w:val="pt-BR"/>
      <w14:ligatures w14:val="none"/>
    </w:rPr>
  </w:style>
  <w:style w:type="paragraph" w:customStyle="1" w:styleId="baitap">
    <w:name w:val="baitap"/>
    <w:basedOn w:val="Binhthng"/>
    <w:rsid w:val="00AC2EAD"/>
    <w:pPr>
      <w:spacing w:after="40" w:line="300" w:lineRule="atLeast"/>
      <w:ind w:left="567" w:hanging="567"/>
      <w:jc w:val="both"/>
    </w:pPr>
    <w:rPr>
      <w:rFonts w:ascii=".VnTime" w:eastAsia="Times New Roman" w:hAnsi=".VnTime"/>
      <w:kern w:val="0"/>
      <w:lang w:val="fr-FR"/>
      <w14:ligatures w14:val="none"/>
    </w:rPr>
  </w:style>
  <w:style w:type="paragraph" w:customStyle="1" w:styleId="tabABC">
    <w:name w:val="tabABC"/>
    <w:basedOn w:val="Binhthng"/>
    <w:link w:val="tabABCChar"/>
    <w:rsid w:val="00AC2EAD"/>
    <w:pPr>
      <w:tabs>
        <w:tab w:val="left" w:pos="2268"/>
        <w:tab w:val="left" w:pos="3969"/>
        <w:tab w:val="left" w:pos="5670"/>
      </w:tabs>
      <w:spacing w:after="60" w:line="300" w:lineRule="atLeast"/>
      <w:ind w:left="851" w:hanging="284"/>
      <w:jc w:val="both"/>
    </w:pPr>
    <w:rPr>
      <w:rFonts w:ascii=".VnTime" w:eastAsia="Times New Roman" w:hAnsi=".VnTime"/>
      <w:kern w:val="0"/>
      <w14:ligatures w14:val="none"/>
    </w:rPr>
  </w:style>
  <w:style w:type="character" w:customStyle="1" w:styleId="tabABCChar">
    <w:name w:val="tabABC Char"/>
    <w:basedOn w:val="Phngmcinhcuaoanvn"/>
    <w:link w:val="tabABC"/>
    <w:rsid w:val="00AC2EAD"/>
    <w:rPr>
      <w:rFonts w:ascii=".VnTime" w:eastAsia="Times New Roman" w:hAnsi=".VnTime"/>
      <w:kern w:val="0"/>
      <w14:ligatures w14:val="none"/>
    </w:rPr>
  </w:style>
  <w:style w:type="paragraph" w:customStyle="1" w:styleId="1chinhtrang">
    <w:name w:val="1 chinh trang"/>
    <w:basedOn w:val="Binhthng"/>
    <w:rsid w:val="00AC2EAD"/>
    <w:pPr>
      <w:widowControl w:val="0"/>
      <w:spacing w:before="60" w:after="60" w:line="264" w:lineRule="auto"/>
      <w:ind w:firstLine="425"/>
      <w:jc w:val="both"/>
    </w:pPr>
    <w:rPr>
      <w:rFonts w:ascii=".VnCentury Schoolbook" w:eastAsia="Times New Roman" w:hAnsi=".VnCentury Schoolbook"/>
      <w:color w:val="000000"/>
      <w:kern w:val="0"/>
      <w:sz w:val="22"/>
      <w:szCs w:val="22"/>
      <w14:ligatures w14:val="none"/>
    </w:rPr>
  </w:style>
  <w:style w:type="numbering" w:customStyle="1" w:styleId="Style1">
    <w:name w:val="Style1"/>
    <w:rsid w:val="00AC2EAD"/>
    <w:pPr>
      <w:numPr>
        <w:numId w:val="3"/>
      </w:numPr>
    </w:pPr>
  </w:style>
  <w:style w:type="character" w:customStyle="1" w:styleId="apple-converted-space">
    <w:name w:val="apple-converted-space"/>
    <w:basedOn w:val="Phngmcinhcuaoanvn"/>
    <w:rsid w:val="00AC2EAD"/>
  </w:style>
  <w:style w:type="character" w:customStyle="1" w:styleId="fontstyle01">
    <w:name w:val="fontstyle01"/>
    <w:rsid w:val="00AC2EAD"/>
    <w:rPr>
      <w:rFonts w:ascii="CIDFont+F1" w:hAnsi="CIDFont+F1" w:hint="default"/>
      <w:b w:val="0"/>
      <w:bCs w:val="0"/>
      <w:i w:val="0"/>
      <w:iCs w:val="0"/>
      <w:color w:val="000000"/>
      <w:sz w:val="24"/>
      <w:szCs w:val="24"/>
    </w:rPr>
  </w:style>
  <w:style w:type="character" w:customStyle="1" w:styleId="fontstyle21">
    <w:name w:val="fontstyle21"/>
    <w:rsid w:val="00AC2EAD"/>
    <w:rPr>
      <w:rFonts w:ascii="TimesNewRomanPS-BoldMT" w:hAnsi="TimesNewRomanPS-BoldMT" w:hint="default"/>
      <w:b/>
      <w:bCs/>
      <w:i w:val="0"/>
      <w:iCs w:val="0"/>
      <w:color w:val="0000FF"/>
      <w:sz w:val="24"/>
      <w:szCs w:val="24"/>
    </w:rPr>
  </w:style>
  <w:style w:type="numbering" w:customStyle="1" w:styleId="NoList1">
    <w:name w:val="No List1"/>
    <w:next w:val="Khngco"/>
    <w:uiPriority w:val="99"/>
    <w:semiHidden/>
    <w:unhideWhenUsed/>
    <w:rsid w:val="00AC2EAD"/>
  </w:style>
  <w:style w:type="paragraph" w:customStyle="1" w:styleId="msonormal0">
    <w:name w:val="msonormal"/>
    <w:basedOn w:val="Binhthng"/>
    <w:rsid w:val="00AC2EAD"/>
    <w:pPr>
      <w:spacing w:before="100" w:beforeAutospacing="1" w:after="100" w:afterAutospacing="1"/>
    </w:pPr>
    <w:rPr>
      <w:rFonts w:eastAsia="Times New Roman"/>
      <w:kern w:val="0"/>
      <w14:ligatures w14:val="none"/>
    </w:rPr>
  </w:style>
  <w:style w:type="paragraph" w:customStyle="1" w:styleId="TableParagraph">
    <w:name w:val="Table Paragraph"/>
    <w:basedOn w:val="Binhthng"/>
    <w:uiPriority w:val="1"/>
    <w:qFormat/>
    <w:rsid w:val="00AC2EAD"/>
    <w:pPr>
      <w:widowControl w:val="0"/>
      <w:autoSpaceDE w:val="0"/>
      <w:autoSpaceDN w:val="0"/>
      <w:ind w:left="107"/>
    </w:pPr>
    <w:rPr>
      <w:rFonts w:eastAsia="Times New Roman"/>
      <w:kern w:val="0"/>
      <w:sz w:val="22"/>
      <w:szCs w:val="22"/>
      <w:lang w:val="vi"/>
      <w14:ligatures w14:val="none"/>
    </w:rPr>
  </w:style>
  <w:style w:type="character" w:customStyle="1" w:styleId="mo">
    <w:name w:val="mo"/>
    <w:basedOn w:val="Phngmcinhcuaoanvn"/>
    <w:rsid w:val="00AC2EAD"/>
  </w:style>
  <w:style w:type="character" w:customStyle="1" w:styleId="Tiu1">
    <w:name w:val="Tiêu đề #1_"/>
    <w:basedOn w:val="Phngmcinhcuaoanvn"/>
    <w:link w:val="Tiu10"/>
    <w:uiPriority w:val="99"/>
    <w:rsid w:val="00AC2EAD"/>
    <w:rPr>
      <w:sz w:val="38"/>
      <w:szCs w:val="38"/>
    </w:rPr>
  </w:style>
  <w:style w:type="paragraph" w:customStyle="1" w:styleId="Tiu10">
    <w:name w:val="Tiêu đề #1"/>
    <w:basedOn w:val="Binhthng"/>
    <w:link w:val="Tiu1"/>
    <w:uiPriority w:val="99"/>
    <w:rsid w:val="00AC2EAD"/>
    <w:pPr>
      <w:spacing w:line="180" w:lineRule="auto"/>
      <w:ind w:left="1180"/>
      <w:outlineLvl w:val="0"/>
    </w:pPr>
    <w:rPr>
      <w:sz w:val="38"/>
      <w:szCs w:val="38"/>
    </w:rPr>
  </w:style>
  <w:style w:type="character" w:customStyle="1" w:styleId="Vnbnnidung4">
    <w:name w:val="Văn bản nội dung (4)_"/>
    <w:basedOn w:val="Phngmcinhcuaoanvn"/>
    <w:link w:val="Vnbnnidung40"/>
    <w:uiPriority w:val="99"/>
    <w:rsid w:val="00AC2EAD"/>
    <w:rPr>
      <w:rFonts w:ascii="Arial" w:hAnsi="Arial" w:cs="Arial"/>
      <w:sz w:val="16"/>
      <w:szCs w:val="16"/>
    </w:rPr>
  </w:style>
  <w:style w:type="character" w:customStyle="1" w:styleId="Mclc">
    <w:name w:val="Mục lục_"/>
    <w:basedOn w:val="Phngmcinhcuaoanvn"/>
    <w:link w:val="Mclc0"/>
    <w:uiPriority w:val="99"/>
    <w:rsid w:val="00AC2EAD"/>
    <w:rPr>
      <w:rFonts w:ascii="Arial" w:hAnsi="Arial" w:cs="Arial"/>
    </w:rPr>
  </w:style>
  <w:style w:type="paragraph" w:customStyle="1" w:styleId="Vnbnnidung40">
    <w:name w:val="Văn bản nội dung (4)"/>
    <w:basedOn w:val="Binhthng"/>
    <w:link w:val="Vnbnnidung4"/>
    <w:uiPriority w:val="99"/>
    <w:rsid w:val="00AC2EAD"/>
    <w:pPr>
      <w:ind w:left="1760"/>
    </w:pPr>
    <w:rPr>
      <w:rFonts w:ascii="Arial" w:hAnsi="Arial" w:cs="Arial"/>
      <w:sz w:val="16"/>
      <w:szCs w:val="16"/>
    </w:rPr>
  </w:style>
  <w:style w:type="paragraph" w:customStyle="1" w:styleId="Mclc0">
    <w:name w:val="Mục lục"/>
    <w:basedOn w:val="Binhthng"/>
    <w:link w:val="Mclc"/>
    <w:uiPriority w:val="99"/>
    <w:rsid w:val="00AC2EAD"/>
    <w:pPr>
      <w:ind w:firstLine="380"/>
    </w:pPr>
    <w:rPr>
      <w:rFonts w:ascii="Arial" w:hAnsi="Arial" w:cs="Arial"/>
    </w:rPr>
  </w:style>
  <w:style w:type="character" w:customStyle="1" w:styleId="Tiu2">
    <w:name w:val="Tiêu đề #2_"/>
    <w:basedOn w:val="Phngmcinhcuaoanvn"/>
    <w:link w:val="Tiu20"/>
    <w:uiPriority w:val="99"/>
    <w:rsid w:val="00AC2EAD"/>
    <w:rPr>
      <w:b/>
      <w:bCs/>
    </w:rPr>
  </w:style>
  <w:style w:type="paragraph" w:customStyle="1" w:styleId="Tiu20">
    <w:name w:val="Tiêu đề #2"/>
    <w:basedOn w:val="Binhthng"/>
    <w:link w:val="Tiu2"/>
    <w:uiPriority w:val="99"/>
    <w:rsid w:val="00AC2EAD"/>
    <w:pPr>
      <w:spacing w:line="180" w:lineRule="auto"/>
      <w:ind w:left="1420"/>
      <w:outlineLvl w:val="1"/>
    </w:pPr>
    <w:rPr>
      <w:b/>
      <w:bCs/>
    </w:rPr>
  </w:style>
  <w:style w:type="paragraph" w:customStyle="1" w:styleId="mtdisplayequation0">
    <w:name w:val="mtdisplayequation"/>
    <w:basedOn w:val="Binhthng"/>
    <w:rsid w:val="00AC2EAD"/>
    <w:pPr>
      <w:spacing w:before="100" w:beforeAutospacing="1" w:after="100" w:afterAutospacing="1"/>
    </w:pPr>
    <w:rPr>
      <w:rFonts w:eastAsia="Times New Roman"/>
      <w:kern w:val="0"/>
      <w14:ligatures w14:val="none"/>
    </w:rPr>
  </w:style>
  <w:style w:type="table" w:customStyle="1" w:styleId="TableGrid">
    <w:name w:val="TableGrid"/>
    <w:rsid w:val="00AC2EAD"/>
    <w:pPr>
      <w:spacing w:after="0" w:line="240" w:lineRule="auto"/>
    </w:pPr>
    <w:rPr>
      <w:rFonts w:asciiTheme="minorHAnsi" w:eastAsiaTheme="minorEastAsia" w:hAnsiTheme="minorHAnsi" w:cstheme="minorBidi"/>
      <w:kern w:val="0"/>
      <w:sz w:val="22"/>
      <w:szCs w:val="22"/>
      <w14:ligatures w14:val="none"/>
    </w:rPr>
    <w:tblPr>
      <w:tblCellMar>
        <w:top w:w="0" w:type="dxa"/>
        <w:left w:w="0" w:type="dxa"/>
        <w:bottom w:w="0" w:type="dxa"/>
        <w:right w:w="0" w:type="dxa"/>
      </w:tblCellMar>
    </w:tblPr>
  </w:style>
  <w:style w:type="paragraph" w:styleId="Duytlai">
    <w:name w:val="Revision"/>
    <w:hidden/>
    <w:uiPriority w:val="99"/>
    <w:semiHidden/>
    <w:rsid w:val="00AC2EAD"/>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281">
      <w:bodyDiv w:val="1"/>
      <w:marLeft w:val="0"/>
      <w:marRight w:val="0"/>
      <w:marTop w:val="0"/>
      <w:marBottom w:val="0"/>
      <w:divBdr>
        <w:top w:val="none" w:sz="0" w:space="0" w:color="auto"/>
        <w:left w:val="none" w:sz="0" w:space="0" w:color="auto"/>
        <w:bottom w:val="none" w:sz="0" w:space="0" w:color="auto"/>
        <w:right w:val="none" w:sz="0" w:space="0" w:color="auto"/>
      </w:divBdr>
    </w:div>
    <w:div w:id="81069401">
      <w:bodyDiv w:val="1"/>
      <w:marLeft w:val="0"/>
      <w:marRight w:val="0"/>
      <w:marTop w:val="0"/>
      <w:marBottom w:val="0"/>
      <w:divBdr>
        <w:top w:val="none" w:sz="0" w:space="0" w:color="auto"/>
        <w:left w:val="none" w:sz="0" w:space="0" w:color="auto"/>
        <w:bottom w:val="none" w:sz="0" w:space="0" w:color="auto"/>
        <w:right w:val="none" w:sz="0" w:space="0" w:color="auto"/>
      </w:divBdr>
    </w:div>
    <w:div w:id="338579733">
      <w:bodyDiv w:val="1"/>
      <w:marLeft w:val="0"/>
      <w:marRight w:val="0"/>
      <w:marTop w:val="0"/>
      <w:marBottom w:val="0"/>
      <w:divBdr>
        <w:top w:val="none" w:sz="0" w:space="0" w:color="auto"/>
        <w:left w:val="none" w:sz="0" w:space="0" w:color="auto"/>
        <w:bottom w:val="none" w:sz="0" w:space="0" w:color="auto"/>
        <w:right w:val="none" w:sz="0" w:space="0" w:color="auto"/>
      </w:divBdr>
    </w:div>
    <w:div w:id="520047789">
      <w:bodyDiv w:val="1"/>
      <w:marLeft w:val="0"/>
      <w:marRight w:val="0"/>
      <w:marTop w:val="0"/>
      <w:marBottom w:val="0"/>
      <w:divBdr>
        <w:top w:val="none" w:sz="0" w:space="0" w:color="auto"/>
        <w:left w:val="none" w:sz="0" w:space="0" w:color="auto"/>
        <w:bottom w:val="none" w:sz="0" w:space="0" w:color="auto"/>
        <w:right w:val="none" w:sz="0" w:space="0" w:color="auto"/>
      </w:divBdr>
    </w:div>
    <w:div w:id="600261678">
      <w:bodyDiv w:val="1"/>
      <w:marLeft w:val="0"/>
      <w:marRight w:val="0"/>
      <w:marTop w:val="0"/>
      <w:marBottom w:val="0"/>
      <w:divBdr>
        <w:top w:val="none" w:sz="0" w:space="0" w:color="auto"/>
        <w:left w:val="none" w:sz="0" w:space="0" w:color="auto"/>
        <w:bottom w:val="none" w:sz="0" w:space="0" w:color="auto"/>
        <w:right w:val="none" w:sz="0" w:space="0" w:color="auto"/>
      </w:divBdr>
    </w:div>
    <w:div w:id="903371942">
      <w:bodyDiv w:val="1"/>
      <w:marLeft w:val="0"/>
      <w:marRight w:val="0"/>
      <w:marTop w:val="0"/>
      <w:marBottom w:val="0"/>
      <w:divBdr>
        <w:top w:val="none" w:sz="0" w:space="0" w:color="auto"/>
        <w:left w:val="none" w:sz="0" w:space="0" w:color="auto"/>
        <w:bottom w:val="none" w:sz="0" w:space="0" w:color="auto"/>
        <w:right w:val="none" w:sz="0" w:space="0" w:color="auto"/>
      </w:divBdr>
    </w:div>
    <w:div w:id="918369625">
      <w:bodyDiv w:val="1"/>
      <w:marLeft w:val="0"/>
      <w:marRight w:val="0"/>
      <w:marTop w:val="0"/>
      <w:marBottom w:val="0"/>
      <w:divBdr>
        <w:top w:val="none" w:sz="0" w:space="0" w:color="auto"/>
        <w:left w:val="none" w:sz="0" w:space="0" w:color="auto"/>
        <w:bottom w:val="none" w:sz="0" w:space="0" w:color="auto"/>
        <w:right w:val="none" w:sz="0" w:space="0" w:color="auto"/>
      </w:divBdr>
    </w:div>
    <w:div w:id="942762832">
      <w:bodyDiv w:val="1"/>
      <w:marLeft w:val="0"/>
      <w:marRight w:val="0"/>
      <w:marTop w:val="0"/>
      <w:marBottom w:val="0"/>
      <w:divBdr>
        <w:top w:val="none" w:sz="0" w:space="0" w:color="auto"/>
        <w:left w:val="none" w:sz="0" w:space="0" w:color="auto"/>
        <w:bottom w:val="none" w:sz="0" w:space="0" w:color="auto"/>
        <w:right w:val="none" w:sz="0" w:space="0" w:color="auto"/>
      </w:divBdr>
    </w:div>
    <w:div w:id="1095318802">
      <w:bodyDiv w:val="1"/>
      <w:marLeft w:val="0"/>
      <w:marRight w:val="0"/>
      <w:marTop w:val="0"/>
      <w:marBottom w:val="0"/>
      <w:divBdr>
        <w:top w:val="none" w:sz="0" w:space="0" w:color="auto"/>
        <w:left w:val="none" w:sz="0" w:space="0" w:color="auto"/>
        <w:bottom w:val="none" w:sz="0" w:space="0" w:color="auto"/>
        <w:right w:val="none" w:sz="0" w:space="0" w:color="auto"/>
      </w:divBdr>
    </w:div>
    <w:div w:id="1125080544">
      <w:bodyDiv w:val="1"/>
      <w:marLeft w:val="0"/>
      <w:marRight w:val="0"/>
      <w:marTop w:val="0"/>
      <w:marBottom w:val="0"/>
      <w:divBdr>
        <w:top w:val="none" w:sz="0" w:space="0" w:color="auto"/>
        <w:left w:val="none" w:sz="0" w:space="0" w:color="auto"/>
        <w:bottom w:val="none" w:sz="0" w:space="0" w:color="auto"/>
        <w:right w:val="none" w:sz="0" w:space="0" w:color="auto"/>
      </w:divBdr>
    </w:div>
    <w:div w:id="1128159529">
      <w:bodyDiv w:val="1"/>
      <w:marLeft w:val="0"/>
      <w:marRight w:val="0"/>
      <w:marTop w:val="0"/>
      <w:marBottom w:val="0"/>
      <w:divBdr>
        <w:top w:val="none" w:sz="0" w:space="0" w:color="auto"/>
        <w:left w:val="none" w:sz="0" w:space="0" w:color="auto"/>
        <w:bottom w:val="none" w:sz="0" w:space="0" w:color="auto"/>
        <w:right w:val="none" w:sz="0" w:space="0" w:color="auto"/>
      </w:divBdr>
    </w:div>
    <w:div w:id="1138762879">
      <w:bodyDiv w:val="1"/>
      <w:marLeft w:val="0"/>
      <w:marRight w:val="0"/>
      <w:marTop w:val="0"/>
      <w:marBottom w:val="0"/>
      <w:divBdr>
        <w:top w:val="none" w:sz="0" w:space="0" w:color="auto"/>
        <w:left w:val="none" w:sz="0" w:space="0" w:color="auto"/>
        <w:bottom w:val="none" w:sz="0" w:space="0" w:color="auto"/>
        <w:right w:val="none" w:sz="0" w:space="0" w:color="auto"/>
      </w:divBdr>
    </w:div>
    <w:div w:id="1439644309">
      <w:bodyDiv w:val="1"/>
      <w:marLeft w:val="0"/>
      <w:marRight w:val="0"/>
      <w:marTop w:val="0"/>
      <w:marBottom w:val="0"/>
      <w:divBdr>
        <w:top w:val="none" w:sz="0" w:space="0" w:color="auto"/>
        <w:left w:val="none" w:sz="0" w:space="0" w:color="auto"/>
        <w:bottom w:val="none" w:sz="0" w:space="0" w:color="auto"/>
        <w:right w:val="none" w:sz="0" w:space="0" w:color="auto"/>
      </w:divBdr>
    </w:div>
    <w:div w:id="1565987083">
      <w:bodyDiv w:val="1"/>
      <w:marLeft w:val="0"/>
      <w:marRight w:val="0"/>
      <w:marTop w:val="0"/>
      <w:marBottom w:val="0"/>
      <w:divBdr>
        <w:top w:val="none" w:sz="0" w:space="0" w:color="auto"/>
        <w:left w:val="none" w:sz="0" w:space="0" w:color="auto"/>
        <w:bottom w:val="none" w:sz="0" w:space="0" w:color="auto"/>
        <w:right w:val="none" w:sz="0" w:space="0" w:color="auto"/>
      </w:divBdr>
    </w:div>
    <w:div w:id="1638297077">
      <w:bodyDiv w:val="1"/>
      <w:marLeft w:val="0"/>
      <w:marRight w:val="0"/>
      <w:marTop w:val="0"/>
      <w:marBottom w:val="0"/>
      <w:divBdr>
        <w:top w:val="none" w:sz="0" w:space="0" w:color="auto"/>
        <w:left w:val="none" w:sz="0" w:space="0" w:color="auto"/>
        <w:bottom w:val="none" w:sz="0" w:space="0" w:color="auto"/>
        <w:right w:val="none" w:sz="0" w:space="0" w:color="auto"/>
      </w:divBdr>
    </w:div>
    <w:div w:id="1684699065">
      <w:bodyDiv w:val="1"/>
      <w:marLeft w:val="0"/>
      <w:marRight w:val="0"/>
      <w:marTop w:val="0"/>
      <w:marBottom w:val="0"/>
      <w:divBdr>
        <w:top w:val="none" w:sz="0" w:space="0" w:color="auto"/>
        <w:left w:val="none" w:sz="0" w:space="0" w:color="auto"/>
        <w:bottom w:val="none" w:sz="0" w:space="0" w:color="auto"/>
        <w:right w:val="none" w:sz="0" w:space="0" w:color="auto"/>
      </w:divBdr>
    </w:div>
    <w:div w:id="1708481709">
      <w:bodyDiv w:val="1"/>
      <w:marLeft w:val="0"/>
      <w:marRight w:val="0"/>
      <w:marTop w:val="0"/>
      <w:marBottom w:val="0"/>
      <w:divBdr>
        <w:top w:val="none" w:sz="0" w:space="0" w:color="auto"/>
        <w:left w:val="none" w:sz="0" w:space="0" w:color="auto"/>
        <w:bottom w:val="none" w:sz="0" w:space="0" w:color="auto"/>
        <w:right w:val="none" w:sz="0" w:space="0" w:color="auto"/>
      </w:divBdr>
      <w:divsChild>
        <w:div w:id="1147279337">
          <w:marLeft w:val="0"/>
          <w:marRight w:val="0"/>
          <w:marTop w:val="0"/>
          <w:marBottom w:val="0"/>
          <w:divBdr>
            <w:top w:val="none" w:sz="0" w:space="0" w:color="auto"/>
            <w:left w:val="none" w:sz="0" w:space="0" w:color="auto"/>
            <w:bottom w:val="none" w:sz="0" w:space="0" w:color="auto"/>
            <w:right w:val="none" w:sz="0" w:space="0" w:color="auto"/>
          </w:divBdr>
        </w:div>
      </w:divsChild>
    </w:div>
    <w:div w:id="1771899177">
      <w:bodyDiv w:val="1"/>
      <w:marLeft w:val="0"/>
      <w:marRight w:val="0"/>
      <w:marTop w:val="0"/>
      <w:marBottom w:val="0"/>
      <w:divBdr>
        <w:top w:val="none" w:sz="0" w:space="0" w:color="auto"/>
        <w:left w:val="none" w:sz="0" w:space="0" w:color="auto"/>
        <w:bottom w:val="none" w:sz="0" w:space="0" w:color="auto"/>
        <w:right w:val="none" w:sz="0" w:space="0" w:color="auto"/>
      </w:divBdr>
    </w:div>
    <w:div w:id="1786195113">
      <w:bodyDiv w:val="1"/>
      <w:marLeft w:val="0"/>
      <w:marRight w:val="0"/>
      <w:marTop w:val="0"/>
      <w:marBottom w:val="0"/>
      <w:divBdr>
        <w:top w:val="none" w:sz="0" w:space="0" w:color="auto"/>
        <w:left w:val="none" w:sz="0" w:space="0" w:color="auto"/>
        <w:bottom w:val="none" w:sz="0" w:space="0" w:color="auto"/>
        <w:right w:val="none" w:sz="0" w:space="0" w:color="auto"/>
      </w:divBdr>
    </w:div>
    <w:div w:id="1887789381">
      <w:bodyDiv w:val="1"/>
      <w:marLeft w:val="0"/>
      <w:marRight w:val="0"/>
      <w:marTop w:val="0"/>
      <w:marBottom w:val="0"/>
      <w:divBdr>
        <w:top w:val="none" w:sz="0" w:space="0" w:color="auto"/>
        <w:left w:val="none" w:sz="0" w:space="0" w:color="auto"/>
        <w:bottom w:val="none" w:sz="0" w:space="0" w:color="auto"/>
        <w:right w:val="none" w:sz="0" w:space="0" w:color="auto"/>
      </w:divBdr>
    </w:div>
    <w:div w:id="1969241070">
      <w:bodyDiv w:val="1"/>
      <w:marLeft w:val="0"/>
      <w:marRight w:val="0"/>
      <w:marTop w:val="0"/>
      <w:marBottom w:val="0"/>
      <w:divBdr>
        <w:top w:val="none" w:sz="0" w:space="0" w:color="auto"/>
        <w:left w:val="none" w:sz="0" w:space="0" w:color="auto"/>
        <w:bottom w:val="none" w:sz="0" w:space="0" w:color="auto"/>
        <w:right w:val="none" w:sz="0" w:space="0" w:color="auto"/>
      </w:divBdr>
    </w:div>
    <w:div w:id="2021544889">
      <w:bodyDiv w:val="1"/>
      <w:marLeft w:val="0"/>
      <w:marRight w:val="0"/>
      <w:marTop w:val="0"/>
      <w:marBottom w:val="0"/>
      <w:divBdr>
        <w:top w:val="none" w:sz="0" w:space="0" w:color="auto"/>
        <w:left w:val="none" w:sz="0" w:space="0" w:color="auto"/>
        <w:bottom w:val="none" w:sz="0" w:space="0" w:color="auto"/>
        <w:right w:val="none" w:sz="0" w:space="0" w:color="auto"/>
      </w:divBdr>
    </w:div>
    <w:div w:id="20497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ea06kgOiK7o" TargetMode="External"/><Relationship Id="rId26" Type="http://schemas.microsoft.com/office/2007/relationships/hdphoto" Target="media/hdphoto2.wdp"/><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hyperlink" Target="https://app.pandai.org/note/read/kssm-ch-11-01-02/kssm-f5-ch-01/keupayaan-elektrod-piawai"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yperlink" Target="https://www.periodni.com/gallery/galvanic_cell.png" TargetMode="External"/><Relationship Id="rId38" Type="http://schemas.microsoft.com/office/2007/relationships/hdphoto" Target="media/hdphoto5.wdp"/><Relationship Id="rId46" Type="http://schemas.openxmlformats.org/officeDocument/2006/relationships/hyperlink" Target="https://www.gsbattery.vn/dich-vu/an-toan-khi-su-dung-binh-ac-quy-2"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giadungnhaviet.com/san-pham/bo-thi-nghiem-pin-nang-luong-tu-rau-cu-qua/" TargetMode="External"/><Relationship Id="rId29" Type="http://schemas.openxmlformats.org/officeDocument/2006/relationships/hyperlink" Target="https://www.youtube.com/watch?v=ea06kgOiK7o" TargetMode="External"/><Relationship Id="rId41" Type="http://schemas.openxmlformats.org/officeDocument/2006/relationships/hyperlink" Target="https://moitruonghopnhat.com/nang-luong-cua-tuong-lai-hydrogen-va-pin-nhien-lieu-hydro-248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hem.libretexts.org/Courses/Mount_Royal_University/Chem_1202/Unit_6%3A_Electrochemistry/6.2%3A_Standard_Electrode_Potentials" TargetMode="External"/><Relationship Id="rId32" Type="http://schemas.microsoft.com/office/2007/relationships/hdphoto" Target="media/hdphoto3.wdp"/><Relationship Id="rId37" Type="http://schemas.openxmlformats.org/officeDocument/2006/relationships/image" Target="media/image10.png"/><Relationship Id="rId40" Type="http://schemas.openxmlformats.org/officeDocument/2006/relationships/hyperlink" Target="https://vinalab.org.vn/kien-thuc-huu-ich/pin-nhien-lieu-hydro-la-gi-nguyen-ly-cau-tao-phan-loai-va-ung-dung" TargetMode="External"/><Relationship Id="rId45"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FMkBWfMFDhc" TargetMode="External"/><Relationship Id="rId28" Type="http://schemas.openxmlformats.org/officeDocument/2006/relationships/hyperlink" Target="https://www.youtube.com/watch?v=KFFIStRliU4" TargetMode="External"/><Relationship Id="rId36" Type="http://schemas.openxmlformats.org/officeDocument/2006/relationships/hyperlink" Target="https://vinalab.org.vn/kien-thuc-huu-ich/pin-nhien-lieu-hydro-la-gi-nguyen-ly-cau-tao-phan-loai-va-ung-dung"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youtube.com/watch?v=_XjF1JhktbI" TargetMode="External"/><Relationship Id="rId31" Type="http://schemas.openxmlformats.org/officeDocument/2006/relationships/image" Target="media/image8.png"/><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hyperlink" Target="https://shopee.vn/V%C3%B4n-K%E1%BA%BF-dc-ac-1000v-250ma-1k-Chuy%C3%AAn-D%E1%BB%A5ng-tq-i.1091624002.23858510471?sp_atk=150b4472-c1d7-4c6c-b012-c8d66ed49a55&amp;xptdk=150b4472-c1d7-4c6c-b012-c8d66ed49a55" TargetMode="External"/><Relationship Id="rId27" Type="http://schemas.openxmlformats.org/officeDocument/2006/relationships/hyperlink" Target="https://chem.libretexts.org/Courses/Mount_Royal_University/Chem_1202/Unit_6%3A_Electrochemistry/6.2%3A_Standard_Electrode_Potentials" TargetMode="External"/><Relationship Id="rId30" Type="http://schemas.openxmlformats.org/officeDocument/2006/relationships/hyperlink" Target="https://www.youtube.com/watch?v=FMkBWfMFDhc" TargetMode="External"/><Relationship Id="rId35" Type="http://schemas.microsoft.com/office/2007/relationships/hdphoto" Target="media/hdphoto4.wdp"/><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8175-7654-49FA-BA86-AE43AF15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18</Pages>
  <Words>4207</Words>
  <Characters>23984</Characters>
  <DocSecurity>0</DocSecurity>
  <Lines>199</Lines>
  <Paragraphs>56</Paragraphs>
  <ScaleCrop>false</ScaleCrop>
  <HeadingPairs>
    <vt:vector size="4" baseType="variant">
      <vt:variant>
        <vt:lpstr>Tiêu đề</vt:lpstr>
      </vt:variant>
      <vt:variant>
        <vt:i4>1</vt:i4>
      </vt:variant>
      <vt:variant>
        <vt:lpstr>Đầu đề</vt:lpstr>
      </vt:variant>
      <vt:variant>
        <vt:i4>15</vt:i4>
      </vt:variant>
    </vt:vector>
  </HeadingPairs>
  <TitlesOfParts>
    <vt:vector size="16" baseType="lpstr">
      <vt:lpstr>Đinh Thành Nam</vt:lpstr>
      <vt:lpstr/>
      <vt:lpstr/>
      <vt:lpstr/>
      <vt:lpstr>/</vt:lpstr>
      <vt:lpstr>    /</vt:lpstr>
      <vt:lpstr>    /</vt:lpstr>
      <vt:lpstr>    /</vt:lpstr>
      <vt:lpstr>        1. Hoạt động 1: Khởi động (15 phút)</vt:lpstr>
      <vt:lpstr>        2. Hoạt động 2: Hình thành kiến thức mới</vt:lpstr>
      <vt:lpstr>        2.1. Cặp oxi hóa – khử của kim loại</vt:lpstr>
      <vt:lpstr>        2.2. Thế điện cực chuẩn của kim loại và pin Galvanic</vt:lpstr>
      <vt:lpstr>        2.3. Ý nghĩa của dãy thế điện cực chuẩn của kim loại</vt:lpstr>
      <vt:lpstr>        2.4. Cặp oxi hóa – khử của kim loại</vt:lpstr>
      <vt:lpstr>    /</vt:lpstr>
      <vt:lpstr>        3. Hoạt động 3: Luyện tập</vt:lpstr>
    </vt:vector>
  </TitlesOfParts>
  <Company/>
  <LinksUpToDate>false</LinksUpToDate>
  <CharactersWithSpaces>28135</CharactersWithSpaces>
  <SharedDoc>false</SharedDoc>
  <HLinks>
    <vt:vector size="138" baseType="variant">
      <vt:variant>
        <vt:i4>1245186</vt:i4>
      </vt:variant>
      <vt:variant>
        <vt:i4>99</vt:i4>
      </vt:variant>
      <vt:variant>
        <vt:i4>0</vt:i4>
      </vt:variant>
      <vt:variant>
        <vt:i4>5</vt:i4>
      </vt:variant>
      <vt:variant>
        <vt:lpwstr>https://app.pandai.org/note/read/kssm-ch-11-01-02/kssm-f5-ch-01/keupayaan-elektrod-piawai</vt:lpwstr>
      </vt:variant>
      <vt:variant>
        <vt:lpwstr/>
      </vt:variant>
      <vt:variant>
        <vt:i4>1179688</vt:i4>
      </vt:variant>
      <vt:variant>
        <vt:i4>96</vt:i4>
      </vt:variant>
      <vt:variant>
        <vt:i4>0</vt:i4>
      </vt:variant>
      <vt:variant>
        <vt:i4>5</vt:i4>
      </vt:variant>
      <vt:variant>
        <vt:lpwstr>https://www.periodni.com/gallery/galvanic_cell.png</vt:lpwstr>
      </vt:variant>
      <vt:variant>
        <vt:lpwstr/>
      </vt:variant>
      <vt:variant>
        <vt:i4>3670076</vt:i4>
      </vt:variant>
      <vt:variant>
        <vt:i4>93</vt:i4>
      </vt:variant>
      <vt:variant>
        <vt:i4>0</vt:i4>
      </vt:variant>
      <vt:variant>
        <vt:i4>5</vt:i4>
      </vt:variant>
      <vt:variant>
        <vt:lpwstr>https://www.youtube.com/watch?v=FMkBWfMFDhc</vt:lpwstr>
      </vt:variant>
      <vt:variant>
        <vt:lpwstr/>
      </vt:variant>
      <vt:variant>
        <vt:i4>3211381</vt:i4>
      </vt:variant>
      <vt:variant>
        <vt:i4>90</vt:i4>
      </vt:variant>
      <vt:variant>
        <vt:i4>0</vt:i4>
      </vt:variant>
      <vt:variant>
        <vt:i4>5</vt:i4>
      </vt:variant>
      <vt:variant>
        <vt:lpwstr>https://www.youtube.com/watch?v=ea06kgOiK7o</vt:lpwstr>
      </vt:variant>
      <vt:variant>
        <vt:lpwstr/>
      </vt:variant>
      <vt:variant>
        <vt:i4>3997738</vt:i4>
      </vt:variant>
      <vt:variant>
        <vt:i4>87</vt:i4>
      </vt:variant>
      <vt:variant>
        <vt:i4>0</vt:i4>
      </vt:variant>
      <vt:variant>
        <vt:i4>5</vt:i4>
      </vt:variant>
      <vt:variant>
        <vt:lpwstr>https://www.youtube.com/watch?v=KFFIStRliU4</vt:lpwstr>
      </vt:variant>
      <vt:variant>
        <vt:lpwstr/>
      </vt:variant>
      <vt:variant>
        <vt:i4>4849754</vt:i4>
      </vt:variant>
      <vt:variant>
        <vt:i4>84</vt:i4>
      </vt:variant>
      <vt:variant>
        <vt:i4>0</vt:i4>
      </vt:variant>
      <vt:variant>
        <vt:i4>5</vt:i4>
      </vt:variant>
      <vt:variant>
        <vt:lpwstr>https://chem.libretexts.org/Courses/Mount_Royal_University/Chem_1202/Unit_6%3A_Electrochemistry/6.2%3A_Standard_Electrode_Potentials</vt:lpwstr>
      </vt:variant>
      <vt:variant>
        <vt:lpwstr/>
      </vt:variant>
      <vt:variant>
        <vt:i4>4849754</vt:i4>
      </vt:variant>
      <vt:variant>
        <vt:i4>81</vt:i4>
      </vt:variant>
      <vt:variant>
        <vt:i4>0</vt:i4>
      </vt:variant>
      <vt:variant>
        <vt:i4>5</vt:i4>
      </vt:variant>
      <vt:variant>
        <vt:lpwstr>https://chem.libretexts.org/Courses/Mount_Royal_University/Chem_1202/Unit_6%3A_Electrochemistry/6.2%3A_Standard_Electrode_Potentials</vt:lpwstr>
      </vt:variant>
      <vt:variant>
        <vt:lpwstr/>
      </vt:variant>
      <vt:variant>
        <vt:i4>3670076</vt:i4>
      </vt:variant>
      <vt:variant>
        <vt:i4>78</vt:i4>
      </vt:variant>
      <vt:variant>
        <vt:i4>0</vt:i4>
      </vt:variant>
      <vt:variant>
        <vt:i4>5</vt:i4>
      </vt:variant>
      <vt:variant>
        <vt:lpwstr>https://www.youtube.com/watch?v=FMkBWfMFDhc</vt:lpwstr>
      </vt:variant>
      <vt:variant>
        <vt:lpwstr/>
      </vt:variant>
      <vt:variant>
        <vt:i4>8126540</vt:i4>
      </vt:variant>
      <vt:variant>
        <vt:i4>75</vt:i4>
      </vt:variant>
      <vt:variant>
        <vt:i4>0</vt:i4>
      </vt:variant>
      <vt:variant>
        <vt:i4>5</vt:i4>
      </vt:variant>
      <vt:variant>
        <vt:lpwstr>https://shopee.vn/V%C3%B4n-K%E1%BA%BF-dc-ac-1000v-250ma-1k-Chuy%C3%AAn-D%E1%BB%A5ng-tq-i.1091624002.23858510471?sp_atk=150b4472-c1d7-4c6c-b012-c8d66ed49a55&amp;xptdk=150b4472-c1d7-4c6c-b012-c8d66ed49a55</vt:lpwstr>
      </vt:variant>
      <vt:variant>
        <vt:lpwstr/>
      </vt:variant>
      <vt:variant>
        <vt:i4>2555949</vt:i4>
      </vt:variant>
      <vt:variant>
        <vt:i4>72</vt:i4>
      </vt:variant>
      <vt:variant>
        <vt:i4>0</vt:i4>
      </vt:variant>
      <vt:variant>
        <vt:i4>5</vt:i4>
      </vt:variant>
      <vt:variant>
        <vt:lpwstr>https://giadungnhaviet.com/san-pham/bo-thi-nghiem-pin-nang-luong-tu-rau-cu-qua/</vt:lpwstr>
      </vt:variant>
      <vt:variant>
        <vt:lpwstr/>
      </vt:variant>
      <vt:variant>
        <vt:i4>2228311</vt:i4>
      </vt:variant>
      <vt:variant>
        <vt:i4>69</vt:i4>
      </vt:variant>
      <vt:variant>
        <vt:i4>0</vt:i4>
      </vt:variant>
      <vt:variant>
        <vt:i4>5</vt:i4>
      </vt:variant>
      <vt:variant>
        <vt:lpwstr>https://www.youtube.com/watch?v=_XjF1JhktbI</vt:lpwstr>
      </vt:variant>
      <vt:variant>
        <vt:lpwstr/>
      </vt:variant>
      <vt:variant>
        <vt:i4>3211381</vt:i4>
      </vt:variant>
      <vt:variant>
        <vt:i4>66</vt:i4>
      </vt:variant>
      <vt:variant>
        <vt:i4>0</vt:i4>
      </vt:variant>
      <vt:variant>
        <vt:i4>5</vt:i4>
      </vt:variant>
      <vt:variant>
        <vt:lpwstr>https://www.youtube.com/watch?v=ea06kgOiK7o</vt:lpwstr>
      </vt:variant>
      <vt:variant>
        <vt:lpwstr/>
      </vt:variant>
      <vt:variant>
        <vt:i4>3997738</vt:i4>
      </vt:variant>
      <vt:variant>
        <vt:i4>63</vt:i4>
      </vt:variant>
      <vt:variant>
        <vt:i4>0</vt:i4>
      </vt:variant>
      <vt:variant>
        <vt:i4>5</vt:i4>
      </vt:variant>
      <vt:variant>
        <vt:lpwstr>https://www.youtube.com/watch?v=KFFIStRliU4</vt:lpwstr>
      </vt:variant>
      <vt:variant>
        <vt:lpwstr/>
      </vt:variant>
      <vt:variant>
        <vt:i4>1245235</vt:i4>
      </vt:variant>
      <vt:variant>
        <vt:i4>56</vt:i4>
      </vt:variant>
      <vt:variant>
        <vt:i4>0</vt:i4>
      </vt:variant>
      <vt:variant>
        <vt:i4>5</vt:i4>
      </vt:variant>
      <vt:variant>
        <vt:lpwstr/>
      </vt:variant>
      <vt:variant>
        <vt:lpwstr>_Toc171110225</vt:lpwstr>
      </vt:variant>
      <vt:variant>
        <vt:i4>1245235</vt:i4>
      </vt:variant>
      <vt:variant>
        <vt:i4>50</vt:i4>
      </vt:variant>
      <vt:variant>
        <vt:i4>0</vt:i4>
      </vt:variant>
      <vt:variant>
        <vt:i4>5</vt:i4>
      </vt:variant>
      <vt:variant>
        <vt:lpwstr/>
      </vt:variant>
      <vt:variant>
        <vt:lpwstr>_Toc171110224</vt:lpwstr>
      </vt:variant>
      <vt:variant>
        <vt:i4>1245235</vt:i4>
      </vt:variant>
      <vt:variant>
        <vt:i4>44</vt:i4>
      </vt:variant>
      <vt:variant>
        <vt:i4>0</vt:i4>
      </vt:variant>
      <vt:variant>
        <vt:i4>5</vt:i4>
      </vt:variant>
      <vt:variant>
        <vt:lpwstr/>
      </vt:variant>
      <vt:variant>
        <vt:lpwstr>_Toc171110223</vt:lpwstr>
      </vt:variant>
      <vt:variant>
        <vt:i4>1245235</vt:i4>
      </vt:variant>
      <vt:variant>
        <vt:i4>38</vt:i4>
      </vt:variant>
      <vt:variant>
        <vt:i4>0</vt:i4>
      </vt:variant>
      <vt:variant>
        <vt:i4>5</vt:i4>
      </vt:variant>
      <vt:variant>
        <vt:lpwstr/>
      </vt:variant>
      <vt:variant>
        <vt:lpwstr>_Toc171110222</vt:lpwstr>
      </vt:variant>
      <vt:variant>
        <vt:i4>1245235</vt:i4>
      </vt:variant>
      <vt:variant>
        <vt:i4>32</vt:i4>
      </vt:variant>
      <vt:variant>
        <vt:i4>0</vt:i4>
      </vt:variant>
      <vt:variant>
        <vt:i4>5</vt:i4>
      </vt:variant>
      <vt:variant>
        <vt:lpwstr/>
      </vt:variant>
      <vt:variant>
        <vt:lpwstr>_Toc171110221</vt:lpwstr>
      </vt:variant>
      <vt:variant>
        <vt:i4>1245235</vt:i4>
      </vt:variant>
      <vt:variant>
        <vt:i4>26</vt:i4>
      </vt:variant>
      <vt:variant>
        <vt:i4>0</vt:i4>
      </vt:variant>
      <vt:variant>
        <vt:i4>5</vt:i4>
      </vt:variant>
      <vt:variant>
        <vt:lpwstr/>
      </vt:variant>
      <vt:variant>
        <vt:lpwstr>_Toc171110220</vt:lpwstr>
      </vt:variant>
      <vt:variant>
        <vt:i4>1048627</vt:i4>
      </vt:variant>
      <vt:variant>
        <vt:i4>20</vt:i4>
      </vt:variant>
      <vt:variant>
        <vt:i4>0</vt:i4>
      </vt:variant>
      <vt:variant>
        <vt:i4>5</vt:i4>
      </vt:variant>
      <vt:variant>
        <vt:lpwstr/>
      </vt:variant>
      <vt:variant>
        <vt:lpwstr>_Toc171110219</vt:lpwstr>
      </vt:variant>
      <vt:variant>
        <vt:i4>1048627</vt:i4>
      </vt:variant>
      <vt:variant>
        <vt:i4>14</vt:i4>
      </vt:variant>
      <vt:variant>
        <vt:i4>0</vt:i4>
      </vt:variant>
      <vt:variant>
        <vt:i4>5</vt:i4>
      </vt:variant>
      <vt:variant>
        <vt:lpwstr/>
      </vt:variant>
      <vt:variant>
        <vt:lpwstr>_Toc171110218</vt:lpwstr>
      </vt:variant>
      <vt:variant>
        <vt:i4>1048627</vt:i4>
      </vt:variant>
      <vt:variant>
        <vt:i4>8</vt:i4>
      </vt:variant>
      <vt:variant>
        <vt:i4>0</vt:i4>
      </vt:variant>
      <vt:variant>
        <vt:i4>5</vt:i4>
      </vt:variant>
      <vt:variant>
        <vt:lpwstr/>
      </vt:variant>
      <vt:variant>
        <vt:lpwstr>_Toc171110217</vt:lpwstr>
      </vt:variant>
      <vt:variant>
        <vt:i4>1048627</vt:i4>
      </vt:variant>
      <vt:variant>
        <vt:i4>2</vt:i4>
      </vt:variant>
      <vt:variant>
        <vt:i4>0</vt:i4>
      </vt:variant>
      <vt:variant>
        <vt:i4>5</vt:i4>
      </vt:variant>
      <vt:variant>
        <vt:lpwstr/>
      </vt:variant>
      <vt:variant>
        <vt:lpwstr>_Toc171110216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2024-07-05T15:42:00Z</cp:lastPrinted>
  <dcterms:created xsi:type="dcterms:W3CDTF">2024-07-05T15:38:00Z</dcterms:created>
  <dcterms:modified xsi:type="dcterms:W3CDTF">2024-07-06T13:34:00Z</dcterms:modified>
  <cp:contentStatus/>
</cp:coreProperties>
</file>