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49" w:rsidRDefault="0018193B" w:rsidP="0018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17">
        <w:rPr>
          <w:rFonts w:ascii="Times New Roman" w:hAnsi="Times New Roman" w:cs="Times New Roman"/>
          <w:b/>
          <w:sz w:val="24"/>
          <w:szCs w:val="24"/>
        </w:rPr>
        <w:t>BẢNG ĐẶC TẢ KĨ THUẬT ĐỀ KIỂ</w:t>
      </w:r>
      <w:r w:rsidR="005B3595">
        <w:rPr>
          <w:rFonts w:ascii="Times New Roman" w:hAnsi="Times New Roman" w:cs="Times New Roman"/>
          <w:b/>
          <w:sz w:val="24"/>
          <w:szCs w:val="24"/>
        </w:rPr>
        <w:t xml:space="preserve">M TRA </w:t>
      </w:r>
      <w:r w:rsidRPr="001E2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DD7" w:rsidRPr="001E2217" w:rsidRDefault="0018193B" w:rsidP="008D0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17">
        <w:rPr>
          <w:rFonts w:ascii="Times New Roman" w:hAnsi="Times New Roman" w:cs="Times New Roman"/>
          <w:b/>
          <w:sz w:val="24"/>
          <w:szCs w:val="24"/>
        </w:rPr>
        <w:t xml:space="preserve">HỌC KỲ 2 </w:t>
      </w:r>
      <w:r w:rsidR="00930DD7">
        <w:rPr>
          <w:rFonts w:ascii="Times New Roman" w:hAnsi="Times New Roman" w:cs="Times New Roman"/>
          <w:b/>
          <w:sz w:val="24"/>
          <w:szCs w:val="24"/>
        </w:rPr>
        <w:t>NĂM HỌC 2022 - 2023</w:t>
      </w:r>
    </w:p>
    <w:p w:rsidR="00930DD7" w:rsidRDefault="0018193B" w:rsidP="0018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217">
        <w:rPr>
          <w:rFonts w:ascii="Times New Roman" w:hAnsi="Times New Roman" w:cs="Times New Roman"/>
          <w:b/>
          <w:sz w:val="24"/>
          <w:szCs w:val="24"/>
        </w:rPr>
        <w:t>MÔN: TOÁN 10</w:t>
      </w:r>
    </w:p>
    <w:p w:rsidR="0018193B" w:rsidRPr="001E2217" w:rsidRDefault="00930DD7" w:rsidP="00181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Thời gian làm bài</w:t>
      </w:r>
      <w:r w:rsidR="005B3595">
        <w:rPr>
          <w:rFonts w:ascii="Times New Roman" w:hAnsi="Times New Roman" w:cs="Times New Roman"/>
          <w:b/>
          <w:sz w:val="24"/>
          <w:szCs w:val="24"/>
        </w:rPr>
        <w:t>: 9</w:t>
      </w:r>
      <w:r w:rsidR="0018193B" w:rsidRPr="001E2217">
        <w:rPr>
          <w:rFonts w:ascii="Times New Roman" w:hAnsi="Times New Roman" w:cs="Times New Roman"/>
          <w:b/>
          <w:sz w:val="24"/>
          <w:szCs w:val="24"/>
        </w:rPr>
        <w:t>0 phút</w:t>
      </w:r>
    </w:p>
    <w:p w:rsidR="0018193B" w:rsidRPr="001E2217" w:rsidRDefault="001819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tyle10"/>
        <w:tblW w:w="1108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51"/>
        <w:gridCol w:w="1558"/>
        <w:gridCol w:w="4142"/>
        <w:gridCol w:w="900"/>
        <w:gridCol w:w="900"/>
        <w:gridCol w:w="900"/>
        <w:gridCol w:w="915"/>
      </w:tblGrid>
      <w:tr w:rsidR="0018193B" w:rsidRPr="005B3595" w:rsidTr="0018193B">
        <w:trPr>
          <w:trHeight w:val="375"/>
        </w:trPr>
        <w:tc>
          <w:tcPr>
            <w:tcW w:w="619" w:type="dxa"/>
            <w:vMerge w:val="restart"/>
            <w:vAlign w:val="center"/>
          </w:tcPr>
          <w:p w:rsidR="0018193B" w:rsidRPr="005B3595" w:rsidRDefault="0018193B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51" w:type="dxa"/>
            <w:vMerge w:val="restart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558" w:type="dxa"/>
            <w:vMerge w:val="restart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142" w:type="dxa"/>
            <w:vMerge w:val="restart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kĩ năng cần kiểm tra</w:t>
            </w:r>
          </w:p>
        </w:tc>
        <w:tc>
          <w:tcPr>
            <w:tcW w:w="3615" w:type="dxa"/>
            <w:gridSpan w:val="4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hỏi theo mức độ nhận thức</w:t>
            </w:r>
          </w:p>
        </w:tc>
      </w:tr>
      <w:tr w:rsidR="0018193B" w:rsidRPr="005B3595" w:rsidTr="0018193B">
        <w:trPr>
          <w:trHeight w:val="507"/>
        </w:trPr>
        <w:tc>
          <w:tcPr>
            <w:tcW w:w="619" w:type="dxa"/>
            <w:vMerge/>
            <w:vAlign w:val="center"/>
          </w:tcPr>
          <w:p w:rsidR="0018193B" w:rsidRPr="005B3595" w:rsidRDefault="0018193B" w:rsidP="000E4A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18193B" w:rsidRPr="005B3595" w:rsidRDefault="0018193B" w:rsidP="001A11F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18193B" w:rsidRPr="005B3595" w:rsidRDefault="0018193B" w:rsidP="001A11F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  <w:vMerge/>
            <w:vAlign w:val="center"/>
          </w:tcPr>
          <w:p w:rsidR="0018193B" w:rsidRPr="005B3595" w:rsidRDefault="0018193B" w:rsidP="001A11F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</w:tr>
      <w:tr w:rsidR="00056133" w:rsidRPr="005B3595" w:rsidTr="008539B2">
        <w:trPr>
          <w:trHeight w:val="1282"/>
        </w:trPr>
        <w:tc>
          <w:tcPr>
            <w:tcW w:w="619" w:type="dxa"/>
            <w:vMerge w:val="restart"/>
            <w:vAlign w:val="center"/>
          </w:tcPr>
          <w:p w:rsidR="00056133" w:rsidRPr="00382D0E" w:rsidRDefault="00056133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1" w:type="dxa"/>
            <w:vMerge w:val="restart"/>
            <w:vAlign w:val="center"/>
          </w:tcPr>
          <w:p w:rsidR="00056133" w:rsidRPr="005B3595" w:rsidRDefault="00056133" w:rsidP="001A1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Chương VII: Bất phương trình bậc hai một ẩn</w:t>
            </w:r>
          </w:p>
        </w:tc>
        <w:tc>
          <w:tcPr>
            <w:tcW w:w="1558" w:type="dxa"/>
            <w:vAlign w:val="center"/>
          </w:tcPr>
          <w:p w:rsidR="00056133" w:rsidRPr="005B3595" w:rsidRDefault="00A33D9E" w:rsidP="00E13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3595"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F55"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trình quy về bậc 2</w:t>
            </w:r>
            <w:r w:rsidR="000E4A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</w:tcPr>
          <w:p w:rsidR="006D6F55" w:rsidRPr="005B3595" w:rsidRDefault="006D6F55" w:rsidP="006D6F5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D6F55" w:rsidRPr="005B3595" w:rsidRDefault="006D6F55" w:rsidP="006D6F5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5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Giải phương trình chứa ẩn dưới dấu căn, dạng </w:t>
            </w:r>
            <w:r w:rsidRPr="005B3595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15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21pt" o:ole="">
                  <v:imagedata r:id="rId5" o:title=""/>
                </v:shape>
                <o:OLEObject Type="Embed" ProgID="Equation.DSMT4" ShapeID="_x0000_i1025" DrawAspect="Content" ObjectID="_1741356070" r:id="rId6"/>
              </w:object>
            </w: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B359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26" type="#_x0000_t75" style="width:9pt;height:14.25pt" o:ole="">
                  <v:imagedata r:id="rId7" o:title=""/>
                </v:shape>
                <o:OLEObject Type="Embed" ProgID="Equation.DSMT4" ShapeID="_x0000_i1026" DrawAspect="Content" ObjectID="_1741356071" r:id="rId8"/>
              </w:object>
            </w:r>
            <w:r w:rsidRPr="005B359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>
                <v:shape id="_x0000_i1027" type="#_x0000_t75" style="width:107.25pt;height:20.25pt" o:ole="">
                  <v:imagedata r:id="rId9" o:title=""/>
                </v:shape>
                <o:OLEObject Type="Embed" ProgID="Equation.DSMT4" ShapeID="_x0000_i1027" DrawAspect="Content" ObjectID="_1741356072" r:id="rId10"/>
              </w:object>
            </w:r>
          </w:p>
          <w:p w:rsidR="00056133" w:rsidRPr="005B3595" w:rsidRDefault="00056133" w:rsidP="00E138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133" w:rsidRPr="005B3595" w:rsidTr="0018193B">
        <w:trPr>
          <w:trHeight w:val="1282"/>
        </w:trPr>
        <w:tc>
          <w:tcPr>
            <w:tcW w:w="619" w:type="dxa"/>
            <w:vMerge/>
            <w:vAlign w:val="center"/>
          </w:tcPr>
          <w:p w:rsidR="00056133" w:rsidRPr="005B3595" w:rsidRDefault="00056133" w:rsidP="000E4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:rsidR="00056133" w:rsidRPr="005B3595" w:rsidRDefault="00056133" w:rsidP="001A1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56133" w:rsidRPr="005B3595" w:rsidRDefault="00A33D9E" w:rsidP="00E13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6F55"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Điều ki</w:t>
            </w:r>
            <w:r w:rsidR="000E4AD5">
              <w:rPr>
                <w:rFonts w:ascii="Times New Roman" w:eastAsia="Times New Roman" w:hAnsi="Times New Roman" w:cs="Times New Roman"/>
                <w:sz w:val="24"/>
                <w:szCs w:val="24"/>
              </w:rPr>
              <w:t>ện Tam thức bậc 2 không đổi dấu.</w:t>
            </w:r>
          </w:p>
        </w:tc>
        <w:tc>
          <w:tcPr>
            <w:tcW w:w="4142" w:type="dxa"/>
          </w:tcPr>
          <w:p w:rsidR="006D6F55" w:rsidRPr="005B3595" w:rsidRDefault="006D6F55" w:rsidP="006D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133" w:rsidRPr="005B3595" w:rsidRDefault="008707FA" w:rsidP="006D6F5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Hiểu được định </w:t>
            </w:r>
            <w:r w:rsidR="007A6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lí </w:t>
            </w: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 dấu của tam thức bậc 2</w:t>
            </w:r>
            <w:r w:rsidR="000E4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56133" w:rsidRPr="005B3595" w:rsidRDefault="00056133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93B" w:rsidRPr="005B3595" w:rsidTr="0018193B">
        <w:trPr>
          <w:trHeight w:val="1010"/>
        </w:trPr>
        <w:tc>
          <w:tcPr>
            <w:tcW w:w="619" w:type="dxa"/>
            <w:vAlign w:val="center"/>
          </w:tcPr>
          <w:p w:rsidR="0018193B" w:rsidRPr="005B3595" w:rsidRDefault="008539B2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1" w:type="dxa"/>
            <w:vAlign w:val="center"/>
          </w:tcPr>
          <w:p w:rsidR="0018193B" w:rsidRPr="005B3595" w:rsidRDefault="006D6F55" w:rsidP="001A1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VIII. Đại số tổ hợp</w:t>
            </w:r>
          </w:p>
        </w:tc>
        <w:tc>
          <w:tcPr>
            <w:tcW w:w="1558" w:type="dxa"/>
            <w:vAlign w:val="center"/>
          </w:tcPr>
          <w:p w:rsidR="00A33D9E" w:rsidRPr="005B3595" w:rsidRDefault="00A33D9E" w:rsidP="00A33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D6F55"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Quy tắc cộng, quy tắc nhân</w:t>
            </w: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3D9E" w:rsidRPr="005B3595" w:rsidRDefault="00A33D9E" w:rsidP="00A33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-H</w:t>
            </w:r>
            <w:r w:rsidR="006D6F55"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oán vị, chỉnh hợp, tổ hợp</w:t>
            </w: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3D9E" w:rsidRPr="005B3595" w:rsidRDefault="00A33D9E" w:rsidP="00A33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sz w:val="24"/>
                <w:szCs w:val="24"/>
              </w:rPr>
              <w:t>-Nhị thức Newton.</w:t>
            </w:r>
          </w:p>
        </w:tc>
        <w:tc>
          <w:tcPr>
            <w:tcW w:w="4142" w:type="dxa"/>
          </w:tcPr>
          <w:p w:rsidR="00BA0575" w:rsidRPr="005B3595" w:rsidRDefault="002762ED" w:rsidP="00BA0575">
            <w:pPr>
              <w:spacing w:before="40" w:after="40" w:line="36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Nhận biết quy tắc </w:t>
            </w:r>
            <w:proofErr w:type="gramStart"/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cộ</w:t>
            </w:r>
            <w:r w:rsidR="00BA0575"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 ,</w:t>
            </w:r>
            <w:proofErr w:type="gramEnd"/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quy tắ</w:t>
            </w:r>
            <w:r w:rsidR="00BA0575"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 nhân, </w:t>
            </w:r>
            <w:r w:rsidR="00BA0575"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hoán vị, chỉnh hợp, tổ hợp</w:t>
            </w:r>
            <w:r w:rsidR="00BA0575" w:rsidRPr="005B359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575" w:rsidRPr="005B3595" w:rsidRDefault="00BA0575" w:rsidP="00BA0575">
            <w:pPr>
              <w:spacing w:before="40" w:after="40" w:line="360" w:lineRule="auto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762ED"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Vẽ và sử dụng được sơ đồ hình cây trong mô tả, trình bày, giải thích khi giải các bài toán đơn giản.</w:t>
            </w:r>
            <w:r w:rsidR="002762ED"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762ED"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Vận dụng được quy tắc cộng và quy tắc nhân </w:t>
            </w: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các hoán vị, chỉnh hợp, tổ hợp </w:t>
            </w:r>
            <w:r w:rsidR="002762ED"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để giải những bài toán đếm trong tình huống thực tế đơn giản</w:t>
            </w:r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359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359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Biết công thức khai triển nhị thức Newton.</w:t>
            </w:r>
          </w:p>
          <w:p w:rsidR="00BA0575" w:rsidRPr="005B3595" w:rsidRDefault="008707FA" w:rsidP="00BA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0575" w:rsidRPr="005B3595">
              <w:rPr>
                <w:rFonts w:ascii="Times New Roman" w:hAnsi="Times New Roman" w:cs="Times New Roman"/>
                <w:sz w:val="24"/>
                <w:szCs w:val="24"/>
              </w:rPr>
              <w:t xml:space="preserve">Sử dụng công thức này khai triển các nhị thức Newton với số mũ thấp </w:t>
            </w:r>
            <w:r w:rsidR="00BA0575" w:rsidRPr="005B3595">
              <w:rPr>
                <w:rFonts w:ascii="Times New Roman" w:eastAsiaTheme="minorHAnsi" w:hAnsi="Times New Roman" w:cs="Times New Roman"/>
                <w:position w:val="-12"/>
                <w:sz w:val="24"/>
                <w:szCs w:val="24"/>
              </w:rPr>
              <w:object w:dxaOrig="639" w:dyaOrig="340">
                <v:shape id="_x0000_i1028" type="#_x0000_t75" style="width:32.25pt;height:16.5pt" o:ole="">
                  <v:imagedata r:id="rId11" o:title=""/>
                </v:shape>
                <o:OLEObject Type="Embed" ProgID="Equation.DSMT4" ShapeID="_x0000_i1028" DrawAspect="Content" ObjectID="_1741356073" r:id="rId12"/>
              </w:object>
            </w:r>
          </w:p>
          <w:p w:rsidR="0018193B" w:rsidRPr="005B3595" w:rsidRDefault="00BA0575" w:rsidP="00BA05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595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-Xác định được số hạng trong khai triển với n nhỏ</w:t>
            </w:r>
            <w:r w:rsidRPr="005B359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Align w:val="center"/>
          </w:tcPr>
          <w:p w:rsidR="0018193B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8193B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18193B" w:rsidRPr="005B3595" w:rsidRDefault="0018193B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55" w:rsidRPr="005B3595" w:rsidTr="0018193B">
        <w:trPr>
          <w:trHeight w:val="1010"/>
        </w:trPr>
        <w:tc>
          <w:tcPr>
            <w:tcW w:w="619" w:type="dxa"/>
            <w:vAlign w:val="center"/>
          </w:tcPr>
          <w:p w:rsidR="006D6F55" w:rsidRPr="005B3595" w:rsidRDefault="006D6F55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1" w:type="dxa"/>
            <w:vAlign w:val="center"/>
          </w:tcPr>
          <w:p w:rsidR="006D6F55" w:rsidRPr="005B3595" w:rsidRDefault="006D6F55" w:rsidP="001A11FB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35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Chương IX: Phương pháp tọa độ trong </w:t>
            </w:r>
            <w:r w:rsidRPr="005B359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mặt phẳng</w:t>
            </w:r>
          </w:p>
        </w:tc>
        <w:tc>
          <w:tcPr>
            <w:tcW w:w="1558" w:type="dxa"/>
            <w:vAlign w:val="center"/>
          </w:tcPr>
          <w:p w:rsidR="006D6F55" w:rsidRPr="005B3595" w:rsidRDefault="00A33D9E" w:rsidP="00E1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r w:rsidRPr="005B3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thẳng trong mp Oxy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D9E" w:rsidRPr="005B3595" w:rsidRDefault="00A33D9E" w:rsidP="00E1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-Đường tròn trong mp Oxy</w:t>
            </w:r>
            <w:r w:rsidR="000E4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D9E" w:rsidRPr="005B3595" w:rsidRDefault="00A33D9E" w:rsidP="00E1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-Đường Elip trong mp Oxy.</w:t>
            </w:r>
          </w:p>
        </w:tc>
        <w:tc>
          <w:tcPr>
            <w:tcW w:w="4142" w:type="dxa"/>
          </w:tcPr>
          <w:p w:rsidR="008707FA" w:rsidRPr="005B3595" w:rsidRDefault="008707FA" w:rsidP="008707FA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Viết được phương trình tống quát và phương trình tham số của đường thẳng</w:t>
            </w:r>
            <w:r w:rsidR="000E4AD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.</w:t>
            </w: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07FA" w:rsidRPr="005B3595" w:rsidRDefault="008707FA" w:rsidP="008707FA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- Nhận biết được vị trí tương đối của hai đường thẳng.</w:t>
            </w:r>
          </w:p>
          <w:p w:rsidR="008707FA" w:rsidRPr="005B3595" w:rsidRDefault="007A612F" w:rsidP="008707FA">
            <w:pPr>
              <w:spacing w:after="40" w:line="360" w:lineRule="auto"/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lastRenderedPageBreak/>
              <w:t>- Sử dụng</w:t>
            </w:r>
            <w:r w:rsidR="008707FA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được công thức tính góc giữa hai đường thẳng.</w:t>
            </w:r>
          </w:p>
          <w:p w:rsidR="008707FA" w:rsidRPr="005B3595" w:rsidRDefault="007A612F" w:rsidP="00045955">
            <w:pP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- Sử dụng</w:t>
            </w:r>
            <w:r w:rsidR="008707FA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được</w:t>
            </w:r>
            <w: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công thức tính</w:t>
            </w:r>
            <w:r w:rsidR="008707FA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khoảng cách từ một điểm đến một đường thẳ</w:t>
            </w:r>
            <w:r w:rsidR="0004595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ng.</w:t>
            </w:r>
          </w:p>
          <w:p w:rsidR="00045955" w:rsidRPr="005B3595" w:rsidRDefault="00045955" w:rsidP="000459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Xác định tâm và bán kính khi biết phương trình đường tròn.</w:t>
            </w:r>
          </w:p>
          <w:p w:rsidR="00045955" w:rsidRPr="005B3595" w:rsidRDefault="00045955" w:rsidP="00045955">
            <w:pP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- Viết được phương trình đường tròn</w:t>
            </w:r>
          </w:p>
          <w:p w:rsidR="00045955" w:rsidRPr="005B3595" w:rsidRDefault="00382D0E" w:rsidP="00045955">
            <w:pP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="0004595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Viết được phương trình tiếp tuyến của đường tròn.</w:t>
            </w:r>
          </w:p>
          <w:p w:rsidR="00045955" w:rsidRPr="005B3595" w:rsidRDefault="00045955" w:rsidP="00045955">
            <w:pPr>
              <w:pStyle w:val="BodyText"/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5B3595">
              <w:rPr>
                <w:rFonts w:ascii="Times New Roman" w:hAnsi="Times New Roman"/>
                <w:color w:val="001A33"/>
                <w:sz w:val="24"/>
                <w:shd w:val="clear" w:color="auto" w:fill="FFFFFF"/>
              </w:rPr>
              <w:t xml:space="preserve"> </w:t>
            </w:r>
            <w:r w:rsidRPr="005B3595">
              <w:rPr>
                <w:rFonts w:ascii="Times New Roman" w:hAnsi="Times New Roman"/>
                <w:sz w:val="24"/>
                <w:lang w:val="vi-VN"/>
              </w:rPr>
              <w:t xml:space="preserve">- Từ phương trình chính tắc của elip: </w:t>
            </w:r>
            <w:r w:rsidRPr="005B3595">
              <w:rPr>
                <w:rFonts w:ascii="Times New Roman" w:hAnsi="Times New Roman"/>
                <w:position w:val="-24"/>
                <w:sz w:val="24"/>
              </w:rPr>
              <w:object w:dxaOrig="2460" w:dyaOrig="660">
                <v:shape id="_x0000_i1029" type="#_x0000_t75" style="width:123pt;height:33pt" o:ole="">
                  <v:imagedata r:id="rId13" o:title=""/>
                </v:shape>
                <o:OLEObject Type="Embed" ProgID="Equation.3" ShapeID="_x0000_i1029" DrawAspect="Content" ObjectID="_1741356074" r:id="rId14"/>
              </w:object>
            </w:r>
            <w:r w:rsidRPr="005B3595">
              <w:rPr>
                <w:rFonts w:ascii="Times New Roman" w:hAnsi="Times New Roman"/>
                <w:sz w:val="24"/>
                <w:lang w:val="vi-VN"/>
              </w:rPr>
              <w:t xml:space="preserve"> xác định được độ dài trục lớn, trục nhỏ, tiêu cự của elip; xác định được toạ độ các tiêu điểm, giao điểm của elip với các trục toạ độ.</w:t>
            </w:r>
            <w:r w:rsidRPr="005B3595">
              <w:rPr>
                <w:rFonts w:ascii="Times New Roman" w:hAnsi="Times New Roman"/>
                <w:sz w:val="24"/>
              </w:rPr>
              <w:t xml:space="preserve"> </w:t>
            </w:r>
          </w:p>
          <w:p w:rsidR="00045955" w:rsidRPr="005B3595" w:rsidRDefault="00045955" w:rsidP="00045955">
            <w:pPr>
              <w:pStyle w:val="BodyText"/>
              <w:spacing w:line="240" w:lineRule="auto"/>
              <w:rPr>
                <w:rFonts w:ascii="Times New Roman" w:hAnsi="Times New Roman"/>
                <w:sz w:val="24"/>
              </w:rPr>
            </w:pPr>
            <w:r w:rsidRPr="005B3595">
              <w:rPr>
                <w:rFonts w:ascii="Times New Roman" w:hAnsi="Times New Roman"/>
                <w:sz w:val="24"/>
              </w:rPr>
              <w:t>-Viết phương trình chính tắc của Elip</w:t>
            </w:r>
          </w:p>
          <w:p w:rsidR="00045955" w:rsidRPr="005B3595" w:rsidRDefault="00045955" w:rsidP="000459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F55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F55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55" w:rsidRPr="005B3595" w:rsidTr="0018193B">
        <w:trPr>
          <w:trHeight w:val="1010"/>
        </w:trPr>
        <w:tc>
          <w:tcPr>
            <w:tcW w:w="619" w:type="dxa"/>
            <w:vAlign w:val="center"/>
          </w:tcPr>
          <w:p w:rsidR="006D6F55" w:rsidRPr="005B3595" w:rsidRDefault="006D6F55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51" w:type="dxa"/>
            <w:vAlign w:val="center"/>
          </w:tcPr>
          <w:p w:rsidR="006D6F55" w:rsidRPr="005B3595" w:rsidRDefault="006D6F55" w:rsidP="001A1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/>
                <w:sz w:val="24"/>
                <w:szCs w:val="24"/>
              </w:rPr>
              <w:t>Chương X. Xác suất</w:t>
            </w:r>
          </w:p>
        </w:tc>
        <w:tc>
          <w:tcPr>
            <w:tcW w:w="1558" w:type="dxa"/>
            <w:vAlign w:val="center"/>
          </w:tcPr>
          <w:p w:rsidR="006D6F55" w:rsidRPr="005B3595" w:rsidRDefault="00A33D9E" w:rsidP="00E13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-Không gian mẫu và biến cố.</w:t>
            </w:r>
          </w:p>
          <w:p w:rsidR="00A33D9E" w:rsidRPr="005B3595" w:rsidRDefault="00A33D9E" w:rsidP="00E13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-Xác suất của biến cố.</w:t>
            </w:r>
          </w:p>
        </w:tc>
        <w:tc>
          <w:tcPr>
            <w:tcW w:w="4142" w:type="dxa"/>
          </w:tcPr>
          <w:p w:rsidR="008707FA" w:rsidRPr="005B3595" w:rsidRDefault="008707FA" w:rsidP="00870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</w:t>
            </w:r>
            <w:r w:rsidRPr="005B3595">
              <w:rPr>
                <w:rFonts w:ascii="Times New Roman" w:hAnsi="Times New Roman" w:cs="Times New Roman"/>
                <w:sz w:val="24"/>
                <w:szCs w:val="24"/>
              </w:rPr>
              <w:t>iết công thức tính xác suất của biến cố.</w:t>
            </w:r>
          </w:p>
          <w:p w:rsidR="008707FA" w:rsidRPr="005B3595" w:rsidRDefault="008707FA" w:rsidP="008707F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Tính được xác suất của biến cố trong một số bài toán đơn giản.</w:t>
            </w:r>
          </w:p>
          <w:p w:rsidR="008707FA" w:rsidRPr="005B3595" w:rsidRDefault="008707FA" w:rsidP="008707FA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Nhận biết được biến cố đối và tính được xác suất của biến cố đối.</w:t>
            </w:r>
          </w:p>
          <w:p w:rsidR="008707FA" w:rsidRPr="005B3595" w:rsidRDefault="008707FA" w:rsidP="00870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-Tính được xác suất trong một số thí nghiệm lặp bằng cách sử dụng sơ đồ hình cây.</w:t>
            </w:r>
          </w:p>
        </w:tc>
        <w:tc>
          <w:tcPr>
            <w:tcW w:w="900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F55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F55" w:rsidRPr="005B3595" w:rsidTr="0018193B">
        <w:trPr>
          <w:trHeight w:val="1010"/>
        </w:trPr>
        <w:tc>
          <w:tcPr>
            <w:tcW w:w="619" w:type="dxa"/>
            <w:vAlign w:val="center"/>
          </w:tcPr>
          <w:p w:rsidR="006D6F55" w:rsidRPr="005B3595" w:rsidRDefault="006D6F55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1" w:type="dxa"/>
            <w:vAlign w:val="center"/>
          </w:tcPr>
          <w:p w:rsidR="006D6F55" w:rsidRPr="005B3595" w:rsidRDefault="006D6F55" w:rsidP="001A1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/>
                <w:sz w:val="24"/>
                <w:szCs w:val="24"/>
              </w:rPr>
              <w:t>Bài toán thực tế</w:t>
            </w:r>
          </w:p>
        </w:tc>
        <w:tc>
          <w:tcPr>
            <w:tcW w:w="1558" w:type="dxa"/>
            <w:vAlign w:val="center"/>
          </w:tcPr>
          <w:p w:rsidR="006D6F55" w:rsidRPr="005B3595" w:rsidRDefault="006D6F55" w:rsidP="00E1386C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142" w:type="dxa"/>
          </w:tcPr>
          <w:p w:rsidR="006D6F55" w:rsidRPr="005B3595" w:rsidRDefault="008707FA" w:rsidP="008707F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Áp dụng việc giải bất phương trình bậc hai một ẩn vào một số bài toán thực tế.</w:t>
            </w:r>
          </w:p>
          <w:p w:rsidR="008707FA" w:rsidRPr="005B3595" w:rsidRDefault="00045955" w:rsidP="005B35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- Vận dụng được kiến thức về</w:t>
            </w:r>
            <w:r w:rsidR="005B359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phương trình đường thẳng, phương trình </w:t>
            </w: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đường tròn</w:t>
            </w:r>
            <w:r w:rsidR="005B359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, phương trình đường </w:t>
            </w:r>
            <w:proofErr w:type="gramStart"/>
            <w:r w:rsidR="005B359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elip </w:t>
            </w:r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để</w:t>
            </w:r>
            <w:proofErr w:type="gramEnd"/>
            <w:r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 xml:space="preserve"> giải một số bài toán liên quan đến thự</w:t>
            </w:r>
            <w:r w:rsidR="005B3595" w:rsidRPr="005B3595">
              <w:rPr>
                <w:rFonts w:ascii="Times New Roman" w:hAnsi="Times New Roman" w:cs="Times New Roman"/>
                <w:color w:val="001A33"/>
                <w:sz w:val="24"/>
                <w:szCs w:val="24"/>
                <w:shd w:val="clear" w:color="auto" w:fill="FFFFFF"/>
              </w:rPr>
              <w:t>c tế.</w:t>
            </w:r>
          </w:p>
        </w:tc>
        <w:tc>
          <w:tcPr>
            <w:tcW w:w="900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F55" w:rsidRPr="005B3595" w:rsidRDefault="006D6F55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D6F55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6D6F55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6133" w:rsidRPr="005B3595" w:rsidTr="00E1386C">
        <w:trPr>
          <w:trHeight w:val="890"/>
        </w:trPr>
        <w:tc>
          <w:tcPr>
            <w:tcW w:w="619" w:type="dxa"/>
            <w:vAlign w:val="center"/>
          </w:tcPr>
          <w:p w:rsidR="00056133" w:rsidRPr="005B3595" w:rsidRDefault="00056133" w:rsidP="000E4A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6851" w:type="dxa"/>
            <w:gridSpan w:val="3"/>
            <w:vAlign w:val="center"/>
          </w:tcPr>
          <w:p w:rsidR="00056133" w:rsidRPr="005B3595" w:rsidRDefault="00056133" w:rsidP="001A11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056133" w:rsidRPr="005B3595" w:rsidRDefault="00A33D9E" w:rsidP="001A11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5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671F1" w:rsidRDefault="007671F1">
      <w:pPr>
        <w:rPr>
          <w:rFonts w:ascii="Times New Roman" w:hAnsi="Times New Roman" w:cs="Times New Roman"/>
          <w:sz w:val="24"/>
          <w:szCs w:val="24"/>
        </w:rPr>
      </w:pPr>
    </w:p>
    <w:p w:rsidR="007671F1" w:rsidRDefault="007671F1" w:rsidP="007671F1">
      <w:pPr>
        <w:rPr>
          <w:rFonts w:ascii="Times New Roman" w:hAnsi="Times New Roman" w:cs="Times New Roman"/>
          <w:sz w:val="24"/>
          <w:szCs w:val="24"/>
        </w:rPr>
      </w:pPr>
    </w:p>
    <w:p w:rsidR="0018193B" w:rsidRPr="007671F1" w:rsidRDefault="0018193B" w:rsidP="007671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193B" w:rsidRPr="007671F1" w:rsidSect="009A754E">
      <w:pgSz w:w="12240" w:h="15840"/>
      <w:pgMar w:top="90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1ED4"/>
    <w:multiLevelType w:val="hybridMultilevel"/>
    <w:tmpl w:val="5F6C43F2"/>
    <w:lvl w:ilvl="0" w:tplc="51DC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7413"/>
    <w:multiLevelType w:val="hybridMultilevel"/>
    <w:tmpl w:val="2FC2A174"/>
    <w:lvl w:ilvl="0" w:tplc="D1A43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52D61"/>
    <w:multiLevelType w:val="hybridMultilevel"/>
    <w:tmpl w:val="5E10FB5E"/>
    <w:lvl w:ilvl="0" w:tplc="E36E9E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3B"/>
    <w:rsid w:val="00045955"/>
    <w:rsid w:val="00056133"/>
    <w:rsid w:val="000E4AD5"/>
    <w:rsid w:val="0018193B"/>
    <w:rsid w:val="001E2217"/>
    <w:rsid w:val="002762ED"/>
    <w:rsid w:val="002F3ABD"/>
    <w:rsid w:val="00382D0E"/>
    <w:rsid w:val="00430E08"/>
    <w:rsid w:val="005620B3"/>
    <w:rsid w:val="00597AD9"/>
    <w:rsid w:val="005B3595"/>
    <w:rsid w:val="006D6F55"/>
    <w:rsid w:val="007671F1"/>
    <w:rsid w:val="007A612F"/>
    <w:rsid w:val="007E7A66"/>
    <w:rsid w:val="008539B2"/>
    <w:rsid w:val="008677EF"/>
    <w:rsid w:val="008707FA"/>
    <w:rsid w:val="008D0249"/>
    <w:rsid w:val="00930DD7"/>
    <w:rsid w:val="009A754E"/>
    <w:rsid w:val="00A33D9E"/>
    <w:rsid w:val="00BA0575"/>
    <w:rsid w:val="00E1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4D0B-FA12-4C34-AE52-145A06D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0">
    <w:name w:val="_Style 10"/>
    <w:basedOn w:val="TableNormal"/>
    <w:rsid w:val="0018193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9B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nhideWhenUsed/>
    <w:rsid w:val="008539B2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539B2"/>
    <w:rPr>
      <w:rFonts w:ascii=".VnTime" w:eastAsia="Times New Roman" w:hAnsi=".VnTime" w:cs="Times New Roman"/>
      <w:sz w:val="28"/>
      <w:szCs w:val="24"/>
    </w:rPr>
  </w:style>
  <w:style w:type="character" w:customStyle="1" w:styleId="fontstyle01">
    <w:name w:val="fontstyle01"/>
    <w:rsid w:val="002762E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762E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BA0575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386</Words>
  <Characters>2203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2023-02-15T06:37:00Z</dcterms:created>
  <dcterms:modified xsi:type="dcterms:W3CDTF">2023-03-26T10:15:00Z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