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787F5D1" w14:textId="77777777" w:rsidR="001D4AA7" w:rsidRPr="00C87089" w:rsidRDefault="001D4AA7" w:rsidP="00544942">
      <w:pPr>
        <w:tabs>
          <w:tab w:val="left" w:pos="1080"/>
        </w:tabs>
        <w:spacing w:before="40" w:line="264" w:lineRule="auto"/>
        <w:jc w:val="both"/>
        <w:rPr>
          <w:b/>
          <w:bCs/>
          <w:sz w:val="26"/>
          <w:szCs w:val="26"/>
        </w:rPr>
      </w:pPr>
      <w:bookmarkStart w:id="0" w:name="_Hlk195947155"/>
      <w:bookmarkStart w:id="1" w:name="_Hlk184975604"/>
    </w:p>
    <w:tbl>
      <w:tblPr>
        <w:tblW w:w="10558" w:type="dxa"/>
        <w:jc w:val="center"/>
        <w:tblLook w:val="01E0" w:firstRow="1" w:lastRow="1" w:firstColumn="1" w:lastColumn="1" w:noHBand="0" w:noVBand="0"/>
      </w:tblPr>
      <w:tblGrid>
        <w:gridCol w:w="4374"/>
        <w:gridCol w:w="6184"/>
      </w:tblGrid>
      <w:tr w:rsidR="001D4AA7" w:rsidRPr="00C87089" w14:paraId="6A8CDB5F" w14:textId="77777777" w:rsidTr="00DC0757">
        <w:trPr>
          <w:trHeight w:val="1904"/>
          <w:jc w:val="center"/>
        </w:trPr>
        <w:tc>
          <w:tcPr>
            <w:tcW w:w="4374" w:type="dxa"/>
          </w:tcPr>
          <w:p w14:paraId="66F31145" w14:textId="77777777" w:rsidR="001D4AA7" w:rsidRPr="00C87089" w:rsidRDefault="001D4AA7" w:rsidP="00DC0757">
            <w:pPr>
              <w:spacing w:line="360" w:lineRule="auto"/>
              <w:jc w:val="center"/>
              <w:rPr>
                <w:b/>
                <w:noProof/>
                <w:sz w:val="26"/>
                <w:szCs w:val="26"/>
                <w:u w:val="single"/>
                <w:lang w:val="vi-VN"/>
              </w:rPr>
            </w:pPr>
            <w:bookmarkStart w:id="2" w:name="_Hlk225368029"/>
            <w:r w:rsidRPr="00C87089">
              <w:rPr>
                <w:b/>
                <w:noProof/>
                <w:sz w:val="26"/>
                <w:szCs w:val="26"/>
              </w:rPr>
              <w:t>TIẾNG ANH 11</w:t>
            </w:r>
          </w:p>
          <w:p w14:paraId="15EA62A1" w14:textId="77777777" w:rsidR="001D4AA7" w:rsidRPr="00C87089" w:rsidRDefault="001D4AA7" w:rsidP="00DC0757">
            <w:pPr>
              <w:spacing w:line="360" w:lineRule="auto"/>
              <w:ind w:left="360"/>
              <w:jc w:val="center"/>
              <w:rPr>
                <w:b/>
                <w:noProof/>
                <w:sz w:val="26"/>
                <w:szCs w:val="26"/>
                <w:u w:val="single"/>
              </w:rPr>
            </w:pPr>
            <w:r w:rsidRPr="00C87089">
              <w:rPr>
                <w:b/>
                <w:noProof/>
                <w:sz w:val="26"/>
                <w:szCs w:val="26"/>
                <w:u w:val="single"/>
              </w:rPr>
              <w:t xml:space="preserve"> ĐỀ THI ĐỀ XUẤT</w:t>
            </w:r>
          </w:p>
          <w:p w14:paraId="5BD676CE" w14:textId="77777777" w:rsidR="001D4AA7" w:rsidRPr="00C87089" w:rsidRDefault="001D4AA7" w:rsidP="00DC0757">
            <w:pPr>
              <w:spacing w:line="360" w:lineRule="auto"/>
              <w:rPr>
                <w:b/>
                <w:noProof/>
                <w:sz w:val="26"/>
                <w:szCs w:val="26"/>
              </w:rPr>
            </w:pPr>
          </w:p>
        </w:tc>
        <w:tc>
          <w:tcPr>
            <w:tcW w:w="6184" w:type="dxa"/>
            <w:hideMark/>
          </w:tcPr>
          <w:p w14:paraId="4D989F24" w14:textId="77777777" w:rsidR="001D4AA7" w:rsidRPr="00C87089" w:rsidRDefault="001D4AA7" w:rsidP="00DC0757">
            <w:pPr>
              <w:spacing w:line="360" w:lineRule="auto"/>
              <w:ind w:left="360"/>
              <w:jc w:val="center"/>
              <w:rPr>
                <w:b/>
                <w:sz w:val="26"/>
                <w:szCs w:val="26"/>
              </w:rPr>
            </w:pPr>
            <w:r w:rsidRPr="00C87089">
              <w:rPr>
                <w:b/>
                <w:sz w:val="26"/>
                <w:szCs w:val="26"/>
              </w:rPr>
              <w:t xml:space="preserve">ĐỀ THI CHỌN HỌC SINH GIỎI KHU VỰC </w:t>
            </w:r>
          </w:p>
          <w:p w14:paraId="731E0DE7" w14:textId="2103494C" w:rsidR="001D4AA7" w:rsidRPr="00C87089" w:rsidRDefault="001D4AA7" w:rsidP="00DC0757">
            <w:pPr>
              <w:spacing w:line="360" w:lineRule="auto"/>
              <w:ind w:left="360"/>
              <w:jc w:val="center"/>
              <w:rPr>
                <w:b/>
                <w:sz w:val="26"/>
                <w:szCs w:val="26"/>
                <w:lang w:val="en-US"/>
              </w:rPr>
            </w:pPr>
            <w:r w:rsidRPr="00C87089">
              <w:rPr>
                <w:b/>
                <w:sz w:val="26"/>
                <w:szCs w:val="26"/>
              </w:rPr>
              <w:t>DUYÊN HẢI VÀ ĐỒNG</w:t>
            </w:r>
            <w:r w:rsidRPr="00C87089">
              <w:rPr>
                <w:b/>
                <w:sz w:val="26"/>
                <w:szCs w:val="26"/>
                <w:lang w:val="vi-VN"/>
              </w:rPr>
              <w:t xml:space="preserve"> BẰNG</w:t>
            </w:r>
            <w:r w:rsidRPr="00C87089">
              <w:rPr>
                <w:b/>
                <w:sz w:val="26"/>
                <w:szCs w:val="26"/>
              </w:rPr>
              <w:t xml:space="preserve"> BẮC BỘ NĂM 202</w:t>
            </w:r>
            <w:r w:rsidRPr="00C87089">
              <w:rPr>
                <w:b/>
                <w:sz w:val="26"/>
                <w:szCs w:val="26"/>
                <w:lang w:val="en-US"/>
              </w:rPr>
              <w:t>6</w:t>
            </w:r>
          </w:p>
          <w:p w14:paraId="63085159" w14:textId="77777777" w:rsidR="001D4AA7" w:rsidRPr="00C87089" w:rsidRDefault="001D4AA7" w:rsidP="00DC0757">
            <w:pPr>
              <w:spacing w:line="360" w:lineRule="auto"/>
              <w:ind w:left="360"/>
              <w:jc w:val="center"/>
              <w:rPr>
                <w:b/>
                <w:sz w:val="26"/>
                <w:szCs w:val="26"/>
              </w:rPr>
            </w:pPr>
            <w:r w:rsidRPr="00C87089">
              <w:rPr>
                <w:b/>
                <w:sz w:val="26"/>
                <w:szCs w:val="26"/>
              </w:rPr>
              <w:t>MÔN THI: TIẾNG</w:t>
            </w:r>
            <w:r w:rsidRPr="00C87089">
              <w:rPr>
                <w:b/>
                <w:sz w:val="26"/>
                <w:szCs w:val="26"/>
                <w:lang w:val="vi-VN"/>
              </w:rPr>
              <w:t xml:space="preserve"> </w:t>
            </w:r>
            <w:r w:rsidRPr="00C87089">
              <w:rPr>
                <w:b/>
                <w:sz w:val="26"/>
                <w:szCs w:val="26"/>
              </w:rPr>
              <w:t>ANH - LỚP: 11</w:t>
            </w:r>
          </w:p>
          <w:p w14:paraId="5125BC0A" w14:textId="77777777" w:rsidR="001D4AA7" w:rsidRPr="00C87089" w:rsidRDefault="001D4AA7" w:rsidP="00DC0757">
            <w:pPr>
              <w:spacing w:line="360" w:lineRule="auto"/>
              <w:jc w:val="center"/>
              <w:rPr>
                <w:bCs/>
                <w:i/>
                <w:iCs/>
                <w:sz w:val="26"/>
                <w:szCs w:val="26"/>
              </w:rPr>
            </w:pPr>
            <w:r w:rsidRPr="00C87089">
              <w:rPr>
                <w:bCs/>
                <w:i/>
                <w:iCs/>
                <w:sz w:val="26"/>
                <w:szCs w:val="26"/>
              </w:rPr>
              <w:t>(Thời gian làm bài 180 phút không kể thời gian giao đề)</w:t>
            </w:r>
          </w:p>
          <w:p w14:paraId="2FABBD60" w14:textId="77777777" w:rsidR="001D4AA7" w:rsidRPr="00C87089" w:rsidRDefault="001D4AA7" w:rsidP="00DC0757">
            <w:pPr>
              <w:spacing w:line="360" w:lineRule="auto"/>
              <w:ind w:left="360"/>
              <w:jc w:val="center"/>
              <w:rPr>
                <w:b/>
                <w:sz w:val="26"/>
                <w:szCs w:val="26"/>
              </w:rPr>
            </w:pPr>
          </w:p>
        </w:tc>
      </w:tr>
    </w:tbl>
    <w:bookmarkEnd w:id="2"/>
    <w:p w14:paraId="320E6BB8" w14:textId="556034FF" w:rsidR="001D4AA7" w:rsidRPr="00C87089" w:rsidRDefault="001D4AA7" w:rsidP="001D4AA7">
      <w:pPr>
        <w:rPr>
          <w:b/>
          <w:bCs/>
          <w:sz w:val="26"/>
          <w:szCs w:val="26"/>
          <w:lang w:val="vi-VN"/>
        </w:rPr>
      </w:pPr>
      <w:r w:rsidRPr="00C87089">
        <w:rPr>
          <w:b/>
          <w:bCs/>
          <w:sz w:val="26"/>
          <w:szCs w:val="26"/>
        </w:rPr>
        <w:t>I. LISTENING</w:t>
      </w:r>
      <w:r w:rsidRPr="00C87089">
        <w:rPr>
          <w:b/>
          <w:bCs/>
          <w:sz w:val="26"/>
          <w:szCs w:val="26"/>
          <w:lang w:val="vi-VN"/>
        </w:rPr>
        <w:t xml:space="preserve"> (50 points)</w:t>
      </w:r>
    </w:p>
    <w:p w14:paraId="7FBE5F6F" w14:textId="4E022D6C" w:rsidR="001D4AA7" w:rsidRPr="00C87089" w:rsidRDefault="001D4AA7" w:rsidP="001D4AA7">
      <w:pPr>
        <w:pStyle w:val="ListParagraph"/>
        <w:numPr>
          <w:ilvl w:val="0"/>
          <w:numId w:val="9"/>
        </w:numPr>
        <w:tabs>
          <w:tab w:val="left" w:pos="1080"/>
        </w:tabs>
        <w:spacing w:before="40" w:line="264" w:lineRule="auto"/>
        <w:jc w:val="both"/>
        <w:rPr>
          <w:b/>
          <w:bCs/>
          <w:sz w:val="26"/>
          <w:szCs w:val="26"/>
        </w:rPr>
      </w:pPr>
      <w:r w:rsidRPr="00C87089">
        <w:rPr>
          <w:sz w:val="26"/>
          <w:szCs w:val="26"/>
        </w:rPr>
        <w:t xml:space="preserve">The listening section is in FOUR parts. The recordings of Part 1 and Part 2 will be played </w:t>
      </w:r>
      <w:r w:rsidRPr="00C87089">
        <w:rPr>
          <w:b/>
          <w:bCs/>
          <w:sz w:val="26"/>
          <w:szCs w:val="26"/>
        </w:rPr>
        <w:t xml:space="preserve">ONCE </w:t>
      </w:r>
      <w:r w:rsidRPr="00C87089">
        <w:rPr>
          <w:sz w:val="26"/>
          <w:szCs w:val="26"/>
        </w:rPr>
        <w:t xml:space="preserve">only, and the recordings of Part 3 and Part 4 will be played TWICE. </w:t>
      </w:r>
    </w:p>
    <w:p w14:paraId="3EB5EC04" w14:textId="33B970FD" w:rsidR="001D4AA7" w:rsidRPr="00C87089" w:rsidRDefault="001D4AA7" w:rsidP="001D4AA7">
      <w:pPr>
        <w:tabs>
          <w:tab w:val="left" w:pos="1080"/>
        </w:tabs>
        <w:spacing w:before="40" w:line="264" w:lineRule="auto"/>
        <w:ind w:left="360"/>
        <w:jc w:val="both"/>
        <w:rPr>
          <w:b/>
          <w:bCs/>
          <w:sz w:val="26"/>
          <w:szCs w:val="26"/>
        </w:rPr>
      </w:pPr>
      <w:r w:rsidRPr="00C87089">
        <w:rPr>
          <w:b/>
          <w:bCs/>
          <w:sz w:val="26"/>
          <w:szCs w:val="26"/>
        </w:rPr>
        <w:t xml:space="preserve">Part 1. </w:t>
      </w:r>
      <w:r w:rsidR="00914F7D" w:rsidRPr="00C87089">
        <w:rPr>
          <w:b/>
          <w:bCs/>
          <w:sz w:val="26"/>
          <w:szCs w:val="26"/>
        </w:rPr>
        <w:t>Listen to a recording ONCE and do the tasks that follow.</w:t>
      </w:r>
    </w:p>
    <w:p w14:paraId="2813D4E4" w14:textId="09465056" w:rsidR="006521F1" w:rsidRPr="00C87089" w:rsidRDefault="006521F1" w:rsidP="006521F1">
      <w:pPr>
        <w:spacing w:line="24" w:lineRule="atLeast"/>
        <w:jc w:val="both"/>
        <w:rPr>
          <w:b/>
          <w:bCs/>
          <w:i/>
          <w:iCs/>
          <w:color w:val="000000" w:themeColor="text1"/>
          <w:sz w:val="26"/>
          <w:szCs w:val="26"/>
          <w:lang w:val="en-US"/>
        </w:rPr>
      </w:pPr>
      <w:r w:rsidRPr="00C87089">
        <w:rPr>
          <w:b/>
          <w:bCs/>
          <w:i/>
          <w:iCs/>
          <w:sz w:val="26"/>
          <w:szCs w:val="26"/>
        </w:rPr>
        <w:t>For questions 1-5,</w:t>
      </w:r>
      <w:r w:rsidRPr="00C87089">
        <w:rPr>
          <w:i/>
          <w:iCs/>
          <w:sz w:val="26"/>
          <w:szCs w:val="26"/>
        </w:rPr>
        <w:t xml:space="preserve"> </w:t>
      </w:r>
      <w:r w:rsidRPr="00C87089">
        <w:rPr>
          <w:b/>
          <w:i/>
          <w:iCs/>
          <w:color w:val="000000" w:themeColor="text1"/>
          <w:sz w:val="26"/>
          <w:szCs w:val="26"/>
        </w:rPr>
        <w:t xml:space="preserve">decide whether each of the following statements is True (T), False (F) or Not Given (NG) according to what you hear. Write T , F or NG in the corresponding numbered boxes provided. </w:t>
      </w:r>
    </w:p>
    <w:p w14:paraId="1BDAF02B" w14:textId="77777777" w:rsidR="006521F1" w:rsidRPr="00C87089" w:rsidRDefault="006521F1" w:rsidP="006521F1">
      <w:pPr>
        <w:jc w:val="both"/>
        <w:rPr>
          <w:b/>
          <w:bCs/>
          <w:sz w:val="26"/>
          <w:szCs w:val="26"/>
        </w:rPr>
      </w:pPr>
      <w:r w:rsidRPr="00C87089">
        <w:rPr>
          <w:b/>
          <w:bCs/>
          <w:sz w:val="26"/>
          <w:szCs w:val="26"/>
        </w:rPr>
        <w:t xml:space="preserve">1. </w:t>
      </w:r>
      <w:r w:rsidRPr="00C87089">
        <w:rPr>
          <w:sz w:val="26"/>
          <w:szCs w:val="26"/>
        </w:rPr>
        <w:t>Insurance companies are currently forcing people to take genetic tests before offering them policies.</w:t>
      </w:r>
    </w:p>
    <w:p w14:paraId="393C6415" w14:textId="77777777" w:rsidR="006521F1" w:rsidRPr="00C87089" w:rsidRDefault="006521F1" w:rsidP="006521F1">
      <w:pPr>
        <w:jc w:val="both"/>
        <w:rPr>
          <w:b/>
          <w:bCs/>
          <w:sz w:val="26"/>
          <w:szCs w:val="26"/>
        </w:rPr>
      </w:pPr>
      <w:r w:rsidRPr="00C87089">
        <w:rPr>
          <w:b/>
          <w:bCs/>
          <w:sz w:val="26"/>
          <w:szCs w:val="26"/>
        </w:rPr>
        <w:t xml:space="preserve">2. </w:t>
      </w:r>
      <w:r w:rsidRPr="00C87089">
        <w:rPr>
          <w:sz w:val="26"/>
          <w:szCs w:val="26"/>
        </w:rPr>
        <w:t>Kathleen O'Connor believes that concerns about genetic discrimination are exaggerated.</w:t>
      </w:r>
    </w:p>
    <w:p w14:paraId="5CD857E3" w14:textId="77777777" w:rsidR="006521F1" w:rsidRPr="00C87089" w:rsidRDefault="006521F1" w:rsidP="006521F1">
      <w:pPr>
        <w:jc w:val="both"/>
        <w:rPr>
          <w:b/>
          <w:bCs/>
          <w:sz w:val="26"/>
          <w:szCs w:val="26"/>
        </w:rPr>
      </w:pPr>
      <w:r w:rsidRPr="00C87089">
        <w:rPr>
          <w:b/>
          <w:bCs/>
          <w:sz w:val="26"/>
          <w:szCs w:val="26"/>
        </w:rPr>
        <w:t xml:space="preserve">3. </w:t>
      </w:r>
      <w:r w:rsidRPr="00C87089">
        <w:rPr>
          <w:sz w:val="26"/>
          <w:szCs w:val="26"/>
        </w:rPr>
        <w:t>Martin Wheeler argues that genetic testing will eventually make insurance pricing more accurate for everyone.</w:t>
      </w:r>
    </w:p>
    <w:p w14:paraId="72B08CA2" w14:textId="77777777" w:rsidR="006521F1" w:rsidRPr="00C87089" w:rsidRDefault="006521F1" w:rsidP="006521F1">
      <w:pPr>
        <w:jc w:val="both"/>
        <w:rPr>
          <w:b/>
          <w:bCs/>
          <w:sz w:val="26"/>
          <w:szCs w:val="26"/>
        </w:rPr>
      </w:pPr>
      <w:r w:rsidRPr="00C87089">
        <w:rPr>
          <w:b/>
          <w:bCs/>
          <w:sz w:val="26"/>
          <w:szCs w:val="26"/>
        </w:rPr>
        <w:t xml:space="preserve">4. </w:t>
      </w:r>
      <w:r w:rsidRPr="00C87089">
        <w:rPr>
          <w:sz w:val="26"/>
          <w:szCs w:val="26"/>
        </w:rPr>
        <w:t>Both speakers agree that genetic tests for common diseases will identify health risks in nearly all individuals.</w:t>
      </w:r>
    </w:p>
    <w:p w14:paraId="7A1015A3" w14:textId="77777777" w:rsidR="006521F1" w:rsidRPr="00C87089" w:rsidRDefault="006521F1" w:rsidP="006521F1">
      <w:pPr>
        <w:jc w:val="both"/>
        <w:rPr>
          <w:b/>
          <w:bCs/>
          <w:sz w:val="26"/>
          <w:szCs w:val="26"/>
        </w:rPr>
      </w:pPr>
      <w:r w:rsidRPr="00C87089">
        <w:rPr>
          <w:b/>
          <w:bCs/>
          <w:sz w:val="26"/>
          <w:szCs w:val="26"/>
        </w:rPr>
        <w:t>5.</w:t>
      </w:r>
      <w:r w:rsidRPr="00C87089">
        <w:rPr>
          <w:sz w:val="26"/>
          <w:szCs w:val="26"/>
        </w:rPr>
        <w:t>The government in Britain has already banned over-the-counter genetic testing.</w:t>
      </w:r>
    </w:p>
    <w:p w14:paraId="617709A8" w14:textId="0385166E" w:rsidR="00914F7D" w:rsidRPr="00C87089" w:rsidRDefault="00914F7D" w:rsidP="00914F7D">
      <w:pPr>
        <w:jc w:val="both"/>
        <w:rPr>
          <w:b/>
          <w:bCs/>
          <w:i/>
          <w:iCs/>
          <w:sz w:val="26"/>
          <w:szCs w:val="26"/>
        </w:rPr>
      </w:pPr>
      <w:r w:rsidRPr="00C87089">
        <w:rPr>
          <w:b/>
          <w:bCs/>
          <w:i/>
          <w:iCs/>
          <w:sz w:val="26"/>
          <w:szCs w:val="26"/>
        </w:rPr>
        <w:t xml:space="preserve">For questions </w:t>
      </w:r>
      <w:r w:rsidR="006521F1" w:rsidRPr="00C87089">
        <w:rPr>
          <w:b/>
          <w:bCs/>
          <w:i/>
          <w:iCs/>
          <w:sz w:val="26"/>
          <w:szCs w:val="26"/>
        </w:rPr>
        <w:t>6</w:t>
      </w:r>
      <w:r w:rsidRPr="00C87089">
        <w:rPr>
          <w:b/>
          <w:bCs/>
          <w:i/>
          <w:iCs/>
          <w:sz w:val="26"/>
          <w:szCs w:val="26"/>
        </w:rPr>
        <w:t xml:space="preserve"> to </w:t>
      </w:r>
      <w:r w:rsidR="006521F1" w:rsidRPr="00C87089">
        <w:rPr>
          <w:b/>
          <w:bCs/>
          <w:i/>
          <w:iCs/>
          <w:sz w:val="26"/>
          <w:szCs w:val="26"/>
        </w:rPr>
        <w:t>10</w:t>
      </w:r>
      <w:r w:rsidRPr="00C87089">
        <w:rPr>
          <w:b/>
          <w:bCs/>
          <w:i/>
          <w:iCs/>
          <w:sz w:val="26"/>
          <w:szCs w:val="26"/>
        </w:rPr>
        <w:t xml:space="preserve">, decide whether the opinions are expressed by only one of the speakers, or whether the speakers agree. In the corresponding numbered boxes provided, </w:t>
      </w:r>
    </w:p>
    <w:p w14:paraId="2EBA5AC8" w14:textId="77777777" w:rsidR="00914F7D" w:rsidRPr="00C87089" w:rsidRDefault="00914F7D" w:rsidP="00914F7D">
      <w:pPr>
        <w:tabs>
          <w:tab w:val="left" w:pos="1701"/>
          <w:tab w:val="left" w:pos="3402"/>
          <w:tab w:val="left" w:pos="3969"/>
        </w:tabs>
        <w:rPr>
          <w:sz w:val="26"/>
          <w:szCs w:val="26"/>
        </w:rPr>
      </w:pPr>
      <w:r w:rsidRPr="00C87089">
        <w:rPr>
          <w:b/>
          <w:bCs/>
          <w:sz w:val="26"/>
          <w:szCs w:val="26"/>
        </w:rPr>
        <w:t xml:space="preserve">           </w:t>
      </w:r>
      <w:r w:rsidRPr="00C87089">
        <w:rPr>
          <w:b/>
          <w:bCs/>
          <w:sz w:val="26"/>
          <w:szCs w:val="26"/>
        </w:rPr>
        <w:tab/>
        <w:t>Write</w:t>
      </w:r>
      <w:r w:rsidRPr="00C87089">
        <w:rPr>
          <w:b/>
          <w:bCs/>
          <w:sz w:val="26"/>
          <w:szCs w:val="26"/>
        </w:rPr>
        <w:tab/>
        <w:t xml:space="preserve">M     </w:t>
      </w:r>
      <w:r w:rsidRPr="00C87089">
        <w:rPr>
          <w:sz w:val="26"/>
          <w:szCs w:val="26"/>
        </w:rPr>
        <w:t xml:space="preserve">for the </w:t>
      </w:r>
      <w:r w:rsidRPr="00C87089">
        <w:rPr>
          <w:b/>
          <w:bCs/>
          <w:sz w:val="26"/>
          <w:szCs w:val="26"/>
        </w:rPr>
        <w:t>Martin</w:t>
      </w:r>
      <w:r w:rsidRPr="00C87089">
        <w:rPr>
          <w:sz w:val="26"/>
          <w:szCs w:val="26"/>
        </w:rPr>
        <w:t xml:space="preserve"> speaker,</w:t>
      </w:r>
    </w:p>
    <w:p w14:paraId="3E3981F3" w14:textId="77777777" w:rsidR="00914F7D" w:rsidRPr="00C87089" w:rsidRDefault="00914F7D" w:rsidP="00914F7D">
      <w:pPr>
        <w:tabs>
          <w:tab w:val="left" w:pos="1701"/>
          <w:tab w:val="left" w:pos="3402"/>
        </w:tabs>
        <w:rPr>
          <w:sz w:val="26"/>
          <w:szCs w:val="26"/>
        </w:rPr>
      </w:pPr>
      <w:r w:rsidRPr="00C87089">
        <w:rPr>
          <w:sz w:val="26"/>
          <w:szCs w:val="26"/>
        </w:rPr>
        <w:tab/>
      </w:r>
      <w:r w:rsidRPr="00C87089">
        <w:rPr>
          <w:sz w:val="26"/>
          <w:szCs w:val="26"/>
        </w:rPr>
        <w:tab/>
      </w:r>
      <w:r w:rsidRPr="00C87089">
        <w:rPr>
          <w:b/>
          <w:bCs/>
          <w:sz w:val="26"/>
          <w:szCs w:val="26"/>
        </w:rPr>
        <w:t xml:space="preserve">K     </w:t>
      </w:r>
      <w:r w:rsidRPr="00C87089">
        <w:rPr>
          <w:sz w:val="26"/>
          <w:szCs w:val="26"/>
        </w:rPr>
        <w:t xml:space="preserve">for the </w:t>
      </w:r>
      <w:r w:rsidRPr="00C87089">
        <w:rPr>
          <w:b/>
          <w:bCs/>
          <w:sz w:val="26"/>
          <w:szCs w:val="26"/>
        </w:rPr>
        <w:t>Kathleen</w:t>
      </w:r>
      <w:r w:rsidRPr="00C87089">
        <w:rPr>
          <w:sz w:val="26"/>
          <w:szCs w:val="26"/>
        </w:rPr>
        <w:t xml:space="preserve"> speaker,</w:t>
      </w:r>
    </w:p>
    <w:p w14:paraId="3F3B1235" w14:textId="77777777" w:rsidR="00914F7D" w:rsidRPr="00C87089" w:rsidRDefault="00914F7D" w:rsidP="00914F7D">
      <w:pPr>
        <w:tabs>
          <w:tab w:val="left" w:pos="1701"/>
          <w:tab w:val="left" w:pos="3402"/>
        </w:tabs>
        <w:rPr>
          <w:sz w:val="26"/>
          <w:szCs w:val="26"/>
        </w:rPr>
      </w:pPr>
      <w:r w:rsidRPr="00C87089">
        <w:rPr>
          <w:sz w:val="26"/>
          <w:szCs w:val="26"/>
        </w:rPr>
        <w:tab/>
      </w:r>
      <w:r w:rsidRPr="00C87089">
        <w:rPr>
          <w:sz w:val="26"/>
          <w:szCs w:val="26"/>
        </w:rPr>
        <w:tab/>
      </w:r>
      <w:r w:rsidRPr="00C87089">
        <w:rPr>
          <w:b/>
          <w:bCs/>
          <w:sz w:val="26"/>
          <w:szCs w:val="26"/>
        </w:rPr>
        <w:t xml:space="preserve">B     </w:t>
      </w:r>
      <w:r w:rsidRPr="00C87089">
        <w:rPr>
          <w:sz w:val="26"/>
          <w:szCs w:val="26"/>
        </w:rPr>
        <w:t xml:space="preserve">for </w:t>
      </w:r>
      <w:r w:rsidRPr="00C87089">
        <w:rPr>
          <w:b/>
          <w:bCs/>
          <w:sz w:val="26"/>
          <w:szCs w:val="26"/>
        </w:rPr>
        <w:t xml:space="preserve">Both, </w:t>
      </w:r>
      <w:r w:rsidRPr="00C87089">
        <w:rPr>
          <w:sz w:val="26"/>
          <w:szCs w:val="26"/>
        </w:rPr>
        <w:t>where they agree.</w:t>
      </w:r>
    </w:p>
    <w:p w14:paraId="5836474E" w14:textId="3AEEF685" w:rsidR="00914F7D" w:rsidRPr="00C87089" w:rsidRDefault="006521F1" w:rsidP="00914F7D">
      <w:pPr>
        <w:rPr>
          <w:sz w:val="26"/>
          <w:szCs w:val="26"/>
        </w:rPr>
      </w:pPr>
      <w:r w:rsidRPr="00C87089">
        <w:rPr>
          <w:sz w:val="26"/>
          <w:szCs w:val="26"/>
        </w:rPr>
        <w:t>6</w:t>
      </w:r>
      <w:r w:rsidR="00914F7D" w:rsidRPr="00C87089">
        <w:rPr>
          <w:sz w:val="26"/>
          <w:szCs w:val="26"/>
        </w:rPr>
        <w:t xml:space="preserve">. People who have healthy genes will pay less for life insurance. </w:t>
      </w:r>
    </w:p>
    <w:p w14:paraId="355A6330" w14:textId="0F197C02" w:rsidR="00914F7D" w:rsidRPr="00C87089" w:rsidRDefault="006521F1" w:rsidP="00914F7D">
      <w:pPr>
        <w:rPr>
          <w:sz w:val="26"/>
          <w:szCs w:val="26"/>
        </w:rPr>
      </w:pPr>
      <w:r w:rsidRPr="00C87089">
        <w:rPr>
          <w:sz w:val="26"/>
          <w:szCs w:val="26"/>
        </w:rPr>
        <w:t>7</w:t>
      </w:r>
      <w:r w:rsidR="00914F7D" w:rsidRPr="00C87089">
        <w:rPr>
          <w:sz w:val="26"/>
          <w:szCs w:val="26"/>
        </w:rPr>
        <w:t xml:space="preserve">. There is a fear that people may hide the results of genetic testing from insurers. </w:t>
      </w:r>
    </w:p>
    <w:p w14:paraId="679BF8D5" w14:textId="0D4D6DB4" w:rsidR="00914F7D" w:rsidRPr="00C87089" w:rsidRDefault="006521F1" w:rsidP="00914F7D">
      <w:pPr>
        <w:rPr>
          <w:sz w:val="26"/>
          <w:szCs w:val="26"/>
        </w:rPr>
      </w:pPr>
      <w:r w:rsidRPr="00C87089">
        <w:rPr>
          <w:sz w:val="26"/>
          <w:szCs w:val="26"/>
        </w:rPr>
        <w:t>8</w:t>
      </w:r>
      <w:r w:rsidR="00914F7D" w:rsidRPr="00C87089">
        <w:rPr>
          <w:sz w:val="26"/>
          <w:szCs w:val="26"/>
        </w:rPr>
        <w:t xml:space="preserve">. Insurance companies have to make a decision on how they are going to deal with genetic testing. </w:t>
      </w:r>
    </w:p>
    <w:p w14:paraId="65A5FFC2" w14:textId="4A2F69A6" w:rsidR="00914F7D" w:rsidRPr="00C87089" w:rsidRDefault="006521F1" w:rsidP="00914F7D">
      <w:pPr>
        <w:rPr>
          <w:sz w:val="26"/>
          <w:szCs w:val="26"/>
        </w:rPr>
      </w:pPr>
      <w:r w:rsidRPr="00C87089">
        <w:rPr>
          <w:sz w:val="26"/>
          <w:szCs w:val="26"/>
        </w:rPr>
        <w:t>9</w:t>
      </w:r>
      <w:r w:rsidR="00914F7D" w:rsidRPr="00C87089">
        <w:rPr>
          <w:sz w:val="26"/>
          <w:szCs w:val="26"/>
        </w:rPr>
        <w:t xml:space="preserve">. Insurance companies shouldn't change the basis on which they issue policies. </w:t>
      </w:r>
    </w:p>
    <w:p w14:paraId="1AB87435" w14:textId="6870864C" w:rsidR="00914F7D" w:rsidRPr="00C87089" w:rsidRDefault="006521F1" w:rsidP="00914F7D">
      <w:pPr>
        <w:rPr>
          <w:sz w:val="26"/>
          <w:szCs w:val="26"/>
        </w:rPr>
      </w:pPr>
      <w:r w:rsidRPr="00C87089">
        <w:rPr>
          <w:sz w:val="26"/>
          <w:szCs w:val="26"/>
        </w:rPr>
        <w:t>10</w:t>
      </w:r>
      <w:r w:rsidR="00914F7D" w:rsidRPr="00C87089">
        <w:rPr>
          <w:sz w:val="26"/>
          <w:szCs w:val="26"/>
        </w:rPr>
        <w:t>. If over-the-counter testing continues, insurance companies will suffer.</w:t>
      </w:r>
    </w:p>
    <w:p w14:paraId="4354B137" w14:textId="77777777" w:rsidR="00914F7D" w:rsidRPr="00C87089" w:rsidRDefault="00914F7D" w:rsidP="00914F7D">
      <w:pPr>
        <w:tabs>
          <w:tab w:val="left" w:pos="1080"/>
        </w:tabs>
        <w:spacing w:before="40" w:line="264" w:lineRule="auto"/>
        <w:jc w:val="both"/>
        <w:rPr>
          <w:b/>
          <w:bCs/>
          <w:sz w:val="26"/>
          <w:szCs w:val="26"/>
        </w:rPr>
      </w:pPr>
      <w:r w:rsidRPr="00C87089">
        <w:rPr>
          <w:b/>
          <w:bCs/>
          <w:sz w:val="26"/>
          <w:szCs w:val="26"/>
        </w:rPr>
        <w:t>Your answers:</w:t>
      </w:r>
    </w:p>
    <w:tbl>
      <w:tblPr>
        <w:tblStyle w:val="TableGrid"/>
        <w:tblW w:w="0" w:type="auto"/>
        <w:tblLook w:val="04A0" w:firstRow="1" w:lastRow="0" w:firstColumn="1" w:lastColumn="0" w:noHBand="0" w:noVBand="1"/>
      </w:tblPr>
      <w:tblGrid>
        <w:gridCol w:w="2010"/>
        <w:gridCol w:w="2011"/>
        <w:gridCol w:w="2011"/>
        <w:gridCol w:w="2011"/>
        <w:gridCol w:w="2011"/>
      </w:tblGrid>
      <w:tr w:rsidR="00914F7D" w:rsidRPr="00C87089" w14:paraId="7693EC1F" w14:textId="77777777" w:rsidTr="00DC0757">
        <w:tc>
          <w:tcPr>
            <w:tcW w:w="2010" w:type="dxa"/>
          </w:tcPr>
          <w:p w14:paraId="231F6785" w14:textId="77777777" w:rsidR="00914F7D" w:rsidRPr="00C87089" w:rsidRDefault="00914F7D" w:rsidP="00DC0757">
            <w:pPr>
              <w:tabs>
                <w:tab w:val="left" w:pos="1080"/>
              </w:tabs>
              <w:spacing w:before="40" w:line="264" w:lineRule="auto"/>
              <w:jc w:val="both"/>
              <w:rPr>
                <w:sz w:val="26"/>
                <w:szCs w:val="26"/>
              </w:rPr>
            </w:pPr>
            <w:r w:rsidRPr="00C87089">
              <w:rPr>
                <w:sz w:val="26"/>
                <w:szCs w:val="26"/>
              </w:rPr>
              <w:t>1.</w:t>
            </w:r>
          </w:p>
        </w:tc>
        <w:tc>
          <w:tcPr>
            <w:tcW w:w="2011" w:type="dxa"/>
          </w:tcPr>
          <w:p w14:paraId="06D3194F" w14:textId="77777777" w:rsidR="00914F7D" w:rsidRPr="00C87089" w:rsidRDefault="00914F7D" w:rsidP="00DC0757">
            <w:pPr>
              <w:tabs>
                <w:tab w:val="left" w:pos="1080"/>
              </w:tabs>
              <w:spacing w:before="40" w:line="264" w:lineRule="auto"/>
              <w:jc w:val="both"/>
              <w:rPr>
                <w:sz w:val="26"/>
                <w:szCs w:val="26"/>
              </w:rPr>
            </w:pPr>
            <w:r w:rsidRPr="00C87089">
              <w:rPr>
                <w:sz w:val="26"/>
                <w:szCs w:val="26"/>
              </w:rPr>
              <w:t>2.</w:t>
            </w:r>
          </w:p>
        </w:tc>
        <w:tc>
          <w:tcPr>
            <w:tcW w:w="2011" w:type="dxa"/>
          </w:tcPr>
          <w:p w14:paraId="6B7EA3D1" w14:textId="77777777" w:rsidR="00914F7D" w:rsidRPr="00C87089" w:rsidRDefault="00914F7D" w:rsidP="00DC0757">
            <w:pPr>
              <w:tabs>
                <w:tab w:val="left" w:pos="1080"/>
              </w:tabs>
              <w:spacing w:before="40" w:line="264" w:lineRule="auto"/>
              <w:jc w:val="both"/>
              <w:rPr>
                <w:sz w:val="26"/>
                <w:szCs w:val="26"/>
              </w:rPr>
            </w:pPr>
            <w:r w:rsidRPr="00C87089">
              <w:rPr>
                <w:sz w:val="26"/>
                <w:szCs w:val="26"/>
              </w:rPr>
              <w:t>3.</w:t>
            </w:r>
          </w:p>
        </w:tc>
        <w:tc>
          <w:tcPr>
            <w:tcW w:w="2011" w:type="dxa"/>
          </w:tcPr>
          <w:p w14:paraId="745F8B00" w14:textId="77777777" w:rsidR="00914F7D" w:rsidRPr="00C87089" w:rsidRDefault="00914F7D" w:rsidP="00DC0757">
            <w:pPr>
              <w:tabs>
                <w:tab w:val="left" w:pos="1080"/>
              </w:tabs>
              <w:spacing w:before="40" w:line="264" w:lineRule="auto"/>
              <w:jc w:val="both"/>
              <w:rPr>
                <w:sz w:val="26"/>
                <w:szCs w:val="26"/>
              </w:rPr>
            </w:pPr>
            <w:r w:rsidRPr="00C87089">
              <w:rPr>
                <w:sz w:val="26"/>
                <w:szCs w:val="26"/>
              </w:rPr>
              <w:t>4.</w:t>
            </w:r>
          </w:p>
        </w:tc>
        <w:tc>
          <w:tcPr>
            <w:tcW w:w="2011" w:type="dxa"/>
          </w:tcPr>
          <w:p w14:paraId="1064656E" w14:textId="77777777" w:rsidR="00914F7D" w:rsidRPr="00C87089" w:rsidRDefault="00914F7D" w:rsidP="00DC0757">
            <w:pPr>
              <w:tabs>
                <w:tab w:val="left" w:pos="1080"/>
              </w:tabs>
              <w:spacing w:before="40" w:line="264" w:lineRule="auto"/>
              <w:jc w:val="both"/>
              <w:rPr>
                <w:sz w:val="26"/>
                <w:szCs w:val="26"/>
              </w:rPr>
            </w:pPr>
            <w:r w:rsidRPr="00C87089">
              <w:rPr>
                <w:sz w:val="26"/>
                <w:szCs w:val="26"/>
              </w:rPr>
              <w:t>5.</w:t>
            </w:r>
          </w:p>
        </w:tc>
      </w:tr>
      <w:tr w:rsidR="006521F1" w:rsidRPr="00C87089" w14:paraId="3E82F25A" w14:textId="77777777" w:rsidTr="00DC0757">
        <w:tc>
          <w:tcPr>
            <w:tcW w:w="2010" w:type="dxa"/>
          </w:tcPr>
          <w:p w14:paraId="767363CD" w14:textId="2D6088E4" w:rsidR="006521F1" w:rsidRPr="00C87089" w:rsidRDefault="006521F1" w:rsidP="00DC0757">
            <w:pPr>
              <w:tabs>
                <w:tab w:val="left" w:pos="1080"/>
              </w:tabs>
              <w:spacing w:before="40" w:line="264" w:lineRule="auto"/>
              <w:jc w:val="both"/>
              <w:rPr>
                <w:sz w:val="26"/>
                <w:szCs w:val="26"/>
              </w:rPr>
            </w:pPr>
            <w:r w:rsidRPr="00C87089">
              <w:rPr>
                <w:sz w:val="26"/>
                <w:szCs w:val="26"/>
              </w:rPr>
              <w:t>6.</w:t>
            </w:r>
          </w:p>
        </w:tc>
        <w:tc>
          <w:tcPr>
            <w:tcW w:w="2011" w:type="dxa"/>
          </w:tcPr>
          <w:p w14:paraId="43C8B119" w14:textId="4EA4A03B" w:rsidR="006521F1" w:rsidRPr="00C87089" w:rsidRDefault="006521F1" w:rsidP="00DC0757">
            <w:pPr>
              <w:tabs>
                <w:tab w:val="left" w:pos="1080"/>
              </w:tabs>
              <w:spacing w:before="40" w:line="264" w:lineRule="auto"/>
              <w:jc w:val="both"/>
              <w:rPr>
                <w:sz w:val="26"/>
                <w:szCs w:val="26"/>
              </w:rPr>
            </w:pPr>
            <w:r w:rsidRPr="00C87089">
              <w:rPr>
                <w:sz w:val="26"/>
                <w:szCs w:val="26"/>
              </w:rPr>
              <w:t>7.</w:t>
            </w:r>
          </w:p>
        </w:tc>
        <w:tc>
          <w:tcPr>
            <w:tcW w:w="2011" w:type="dxa"/>
          </w:tcPr>
          <w:p w14:paraId="053EEF37" w14:textId="52F3C3DC" w:rsidR="006521F1" w:rsidRPr="00C87089" w:rsidRDefault="006521F1" w:rsidP="00DC0757">
            <w:pPr>
              <w:tabs>
                <w:tab w:val="left" w:pos="1080"/>
              </w:tabs>
              <w:spacing w:before="40" w:line="264" w:lineRule="auto"/>
              <w:jc w:val="both"/>
              <w:rPr>
                <w:sz w:val="26"/>
                <w:szCs w:val="26"/>
              </w:rPr>
            </w:pPr>
            <w:r w:rsidRPr="00C87089">
              <w:rPr>
                <w:sz w:val="26"/>
                <w:szCs w:val="26"/>
              </w:rPr>
              <w:t>8.</w:t>
            </w:r>
          </w:p>
        </w:tc>
        <w:tc>
          <w:tcPr>
            <w:tcW w:w="2011" w:type="dxa"/>
          </w:tcPr>
          <w:p w14:paraId="5A6BD05E" w14:textId="5FAE35CD" w:rsidR="006521F1" w:rsidRPr="00C87089" w:rsidRDefault="006521F1" w:rsidP="00DC0757">
            <w:pPr>
              <w:tabs>
                <w:tab w:val="left" w:pos="1080"/>
              </w:tabs>
              <w:spacing w:before="40" w:line="264" w:lineRule="auto"/>
              <w:jc w:val="both"/>
              <w:rPr>
                <w:sz w:val="26"/>
                <w:szCs w:val="26"/>
              </w:rPr>
            </w:pPr>
            <w:r w:rsidRPr="00C87089">
              <w:rPr>
                <w:sz w:val="26"/>
                <w:szCs w:val="26"/>
              </w:rPr>
              <w:t>9.</w:t>
            </w:r>
          </w:p>
        </w:tc>
        <w:tc>
          <w:tcPr>
            <w:tcW w:w="2011" w:type="dxa"/>
          </w:tcPr>
          <w:p w14:paraId="7525999C" w14:textId="3A5C4ED1" w:rsidR="006521F1" w:rsidRPr="00C87089" w:rsidRDefault="006521F1" w:rsidP="00DC0757">
            <w:pPr>
              <w:tabs>
                <w:tab w:val="left" w:pos="1080"/>
              </w:tabs>
              <w:spacing w:before="40" w:line="264" w:lineRule="auto"/>
              <w:jc w:val="both"/>
              <w:rPr>
                <w:sz w:val="26"/>
                <w:szCs w:val="26"/>
              </w:rPr>
            </w:pPr>
            <w:r w:rsidRPr="00C87089">
              <w:rPr>
                <w:sz w:val="26"/>
                <w:szCs w:val="26"/>
              </w:rPr>
              <w:t>10.</w:t>
            </w:r>
          </w:p>
        </w:tc>
      </w:tr>
    </w:tbl>
    <w:p w14:paraId="6C4F16D7" w14:textId="432196C5" w:rsidR="006521F1" w:rsidRPr="00C87089" w:rsidRDefault="006521F1" w:rsidP="006521F1">
      <w:pPr>
        <w:tabs>
          <w:tab w:val="left" w:pos="1080"/>
        </w:tabs>
        <w:spacing w:before="40" w:line="264" w:lineRule="auto"/>
        <w:jc w:val="both"/>
        <w:rPr>
          <w:b/>
          <w:bCs/>
          <w:sz w:val="26"/>
          <w:szCs w:val="26"/>
        </w:rPr>
      </w:pPr>
      <w:r w:rsidRPr="00C87089">
        <w:rPr>
          <w:b/>
          <w:bCs/>
          <w:sz w:val="26"/>
          <w:szCs w:val="26"/>
        </w:rPr>
        <w:t>Part 2. Listen to a talk about the nature of spiciness and human responses to it ONCE and do the tasks that follow.</w:t>
      </w:r>
    </w:p>
    <w:p w14:paraId="54D74E84" w14:textId="45D2A8FE" w:rsidR="006521F1" w:rsidRPr="00C87089" w:rsidRDefault="006521F1" w:rsidP="006521F1">
      <w:pPr>
        <w:rPr>
          <w:i/>
          <w:iCs/>
          <w:sz w:val="26"/>
          <w:szCs w:val="26"/>
        </w:rPr>
      </w:pPr>
      <w:r w:rsidRPr="00C87089">
        <w:rPr>
          <w:b/>
          <w:bCs/>
          <w:i/>
          <w:iCs/>
          <w:sz w:val="26"/>
          <w:szCs w:val="26"/>
        </w:rPr>
        <w:t>For questions 11-1</w:t>
      </w:r>
      <w:r w:rsidR="00C803A3" w:rsidRPr="00C87089">
        <w:rPr>
          <w:b/>
          <w:bCs/>
          <w:i/>
          <w:iCs/>
          <w:sz w:val="26"/>
          <w:szCs w:val="26"/>
        </w:rPr>
        <w:t>2</w:t>
      </w:r>
      <w:r w:rsidRPr="00C87089">
        <w:rPr>
          <w:b/>
          <w:bCs/>
          <w:i/>
          <w:iCs/>
          <w:sz w:val="26"/>
          <w:szCs w:val="26"/>
        </w:rPr>
        <w:t xml:space="preserve">, choose TWO letters from A- F </w:t>
      </w:r>
      <w:r w:rsidR="00FC7CB7" w:rsidRPr="00C87089">
        <w:rPr>
          <w:b/>
          <w:bCs/>
          <w:i/>
          <w:iCs/>
          <w:sz w:val="26"/>
          <w:szCs w:val="26"/>
        </w:rPr>
        <w:t xml:space="preserve">to indicate TWO true </w:t>
      </w:r>
      <w:r w:rsidRPr="00C87089">
        <w:rPr>
          <w:b/>
          <w:bCs/>
          <w:i/>
          <w:iCs/>
          <w:sz w:val="26"/>
          <w:szCs w:val="26"/>
        </w:rPr>
        <w:t xml:space="preserve">statements </w:t>
      </w:r>
      <w:r w:rsidR="00FC7CB7" w:rsidRPr="00C87089">
        <w:rPr>
          <w:b/>
          <w:bCs/>
          <w:i/>
          <w:iCs/>
          <w:sz w:val="26"/>
          <w:szCs w:val="26"/>
        </w:rPr>
        <w:t xml:space="preserve">about the nature of spiciness. Write your answer </w:t>
      </w:r>
      <w:r w:rsidR="00FC7CB7" w:rsidRPr="00C87089">
        <w:rPr>
          <w:b/>
          <w:i/>
          <w:iCs/>
          <w:color w:val="000000" w:themeColor="text1"/>
          <w:sz w:val="26"/>
          <w:szCs w:val="26"/>
        </w:rPr>
        <w:t>in the corresponding numbered boxes provided.</w:t>
      </w:r>
    </w:p>
    <w:p w14:paraId="62EC02CE" w14:textId="77777777" w:rsidR="006521F1" w:rsidRPr="00C87089" w:rsidRDefault="006521F1" w:rsidP="006521F1">
      <w:pPr>
        <w:rPr>
          <w:sz w:val="26"/>
          <w:szCs w:val="26"/>
        </w:rPr>
      </w:pPr>
      <w:r w:rsidRPr="00C87089">
        <w:rPr>
          <w:sz w:val="26"/>
          <w:szCs w:val="26"/>
        </w:rPr>
        <w:t>A. Spiciness is classified alongside sweetness and bitterness as a primary taste.</w:t>
      </w:r>
      <w:r w:rsidRPr="00C87089">
        <w:rPr>
          <w:sz w:val="26"/>
          <w:szCs w:val="26"/>
        </w:rPr>
        <w:br/>
        <w:t>B. The sensation of spiciness results from the activation of receptors typically associated with harmful stimuli.</w:t>
      </w:r>
      <w:r w:rsidRPr="00C87089">
        <w:rPr>
          <w:sz w:val="26"/>
          <w:szCs w:val="26"/>
        </w:rPr>
        <w:br/>
        <w:t>C. The burning feeling caused by chili peppers indicates actual tissue damage in the mouth.</w:t>
      </w:r>
      <w:r w:rsidRPr="00C87089">
        <w:rPr>
          <w:sz w:val="26"/>
          <w:szCs w:val="26"/>
        </w:rPr>
        <w:br/>
        <w:t>D. The perception of heat from spicy food is neurologically constructed rather than physically real.</w:t>
      </w:r>
      <w:r w:rsidRPr="00C87089">
        <w:rPr>
          <w:sz w:val="26"/>
          <w:szCs w:val="26"/>
        </w:rPr>
        <w:br/>
      </w:r>
      <w:r w:rsidRPr="00C87089">
        <w:rPr>
          <w:sz w:val="26"/>
          <w:szCs w:val="26"/>
        </w:rPr>
        <w:lastRenderedPageBreak/>
        <w:t>E. Menthol reduces the activity of heat receptors, thereby cooling the body.</w:t>
      </w:r>
      <w:r w:rsidRPr="00C87089">
        <w:rPr>
          <w:sz w:val="26"/>
          <w:szCs w:val="26"/>
        </w:rPr>
        <w:br/>
        <w:t>F. Spicy compounds exclusively stimulate receptors located in the oral cavity.</w:t>
      </w:r>
    </w:p>
    <w:p w14:paraId="2FCE83E9" w14:textId="594D8843" w:rsidR="006521F1" w:rsidRPr="00C87089" w:rsidRDefault="00FC7CB7" w:rsidP="003C090D">
      <w:pPr>
        <w:rPr>
          <w:b/>
          <w:bCs/>
          <w:sz w:val="26"/>
          <w:szCs w:val="26"/>
        </w:rPr>
      </w:pPr>
      <w:r w:rsidRPr="00C87089">
        <w:rPr>
          <w:b/>
          <w:bCs/>
          <w:i/>
          <w:iCs/>
          <w:sz w:val="26"/>
          <w:szCs w:val="26"/>
        </w:rPr>
        <w:t>For questions 1</w:t>
      </w:r>
      <w:r w:rsidR="00C803A3" w:rsidRPr="00C87089">
        <w:rPr>
          <w:b/>
          <w:bCs/>
          <w:i/>
          <w:iCs/>
          <w:sz w:val="26"/>
          <w:szCs w:val="26"/>
        </w:rPr>
        <w:t>3</w:t>
      </w:r>
      <w:r w:rsidRPr="00C87089">
        <w:rPr>
          <w:b/>
          <w:bCs/>
          <w:i/>
          <w:iCs/>
          <w:sz w:val="26"/>
          <w:szCs w:val="26"/>
        </w:rPr>
        <w:t>-</w:t>
      </w:r>
      <w:r w:rsidR="00C803A3" w:rsidRPr="00C87089">
        <w:rPr>
          <w:b/>
          <w:bCs/>
          <w:i/>
          <w:iCs/>
          <w:sz w:val="26"/>
          <w:szCs w:val="26"/>
        </w:rPr>
        <w:t>15</w:t>
      </w:r>
      <w:r w:rsidRPr="00C87089">
        <w:rPr>
          <w:b/>
          <w:bCs/>
          <w:i/>
          <w:iCs/>
          <w:sz w:val="26"/>
          <w:szCs w:val="26"/>
        </w:rPr>
        <w:t xml:space="preserve">, choose THREE letters from A- G to indicate THREE true statements about the </w:t>
      </w:r>
      <w:r w:rsidR="003C090D" w:rsidRPr="00C87089">
        <w:rPr>
          <w:b/>
          <w:bCs/>
          <w:i/>
          <w:iCs/>
          <w:sz w:val="26"/>
          <w:szCs w:val="26"/>
        </w:rPr>
        <w:t>variations in spicy sensations</w:t>
      </w:r>
      <w:r w:rsidRPr="00C87089">
        <w:rPr>
          <w:b/>
          <w:bCs/>
          <w:i/>
          <w:iCs/>
          <w:sz w:val="26"/>
          <w:szCs w:val="26"/>
        </w:rPr>
        <w:t xml:space="preserve">. Write your answer </w:t>
      </w:r>
      <w:r w:rsidRPr="00C87089">
        <w:rPr>
          <w:b/>
          <w:i/>
          <w:iCs/>
          <w:color w:val="000000" w:themeColor="text1"/>
          <w:sz w:val="26"/>
          <w:szCs w:val="26"/>
        </w:rPr>
        <w:t>in the corresponding numbered boxes provided.</w:t>
      </w:r>
    </w:p>
    <w:p w14:paraId="228C12F4" w14:textId="77777777" w:rsidR="00FC7CB7" w:rsidRPr="00C87089" w:rsidRDefault="00FC7CB7" w:rsidP="00FC7CB7">
      <w:pPr>
        <w:rPr>
          <w:sz w:val="26"/>
          <w:szCs w:val="26"/>
        </w:rPr>
      </w:pPr>
      <w:r w:rsidRPr="00C87089">
        <w:rPr>
          <w:b/>
          <w:bCs/>
          <w:sz w:val="26"/>
          <w:szCs w:val="26"/>
        </w:rPr>
        <w:t>Choose THREE correct answers (A–G).</w:t>
      </w:r>
    </w:p>
    <w:p w14:paraId="6D1C6268" w14:textId="77777777" w:rsidR="00FE5C47" w:rsidRPr="00C87089" w:rsidRDefault="00FC7CB7" w:rsidP="00C803A3">
      <w:pPr>
        <w:pStyle w:val="ListParagraph"/>
        <w:numPr>
          <w:ilvl w:val="0"/>
          <w:numId w:val="10"/>
        </w:numPr>
        <w:rPr>
          <w:sz w:val="26"/>
          <w:szCs w:val="26"/>
        </w:rPr>
      </w:pPr>
      <w:r w:rsidRPr="00C87089">
        <w:rPr>
          <w:sz w:val="26"/>
          <w:szCs w:val="26"/>
        </w:rPr>
        <w:t>Differences in spiciness arise primarily from variations in temperature rather than chemical composition.</w:t>
      </w:r>
    </w:p>
    <w:p w14:paraId="5FD1033C" w14:textId="77777777" w:rsidR="00FE5C47" w:rsidRPr="00C87089" w:rsidRDefault="00FC7CB7" w:rsidP="00C803A3">
      <w:pPr>
        <w:pStyle w:val="ListParagraph"/>
        <w:numPr>
          <w:ilvl w:val="0"/>
          <w:numId w:val="10"/>
        </w:numPr>
        <w:rPr>
          <w:sz w:val="26"/>
          <w:szCs w:val="26"/>
        </w:rPr>
      </w:pPr>
      <w:r w:rsidRPr="00C87089">
        <w:rPr>
          <w:sz w:val="26"/>
          <w:szCs w:val="26"/>
        </w:rPr>
        <w:t>Alkylamides tend to produce a localized sensation due to their molecular properties.</w:t>
      </w:r>
    </w:p>
    <w:p w14:paraId="7388FCBD" w14:textId="77777777" w:rsidR="00FE5C47" w:rsidRPr="00C87089" w:rsidRDefault="00FC7CB7" w:rsidP="00C803A3">
      <w:pPr>
        <w:pStyle w:val="ListParagraph"/>
        <w:numPr>
          <w:ilvl w:val="0"/>
          <w:numId w:val="10"/>
        </w:numPr>
        <w:rPr>
          <w:sz w:val="26"/>
          <w:szCs w:val="26"/>
        </w:rPr>
      </w:pPr>
      <w:r w:rsidRPr="00C87089">
        <w:rPr>
          <w:sz w:val="26"/>
          <w:szCs w:val="26"/>
        </w:rPr>
        <w:t>Isothiocyanates are less volatile, which explains their limited sensory spread.</w:t>
      </w:r>
    </w:p>
    <w:p w14:paraId="324F9E6F" w14:textId="77777777" w:rsidR="00FE5C47" w:rsidRPr="00C87089" w:rsidRDefault="00FC7CB7" w:rsidP="00C803A3">
      <w:pPr>
        <w:pStyle w:val="ListParagraph"/>
        <w:numPr>
          <w:ilvl w:val="0"/>
          <w:numId w:val="10"/>
        </w:numPr>
        <w:rPr>
          <w:sz w:val="26"/>
          <w:szCs w:val="26"/>
        </w:rPr>
      </w:pPr>
      <w:r w:rsidRPr="00C87089">
        <w:rPr>
          <w:sz w:val="26"/>
          <w:szCs w:val="26"/>
        </w:rPr>
        <w:t>Certain spicy compounds can migrate beyond the mouth and affect nasal passages.</w:t>
      </w:r>
    </w:p>
    <w:p w14:paraId="7F7A9F98" w14:textId="77777777" w:rsidR="00FE5C47" w:rsidRPr="00C87089" w:rsidRDefault="00FC7CB7" w:rsidP="00C803A3">
      <w:pPr>
        <w:pStyle w:val="ListParagraph"/>
        <w:numPr>
          <w:ilvl w:val="0"/>
          <w:numId w:val="10"/>
        </w:numPr>
        <w:rPr>
          <w:sz w:val="26"/>
          <w:szCs w:val="26"/>
        </w:rPr>
      </w:pPr>
      <w:r w:rsidRPr="00C87089">
        <w:rPr>
          <w:sz w:val="26"/>
          <w:szCs w:val="26"/>
        </w:rPr>
        <w:t>The distinction between mouth burn and nasal burn is linked to molecular size and mobility</w:t>
      </w:r>
      <w:r w:rsidR="00FE5C47" w:rsidRPr="00C87089">
        <w:rPr>
          <w:sz w:val="26"/>
          <w:szCs w:val="26"/>
        </w:rPr>
        <w:t>.</w:t>
      </w:r>
    </w:p>
    <w:p w14:paraId="0BCE7BF5" w14:textId="77777777" w:rsidR="00FE5C47" w:rsidRPr="00C87089" w:rsidRDefault="00FC7CB7" w:rsidP="00C803A3">
      <w:pPr>
        <w:pStyle w:val="ListParagraph"/>
        <w:numPr>
          <w:ilvl w:val="0"/>
          <w:numId w:val="10"/>
        </w:numPr>
        <w:rPr>
          <w:sz w:val="26"/>
          <w:szCs w:val="26"/>
        </w:rPr>
      </w:pPr>
      <w:r w:rsidRPr="00C87089">
        <w:rPr>
          <w:sz w:val="26"/>
          <w:szCs w:val="26"/>
        </w:rPr>
        <w:t>Wasabi and chili peppers trigger identical sensory pathways but at different intensities.</w:t>
      </w:r>
    </w:p>
    <w:p w14:paraId="47F03571" w14:textId="041DF1B6" w:rsidR="00FC7CB7" w:rsidRPr="00C87089" w:rsidRDefault="00FC7CB7" w:rsidP="00C803A3">
      <w:pPr>
        <w:pStyle w:val="ListParagraph"/>
        <w:numPr>
          <w:ilvl w:val="0"/>
          <w:numId w:val="10"/>
        </w:numPr>
        <w:rPr>
          <w:sz w:val="26"/>
          <w:szCs w:val="26"/>
        </w:rPr>
      </w:pPr>
      <w:r w:rsidRPr="00C87089">
        <w:rPr>
          <w:sz w:val="26"/>
          <w:szCs w:val="26"/>
        </w:rPr>
        <w:t>Heavier molecules are more likely to disperse rapidly through the sinuses.</w:t>
      </w:r>
    </w:p>
    <w:p w14:paraId="3FC678AF" w14:textId="28858ADF" w:rsidR="00C803A3" w:rsidRPr="00C87089" w:rsidRDefault="00C803A3" w:rsidP="00C803A3">
      <w:pPr>
        <w:rPr>
          <w:b/>
          <w:i/>
          <w:iCs/>
          <w:color w:val="000000" w:themeColor="text1"/>
          <w:sz w:val="26"/>
          <w:szCs w:val="26"/>
        </w:rPr>
      </w:pPr>
      <w:r w:rsidRPr="00C87089">
        <w:rPr>
          <w:b/>
          <w:bCs/>
          <w:i/>
          <w:iCs/>
          <w:sz w:val="26"/>
          <w:szCs w:val="26"/>
        </w:rPr>
        <w:t xml:space="preserve">For questions 16-20, </w:t>
      </w:r>
      <w:r w:rsidRPr="00C87089">
        <w:rPr>
          <w:b/>
          <w:bCs/>
          <w:i/>
          <w:iCs/>
          <w:color w:val="000000" w:themeColor="text1"/>
          <w:sz w:val="26"/>
          <w:szCs w:val="26"/>
        </w:rPr>
        <w:t xml:space="preserve">write the letter А, В, C or D </w:t>
      </w:r>
      <w:r w:rsidRPr="00C87089">
        <w:rPr>
          <w:b/>
          <w:i/>
          <w:iCs/>
          <w:color w:val="000000" w:themeColor="text1"/>
          <w:sz w:val="26"/>
          <w:szCs w:val="26"/>
        </w:rPr>
        <w:t xml:space="preserve"> in the numbered boxes provided to indicate the correct answer to each of the following questions according to what you hear.</w:t>
      </w:r>
    </w:p>
    <w:p w14:paraId="44AE8830" w14:textId="75C90986" w:rsidR="00C803A3" w:rsidRPr="00C87089" w:rsidRDefault="00C803A3" w:rsidP="00C803A3">
      <w:pPr>
        <w:rPr>
          <w:b/>
          <w:bCs/>
          <w:sz w:val="26"/>
          <w:szCs w:val="26"/>
        </w:rPr>
      </w:pPr>
      <w:r w:rsidRPr="00C87089">
        <w:rPr>
          <w:b/>
          <w:bCs/>
          <w:sz w:val="26"/>
          <w:szCs w:val="26"/>
        </w:rPr>
        <w:t>16. What is implied about the body’s response to spicy food?</w:t>
      </w:r>
    </w:p>
    <w:p w14:paraId="76AB64F6" w14:textId="77777777" w:rsidR="00C803A3" w:rsidRPr="00C87089" w:rsidRDefault="00C803A3" w:rsidP="00C803A3">
      <w:pPr>
        <w:rPr>
          <w:sz w:val="26"/>
          <w:szCs w:val="26"/>
        </w:rPr>
      </w:pPr>
      <w:r w:rsidRPr="00C87089">
        <w:rPr>
          <w:sz w:val="26"/>
          <w:szCs w:val="26"/>
        </w:rPr>
        <w:t>A. It is a mild and localized reaction with no systemic effects</w:t>
      </w:r>
      <w:r w:rsidRPr="00C87089">
        <w:rPr>
          <w:sz w:val="26"/>
          <w:szCs w:val="26"/>
        </w:rPr>
        <w:br/>
        <w:t>B. It mimics physiological responses associated with perceived threats</w:t>
      </w:r>
      <w:r w:rsidRPr="00C87089">
        <w:rPr>
          <w:sz w:val="26"/>
          <w:szCs w:val="26"/>
        </w:rPr>
        <w:br/>
        <w:t>C. It is primarily a digestive reaction rather than a neurological one</w:t>
      </w:r>
      <w:r w:rsidRPr="00C87089">
        <w:rPr>
          <w:sz w:val="26"/>
          <w:szCs w:val="26"/>
        </w:rPr>
        <w:br/>
        <w:t>D. It occurs only when extremely high levels of spice are consumed</w:t>
      </w:r>
    </w:p>
    <w:p w14:paraId="284D352B" w14:textId="490B095B" w:rsidR="00C803A3" w:rsidRPr="00C87089" w:rsidRDefault="00C803A3" w:rsidP="00C803A3">
      <w:pPr>
        <w:rPr>
          <w:b/>
          <w:bCs/>
          <w:sz w:val="26"/>
          <w:szCs w:val="26"/>
        </w:rPr>
      </w:pPr>
      <w:r w:rsidRPr="00C87089">
        <w:rPr>
          <w:b/>
          <w:bCs/>
          <w:sz w:val="26"/>
          <w:szCs w:val="26"/>
        </w:rPr>
        <w:t>17. What can be inferred about the Scoville scale?</w:t>
      </w:r>
    </w:p>
    <w:p w14:paraId="34FD7994" w14:textId="77777777" w:rsidR="00C803A3" w:rsidRPr="00C87089" w:rsidRDefault="00C803A3" w:rsidP="00C803A3">
      <w:pPr>
        <w:rPr>
          <w:sz w:val="26"/>
          <w:szCs w:val="26"/>
        </w:rPr>
      </w:pPr>
      <w:r w:rsidRPr="00C87089">
        <w:rPr>
          <w:sz w:val="26"/>
          <w:szCs w:val="26"/>
        </w:rPr>
        <w:t>A. It directly measures the temperature of spicy substances</w:t>
      </w:r>
      <w:r w:rsidRPr="00C87089">
        <w:rPr>
          <w:sz w:val="26"/>
          <w:szCs w:val="26"/>
        </w:rPr>
        <w:br/>
        <w:t>B. It evaluates how sensitive individuals are to spicy food</w:t>
      </w:r>
      <w:r w:rsidRPr="00C87089">
        <w:rPr>
          <w:sz w:val="26"/>
          <w:szCs w:val="26"/>
        </w:rPr>
        <w:br/>
        <w:t>C. It relies on the dilution of a compound until its effect is imperceptible</w:t>
      </w:r>
      <w:r w:rsidRPr="00C87089">
        <w:rPr>
          <w:sz w:val="26"/>
          <w:szCs w:val="26"/>
        </w:rPr>
        <w:br/>
        <w:t>D. It compares different spices based on their chemical structure</w:t>
      </w:r>
    </w:p>
    <w:p w14:paraId="7B2DFD20" w14:textId="584B28B7" w:rsidR="00C803A3" w:rsidRPr="00C87089" w:rsidRDefault="00C803A3" w:rsidP="00C803A3">
      <w:pPr>
        <w:rPr>
          <w:b/>
          <w:bCs/>
          <w:sz w:val="26"/>
          <w:szCs w:val="26"/>
        </w:rPr>
      </w:pPr>
      <w:r w:rsidRPr="00C87089">
        <w:rPr>
          <w:b/>
          <w:bCs/>
          <w:sz w:val="26"/>
          <w:szCs w:val="26"/>
        </w:rPr>
        <w:t>18. What is suggested about the historical use of spices?</w:t>
      </w:r>
    </w:p>
    <w:p w14:paraId="2E54B714" w14:textId="77777777" w:rsidR="00C803A3" w:rsidRPr="00C87089" w:rsidRDefault="00C803A3" w:rsidP="00C803A3">
      <w:pPr>
        <w:rPr>
          <w:sz w:val="26"/>
          <w:szCs w:val="26"/>
        </w:rPr>
      </w:pPr>
      <w:r w:rsidRPr="00C87089">
        <w:rPr>
          <w:sz w:val="26"/>
          <w:szCs w:val="26"/>
        </w:rPr>
        <w:t>A. Their original purpose has been definitively established by archaeologists</w:t>
      </w:r>
      <w:r w:rsidRPr="00C87089">
        <w:rPr>
          <w:sz w:val="26"/>
          <w:szCs w:val="26"/>
        </w:rPr>
        <w:br/>
        <w:t>B. They were exclusively used for culinary enhancement</w:t>
      </w:r>
      <w:r w:rsidRPr="00C87089">
        <w:rPr>
          <w:sz w:val="26"/>
          <w:szCs w:val="26"/>
        </w:rPr>
        <w:br/>
        <w:t>C. Their early use may have served multiple possible functions</w:t>
      </w:r>
      <w:r w:rsidRPr="00C87089">
        <w:rPr>
          <w:sz w:val="26"/>
          <w:szCs w:val="26"/>
        </w:rPr>
        <w:br/>
        <w:t>D. They were introduced only after the development of agriculture</w:t>
      </w:r>
    </w:p>
    <w:p w14:paraId="030036E3" w14:textId="32D80177" w:rsidR="00C803A3" w:rsidRPr="00C87089" w:rsidRDefault="00C803A3" w:rsidP="00C803A3">
      <w:pPr>
        <w:rPr>
          <w:b/>
          <w:bCs/>
          <w:sz w:val="26"/>
          <w:szCs w:val="26"/>
        </w:rPr>
      </w:pPr>
      <w:r w:rsidRPr="00C87089">
        <w:rPr>
          <w:b/>
          <w:bCs/>
          <w:sz w:val="26"/>
          <w:szCs w:val="26"/>
        </w:rPr>
        <w:t>19. Why might spicy food be more common in certain regions?</w:t>
      </w:r>
    </w:p>
    <w:p w14:paraId="3A4653EB" w14:textId="77777777" w:rsidR="00C803A3" w:rsidRPr="00C87089" w:rsidRDefault="00C803A3" w:rsidP="00C803A3">
      <w:pPr>
        <w:rPr>
          <w:sz w:val="26"/>
          <w:szCs w:val="26"/>
        </w:rPr>
      </w:pPr>
      <w:r w:rsidRPr="00C87089">
        <w:rPr>
          <w:sz w:val="26"/>
          <w:szCs w:val="26"/>
        </w:rPr>
        <w:t>A. People in colder climates cannot tolerate spicy food</w:t>
      </w:r>
      <w:r w:rsidRPr="00C87089">
        <w:rPr>
          <w:sz w:val="26"/>
          <w:szCs w:val="26"/>
        </w:rPr>
        <w:br/>
        <w:t>B. Spices grow naturally only in tropical environments</w:t>
      </w:r>
      <w:r w:rsidRPr="00C87089">
        <w:rPr>
          <w:sz w:val="26"/>
          <w:szCs w:val="26"/>
        </w:rPr>
        <w:br/>
        <w:t>C. There may be a connection between environmental conditions and microbial presence</w:t>
      </w:r>
      <w:r w:rsidRPr="00C87089">
        <w:rPr>
          <w:sz w:val="26"/>
          <w:szCs w:val="26"/>
        </w:rPr>
        <w:br/>
        <w:t>D. Cultural traditions discourage spice consumption in cooler regions</w:t>
      </w:r>
    </w:p>
    <w:p w14:paraId="370E33B8" w14:textId="280808F6" w:rsidR="00C803A3" w:rsidRPr="00C87089" w:rsidRDefault="00C803A3" w:rsidP="00C803A3">
      <w:pPr>
        <w:rPr>
          <w:b/>
          <w:bCs/>
          <w:sz w:val="26"/>
          <w:szCs w:val="26"/>
        </w:rPr>
      </w:pPr>
      <w:r w:rsidRPr="00C87089">
        <w:rPr>
          <w:b/>
          <w:bCs/>
          <w:sz w:val="26"/>
          <w:szCs w:val="26"/>
        </w:rPr>
        <w:t>20. All of the following are suggested about tolerance to spicy food EXCEPT:</w:t>
      </w:r>
    </w:p>
    <w:p w14:paraId="0EF55A28" w14:textId="4EAB6CC6" w:rsidR="00C803A3" w:rsidRPr="00C87089" w:rsidRDefault="00C803A3" w:rsidP="00C803A3">
      <w:pPr>
        <w:rPr>
          <w:sz w:val="26"/>
          <w:szCs w:val="26"/>
        </w:rPr>
      </w:pPr>
      <w:r w:rsidRPr="00C87089">
        <w:rPr>
          <w:sz w:val="26"/>
          <w:szCs w:val="26"/>
        </w:rPr>
        <w:t>A. Increased exposure reduces the perceived intensity of pain</w:t>
      </w:r>
      <w:r w:rsidRPr="00C87089">
        <w:rPr>
          <w:sz w:val="26"/>
          <w:szCs w:val="26"/>
        </w:rPr>
        <w:br/>
        <w:t>B. Individuals may become more accepting of the sensation over time</w:t>
      </w:r>
      <w:r w:rsidRPr="00C87089">
        <w:rPr>
          <w:sz w:val="26"/>
          <w:szCs w:val="26"/>
        </w:rPr>
        <w:br/>
        <w:t>C. Preference for spiciness may be linked to personality traits</w:t>
      </w:r>
      <w:r w:rsidRPr="00C87089">
        <w:rPr>
          <w:sz w:val="26"/>
          <w:szCs w:val="26"/>
        </w:rPr>
        <w:br/>
        <w:t>D. Enjoyment of spicy food can coexist with the perception of pain</w:t>
      </w:r>
    </w:p>
    <w:p w14:paraId="24439315" w14:textId="77777777" w:rsidR="003C090D" w:rsidRPr="00C87089" w:rsidRDefault="003C090D" w:rsidP="003C090D">
      <w:pPr>
        <w:tabs>
          <w:tab w:val="left" w:pos="1080"/>
        </w:tabs>
        <w:spacing w:before="40" w:line="264" w:lineRule="auto"/>
        <w:jc w:val="both"/>
        <w:rPr>
          <w:b/>
          <w:bCs/>
          <w:sz w:val="26"/>
          <w:szCs w:val="26"/>
        </w:rPr>
      </w:pPr>
      <w:r w:rsidRPr="00C87089">
        <w:rPr>
          <w:b/>
          <w:bCs/>
          <w:sz w:val="26"/>
          <w:szCs w:val="26"/>
        </w:rPr>
        <w:t>Your answers:</w:t>
      </w:r>
    </w:p>
    <w:tbl>
      <w:tblPr>
        <w:tblStyle w:val="TableGrid"/>
        <w:tblW w:w="0" w:type="auto"/>
        <w:tblLook w:val="04A0" w:firstRow="1" w:lastRow="0" w:firstColumn="1" w:lastColumn="0" w:noHBand="0" w:noVBand="1"/>
      </w:tblPr>
      <w:tblGrid>
        <w:gridCol w:w="2010"/>
        <w:gridCol w:w="2011"/>
        <w:gridCol w:w="2011"/>
        <w:gridCol w:w="2011"/>
        <w:gridCol w:w="2011"/>
      </w:tblGrid>
      <w:tr w:rsidR="003C090D" w:rsidRPr="00C87089" w14:paraId="6C1B4DAA" w14:textId="77777777" w:rsidTr="003C090D">
        <w:tc>
          <w:tcPr>
            <w:tcW w:w="2010" w:type="dxa"/>
          </w:tcPr>
          <w:p w14:paraId="33EEE11C" w14:textId="6102E351" w:rsidR="003C090D" w:rsidRPr="00C87089" w:rsidRDefault="00C803A3" w:rsidP="006521F1">
            <w:pPr>
              <w:tabs>
                <w:tab w:val="left" w:pos="1080"/>
              </w:tabs>
              <w:spacing w:before="40" w:line="264" w:lineRule="auto"/>
              <w:jc w:val="both"/>
              <w:rPr>
                <w:b/>
                <w:bCs/>
                <w:sz w:val="26"/>
                <w:szCs w:val="26"/>
              </w:rPr>
            </w:pPr>
            <w:bookmarkStart w:id="3" w:name="_Hlk225365960"/>
            <w:r w:rsidRPr="00C87089">
              <w:rPr>
                <w:b/>
                <w:bCs/>
                <w:sz w:val="26"/>
                <w:szCs w:val="26"/>
              </w:rPr>
              <w:t>11.</w:t>
            </w:r>
          </w:p>
        </w:tc>
        <w:tc>
          <w:tcPr>
            <w:tcW w:w="2011" w:type="dxa"/>
          </w:tcPr>
          <w:p w14:paraId="6E3EBDC5" w14:textId="14089380" w:rsidR="003C090D" w:rsidRPr="00C87089" w:rsidRDefault="00C803A3" w:rsidP="006521F1">
            <w:pPr>
              <w:tabs>
                <w:tab w:val="left" w:pos="1080"/>
              </w:tabs>
              <w:spacing w:before="40" w:line="264" w:lineRule="auto"/>
              <w:jc w:val="both"/>
              <w:rPr>
                <w:b/>
                <w:bCs/>
                <w:sz w:val="26"/>
                <w:szCs w:val="26"/>
              </w:rPr>
            </w:pPr>
            <w:r w:rsidRPr="00C87089">
              <w:rPr>
                <w:b/>
                <w:bCs/>
                <w:sz w:val="26"/>
                <w:szCs w:val="26"/>
              </w:rPr>
              <w:t>12.</w:t>
            </w:r>
          </w:p>
        </w:tc>
        <w:tc>
          <w:tcPr>
            <w:tcW w:w="2011" w:type="dxa"/>
          </w:tcPr>
          <w:p w14:paraId="78031D28" w14:textId="6573A434" w:rsidR="003C090D" w:rsidRPr="00C87089" w:rsidRDefault="00C803A3" w:rsidP="006521F1">
            <w:pPr>
              <w:tabs>
                <w:tab w:val="left" w:pos="1080"/>
              </w:tabs>
              <w:spacing w:before="40" w:line="264" w:lineRule="auto"/>
              <w:jc w:val="both"/>
              <w:rPr>
                <w:b/>
                <w:bCs/>
                <w:sz w:val="26"/>
                <w:szCs w:val="26"/>
              </w:rPr>
            </w:pPr>
            <w:r w:rsidRPr="00C87089">
              <w:rPr>
                <w:b/>
                <w:bCs/>
                <w:sz w:val="26"/>
                <w:szCs w:val="26"/>
              </w:rPr>
              <w:t>13.</w:t>
            </w:r>
          </w:p>
        </w:tc>
        <w:tc>
          <w:tcPr>
            <w:tcW w:w="2011" w:type="dxa"/>
          </w:tcPr>
          <w:p w14:paraId="2A828BA2" w14:textId="30ADB6E7" w:rsidR="003C090D" w:rsidRPr="00C87089" w:rsidRDefault="00C803A3" w:rsidP="006521F1">
            <w:pPr>
              <w:tabs>
                <w:tab w:val="left" w:pos="1080"/>
              </w:tabs>
              <w:spacing w:before="40" w:line="264" w:lineRule="auto"/>
              <w:jc w:val="both"/>
              <w:rPr>
                <w:b/>
                <w:bCs/>
                <w:sz w:val="26"/>
                <w:szCs w:val="26"/>
              </w:rPr>
            </w:pPr>
            <w:r w:rsidRPr="00C87089">
              <w:rPr>
                <w:b/>
                <w:bCs/>
                <w:sz w:val="26"/>
                <w:szCs w:val="26"/>
              </w:rPr>
              <w:t>14.</w:t>
            </w:r>
          </w:p>
        </w:tc>
        <w:tc>
          <w:tcPr>
            <w:tcW w:w="2011" w:type="dxa"/>
          </w:tcPr>
          <w:p w14:paraId="6D338251" w14:textId="0D7DF013" w:rsidR="003C090D" w:rsidRPr="00C87089" w:rsidRDefault="00C803A3" w:rsidP="006521F1">
            <w:pPr>
              <w:tabs>
                <w:tab w:val="left" w:pos="1080"/>
              </w:tabs>
              <w:spacing w:before="40" w:line="264" w:lineRule="auto"/>
              <w:jc w:val="both"/>
              <w:rPr>
                <w:b/>
                <w:bCs/>
                <w:sz w:val="26"/>
                <w:szCs w:val="26"/>
              </w:rPr>
            </w:pPr>
            <w:r w:rsidRPr="00C87089">
              <w:rPr>
                <w:b/>
                <w:bCs/>
                <w:sz w:val="26"/>
                <w:szCs w:val="26"/>
              </w:rPr>
              <w:t>15.</w:t>
            </w:r>
          </w:p>
        </w:tc>
      </w:tr>
      <w:tr w:rsidR="003C090D" w:rsidRPr="00C87089" w14:paraId="19ACC988" w14:textId="77777777" w:rsidTr="003C090D">
        <w:tc>
          <w:tcPr>
            <w:tcW w:w="2010" w:type="dxa"/>
          </w:tcPr>
          <w:p w14:paraId="6E7F76DB" w14:textId="56259EC5" w:rsidR="003C090D" w:rsidRPr="00C87089" w:rsidRDefault="00C803A3" w:rsidP="006521F1">
            <w:pPr>
              <w:tabs>
                <w:tab w:val="left" w:pos="1080"/>
              </w:tabs>
              <w:spacing w:before="40" w:line="264" w:lineRule="auto"/>
              <w:jc w:val="both"/>
              <w:rPr>
                <w:b/>
                <w:bCs/>
                <w:sz w:val="26"/>
                <w:szCs w:val="26"/>
              </w:rPr>
            </w:pPr>
            <w:r w:rsidRPr="00C87089">
              <w:rPr>
                <w:b/>
                <w:bCs/>
                <w:sz w:val="26"/>
                <w:szCs w:val="26"/>
              </w:rPr>
              <w:t>16.</w:t>
            </w:r>
          </w:p>
        </w:tc>
        <w:tc>
          <w:tcPr>
            <w:tcW w:w="2011" w:type="dxa"/>
          </w:tcPr>
          <w:p w14:paraId="2AFF9264" w14:textId="5363B421" w:rsidR="003C090D" w:rsidRPr="00C87089" w:rsidRDefault="00C803A3" w:rsidP="006521F1">
            <w:pPr>
              <w:tabs>
                <w:tab w:val="left" w:pos="1080"/>
              </w:tabs>
              <w:spacing w:before="40" w:line="264" w:lineRule="auto"/>
              <w:jc w:val="both"/>
              <w:rPr>
                <w:b/>
                <w:bCs/>
                <w:sz w:val="26"/>
                <w:szCs w:val="26"/>
              </w:rPr>
            </w:pPr>
            <w:r w:rsidRPr="00C87089">
              <w:rPr>
                <w:b/>
                <w:bCs/>
                <w:sz w:val="26"/>
                <w:szCs w:val="26"/>
              </w:rPr>
              <w:t>17.</w:t>
            </w:r>
          </w:p>
        </w:tc>
        <w:tc>
          <w:tcPr>
            <w:tcW w:w="2011" w:type="dxa"/>
          </w:tcPr>
          <w:p w14:paraId="299FD049" w14:textId="5AC24BB0" w:rsidR="003C090D" w:rsidRPr="00C87089" w:rsidRDefault="00C803A3" w:rsidP="006521F1">
            <w:pPr>
              <w:tabs>
                <w:tab w:val="left" w:pos="1080"/>
              </w:tabs>
              <w:spacing w:before="40" w:line="264" w:lineRule="auto"/>
              <w:jc w:val="both"/>
              <w:rPr>
                <w:b/>
                <w:bCs/>
                <w:sz w:val="26"/>
                <w:szCs w:val="26"/>
              </w:rPr>
            </w:pPr>
            <w:r w:rsidRPr="00C87089">
              <w:rPr>
                <w:b/>
                <w:bCs/>
                <w:sz w:val="26"/>
                <w:szCs w:val="26"/>
              </w:rPr>
              <w:t>18.</w:t>
            </w:r>
          </w:p>
        </w:tc>
        <w:tc>
          <w:tcPr>
            <w:tcW w:w="2011" w:type="dxa"/>
          </w:tcPr>
          <w:p w14:paraId="73063EB5" w14:textId="5F289207" w:rsidR="003C090D" w:rsidRPr="00C87089" w:rsidRDefault="00C803A3" w:rsidP="006521F1">
            <w:pPr>
              <w:tabs>
                <w:tab w:val="left" w:pos="1080"/>
              </w:tabs>
              <w:spacing w:before="40" w:line="264" w:lineRule="auto"/>
              <w:jc w:val="both"/>
              <w:rPr>
                <w:b/>
                <w:bCs/>
                <w:sz w:val="26"/>
                <w:szCs w:val="26"/>
              </w:rPr>
            </w:pPr>
            <w:r w:rsidRPr="00C87089">
              <w:rPr>
                <w:b/>
                <w:bCs/>
                <w:sz w:val="26"/>
                <w:szCs w:val="26"/>
              </w:rPr>
              <w:t>19.</w:t>
            </w:r>
          </w:p>
        </w:tc>
        <w:tc>
          <w:tcPr>
            <w:tcW w:w="2011" w:type="dxa"/>
          </w:tcPr>
          <w:p w14:paraId="51A09CD0" w14:textId="2103AD14" w:rsidR="003C090D" w:rsidRPr="00C87089" w:rsidRDefault="00C803A3" w:rsidP="006521F1">
            <w:pPr>
              <w:tabs>
                <w:tab w:val="left" w:pos="1080"/>
              </w:tabs>
              <w:spacing w:before="40" w:line="264" w:lineRule="auto"/>
              <w:jc w:val="both"/>
              <w:rPr>
                <w:b/>
                <w:bCs/>
                <w:sz w:val="26"/>
                <w:szCs w:val="26"/>
              </w:rPr>
            </w:pPr>
            <w:r w:rsidRPr="00C87089">
              <w:rPr>
                <w:b/>
                <w:bCs/>
                <w:sz w:val="26"/>
                <w:szCs w:val="26"/>
              </w:rPr>
              <w:t>20.</w:t>
            </w:r>
          </w:p>
        </w:tc>
      </w:tr>
    </w:tbl>
    <w:bookmarkEnd w:id="3"/>
    <w:p w14:paraId="6094BB86" w14:textId="77777777" w:rsidR="00FE5C47" w:rsidRPr="00C87089" w:rsidRDefault="008748F7" w:rsidP="00FE5C47">
      <w:pPr>
        <w:rPr>
          <w:b/>
          <w:i/>
          <w:iCs/>
          <w:color w:val="000000" w:themeColor="text1"/>
          <w:sz w:val="26"/>
          <w:szCs w:val="26"/>
        </w:rPr>
      </w:pPr>
      <w:r w:rsidRPr="00C87089">
        <w:rPr>
          <w:b/>
          <w:bCs/>
          <w:sz w:val="26"/>
          <w:szCs w:val="26"/>
        </w:rPr>
        <w:t xml:space="preserve">Part 3. </w:t>
      </w:r>
      <w:r w:rsidRPr="00C87089">
        <w:rPr>
          <w:b/>
          <w:bCs/>
          <w:i/>
          <w:iCs/>
          <w:sz w:val="26"/>
          <w:szCs w:val="26"/>
        </w:rPr>
        <w:t xml:space="preserve">For questions 21-25, listen to a recording TWICE and answer each of the following questions </w:t>
      </w:r>
      <w:r w:rsidR="00FE5C47" w:rsidRPr="00C87089">
        <w:rPr>
          <w:b/>
          <w:bCs/>
          <w:i/>
          <w:iCs/>
          <w:sz w:val="26"/>
          <w:szCs w:val="26"/>
        </w:rPr>
        <w:t xml:space="preserve">with no more than TWO words from the recording. Write your answer </w:t>
      </w:r>
      <w:r w:rsidR="00FE5C47" w:rsidRPr="00C87089">
        <w:rPr>
          <w:b/>
          <w:i/>
          <w:iCs/>
          <w:color w:val="000000" w:themeColor="text1"/>
          <w:sz w:val="26"/>
          <w:szCs w:val="26"/>
        </w:rPr>
        <w:t>in the corresponding numbered boxes provided.</w:t>
      </w:r>
    </w:p>
    <w:p w14:paraId="01B824F5" w14:textId="0F4488B5" w:rsidR="00FE5C47" w:rsidRPr="00C87089" w:rsidRDefault="00FE5C47" w:rsidP="00FE5C47">
      <w:pPr>
        <w:rPr>
          <w:sz w:val="26"/>
          <w:szCs w:val="26"/>
        </w:rPr>
      </w:pPr>
      <w:r w:rsidRPr="00C87089">
        <w:rPr>
          <w:b/>
          <w:bCs/>
          <w:sz w:val="26"/>
          <w:szCs w:val="26"/>
        </w:rPr>
        <w:lastRenderedPageBreak/>
        <w:t xml:space="preserve">21. </w:t>
      </w:r>
      <w:r w:rsidRPr="00C87089">
        <w:rPr>
          <w:sz w:val="26"/>
          <w:szCs w:val="26"/>
        </w:rPr>
        <w:t>According to the speaker, what measure is used to better reflect differences in living standards between countries?</w:t>
      </w:r>
      <w:r w:rsidRPr="00C87089">
        <w:rPr>
          <w:sz w:val="26"/>
          <w:szCs w:val="26"/>
        </w:rPr>
        <w:br/>
        <w:t>__________________________________________________________________________________</w:t>
      </w:r>
    </w:p>
    <w:p w14:paraId="1DA41F7B" w14:textId="77777777" w:rsidR="00FE5C47" w:rsidRPr="00C87089" w:rsidRDefault="00FE5C47" w:rsidP="00FE5C47">
      <w:pPr>
        <w:rPr>
          <w:sz w:val="26"/>
          <w:szCs w:val="26"/>
        </w:rPr>
      </w:pPr>
      <w:r w:rsidRPr="00C87089">
        <w:rPr>
          <w:b/>
          <w:bCs/>
          <w:sz w:val="26"/>
          <w:szCs w:val="26"/>
        </w:rPr>
        <w:t xml:space="preserve">22. </w:t>
      </w:r>
      <w:r w:rsidRPr="00C87089">
        <w:rPr>
          <w:sz w:val="26"/>
          <w:szCs w:val="26"/>
        </w:rPr>
        <w:t>What type of inequality has increased in Ireland despite its high ranking?</w:t>
      </w:r>
      <w:r w:rsidRPr="00C87089">
        <w:rPr>
          <w:sz w:val="26"/>
          <w:szCs w:val="26"/>
        </w:rPr>
        <w:br/>
        <w:t>__________________________________________________________________________________</w:t>
      </w:r>
    </w:p>
    <w:p w14:paraId="6F9CFDE1" w14:textId="33990F2B" w:rsidR="00FE5C47" w:rsidRPr="00C87089" w:rsidRDefault="00FE5C47" w:rsidP="00FE5C47">
      <w:pPr>
        <w:rPr>
          <w:sz w:val="26"/>
          <w:szCs w:val="26"/>
        </w:rPr>
      </w:pPr>
      <w:r w:rsidRPr="00C87089">
        <w:rPr>
          <w:b/>
          <w:bCs/>
          <w:sz w:val="26"/>
          <w:szCs w:val="26"/>
        </w:rPr>
        <w:t xml:space="preserve">23. </w:t>
      </w:r>
      <w:r w:rsidRPr="00C87089">
        <w:rPr>
          <w:sz w:val="26"/>
          <w:szCs w:val="26"/>
        </w:rPr>
        <w:t>Which sector in Singapore is mentioned as showing slight declines?</w:t>
      </w:r>
      <w:r w:rsidRPr="00C87089">
        <w:rPr>
          <w:sz w:val="26"/>
          <w:szCs w:val="26"/>
        </w:rPr>
        <w:br/>
        <w:t>__________________________________________________________________________________</w:t>
      </w:r>
    </w:p>
    <w:p w14:paraId="4CB3B5BE" w14:textId="2A3F6D76" w:rsidR="00FE5C47" w:rsidRPr="00C87089" w:rsidRDefault="00FE5C47" w:rsidP="00FE5C47">
      <w:pPr>
        <w:rPr>
          <w:sz w:val="26"/>
          <w:szCs w:val="26"/>
        </w:rPr>
      </w:pPr>
      <w:r w:rsidRPr="00C87089">
        <w:rPr>
          <w:b/>
          <w:bCs/>
          <w:sz w:val="26"/>
          <w:szCs w:val="26"/>
        </w:rPr>
        <w:t xml:space="preserve">24. </w:t>
      </w:r>
      <w:r w:rsidRPr="00C87089">
        <w:rPr>
          <w:sz w:val="26"/>
          <w:szCs w:val="26"/>
        </w:rPr>
        <w:t>What upcoming political-economic event is described as potentially affecting Luxembourg?</w:t>
      </w:r>
      <w:r w:rsidRPr="00C87089">
        <w:rPr>
          <w:sz w:val="26"/>
          <w:szCs w:val="26"/>
        </w:rPr>
        <w:br/>
        <w:t>__________________________________________________________________________________</w:t>
      </w:r>
    </w:p>
    <w:p w14:paraId="0DDFE266" w14:textId="5E571784" w:rsidR="00FE5C47" w:rsidRPr="00C87089" w:rsidRDefault="00FE5C47" w:rsidP="00FE5C47">
      <w:pPr>
        <w:rPr>
          <w:sz w:val="26"/>
          <w:szCs w:val="26"/>
        </w:rPr>
      </w:pPr>
      <w:r w:rsidRPr="00C87089">
        <w:rPr>
          <w:b/>
          <w:bCs/>
          <w:sz w:val="26"/>
          <w:szCs w:val="26"/>
        </w:rPr>
        <w:t xml:space="preserve">25. </w:t>
      </w:r>
      <w:r w:rsidRPr="00C87089">
        <w:rPr>
          <w:sz w:val="26"/>
          <w:szCs w:val="26"/>
        </w:rPr>
        <w:t>What natural resource is primarily responsible for Qatar’s wealth?</w:t>
      </w:r>
      <w:r w:rsidRPr="00C87089">
        <w:rPr>
          <w:sz w:val="26"/>
          <w:szCs w:val="26"/>
        </w:rPr>
        <w:br/>
        <w:t>__________________________________________________________________________________</w:t>
      </w:r>
    </w:p>
    <w:p w14:paraId="56B0BA51" w14:textId="6D12AB4B" w:rsidR="008B6414" w:rsidRPr="00C87089" w:rsidRDefault="00FE5C47" w:rsidP="008B6414">
      <w:pPr>
        <w:rPr>
          <w:b/>
          <w:i/>
          <w:iCs/>
          <w:color w:val="000000" w:themeColor="text1"/>
          <w:sz w:val="26"/>
          <w:szCs w:val="26"/>
        </w:rPr>
      </w:pPr>
      <w:r w:rsidRPr="00C87089">
        <w:rPr>
          <w:b/>
          <w:sz w:val="26"/>
          <w:szCs w:val="26"/>
        </w:rPr>
        <w:t>Part 4.</w:t>
      </w:r>
      <w:r w:rsidRPr="00C87089">
        <w:rPr>
          <w:b/>
          <w:i/>
          <w:iCs/>
          <w:sz w:val="26"/>
          <w:szCs w:val="26"/>
        </w:rPr>
        <w:t xml:space="preserve"> For questions 26 -35, listen to </w:t>
      </w:r>
      <w:r w:rsidR="008B6414" w:rsidRPr="00C87089">
        <w:rPr>
          <w:b/>
          <w:i/>
          <w:iCs/>
          <w:sz w:val="26"/>
          <w:szCs w:val="26"/>
        </w:rPr>
        <w:t xml:space="preserve">a talk about Jupiter TWICE and complete the following summary with no more than ONE word taken from the recording for each space. </w:t>
      </w:r>
      <w:r w:rsidR="008B6414" w:rsidRPr="00C87089">
        <w:rPr>
          <w:b/>
          <w:bCs/>
          <w:i/>
          <w:iCs/>
          <w:sz w:val="26"/>
          <w:szCs w:val="26"/>
        </w:rPr>
        <w:t xml:space="preserve">Write your answer </w:t>
      </w:r>
      <w:r w:rsidR="008B6414" w:rsidRPr="00C87089">
        <w:rPr>
          <w:b/>
          <w:i/>
          <w:iCs/>
          <w:color w:val="000000" w:themeColor="text1"/>
          <w:sz w:val="26"/>
          <w:szCs w:val="26"/>
        </w:rPr>
        <w:t>in the corresponding numbered boxes provided.</w:t>
      </w:r>
    </w:p>
    <w:p w14:paraId="7BC9790F" w14:textId="48761AE9" w:rsidR="008B6414" w:rsidRPr="00C87089" w:rsidRDefault="008B6414" w:rsidP="00C87089">
      <w:pPr>
        <w:jc w:val="both"/>
        <w:rPr>
          <w:sz w:val="26"/>
          <w:szCs w:val="26"/>
        </w:rPr>
      </w:pPr>
      <w:r w:rsidRPr="00C87089">
        <w:rPr>
          <w:sz w:val="26"/>
          <w:szCs w:val="26"/>
        </w:rPr>
        <w:t xml:space="preserve">Jupiter, formed from primordial </w:t>
      </w:r>
      <w:r w:rsidRPr="00C87089">
        <w:rPr>
          <w:b/>
          <w:bCs/>
          <w:sz w:val="26"/>
          <w:szCs w:val="26"/>
        </w:rPr>
        <w:t>(26)</w:t>
      </w:r>
      <w:r w:rsidRPr="00C87089">
        <w:rPr>
          <w:sz w:val="26"/>
          <w:szCs w:val="26"/>
        </w:rPr>
        <w:t xml:space="preserve"> ______ approximately 4.5 billion years ago, was the first planet in the solar system and is notable for its immense scale and influence.</w:t>
      </w:r>
    </w:p>
    <w:p w14:paraId="7B362B82" w14:textId="55F8836A" w:rsidR="008B6414" w:rsidRPr="00C87089" w:rsidRDefault="008B6414" w:rsidP="00C87089">
      <w:pPr>
        <w:jc w:val="both"/>
        <w:rPr>
          <w:sz w:val="26"/>
          <w:szCs w:val="26"/>
        </w:rPr>
      </w:pPr>
      <w:r w:rsidRPr="00C87089">
        <w:rPr>
          <w:sz w:val="26"/>
          <w:szCs w:val="26"/>
        </w:rPr>
        <w:t xml:space="preserve">Unlike terrestrial planets, it lacks a </w:t>
      </w:r>
      <w:r w:rsidRPr="00C87089">
        <w:rPr>
          <w:b/>
          <w:bCs/>
          <w:sz w:val="26"/>
          <w:szCs w:val="26"/>
        </w:rPr>
        <w:t>(27)</w:t>
      </w:r>
      <w:r w:rsidRPr="00C87089">
        <w:rPr>
          <w:sz w:val="26"/>
          <w:szCs w:val="26"/>
        </w:rPr>
        <w:t xml:space="preserve"> ______ surface and may not possess a conventionally solid core. Instead, scientists believe it has a dense </w:t>
      </w:r>
      <w:r w:rsidRPr="00C87089">
        <w:rPr>
          <w:b/>
          <w:bCs/>
          <w:sz w:val="26"/>
          <w:szCs w:val="26"/>
        </w:rPr>
        <w:t>(28)</w:t>
      </w:r>
      <w:r w:rsidRPr="00C87089">
        <w:rPr>
          <w:sz w:val="26"/>
          <w:szCs w:val="26"/>
        </w:rPr>
        <w:t xml:space="preserve"> ______ centre surrounded by gases.</w:t>
      </w:r>
    </w:p>
    <w:p w14:paraId="68300C31" w14:textId="46352C95" w:rsidR="008B6414" w:rsidRPr="00C87089" w:rsidRDefault="008B6414" w:rsidP="00C87089">
      <w:pPr>
        <w:jc w:val="both"/>
        <w:rPr>
          <w:sz w:val="26"/>
          <w:szCs w:val="26"/>
        </w:rPr>
      </w:pPr>
      <w:r w:rsidRPr="00C87089">
        <w:rPr>
          <w:sz w:val="26"/>
          <w:szCs w:val="26"/>
        </w:rPr>
        <w:t xml:space="preserve">Its atmosphere, around 44 miles thick, contains bands of colour created by differences in </w:t>
      </w:r>
      <w:r w:rsidRPr="00C87089">
        <w:rPr>
          <w:b/>
          <w:bCs/>
          <w:sz w:val="26"/>
          <w:szCs w:val="26"/>
        </w:rPr>
        <w:t>(29)</w:t>
      </w:r>
      <w:r w:rsidRPr="00C87089">
        <w:rPr>
          <w:sz w:val="26"/>
          <w:szCs w:val="26"/>
        </w:rPr>
        <w:t xml:space="preserve"> ______  makeup, producing a dynamic system of stripes and storms.</w:t>
      </w:r>
    </w:p>
    <w:p w14:paraId="16509848" w14:textId="7D97822B" w:rsidR="008B6414" w:rsidRPr="00C87089" w:rsidRDefault="008B6414" w:rsidP="00C87089">
      <w:pPr>
        <w:jc w:val="both"/>
        <w:rPr>
          <w:sz w:val="26"/>
          <w:szCs w:val="26"/>
        </w:rPr>
      </w:pPr>
      <w:r w:rsidRPr="00C87089">
        <w:rPr>
          <w:sz w:val="26"/>
          <w:szCs w:val="26"/>
        </w:rPr>
        <w:t xml:space="preserve">One of its most distinctive features is the Great Red Spot, a long-lasting storm with </w:t>
      </w:r>
      <w:r w:rsidRPr="00C87089">
        <w:rPr>
          <w:b/>
          <w:bCs/>
          <w:sz w:val="26"/>
          <w:szCs w:val="26"/>
        </w:rPr>
        <w:t>(30)</w:t>
      </w:r>
      <w:r w:rsidRPr="00C87089">
        <w:rPr>
          <w:sz w:val="26"/>
          <w:szCs w:val="26"/>
        </w:rPr>
        <w:t xml:space="preserve"> ______ reaching up to 400 miles per hour.</w:t>
      </w:r>
    </w:p>
    <w:p w14:paraId="2CEECBE3" w14:textId="7358355D" w:rsidR="008B6414" w:rsidRPr="00C87089" w:rsidRDefault="008B6414" w:rsidP="00C87089">
      <w:pPr>
        <w:jc w:val="both"/>
        <w:rPr>
          <w:sz w:val="26"/>
          <w:szCs w:val="26"/>
        </w:rPr>
      </w:pPr>
      <w:r w:rsidRPr="00C87089">
        <w:rPr>
          <w:sz w:val="26"/>
          <w:szCs w:val="26"/>
        </w:rPr>
        <w:t xml:space="preserve">Jupiter is orbited by approximately 79 moons, including the Galilean satellites discovered in 1610. Among them, Ganymede is the largest and even surpasses </w:t>
      </w:r>
      <w:r w:rsidRPr="00C87089">
        <w:rPr>
          <w:b/>
          <w:bCs/>
          <w:sz w:val="26"/>
          <w:szCs w:val="26"/>
        </w:rPr>
        <w:t>(31)</w:t>
      </w:r>
      <w:r w:rsidRPr="00C87089">
        <w:rPr>
          <w:sz w:val="26"/>
          <w:szCs w:val="26"/>
        </w:rPr>
        <w:t xml:space="preserve"> ______ in size.</w:t>
      </w:r>
    </w:p>
    <w:p w14:paraId="6010931D" w14:textId="7E1104C5" w:rsidR="008B6414" w:rsidRPr="00C87089" w:rsidRDefault="008B6414" w:rsidP="00C87089">
      <w:pPr>
        <w:jc w:val="both"/>
        <w:rPr>
          <w:sz w:val="26"/>
          <w:szCs w:val="26"/>
        </w:rPr>
      </w:pPr>
      <w:r w:rsidRPr="00C87089">
        <w:rPr>
          <w:sz w:val="26"/>
          <w:szCs w:val="26"/>
        </w:rPr>
        <w:t xml:space="preserve">Jupiter’s powerful gravitational </w:t>
      </w:r>
      <w:r w:rsidRPr="00C87089">
        <w:rPr>
          <w:b/>
          <w:bCs/>
          <w:sz w:val="26"/>
          <w:szCs w:val="26"/>
        </w:rPr>
        <w:t>(32)</w:t>
      </w:r>
      <w:r w:rsidRPr="00C87089">
        <w:rPr>
          <w:sz w:val="26"/>
          <w:szCs w:val="26"/>
        </w:rPr>
        <w:t xml:space="preserve"> ______ has played a major role in shaping the solar system. In its early stages, the planet attracted and destroyed surrounding </w:t>
      </w:r>
      <w:r w:rsidRPr="00C87089">
        <w:rPr>
          <w:b/>
          <w:bCs/>
          <w:sz w:val="26"/>
          <w:szCs w:val="26"/>
        </w:rPr>
        <w:t>(33)</w:t>
      </w:r>
      <w:r w:rsidRPr="00C87089">
        <w:rPr>
          <w:sz w:val="26"/>
          <w:szCs w:val="26"/>
        </w:rPr>
        <w:t xml:space="preserve"> ______, limiting the growth of other planets.</w:t>
      </w:r>
    </w:p>
    <w:p w14:paraId="76E89C98" w14:textId="4ACA6EF9" w:rsidR="008B6414" w:rsidRPr="00C87089" w:rsidRDefault="008B6414" w:rsidP="00C87089">
      <w:pPr>
        <w:jc w:val="both"/>
        <w:rPr>
          <w:sz w:val="26"/>
          <w:szCs w:val="26"/>
        </w:rPr>
      </w:pPr>
      <w:r w:rsidRPr="00C87089">
        <w:rPr>
          <w:sz w:val="26"/>
          <w:szCs w:val="26"/>
        </w:rPr>
        <w:t xml:space="preserve">Today, this same force acts as a </w:t>
      </w:r>
      <w:r w:rsidRPr="00C87089">
        <w:rPr>
          <w:b/>
          <w:bCs/>
          <w:sz w:val="26"/>
          <w:szCs w:val="26"/>
        </w:rPr>
        <w:t>(34)</w:t>
      </w:r>
      <w:r w:rsidRPr="00C87089">
        <w:rPr>
          <w:sz w:val="26"/>
          <w:szCs w:val="26"/>
        </w:rPr>
        <w:t xml:space="preserve"> ______, drawing in comets and asteroids and helping to protect inner planets.</w:t>
      </w:r>
    </w:p>
    <w:p w14:paraId="3EBD58AA" w14:textId="7E9A3033" w:rsidR="00FE5C47" w:rsidRPr="00C87089" w:rsidRDefault="008B6414" w:rsidP="00C87089">
      <w:pPr>
        <w:jc w:val="both"/>
        <w:rPr>
          <w:sz w:val="26"/>
          <w:szCs w:val="26"/>
        </w:rPr>
      </w:pPr>
      <w:r w:rsidRPr="00C87089">
        <w:rPr>
          <w:sz w:val="26"/>
          <w:szCs w:val="26"/>
        </w:rPr>
        <w:t xml:space="preserve">As a result of its size and influence, Jupiter is often considered the dominant </w:t>
      </w:r>
      <w:r w:rsidRPr="00C87089">
        <w:rPr>
          <w:b/>
          <w:bCs/>
          <w:sz w:val="26"/>
          <w:szCs w:val="26"/>
        </w:rPr>
        <w:t>(35)</w:t>
      </w:r>
      <w:r w:rsidRPr="00C87089">
        <w:rPr>
          <w:sz w:val="26"/>
          <w:szCs w:val="26"/>
        </w:rPr>
        <w:t xml:space="preserve"> ______ in the solar system after the Sun.</w:t>
      </w:r>
    </w:p>
    <w:p w14:paraId="4AF178E5" w14:textId="77777777" w:rsidR="008B6414" w:rsidRPr="00C87089" w:rsidRDefault="008B6414" w:rsidP="008B6414">
      <w:pPr>
        <w:widowControl w:val="0"/>
        <w:tabs>
          <w:tab w:val="left" w:pos="731"/>
        </w:tabs>
        <w:autoSpaceDE w:val="0"/>
        <w:autoSpaceDN w:val="0"/>
        <w:spacing w:before="5"/>
        <w:jc w:val="both"/>
        <w:rPr>
          <w:b/>
          <w:bCs/>
          <w:i/>
          <w:color w:val="000000" w:themeColor="text1"/>
          <w:spacing w:val="-2"/>
          <w:sz w:val="26"/>
          <w:szCs w:val="26"/>
        </w:rPr>
      </w:pPr>
      <w:bookmarkStart w:id="4" w:name="_Hlk225367861"/>
      <w:r w:rsidRPr="00C87089">
        <w:rPr>
          <w:b/>
          <w:bCs/>
          <w:i/>
          <w:color w:val="000000" w:themeColor="text1"/>
          <w:spacing w:val="-2"/>
          <w:sz w:val="26"/>
          <w:szCs w:val="26"/>
        </w:rPr>
        <w:t>Your answers:</w:t>
      </w:r>
    </w:p>
    <w:tbl>
      <w:tblPr>
        <w:tblStyle w:val="TableGrid"/>
        <w:tblW w:w="0" w:type="auto"/>
        <w:tblLook w:val="04A0" w:firstRow="1" w:lastRow="0" w:firstColumn="1" w:lastColumn="0" w:noHBand="0" w:noVBand="1"/>
      </w:tblPr>
      <w:tblGrid>
        <w:gridCol w:w="5026"/>
        <w:gridCol w:w="5027"/>
      </w:tblGrid>
      <w:tr w:rsidR="008B6414" w:rsidRPr="00C87089" w14:paraId="6185D9A0" w14:textId="77777777" w:rsidTr="00DC0757">
        <w:tc>
          <w:tcPr>
            <w:tcW w:w="5026" w:type="dxa"/>
          </w:tcPr>
          <w:p w14:paraId="2CB7C8E0" w14:textId="752B3EAA" w:rsidR="008B6414" w:rsidRPr="00C87089" w:rsidRDefault="008B6414" w:rsidP="00DC0757">
            <w:pPr>
              <w:spacing w:before="60" w:after="60" w:line="24" w:lineRule="atLeast"/>
              <w:jc w:val="both"/>
              <w:rPr>
                <w:b/>
                <w:bCs/>
                <w:iCs/>
                <w:color w:val="000000" w:themeColor="text1"/>
                <w:spacing w:val="-2"/>
                <w:sz w:val="26"/>
                <w:szCs w:val="26"/>
              </w:rPr>
            </w:pPr>
            <w:r w:rsidRPr="00C87089">
              <w:rPr>
                <w:b/>
                <w:bCs/>
                <w:iCs/>
                <w:color w:val="000000" w:themeColor="text1"/>
                <w:spacing w:val="-2"/>
                <w:sz w:val="26"/>
                <w:szCs w:val="26"/>
              </w:rPr>
              <w:t>26.</w:t>
            </w:r>
          </w:p>
        </w:tc>
        <w:tc>
          <w:tcPr>
            <w:tcW w:w="5027" w:type="dxa"/>
          </w:tcPr>
          <w:p w14:paraId="21A2117E" w14:textId="42E0E685" w:rsidR="008B6414" w:rsidRPr="00C87089" w:rsidRDefault="008B6414" w:rsidP="00DC0757">
            <w:pPr>
              <w:spacing w:before="60" w:after="60" w:line="24" w:lineRule="atLeast"/>
              <w:jc w:val="both"/>
              <w:rPr>
                <w:b/>
                <w:bCs/>
                <w:iCs/>
                <w:color w:val="000000" w:themeColor="text1"/>
                <w:spacing w:val="-2"/>
                <w:sz w:val="26"/>
                <w:szCs w:val="26"/>
              </w:rPr>
            </w:pPr>
            <w:r w:rsidRPr="00C87089">
              <w:rPr>
                <w:b/>
                <w:bCs/>
                <w:iCs/>
                <w:color w:val="000000" w:themeColor="text1"/>
                <w:spacing w:val="-2"/>
                <w:sz w:val="26"/>
                <w:szCs w:val="26"/>
              </w:rPr>
              <w:t>27.</w:t>
            </w:r>
          </w:p>
        </w:tc>
      </w:tr>
      <w:tr w:rsidR="008B6414" w:rsidRPr="00C87089" w14:paraId="5D4DC61D" w14:textId="77777777" w:rsidTr="00DC0757">
        <w:tc>
          <w:tcPr>
            <w:tcW w:w="5026" w:type="dxa"/>
          </w:tcPr>
          <w:p w14:paraId="66FABA92" w14:textId="1D744101" w:rsidR="008B6414" w:rsidRPr="00C87089" w:rsidRDefault="008B6414" w:rsidP="00DC0757">
            <w:pPr>
              <w:spacing w:before="60" w:after="60" w:line="24" w:lineRule="atLeast"/>
              <w:jc w:val="both"/>
              <w:rPr>
                <w:b/>
                <w:bCs/>
                <w:iCs/>
                <w:color w:val="000000" w:themeColor="text1"/>
                <w:spacing w:val="-2"/>
                <w:sz w:val="26"/>
                <w:szCs w:val="26"/>
              </w:rPr>
            </w:pPr>
            <w:r w:rsidRPr="00C87089">
              <w:rPr>
                <w:b/>
                <w:bCs/>
                <w:iCs/>
                <w:color w:val="000000" w:themeColor="text1"/>
                <w:spacing w:val="-2"/>
                <w:sz w:val="26"/>
                <w:szCs w:val="26"/>
              </w:rPr>
              <w:t>28.</w:t>
            </w:r>
          </w:p>
        </w:tc>
        <w:tc>
          <w:tcPr>
            <w:tcW w:w="5027" w:type="dxa"/>
          </w:tcPr>
          <w:p w14:paraId="3BD45F03" w14:textId="33EE084A" w:rsidR="008B6414" w:rsidRPr="00C87089" w:rsidRDefault="008B6414" w:rsidP="00DC0757">
            <w:pPr>
              <w:spacing w:before="60" w:after="60" w:line="24" w:lineRule="atLeast"/>
              <w:jc w:val="both"/>
              <w:rPr>
                <w:b/>
                <w:bCs/>
                <w:iCs/>
                <w:color w:val="000000" w:themeColor="text1"/>
                <w:spacing w:val="-2"/>
                <w:sz w:val="26"/>
                <w:szCs w:val="26"/>
              </w:rPr>
            </w:pPr>
            <w:r w:rsidRPr="00C87089">
              <w:rPr>
                <w:b/>
                <w:bCs/>
                <w:iCs/>
                <w:color w:val="000000" w:themeColor="text1"/>
                <w:spacing w:val="-2"/>
                <w:sz w:val="26"/>
                <w:szCs w:val="26"/>
              </w:rPr>
              <w:t>29.</w:t>
            </w:r>
          </w:p>
        </w:tc>
      </w:tr>
      <w:tr w:rsidR="008B6414" w:rsidRPr="00C87089" w14:paraId="4C4130B0" w14:textId="77777777" w:rsidTr="00DC0757">
        <w:tc>
          <w:tcPr>
            <w:tcW w:w="5026" w:type="dxa"/>
          </w:tcPr>
          <w:p w14:paraId="0BB62014" w14:textId="07F6D0D9" w:rsidR="008B6414" w:rsidRPr="00C87089" w:rsidRDefault="008B6414" w:rsidP="00DC0757">
            <w:pPr>
              <w:spacing w:before="60" w:after="60" w:line="24" w:lineRule="atLeast"/>
              <w:jc w:val="both"/>
              <w:rPr>
                <w:b/>
                <w:bCs/>
                <w:iCs/>
                <w:color w:val="000000" w:themeColor="text1"/>
                <w:spacing w:val="-2"/>
                <w:sz w:val="26"/>
                <w:szCs w:val="26"/>
              </w:rPr>
            </w:pPr>
            <w:r w:rsidRPr="00C87089">
              <w:rPr>
                <w:b/>
                <w:bCs/>
                <w:iCs/>
                <w:color w:val="000000" w:themeColor="text1"/>
                <w:spacing w:val="-2"/>
                <w:sz w:val="26"/>
                <w:szCs w:val="26"/>
              </w:rPr>
              <w:t>30.</w:t>
            </w:r>
          </w:p>
        </w:tc>
        <w:tc>
          <w:tcPr>
            <w:tcW w:w="5027" w:type="dxa"/>
          </w:tcPr>
          <w:p w14:paraId="64F95510" w14:textId="1D2C17F1" w:rsidR="008B6414" w:rsidRPr="00C87089" w:rsidRDefault="008B6414" w:rsidP="00DC0757">
            <w:pPr>
              <w:spacing w:before="60" w:after="60" w:line="24" w:lineRule="atLeast"/>
              <w:jc w:val="both"/>
              <w:rPr>
                <w:b/>
                <w:bCs/>
                <w:iCs/>
                <w:color w:val="000000" w:themeColor="text1"/>
                <w:spacing w:val="-2"/>
                <w:sz w:val="26"/>
                <w:szCs w:val="26"/>
              </w:rPr>
            </w:pPr>
            <w:r w:rsidRPr="00C87089">
              <w:rPr>
                <w:b/>
                <w:bCs/>
                <w:iCs/>
                <w:color w:val="000000" w:themeColor="text1"/>
                <w:spacing w:val="-2"/>
                <w:sz w:val="26"/>
                <w:szCs w:val="26"/>
              </w:rPr>
              <w:t>31.</w:t>
            </w:r>
          </w:p>
        </w:tc>
      </w:tr>
      <w:tr w:rsidR="008B6414" w:rsidRPr="00C87089" w14:paraId="34656254" w14:textId="77777777" w:rsidTr="00DC0757">
        <w:tc>
          <w:tcPr>
            <w:tcW w:w="5026" w:type="dxa"/>
          </w:tcPr>
          <w:p w14:paraId="7BF59CA9" w14:textId="0D7B63A1" w:rsidR="008B6414" w:rsidRPr="00C87089" w:rsidRDefault="008B6414" w:rsidP="00DC0757">
            <w:pPr>
              <w:spacing w:before="60" w:after="60" w:line="24" w:lineRule="atLeast"/>
              <w:jc w:val="both"/>
              <w:rPr>
                <w:b/>
                <w:bCs/>
                <w:iCs/>
                <w:color w:val="000000" w:themeColor="text1"/>
                <w:spacing w:val="-2"/>
                <w:sz w:val="26"/>
                <w:szCs w:val="26"/>
              </w:rPr>
            </w:pPr>
            <w:r w:rsidRPr="00C87089">
              <w:rPr>
                <w:b/>
                <w:bCs/>
                <w:iCs/>
                <w:color w:val="000000" w:themeColor="text1"/>
                <w:spacing w:val="-2"/>
                <w:sz w:val="26"/>
                <w:szCs w:val="26"/>
              </w:rPr>
              <w:t>32.</w:t>
            </w:r>
          </w:p>
        </w:tc>
        <w:tc>
          <w:tcPr>
            <w:tcW w:w="5027" w:type="dxa"/>
          </w:tcPr>
          <w:p w14:paraId="1887FF99" w14:textId="3B7D5E48" w:rsidR="008B6414" w:rsidRPr="00C87089" w:rsidRDefault="008B6414" w:rsidP="00DC0757">
            <w:pPr>
              <w:spacing w:before="60" w:after="60" w:line="24" w:lineRule="atLeast"/>
              <w:jc w:val="both"/>
              <w:rPr>
                <w:b/>
                <w:bCs/>
                <w:iCs/>
                <w:color w:val="000000" w:themeColor="text1"/>
                <w:spacing w:val="-2"/>
                <w:sz w:val="26"/>
                <w:szCs w:val="26"/>
              </w:rPr>
            </w:pPr>
            <w:r w:rsidRPr="00C87089">
              <w:rPr>
                <w:b/>
                <w:bCs/>
                <w:iCs/>
                <w:color w:val="000000" w:themeColor="text1"/>
                <w:spacing w:val="-2"/>
                <w:sz w:val="26"/>
                <w:szCs w:val="26"/>
              </w:rPr>
              <w:t>33.</w:t>
            </w:r>
          </w:p>
        </w:tc>
      </w:tr>
      <w:tr w:rsidR="008B6414" w:rsidRPr="00C87089" w14:paraId="7A1ED9CF" w14:textId="77777777" w:rsidTr="00DC0757">
        <w:tc>
          <w:tcPr>
            <w:tcW w:w="5026" w:type="dxa"/>
          </w:tcPr>
          <w:p w14:paraId="307A10E0" w14:textId="11B0B372" w:rsidR="008B6414" w:rsidRPr="00C87089" w:rsidRDefault="008B6414" w:rsidP="00DC0757">
            <w:pPr>
              <w:spacing w:before="60" w:after="60" w:line="24" w:lineRule="atLeast"/>
              <w:jc w:val="both"/>
              <w:rPr>
                <w:b/>
                <w:bCs/>
                <w:iCs/>
                <w:color w:val="000000" w:themeColor="text1"/>
                <w:spacing w:val="-2"/>
                <w:sz w:val="26"/>
                <w:szCs w:val="26"/>
              </w:rPr>
            </w:pPr>
            <w:r w:rsidRPr="00C87089">
              <w:rPr>
                <w:b/>
                <w:bCs/>
                <w:iCs/>
                <w:color w:val="000000" w:themeColor="text1"/>
                <w:spacing w:val="-2"/>
                <w:sz w:val="26"/>
                <w:szCs w:val="26"/>
              </w:rPr>
              <w:t>34.</w:t>
            </w:r>
          </w:p>
        </w:tc>
        <w:tc>
          <w:tcPr>
            <w:tcW w:w="5027" w:type="dxa"/>
          </w:tcPr>
          <w:p w14:paraId="55E62B7A" w14:textId="02F69A40" w:rsidR="008B6414" w:rsidRPr="00C87089" w:rsidRDefault="008B6414" w:rsidP="00DC0757">
            <w:pPr>
              <w:spacing w:before="60" w:after="60" w:line="24" w:lineRule="atLeast"/>
              <w:jc w:val="both"/>
              <w:rPr>
                <w:b/>
                <w:bCs/>
                <w:iCs/>
                <w:color w:val="000000" w:themeColor="text1"/>
                <w:spacing w:val="-2"/>
                <w:sz w:val="26"/>
                <w:szCs w:val="26"/>
              </w:rPr>
            </w:pPr>
            <w:r w:rsidRPr="00C87089">
              <w:rPr>
                <w:b/>
                <w:bCs/>
                <w:iCs/>
                <w:color w:val="000000" w:themeColor="text1"/>
                <w:spacing w:val="-2"/>
                <w:sz w:val="26"/>
                <w:szCs w:val="26"/>
              </w:rPr>
              <w:t>35.</w:t>
            </w:r>
          </w:p>
        </w:tc>
      </w:tr>
    </w:tbl>
    <w:bookmarkEnd w:id="4"/>
    <w:p w14:paraId="6D2C70C7" w14:textId="43B0CD7D" w:rsidR="00DC2C7E" w:rsidRPr="00C87089" w:rsidRDefault="00026CA6" w:rsidP="00544942">
      <w:pPr>
        <w:tabs>
          <w:tab w:val="left" w:pos="1080"/>
        </w:tabs>
        <w:spacing w:before="40" w:line="264" w:lineRule="auto"/>
        <w:jc w:val="both"/>
        <w:rPr>
          <w:b/>
          <w:bCs/>
          <w:sz w:val="26"/>
          <w:szCs w:val="26"/>
        </w:rPr>
      </w:pPr>
      <w:r w:rsidRPr="00C87089">
        <w:rPr>
          <w:b/>
          <w:bCs/>
          <w:sz w:val="26"/>
          <w:szCs w:val="26"/>
        </w:rPr>
        <w:t xml:space="preserve">II. </w:t>
      </w:r>
      <w:r w:rsidR="00DC2C7E" w:rsidRPr="00C87089">
        <w:rPr>
          <w:b/>
          <w:bCs/>
          <w:sz w:val="26"/>
          <w:szCs w:val="26"/>
        </w:rPr>
        <w:t>READING (</w:t>
      </w:r>
      <w:r w:rsidR="00807378" w:rsidRPr="00C87089">
        <w:rPr>
          <w:b/>
          <w:bCs/>
          <w:sz w:val="26"/>
          <w:szCs w:val="26"/>
        </w:rPr>
        <w:t>10</w:t>
      </w:r>
      <w:r w:rsidR="00DC2C7E" w:rsidRPr="00C87089">
        <w:rPr>
          <w:b/>
          <w:bCs/>
          <w:sz w:val="26"/>
          <w:szCs w:val="26"/>
        </w:rPr>
        <w:t>.0 points)</w:t>
      </w:r>
    </w:p>
    <w:p w14:paraId="05E8225C" w14:textId="1E570BF4" w:rsidR="00026CA6" w:rsidRPr="00C87089" w:rsidRDefault="00DC2C7E" w:rsidP="00544942">
      <w:pPr>
        <w:tabs>
          <w:tab w:val="left" w:pos="1080"/>
        </w:tabs>
        <w:spacing w:before="40" w:line="264" w:lineRule="auto"/>
        <w:jc w:val="both"/>
        <w:rPr>
          <w:sz w:val="26"/>
          <w:szCs w:val="26"/>
        </w:rPr>
      </w:pPr>
      <w:r w:rsidRPr="00C87089">
        <w:rPr>
          <w:b/>
          <w:bCs/>
          <w:sz w:val="26"/>
          <w:szCs w:val="26"/>
        </w:rPr>
        <w:t>II.1. LANGUAGE IN USE</w:t>
      </w:r>
      <w:r w:rsidR="00026CA6" w:rsidRPr="00C87089">
        <w:rPr>
          <w:b/>
          <w:bCs/>
          <w:sz w:val="26"/>
          <w:szCs w:val="26"/>
        </w:rPr>
        <w:t xml:space="preserve"> (3</w:t>
      </w:r>
      <w:r w:rsidRPr="00C87089">
        <w:rPr>
          <w:b/>
          <w:bCs/>
          <w:sz w:val="26"/>
          <w:szCs w:val="26"/>
        </w:rPr>
        <w:t>.</w:t>
      </w:r>
      <w:r w:rsidR="00807378" w:rsidRPr="00C87089">
        <w:rPr>
          <w:b/>
          <w:bCs/>
          <w:sz w:val="26"/>
          <w:szCs w:val="26"/>
        </w:rPr>
        <w:t>5</w:t>
      </w:r>
      <w:r w:rsidR="00026CA6" w:rsidRPr="00C87089">
        <w:rPr>
          <w:b/>
          <w:bCs/>
          <w:sz w:val="26"/>
          <w:szCs w:val="26"/>
        </w:rPr>
        <w:t xml:space="preserve"> points)</w:t>
      </w:r>
    </w:p>
    <w:bookmarkEnd w:id="0"/>
    <w:p w14:paraId="0089076E" w14:textId="5A4D822B" w:rsidR="00A62239" w:rsidRPr="00C87089" w:rsidRDefault="00BF6C41" w:rsidP="00544942">
      <w:pPr>
        <w:spacing w:before="40" w:line="264" w:lineRule="auto"/>
        <w:jc w:val="both"/>
        <w:rPr>
          <w:b/>
          <w:bCs/>
          <w:i/>
          <w:iCs/>
          <w:color w:val="000000"/>
          <w:sz w:val="26"/>
          <w:szCs w:val="26"/>
        </w:rPr>
      </w:pPr>
      <w:r w:rsidRPr="00C87089">
        <w:rPr>
          <w:b/>
          <w:bCs/>
          <w:iCs/>
          <w:color w:val="000000"/>
          <w:sz w:val="26"/>
          <w:szCs w:val="26"/>
        </w:rPr>
        <w:lastRenderedPageBreak/>
        <w:t>Part 1.</w:t>
      </w:r>
      <w:r w:rsidRPr="00C87089">
        <w:rPr>
          <w:b/>
          <w:bCs/>
          <w:i/>
          <w:iCs/>
          <w:color w:val="000000"/>
          <w:sz w:val="26"/>
          <w:szCs w:val="26"/>
        </w:rPr>
        <w:t xml:space="preserve"> </w:t>
      </w:r>
      <w:r w:rsidR="001F088E" w:rsidRPr="00C87089">
        <w:rPr>
          <w:b/>
          <w:bCs/>
          <w:i/>
          <w:iCs/>
          <w:color w:val="000000"/>
          <w:sz w:val="26"/>
          <w:szCs w:val="26"/>
        </w:rPr>
        <w:t>For questions 26</w:t>
      </w:r>
      <w:r w:rsidR="002425EF" w:rsidRPr="00C87089">
        <w:rPr>
          <w:b/>
          <w:bCs/>
          <w:i/>
          <w:iCs/>
          <w:color w:val="000000"/>
          <w:sz w:val="26"/>
          <w:szCs w:val="26"/>
        </w:rPr>
        <w:t>-</w:t>
      </w:r>
      <w:r w:rsidR="001F088E" w:rsidRPr="00C87089">
        <w:rPr>
          <w:b/>
          <w:bCs/>
          <w:i/>
          <w:iCs/>
          <w:color w:val="000000"/>
          <w:sz w:val="26"/>
          <w:szCs w:val="26"/>
        </w:rPr>
        <w:t>35, read the</w:t>
      </w:r>
      <w:r w:rsidR="001C5BB8" w:rsidRPr="00C87089">
        <w:rPr>
          <w:b/>
          <w:bCs/>
          <w:i/>
          <w:iCs/>
          <w:color w:val="000000"/>
          <w:sz w:val="26"/>
          <w:szCs w:val="26"/>
        </w:rPr>
        <w:t xml:space="preserve"> following</w:t>
      </w:r>
      <w:r w:rsidR="001F088E" w:rsidRPr="00C87089">
        <w:rPr>
          <w:b/>
          <w:bCs/>
          <w:i/>
          <w:iCs/>
          <w:color w:val="000000"/>
          <w:sz w:val="26"/>
          <w:szCs w:val="26"/>
        </w:rPr>
        <w:t xml:space="preserve"> passage and decide which answer (A, B, C, or D) best fits each space. Write the letter A, B, C, or D in the numbered boxes provided</w:t>
      </w:r>
      <w:r w:rsidR="002E63E1" w:rsidRPr="00C87089">
        <w:rPr>
          <w:b/>
          <w:bCs/>
          <w:i/>
          <w:iCs/>
          <w:color w:val="000000"/>
          <w:sz w:val="26"/>
          <w:szCs w:val="26"/>
        </w:rPr>
        <w:t xml:space="preserve"> </w:t>
      </w:r>
      <w:r w:rsidR="002E63E1" w:rsidRPr="00C87089">
        <w:rPr>
          <w:b/>
          <w:i/>
          <w:color w:val="000000"/>
          <w:sz w:val="26"/>
          <w:szCs w:val="26"/>
          <w:lang w:eastAsia="vi-VN"/>
        </w:rPr>
        <w:t>on your answer sheet</w:t>
      </w:r>
      <w:r w:rsidR="001F088E" w:rsidRPr="00C87089">
        <w:rPr>
          <w:b/>
          <w:bCs/>
          <w:i/>
          <w:iCs/>
          <w:color w:val="000000"/>
          <w:sz w:val="26"/>
          <w:szCs w:val="26"/>
        </w:rPr>
        <w:t>.</w:t>
      </w:r>
    </w:p>
    <w:p w14:paraId="07F6C39C" w14:textId="77777777" w:rsidR="002278CA" w:rsidRPr="00C87089" w:rsidRDefault="002278CA" w:rsidP="002278CA">
      <w:pPr>
        <w:contextualSpacing/>
        <w:jc w:val="both"/>
        <w:rPr>
          <w:rFonts w:eastAsiaTheme="minorHAnsi"/>
          <w:kern w:val="2"/>
          <w:sz w:val="26"/>
          <w:szCs w:val="26"/>
          <w:lang w:val="en-US"/>
          <w14:ligatures w14:val="standardContextual"/>
        </w:rPr>
      </w:pPr>
      <w:r w:rsidRPr="00C87089">
        <w:rPr>
          <w:rFonts w:eastAsiaTheme="minorHAnsi"/>
          <w:kern w:val="2"/>
          <w:sz w:val="26"/>
          <w:szCs w:val="26"/>
          <w:lang w:val="en-US"/>
          <w14:ligatures w14:val="standardContextual"/>
        </w:rPr>
        <w:t>As two scientists who lived (</w:t>
      </w:r>
      <w:r w:rsidRPr="00C87089">
        <w:rPr>
          <w:rFonts w:eastAsiaTheme="minorHAnsi"/>
          <w:b/>
          <w:kern w:val="2"/>
          <w:sz w:val="26"/>
          <w:szCs w:val="26"/>
          <w:lang w:val="en-US"/>
          <w14:ligatures w14:val="standardContextual"/>
        </w:rPr>
        <w:t>26</w:t>
      </w:r>
      <w:r w:rsidRPr="00C87089">
        <w:rPr>
          <w:rFonts w:eastAsiaTheme="minorHAnsi"/>
          <w:kern w:val="2"/>
          <w:sz w:val="26"/>
          <w:szCs w:val="26"/>
          <w:lang w:val="en-US"/>
          <w14:ligatures w14:val="standardContextual"/>
        </w:rPr>
        <w:t>) ______ Australia’s black summer bushfires and the Covid-19 crisis in the United States, we have seen firsthand how science in modern societies is under (</w:t>
      </w:r>
      <w:r w:rsidRPr="00C87089">
        <w:rPr>
          <w:rFonts w:eastAsiaTheme="minorHAnsi"/>
          <w:b/>
          <w:kern w:val="2"/>
          <w:sz w:val="26"/>
          <w:szCs w:val="26"/>
          <w:lang w:val="en-US"/>
          <w14:ligatures w14:val="standardContextual"/>
        </w:rPr>
        <w:t>27</w:t>
      </w:r>
      <w:r w:rsidRPr="00C87089">
        <w:rPr>
          <w:rFonts w:eastAsiaTheme="minorHAnsi"/>
          <w:kern w:val="2"/>
          <w:sz w:val="26"/>
          <w:szCs w:val="26"/>
          <w:lang w:val="en-US"/>
          <w14:ligatures w14:val="standardContextual"/>
        </w:rPr>
        <w:t>) ______ from an even more insidious “antiscience virus” of weaponised disinformation that undermines our ability to confront these crises. There are five primaries, interconnected forces behind the assault on science and reason. We call them the “five Ps”: the plutocrats, the petrostates, the pros (e.g. paid promoters of anti-science), the propagandists and – with important exceptions – the media. Together they have generated a (</w:t>
      </w:r>
      <w:r w:rsidRPr="00C87089">
        <w:rPr>
          <w:rFonts w:eastAsiaTheme="minorHAnsi"/>
          <w:b/>
          <w:kern w:val="2"/>
          <w:sz w:val="26"/>
          <w:szCs w:val="26"/>
          <w:lang w:val="en-US"/>
          <w14:ligatures w14:val="standardContextual"/>
        </w:rPr>
        <w:t>28</w:t>
      </w:r>
      <w:r w:rsidRPr="00C87089">
        <w:rPr>
          <w:rFonts w:eastAsiaTheme="minorHAnsi"/>
          <w:kern w:val="2"/>
          <w:sz w:val="26"/>
          <w:szCs w:val="26"/>
          <w:lang w:val="en-US"/>
          <w14:ligatures w14:val="standardContextual"/>
        </w:rPr>
        <w:t>) ______ of antiscientific disinformation that now threatens humanity.</w:t>
      </w:r>
    </w:p>
    <w:p w14:paraId="20BAE468" w14:textId="77777777" w:rsidR="002278CA" w:rsidRPr="00C87089" w:rsidRDefault="002278CA" w:rsidP="002278CA">
      <w:pPr>
        <w:contextualSpacing/>
        <w:jc w:val="both"/>
        <w:rPr>
          <w:rFonts w:eastAsiaTheme="minorHAnsi"/>
          <w:kern w:val="2"/>
          <w:sz w:val="26"/>
          <w:szCs w:val="26"/>
          <w:lang w:val="en-US"/>
          <w14:ligatures w14:val="standardContextual"/>
        </w:rPr>
      </w:pPr>
      <w:r w:rsidRPr="00C87089">
        <w:rPr>
          <w:rFonts w:eastAsiaTheme="minorHAnsi"/>
          <w:kern w:val="2"/>
          <w:sz w:val="26"/>
          <w:szCs w:val="26"/>
          <w:lang w:val="en-US"/>
          <w14:ligatures w14:val="standardContextual"/>
        </w:rPr>
        <w:t>A (</w:t>
      </w:r>
      <w:r w:rsidRPr="00C87089">
        <w:rPr>
          <w:rFonts w:eastAsiaTheme="minorHAnsi"/>
          <w:b/>
          <w:kern w:val="2"/>
          <w:sz w:val="26"/>
          <w:szCs w:val="26"/>
          <w:lang w:val="en-US"/>
          <w14:ligatures w14:val="standardContextual"/>
        </w:rPr>
        <w:t>29</w:t>
      </w:r>
      <w:r w:rsidRPr="00C87089">
        <w:rPr>
          <w:rFonts w:eastAsiaTheme="minorHAnsi"/>
          <w:kern w:val="2"/>
          <w:sz w:val="26"/>
          <w:szCs w:val="26"/>
          <w:lang w:val="en-US"/>
          <w14:ligatures w14:val="standardContextual"/>
        </w:rPr>
        <w:t>) ______ web of actors including plutocrats in the US and Australia, along with libertarian tech bros, and petrostates such as Russia and Saudi Arabia fund and amplify deceitful, (</w:t>
      </w:r>
      <w:r w:rsidRPr="00C87089">
        <w:rPr>
          <w:rFonts w:eastAsiaTheme="minorHAnsi"/>
          <w:b/>
          <w:kern w:val="2"/>
          <w:sz w:val="26"/>
          <w:szCs w:val="26"/>
          <w:lang w:val="en-US"/>
          <w14:ligatures w14:val="standardContextual"/>
        </w:rPr>
        <w:t>30</w:t>
      </w:r>
      <w:r w:rsidRPr="00C87089">
        <w:rPr>
          <w:rFonts w:eastAsiaTheme="minorHAnsi"/>
          <w:kern w:val="2"/>
          <w:sz w:val="26"/>
          <w:szCs w:val="26"/>
          <w:lang w:val="en-US"/>
          <w14:ligatures w14:val="standardContextual"/>
        </w:rPr>
        <w:t>) ______ antiscience. They collectively employ weaponised social media outlets, podcasts and right-wing cable news broadcasts as their preferred tools. The objective is to (</w:t>
      </w:r>
      <w:r w:rsidRPr="00C87089">
        <w:rPr>
          <w:rFonts w:eastAsiaTheme="minorHAnsi"/>
          <w:b/>
          <w:kern w:val="2"/>
          <w:sz w:val="26"/>
          <w:szCs w:val="26"/>
          <w:lang w:val="en-US"/>
          <w14:ligatures w14:val="standardContextual"/>
        </w:rPr>
        <w:t>31</w:t>
      </w:r>
      <w:r w:rsidRPr="00C87089">
        <w:rPr>
          <w:rFonts w:eastAsiaTheme="minorHAnsi"/>
          <w:kern w:val="2"/>
          <w:sz w:val="26"/>
          <w:szCs w:val="26"/>
          <w:lang w:val="en-US"/>
          <w14:ligatures w14:val="standardContextual"/>
        </w:rPr>
        <w:t>) ______ the public with fossil fuel-friendly propaganda that undermines climate action or public health measures including vaccinations. Scientists are often (</w:t>
      </w:r>
      <w:r w:rsidRPr="00C87089">
        <w:rPr>
          <w:rFonts w:eastAsiaTheme="minorHAnsi"/>
          <w:b/>
          <w:kern w:val="2"/>
          <w:sz w:val="26"/>
          <w:szCs w:val="26"/>
          <w:lang w:val="en-US"/>
          <w14:ligatures w14:val="standardContextual"/>
        </w:rPr>
        <w:t>32</w:t>
      </w:r>
      <w:r w:rsidRPr="00C87089">
        <w:rPr>
          <w:rFonts w:eastAsiaTheme="minorHAnsi"/>
          <w:kern w:val="2"/>
          <w:sz w:val="26"/>
          <w:szCs w:val="26"/>
          <w:lang w:val="en-US"/>
          <w14:ligatures w14:val="standardContextual"/>
        </w:rPr>
        <w:t xml:space="preserve">) ______ as enemies or villains. </w:t>
      </w:r>
    </w:p>
    <w:p w14:paraId="3CD92E1E" w14:textId="77777777" w:rsidR="002278CA" w:rsidRPr="00C87089" w:rsidRDefault="002278CA" w:rsidP="002278CA">
      <w:pPr>
        <w:contextualSpacing/>
        <w:jc w:val="both"/>
        <w:rPr>
          <w:rFonts w:eastAsiaTheme="minorHAnsi"/>
          <w:kern w:val="2"/>
          <w:sz w:val="26"/>
          <w:szCs w:val="26"/>
          <w:lang w:val="en-US"/>
          <w14:ligatures w14:val="standardContextual"/>
        </w:rPr>
      </w:pPr>
      <w:r w:rsidRPr="00C87089">
        <w:rPr>
          <w:rFonts w:eastAsiaTheme="minorHAnsi"/>
          <w:kern w:val="2"/>
          <w:sz w:val="26"/>
          <w:szCs w:val="26"/>
          <w:lang w:val="en-US"/>
          <w14:ligatures w14:val="standardContextual"/>
        </w:rPr>
        <w:t>When Mike was in Australia during the 2020 black summer, he warned about the threat posed by the climate denialism of the Murdoch media empire with its dominant and (</w:t>
      </w:r>
      <w:r w:rsidRPr="00C87089">
        <w:rPr>
          <w:rFonts w:eastAsiaTheme="minorHAnsi"/>
          <w:b/>
          <w:kern w:val="2"/>
          <w:sz w:val="26"/>
          <w:szCs w:val="26"/>
          <w:lang w:val="en-US"/>
          <w14:ligatures w14:val="standardContextual"/>
        </w:rPr>
        <w:t>33</w:t>
      </w:r>
      <w:r w:rsidRPr="00C87089">
        <w:rPr>
          <w:rFonts w:eastAsiaTheme="minorHAnsi"/>
          <w:kern w:val="2"/>
          <w:sz w:val="26"/>
          <w:szCs w:val="26"/>
          <w:lang w:val="en-US"/>
          <w14:ligatures w14:val="standardContextual"/>
        </w:rPr>
        <w:t>) ______ influence on the media landscape. Yet despite this adverse media environment, the Australian people proved remarkably resilient to disinformation campaigns</w:t>
      </w:r>
      <w:r w:rsidRPr="00C87089">
        <w:rPr>
          <w:rFonts w:eastAsiaTheme="minorHAnsi"/>
          <w:b/>
          <w:kern w:val="2"/>
          <w:sz w:val="26"/>
          <w:szCs w:val="26"/>
          <w:lang w:val="en-US"/>
          <w14:ligatures w14:val="standardContextual"/>
        </w:rPr>
        <w:t xml:space="preserve">. </w:t>
      </w:r>
      <w:r w:rsidRPr="00C87089">
        <w:rPr>
          <w:rFonts w:eastAsiaTheme="minorHAnsi"/>
          <w:kern w:val="2"/>
          <w:sz w:val="26"/>
          <w:szCs w:val="26"/>
          <w:lang w:val="en-US"/>
          <w14:ligatures w14:val="standardContextual"/>
        </w:rPr>
        <w:t>Unlike the US,</w:t>
      </w:r>
      <w:r w:rsidRPr="00C87089">
        <w:rPr>
          <w:rFonts w:eastAsiaTheme="minorHAnsi"/>
          <w:b/>
          <w:kern w:val="2"/>
          <w:sz w:val="26"/>
          <w:szCs w:val="26"/>
          <w:lang w:val="en-US"/>
          <w14:ligatures w14:val="standardContextual"/>
        </w:rPr>
        <w:t xml:space="preserve"> </w:t>
      </w:r>
      <w:r w:rsidRPr="00C87089">
        <w:rPr>
          <w:rFonts w:eastAsiaTheme="minorHAnsi"/>
          <w:kern w:val="2"/>
          <w:sz w:val="26"/>
          <w:szCs w:val="26"/>
          <w:lang w:val="en-US"/>
          <w14:ligatures w14:val="standardContextual"/>
        </w:rPr>
        <w:t>(</w:t>
      </w:r>
      <w:r w:rsidRPr="00C87089">
        <w:rPr>
          <w:rFonts w:eastAsiaTheme="minorHAnsi"/>
          <w:b/>
          <w:kern w:val="2"/>
          <w:sz w:val="26"/>
          <w:szCs w:val="26"/>
          <w:lang w:val="en-US"/>
          <w14:ligatures w14:val="standardContextual"/>
        </w:rPr>
        <w:t>34</w:t>
      </w:r>
      <w:r w:rsidRPr="00C87089">
        <w:rPr>
          <w:rFonts w:eastAsiaTheme="minorHAnsi"/>
          <w:kern w:val="2"/>
          <w:sz w:val="26"/>
          <w:szCs w:val="26"/>
          <w:lang w:val="en-US"/>
          <w14:ligatures w14:val="standardContextual"/>
        </w:rPr>
        <w:t>) ______ to antiscience disinformation, Australia – after (</w:t>
      </w:r>
      <w:r w:rsidRPr="00C87089">
        <w:rPr>
          <w:rFonts w:eastAsiaTheme="minorHAnsi"/>
          <w:b/>
          <w:kern w:val="2"/>
          <w:sz w:val="26"/>
          <w:szCs w:val="26"/>
          <w:lang w:val="en-US"/>
          <w14:ligatures w14:val="standardContextual"/>
        </w:rPr>
        <w:t>35</w:t>
      </w:r>
      <w:r w:rsidRPr="00C87089">
        <w:rPr>
          <w:rFonts w:eastAsiaTheme="minorHAnsi"/>
          <w:kern w:val="2"/>
          <w:sz w:val="26"/>
          <w:szCs w:val="26"/>
          <w:lang w:val="en-US"/>
          <w14:ligatures w14:val="standardContextual"/>
        </w:rPr>
        <w:t xml:space="preserve">) ______ four years ago – chose to take a different path. It elected a government that respects science and reason, even if it’s falling somewhat short of its commitments. </w:t>
      </w:r>
    </w:p>
    <w:p w14:paraId="72CB018C" w14:textId="1C1DDF0D" w:rsidR="002278CA" w:rsidRPr="00C87089" w:rsidRDefault="002278CA" w:rsidP="002D677B">
      <w:pPr>
        <w:tabs>
          <w:tab w:val="left" w:pos="2694"/>
          <w:tab w:val="left" w:pos="4962"/>
        </w:tabs>
        <w:ind w:left="454"/>
        <w:contextualSpacing/>
        <w:jc w:val="both"/>
        <w:rPr>
          <w:rFonts w:eastAsiaTheme="minorHAnsi"/>
          <w:kern w:val="2"/>
          <w:sz w:val="26"/>
          <w:szCs w:val="26"/>
          <w:lang w:val="en-US"/>
          <w14:ligatures w14:val="standardContextual"/>
        </w:rPr>
      </w:pPr>
      <w:r w:rsidRPr="00C87089">
        <w:rPr>
          <w:rFonts w:eastAsiaTheme="minorHAnsi"/>
          <w:b/>
          <w:kern w:val="2"/>
          <w:sz w:val="26"/>
          <w:szCs w:val="26"/>
          <w:lang w:val="en-US"/>
          <w14:ligatures w14:val="standardContextual"/>
        </w:rPr>
        <w:t>26.</w:t>
      </w:r>
      <w:r w:rsidRPr="00C87089">
        <w:rPr>
          <w:rFonts w:eastAsiaTheme="minorHAnsi"/>
          <w:kern w:val="2"/>
          <w:sz w:val="26"/>
          <w:szCs w:val="26"/>
          <w:lang w:val="en-US"/>
          <w14:ligatures w14:val="standardContextual"/>
        </w:rPr>
        <w:t xml:space="preserve"> </w:t>
      </w:r>
      <w:r w:rsidRPr="00C87089">
        <w:rPr>
          <w:rFonts w:eastAsiaTheme="minorHAnsi"/>
          <w:b/>
          <w:kern w:val="2"/>
          <w:sz w:val="26"/>
          <w:szCs w:val="26"/>
          <w:lang w:val="en-US"/>
          <w14:ligatures w14:val="standardContextual"/>
        </w:rPr>
        <w:t>A.</w:t>
      </w:r>
      <w:r w:rsidRPr="00C87089">
        <w:rPr>
          <w:rFonts w:eastAsiaTheme="minorHAnsi"/>
          <w:kern w:val="2"/>
          <w:sz w:val="26"/>
          <w:szCs w:val="26"/>
          <w:lang w:val="en-US"/>
          <w14:ligatures w14:val="standardContextual"/>
        </w:rPr>
        <w:t xml:space="preserve"> through</w:t>
      </w:r>
      <w:r w:rsidRPr="00C87089">
        <w:rPr>
          <w:rFonts w:eastAsiaTheme="minorHAnsi"/>
          <w:kern w:val="2"/>
          <w:sz w:val="26"/>
          <w:szCs w:val="26"/>
          <w:lang w:val="en-US"/>
          <w14:ligatures w14:val="standardContextual"/>
        </w:rPr>
        <w:tab/>
      </w:r>
      <w:r w:rsidRPr="00C87089">
        <w:rPr>
          <w:rFonts w:eastAsiaTheme="minorHAnsi"/>
          <w:b/>
          <w:kern w:val="2"/>
          <w:sz w:val="26"/>
          <w:szCs w:val="26"/>
          <w:lang w:val="en-US"/>
          <w14:ligatures w14:val="standardContextual"/>
        </w:rPr>
        <w:t xml:space="preserve">B. </w:t>
      </w:r>
      <w:r w:rsidRPr="00C87089">
        <w:rPr>
          <w:rFonts w:eastAsiaTheme="minorHAnsi"/>
          <w:kern w:val="2"/>
          <w:sz w:val="26"/>
          <w:szCs w:val="26"/>
          <w:lang w:val="en-US"/>
          <w14:ligatures w14:val="standardContextual"/>
        </w:rPr>
        <w:t>up</w:t>
      </w:r>
      <w:r w:rsidRPr="00C87089">
        <w:rPr>
          <w:rFonts w:eastAsiaTheme="minorHAnsi"/>
          <w:kern w:val="2"/>
          <w:sz w:val="26"/>
          <w:szCs w:val="26"/>
          <w:lang w:val="en-US"/>
          <w14:ligatures w14:val="standardContextual"/>
        </w:rPr>
        <w:tab/>
        <w:t xml:space="preserve">    </w:t>
      </w:r>
      <w:r w:rsidRPr="00C87089">
        <w:rPr>
          <w:rFonts w:eastAsiaTheme="minorHAnsi"/>
          <w:b/>
          <w:kern w:val="2"/>
          <w:sz w:val="26"/>
          <w:szCs w:val="26"/>
          <w:lang w:val="en-US"/>
          <w14:ligatures w14:val="standardContextual"/>
        </w:rPr>
        <w:t>C.</w:t>
      </w:r>
      <w:r w:rsidRPr="00C87089">
        <w:rPr>
          <w:rFonts w:eastAsiaTheme="minorHAnsi"/>
          <w:kern w:val="2"/>
          <w:sz w:val="26"/>
          <w:szCs w:val="26"/>
          <w:lang w:val="en-US"/>
          <w14:ligatures w14:val="standardContextual"/>
        </w:rPr>
        <w:t xml:space="preserve"> off </w:t>
      </w:r>
      <w:r w:rsidRPr="00C87089">
        <w:rPr>
          <w:rFonts w:eastAsiaTheme="minorHAnsi"/>
          <w:kern w:val="2"/>
          <w:sz w:val="26"/>
          <w:szCs w:val="26"/>
          <w:lang w:val="en-US"/>
          <w14:ligatures w14:val="standardContextual"/>
        </w:rPr>
        <w:tab/>
      </w:r>
      <w:r w:rsidRPr="00C87089">
        <w:rPr>
          <w:rFonts w:eastAsiaTheme="minorHAnsi"/>
          <w:kern w:val="2"/>
          <w:sz w:val="26"/>
          <w:szCs w:val="26"/>
          <w:lang w:val="en-US"/>
          <w14:ligatures w14:val="standardContextual"/>
        </w:rPr>
        <w:tab/>
      </w:r>
      <w:r w:rsidRPr="00C87089">
        <w:rPr>
          <w:rFonts w:eastAsiaTheme="minorHAnsi"/>
          <w:kern w:val="2"/>
          <w:sz w:val="26"/>
          <w:szCs w:val="26"/>
          <w:lang w:val="en-US"/>
          <w14:ligatures w14:val="standardContextual"/>
        </w:rPr>
        <w:tab/>
      </w:r>
      <w:r w:rsidR="005D2EB7" w:rsidRPr="00C87089">
        <w:rPr>
          <w:rFonts w:eastAsiaTheme="minorHAnsi"/>
          <w:kern w:val="2"/>
          <w:sz w:val="26"/>
          <w:szCs w:val="26"/>
          <w:lang w:val="en-US"/>
          <w14:ligatures w14:val="standardContextual"/>
        </w:rPr>
        <w:tab/>
      </w:r>
      <w:r w:rsidRPr="00C87089">
        <w:rPr>
          <w:rFonts w:eastAsiaTheme="minorHAnsi"/>
          <w:b/>
          <w:kern w:val="2"/>
          <w:sz w:val="26"/>
          <w:szCs w:val="26"/>
          <w:lang w:val="en-US"/>
          <w14:ligatures w14:val="standardContextual"/>
        </w:rPr>
        <w:t>D.</w:t>
      </w:r>
      <w:r w:rsidRPr="00C87089">
        <w:rPr>
          <w:rFonts w:eastAsiaTheme="minorHAnsi"/>
          <w:kern w:val="2"/>
          <w:sz w:val="26"/>
          <w:szCs w:val="26"/>
          <w:lang w:val="en-US"/>
          <w14:ligatures w14:val="standardContextual"/>
        </w:rPr>
        <w:t xml:space="preserve"> out</w:t>
      </w:r>
    </w:p>
    <w:p w14:paraId="71075117" w14:textId="7B526BD1" w:rsidR="002278CA" w:rsidRPr="00C87089" w:rsidRDefault="002278CA" w:rsidP="002D677B">
      <w:pPr>
        <w:tabs>
          <w:tab w:val="left" w:pos="2694"/>
          <w:tab w:val="left" w:pos="4962"/>
        </w:tabs>
        <w:ind w:left="454"/>
        <w:contextualSpacing/>
        <w:jc w:val="both"/>
        <w:rPr>
          <w:rFonts w:eastAsiaTheme="minorHAnsi"/>
          <w:kern w:val="2"/>
          <w:sz w:val="26"/>
          <w:szCs w:val="26"/>
          <w:lang w:val="en-US"/>
          <w14:ligatures w14:val="standardContextual"/>
        </w:rPr>
      </w:pPr>
      <w:r w:rsidRPr="00C87089">
        <w:rPr>
          <w:rFonts w:eastAsiaTheme="minorHAnsi"/>
          <w:b/>
          <w:kern w:val="2"/>
          <w:sz w:val="26"/>
          <w:szCs w:val="26"/>
          <w:lang w:val="en-US"/>
          <w14:ligatures w14:val="standardContextual"/>
        </w:rPr>
        <w:t>27.</w:t>
      </w:r>
      <w:r w:rsidRPr="00C87089">
        <w:rPr>
          <w:rFonts w:eastAsiaTheme="minorHAnsi"/>
          <w:kern w:val="2"/>
          <w:sz w:val="26"/>
          <w:szCs w:val="26"/>
          <w:lang w:val="en-US"/>
          <w14:ligatures w14:val="standardContextual"/>
        </w:rPr>
        <w:t xml:space="preserve"> </w:t>
      </w:r>
      <w:r w:rsidRPr="00C87089">
        <w:rPr>
          <w:rFonts w:eastAsiaTheme="minorHAnsi"/>
          <w:b/>
          <w:kern w:val="2"/>
          <w:sz w:val="26"/>
          <w:szCs w:val="26"/>
          <w:lang w:val="en-US"/>
          <w14:ligatures w14:val="standardContextual"/>
        </w:rPr>
        <w:t>A.</w:t>
      </w:r>
      <w:r w:rsidRPr="00C87089">
        <w:rPr>
          <w:rFonts w:eastAsiaTheme="minorHAnsi"/>
          <w:kern w:val="2"/>
          <w:sz w:val="26"/>
          <w:szCs w:val="26"/>
          <w:lang w:val="en-US"/>
          <w14:ligatures w14:val="standardContextual"/>
        </w:rPr>
        <w:t xml:space="preserve"> onslaught</w:t>
      </w:r>
      <w:r w:rsidRPr="00C87089">
        <w:rPr>
          <w:rFonts w:eastAsiaTheme="minorHAnsi"/>
          <w:kern w:val="2"/>
          <w:sz w:val="26"/>
          <w:szCs w:val="26"/>
          <w:lang w:val="en-US"/>
          <w14:ligatures w14:val="standardContextual"/>
        </w:rPr>
        <w:tab/>
      </w:r>
      <w:r w:rsidRPr="00C87089">
        <w:rPr>
          <w:rFonts w:eastAsiaTheme="minorHAnsi"/>
          <w:b/>
          <w:kern w:val="2"/>
          <w:sz w:val="26"/>
          <w:szCs w:val="26"/>
          <w:lang w:val="en-US"/>
          <w14:ligatures w14:val="standardContextual"/>
        </w:rPr>
        <w:t>B.</w:t>
      </w:r>
      <w:r w:rsidRPr="00C87089">
        <w:rPr>
          <w:rFonts w:eastAsiaTheme="minorHAnsi"/>
          <w:kern w:val="2"/>
          <w:sz w:val="26"/>
          <w:szCs w:val="26"/>
          <w:lang w:val="en-US"/>
          <w14:ligatures w14:val="standardContextual"/>
        </w:rPr>
        <w:t xml:space="preserve"> ambush</w:t>
      </w:r>
      <w:r w:rsidRPr="00C87089">
        <w:rPr>
          <w:rFonts w:eastAsiaTheme="minorHAnsi"/>
          <w:kern w:val="2"/>
          <w:sz w:val="26"/>
          <w:szCs w:val="26"/>
          <w:lang w:val="en-US"/>
          <w14:ligatures w14:val="standardContextual"/>
        </w:rPr>
        <w:tab/>
        <w:t xml:space="preserve">    </w:t>
      </w:r>
      <w:r w:rsidRPr="00C87089">
        <w:rPr>
          <w:rFonts w:eastAsiaTheme="minorHAnsi"/>
          <w:b/>
          <w:kern w:val="2"/>
          <w:sz w:val="26"/>
          <w:szCs w:val="26"/>
          <w:lang w:val="en-US"/>
          <w14:ligatures w14:val="standardContextual"/>
        </w:rPr>
        <w:t>C.</w:t>
      </w:r>
      <w:r w:rsidRPr="00C87089">
        <w:rPr>
          <w:rFonts w:eastAsiaTheme="minorHAnsi"/>
          <w:kern w:val="2"/>
          <w:sz w:val="26"/>
          <w:szCs w:val="26"/>
          <w:lang w:val="en-US"/>
          <w14:ligatures w14:val="standardContextual"/>
        </w:rPr>
        <w:t xml:space="preserve"> siege</w:t>
      </w:r>
      <w:r w:rsidRPr="00C87089">
        <w:rPr>
          <w:rFonts w:eastAsiaTheme="minorHAnsi"/>
          <w:kern w:val="2"/>
          <w:sz w:val="26"/>
          <w:szCs w:val="26"/>
          <w:lang w:val="en-US"/>
          <w14:ligatures w14:val="standardContextual"/>
        </w:rPr>
        <w:tab/>
      </w:r>
      <w:r w:rsidRPr="00C87089">
        <w:rPr>
          <w:rFonts w:eastAsiaTheme="minorHAnsi"/>
          <w:kern w:val="2"/>
          <w:sz w:val="26"/>
          <w:szCs w:val="26"/>
          <w:lang w:val="en-US"/>
          <w14:ligatures w14:val="standardContextual"/>
        </w:rPr>
        <w:tab/>
      </w:r>
      <w:r w:rsidRPr="00C87089">
        <w:rPr>
          <w:rFonts w:eastAsiaTheme="minorHAnsi"/>
          <w:kern w:val="2"/>
          <w:sz w:val="26"/>
          <w:szCs w:val="26"/>
          <w:lang w:val="en-US"/>
          <w14:ligatures w14:val="standardContextual"/>
        </w:rPr>
        <w:tab/>
      </w:r>
      <w:r w:rsidR="00C80974">
        <w:rPr>
          <w:rFonts w:eastAsiaTheme="minorHAnsi"/>
          <w:kern w:val="2"/>
          <w:sz w:val="26"/>
          <w:szCs w:val="26"/>
          <w:lang w:val="en-US"/>
          <w14:ligatures w14:val="standardContextual"/>
        </w:rPr>
        <w:tab/>
      </w:r>
      <w:r w:rsidRPr="00C87089">
        <w:rPr>
          <w:rFonts w:eastAsiaTheme="minorHAnsi"/>
          <w:b/>
          <w:kern w:val="2"/>
          <w:sz w:val="26"/>
          <w:szCs w:val="26"/>
          <w:lang w:val="en-US"/>
          <w14:ligatures w14:val="standardContextual"/>
        </w:rPr>
        <w:t>D.</w:t>
      </w:r>
      <w:r w:rsidRPr="00C87089">
        <w:rPr>
          <w:rFonts w:eastAsiaTheme="minorHAnsi"/>
          <w:kern w:val="2"/>
          <w:sz w:val="26"/>
          <w:szCs w:val="26"/>
          <w:lang w:val="en-US"/>
          <w14:ligatures w14:val="standardContextual"/>
        </w:rPr>
        <w:t xml:space="preserve"> raid </w:t>
      </w:r>
    </w:p>
    <w:p w14:paraId="40BEDBA9" w14:textId="6384BC9B" w:rsidR="002278CA" w:rsidRPr="00C87089" w:rsidRDefault="002278CA" w:rsidP="002D677B">
      <w:pPr>
        <w:tabs>
          <w:tab w:val="left" w:pos="2694"/>
        </w:tabs>
        <w:ind w:left="454"/>
        <w:contextualSpacing/>
        <w:jc w:val="both"/>
        <w:rPr>
          <w:rFonts w:eastAsiaTheme="minorHAnsi"/>
          <w:kern w:val="2"/>
          <w:sz w:val="26"/>
          <w:szCs w:val="26"/>
          <w:lang w:val="en-US"/>
          <w14:ligatures w14:val="standardContextual"/>
        </w:rPr>
      </w:pPr>
      <w:r w:rsidRPr="00C87089">
        <w:rPr>
          <w:rFonts w:eastAsiaTheme="minorHAnsi"/>
          <w:b/>
          <w:kern w:val="2"/>
          <w:sz w:val="26"/>
          <w:szCs w:val="26"/>
          <w:lang w:val="en-US"/>
          <w14:ligatures w14:val="standardContextual"/>
        </w:rPr>
        <w:t>28.</w:t>
      </w:r>
      <w:r w:rsidRPr="00C87089">
        <w:rPr>
          <w:rFonts w:eastAsiaTheme="minorHAnsi"/>
          <w:kern w:val="2"/>
          <w:sz w:val="26"/>
          <w:szCs w:val="26"/>
          <w:lang w:val="en-US"/>
          <w14:ligatures w14:val="standardContextual"/>
        </w:rPr>
        <w:t xml:space="preserve"> </w:t>
      </w:r>
      <w:r w:rsidRPr="00C87089">
        <w:rPr>
          <w:rFonts w:eastAsiaTheme="minorHAnsi"/>
          <w:b/>
          <w:kern w:val="2"/>
          <w:sz w:val="26"/>
          <w:szCs w:val="26"/>
          <w:lang w:val="en-US"/>
          <w14:ligatures w14:val="standardContextual"/>
        </w:rPr>
        <w:t>A.</w:t>
      </w:r>
      <w:r w:rsidRPr="00C87089">
        <w:rPr>
          <w:rFonts w:eastAsiaTheme="minorHAnsi"/>
          <w:kern w:val="2"/>
          <w:sz w:val="26"/>
          <w:szCs w:val="26"/>
          <w:lang w:val="en-US"/>
          <w14:ligatures w14:val="standardContextual"/>
        </w:rPr>
        <w:t xml:space="preserve"> perfect storm</w:t>
      </w:r>
      <w:r w:rsidRPr="00C87089">
        <w:rPr>
          <w:rFonts w:eastAsiaTheme="minorHAnsi"/>
          <w:kern w:val="2"/>
          <w:sz w:val="26"/>
          <w:szCs w:val="26"/>
          <w:lang w:val="en-US"/>
          <w14:ligatures w14:val="standardContextual"/>
        </w:rPr>
        <w:tab/>
      </w:r>
      <w:r w:rsidRPr="00C87089">
        <w:rPr>
          <w:rFonts w:eastAsiaTheme="minorHAnsi"/>
          <w:b/>
          <w:kern w:val="2"/>
          <w:sz w:val="26"/>
          <w:szCs w:val="26"/>
          <w:lang w:val="en-US"/>
          <w14:ligatures w14:val="standardContextual"/>
        </w:rPr>
        <w:t>B.</w:t>
      </w:r>
      <w:r w:rsidRPr="00C87089">
        <w:rPr>
          <w:rFonts w:eastAsiaTheme="minorHAnsi"/>
          <w:kern w:val="2"/>
          <w:sz w:val="26"/>
          <w:szCs w:val="26"/>
          <w:lang w:val="en-US"/>
          <w14:ligatures w14:val="standardContextual"/>
        </w:rPr>
        <w:t xml:space="preserve"> critical mass</w:t>
      </w:r>
      <w:r w:rsidRPr="00C87089">
        <w:rPr>
          <w:rFonts w:eastAsiaTheme="minorHAnsi"/>
          <w:kern w:val="2"/>
          <w:sz w:val="26"/>
          <w:szCs w:val="26"/>
          <w:lang w:val="en-US"/>
          <w14:ligatures w14:val="standardContextual"/>
        </w:rPr>
        <w:tab/>
      </w:r>
      <w:r w:rsidRPr="00C87089">
        <w:rPr>
          <w:rFonts w:eastAsiaTheme="minorHAnsi"/>
          <w:kern w:val="2"/>
          <w:sz w:val="26"/>
          <w:szCs w:val="26"/>
          <w:lang w:val="en-US"/>
          <w14:ligatures w14:val="standardContextual"/>
        </w:rPr>
        <w:tab/>
        <w:t xml:space="preserve">  </w:t>
      </w:r>
      <w:r w:rsidR="00C80974">
        <w:rPr>
          <w:rFonts w:eastAsiaTheme="minorHAnsi"/>
          <w:kern w:val="2"/>
          <w:sz w:val="26"/>
          <w:szCs w:val="26"/>
          <w:lang w:val="en-US"/>
          <w14:ligatures w14:val="standardContextual"/>
        </w:rPr>
        <w:t xml:space="preserve"> </w:t>
      </w:r>
      <w:r w:rsidRPr="00C87089">
        <w:rPr>
          <w:rFonts w:eastAsiaTheme="minorHAnsi"/>
          <w:b/>
          <w:kern w:val="2"/>
          <w:sz w:val="26"/>
          <w:szCs w:val="26"/>
          <w:lang w:val="en-US"/>
          <w14:ligatures w14:val="standardContextual"/>
        </w:rPr>
        <w:t>C.</w:t>
      </w:r>
      <w:r w:rsidRPr="00C87089">
        <w:rPr>
          <w:rFonts w:eastAsiaTheme="minorHAnsi"/>
          <w:kern w:val="2"/>
          <w:sz w:val="26"/>
          <w:szCs w:val="26"/>
          <w:lang w:val="en-US"/>
          <w14:ligatures w14:val="standardContextual"/>
        </w:rPr>
        <w:t xml:space="preserve"> vicious cycle</w:t>
      </w:r>
      <w:r w:rsidRPr="00C87089">
        <w:rPr>
          <w:rFonts w:eastAsiaTheme="minorHAnsi"/>
          <w:kern w:val="2"/>
          <w:sz w:val="26"/>
          <w:szCs w:val="26"/>
          <w:lang w:val="en-US"/>
          <w14:ligatures w14:val="standardContextual"/>
        </w:rPr>
        <w:tab/>
      </w:r>
      <w:r w:rsidRPr="00C87089">
        <w:rPr>
          <w:rFonts w:eastAsiaTheme="minorHAnsi"/>
          <w:kern w:val="2"/>
          <w:sz w:val="26"/>
          <w:szCs w:val="26"/>
          <w:lang w:val="en-US"/>
          <w14:ligatures w14:val="standardContextual"/>
        </w:rPr>
        <w:tab/>
      </w:r>
      <w:r w:rsidRPr="00C87089">
        <w:rPr>
          <w:rFonts w:eastAsiaTheme="minorHAnsi"/>
          <w:b/>
          <w:kern w:val="2"/>
          <w:sz w:val="26"/>
          <w:szCs w:val="26"/>
          <w:lang w:val="en-US"/>
          <w14:ligatures w14:val="standardContextual"/>
        </w:rPr>
        <w:t>D.</w:t>
      </w:r>
      <w:r w:rsidRPr="00C87089">
        <w:rPr>
          <w:rFonts w:eastAsiaTheme="minorHAnsi"/>
          <w:kern w:val="2"/>
          <w:sz w:val="26"/>
          <w:szCs w:val="26"/>
          <w:lang w:val="en-US"/>
          <w14:ligatures w14:val="standardContextual"/>
        </w:rPr>
        <w:t xml:space="preserve"> feedback loop</w:t>
      </w:r>
    </w:p>
    <w:p w14:paraId="74FDC96B" w14:textId="77777777" w:rsidR="002278CA" w:rsidRPr="00C87089" w:rsidRDefault="002278CA" w:rsidP="002D677B">
      <w:pPr>
        <w:tabs>
          <w:tab w:val="left" w:pos="2694"/>
          <w:tab w:val="left" w:pos="4962"/>
        </w:tabs>
        <w:ind w:left="454"/>
        <w:contextualSpacing/>
        <w:jc w:val="both"/>
        <w:rPr>
          <w:rFonts w:eastAsiaTheme="minorHAnsi"/>
          <w:kern w:val="2"/>
          <w:sz w:val="26"/>
          <w:szCs w:val="26"/>
          <w:lang w:val="en-US"/>
          <w14:ligatures w14:val="standardContextual"/>
        </w:rPr>
      </w:pPr>
      <w:r w:rsidRPr="00C87089">
        <w:rPr>
          <w:rFonts w:eastAsiaTheme="minorHAnsi"/>
          <w:b/>
          <w:kern w:val="2"/>
          <w:sz w:val="26"/>
          <w:szCs w:val="26"/>
          <w:lang w:val="en-US"/>
          <w14:ligatures w14:val="standardContextual"/>
        </w:rPr>
        <w:t>29. A</w:t>
      </w:r>
      <w:r w:rsidRPr="00C87089">
        <w:rPr>
          <w:rFonts w:eastAsiaTheme="minorHAnsi"/>
          <w:kern w:val="2"/>
          <w:sz w:val="26"/>
          <w:szCs w:val="26"/>
          <w:lang w:val="en-US"/>
          <w14:ligatures w14:val="standardContextual"/>
        </w:rPr>
        <w:t>. perfidious</w:t>
      </w:r>
      <w:r w:rsidRPr="00C87089">
        <w:rPr>
          <w:rFonts w:eastAsiaTheme="minorHAnsi"/>
          <w:kern w:val="2"/>
          <w:sz w:val="26"/>
          <w:szCs w:val="26"/>
          <w:lang w:val="en-US"/>
          <w14:ligatures w14:val="standardContextual"/>
        </w:rPr>
        <w:tab/>
      </w:r>
      <w:r w:rsidRPr="00C87089">
        <w:rPr>
          <w:rFonts w:eastAsiaTheme="minorHAnsi"/>
          <w:b/>
          <w:kern w:val="2"/>
          <w:sz w:val="26"/>
          <w:szCs w:val="26"/>
          <w:lang w:val="en-US"/>
          <w14:ligatures w14:val="standardContextual"/>
        </w:rPr>
        <w:t>B.</w:t>
      </w:r>
      <w:r w:rsidRPr="00C87089">
        <w:rPr>
          <w:rFonts w:eastAsiaTheme="minorHAnsi"/>
          <w:kern w:val="2"/>
          <w:sz w:val="26"/>
          <w:szCs w:val="26"/>
          <w:lang w:val="en-US"/>
          <w14:ligatures w14:val="standardContextual"/>
        </w:rPr>
        <w:t xml:space="preserve"> byzantine</w:t>
      </w:r>
      <w:r w:rsidRPr="00C87089">
        <w:rPr>
          <w:rFonts w:eastAsiaTheme="minorHAnsi"/>
          <w:kern w:val="2"/>
          <w:sz w:val="26"/>
          <w:szCs w:val="26"/>
          <w:lang w:val="en-US"/>
          <w14:ligatures w14:val="standardContextual"/>
        </w:rPr>
        <w:tab/>
        <w:t xml:space="preserve">    </w:t>
      </w:r>
      <w:r w:rsidRPr="00C87089">
        <w:rPr>
          <w:rFonts w:eastAsiaTheme="minorHAnsi"/>
          <w:b/>
          <w:kern w:val="2"/>
          <w:sz w:val="26"/>
          <w:szCs w:val="26"/>
          <w:lang w:val="en-US"/>
          <w14:ligatures w14:val="standardContextual"/>
        </w:rPr>
        <w:t xml:space="preserve">C. </w:t>
      </w:r>
      <w:r w:rsidRPr="00C87089">
        <w:rPr>
          <w:rFonts w:eastAsiaTheme="minorHAnsi"/>
          <w:kern w:val="2"/>
          <w:sz w:val="26"/>
          <w:szCs w:val="26"/>
          <w:lang w:val="en-US"/>
          <w14:ligatures w14:val="standardContextual"/>
        </w:rPr>
        <w:t>endemic</w:t>
      </w:r>
      <w:r w:rsidRPr="00C87089">
        <w:rPr>
          <w:rFonts w:eastAsiaTheme="minorHAnsi"/>
          <w:kern w:val="2"/>
          <w:sz w:val="26"/>
          <w:szCs w:val="26"/>
          <w:lang w:val="en-US"/>
          <w14:ligatures w14:val="standardContextual"/>
        </w:rPr>
        <w:tab/>
      </w:r>
      <w:r w:rsidRPr="00C87089">
        <w:rPr>
          <w:rFonts w:eastAsiaTheme="minorHAnsi"/>
          <w:kern w:val="2"/>
          <w:sz w:val="26"/>
          <w:szCs w:val="26"/>
          <w:lang w:val="en-US"/>
          <w14:ligatures w14:val="standardContextual"/>
        </w:rPr>
        <w:tab/>
      </w:r>
      <w:r w:rsidRPr="00C87089">
        <w:rPr>
          <w:rFonts w:eastAsiaTheme="minorHAnsi"/>
          <w:kern w:val="2"/>
          <w:sz w:val="26"/>
          <w:szCs w:val="26"/>
          <w:lang w:val="en-US"/>
          <w14:ligatures w14:val="standardContextual"/>
        </w:rPr>
        <w:tab/>
      </w:r>
      <w:r w:rsidRPr="00C87089">
        <w:rPr>
          <w:rFonts w:eastAsiaTheme="minorHAnsi"/>
          <w:b/>
          <w:kern w:val="2"/>
          <w:sz w:val="26"/>
          <w:szCs w:val="26"/>
          <w:lang w:val="en-US"/>
          <w14:ligatures w14:val="standardContextual"/>
        </w:rPr>
        <w:t>D.</w:t>
      </w:r>
      <w:r w:rsidRPr="00C87089">
        <w:rPr>
          <w:rFonts w:eastAsiaTheme="minorHAnsi"/>
          <w:kern w:val="2"/>
          <w:sz w:val="26"/>
          <w:szCs w:val="26"/>
          <w:lang w:val="en-US"/>
          <w14:ligatures w14:val="standardContextual"/>
        </w:rPr>
        <w:t xml:space="preserve"> nefarious</w:t>
      </w:r>
      <w:r w:rsidRPr="00C87089">
        <w:rPr>
          <w:rFonts w:eastAsiaTheme="minorHAnsi"/>
          <w:b/>
          <w:kern w:val="2"/>
          <w:sz w:val="26"/>
          <w:szCs w:val="26"/>
          <w:lang w:val="en-US"/>
          <w14:ligatures w14:val="standardContextual"/>
        </w:rPr>
        <w:t xml:space="preserve"> </w:t>
      </w:r>
    </w:p>
    <w:p w14:paraId="5546026A" w14:textId="2A4F78BE" w:rsidR="00C80974" w:rsidRDefault="002278CA" w:rsidP="002D677B">
      <w:pPr>
        <w:tabs>
          <w:tab w:val="left" w:pos="2694"/>
          <w:tab w:val="left" w:pos="5812"/>
        </w:tabs>
        <w:ind w:left="454"/>
        <w:contextualSpacing/>
        <w:jc w:val="both"/>
        <w:rPr>
          <w:rFonts w:eastAsiaTheme="minorHAnsi"/>
          <w:b/>
          <w:spacing w:val="-4"/>
          <w:kern w:val="2"/>
          <w:sz w:val="26"/>
          <w:szCs w:val="26"/>
          <w:lang w:val="en-US"/>
          <w14:ligatures w14:val="standardContextual"/>
        </w:rPr>
      </w:pPr>
      <w:r w:rsidRPr="00C87089">
        <w:rPr>
          <w:rFonts w:eastAsiaTheme="minorHAnsi"/>
          <w:b/>
          <w:kern w:val="2"/>
          <w:sz w:val="26"/>
          <w:szCs w:val="26"/>
          <w:lang w:val="en-US"/>
          <w14:ligatures w14:val="standardContextual"/>
        </w:rPr>
        <w:t>30. A.</w:t>
      </w:r>
      <w:r w:rsidRPr="00C87089">
        <w:rPr>
          <w:rFonts w:eastAsiaTheme="minorHAnsi"/>
          <w:kern w:val="2"/>
          <w:sz w:val="26"/>
          <w:szCs w:val="26"/>
          <w:lang w:val="en-US"/>
          <w14:ligatures w14:val="standardContextual"/>
        </w:rPr>
        <w:t xml:space="preserve"> politically charged</w:t>
      </w:r>
      <w:r w:rsidR="00C80974">
        <w:rPr>
          <w:rFonts w:eastAsiaTheme="minorHAnsi"/>
          <w:b/>
          <w:kern w:val="2"/>
          <w:sz w:val="26"/>
          <w:szCs w:val="26"/>
          <w:lang w:val="en-US"/>
          <w14:ligatures w14:val="standardContextual"/>
        </w:rPr>
        <w:t xml:space="preserve">                                 </w:t>
      </w:r>
      <w:r w:rsidRPr="00C87089">
        <w:rPr>
          <w:rFonts w:eastAsiaTheme="minorHAnsi"/>
          <w:b/>
          <w:kern w:val="2"/>
          <w:sz w:val="26"/>
          <w:szCs w:val="26"/>
          <w:lang w:val="en-US"/>
          <w14:ligatures w14:val="standardContextual"/>
        </w:rPr>
        <w:t>B</w:t>
      </w:r>
      <w:r w:rsidRPr="00C87089">
        <w:rPr>
          <w:rFonts w:eastAsiaTheme="minorHAnsi"/>
          <w:b/>
          <w:spacing w:val="-4"/>
          <w:kern w:val="2"/>
          <w:sz w:val="26"/>
          <w:szCs w:val="26"/>
          <w:lang w:val="en-US"/>
          <w14:ligatures w14:val="standardContextual"/>
        </w:rPr>
        <w:t>.</w:t>
      </w:r>
      <w:r w:rsidRPr="00C87089">
        <w:rPr>
          <w:rFonts w:eastAsiaTheme="minorHAnsi"/>
          <w:spacing w:val="-4"/>
          <w:kern w:val="2"/>
          <w:sz w:val="26"/>
          <w:szCs w:val="26"/>
          <w:lang w:val="en-US"/>
          <w14:ligatures w14:val="standardContextual"/>
        </w:rPr>
        <w:t xml:space="preserve"> ideologically motivated</w:t>
      </w:r>
      <w:r w:rsidRPr="00C87089">
        <w:rPr>
          <w:rFonts w:eastAsiaTheme="minorHAnsi"/>
          <w:b/>
          <w:spacing w:val="-4"/>
          <w:kern w:val="2"/>
          <w:sz w:val="26"/>
          <w:szCs w:val="26"/>
          <w:lang w:val="en-US"/>
          <w14:ligatures w14:val="standardContextual"/>
        </w:rPr>
        <w:t xml:space="preserve"> </w:t>
      </w:r>
      <w:r w:rsidR="007654C7" w:rsidRPr="00C87089">
        <w:rPr>
          <w:rFonts w:eastAsiaTheme="minorHAnsi"/>
          <w:b/>
          <w:spacing w:val="-4"/>
          <w:kern w:val="2"/>
          <w:sz w:val="26"/>
          <w:szCs w:val="26"/>
          <w:lang w:val="en-US"/>
          <w14:ligatures w14:val="standardContextual"/>
        </w:rPr>
        <w:t xml:space="preserve">    </w:t>
      </w:r>
    </w:p>
    <w:p w14:paraId="472504B5" w14:textId="7BA02E6A" w:rsidR="002278CA" w:rsidRPr="00C87089" w:rsidRDefault="002278CA" w:rsidP="002D677B">
      <w:pPr>
        <w:tabs>
          <w:tab w:val="left" w:pos="2694"/>
          <w:tab w:val="left" w:pos="5812"/>
        </w:tabs>
        <w:ind w:left="454"/>
        <w:contextualSpacing/>
        <w:jc w:val="both"/>
        <w:rPr>
          <w:rFonts w:eastAsiaTheme="minorHAnsi"/>
          <w:b/>
          <w:kern w:val="2"/>
          <w:sz w:val="26"/>
          <w:szCs w:val="26"/>
          <w:lang w:val="en-US"/>
          <w14:ligatures w14:val="standardContextual"/>
        </w:rPr>
      </w:pPr>
      <w:r w:rsidRPr="00C87089">
        <w:rPr>
          <w:rFonts w:eastAsiaTheme="minorHAnsi"/>
          <w:b/>
          <w:kern w:val="2"/>
          <w:sz w:val="26"/>
          <w:szCs w:val="26"/>
          <w:lang w:val="en-US"/>
          <w14:ligatures w14:val="standardContextual"/>
        </w:rPr>
        <w:t>C.</w:t>
      </w:r>
      <w:r w:rsidRPr="00C87089">
        <w:rPr>
          <w:rFonts w:eastAsiaTheme="minorHAnsi"/>
          <w:kern w:val="2"/>
          <w:sz w:val="26"/>
          <w:szCs w:val="26"/>
          <w:lang w:val="en-US"/>
          <w14:ligatures w14:val="standardContextual"/>
        </w:rPr>
        <w:t xml:space="preserve"> dogmatically driven</w:t>
      </w:r>
      <w:r w:rsidR="00C80974">
        <w:rPr>
          <w:rFonts w:eastAsiaTheme="minorHAnsi"/>
          <w:kern w:val="2"/>
          <w:sz w:val="26"/>
          <w:szCs w:val="26"/>
          <w:lang w:val="en-US"/>
          <w14:ligatures w14:val="standardContextual"/>
        </w:rPr>
        <w:t xml:space="preserve">                                     </w:t>
      </w:r>
      <w:r w:rsidRPr="00C87089">
        <w:rPr>
          <w:rFonts w:eastAsiaTheme="minorHAnsi"/>
          <w:b/>
          <w:kern w:val="2"/>
          <w:sz w:val="26"/>
          <w:szCs w:val="26"/>
          <w:lang w:val="en-US"/>
          <w14:ligatures w14:val="standardContextual"/>
        </w:rPr>
        <w:t xml:space="preserve">D. </w:t>
      </w:r>
      <w:r w:rsidRPr="00C87089">
        <w:rPr>
          <w:rFonts w:eastAsiaTheme="minorHAnsi"/>
          <w:kern w:val="2"/>
          <w:sz w:val="26"/>
          <w:szCs w:val="26"/>
          <w:lang w:val="en-US"/>
          <w14:ligatures w14:val="standardContextual"/>
        </w:rPr>
        <w:t>politically partisan</w:t>
      </w:r>
    </w:p>
    <w:p w14:paraId="723270E3" w14:textId="0D2857C6" w:rsidR="002278CA" w:rsidRPr="00C87089" w:rsidRDefault="002278CA" w:rsidP="002D677B">
      <w:pPr>
        <w:tabs>
          <w:tab w:val="left" w:pos="2694"/>
        </w:tabs>
        <w:ind w:left="454"/>
        <w:contextualSpacing/>
        <w:jc w:val="both"/>
        <w:rPr>
          <w:rFonts w:eastAsiaTheme="minorHAnsi"/>
          <w:kern w:val="2"/>
          <w:sz w:val="26"/>
          <w:szCs w:val="26"/>
          <w:lang w:val="en-US"/>
          <w14:ligatures w14:val="standardContextual"/>
        </w:rPr>
      </w:pPr>
      <w:r w:rsidRPr="00C87089">
        <w:rPr>
          <w:rFonts w:eastAsiaTheme="minorHAnsi"/>
          <w:b/>
          <w:kern w:val="2"/>
          <w:sz w:val="26"/>
          <w:szCs w:val="26"/>
          <w:lang w:val="en-US"/>
          <w14:ligatures w14:val="standardContextual"/>
        </w:rPr>
        <w:t xml:space="preserve">31. A. </w:t>
      </w:r>
      <w:r w:rsidRPr="00C87089">
        <w:rPr>
          <w:rFonts w:eastAsiaTheme="minorHAnsi"/>
          <w:kern w:val="2"/>
          <w:sz w:val="26"/>
          <w:szCs w:val="26"/>
          <w:lang w:val="en-US"/>
          <w14:ligatures w14:val="standardContextual"/>
        </w:rPr>
        <w:t>allege</w:t>
      </w:r>
      <w:r w:rsidRPr="00C87089">
        <w:rPr>
          <w:rFonts w:eastAsiaTheme="minorHAnsi"/>
          <w:kern w:val="2"/>
          <w:sz w:val="26"/>
          <w:szCs w:val="26"/>
          <w:lang w:val="en-US"/>
          <w14:ligatures w14:val="standardContextual"/>
        </w:rPr>
        <w:tab/>
      </w:r>
      <w:r w:rsidRPr="00C87089">
        <w:rPr>
          <w:rFonts w:eastAsiaTheme="minorHAnsi"/>
          <w:b/>
          <w:kern w:val="2"/>
          <w:sz w:val="26"/>
          <w:szCs w:val="26"/>
          <w:lang w:val="en-US"/>
          <w14:ligatures w14:val="standardContextual"/>
        </w:rPr>
        <w:t>B.</w:t>
      </w:r>
      <w:r w:rsidRPr="00C87089">
        <w:rPr>
          <w:rFonts w:eastAsiaTheme="minorHAnsi"/>
          <w:kern w:val="2"/>
          <w:sz w:val="26"/>
          <w:szCs w:val="26"/>
          <w:lang w:val="en-US"/>
          <w14:ligatures w14:val="standardContextual"/>
        </w:rPr>
        <w:t xml:space="preserve"> inundate</w:t>
      </w:r>
      <w:r w:rsidRPr="00C87089">
        <w:rPr>
          <w:rFonts w:eastAsiaTheme="minorHAnsi"/>
          <w:kern w:val="2"/>
          <w:sz w:val="26"/>
          <w:szCs w:val="26"/>
          <w:lang w:val="en-US"/>
          <w14:ligatures w14:val="standardContextual"/>
        </w:rPr>
        <w:tab/>
      </w:r>
      <w:r w:rsidRPr="00C87089">
        <w:rPr>
          <w:rFonts w:eastAsiaTheme="minorHAnsi"/>
          <w:kern w:val="2"/>
          <w:sz w:val="26"/>
          <w:szCs w:val="26"/>
          <w:lang w:val="en-US"/>
          <w14:ligatures w14:val="standardContextual"/>
        </w:rPr>
        <w:tab/>
        <w:t xml:space="preserve">   </w:t>
      </w:r>
      <w:r w:rsidR="003A3E3B" w:rsidRPr="00C87089">
        <w:rPr>
          <w:rFonts w:eastAsiaTheme="minorHAnsi"/>
          <w:kern w:val="2"/>
          <w:sz w:val="26"/>
          <w:szCs w:val="26"/>
          <w:lang w:val="en-US"/>
          <w14:ligatures w14:val="standardContextual"/>
        </w:rPr>
        <w:tab/>
        <w:t xml:space="preserve">   </w:t>
      </w:r>
      <w:r w:rsidR="005D2EB7" w:rsidRPr="00C87089">
        <w:rPr>
          <w:rFonts w:eastAsiaTheme="minorHAnsi"/>
          <w:kern w:val="2"/>
          <w:sz w:val="26"/>
          <w:szCs w:val="26"/>
          <w:lang w:val="en-US"/>
          <w14:ligatures w14:val="standardContextual"/>
        </w:rPr>
        <w:t xml:space="preserve"> </w:t>
      </w:r>
      <w:r w:rsidRPr="00C87089">
        <w:rPr>
          <w:rFonts w:eastAsiaTheme="minorHAnsi"/>
          <w:b/>
          <w:kern w:val="2"/>
          <w:sz w:val="26"/>
          <w:szCs w:val="26"/>
          <w:lang w:val="en-US"/>
          <w14:ligatures w14:val="standardContextual"/>
        </w:rPr>
        <w:t>C.</w:t>
      </w:r>
      <w:r w:rsidRPr="00C87089">
        <w:rPr>
          <w:rFonts w:eastAsiaTheme="minorHAnsi"/>
          <w:kern w:val="2"/>
          <w:sz w:val="26"/>
          <w:szCs w:val="26"/>
          <w:lang w:val="en-US"/>
          <w14:ligatures w14:val="standardContextual"/>
        </w:rPr>
        <w:t xml:space="preserve"> overhaul</w:t>
      </w:r>
      <w:r w:rsidRPr="00C87089">
        <w:rPr>
          <w:rFonts w:eastAsiaTheme="minorHAnsi"/>
          <w:kern w:val="2"/>
          <w:sz w:val="26"/>
          <w:szCs w:val="26"/>
          <w:lang w:val="en-US"/>
          <w14:ligatures w14:val="standardContextual"/>
        </w:rPr>
        <w:tab/>
      </w:r>
      <w:r w:rsidRPr="00C87089">
        <w:rPr>
          <w:rFonts w:eastAsiaTheme="minorHAnsi"/>
          <w:kern w:val="2"/>
          <w:sz w:val="26"/>
          <w:szCs w:val="26"/>
          <w:lang w:val="en-US"/>
          <w14:ligatures w14:val="standardContextual"/>
        </w:rPr>
        <w:tab/>
      </w:r>
      <w:r w:rsidRPr="00C87089">
        <w:rPr>
          <w:rFonts w:eastAsiaTheme="minorHAnsi"/>
          <w:kern w:val="2"/>
          <w:sz w:val="26"/>
          <w:szCs w:val="26"/>
          <w:lang w:val="en-US"/>
          <w14:ligatures w14:val="standardContextual"/>
        </w:rPr>
        <w:tab/>
      </w:r>
      <w:r w:rsidRPr="00C87089">
        <w:rPr>
          <w:rFonts w:eastAsiaTheme="minorHAnsi"/>
          <w:b/>
          <w:kern w:val="2"/>
          <w:sz w:val="26"/>
          <w:szCs w:val="26"/>
          <w:lang w:val="en-US"/>
          <w14:ligatures w14:val="standardContextual"/>
        </w:rPr>
        <w:t>D.</w:t>
      </w:r>
      <w:r w:rsidRPr="00C87089">
        <w:rPr>
          <w:rFonts w:eastAsiaTheme="minorHAnsi"/>
          <w:kern w:val="2"/>
          <w:sz w:val="26"/>
          <w:szCs w:val="26"/>
          <w:lang w:val="en-US"/>
          <w14:ligatures w14:val="standardContextual"/>
        </w:rPr>
        <w:t xml:space="preserve"> saturate</w:t>
      </w:r>
    </w:p>
    <w:p w14:paraId="1421AC34" w14:textId="5B5153FB" w:rsidR="002278CA" w:rsidRPr="00C87089" w:rsidRDefault="002278CA" w:rsidP="002D677B">
      <w:pPr>
        <w:tabs>
          <w:tab w:val="left" w:pos="2694"/>
        </w:tabs>
        <w:ind w:left="454"/>
        <w:contextualSpacing/>
        <w:jc w:val="both"/>
        <w:rPr>
          <w:rFonts w:eastAsiaTheme="minorHAnsi"/>
          <w:kern w:val="2"/>
          <w:sz w:val="26"/>
          <w:szCs w:val="26"/>
          <w:lang w:val="en-US"/>
          <w14:ligatures w14:val="standardContextual"/>
        </w:rPr>
      </w:pPr>
      <w:r w:rsidRPr="00C87089">
        <w:rPr>
          <w:rFonts w:eastAsiaTheme="minorHAnsi"/>
          <w:b/>
          <w:kern w:val="2"/>
          <w:sz w:val="26"/>
          <w:szCs w:val="26"/>
          <w:lang w:val="en-US"/>
          <w14:ligatures w14:val="standardContextual"/>
        </w:rPr>
        <w:t>32. A.</w:t>
      </w:r>
      <w:r w:rsidRPr="00C87089">
        <w:rPr>
          <w:rFonts w:eastAsiaTheme="minorHAnsi"/>
          <w:kern w:val="2"/>
          <w:sz w:val="26"/>
          <w:szCs w:val="26"/>
          <w:lang w:val="en-US"/>
          <w14:ligatures w14:val="standardContextual"/>
        </w:rPr>
        <w:t xml:space="preserve"> epitomized</w:t>
      </w:r>
      <w:r w:rsidRPr="00C87089">
        <w:rPr>
          <w:rFonts w:eastAsiaTheme="minorHAnsi"/>
          <w:kern w:val="2"/>
          <w:sz w:val="26"/>
          <w:szCs w:val="26"/>
          <w:lang w:val="en-US"/>
          <w14:ligatures w14:val="standardContextual"/>
        </w:rPr>
        <w:tab/>
      </w:r>
      <w:r w:rsidRPr="00C87089">
        <w:rPr>
          <w:rFonts w:eastAsiaTheme="minorHAnsi"/>
          <w:b/>
          <w:kern w:val="2"/>
          <w:sz w:val="26"/>
          <w:szCs w:val="26"/>
          <w:lang w:val="en-US"/>
          <w14:ligatures w14:val="standardContextual"/>
        </w:rPr>
        <w:t>B.</w:t>
      </w:r>
      <w:r w:rsidRPr="00C87089">
        <w:rPr>
          <w:rFonts w:eastAsiaTheme="minorHAnsi"/>
          <w:kern w:val="2"/>
          <w:sz w:val="26"/>
          <w:szCs w:val="26"/>
          <w:lang w:val="en-US"/>
          <w14:ligatures w14:val="standardContextual"/>
        </w:rPr>
        <w:t xml:space="preserve"> marginalized </w:t>
      </w:r>
      <w:r w:rsidRPr="00C87089">
        <w:rPr>
          <w:rFonts w:eastAsiaTheme="minorHAnsi"/>
          <w:kern w:val="2"/>
          <w:sz w:val="26"/>
          <w:szCs w:val="26"/>
          <w:lang w:val="en-US"/>
          <w14:ligatures w14:val="standardContextual"/>
        </w:rPr>
        <w:tab/>
      </w:r>
      <w:r w:rsidRPr="00C87089">
        <w:rPr>
          <w:rFonts w:eastAsiaTheme="minorHAnsi"/>
          <w:kern w:val="2"/>
          <w:sz w:val="26"/>
          <w:szCs w:val="26"/>
          <w:lang w:val="en-US"/>
          <w14:ligatures w14:val="standardContextual"/>
        </w:rPr>
        <w:tab/>
        <w:t xml:space="preserve">  </w:t>
      </w:r>
      <w:r w:rsidR="007654C7" w:rsidRPr="00C87089">
        <w:rPr>
          <w:rFonts w:eastAsiaTheme="minorHAnsi"/>
          <w:kern w:val="2"/>
          <w:sz w:val="26"/>
          <w:szCs w:val="26"/>
          <w:lang w:val="en-US"/>
          <w14:ligatures w14:val="standardContextual"/>
        </w:rPr>
        <w:t xml:space="preserve">  </w:t>
      </w:r>
      <w:r w:rsidRPr="00C87089">
        <w:rPr>
          <w:rFonts w:eastAsiaTheme="minorHAnsi"/>
          <w:b/>
          <w:kern w:val="2"/>
          <w:sz w:val="26"/>
          <w:szCs w:val="26"/>
          <w:lang w:val="en-US"/>
          <w14:ligatures w14:val="standardContextual"/>
        </w:rPr>
        <w:t>C.</w:t>
      </w:r>
      <w:r w:rsidRPr="00C87089">
        <w:rPr>
          <w:rFonts w:eastAsiaTheme="minorHAnsi"/>
          <w:kern w:val="2"/>
          <w:sz w:val="26"/>
          <w:szCs w:val="26"/>
          <w:lang w:val="en-US"/>
          <w14:ligatures w14:val="standardContextual"/>
        </w:rPr>
        <w:t xml:space="preserve"> immured</w:t>
      </w:r>
      <w:r w:rsidRPr="00C87089">
        <w:rPr>
          <w:rFonts w:eastAsiaTheme="minorHAnsi"/>
          <w:kern w:val="2"/>
          <w:sz w:val="26"/>
          <w:szCs w:val="26"/>
          <w:lang w:val="en-US"/>
          <w14:ligatures w14:val="standardContextual"/>
        </w:rPr>
        <w:tab/>
      </w:r>
      <w:r w:rsidRPr="00C87089">
        <w:rPr>
          <w:rFonts w:eastAsiaTheme="minorHAnsi"/>
          <w:kern w:val="2"/>
          <w:sz w:val="26"/>
          <w:szCs w:val="26"/>
          <w:lang w:val="en-US"/>
          <w14:ligatures w14:val="standardContextual"/>
        </w:rPr>
        <w:tab/>
      </w:r>
      <w:r w:rsidRPr="00C87089">
        <w:rPr>
          <w:rFonts w:eastAsiaTheme="minorHAnsi"/>
          <w:kern w:val="2"/>
          <w:sz w:val="26"/>
          <w:szCs w:val="26"/>
          <w:lang w:val="en-US"/>
          <w14:ligatures w14:val="standardContextual"/>
        </w:rPr>
        <w:tab/>
      </w:r>
      <w:r w:rsidRPr="00C87089">
        <w:rPr>
          <w:rFonts w:eastAsiaTheme="minorHAnsi"/>
          <w:b/>
          <w:kern w:val="2"/>
          <w:sz w:val="26"/>
          <w:szCs w:val="26"/>
          <w:lang w:val="en-US"/>
          <w14:ligatures w14:val="standardContextual"/>
        </w:rPr>
        <w:t>D</w:t>
      </w:r>
      <w:r w:rsidRPr="00C87089">
        <w:rPr>
          <w:rFonts w:eastAsiaTheme="minorHAnsi"/>
          <w:kern w:val="2"/>
          <w:sz w:val="26"/>
          <w:szCs w:val="26"/>
          <w:lang w:val="en-US"/>
          <w14:ligatures w14:val="standardContextual"/>
        </w:rPr>
        <w:t>. portrayed</w:t>
      </w:r>
    </w:p>
    <w:p w14:paraId="6AD8048E" w14:textId="7573ECDA" w:rsidR="002278CA" w:rsidRPr="00C87089" w:rsidRDefault="002278CA" w:rsidP="002D677B">
      <w:pPr>
        <w:tabs>
          <w:tab w:val="left" w:pos="2694"/>
          <w:tab w:val="left" w:pos="5812"/>
        </w:tabs>
        <w:ind w:left="454"/>
        <w:contextualSpacing/>
        <w:jc w:val="both"/>
        <w:rPr>
          <w:rFonts w:eastAsiaTheme="minorHAnsi"/>
          <w:b/>
          <w:kern w:val="2"/>
          <w:sz w:val="26"/>
          <w:szCs w:val="26"/>
          <w:lang w:val="en-US"/>
          <w14:ligatures w14:val="standardContextual"/>
        </w:rPr>
      </w:pPr>
      <w:r w:rsidRPr="00C87089">
        <w:rPr>
          <w:rFonts w:eastAsiaTheme="minorHAnsi"/>
          <w:b/>
          <w:kern w:val="2"/>
          <w:sz w:val="26"/>
          <w:szCs w:val="26"/>
          <w:lang w:val="en-US"/>
          <w14:ligatures w14:val="standardContextual"/>
        </w:rPr>
        <w:t>33.</w:t>
      </w:r>
      <w:r w:rsidRPr="00C87089">
        <w:rPr>
          <w:rFonts w:eastAsiaTheme="minorHAnsi"/>
          <w:kern w:val="2"/>
          <w:sz w:val="26"/>
          <w:szCs w:val="26"/>
          <w:lang w:val="en-US"/>
          <w14:ligatures w14:val="standardContextual"/>
        </w:rPr>
        <w:t xml:space="preserve"> </w:t>
      </w:r>
      <w:r w:rsidRPr="00C87089">
        <w:rPr>
          <w:rFonts w:eastAsiaTheme="minorHAnsi"/>
          <w:b/>
          <w:kern w:val="2"/>
          <w:sz w:val="26"/>
          <w:szCs w:val="26"/>
          <w:lang w:val="en-US"/>
          <w14:ligatures w14:val="standardContextual"/>
        </w:rPr>
        <w:t>A.</w:t>
      </w:r>
      <w:r w:rsidRPr="00C87089">
        <w:rPr>
          <w:rFonts w:eastAsiaTheme="minorHAnsi"/>
          <w:kern w:val="2"/>
          <w:sz w:val="26"/>
          <w:szCs w:val="26"/>
          <w:lang w:val="en-US"/>
          <w14:ligatures w14:val="standardContextual"/>
        </w:rPr>
        <w:t xml:space="preserve"> pernicious</w:t>
      </w:r>
      <w:r w:rsidRPr="00C87089">
        <w:rPr>
          <w:rFonts w:eastAsiaTheme="minorHAnsi"/>
          <w:b/>
          <w:kern w:val="2"/>
          <w:sz w:val="26"/>
          <w:szCs w:val="26"/>
          <w:lang w:val="en-US"/>
          <w14:ligatures w14:val="standardContextual"/>
        </w:rPr>
        <w:t xml:space="preserve"> </w:t>
      </w:r>
      <w:r w:rsidRPr="00C87089">
        <w:rPr>
          <w:rFonts w:eastAsiaTheme="minorHAnsi"/>
          <w:b/>
          <w:kern w:val="2"/>
          <w:sz w:val="26"/>
          <w:szCs w:val="26"/>
          <w:lang w:val="en-US"/>
          <w14:ligatures w14:val="standardContextual"/>
        </w:rPr>
        <w:tab/>
        <w:t>B.</w:t>
      </w:r>
      <w:r w:rsidRPr="00C87089">
        <w:rPr>
          <w:rFonts w:eastAsiaTheme="minorHAnsi"/>
          <w:kern w:val="2"/>
          <w:sz w:val="26"/>
          <w:szCs w:val="26"/>
          <w:lang w:val="en-US"/>
          <w14:ligatures w14:val="standardContextual"/>
        </w:rPr>
        <w:t xml:space="preserve"> indigenous                </w:t>
      </w:r>
      <w:r w:rsidR="005D2EB7" w:rsidRPr="00C87089">
        <w:rPr>
          <w:rFonts w:eastAsiaTheme="minorHAnsi"/>
          <w:kern w:val="2"/>
          <w:sz w:val="26"/>
          <w:szCs w:val="26"/>
          <w:lang w:val="en-US"/>
          <w14:ligatures w14:val="standardContextual"/>
        </w:rPr>
        <w:t xml:space="preserve"> </w:t>
      </w:r>
      <w:r w:rsidRPr="00C87089">
        <w:rPr>
          <w:rFonts w:eastAsiaTheme="minorHAnsi"/>
          <w:b/>
          <w:kern w:val="2"/>
          <w:sz w:val="26"/>
          <w:szCs w:val="26"/>
          <w:lang w:val="en-US"/>
          <w14:ligatures w14:val="standardContextual"/>
        </w:rPr>
        <w:t>C.</w:t>
      </w:r>
      <w:r w:rsidRPr="00C87089">
        <w:rPr>
          <w:rFonts w:eastAsiaTheme="minorHAnsi"/>
          <w:kern w:val="2"/>
          <w:sz w:val="26"/>
          <w:szCs w:val="26"/>
          <w:lang w:val="en-US"/>
          <w14:ligatures w14:val="standardContextual"/>
        </w:rPr>
        <w:t xml:space="preserve"> invidious</w:t>
      </w:r>
      <w:r w:rsidRPr="00C87089">
        <w:rPr>
          <w:rFonts w:eastAsiaTheme="minorHAnsi"/>
          <w:kern w:val="2"/>
          <w:sz w:val="26"/>
          <w:szCs w:val="26"/>
          <w:lang w:val="en-US"/>
          <w14:ligatures w14:val="standardContextual"/>
        </w:rPr>
        <w:tab/>
      </w:r>
      <w:r w:rsidRPr="00C87089">
        <w:rPr>
          <w:rFonts w:eastAsiaTheme="minorHAnsi"/>
          <w:kern w:val="2"/>
          <w:sz w:val="26"/>
          <w:szCs w:val="26"/>
          <w:lang w:val="en-US"/>
          <w14:ligatures w14:val="standardContextual"/>
        </w:rPr>
        <w:tab/>
      </w:r>
      <w:r w:rsidRPr="00C87089">
        <w:rPr>
          <w:rFonts w:eastAsiaTheme="minorHAnsi"/>
          <w:kern w:val="2"/>
          <w:sz w:val="26"/>
          <w:szCs w:val="26"/>
          <w:lang w:val="en-US"/>
          <w14:ligatures w14:val="standardContextual"/>
        </w:rPr>
        <w:tab/>
      </w:r>
      <w:r w:rsidRPr="00C87089">
        <w:rPr>
          <w:rFonts w:eastAsiaTheme="minorHAnsi"/>
          <w:b/>
          <w:kern w:val="2"/>
          <w:sz w:val="26"/>
          <w:szCs w:val="26"/>
          <w:lang w:val="en-US"/>
          <w14:ligatures w14:val="standardContextual"/>
        </w:rPr>
        <w:t>D.</w:t>
      </w:r>
      <w:r w:rsidRPr="00C87089">
        <w:rPr>
          <w:rFonts w:eastAsiaTheme="minorHAnsi"/>
          <w:kern w:val="2"/>
          <w:sz w:val="26"/>
          <w:szCs w:val="26"/>
          <w:lang w:val="en-US"/>
          <w14:ligatures w14:val="standardContextual"/>
        </w:rPr>
        <w:t xml:space="preserve"> injurious</w:t>
      </w:r>
      <w:r w:rsidRPr="00C87089">
        <w:rPr>
          <w:rFonts w:eastAsiaTheme="minorHAnsi"/>
          <w:kern w:val="2"/>
          <w:sz w:val="26"/>
          <w:szCs w:val="26"/>
          <w:lang w:val="en-US"/>
          <w14:ligatures w14:val="standardContextual"/>
        </w:rPr>
        <w:tab/>
      </w:r>
    </w:p>
    <w:p w14:paraId="43A52FD7" w14:textId="77777777" w:rsidR="00907E7E" w:rsidRDefault="002278CA" w:rsidP="00CF5131">
      <w:pPr>
        <w:ind w:left="454"/>
        <w:contextualSpacing/>
        <w:rPr>
          <w:rFonts w:eastAsiaTheme="minorHAnsi"/>
          <w:kern w:val="2"/>
          <w:sz w:val="26"/>
          <w:szCs w:val="26"/>
          <w:lang w:val="en-US"/>
          <w14:ligatures w14:val="standardContextual"/>
        </w:rPr>
      </w:pPr>
      <w:r w:rsidRPr="00C87089">
        <w:rPr>
          <w:rFonts w:eastAsiaTheme="minorHAnsi"/>
          <w:b/>
          <w:kern w:val="2"/>
          <w:sz w:val="26"/>
          <w:szCs w:val="26"/>
          <w:lang w:val="en-US"/>
          <w14:ligatures w14:val="standardContextual"/>
        </w:rPr>
        <w:t>34. A.</w:t>
      </w:r>
      <w:r w:rsidRPr="00C87089">
        <w:rPr>
          <w:rFonts w:eastAsiaTheme="minorHAnsi"/>
          <w:kern w:val="2"/>
          <w:sz w:val="26"/>
          <w:szCs w:val="26"/>
          <w:lang w:val="en-US"/>
          <w14:ligatures w14:val="standardContextual"/>
        </w:rPr>
        <w:t xml:space="preserve"> a nation whose</w:t>
      </w:r>
      <w:r w:rsidR="007334C5" w:rsidRPr="00C87089">
        <w:rPr>
          <w:rFonts w:eastAsiaTheme="minorHAnsi"/>
          <w:kern w:val="2"/>
          <w:sz w:val="26"/>
          <w:szCs w:val="26"/>
          <w:lang w:val="en-US"/>
          <w14:ligatures w14:val="standardContextual"/>
        </w:rPr>
        <w:t xml:space="preserve"> vulnerability has been noted</w:t>
      </w:r>
      <w:r w:rsidR="007334C5" w:rsidRPr="00C87089">
        <w:rPr>
          <w:rFonts w:eastAsiaTheme="minorHAnsi"/>
          <w:kern w:val="2"/>
          <w:sz w:val="26"/>
          <w:szCs w:val="26"/>
          <w:lang w:val="en-US"/>
          <w14:ligatures w14:val="standardContextual"/>
        </w:rPr>
        <w:tab/>
        <w:t xml:space="preserve">  </w:t>
      </w:r>
    </w:p>
    <w:p w14:paraId="6C35F0B9" w14:textId="71F0F2F2" w:rsidR="00CF5131" w:rsidRPr="00C87089" w:rsidRDefault="002278CA" w:rsidP="00CF5131">
      <w:pPr>
        <w:ind w:left="454"/>
        <w:contextualSpacing/>
        <w:rPr>
          <w:rFonts w:eastAsiaTheme="minorHAnsi"/>
          <w:kern w:val="2"/>
          <w:sz w:val="26"/>
          <w:szCs w:val="26"/>
          <w:lang w:val="en-US"/>
          <w14:ligatures w14:val="standardContextual"/>
        </w:rPr>
      </w:pPr>
      <w:r w:rsidRPr="00C87089">
        <w:rPr>
          <w:rFonts w:eastAsiaTheme="minorHAnsi"/>
          <w:b/>
          <w:kern w:val="2"/>
          <w:sz w:val="26"/>
          <w:szCs w:val="26"/>
          <w:lang w:val="en-US"/>
          <w14:ligatures w14:val="standardContextual"/>
        </w:rPr>
        <w:t>B.</w:t>
      </w:r>
      <w:r w:rsidRPr="00C87089">
        <w:rPr>
          <w:rFonts w:eastAsiaTheme="minorHAnsi"/>
          <w:kern w:val="2"/>
          <w:sz w:val="26"/>
          <w:szCs w:val="26"/>
          <w:lang w:val="en-US"/>
          <w14:ligatures w14:val="standardContextual"/>
        </w:rPr>
        <w:t xml:space="preserve"> which has proven to be especially vulnerable</w:t>
      </w:r>
    </w:p>
    <w:p w14:paraId="4C4D2BA8" w14:textId="77777777" w:rsidR="00907E7E" w:rsidRDefault="002278CA" w:rsidP="00CF5131">
      <w:pPr>
        <w:ind w:left="454"/>
        <w:contextualSpacing/>
        <w:rPr>
          <w:rFonts w:eastAsiaTheme="minorHAnsi"/>
          <w:kern w:val="2"/>
          <w:sz w:val="26"/>
          <w:szCs w:val="26"/>
          <w:lang w:val="en-US"/>
          <w14:ligatures w14:val="standardContextual"/>
        </w:rPr>
      </w:pPr>
      <w:r w:rsidRPr="00C87089">
        <w:rPr>
          <w:rFonts w:eastAsiaTheme="minorHAnsi"/>
          <w:b/>
          <w:kern w:val="2"/>
          <w:sz w:val="26"/>
          <w:szCs w:val="26"/>
          <w:lang w:val="en-US"/>
          <w14:ligatures w14:val="standardContextual"/>
        </w:rPr>
        <w:t>C.</w:t>
      </w:r>
      <w:r w:rsidRPr="00C87089">
        <w:rPr>
          <w:rFonts w:eastAsiaTheme="minorHAnsi"/>
          <w:kern w:val="2"/>
          <w:sz w:val="26"/>
          <w:szCs w:val="26"/>
          <w:lang w:val="en-US"/>
          <w14:ligatures w14:val="standardContextual"/>
        </w:rPr>
        <w:t xml:space="preserve"> and its proven especial vulnerability is            </w:t>
      </w:r>
      <w:r w:rsidR="005D2EB7" w:rsidRPr="00C87089">
        <w:rPr>
          <w:rFonts w:eastAsiaTheme="minorHAnsi"/>
          <w:kern w:val="2"/>
          <w:sz w:val="26"/>
          <w:szCs w:val="26"/>
          <w:lang w:val="en-US"/>
          <w14:ligatures w14:val="standardContextual"/>
        </w:rPr>
        <w:tab/>
      </w:r>
      <w:r w:rsidR="00800BE0" w:rsidRPr="00C87089">
        <w:rPr>
          <w:rFonts w:eastAsiaTheme="minorHAnsi"/>
          <w:kern w:val="2"/>
          <w:sz w:val="26"/>
          <w:szCs w:val="26"/>
          <w:lang w:val="en-US"/>
          <w14:ligatures w14:val="standardContextual"/>
        </w:rPr>
        <w:t xml:space="preserve"> </w:t>
      </w:r>
      <w:r w:rsidRPr="00C87089">
        <w:rPr>
          <w:rFonts w:eastAsiaTheme="minorHAnsi"/>
          <w:kern w:val="2"/>
          <w:sz w:val="26"/>
          <w:szCs w:val="26"/>
          <w:lang w:val="en-US"/>
          <w14:ligatures w14:val="standardContextual"/>
        </w:rPr>
        <w:t xml:space="preserve"> </w:t>
      </w:r>
      <w:r w:rsidR="005D2EB7" w:rsidRPr="00C87089">
        <w:rPr>
          <w:rFonts w:eastAsiaTheme="minorHAnsi"/>
          <w:kern w:val="2"/>
          <w:sz w:val="26"/>
          <w:szCs w:val="26"/>
          <w:lang w:val="en-US"/>
          <w14:ligatures w14:val="standardContextual"/>
        </w:rPr>
        <w:t xml:space="preserve">  </w:t>
      </w:r>
    </w:p>
    <w:p w14:paraId="64C9C7F5" w14:textId="332923BF" w:rsidR="002278CA" w:rsidRPr="00C87089" w:rsidRDefault="002278CA" w:rsidP="00CF5131">
      <w:pPr>
        <w:ind w:left="454"/>
        <w:contextualSpacing/>
        <w:rPr>
          <w:rFonts w:eastAsiaTheme="minorHAnsi"/>
          <w:kern w:val="2"/>
          <w:sz w:val="26"/>
          <w:szCs w:val="26"/>
          <w:lang w:val="en-US"/>
          <w14:ligatures w14:val="standardContextual"/>
        </w:rPr>
      </w:pPr>
      <w:r w:rsidRPr="00C87089">
        <w:rPr>
          <w:rFonts w:eastAsiaTheme="minorHAnsi"/>
          <w:b/>
          <w:kern w:val="2"/>
          <w:sz w:val="26"/>
          <w:szCs w:val="26"/>
          <w:lang w:val="en-US"/>
          <w14:ligatures w14:val="standardContextual"/>
        </w:rPr>
        <w:t>D.</w:t>
      </w:r>
      <w:r w:rsidRPr="00C87089">
        <w:rPr>
          <w:rFonts w:eastAsiaTheme="minorHAnsi"/>
          <w:kern w:val="2"/>
          <w:sz w:val="26"/>
          <w:szCs w:val="26"/>
          <w:lang w:val="en-US"/>
          <w14:ligatures w14:val="standardContextual"/>
        </w:rPr>
        <w:t xml:space="preserve"> for which a proven especial vulnerability exists</w:t>
      </w:r>
    </w:p>
    <w:p w14:paraId="2C08EAD5" w14:textId="4DE427D7" w:rsidR="002278CA" w:rsidRPr="00C87089" w:rsidRDefault="002278CA" w:rsidP="002D677B">
      <w:pPr>
        <w:ind w:left="454"/>
        <w:contextualSpacing/>
        <w:rPr>
          <w:rFonts w:eastAsiaTheme="minorHAnsi"/>
          <w:kern w:val="2"/>
          <w:sz w:val="26"/>
          <w:szCs w:val="26"/>
          <w:lang w:val="en-US"/>
          <w14:ligatures w14:val="standardContextual"/>
        </w:rPr>
      </w:pPr>
      <w:r w:rsidRPr="00C87089">
        <w:rPr>
          <w:rFonts w:eastAsiaTheme="minorHAnsi"/>
          <w:b/>
          <w:kern w:val="2"/>
          <w:sz w:val="26"/>
          <w:szCs w:val="26"/>
          <w:lang w:val="en-US"/>
          <w14:ligatures w14:val="standardContextual"/>
        </w:rPr>
        <w:t>35.</w:t>
      </w:r>
      <w:r w:rsidRPr="00C87089">
        <w:rPr>
          <w:rFonts w:eastAsiaTheme="minorHAnsi"/>
          <w:kern w:val="2"/>
          <w:sz w:val="26"/>
          <w:szCs w:val="26"/>
          <w:lang w:val="en-US"/>
          <w14:ligatures w14:val="standardContextual"/>
        </w:rPr>
        <w:t xml:space="preserve"> </w:t>
      </w:r>
      <w:r w:rsidRPr="00C87089">
        <w:rPr>
          <w:rFonts w:eastAsiaTheme="minorHAnsi"/>
          <w:b/>
          <w:kern w:val="2"/>
          <w:sz w:val="26"/>
          <w:szCs w:val="26"/>
          <w:lang w:val="en-US"/>
          <w14:ligatures w14:val="standardContextual"/>
        </w:rPr>
        <w:t>A.</w:t>
      </w:r>
      <w:r w:rsidRPr="00C87089">
        <w:rPr>
          <w:rFonts w:eastAsiaTheme="minorHAnsi"/>
          <w:kern w:val="2"/>
          <w:sz w:val="26"/>
          <w:szCs w:val="26"/>
          <w:lang w:val="en-US"/>
          <w14:ligatures w14:val="standardContextual"/>
        </w:rPr>
        <w:t xml:space="preserve"> facing a pivotal moment </w:t>
      </w:r>
      <w:r w:rsidRPr="00C87089">
        <w:rPr>
          <w:rFonts w:eastAsiaTheme="minorHAnsi"/>
          <w:kern w:val="2"/>
          <w:sz w:val="26"/>
          <w:szCs w:val="26"/>
          <w:lang w:val="en-US"/>
          <w14:ligatures w14:val="standardContextual"/>
        </w:rPr>
        <w:tab/>
      </w:r>
      <w:r w:rsidRPr="00C87089">
        <w:rPr>
          <w:rFonts w:eastAsiaTheme="minorHAnsi"/>
          <w:kern w:val="2"/>
          <w:sz w:val="26"/>
          <w:szCs w:val="26"/>
          <w:lang w:val="en-US"/>
          <w14:ligatures w14:val="standardContextual"/>
        </w:rPr>
        <w:tab/>
      </w:r>
      <w:r w:rsidRPr="00C87089">
        <w:rPr>
          <w:rFonts w:eastAsiaTheme="minorHAnsi"/>
          <w:kern w:val="2"/>
          <w:sz w:val="26"/>
          <w:szCs w:val="26"/>
          <w:lang w:val="en-US"/>
          <w14:ligatures w14:val="standardContextual"/>
        </w:rPr>
        <w:tab/>
        <w:t xml:space="preserve">   </w:t>
      </w:r>
      <w:r w:rsidR="00CF5131" w:rsidRPr="00C87089">
        <w:rPr>
          <w:rFonts w:eastAsiaTheme="minorHAnsi"/>
          <w:kern w:val="2"/>
          <w:sz w:val="26"/>
          <w:szCs w:val="26"/>
          <w:lang w:val="en-US"/>
          <w14:ligatures w14:val="standardContextual"/>
        </w:rPr>
        <w:t xml:space="preserve">         </w:t>
      </w:r>
      <w:r w:rsidRPr="00C87089">
        <w:rPr>
          <w:rFonts w:eastAsiaTheme="minorHAnsi"/>
          <w:b/>
          <w:kern w:val="2"/>
          <w:sz w:val="26"/>
          <w:szCs w:val="26"/>
          <w:lang w:val="en-US"/>
          <w14:ligatures w14:val="standardContextual"/>
        </w:rPr>
        <w:t>B.</w:t>
      </w:r>
      <w:r w:rsidRPr="00C87089">
        <w:rPr>
          <w:rFonts w:eastAsiaTheme="minorHAnsi"/>
          <w:kern w:val="2"/>
          <w:sz w:val="26"/>
          <w:szCs w:val="26"/>
          <w:lang w:val="en-US"/>
          <w14:ligatures w14:val="standardContextual"/>
        </w:rPr>
        <w:t xml:space="preserve"> coming to a turning point</w:t>
      </w:r>
      <w:r w:rsidRPr="00C87089">
        <w:rPr>
          <w:rFonts w:eastAsiaTheme="minorHAnsi"/>
          <w:kern w:val="2"/>
          <w:sz w:val="26"/>
          <w:szCs w:val="26"/>
          <w:lang w:val="en-US"/>
          <w14:ligatures w14:val="standardContextual"/>
        </w:rPr>
        <w:tab/>
      </w:r>
      <w:r w:rsidRPr="00C87089">
        <w:rPr>
          <w:rFonts w:eastAsiaTheme="minorHAnsi"/>
          <w:kern w:val="2"/>
          <w:sz w:val="26"/>
          <w:szCs w:val="26"/>
          <w:lang w:val="en-US"/>
          <w14:ligatures w14:val="standardContextual"/>
        </w:rPr>
        <w:tab/>
      </w:r>
    </w:p>
    <w:p w14:paraId="6D25A546" w14:textId="06189D3C" w:rsidR="002278CA" w:rsidRPr="00C87089" w:rsidRDefault="002278CA" w:rsidP="002D677B">
      <w:pPr>
        <w:ind w:left="454"/>
        <w:contextualSpacing/>
        <w:rPr>
          <w:rFonts w:eastAsiaTheme="minorHAnsi"/>
          <w:kern w:val="2"/>
          <w:sz w:val="26"/>
          <w:szCs w:val="26"/>
          <w:lang w:val="en-US"/>
          <w14:ligatures w14:val="standardContextual"/>
        </w:rPr>
      </w:pPr>
      <w:r w:rsidRPr="00C87089">
        <w:rPr>
          <w:rFonts w:eastAsiaTheme="minorHAnsi"/>
          <w:kern w:val="2"/>
          <w:sz w:val="26"/>
          <w:szCs w:val="26"/>
          <w:lang w:val="en-US"/>
          <w14:ligatures w14:val="standardContextual"/>
        </w:rPr>
        <w:t xml:space="preserve">      </w:t>
      </w:r>
      <w:r w:rsidRPr="00C87089">
        <w:rPr>
          <w:rFonts w:eastAsiaTheme="minorHAnsi"/>
          <w:b/>
          <w:kern w:val="2"/>
          <w:sz w:val="26"/>
          <w:szCs w:val="26"/>
          <w:lang w:val="en-US"/>
          <w14:ligatures w14:val="standardContextual"/>
        </w:rPr>
        <w:t>C.</w:t>
      </w:r>
      <w:r w:rsidRPr="00C87089">
        <w:rPr>
          <w:rFonts w:eastAsiaTheme="minorHAnsi"/>
          <w:kern w:val="2"/>
          <w:sz w:val="26"/>
          <w:szCs w:val="26"/>
          <w:lang w:val="en-US"/>
          <w14:ligatures w14:val="standardContextual"/>
        </w:rPr>
        <w:t xml:space="preserve"> arriving at a crossroads</w:t>
      </w:r>
      <w:r w:rsidRPr="00C87089">
        <w:rPr>
          <w:rFonts w:eastAsiaTheme="minorHAnsi"/>
          <w:kern w:val="2"/>
          <w:sz w:val="26"/>
          <w:szCs w:val="26"/>
          <w:lang w:val="en-US"/>
          <w14:ligatures w14:val="standardContextual"/>
        </w:rPr>
        <w:tab/>
      </w:r>
      <w:r w:rsidRPr="00C87089">
        <w:rPr>
          <w:rFonts w:eastAsiaTheme="minorHAnsi"/>
          <w:kern w:val="2"/>
          <w:sz w:val="26"/>
          <w:szCs w:val="26"/>
          <w:lang w:val="en-US"/>
          <w14:ligatures w14:val="standardContextual"/>
        </w:rPr>
        <w:tab/>
      </w:r>
      <w:r w:rsidRPr="00C87089">
        <w:rPr>
          <w:rFonts w:eastAsiaTheme="minorHAnsi"/>
          <w:kern w:val="2"/>
          <w:sz w:val="26"/>
          <w:szCs w:val="26"/>
          <w:lang w:val="en-US"/>
          <w14:ligatures w14:val="standardContextual"/>
        </w:rPr>
        <w:tab/>
      </w:r>
      <w:r w:rsidRPr="00C87089">
        <w:rPr>
          <w:rFonts w:eastAsiaTheme="minorHAnsi"/>
          <w:kern w:val="2"/>
          <w:sz w:val="26"/>
          <w:szCs w:val="26"/>
          <w:lang w:val="en-US"/>
          <w14:ligatures w14:val="standardContextual"/>
        </w:rPr>
        <w:tab/>
        <w:t xml:space="preserve">  </w:t>
      </w:r>
      <w:r w:rsidR="003A3E3B" w:rsidRPr="00C87089">
        <w:rPr>
          <w:rFonts w:eastAsiaTheme="minorHAnsi"/>
          <w:kern w:val="2"/>
          <w:sz w:val="26"/>
          <w:szCs w:val="26"/>
          <w:lang w:val="en-US"/>
          <w14:ligatures w14:val="standardContextual"/>
        </w:rPr>
        <w:t xml:space="preserve">       </w:t>
      </w:r>
      <w:r w:rsidR="00CF5131" w:rsidRPr="00C87089">
        <w:rPr>
          <w:rFonts w:eastAsiaTheme="minorHAnsi"/>
          <w:kern w:val="2"/>
          <w:sz w:val="26"/>
          <w:szCs w:val="26"/>
          <w:lang w:val="en-US"/>
          <w14:ligatures w14:val="standardContextual"/>
        </w:rPr>
        <w:t xml:space="preserve">  </w:t>
      </w:r>
      <w:r w:rsidRPr="00C87089">
        <w:rPr>
          <w:rFonts w:eastAsiaTheme="minorHAnsi"/>
          <w:kern w:val="2"/>
          <w:sz w:val="26"/>
          <w:szCs w:val="26"/>
          <w:lang w:val="en-US"/>
          <w14:ligatures w14:val="standardContextual"/>
        </w:rPr>
        <w:t xml:space="preserve"> </w:t>
      </w:r>
      <w:r w:rsidRPr="00C87089">
        <w:rPr>
          <w:rFonts w:eastAsiaTheme="minorHAnsi"/>
          <w:b/>
          <w:kern w:val="2"/>
          <w:sz w:val="26"/>
          <w:szCs w:val="26"/>
          <w:lang w:val="en-US"/>
          <w14:ligatures w14:val="standardContextual"/>
        </w:rPr>
        <w:t>D.</w:t>
      </w:r>
      <w:r w:rsidRPr="00C87089">
        <w:rPr>
          <w:rFonts w:eastAsiaTheme="minorHAnsi"/>
          <w:kern w:val="2"/>
          <w:sz w:val="26"/>
          <w:szCs w:val="26"/>
          <w:lang w:val="en-US"/>
          <w14:ligatures w14:val="standardContextual"/>
        </w:rPr>
        <w:t xml:space="preserve"> jumping at a critical juncture</w:t>
      </w:r>
    </w:p>
    <w:p w14:paraId="58425B99" w14:textId="77777777" w:rsidR="002278CA" w:rsidRPr="00C87089" w:rsidRDefault="002278CA" w:rsidP="002278CA">
      <w:pPr>
        <w:spacing w:after="160"/>
        <w:contextualSpacing/>
        <w:jc w:val="both"/>
        <w:rPr>
          <w:rFonts w:eastAsiaTheme="minorHAnsi"/>
          <w:b/>
          <w:i/>
          <w:kern w:val="2"/>
          <w:sz w:val="26"/>
          <w:szCs w:val="26"/>
          <w:lang w:val="en-US"/>
          <w14:ligatures w14:val="standardContextual"/>
        </w:rPr>
      </w:pPr>
      <w:r w:rsidRPr="00C87089">
        <w:rPr>
          <w:rFonts w:eastAsiaTheme="minorHAnsi"/>
          <w:b/>
          <w:i/>
          <w:kern w:val="2"/>
          <w:sz w:val="26"/>
          <w:szCs w:val="26"/>
          <w:lang w:val="en-US"/>
          <w14:ligatures w14:val="standardContextual"/>
        </w:rPr>
        <w:t>Your answers:</w:t>
      </w:r>
    </w:p>
    <w:tbl>
      <w:tblPr>
        <w:tblW w:w="9786"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978"/>
        <w:gridCol w:w="978"/>
        <w:gridCol w:w="978"/>
        <w:gridCol w:w="980"/>
        <w:gridCol w:w="978"/>
        <w:gridCol w:w="978"/>
        <w:gridCol w:w="980"/>
        <w:gridCol w:w="978"/>
        <w:gridCol w:w="978"/>
        <w:gridCol w:w="980"/>
      </w:tblGrid>
      <w:tr w:rsidR="002278CA" w:rsidRPr="00C87089" w14:paraId="4F718E1B" w14:textId="77777777" w:rsidTr="002E3DEA">
        <w:trPr>
          <w:trHeight w:val="437"/>
        </w:trPr>
        <w:tc>
          <w:tcPr>
            <w:tcW w:w="978" w:type="dxa"/>
            <w:vAlign w:val="center"/>
          </w:tcPr>
          <w:p w14:paraId="04C0EF73" w14:textId="77777777" w:rsidR="002278CA" w:rsidRPr="00C87089" w:rsidRDefault="002278CA" w:rsidP="002278CA">
            <w:pPr>
              <w:contextualSpacing/>
              <w:rPr>
                <w:rFonts w:eastAsiaTheme="minorHAnsi"/>
                <w:b/>
                <w:kern w:val="2"/>
                <w:sz w:val="26"/>
                <w:szCs w:val="26"/>
                <w:lang w:val="en-US"/>
                <w14:ligatures w14:val="standardContextual"/>
              </w:rPr>
            </w:pPr>
            <w:r w:rsidRPr="00C87089">
              <w:rPr>
                <w:rFonts w:eastAsiaTheme="minorHAnsi"/>
                <w:b/>
                <w:kern w:val="2"/>
                <w:sz w:val="26"/>
                <w:szCs w:val="26"/>
                <w:lang w:val="en-US"/>
                <w14:ligatures w14:val="standardContextual"/>
              </w:rPr>
              <w:t xml:space="preserve">26. </w:t>
            </w:r>
          </w:p>
        </w:tc>
        <w:tc>
          <w:tcPr>
            <w:tcW w:w="978" w:type="dxa"/>
            <w:vAlign w:val="center"/>
          </w:tcPr>
          <w:p w14:paraId="78AED3B5" w14:textId="77777777" w:rsidR="002278CA" w:rsidRPr="00C87089" w:rsidRDefault="002278CA" w:rsidP="002278CA">
            <w:pPr>
              <w:contextualSpacing/>
              <w:rPr>
                <w:rFonts w:eastAsiaTheme="minorHAnsi"/>
                <w:b/>
                <w:kern w:val="2"/>
                <w:sz w:val="26"/>
                <w:szCs w:val="26"/>
                <w:lang w:val="en-US"/>
                <w14:ligatures w14:val="standardContextual"/>
              </w:rPr>
            </w:pPr>
            <w:r w:rsidRPr="00C87089">
              <w:rPr>
                <w:rFonts w:eastAsiaTheme="minorHAnsi"/>
                <w:b/>
                <w:kern w:val="2"/>
                <w:sz w:val="26"/>
                <w:szCs w:val="26"/>
                <w:lang w:val="en-US"/>
                <w14:ligatures w14:val="standardContextual"/>
              </w:rPr>
              <w:t xml:space="preserve">27. </w:t>
            </w:r>
          </w:p>
        </w:tc>
        <w:tc>
          <w:tcPr>
            <w:tcW w:w="978" w:type="dxa"/>
            <w:vAlign w:val="center"/>
          </w:tcPr>
          <w:p w14:paraId="65FCCB26" w14:textId="77777777" w:rsidR="002278CA" w:rsidRPr="00C87089" w:rsidRDefault="002278CA" w:rsidP="002278CA">
            <w:pPr>
              <w:contextualSpacing/>
              <w:rPr>
                <w:rFonts w:eastAsiaTheme="minorHAnsi"/>
                <w:b/>
                <w:kern w:val="2"/>
                <w:sz w:val="26"/>
                <w:szCs w:val="26"/>
                <w:lang w:val="en-US"/>
                <w14:ligatures w14:val="standardContextual"/>
              </w:rPr>
            </w:pPr>
            <w:r w:rsidRPr="00C87089">
              <w:rPr>
                <w:rFonts w:eastAsiaTheme="minorHAnsi"/>
                <w:b/>
                <w:kern w:val="2"/>
                <w:sz w:val="26"/>
                <w:szCs w:val="26"/>
                <w:lang w:val="en-US"/>
                <w14:ligatures w14:val="standardContextual"/>
              </w:rPr>
              <w:t xml:space="preserve">28. </w:t>
            </w:r>
          </w:p>
        </w:tc>
        <w:tc>
          <w:tcPr>
            <w:tcW w:w="980" w:type="dxa"/>
            <w:vAlign w:val="center"/>
          </w:tcPr>
          <w:p w14:paraId="2E0A6F83" w14:textId="77777777" w:rsidR="002278CA" w:rsidRPr="00C87089" w:rsidRDefault="002278CA" w:rsidP="002278CA">
            <w:pPr>
              <w:contextualSpacing/>
              <w:rPr>
                <w:rFonts w:eastAsiaTheme="minorHAnsi"/>
                <w:b/>
                <w:kern w:val="2"/>
                <w:sz w:val="26"/>
                <w:szCs w:val="26"/>
                <w:lang w:val="en-US"/>
                <w14:ligatures w14:val="standardContextual"/>
              </w:rPr>
            </w:pPr>
            <w:r w:rsidRPr="00C87089">
              <w:rPr>
                <w:rFonts w:eastAsiaTheme="minorHAnsi"/>
                <w:b/>
                <w:kern w:val="2"/>
                <w:sz w:val="26"/>
                <w:szCs w:val="26"/>
                <w:lang w:val="en-US"/>
                <w14:ligatures w14:val="standardContextual"/>
              </w:rPr>
              <w:t xml:space="preserve">29. </w:t>
            </w:r>
          </w:p>
        </w:tc>
        <w:tc>
          <w:tcPr>
            <w:tcW w:w="978" w:type="dxa"/>
            <w:vAlign w:val="center"/>
          </w:tcPr>
          <w:p w14:paraId="6164ADFC" w14:textId="77777777" w:rsidR="002278CA" w:rsidRPr="00C87089" w:rsidRDefault="002278CA" w:rsidP="002278CA">
            <w:pPr>
              <w:contextualSpacing/>
              <w:rPr>
                <w:rFonts w:eastAsiaTheme="minorHAnsi"/>
                <w:b/>
                <w:kern w:val="2"/>
                <w:sz w:val="26"/>
                <w:szCs w:val="26"/>
                <w:lang w:val="en-US"/>
                <w14:ligatures w14:val="standardContextual"/>
              </w:rPr>
            </w:pPr>
            <w:r w:rsidRPr="00C87089">
              <w:rPr>
                <w:rFonts w:eastAsiaTheme="minorHAnsi"/>
                <w:b/>
                <w:kern w:val="2"/>
                <w:sz w:val="26"/>
                <w:szCs w:val="26"/>
                <w:lang w:val="en-US"/>
                <w14:ligatures w14:val="standardContextual"/>
              </w:rPr>
              <w:t xml:space="preserve">30. </w:t>
            </w:r>
          </w:p>
        </w:tc>
        <w:tc>
          <w:tcPr>
            <w:tcW w:w="978" w:type="dxa"/>
            <w:vAlign w:val="center"/>
          </w:tcPr>
          <w:p w14:paraId="6E737BA1" w14:textId="77777777" w:rsidR="002278CA" w:rsidRPr="00C87089" w:rsidRDefault="002278CA" w:rsidP="002278CA">
            <w:pPr>
              <w:contextualSpacing/>
              <w:rPr>
                <w:rFonts w:eastAsiaTheme="minorHAnsi"/>
                <w:b/>
                <w:kern w:val="2"/>
                <w:sz w:val="26"/>
                <w:szCs w:val="26"/>
                <w:lang w:val="en-US"/>
                <w14:ligatures w14:val="standardContextual"/>
              </w:rPr>
            </w:pPr>
            <w:r w:rsidRPr="00C87089">
              <w:rPr>
                <w:rFonts w:eastAsiaTheme="minorHAnsi"/>
                <w:b/>
                <w:kern w:val="2"/>
                <w:sz w:val="26"/>
                <w:szCs w:val="26"/>
                <w:lang w:val="en-US"/>
                <w14:ligatures w14:val="standardContextual"/>
              </w:rPr>
              <w:t xml:space="preserve">31. </w:t>
            </w:r>
          </w:p>
        </w:tc>
        <w:tc>
          <w:tcPr>
            <w:tcW w:w="980" w:type="dxa"/>
            <w:vAlign w:val="center"/>
          </w:tcPr>
          <w:p w14:paraId="5F5ABC95" w14:textId="77777777" w:rsidR="002278CA" w:rsidRPr="00C87089" w:rsidRDefault="002278CA" w:rsidP="002278CA">
            <w:pPr>
              <w:contextualSpacing/>
              <w:rPr>
                <w:rFonts w:eastAsiaTheme="minorHAnsi"/>
                <w:b/>
                <w:kern w:val="2"/>
                <w:sz w:val="26"/>
                <w:szCs w:val="26"/>
                <w:lang w:val="en-US"/>
                <w14:ligatures w14:val="standardContextual"/>
              </w:rPr>
            </w:pPr>
            <w:r w:rsidRPr="00C87089">
              <w:rPr>
                <w:rFonts w:eastAsiaTheme="minorHAnsi"/>
                <w:b/>
                <w:kern w:val="2"/>
                <w:sz w:val="26"/>
                <w:szCs w:val="26"/>
                <w:lang w:val="en-US"/>
                <w14:ligatures w14:val="standardContextual"/>
              </w:rPr>
              <w:t xml:space="preserve">32. </w:t>
            </w:r>
          </w:p>
        </w:tc>
        <w:tc>
          <w:tcPr>
            <w:tcW w:w="978" w:type="dxa"/>
            <w:vAlign w:val="center"/>
          </w:tcPr>
          <w:p w14:paraId="37018BF4" w14:textId="77777777" w:rsidR="002278CA" w:rsidRPr="00C87089" w:rsidRDefault="002278CA" w:rsidP="002278CA">
            <w:pPr>
              <w:contextualSpacing/>
              <w:rPr>
                <w:rFonts w:eastAsiaTheme="minorHAnsi"/>
                <w:b/>
                <w:kern w:val="2"/>
                <w:sz w:val="26"/>
                <w:szCs w:val="26"/>
                <w:lang w:val="en-US"/>
                <w14:ligatures w14:val="standardContextual"/>
              </w:rPr>
            </w:pPr>
            <w:r w:rsidRPr="00C87089">
              <w:rPr>
                <w:rFonts w:eastAsiaTheme="minorHAnsi"/>
                <w:b/>
                <w:kern w:val="2"/>
                <w:sz w:val="26"/>
                <w:szCs w:val="26"/>
                <w:lang w:val="en-US"/>
                <w14:ligatures w14:val="standardContextual"/>
              </w:rPr>
              <w:t xml:space="preserve">33. </w:t>
            </w:r>
          </w:p>
        </w:tc>
        <w:tc>
          <w:tcPr>
            <w:tcW w:w="978" w:type="dxa"/>
            <w:vAlign w:val="center"/>
          </w:tcPr>
          <w:p w14:paraId="5162D1BA" w14:textId="77777777" w:rsidR="002278CA" w:rsidRPr="00C87089" w:rsidRDefault="002278CA" w:rsidP="002278CA">
            <w:pPr>
              <w:contextualSpacing/>
              <w:rPr>
                <w:rFonts w:eastAsiaTheme="minorHAnsi"/>
                <w:b/>
                <w:kern w:val="2"/>
                <w:sz w:val="26"/>
                <w:szCs w:val="26"/>
                <w:lang w:val="en-US"/>
                <w14:ligatures w14:val="standardContextual"/>
              </w:rPr>
            </w:pPr>
            <w:r w:rsidRPr="00C87089">
              <w:rPr>
                <w:rFonts w:eastAsiaTheme="minorHAnsi"/>
                <w:b/>
                <w:kern w:val="2"/>
                <w:sz w:val="26"/>
                <w:szCs w:val="26"/>
                <w:lang w:val="en-US"/>
                <w14:ligatures w14:val="standardContextual"/>
              </w:rPr>
              <w:t xml:space="preserve">34. </w:t>
            </w:r>
          </w:p>
        </w:tc>
        <w:tc>
          <w:tcPr>
            <w:tcW w:w="980" w:type="dxa"/>
            <w:vAlign w:val="center"/>
          </w:tcPr>
          <w:p w14:paraId="5714AE5A" w14:textId="77777777" w:rsidR="002278CA" w:rsidRPr="00C87089" w:rsidRDefault="002278CA" w:rsidP="002278CA">
            <w:pPr>
              <w:contextualSpacing/>
              <w:rPr>
                <w:rFonts w:eastAsiaTheme="minorHAnsi"/>
                <w:b/>
                <w:kern w:val="2"/>
                <w:sz w:val="26"/>
                <w:szCs w:val="26"/>
                <w:lang w:val="en-US"/>
                <w14:ligatures w14:val="standardContextual"/>
              </w:rPr>
            </w:pPr>
            <w:r w:rsidRPr="00C87089">
              <w:rPr>
                <w:rFonts w:eastAsiaTheme="minorHAnsi"/>
                <w:b/>
                <w:kern w:val="2"/>
                <w:sz w:val="26"/>
                <w:szCs w:val="26"/>
                <w:lang w:val="en-US"/>
                <w14:ligatures w14:val="standardContextual"/>
              </w:rPr>
              <w:t xml:space="preserve">35. </w:t>
            </w:r>
          </w:p>
        </w:tc>
      </w:tr>
    </w:tbl>
    <w:p w14:paraId="526592BA" w14:textId="77777777" w:rsidR="002278CA" w:rsidRPr="00C87089" w:rsidRDefault="002278CA" w:rsidP="002278CA">
      <w:pPr>
        <w:widowControl w:val="0"/>
        <w:spacing w:before="240" w:after="120"/>
        <w:contextualSpacing/>
        <w:jc w:val="both"/>
        <w:rPr>
          <w:rFonts w:eastAsia="Microsoft Sans Serif"/>
          <w:b/>
          <w:kern w:val="2"/>
          <w:sz w:val="26"/>
          <w:szCs w:val="26"/>
          <w:lang w:val="en-US" w:bidi="en-US"/>
          <w14:ligatures w14:val="standardContextual"/>
        </w:rPr>
      </w:pPr>
    </w:p>
    <w:p w14:paraId="36FBB37E" w14:textId="5ECDE39B" w:rsidR="00BF2005" w:rsidRPr="00C87089" w:rsidRDefault="00BF2005" w:rsidP="00544942">
      <w:pPr>
        <w:spacing w:after="240" w:line="264" w:lineRule="auto"/>
        <w:jc w:val="both"/>
        <w:rPr>
          <w:b/>
          <w:bCs/>
          <w:i/>
          <w:iCs/>
          <w:color w:val="000000"/>
          <w:sz w:val="26"/>
          <w:szCs w:val="26"/>
        </w:rPr>
      </w:pPr>
      <w:r w:rsidRPr="00C87089">
        <w:rPr>
          <w:b/>
          <w:bCs/>
          <w:iCs/>
          <w:sz w:val="26"/>
          <w:szCs w:val="26"/>
        </w:rPr>
        <w:t>Part 2.</w:t>
      </w:r>
      <w:r w:rsidRPr="00C87089">
        <w:rPr>
          <w:b/>
          <w:bCs/>
          <w:i/>
          <w:iCs/>
          <w:sz w:val="26"/>
          <w:szCs w:val="26"/>
        </w:rPr>
        <w:t xml:space="preserve"> </w:t>
      </w:r>
      <w:r w:rsidRPr="00C87089">
        <w:rPr>
          <w:b/>
          <w:bCs/>
          <w:i/>
          <w:iCs/>
          <w:color w:val="000000"/>
          <w:sz w:val="26"/>
          <w:szCs w:val="26"/>
        </w:rPr>
        <w:t xml:space="preserve">For questions 36-40, read the passage, then fill in each of the numbered spaces with the correct form of the words given in the box. Write your answers in the numbered boxes provided </w:t>
      </w:r>
      <w:r w:rsidRPr="00C87089">
        <w:rPr>
          <w:b/>
          <w:i/>
          <w:color w:val="000000"/>
          <w:sz w:val="26"/>
          <w:szCs w:val="26"/>
          <w:lang w:eastAsia="vi-VN"/>
        </w:rPr>
        <w:t>on your answer sheet</w:t>
      </w:r>
      <w:r w:rsidRPr="00C87089">
        <w:rPr>
          <w:b/>
          <w:bCs/>
          <w:i/>
          <w:iCs/>
          <w:color w:val="000000"/>
          <w:sz w:val="26"/>
          <w:szCs w:val="26"/>
        </w:rPr>
        <w:t>. There are FOUR words that you do not need to use. The first one, (0), has been done as an example.</w:t>
      </w:r>
    </w:p>
    <w:tbl>
      <w:tblPr>
        <w:tblStyle w:val="TableGrid"/>
        <w:tblW w:w="0" w:type="auto"/>
        <w:tblInd w:w="137" w:type="dxa"/>
        <w:tblLook w:val="04A0" w:firstRow="1" w:lastRow="0" w:firstColumn="1" w:lastColumn="0" w:noHBand="0" w:noVBand="1"/>
      </w:tblPr>
      <w:tblGrid>
        <w:gridCol w:w="8647"/>
      </w:tblGrid>
      <w:tr w:rsidR="002E3DEA" w:rsidRPr="00C87089" w14:paraId="1CB8E53A" w14:textId="77777777" w:rsidTr="00BA5C81">
        <w:tc>
          <w:tcPr>
            <w:tcW w:w="8647" w:type="dxa"/>
          </w:tcPr>
          <w:p w14:paraId="25CBF669" w14:textId="5571BA52" w:rsidR="002E3DEA" w:rsidRPr="00C87089" w:rsidRDefault="002E3DEA" w:rsidP="002E3DEA">
            <w:pPr>
              <w:jc w:val="center"/>
              <w:outlineLvl w:val="2"/>
              <w:rPr>
                <w:b/>
                <w:bCs/>
                <w:iCs/>
                <w:sz w:val="26"/>
                <w:szCs w:val="26"/>
                <w:lang w:val="en-US"/>
              </w:rPr>
            </w:pPr>
            <w:r w:rsidRPr="00C87089">
              <w:rPr>
                <w:sz w:val="26"/>
                <w:szCs w:val="26"/>
              </w:rPr>
              <w:lastRenderedPageBreak/>
              <w:t>MEMORY</w:t>
            </w:r>
            <w:r w:rsidRPr="00C87089">
              <w:rPr>
                <w:sz w:val="26"/>
                <w:szCs w:val="26"/>
              </w:rPr>
              <w:t> </w:t>
            </w:r>
            <w:r w:rsidRPr="00C87089">
              <w:rPr>
                <w:sz w:val="26"/>
                <w:szCs w:val="26"/>
              </w:rPr>
              <w:t> </w:t>
            </w:r>
            <w:r w:rsidRPr="00C87089">
              <w:rPr>
                <w:sz w:val="26"/>
                <w:szCs w:val="26"/>
                <w:lang w:val="en-US"/>
              </w:rPr>
              <w:t>BIND</w:t>
            </w:r>
            <w:r w:rsidRPr="00C87089">
              <w:rPr>
                <w:sz w:val="26"/>
                <w:szCs w:val="26"/>
              </w:rPr>
              <w:t> </w:t>
            </w:r>
            <w:r w:rsidRPr="00C87089">
              <w:rPr>
                <w:sz w:val="26"/>
                <w:szCs w:val="26"/>
              </w:rPr>
              <w:t> </w:t>
            </w:r>
            <w:r w:rsidR="00DD684D" w:rsidRPr="00C87089">
              <w:rPr>
                <w:sz w:val="26"/>
                <w:szCs w:val="26"/>
              </w:rPr>
              <w:t xml:space="preserve">          </w:t>
            </w:r>
            <w:r w:rsidRPr="00C87089">
              <w:rPr>
                <w:sz w:val="26"/>
                <w:szCs w:val="26"/>
                <w:lang w:val="en-US"/>
              </w:rPr>
              <w:t>HARD</w:t>
            </w:r>
            <w:r w:rsidRPr="00C87089">
              <w:rPr>
                <w:sz w:val="26"/>
                <w:szCs w:val="26"/>
              </w:rPr>
              <w:t> </w:t>
            </w:r>
            <w:r w:rsidRPr="00C87089">
              <w:rPr>
                <w:sz w:val="26"/>
                <w:szCs w:val="26"/>
              </w:rPr>
              <w:t> </w:t>
            </w:r>
            <w:r w:rsidRPr="00C87089">
              <w:rPr>
                <w:sz w:val="26"/>
                <w:szCs w:val="26"/>
                <w:lang w:val="en-US"/>
              </w:rPr>
              <w:t>SENTIMENTAL</w:t>
            </w:r>
            <w:r w:rsidRPr="00C87089">
              <w:rPr>
                <w:sz w:val="26"/>
                <w:szCs w:val="26"/>
              </w:rPr>
              <w:t> </w:t>
            </w:r>
            <w:r w:rsidRPr="00C87089">
              <w:rPr>
                <w:sz w:val="26"/>
                <w:szCs w:val="26"/>
              </w:rPr>
              <w:t> </w:t>
            </w:r>
            <w:r w:rsidRPr="00C87089">
              <w:rPr>
                <w:sz w:val="26"/>
                <w:szCs w:val="26"/>
              </w:rPr>
              <w:t>SYMBOL</w:t>
            </w:r>
            <w:r w:rsidRPr="00C87089">
              <w:rPr>
                <w:sz w:val="26"/>
                <w:szCs w:val="26"/>
              </w:rPr>
              <w:br/>
              <w:t>NATION</w:t>
            </w:r>
            <w:r w:rsidRPr="00C87089">
              <w:rPr>
                <w:sz w:val="26"/>
                <w:szCs w:val="26"/>
              </w:rPr>
              <w:t> </w:t>
            </w:r>
            <w:r w:rsidRPr="00C87089">
              <w:rPr>
                <w:sz w:val="26"/>
                <w:szCs w:val="26"/>
              </w:rPr>
              <w:t> </w:t>
            </w:r>
            <w:r w:rsidR="00DD684D" w:rsidRPr="00C87089">
              <w:rPr>
                <w:sz w:val="26"/>
                <w:szCs w:val="26"/>
              </w:rPr>
              <w:t xml:space="preserve">   </w:t>
            </w:r>
            <w:r w:rsidRPr="00C87089">
              <w:rPr>
                <w:sz w:val="26"/>
                <w:szCs w:val="26"/>
              </w:rPr>
              <w:t>SURVIVE</w:t>
            </w:r>
            <w:r w:rsidRPr="00C87089">
              <w:rPr>
                <w:sz w:val="26"/>
                <w:szCs w:val="26"/>
              </w:rPr>
              <w:t> </w:t>
            </w:r>
            <w:r w:rsidRPr="00C87089">
              <w:rPr>
                <w:sz w:val="26"/>
                <w:szCs w:val="26"/>
              </w:rPr>
              <w:t> </w:t>
            </w:r>
            <w:r w:rsidRPr="00C87089">
              <w:rPr>
                <w:sz w:val="26"/>
                <w:szCs w:val="26"/>
                <w:lang w:val="en-US"/>
              </w:rPr>
              <w:t>OPEN</w:t>
            </w:r>
            <w:r w:rsidRPr="00C87089">
              <w:rPr>
                <w:sz w:val="26"/>
                <w:szCs w:val="26"/>
              </w:rPr>
              <w:t> </w:t>
            </w:r>
            <w:r w:rsidRPr="00C87089">
              <w:rPr>
                <w:sz w:val="26"/>
                <w:szCs w:val="26"/>
              </w:rPr>
              <w:t> </w:t>
            </w:r>
            <w:r w:rsidRPr="00C87089">
              <w:rPr>
                <w:sz w:val="26"/>
                <w:szCs w:val="26"/>
              </w:rPr>
              <w:t>CENSOR</w:t>
            </w:r>
            <w:r w:rsidRPr="00C87089">
              <w:rPr>
                <w:sz w:val="26"/>
                <w:szCs w:val="26"/>
              </w:rPr>
              <w:t> </w:t>
            </w:r>
            <w:r w:rsidRPr="00C87089">
              <w:rPr>
                <w:sz w:val="26"/>
                <w:szCs w:val="26"/>
              </w:rPr>
              <w:t> </w:t>
            </w:r>
            <w:r w:rsidRPr="00C87089">
              <w:rPr>
                <w:sz w:val="26"/>
                <w:szCs w:val="26"/>
                <w:lang w:val="en-US"/>
              </w:rPr>
              <w:t>ILLUMINATE</w:t>
            </w:r>
          </w:p>
        </w:tc>
      </w:tr>
    </w:tbl>
    <w:p w14:paraId="609DE6DC" w14:textId="77777777" w:rsidR="00F27E66" w:rsidRPr="00C87089" w:rsidRDefault="00F27E66" w:rsidP="002E3DEA">
      <w:pPr>
        <w:jc w:val="center"/>
        <w:outlineLvl w:val="2"/>
        <w:rPr>
          <w:b/>
          <w:bCs/>
          <w:i/>
          <w:iCs/>
          <w:sz w:val="26"/>
          <w:szCs w:val="26"/>
          <w:lang w:val="en-US"/>
        </w:rPr>
      </w:pPr>
    </w:p>
    <w:p w14:paraId="7C3E95B1" w14:textId="0BE80F41" w:rsidR="002E3DEA" w:rsidRPr="00C87089" w:rsidRDefault="00F27E66" w:rsidP="002E3DEA">
      <w:pPr>
        <w:jc w:val="center"/>
        <w:outlineLvl w:val="2"/>
        <w:rPr>
          <w:b/>
          <w:bCs/>
          <w:sz w:val="26"/>
          <w:szCs w:val="26"/>
          <w:lang w:val="en-US"/>
        </w:rPr>
      </w:pPr>
      <w:r w:rsidRPr="00C87089">
        <w:rPr>
          <w:b/>
          <w:bCs/>
          <w:i/>
          <w:iCs/>
          <w:sz w:val="26"/>
          <w:szCs w:val="26"/>
          <w:lang w:val="en-US"/>
        </w:rPr>
        <w:t xml:space="preserve">Mua Do- </w:t>
      </w:r>
      <w:r w:rsidR="002E3DEA" w:rsidRPr="00C87089">
        <w:rPr>
          <w:b/>
          <w:bCs/>
          <w:sz w:val="26"/>
          <w:szCs w:val="26"/>
          <w:lang w:val="en-US"/>
        </w:rPr>
        <w:t xml:space="preserve"> Film and Historical Reflection</w:t>
      </w:r>
    </w:p>
    <w:p w14:paraId="0801AD47" w14:textId="604FD80E" w:rsidR="002E3DEA" w:rsidRPr="00C87089" w:rsidRDefault="00BF2005" w:rsidP="002E3DEA">
      <w:pPr>
        <w:jc w:val="both"/>
        <w:rPr>
          <w:sz w:val="26"/>
          <w:szCs w:val="26"/>
          <w:lang w:val="en-US"/>
        </w:rPr>
      </w:pPr>
      <w:r w:rsidRPr="00C87089">
        <w:rPr>
          <w:sz w:val="26"/>
          <w:szCs w:val="26"/>
          <w:lang w:val="en-US"/>
        </w:rPr>
        <w:tab/>
      </w:r>
      <w:r w:rsidR="002E3DEA" w:rsidRPr="00C87089">
        <w:rPr>
          <w:sz w:val="26"/>
          <w:szCs w:val="26"/>
          <w:lang w:val="en-US"/>
        </w:rPr>
        <w:t xml:space="preserve">The Vietnamese film </w:t>
      </w:r>
      <w:r w:rsidR="002E3DEA" w:rsidRPr="00C87089">
        <w:rPr>
          <w:i/>
          <w:iCs/>
          <w:sz w:val="26"/>
          <w:szCs w:val="26"/>
          <w:lang w:val="en-US"/>
        </w:rPr>
        <w:t>Mưa Đỏ</w:t>
      </w:r>
      <w:r w:rsidR="002E3DEA" w:rsidRPr="00C87089">
        <w:rPr>
          <w:sz w:val="26"/>
          <w:szCs w:val="26"/>
          <w:lang w:val="en-US"/>
        </w:rPr>
        <w:t xml:space="preserve"> has sparked public discussion for its heartfelt portrayal of wartime events. Unlike fictional dramas, the movie is rooted in historical (</w:t>
      </w:r>
      <w:r w:rsidR="002E3DEA" w:rsidRPr="00C87089">
        <w:rPr>
          <w:b/>
          <w:sz w:val="26"/>
          <w:szCs w:val="26"/>
          <w:lang w:val="en-US"/>
        </w:rPr>
        <w:t>0</w:t>
      </w:r>
      <w:r w:rsidR="002E3DEA" w:rsidRPr="00C87089">
        <w:rPr>
          <w:sz w:val="26"/>
          <w:szCs w:val="26"/>
          <w:lang w:val="en-US"/>
        </w:rPr>
        <w:t xml:space="preserve">) </w:t>
      </w:r>
      <w:r w:rsidR="002E3DEA" w:rsidRPr="00C87089">
        <w:rPr>
          <w:b/>
          <w:sz w:val="26"/>
          <w:szCs w:val="26"/>
          <w:u w:val="single"/>
          <w:lang w:val="en-US"/>
        </w:rPr>
        <w:t>memories</w:t>
      </w:r>
      <w:r w:rsidR="002E3DEA" w:rsidRPr="00C87089">
        <w:rPr>
          <w:sz w:val="26"/>
          <w:szCs w:val="26"/>
          <w:lang w:val="en-US"/>
        </w:rPr>
        <w:t>, weaving personal stories into the greater struggles of a nation at war.</w:t>
      </w:r>
    </w:p>
    <w:p w14:paraId="43612794" w14:textId="5AB2736C" w:rsidR="002E3DEA" w:rsidRPr="00C87089" w:rsidRDefault="002E3DEA" w:rsidP="002E3DEA">
      <w:pPr>
        <w:jc w:val="both"/>
        <w:rPr>
          <w:sz w:val="26"/>
          <w:szCs w:val="26"/>
          <w:lang w:val="en-US"/>
        </w:rPr>
      </w:pPr>
      <w:r w:rsidRPr="00C87089">
        <w:rPr>
          <w:sz w:val="26"/>
          <w:szCs w:val="26"/>
          <w:lang w:val="en-US"/>
        </w:rPr>
        <w:t>While it acknowledges the (</w:t>
      </w:r>
      <w:r w:rsidRPr="00C87089">
        <w:rPr>
          <w:b/>
          <w:sz w:val="26"/>
          <w:szCs w:val="26"/>
          <w:lang w:val="en-US"/>
        </w:rPr>
        <w:t>36</w:t>
      </w:r>
      <w:r w:rsidRPr="00C87089">
        <w:rPr>
          <w:sz w:val="26"/>
          <w:szCs w:val="26"/>
          <w:lang w:val="en-US"/>
        </w:rPr>
        <w:t xml:space="preserve">) </w:t>
      </w:r>
      <w:r w:rsidR="00356FA0" w:rsidRPr="00C87089">
        <w:rPr>
          <w:sz w:val="26"/>
          <w:szCs w:val="26"/>
          <w:lang w:val="en-US"/>
        </w:rPr>
        <w:t xml:space="preserve">______ </w:t>
      </w:r>
      <w:r w:rsidRPr="00C87089">
        <w:rPr>
          <w:sz w:val="26"/>
          <w:szCs w:val="26"/>
          <w:lang w:val="en-US"/>
        </w:rPr>
        <w:t xml:space="preserve">faced by ordinary people, the film also highlights their resilience, solidarity, and courage that enabled them to endure. In this way, </w:t>
      </w:r>
      <w:r w:rsidRPr="00C87089">
        <w:rPr>
          <w:i/>
          <w:iCs/>
          <w:sz w:val="26"/>
          <w:szCs w:val="26"/>
          <w:lang w:val="en-US"/>
        </w:rPr>
        <w:t>Mưa Đỏ</w:t>
      </w:r>
      <w:r w:rsidRPr="00C87089">
        <w:rPr>
          <w:sz w:val="26"/>
          <w:szCs w:val="26"/>
          <w:lang w:val="en-US"/>
        </w:rPr>
        <w:t xml:space="preserve"> becomes more than just a film: it is both art and testimony, celebrating human strength while keeping the stories alive as a lasting part of the nation’s cultural heritage.</w:t>
      </w:r>
    </w:p>
    <w:p w14:paraId="013827BF" w14:textId="0247D572" w:rsidR="002E3DEA" w:rsidRPr="00C87089" w:rsidRDefault="002E3DEA" w:rsidP="002E3DEA">
      <w:pPr>
        <w:jc w:val="both"/>
        <w:rPr>
          <w:sz w:val="26"/>
          <w:szCs w:val="26"/>
          <w:lang w:val="en-US"/>
        </w:rPr>
      </w:pPr>
      <w:r w:rsidRPr="00C87089">
        <w:rPr>
          <w:sz w:val="26"/>
          <w:szCs w:val="26"/>
          <w:lang w:val="en-US"/>
        </w:rPr>
        <w:t>The film not only depicts the harsh realities of war but also shines a light on the love that (</w:t>
      </w:r>
      <w:r w:rsidRPr="00C87089">
        <w:rPr>
          <w:b/>
          <w:sz w:val="26"/>
          <w:szCs w:val="26"/>
          <w:lang w:val="en-US"/>
        </w:rPr>
        <w:t>37</w:t>
      </w:r>
      <w:r w:rsidRPr="00C87089">
        <w:rPr>
          <w:sz w:val="26"/>
          <w:szCs w:val="26"/>
          <w:lang w:val="en-US"/>
        </w:rPr>
        <w:t xml:space="preserve">) </w:t>
      </w:r>
      <w:r w:rsidR="00356FA0" w:rsidRPr="00C87089">
        <w:rPr>
          <w:sz w:val="26"/>
          <w:szCs w:val="26"/>
          <w:lang w:val="en-US"/>
        </w:rPr>
        <w:t xml:space="preserve">______ </w:t>
      </w:r>
      <w:r w:rsidRPr="00C87089">
        <w:rPr>
          <w:sz w:val="26"/>
          <w:szCs w:val="26"/>
          <w:lang w:val="en-US"/>
        </w:rPr>
        <w:t>people together in the darkest times. It shows how affection among family members, comrades, and loved ones gave them strength to face loss and adversities. The storytelling remains balanced and sincere, without falling into excessive (</w:t>
      </w:r>
      <w:r w:rsidRPr="00C87089">
        <w:rPr>
          <w:b/>
          <w:sz w:val="26"/>
          <w:szCs w:val="26"/>
          <w:lang w:val="en-US"/>
        </w:rPr>
        <w:t>38</w:t>
      </w:r>
      <w:r w:rsidRPr="00C87089">
        <w:rPr>
          <w:sz w:val="26"/>
          <w:szCs w:val="26"/>
          <w:lang w:val="en-US"/>
        </w:rPr>
        <w:t xml:space="preserve">) </w:t>
      </w:r>
      <w:r w:rsidR="00356FA0" w:rsidRPr="00C87089">
        <w:rPr>
          <w:sz w:val="26"/>
          <w:szCs w:val="26"/>
          <w:lang w:val="en-US"/>
        </w:rPr>
        <w:t xml:space="preserve">______ </w:t>
      </w:r>
      <w:r w:rsidRPr="00C87089">
        <w:rPr>
          <w:sz w:val="26"/>
          <w:szCs w:val="26"/>
          <w:lang w:val="en-US"/>
        </w:rPr>
        <w:t>.</w:t>
      </w:r>
    </w:p>
    <w:p w14:paraId="625968BB" w14:textId="63D94759" w:rsidR="002E3DEA" w:rsidRPr="00C87089" w:rsidRDefault="002E3DEA" w:rsidP="002E3DEA">
      <w:pPr>
        <w:jc w:val="both"/>
        <w:rPr>
          <w:sz w:val="26"/>
          <w:szCs w:val="26"/>
          <w:lang w:val="en-US"/>
        </w:rPr>
      </w:pPr>
      <w:r w:rsidRPr="00C87089">
        <w:rPr>
          <w:sz w:val="26"/>
          <w:szCs w:val="26"/>
          <w:lang w:val="en-US"/>
        </w:rPr>
        <w:t>Although some have questioned whether such films risk (</w:t>
      </w:r>
      <w:r w:rsidRPr="00C87089">
        <w:rPr>
          <w:b/>
          <w:sz w:val="26"/>
          <w:szCs w:val="26"/>
          <w:lang w:val="en-US"/>
        </w:rPr>
        <w:t>39</w:t>
      </w:r>
      <w:r w:rsidRPr="00C87089">
        <w:rPr>
          <w:sz w:val="26"/>
          <w:szCs w:val="26"/>
          <w:lang w:val="en-US"/>
        </w:rPr>
        <w:t xml:space="preserve">) </w:t>
      </w:r>
      <w:r w:rsidR="00356FA0" w:rsidRPr="00C87089">
        <w:rPr>
          <w:sz w:val="26"/>
          <w:szCs w:val="26"/>
          <w:lang w:val="en-US"/>
        </w:rPr>
        <w:t>______</w:t>
      </w:r>
      <w:r w:rsidRPr="00C87089">
        <w:rPr>
          <w:sz w:val="26"/>
          <w:szCs w:val="26"/>
          <w:lang w:val="en-US"/>
        </w:rPr>
        <w:t xml:space="preserve"> painful wounds in history, many argue that engaging with the past is essential for growth. Through its cinematic rendering of these struggles, </w:t>
      </w:r>
      <w:r w:rsidRPr="00C87089">
        <w:rPr>
          <w:i/>
          <w:sz w:val="26"/>
          <w:szCs w:val="26"/>
          <w:lang w:val="en-US"/>
        </w:rPr>
        <w:t>Mưa Đỏ</w:t>
      </w:r>
      <w:r w:rsidRPr="00C87089">
        <w:rPr>
          <w:sz w:val="26"/>
          <w:szCs w:val="26"/>
          <w:lang w:val="en-US"/>
        </w:rPr>
        <w:t xml:space="preserve"> has the capacity to awaken reflection and hope, thereby ensuring that the legacy of history continues to (</w:t>
      </w:r>
      <w:r w:rsidRPr="00C87089">
        <w:rPr>
          <w:b/>
          <w:sz w:val="26"/>
          <w:szCs w:val="26"/>
          <w:lang w:val="en-US"/>
        </w:rPr>
        <w:t>40</w:t>
      </w:r>
      <w:r w:rsidRPr="00C87089">
        <w:rPr>
          <w:sz w:val="26"/>
          <w:szCs w:val="26"/>
          <w:lang w:val="en-US"/>
        </w:rPr>
        <w:t xml:space="preserve">) </w:t>
      </w:r>
      <w:r w:rsidR="00356FA0" w:rsidRPr="00C87089">
        <w:rPr>
          <w:sz w:val="26"/>
          <w:szCs w:val="26"/>
          <w:lang w:val="en-US"/>
        </w:rPr>
        <w:t xml:space="preserve">______ </w:t>
      </w:r>
      <w:r w:rsidRPr="00C87089">
        <w:rPr>
          <w:sz w:val="26"/>
          <w:szCs w:val="26"/>
          <w:lang w:val="en-US"/>
        </w:rPr>
        <w:t xml:space="preserve"> the path of future generations.</w:t>
      </w:r>
    </w:p>
    <w:p w14:paraId="1B13BD6E" w14:textId="77777777" w:rsidR="002E3DEA" w:rsidRPr="00C87089" w:rsidRDefault="002E3DEA" w:rsidP="002E3DEA">
      <w:pPr>
        <w:jc w:val="both"/>
        <w:rPr>
          <w:rFonts w:eastAsia="Calibri"/>
          <w:b/>
          <w:sz w:val="26"/>
          <w:szCs w:val="26"/>
        </w:rPr>
      </w:pPr>
      <w:r w:rsidRPr="00C87089">
        <w:rPr>
          <w:rFonts w:eastAsia="Calibri"/>
          <w:b/>
          <w:sz w:val="26"/>
          <w:szCs w:val="26"/>
        </w:rPr>
        <w:t>Your answers:</w:t>
      </w:r>
    </w:p>
    <w:tbl>
      <w:tblPr>
        <w:tblStyle w:val="TableGrid"/>
        <w:tblW w:w="0" w:type="auto"/>
        <w:tblLook w:val="04A0" w:firstRow="1" w:lastRow="0" w:firstColumn="1" w:lastColumn="0" w:noHBand="0" w:noVBand="1"/>
      </w:tblPr>
      <w:tblGrid>
        <w:gridCol w:w="1717"/>
        <w:gridCol w:w="1670"/>
        <w:gridCol w:w="1670"/>
        <w:gridCol w:w="1670"/>
        <w:gridCol w:w="1670"/>
        <w:gridCol w:w="1657"/>
      </w:tblGrid>
      <w:tr w:rsidR="002E3DEA" w:rsidRPr="00C87089" w14:paraId="086C1910" w14:textId="77777777" w:rsidTr="002E3DEA">
        <w:trPr>
          <w:trHeight w:val="539"/>
        </w:trPr>
        <w:tc>
          <w:tcPr>
            <w:tcW w:w="1744" w:type="dxa"/>
            <w:vAlign w:val="center"/>
          </w:tcPr>
          <w:p w14:paraId="5F56EEB0" w14:textId="77777777" w:rsidR="002E3DEA" w:rsidRPr="00C87089" w:rsidRDefault="002E3DEA" w:rsidP="002E3DEA">
            <w:pPr>
              <w:rPr>
                <w:b/>
                <w:sz w:val="26"/>
                <w:szCs w:val="26"/>
              </w:rPr>
            </w:pPr>
            <w:r w:rsidRPr="00C87089">
              <w:rPr>
                <w:b/>
                <w:sz w:val="26"/>
                <w:szCs w:val="26"/>
              </w:rPr>
              <w:t>0. memories</w:t>
            </w:r>
          </w:p>
        </w:tc>
        <w:tc>
          <w:tcPr>
            <w:tcW w:w="1745" w:type="dxa"/>
            <w:vAlign w:val="center"/>
          </w:tcPr>
          <w:p w14:paraId="250FCBF4" w14:textId="77777777" w:rsidR="002E3DEA" w:rsidRPr="00C87089" w:rsidRDefault="002E3DEA" w:rsidP="002E3DEA">
            <w:pPr>
              <w:rPr>
                <w:b/>
                <w:sz w:val="26"/>
                <w:szCs w:val="26"/>
              </w:rPr>
            </w:pPr>
            <w:r w:rsidRPr="00C87089">
              <w:rPr>
                <w:b/>
                <w:sz w:val="26"/>
                <w:szCs w:val="26"/>
              </w:rPr>
              <w:t>36.</w:t>
            </w:r>
          </w:p>
        </w:tc>
        <w:tc>
          <w:tcPr>
            <w:tcW w:w="1746" w:type="dxa"/>
            <w:vAlign w:val="center"/>
          </w:tcPr>
          <w:p w14:paraId="6A100656" w14:textId="77777777" w:rsidR="002E3DEA" w:rsidRPr="00C87089" w:rsidRDefault="002E3DEA" w:rsidP="002E3DEA">
            <w:pPr>
              <w:rPr>
                <w:b/>
                <w:sz w:val="26"/>
                <w:szCs w:val="26"/>
              </w:rPr>
            </w:pPr>
            <w:r w:rsidRPr="00C87089">
              <w:rPr>
                <w:b/>
                <w:sz w:val="26"/>
                <w:szCs w:val="26"/>
              </w:rPr>
              <w:t>37.</w:t>
            </w:r>
          </w:p>
        </w:tc>
        <w:tc>
          <w:tcPr>
            <w:tcW w:w="1746" w:type="dxa"/>
            <w:vAlign w:val="center"/>
          </w:tcPr>
          <w:p w14:paraId="03D00203" w14:textId="77777777" w:rsidR="002E3DEA" w:rsidRPr="00C87089" w:rsidRDefault="002E3DEA" w:rsidP="002E3DEA">
            <w:pPr>
              <w:rPr>
                <w:b/>
                <w:sz w:val="26"/>
                <w:szCs w:val="26"/>
              </w:rPr>
            </w:pPr>
            <w:r w:rsidRPr="00C87089">
              <w:rPr>
                <w:b/>
                <w:sz w:val="26"/>
                <w:szCs w:val="26"/>
              </w:rPr>
              <w:t>38.</w:t>
            </w:r>
          </w:p>
        </w:tc>
        <w:tc>
          <w:tcPr>
            <w:tcW w:w="1746" w:type="dxa"/>
            <w:vAlign w:val="center"/>
          </w:tcPr>
          <w:p w14:paraId="5DE9EEBA" w14:textId="77777777" w:rsidR="002E3DEA" w:rsidRPr="00C87089" w:rsidRDefault="002E3DEA" w:rsidP="002E3DEA">
            <w:pPr>
              <w:rPr>
                <w:b/>
                <w:sz w:val="26"/>
                <w:szCs w:val="26"/>
              </w:rPr>
            </w:pPr>
            <w:r w:rsidRPr="00C87089">
              <w:rPr>
                <w:b/>
                <w:sz w:val="26"/>
                <w:szCs w:val="26"/>
              </w:rPr>
              <w:t>39.</w:t>
            </w:r>
          </w:p>
        </w:tc>
        <w:tc>
          <w:tcPr>
            <w:tcW w:w="1732" w:type="dxa"/>
            <w:vAlign w:val="center"/>
          </w:tcPr>
          <w:p w14:paraId="727833E7" w14:textId="77777777" w:rsidR="002E3DEA" w:rsidRPr="00C87089" w:rsidRDefault="002E3DEA" w:rsidP="002E3DEA">
            <w:pPr>
              <w:rPr>
                <w:b/>
                <w:sz w:val="26"/>
                <w:szCs w:val="26"/>
              </w:rPr>
            </w:pPr>
            <w:r w:rsidRPr="00C87089">
              <w:rPr>
                <w:b/>
                <w:sz w:val="26"/>
                <w:szCs w:val="26"/>
              </w:rPr>
              <w:t>40.</w:t>
            </w:r>
          </w:p>
        </w:tc>
      </w:tr>
    </w:tbl>
    <w:p w14:paraId="3F2F2469" w14:textId="77777777" w:rsidR="00E143F8" w:rsidRPr="00C87089" w:rsidRDefault="00E143F8" w:rsidP="00544942">
      <w:pPr>
        <w:spacing w:line="269" w:lineRule="auto"/>
        <w:jc w:val="both"/>
        <w:rPr>
          <w:b/>
          <w:bCs/>
          <w:iCs/>
          <w:sz w:val="26"/>
          <w:szCs w:val="26"/>
        </w:rPr>
      </w:pPr>
    </w:p>
    <w:p w14:paraId="14529FA3" w14:textId="2E9C59D6" w:rsidR="0026294B" w:rsidRPr="00C87089" w:rsidRDefault="00BC14DD" w:rsidP="00544942">
      <w:pPr>
        <w:spacing w:line="269" w:lineRule="auto"/>
        <w:jc w:val="both"/>
        <w:rPr>
          <w:b/>
          <w:sz w:val="26"/>
          <w:szCs w:val="26"/>
        </w:rPr>
      </w:pPr>
      <w:r w:rsidRPr="00C87089">
        <w:rPr>
          <w:b/>
          <w:bCs/>
          <w:iCs/>
          <w:sz w:val="26"/>
          <w:szCs w:val="26"/>
        </w:rPr>
        <w:t xml:space="preserve">Part 3. </w:t>
      </w:r>
      <w:r w:rsidR="00B908F6" w:rsidRPr="00C87089">
        <w:rPr>
          <w:b/>
          <w:bCs/>
          <w:i/>
          <w:iCs/>
          <w:color w:val="000000"/>
          <w:sz w:val="26"/>
          <w:szCs w:val="26"/>
        </w:rPr>
        <w:t>The passage below contains FIVE grammatical mistakes. For questions 41</w:t>
      </w:r>
      <w:r w:rsidR="002A13C6" w:rsidRPr="00C87089">
        <w:rPr>
          <w:b/>
          <w:bCs/>
          <w:i/>
          <w:iCs/>
          <w:color w:val="000000"/>
          <w:sz w:val="26"/>
          <w:szCs w:val="26"/>
        </w:rPr>
        <w:t>-</w:t>
      </w:r>
      <w:r w:rsidR="00B908F6" w:rsidRPr="00C87089">
        <w:rPr>
          <w:b/>
          <w:bCs/>
          <w:i/>
          <w:iCs/>
          <w:color w:val="000000"/>
          <w:sz w:val="26"/>
          <w:szCs w:val="26"/>
        </w:rPr>
        <w:t xml:space="preserve">45, </w:t>
      </w:r>
      <w:r w:rsidR="00A30924" w:rsidRPr="00C87089">
        <w:rPr>
          <w:b/>
          <w:bCs/>
          <w:i/>
          <w:iCs/>
          <w:color w:val="000000"/>
          <w:sz w:val="26"/>
          <w:szCs w:val="26"/>
        </w:rPr>
        <w:t>WRITE THE LINE</w:t>
      </w:r>
      <w:r w:rsidR="00344E8B" w:rsidRPr="00C87089">
        <w:rPr>
          <w:b/>
          <w:bCs/>
          <w:i/>
          <w:iCs/>
          <w:color w:val="000000"/>
          <w:sz w:val="26"/>
          <w:szCs w:val="26"/>
        </w:rPr>
        <w:t xml:space="preserve"> NUMBER</w:t>
      </w:r>
      <w:r w:rsidR="00A30924" w:rsidRPr="00C87089">
        <w:rPr>
          <w:b/>
          <w:bCs/>
          <w:i/>
          <w:iCs/>
          <w:color w:val="000000"/>
          <w:sz w:val="26"/>
          <w:szCs w:val="26"/>
        </w:rPr>
        <w:t xml:space="preserve"> of</w:t>
      </w:r>
      <w:r w:rsidR="00B908F6" w:rsidRPr="00C87089">
        <w:rPr>
          <w:b/>
          <w:bCs/>
          <w:i/>
          <w:iCs/>
          <w:color w:val="000000"/>
          <w:sz w:val="26"/>
          <w:szCs w:val="26"/>
        </w:rPr>
        <w:t xml:space="preserve"> </w:t>
      </w:r>
      <w:r w:rsidR="00A30924" w:rsidRPr="00C87089">
        <w:rPr>
          <w:b/>
          <w:bCs/>
          <w:i/>
          <w:iCs/>
          <w:color w:val="000000"/>
          <w:sz w:val="26"/>
          <w:szCs w:val="26"/>
        </w:rPr>
        <w:t>each</w:t>
      </w:r>
      <w:r w:rsidR="00B908F6" w:rsidRPr="00C87089">
        <w:rPr>
          <w:b/>
          <w:bCs/>
          <w:i/>
          <w:iCs/>
          <w:color w:val="000000"/>
          <w:sz w:val="26"/>
          <w:szCs w:val="26"/>
        </w:rPr>
        <w:t xml:space="preserve"> mistake and</w:t>
      </w:r>
      <w:r w:rsidR="00A30924" w:rsidRPr="00C87089">
        <w:rPr>
          <w:b/>
          <w:bCs/>
          <w:i/>
          <w:iCs/>
          <w:color w:val="000000"/>
          <w:sz w:val="26"/>
          <w:szCs w:val="26"/>
        </w:rPr>
        <w:t xml:space="preserve"> its</w:t>
      </w:r>
      <w:r w:rsidR="00B908F6" w:rsidRPr="00C87089">
        <w:rPr>
          <w:b/>
          <w:bCs/>
          <w:i/>
          <w:iCs/>
          <w:color w:val="000000"/>
          <w:sz w:val="26"/>
          <w:szCs w:val="26"/>
        </w:rPr>
        <w:t xml:space="preserve"> CORRECT FORM in the numbered boxes provided</w:t>
      </w:r>
      <w:r w:rsidR="002E63E1" w:rsidRPr="00C87089">
        <w:rPr>
          <w:b/>
          <w:bCs/>
          <w:i/>
          <w:iCs/>
          <w:color w:val="000000"/>
          <w:sz w:val="26"/>
          <w:szCs w:val="26"/>
        </w:rPr>
        <w:t xml:space="preserve"> </w:t>
      </w:r>
      <w:r w:rsidR="002E63E1" w:rsidRPr="00C87089">
        <w:rPr>
          <w:b/>
          <w:i/>
          <w:color w:val="000000"/>
          <w:sz w:val="26"/>
          <w:szCs w:val="26"/>
          <w:lang w:eastAsia="vi-VN"/>
        </w:rPr>
        <w:t>on your answer sheet</w:t>
      </w:r>
      <w:r w:rsidR="00B908F6" w:rsidRPr="00C87089">
        <w:rPr>
          <w:b/>
          <w:bCs/>
          <w:i/>
          <w:iCs/>
          <w:color w:val="000000"/>
          <w:sz w:val="26"/>
          <w:szCs w:val="26"/>
        </w:rPr>
        <w:t>. The first one has been done as an example</w:t>
      </w:r>
      <w:r w:rsidR="003A2E88" w:rsidRPr="00C87089">
        <w:rPr>
          <w:b/>
          <w:bCs/>
          <w:i/>
          <w:iCs/>
          <w:color w:val="000000"/>
          <w:sz w:val="26"/>
          <w:szCs w:val="26"/>
        </w:rPr>
        <w:t>.</w:t>
      </w:r>
    </w:p>
    <w:p w14:paraId="7BB525F9" w14:textId="2461DEE0" w:rsidR="00040113" w:rsidRPr="00C87089" w:rsidRDefault="00040113" w:rsidP="00544942">
      <w:pPr>
        <w:tabs>
          <w:tab w:val="left" w:pos="1080"/>
        </w:tabs>
        <w:spacing w:before="40" w:line="264" w:lineRule="auto"/>
        <w:jc w:val="both"/>
        <w:rPr>
          <w:b/>
          <w:bCs/>
          <w:sz w:val="26"/>
          <w:szCs w:val="26"/>
        </w:rPr>
      </w:pPr>
    </w:p>
    <w:tbl>
      <w:tblPr>
        <w:tblStyle w:val="TableGrid"/>
        <w:tblW w:w="0" w:type="auto"/>
        <w:tblLook w:val="04A0" w:firstRow="1" w:lastRow="0" w:firstColumn="1" w:lastColumn="0" w:noHBand="0" w:noVBand="1"/>
      </w:tblPr>
      <w:tblGrid>
        <w:gridCol w:w="722"/>
        <w:gridCol w:w="8083"/>
      </w:tblGrid>
      <w:tr w:rsidR="003C1E1B" w:rsidRPr="00C87089" w14:paraId="102722E5" w14:textId="77777777" w:rsidTr="00CF5131">
        <w:tc>
          <w:tcPr>
            <w:tcW w:w="701" w:type="dxa"/>
          </w:tcPr>
          <w:p w14:paraId="75EE086B" w14:textId="77777777" w:rsidR="003C1E1B" w:rsidRPr="00C87089" w:rsidRDefault="003C1E1B" w:rsidP="002E3DEA">
            <w:pPr>
              <w:rPr>
                <w:rFonts w:eastAsia="Arial"/>
                <w:b/>
                <w:color w:val="000000" w:themeColor="text1"/>
                <w:sz w:val="26"/>
                <w:szCs w:val="26"/>
              </w:rPr>
            </w:pPr>
            <w:r w:rsidRPr="00C87089">
              <w:rPr>
                <w:rFonts w:eastAsia="Arial"/>
                <w:b/>
                <w:color w:val="000000" w:themeColor="text1"/>
                <w:sz w:val="26"/>
                <w:szCs w:val="26"/>
              </w:rPr>
              <w:t>Line</w:t>
            </w:r>
          </w:p>
        </w:tc>
        <w:tc>
          <w:tcPr>
            <w:tcW w:w="8083" w:type="dxa"/>
          </w:tcPr>
          <w:p w14:paraId="47C5F3CF" w14:textId="77777777" w:rsidR="003C1E1B" w:rsidRPr="00C87089" w:rsidRDefault="003C1E1B" w:rsidP="002E3DEA">
            <w:pPr>
              <w:rPr>
                <w:rFonts w:eastAsia="Arial"/>
                <w:b/>
                <w:color w:val="000000" w:themeColor="text1"/>
                <w:sz w:val="26"/>
                <w:szCs w:val="26"/>
                <w:lang w:val="vi-VN"/>
              </w:rPr>
            </w:pPr>
          </w:p>
        </w:tc>
      </w:tr>
      <w:tr w:rsidR="003C1E1B" w:rsidRPr="00C87089" w14:paraId="0FD3E877" w14:textId="77777777" w:rsidTr="00CF5131">
        <w:tc>
          <w:tcPr>
            <w:tcW w:w="701" w:type="dxa"/>
          </w:tcPr>
          <w:p w14:paraId="487264BC" w14:textId="77777777" w:rsidR="003C1E1B" w:rsidRPr="00C87089" w:rsidRDefault="003C1E1B" w:rsidP="002E3DEA">
            <w:pPr>
              <w:jc w:val="center"/>
              <w:rPr>
                <w:rFonts w:eastAsia="Arial"/>
                <w:b/>
                <w:bCs/>
                <w:color w:val="000000" w:themeColor="text1"/>
                <w:sz w:val="26"/>
                <w:szCs w:val="26"/>
              </w:rPr>
            </w:pPr>
            <w:r w:rsidRPr="00C87089">
              <w:rPr>
                <w:rFonts w:eastAsia="Arial"/>
                <w:b/>
                <w:bCs/>
                <w:color w:val="000000" w:themeColor="text1"/>
                <w:sz w:val="26"/>
                <w:szCs w:val="26"/>
              </w:rPr>
              <w:t>1</w:t>
            </w:r>
          </w:p>
          <w:p w14:paraId="678F6D51" w14:textId="77777777" w:rsidR="003C1E1B" w:rsidRPr="00C87089" w:rsidRDefault="003C1E1B" w:rsidP="002E3DEA">
            <w:pPr>
              <w:jc w:val="center"/>
              <w:rPr>
                <w:rFonts w:eastAsia="Arial"/>
                <w:b/>
                <w:bCs/>
                <w:color w:val="000000" w:themeColor="text1"/>
                <w:sz w:val="26"/>
                <w:szCs w:val="26"/>
              </w:rPr>
            </w:pPr>
            <w:r w:rsidRPr="00C87089">
              <w:rPr>
                <w:rFonts w:eastAsia="Arial"/>
                <w:b/>
                <w:bCs/>
                <w:color w:val="000000" w:themeColor="text1"/>
                <w:sz w:val="26"/>
                <w:szCs w:val="26"/>
              </w:rPr>
              <w:t>2</w:t>
            </w:r>
          </w:p>
          <w:p w14:paraId="0461A149" w14:textId="77777777" w:rsidR="003C1E1B" w:rsidRPr="00C87089" w:rsidRDefault="003C1E1B" w:rsidP="002E3DEA">
            <w:pPr>
              <w:jc w:val="center"/>
              <w:rPr>
                <w:rFonts w:eastAsia="Arial"/>
                <w:b/>
                <w:bCs/>
                <w:color w:val="000000" w:themeColor="text1"/>
                <w:sz w:val="26"/>
                <w:szCs w:val="26"/>
              </w:rPr>
            </w:pPr>
            <w:r w:rsidRPr="00C87089">
              <w:rPr>
                <w:rFonts w:eastAsia="Arial"/>
                <w:b/>
                <w:bCs/>
                <w:color w:val="000000" w:themeColor="text1"/>
                <w:sz w:val="26"/>
                <w:szCs w:val="26"/>
              </w:rPr>
              <w:t>3</w:t>
            </w:r>
          </w:p>
          <w:p w14:paraId="30750D5E" w14:textId="77777777" w:rsidR="003C1E1B" w:rsidRPr="00C87089" w:rsidRDefault="003C1E1B" w:rsidP="002E3DEA">
            <w:pPr>
              <w:jc w:val="center"/>
              <w:rPr>
                <w:rFonts w:eastAsia="Arial"/>
                <w:b/>
                <w:bCs/>
                <w:color w:val="000000" w:themeColor="text1"/>
                <w:sz w:val="26"/>
                <w:szCs w:val="26"/>
              </w:rPr>
            </w:pPr>
            <w:r w:rsidRPr="00C87089">
              <w:rPr>
                <w:rFonts w:eastAsia="Arial"/>
                <w:b/>
                <w:bCs/>
                <w:color w:val="000000" w:themeColor="text1"/>
                <w:sz w:val="26"/>
                <w:szCs w:val="26"/>
              </w:rPr>
              <w:t>4</w:t>
            </w:r>
          </w:p>
          <w:p w14:paraId="158E8A32" w14:textId="77777777" w:rsidR="003C1E1B" w:rsidRPr="00C87089" w:rsidRDefault="003C1E1B" w:rsidP="002E3DEA">
            <w:pPr>
              <w:jc w:val="center"/>
              <w:rPr>
                <w:rFonts w:eastAsia="Arial"/>
                <w:b/>
                <w:bCs/>
                <w:color w:val="000000" w:themeColor="text1"/>
                <w:sz w:val="26"/>
                <w:szCs w:val="26"/>
              </w:rPr>
            </w:pPr>
            <w:r w:rsidRPr="00C87089">
              <w:rPr>
                <w:rFonts w:eastAsia="Arial"/>
                <w:b/>
                <w:bCs/>
                <w:color w:val="000000" w:themeColor="text1"/>
                <w:sz w:val="26"/>
                <w:szCs w:val="26"/>
              </w:rPr>
              <w:t>5</w:t>
            </w:r>
          </w:p>
          <w:p w14:paraId="21D24EB8" w14:textId="77777777" w:rsidR="0047210D" w:rsidRPr="00C87089" w:rsidRDefault="0047210D" w:rsidP="002E3DEA">
            <w:pPr>
              <w:jc w:val="center"/>
              <w:rPr>
                <w:rFonts w:eastAsia="Arial"/>
                <w:b/>
                <w:bCs/>
                <w:color w:val="000000" w:themeColor="text1"/>
                <w:sz w:val="26"/>
                <w:szCs w:val="26"/>
              </w:rPr>
            </w:pPr>
          </w:p>
          <w:p w14:paraId="185858BD" w14:textId="27A937E7" w:rsidR="003C1E1B" w:rsidRPr="00C87089" w:rsidRDefault="003C1E1B" w:rsidP="002E3DEA">
            <w:pPr>
              <w:jc w:val="center"/>
              <w:rPr>
                <w:rFonts w:eastAsia="Arial"/>
                <w:b/>
                <w:bCs/>
                <w:color w:val="000000" w:themeColor="text1"/>
                <w:sz w:val="26"/>
                <w:szCs w:val="26"/>
              </w:rPr>
            </w:pPr>
            <w:r w:rsidRPr="00C87089">
              <w:rPr>
                <w:rFonts w:eastAsia="Arial"/>
                <w:b/>
                <w:bCs/>
                <w:color w:val="000000" w:themeColor="text1"/>
                <w:sz w:val="26"/>
                <w:szCs w:val="26"/>
              </w:rPr>
              <w:t>6</w:t>
            </w:r>
          </w:p>
          <w:p w14:paraId="10510376" w14:textId="77777777" w:rsidR="003C1E1B" w:rsidRPr="00C87089" w:rsidRDefault="003C1E1B" w:rsidP="002E3DEA">
            <w:pPr>
              <w:jc w:val="center"/>
              <w:rPr>
                <w:rFonts w:eastAsia="Arial"/>
                <w:b/>
                <w:bCs/>
                <w:color w:val="000000" w:themeColor="text1"/>
                <w:sz w:val="26"/>
                <w:szCs w:val="26"/>
              </w:rPr>
            </w:pPr>
            <w:r w:rsidRPr="00C87089">
              <w:rPr>
                <w:rFonts w:eastAsia="Arial"/>
                <w:b/>
                <w:bCs/>
                <w:color w:val="000000" w:themeColor="text1"/>
                <w:sz w:val="26"/>
                <w:szCs w:val="26"/>
              </w:rPr>
              <w:t>7</w:t>
            </w:r>
          </w:p>
          <w:p w14:paraId="0EFE6D35" w14:textId="77777777" w:rsidR="003C1E1B" w:rsidRPr="00C87089" w:rsidRDefault="003C1E1B" w:rsidP="002E3DEA">
            <w:pPr>
              <w:jc w:val="center"/>
              <w:rPr>
                <w:rFonts w:eastAsia="Arial"/>
                <w:b/>
                <w:bCs/>
                <w:color w:val="000000" w:themeColor="text1"/>
                <w:sz w:val="26"/>
                <w:szCs w:val="26"/>
              </w:rPr>
            </w:pPr>
            <w:r w:rsidRPr="00C87089">
              <w:rPr>
                <w:rFonts w:eastAsia="Arial"/>
                <w:b/>
                <w:bCs/>
                <w:color w:val="000000" w:themeColor="text1"/>
                <w:sz w:val="26"/>
                <w:szCs w:val="26"/>
              </w:rPr>
              <w:t>8</w:t>
            </w:r>
          </w:p>
          <w:p w14:paraId="51B04B97" w14:textId="77777777" w:rsidR="003C1E1B" w:rsidRPr="00C87089" w:rsidRDefault="003C1E1B" w:rsidP="002E3DEA">
            <w:pPr>
              <w:jc w:val="center"/>
              <w:rPr>
                <w:rFonts w:eastAsia="Arial"/>
                <w:b/>
                <w:bCs/>
                <w:color w:val="000000" w:themeColor="text1"/>
                <w:sz w:val="26"/>
                <w:szCs w:val="26"/>
              </w:rPr>
            </w:pPr>
            <w:r w:rsidRPr="00C87089">
              <w:rPr>
                <w:rFonts w:eastAsia="Arial"/>
                <w:b/>
                <w:bCs/>
                <w:color w:val="000000" w:themeColor="text1"/>
                <w:sz w:val="26"/>
                <w:szCs w:val="26"/>
              </w:rPr>
              <w:t>9</w:t>
            </w:r>
          </w:p>
          <w:p w14:paraId="7350C8AD" w14:textId="77777777" w:rsidR="003C1E1B" w:rsidRPr="00C87089" w:rsidRDefault="003C1E1B" w:rsidP="002E3DEA">
            <w:pPr>
              <w:jc w:val="center"/>
              <w:rPr>
                <w:rFonts w:eastAsia="Arial"/>
                <w:b/>
                <w:bCs/>
                <w:color w:val="000000" w:themeColor="text1"/>
                <w:sz w:val="26"/>
                <w:szCs w:val="26"/>
              </w:rPr>
            </w:pPr>
            <w:r w:rsidRPr="00C87089">
              <w:rPr>
                <w:rFonts w:eastAsia="Arial"/>
                <w:b/>
                <w:bCs/>
                <w:color w:val="000000" w:themeColor="text1"/>
                <w:sz w:val="26"/>
                <w:szCs w:val="26"/>
              </w:rPr>
              <w:t>10</w:t>
            </w:r>
          </w:p>
          <w:p w14:paraId="7D2F9978" w14:textId="77777777" w:rsidR="003C1E1B" w:rsidRPr="00C87089" w:rsidRDefault="003C1E1B" w:rsidP="002E3DEA">
            <w:pPr>
              <w:jc w:val="center"/>
              <w:rPr>
                <w:rFonts w:eastAsia="Arial"/>
                <w:b/>
                <w:bCs/>
                <w:color w:val="000000" w:themeColor="text1"/>
                <w:sz w:val="26"/>
                <w:szCs w:val="26"/>
              </w:rPr>
            </w:pPr>
            <w:r w:rsidRPr="00C87089">
              <w:rPr>
                <w:rFonts w:eastAsia="Arial"/>
                <w:b/>
                <w:bCs/>
                <w:color w:val="000000" w:themeColor="text1"/>
                <w:sz w:val="26"/>
                <w:szCs w:val="26"/>
              </w:rPr>
              <w:t>11</w:t>
            </w:r>
          </w:p>
          <w:p w14:paraId="261F7DEB" w14:textId="77777777" w:rsidR="003C1E1B" w:rsidRPr="00C87089" w:rsidRDefault="003C1E1B" w:rsidP="002E3DEA">
            <w:pPr>
              <w:jc w:val="center"/>
              <w:rPr>
                <w:rFonts w:eastAsia="Arial"/>
                <w:b/>
                <w:bCs/>
                <w:color w:val="000000" w:themeColor="text1"/>
                <w:sz w:val="26"/>
                <w:szCs w:val="26"/>
              </w:rPr>
            </w:pPr>
            <w:r w:rsidRPr="00C87089">
              <w:rPr>
                <w:rFonts w:eastAsia="Arial"/>
                <w:b/>
                <w:bCs/>
                <w:color w:val="000000" w:themeColor="text1"/>
                <w:sz w:val="26"/>
                <w:szCs w:val="26"/>
              </w:rPr>
              <w:t>12</w:t>
            </w:r>
          </w:p>
          <w:p w14:paraId="212E5473" w14:textId="77777777" w:rsidR="003C1E1B" w:rsidRPr="00C87089" w:rsidRDefault="003C1E1B" w:rsidP="002E3DEA">
            <w:pPr>
              <w:jc w:val="center"/>
              <w:rPr>
                <w:rFonts w:eastAsia="Arial"/>
                <w:bCs/>
                <w:color w:val="000000" w:themeColor="text1"/>
                <w:sz w:val="26"/>
                <w:szCs w:val="26"/>
              </w:rPr>
            </w:pPr>
            <w:r w:rsidRPr="00C87089">
              <w:rPr>
                <w:rFonts w:eastAsia="Arial"/>
                <w:b/>
                <w:bCs/>
                <w:color w:val="000000" w:themeColor="text1"/>
                <w:sz w:val="26"/>
                <w:szCs w:val="26"/>
              </w:rPr>
              <w:t>13</w:t>
            </w:r>
          </w:p>
        </w:tc>
        <w:tc>
          <w:tcPr>
            <w:tcW w:w="8083" w:type="dxa"/>
          </w:tcPr>
          <w:p w14:paraId="096A7C79" w14:textId="77777777" w:rsidR="003C1E1B" w:rsidRPr="00C87089" w:rsidRDefault="003C1E1B" w:rsidP="002E3DEA">
            <w:pPr>
              <w:shd w:val="clear" w:color="auto" w:fill="FFFFFF"/>
              <w:ind w:firstLine="454"/>
              <w:jc w:val="both"/>
              <w:rPr>
                <w:color w:val="000000" w:themeColor="text1"/>
                <w:sz w:val="26"/>
                <w:szCs w:val="26"/>
              </w:rPr>
            </w:pPr>
            <w:r w:rsidRPr="00C87089">
              <w:rPr>
                <w:color w:val="000000" w:themeColor="text1"/>
                <w:sz w:val="26"/>
                <w:szCs w:val="26"/>
              </w:rPr>
              <w:t xml:space="preserve">The key ingredient in the body’s psychological response to danger is adrenaline. The body produce this chemical in the center of the </w:t>
            </w:r>
            <w:r w:rsidRPr="00C87089">
              <w:rPr>
                <w:rFonts w:eastAsia="Calibri"/>
                <w:color w:val="000000" w:themeColor="text1"/>
                <w:sz w:val="26"/>
                <w:szCs w:val="26"/>
              </w:rPr>
              <w:t>adrenal</w:t>
            </w:r>
            <w:r w:rsidRPr="00C87089">
              <w:rPr>
                <w:color w:val="000000" w:themeColor="text1"/>
                <w:sz w:val="26"/>
                <w:szCs w:val="26"/>
              </w:rPr>
              <w:t xml:space="preserve"> glands top the kidneys. When a physically or mentally stressful situation arises, a flood of adrenaline into the bloodstream prepares the body to act swiftly and forcefully to protect itself. The heart beats faster. Blood is directed away from the skin and toward such structures as the skeleton muscles and the brain - all to provide the oxygen necessary to run fast, lift heavy objects, and think quickly. This physiological reaction to risk is the well-known “fight-or-flight” response.</w:t>
            </w:r>
          </w:p>
          <w:p w14:paraId="5535E661" w14:textId="77777777" w:rsidR="003C1E1B" w:rsidRPr="00C87089" w:rsidRDefault="003C1E1B" w:rsidP="002E3DEA">
            <w:pPr>
              <w:shd w:val="clear" w:color="auto" w:fill="FFFFFF"/>
              <w:jc w:val="both"/>
              <w:rPr>
                <w:rFonts w:eastAsia="Arial"/>
                <w:b/>
                <w:color w:val="000000" w:themeColor="text1"/>
                <w:sz w:val="26"/>
                <w:szCs w:val="26"/>
                <w:lang w:val="vi-VN"/>
              </w:rPr>
            </w:pPr>
            <w:r w:rsidRPr="00C87089">
              <w:rPr>
                <w:color w:val="000000" w:themeColor="text1"/>
                <w:sz w:val="26"/>
                <w:szCs w:val="26"/>
              </w:rPr>
              <w:tab/>
              <w:t xml:space="preserve">Although activated by a threat, the sudden release of adrenaline and the body’s responses to it produce a distinctively pleasurable feeling once the danger has passed. Even people who are not seeking danger but who confront it accidentally will speak afterwards of an exciting “adrenaline rush.” To some people, the pleasure of such an experience is so intensive that they rate it among life’s most desirable sensations. This hints at a likely biochemical-psychological mechanism </w:t>
            </w:r>
            <w:r w:rsidRPr="00C87089">
              <w:rPr>
                <w:rFonts w:eastAsia="Calibri"/>
                <w:color w:val="000000" w:themeColor="text1"/>
                <w:sz w:val="26"/>
                <w:szCs w:val="26"/>
              </w:rPr>
              <w:t>motivate</w:t>
            </w:r>
            <w:r w:rsidRPr="00C87089">
              <w:rPr>
                <w:color w:val="000000" w:themeColor="text1"/>
                <w:sz w:val="26"/>
                <w:szCs w:val="26"/>
              </w:rPr>
              <w:t xml:space="preserve"> some, perhaps most, risk-seeking individuals.</w:t>
            </w:r>
          </w:p>
        </w:tc>
      </w:tr>
    </w:tbl>
    <w:p w14:paraId="4F89CCCF" w14:textId="384389E7" w:rsidR="003C1E1B" w:rsidRPr="00C87089" w:rsidRDefault="009316B0" w:rsidP="00BC5C79">
      <w:pPr>
        <w:spacing w:before="40" w:line="264" w:lineRule="auto"/>
        <w:rPr>
          <w:rFonts w:eastAsia="Arial"/>
          <w:b/>
          <w:color w:val="000000" w:themeColor="text1"/>
          <w:sz w:val="26"/>
          <w:szCs w:val="26"/>
        </w:rPr>
      </w:pPr>
      <w:r w:rsidRPr="00C87089">
        <w:rPr>
          <w:b/>
          <w:i/>
          <w:sz w:val="26"/>
          <w:szCs w:val="26"/>
        </w:rPr>
        <w:t xml:space="preserve">Example: Line 2: </w:t>
      </w:r>
      <w:r w:rsidR="00BC5C79" w:rsidRPr="00C87089">
        <w:rPr>
          <w:bCs/>
          <w:i/>
          <w:iCs/>
          <w:color w:val="000000" w:themeColor="text1"/>
          <w:sz w:val="26"/>
          <w:szCs w:val="26"/>
        </w:rPr>
        <w:t>produce</w:t>
      </w:r>
      <w:r w:rsidR="00BC5C79" w:rsidRPr="00C87089">
        <w:rPr>
          <w:b/>
          <w:i/>
          <w:sz w:val="26"/>
          <w:szCs w:val="26"/>
        </w:rPr>
        <w:t xml:space="preserve"> </w:t>
      </w:r>
      <w:r w:rsidRPr="00C87089">
        <w:rPr>
          <w:b/>
          <w:i/>
          <w:sz w:val="26"/>
          <w:szCs w:val="26"/>
        </w:rPr>
        <w:t xml:space="preserve"> </w:t>
      </w:r>
      <w:r w:rsidRPr="00C87089">
        <w:rPr>
          <w:b/>
          <w:i/>
          <w:sz w:val="26"/>
          <w:szCs w:val="26"/>
        </w:rPr>
        <w:sym w:font="Wingdings" w:char="F0E0"/>
      </w:r>
      <w:r w:rsidRPr="00C87089">
        <w:rPr>
          <w:b/>
          <w:i/>
          <w:sz w:val="26"/>
          <w:szCs w:val="26"/>
        </w:rPr>
        <w:t xml:space="preserve"> </w:t>
      </w:r>
      <w:r w:rsidR="00BC5C79" w:rsidRPr="00C87089">
        <w:rPr>
          <w:bCs/>
          <w:i/>
          <w:iCs/>
          <w:color w:val="000000" w:themeColor="text1"/>
          <w:sz w:val="26"/>
          <w:szCs w:val="26"/>
        </w:rPr>
        <w:t>produces</w:t>
      </w:r>
    </w:p>
    <w:p w14:paraId="74830826" w14:textId="77777777" w:rsidR="003C1E1B" w:rsidRPr="00C87089" w:rsidRDefault="003C1E1B" w:rsidP="003C1E1B">
      <w:pPr>
        <w:shd w:val="clear" w:color="auto" w:fill="FFFFFF"/>
        <w:spacing w:before="120" w:line="264" w:lineRule="auto"/>
        <w:rPr>
          <w:color w:val="000000" w:themeColor="text1"/>
          <w:sz w:val="26"/>
          <w:szCs w:val="26"/>
        </w:rPr>
      </w:pPr>
      <w:r w:rsidRPr="00C87089">
        <w:rPr>
          <w:rFonts w:eastAsia="Arial"/>
          <w:b/>
          <w:color w:val="000000" w:themeColor="text1"/>
          <w:sz w:val="26"/>
          <w:szCs w:val="26"/>
        </w:rPr>
        <w:t>You</w:t>
      </w:r>
      <w:r w:rsidRPr="00C87089">
        <w:rPr>
          <w:rFonts w:eastAsia="Arial"/>
          <w:b/>
          <w:color w:val="000000" w:themeColor="text1"/>
          <w:sz w:val="26"/>
          <w:szCs w:val="26"/>
          <w:lang w:val="vi-VN"/>
        </w:rPr>
        <w:t xml:space="preserve">r </w:t>
      </w:r>
      <w:r w:rsidRPr="00C87089">
        <w:rPr>
          <w:rFonts w:eastAsia="Arial"/>
          <w:b/>
          <w:color w:val="000000" w:themeColor="text1"/>
          <w:sz w:val="26"/>
          <w:szCs w:val="26"/>
        </w:rPr>
        <w:t>a</w:t>
      </w:r>
      <w:r w:rsidRPr="00C87089">
        <w:rPr>
          <w:rFonts w:eastAsia="Arial"/>
          <w:b/>
          <w:color w:val="000000" w:themeColor="text1"/>
          <w:sz w:val="26"/>
          <w:szCs w:val="26"/>
          <w:lang w:val="vi-VN"/>
        </w:rPr>
        <w:t>nswers:</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730"/>
        <w:gridCol w:w="736"/>
        <w:gridCol w:w="4289"/>
        <w:gridCol w:w="4299"/>
      </w:tblGrid>
      <w:tr w:rsidR="003C1E1B" w:rsidRPr="00C87089" w14:paraId="16F9C218" w14:textId="77777777" w:rsidTr="00BC5C79">
        <w:trPr>
          <w:trHeight w:val="336"/>
        </w:trPr>
        <w:tc>
          <w:tcPr>
            <w:tcW w:w="730" w:type="dxa"/>
          </w:tcPr>
          <w:p w14:paraId="61DC89AC" w14:textId="77777777" w:rsidR="003C1E1B" w:rsidRPr="00C87089" w:rsidRDefault="003C1E1B" w:rsidP="002E3DEA">
            <w:pPr>
              <w:spacing w:line="264" w:lineRule="auto"/>
              <w:jc w:val="center"/>
              <w:rPr>
                <w:rFonts w:eastAsia="Arial"/>
                <w:b/>
                <w:color w:val="000000" w:themeColor="text1"/>
                <w:sz w:val="26"/>
                <w:szCs w:val="26"/>
                <w:lang w:val="vi-VN"/>
              </w:rPr>
            </w:pPr>
            <w:r w:rsidRPr="00C87089">
              <w:rPr>
                <w:rFonts w:eastAsia="Arial"/>
                <w:b/>
                <w:color w:val="000000" w:themeColor="text1"/>
                <w:sz w:val="26"/>
                <w:szCs w:val="26"/>
                <w:lang w:val="vi-VN"/>
              </w:rPr>
              <w:t>No</w:t>
            </w:r>
          </w:p>
        </w:tc>
        <w:tc>
          <w:tcPr>
            <w:tcW w:w="736" w:type="dxa"/>
          </w:tcPr>
          <w:p w14:paraId="649A6CAA" w14:textId="77777777" w:rsidR="003C1E1B" w:rsidRPr="00C87089" w:rsidRDefault="003C1E1B" w:rsidP="002E3DEA">
            <w:pPr>
              <w:spacing w:line="264" w:lineRule="auto"/>
              <w:jc w:val="center"/>
              <w:rPr>
                <w:rFonts w:eastAsia="Arial"/>
                <w:b/>
                <w:color w:val="000000" w:themeColor="text1"/>
                <w:sz w:val="26"/>
                <w:szCs w:val="26"/>
              </w:rPr>
            </w:pPr>
            <w:r w:rsidRPr="00C87089">
              <w:rPr>
                <w:rFonts w:eastAsia="Arial"/>
                <w:b/>
                <w:color w:val="000000" w:themeColor="text1"/>
                <w:sz w:val="26"/>
                <w:szCs w:val="26"/>
              </w:rPr>
              <w:t>Line</w:t>
            </w:r>
          </w:p>
        </w:tc>
        <w:tc>
          <w:tcPr>
            <w:tcW w:w="4289" w:type="dxa"/>
          </w:tcPr>
          <w:p w14:paraId="1347A627" w14:textId="77777777" w:rsidR="003C1E1B" w:rsidRPr="00C87089" w:rsidRDefault="003C1E1B" w:rsidP="002E3DEA">
            <w:pPr>
              <w:spacing w:line="264" w:lineRule="auto"/>
              <w:jc w:val="center"/>
              <w:rPr>
                <w:rFonts w:eastAsia="Arial"/>
                <w:b/>
                <w:color w:val="000000" w:themeColor="text1"/>
                <w:sz w:val="26"/>
                <w:szCs w:val="26"/>
                <w:lang w:val="vi-VN"/>
              </w:rPr>
            </w:pPr>
            <w:r w:rsidRPr="00C87089">
              <w:rPr>
                <w:rFonts w:eastAsia="Arial"/>
                <w:b/>
                <w:color w:val="000000" w:themeColor="text1"/>
                <w:sz w:val="26"/>
                <w:szCs w:val="26"/>
                <w:lang w:val="vi-VN"/>
              </w:rPr>
              <w:t>Mistake</w:t>
            </w:r>
          </w:p>
        </w:tc>
        <w:tc>
          <w:tcPr>
            <w:tcW w:w="4299" w:type="dxa"/>
          </w:tcPr>
          <w:p w14:paraId="3EBDEB54" w14:textId="77777777" w:rsidR="003C1E1B" w:rsidRPr="00C87089" w:rsidRDefault="003C1E1B" w:rsidP="002E3DEA">
            <w:pPr>
              <w:spacing w:line="264" w:lineRule="auto"/>
              <w:jc w:val="center"/>
              <w:rPr>
                <w:rFonts w:eastAsia="Arial"/>
                <w:b/>
                <w:color w:val="000000" w:themeColor="text1"/>
                <w:sz w:val="26"/>
                <w:szCs w:val="26"/>
                <w:lang w:val="vi-VN"/>
              </w:rPr>
            </w:pPr>
            <w:r w:rsidRPr="00C87089">
              <w:rPr>
                <w:rFonts w:eastAsia="Arial"/>
                <w:b/>
                <w:color w:val="000000" w:themeColor="text1"/>
                <w:sz w:val="26"/>
                <w:szCs w:val="26"/>
                <w:lang w:val="vi-VN"/>
              </w:rPr>
              <w:t>Correction</w:t>
            </w:r>
          </w:p>
        </w:tc>
      </w:tr>
      <w:tr w:rsidR="003C1E1B" w:rsidRPr="00C87089" w14:paraId="00150572" w14:textId="77777777" w:rsidTr="00BC5C79">
        <w:trPr>
          <w:trHeight w:val="328"/>
        </w:trPr>
        <w:tc>
          <w:tcPr>
            <w:tcW w:w="730" w:type="dxa"/>
          </w:tcPr>
          <w:p w14:paraId="07A05CDF" w14:textId="77777777" w:rsidR="003C1E1B" w:rsidRPr="00C87089" w:rsidRDefault="003C1E1B" w:rsidP="002E3DEA">
            <w:pPr>
              <w:spacing w:line="264" w:lineRule="auto"/>
              <w:jc w:val="center"/>
              <w:rPr>
                <w:rFonts w:eastAsia="Arial"/>
                <w:color w:val="000000" w:themeColor="text1"/>
                <w:sz w:val="26"/>
                <w:szCs w:val="26"/>
              </w:rPr>
            </w:pPr>
            <w:r w:rsidRPr="00C87089">
              <w:rPr>
                <w:rFonts w:eastAsia="Arial"/>
                <w:b/>
                <w:color w:val="000000" w:themeColor="text1"/>
                <w:sz w:val="26"/>
                <w:szCs w:val="26"/>
              </w:rPr>
              <w:lastRenderedPageBreak/>
              <w:t>41</w:t>
            </w:r>
            <w:r w:rsidRPr="00C87089">
              <w:rPr>
                <w:rFonts w:eastAsia="Arial"/>
                <w:color w:val="000000" w:themeColor="text1"/>
                <w:sz w:val="26"/>
                <w:szCs w:val="26"/>
              </w:rPr>
              <w:t>.</w:t>
            </w:r>
          </w:p>
        </w:tc>
        <w:tc>
          <w:tcPr>
            <w:tcW w:w="736" w:type="dxa"/>
          </w:tcPr>
          <w:p w14:paraId="2E17955A" w14:textId="77777777" w:rsidR="003C1E1B" w:rsidRPr="00C87089" w:rsidRDefault="003C1E1B" w:rsidP="002E3DEA">
            <w:pPr>
              <w:spacing w:line="264" w:lineRule="auto"/>
              <w:jc w:val="center"/>
              <w:rPr>
                <w:rFonts w:eastAsia="Arial"/>
                <w:color w:val="000000" w:themeColor="text1"/>
                <w:sz w:val="26"/>
                <w:szCs w:val="26"/>
                <w:lang w:val="vi-VN"/>
              </w:rPr>
            </w:pPr>
          </w:p>
        </w:tc>
        <w:tc>
          <w:tcPr>
            <w:tcW w:w="4289" w:type="dxa"/>
          </w:tcPr>
          <w:p w14:paraId="59C97C54" w14:textId="77777777" w:rsidR="003C1E1B" w:rsidRPr="00C87089" w:rsidRDefault="003C1E1B" w:rsidP="002E3DEA">
            <w:pPr>
              <w:spacing w:line="264" w:lineRule="auto"/>
              <w:jc w:val="center"/>
              <w:rPr>
                <w:rFonts w:eastAsia="Arial"/>
                <w:color w:val="000000" w:themeColor="text1"/>
                <w:sz w:val="26"/>
                <w:szCs w:val="26"/>
                <w:lang w:val="vi-VN"/>
              </w:rPr>
            </w:pPr>
          </w:p>
        </w:tc>
        <w:tc>
          <w:tcPr>
            <w:tcW w:w="4299" w:type="dxa"/>
          </w:tcPr>
          <w:p w14:paraId="21B38C2B" w14:textId="77777777" w:rsidR="003C1E1B" w:rsidRPr="00C87089" w:rsidRDefault="003C1E1B" w:rsidP="002E3DEA">
            <w:pPr>
              <w:spacing w:line="264" w:lineRule="auto"/>
              <w:jc w:val="center"/>
              <w:rPr>
                <w:rFonts w:eastAsia="Arial"/>
                <w:color w:val="000000" w:themeColor="text1"/>
                <w:sz w:val="26"/>
                <w:szCs w:val="26"/>
                <w:lang w:val="vi-VN"/>
              </w:rPr>
            </w:pPr>
          </w:p>
        </w:tc>
      </w:tr>
      <w:tr w:rsidR="003C1E1B" w:rsidRPr="00C87089" w14:paraId="42D4C5D3" w14:textId="77777777" w:rsidTr="00BC5C79">
        <w:trPr>
          <w:trHeight w:val="336"/>
        </w:trPr>
        <w:tc>
          <w:tcPr>
            <w:tcW w:w="730" w:type="dxa"/>
          </w:tcPr>
          <w:p w14:paraId="417EA641" w14:textId="77777777" w:rsidR="003C1E1B" w:rsidRPr="00C87089" w:rsidRDefault="003C1E1B" w:rsidP="002E3DEA">
            <w:pPr>
              <w:spacing w:line="264" w:lineRule="auto"/>
              <w:jc w:val="center"/>
              <w:rPr>
                <w:rFonts w:eastAsia="Arial"/>
                <w:color w:val="000000" w:themeColor="text1"/>
                <w:sz w:val="26"/>
                <w:szCs w:val="26"/>
              </w:rPr>
            </w:pPr>
            <w:r w:rsidRPr="00C87089">
              <w:rPr>
                <w:rFonts w:eastAsia="Arial"/>
                <w:b/>
                <w:color w:val="000000" w:themeColor="text1"/>
                <w:sz w:val="26"/>
                <w:szCs w:val="26"/>
              </w:rPr>
              <w:t>42</w:t>
            </w:r>
            <w:r w:rsidRPr="00C87089">
              <w:rPr>
                <w:rFonts w:eastAsia="Arial"/>
                <w:color w:val="000000" w:themeColor="text1"/>
                <w:sz w:val="26"/>
                <w:szCs w:val="26"/>
              </w:rPr>
              <w:t>.</w:t>
            </w:r>
          </w:p>
        </w:tc>
        <w:tc>
          <w:tcPr>
            <w:tcW w:w="736" w:type="dxa"/>
          </w:tcPr>
          <w:p w14:paraId="32BCDC2A" w14:textId="77777777" w:rsidR="003C1E1B" w:rsidRPr="00C87089" w:rsidRDefault="003C1E1B" w:rsidP="002E3DEA">
            <w:pPr>
              <w:spacing w:line="264" w:lineRule="auto"/>
              <w:jc w:val="center"/>
              <w:rPr>
                <w:rFonts w:eastAsia="Arial"/>
                <w:color w:val="000000" w:themeColor="text1"/>
                <w:sz w:val="26"/>
                <w:szCs w:val="26"/>
                <w:lang w:val="vi-VN"/>
              </w:rPr>
            </w:pPr>
          </w:p>
        </w:tc>
        <w:tc>
          <w:tcPr>
            <w:tcW w:w="4289" w:type="dxa"/>
          </w:tcPr>
          <w:p w14:paraId="1257027D" w14:textId="77777777" w:rsidR="003C1E1B" w:rsidRPr="00C87089" w:rsidRDefault="003C1E1B" w:rsidP="002E3DEA">
            <w:pPr>
              <w:spacing w:line="264" w:lineRule="auto"/>
              <w:jc w:val="center"/>
              <w:rPr>
                <w:rFonts w:eastAsia="Arial"/>
                <w:color w:val="000000" w:themeColor="text1"/>
                <w:sz w:val="26"/>
                <w:szCs w:val="26"/>
                <w:lang w:val="vi-VN"/>
              </w:rPr>
            </w:pPr>
          </w:p>
        </w:tc>
        <w:tc>
          <w:tcPr>
            <w:tcW w:w="4299" w:type="dxa"/>
          </w:tcPr>
          <w:p w14:paraId="2F0736F9" w14:textId="77777777" w:rsidR="003C1E1B" w:rsidRPr="00C87089" w:rsidRDefault="003C1E1B" w:rsidP="002E3DEA">
            <w:pPr>
              <w:spacing w:line="264" w:lineRule="auto"/>
              <w:jc w:val="center"/>
              <w:rPr>
                <w:rFonts w:eastAsia="Arial"/>
                <w:color w:val="000000" w:themeColor="text1"/>
                <w:sz w:val="26"/>
                <w:szCs w:val="26"/>
                <w:lang w:val="vi-VN"/>
              </w:rPr>
            </w:pPr>
          </w:p>
        </w:tc>
      </w:tr>
      <w:tr w:rsidR="003C1E1B" w:rsidRPr="00C87089" w14:paraId="19EA9374" w14:textId="77777777" w:rsidTr="00BC5C79">
        <w:trPr>
          <w:trHeight w:val="328"/>
        </w:trPr>
        <w:tc>
          <w:tcPr>
            <w:tcW w:w="730" w:type="dxa"/>
          </w:tcPr>
          <w:p w14:paraId="77B6018C" w14:textId="77777777" w:rsidR="003C1E1B" w:rsidRPr="00C87089" w:rsidRDefault="003C1E1B" w:rsidP="002E3DEA">
            <w:pPr>
              <w:spacing w:line="264" w:lineRule="auto"/>
              <w:jc w:val="center"/>
              <w:rPr>
                <w:rFonts w:eastAsia="Arial"/>
                <w:color w:val="000000" w:themeColor="text1"/>
                <w:sz w:val="26"/>
                <w:szCs w:val="26"/>
              </w:rPr>
            </w:pPr>
            <w:r w:rsidRPr="00C87089">
              <w:rPr>
                <w:rFonts w:eastAsia="Arial"/>
                <w:b/>
                <w:color w:val="000000" w:themeColor="text1"/>
                <w:sz w:val="26"/>
                <w:szCs w:val="26"/>
              </w:rPr>
              <w:t>43</w:t>
            </w:r>
            <w:r w:rsidRPr="00C87089">
              <w:rPr>
                <w:rFonts w:eastAsia="Arial"/>
                <w:color w:val="000000" w:themeColor="text1"/>
                <w:sz w:val="26"/>
                <w:szCs w:val="26"/>
              </w:rPr>
              <w:t>.</w:t>
            </w:r>
          </w:p>
        </w:tc>
        <w:tc>
          <w:tcPr>
            <w:tcW w:w="736" w:type="dxa"/>
          </w:tcPr>
          <w:p w14:paraId="1C664628" w14:textId="77777777" w:rsidR="003C1E1B" w:rsidRPr="00C87089" w:rsidRDefault="003C1E1B" w:rsidP="002E3DEA">
            <w:pPr>
              <w:spacing w:line="264" w:lineRule="auto"/>
              <w:jc w:val="center"/>
              <w:rPr>
                <w:rFonts w:eastAsia="Arial"/>
                <w:color w:val="000000" w:themeColor="text1"/>
                <w:sz w:val="26"/>
                <w:szCs w:val="26"/>
                <w:lang w:val="vi-VN"/>
              </w:rPr>
            </w:pPr>
          </w:p>
        </w:tc>
        <w:tc>
          <w:tcPr>
            <w:tcW w:w="4289" w:type="dxa"/>
          </w:tcPr>
          <w:p w14:paraId="1A9E2E65" w14:textId="77777777" w:rsidR="003C1E1B" w:rsidRPr="00C87089" w:rsidRDefault="003C1E1B" w:rsidP="002E3DEA">
            <w:pPr>
              <w:spacing w:line="264" w:lineRule="auto"/>
              <w:jc w:val="center"/>
              <w:rPr>
                <w:rFonts w:eastAsia="Arial"/>
                <w:color w:val="000000" w:themeColor="text1"/>
                <w:sz w:val="26"/>
                <w:szCs w:val="26"/>
                <w:lang w:val="vi-VN"/>
              </w:rPr>
            </w:pPr>
          </w:p>
        </w:tc>
        <w:tc>
          <w:tcPr>
            <w:tcW w:w="4299" w:type="dxa"/>
          </w:tcPr>
          <w:p w14:paraId="4166A591" w14:textId="77777777" w:rsidR="003C1E1B" w:rsidRPr="00C87089" w:rsidRDefault="003C1E1B" w:rsidP="002E3DEA">
            <w:pPr>
              <w:spacing w:line="264" w:lineRule="auto"/>
              <w:jc w:val="center"/>
              <w:rPr>
                <w:rFonts w:eastAsia="Arial"/>
                <w:color w:val="000000" w:themeColor="text1"/>
                <w:sz w:val="26"/>
                <w:szCs w:val="26"/>
                <w:lang w:val="vi-VN"/>
              </w:rPr>
            </w:pPr>
          </w:p>
        </w:tc>
      </w:tr>
      <w:tr w:rsidR="003C1E1B" w:rsidRPr="00C87089" w14:paraId="738B1CCE" w14:textId="77777777" w:rsidTr="00BC5C79">
        <w:trPr>
          <w:trHeight w:val="336"/>
        </w:trPr>
        <w:tc>
          <w:tcPr>
            <w:tcW w:w="730" w:type="dxa"/>
          </w:tcPr>
          <w:p w14:paraId="57279292" w14:textId="77777777" w:rsidR="003C1E1B" w:rsidRPr="00C87089" w:rsidRDefault="003C1E1B" w:rsidP="002E3DEA">
            <w:pPr>
              <w:spacing w:line="264" w:lineRule="auto"/>
              <w:jc w:val="center"/>
              <w:rPr>
                <w:rFonts w:eastAsia="Arial"/>
                <w:color w:val="000000" w:themeColor="text1"/>
                <w:sz w:val="26"/>
                <w:szCs w:val="26"/>
              </w:rPr>
            </w:pPr>
            <w:r w:rsidRPr="00C87089">
              <w:rPr>
                <w:rFonts w:eastAsia="Arial"/>
                <w:b/>
                <w:color w:val="000000" w:themeColor="text1"/>
                <w:sz w:val="26"/>
                <w:szCs w:val="26"/>
              </w:rPr>
              <w:t>44</w:t>
            </w:r>
            <w:r w:rsidRPr="00C87089">
              <w:rPr>
                <w:rFonts w:eastAsia="Arial"/>
                <w:color w:val="000000" w:themeColor="text1"/>
                <w:sz w:val="26"/>
                <w:szCs w:val="26"/>
              </w:rPr>
              <w:t>.</w:t>
            </w:r>
          </w:p>
        </w:tc>
        <w:tc>
          <w:tcPr>
            <w:tcW w:w="736" w:type="dxa"/>
          </w:tcPr>
          <w:p w14:paraId="242EC52E" w14:textId="77777777" w:rsidR="003C1E1B" w:rsidRPr="00C87089" w:rsidRDefault="003C1E1B" w:rsidP="002E3DEA">
            <w:pPr>
              <w:spacing w:line="264" w:lineRule="auto"/>
              <w:jc w:val="center"/>
              <w:rPr>
                <w:rFonts w:eastAsia="Arial"/>
                <w:color w:val="000000" w:themeColor="text1"/>
                <w:sz w:val="26"/>
                <w:szCs w:val="26"/>
                <w:lang w:val="vi-VN"/>
              </w:rPr>
            </w:pPr>
          </w:p>
        </w:tc>
        <w:tc>
          <w:tcPr>
            <w:tcW w:w="4289" w:type="dxa"/>
          </w:tcPr>
          <w:p w14:paraId="314F3CE5" w14:textId="77777777" w:rsidR="003C1E1B" w:rsidRPr="00C87089" w:rsidRDefault="003C1E1B" w:rsidP="002E3DEA">
            <w:pPr>
              <w:spacing w:line="264" w:lineRule="auto"/>
              <w:jc w:val="center"/>
              <w:rPr>
                <w:rFonts w:eastAsia="Arial"/>
                <w:color w:val="000000" w:themeColor="text1"/>
                <w:sz w:val="26"/>
                <w:szCs w:val="26"/>
                <w:lang w:val="vi-VN"/>
              </w:rPr>
            </w:pPr>
          </w:p>
        </w:tc>
        <w:tc>
          <w:tcPr>
            <w:tcW w:w="4299" w:type="dxa"/>
          </w:tcPr>
          <w:p w14:paraId="47DFE619" w14:textId="77777777" w:rsidR="003C1E1B" w:rsidRPr="00C87089" w:rsidRDefault="003C1E1B" w:rsidP="002E3DEA">
            <w:pPr>
              <w:spacing w:line="264" w:lineRule="auto"/>
              <w:jc w:val="center"/>
              <w:rPr>
                <w:rFonts w:eastAsia="Arial"/>
                <w:color w:val="000000" w:themeColor="text1"/>
                <w:sz w:val="26"/>
                <w:szCs w:val="26"/>
                <w:lang w:val="vi-VN"/>
              </w:rPr>
            </w:pPr>
          </w:p>
        </w:tc>
      </w:tr>
      <w:tr w:rsidR="003C1E1B" w:rsidRPr="00C87089" w14:paraId="3B8B5553" w14:textId="77777777" w:rsidTr="00BC5C79">
        <w:trPr>
          <w:trHeight w:val="336"/>
        </w:trPr>
        <w:tc>
          <w:tcPr>
            <w:tcW w:w="730" w:type="dxa"/>
          </w:tcPr>
          <w:p w14:paraId="3ADCEEDE" w14:textId="77777777" w:rsidR="003C1E1B" w:rsidRPr="00C87089" w:rsidRDefault="003C1E1B" w:rsidP="002E3DEA">
            <w:pPr>
              <w:spacing w:line="264" w:lineRule="auto"/>
              <w:jc w:val="center"/>
              <w:rPr>
                <w:rFonts w:eastAsia="Arial"/>
                <w:color w:val="000000" w:themeColor="text1"/>
                <w:sz w:val="26"/>
                <w:szCs w:val="26"/>
              </w:rPr>
            </w:pPr>
            <w:r w:rsidRPr="00C87089">
              <w:rPr>
                <w:rFonts w:eastAsia="Arial"/>
                <w:b/>
                <w:color w:val="000000" w:themeColor="text1"/>
                <w:sz w:val="26"/>
                <w:szCs w:val="26"/>
              </w:rPr>
              <w:t>45</w:t>
            </w:r>
            <w:r w:rsidRPr="00C87089">
              <w:rPr>
                <w:rFonts w:eastAsia="Arial"/>
                <w:color w:val="000000" w:themeColor="text1"/>
                <w:sz w:val="26"/>
                <w:szCs w:val="26"/>
              </w:rPr>
              <w:t>.</w:t>
            </w:r>
          </w:p>
        </w:tc>
        <w:tc>
          <w:tcPr>
            <w:tcW w:w="736" w:type="dxa"/>
          </w:tcPr>
          <w:p w14:paraId="48C48102" w14:textId="77777777" w:rsidR="003C1E1B" w:rsidRPr="00C87089" w:rsidRDefault="003C1E1B" w:rsidP="002E3DEA">
            <w:pPr>
              <w:spacing w:line="264" w:lineRule="auto"/>
              <w:jc w:val="center"/>
              <w:rPr>
                <w:rFonts w:eastAsia="Arial"/>
                <w:color w:val="000000" w:themeColor="text1"/>
                <w:sz w:val="26"/>
                <w:szCs w:val="26"/>
                <w:lang w:val="vi-VN"/>
              </w:rPr>
            </w:pPr>
          </w:p>
        </w:tc>
        <w:tc>
          <w:tcPr>
            <w:tcW w:w="4289" w:type="dxa"/>
          </w:tcPr>
          <w:p w14:paraId="3595F2B5" w14:textId="77777777" w:rsidR="003C1E1B" w:rsidRPr="00C87089" w:rsidRDefault="003C1E1B" w:rsidP="002E3DEA">
            <w:pPr>
              <w:spacing w:line="264" w:lineRule="auto"/>
              <w:jc w:val="center"/>
              <w:rPr>
                <w:rFonts w:eastAsia="Arial"/>
                <w:color w:val="000000" w:themeColor="text1"/>
                <w:sz w:val="26"/>
                <w:szCs w:val="26"/>
                <w:lang w:val="vi-VN"/>
              </w:rPr>
            </w:pPr>
          </w:p>
        </w:tc>
        <w:tc>
          <w:tcPr>
            <w:tcW w:w="4299" w:type="dxa"/>
          </w:tcPr>
          <w:p w14:paraId="548CE072" w14:textId="77777777" w:rsidR="003C1E1B" w:rsidRPr="00C87089" w:rsidRDefault="003C1E1B" w:rsidP="002E3DEA">
            <w:pPr>
              <w:spacing w:line="264" w:lineRule="auto"/>
              <w:jc w:val="center"/>
              <w:rPr>
                <w:rFonts w:eastAsia="Arial"/>
                <w:color w:val="000000" w:themeColor="text1"/>
                <w:sz w:val="26"/>
                <w:szCs w:val="26"/>
                <w:lang w:val="vi-VN"/>
              </w:rPr>
            </w:pPr>
          </w:p>
        </w:tc>
      </w:tr>
    </w:tbl>
    <w:p w14:paraId="7059F346" w14:textId="08777C0B" w:rsidR="00036833" w:rsidRPr="00C87089" w:rsidRDefault="00DC2C7E" w:rsidP="00544942">
      <w:pPr>
        <w:tabs>
          <w:tab w:val="left" w:pos="1080"/>
        </w:tabs>
        <w:spacing w:before="40" w:line="264" w:lineRule="auto"/>
        <w:jc w:val="both"/>
        <w:rPr>
          <w:sz w:val="26"/>
          <w:szCs w:val="26"/>
        </w:rPr>
      </w:pPr>
      <w:r w:rsidRPr="00C87089">
        <w:rPr>
          <w:b/>
          <w:bCs/>
          <w:sz w:val="26"/>
          <w:szCs w:val="26"/>
        </w:rPr>
        <w:t>II.</w:t>
      </w:r>
      <w:r w:rsidR="00807378" w:rsidRPr="00C87089">
        <w:rPr>
          <w:b/>
          <w:bCs/>
          <w:sz w:val="26"/>
          <w:szCs w:val="26"/>
        </w:rPr>
        <w:t>2</w:t>
      </w:r>
      <w:r w:rsidRPr="00C87089">
        <w:rPr>
          <w:b/>
          <w:bCs/>
          <w:sz w:val="26"/>
          <w:szCs w:val="26"/>
        </w:rPr>
        <w:t>. READING (6.</w:t>
      </w:r>
      <w:r w:rsidR="00807378" w:rsidRPr="00C87089">
        <w:rPr>
          <w:b/>
          <w:bCs/>
          <w:sz w:val="26"/>
          <w:szCs w:val="26"/>
        </w:rPr>
        <w:t>5</w:t>
      </w:r>
      <w:r w:rsidRPr="00C87089">
        <w:rPr>
          <w:b/>
          <w:bCs/>
          <w:sz w:val="26"/>
          <w:szCs w:val="26"/>
        </w:rPr>
        <w:t xml:space="preserve"> points)</w:t>
      </w:r>
    </w:p>
    <w:p w14:paraId="45D6B5B9" w14:textId="05F2ADC2" w:rsidR="00036833" w:rsidRPr="00C87089" w:rsidRDefault="00036833" w:rsidP="00544942">
      <w:pPr>
        <w:pStyle w:val="NormalWeb"/>
        <w:spacing w:before="40" w:beforeAutospacing="0" w:after="0" w:afterAutospacing="0" w:line="264" w:lineRule="auto"/>
        <w:jc w:val="both"/>
        <w:rPr>
          <w:b/>
          <w:bCs/>
          <w:i/>
          <w:iCs/>
          <w:sz w:val="26"/>
          <w:szCs w:val="26"/>
        </w:rPr>
      </w:pPr>
      <w:r w:rsidRPr="00C87089">
        <w:rPr>
          <w:b/>
          <w:bCs/>
          <w:iCs/>
          <w:sz w:val="26"/>
          <w:szCs w:val="26"/>
        </w:rPr>
        <w:t>Part 1.</w:t>
      </w:r>
      <w:r w:rsidRPr="00C87089">
        <w:rPr>
          <w:b/>
          <w:bCs/>
          <w:i/>
          <w:iCs/>
          <w:sz w:val="26"/>
          <w:szCs w:val="26"/>
        </w:rPr>
        <w:t xml:space="preserve"> </w:t>
      </w:r>
      <w:r w:rsidR="000C491C" w:rsidRPr="00C87089">
        <w:rPr>
          <w:b/>
          <w:bCs/>
          <w:i/>
          <w:iCs/>
          <w:color w:val="000000"/>
          <w:sz w:val="26"/>
          <w:szCs w:val="26"/>
        </w:rPr>
        <w:t>For questions 46</w:t>
      </w:r>
      <w:r w:rsidR="008C2401" w:rsidRPr="00C87089">
        <w:rPr>
          <w:b/>
          <w:bCs/>
          <w:i/>
          <w:iCs/>
          <w:color w:val="000000"/>
          <w:sz w:val="26"/>
          <w:szCs w:val="26"/>
        </w:rPr>
        <w:t>-</w:t>
      </w:r>
      <w:r w:rsidR="000C491C" w:rsidRPr="00C87089">
        <w:rPr>
          <w:b/>
          <w:bCs/>
          <w:i/>
          <w:iCs/>
          <w:color w:val="000000"/>
          <w:sz w:val="26"/>
          <w:szCs w:val="26"/>
        </w:rPr>
        <w:t>55, read the following passage and fill in each of the numbered spaces with ONE suitable word. Write your answers in the corresponding numbered boxes provided</w:t>
      </w:r>
      <w:r w:rsidR="002E63E1" w:rsidRPr="00C87089">
        <w:rPr>
          <w:b/>
          <w:bCs/>
          <w:i/>
          <w:iCs/>
          <w:color w:val="000000"/>
          <w:sz w:val="26"/>
          <w:szCs w:val="26"/>
        </w:rPr>
        <w:t xml:space="preserve"> </w:t>
      </w:r>
      <w:r w:rsidR="002E63E1" w:rsidRPr="00C87089">
        <w:rPr>
          <w:b/>
          <w:i/>
          <w:color w:val="000000"/>
          <w:sz w:val="26"/>
          <w:szCs w:val="26"/>
          <w:lang w:eastAsia="vi-VN"/>
        </w:rPr>
        <w:t>on your answer sheet</w:t>
      </w:r>
      <w:r w:rsidRPr="00C87089">
        <w:rPr>
          <w:b/>
          <w:bCs/>
          <w:i/>
          <w:iCs/>
          <w:sz w:val="26"/>
          <w:szCs w:val="26"/>
        </w:rPr>
        <w:t>.</w:t>
      </w:r>
    </w:p>
    <w:p w14:paraId="47B44F7B" w14:textId="2B7EDEDA" w:rsidR="0079618E" w:rsidRPr="00C87089" w:rsidRDefault="00492614" w:rsidP="0079618E">
      <w:pPr>
        <w:jc w:val="both"/>
        <w:rPr>
          <w:sz w:val="26"/>
          <w:szCs w:val="26"/>
        </w:rPr>
      </w:pPr>
      <w:r w:rsidRPr="00C87089">
        <w:rPr>
          <w:b/>
          <w:bCs/>
          <w:sz w:val="26"/>
          <w:szCs w:val="26"/>
        </w:rPr>
        <w:tab/>
      </w:r>
      <w:r w:rsidR="0079618E" w:rsidRPr="00C87089">
        <w:rPr>
          <w:sz w:val="26"/>
          <w:szCs w:val="26"/>
        </w:rPr>
        <w:t>An investigation conducted by a research team at the Southwest Research Institute, utilizing the observational (</w:t>
      </w:r>
      <w:r w:rsidR="0079618E" w:rsidRPr="00C87089">
        <w:rPr>
          <w:b/>
          <w:sz w:val="26"/>
          <w:szCs w:val="26"/>
        </w:rPr>
        <w:t>46</w:t>
      </w:r>
      <w:r w:rsidR="0079618E" w:rsidRPr="00C87089">
        <w:rPr>
          <w:sz w:val="26"/>
          <w:szCs w:val="26"/>
        </w:rPr>
        <w:t xml:space="preserve">) </w:t>
      </w:r>
      <w:r w:rsidRPr="00C87089">
        <w:rPr>
          <w:sz w:val="26"/>
          <w:szCs w:val="26"/>
        </w:rPr>
        <w:t xml:space="preserve">______ </w:t>
      </w:r>
      <w:r w:rsidR="0079618E" w:rsidRPr="00C87089">
        <w:rPr>
          <w:sz w:val="26"/>
          <w:szCs w:val="26"/>
        </w:rPr>
        <w:t>of the James Webb Space Telescope (JWST), has led to the identification of a previously undiscovered satellite orbiting Uranus. This finding increases the number of confirmed moons for the ice giant (</w:t>
      </w:r>
      <w:r w:rsidR="0079618E" w:rsidRPr="00C87089">
        <w:rPr>
          <w:b/>
          <w:sz w:val="26"/>
          <w:szCs w:val="26"/>
        </w:rPr>
        <w:t>47</w:t>
      </w:r>
      <w:r w:rsidR="0079618E" w:rsidRPr="00C87089">
        <w:rPr>
          <w:sz w:val="26"/>
          <w:szCs w:val="26"/>
        </w:rPr>
        <w:t xml:space="preserve">) </w:t>
      </w:r>
      <w:r w:rsidRPr="00C87089">
        <w:rPr>
          <w:sz w:val="26"/>
          <w:szCs w:val="26"/>
        </w:rPr>
        <w:t>______</w:t>
      </w:r>
      <w:r w:rsidR="0079618E" w:rsidRPr="00C87089">
        <w:rPr>
          <w:sz w:val="26"/>
          <w:szCs w:val="26"/>
        </w:rPr>
        <w:t xml:space="preserve"> 29. The discovery was documented on February 2, 2025, and the new celestial body has been provisionally designated S/2025 U1. Its diminutive (</w:t>
      </w:r>
      <w:r w:rsidR="0079618E" w:rsidRPr="00C87089">
        <w:rPr>
          <w:b/>
          <w:sz w:val="26"/>
          <w:szCs w:val="26"/>
        </w:rPr>
        <w:t>48</w:t>
      </w:r>
      <w:r w:rsidR="0079618E" w:rsidRPr="00C87089">
        <w:rPr>
          <w:sz w:val="26"/>
          <w:szCs w:val="26"/>
        </w:rPr>
        <w:t xml:space="preserve">) </w:t>
      </w:r>
      <w:r w:rsidRPr="00C87089">
        <w:rPr>
          <w:sz w:val="26"/>
          <w:szCs w:val="26"/>
        </w:rPr>
        <w:t>______</w:t>
      </w:r>
      <w:r w:rsidR="0079618E" w:rsidRPr="00C87089">
        <w:rPr>
          <w:sz w:val="26"/>
          <w:szCs w:val="26"/>
        </w:rPr>
        <w:t>, with an estimated diameter of approximately 10 kilometers, likely explains why it evaded detection by earlier instruments, (</w:t>
      </w:r>
      <w:r w:rsidR="0079618E" w:rsidRPr="00C87089">
        <w:rPr>
          <w:b/>
          <w:sz w:val="26"/>
          <w:szCs w:val="26"/>
        </w:rPr>
        <w:t>49</w:t>
      </w:r>
      <w:r w:rsidR="0079618E" w:rsidRPr="00C87089">
        <w:rPr>
          <w:sz w:val="26"/>
          <w:szCs w:val="26"/>
        </w:rPr>
        <w:t xml:space="preserve">) </w:t>
      </w:r>
      <w:r w:rsidRPr="00C87089">
        <w:rPr>
          <w:sz w:val="26"/>
          <w:szCs w:val="26"/>
        </w:rPr>
        <w:t>______</w:t>
      </w:r>
      <w:r w:rsidR="0079618E" w:rsidRPr="00C87089">
        <w:rPr>
          <w:sz w:val="26"/>
          <w:szCs w:val="26"/>
        </w:rPr>
        <w:t xml:space="preserve"> the Voyager 2 spacecraft during its 1986 flyby. The newly found moon's orbital trajectory places it roughly 56,330 kilometers from the planet's center, situated between the (</w:t>
      </w:r>
      <w:r w:rsidR="0079618E" w:rsidRPr="00C87089">
        <w:rPr>
          <w:b/>
          <w:sz w:val="26"/>
          <w:szCs w:val="26"/>
        </w:rPr>
        <w:t>50</w:t>
      </w:r>
      <w:r w:rsidR="0079618E" w:rsidRPr="00C87089">
        <w:rPr>
          <w:sz w:val="26"/>
          <w:szCs w:val="26"/>
        </w:rPr>
        <w:t xml:space="preserve">) </w:t>
      </w:r>
      <w:r w:rsidRPr="00C87089">
        <w:rPr>
          <w:sz w:val="26"/>
          <w:szCs w:val="26"/>
        </w:rPr>
        <w:t>______</w:t>
      </w:r>
      <w:r w:rsidR="0079618E" w:rsidRPr="00C87089">
        <w:rPr>
          <w:sz w:val="26"/>
          <w:szCs w:val="26"/>
        </w:rPr>
        <w:t xml:space="preserve"> of the moons Ophelia and Bianca.</w:t>
      </w:r>
    </w:p>
    <w:p w14:paraId="6B5A002A" w14:textId="417F837E" w:rsidR="0079618E" w:rsidRPr="00C87089" w:rsidRDefault="0079618E" w:rsidP="0079618E">
      <w:pPr>
        <w:jc w:val="both"/>
        <w:rPr>
          <w:sz w:val="26"/>
          <w:szCs w:val="26"/>
        </w:rPr>
      </w:pPr>
      <w:r w:rsidRPr="00C87089">
        <w:rPr>
          <w:sz w:val="26"/>
          <w:szCs w:val="26"/>
        </w:rPr>
        <w:t>The detection of S/2025 U1 (</w:t>
      </w:r>
      <w:r w:rsidRPr="00C87089">
        <w:rPr>
          <w:b/>
          <w:sz w:val="26"/>
          <w:szCs w:val="26"/>
        </w:rPr>
        <w:t>51</w:t>
      </w:r>
      <w:r w:rsidRPr="00C87089">
        <w:rPr>
          <w:sz w:val="26"/>
          <w:szCs w:val="26"/>
        </w:rPr>
        <w:t xml:space="preserve">) </w:t>
      </w:r>
      <w:r w:rsidR="00492614" w:rsidRPr="00C87089">
        <w:rPr>
          <w:sz w:val="26"/>
          <w:szCs w:val="26"/>
        </w:rPr>
        <w:t>______</w:t>
      </w:r>
      <w:r w:rsidRPr="00C87089">
        <w:rPr>
          <w:sz w:val="26"/>
          <w:szCs w:val="26"/>
        </w:rPr>
        <w:t xml:space="preserve"> characterizes the intricate satellite system of Uranus, particularly its inner moons. The dynamic interactions between these moons and the planet's rings suggest a complex evolutionary history (</w:t>
      </w:r>
      <w:r w:rsidRPr="00C87089">
        <w:rPr>
          <w:b/>
          <w:sz w:val="26"/>
          <w:szCs w:val="26"/>
        </w:rPr>
        <w:t>52</w:t>
      </w:r>
      <w:r w:rsidRPr="00C87089">
        <w:rPr>
          <w:sz w:val="26"/>
          <w:szCs w:val="26"/>
        </w:rPr>
        <w:t xml:space="preserve">) </w:t>
      </w:r>
      <w:r w:rsidR="00FA426C" w:rsidRPr="00C87089">
        <w:rPr>
          <w:sz w:val="26"/>
          <w:szCs w:val="26"/>
        </w:rPr>
        <w:t>______</w:t>
      </w:r>
      <w:r w:rsidRPr="00C87089">
        <w:rPr>
          <w:sz w:val="26"/>
          <w:szCs w:val="26"/>
        </w:rPr>
        <w:t xml:space="preserve"> challenges the conventional distinction between a planetary ring and a moon system. The discovery (</w:t>
      </w:r>
      <w:r w:rsidRPr="00C87089">
        <w:rPr>
          <w:b/>
          <w:sz w:val="26"/>
          <w:szCs w:val="26"/>
        </w:rPr>
        <w:t>53</w:t>
      </w:r>
      <w:r w:rsidRPr="00C87089">
        <w:rPr>
          <w:sz w:val="26"/>
          <w:szCs w:val="26"/>
        </w:rPr>
        <w:t xml:space="preserve">) </w:t>
      </w:r>
      <w:r w:rsidR="00FA426C" w:rsidRPr="00C87089">
        <w:rPr>
          <w:sz w:val="26"/>
          <w:szCs w:val="26"/>
        </w:rPr>
        <w:t>______</w:t>
      </w:r>
      <w:r w:rsidRPr="00C87089">
        <w:rPr>
          <w:sz w:val="26"/>
          <w:szCs w:val="26"/>
        </w:rPr>
        <w:t xml:space="preserve"> underscores the formidable imaging and detection capabilities of the JWST. This follows a recent finding in November 2023, where (</w:t>
      </w:r>
      <w:r w:rsidRPr="00C87089">
        <w:rPr>
          <w:b/>
          <w:sz w:val="26"/>
          <w:szCs w:val="26"/>
        </w:rPr>
        <w:t>54</w:t>
      </w:r>
      <w:r w:rsidRPr="00C87089">
        <w:rPr>
          <w:sz w:val="26"/>
          <w:szCs w:val="26"/>
        </w:rPr>
        <w:t xml:space="preserve">) </w:t>
      </w:r>
      <w:r w:rsidR="00FA426C" w:rsidRPr="00C87089">
        <w:rPr>
          <w:sz w:val="26"/>
          <w:szCs w:val="26"/>
        </w:rPr>
        <w:t>______</w:t>
      </w:r>
      <w:r w:rsidRPr="00C87089">
        <w:rPr>
          <w:sz w:val="26"/>
          <w:szCs w:val="26"/>
        </w:rPr>
        <w:t xml:space="preserve"> small Uranian moon, S/2023 U1, was identified. These discoveries collectively highlight (</w:t>
      </w:r>
      <w:r w:rsidRPr="00C87089">
        <w:rPr>
          <w:b/>
          <w:sz w:val="26"/>
          <w:szCs w:val="26"/>
        </w:rPr>
        <w:t>55</w:t>
      </w:r>
      <w:r w:rsidRPr="00C87089">
        <w:rPr>
          <w:sz w:val="26"/>
          <w:szCs w:val="26"/>
        </w:rPr>
        <w:t>) _____ advanced astronomical instrumentation is expanding our understanding of planetary systems.</w:t>
      </w:r>
    </w:p>
    <w:p w14:paraId="76C54D55" w14:textId="77777777" w:rsidR="0079618E" w:rsidRPr="00C87089" w:rsidRDefault="0079618E" w:rsidP="00FA426C">
      <w:pPr>
        <w:jc w:val="right"/>
        <w:rPr>
          <w:sz w:val="26"/>
          <w:szCs w:val="26"/>
        </w:rPr>
      </w:pPr>
      <w:r w:rsidRPr="00C87089">
        <w:rPr>
          <w:i/>
          <w:sz w:val="26"/>
          <w:szCs w:val="26"/>
        </w:rPr>
        <w:t xml:space="preserve">(adapted from </w:t>
      </w:r>
      <w:hyperlink r:id="rId8" w:history="1">
        <w:r w:rsidRPr="00C87089">
          <w:rPr>
            <w:rStyle w:val="Hyperlink"/>
            <w:i/>
            <w:color w:val="auto"/>
            <w:sz w:val="26"/>
            <w:szCs w:val="26"/>
          </w:rPr>
          <w:t>https://www.astronomy.com/science/webb-spots-a-new-tiny-moon-orbiting-uranus/</w:t>
        </w:r>
      </w:hyperlink>
      <w:r w:rsidRPr="00C87089">
        <w:rPr>
          <w:sz w:val="26"/>
          <w:szCs w:val="26"/>
        </w:rPr>
        <w:t>)</w:t>
      </w:r>
    </w:p>
    <w:p w14:paraId="4AA245F0" w14:textId="77777777" w:rsidR="003A0EB3" w:rsidRPr="00C87089" w:rsidRDefault="003A0EB3" w:rsidP="0079618E">
      <w:pPr>
        <w:jc w:val="both"/>
        <w:rPr>
          <w:b/>
          <w:bCs/>
          <w:sz w:val="26"/>
          <w:szCs w:val="26"/>
        </w:rPr>
      </w:pPr>
    </w:p>
    <w:p w14:paraId="0A349C4F" w14:textId="19E6E9C1" w:rsidR="0079618E" w:rsidRPr="00C87089" w:rsidRDefault="0079618E" w:rsidP="0079618E">
      <w:pPr>
        <w:jc w:val="both"/>
        <w:rPr>
          <w:b/>
          <w:bCs/>
          <w:sz w:val="26"/>
          <w:szCs w:val="26"/>
        </w:rPr>
      </w:pPr>
      <w:r w:rsidRPr="00C87089">
        <w:rPr>
          <w:b/>
          <w:bCs/>
          <w:sz w:val="26"/>
          <w:szCs w:val="26"/>
        </w:rPr>
        <w:t>Your answers:</w:t>
      </w:r>
    </w:p>
    <w:tbl>
      <w:tblPr>
        <w:tblStyle w:val="TableGrid"/>
        <w:tblW w:w="0" w:type="auto"/>
        <w:tblLook w:val="04A0" w:firstRow="1" w:lastRow="0" w:firstColumn="1" w:lastColumn="0" w:noHBand="0" w:noVBand="1"/>
      </w:tblPr>
      <w:tblGrid>
        <w:gridCol w:w="1870"/>
        <w:gridCol w:w="1870"/>
        <w:gridCol w:w="1870"/>
        <w:gridCol w:w="1870"/>
        <w:gridCol w:w="1870"/>
      </w:tblGrid>
      <w:tr w:rsidR="0079618E" w:rsidRPr="00C87089" w14:paraId="3856EE12" w14:textId="77777777" w:rsidTr="002E3DEA">
        <w:tc>
          <w:tcPr>
            <w:tcW w:w="1870" w:type="dxa"/>
          </w:tcPr>
          <w:p w14:paraId="1F5D41DE" w14:textId="47E42F2A" w:rsidR="0079618E" w:rsidRPr="00C87089" w:rsidRDefault="0079618E" w:rsidP="002E3DEA">
            <w:pPr>
              <w:jc w:val="both"/>
              <w:rPr>
                <w:b/>
                <w:sz w:val="26"/>
                <w:szCs w:val="26"/>
              </w:rPr>
            </w:pPr>
            <w:r w:rsidRPr="00C87089">
              <w:rPr>
                <w:b/>
                <w:sz w:val="26"/>
                <w:szCs w:val="26"/>
              </w:rPr>
              <w:t>46</w:t>
            </w:r>
            <w:r w:rsidR="004D1613" w:rsidRPr="00C87089">
              <w:rPr>
                <w:b/>
                <w:sz w:val="26"/>
                <w:szCs w:val="26"/>
              </w:rPr>
              <w:t>.</w:t>
            </w:r>
          </w:p>
        </w:tc>
        <w:tc>
          <w:tcPr>
            <w:tcW w:w="1870" w:type="dxa"/>
          </w:tcPr>
          <w:p w14:paraId="57B499D8" w14:textId="684CB546" w:rsidR="0079618E" w:rsidRPr="00C87089" w:rsidRDefault="0079618E" w:rsidP="002E3DEA">
            <w:pPr>
              <w:jc w:val="both"/>
              <w:rPr>
                <w:b/>
                <w:sz w:val="26"/>
                <w:szCs w:val="26"/>
              </w:rPr>
            </w:pPr>
            <w:r w:rsidRPr="00C87089">
              <w:rPr>
                <w:b/>
                <w:sz w:val="26"/>
                <w:szCs w:val="26"/>
              </w:rPr>
              <w:t>47</w:t>
            </w:r>
            <w:r w:rsidR="004D1613" w:rsidRPr="00C87089">
              <w:rPr>
                <w:b/>
                <w:sz w:val="26"/>
                <w:szCs w:val="26"/>
              </w:rPr>
              <w:t>.</w:t>
            </w:r>
          </w:p>
        </w:tc>
        <w:tc>
          <w:tcPr>
            <w:tcW w:w="1870" w:type="dxa"/>
          </w:tcPr>
          <w:p w14:paraId="467ED626" w14:textId="131B1A28" w:rsidR="0079618E" w:rsidRPr="00C87089" w:rsidRDefault="0079618E" w:rsidP="002E3DEA">
            <w:pPr>
              <w:jc w:val="both"/>
              <w:rPr>
                <w:b/>
                <w:sz w:val="26"/>
                <w:szCs w:val="26"/>
              </w:rPr>
            </w:pPr>
            <w:r w:rsidRPr="00C87089">
              <w:rPr>
                <w:b/>
                <w:sz w:val="26"/>
                <w:szCs w:val="26"/>
              </w:rPr>
              <w:t>48</w:t>
            </w:r>
            <w:r w:rsidR="004D1613" w:rsidRPr="00C87089">
              <w:rPr>
                <w:b/>
                <w:sz w:val="26"/>
                <w:szCs w:val="26"/>
              </w:rPr>
              <w:t>.</w:t>
            </w:r>
          </w:p>
        </w:tc>
        <w:tc>
          <w:tcPr>
            <w:tcW w:w="1870" w:type="dxa"/>
          </w:tcPr>
          <w:p w14:paraId="0AEA521D" w14:textId="03E5837A" w:rsidR="0079618E" w:rsidRPr="00C87089" w:rsidRDefault="0079618E" w:rsidP="002E3DEA">
            <w:pPr>
              <w:jc w:val="both"/>
              <w:rPr>
                <w:b/>
                <w:sz w:val="26"/>
                <w:szCs w:val="26"/>
              </w:rPr>
            </w:pPr>
            <w:r w:rsidRPr="00C87089">
              <w:rPr>
                <w:b/>
                <w:sz w:val="26"/>
                <w:szCs w:val="26"/>
              </w:rPr>
              <w:t>49</w:t>
            </w:r>
            <w:r w:rsidR="004D1613" w:rsidRPr="00C87089">
              <w:rPr>
                <w:b/>
                <w:sz w:val="26"/>
                <w:szCs w:val="26"/>
              </w:rPr>
              <w:t>.</w:t>
            </w:r>
          </w:p>
        </w:tc>
        <w:tc>
          <w:tcPr>
            <w:tcW w:w="1870" w:type="dxa"/>
          </w:tcPr>
          <w:p w14:paraId="5A5CE200" w14:textId="62B4A528" w:rsidR="0079618E" w:rsidRPr="00C87089" w:rsidRDefault="0079618E" w:rsidP="002E3DEA">
            <w:pPr>
              <w:jc w:val="both"/>
              <w:rPr>
                <w:b/>
                <w:sz w:val="26"/>
                <w:szCs w:val="26"/>
              </w:rPr>
            </w:pPr>
            <w:r w:rsidRPr="00C87089">
              <w:rPr>
                <w:b/>
                <w:sz w:val="26"/>
                <w:szCs w:val="26"/>
              </w:rPr>
              <w:t>50</w:t>
            </w:r>
            <w:r w:rsidR="004D1613" w:rsidRPr="00C87089">
              <w:rPr>
                <w:b/>
                <w:sz w:val="26"/>
                <w:szCs w:val="26"/>
              </w:rPr>
              <w:t>.</w:t>
            </w:r>
          </w:p>
        </w:tc>
      </w:tr>
      <w:tr w:rsidR="0079618E" w:rsidRPr="00C87089" w14:paraId="4FEA7C17" w14:textId="77777777" w:rsidTr="002E3DEA">
        <w:tc>
          <w:tcPr>
            <w:tcW w:w="1870" w:type="dxa"/>
          </w:tcPr>
          <w:p w14:paraId="79F7FABB" w14:textId="130EC478" w:rsidR="0079618E" w:rsidRPr="00C87089" w:rsidRDefault="0079618E" w:rsidP="002E3DEA">
            <w:pPr>
              <w:jc w:val="both"/>
              <w:rPr>
                <w:b/>
                <w:sz w:val="26"/>
                <w:szCs w:val="26"/>
              </w:rPr>
            </w:pPr>
            <w:r w:rsidRPr="00C87089">
              <w:rPr>
                <w:b/>
                <w:sz w:val="26"/>
                <w:szCs w:val="26"/>
              </w:rPr>
              <w:t>51</w:t>
            </w:r>
            <w:r w:rsidR="004D1613" w:rsidRPr="00C87089">
              <w:rPr>
                <w:b/>
                <w:sz w:val="26"/>
                <w:szCs w:val="26"/>
              </w:rPr>
              <w:t>.</w:t>
            </w:r>
          </w:p>
        </w:tc>
        <w:tc>
          <w:tcPr>
            <w:tcW w:w="1870" w:type="dxa"/>
          </w:tcPr>
          <w:p w14:paraId="395AE21A" w14:textId="0654EFB2" w:rsidR="0079618E" w:rsidRPr="00C87089" w:rsidRDefault="0079618E" w:rsidP="002E3DEA">
            <w:pPr>
              <w:jc w:val="both"/>
              <w:rPr>
                <w:b/>
                <w:sz w:val="26"/>
                <w:szCs w:val="26"/>
              </w:rPr>
            </w:pPr>
            <w:r w:rsidRPr="00C87089">
              <w:rPr>
                <w:b/>
                <w:sz w:val="26"/>
                <w:szCs w:val="26"/>
              </w:rPr>
              <w:t>52</w:t>
            </w:r>
            <w:r w:rsidR="004D1613" w:rsidRPr="00C87089">
              <w:rPr>
                <w:b/>
                <w:sz w:val="26"/>
                <w:szCs w:val="26"/>
              </w:rPr>
              <w:t>.</w:t>
            </w:r>
          </w:p>
        </w:tc>
        <w:tc>
          <w:tcPr>
            <w:tcW w:w="1870" w:type="dxa"/>
          </w:tcPr>
          <w:p w14:paraId="6EA0D72F" w14:textId="79DA3F55" w:rsidR="0079618E" w:rsidRPr="00C87089" w:rsidRDefault="0079618E" w:rsidP="002E3DEA">
            <w:pPr>
              <w:jc w:val="both"/>
              <w:rPr>
                <w:b/>
                <w:sz w:val="26"/>
                <w:szCs w:val="26"/>
              </w:rPr>
            </w:pPr>
            <w:r w:rsidRPr="00C87089">
              <w:rPr>
                <w:b/>
                <w:sz w:val="26"/>
                <w:szCs w:val="26"/>
              </w:rPr>
              <w:t>53</w:t>
            </w:r>
            <w:r w:rsidR="004D1613" w:rsidRPr="00C87089">
              <w:rPr>
                <w:b/>
                <w:sz w:val="26"/>
                <w:szCs w:val="26"/>
              </w:rPr>
              <w:t>.</w:t>
            </w:r>
          </w:p>
        </w:tc>
        <w:tc>
          <w:tcPr>
            <w:tcW w:w="1870" w:type="dxa"/>
          </w:tcPr>
          <w:p w14:paraId="2B6C1AD0" w14:textId="405D0396" w:rsidR="0079618E" w:rsidRPr="00C87089" w:rsidRDefault="0079618E" w:rsidP="002E3DEA">
            <w:pPr>
              <w:jc w:val="both"/>
              <w:rPr>
                <w:b/>
                <w:sz w:val="26"/>
                <w:szCs w:val="26"/>
              </w:rPr>
            </w:pPr>
            <w:r w:rsidRPr="00C87089">
              <w:rPr>
                <w:b/>
                <w:sz w:val="26"/>
                <w:szCs w:val="26"/>
              </w:rPr>
              <w:t>54</w:t>
            </w:r>
            <w:r w:rsidR="004D1613" w:rsidRPr="00C87089">
              <w:rPr>
                <w:b/>
                <w:sz w:val="26"/>
                <w:szCs w:val="26"/>
              </w:rPr>
              <w:t>.</w:t>
            </w:r>
          </w:p>
        </w:tc>
        <w:tc>
          <w:tcPr>
            <w:tcW w:w="1870" w:type="dxa"/>
          </w:tcPr>
          <w:p w14:paraId="6D4D7766" w14:textId="64F68B35" w:rsidR="0079618E" w:rsidRPr="00C87089" w:rsidRDefault="0079618E" w:rsidP="002E3DEA">
            <w:pPr>
              <w:jc w:val="both"/>
              <w:rPr>
                <w:b/>
                <w:sz w:val="26"/>
                <w:szCs w:val="26"/>
              </w:rPr>
            </w:pPr>
            <w:r w:rsidRPr="00C87089">
              <w:rPr>
                <w:b/>
                <w:sz w:val="26"/>
                <w:szCs w:val="26"/>
              </w:rPr>
              <w:t>55</w:t>
            </w:r>
            <w:r w:rsidR="004D1613" w:rsidRPr="00C87089">
              <w:rPr>
                <w:b/>
                <w:sz w:val="26"/>
                <w:szCs w:val="26"/>
              </w:rPr>
              <w:t>.</w:t>
            </w:r>
          </w:p>
        </w:tc>
      </w:tr>
    </w:tbl>
    <w:p w14:paraId="49F7490B" w14:textId="43FFEF5E" w:rsidR="0079618E" w:rsidRPr="00C87089" w:rsidRDefault="0079618E" w:rsidP="00544942">
      <w:pPr>
        <w:pStyle w:val="NormalWeb"/>
        <w:spacing w:before="40" w:beforeAutospacing="0" w:after="0" w:afterAutospacing="0" w:line="264" w:lineRule="auto"/>
        <w:jc w:val="both"/>
        <w:rPr>
          <w:b/>
          <w:bCs/>
          <w:iCs/>
          <w:sz w:val="26"/>
          <w:szCs w:val="26"/>
        </w:rPr>
      </w:pPr>
    </w:p>
    <w:p w14:paraId="09BF60D1" w14:textId="1C83CB9E" w:rsidR="00973638" w:rsidRPr="00C87089" w:rsidRDefault="00036833" w:rsidP="00544942">
      <w:pPr>
        <w:pStyle w:val="NormalWeb"/>
        <w:spacing w:before="40" w:beforeAutospacing="0" w:after="0" w:afterAutospacing="0" w:line="264" w:lineRule="auto"/>
        <w:jc w:val="both"/>
        <w:rPr>
          <w:b/>
          <w:bCs/>
          <w:i/>
          <w:iCs/>
          <w:sz w:val="26"/>
          <w:szCs w:val="26"/>
          <w:lang w:eastAsia="zh-CN"/>
        </w:rPr>
      </w:pPr>
      <w:r w:rsidRPr="00C87089">
        <w:rPr>
          <w:b/>
          <w:bCs/>
          <w:iCs/>
          <w:sz w:val="26"/>
          <w:szCs w:val="26"/>
        </w:rPr>
        <w:t>Part 2.</w:t>
      </w:r>
      <w:r w:rsidRPr="00C87089">
        <w:rPr>
          <w:b/>
          <w:bCs/>
          <w:i/>
          <w:iCs/>
          <w:sz w:val="26"/>
          <w:szCs w:val="26"/>
          <w:lang w:eastAsia="zh-CN"/>
        </w:rPr>
        <w:t xml:space="preserve"> </w:t>
      </w:r>
      <w:r w:rsidR="00973638" w:rsidRPr="00C87089">
        <w:rPr>
          <w:b/>
          <w:bCs/>
          <w:i/>
          <w:iCs/>
          <w:sz w:val="26"/>
          <w:szCs w:val="26"/>
          <w:lang w:eastAsia="zh-CN"/>
        </w:rPr>
        <w:t>Read the following passage and do the tasks that follow.</w:t>
      </w:r>
    </w:p>
    <w:p w14:paraId="34EF4F88" w14:textId="0D46D51E" w:rsidR="00FE4FBB" w:rsidRPr="00C87089" w:rsidRDefault="00FE4FBB" w:rsidP="00FE4FBB">
      <w:pPr>
        <w:spacing w:before="120" w:after="120"/>
        <w:contextualSpacing/>
        <w:jc w:val="center"/>
        <w:rPr>
          <w:rFonts w:eastAsiaTheme="minorHAnsi"/>
          <w:b/>
          <w:kern w:val="2"/>
          <w:sz w:val="26"/>
          <w:szCs w:val="26"/>
          <w:lang w:val="en-US"/>
          <w14:ligatures w14:val="standardContextual"/>
        </w:rPr>
      </w:pPr>
      <w:r w:rsidRPr="00C87089">
        <w:rPr>
          <w:rFonts w:eastAsiaTheme="minorHAnsi"/>
          <w:b/>
          <w:kern w:val="2"/>
          <w:sz w:val="26"/>
          <w:szCs w:val="26"/>
          <w:lang w:val="en-US"/>
          <w14:ligatures w14:val="standardContextual"/>
        </w:rPr>
        <w:t>TIME TRAVEL</w:t>
      </w:r>
    </w:p>
    <w:p w14:paraId="5BCAD19F" w14:textId="77777777" w:rsidR="00FE4FBB" w:rsidRPr="00C87089" w:rsidRDefault="00FE4FBB" w:rsidP="00FE4FBB">
      <w:pPr>
        <w:spacing w:after="160"/>
        <w:contextualSpacing/>
        <w:jc w:val="both"/>
        <w:rPr>
          <w:rFonts w:eastAsiaTheme="minorHAnsi"/>
          <w:kern w:val="2"/>
          <w:sz w:val="26"/>
          <w:szCs w:val="26"/>
          <w:lang w:val="en-US"/>
          <w14:ligatures w14:val="standardContextual"/>
        </w:rPr>
      </w:pPr>
      <w:r w:rsidRPr="00C87089">
        <w:rPr>
          <w:rFonts w:eastAsiaTheme="minorHAnsi"/>
          <w:kern w:val="2"/>
          <w:sz w:val="26"/>
          <w:szCs w:val="26"/>
          <w:lang w:val="en-US"/>
          <w14:ligatures w14:val="standardContextual"/>
        </w:rPr>
        <w:t>Time travel took a small step away from science fiction and toward science recently when physicists discovered that sub-atomic particles known as neutrinos – progeny of the sun’s radioactive debris – can exceed the speed of light. The unassuming particle – it is electrically neutral, small but with a “non-zero mass” and able to penetrate the human form undetected – is on its way to becoming a rock star of the scientific world.</w:t>
      </w:r>
    </w:p>
    <w:p w14:paraId="0ED8A9F7" w14:textId="77777777" w:rsidR="00FE4FBB" w:rsidRPr="00C87089" w:rsidRDefault="00FE4FBB" w:rsidP="00FE4FBB">
      <w:pPr>
        <w:spacing w:after="160"/>
        <w:contextualSpacing/>
        <w:jc w:val="both"/>
        <w:rPr>
          <w:rFonts w:eastAsiaTheme="minorHAnsi"/>
          <w:kern w:val="2"/>
          <w:sz w:val="26"/>
          <w:szCs w:val="26"/>
          <w:lang w:val="en-US"/>
          <w14:ligatures w14:val="standardContextual"/>
        </w:rPr>
      </w:pPr>
      <w:r w:rsidRPr="00C87089">
        <w:rPr>
          <w:rFonts w:eastAsiaTheme="minorHAnsi"/>
          <w:kern w:val="2"/>
          <w:sz w:val="26"/>
          <w:szCs w:val="26"/>
          <w:lang w:val="en-US"/>
          <w14:ligatures w14:val="standardContextual"/>
        </w:rPr>
        <w:t>Researchers from the European Organisation for Nuclear Research (CERN) in Geneva sent the neutrinos hurtling through an underground corridor toward their colleagues at the Oscillation Project with Emulsion-Tracing Apparatus (OPERA) team 730 kilometres away in Gran Sasso, Italy. The neutrinos arrived promptly – so promptly, in fact, that they triggered what scientists are calling the unthinkable – that everything they have learnt, known or taught stemming from the last one hundred years of the physics discipline may need to be reconsidered.</w:t>
      </w:r>
    </w:p>
    <w:p w14:paraId="28FD1D1B" w14:textId="77777777" w:rsidR="00FE4FBB" w:rsidRPr="00C87089" w:rsidRDefault="00FE4FBB" w:rsidP="00FE4FBB">
      <w:pPr>
        <w:spacing w:after="160"/>
        <w:contextualSpacing/>
        <w:jc w:val="both"/>
        <w:rPr>
          <w:rFonts w:eastAsiaTheme="minorHAnsi"/>
          <w:kern w:val="2"/>
          <w:sz w:val="26"/>
          <w:szCs w:val="26"/>
          <w:lang w:val="en-US"/>
          <w14:ligatures w14:val="standardContextual"/>
        </w:rPr>
      </w:pPr>
      <w:r w:rsidRPr="00C87089">
        <w:rPr>
          <w:rFonts w:eastAsiaTheme="minorHAnsi"/>
          <w:kern w:val="2"/>
          <w:sz w:val="26"/>
          <w:szCs w:val="26"/>
          <w:lang w:val="en-US"/>
          <w14:ligatures w14:val="standardContextual"/>
        </w:rPr>
        <w:lastRenderedPageBreak/>
        <w:t>The issue at stake is a tiny segment of time – precisely sixty nanoseconds (which is sixty billionths of a second). This is how much faster than the speed of light the neutrinos managed to go in their underground travels and at a consistent rate (15,000 neutrinos were sent over three years). Even allowing for a margin of error of ten billionths of a second, this stands as proof that it is possible to race against light and win. The duration of the experiment also accounted for and ruled out any possible lunar effects or tidal bulges in the earth’s crust.</w:t>
      </w:r>
    </w:p>
    <w:p w14:paraId="11526D61" w14:textId="77777777" w:rsidR="00FE4FBB" w:rsidRPr="00C87089" w:rsidRDefault="00FE4FBB" w:rsidP="00FE4FBB">
      <w:pPr>
        <w:spacing w:after="160"/>
        <w:contextualSpacing/>
        <w:jc w:val="both"/>
        <w:rPr>
          <w:rFonts w:eastAsiaTheme="minorHAnsi"/>
          <w:spacing w:val="-2"/>
          <w:kern w:val="2"/>
          <w:sz w:val="26"/>
          <w:szCs w:val="26"/>
          <w:lang w:val="en-US"/>
          <w14:ligatures w14:val="standardContextual"/>
        </w:rPr>
      </w:pPr>
      <w:r w:rsidRPr="00C87089">
        <w:rPr>
          <w:rFonts w:eastAsiaTheme="minorHAnsi"/>
          <w:spacing w:val="-2"/>
          <w:kern w:val="2"/>
          <w:sz w:val="26"/>
          <w:szCs w:val="26"/>
          <w:lang w:val="en-US"/>
          <w14:ligatures w14:val="standardContextual"/>
        </w:rPr>
        <w:t>Nevertheless, there’s plenty of reason to remain sceptical. According to Harvard University science historian Peter Galison, Einstein’s relativity theory has been pushed harder than any theory in the history of the physical sciences. Yet each prior challenge has come to no avail, and relativity has so far refused to buckle.</w:t>
      </w:r>
    </w:p>
    <w:p w14:paraId="223ACA2D" w14:textId="77777777" w:rsidR="00FE4FBB" w:rsidRPr="00C87089" w:rsidRDefault="00FE4FBB" w:rsidP="00FE4FBB">
      <w:pPr>
        <w:spacing w:after="160"/>
        <w:contextualSpacing/>
        <w:jc w:val="both"/>
        <w:rPr>
          <w:rFonts w:eastAsiaTheme="minorHAnsi"/>
          <w:kern w:val="2"/>
          <w:sz w:val="26"/>
          <w:szCs w:val="26"/>
          <w:lang w:val="en-US"/>
          <w14:ligatures w14:val="standardContextual"/>
        </w:rPr>
      </w:pPr>
      <w:r w:rsidRPr="00C87089">
        <w:rPr>
          <w:rFonts w:eastAsiaTheme="minorHAnsi"/>
          <w:kern w:val="2"/>
          <w:sz w:val="26"/>
          <w:szCs w:val="26"/>
          <w:lang w:val="en-US"/>
          <w14:ligatures w14:val="standardContextual"/>
        </w:rPr>
        <w:t>So is time travel just around the corner? The prospect has certainly been wrenched much closer to the realm of possibility now that a major physical hurdle – the speed of light – has been cleared. If particles can travel faster than light, in theory travelling back in time is possible. How anyone harnesses that to some kind of helpful end is far beyond the scope of any modern technologies, however, and will be left to future generations to explore.</w:t>
      </w:r>
    </w:p>
    <w:p w14:paraId="446AF312" w14:textId="77777777" w:rsidR="00FE4FBB" w:rsidRPr="00C87089" w:rsidRDefault="00FE4FBB" w:rsidP="00FE4FBB">
      <w:pPr>
        <w:spacing w:after="160"/>
        <w:contextualSpacing/>
        <w:jc w:val="both"/>
        <w:rPr>
          <w:rFonts w:eastAsiaTheme="minorHAnsi"/>
          <w:kern w:val="2"/>
          <w:sz w:val="26"/>
          <w:szCs w:val="26"/>
          <w:lang w:val="en-US"/>
          <w14:ligatures w14:val="standardContextual"/>
        </w:rPr>
      </w:pPr>
      <w:r w:rsidRPr="00C87089">
        <w:rPr>
          <w:rFonts w:eastAsiaTheme="minorHAnsi"/>
          <w:kern w:val="2"/>
          <w:sz w:val="26"/>
          <w:szCs w:val="26"/>
          <w:lang w:val="en-US"/>
          <w14:ligatures w14:val="standardContextual"/>
        </w:rPr>
        <w:t>Certainly, any prospective time travellers may have to overcome more physical and logical hurdles than merely overtaking the speed of light. One such problem, posited by René Barjavel in his 1943 text Le Voyageur Imprudent is the so-called grandfather paradox. Barjavel theorised that, if it were possible to go back in time, a time traveller could potentially kill his own grandfather. If this were to happen, however, the time traveller himself would not be born, which is already known to be true. In other words, there is a paradox in circumventing an already known future; time travel is able to facilitate past actions that mean time travel itself cannot occur.</w:t>
      </w:r>
    </w:p>
    <w:p w14:paraId="55FBC165" w14:textId="77777777" w:rsidR="00FE4FBB" w:rsidRPr="00C87089" w:rsidRDefault="00FE4FBB" w:rsidP="00FE4FBB">
      <w:pPr>
        <w:spacing w:after="160"/>
        <w:contextualSpacing/>
        <w:jc w:val="both"/>
        <w:rPr>
          <w:rFonts w:eastAsiaTheme="minorHAnsi"/>
          <w:kern w:val="2"/>
          <w:sz w:val="26"/>
          <w:szCs w:val="26"/>
          <w:lang w:val="en-US"/>
          <w14:ligatures w14:val="standardContextual"/>
        </w:rPr>
      </w:pPr>
      <w:r w:rsidRPr="00C87089">
        <w:rPr>
          <w:rFonts w:eastAsiaTheme="minorHAnsi"/>
          <w:kern w:val="2"/>
          <w:sz w:val="26"/>
          <w:szCs w:val="26"/>
          <w:lang w:val="en-US"/>
          <w14:ligatures w14:val="standardContextual"/>
        </w:rPr>
        <w:t>Other possible routes have been offered, though. For Igor Novikov, astrophysicist behind the 1980s’ theorem known as the self-consistency principle, time travel is possible within certain boundaries. Novikov argued that any event causing a paradox would have zero probability. It would be possible, however, to “affect” rather than “change” historical outcomes if travellers avoided all inconsistencies. Averting the sinking of the Titanic, for example, would revoke any future imperative to stop it from sinking – it would be impossible. Saving selected passengers from the water and replacing them with realistic corpses would not be impossible, however, as the historical record would not be altered in any way.</w:t>
      </w:r>
    </w:p>
    <w:p w14:paraId="363720F3" w14:textId="77777777" w:rsidR="00FE4FBB" w:rsidRPr="00C87089" w:rsidRDefault="00FE4FBB" w:rsidP="00FE4FBB">
      <w:pPr>
        <w:spacing w:after="160"/>
        <w:contextualSpacing/>
        <w:jc w:val="both"/>
        <w:rPr>
          <w:rFonts w:eastAsiaTheme="minorHAnsi"/>
          <w:kern w:val="2"/>
          <w:sz w:val="26"/>
          <w:szCs w:val="26"/>
          <w:lang w:val="en-US"/>
          <w14:ligatures w14:val="standardContextual"/>
        </w:rPr>
      </w:pPr>
      <w:r w:rsidRPr="00C87089">
        <w:rPr>
          <w:rFonts w:eastAsiaTheme="minorHAnsi"/>
          <w:kern w:val="2"/>
          <w:sz w:val="26"/>
          <w:szCs w:val="26"/>
          <w:lang w:val="en-US"/>
          <w14:ligatures w14:val="standardContextual"/>
        </w:rPr>
        <w:t>A further possibility is that of parallel universes. Popularised by Bryce Seligman DeWitt in the 1960s (from the seminal formulation of Hugh Everett), the many-worlds interpretation holds that an alternative pathway for every conceivable occurrence actually exists. If we were to send someone back in time, we might therefore expect never to see him again – any alterations would divert that person down a new historical trajectory.</w:t>
      </w:r>
    </w:p>
    <w:p w14:paraId="7BF7DB46" w14:textId="77777777" w:rsidR="00FE4FBB" w:rsidRPr="00C87089" w:rsidRDefault="00FE4FBB" w:rsidP="00FE4FBB">
      <w:pPr>
        <w:spacing w:after="160"/>
        <w:contextualSpacing/>
        <w:jc w:val="both"/>
        <w:rPr>
          <w:rFonts w:eastAsiaTheme="minorHAnsi"/>
          <w:kern w:val="2"/>
          <w:sz w:val="26"/>
          <w:szCs w:val="26"/>
          <w:lang w:val="en-US"/>
          <w14:ligatures w14:val="standardContextual"/>
        </w:rPr>
      </w:pPr>
      <w:r w:rsidRPr="00C87089">
        <w:rPr>
          <w:rFonts w:eastAsiaTheme="minorHAnsi"/>
          <w:kern w:val="2"/>
          <w:sz w:val="26"/>
          <w:szCs w:val="26"/>
          <w:lang w:val="en-US"/>
          <w14:ligatures w14:val="standardContextual"/>
        </w:rPr>
        <w:t>A final hypothesis, one of unidentified provenance, reroutes itself quite efficiently around the grandfather paradox. Non-existence theory suggests exactly that – a person would quite simply never exist if they altered their ancestry in ways that obstructed their own birth. They would still exist in person upon returning to the present, but any chain reactions associated with their actions would not be registered. Their “historical identity” would be gone.</w:t>
      </w:r>
    </w:p>
    <w:p w14:paraId="6EA3F3D4" w14:textId="77777777" w:rsidR="00FE4FBB" w:rsidRPr="00C87089" w:rsidRDefault="00FE4FBB" w:rsidP="00FE4FBB">
      <w:pPr>
        <w:spacing w:after="160"/>
        <w:contextualSpacing/>
        <w:jc w:val="both"/>
        <w:rPr>
          <w:rFonts w:eastAsiaTheme="minorHAnsi"/>
          <w:kern w:val="2"/>
          <w:sz w:val="26"/>
          <w:szCs w:val="26"/>
          <w:lang w:val="en-US"/>
          <w14:ligatures w14:val="standardContextual"/>
        </w:rPr>
      </w:pPr>
      <w:r w:rsidRPr="00C87089">
        <w:rPr>
          <w:rFonts w:eastAsiaTheme="minorHAnsi"/>
          <w:kern w:val="2"/>
          <w:sz w:val="26"/>
          <w:szCs w:val="26"/>
          <w:lang w:val="en-US"/>
          <w14:ligatures w14:val="standardContextual"/>
        </w:rPr>
        <w:t>So, will humans one day step across the same boundary that the neutrinos have? World-renowned astrophysicist Stephen Hawking believes that once spaceships can exceed the speed of light, humans could feasibly travel millions of years into the future in order to repopulate earth in the event of a forthcoming apocalypse. This is because, as the spaceships accelerate into the future, time would slow down around them (Hawking concedes that bygone eras are off limits – this would violate the fundamental rule that cause comes before effect).</w:t>
      </w:r>
    </w:p>
    <w:p w14:paraId="22CDFF55" w14:textId="77777777" w:rsidR="00FE4FBB" w:rsidRPr="00C87089" w:rsidRDefault="00FE4FBB" w:rsidP="00FE4FBB">
      <w:pPr>
        <w:spacing w:after="160"/>
        <w:contextualSpacing/>
        <w:jc w:val="both"/>
        <w:rPr>
          <w:rFonts w:eastAsiaTheme="minorHAnsi"/>
          <w:kern w:val="2"/>
          <w:sz w:val="26"/>
          <w:szCs w:val="26"/>
          <w:lang w:val="en-US"/>
          <w14:ligatures w14:val="standardContextual"/>
        </w:rPr>
      </w:pPr>
      <w:r w:rsidRPr="00C87089">
        <w:rPr>
          <w:rFonts w:eastAsiaTheme="minorHAnsi"/>
          <w:kern w:val="2"/>
          <w:sz w:val="26"/>
          <w:szCs w:val="26"/>
          <w:lang w:val="en-US"/>
          <w14:ligatures w14:val="standardContextual"/>
        </w:rPr>
        <w:t>Hawking is therefore reserved yet optimistic. “Time travel was once considered scientific heresy, and I used to avoid talking about it for fear of being labelled a crank. These days I’m not so cautious.”</w:t>
      </w:r>
    </w:p>
    <w:p w14:paraId="53C92855" w14:textId="77777777" w:rsidR="00FE4FBB" w:rsidRPr="00C87089" w:rsidRDefault="00FE4FBB" w:rsidP="00FE4FBB">
      <w:pPr>
        <w:spacing w:after="160"/>
        <w:contextualSpacing/>
        <w:jc w:val="both"/>
        <w:rPr>
          <w:rFonts w:eastAsiaTheme="minorHAnsi"/>
          <w:kern w:val="2"/>
          <w:sz w:val="26"/>
          <w:szCs w:val="26"/>
          <w:lang w:val="en-US"/>
          <w14:ligatures w14:val="standardContextual"/>
        </w:rPr>
      </w:pPr>
    </w:p>
    <w:p w14:paraId="671D3784" w14:textId="463E7821" w:rsidR="00FE4FBB" w:rsidRPr="00C87089" w:rsidRDefault="00FE4FBB" w:rsidP="00FE4FBB">
      <w:pPr>
        <w:spacing w:after="160"/>
        <w:contextualSpacing/>
        <w:jc w:val="both"/>
        <w:rPr>
          <w:rFonts w:eastAsiaTheme="minorHAnsi"/>
          <w:b/>
          <w:i/>
          <w:kern w:val="2"/>
          <w:sz w:val="26"/>
          <w:szCs w:val="26"/>
          <w:lang w:val="en-US"/>
          <w14:ligatures w14:val="standardContextual"/>
        </w:rPr>
      </w:pPr>
      <w:r w:rsidRPr="00C87089">
        <w:rPr>
          <w:rFonts w:eastAsiaTheme="minorHAnsi"/>
          <w:b/>
          <w:i/>
          <w:kern w:val="2"/>
          <w:sz w:val="26"/>
          <w:szCs w:val="26"/>
          <w:lang w:val="en-US"/>
          <w14:ligatures w14:val="standardContextual"/>
        </w:rPr>
        <w:t>For questions 56 - 6</w:t>
      </w:r>
      <w:r w:rsidR="00C828B9" w:rsidRPr="00C87089">
        <w:rPr>
          <w:rFonts w:eastAsiaTheme="minorHAnsi"/>
          <w:b/>
          <w:i/>
          <w:kern w:val="2"/>
          <w:sz w:val="26"/>
          <w:szCs w:val="26"/>
          <w:lang w:val="en-US"/>
          <w14:ligatures w14:val="standardContextual"/>
        </w:rPr>
        <w:t>1</w:t>
      </w:r>
      <w:r w:rsidRPr="00C87089">
        <w:rPr>
          <w:rFonts w:eastAsiaTheme="minorHAnsi"/>
          <w:b/>
          <w:i/>
          <w:kern w:val="2"/>
          <w:sz w:val="26"/>
          <w:szCs w:val="26"/>
          <w:lang w:val="en-US"/>
          <w14:ligatures w14:val="standardContextual"/>
        </w:rPr>
        <w:t>, decide whether each of the following statements is True (T), False (F) or Not Given (NG). Write T, F or NG in the corresponding numbered boxes provided.</w:t>
      </w:r>
    </w:p>
    <w:p w14:paraId="63B26D26" w14:textId="376A8D90" w:rsidR="00FE4FBB" w:rsidRPr="00C87089" w:rsidRDefault="00FE4FBB" w:rsidP="00FE4FBB">
      <w:pPr>
        <w:spacing w:after="160"/>
        <w:contextualSpacing/>
        <w:jc w:val="both"/>
        <w:rPr>
          <w:rFonts w:eastAsiaTheme="minorHAnsi"/>
          <w:kern w:val="2"/>
          <w:sz w:val="26"/>
          <w:szCs w:val="26"/>
          <w:lang w:val="en-US"/>
          <w14:ligatures w14:val="standardContextual"/>
        </w:rPr>
      </w:pPr>
      <w:r w:rsidRPr="00C87089">
        <w:rPr>
          <w:rFonts w:eastAsiaTheme="minorHAnsi"/>
          <w:b/>
          <w:kern w:val="2"/>
          <w:sz w:val="26"/>
          <w:szCs w:val="26"/>
          <w:lang w:val="en-US"/>
          <w14:ligatures w14:val="standardContextual"/>
        </w:rPr>
        <w:t>5</w:t>
      </w:r>
      <w:r w:rsidR="00F63351" w:rsidRPr="00C87089">
        <w:rPr>
          <w:rFonts w:eastAsiaTheme="minorHAnsi"/>
          <w:b/>
          <w:kern w:val="2"/>
          <w:sz w:val="26"/>
          <w:szCs w:val="26"/>
          <w:lang w:val="en-US"/>
          <w14:ligatures w14:val="standardContextual"/>
        </w:rPr>
        <w:t>6</w:t>
      </w:r>
      <w:r w:rsidRPr="00C87089">
        <w:rPr>
          <w:rFonts w:eastAsiaTheme="minorHAnsi"/>
          <w:b/>
          <w:kern w:val="2"/>
          <w:sz w:val="26"/>
          <w:szCs w:val="26"/>
          <w:lang w:val="en-US"/>
          <w14:ligatures w14:val="standardContextual"/>
        </w:rPr>
        <w:t>.</w:t>
      </w:r>
      <w:r w:rsidRPr="00C87089">
        <w:rPr>
          <w:rFonts w:eastAsiaTheme="minorHAnsi"/>
          <w:kern w:val="2"/>
          <w:sz w:val="26"/>
          <w:szCs w:val="26"/>
          <w:lang w:val="en-US"/>
          <w14:ligatures w14:val="standardContextual"/>
        </w:rPr>
        <w:t xml:space="preserve"> Neutrinos can pass through a person’s body without causing harm.</w:t>
      </w:r>
    </w:p>
    <w:p w14:paraId="4F12484F" w14:textId="11B99368" w:rsidR="00FE4FBB" w:rsidRPr="00C87089" w:rsidRDefault="00FE4FBB" w:rsidP="00FE4FBB">
      <w:pPr>
        <w:spacing w:after="160"/>
        <w:contextualSpacing/>
        <w:jc w:val="both"/>
        <w:rPr>
          <w:rFonts w:eastAsiaTheme="minorHAnsi"/>
          <w:kern w:val="2"/>
          <w:sz w:val="26"/>
          <w:szCs w:val="26"/>
          <w:lang w:val="en-US"/>
          <w14:ligatures w14:val="standardContextual"/>
        </w:rPr>
      </w:pPr>
      <w:r w:rsidRPr="00C87089">
        <w:rPr>
          <w:rFonts w:eastAsiaTheme="minorHAnsi"/>
          <w:b/>
          <w:kern w:val="2"/>
          <w:sz w:val="26"/>
          <w:szCs w:val="26"/>
          <w:lang w:val="en-US"/>
          <w14:ligatures w14:val="standardContextual"/>
        </w:rPr>
        <w:t>5</w:t>
      </w:r>
      <w:r w:rsidR="00F63351" w:rsidRPr="00C87089">
        <w:rPr>
          <w:rFonts w:eastAsiaTheme="minorHAnsi"/>
          <w:b/>
          <w:kern w:val="2"/>
          <w:sz w:val="26"/>
          <w:szCs w:val="26"/>
          <w:lang w:val="en-US"/>
          <w14:ligatures w14:val="standardContextual"/>
        </w:rPr>
        <w:t>7</w:t>
      </w:r>
      <w:r w:rsidRPr="00C87089">
        <w:rPr>
          <w:rFonts w:eastAsiaTheme="minorHAnsi"/>
          <w:b/>
          <w:kern w:val="2"/>
          <w:sz w:val="26"/>
          <w:szCs w:val="26"/>
          <w:lang w:val="en-US"/>
          <w14:ligatures w14:val="standardContextual"/>
        </w:rPr>
        <w:t>.</w:t>
      </w:r>
      <w:r w:rsidRPr="00C87089">
        <w:rPr>
          <w:rFonts w:eastAsiaTheme="minorHAnsi"/>
          <w:kern w:val="2"/>
          <w:sz w:val="26"/>
          <w:szCs w:val="26"/>
          <w:lang w:val="en-US"/>
          <w14:ligatures w14:val="standardContextual"/>
        </w:rPr>
        <w:t xml:space="preserve"> It took scientists between 50-70 nanoseconds to send the neutrinos from Geneva to Italy.</w:t>
      </w:r>
    </w:p>
    <w:p w14:paraId="0B6CE20F" w14:textId="1259E0B6" w:rsidR="00FE4FBB" w:rsidRPr="00C87089" w:rsidRDefault="00FE4FBB" w:rsidP="00FE4FBB">
      <w:pPr>
        <w:spacing w:after="160"/>
        <w:contextualSpacing/>
        <w:jc w:val="both"/>
        <w:rPr>
          <w:rFonts w:eastAsiaTheme="minorHAnsi"/>
          <w:kern w:val="2"/>
          <w:sz w:val="26"/>
          <w:szCs w:val="26"/>
          <w:lang w:val="en-US"/>
          <w14:ligatures w14:val="standardContextual"/>
        </w:rPr>
      </w:pPr>
      <w:r w:rsidRPr="00C87089">
        <w:rPr>
          <w:rFonts w:eastAsiaTheme="minorHAnsi"/>
          <w:b/>
          <w:kern w:val="2"/>
          <w:sz w:val="26"/>
          <w:szCs w:val="26"/>
          <w:lang w:val="en-US"/>
          <w14:ligatures w14:val="standardContextual"/>
        </w:rPr>
        <w:t>5</w:t>
      </w:r>
      <w:r w:rsidR="00F63351" w:rsidRPr="00C87089">
        <w:rPr>
          <w:rFonts w:eastAsiaTheme="minorHAnsi"/>
          <w:b/>
          <w:kern w:val="2"/>
          <w:sz w:val="26"/>
          <w:szCs w:val="26"/>
          <w:lang w:val="en-US"/>
          <w14:ligatures w14:val="standardContextual"/>
        </w:rPr>
        <w:t>8</w:t>
      </w:r>
      <w:r w:rsidRPr="00C87089">
        <w:rPr>
          <w:rFonts w:eastAsiaTheme="minorHAnsi"/>
          <w:b/>
          <w:kern w:val="2"/>
          <w:sz w:val="26"/>
          <w:szCs w:val="26"/>
          <w:lang w:val="en-US"/>
          <w14:ligatures w14:val="standardContextual"/>
        </w:rPr>
        <w:t>.</w:t>
      </w:r>
      <w:r w:rsidRPr="00C87089">
        <w:rPr>
          <w:rFonts w:eastAsiaTheme="minorHAnsi"/>
          <w:kern w:val="2"/>
          <w:sz w:val="26"/>
          <w:szCs w:val="26"/>
          <w:lang w:val="en-US"/>
          <w14:ligatures w14:val="standardContextual"/>
        </w:rPr>
        <w:t xml:space="preserve"> Researchers accounted for effects the moon might have had on the experiment.</w:t>
      </w:r>
    </w:p>
    <w:p w14:paraId="6B290761" w14:textId="6F4EE4E9" w:rsidR="00FE4FBB" w:rsidRPr="00C87089" w:rsidRDefault="00F63351" w:rsidP="00FE4FBB">
      <w:pPr>
        <w:spacing w:after="160"/>
        <w:contextualSpacing/>
        <w:jc w:val="both"/>
        <w:rPr>
          <w:rFonts w:eastAsiaTheme="minorHAnsi"/>
          <w:kern w:val="2"/>
          <w:sz w:val="26"/>
          <w:szCs w:val="26"/>
          <w:lang w:val="en-US"/>
          <w14:ligatures w14:val="standardContextual"/>
        </w:rPr>
      </w:pPr>
      <w:r w:rsidRPr="00C87089">
        <w:rPr>
          <w:rFonts w:eastAsiaTheme="minorHAnsi"/>
          <w:b/>
          <w:kern w:val="2"/>
          <w:sz w:val="26"/>
          <w:szCs w:val="26"/>
          <w:lang w:val="en-US"/>
          <w14:ligatures w14:val="standardContextual"/>
        </w:rPr>
        <w:t>59</w:t>
      </w:r>
      <w:r w:rsidR="00FE4FBB" w:rsidRPr="00C87089">
        <w:rPr>
          <w:rFonts w:eastAsiaTheme="minorHAnsi"/>
          <w:b/>
          <w:kern w:val="2"/>
          <w:sz w:val="26"/>
          <w:szCs w:val="26"/>
          <w:lang w:val="en-US"/>
          <w14:ligatures w14:val="standardContextual"/>
        </w:rPr>
        <w:t>.</w:t>
      </w:r>
      <w:r w:rsidR="00FE4FBB" w:rsidRPr="00C87089">
        <w:rPr>
          <w:rFonts w:eastAsiaTheme="minorHAnsi"/>
          <w:kern w:val="2"/>
          <w:sz w:val="26"/>
          <w:szCs w:val="26"/>
          <w:lang w:val="en-US"/>
          <w14:ligatures w14:val="standardContextual"/>
        </w:rPr>
        <w:t xml:space="preserve"> The theory of relativity has often been called into question unsuccessfully.</w:t>
      </w:r>
    </w:p>
    <w:p w14:paraId="200CFB58" w14:textId="7E00A5C4" w:rsidR="00FE4FBB" w:rsidRPr="00C87089" w:rsidRDefault="00F63351" w:rsidP="00FE4FBB">
      <w:pPr>
        <w:spacing w:after="160"/>
        <w:contextualSpacing/>
        <w:jc w:val="both"/>
        <w:rPr>
          <w:rFonts w:eastAsiaTheme="minorHAnsi"/>
          <w:kern w:val="2"/>
          <w:sz w:val="26"/>
          <w:szCs w:val="26"/>
          <w:lang w:val="en-US"/>
          <w14:ligatures w14:val="standardContextual"/>
        </w:rPr>
      </w:pPr>
      <w:r w:rsidRPr="00C87089">
        <w:rPr>
          <w:rFonts w:eastAsiaTheme="minorHAnsi"/>
          <w:b/>
          <w:kern w:val="2"/>
          <w:sz w:val="26"/>
          <w:szCs w:val="26"/>
          <w:lang w:val="en-US"/>
          <w14:ligatures w14:val="standardContextual"/>
        </w:rPr>
        <w:t>60</w:t>
      </w:r>
      <w:r w:rsidR="00FE4FBB" w:rsidRPr="00C87089">
        <w:rPr>
          <w:rFonts w:eastAsiaTheme="minorHAnsi"/>
          <w:b/>
          <w:kern w:val="2"/>
          <w:sz w:val="26"/>
          <w:szCs w:val="26"/>
          <w:lang w:val="en-US"/>
          <w14:ligatures w14:val="standardContextual"/>
        </w:rPr>
        <w:t>.</w:t>
      </w:r>
      <w:r w:rsidR="00FE4FBB" w:rsidRPr="00C87089">
        <w:rPr>
          <w:rFonts w:eastAsiaTheme="minorHAnsi"/>
          <w:kern w:val="2"/>
          <w:sz w:val="26"/>
          <w:szCs w:val="26"/>
          <w:lang w:val="en-US"/>
          <w14:ligatures w14:val="standardContextual"/>
        </w:rPr>
        <w:t xml:space="preserve"> This experiment could soon lead to some practical uses for time travel.</w:t>
      </w:r>
    </w:p>
    <w:p w14:paraId="2D13100C" w14:textId="4B1D3E1F" w:rsidR="00FE4FBB" w:rsidRPr="00C87089" w:rsidRDefault="00FE4FBB" w:rsidP="00FE4FBB">
      <w:pPr>
        <w:spacing w:after="160"/>
        <w:contextualSpacing/>
        <w:jc w:val="both"/>
        <w:rPr>
          <w:rFonts w:eastAsiaTheme="minorHAnsi"/>
          <w:kern w:val="2"/>
          <w:sz w:val="26"/>
          <w:szCs w:val="26"/>
          <w:lang w:val="en-US"/>
          <w14:ligatures w14:val="standardContextual"/>
        </w:rPr>
      </w:pPr>
      <w:r w:rsidRPr="00C87089">
        <w:rPr>
          <w:rFonts w:eastAsiaTheme="minorHAnsi"/>
          <w:b/>
          <w:kern w:val="2"/>
          <w:sz w:val="26"/>
          <w:szCs w:val="26"/>
          <w:lang w:val="en-US"/>
          <w14:ligatures w14:val="standardContextual"/>
        </w:rPr>
        <w:t>6</w:t>
      </w:r>
      <w:r w:rsidR="00F63351" w:rsidRPr="00C87089">
        <w:rPr>
          <w:rFonts w:eastAsiaTheme="minorHAnsi"/>
          <w:b/>
          <w:kern w:val="2"/>
          <w:sz w:val="26"/>
          <w:szCs w:val="26"/>
          <w:lang w:val="en-US"/>
          <w14:ligatures w14:val="standardContextual"/>
        </w:rPr>
        <w:t>1</w:t>
      </w:r>
      <w:r w:rsidRPr="00C87089">
        <w:rPr>
          <w:rFonts w:eastAsiaTheme="minorHAnsi"/>
          <w:b/>
          <w:kern w:val="2"/>
          <w:sz w:val="26"/>
          <w:szCs w:val="26"/>
          <w:lang w:val="en-US"/>
          <w14:ligatures w14:val="standardContextual"/>
        </w:rPr>
        <w:t>.</w:t>
      </w:r>
      <w:r w:rsidRPr="00C87089">
        <w:rPr>
          <w:rFonts w:eastAsiaTheme="minorHAnsi"/>
          <w:kern w:val="2"/>
          <w:sz w:val="26"/>
          <w:szCs w:val="26"/>
          <w:lang w:val="en-US"/>
          <w14:ligatures w14:val="standardContextual"/>
        </w:rPr>
        <w:t xml:space="preserve"> Stephen Hawking has stated that human time travel might be possible, but only moving forward in time.</w:t>
      </w:r>
    </w:p>
    <w:p w14:paraId="26EF7AC3" w14:textId="77777777" w:rsidR="00FE4FBB" w:rsidRPr="00C87089" w:rsidRDefault="00FE4FBB" w:rsidP="00FE4FBB">
      <w:pPr>
        <w:rPr>
          <w:rFonts w:eastAsiaTheme="minorHAnsi"/>
          <w:b/>
          <w:kern w:val="2"/>
          <w:sz w:val="26"/>
          <w:szCs w:val="26"/>
          <w:lang w:val="en-US"/>
          <w14:ligatures w14:val="standardContextual"/>
        </w:rPr>
      </w:pPr>
    </w:p>
    <w:p w14:paraId="4F5B7539" w14:textId="0E1317B9" w:rsidR="00FE4FBB" w:rsidRPr="00C87089" w:rsidRDefault="00FE4FBB" w:rsidP="00FE4FBB">
      <w:pPr>
        <w:spacing w:after="160"/>
        <w:contextualSpacing/>
        <w:rPr>
          <w:rFonts w:eastAsiaTheme="minorHAnsi"/>
          <w:b/>
          <w:i/>
          <w:kern w:val="2"/>
          <w:sz w:val="26"/>
          <w:szCs w:val="26"/>
          <w:lang w:val="en-US"/>
          <w14:ligatures w14:val="standardContextual"/>
        </w:rPr>
      </w:pPr>
      <w:r w:rsidRPr="00C87089">
        <w:rPr>
          <w:rFonts w:eastAsiaTheme="minorHAnsi"/>
          <w:b/>
          <w:i/>
          <w:kern w:val="2"/>
          <w:sz w:val="26"/>
          <w:szCs w:val="26"/>
          <w:lang w:val="en-US"/>
          <w14:ligatures w14:val="standardContextual"/>
        </w:rPr>
        <w:t>Your answers:</w:t>
      </w:r>
    </w:p>
    <w:tbl>
      <w:tblPr>
        <w:tblStyle w:val="Table3"/>
        <w:tblW w:w="8075" w:type="dxa"/>
        <w:tblLook w:val="04A0" w:firstRow="1" w:lastRow="0" w:firstColumn="1" w:lastColumn="0" w:noHBand="0" w:noVBand="1"/>
      </w:tblPr>
      <w:tblGrid>
        <w:gridCol w:w="1271"/>
        <w:gridCol w:w="1418"/>
        <w:gridCol w:w="1275"/>
        <w:gridCol w:w="1418"/>
        <w:gridCol w:w="1276"/>
        <w:gridCol w:w="1417"/>
      </w:tblGrid>
      <w:tr w:rsidR="00F65D5D" w:rsidRPr="00C87089" w14:paraId="007D0D9E" w14:textId="77777777" w:rsidTr="004D1613">
        <w:trPr>
          <w:trHeight w:val="398"/>
        </w:trPr>
        <w:tc>
          <w:tcPr>
            <w:tcW w:w="1271" w:type="dxa"/>
            <w:vAlign w:val="center"/>
          </w:tcPr>
          <w:p w14:paraId="02ACF5E2" w14:textId="77777777" w:rsidR="00F65D5D" w:rsidRPr="00C87089" w:rsidRDefault="00F65D5D" w:rsidP="00FE4FBB">
            <w:pPr>
              <w:spacing w:before="120" w:after="120" w:line="288" w:lineRule="auto"/>
              <w:contextualSpacing/>
              <w:jc w:val="both"/>
              <w:rPr>
                <w:rFonts w:ascii="Times New Roman" w:hAnsi="Times New Roman" w:cs="Times New Roman"/>
                <w:b/>
                <w:kern w:val="2"/>
                <w:sz w:val="26"/>
                <w:szCs w:val="26"/>
                <w:lang w:val="en-US"/>
                <w14:ligatures w14:val="standardContextual"/>
              </w:rPr>
            </w:pPr>
            <w:r w:rsidRPr="00C87089">
              <w:rPr>
                <w:rFonts w:ascii="Times New Roman" w:hAnsi="Times New Roman" w:cs="Times New Roman"/>
                <w:b/>
                <w:kern w:val="2"/>
                <w:sz w:val="26"/>
                <w:szCs w:val="26"/>
                <w:lang w:val="en-US"/>
                <w14:ligatures w14:val="standardContextual"/>
              </w:rPr>
              <w:t xml:space="preserve">56. </w:t>
            </w:r>
          </w:p>
        </w:tc>
        <w:tc>
          <w:tcPr>
            <w:tcW w:w="1418" w:type="dxa"/>
            <w:vAlign w:val="center"/>
          </w:tcPr>
          <w:p w14:paraId="4061A157" w14:textId="77777777" w:rsidR="00F65D5D" w:rsidRPr="00C87089" w:rsidRDefault="00F65D5D" w:rsidP="00FE4FBB">
            <w:pPr>
              <w:spacing w:before="120" w:after="120" w:line="288" w:lineRule="auto"/>
              <w:contextualSpacing/>
              <w:jc w:val="both"/>
              <w:rPr>
                <w:rFonts w:ascii="Times New Roman" w:hAnsi="Times New Roman" w:cs="Times New Roman"/>
                <w:b/>
                <w:kern w:val="2"/>
                <w:sz w:val="26"/>
                <w:szCs w:val="26"/>
                <w:lang w:val="en-US"/>
                <w14:ligatures w14:val="standardContextual"/>
              </w:rPr>
            </w:pPr>
            <w:r w:rsidRPr="00C87089">
              <w:rPr>
                <w:rFonts w:ascii="Times New Roman" w:hAnsi="Times New Roman" w:cs="Times New Roman"/>
                <w:b/>
                <w:kern w:val="2"/>
                <w:sz w:val="26"/>
                <w:szCs w:val="26"/>
                <w:lang w:val="en-US"/>
                <w14:ligatures w14:val="standardContextual"/>
              </w:rPr>
              <w:t xml:space="preserve">57. </w:t>
            </w:r>
          </w:p>
        </w:tc>
        <w:tc>
          <w:tcPr>
            <w:tcW w:w="1275" w:type="dxa"/>
            <w:vAlign w:val="center"/>
          </w:tcPr>
          <w:p w14:paraId="7C774FF6" w14:textId="77777777" w:rsidR="00F65D5D" w:rsidRPr="00C87089" w:rsidRDefault="00F65D5D" w:rsidP="00FE4FBB">
            <w:pPr>
              <w:spacing w:before="120" w:after="120" w:line="288" w:lineRule="auto"/>
              <w:contextualSpacing/>
              <w:jc w:val="both"/>
              <w:rPr>
                <w:rFonts w:ascii="Times New Roman" w:hAnsi="Times New Roman" w:cs="Times New Roman"/>
                <w:b/>
                <w:kern w:val="2"/>
                <w:sz w:val="26"/>
                <w:szCs w:val="26"/>
                <w:lang w:val="en-US"/>
                <w14:ligatures w14:val="standardContextual"/>
              </w:rPr>
            </w:pPr>
            <w:r w:rsidRPr="00C87089">
              <w:rPr>
                <w:rFonts w:ascii="Times New Roman" w:hAnsi="Times New Roman" w:cs="Times New Roman"/>
                <w:b/>
                <w:kern w:val="2"/>
                <w:sz w:val="26"/>
                <w:szCs w:val="26"/>
                <w:lang w:val="en-US"/>
                <w14:ligatures w14:val="standardContextual"/>
              </w:rPr>
              <w:t xml:space="preserve">58. </w:t>
            </w:r>
          </w:p>
        </w:tc>
        <w:tc>
          <w:tcPr>
            <w:tcW w:w="1418" w:type="dxa"/>
            <w:vAlign w:val="center"/>
          </w:tcPr>
          <w:p w14:paraId="08437A8B" w14:textId="77777777" w:rsidR="00F65D5D" w:rsidRPr="00C87089" w:rsidRDefault="00F65D5D" w:rsidP="00FE4FBB">
            <w:pPr>
              <w:spacing w:before="120" w:after="120" w:line="288" w:lineRule="auto"/>
              <w:contextualSpacing/>
              <w:jc w:val="both"/>
              <w:rPr>
                <w:rFonts w:ascii="Times New Roman" w:hAnsi="Times New Roman" w:cs="Times New Roman"/>
                <w:b/>
                <w:kern w:val="2"/>
                <w:sz w:val="26"/>
                <w:szCs w:val="26"/>
                <w:lang w:val="en-US"/>
                <w14:ligatures w14:val="standardContextual"/>
              </w:rPr>
            </w:pPr>
            <w:r w:rsidRPr="00C87089">
              <w:rPr>
                <w:rFonts w:ascii="Times New Roman" w:hAnsi="Times New Roman" w:cs="Times New Roman"/>
                <w:b/>
                <w:kern w:val="2"/>
                <w:sz w:val="26"/>
                <w:szCs w:val="26"/>
                <w:lang w:val="en-US"/>
                <w14:ligatures w14:val="standardContextual"/>
              </w:rPr>
              <w:t xml:space="preserve">59. </w:t>
            </w:r>
          </w:p>
        </w:tc>
        <w:tc>
          <w:tcPr>
            <w:tcW w:w="1276" w:type="dxa"/>
            <w:vAlign w:val="center"/>
          </w:tcPr>
          <w:p w14:paraId="1FC0E8CF" w14:textId="77777777" w:rsidR="00F65D5D" w:rsidRPr="00C87089" w:rsidRDefault="00F65D5D" w:rsidP="00FE4FBB">
            <w:pPr>
              <w:spacing w:before="120" w:after="120" w:line="288" w:lineRule="auto"/>
              <w:contextualSpacing/>
              <w:jc w:val="both"/>
              <w:rPr>
                <w:rFonts w:ascii="Times New Roman" w:hAnsi="Times New Roman" w:cs="Times New Roman"/>
                <w:b/>
                <w:kern w:val="2"/>
                <w:sz w:val="26"/>
                <w:szCs w:val="26"/>
                <w:lang w:val="en-US"/>
                <w14:ligatures w14:val="standardContextual"/>
              </w:rPr>
            </w:pPr>
            <w:r w:rsidRPr="00C87089">
              <w:rPr>
                <w:rFonts w:ascii="Times New Roman" w:hAnsi="Times New Roman" w:cs="Times New Roman"/>
                <w:b/>
                <w:kern w:val="2"/>
                <w:sz w:val="26"/>
                <w:szCs w:val="26"/>
                <w:lang w:val="en-US"/>
                <w14:ligatures w14:val="standardContextual"/>
              </w:rPr>
              <w:t xml:space="preserve">60. </w:t>
            </w:r>
          </w:p>
        </w:tc>
        <w:tc>
          <w:tcPr>
            <w:tcW w:w="1417" w:type="dxa"/>
            <w:vAlign w:val="center"/>
          </w:tcPr>
          <w:p w14:paraId="46B01D86" w14:textId="77777777" w:rsidR="00F65D5D" w:rsidRPr="00C87089" w:rsidRDefault="00F65D5D" w:rsidP="00FE4FBB">
            <w:pPr>
              <w:spacing w:before="120" w:after="120" w:line="288" w:lineRule="auto"/>
              <w:contextualSpacing/>
              <w:jc w:val="both"/>
              <w:rPr>
                <w:rFonts w:ascii="Times New Roman" w:hAnsi="Times New Roman" w:cs="Times New Roman"/>
                <w:b/>
                <w:kern w:val="2"/>
                <w:sz w:val="26"/>
                <w:szCs w:val="26"/>
                <w:lang w:val="en-US"/>
                <w14:ligatures w14:val="standardContextual"/>
              </w:rPr>
            </w:pPr>
            <w:r w:rsidRPr="00C87089">
              <w:rPr>
                <w:rFonts w:ascii="Times New Roman" w:hAnsi="Times New Roman" w:cs="Times New Roman"/>
                <w:b/>
                <w:kern w:val="2"/>
                <w:sz w:val="26"/>
                <w:szCs w:val="26"/>
                <w:lang w:val="en-US"/>
                <w14:ligatures w14:val="standardContextual"/>
              </w:rPr>
              <w:t xml:space="preserve">61. </w:t>
            </w:r>
          </w:p>
        </w:tc>
      </w:tr>
    </w:tbl>
    <w:p w14:paraId="31D5AF52" w14:textId="199E6080" w:rsidR="00131E14" w:rsidRPr="00C87089" w:rsidRDefault="00131E14" w:rsidP="00544942">
      <w:pPr>
        <w:spacing w:line="264" w:lineRule="auto"/>
        <w:rPr>
          <w:b/>
          <w:bCs/>
          <w:i/>
          <w:iCs/>
          <w:sz w:val="26"/>
          <w:szCs w:val="26"/>
        </w:rPr>
      </w:pPr>
    </w:p>
    <w:p w14:paraId="08932BB2" w14:textId="4E7B35AE" w:rsidR="00067D30" w:rsidRPr="00C87089" w:rsidRDefault="00C21AB1" w:rsidP="002F2FA4">
      <w:pPr>
        <w:spacing w:line="264" w:lineRule="auto"/>
        <w:jc w:val="both"/>
        <w:rPr>
          <w:b/>
          <w:bCs/>
          <w:i/>
          <w:iCs/>
          <w:sz w:val="26"/>
          <w:szCs w:val="26"/>
        </w:rPr>
      </w:pPr>
      <w:r w:rsidRPr="00C87089">
        <w:rPr>
          <w:b/>
          <w:bCs/>
          <w:i/>
          <w:iCs/>
          <w:color w:val="000000"/>
          <w:sz w:val="26"/>
          <w:szCs w:val="26"/>
        </w:rPr>
        <w:t>For questions 62</w:t>
      </w:r>
      <w:r w:rsidR="008C2401" w:rsidRPr="00C87089">
        <w:rPr>
          <w:b/>
          <w:bCs/>
          <w:i/>
          <w:iCs/>
          <w:color w:val="000000"/>
          <w:sz w:val="26"/>
          <w:szCs w:val="26"/>
        </w:rPr>
        <w:t>-</w:t>
      </w:r>
      <w:r w:rsidRPr="00C87089">
        <w:rPr>
          <w:b/>
          <w:bCs/>
          <w:i/>
          <w:iCs/>
          <w:color w:val="000000"/>
          <w:sz w:val="26"/>
          <w:szCs w:val="26"/>
        </w:rPr>
        <w:t>69, read the summary and fill in each space with NO MORE THAN THREE WORDS taken from the passage. Write your answers in the corresponding numbered boxes provided</w:t>
      </w:r>
      <w:r w:rsidR="002E63E1" w:rsidRPr="00C87089">
        <w:rPr>
          <w:b/>
          <w:bCs/>
          <w:i/>
          <w:iCs/>
          <w:color w:val="000000"/>
          <w:sz w:val="26"/>
          <w:szCs w:val="26"/>
        </w:rPr>
        <w:t xml:space="preserve"> </w:t>
      </w:r>
      <w:r w:rsidR="002E63E1" w:rsidRPr="00C87089">
        <w:rPr>
          <w:b/>
          <w:i/>
          <w:color w:val="000000"/>
          <w:sz w:val="26"/>
          <w:szCs w:val="26"/>
          <w:lang w:eastAsia="vi-VN"/>
        </w:rPr>
        <w:t>on your answer sheet</w:t>
      </w:r>
      <w:r w:rsidRPr="00C87089">
        <w:rPr>
          <w:b/>
          <w:bCs/>
          <w:i/>
          <w:iCs/>
          <w:color w:val="000000"/>
          <w:sz w:val="26"/>
          <w:szCs w:val="26"/>
        </w:rPr>
        <w:t>.</w:t>
      </w:r>
    </w:p>
    <w:p w14:paraId="38D95B69" w14:textId="784A4DBC" w:rsidR="00EF1EA2" w:rsidRPr="00C87089" w:rsidRDefault="002F2FA4" w:rsidP="00EF1EA2">
      <w:pPr>
        <w:pStyle w:val="NormalWeb"/>
        <w:spacing w:before="0" w:beforeAutospacing="0" w:after="0" w:afterAutospacing="0"/>
        <w:jc w:val="both"/>
        <w:rPr>
          <w:sz w:val="26"/>
          <w:szCs w:val="26"/>
        </w:rPr>
      </w:pPr>
      <w:r w:rsidRPr="00C87089">
        <w:rPr>
          <w:sz w:val="26"/>
          <w:szCs w:val="26"/>
        </w:rPr>
        <w:tab/>
      </w:r>
      <w:r w:rsidR="00EF1EA2" w:rsidRPr="00C87089">
        <w:rPr>
          <w:sz w:val="26"/>
          <w:szCs w:val="26"/>
        </w:rPr>
        <w:t>Although the past may appear (</w:t>
      </w:r>
      <w:r w:rsidR="00EF1EA2" w:rsidRPr="00C87089">
        <w:rPr>
          <w:b/>
          <w:sz w:val="26"/>
          <w:szCs w:val="26"/>
        </w:rPr>
        <w:t>62</w:t>
      </w:r>
      <w:r w:rsidR="00EF1EA2" w:rsidRPr="00C87089">
        <w:rPr>
          <w:sz w:val="26"/>
          <w:szCs w:val="26"/>
        </w:rPr>
        <w:t xml:space="preserve">) </w:t>
      </w:r>
      <w:r w:rsidR="00F046DE" w:rsidRPr="00C87089">
        <w:rPr>
          <w:sz w:val="26"/>
          <w:szCs w:val="26"/>
        </w:rPr>
        <w:t>______</w:t>
      </w:r>
      <w:r w:rsidR="00EF1EA2" w:rsidRPr="00C87089">
        <w:rPr>
          <w:sz w:val="26"/>
          <w:szCs w:val="26"/>
        </w:rPr>
        <w:t xml:space="preserve"> to modern readers, historians continually search for ways to make it accessible. Ian Mortimer, in </w:t>
      </w:r>
      <w:r w:rsidR="00EF1EA2" w:rsidRPr="00C87089">
        <w:rPr>
          <w:rStyle w:val="Emphasis"/>
          <w:sz w:val="26"/>
          <w:szCs w:val="26"/>
        </w:rPr>
        <w:t>The Time Traveller’s Guide to Medieval England</w:t>
      </w:r>
      <w:r w:rsidR="00EF1EA2" w:rsidRPr="00C87089">
        <w:rPr>
          <w:sz w:val="26"/>
          <w:szCs w:val="26"/>
        </w:rPr>
        <w:t>, tries to create the (</w:t>
      </w:r>
      <w:r w:rsidR="00EF1EA2" w:rsidRPr="00C87089">
        <w:rPr>
          <w:b/>
          <w:sz w:val="26"/>
          <w:szCs w:val="26"/>
        </w:rPr>
        <w:t>63</w:t>
      </w:r>
      <w:r w:rsidR="00EF1EA2" w:rsidRPr="00C87089">
        <w:rPr>
          <w:sz w:val="26"/>
          <w:szCs w:val="26"/>
        </w:rPr>
        <w:t xml:space="preserve">) </w:t>
      </w:r>
      <w:r w:rsidR="00F046DE" w:rsidRPr="00C87089">
        <w:rPr>
          <w:sz w:val="26"/>
          <w:szCs w:val="26"/>
        </w:rPr>
        <w:t>______</w:t>
      </w:r>
      <w:r w:rsidR="00EF1EA2" w:rsidRPr="00C87089">
        <w:rPr>
          <w:sz w:val="26"/>
          <w:szCs w:val="26"/>
        </w:rPr>
        <w:t xml:space="preserve"> of being alive in another time, though his shifts in timeframe weaken the sense of (</w:t>
      </w:r>
      <w:r w:rsidR="00EF1EA2" w:rsidRPr="00C87089">
        <w:rPr>
          <w:b/>
          <w:sz w:val="26"/>
          <w:szCs w:val="26"/>
        </w:rPr>
        <w:t>64</w:t>
      </w:r>
      <w:r w:rsidR="00EF1EA2" w:rsidRPr="00C87089">
        <w:rPr>
          <w:sz w:val="26"/>
          <w:szCs w:val="26"/>
        </w:rPr>
        <w:t xml:space="preserve">) </w:t>
      </w:r>
      <w:r w:rsidR="00F046DE" w:rsidRPr="00C87089">
        <w:rPr>
          <w:sz w:val="26"/>
          <w:szCs w:val="26"/>
        </w:rPr>
        <w:t>______</w:t>
      </w:r>
      <w:r w:rsidR="00EF1EA2" w:rsidRPr="00C87089">
        <w:rPr>
          <w:sz w:val="26"/>
          <w:szCs w:val="26"/>
        </w:rPr>
        <w:t>. By contrast, Philip Matyszak offers light-hearted historical guidebooks, though his humour occasionally feels (</w:t>
      </w:r>
      <w:r w:rsidR="00EF1EA2" w:rsidRPr="00C87089">
        <w:rPr>
          <w:b/>
          <w:sz w:val="26"/>
          <w:szCs w:val="26"/>
        </w:rPr>
        <w:t>65</w:t>
      </w:r>
      <w:r w:rsidR="00EF1EA2" w:rsidRPr="00C87089">
        <w:rPr>
          <w:sz w:val="26"/>
          <w:szCs w:val="26"/>
        </w:rPr>
        <w:t xml:space="preserve">) </w:t>
      </w:r>
      <w:r w:rsidR="00F046DE" w:rsidRPr="00C87089">
        <w:rPr>
          <w:sz w:val="26"/>
          <w:szCs w:val="26"/>
        </w:rPr>
        <w:t>______</w:t>
      </w:r>
      <w:r w:rsidR="00EF1EA2" w:rsidRPr="00C87089">
        <w:rPr>
          <w:sz w:val="26"/>
          <w:szCs w:val="26"/>
        </w:rPr>
        <w:t>. Both authors, however, sometimes reveal more about (</w:t>
      </w:r>
      <w:r w:rsidR="00EF1EA2" w:rsidRPr="00C87089">
        <w:rPr>
          <w:b/>
          <w:sz w:val="26"/>
          <w:szCs w:val="26"/>
        </w:rPr>
        <w:t>66</w:t>
      </w:r>
      <w:r w:rsidR="00EF1EA2" w:rsidRPr="00C87089">
        <w:rPr>
          <w:sz w:val="26"/>
          <w:szCs w:val="26"/>
        </w:rPr>
        <w:t xml:space="preserve">) </w:t>
      </w:r>
      <w:r w:rsidR="00F046DE" w:rsidRPr="00C87089">
        <w:rPr>
          <w:sz w:val="26"/>
          <w:szCs w:val="26"/>
        </w:rPr>
        <w:t>______</w:t>
      </w:r>
      <w:r w:rsidR="00EF1EA2" w:rsidRPr="00C87089">
        <w:rPr>
          <w:sz w:val="26"/>
          <w:szCs w:val="26"/>
        </w:rPr>
        <w:t xml:space="preserve"> than about the societies they describe.</w:t>
      </w:r>
    </w:p>
    <w:p w14:paraId="05948EA9" w14:textId="7A488EEE" w:rsidR="00EF1EA2" w:rsidRPr="00C87089" w:rsidRDefault="00EF1EA2" w:rsidP="00EF1EA2">
      <w:pPr>
        <w:pStyle w:val="NormalWeb"/>
        <w:spacing w:before="0" w:beforeAutospacing="0" w:after="0" w:afterAutospacing="0"/>
        <w:jc w:val="both"/>
        <w:rPr>
          <w:sz w:val="26"/>
          <w:szCs w:val="26"/>
        </w:rPr>
      </w:pPr>
      <w:r w:rsidRPr="00C87089">
        <w:rPr>
          <w:sz w:val="26"/>
          <w:szCs w:val="26"/>
        </w:rPr>
        <w:t>Another approach involves groups of (</w:t>
      </w:r>
      <w:r w:rsidRPr="00C87089">
        <w:rPr>
          <w:b/>
          <w:sz w:val="26"/>
          <w:szCs w:val="26"/>
        </w:rPr>
        <w:t>67</w:t>
      </w:r>
      <w:r w:rsidRPr="00C87089">
        <w:rPr>
          <w:sz w:val="26"/>
          <w:szCs w:val="26"/>
        </w:rPr>
        <w:t xml:space="preserve">) </w:t>
      </w:r>
      <w:r w:rsidR="00F046DE" w:rsidRPr="00C87089">
        <w:rPr>
          <w:sz w:val="26"/>
          <w:szCs w:val="26"/>
        </w:rPr>
        <w:t>______</w:t>
      </w:r>
      <w:r w:rsidRPr="00C87089">
        <w:rPr>
          <w:sz w:val="26"/>
          <w:szCs w:val="26"/>
        </w:rPr>
        <w:t xml:space="preserve">, in which people dress up and stage mock battles to experience the past. Tim Moore, in </w:t>
      </w:r>
      <w:r w:rsidRPr="00C87089">
        <w:rPr>
          <w:rStyle w:val="Emphasis"/>
          <w:sz w:val="26"/>
          <w:szCs w:val="26"/>
        </w:rPr>
        <w:t>I Believe in Yesterday</w:t>
      </w:r>
      <w:r w:rsidRPr="00C87089">
        <w:rPr>
          <w:sz w:val="26"/>
          <w:szCs w:val="26"/>
        </w:rPr>
        <w:t>, explores this world, enduring (</w:t>
      </w:r>
      <w:r w:rsidRPr="00C87089">
        <w:rPr>
          <w:b/>
          <w:sz w:val="26"/>
          <w:szCs w:val="26"/>
        </w:rPr>
        <w:t>68</w:t>
      </w:r>
      <w:r w:rsidRPr="00C87089">
        <w:rPr>
          <w:sz w:val="26"/>
          <w:szCs w:val="26"/>
        </w:rPr>
        <w:t xml:space="preserve">) </w:t>
      </w:r>
      <w:r w:rsidR="00F046DE" w:rsidRPr="00C87089">
        <w:rPr>
          <w:sz w:val="26"/>
          <w:szCs w:val="26"/>
        </w:rPr>
        <w:t>______</w:t>
      </w:r>
      <w:r w:rsidRPr="00C87089">
        <w:rPr>
          <w:sz w:val="26"/>
          <w:szCs w:val="26"/>
        </w:rPr>
        <w:t xml:space="preserve"> in the name of authenticity. He finds that many participants are motivated either by a wish to rewrite history’s (</w:t>
      </w:r>
      <w:r w:rsidRPr="00C87089">
        <w:rPr>
          <w:b/>
          <w:sz w:val="26"/>
          <w:szCs w:val="26"/>
        </w:rPr>
        <w:t>69</w:t>
      </w:r>
      <w:r w:rsidRPr="00C87089">
        <w:rPr>
          <w:sz w:val="26"/>
          <w:szCs w:val="26"/>
        </w:rPr>
        <w:t xml:space="preserve">) </w:t>
      </w:r>
      <w:r w:rsidR="00605DF5" w:rsidRPr="00C87089">
        <w:rPr>
          <w:sz w:val="26"/>
          <w:szCs w:val="26"/>
        </w:rPr>
        <w:t>______</w:t>
      </w:r>
      <w:r w:rsidRPr="00C87089">
        <w:rPr>
          <w:sz w:val="26"/>
          <w:szCs w:val="26"/>
        </w:rPr>
        <w:t xml:space="preserve"> or by a desire for companionship and escape from modern life.</w:t>
      </w:r>
    </w:p>
    <w:p w14:paraId="1C7C5478" w14:textId="77777777" w:rsidR="003A0EB3" w:rsidRPr="00C87089" w:rsidRDefault="00EF1EA2" w:rsidP="00EF1EA2">
      <w:pPr>
        <w:jc w:val="both"/>
        <w:rPr>
          <w:rFonts w:eastAsia="Calibri"/>
          <w:b/>
          <w:sz w:val="26"/>
          <w:szCs w:val="26"/>
        </w:rPr>
      </w:pPr>
      <w:r w:rsidRPr="00C87089">
        <w:rPr>
          <w:rFonts w:eastAsia="Calibri"/>
          <w:b/>
          <w:sz w:val="26"/>
          <w:szCs w:val="26"/>
        </w:rPr>
        <w:t xml:space="preserve"> </w:t>
      </w:r>
    </w:p>
    <w:p w14:paraId="2F318FC2" w14:textId="4E61E433" w:rsidR="00EF1EA2" w:rsidRPr="00C87089" w:rsidRDefault="00EF1EA2" w:rsidP="00EF1EA2">
      <w:pPr>
        <w:jc w:val="both"/>
        <w:rPr>
          <w:rFonts w:eastAsia="Calibri"/>
          <w:b/>
          <w:sz w:val="26"/>
          <w:szCs w:val="26"/>
        </w:rPr>
      </w:pPr>
      <w:r w:rsidRPr="00C87089">
        <w:rPr>
          <w:rFonts w:eastAsia="Calibri"/>
          <w:b/>
          <w:sz w:val="26"/>
          <w:szCs w:val="26"/>
        </w:rPr>
        <w:t>Your answers:</w:t>
      </w:r>
    </w:p>
    <w:tbl>
      <w:tblPr>
        <w:tblStyle w:val="TableGrid1"/>
        <w:tblW w:w="0" w:type="auto"/>
        <w:tblLook w:val="04A0" w:firstRow="1" w:lastRow="0" w:firstColumn="1" w:lastColumn="0" w:noHBand="0" w:noVBand="1"/>
      </w:tblPr>
      <w:tblGrid>
        <w:gridCol w:w="2263"/>
        <w:gridCol w:w="2835"/>
        <w:gridCol w:w="2268"/>
        <w:gridCol w:w="2688"/>
      </w:tblGrid>
      <w:tr w:rsidR="00EF1EA2" w:rsidRPr="00C87089" w14:paraId="3E2836D4" w14:textId="77777777" w:rsidTr="003A0EB3">
        <w:trPr>
          <w:trHeight w:val="77"/>
        </w:trPr>
        <w:tc>
          <w:tcPr>
            <w:tcW w:w="2263" w:type="dxa"/>
          </w:tcPr>
          <w:p w14:paraId="1B64DF51" w14:textId="77777777" w:rsidR="00EF1EA2" w:rsidRPr="00C87089" w:rsidRDefault="00EF1EA2" w:rsidP="007334C5">
            <w:pPr>
              <w:spacing w:before="60" w:after="60"/>
              <w:jc w:val="both"/>
              <w:rPr>
                <w:rFonts w:ascii="Times New Roman" w:hAnsi="Times New Roman"/>
                <w:b/>
                <w:sz w:val="26"/>
                <w:szCs w:val="26"/>
              </w:rPr>
            </w:pPr>
            <w:r w:rsidRPr="00C87089">
              <w:rPr>
                <w:rFonts w:ascii="Times New Roman" w:hAnsi="Times New Roman"/>
                <w:b/>
                <w:sz w:val="26"/>
                <w:szCs w:val="26"/>
              </w:rPr>
              <w:t>62.</w:t>
            </w:r>
          </w:p>
        </w:tc>
        <w:tc>
          <w:tcPr>
            <w:tcW w:w="2835" w:type="dxa"/>
          </w:tcPr>
          <w:p w14:paraId="07D7F81A" w14:textId="77777777" w:rsidR="00EF1EA2" w:rsidRPr="00C87089" w:rsidRDefault="00EF1EA2" w:rsidP="007334C5">
            <w:pPr>
              <w:spacing w:before="60" w:after="60"/>
              <w:jc w:val="both"/>
              <w:rPr>
                <w:rFonts w:ascii="Times New Roman" w:hAnsi="Times New Roman"/>
                <w:b/>
                <w:sz w:val="26"/>
                <w:szCs w:val="26"/>
              </w:rPr>
            </w:pPr>
            <w:r w:rsidRPr="00C87089">
              <w:rPr>
                <w:rFonts w:ascii="Times New Roman" w:hAnsi="Times New Roman"/>
                <w:b/>
                <w:sz w:val="26"/>
                <w:szCs w:val="26"/>
              </w:rPr>
              <w:t>63.</w:t>
            </w:r>
          </w:p>
        </w:tc>
        <w:tc>
          <w:tcPr>
            <w:tcW w:w="2268" w:type="dxa"/>
          </w:tcPr>
          <w:p w14:paraId="0355B07A" w14:textId="77777777" w:rsidR="00EF1EA2" w:rsidRPr="00C87089" w:rsidRDefault="00EF1EA2" w:rsidP="007334C5">
            <w:pPr>
              <w:spacing w:before="60" w:after="60"/>
              <w:jc w:val="both"/>
              <w:rPr>
                <w:rFonts w:ascii="Times New Roman" w:hAnsi="Times New Roman"/>
                <w:b/>
                <w:sz w:val="26"/>
                <w:szCs w:val="26"/>
              </w:rPr>
            </w:pPr>
            <w:r w:rsidRPr="00C87089">
              <w:rPr>
                <w:rFonts w:ascii="Times New Roman" w:hAnsi="Times New Roman"/>
                <w:b/>
                <w:sz w:val="26"/>
                <w:szCs w:val="26"/>
              </w:rPr>
              <w:t>64.</w:t>
            </w:r>
          </w:p>
        </w:tc>
        <w:tc>
          <w:tcPr>
            <w:tcW w:w="2688" w:type="dxa"/>
          </w:tcPr>
          <w:p w14:paraId="095FE030" w14:textId="77777777" w:rsidR="00EF1EA2" w:rsidRPr="00C87089" w:rsidRDefault="00EF1EA2" w:rsidP="007334C5">
            <w:pPr>
              <w:spacing w:before="60" w:after="60"/>
              <w:jc w:val="both"/>
              <w:rPr>
                <w:rFonts w:ascii="Times New Roman" w:hAnsi="Times New Roman"/>
                <w:b/>
                <w:sz w:val="26"/>
                <w:szCs w:val="26"/>
              </w:rPr>
            </w:pPr>
            <w:r w:rsidRPr="00C87089">
              <w:rPr>
                <w:rFonts w:ascii="Times New Roman" w:hAnsi="Times New Roman"/>
                <w:b/>
                <w:sz w:val="26"/>
                <w:szCs w:val="26"/>
              </w:rPr>
              <w:t>65.</w:t>
            </w:r>
          </w:p>
        </w:tc>
      </w:tr>
      <w:tr w:rsidR="00EF1EA2" w:rsidRPr="00C87089" w14:paraId="1132773B" w14:textId="77777777" w:rsidTr="003A0EB3">
        <w:trPr>
          <w:trHeight w:val="77"/>
        </w:trPr>
        <w:tc>
          <w:tcPr>
            <w:tcW w:w="2263" w:type="dxa"/>
          </w:tcPr>
          <w:p w14:paraId="27CC2EFF" w14:textId="77777777" w:rsidR="00EF1EA2" w:rsidRPr="00C87089" w:rsidRDefault="00EF1EA2" w:rsidP="007334C5">
            <w:pPr>
              <w:spacing w:before="60" w:after="60"/>
              <w:jc w:val="both"/>
              <w:rPr>
                <w:rFonts w:ascii="Times New Roman" w:hAnsi="Times New Roman"/>
                <w:b/>
                <w:sz w:val="26"/>
                <w:szCs w:val="26"/>
              </w:rPr>
            </w:pPr>
            <w:r w:rsidRPr="00C87089">
              <w:rPr>
                <w:rFonts w:ascii="Times New Roman" w:hAnsi="Times New Roman"/>
                <w:b/>
                <w:sz w:val="26"/>
                <w:szCs w:val="26"/>
              </w:rPr>
              <w:t>66.</w:t>
            </w:r>
          </w:p>
        </w:tc>
        <w:tc>
          <w:tcPr>
            <w:tcW w:w="2835" w:type="dxa"/>
          </w:tcPr>
          <w:p w14:paraId="5F33A727" w14:textId="77777777" w:rsidR="00EF1EA2" w:rsidRPr="00C87089" w:rsidRDefault="00EF1EA2" w:rsidP="007334C5">
            <w:pPr>
              <w:spacing w:before="60" w:after="60"/>
              <w:jc w:val="both"/>
              <w:rPr>
                <w:rFonts w:ascii="Times New Roman" w:hAnsi="Times New Roman"/>
                <w:b/>
                <w:sz w:val="26"/>
                <w:szCs w:val="26"/>
              </w:rPr>
            </w:pPr>
            <w:r w:rsidRPr="00C87089">
              <w:rPr>
                <w:rFonts w:ascii="Times New Roman" w:hAnsi="Times New Roman"/>
                <w:b/>
                <w:sz w:val="26"/>
                <w:szCs w:val="26"/>
              </w:rPr>
              <w:t>67.</w:t>
            </w:r>
          </w:p>
        </w:tc>
        <w:tc>
          <w:tcPr>
            <w:tcW w:w="2268" w:type="dxa"/>
          </w:tcPr>
          <w:p w14:paraId="5BA07E0D" w14:textId="77777777" w:rsidR="00EF1EA2" w:rsidRPr="00C87089" w:rsidRDefault="00EF1EA2" w:rsidP="007334C5">
            <w:pPr>
              <w:spacing w:before="60" w:after="60"/>
              <w:jc w:val="both"/>
              <w:rPr>
                <w:rFonts w:ascii="Times New Roman" w:hAnsi="Times New Roman"/>
                <w:b/>
                <w:sz w:val="26"/>
                <w:szCs w:val="26"/>
              </w:rPr>
            </w:pPr>
            <w:r w:rsidRPr="00C87089">
              <w:rPr>
                <w:rFonts w:ascii="Times New Roman" w:hAnsi="Times New Roman"/>
                <w:b/>
                <w:sz w:val="26"/>
                <w:szCs w:val="26"/>
              </w:rPr>
              <w:t>68.</w:t>
            </w:r>
          </w:p>
        </w:tc>
        <w:tc>
          <w:tcPr>
            <w:tcW w:w="2688" w:type="dxa"/>
          </w:tcPr>
          <w:p w14:paraId="37108E5E" w14:textId="77777777" w:rsidR="00EF1EA2" w:rsidRPr="00C87089" w:rsidRDefault="00EF1EA2" w:rsidP="007334C5">
            <w:pPr>
              <w:spacing w:before="60" w:after="60"/>
              <w:jc w:val="both"/>
              <w:rPr>
                <w:rFonts w:ascii="Times New Roman" w:hAnsi="Times New Roman"/>
                <w:b/>
                <w:sz w:val="26"/>
                <w:szCs w:val="26"/>
              </w:rPr>
            </w:pPr>
            <w:r w:rsidRPr="00C87089">
              <w:rPr>
                <w:rFonts w:ascii="Times New Roman" w:hAnsi="Times New Roman"/>
                <w:b/>
                <w:sz w:val="26"/>
                <w:szCs w:val="26"/>
              </w:rPr>
              <w:t>69.</w:t>
            </w:r>
          </w:p>
        </w:tc>
      </w:tr>
    </w:tbl>
    <w:p w14:paraId="3680BA2A" w14:textId="68C12E32" w:rsidR="00913BEF" w:rsidRPr="00C87089" w:rsidRDefault="00913BEF" w:rsidP="00544942">
      <w:pPr>
        <w:spacing w:before="40" w:line="264" w:lineRule="auto"/>
        <w:jc w:val="both"/>
        <w:rPr>
          <w:b/>
          <w:bCs/>
          <w:iCs/>
          <w:sz w:val="26"/>
          <w:szCs w:val="26"/>
          <w:lang w:eastAsia="zh-CN"/>
        </w:rPr>
      </w:pPr>
    </w:p>
    <w:p w14:paraId="30A0B047" w14:textId="212228B7" w:rsidR="00036833" w:rsidRPr="00C87089" w:rsidRDefault="00036833" w:rsidP="00544942">
      <w:pPr>
        <w:spacing w:before="40" w:line="264" w:lineRule="auto"/>
        <w:jc w:val="both"/>
        <w:rPr>
          <w:b/>
          <w:bCs/>
          <w:i/>
          <w:iCs/>
          <w:sz w:val="26"/>
          <w:szCs w:val="26"/>
        </w:rPr>
      </w:pPr>
      <w:r w:rsidRPr="00C87089">
        <w:rPr>
          <w:b/>
          <w:bCs/>
          <w:iCs/>
          <w:sz w:val="26"/>
          <w:szCs w:val="26"/>
          <w:lang w:eastAsia="zh-CN"/>
        </w:rPr>
        <w:t>Part 3.</w:t>
      </w:r>
      <w:r w:rsidRPr="00C87089">
        <w:rPr>
          <w:b/>
          <w:bCs/>
          <w:i/>
          <w:iCs/>
          <w:sz w:val="26"/>
          <w:szCs w:val="26"/>
          <w:lang w:eastAsia="zh-CN"/>
        </w:rPr>
        <w:t xml:space="preserve"> </w:t>
      </w:r>
      <w:r w:rsidR="005D3015" w:rsidRPr="00C87089">
        <w:rPr>
          <w:b/>
          <w:bCs/>
          <w:i/>
          <w:iCs/>
          <w:color w:val="000000"/>
          <w:sz w:val="26"/>
          <w:szCs w:val="26"/>
        </w:rPr>
        <w:t>In the passage below, six paragraphs have been removed. For questions 70</w:t>
      </w:r>
      <w:r w:rsidR="00E551CD" w:rsidRPr="00C87089">
        <w:rPr>
          <w:b/>
          <w:bCs/>
          <w:i/>
          <w:iCs/>
          <w:color w:val="000000"/>
          <w:sz w:val="26"/>
          <w:szCs w:val="26"/>
        </w:rPr>
        <w:t>-</w:t>
      </w:r>
      <w:r w:rsidR="005D3015" w:rsidRPr="00C87089">
        <w:rPr>
          <w:b/>
          <w:bCs/>
          <w:i/>
          <w:iCs/>
          <w:color w:val="000000"/>
          <w:sz w:val="26"/>
          <w:szCs w:val="26"/>
        </w:rPr>
        <w:t>75, read the passage and choose from paragraphs A</w:t>
      </w:r>
      <w:r w:rsidR="00E551CD" w:rsidRPr="00C87089">
        <w:rPr>
          <w:b/>
          <w:bCs/>
          <w:i/>
          <w:iCs/>
          <w:color w:val="000000"/>
          <w:sz w:val="26"/>
          <w:szCs w:val="26"/>
        </w:rPr>
        <w:t>-</w:t>
      </w:r>
      <w:r w:rsidR="005D3015" w:rsidRPr="00C87089">
        <w:rPr>
          <w:b/>
          <w:bCs/>
          <w:i/>
          <w:iCs/>
          <w:color w:val="000000"/>
          <w:sz w:val="26"/>
          <w:szCs w:val="26"/>
        </w:rPr>
        <w:t>G the one which fits each gap. There is ONE extra paragraph which you do not need to use. Write the letters A</w:t>
      </w:r>
      <w:r w:rsidR="00E551CD" w:rsidRPr="00C87089">
        <w:rPr>
          <w:b/>
          <w:bCs/>
          <w:i/>
          <w:iCs/>
          <w:color w:val="000000"/>
          <w:sz w:val="26"/>
          <w:szCs w:val="26"/>
        </w:rPr>
        <w:t>-</w:t>
      </w:r>
      <w:r w:rsidR="005D3015" w:rsidRPr="00C87089">
        <w:rPr>
          <w:b/>
          <w:bCs/>
          <w:i/>
          <w:iCs/>
          <w:color w:val="000000"/>
          <w:sz w:val="26"/>
          <w:szCs w:val="26"/>
        </w:rPr>
        <w:t>G in the corresponding numbered boxes provided</w:t>
      </w:r>
      <w:r w:rsidR="002E63E1" w:rsidRPr="00C87089">
        <w:rPr>
          <w:b/>
          <w:bCs/>
          <w:i/>
          <w:iCs/>
          <w:color w:val="000000"/>
          <w:sz w:val="26"/>
          <w:szCs w:val="26"/>
        </w:rPr>
        <w:t xml:space="preserve"> </w:t>
      </w:r>
      <w:r w:rsidR="002E63E1" w:rsidRPr="00C87089">
        <w:rPr>
          <w:b/>
          <w:i/>
          <w:color w:val="000000"/>
          <w:sz w:val="26"/>
          <w:szCs w:val="26"/>
          <w:lang w:eastAsia="vi-VN"/>
        </w:rPr>
        <w:t>on your answer sheet</w:t>
      </w:r>
      <w:r w:rsidR="005D3015" w:rsidRPr="00C87089">
        <w:rPr>
          <w:b/>
          <w:bCs/>
          <w:i/>
          <w:iCs/>
          <w:color w:val="000000"/>
          <w:sz w:val="26"/>
          <w:szCs w:val="26"/>
        </w:rPr>
        <w:t>.</w:t>
      </w:r>
      <w:r w:rsidR="005D3015" w:rsidRPr="00C87089">
        <w:rPr>
          <w:sz w:val="26"/>
          <w:szCs w:val="26"/>
        </w:rPr>
        <w:t xml:space="preserve"> </w:t>
      </w:r>
      <w:r w:rsidRPr="00C87089">
        <w:rPr>
          <w:b/>
          <w:bCs/>
          <w:i/>
          <w:iCs/>
          <w:sz w:val="26"/>
          <w:szCs w:val="26"/>
        </w:rPr>
        <w:t xml:space="preserve"> </w:t>
      </w:r>
    </w:p>
    <w:p w14:paraId="37B733E9" w14:textId="77777777" w:rsidR="00CA1065" w:rsidRPr="00C87089" w:rsidRDefault="00CA1065" w:rsidP="00CA1065">
      <w:pPr>
        <w:ind w:left="284"/>
        <w:jc w:val="center"/>
        <w:rPr>
          <w:b/>
          <w:bCs/>
          <w:sz w:val="26"/>
          <w:szCs w:val="26"/>
        </w:rPr>
      </w:pPr>
      <w:r w:rsidRPr="00C87089">
        <w:rPr>
          <w:b/>
          <w:bCs/>
          <w:sz w:val="26"/>
          <w:szCs w:val="26"/>
        </w:rPr>
        <w:t xml:space="preserve">Making profits from sustainable industry </w:t>
      </w:r>
    </w:p>
    <w:p w14:paraId="0A4F34C9" w14:textId="77777777" w:rsidR="00CA1065" w:rsidRPr="00C87089" w:rsidRDefault="00CA1065" w:rsidP="00CA1065">
      <w:pPr>
        <w:jc w:val="both"/>
        <w:rPr>
          <w:sz w:val="26"/>
          <w:szCs w:val="26"/>
        </w:rPr>
      </w:pPr>
      <w:r w:rsidRPr="00C87089">
        <w:rPr>
          <w:sz w:val="26"/>
          <w:szCs w:val="26"/>
        </w:rPr>
        <w:t>Green Companies have succeeded in doing what few thought possible - making sustainability profitable. Over the nine years I’ve spent trying to persuade business leaders to embrace sustainability, the question I’ve most often been asked is, “What’s the business case for sustainability?” This question is always delivered in a sceptical tone, carrying the unspoken suggestion that there is no business case, or at least not a very compelling one. And, for those nine years, I’d always wished I had a better answer.</w:t>
      </w:r>
    </w:p>
    <w:tbl>
      <w:tblPr>
        <w:tblW w:w="107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1070"/>
      </w:tblGrid>
      <w:tr w:rsidR="00CA1065" w:rsidRPr="00C87089" w14:paraId="30FE085D" w14:textId="77777777" w:rsidTr="007334C5">
        <w:tc>
          <w:tcPr>
            <w:tcW w:w="1070" w:type="dxa"/>
            <w:tcMar>
              <w:top w:w="100" w:type="dxa"/>
              <w:left w:w="100" w:type="dxa"/>
              <w:bottom w:w="100" w:type="dxa"/>
              <w:right w:w="100" w:type="dxa"/>
            </w:tcMar>
          </w:tcPr>
          <w:p w14:paraId="1BA8ACE8" w14:textId="77777777" w:rsidR="00CA1065" w:rsidRPr="00C87089" w:rsidRDefault="00CA1065" w:rsidP="007334C5">
            <w:pPr>
              <w:widowControl w:val="0"/>
              <w:rPr>
                <w:b/>
                <w:sz w:val="26"/>
                <w:szCs w:val="26"/>
              </w:rPr>
            </w:pPr>
            <w:r w:rsidRPr="00C87089">
              <w:rPr>
                <w:b/>
                <w:sz w:val="26"/>
                <w:szCs w:val="26"/>
              </w:rPr>
              <w:t>70.</w:t>
            </w:r>
          </w:p>
        </w:tc>
      </w:tr>
    </w:tbl>
    <w:p w14:paraId="1C93A796" w14:textId="77777777" w:rsidR="00CA1065" w:rsidRPr="00C87089" w:rsidRDefault="00CA1065" w:rsidP="00CA1065">
      <w:pPr>
        <w:jc w:val="both"/>
        <w:rPr>
          <w:sz w:val="26"/>
          <w:szCs w:val="26"/>
        </w:rPr>
      </w:pPr>
      <w:r w:rsidRPr="00C87089">
        <w:rPr>
          <w:sz w:val="26"/>
          <w:szCs w:val="26"/>
        </w:rPr>
        <w:lastRenderedPageBreak/>
        <w:t>These so-called green giants - which include electric car maker Tesla - manufacture a stunning array of goods, including burritos and beauty cream, sports shoes and organic baby food. In the process, they have succeeded in doing what the market long thought impossible: they’ve made sustainability profitable.</w:t>
      </w:r>
    </w:p>
    <w:tbl>
      <w:tblPr>
        <w:tblW w:w="107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1070"/>
      </w:tblGrid>
      <w:tr w:rsidR="00CA1065" w:rsidRPr="00C87089" w14:paraId="3D72B627" w14:textId="77777777" w:rsidTr="007334C5">
        <w:tc>
          <w:tcPr>
            <w:tcW w:w="1070" w:type="dxa"/>
            <w:tcMar>
              <w:top w:w="100" w:type="dxa"/>
              <w:left w:w="100" w:type="dxa"/>
              <w:bottom w:w="100" w:type="dxa"/>
              <w:right w:w="100" w:type="dxa"/>
            </w:tcMar>
          </w:tcPr>
          <w:p w14:paraId="6790EA20" w14:textId="77777777" w:rsidR="00CA1065" w:rsidRPr="00C87089" w:rsidRDefault="00CA1065" w:rsidP="007334C5">
            <w:pPr>
              <w:widowControl w:val="0"/>
              <w:rPr>
                <w:b/>
                <w:sz w:val="26"/>
                <w:szCs w:val="26"/>
              </w:rPr>
            </w:pPr>
            <w:r w:rsidRPr="00C87089">
              <w:rPr>
                <w:b/>
                <w:sz w:val="26"/>
                <w:szCs w:val="26"/>
              </w:rPr>
              <w:t>71.</w:t>
            </w:r>
          </w:p>
        </w:tc>
      </w:tr>
    </w:tbl>
    <w:p w14:paraId="74C2B88D" w14:textId="77777777" w:rsidR="00CA1065" w:rsidRPr="00C87089" w:rsidRDefault="00CA1065" w:rsidP="00CA1065">
      <w:pPr>
        <w:jc w:val="both"/>
        <w:rPr>
          <w:sz w:val="26"/>
          <w:szCs w:val="26"/>
        </w:rPr>
      </w:pPr>
      <w:r w:rsidRPr="00C87089">
        <w:rPr>
          <w:sz w:val="26"/>
          <w:szCs w:val="26"/>
        </w:rPr>
        <w:t>Despite this, it’s not hard to see why so many people are surprised by the idea that a sustainable business could be profitable. In his 1970 essay, “The Social Responsibility of Business is to Increase its Profits”, American economist Milton Friedman dismissed any business with a “social conscience” as “unadulterated socialism.” In the following years, the notion that sustainability, or social good generally, and profit are fundamentally opposing forces hardened into fact in the minds of most business leaders.</w:t>
      </w:r>
    </w:p>
    <w:tbl>
      <w:tblPr>
        <w:tblW w:w="107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1070"/>
      </w:tblGrid>
      <w:tr w:rsidR="00CA1065" w:rsidRPr="00C87089" w14:paraId="3DC1E0BE" w14:textId="77777777" w:rsidTr="007334C5">
        <w:tc>
          <w:tcPr>
            <w:tcW w:w="1070" w:type="dxa"/>
            <w:tcMar>
              <w:top w:w="100" w:type="dxa"/>
              <w:left w:w="100" w:type="dxa"/>
              <w:bottom w:w="100" w:type="dxa"/>
              <w:right w:w="100" w:type="dxa"/>
            </w:tcMar>
          </w:tcPr>
          <w:p w14:paraId="6D2EF6E0" w14:textId="77777777" w:rsidR="00CA1065" w:rsidRPr="00C87089" w:rsidRDefault="00CA1065" w:rsidP="007334C5">
            <w:pPr>
              <w:widowControl w:val="0"/>
              <w:rPr>
                <w:b/>
                <w:sz w:val="26"/>
                <w:szCs w:val="26"/>
              </w:rPr>
            </w:pPr>
            <w:r w:rsidRPr="00C87089">
              <w:rPr>
                <w:b/>
                <w:sz w:val="26"/>
                <w:szCs w:val="26"/>
              </w:rPr>
              <w:t>72.</w:t>
            </w:r>
          </w:p>
        </w:tc>
      </w:tr>
    </w:tbl>
    <w:p w14:paraId="51D7AC1E" w14:textId="77777777" w:rsidR="00CA1065" w:rsidRPr="00C87089" w:rsidRDefault="00CA1065" w:rsidP="00CA1065">
      <w:pPr>
        <w:jc w:val="both"/>
        <w:rPr>
          <w:sz w:val="26"/>
          <w:szCs w:val="26"/>
        </w:rPr>
      </w:pPr>
      <w:r w:rsidRPr="00C87089">
        <w:rPr>
          <w:sz w:val="26"/>
          <w:szCs w:val="26"/>
        </w:rPr>
        <w:t>For years, the conventional wisdom had been that sustainability is likely to lose a company money. Many still think that, at best, it’s a strategy to reduce costs, through things like energy and water efficiency.</w:t>
      </w:r>
    </w:p>
    <w:tbl>
      <w:tblPr>
        <w:tblW w:w="107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1070"/>
      </w:tblGrid>
      <w:tr w:rsidR="00CA1065" w:rsidRPr="00C87089" w14:paraId="565EEB3C" w14:textId="77777777" w:rsidTr="007334C5">
        <w:tc>
          <w:tcPr>
            <w:tcW w:w="1070" w:type="dxa"/>
            <w:tcMar>
              <w:top w:w="100" w:type="dxa"/>
              <w:left w:w="100" w:type="dxa"/>
              <w:bottom w:w="100" w:type="dxa"/>
              <w:right w:w="100" w:type="dxa"/>
            </w:tcMar>
          </w:tcPr>
          <w:p w14:paraId="59F2E598" w14:textId="77777777" w:rsidR="00CA1065" w:rsidRPr="00C87089" w:rsidRDefault="00CA1065" w:rsidP="007334C5">
            <w:pPr>
              <w:widowControl w:val="0"/>
              <w:rPr>
                <w:b/>
                <w:sz w:val="26"/>
                <w:szCs w:val="26"/>
              </w:rPr>
            </w:pPr>
            <w:r w:rsidRPr="00C87089">
              <w:rPr>
                <w:b/>
                <w:sz w:val="26"/>
                <w:szCs w:val="26"/>
              </w:rPr>
              <w:t>73.</w:t>
            </w:r>
          </w:p>
        </w:tc>
      </w:tr>
    </w:tbl>
    <w:p w14:paraId="12732FAC" w14:textId="77777777" w:rsidR="00CA1065" w:rsidRPr="00C87089" w:rsidRDefault="00CA1065" w:rsidP="00CA1065">
      <w:pPr>
        <w:jc w:val="both"/>
        <w:rPr>
          <w:sz w:val="26"/>
          <w:szCs w:val="26"/>
        </w:rPr>
      </w:pPr>
      <w:r w:rsidRPr="00C87089">
        <w:rPr>
          <w:sz w:val="26"/>
          <w:szCs w:val="26"/>
        </w:rPr>
        <w:t>This phenomenon is also evident in companies which have diversified to produce sustainable as well as conventional brands. Many businesses, perhaps sensing a change in people’s attitudes, now market environmentally-friendly products alongside their more well-established cousins. The greener products are outselling their more traditional equivalents.</w:t>
      </w:r>
    </w:p>
    <w:tbl>
      <w:tblPr>
        <w:tblW w:w="107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1070"/>
      </w:tblGrid>
      <w:tr w:rsidR="00CA1065" w:rsidRPr="00C87089" w14:paraId="44A95206" w14:textId="77777777" w:rsidTr="007334C5">
        <w:tc>
          <w:tcPr>
            <w:tcW w:w="1070" w:type="dxa"/>
            <w:tcMar>
              <w:top w:w="100" w:type="dxa"/>
              <w:left w:w="100" w:type="dxa"/>
              <w:bottom w:w="100" w:type="dxa"/>
              <w:right w:w="100" w:type="dxa"/>
            </w:tcMar>
          </w:tcPr>
          <w:p w14:paraId="67F888E9" w14:textId="77777777" w:rsidR="00CA1065" w:rsidRPr="00C87089" w:rsidRDefault="00CA1065" w:rsidP="007334C5">
            <w:pPr>
              <w:widowControl w:val="0"/>
              <w:jc w:val="both"/>
              <w:rPr>
                <w:b/>
                <w:sz w:val="26"/>
                <w:szCs w:val="26"/>
              </w:rPr>
            </w:pPr>
            <w:r w:rsidRPr="00C87089">
              <w:rPr>
                <w:b/>
                <w:sz w:val="26"/>
                <w:szCs w:val="26"/>
              </w:rPr>
              <w:t>74.</w:t>
            </w:r>
          </w:p>
        </w:tc>
      </w:tr>
    </w:tbl>
    <w:p w14:paraId="2EBC81EE" w14:textId="77777777" w:rsidR="00CA1065" w:rsidRPr="00C87089" w:rsidRDefault="00CA1065" w:rsidP="00CA1065">
      <w:pPr>
        <w:jc w:val="both"/>
        <w:rPr>
          <w:spacing w:val="-4"/>
          <w:sz w:val="26"/>
          <w:szCs w:val="26"/>
        </w:rPr>
      </w:pPr>
      <w:r w:rsidRPr="00C87089">
        <w:rPr>
          <w:spacing w:val="-4"/>
          <w:sz w:val="26"/>
          <w:szCs w:val="26"/>
        </w:rPr>
        <w:t xml:space="preserve">Such a demonstration of acceptance by the capitalist establishment is profoundly important. It represents a fundamental shift and evidence that this sector of the market has long-term viability. For the green giants, sustainability is not about how they save money, but about how they make it. No longer are sustainability and profit at odds; on the contrary, rather than being a drag on profit, sustainability can drive it. </w:t>
      </w:r>
    </w:p>
    <w:p w14:paraId="10D14175" w14:textId="77777777" w:rsidR="00CA1065" w:rsidRPr="00C87089" w:rsidRDefault="00CA1065" w:rsidP="00CA1065">
      <w:pPr>
        <w:jc w:val="both"/>
        <w:rPr>
          <w:sz w:val="26"/>
          <w:szCs w:val="26"/>
        </w:rPr>
      </w:pPr>
      <w:r w:rsidRPr="00C87089">
        <w:rPr>
          <w:sz w:val="26"/>
          <w:szCs w:val="26"/>
        </w:rPr>
        <w:t>In many companies, sustainability is a department, but for the green giants, it’s a value that is fully integrated into how their business is organised.</w:t>
      </w:r>
    </w:p>
    <w:tbl>
      <w:tblPr>
        <w:tblW w:w="107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1070"/>
      </w:tblGrid>
      <w:tr w:rsidR="00CA1065" w:rsidRPr="00C87089" w14:paraId="259CFFCD" w14:textId="77777777" w:rsidTr="007334C5">
        <w:tc>
          <w:tcPr>
            <w:tcW w:w="1070" w:type="dxa"/>
            <w:tcMar>
              <w:top w:w="100" w:type="dxa"/>
              <w:left w:w="100" w:type="dxa"/>
              <w:bottom w:w="100" w:type="dxa"/>
              <w:right w:w="100" w:type="dxa"/>
            </w:tcMar>
          </w:tcPr>
          <w:p w14:paraId="46C8EF9C" w14:textId="77777777" w:rsidR="00CA1065" w:rsidRPr="00C87089" w:rsidRDefault="00CA1065" w:rsidP="007334C5">
            <w:pPr>
              <w:widowControl w:val="0"/>
              <w:jc w:val="both"/>
              <w:rPr>
                <w:b/>
                <w:sz w:val="26"/>
                <w:szCs w:val="26"/>
              </w:rPr>
            </w:pPr>
            <w:r w:rsidRPr="00C87089">
              <w:rPr>
                <w:b/>
                <w:sz w:val="26"/>
                <w:szCs w:val="26"/>
              </w:rPr>
              <w:t>75.</w:t>
            </w:r>
          </w:p>
        </w:tc>
      </w:tr>
    </w:tbl>
    <w:p w14:paraId="130E23EE" w14:textId="77777777" w:rsidR="00CA1065" w:rsidRPr="00C87089" w:rsidRDefault="00CA1065" w:rsidP="00CA1065">
      <w:pPr>
        <w:jc w:val="both"/>
        <w:rPr>
          <w:sz w:val="26"/>
          <w:szCs w:val="26"/>
        </w:rPr>
      </w:pPr>
      <w:r w:rsidRPr="00C87089">
        <w:rPr>
          <w:sz w:val="26"/>
          <w:szCs w:val="26"/>
        </w:rPr>
        <w:t>Together, the green giants have proven that businesses based on sustainability and social good are an extremely viable alternative to business as usual. With global climate change being taken increasingly seriously in many places around the world, close your eyes, and the pace of change will have only accelerated by the time you open them again. Ignore the green giants’ example at your peril.</w:t>
      </w:r>
    </w:p>
    <w:p w14:paraId="70622769" w14:textId="77777777" w:rsidR="000A54F2" w:rsidRPr="00C87089" w:rsidRDefault="000A54F2" w:rsidP="00CA1065">
      <w:pPr>
        <w:jc w:val="both"/>
        <w:rPr>
          <w:b/>
          <w:sz w:val="26"/>
          <w:szCs w:val="26"/>
        </w:rPr>
      </w:pPr>
    </w:p>
    <w:p w14:paraId="20852DBD" w14:textId="2729244B" w:rsidR="00CA1065" w:rsidRPr="00C87089" w:rsidRDefault="00CA1065" w:rsidP="00CA1065">
      <w:pPr>
        <w:jc w:val="both"/>
        <w:rPr>
          <w:b/>
          <w:sz w:val="26"/>
          <w:szCs w:val="26"/>
        </w:rPr>
      </w:pPr>
      <w:r w:rsidRPr="00C87089">
        <w:rPr>
          <w:b/>
          <w:sz w:val="26"/>
          <w:szCs w:val="26"/>
        </w:rPr>
        <w:t>Missing paragraphs:</w:t>
      </w:r>
    </w:p>
    <w:p w14:paraId="3038820E" w14:textId="77777777" w:rsidR="00CA1065" w:rsidRPr="00C87089" w:rsidRDefault="00CA1065" w:rsidP="00CA1065">
      <w:pPr>
        <w:jc w:val="both"/>
        <w:rPr>
          <w:rFonts w:eastAsiaTheme="minorEastAsia"/>
          <w:sz w:val="26"/>
          <w:szCs w:val="26"/>
          <w:lang w:val="en-US"/>
        </w:rPr>
      </w:pPr>
      <w:r w:rsidRPr="00C87089">
        <w:rPr>
          <w:rFonts w:eastAsiaTheme="minorEastAsia"/>
          <w:b/>
          <w:sz w:val="26"/>
          <w:szCs w:val="26"/>
          <w:lang w:val="en-US"/>
        </w:rPr>
        <w:t>A.</w:t>
      </w:r>
      <w:r w:rsidRPr="00C87089">
        <w:rPr>
          <w:rFonts w:eastAsiaTheme="minorEastAsia"/>
          <w:sz w:val="26"/>
          <w:szCs w:val="26"/>
          <w:lang w:val="en-US"/>
        </w:rPr>
        <w:t xml:space="preserve"> This shift in consumer demand has led to a renewal of stock market interest in these more traditional firms. As is the case with the green giants, their Stock market value regularly and significantly outperforms a portfolio of less forward-thinking competitors.</w:t>
      </w:r>
    </w:p>
    <w:p w14:paraId="02E21720" w14:textId="77777777" w:rsidR="00CA1065" w:rsidRPr="00C87089" w:rsidRDefault="00CA1065" w:rsidP="00CA1065">
      <w:pPr>
        <w:jc w:val="both"/>
        <w:rPr>
          <w:rFonts w:eastAsiaTheme="minorEastAsia"/>
          <w:sz w:val="26"/>
          <w:szCs w:val="26"/>
          <w:lang w:val="en-US"/>
        </w:rPr>
      </w:pPr>
      <w:r w:rsidRPr="00C87089">
        <w:rPr>
          <w:rFonts w:eastAsiaTheme="minorEastAsia"/>
          <w:b/>
          <w:sz w:val="26"/>
          <w:szCs w:val="26"/>
          <w:lang w:val="en-US"/>
        </w:rPr>
        <w:t>B.</w:t>
      </w:r>
      <w:r w:rsidRPr="00C87089">
        <w:rPr>
          <w:rFonts w:eastAsiaTheme="minorEastAsia"/>
          <w:sz w:val="26"/>
          <w:szCs w:val="26"/>
          <w:lang w:val="en-US"/>
        </w:rPr>
        <w:t xml:space="preserve"> Thanks to the vision of these, and other, brave entrepreneurs, they have silenced many of the doubters by collectively generating over $100 billion in annual revenue. Not only that, they do so with profit margins that are generally wider than the industry averages.</w:t>
      </w:r>
    </w:p>
    <w:p w14:paraId="369DD767" w14:textId="77777777" w:rsidR="00CA1065" w:rsidRPr="00C87089" w:rsidRDefault="00CA1065" w:rsidP="00CA1065">
      <w:pPr>
        <w:jc w:val="both"/>
        <w:rPr>
          <w:rFonts w:eastAsiaTheme="minorEastAsia"/>
          <w:sz w:val="26"/>
          <w:szCs w:val="26"/>
          <w:lang w:val="en-US"/>
        </w:rPr>
      </w:pPr>
      <w:r w:rsidRPr="00C87089">
        <w:rPr>
          <w:rFonts w:eastAsiaTheme="minorEastAsia"/>
          <w:b/>
          <w:sz w:val="26"/>
          <w:szCs w:val="26"/>
          <w:lang w:val="en-US"/>
        </w:rPr>
        <w:t>C.</w:t>
      </w:r>
      <w:r w:rsidRPr="00C87089">
        <w:rPr>
          <w:rFonts w:eastAsiaTheme="minorEastAsia"/>
          <w:sz w:val="26"/>
          <w:szCs w:val="26"/>
          <w:lang w:val="en-US"/>
        </w:rPr>
        <w:t xml:space="preserve"> That’s why these companies thrive even though their ethical and humane raw ingredients are more expensive: Their whole cost structure has been built to accommodate these higher prices, so they still command healthy profit margins nearly three times the industry average.</w:t>
      </w:r>
    </w:p>
    <w:p w14:paraId="605D6DC6" w14:textId="77777777" w:rsidR="00CA1065" w:rsidRPr="00C87089" w:rsidRDefault="00CA1065" w:rsidP="00CA1065">
      <w:pPr>
        <w:jc w:val="both"/>
        <w:rPr>
          <w:rFonts w:eastAsiaTheme="minorEastAsia"/>
          <w:sz w:val="26"/>
          <w:szCs w:val="26"/>
          <w:lang w:val="en-US"/>
        </w:rPr>
      </w:pPr>
      <w:r w:rsidRPr="00C87089">
        <w:rPr>
          <w:rFonts w:eastAsiaTheme="minorEastAsia"/>
          <w:b/>
          <w:sz w:val="26"/>
          <w:szCs w:val="26"/>
          <w:lang w:val="en-US"/>
        </w:rPr>
        <w:lastRenderedPageBreak/>
        <w:t>D.</w:t>
      </w:r>
      <w:r w:rsidRPr="00C87089">
        <w:rPr>
          <w:rFonts w:eastAsiaTheme="minorEastAsia"/>
          <w:sz w:val="26"/>
          <w:szCs w:val="26"/>
          <w:lang w:val="en-US"/>
        </w:rPr>
        <w:t xml:space="preserve"> So if a product targets only a consumer niche, it’s hard to make any significant revenue; there simply aren’t enough people who take green values seriously enough to get you there. Green giants, however, appeal to mainstream customers or consumers.</w:t>
      </w:r>
    </w:p>
    <w:p w14:paraId="7B493039" w14:textId="77777777" w:rsidR="00CA1065" w:rsidRPr="00C87089" w:rsidRDefault="00CA1065" w:rsidP="00CA1065">
      <w:pPr>
        <w:jc w:val="both"/>
        <w:rPr>
          <w:rFonts w:eastAsiaTheme="minorEastAsia"/>
          <w:sz w:val="26"/>
          <w:szCs w:val="26"/>
          <w:lang w:val="en-US"/>
        </w:rPr>
      </w:pPr>
      <w:r w:rsidRPr="00C87089">
        <w:rPr>
          <w:rFonts w:eastAsiaTheme="minorEastAsia"/>
          <w:b/>
          <w:sz w:val="26"/>
          <w:szCs w:val="26"/>
          <w:lang w:val="en-US"/>
        </w:rPr>
        <w:t>E.</w:t>
      </w:r>
      <w:r w:rsidRPr="00C87089">
        <w:rPr>
          <w:rFonts w:eastAsiaTheme="minorEastAsia"/>
          <w:sz w:val="26"/>
          <w:szCs w:val="26"/>
          <w:lang w:val="en-US"/>
        </w:rPr>
        <w:t xml:space="preserve"> But while these perceived notions of it being an exercise in saving rather than making money are still widespread, they are not actually supported by the overwhelming bulk of evidence. Several green giants are actually growing faster than conventional business lines.</w:t>
      </w:r>
    </w:p>
    <w:p w14:paraId="41CBFF1B" w14:textId="77777777" w:rsidR="00CA1065" w:rsidRPr="00C87089" w:rsidRDefault="00CA1065" w:rsidP="00CA1065">
      <w:pPr>
        <w:jc w:val="both"/>
        <w:rPr>
          <w:rFonts w:eastAsiaTheme="minorEastAsia"/>
          <w:sz w:val="26"/>
          <w:szCs w:val="26"/>
          <w:lang w:val="en-US"/>
        </w:rPr>
      </w:pPr>
      <w:r w:rsidRPr="00C87089">
        <w:rPr>
          <w:rFonts w:eastAsiaTheme="minorEastAsia"/>
          <w:b/>
          <w:sz w:val="26"/>
          <w:szCs w:val="26"/>
          <w:lang w:val="en-US"/>
        </w:rPr>
        <w:t>F.</w:t>
      </w:r>
      <w:r w:rsidRPr="00C87089">
        <w:rPr>
          <w:rFonts w:eastAsiaTheme="minorEastAsia"/>
          <w:sz w:val="26"/>
          <w:szCs w:val="26"/>
          <w:lang w:val="en-US"/>
        </w:rPr>
        <w:t xml:space="preserve"> There are now, however, at least nine companies globally that generate a billion dollars or more in annual revenue from products or services that have sustainability or social good at their core. They perhaps provide the evidence needed to convince even the hardest of these cynics.</w:t>
      </w:r>
    </w:p>
    <w:p w14:paraId="4A068726" w14:textId="77777777" w:rsidR="00CA1065" w:rsidRPr="00C87089" w:rsidRDefault="00CA1065" w:rsidP="00CA1065">
      <w:pPr>
        <w:jc w:val="both"/>
        <w:rPr>
          <w:rFonts w:eastAsiaTheme="minorEastAsia"/>
          <w:sz w:val="26"/>
          <w:szCs w:val="26"/>
          <w:lang w:val="en-US"/>
        </w:rPr>
      </w:pPr>
      <w:r w:rsidRPr="00C87089">
        <w:rPr>
          <w:rFonts w:eastAsiaTheme="minorEastAsia"/>
          <w:b/>
          <w:sz w:val="26"/>
          <w:szCs w:val="26"/>
          <w:lang w:val="en-US"/>
        </w:rPr>
        <w:t>G.</w:t>
      </w:r>
      <w:r w:rsidRPr="00C87089">
        <w:rPr>
          <w:rFonts w:eastAsiaTheme="minorEastAsia"/>
          <w:sz w:val="26"/>
          <w:szCs w:val="26"/>
          <w:lang w:val="en-US"/>
        </w:rPr>
        <w:t xml:space="preserve"> This fact is confirmed by numerous conversations I’ve had with professionals who promote the cause of the sustainable industry. Some are still struggling to persuade many of their business colleagues of the case for change.</w:t>
      </w:r>
    </w:p>
    <w:p w14:paraId="34BB1096" w14:textId="77777777" w:rsidR="00336E85" w:rsidRPr="00C87089" w:rsidRDefault="00336E85" w:rsidP="00CA1065">
      <w:pPr>
        <w:jc w:val="both"/>
        <w:rPr>
          <w:rFonts w:eastAsia="Calibri"/>
          <w:b/>
          <w:sz w:val="26"/>
          <w:szCs w:val="26"/>
        </w:rPr>
      </w:pPr>
    </w:p>
    <w:p w14:paraId="777B9C8F" w14:textId="3508FC12" w:rsidR="00CA1065" w:rsidRPr="00C87089" w:rsidRDefault="00CA1065" w:rsidP="00CA1065">
      <w:pPr>
        <w:jc w:val="both"/>
        <w:rPr>
          <w:rFonts w:eastAsia="Calibri"/>
          <w:b/>
          <w:sz w:val="26"/>
          <w:szCs w:val="26"/>
        </w:rPr>
      </w:pPr>
      <w:r w:rsidRPr="00C87089">
        <w:rPr>
          <w:rFonts w:eastAsia="Calibri"/>
          <w:b/>
          <w:sz w:val="26"/>
          <w:szCs w:val="26"/>
        </w:rPr>
        <w:t>Your answers:</w:t>
      </w:r>
    </w:p>
    <w:tbl>
      <w:tblPr>
        <w:tblStyle w:val="TableGrid1"/>
        <w:tblW w:w="0" w:type="auto"/>
        <w:tblLook w:val="04A0" w:firstRow="1" w:lastRow="0" w:firstColumn="1" w:lastColumn="0" w:noHBand="0" w:noVBand="1"/>
      </w:tblPr>
      <w:tblGrid>
        <w:gridCol w:w="1675"/>
        <w:gridCol w:w="1675"/>
        <w:gridCol w:w="1676"/>
        <w:gridCol w:w="1676"/>
        <w:gridCol w:w="1676"/>
        <w:gridCol w:w="1676"/>
      </w:tblGrid>
      <w:tr w:rsidR="00CA1065" w:rsidRPr="00C87089" w14:paraId="7C52D383" w14:textId="77777777" w:rsidTr="007334C5">
        <w:trPr>
          <w:trHeight w:val="449"/>
        </w:trPr>
        <w:tc>
          <w:tcPr>
            <w:tcW w:w="1739" w:type="dxa"/>
            <w:vAlign w:val="center"/>
          </w:tcPr>
          <w:p w14:paraId="5C321F65" w14:textId="77777777" w:rsidR="00CA1065" w:rsidRPr="00C87089" w:rsidRDefault="00CA1065" w:rsidP="007334C5">
            <w:pPr>
              <w:rPr>
                <w:rFonts w:ascii="Times New Roman" w:hAnsi="Times New Roman"/>
                <w:b/>
                <w:sz w:val="26"/>
                <w:szCs w:val="26"/>
              </w:rPr>
            </w:pPr>
            <w:r w:rsidRPr="00C87089">
              <w:rPr>
                <w:rFonts w:ascii="Times New Roman" w:hAnsi="Times New Roman"/>
                <w:b/>
                <w:sz w:val="26"/>
                <w:szCs w:val="26"/>
              </w:rPr>
              <w:t>70.</w:t>
            </w:r>
          </w:p>
        </w:tc>
        <w:tc>
          <w:tcPr>
            <w:tcW w:w="1739" w:type="dxa"/>
            <w:vAlign w:val="center"/>
          </w:tcPr>
          <w:p w14:paraId="09EB52DE" w14:textId="77777777" w:rsidR="00CA1065" w:rsidRPr="00C87089" w:rsidRDefault="00CA1065" w:rsidP="007334C5">
            <w:pPr>
              <w:rPr>
                <w:rFonts w:ascii="Times New Roman" w:hAnsi="Times New Roman"/>
                <w:b/>
                <w:sz w:val="26"/>
                <w:szCs w:val="26"/>
              </w:rPr>
            </w:pPr>
            <w:r w:rsidRPr="00C87089">
              <w:rPr>
                <w:rFonts w:ascii="Times New Roman" w:hAnsi="Times New Roman"/>
                <w:b/>
                <w:sz w:val="26"/>
                <w:szCs w:val="26"/>
              </w:rPr>
              <w:t>71.</w:t>
            </w:r>
          </w:p>
        </w:tc>
        <w:tc>
          <w:tcPr>
            <w:tcW w:w="1739" w:type="dxa"/>
            <w:vAlign w:val="center"/>
          </w:tcPr>
          <w:p w14:paraId="23D6B4B7" w14:textId="77777777" w:rsidR="00CA1065" w:rsidRPr="00C87089" w:rsidRDefault="00CA1065" w:rsidP="007334C5">
            <w:pPr>
              <w:rPr>
                <w:rFonts w:ascii="Times New Roman" w:hAnsi="Times New Roman"/>
                <w:b/>
                <w:sz w:val="26"/>
                <w:szCs w:val="26"/>
              </w:rPr>
            </w:pPr>
            <w:r w:rsidRPr="00C87089">
              <w:rPr>
                <w:rFonts w:ascii="Times New Roman" w:hAnsi="Times New Roman"/>
                <w:b/>
                <w:sz w:val="26"/>
                <w:szCs w:val="26"/>
              </w:rPr>
              <w:t>72.</w:t>
            </w:r>
          </w:p>
        </w:tc>
        <w:tc>
          <w:tcPr>
            <w:tcW w:w="1739" w:type="dxa"/>
            <w:vAlign w:val="center"/>
          </w:tcPr>
          <w:p w14:paraId="7EDF8E71" w14:textId="77777777" w:rsidR="00CA1065" w:rsidRPr="00C87089" w:rsidRDefault="00CA1065" w:rsidP="007334C5">
            <w:pPr>
              <w:rPr>
                <w:rFonts w:ascii="Times New Roman" w:hAnsi="Times New Roman"/>
                <w:b/>
                <w:sz w:val="26"/>
                <w:szCs w:val="26"/>
              </w:rPr>
            </w:pPr>
            <w:r w:rsidRPr="00C87089">
              <w:rPr>
                <w:rFonts w:ascii="Times New Roman" w:hAnsi="Times New Roman"/>
                <w:b/>
                <w:sz w:val="26"/>
                <w:szCs w:val="26"/>
              </w:rPr>
              <w:t>73.</w:t>
            </w:r>
          </w:p>
        </w:tc>
        <w:tc>
          <w:tcPr>
            <w:tcW w:w="1739" w:type="dxa"/>
            <w:vAlign w:val="center"/>
          </w:tcPr>
          <w:p w14:paraId="61688D92" w14:textId="77777777" w:rsidR="00CA1065" w:rsidRPr="00C87089" w:rsidRDefault="00CA1065" w:rsidP="007334C5">
            <w:pPr>
              <w:rPr>
                <w:rFonts w:ascii="Times New Roman" w:hAnsi="Times New Roman"/>
                <w:b/>
                <w:sz w:val="26"/>
                <w:szCs w:val="26"/>
              </w:rPr>
            </w:pPr>
            <w:r w:rsidRPr="00C87089">
              <w:rPr>
                <w:rFonts w:ascii="Times New Roman" w:hAnsi="Times New Roman"/>
                <w:b/>
                <w:sz w:val="26"/>
                <w:szCs w:val="26"/>
              </w:rPr>
              <w:t>74.</w:t>
            </w:r>
          </w:p>
        </w:tc>
        <w:tc>
          <w:tcPr>
            <w:tcW w:w="1740" w:type="dxa"/>
            <w:vAlign w:val="center"/>
          </w:tcPr>
          <w:p w14:paraId="030BF215" w14:textId="77777777" w:rsidR="00CA1065" w:rsidRPr="00C87089" w:rsidRDefault="00CA1065" w:rsidP="007334C5">
            <w:pPr>
              <w:rPr>
                <w:rFonts w:ascii="Times New Roman" w:hAnsi="Times New Roman"/>
                <w:b/>
                <w:sz w:val="26"/>
                <w:szCs w:val="26"/>
              </w:rPr>
            </w:pPr>
            <w:r w:rsidRPr="00C87089">
              <w:rPr>
                <w:rFonts w:ascii="Times New Roman" w:hAnsi="Times New Roman"/>
                <w:b/>
                <w:sz w:val="26"/>
                <w:szCs w:val="26"/>
              </w:rPr>
              <w:t>75.</w:t>
            </w:r>
          </w:p>
        </w:tc>
      </w:tr>
    </w:tbl>
    <w:p w14:paraId="10B42B84" w14:textId="77777777" w:rsidR="005A4717" w:rsidRPr="00C87089" w:rsidRDefault="005A4717" w:rsidP="005A4717">
      <w:pPr>
        <w:pBdr>
          <w:top w:val="nil"/>
          <w:left w:val="nil"/>
          <w:bottom w:val="nil"/>
          <w:right w:val="nil"/>
          <w:between w:val="nil"/>
        </w:pBdr>
        <w:jc w:val="both"/>
        <w:rPr>
          <w:sz w:val="26"/>
          <w:szCs w:val="26"/>
          <w:lang w:val="en-US"/>
        </w:rPr>
      </w:pPr>
    </w:p>
    <w:p w14:paraId="63632110" w14:textId="29F1E1F2" w:rsidR="00036833" w:rsidRPr="00C87089" w:rsidRDefault="001B70CC" w:rsidP="00544942">
      <w:pPr>
        <w:spacing w:before="40" w:line="264" w:lineRule="auto"/>
        <w:jc w:val="both"/>
        <w:rPr>
          <w:b/>
          <w:color w:val="000000"/>
          <w:sz w:val="26"/>
          <w:szCs w:val="26"/>
        </w:rPr>
      </w:pPr>
      <w:r w:rsidRPr="00C87089">
        <w:rPr>
          <w:b/>
          <w:bCs/>
          <w:color w:val="000000"/>
          <w:sz w:val="26"/>
          <w:szCs w:val="26"/>
        </w:rPr>
        <w:t xml:space="preserve">Part 4. </w:t>
      </w:r>
      <w:r w:rsidRPr="00C87089">
        <w:rPr>
          <w:b/>
          <w:bCs/>
          <w:i/>
          <w:iCs/>
          <w:color w:val="000000"/>
          <w:sz w:val="26"/>
          <w:szCs w:val="26"/>
        </w:rPr>
        <w:t>For questions 76</w:t>
      </w:r>
      <w:r w:rsidR="00E551CD" w:rsidRPr="00C87089">
        <w:rPr>
          <w:b/>
          <w:bCs/>
          <w:i/>
          <w:iCs/>
          <w:color w:val="000000"/>
          <w:sz w:val="26"/>
          <w:szCs w:val="26"/>
        </w:rPr>
        <w:t>-</w:t>
      </w:r>
      <w:r w:rsidRPr="00C87089">
        <w:rPr>
          <w:b/>
          <w:bCs/>
          <w:i/>
          <w:iCs/>
          <w:color w:val="000000"/>
          <w:sz w:val="26"/>
          <w:szCs w:val="26"/>
        </w:rPr>
        <w:t>85, read the following passage and write A, B, C, or D in the corresponding numbered boxes provided</w:t>
      </w:r>
      <w:r w:rsidR="002E63E1" w:rsidRPr="00C87089">
        <w:rPr>
          <w:b/>
          <w:bCs/>
          <w:i/>
          <w:iCs/>
          <w:color w:val="000000"/>
          <w:sz w:val="26"/>
          <w:szCs w:val="26"/>
        </w:rPr>
        <w:t xml:space="preserve"> </w:t>
      </w:r>
      <w:r w:rsidR="002E63E1" w:rsidRPr="00C87089">
        <w:rPr>
          <w:b/>
          <w:i/>
          <w:color w:val="000000"/>
          <w:sz w:val="26"/>
          <w:szCs w:val="26"/>
          <w:lang w:eastAsia="vi-VN"/>
        </w:rPr>
        <w:t>on your answer sheet</w:t>
      </w:r>
      <w:r w:rsidRPr="00C87089">
        <w:rPr>
          <w:b/>
          <w:bCs/>
          <w:i/>
          <w:iCs/>
          <w:color w:val="000000"/>
          <w:sz w:val="26"/>
          <w:szCs w:val="26"/>
        </w:rPr>
        <w:t xml:space="preserve"> to indicate the correct answer which fits best according to what is stated or implied in the text</w:t>
      </w:r>
      <w:r w:rsidRPr="00C87089">
        <w:rPr>
          <w:sz w:val="26"/>
          <w:szCs w:val="26"/>
        </w:rPr>
        <w:t xml:space="preserve"> </w:t>
      </w:r>
      <w:r w:rsidR="00036833" w:rsidRPr="00C87089">
        <w:rPr>
          <w:b/>
          <w:i/>
          <w:color w:val="000000"/>
          <w:sz w:val="26"/>
          <w:szCs w:val="26"/>
        </w:rPr>
        <w:t xml:space="preserve"> </w:t>
      </w:r>
    </w:p>
    <w:p w14:paraId="071BDEEB" w14:textId="362EC404" w:rsidR="00682C24" w:rsidRPr="00C87089" w:rsidRDefault="007D3CC2" w:rsidP="00272FD3">
      <w:pPr>
        <w:tabs>
          <w:tab w:val="left" w:pos="284"/>
        </w:tabs>
        <w:spacing w:before="100" w:line="264" w:lineRule="auto"/>
        <w:ind w:left="284" w:hanging="284"/>
        <w:jc w:val="both"/>
        <w:rPr>
          <w:sz w:val="26"/>
          <w:szCs w:val="26"/>
        </w:rPr>
      </w:pPr>
      <w:r w:rsidRPr="00C87089">
        <w:rPr>
          <w:b/>
          <w:bCs/>
          <w:sz w:val="26"/>
          <w:szCs w:val="26"/>
        </w:rPr>
        <w:t xml:space="preserve">1. </w:t>
      </w:r>
      <w:r w:rsidR="00F976C0" w:rsidRPr="00C87089">
        <w:rPr>
          <w:b/>
          <w:bCs/>
          <w:sz w:val="26"/>
          <w:szCs w:val="26"/>
        </w:rPr>
        <w:tab/>
      </w:r>
      <w:r w:rsidR="00682C24" w:rsidRPr="00C87089">
        <w:rPr>
          <w:sz w:val="26"/>
          <w:szCs w:val="26"/>
        </w:rPr>
        <w:t>Sit on any commuter train or in any cafe and you are bound to spot people around you consumed by the challenge of doing a puzzle. It is a hugely popular pastime, whether in the form of a simple crossword or Sudoku puzzle, Wordle, an online strategy game, or even an escape room challenge. And yet, the most formidable of puzzles can</w:t>
      </w:r>
      <w:r w:rsidR="000426CE" w:rsidRPr="00C87089">
        <w:rPr>
          <w:sz w:val="26"/>
          <w:szCs w:val="26"/>
        </w:rPr>
        <w:t>’</w:t>
      </w:r>
      <w:r w:rsidR="00682C24" w:rsidRPr="00C87089">
        <w:rPr>
          <w:sz w:val="26"/>
          <w:szCs w:val="26"/>
        </w:rPr>
        <w:t>t be found in black or white in the daily news, or behind some unassuming shopfront entrance. They are the enigmas of secret ancient texts and the keys needed to unlock them have been lost in the mists of time.</w:t>
      </w:r>
    </w:p>
    <w:p w14:paraId="085E147D" w14:textId="3183E83B" w:rsidR="00682C24" w:rsidRPr="00C87089" w:rsidRDefault="007D3CC2" w:rsidP="00272FD3">
      <w:pPr>
        <w:tabs>
          <w:tab w:val="left" w:pos="284"/>
        </w:tabs>
        <w:spacing w:before="100" w:line="264" w:lineRule="auto"/>
        <w:ind w:left="284" w:hanging="284"/>
        <w:jc w:val="both"/>
        <w:rPr>
          <w:sz w:val="26"/>
          <w:szCs w:val="26"/>
        </w:rPr>
      </w:pPr>
      <w:r w:rsidRPr="00C87089">
        <w:rPr>
          <w:b/>
          <w:bCs/>
          <w:sz w:val="26"/>
          <w:szCs w:val="26"/>
        </w:rPr>
        <w:t xml:space="preserve">2. </w:t>
      </w:r>
      <w:r w:rsidR="00F976C0" w:rsidRPr="00C87089">
        <w:rPr>
          <w:b/>
          <w:bCs/>
          <w:sz w:val="26"/>
          <w:szCs w:val="26"/>
        </w:rPr>
        <w:tab/>
      </w:r>
      <w:r w:rsidR="00682C24" w:rsidRPr="00C87089">
        <w:rPr>
          <w:sz w:val="26"/>
          <w:szCs w:val="26"/>
        </w:rPr>
        <w:t>Reasons why messages might be obscured can vary widely – whether to conceal military plans from the enemy, create distractions or quite simply due to audacity, the only commonality being that the message must be hidden from those who are not the intended or worthy recipients. Within the study of Cryptography, the sender is referred to as Alice or A, the intended recipient is Bob or B, and amongst many other monikers, Eve or E is the eavesdropper.</w:t>
      </w:r>
      <w:r w:rsidRPr="00C87089">
        <w:rPr>
          <w:sz w:val="26"/>
          <w:szCs w:val="26"/>
        </w:rPr>
        <w:t xml:space="preserve"> </w:t>
      </w:r>
      <w:r w:rsidR="00682C24" w:rsidRPr="00C87089">
        <w:rPr>
          <w:b/>
          <w:bCs/>
          <w:sz w:val="26"/>
          <w:szCs w:val="26"/>
        </w:rPr>
        <w:t>[A]</w:t>
      </w:r>
      <w:r w:rsidR="00682C24" w:rsidRPr="00C87089">
        <w:rPr>
          <w:sz w:val="26"/>
          <w:szCs w:val="26"/>
        </w:rPr>
        <w:t xml:space="preserve"> Usually, these kinds of communications require a </w:t>
      </w:r>
      <w:r w:rsidR="000426CE" w:rsidRPr="00C87089">
        <w:rPr>
          <w:sz w:val="26"/>
          <w:szCs w:val="26"/>
        </w:rPr>
        <w:t>‘</w:t>
      </w:r>
      <w:r w:rsidR="00682C24" w:rsidRPr="00C87089">
        <w:rPr>
          <w:sz w:val="26"/>
          <w:szCs w:val="26"/>
        </w:rPr>
        <w:t>cipher</w:t>
      </w:r>
      <w:r w:rsidR="000426CE" w:rsidRPr="00C87089">
        <w:rPr>
          <w:sz w:val="26"/>
          <w:szCs w:val="26"/>
        </w:rPr>
        <w:t>’</w:t>
      </w:r>
      <w:r w:rsidR="00682C24" w:rsidRPr="00C87089">
        <w:rPr>
          <w:sz w:val="26"/>
          <w:szCs w:val="26"/>
        </w:rPr>
        <w:t>, essentially the blueprint to interpret the secret code, which should be known only to the original agents. However, the luxury of a cipher doesn</w:t>
      </w:r>
      <w:r w:rsidR="000426CE" w:rsidRPr="00C87089">
        <w:rPr>
          <w:sz w:val="26"/>
          <w:szCs w:val="26"/>
        </w:rPr>
        <w:t>’</w:t>
      </w:r>
      <w:r w:rsidR="00682C24" w:rsidRPr="00C87089">
        <w:rPr>
          <w:sz w:val="26"/>
          <w:szCs w:val="26"/>
        </w:rPr>
        <w:t xml:space="preserve">t always exist. When trying to </w:t>
      </w:r>
      <w:r w:rsidR="000426CE" w:rsidRPr="00C87089">
        <w:rPr>
          <w:sz w:val="26"/>
          <w:szCs w:val="26"/>
        </w:rPr>
        <w:t>‘</w:t>
      </w:r>
      <w:r w:rsidR="00682C24" w:rsidRPr="00C87089">
        <w:rPr>
          <w:sz w:val="26"/>
          <w:szCs w:val="26"/>
        </w:rPr>
        <w:t>crack a code</w:t>
      </w:r>
      <w:r w:rsidR="000426CE" w:rsidRPr="00C87089">
        <w:rPr>
          <w:sz w:val="26"/>
          <w:szCs w:val="26"/>
        </w:rPr>
        <w:t>’</w:t>
      </w:r>
      <w:r w:rsidR="00682C24" w:rsidRPr="00C87089">
        <w:rPr>
          <w:sz w:val="26"/>
          <w:szCs w:val="26"/>
        </w:rPr>
        <w:t xml:space="preserve"> that doesn</w:t>
      </w:r>
      <w:r w:rsidR="000426CE" w:rsidRPr="00C87089">
        <w:rPr>
          <w:sz w:val="26"/>
          <w:szCs w:val="26"/>
        </w:rPr>
        <w:t>’</w:t>
      </w:r>
      <w:r w:rsidR="00682C24" w:rsidRPr="00C87089">
        <w:rPr>
          <w:sz w:val="26"/>
          <w:szCs w:val="26"/>
        </w:rPr>
        <w:t>t have any cipher, the cryptanalyst needs to gather as much information as possible from the original text, so the bigger it is the better, and then to use all the techniques in his or her arsenal to try and unlock it.</w:t>
      </w:r>
    </w:p>
    <w:p w14:paraId="09B853D5" w14:textId="1D5CD075" w:rsidR="00682C24" w:rsidRPr="00C87089" w:rsidRDefault="007D3CC2" w:rsidP="00272FD3">
      <w:pPr>
        <w:tabs>
          <w:tab w:val="left" w:pos="284"/>
        </w:tabs>
        <w:spacing w:before="100" w:line="264" w:lineRule="auto"/>
        <w:ind w:left="284" w:hanging="284"/>
        <w:jc w:val="both"/>
        <w:rPr>
          <w:sz w:val="26"/>
          <w:szCs w:val="26"/>
        </w:rPr>
      </w:pPr>
      <w:r w:rsidRPr="00C87089">
        <w:rPr>
          <w:b/>
          <w:bCs/>
          <w:sz w:val="26"/>
          <w:szCs w:val="26"/>
        </w:rPr>
        <w:t xml:space="preserve">3. </w:t>
      </w:r>
      <w:r w:rsidR="00F976C0" w:rsidRPr="00C87089">
        <w:rPr>
          <w:b/>
          <w:bCs/>
          <w:sz w:val="26"/>
          <w:szCs w:val="26"/>
        </w:rPr>
        <w:tab/>
      </w:r>
      <w:r w:rsidR="00682C24" w:rsidRPr="00C87089">
        <w:rPr>
          <w:sz w:val="26"/>
          <w:szCs w:val="26"/>
        </w:rPr>
        <w:t xml:space="preserve">When seeking to unlock the simpler codes, frequency analysis is often considered a useful method. This involves looking for letters that appear more frequently than others. So, for example, if the original text is considered to be in English, then identifying frequent occurrences of a letter or groups of letters, such as vowels or consonant clusters, may help decode the text. This, done by hand, can be a painstakingly slow, difficult, and sometimes, fruitless task. </w:t>
      </w:r>
      <w:r w:rsidR="0037396F" w:rsidRPr="00C87089">
        <w:rPr>
          <w:b/>
          <w:bCs/>
          <w:sz w:val="26"/>
          <w:szCs w:val="26"/>
        </w:rPr>
        <w:t>[B]</w:t>
      </w:r>
      <w:r w:rsidR="0037396F" w:rsidRPr="00C87089">
        <w:rPr>
          <w:sz w:val="26"/>
          <w:szCs w:val="26"/>
        </w:rPr>
        <w:t xml:space="preserve"> </w:t>
      </w:r>
      <w:r w:rsidR="00682C24" w:rsidRPr="00C87089">
        <w:rPr>
          <w:sz w:val="26"/>
          <w:szCs w:val="26"/>
        </w:rPr>
        <w:t>Firstly, this technique has to assume what language the original code was written in, as well as that the original cipher has failed to hide these common patterns. It</w:t>
      </w:r>
      <w:r w:rsidR="000426CE" w:rsidRPr="00C87089">
        <w:rPr>
          <w:sz w:val="26"/>
          <w:szCs w:val="26"/>
        </w:rPr>
        <w:t>’</w:t>
      </w:r>
      <w:r w:rsidR="00682C24" w:rsidRPr="00C87089">
        <w:rPr>
          <w:sz w:val="26"/>
          <w:szCs w:val="26"/>
        </w:rPr>
        <w:t>s therefore a technique which relies on the cipher being simplistic, which, while true of some earlier forms of coded messaging, is rarely the case these days.</w:t>
      </w:r>
      <w:r w:rsidRPr="00C87089">
        <w:rPr>
          <w:sz w:val="26"/>
          <w:szCs w:val="26"/>
        </w:rPr>
        <w:t xml:space="preserve"> </w:t>
      </w:r>
      <w:r w:rsidR="00682C24" w:rsidRPr="00C87089">
        <w:rPr>
          <w:sz w:val="26"/>
          <w:szCs w:val="26"/>
        </w:rPr>
        <w:t xml:space="preserve">Simple as they may appear </w:t>
      </w:r>
      <w:r w:rsidR="00682C24" w:rsidRPr="00C87089">
        <w:rPr>
          <w:sz w:val="26"/>
          <w:szCs w:val="26"/>
        </w:rPr>
        <w:lastRenderedPageBreak/>
        <w:t>now, basic coded messages signalled a huge leap in communication forms of the past. In fact, an elementary form of cryptography was practised by Julius Caesar, who sent his generals coded messages using what is commonly known today as the Caesar cipher - a technique where, put simply, one letter in an original message was replaced by another in a fixed position, usually three letters down the alphabet. So, for example, DON</w:t>
      </w:r>
      <w:r w:rsidR="000426CE" w:rsidRPr="00C87089">
        <w:rPr>
          <w:sz w:val="26"/>
          <w:szCs w:val="26"/>
        </w:rPr>
        <w:t>’</w:t>
      </w:r>
      <w:r w:rsidR="00682C24" w:rsidRPr="00C87089">
        <w:rPr>
          <w:sz w:val="26"/>
          <w:szCs w:val="26"/>
        </w:rPr>
        <w:t>T MOVE becomes GROW PRYH.</w:t>
      </w:r>
    </w:p>
    <w:p w14:paraId="466E4F17" w14:textId="75C622C1" w:rsidR="00682C24" w:rsidRPr="00C87089" w:rsidRDefault="007D3CC2" w:rsidP="00272FD3">
      <w:pPr>
        <w:tabs>
          <w:tab w:val="left" w:pos="284"/>
        </w:tabs>
        <w:spacing w:before="100" w:line="264" w:lineRule="auto"/>
        <w:ind w:left="284" w:hanging="284"/>
        <w:jc w:val="both"/>
        <w:rPr>
          <w:sz w:val="26"/>
          <w:szCs w:val="26"/>
        </w:rPr>
      </w:pPr>
      <w:r w:rsidRPr="00C87089">
        <w:rPr>
          <w:b/>
          <w:bCs/>
          <w:sz w:val="26"/>
          <w:szCs w:val="26"/>
        </w:rPr>
        <w:t xml:space="preserve">4. </w:t>
      </w:r>
      <w:r w:rsidR="00682C24" w:rsidRPr="00C87089">
        <w:rPr>
          <w:sz w:val="26"/>
          <w:szCs w:val="26"/>
        </w:rPr>
        <w:t>However, there are many codes of the past that do indeed require a genius to unlock their mysteries, the most famous of which is the Voynich Manuscript, a 15</w:t>
      </w:r>
      <w:r w:rsidRPr="00C87089">
        <w:rPr>
          <w:sz w:val="26"/>
          <w:szCs w:val="26"/>
          <w:vertAlign w:val="superscript"/>
        </w:rPr>
        <w:t>th</w:t>
      </w:r>
      <w:r w:rsidR="00682C24" w:rsidRPr="00C87089">
        <w:rPr>
          <w:sz w:val="26"/>
          <w:szCs w:val="26"/>
        </w:rPr>
        <w:t xml:space="preserve"> century book, written in an unknown script, featuring a never-before-seen alphabet. With over 170,000 beautiful, looping letters, as well as illustrations, this manuscript is the pinnacle of puzzle solving, and remains a complete mystery to professional and amateur cryptologists alike. There is still debate over the purpose of the text, but the illustrations would seemingly point to it being some sort of encyclopaedia of the natural world. Some argue that the work is not encoded at all, but rather written in a language that died out without record. One school of thought even considers the entire thing to be a hoax and that the </w:t>
      </w:r>
      <w:r w:rsidR="000426CE" w:rsidRPr="00C87089">
        <w:rPr>
          <w:sz w:val="26"/>
          <w:szCs w:val="26"/>
        </w:rPr>
        <w:t>‘</w:t>
      </w:r>
      <w:r w:rsidR="00682C24" w:rsidRPr="00C87089">
        <w:rPr>
          <w:sz w:val="26"/>
          <w:szCs w:val="26"/>
        </w:rPr>
        <w:t>writing</w:t>
      </w:r>
      <w:r w:rsidR="000426CE" w:rsidRPr="00C87089">
        <w:rPr>
          <w:sz w:val="26"/>
          <w:szCs w:val="26"/>
        </w:rPr>
        <w:t>’</w:t>
      </w:r>
      <w:r w:rsidR="00682C24" w:rsidRPr="00C87089">
        <w:rPr>
          <w:sz w:val="26"/>
          <w:szCs w:val="26"/>
        </w:rPr>
        <w:t xml:space="preserve"> is simply </w:t>
      </w:r>
      <w:r w:rsidR="00682C24" w:rsidRPr="00C87089">
        <w:rPr>
          <w:b/>
          <w:bCs/>
          <w:sz w:val="26"/>
          <w:szCs w:val="26"/>
          <w:u w:val="single"/>
        </w:rPr>
        <w:t>gibberish</w:t>
      </w:r>
      <w:r w:rsidR="00682C24" w:rsidRPr="00C87089">
        <w:rPr>
          <w:sz w:val="26"/>
          <w:szCs w:val="26"/>
        </w:rPr>
        <w:t>.</w:t>
      </w:r>
    </w:p>
    <w:p w14:paraId="3FFEF3AA" w14:textId="4CF2B16D" w:rsidR="00682C24" w:rsidRPr="00C87089" w:rsidRDefault="007D3CC2" w:rsidP="00272FD3">
      <w:pPr>
        <w:tabs>
          <w:tab w:val="left" w:pos="284"/>
        </w:tabs>
        <w:spacing w:before="100" w:line="264" w:lineRule="auto"/>
        <w:ind w:left="284" w:hanging="284"/>
        <w:jc w:val="both"/>
        <w:rPr>
          <w:sz w:val="26"/>
          <w:szCs w:val="26"/>
        </w:rPr>
      </w:pPr>
      <w:r w:rsidRPr="00C87089">
        <w:rPr>
          <w:b/>
          <w:bCs/>
          <w:sz w:val="26"/>
          <w:szCs w:val="26"/>
        </w:rPr>
        <w:t xml:space="preserve">5. </w:t>
      </w:r>
      <w:r w:rsidR="00682C24" w:rsidRPr="00C87089">
        <w:rPr>
          <w:sz w:val="26"/>
          <w:szCs w:val="26"/>
        </w:rPr>
        <w:t>People can make up their own mind about it, however, as the entire work is publicly available online for anybody to try their hand at solving. It is one of many mysterious texts now accessible to the general public and waiting to be cracked. In fact, there is a plethora of enigmatic communications from throughout history that remain shrouded in mystery, many of which have a fascinating background.</w:t>
      </w:r>
      <w:r w:rsidRPr="00C87089">
        <w:rPr>
          <w:sz w:val="26"/>
          <w:szCs w:val="26"/>
        </w:rPr>
        <w:t xml:space="preserve"> </w:t>
      </w:r>
      <w:r w:rsidR="00682C24" w:rsidRPr="00C87089">
        <w:rPr>
          <w:sz w:val="26"/>
          <w:szCs w:val="26"/>
        </w:rPr>
        <w:t>The Dorabella Cipher, for example, written by composer Edward Elgar, is a message to a family friend, consisting simply of various squiggles oriented towards different directions. It looks unlike any other kind of text, but to this day, nobody has been able to decipher it, even the recipient herself. Some even believe it to not be a text at all, but rather a coded musical composition.</w:t>
      </w:r>
    </w:p>
    <w:p w14:paraId="5431CA53" w14:textId="54B14F7B" w:rsidR="00682C24" w:rsidRPr="00C87089" w:rsidRDefault="007D3CC2" w:rsidP="00272FD3">
      <w:pPr>
        <w:tabs>
          <w:tab w:val="left" w:pos="284"/>
        </w:tabs>
        <w:spacing w:before="100" w:line="264" w:lineRule="auto"/>
        <w:ind w:left="284" w:hanging="284"/>
        <w:jc w:val="both"/>
        <w:rPr>
          <w:sz w:val="26"/>
          <w:szCs w:val="26"/>
        </w:rPr>
      </w:pPr>
      <w:r w:rsidRPr="00C87089">
        <w:rPr>
          <w:b/>
          <w:bCs/>
          <w:sz w:val="26"/>
          <w:szCs w:val="26"/>
        </w:rPr>
        <w:t xml:space="preserve">6. </w:t>
      </w:r>
      <w:r w:rsidR="00682C24" w:rsidRPr="00C87089">
        <w:rPr>
          <w:sz w:val="26"/>
          <w:szCs w:val="26"/>
        </w:rPr>
        <w:t>But perhaps the Beale Ciphers might be of more interest to a wider audience of puzzle enthusiasts. These three cryptic texts date back to the 1880s and apparently conceal the location of one Thomas J Beale</w:t>
      </w:r>
      <w:r w:rsidR="000426CE" w:rsidRPr="00C87089">
        <w:rPr>
          <w:sz w:val="26"/>
          <w:szCs w:val="26"/>
        </w:rPr>
        <w:t>’</w:t>
      </w:r>
      <w:r w:rsidR="00682C24" w:rsidRPr="00C87089">
        <w:rPr>
          <w:sz w:val="26"/>
          <w:szCs w:val="26"/>
        </w:rPr>
        <w:t xml:space="preserve">s buried treasure in Virginia. Some parts of these texts have been solved, such as what the treasure contains and that the hiding place is </w:t>
      </w:r>
      <w:r w:rsidR="000426CE" w:rsidRPr="00C87089">
        <w:rPr>
          <w:sz w:val="26"/>
          <w:szCs w:val="26"/>
        </w:rPr>
        <w:t>‘</w:t>
      </w:r>
      <w:r w:rsidR="00682C24" w:rsidRPr="00C87089">
        <w:rPr>
          <w:sz w:val="26"/>
          <w:szCs w:val="26"/>
        </w:rPr>
        <w:t>roughly lined with stone</w:t>
      </w:r>
      <w:r w:rsidR="000426CE" w:rsidRPr="00C87089">
        <w:rPr>
          <w:sz w:val="26"/>
          <w:szCs w:val="26"/>
        </w:rPr>
        <w:t>’</w:t>
      </w:r>
      <w:r w:rsidR="00682C24" w:rsidRPr="00C87089">
        <w:rPr>
          <w:sz w:val="26"/>
          <w:szCs w:val="26"/>
        </w:rPr>
        <w:t>, making it all the more compelling.</w:t>
      </w:r>
      <w:r w:rsidRPr="00C87089">
        <w:rPr>
          <w:sz w:val="26"/>
          <w:szCs w:val="26"/>
        </w:rPr>
        <w:t xml:space="preserve"> </w:t>
      </w:r>
      <w:r w:rsidR="00682C24" w:rsidRPr="00C87089">
        <w:rPr>
          <w:sz w:val="26"/>
          <w:szCs w:val="26"/>
        </w:rPr>
        <w:t>But before, reader, you go searching through every cold, dark and dangerous cave in the area, as many have before you, be warned that it may all just be an elaborate ruse. After all, the texts were sold in pamphlets for a princely sum at the time, putting the veracity of the whole story in question.</w:t>
      </w:r>
    </w:p>
    <w:p w14:paraId="08A8582B" w14:textId="344DFFB5" w:rsidR="00682C24" w:rsidRPr="00C87089" w:rsidRDefault="007D3CC2" w:rsidP="00272FD3">
      <w:pPr>
        <w:tabs>
          <w:tab w:val="left" w:pos="284"/>
        </w:tabs>
        <w:spacing w:before="100" w:line="264" w:lineRule="auto"/>
        <w:ind w:left="284" w:hanging="284"/>
        <w:jc w:val="both"/>
        <w:rPr>
          <w:sz w:val="26"/>
          <w:szCs w:val="26"/>
        </w:rPr>
      </w:pPr>
      <w:r w:rsidRPr="00C87089">
        <w:rPr>
          <w:b/>
          <w:bCs/>
          <w:sz w:val="26"/>
          <w:szCs w:val="26"/>
        </w:rPr>
        <w:t xml:space="preserve">7. </w:t>
      </w:r>
      <w:r w:rsidR="00F976C0" w:rsidRPr="00C87089">
        <w:rPr>
          <w:b/>
          <w:bCs/>
          <w:sz w:val="26"/>
          <w:szCs w:val="26"/>
        </w:rPr>
        <w:tab/>
      </w:r>
      <w:r w:rsidR="00682C24" w:rsidRPr="00C87089">
        <w:rPr>
          <w:sz w:val="26"/>
          <w:szCs w:val="26"/>
        </w:rPr>
        <w:t>Stories such as these often create a frenzy of excitement, but, even if there is no monetary value in it for the solver, cracking any secret code pays dividends when it comes to the sense of achievement you get. After all, they were meant for only certain eyes that do not include our own – who wouldn</w:t>
      </w:r>
      <w:r w:rsidR="000426CE" w:rsidRPr="00C87089">
        <w:rPr>
          <w:sz w:val="26"/>
          <w:szCs w:val="26"/>
        </w:rPr>
        <w:t>’</w:t>
      </w:r>
      <w:r w:rsidR="00682C24" w:rsidRPr="00C87089">
        <w:rPr>
          <w:sz w:val="26"/>
          <w:szCs w:val="26"/>
        </w:rPr>
        <w:t>t be interested in trying to find out their hidden meanings? This is why amateur cryptography can be such a fulfilling pursuit.</w:t>
      </w:r>
      <w:r w:rsidRPr="00C87089">
        <w:rPr>
          <w:sz w:val="26"/>
          <w:szCs w:val="26"/>
        </w:rPr>
        <w:t xml:space="preserve"> </w:t>
      </w:r>
      <w:r w:rsidR="00682C24" w:rsidRPr="00C87089">
        <w:rPr>
          <w:sz w:val="26"/>
          <w:szCs w:val="26"/>
        </w:rPr>
        <w:t>Getting started couldn</w:t>
      </w:r>
      <w:r w:rsidR="000426CE" w:rsidRPr="00C87089">
        <w:rPr>
          <w:sz w:val="26"/>
          <w:szCs w:val="26"/>
        </w:rPr>
        <w:t>’</w:t>
      </w:r>
      <w:r w:rsidR="00682C24" w:rsidRPr="00C87089">
        <w:rPr>
          <w:sz w:val="26"/>
          <w:szCs w:val="26"/>
        </w:rPr>
        <w:t>t be easier, with a multitude of books on the subject, ranging from titles for the beginner code breaker to more advanced works on specific cyphers, as well as a number of websites devoted to code breaking, many with accompanying brain teasers. Although, with more modern codes, having a good grounding in maths and computer sciences is imperative.</w:t>
      </w:r>
    </w:p>
    <w:p w14:paraId="3D4B250A" w14:textId="4CAF80F4" w:rsidR="00682C24" w:rsidRPr="00C87089" w:rsidRDefault="007D3CC2" w:rsidP="00272FD3">
      <w:pPr>
        <w:tabs>
          <w:tab w:val="left" w:pos="284"/>
        </w:tabs>
        <w:spacing w:before="100" w:line="264" w:lineRule="auto"/>
        <w:ind w:left="284" w:hanging="284"/>
        <w:jc w:val="both"/>
        <w:rPr>
          <w:sz w:val="26"/>
          <w:szCs w:val="26"/>
        </w:rPr>
      </w:pPr>
      <w:r w:rsidRPr="00C87089">
        <w:rPr>
          <w:b/>
          <w:bCs/>
          <w:sz w:val="26"/>
          <w:szCs w:val="26"/>
        </w:rPr>
        <w:t xml:space="preserve">8. </w:t>
      </w:r>
      <w:r w:rsidR="00F976C0" w:rsidRPr="00C87089">
        <w:rPr>
          <w:b/>
          <w:bCs/>
          <w:sz w:val="26"/>
          <w:szCs w:val="26"/>
        </w:rPr>
        <w:tab/>
      </w:r>
      <w:r w:rsidR="00682C24" w:rsidRPr="00C87089">
        <w:rPr>
          <w:sz w:val="26"/>
          <w:szCs w:val="26"/>
        </w:rPr>
        <w:t>With the sheer range of coded texts in existence, however, wherever an individual</w:t>
      </w:r>
      <w:r w:rsidR="000426CE" w:rsidRPr="00C87089">
        <w:rPr>
          <w:sz w:val="26"/>
          <w:szCs w:val="26"/>
        </w:rPr>
        <w:t>’</w:t>
      </w:r>
      <w:r w:rsidR="00682C24" w:rsidRPr="00C87089">
        <w:rPr>
          <w:sz w:val="26"/>
          <w:szCs w:val="26"/>
        </w:rPr>
        <w:t xml:space="preserve">s aptitudes lie, there will always be the very puzzle for them. The visually minded perhaps lean towards the Dorabella Cipher, while the linguistically focused could view the Voynich Manuscript as </w:t>
      </w:r>
      <w:r w:rsidR="00682C24" w:rsidRPr="00C87089">
        <w:rPr>
          <w:sz w:val="26"/>
          <w:szCs w:val="26"/>
        </w:rPr>
        <w:lastRenderedPageBreak/>
        <w:t>their Everest. And for those who are more commercially minded, the Beale Ciphers might be just the ticket.</w:t>
      </w:r>
    </w:p>
    <w:p w14:paraId="634FF046" w14:textId="77777777" w:rsidR="006A17CE" w:rsidRPr="00C87089" w:rsidRDefault="006A17CE" w:rsidP="00544942">
      <w:pPr>
        <w:tabs>
          <w:tab w:val="left" w:pos="284"/>
        </w:tabs>
        <w:spacing w:before="60" w:line="264" w:lineRule="auto"/>
        <w:ind w:left="284" w:hanging="284"/>
        <w:jc w:val="both"/>
        <w:rPr>
          <w:sz w:val="26"/>
          <w:szCs w:val="26"/>
        </w:rPr>
      </w:pPr>
    </w:p>
    <w:p w14:paraId="267E4968" w14:textId="77777777" w:rsidR="00336E85" w:rsidRPr="00C87089" w:rsidRDefault="00336E85" w:rsidP="00544942">
      <w:pPr>
        <w:tabs>
          <w:tab w:val="left" w:pos="284"/>
        </w:tabs>
        <w:spacing w:before="60" w:line="264" w:lineRule="auto"/>
        <w:jc w:val="both"/>
        <w:rPr>
          <w:b/>
          <w:sz w:val="26"/>
          <w:szCs w:val="26"/>
        </w:rPr>
      </w:pPr>
    </w:p>
    <w:p w14:paraId="73BF7898" w14:textId="0778205D" w:rsidR="00026CA6" w:rsidRPr="00C87089" w:rsidRDefault="00026CA6" w:rsidP="00544942">
      <w:pPr>
        <w:tabs>
          <w:tab w:val="left" w:pos="284"/>
        </w:tabs>
        <w:spacing w:before="60" w:line="264" w:lineRule="auto"/>
        <w:jc w:val="both"/>
        <w:rPr>
          <w:sz w:val="26"/>
          <w:szCs w:val="26"/>
        </w:rPr>
      </w:pPr>
      <w:r w:rsidRPr="00C87089">
        <w:rPr>
          <w:b/>
          <w:sz w:val="26"/>
          <w:szCs w:val="26"/>
        </w:rPr>
        <w:t>76</w:t>
      </w:r>
      <w:r w:rsidRPr="00C87089">
        <w:rPr>
          <w:sz w:val="26"/>
          <w:szCs w:val="26"/>
        </w:rPr>
        <w:t xml:space="preserve">. What does the author imply in paragraph 1? </w:t>
      </w:r>
    </w:p>
    <w:p w14:paraId="13826412" w14:textId="771C4D1F" w:rsidR="00026CA6" w:rsidRPr="00C87089" w:rsidRDefault="00026CA6" w:rsidP="00544942">
      <w:pPr>
        <w:tabs>
          <w:tab w:val="left" w:pos="284"/>
        </w:tabs>
        <w:spacing w:line="264" w:lineRule="auto"/>
        <w:ind w:left="284"/>
        <w:jc w:val="both"/>
        <w:rPr>
          <w:sz w:val="26"/>
          <w:szCs w:val="26"/>
        </w:rPr>
      </w:pPr>
      <w:r w:rsidRPr="00C87089">
        <w:rPr>
          <w:b/>
          <w:sz w:val="26"/>
          <w:szCs w:val="26"/>
        </w:rPr>
        <w:t>A</w:t>
      </w:r>
      <w:r w:rsidRPr="00C87089">
        <w:rPr>
          <w:sz w:val="26"/>
          <w:szCs w:val="26"/>
        </w:rPr>
        <w:t xml:space="preserve">. </w:t>
      </w:r>
      <w:r w:rsidR="00221492" w:rsidRPr="00C87089">
        <w:rPr>
          <w:sz w:val="26"/>
          <w:szCs w:val="26"/>
        </w:rPr>
        <w:t xml:space="preserve">There exists the need to decode the mystery of secret ancient texts.  </w:t>
      </w:r>
    </w:p>
    <w:p w14:paraId="0C45C781" w14:textId="77777777" w:rsidR="00026CA6" w:rsidRPr="00C87089" w:rsidRDefault="00026CA6" w:rsidP="00544942">
      <w:pPr>
        <w:tabs>
          <w:tab w:val="left" w:pos="284"/>
        </w:tabs>
        <w:spacing w:line="264" w:lineRule="auto"/>
        <w:ind w:left="284"/>
        <w:jc w:val="both"/>
        <w:rPr>
          <w:sz w:val="26"/>
          <w:szCs w:val="26"/>
        </w:rPr>
      </w:pPr>
      <w:r w:rsidRPr="00C87089">
        <w:rPr>
          <w:b/>
          <w:sz w:val="26"/>
          <w:szCs w:val="26"/>
        </w:rPr>
        <w:t>B</w:t>
      </w:r>
      <w:r w:rsidRPr="00C87089">
        <w:rPr>
          <w:sz w:val="26"/>
          <w:szCs w:val="26"/>
        </w:rPr>
        <w:t>. Doing a puzzle is gaining in prevalence as the most favourite hobby.</w:t>
      </w:r>
    </w:p>
    <w:p w14:paraId="6C0365D8" w14:textId="77777777" w:rsidR="00026CA6" w:rsidRPr="00C87089" w:rsidRDefault="00026CA6" w:rsidP="00544942">
      <w:pPr>
        <w:tabs>
          <w:tab w:val="left" w:pos="284"/>
        </w:tabs>
        <w:spacing w:line="264" w:lineRule="auto"/>
        <w:ind w:left="284"/>
        <w:jc w:val="both"/>
        <w:rPr>
          <w:sz w:val="26"/>
          <w:szCs w:val="26"/>
        </w:rPr>
      </w:pPr>
      <w:r w:rsidRPr="00C87089">
        <w:rPr>
          <w:b/>
          <w:sz w:val="26"/>
          <w:szCs w:val="26"/>
        </w:rPr>
        <w:t>C</w:t>
      </w:r>
      <w:r w:rsidRPr="00C87089">
        <w:rPr>
          <w:sz w:val="26"/>
          <w:szCs w:val="26"/>
        </w:rPr>
        <w:t xml:space="preserve">. The attraction of solving puzzles can sometimes be so conspicuous. </w:t>
      </w:r>
    </w:p>
    <w:p w14:paraId="59670255" w14:textId="39F4959C" w:rsidR="00026CA6" w:rsidRPr="00C87089" w:rsidRDefault="00026CA6" w:rsidP="00544942">
      <w:pPr>
        <w:tabs>
          <w:tab w:val="left" w:pos="284"/>
        </w:tabs>
        <w:spacing w:line="264" w:lineRule="auto"/>
        <w:ind w:left="284"/>
        <w:jc w:val="both"/>
        <w:rPr>
          <w:sz w:val="26"/>
          <w:szCs w:val="26"/>
        </w:rPr>
      </w:pPr>
      <w:r w:rsidRPr="00C87089">
        <w:rPr>
          <w:b/>
          <w:sz w:val="26"/>
          <w:szCs w:val="26"/>
        </w:rPr>
        <w:t>D</w:t>
      </w:r>
      <w:r w:rsidRPr="00C87089">
        <w:rPr>
          <w:sz w:val="26"/>
          <w:szCs w:val="26"/>
        </w:rPr>
        <w:t xml:space="preserve">. </w:t>
      </w:r>
      <w:r w:rsidR="00221492" w:rsidRPr="00C87089">
        <w:rPr>
          <w:sz w:val="26"/>
          <w:szCs w:val="26"/>
        </w:rPr>
        <w:t>The keys to unlock the most challenging puzzles are now unavailable.</w:t>
      </w:r>
    </w:p>
    <w:p w14:paraId="5FD16240" w14:textId="769526ED" w:rsidR="00026CA6" w:rsidRPr="00C87089" w:rsidRDefault="00026CA6" w:rsidP="00544942">
      <w:pPr>
        <w:tabs>
          <w:tab w:val="left" w:pos="284"/>
        </w:tabs>
        <w:spacing w:line="264" w:lineRule="auto"/>
        <w:jc w:val="both"/>
        <w:rPr>
          <w:sz w:val="26"/>
          <w:szCs w:val="26"/>
        </w:rPr>
      </w:pPr>
      <w:r w:rsidRPr="00C87089">
        <w:rPr>
          <w:b/>
          <w:sz w:val="26"/>
          <w:szCs w:val="26"/>
        </w:rPr>
        <w:t>77</w:t>
      </w:r>
      <w:r w:rsidRPr="00C87089">
        <w:rPr>
          <w:sz w:val="26"/>
          <w:szCs w:val="26"/>
        </w:rPr>
        <w:t xml:space="preserve">. Bob in Cryptography refers to those who </w:t>
      </w:r>
      <w:r w:rsidR="00F0312C" w:rsidRPr="00C87089">
        <w:rPr>
          <w:sz w:val="26"/>
          <w:szCs w:val="26"/>
        </w:rPr>
        <w:t xml:space="preserve">______ </w:t>
      </w:r>
      <w:r w:rsidRPr="00C87089">
        <w:rPr>
          <w:sz w:val="26"/>
          <w:szCs w:val="26"/>
        </w:rPr>
        <w:t>.</w:t>
      </w:r>
    </w:p>
    <w:p w14:paraId="7EB31640" w14:textId="4616947B" w:rsidR="00026CA6" w:rsidRPr="00C87089" w:rsidRDefault="00026CA6" w:rsidP="00544942">
      <w:pPr>
        <w:tabs>
          <w:tab w:val="left" w:pos="284"/>
        </w:tabs>
        <w:spacing w:line="264" w:lineRule="auto"/>
        <w:ind w:left="284"/>
        <w:jc w:val="both"/>
        <w:rPr>
          <w:sz w:val="26"/>
          <w:szCs w:val="26"/>
        </w:rPr>
      </w:pPr>
      <w:r w:rsidRPr="00C87089">
        <w:rPr>
          <w:b/>
          <w:sz w:val="26"/>
          <w:szCs w:val="26"/>
        </w:rPr>
        <w:t>A</w:t>
      </w:r>
      <w:r w:rsidRPr="00C87089">
        <w:rPr>
          <w:sz w:val="26"/>
          <w:szCs w:val="26"/>
        </w:rPr>
        <w:t xml:space="preserve">. </w:t>
      </w:r>
      <w:r w:rsidR="00221492" w:rsidRPr="00C87089">
        <w:rPr>
          <w:sz w:val="26"/>
          <w:szCs w:val="26"/>
        </w:rPr>
        <w:t xml:space="preserve">have lower likelihood to decipher the code </w:t>
      </w:r>
    </w:p>
    <w:p w14:paraId="37698FC2" w14:textId="6B4B18F5" w:rsidR="00026CA6" w:rsidRPr="00C87089" w:rsidRDefault="00026CA6" w:rsidP="00544942">
      <w:pPr>
        <w:tabs>
          <w:tab w:val="left" w:pos="284"/>
        </w:tabs>
        <w:spacing w:line="264" w:lineRule="auto"/>
        <w:ind w:left="284"/>
        <w:jc w:val="both"/>
        <w:rPr>
          <w:sz w:val="26"/>
          <w:szCs w:val="26"/>
        </w:rPr>
      </w:pPr>
      <w:r w:rsidRPr="00C87089">
        <w:rPr>
          <w:b/>
          <w:sz w:val="26"/>
          <w:szCs w:val="26"/>
        </w:rPr>
        <w:t>B</w:t>
      </w:r>
      <w:r w:rsidRPr="00C87089">
        <w:rPr>
          <w:sz w:val="26"/>
          <w:szCs w:val="26"/>
        </w:rPr>
        <w:t xml:space="preserve">. </w:t>
      </w:r>
      <w:r w:rsidR="00221492" w:rsidRPr="00C87089">
        <w:rPr>
          <w:sz w:val="26"/>
          <w:szCs w:val="26"/>
        </w:rPr>
        <w:t>are given the key to decode the secret text</w:t>
      </w:r>
    </w:p>
    <w:p w14:paraId="67BCDEB7" w14:textId="77777777" w:rsidR="00026CA6" w:rsidRPr="00C87089" w:rsidRDefault="00026CA6" w:rsidP="00544942">
      <w:pPr>
        <w:tabs>
          <w:tab w:val="left" w:pos="284"/>
        </w:tabs>
        <w:spacing w:line="264" w:lineRule="auto"/>
        <w:ind w:left="284"/>
        <w:jc w:val="both"/>
        <w:rPr>
          <w:sz w:val="26"/>
          <w:szCs w:val="26"/>
        </w:rPr>
      </w:pPr>
      <w:r w:rsidRPr="00C87089">
        <w:rPr>
          <w:b/>
          <w:sz w:val="26"/>
          <w:szCs w:val="26"/>
        </w:rPr>
        <w:t>C</w:t>
      </w:r>
      <w:r w:rsidRPr="00C87089">
        <w:rPr>
          <w:sz w:val="26"/>
          <w:szCs w:val="26"/>
        </w:rPr>
        <w:t>. do not have enough information from the original text</w:t>
      </w:r>
    </w:p>
    <w:p w14:paraId="53B8F922" w14:textId="77777777" w:rsidR="00026CA6" w:rsidRPr="00C87089" w:rsidRDefault="00026CA6" w:rsidP="00544942">
      <w:pPr>
        <w:tabs>
          <w:tab w:val="left" w:pos="284"/>
        </w:tabs>
        <w:spacing w:line="264" w:lineRule="auto"/>
        <w:ind w:left="284"/>
        <w:jc w:val="both"/>
        <w:rPr>
          <w:sz w:val="26"/>
          <w:szCs w:val="26"/>
        </w:rPr>
      </w:pPr>
      <w:r w:rsidRPr="00C87089">
        <w:rPr>
          <w:b/>
          <w:sz w:val="26"/>
          <w:szCs w:val="26"/>
        </w:rPr>
        <w:t>D</w:t>
      </w:r>
      <w:r w:rsidRPr="00C87089">
        <w:rPr>
          <w:sz w:val="26"/>
          <w:szCs w:val="26"/>
        </w:rPr>
        <w:t>. have to use all the techniques to unlock the secret code</w:t>
      </w:r>
    </w:p>
    <w:p w14:paraId="7A3A6158" w14:textId="77777777" w:rsidR="00026CA6" w:rsidRPr="00C87089" w:rsidRDefault="00026CA6" w:rsidP="00544942">
      <w:pPr>
        <w:tabs>
          <w:tab w:val="left" w:pos="284"/>
        </w:tabs>
        <w:spacing w:line="264" w:lineRule="auto"/>
        <w:jc w:val="both"/>
        <w:rPr>
          <w:sz w:val="26"/>
          <w:szCs w:val="26"/>
        </w:rPr>
      </w:pPr>
      <w:r w:rsidRPr="00C87089">
        <w:rPr>
          <w:b/>
          <w:sz w:val="26"/>
          <w:szCs w:val="26"/>
        </w:rPr>
        <w:t>78</w:t>
      </w:r>
      <w:r w:rsidRPr="00C87089">
        <w:rPr>
          <w:sz w:val="26"/>
          <w:szCs w:val="26"/>
        </w:rPr>
        <w:t>. What is the encoded version of ATTACK according to Caesar cipher?</w:t>
      </w:r>
    </w:p>
    <w:p w14:paraId="2CB55E90" w14:textId="48BE5142" w:rsidR="00026CA6" w:rsidRPr="00C87089" w:rsidRDefault="00026CA6" w:rsidP="00544942">
      <w:pPr>
        <w:tabs>
          <w:tab w:val="left" w:pos="284"/>
        </w:tabs>
        <w:spacing w:line="264" w:lineRule="auto"/>
        <w:ind w:left="284"/>
        <w:jc w:val="both"/>
        <w:rPr>
          <w:sz w:val="26"/>
          <w:szCs w:val="26"/>
        </w:rPr>
      </w:pPr>
      <w:r w:rsidRPr="00C87089">
        <w:rPr>
          <w:b/>
          <w:sz w:val="26"/>
          <w:szCs w:val="26"/>
        </w:rPr>
        <w:t>A</w:t>
      </w:r>
      <w:r w:rsidRPr="00C87089">
        <w:rPr>
          <w:sz w:val="26"/>
          <w:szCs w:val="26"/>
        </w:rPr>
        <w:t>.</w:t>
      </w:r>
      <w:r w:rsidR="00242D1E" w:rsidRPr="00C87089">
        <w:rPr>
          <w:sz w:val="26"/>
          <w:szCs w:val="26"/>
        </w:rPr>
        <w:t xml:space="preserve"> </w:t>
      </w:r>
      <w:r w:rsidR="006859AC" w:rsidRPr="00C87089">
        <w:rPr>
          <w:sz w:val="26"/>
          <w:szCs w:val="26"/>
        </w:rPr>
        <w:t>DWWDFN</w:t>
      </w:r>
      <w:r w:rsidRPr="00C87089">
        <w:rPr>
          <w:sz w:val="26"/>
          <w:szCs w:val="26"/>
        </w:rPr>
        <w:tab/>
      </w:r>
      <w:r w:rsidRPr="00C87089">
        <w:rPr>
          <w:sz w:val="26"/>
          <w:szCs w:val="26"/>
        </w:rPr>
        <w:tab/>
      </w:r>
      <w:r w:rsidRPr="00C87089">
        <w:rPr>
          <w:sz w:val="26"/>
          <w:szCs w:val="26"/>
        </w:rPr>
        <w:tab/>
      </w:r>
      <w:r w:rsidRPr="00C87089">
        <w:rPr>
          <w:sz w:val="26"/>
          <w:szCs w:val="26"/>
        </w:rPr>
        <w:tab/>
      </w:r>
      <w:r w:rsidRPr="00C87089">
        <w:rPr>
          <w:b/>
          <w:sz w:val="26"/>
          <w:szCs w:val="26"/>
        </w:rPr>
        <w:t>B</w:t>
      </w:r>
      <w:r w:rsidRPr="00C87089">
        <w:rPr>
          <w:sz w:val="26"/>
          <w:szCs w:val="26"/>
        </w:rPr>
        <w:t>.</w:t>
      </w:r>
      <w:r w:rsidR="006859AC" w:rsidRPr="00C87089">
        <w:rPr>
          <w:sz w:val="26"/>
          <w:szCs w:val="26"/>
        </w:rPr>
        <w:t xml:space="preserve"> CVVCFO</w:t>
      </w:r>
      <w:r w:rsidRPr="00C87089">
        <w:rPr>
          <w:sz w:val="26"/>
          <w:szCs w:val="26"/>
        </w:rPr>
        <w:tab/>
        <w:t xml:space="preserve"> </w:t>
      </w:r>
      <w:r w:rsidRPr="00C87089">
        <w:rPr>
          <w:sz w:val="26"/>
          <w:szCs w:val="26"/>
        </w:rPr>
        <w:tab/>
      </w:r>
      <w:r w:rsidRPr="00C87089">
        <w:rPr>
          <w:sz w:val="26"/>
          <w:szCs w:val="26"/>
        </w:rPr>
        <w:tab/>
      </w:r>
      <w:r w:rsidRPr="00C87089">
        <w:rPr>
          <w:b/>
          <w:sz w:val="26"/>
          <w:szCs w:val="26"/>
        </w:rPr>
        <w:t>C</w:t>
      </w:r>
      <w:r w:rsidRPr="00C87089">
        <w:rPr>
          <w:sz w:val="26"/>
          <w:szCs w:val="26"/>
        </w:rPr>
        <w:t>. CVVCEM</w:t>
      </w:r>
      <w:r w:rsidRPr="00C87089">
        <w:rPr>
          <w:sz w:val="26"/>
          <w:szCs w:val="26"/>
        </w:rPr>
        <w:tab/>
      </w:r>
      <w:r w:rsidRPr="00C87089">
        <w:rPr>
          <w:sz w:val="26"/>
          <w:szCs w:val="26"/>
        </w:rPr>
        <w:tab/>
      </w:r>
      <w:r w:rsidRPr="00C87089">
        <w:rPr>
          <w:sz w:val="26"/>
          <w:szCs w:val="26"/>
        </w:rPr>
        <w:tab/>
      </w:r>
      <w:r w:rsidRPr="00C87089">
        <w:rPr>
          <w:sz w:val="26"/>
          <w:szCs w:val="26"/>
        </w:rPr>
        <w:tab/>
      </w:r>
      <w:r w:rsidRPr="00C87089">
        <w:rPr>
          <w:b/>
          <w:sz w:val="26"/>
          <w:szCs w:val="26"/>
        </w:rPr>
        <w:t>D</w:t>
      </w:r>
      <w:r w:rsidRPr="00C87089">
        <w:rPr>
          <w:sz w:val="26"/>
          <w:szCs w:val="26"/>
        </w:rPr>
        <w:t xml:space="preserve">. </w:t>
      </w:r>
      <w:r w:rsidR="006859AC" w:rsidRPr="00C87089">
        <w:rPr>
          <w:sz w:val="26"/>
          <w:szCs w:val="26"/>
        </w:rPr>
        <w:t>DYYDFO</w:t>
      </w:r>
    </w:p>
    <w:p w14:paraId="5148899F" w14:textId="391F1844" w:rsidR="00797335" w:rsidRPr="00C87089" w:rsidRDefault="00026CA6" w:rsidP="00544942">
      <w:pPr>
        <w:tabs>
          <w:tab w:val="left" w:pos="284"/>
        </w:tabs>
        <w:spacing w:line="264" w:lineRule="auto"/>
        <w:jc w:val="both"/>
        <w:rPr>
          <w:sz w:val="26"/>
          <w:szCs w:val="26"/>
        </w:rPr>
      </w:pPr>
      <w:r w:rsidRPr="00C87089">
        <w:rPr>
          <w:b/>
          <w:sz w:val="26"/>
          <w:szCs w:val="26"/>
        </w:rPr>
        <w:t>79.</w:t>
      </w:r>
      <w:r w:rsidRPr="00C87089">
        <w:rPr>
          <w:sz w:val="26"/>
          <w:szCs w:val="26"/>
        </w:rPr>
        <w:t xml:space="preserve"> </w:t>
      </w:r>
      <w:r w:rsidR="00797335" w:rsidRPr="00C87089">
        <w:rPr>
          <w:sz w:val="26"/>
          <w:szCs w:val="26"/>
        </w:rPr>
        <w:t xml:space="preserve">The word </w:t>
      </w:r>
      <w:r w:rsidR="00797335" w:rsidRPr="00C87089">
        <w:rPr>
          <w:b/>
          <w:bCs/>
          <w:sz w:val="26"/>
          <w:szCs w:val="26"/>
          <w:u w:val="single"/>
        </w:rPr>
        <w:t>gibberish</w:t>
      </w:r>
      <w:r w:rsidR="00797335" w:rsidRPr="00C87089">
        <w:rPr>
          <w:sz w:val="26"/>
          <w:szCs w:val="26"/>
        </w:rPr>
        <w:t xml:space="preserve"> </w:t>
      </w:r>
      <w:r w:rsidR="006D5895" w:rsidRPr="00C87089">
        <w:rPr>
          <w:sz w:val="26"/>
          <w:szCs w:val="26"/>
        </w:rPr>
        <w:t xml:space="preserve">in paragraph 4 </w:t>
      </w:r>
      <w:r w:rsidR="00797335" w:rsidRPr="00C87089">
        <w:rPr>
          <w:sz w:val="26"/>
          <w:szCs w:val="26"/>
        </w:rPr>
        <w:t xml:space="preserve">mostly means </w:t>
      </w:r>
      <w:r w:rsidR="00636628" w:rsidRPr="00C87089">
        <w:rPr>
          <w:sz w:val="26"/>
          <w:szCs w:val="26"/>
        </w:rPr>
        <w:t xml:space="preserve">______ </w:t>
      </w:r>
      <w:r w:rsidR="00797335" w:rsidRPr="00C87089">
        <w:rPr>
          <w:sz w:val="26"/>
          <w:szCs w:val="26"/>
        </w:rPr>
        <w:t>.</w:t>
      </w:r>
    </w:p>
    <w:p w14:paraId="66D477C2" w14:textId="6C6ECE23" w:rsidR="00797335" w:rsidRPr="00C87089" w:rsidRDefault="00797335" w:rsidP="00544942">
      <w:pPr>
        <w:tabs>
          <w:tab w:val="left" w:pos="284"/>
        </w:tabs>
        <w:spacing w:line="264" w:lineRule="auto"/>
        <w:ind w:left="284"/>
        <w:jc w:val="both"/>
        <w:rPr>
          <w:sz w:val="26"/>
          <w:szCs w:val="26"/>
        </w:rPr>
      </w:pPr>
      <w:r w:rsidRPr="00C87089">
        <w:rPr>
          <w:b/>
          <w:sz w:val="26"/>
          <w:szCs w:val="26"/>
        </w:rPr>
        <w:t>A</w:t>
      </w:r>
      <w:r w:rsidRPr="00C87089">
        <w:rPr>
          <w:sz w:val="26"/>
          <w:szCs w:val="26"/>
        </w:rPr>
        <w:t>.</w:t>
      </w:r>
      <w:r w:rsidR="006859AC" w:rsidRPr="00C87089">
        <w:rPr>
          <w:sz w:val="26"/>
          <w:szCs w:val="26"/>
        </w:rPr>
        <w:t xml:space="preserve"> having little use</w:t>
      </w:r>
      <w:r w:rsidR="00221492" w:rsidRPr="00C87089">
        <w:rPr>
          <w:sz w:val="26"/>
          <w:szCs w:val="26"/>
        </w:rPr>
        <w:tab/>
      </w:r>
      <w:r w:rsidR="00221492" w:rsidRPr="00C87089">
        <w:rPr>
          <w:sz w:val="26"/>
          <w:szCs w:val="26"/>
        </w:rPr>
        <w:tab/>
      </w:r>
      <w:r w:rsidRPr="00C87089">
        <w:rPr>
          <w:sz w:val="26"/>
          <w:szCs w:val="26"/>
        </w:rPr>
        <w:tab/>
      </w:r>
      <w:r w:rsidRPr="00C87089">
        <w:rPr>
          <w:sz w:val="26"/>
          <w:szCs w:val="26"/>
        </w:rPr>
        <w:tab/>
      </w:r>
      <w:r w:rsidRPr="00C87089">
        <w:rPr>
          <w:sz w:val="26"/>
          <w:szCs w:val="26"/>
        </w:rPr>
        <w:tab/>
      </w:r>
      <w:r w:rsidRPr="00C87089">
        <w:rPr>
          <w:sz w:val="26"/>
          <w:szCs w:val="26"/>
        </w:rPr>
        <w:tab/>
      </w:r>
      <w:r w:rsidRPr="00C87089">
        <w:rPr>
          <w:sz w:val="26"/>
          <w:szCs w:val="26"/>
        </w:rPr>
        <w:tab/>
      </w:r>
      <w:r w:rsidRPr="00C87089">
        <w:rPr>
          <w:sz w:val="26"/>
          <w:szCs w:val="26"/>
        </w:rPr>
        <w:tab/>
      </w:r>
      <w:r w:rsidRPr="00C87089">
        <w:rPr>
          <w:b/>
          <w:sz w:val="26"/>
          <w:szCs w:val="26"/>
        </w:rPr>
        <w:t>B</w:t>
      </w:r>
      <w:r w:rsidRPr="00C87089">
        <w:rPr>
          <w:sz w:val="26"/>
          <w:szCs w:val="26"/>
        </w:rPr>
        <w:t>.</w:t>
      </w:r>
      <w:r w:rsidR="006859AC" w:rsidRPr="00C87089">
        <w:rPr>
          <w:sz w:val="26"/>
          <w:szCs w:val="26"/>
        </w:rPr>
        <w:t xml:space="preserve"> having no meaning</w:t>
      </w:r>
      <w:r w:rsidRPr="00C87089">
        <w:rPr>
          <w:sz w:val="26"/>
          <w:szCs w:val="26"/>
        </w:rPr>
        <w:tab/>
      </w:r>
      <w:r w:rsidRPr="00C87089">
        <w:rPr>
          <w:sz w:val="26"/>
          <w:szCs w:val="26"/>
        </w:rPr>
        <w:tab/>
      </w:r>
    </w:p>
    <w:p w14:paraId="00034AB0" w14:textId="3732D5AD" w:rsidR="00797335" w:rsidRPr="00C87089" w:rsidRDefault="00797335" w:rsidP="00544942">
      <w:pPr>
        <w:tabs>
          <w:tab w:val="left" w:pos="284"/>
        </w:tabs>
        <w:spacing w:line="264" w:lineRule="auto"/>
        <w:ind w:left="284"/>
        <w:jc w:val="both"/>
        <w:rPr>
          <w:sz w:val="26"/>
          <w:szCs w:val="26"/>
        </w:rPr>
      </w:pPr>
      <w:r w:rsidRPr="00C87089">
        <w:rPr>
          <w:b/>
          <w:sz w:val="26"/>
          <w:szCs w:val="26"/>
        </w:rPr>
        <w:t>C</w:t>
      </w:r>
      <w:r w:rsidRPr="00C87089">
        <w:rPr>
          <w:sz w:val="26"/>
          <w:szCs w:val="26"/>
        </w:rPr>
        <w:t xml:space="preserve">. </w:t>
      </w:r>
      <w:r w:rsidR="00221492" w:rsidRPr="00C87089">
        <w:rPr>
          <w:sz w:val="26"/>
          <w:szCs w:val="26"/>
        </w:rPr>
        <w:t>having no relation</w:t>
      </w:r>
      <w:r w:rsidRPr="00C87089">
        <w:rPr>
          <w:sz w:val="26"/>
          <w:szCs w:val="26"/>
        </w:rPr>
        <w:tab/>
      </w:r>
      <w:r w:rsidRPr="00C87089">
        <w:rPr>
          <w:sz w:val="26"/>
          <w:szCs w:val="26"/>
        </w:rPr>
        <w:tab/>
      </w:r>
      <w:r w:rsidRPr="00C87089">
        <w:rPr>
          <w:sz w:val="26"/>
          <w:szCs w:val="26"/>
        </w:rPr>
        <w:tab/>
      </w:r>
      <w:r w:rsidRPr="00C87089">
        <w:rPr>
          <w:sz w:val="26"/>
          <w:szCs w:val="26"/>
        </w:rPr>
        <w:tab/>
      </w:r>
      <w:r w:rsidRPr="00C87089">
        <w:rPr>
          <w:sz w:val="26"/>
          <w:szCs w:val="26"/>
        </w:rPr>
        <w:tab/>
      </w:r>
      <w:r w:rsidR="00360DD3" w:rsidRPr="00C87089">
        <w:rPr>
          <w:sz w:val="26"/>
          <w:szCs w:val="26"/>
        </w:rPr>
        <w:tab/>
      </w:r>
      <w:r w:rsidR="00360DD3" w:rsidRPr="00C87089">
        <w:rPr>
          <w:sz w:val="26"/>
          <w:szCs w:val="26"/>
        </w:rPr>
        <w:tab/>
      </w:r>
      <w:r w:rsidRPr="00C87089">
        <w:rPr>
          <w:b/>
          <w:sz w:val="26"/>
          <w:szCs w:val="26"/>
        </w:rPr>
        <w:t>D</w:t>
      </w:r>
      <w:r w:rsidRPr="00C87089">
        <w:rPr>
          <w:sz w:val="26"/>
          <w:szCs w:val="26"/>
        </w:rPr>
        <w:t xml:space="preserve">. </w:t>
      </w:r>
      <w:r w:rsidR="00221492" w:rsidRPr="00C87089">
        <w:rPr>
          <w:sz w:val="26"/>
          <w:szCs w:val="26"/>
        </w:rPr>
        <w:t>having little importance</w:t>
      </w:r>
      <w:r w:rsidR="00221492" w:rsidRPr="00C87089">
        <w:rPr>
          <w:sz w:val="26"/>
          <w:szCs w:val="26"/>
        </w:rPr>
        <w:tab/>
      </w:r>
    </w:p>
    <w:p w14:paraId="5FBA5100" w14:textId="1954E30F" w:rsidR="00026CA6" w:rsidRPr="00C87089" w:rsidRDefault="00026CA6" w:rsidP="00544942">
      <w:pPr>
        <w:tabs>
          <w:tab w:val="left" w:pos="284"/>
        </w:tabs>
        <w:spacing w:line="264" w:lineRule="auto"/>
        <w:jc w:val="both"/>
        <w:rPr>
          <w:sz w:val="26"/>
          <w:szCs w:val="26"/>
        </w:rPr>
      </w:pPr>
      <w:r w:rsidRPr="00C87089">
        <w:rPr>
          <w:b/>
          <w:sz w:val="26"/>
          <w:szCs w:val="26"/>
        </w:rPr>
        <w:t>80</w:t>
      </w:r>
      <w:r w:rsidRPr="00C87089">
        <w:rPr>
          <w:sz w:val="26"/>
          <w:szCs w:val="26"/>
        </w:rPr>
        <w:t>. Which of the following is NOT stated about Voynich Manuscript?</w:t>
      </w:r>
    </w:p>
    <w:p w14:paraId="291F6AA3" w14:textId="77777777" w:rsidR="009D25F5" w:rsidRPr="00C87089" w:rsidRDefault="00026CA6" w:rsidP="00544942">
      <w:pPr>
        <w:tabs>
          <w:tab w:val="left" w:pos="284"/>
        </w:tabs>
        <w:spacing w:line="264" w:lineRule="auto"/>
        <w:ind w:left="284"/>
        <w:jc w:val="both"/>
        <w:rPr>
          <w:sz w:val="26"/>
          <w:szCs w:val="26"/>
        </w:rPr>
      </w:pPr>
      <w:r w:rsidRPr="00C87089">
        <w:rPr>
          <w:b/>
          <w:sz w:val="26"/>
          <w:szCs w:val="26"/>
        </w:rPr>
        <w:t>A</w:t>
      </w:r>
      <w:r w:rsidRPr="00C87089">
        <w:rPr>
          <w:sz w:val="26"/>
          <w:szCs w:val="26"/>
        </w:rPr>
        <w:t>. It was written in the 15</w:t>
      </w:r>
      <w:r w:rsidRPr="00C87089">
        <w:rPr>
          <w:sz w:val="26"/>
          <w:szCs w:val="26"/>
          <w:vertAlign w:val="superscript"/>
        </w:rPr>
        <w:t>th</w:t>
      </w:r>
      <w:r w:rsidRPr="00C87089">
        <w:rPr>
          <w:sz w:val="26"/>
          <w:szCs w:val="26"/>
        </w:rPr>
        <w:t xml:space="preserve"> century. </w:t>
      </w:r>
      <w:r w:rsidRPr="00C87089">
        <w:rPr>
          <w:sz w:val="26"/>
          <w:szCs w:val="26"/>
        </w:rPr>
        <w:tab/>
      </w:r>
      <w:r w:rsidRPr="00C87089">
        <w:rPr>
          <w:sz w:val="26"/>
          <w:szCs w:val="26"/>
        </w:rPr>
        <w:tab/>
      </w:r>
      <w:r w:rsidRPr="00C87089">
        <w:rPr>
          <w:sz w:val="26"/>
          <w:szCs w:val="26"/>
        </w:rPr>
        <w:tab/>
      </w:r>
      <w:r w:rsidRPr="00C87089">
        <w:rPr>
          <w:sz w:val="26"/>
          <w:szCs w:val="26"/>
        </w:rPr>
        <w:tab/>
      </w:r>
      <w:r w:rsidRPr="00C87089">
        <w:rPr>
          <w:sz w:val="26"/>
          <w:szCs w:val="26"/>
        </w:rPr>
        <w:tab/>
      </w:r>
    </w:p>
    <w:p w14:paraId="7F497F13" w14:textId="666E1B6F" w:rsidR="00026CA6" w:rsidRPr="00C87089" w:rsidRDefault="00026CA6" w:rsidP="00544942">
      <w:pPr>
        <w:tabs>
          <w:tab w:val="left" w:pos="284"/>
        </w:tabs>
        <w:spacing w:line="264" w:lineRule="auto"/>
        <w:ind w:left="284"/>
        <w:jc w:val="both"/>
        <w:rPr>
          <w:sz w:val="26"/>
          <w:szCs w:val="26"/>
        </w:rPr>
      </w:pPr>
      <w:r w:rsidRPr="00C87089">
        <w:rPr>
          <w:b/>
          <w:sz w:val="26"/>
          <w:szCs w:val="26"/>
        </w:rPr>
        <w:t>B</w:t>
      </w:r>
      <w:r w:rsidRPr="00C87089">
        <w:rPr>
          <w:sz w:val="26"/>
          <w:szCs w:val="26"/>
        </w:rPr>
        <w:t>. It used an unprecedented alphabet.</w:t>
      </w:r>
    </w:p>
    <w:p w14:paraId="0BC04CEF" w14:textId="77777777" w:rsidR="009D25F5" w:rsidRPr="00C87089" w:rsidRDefault="00026CA6" w:rsidP="00544942">
      <w:pPr>
        <w:tabs>
          <w:tab w:val="left" w:pos="284"/>
        </w:tabs>
        <w:spacing w:line="264" w:lineRule="auto"/>
        <w:ind w:left="284"/>
        <w:jc w:val="both"/>
        <w:rPr>
          <w:sz w:val="26"/>
          <w:szCs w:val="26"/>
        </w:rPr>
      </w:pPr>
      <w:r w:rsidRPr="00C87089">
        <w:rPr>
          <w:b/>
          <w:sz w:val="26"/>
          <w:szCs w:val="26"/>
        </w:rPr>
        <w:t>C</w:t>
      </w:r>
      <w:r w:rsidRPr="00C87089">
        <w:rPr>
          <w:sz w:val="26"/>
          <w:szCs w:val="26"/>
        </w:rPr>
        <w:t>. It is now accessible to the general public.</w:t>
      </w:r>
      <w:r w:rsidRPr="00C87089">
        <w:rPr>
          <w:sz w:val="26"/>
          <w:szCs w:val="26"/>
        </w:rPr>
        <w:tab/>
      </w:r>
      <w:r w:rsidRPr="00C87089">
        <w:rPr>
          <w:sz w:val="26"/>
          <w:szCs w:val="26"/>
        </w:rPr>
        <w:tab/>
      </w:r>
      <w:r w:rsidRPr="00C87089">
        <w:rPr>
          <w:sz w:val="26"/>
          <w:szCs w:val="26"/>
        </w:rPr>
        <w:tab/>
      </w:r>
    </w:p>
    <w:p w14:paraId="3B756C87" w14:textId="354AA59D" w:rsidR="00026CA6" w:rsidRPr="00C87089" w:rsidRDefault="00026CA6" w:rsidP="00544942">
      <w:pPr>
        <w:tabs>
          <w:tab w:val="left" w:pos="284"/>
        </w:tabs>
        <w:spacing w:line="264" w:lineRule="auto"/>
        <w:ind w:left="284"/>
        <w:jc w:val="both"/>
        <w:rPr>
          <w:sz w:val="26"/>
          <w:szCs w:val="26"/>
        </w:rPr>
      </w:pPr>
      <w:r w:rsidRPr="00C87089">
        <w:rPr>
          <w:b/>
          <w:sz w:val="26"/>
          <w:szCs w:val="26"/>
        </w:rPr>
        <w:t>D</w:t>
      </w:r>
      <w:r w:rsidRPr="00C87089">
        <w:rPr>
          <w:sz w:val="26"/>
          <w:szCs w:val="26"/>
        </w:rPr>
        <w:t>. It is the most mysterious script to be unlocked.</w:t>
      </w:r>
    </w:p>
    <w:p w14:paraId="530DD2F7" w14:textId="52BE8C9E" w:rsidR="00797335" w:rsidRPr="00C87089" w:rsidRDefault="00026CA6" w:rsidP="00544942">
      <w:pPr>
        <w:tabs>
          <w:tab w:val="left" w:pos="284"/>
        </w:tabs>
        <w:spacing w:line="264" w:lineRule="auto"/>
        <w:jc w:val="both"/>
        <w:rPr>
          <w:sz w:val="26"/>
          <w:szCs w:val="26"/>
        </w:rPr>
      </w:pPr>
      <w:r w:rsidRPr="00C87089">
        <w:rPr>
          <w:b/>
          <w:sz w:val="26"/>
          <w:szCs w:val="26"/>
        </w:rPr>
        <w:t>81</w:t>
      </w:r>
      <w:r w:rsidRPr="00C87089">
        <w:rPr>
          <w:sz w:val="26"/>
          <w:szCs w:val="26"/>
        </w:rPr>
        <w:t xml:space="preserve">. </w:t>
      </w:r>
      <w:r w:rsidR="00797335" w:rsidRPr="00C87089">
        <w:rPr>
          <w:sz w:val="26"/>
          <w:szCs w:val="26"/>
        </w:rPr>
        <w:t xml:space="preserve">The author suggests that The Dorabella Cipher </w:t>
      </w:r>
      <w:r w:rsidR="00636628" w:rsidRPr="00C87089">
        <w:rPr>
          <w:sz w:val="26"/>
          <w:szCs w:val="26"/>
        </w:rPr>
        <w:t xml:space="preserve">______ </w:t>
      </w:r>
      <w:r w:rsidR="00797335" w:rsidRPr="00C87089">
        <w:rPr>
          <w:sz w:val="26"/>
          <w:szCs w:val="26"/>
        </w:rPr>
        <w:t>.</w:t>
      </w:r>
    </w:p>
    <w:p w14:paraId="54632A0B" w14:textId="095C644E" w:rsidR="00797335" w:rsidRPr="00C87089" w:rsidRDefault="00797335" w:rsidP="00544942">
      <w:pPr>
        <w:tabs>
          <w:tab w:val="left" w:pos="284"/>
        </w:tabs>
        <w:spacing w:line="264" w:lineRule="auto"/>
        <w:ind w:left="284"/>
        <w:jc w:val="both"/>
        <w:rPr>
          <w:sz w:val="26"/>
          <w:szCs w:val="26"/>
        </w:rPr>
      </w:pPr>
      <w:r w:rsidRPr="00C87089">
        <w:rPr>
          <w:b/>
          <w:sz w:val="26"/>
          <w:szCs w:val="26"/>
        </w:rPr>
        <w:t>A</w:t>
      </w:r>
      <w:r w:rsidRPr="00C87089">
        <w:rPr>
          <w:sz w:val="26"/>
          <w:szCs w:val="26"/>
        </w:rPr>
        <w:t xml:space="preserve">. </w:t>
      </w:r>
      <w:r w:rsidR="00221492" w:rsidRPr="00C87089">
        <w:rPr>
          <w:sz w:val="26"/>
          <w:szCs w:val="26"/>
        </w:rPr>
        <w:t xml:space="preserve">was originally unintended for a large circle </w:t>
      </w:r>
    </w:p>
    <w:p w14:paraId="7B50B971" w14:textId="2B59BB44" w:rsidR="00797335" w:rsidRPr="00C87089" w:rsidRDefault="00797335" w:rsidP="00544942">
      <w:pPr>
        <w:tabs>
          <w:tab w:val="left" w:pos="284"/>
        </w:tabs>
        <w:spacing w:line="264" w:lineRule="auto"/>
        <w:ind w:left="284"/>
        <w:jc w:val="both"/>
        <w:rPr>
          <w:sz w:val="26"/>
          <w:szCs w:val="26"/>
        </w:rPr>
      </w:pPr>
      <w:r w:rsidRPr="00C87089">
        <w:rPr>
          <w:b/>
          <w:sz w:val="26"/>
          <w:szCs w:val="26"/>
        </w:rPr>
        <w:t>B</w:t>
      </w:r>
      <w:r w:rsidRPr="00C87089">
        <w:rPr>
          <w:sz w:val="26"/>
          <w:szCs w:val="26"/>
        </w:rPr>
        <w:t xml:space="preserve">. </w:t>
      </w:r>
      <w:r w:rsidR="00221492" w:rsidRPr="00C87089">
        <w:rPr>
          <w:sz w:val="26"/>
          <w:szCs w:val="26"/>
        </w:rPr>
        <w:t xml:space="preserve">was mistaken for another genre of composition         </w:t>
      </w:r>
    </w:p>
    <w:p w14:paraId="62E70EE6" w14:textId="0D73B7AA" w:rsidR="00797335" w:rsidRPr="00C87089" w:rsidRDefault="00797335" w:rsidP="00544942">
      <w:pPr>
        <w:tabs>
          <w:tab w:val="left" w:pos="284"/>
        </w:tabs>
        <w:spacing w:line="264" w:lineRule="auto"/>
        <w:ind w:left="284"/>
        <w:jc w:val="both"/>
        <w:rPr>
          <w:sz w:val="26"/>
          <w:szCs w:val="26"/>
        </w:rPr>
      </w:pPr>
      <w:r w:rsidRPr="00C87089">
        <w:rPr>
          <w:b/>
          <w:sz w:val="26"/>
          <w:szCs w:val="26"/>
        </w:rPr>
        <w:t>C</w:t>
      </w:r>
      <w:r w:rsidRPr="00C87089">
        <w:rPr>
          <w:sz w:val="26"/>
          <w:szCs w:val="26"/>
        </w:rPr>
        <w:t xml:space="preserve">. </w:t>
      </w:r>
      <w:r w:rsidR="00221492" w:rsidRPr="00C87089">
        <w:rPr>
          <w:sz w:val="26"/>
          <w:szCs w:val="26"/>
        </w:rPr>
        <w:t xml:space="preserve">was a series of printed characters with various slants  </w:t>
      </w:r>
    </w:p>
    <w:p w14:paraId="5533684B" w14:textId="77777777" w:rsidR="00797335" w:rsidRPr="00C87089" w:rsidRDefault="00797335" w:rsidP="00544942">
      <w:pPr>
        <w:tabs>
          <w:tab w:val="left" w:pos="284"/>
        </w:tabs>
        <w:spacing w:line="264" w:lineRule="auto"/>
        <w:ind w:left="284"/>
        <w:jc w:val="both"/>
        <w:rPr>
          <w:sz w:val="26"/>
          <w:szCs w:val="26"/>
        </w:rPr>
      </w:pPr>
      <w:r w:rsidRPr="00C87089">
        <w:rPr>
          <w:b/>
          <w:sz w:val="26"/>
          <w:szCs w:val="26"/>
        </w:rPr>
        <w:t>D</w:t>
      </w:r>
      <w:r w:rsidRPr="00C87089">
        <w:rPr>
          <w:sz w:val="26"/>
          <w:szCs w:val="26"/>
        </w:rPr>
        <w:t xml:space="preserve">. was created mostly to challenge visually-minded decoders </w:t>
      </w:r>
    </w:p>
    <w:p w14:paraId="295C24D5" w14:textId="4FBEBDD7" w:rsidR="00026CA6" w:rsidRPr="00C87089" w:rsidRDefault="00026CA6" w:rsidP="00544942">
      <w:pPr>
        <w:tabs>
          <w:tab w:val="left" w:pos="284"/>
        </w:tabs>
        <w:spacing w:line="264" w:lineRule="auto"/>
        <w:jc w:val="both"/>
        <w:rPr>
          <w:sz w:val="26"/>
          <w:szCs w:val="26"/>
        </w:rPr>
      </w:pPr>
      <w:r w:rsidRPr="00C87089">
        <w:rPr>
          <w:b/>
          <w:sz w:val="26"/>
          <w:szCs w:val="26"/>
        </w:rPr>
        <w:t>82</w:t>
      </w:r>
      <w:r w:rsidRPr="00C87089">
        <w:rPr>
          <w:sz w:val="26"/>
          <w:szCs w:val="26"/>
        </w:rPr>
        <w:t>. Which of the following is suggested about the Beale Ciphers?</w:t>
      </w:r>
    </w:p>
    <w:p w14:paraId="4EFDB780" w14:textId="77777777" w:rsidR="00026CA6" w:rsidRPr="00C87089" w:rsidRDefault="00026CA6" w:rsidP="00544942">
      <w:pPr>
        <w:tabs>
          <w:tab w:val="left" w:pos="284"/>
        </w:tabs>
        <w:spacing w:line="264" w:lineRule="auto"/>
        <w:ind w:left="284"/>
        <w:jc w:val="both"/>
        <w:rPr>
          <w:sz w:val="26"/>
          <w:szCs w:val="26"/>
        </w:rPr>
      </w:pPr>
      <w:r w:rsidRPr="00C87089">
        <w:rPr>
          <w:b/>
          <w:sz w:val="26"/>
          <w:szCs w:val="26"/>
        </w:rPr>
        <w:t>A</w:t>
      </w:r>
      <w:r w:rsidRPr="00C87089">
        <w:rPr>
          <w:sz w:val="26"/>
          <w:szCs w:val="26"/>
        </w:rPr>
        <w:t xml:space="preserve">. They warranted the most attention of puzzle enthusiasts at the time. </w:t>
      </w:r>
    </w:p>
    <w:p w14:paraId="76758536" w14:textId="2E489E57" w:rsidR="00026CA6" w:rsidRPr="00C87089" w:rsidRDefault="00026CA6" w:rsidP="00544942">
      <w:pPr>
        <w:tabs>
          <w:tab w:val="left" w:pos="284"/>
        </w:tabs>
        <w:spacing w:line="264" w:lineRule="auto"/>
        <w:ind w:left="284"/>
        <w:jc w:val="both"/>
        <w:rPr>
          <w:sz w:val="26"/>
          <w:szCs w:val="26"/>
        </w:rPr>
      </w:pPr>
      <w:r w:rsidRPr="00C87089">
        <w:rPr>
          <w:b/>
          <w:sz w:val="26"/>
          <w:szCs w:val="26"/>
        </w:rPr>
        <w:t>B</w:t>
      </w:r>
      <w:r w:rsidRPr="00C87089">
        <w:rPr>
          <w:sz w:val="26"/>
          <w:szCs w:val="26"/>
        </w:rPr>
        <w:t xml:space="preserve">. </w:t>
      </w:r>
      <w:r w:rsidR="00221492" w:rsidRPr="00C87089">
        <w:rPr>
          <w:sz w:val="26"/>
          <w:szCs w:val="26"/>
        </w:rPr>
        <w:t xml:space="preserve">The hidden treasure mentioned in the texts was probably non-existent. </w:t>
      </w:r>
    </w:p>
    <w:p w14:paraId="15844F0C" w14:textId="32EF4CBE" w:rsidR="00026CA6" w:rsidRPr="00C87089" w:rsidRDefault="00026CA6" w:rsidP="00544942">
      <w:pPr>
        <w:tabs>
          <w:tab w:val="left" w:pos="284"/>
        </w:tabs>
        <w:spacing w:line="264" w:lineRule="auto"/>
        <w:ind w:left="284"/>
        <w:jc w:val="both"/>
        <w:rPr>
          <w:sz w:val="26"/>
          <w:szCs w:val="26"/>
        </w:rPr>
      </w:pPr>
      <w:r w:rsidRPr="00C87089">
        <w:rPr>
          <w:b/>
          <w:sz w:val="26"/>
          <w:szCs w:val="26"/>
        </w:rPr>
        <w:t>C</w:t>
      </w:r>
      <w:r w:rsidRPr="00C87089">
        <w:rPr>
          <w:sz w:val="26"/>
          <w:szCs w:val="26"/>
        </w:rPr>
        <w:t xml:space="preserve">. </w:t>
      </w:r>
      <w:r w:rsidR="00221492" w:rsidRPr="00C87089">
        <w:rPr>
          <w:sz w:val="26"/>
          <w:szCs w:val="26"/>
        </w:rPr>
        <w:t>Most of them were already decoded, leaving little for modern discovery.</w:t>
      </w:r>
    </w:p>
    <w:p w14:paraId="06D8CC0D" w14:textId="76ADB429" w:rsidR="00682C24" w:rsidRPr="00C87089" w:rsidRDefault="00026CA6" w:rsidP="00544942">
      <w:pPr>
        <w:tabs>
          <w:tab w:val="left" w:pos="284"/>
        </w:tabs>
        <w:spacing w:line="264" w:lineRule="auto"/>
        <w:ind w:left="284"/>
        <w:jc w:val="both"/>
        <w:rPr>
          <w:sz w:val="26"/>
          <w:szCs w:val="26"/>
        </w:rPr>
      </w:pPr>
      <w:r w:rsidRPr="00C87089">
        <w:rPr>
          <w:b/>
          <w:sz w:val="26"/>
          <w:szCs w:val="26"/>
        </w:rPr>
        <w:t>D</w:t>
      </w:r>
      <w:r w:rsidRPr="00C87089">
        <w:rPr>
          <w:sz w:val="26"/>
          <w:szCs w:val="26"/>
        </w:rPr>
        <w:t xml:space="preserve">. Few people had access to the texts at that time </w:t>
      </w:r>
      <w:r w:rsidR="006D5895" w:rsidRPr="00C87089">
        <w:rPr>
          <w:sz w:val="26"/>
          <w:szCs w:val="26"/>
        </w:rPr>
        <w:t>as</w:t>
      </w:r>
      <w:r w:rsidRPr="00C87089">
        <w:rPr>
          <w:sz w:val="26"/>
          <w:szCs w:val="26"/>
        </w:rPr>
        <w:t xml:space="preserve"> they were sold at high prices.   </w:t>
      </w:r>
    </w:p>
    <w:p w14:paraId="4618B2EA" w14:textId="3D477679" w:rsidR="00682C24" w:rsidRPr="00C87089" w:rsidRDefault="00026CA6" w:rsidP="00544942">
      <w:pPr>
        <w:tabs>
          <w:tab w:val="left" w:pos="284"/>
        </w:tabs>
        <w:spacing w:line="264" w:lineRule="auto"/>
        <w:jc w:val="both"/>
        <w:rPr>
          <w:sz w:val="26"/>
          <w:szCs w:val="26"/>
        </w:rPr>
      </w:pPr>
      <w:r w:rsidRPr="00C87089">
        <w:rPr>
          <w:b/>
          <w:sz w:val="26"/>
          <w:szCs w:val="26"/>
        </w:rPr>
        <w:t>83</w:t>
      </w:r>
      <w:r w:rsidRPr="00C87089">
        <w:rPr>
          <w:sz w:val="26"/>
          <w:szCs w:val="26"/>
        </w:rPr>
        <w:t xml:space="preserve">. </w:t>
      </w:r>
      <w:r w:rsidR="00682C24" w:rsidRPr="00C87089">
        <w:rPr>
          <w:sz w:val="26"/>
          <w:szCs w:val="26"/>
        </w:rPr>
        <w:t>With which of the following would the author most likely agree?</w:t>
      </w:r>
    </w:p>
    <w:p w14:paraId="3C948A95" w14:textId="355E6A40" w:rsidR="00682C24" w:rsidRPr="00C87089" w:rsidRDefault="00682C24" w:rsidP="00544942">
      <w:pPr>
        <w:tabs>
          <w:tab w:val="left" w:pos="284"/>
        </w:tabs>
        <w:spacing w:line="264" w:lineRule="auto"/>
        <w:ind w:left="284"/>
        <w:jc w:val="both"/>
        <w:rPr>
          <w:sz w:val="26"/>
          <w:szCs w:val="26"/>
        </w:rPr>
      </w:pPr>
      <w:r w:rsidRPr="00C87089">
        <w:rPr>
          <w:b/>
          <w:sz w:val="26"/>
          <w:szCs w:val="26"/>
        </w:rPr>
        <w:t>A</w:t>
      </w:r>
      <w:r w:rsidRPr="00C87089">
        <w:rPr>
          <w:sz w:val="26"/>
          <w:szCs w:val="26"/>
        </w:rPr>
        <w:t xml:space="preserve">. </w:t>
      </w:r>
      <w:r w:rsidR="00221492" w:rsidRPr="00C87089">
        <w:rPr>
          <w:sz w:val="26"/>
          <w:szCs w:val="26"/>
        </w:rPr>
        <w:t>It is often more exciting to crack secret codes with monetary rewards.</w:t>
      </w:r>
    </w:p>
    <w:p w14:paraId="29954C39" w14:textId="6E9805CF" w:rsidR="00682C24" w:rsidRPr="00C87089" w:rsidRDefault="00682C24" w:rsidP="00544942">
      <w:pPr>
        <w:tabs>
          <w:tab w:val="left" w:pos="284"/>
        </w:tabs>
        <w:spacing w:line="264" w:lineRule="auto"/>
        <w:ind w:left="284"/>
        <w:jc w:val="both"/>
        <w:rPr>
          <w:sz w:val="26"/>
          <w:szCs w:val="26"/>
        </w:rPr>
      </w:pPr>
      <w:r w:rsidRPr="00C87089">
        <w:rPr>
          <w:b/>
          <w:sz w:val="26"/>
          <w:szCs w:val="26"/>
        </w:rPr>
        <w:t>B</w:t>
      </w:r>
      <w:r w:rsidRPr="00C87089">
        <w:rPr>
          <w:sz w:val="26"/>
          <w:szCs w:val="26"/>
        </w:rPr>
        <w:t xml:space="preserve">. </w:t>
      </w:r>
      <w:r w:rsidR="00221492" w:rsidRPr="00C87089">
        <w:rPr>
          <w:sz w:val="26"/>
          <w:szCs w:val="26"/>
        </w:rPr>
        <w:t>Writing books and building websites on code breaking are now lucrative jobs.</w:t>
      </w:r>
    </w:p>
    <w:p w14:paraId="5F99F53B" w14:textId="0A2987D9" w:rsidR="00682C24" w:rsidRPr="00C87089" w:rsidRDefault="00682C24" w:rsidP="00544942">
      <w:pPr>
        <w:tabs>
          <w:tab w:val="left" w:pos="284"/>
        </w:tabs>
        <w:spacing w:line="264" w:lineRule="auto"/>
        <w:ind w:left="284"/>
        <w:jc w:val="both"/>
        <w:rPr>
          <w:sz w:val="26"/>
          <w:szCs w:val="26"/>
        </w:rPr>
      </w:pPr>
      <w:r w:rsidRPr="00C87089">
        <w:rPr>
          <w:b/>
          <w:sz w:val="26"/>
          <w:szCs w:val="26"/>
        </w:rPr>
        <w:t>C</w:t>
      </w:r>
      <w:r w:rsidRPr="00C87089">
        <w:rPr>
          <w:sz w:val="26"/>
          <w:szCs w:val="26"/>
        </w:rPr>
        <w:t xml:space="preserve">. </w:t>
      </w:r>
      <w:r w:rsidR="00221492" w:rsidRPr="00C87089">
        <w:rPr>
          <w:sz w:val="26"/>
          <w:szCs w:val="26"/>
        </w:rPr>
        <w:t>Modern code cracking necessitates strong background in more than one field.</w:t>
      </w:r>
    </w:p>
    <w:p w14:paraId="3061C010" w14:textId="764D4434" w:rsidR="00682C24" w:rsidRPr="00C87089" w:rsidRDefault="00682C24" w:rsidP="00544942">
      <w:pPr>
        <w:tabs>
          <w:tab w:val="left" w:pos="284"/>
        </w:tabs>
        <w:spacing w:line="264" w:lineRule="auto"/>
        <w:ind w:left="284"/>
        <w:jc w:val="both"/>
        <w:rPr>
          <w:sz w:val="26"/>
          <w:szCs w:val="26"/>
        </w:rPr>
      </w:pPr>
      <w:r w:rsidRPr="00C87089">
        <w:rPr>
          <w:b/>
          <w:sz w:val="26"/>
          <w:szCs w:val="26"/>
        </w:rPr>
        <w:t>D</w:t>
      </w:r>
      <w:r w:rsidRPr="00C87089">
        <w:rPr>
          <w:sz w:val="26"/>
          <w:szCs w:val="26"/>
        </w:rPr>
        <w:t xml:space="preserve">. </w:t>
      </w:r>
      <w:r w:rsidR="00221492" w:rsidRPr="00C87089">
        <w:rPr>
          <w:sz w:val="26"/>
          <w:szCs w:val="26"/>
        </w:rPr>
        <w:t>Unlike professional cryptography, amateur code cracking provides a lot of fun.</w:t>
      </w:r>
    </w:p>
    <w:p w14:paraId="15FD4FB8" w14:textId="24DB7843" w:rsidR="00682C24" w:rsidRPr="00C87089" w:rsidRDefault="00026CA6" w:rsidP="00544942">
      <w:pPr>
        <w:tabs>
          <w:tab w:val="left" w:pos="284"/>
        </w:tabs>
        <w:spacing w:line="264" w:lineRule="auto"/>
        <w:rPr>
          <w:sz w:val="26"/>
          <w:szCs w:val="26"/>
        </w:rPr>
      </w:pPr>
      <w:r w:rsidRPr="00C87089">
        <w:rPr>
          <w:b/>
          <w:sz w:val="26"/>
          <w:szCs w:val="26"/>
        </w:rPr>
        <w:t>84</w:t>
      </w:r>
      <w:r w:rsidRPr="00C87089">
        <w:rPr>
          <w:sz w:val="26"/>
          <w:szCs w:val="26"/>
        </w:rPr>
        <w:t xml:space="preserve">. </w:t>
      </w:r>
      <w:r w:rsidR="00682C24" w:rsidRPr="00C87089">
        <w:rPr>
          <w:sz w:val="26"/>
          <w:szCs w:val="26"/>
        </w:rPr>
        <w:t>Which of the following can be inferred from the passage?</w:t>
      </w:r>
    </w:p>
    <w:p w14:paraId="26C4F32B" w14:textId="77777777" w:rsidR="001E34FE" w:rsidRPr="00C87089" w:rsidRDefault="001E34FE" w:rsidP="00544942">
      <w:pPr>
        <w:tabs>
          <w:tab w:val="left" w:pos="284"/>
        </w:tabs>
        <w:spacing w:line="264" w:lineRule="auto"/>
        <w:ind w:left="284"/>
        <w:jc w:val="both"/>
        <w:rPr>
          <w:sz w:val="26"/>
          <w:szCs w:val="26"/>
        </w:rPr>
      </w:pPr>
      <w:r w:rsidRPr="00C87089">
        <w:rPr>
          <w:b/>
          <w:sz w:val="26"/>
          <w:szCs w:val="26"/>
        </w:rPr>
        <w:t>A</w:t>
      </w:r>
      <w:r w:rsidRPr="00C87089">
        <w:rPr>
          <w:sz w:val="26"/>
          <w:szCs w:val="26"/>
        </w:rPr>
        <w:t>. Code crackers these days are more varied in aptitudes than those in ancient time.</w:t>
      </w:r>
    </w:p>
    <w:p w14:paraId="6CB16E0B" w14:textId="77777777" w:rsidR="001E34FE" w:rsidRPr="00C87089" w:rsidRDefault="001E34FE" w:rsidP="00544942">
      <w:pPr>
        <w:tabs>
          <w:tab w:val="left" w:pos="284"/>
        </w:tabs>
        <w:spacing w:line="264" w:lineRule="auto"/>
        <w:ind w:left="284"/>
        <w:jc w:val="both"/>
        <w:rPr>
          <w:sz w:val="26"/>
          <w:szCs w:val="26"/>
        </w:rPr>
      </w:pPr>
      <w:r w:rsidRPr="00C87089">
        <w:rPr>
          <w:b/>
          <w:sz w:val="26"/>
          <w:szCs w:val="26"/>
        </w:rPr>
        <w:t>B</w:t>
      </w:r>
      <w:r w:rsidRPr="00C87089">
        <w:rPr>
          <w:sz w:val="26"/>
          <w:szCs w:val="26"/>
        </w:rPr>
        <w:t>. The background of the secret code reveals a lot about the history of communication at that time.</w:t>
      </w:r>
    </w:p>
    <w:p w14:paraId="6DD78964" w14:textId="77777777" w:rsidR="001E34FE" w:rsidRPr="00C87089" w:rsidRDefault="001E34FE" w:rsidP="00544942">
      <w:pPr>
        <w:tabs>
          <w:tab w:val="left" w:pos="284"/>
        </w:tabs>
        <w:spacing w:line="264" w:lineRule="auto"/>
        <w:ind w:left="284"/>
        <w:jc w:val="both"/>
        <w:rPr>
          <w:sz w:val="26"/>
          <w:szCs w:val="26"/>
        </w:rPr>
      </w:pPr>
      <w:r w:rsidRPr="00C87089">
        <w:rPr>
          <w:b/>
          <w:sz w:val="26"/>
          <w:szCs w:val="26"/>
        </w:rPr>
        <w:lastRenderedPageBreak/>
        <w:t>C</w:t>
      </w:r>
      <w:r w:rsidRPr="00C87089">
        <w:rPr>
          <w:sz w:val="26"/>
          <w:szCs w:val="26"/>
        </w:rPr>
        <w:t>. In comparison to the past, the purpose of code cracking has extended beyond the realm of necessity.</w:t>
      </w:r>
    </w:p>
    <w:p w14:paraId="1BC49D00" w14:textId="77777777" w:rsidR="001E34FE" w:rsidRPr="00C87089" w:rsidRDefault="001E34FE" w:rsidP="00544942">
      <w:pPr>
        <w:tabs>
          <w:tab w:val="left" w:pos="284"/>
        </w:tabs>
        <w:spacing w:line="264" w:lineRule="auto"/>
        <w:ind w:left="284"/>
        <w:jc w:val="both"/>
        <w:rPr>
          <w:sz w:val="26"/>
          <w:szCs w:val="26"/>
          <w:lang w:val="en-US" w:eastAsia="zh-CN"/>
        </w:rPr>
      </w:pPr>
      <w:r w:rsidRPr="00C87089">
        <w:rPr>
          <w:b/>
          <w:sz w:val="26"/>
          <w:szCs w:val="26"/>
        </w:rPr>
        <w:t>D</w:t>
      </w:r>
      <w:r w:rsidRPr="00C87089">
        <w:rPr>
          <w:sz w:val="26"/>
          <w:szCs w:val="26"/>
        </w:rPr>
        <w:t>. Simplistic as the cyphers in ancient time might be, they still prove challenging to modern code crackers</w:t>
      </w:r>
      <w:r w:rsidRPr="00C87089">
        <w:rPr>
          <w:color w:val="000000"/>
          <w:sz w:val="26"/>
          <w:szCs w:val="26"/>
          <w:lang w:val="en-US" w:eastAsia="zh-CN"/>
        </w:rPr>
        <w:t>.</w:t>
      </w:r>
      <w:r w:rsidRPr="00C87089">
        <w:rPr>
          <w:sz w:val="26"/>
          <w:szCs w:val="26"/>
          <w:lang w:val="en-US" w:eastAsia="zh-CN"/>
        </w:rPr>
        <w:t xml:space="preserve"> </w:t>
      </w:r>
    </w:p>
    <w:p w14:paraId="4E7F6706" w14:textId="2CE581DB" w:rsidR="00026CA6" w:rsidRPr="00C87089" w:rsidRDefault="00026CA6" w:rsidP="00544942">
      <w:pPr>
        <w:tabs>
          <w:tab w:val="left" w:pos="284"/>
        </w:tabs>
        <w:spacing w:line="264" w:lineRule="auto"/>
        <w:rPr>
          <w:rStyle w:val="fontstyle01"/>
          <w:rFonts w:ascii="Times New Roman" w:hAnsi="Times New Roman"/>
          <w:sz w:val="26"/>
          <w:szCs w:val="26"/>
        </w:rPr>
      </w:pPr>
      <w:r w:rsidRPr="00C87089">
        <w:rPr>
          <w:b/>
          <w:sz w:val="26"/>
          <w:szCs w:val="26"/>
        </w:rPr>
        <w:t>85</w:t>
      </w:r>
      <w:r w:rsidRPr="00C87089">
        <w:rPr>
          <w:sz w:val="26"/>
          <w:szCs w:val="26"/>
        </w:rPr>
        <w:t xml:space="preserve">. </w:t>
      </w:r>
      <w:r w:rsidRPr="00C87089">
        <w:rPr>
          <w:rStyle w:val="fontstyle01"/>
          <w:rFonts w:ascii="Times New Roman" w:hAnsi="Times New Roman"/>
          <w:sz w:val="26"/>
          <w:szCs w:val="26"/>
        </w:rPr>
        <w:t xml:space="preserve">Which of the following square brackets </w:t>
      </w:r>
      <w:r w:rsidRPr="00C87089">
        <w:rPr>
          <w:rStyle w:val="fontstyle21"/>
          <w:rFonts w:ascii="Times New Roman" w:hAnsi="Times New Roman"/>
          <w:sz w:val="26"/>
          <w:szCs w:val="26"/>
        </w:rPr>
        <w:t>[A]</w:t>
      </w:r>
      <w:r w:rsidRPr="00C87089">
        <w:rPr>
          <w:rStyle w:val="fontstyle01"/>
          <w:rFonts w:ascii="Times New Roman" w:hAnsi="Times New Roman"/>
          <w:sz w:val="26"/>
          <w:szCs w:val="26"/>
        </w:rPr>
        <w:t xml:space="preserve">, </w:t>
      </w:r>
      <w:r w:rsidRPr="00C87089">
        <w:rPr>
          <w:rStyle w:val="fontstyle21"/>
          <w:rFonts w:ascii="Times New Roman" w:hAnsi="Times New Roman"/>
          <w:sz w:val="26"/>
          <w:szCs w:val="26"/>
        </w:rPr>
        <w:t>[B]</w:t>
      </w:r>
      <w:r w:rsidRPr="00C87089">
        <w:rPr>
          <w:rStyle w:val="fontstyle01"/>
          <w:rFonts w:ascii="Times New Roman" w:hAnsi="Times New Roman"/>
          <w:sz w:val="26"/>
          <w:szCs w:val="26"/>
        </w:rPr>
        <w:t xml:space="preserve">, </w:t>
      </w:r>
      <w:r w:rsidRPr="00C87089">
        <w:rPr>
          <w:rStyle w:val="fontstyle21"/>
          <w:rFonts w:ascii="Times New Roman" w:hAnsi="Times New Roman"/>
          <w:sz w:val="26"/>
          <w:szCs w:val="26"/>
        </w:rPr>
        <w:t>[C]</w:t>
      </w:r>
      <w:r w:rsidRPr="00C87089">
        <w:rPr>
          <w:rStyle w:val="fontstyle01"/>
          <w:rFonts w:ascii="Times New Roman" w:hAnsi="Times New Roman"/>
          <w:sz w:val="26"/>
          <w:szCs w:val="26"/>
        </w:rPr>
        <w:t xml:space="preserve">, or </w:t>
      </w:r>
      <w:r w:rsidRPr="00C87089">
        <w:rPr>
          <w:rStyle w:val="fontstyle21"/>
          <w:rFonts w:ascii="Times New Roman" w:hAnsi="Times New Roman"/>
          <w:sz w:val="26"/>
          <w:szCs w:val="26"/>
        </w:rPr>
        <w:t xml:space="preserve">[D] </w:t>
      </w:r>
      <w:r w:rsidRPr="00C87089">
        <w:rPr>
          <w:rStyle w:val="fontstyle01"/>
          <w:rFonts w:ascii="Times New Roman" w:hAnsi="Times New Roman"/>
          <w:sz w:val="26"/>
          <w:szCs w:val="26"/>
        </w:rPr>
        <w:t xml:space="preserve">best indicates where in the passage the sentence </w:t>
      </w:r>
      <w:r w:rsidR="000426CE" w:rsidRPr="00C87089">
        <w:rPr>
          <w:rStyle w:val="fontstyle01"/>
          <w:rFonts w:ascii="Times New Roman" w:hAnsi="Times New Roman"/>
          <w:sz w:val="26"/>
          <w:szCs w:val="26"/>
        </w:rPr>
        <w:t>“</w:t>
      </w:r>
      <w:r w:rsidRPr="00C87089">
        <w:rPr>
          <w:rStyle w:val="fontstyle31"/>
          <w:rFonts w:ascii="Times New Roman" w:hAnsi="Times New Roman"/>
          <w:sz w:val="26"/>
          <w:szCs w:val="26"/>
        </w:rPr>
        <w:t>In retrospect, the flaws in this method of encryption are obvious</w:t>
      </w:r>
      <w:r w:rsidRPr="00C87089">
        <w:rPr>
          <w:rStyle w:val="fontstyle01"/>
          <w:rFonts w:ascii="Times New Roman" w:hAnsi="Times New Roman"/>
          <w:sz w:val="26"/>
          <w:szCs w:val="26"/>
        </w:rPr>
        <w:t>.</w:t>
      </w:r>
      <w:r w:rsidR="000426CE" w:rsidRPr="00C87089">
        <w:rPr>
          <w:rStyle w:val="fontstyle01"/>
          <w:rFonts w:ascii="Times New Roman" w:hAnsi="Times New Roman"/>
          <w:sz w:val="26"/>
          <w:szCs w:val="26"/>
        </w:rPr>
        <w:t>”</w:t>
      </w:r>
      <w:r w:rsidRPr="00C87089">
        <w:rPr>
          <w:rStyle w:val="fontstyle01"/>
          <w:rFonts w:ascii="Times New Roman" w:hAnsi="Times New Roman"/>
          <w:sz w:val="26"/>
          <w:szCs w:val="26"/>
        </w:rPr>
        <w:t xml:space="preserve"> can be inserted?</w:t>
      </w:r>
    </w:p>
    <w:p w14:paraId="29181AC3" w14:textId="0BBA08B8" w:rsidR="00377722" w:rsidRPr="00C87089" w:rsidRDefault="00377722" w:rsidP="00544942">
      <w:pPr>
        <w:tabs>
          <w:tab w:val="left" w:pos="284"/>
        </w:tabs>
        <w:spacing w:line="264" w:lineRule="auto"/>
        <w:ind w:left="142" w:firstLine="142"/>
        <w:jc w:val="both"/>
        <w:rPr>
          <w:b/>
          <w:bCs/>
          <w:i/>
          <w:iCs/>
          <w:color w:val="000000"/>
          <w:sz w:val="26"/>
          <w:szCs w:val="26"/>
        </w:rPr>
      </w:pPr>
      <w:r w:rsidRPr="00C87089">
        <w:rPr>
          <w:rStyle w:val="fontstyle01"/>
          <w:rFonts w:ascii="Times New Roman" w:hAnsi="Times New Roman"/>
          <w:b/>
          <w:sz w:val="26"/>
          <w:szCs w:val="26"/>
        </w:rPr>
        <w:t>A</w:t>
      </w:r>
      <w:r w:rsidRPr="00C87089">
        <w:rPr>
          <w:rStyle w:val="fontstyle01"/>
          <w:rFonts w:ascii="Times New Roman" w:hAnsi="Times New Roman"/>
          <w:sz w:val="26"/>
          <w:szCs w:val="26"/>
        </w:rPr>
        <w:t xml:space="preserve">. </w:t>
      </w:r>
      <w:r w:rsidRPr="00C87089">
        <w:rPr>
          <w:rStyle w:val="fontstyle01"/>
          <w:rFonts w:ascii="Times New Roman" w:hAnsi="Times New Roman"/>
          <w:b/>
          <w:bCs/>
          <w:sz w:val="26"/>
          <w:szCs w:val="26"/>
        </w:rPr>
        <w:t>[A]</w:t>
      </w:r>
      <w:r w:rsidRPr="00C87089">
        <w:rPr>
          <w:rStyle w:val="fontstyle01"/>
          <w:rFonts w:ascii="Times New Roman" w:hAnsi="Times New Roman"/>
          <w:b/>
          <w:bCs/>
          <w:sz w:val="26"/>
          <w:szCs w:val="26"/>
        </w:rPr>
        <w:tab/>
      </w:r>
      <w:r w:rsidRPr="00C87089">
        <w:rPr>
          <w:rStyle w:val="fontstyle01"/>
          <w:rFonts w:ascii="Times New Roman" w:hAnsi="Times New Roman"/>
          <w:b/>
          <w:bCs/>
          <w:sz w:val="26"/>
          <w:szCs w:val="26"/>
        </w:rPr>
        <w:tab/>
      </w:r>
      <w:r w:rsidRPr="00C87089">
        <w:rPr>
          <w:rStyle w:val="fontstyle01"/>
          <w:rFonts w:ascii="Times New Roman" w:hAnsi="Times New Roman"/>
          <w:b/>
          <w:bCs/>
          <w:sz w:val="26"/>
          <w:szCs w:val="26"/>
        </w:rPr>
        <w:tab/>
      </w:r>
      <w:r w:rsidRPr="00C87089">
        <w:rPr>
          <w:rStyle w:val="fontstyle01"/>
          <w:rFonts w:ascii="Times New Roman" w:hAnsi="Times New Roman"/>
          <w:b/>
          <w:bCs/>
          <w:sz w:val="26"/>
          <w:szCs w:val="26"/>
        </w:rPr>
        <w:tab/>
      </w:r>
      <w:r w:rsidRPr="00C87089">
        <w:rPr>
          <w:rStyle w:val="fontstyle01"/>
          <w:rFonts w:ascii="Times New Roman" w:hAnsi="Times New Roman"/>
          <w:b/>
          <w:bCs/>
          <w:sz w:val="26"/>
          <w:szCs w:val="26"/>
        </w:rPr>
        <w:tab/>
      </w:r>
      <w:r w:rsidR="00F976C0" w:rsidRPr="00C87089">
        <w:rPr>
          <w:rStyle w:val="fontstyle01"/>
          <w:rFonts w:ascii="Times New Roman" w:hAnsi="Times New Roman"/>
          <w:b/>
          <w:bCs/>
          <w:sz w:val="26"/>
          <w:szCs w:val="26"/>
        </w:rPr>
        <w:tab/>
      </w:r>
      <w:r w:rsidRPr="00C87089">
        <w:rPr>
          <w:rStyle w:val="fontstyle01"/>
          <w:rFonts w:ascii="Times New Roman" w:hAnsi="Times New Roman"/>
          <w:b/>
          <w:sz w:val="26"/>
          <w:szCs w:val="26"/>
        </w:rPr>
        <w:t>B</w:t>
      </w:r>
      <w:r w:rsidRPr="00C87089">
        <w:rPr>
          <w:rStyle w:val="fontstyle01"/>
          <w:rFonts w:ascii="Times New Roman" w:hAnsi="Times New Roman"/>
          <w:sz w:val="26"/>
          <w:szCs w:val="26"/>
        </w:rPr>
        <w:t>.</w:t>
      </w:r>
      <w:r w:rsidRPr="00C87089">
        <w:rPr>
          <w:rStyle w:val="fontstyle01"/>
          <w:rFonts w:ascii="Times New Roman" w:hAnsi="Times New Roman"/>
          <w:b/>
          <w:bCs/>
          <w:sz w:val="26"/>
          <w:szCs w:val="26"/>
        </w:rPr>
        <w:t xml:space="preserve"> [B]</w:t>
      </w:r>
      <w:r w:rsidRPr="00C87089">
        <w:rPr>
          <w:rStyle w:val="fontstyle01"/>
          <w:rFonts w:ascii="Times New Roman" w:hAnsi="Times New Roman"/>
          <w:b/>
          <w:bCs/>
          <w:sz w:val="26"/>
          <w:szCs w:val="26"/>
        </w:rPr>
        <w:tab/>
      </w:r>
      <w:r w:rsidRPr="00C87089">
        <w:rPr>
          <w:rStyle w:val="fontstyle01"/>
          <w:rFonts w:ascii="Times New Roman" w:hAnsi="Times New Roman"/>
          <w:b/>
          <w:bCs/>
          <w:sz w:val="26"/>
          <w:szCs w:val="26"/>
        </w:rPr>
        <w:tab/>
      </w:r>
      <w:r w:rsidRPr="00C87089">
        <w:rPr>
          <w:rStyle w:val="fontstyle01"/>
          <w:rFonts w:ascii="Times New Roman" w:hAnsi="Times New Roman"/>
          <w:b/>
          <w:bCs/>
          <w:sz w:val="26"/>
          <w:szCs w:val="26"/>
        </w:rPr>
        <w:tab/>
      </w:r>
      <w:r w:rsidRPr="00C87089">
        <w:rPr>
          <w:rStyle w:val="fontstyle01"/>
          <w:rFonts w:ascii="Times New Roman" w:hAnsi="Times New Roman"/>
          <w:b/>
          <w:bCs/>
          <w:sz w:val="26"/>
          <w:szCs w:val="26"/>
        </w:rPr>
        <w:tab/>
      </w:r>
      <w:r w:rsidRPr="00C87089">
        <w:rPr>
          <w:rStyle w:val="fontstyle01"/>
          <w:rFonts w:ascii="Times New Roman" w:hAnsi="Times New Roman"/>
          <w:b/>
          <w:bCs/>
          <w:sz w:val="26"/>
          <w:szCs w:val="26"/>
        </w:rPr>
        <w:tab/>
      </w:r>
      <w:r w:rsidRPr="00C87089">
        <w:rPr>
          <w:rStyle w:val="fontstyle01"/>
          <w:rFonts w:ascii="Times New Roman" w:hAnsi="Times New Roman"/>
          <w:b/>
          <w:sz w:val="26"/>
          <w:szCs w:val="26"/>
        </w:rPr>
        <w:t>C</w:t>
      </w:r>
      <w:r w:rsidRPr="00C87089">
        <w:rPr>
          <w:rStyle w:val="fontstyle01"/>
          <w:rFonts w:ascii="Times New Roman" w:hAnsi="Times New Roman"/>
          <w:sz w:val="26"/>
          <w:szCs w:val="26"/>
        </w:rPr>
        <w:t>.</w:t>
      </w:r>
      <w:r w:rsidRPr="00C87089">
        <w:rPr>
          <w:rStyle w:val="fontstyle01"/>
          <w:rFonts w:ascii="Times New Roman" w:hAnsi="Times New Roman"/>
          <w:b/>
          <w:bCs/>
          <w:sz w:val="26"/>
          <w:szCs w:val="26"/>
        </w:rPr>
        <w:t xml:space="preserve"> [C]</w:t>
      </w:r>
      <w:r w:rsidRPr="00C87089">
        <w:rPr>
          <w:rStyle w:val="fontstyle01"/>
          <w:rFonts w:ascii="Times New Roman" w:hAnsi="Times New Roman"/>
          <w:b/>
          <w:bCs/>
          <w:sz w:val="26"/>
          <w:szCs w:val="26"/>
        </w:rPr>
        <w:tab/>
      </w:r>
      <w:r w:rsidRPr="00C87089">
        <w:rPr>
          <w:rStyle w:val="fontstyle01"/>
          <w:rFonts w:ascii="Times New Roman" w:hAnsi="Times New Roman"/>
          <w:b/>
          <w:bCs/>
          <w:sz w:val="26"/>
          <w:szCs w:val="26"/>
        </w:rPr>
        <w:tab/>
      </w:r>
      <w:r w:rsidRPr="00C87089">
        <w:rPr>
          <w:rStyle w:val="fontstyle01"/>
          <w:rFonts w:ascii="Times New Roman" w:hAnsi="Times New Roman"/>
          <w:b/>
          <w:bCs/>
          <w:sz w:val="26"/>
          <w:szCs w:val="26"/>
        </w:rPr>
        <w:tab/>
      </w:r>
      <w:r w:rsidRPr="00C87089">
        <w:rPr>
          <w:rStyle w:val="fontstyle01"/>
          <w:rFonts w:ascii="Times New Roman" w:hAnsi="Times New Roman"/>
          <w:b/>
          <w:bCs/>
          <w:sz w:val="26"/>
          <w:szCs w:val="26"/>
        </w:rPr>
        <w:tab/>
      </w:r>
      <w:r w:rsidRPr="00C87089">
        <w:rPr>
          <w:rStyle w:val="fontstyle01"/>
          <w:rFonts w:ascii="Times New Roman" w:hAnsi="Times New Roman"/>
          <w:b/>
          <w:bCs/>
          <w:sz w:val="26"/>
          <w:szCs w:val="26"/>
        </w:rPr>
        <w:tab/>
      </w:r>
      <w:r w:rsidRPr="00C87089">
        <w:rPr>
          <w:rStyle w:val="fontstyle01"/>
          <w:rFonts w:ascii="Times New Roman" w:hAnsi="Times New Roman"/>
          <w:b/>
          <w:sz w:val="26"/>
          <w:szCs w:val="26"/>
        </w:rPr>
        <w:t>D</w:t>
      </w:r>
      <w:r w:rsidRPr="00C87089">
        <w:rPr>
          <w:rStyle w:val="fontstyle01"/>
          <w:rFonts w:ascii="Times New Roman" w:hAnsi="Times New Roman"/>
          <w:sz w:val="26"/>
          <w:szCs w:val="26"/>
        </w:rPr>
        <w:t>.</w:t>
      </w:r>
      <w:r w:rsidRPr="00C87089">
        <w:rPr>
          <w:rStyle w:val="fontstyle01"/>
          <w:rFonts w:ascii="Times New Roman" w:hAnsi="Times New Roman"/>
          <w:b/>
          <w:bCs/>
          <w:sz w:val="26"/>
          <w:szCs w:val="26"/>
        </w:rPr>
        <w:t xml:space="preserve"> [D]</w:t>
      </w:r>
    </w:p>
    <w:p w14:paraId="33A5669B" w14:textId="2B1ECBAA" w:rsidR="00026CA6" w:rsidRPr="00C87089" w:rsidRDefault="00026CA6" w:rsidP="00544942">
      <w:pPr>
        <w:spacing w:before="40" w:line="264" w:lineRule="auto"/>
        <w:jc w:val="both"/>
        <w:rPr>
          <w:b/>
          <w:sz w:val="26"/>
          <w:szCs w:val="26"/>
          <w:lang w:eastAsia="zh-CN"/>
        </w:rPr>
      </w:pPr>
    </w:p>
    <w:p w14:paraId="1A90B70D" w14:textId="513385D6" w:rsidR="00BF06C6" w:rsidRPr="00C87089" w:rsidRDefault="00BF06C6" w:rsidP="00BF06C6">
      <w:pPr>
        <w:jc w:val="both"/>
        <w:rPr>
          <w:b/>
          <w:bCs/>
          <w:sz w:val="26"/>
          <w:szCs w:val="26"/>
        </w:rPr>
      </w:pPr>
      <w:r w:rsidRPr="00C87089">
        <w:rPr>
          <w:b/>
          <w:bCs/>
          <w:sz w:val="26"/>
          <w:szCs w:val="26"/>
        </w:rPr>
        <w:t xml:space="preserve">    Your answers:</w:t>
      </w:r>
    </w:p>
    <w:p w14:paraId="6ECBB88C" w14:textId="08381862" w:rsidR="005A4717" w:rsidRPr="00C87089" w:rsidRDefault="005A4717" w:rsidP="00544942">
      <w:pPr>
        <w:spacing w:before="40" w:line="264" w:lineRule="auto"/>
        <w:jc w:val="both"/>
        <w:rPr>
          <w:b/>
          <w:sz w:val="26"/>
          <w:szCs w:val="26"/>
          <w:lang w:eastAsia="zh-CN"/>
        </w:rPr>
      </w:pPr>
    </w:p>
    <w:tbl>
      <w:tblPr>
        <w:tblW w:w="4875" w:type="pct"/>
        <w:tblInd w:w="27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715"/>
        <w:gridCol w:w="2023"/>
        <w:gridCol w:w="2023"/>
        <w:gridCol w:w="2021"/>
        <w:gridCol w:w="2021"/>
      </w:tblGrid>
      <w:tr w:rsidR="00DD472E" w:rsidRPr="00C87089" w14:paraId="497DC421" w14:textId="77777777" w:rsidTr="00550E9E">
        <w:trPr>
          <w:trHeight w:val="349"/>
        </w:trPr>
        <w:tc>
          <w:tcPr>
            <w:tcW w:w="874" w:type="pct"/>
            <w:tcBorders>
              <w:top w:val="single" w:sz="4" w:space="0" w:color="auto"/>
              <w:left w:val="single" w:sz="4" w:space="0" w:color="auto"/>
              <w:bottom w:val="single" w:sz="4" w:space="0" w:color="auto"/>
              <w:right w:val="single" w:sz="4" w:space="0" w:color="auto"/>
            </w:tcBorders>
          </w:tcPr>
          <w:p w14:paraId="20472DF2" w14:textId="018228F3" w:rsidR="00DD472E" w:rsidRPr="00C87089" w:rsidRDefault="00DD472E" w:rsidP="00DD472E">
            <w:pPr>
              <w:spacing w:line="360" w:lineRule="auto"/>
              <w:ind w:right="-246"/>
              <w:rPr>
                <w:bCs/>
                <w:sz w:val="26"/>
                <w:szCs w:val="26"/>
              </w:rPr>
            </w:pPr>
            <w:r w:rsidRPr="00C87089">
              <w:rPr>
                <w:b/>
                <w:sz w:val="26"/>
                <w:szCs w:val="26"/>
              </w:rPr>
              <w:t>76</w:t>
            </w:r>
            <w:r w:rsidRPr="00C87089">
              <w:rPr>
                <w:sz w:val="26"/>
                <w:szCs w:val="26"/>
              </w:rPr>
              <w:t xml:space="preserve">. </w:t>
            </w:r>
          </w:p>
        </w:tc>
        <w:tc>
          <w:tcPr>
            <w:tcW w:w="1032" w:type="pct"/>
            <w:tcBorders>
              <w:top w:val="single" w:sz="4" w:space="0" w:color="auto"/>
              <w:left w:val="single" w:sz="4" w:space="0" w:color="auto"/>
              <w:bottom w:val="single" w:sz="4" w:space="0" w:color="auto"/>
              <w:right w:val="single" w:sz="4" w:space="0" w:color="auto"/>
            </w:tcBorders>
          </w:tcPr>
          <w:p w14:paraId="65BA6BF6" w14:textId="5E15521E" w:rsidR="00DD472E" w:rsidRPr="00C87089" w:rsidRDefault="00DD472E" w:rsidP="00DD472E">
            <w:pPr>
              <w:spacing w:line="360" w:lineRule="auto"/>
              <w:ind w:right="-246"/>
              <w:rPr>
                <w:bCs/>
                <w:sz w:val="26"/>
                <w:szCs w:val="26"/>
              </w:rPr>
            </w:pPr>
            <w:r w:rsidRPr="00C87089">
              <w:rPr>
                <w:b/>
                <w:sz w:val="26"/>
                <w:szCs w:val="26"/>
              </w:rPr>
              <w:t>77</w:t>
            </w:r>
            <w:r w:rsidRPr="00C87089">
              <w:rPr>
                <w:sz w:val="26"/>
                <w:szCs w:val="26"/>
              </w:rPr>
              <w:t xml:space="preserve">. </w:t>
            </w:r>
          </w:p>
        </w:tc>
        <w:tc>
          <w:tcPr>
            <w:tcW w:w="1032" w:type="pct"/>
            <w:tcBorders>
              <w:top w:val="single" w:sz="4" w:space="0" w:color="auto"/>
              <w:left w:val="single" w:sz="4" w:space="0" w:color="auto"/>
              <w:bottom w:val="single" w:sz="4" w:space="0" w:color="auto"/>
              <w:right w:val="single" w:sz="4" w:space="0" w:color="auto"/>
            </w:tcBorders>
          </w:tcPr>
          <w:p w14:paraId="3BCCAE69" w14:textId="5B288D5D" w:rsidR="00DD472E" w:rsidRPr="00C87089" w:rsidRDefault="00DD472E" w:rsidP="00DD472E">
            <w:pPr>
              <w:spacing w:line="360" w:lineRule="auto"/>
              <w:ind w:right="-246"/>
              <w:rPr>
                <w:bCs/>
                <w:sz w:val="26"/>
                <w:szCs w:val="26"/>
              </w:rPr>
            </w:pPr>
            <w:r w:rsidRPr="00C87089">
              <w:rPr>
                <w:b/>
                <w:sz w:val="26"/>
                <w:szCs w:val="26"/>
              </w:rPr>
              <w:t>78</w:t>
            </w:r>
            <w:r w:rsidRPr="00C87089">
              <w:rPr>
                <w:sz w:val="26"/>
                <w:szCs w:val="26"/>
              </w:rPr>
              <w:t xml:space="preserve">. </w:t>
            </w:r>
          </w:p>
        </w:tc>
        <w:tc>
          <w:tcPr>
            <w:tcW w:w="1031" w:type="pct"/>
            <w:tcBorders>
              <w:top w:val="single" w:sz="4" w:space="0" w:color="auto"/>
              <w:left w:val="single" w:sz="4" w:space="0" w:color="auto"/>
              <w:bottom w:val="single" w:sz="4" w:space="0" w:color="auto"/>
              <w:right w:val="single" w:sz="4" w:space="0" w:color="auto"/>
            </w:tcBorders>
          </w:tcPr>
          <w:p w14:paraId="364BB728" w14:textId="00B257E4" w:rsidR="00DD472E" w:rsidRPr="00C87089" w:rsidRDefault="00DD472E" w:rsidP="00DD472E">
            <w:pPr>
              <w:spacing w:line="360" w:lineRule="auto"/>
              <w:ind w:right="-246"/>
              <w:rPr>
                <w:bCs/>
                <w:sz w:val="26"/>
                <w:szCs w:val="26"/>
              </w:rPr>
            </w:pPr>
            <w:r w:rsidRPr="00C87089">
              <w:rPr>
                <w:b/>
                <w:sz w:val="26"/>
                <w:szCs w:val="26"/>
              </w:rPr>
              <w:t>79</w:t>
            </w:r>
            <w:r w:rsidRPr="00C87089">
              <w:rPr>
                <w:sz w:val="26"/>
                <w:szCs w:val="26"/>
              </w:rPr>
              <w:t xml:space="preserve">. </w:t>
            </w:r>
          </w:p>
        </w:tc>
        <w:tc>
          <w:tcPr>
            <w:tcW w:w="1031" w:type="pct"/>
            <w:tcBorders>
              <w:top w:val="single" w:sz="4" w:space="0" w:color="auto"/>
              <w:left w:val="single" w:sz="4" w:space="0" w:color="auto"/>
              <w:bottom w:val="single" w:sz="4" w:space="0" w:color="auto"/>
              <w:right w:val="single" w:sz="4" w:space="0" w:color="auto"/>
            </w:tcBorders>
          </w:tcPr>
          <w:p w14:paraId="11BE382D" w14:textId="37C035A0" w:rsidR="00DD472E" w:rsidRPr="00C87089" w:rsidRDefault="00DD472E" w:rsidP="00DD472E">
            <w:pPr>
              <w:spacing w:line="360" w:lineRule="auto"/>
              <w:ind w:right="-246"/>
              <w:rPr>
                <w:bCs/>
                <w:sz w:val="26"/>
                <w:szCs w:val="26"/>
              </w:rPr>
            </w:pPr>
            <w:r w:rsidRPr="00C87089">
              <w:rPr>
                <w:b/>
                <w:sz w:val="26"/>
                <w:szCs w:val="26"/>
              </w:rPr>
              <w:t>80</w:t>
            </w:r>
            <w:r w:rsidRPr="00C87089">
              <w:rPr>
                <w:sz w:val="26"/>
                <w:szCs w:val="26"/>
              </w:rPr>
              <w:t>.</w:t>
            </w:r>
          </w:p>
        </w:tc>
      </w:tr>
      <w:tr w:rsidR="00DD472E" w:rsidRPr="00C87089" w14:paraId="04D97252" w14:textId="77777777" w:rsidTr="00550E9E">
        <w:trPr>
          <w:trHeight w:val="246"/>
        </w:trPr>
        <w:tc>
          <w:tcPr>
            <w:tcW w:w="874" w:type="pct"/>
          </w:tcPr>
          <w:p w14:paraId="78D9FF26" w14:textId="4549BA2D" w:rsidR="00DD472E" w:rsidRPr="00C87089" w:rsidRDefault="00DD472E" w:rsidP="00DD472E">
            <w:pPr>
              <w:spacing w:line="360" w:lineRule="auto"/>
              <w:rPr>
                <w:bCs/>
                <w:sz w:val="26"/>
                <w:szCs w:val="26"/>
              </w:rPr>
            </w:pPr>
            <w:r w:rsidRPr="00C87089">
              <w:rPr>
                <w:b/>
                <w:sz w:val="26"/>
                <w:szCs w:val="26"/>
              </w:rPr>
              <w:t>81</w:t>
            </w:r>
            <w:r w:rsidRPr="00C87089">
              <w:rPr>
                <w:sz w:val="26"/>
                <w:szCs w:val="26"/>
              </w:rPr>
              <w:t xml:space="preserve">. </w:t>
            </w:r>
          </w:p>
        </w:tc>
        <w:tc>
          <w:tcPr>
            <w:tcW w:w="1032" w:type="pct"/>
          </w:tcPr>
          <w:p w14:paraId="5E1E5ADA" w14:textId="75C720F0" w:rsidR="00DD472E" w:rsidRPr="00C87089" w:rsidRDefault="00DD472E" w:rsidP="00DD472E">
            <w:pPr>
              <w:spacing w:line="360" w:lineRule="auto"/>
              <w:rPr>
                <w:bCs/>
                <w:sz w:val="26"/>
                <w:szCs w:val="26"/>
              </w:rPr>
            </w:pPr>
            <w:r w:rsidRPr="00C87089">
              <w:rPr>
                <w:b/>
                <w:sz w:val="26"/>
                <w:szCs w:val="26"/>
              </w:rPr>
              <w:t>82</w:t>
            </w:r>
            <w:r w:rsidRPr="00C87089">
              <w:rPr>
                <w:sz w:val="26"/>
                <w:szCs w:val="26"/>
              </w:rPr>
              <w:t xml:space="preserve">. </w:t>
            </w:r>
          </w:p>
        </w:tc>
        <w:tc>
          <w:tcPr>
            <w:tcW w:w="1032" w:type="pct"/>
          </w:tcPr>
          <w:p w14:paraId="4D903563" w14:textId="27AE73C4" w:rsidR="00DD472E" w:rsidRPr="00C87089" w:rsidRDefault="00DD472E" w:rsidP="00DD472E">
            <w:pPr>
              <w:spacing w:line="360" w:lineRule="auto"/>
              <w:rPr>
                <w:bCs/>
                <w:sz w:val="26"/>
                <w:szCs w:val="26"/>
              </w:rPr>
            </w:pPr>
            <w:r w:rsidRPr="00C87089">
              <w:rPr>
                <w:b/>
                <w:sz w:val="26"/>
                <w:szCs w:val="26"/>
              </w:rPr>
              <w:t>83</w:t>
            </w:r>
            <w:r w:rsidRPr="00C87089">
              <w:rPr>
                <w:sz w:val="26"/>
                <w:szCs w:val="26"/>
              </w:rPr>
              <w:t>.</w:t>
            </w:r>
          </w:p>
        </w:tc>
        <w:tc>
          <w:tcPr>
            <w:tcW w:w="1031" w:type="pct"/>
          </w:tcPr>
          <w:p w14:paraId="305CE8CA" w14:textId="4B970EFE" w:rsidR="00DD472E" w:rsidRPr="00C87089" w:rsidRDefault="00DD472E" w:rsidP="00DD472E">
            <w:pPr>
              <w:spacing w:line="360" w:lineRule="auto"/>
              <w:rPr>
                <w:bCs/>
                <w:sz w:val="26"/>
                <w:szCs w:val="26"/>
              </w:rPr>
            </w:pPr>
            <w:r w:rsidRPr="00C87089">
              <w:rPr>
                <w:b/>
                <w:sz w:val="26"/>
                <w:szCs w:val="26"/>
              </w:rPr>
              <w:t>84</w:t>
            </w:r>
            <w:r w:rsidRPr="00C87089">
              <w:rPr>
                <w:sz w:val="26"/>
                <w:szCs w:val="26"/>
              </w:rPr>
              <w:t xml:space="preserve">. </w:t>
            </w:r>
          </w:p>
        </w:tc>
        <w:tc>
          <w:tcPr>
            <w:tcW w:w="1031" w:type="pct"/>
          </w:tcPr>
          <w:p w14:paraId="775B4E58" w14:textId="7CF7A6C3" w:rsidR="00DD472E" w:rsidRPr="00C87089" w:rsidRDefault="00DD472E" w:rsidP="00DD472E">
            <w:pPr>
              <w:spacing w:line="360" w:lineRule="auto"/>
              <w:rPr>
                <w:bCs/>
                <w:sz w:val="26"/>
                <w:szCs w:val="26"/>
              </w:rPr>
            </w:pPr>
            <w:r w:rsidRPr="00C87089">
              <w:rPr>
                <w:b/>
                <w:sz w:val="26"/>
                <w:szCs w:val="26"/>
              </w:rPr>
              <w:t>85</w:t>
            </w:r>
            <w:r w:rsidRPr="00C87089">
              <w:rPr>
                <w:sz w:val="26"/>
                <w:szCs w:val="26"/>
              </w:rPr>
              <w:t xml:space="preserve">. </w:t>
            </w:r>
          </w:p>
        </w:tc>
      </w:tr>
    </w:tbl>
    <w:p w14:paraId="6B0C1408" w14:textId="60441E78" w:rsidR="00DD472E" w:rsidRPr="00C87089" w:rsidRDefault="00DD472E" w:rsidP="00544942">
      <w:pPr>
        <w:spacing w:before="40" w:line="264" w:lineRule="auto"/>
        <w:jc w:val="both"/>
        <w:rPr>
          <w:b/>
          <w:sz w:val="26"/>
          <w:szCs w:val="26"/>
          <w:lang w:eastAsia="zh-CN"/>
        </w:rPr>
      </w:pPr>
    </w:p>
    <w:p w14:paraId="624C8B84" w14:textId="5DDB9489" w:rsidR="00FF0AB4" w:rsidRPr="00C87089" w:rsidRDefault="00C342B0" w:rsidP="00544942">
      <w:pPr>
        <w:spacing w:before="40" w:line="264" w:lineRule="auto"/>
        <w:jc w:val="both"/>
        <w:rPr>
          <w:sz w:val="26"/>
          <w:szCs w:val="26"/>
        </w:rPr>
      </w:pPr>
      <w:r w:rsidRPr="00C87089">
        <w:rPr>
          <w:b/>
          <w:bCs/>
          <w:color w:val="000000"/>
          <w:sz w:val="26"/>
          <w:szCs w:val="26"/>
        </w:rPr>
        <w:t xml:space="preserve">Part 5. </w:t>
      </w:r>
      <w:r w:rsidRPr="00C87089">
        <w:rPr>
          <w:b/>
          <w:bCs/>
          <w:i/>
          <w:iCs/>
          <w:color w:val="000000"/>
          <w:sz w:val="26"/>
          <w:szCs w:val="26"/>
        </w:rPr>
        <w:t>For questions 86</w:t>
      </w:r>
      <w:r w:rsidR="00E551CD" w:rsidRPr="00C87089">
        <w:rPr>
          <w:b/>
          <w:bCs/>
          <w:i/>
          <w:iCs/>
          <w:color w:val="000000"/>
          <w:sz w:val="26"/>
          <w:szCs w:val="26"/>
        </w:rPr>
        <w:t>-</w:t>
      </w:r>
      <w:r w:rsidRPr="00C87089">
        <w:rPr>
          <w:b/>
          <w:bCs/>
          <w:i/>
          <w:iCs/>
          <w:color w:val="000000"/>
          <w:sz w:val="26"/>
          <w:szCs w:val="26"/>
        </w:rPr>
        <w:t>95, read the following passage and choose from the sections (</w:t>
      </w:r>
      <w:r w:rsidRPr="00C87089">
        <w:rPr>
          <w:b/>
          <w:bCs/>
          <w:color w:val="000000"/>
          <w:sz w:val="26"/>
          <w:szCs w:val="26"/>
        </w:rPr>
        <w:t>A</w:t>
      </w:r>
      <w:r w:rsidR="00E551CD" w:rsidRPr="00C87089">
        <w:rPr>
          <w:b/>
          <w:bCs/>
          <w:color w:val="000000"/>
          <w:sz w:val="26"/>
          <w:szCs w:val="26"/>
        </w:rPr>
        <w:t>-</w:t>
      </w:r>
      <w:r w:rsidRPr="00C87089">
        <w:rPr>
          <w:b/>
          <w:bCs/>
          <w:color w:val="000000"/>
          <w:sz w:val="26"/>
          <w:szCs w:val="26"/>
        </w:rPr>
        <w:t>E</w:t>
      </w:r>
      <w:r w:rsidRPr="00C87089">
        <w:rPr>
          <w:b/>
          <w:bCs/>
          <w:i/>
          <w:iCs/>
          <w:color w:val="000000"/>
          <w:sz w:val="26"/>
          <w:szCs w:val="26"/>
        </w:rPr>
        <w:t xml:space="preserve">). The sections may be selected more than once. Write the letter </w:t>
      </w:r>
      <w:r w:rsidRPr="00C87089">
        <w:rPr>
          <w:b/>
          <w:bCs/>
          <w:color w:val="000000"/>
          <w:sz w:val="26"/>
          <w:szCs w:val="26"/>
        </w:rPr>
        <w:t xml:space="preserve">A, B, C, D, </w:t>
      </w:r>
      <w:r w:rsidRPr="00C87089">
        <w:rPr>
          <w:b/>
          <w:bCs/>
          <w:i/>
          <w:iCs/>
          <w:color w:val="000000"/>
          <w:sz w:val="26"/>
          <w:szCs w:val="26"/>
        </w:rPr>
        <w:t xml:space="preserve">or </w:t>
      </w:r>
      <w:r w:rsidRPr="00C87089">
        <w:rPr>
          <w:b/>
          <w:bCs/>
          <w:color w:val="000000"/>
          <w:sz w:val="26"/>
          <w:szCs w:val="26"/>
        </w:rPr>
        <w:t xml:space="preserve">E </w:t>
      </w:r>
      <w:r w:rsidRPr="00C87089">
        <w:rPr>
          <w:b/>
          <w:bCs/>
          <w:i/>
          <w:iCs/>
          <w:color w:val="000000"/>
          <w:sz w:val="26"/>
          <w:szCs w:val="26"/>
        </w:rPr>
        <w:t>in the corresponding numbered boxes provided</w:t>
      </w:r>
      <w:r w:rsidR="002E63E1" w:rsidRPr="00C87089">
        <w:rPr>
          <w:b/>
          <w:bCs/>
          <w:i/>
          <w:iCs/>
          <w:color w:val="000000"/>
          <w:sz w:val="26"/>
          <w:szCs w:val="26"/>
        </w:rPr>
        <w:t xml:space="preserve"> </w:t>
      </w:r>
      <w:r w:rsidR="002E63E1" w:rsidRPr="00C87089">
        <w:rPr>
          <w:b/>
          <w:i/>
          <w:color w:val="000000"/>
          <w:sz w:val="26"/>
          <w:szCs w:val="26"/>
          <w:lang w:eastAsia="vi-VN"/>
        </w:rPr>
        <w:t>on your answer sheet</w:t>
      </w:r>
      <w:r w:rsidR="00FF0AB4" w:rsidRPr="00C87089">
        <w:rPr>
          <w:b/>
          <w:bCs/>
          <w:i/>
          <w:iCs/>
          <w:color w:val="000000"/>
          <w:sz w:val="26"/>
          <w:szCs w:val="26"/>
        </w:rPr>
        <w:t>.</w:t>
      </w:r>
      <w:r w:rsidR="00FF0AB4" w:rsidRPr="00C87089">
        <w:rPr>
          <w:sz w:val="26"/>
          <w:szCs w:val="26"/>
        </w:rPr>
        <w:t xml:space="preserve"> </w:t>
      </w:r>
    </w:p>
    <w:p w14:paraId="78036C9D" w14:textId="78B9256E" w:rsidR="00222717" w:rsidRPr="00C87089" w:rsidRDefault="00222717" w:rsidP="00222717">
      <w:pPr>
        <w:jc w:val="center"/>
        <w:rPr>
          <w:b/>
          <w:sz w:val="26"/>
          <w:szCs w:val="26"/>
        </w:rPr>
      </w:pPr>
      <w:r w:rsidRPr="00C87089">
        <w:rPr>
          <w:b/>
          <w:sz w:val="26"/>
          <w:szCs w:val="26"/>
        </w:rPr>
        <w:t>My favourite Shakespearean role</w:t>
      </w:r>
    </w:p>
    <w:p w14:paraId="366AA8F0" w14:textId="77777777" w:rsidR="00222717" w:rsidRPr="00C87089" w:rsidRDefault="00222717" w:rsidP="00222717">
      <w:pPr>
        <w:jc w:val="center"/>
        <w:rPr>
          <w:sz w:val="26"/>
          <w:szCs w:val="26"/>
        </w:rPr>
      </w:pPr>
      <w:r w:rsidRPr="00C87089">
        <w:rPr>
          <w:sz w:val="26"/>
          <w:szCs w:val="26"/>
        </w:rPr>
        <w:t>Five actors who are very experienced at playing characters from the plays of Shakespeare explain their favourite role to play</w:t>
      </w:r>
    </w:p>
    <w:p w14:paraId="34DFDA3A" w14:textId="77777777" w:rsidR="00222717" w:rsidRPr="00C87089" w:rsidRDefault="00222717" w:rsidP="00222717">
      <w:pPr>
        <w:jc w:val="both"/>
        <w:rPr>
          <w:sz w:val="26"/>
          <w:szCs w:val="26"/>
        </w:rPr>
      </w:pPr>
      <w:r w:rsidRPr="00C87089">
        <w:rPr>
          <w:b/>
          <w:sz w:val="26"/>
          <w:szCs w:val="26"/>
        </w:rPr>
        <w:t>A.</w:t>
      </w:r>
      <w:r w:rsidRPr="00C87089">
        <w:rPr>
          <w:sz w:val="26"/>
          <w:szCs w:val="26"/>
        </w:rPr>
        <w:t xml:space="preserve"> </w:t>
      </w:r>
      <w:r w:rsidRPr="00C87089">
        <w:rPr>
          <w:i/>
          <w:sz w:val="26"/>
          <w:szCs w:val="26"/>
        </w:rPr>
        <w:t>Sir Alan Wallace as Macbeth</w:t>
      </w:r>
    </w:p>
    <w:p w14:paraId="0AC3B126" w14:textId="77777777" w:rsidR="00222717" w:rsidRPr="00C87089" w:rsidRDefault="00222717" w:rsidP="00222717">
      <w:pPr>
        <w:jc w:val="both"/>
        <w:rPr>
          <w:sz w:val="26"/>
          <w:szCs w:val="26"/>
        </w:rPr>
      </w:pPr>
      <w:r w:rsidRPr="00C87089">
        <w:rPr>
          <w:sz w:val="26"/>
          <w:szCs w:val="26"/>
        </w:rPr>
        <w:t>As an experienced actor with a profound appreciation for the works of William Shakespeare, my favourite role to date has been Macbeth. Portraying the ambitious and troubled Scottish general allowed me to explore the complexities of human nature. I relished the challenge of capturing Macbeth's transformation from a brave and noble warrior to a ruthless tyrant dealing with feelings of guilt. Shakespeare's language provides some great material for an actor, and Macbeth's speeches are particularly captivating. The famous "Tomorrow, and tomorrow, and tomorrow” speech encompasses the despair and hopelessness that Macbeth experiences. It's a moment where the character's vulnerability is clear to everyone, and, as an actor, I strive to convey the raw emotions embedded within the words. The role continues to challenge and inspire me, allowing me to explore the depths of human nature through the lens of Shakespeare's genius.</w:t>
      </w:r>
    </w:p>
    <w:p w14:paraId="106FBCA0" w14:textId="77777777" w:rsidR="00222717" w:rsidRPr="00C87089" w:rsidRDefault="00222717" w:rsidP="00222717">
      <w:pPr>
        <w:jc w:val="both"/>
        <w:rPr>
          <w:sz w:val="26"/>
          <w:szCs w:val="26"/>
        </w:rPr>
      </w:pPr>
      <w:r w:rsidRPr="00C87089">
        <w:rPr>
          <w:b/>
          <w:sz w:val="26"/>
          <w:szCs w:val="26"/>
        </w:rPr>
        <w:t>B.</w:t>
      </w:r>
      <w:r w:rsidRPr="00C87089">
        <w:rPr>
          <w:sz w:val="26"/>
          <w:szCs w:val="26"/>
        </w:rPr>
        <w:t xml:space="preserve"> </w:t>
      </w:r>
      <w:r w:rsidRPr="00C87089">
        <w:rPr>
          <w:i/>
          <w:sz w:val="26"/>
          <w:szCs w:val="26"/>
        </w:rPr>
        <w:t>Dame Julie Dear as Lady Macbeth</w:t>
      </w:r>
    </w:p>
    <w:p w14:paraId="29A3F3FC" w14:textId="77777777" w:rsidR="00222717" w:rsidRPr="00C87089" w:rsidRDefault="00222717" w:rsidP="00222717">
      <w:pPr>
        <w:jc w:val="both"/>
        <w:rPr>
          <w:sz w:val="26"/>
          <w:szCs w:val="26"/>
        </w:rPr>
      </w:pPr>
      <w:r w:rsidRPr="00C87089">
        <w:rPr>
          <w:sz w:val="26"/>
          <w:szCs w:val="26"/>
        </w:rPr>
        <w:t>Lady Macbeth always has a special place in my heart. This powerful and extremely complex character has been a source of endless fascination throughout my career. Portraying her journey from a manipulative and ambitious woman to a tormented soul consumed by guilt is a true acting challenge. Lady Macbeth's speech in Act 1, Scene 5, where she calls upon the spirits to fill her with cruelty, demonstrates her strong will and burning desire for power. Exploring the depths of her mind, I aim to convey her internal struggles and the tragic consequences of her actions. What I find most intriguing about Lady Macbeth is her status as a woman in a male-dominated world. Through her character, Shakespeare provides a fascinating exploration of femininity and the destructive forces that can arise when ambition is out of control.</w:t>
      </w:r>
    </w:p>
    <w:p w14:paraId="11D3C452" w14:textId="77777777" w:rsidR="00222717" w:rsidRPr="00C87089" w:rsidRDefault="00222717" w:rsidP="00222717">
      <w:pPr>
        <w:jc w:val="both"/>
        <w:rPr>
          <w:sz w:val="26"/>
          <w:szCs w:val="26"/>
        </w:rPr>
      </w:pPr>
      <w:r w:rsidRPr="00C87089">
        <w:rPr>
          <w:b/>
          <w:sz w:val="26"/>
          <w:szCs w:val="26"/>
        </w:rPr>
        <w:t>C.</w:t>
      </w:r>
      <w:r w:rsidRPr="00C87089">
        <w:rPr>
          <w:sz w:val="26"/>
          <w:szCs w:val="26"/>
        </w:rPr>
        <w:t xml:space="preserve"> </w:t>
      </w:r>
      <w:r w:rsidRPr="00C87089">
        <w:rPr>
          <w:i/>
          <w:sz w:val="26"/>
          <w:szCs w:val="26"/>
        </w:rPr>
        <w:t>Ian Stewart as King Lear</w:t>
      </w:r>
    </w:p>
    <w:p w14:paraId="041F32FE" w14:textId="77777777" w:rsidR="00222717" w:rsidRPr="00C87089" w:rsidRDefault="00222717" w:rsidP="00222717">
      <w:pPr>
        <w:jc w:val="both"/>
        <w:rPr>
          <w:sz w:val="26"/>
          <w:szCs w:val="26"/>
        </w:rPr>
      </w:pPr>
      <w:r w:rsidRPr="00C87089">
        <w:rPr>
          <w:sz w:val="26"/>
          <w:szCs w:val="26"/>
        </w:rPr>
        <w:t xml:space="preserve">In my award-winning career, one Shakespearean role stands out above all others, and that is the tragic figure of King Lear. This complex character exhibits the full range of human emotions. One of the most powerful scenes in the play occurs during the storm on the heath, where Lear confronts the harsh realities of his own stupidity. The raw vulnerability and emotional turmoil of this </w:t>
      </w:r>
      <w:r w:rsidRPr="00C87089">
        <w:rPr>
          <w:sz w:val="26"/>
          <w:szCs w:val="26"/>
        </w:rPr>
        <w:lastRenderedPageBreak/>
        <w:t>moment provide an immense challenge for any actor. It is a scene where the full force of Lear's internal struggle becomes apparent, and I strive to convey his pain and anguish with utmost sincerity. King Lear offers a profound examination of human nature, exposing the fragility that can consume even the mightiest of individuals. The poetic richness of his speeches, particularly during the emotional moments of self-reflection, gives me the opportunity to connect with the audience on a deeper level. It is a great challenge, but also a privilege to bring such a complex character to life.</w:t>
      </w:r>
    </w:p>
    <w:p w14:paraId="3BF3EC67" w14:textId="77777777" w:rsidR="00222717" w:rsidRPr="00C87089" w:rsidRDefault="00222717" w:rsidP="00222717">
      <w:pPr>
        <w:jc w:val="both"/>
        <w:rPr>
          <w:i/>
          <w:sz w:val="26"/>
          <w:szCs w:val="26"/>
        </w:rPr>
      </w:pPr>
      <w:r w:rsidRPr="00C87089">
        <w:rPr>
          <w:b/>
          <w:sz w:val="26"/>
          <w:szCs w:val="26"/>
        </w:rPr>
        <w:t>D.</w:t>
      </w:r>
      <w:r w:rsidRPr="00C87089">
        <w:rPr>
          <w:sz w:val="26"/>
          <w:szCs w:val="26"/>
        </w:rPr>
        <w:t xml:space="preserve"> </w:t>
      </w:r>
      <w:r w:rsidRPr="00C87089">
        <w:rPr>
          <w:i/>
          <w:sz w:val="26"/>
          <w:szCs w:val="26"/>
        </w:rPr>
        <w:t>Kevin Woods as Hamlet</w:t>
      </w:r>
    </w:p>
    <w:p w14:paraId="17C0F2C1" w14:textId="77777777" w:rsidR="00222717" w:rsidRPr="00C87089" w:rsidRDefault="00222717" w:rsidP="00222717">
      <w:pPr>
        <w:jc w:val="both"/>
        <w:rPr>
          <w:sz w:val="26"/>
          <w:szCs w:val="26"/>
        </w:rPr>
      </w:pPr>
      <w:r w:rsidRPr="00C87089">
        <w:rPr>
          <w:sz w:val="26"/>
          <w:szCs w:val="26"/>
        </w:rPr>
        <w:t>Ah, the world-famous Prince of Denmark, Hamlet! It is with great enthusiasm that I declare this Shakespearean role to be my absolute favourite. The complexities of Hamlet's character, his philosophical reflections and his quest for justice provide a treasure trove for any actor. Hamlet's speech in Act III, Scene 1, where he considers the nature of existence with the iconic phrase "To be, or not to be', remains one of the most renowned passages in all of literature. It is a moment of reflection that demonstrates the depth of Hamlet's psyche. Bringing this extensive inner life to the stage is a challenge I really enjoy. What sets Hamlet apart is his multi-dimensionality. He is simultaneously a scholar, a philosopher, a son seeking revenge and a prince caught in the web of political intrigue. Examining all of these layers and portraying the intricate emotions of a character trying to come to terms with life's most profound questions is an exhilarating journey for an actor.</w:t>
      </w:r>
    </w:p>
    <w:p w14:paraId="602D8697" w14:textId="77777777" w:rsidR="00222717" w:rsidRPr="00C87089" w:rsidRDefault="00222717" w:rsidP="00222717">
      <w:pPr>
        <w:jc w:val="both"/>
        <w:rPr>
          <w:sz w:val="26"/>
          <w:szCs w:val="26"/>
        </w:rPr>
      </w:pPr>
      <w:r w:rsidRPr="00C87089">
        <w:rPr>
          <w:b/>
          <w:sz w:val="26"/>
          <w:szCs w:val="26"/>
        </w:rPr>
        <w:t xml:space="preserve">E. </w:t>
      </w:r>
      <w:r w:rsidRPr="00C87089">
        <w:rPr>
          <w:i/>
          <w:sz w:val="26"/>
          <w:szCs w:val="26"/>
        </w:rPr>
        <w:t>Dame Mary Small as Beatrice in "Much Ado About Nothing"</w:t>
      </w:r>
    </w:p>
    <w:p w14:paraId="4D913CB3" w14:textId="77777777" w:rsidR="00222717" w:rsidRPr="00C87089" w:rsidRDefault="00222717" w:rsidP="00222717">
      <w:pPr>
        <w:jc w:val="both"/>
        <w:rPr>
          <w:sz w:val="26"/>
          <w:szCs w:val="26"/>
        </w:rPr>
      </w:pPr>
      <w:r w:rsidRPr="00C87089">
        <w:rPr>
          <w:sz w:val="26"/>
          <w:szCs w:val="26"/>
        </w:rPr>
        <w:t>When it comes to Shakespearean roles, I am extremely fond of the quick-witted and spirited Beatrice from Much Ado About Nothing". Portraying this fiercely independent and fiery character has been a true delight throughout my career. Beatrice's sharp wit and her ability to hold her own in a world dominated by men make her a timeless and empowering figure. She is a woman unafraid to speak her mind and challenge norms and expectations in society. It is a joy to bring her vibrant energy and dark humour to the stage. Shakespeare's language in 'Much Ado About Nothing' is particularly playful and filled with witty exchanges. The dialogue between Beatrice and Benedick is a delight to perform, as they shoot comments at each other, like two tennis players passing a ball. Portraying Beatrice also allows me to celebrate the strength and intelligence of women while also reminding audiences of the power of love and the importance of embracing vulnerability.</w:t>
      </w:r>
    </w:p>
    <w:p w14:paraId="57D283CE" w14:textId="77777777" w:rsidR="00222717" w:rsidRPr="00C87089" w:rsidRDefault="00222717" w:rsidP="00222717">
      <w:pPr>
        <w:jc w:val="right"/>
        <w:rPr>
          <w:i/>
          <w:sz w:val="26"/>
          <w:szCs w:val="26"/>
        </w:rPr>
      </w:pPr>
      <w:r w:rsidRPr="00C87089">
        <w:rPr>
          <w:i/>
          <w:sz w:val="26"/>
          <w:szCs w:val="26"/>
        </w:rPr>
        <w:t>(Adapted from Reading CPE, Prosperity Education 2023 Version)</w:t>
      </w:r>
    </w:p>
    <w:p w14:paraId="42175B70" w14:textId="77777777" w:rsidR="00222717" w:rsidRPr="00C87089" w:rsidRDefault="00222717" w:rsidP="00222717">
      <w:pPr>
        <w:jc w:val="both"/>
        <w:rPr>
          <w:sz w:val="26"/>
          <w:szCs w:val="26"/>
        </w:rPr>
      </w:pPr>
      <w:r w:rsidRPr="00C87089">
        <w:rPr>
          <w:sz w:val="26"/>
          <w:szCs w:val="26"/>
        </w:rPr>
        <w:t>In which section is the following mentioned?</w:t>
      </w:r>
    </w:p>
    <w:p w14:paraId="151BBD38" w14:textId="77777777" w:rsidR="00222717" w:rsidRPr="00C87089" w:rsidRDefault="00222717" w:rsidP="00222717">
      <w:pPr>
        <w:jc w:val="both"/>
        <w:rPr>
          <w:sz w:val="26"/>
          <w:szCs w:val="26"/>
        </w:rPr>
      </w:pPr>
      <w:r w:rsidRPr="00C87089">
        <w:rPr>
          <w:b/>
          <w:sz w:val="26"/>
          <w:szCs w:val="26"/>
        </w:rPr>
        <w:t>86</w:t>
      </w:r>
      <w:r w:rsidRPr="00C87089">
        <w:rPr>
          <w:sz w:val="26"/>
          <w:szCs w:val="26"/>
        </w:rPr>
        <w:t>. a scene where a character is confronted by an uncomfortable truth</w:t>
      </w:r>
    </w:p>
    <w:p w14:paraId="6436C58A" w14:textId="77777777" w:rsidR="00222717" w:rsidRPr="00C87089" w:rsidRDefault="00222717" w:rsidP="00222717">
      <w:pPr>
        <w:jc w:val="both"/>
        <w:rPr>
          <w:sz w:val="26"/>
          <w:szCs w:val="26"/>
        </w:rPr>
      </w:pPr>
      <w:r w:rsidRPr="00C87089">
        <w:rPr>
          <w:b/>
          <w:sz w:val="26"/>
          <w:szCs w:val="26"/>
        </w:rPr>
        <w:t>87</w:t>
      </w:r>
      <w:r w:rsidRPr="00C87089">
        <w:rPr>
          <w:sz w:val="26"/>
          <w:szCs w:val="26"/>
        </w:rPr>
        <w:t>. an appreciation of a character's contradiction of society's expectations of them</w:t>
      </w:r>
    </w:p>
    <w:p w14:paraId="244521D1" w14:textId="77777777" w:rsidR="00222717" w:rsidRPr="00C87089" w:rsidRDefault="00222717" w:rsidP="00222717">
      <w:pPr>
        <w:jc w:val="both"/>
        <w:rPr>
          <w:sz w:val="26"/>
          <w:szCs w:val="26"/>
        </w:rPr>
      </w:pPr>
      <w:r w:rsidRPr="00C87089">
        <w:rPr>
          <w:b/>
          <w:sz w:val="26"/>
          <w:szCs w:val="26"/>
        </w:rPr>
        <w:t>88</w:t>
      </w:r>
      <w:r w:rsidRPr="00C87089">
        <w:rPr>
          <w:sz w:val="26"/>
          <w:szCs w:val="26"/>
        </w:rPr>
        <w:t>. still having to work hard to portray a character despite having done it many times</w:t>
      </w:r>
    </w:p>
    <w:p w14:paraId="0B2F0ADF" w14:textId="77777777" w:rsidR="00222717" w:rsidRPr="00C87089" w:rsidRDefault="00222717" w:rsidP="00222717">
      <w:pPr>
        <w:jc w:val="both"/>
        <w:rPr>
          <w:sz w:val="26"/>
          <w:szCs w:val="26"/>
        </w:rPr>
      </w:pPr>
      <w:r w:rsidRPr="00C87089">
        <w:rPr>
          <w:b/>
          <w:sz w:val="26"/>
          <w:szCs w:val="26"/>
        </w:rPr>
        <w:t>89</w:t>
      </w:r>
      <w:r w:rsidRPr="00C87089">
        <w:rPr>
          <w:sz w:val="26"/>
          <w:szCs w:val="26"/>
        </w:rPr>
        <w:t>. an appreciation of how their character can behave in many different ways</w:t>
      </w:r>
    </w:p>
    <w:p w14:paraId="26C0CC7A" w14:textId="77777777" w:rsidR="00222717" w:rsidRPr="00C87089" w:rsidRDefault="00222717" w:rsidP="00222717">
      <w:pPr>
        <w:jc w:val="both"/>
        <w:rPr>
          <w:sz w:val="26"/>
          <w:szCs w:val="26"/>
        </w:rPr>
      </w:pPr>
      <w:r w:rsidRPr="00C87089">
        <w:rPr>
          <w:b/>
          <w:sz w:val="26"/>
          <w:szCs w:val="26"/>
        </w:rPr>
        <w:t>90</w:t>
      </w:r>
      <w:r w:rsidRPr="00C87089">
        <w:rPr>
          <w:sz w:val="26"/>
          <w:szCs w:val="26"/>
        </w:rPr>
        <w:t>. the significant change in the personality and behaviour of a character</w:t>
      </w:r>
    </w:p>
    <w:p w14:paraId="4D713864" w14:textId="77777777" w:rsidR="00222717" w:rsidRPr="00C87089" w:rsidRDefault="00222717" w:rsidP="00222717">
      <w:pPr>
        <w:jc w:val="both"/>
        <w:rPr>
          <w:sz w:val="26"/>
          <w:szCs w:val="26"/>
        </w:rPr>
      </w:pPr>
      <w:r w:rsidRPr="00C87089">
        <w:rPr>
          <w:b/>
          <w:sz w:val="26"/>
          <w:szCs w:val="26"/>
        </w:rPr>
        <w:t>91</w:t>
      </w:r>
      <w:r w:rsidRPr="00C87089">
        <w:rPr>
          <w:sz w:val="26"/>
          <w:szCs w:val="26"/>
        </w:rPr>
        <w:t>. how a Shakespearean character can go beyond conventional gender boundaries</w:t>
      </w:r>
    </w:p>
    <w:p w14:paraId="0B8D2687" w14:textId="77777777" w:rsidR="00222717" w:rsidRPr="00C87089" w:rsidRDefault="00222717" w:rsidP="00222717">
      <w:pPr>
        <w:jc w:val="both"/>
        <w:rPr>
          <w:sz w:val="26"/>
          <w:szCs w:val="26"/>
        </w:rPr>
      </w:pPr>
      <w:r w:rsidRPr="00C87089">
        <w:rPr>
          <w:b/>
          <w:sz w:val="26"/>
          <w:szCs w:val="26"/>
        </w:rPr>
        <w:t>92</w:t>
      </w:r>
      <w:r w:rsidRPr="00C87089">
        <w:rPr>
          <w:sz w:val="26"/>
          <w:szCs w:val="26"/>
        </w:rPr>
        <w:t>. finding a way to access what is going on in the mind of their character</w:t>
      </w:r>
    </w:p>
    <w:p w14:paraId="410BC67C" w14:textId="77777777" w:rsidR="00222717" w:rsidRPr="00C87089" w:rsidRDefault="00222717" w:rsidP="00222717">
      <w:pPr>
        <w:jc w:val="both"/>
        <w:rPr>
          <w:sz w:val="26"/>
          <w:szCs w:val="26"/>
        </w:rPr>
      </w:pPr>
      <w:r w:rsidRPr="00C87089">
        <w:rPr>
          <w:b/>
          <w:sz w:val="26"/>
          <w:szCs w:val="26"/>
        </w:rPr>
        <w:t>93</w:t>
      </w:r>
      <w:r w:rsidRPr="00C87089">
        <w:rPr>
          <w:sz w:val="26"/>
          <w:szCs w:val="26"/>
        </w:rPr>
        <w:t>. the linguistic complexities of a character's speeches</w:t>
      </w:r>
    </w:p>
    <w:p w14:paraId="7BCA5AC9" w14:textId="77777777" w:rsidR="00222717" w:rsidRPr="00C87089" w:rsidRDefault="00222717" w:rsidP="00222717">
      <w:pPr>
        <w:jc w:val="both"/>
        <w:rPr>
          <w:sz w:val="26"/>
          <w:szCs w:val="26"/>
        </w:rPr>
      </w:pPr>
      <w:r w:rsidRPr="00C87089">
        <w:rPr>
          <w:b/>
          <w:sz w:val="26"/>
          <w:szCs w:val="26"/>
        </w:rPr>
        <w:t>94</w:t>
      </w:r>
      <w:r w:rsidRPr="00C87089">
        <w:rPr>
          <w:sz w:val="26"/>
          <w:szCs w:val="26"/>
        </w:rPr>
        <w:t>. the amusing back-and-forth between their character and another character</w:t>
      </w:r>
    </w:p>
    <w:p w14:paraId="1D09C5C3" w14:textId="77777777" w:rsidR="00222717" w:rsidRPr="00C87089" w:rsidRDefault="00222717" w:rsidP="00222717">
      <w:pPr>
        <w:rPr>
          <w:sz w:val="26"/>
          <w:szCs w:val="26"/>
        </w:rPr>
      </w:pPr>
      <w:r w:rsidRPr="00C87089">
        <w:rPr>
          <w:b/>
          <w:sz w:val="26"/>
          <w:szCs w:val="26"/>
        </w:rPr>
        <w:t>95</w:t>
      </w:r>
      <w:r w:rsidRPr="00C87089">
        <w:rPr>
          <w:sz w:val="26"/>
          <w:szCs w:val="26"/>
        </w:rPr>
        <w:t>. how their character experiences remorse</w:t>
      </w:r>
    </w:p>
    <w:p w14:paraId="1AF47D51" w14:textId="77777777" w:rsidR="00222717" w:rsidRPr="00C87089" w:rsidRDefault="00222717" w:rsidP="00222717">
      <w:pPr>
        <w:rPr>
          <w:b/>
          <w:bCs/>
          <w:sz w:val="26"/>
          <w:szCs w:val="26"/>
        </w:rPr>
      </w:pPr>
      <w:r w:rsidRPr="00C87089">
        <w:rPr>
          <w:b/>
          <w:bCs/>
          <w:sz w:val="26"/>
          <w:szCs w:val="26"/>
        </w:rPr>
        <w:t>Your answers:</w:t>
      </w:r>
    </w:p>
    <w:tbl>
      <w:tblPr>
        <w:tblStyle w:val="TableGrid"/>
        <w:tblW w:w="0" w:type="auto"/>
        <w:tblLook w:val="04A0" w:firstRow="1" w:lastRow="0" w:firstColumn="1" w:lastColumn="0" w:noHBand="0" w:noVBand="1"/>
      </w:tblPr>
      <w:tblGrid>
        <w:gridCol w:w="1870"/>
        <w:gridCol w:w="1870"/>
        <w:gridCol w:w="1870"/>
        <w:gridCol w:w="1870"/>
        <w:gridCol w:w="1870"/>
      </w:tblGrid>
      <w:tr w:rsidR="00222717" w:rsidRPr="00C87089" w14:paraId="1A9CF51B" w14:textId="77777777" w:rsidTr="007334C5">
        <w:tc>
          <w:tcPr>
            <w:tcW w:w="1870" w:type="dxa"/>
          </w:tcPr>
          <w:p w14:paraId="30785E19" w14:textId="77777777" w:rsidR="00222717" w:rsidRPr="00C87089" w:rsidRDefault="00222717" w:rsidP="007334C5">
            <w:pPr>
              <w:rPr>
                <w:sz w:val="26"/>
                <w:szCs w:val="26"/>
              </w:rPr>
            </w:pPr>
            <w:r w:rsidRPr="00C87089">
              <w:rPr>
                <w:b/>
                <w:sz w:val="26"/>
                <w:szCs w:val="26"/>
              </w:rPr>
              <w:t>86</w:t>
            </w:r>
            <w:r w:rsidRPr="00C87089">
              <w:rPr>
                <w:sz w:val="26"/>
                <w:szCs w:val="26"/>
              </w:rPr>
              <w:t>.</w:t>
            </w:r>
          </w:p>
        </w:tc>
        <w:tc>
          <w:tcPr>
            <w:tcW w:w="1870" w:type="dxa"/>
          </w:tcPr>
          <w:p w14:paraId="14BEBE79" w14:textId="77777777" w:rsidR="00222717" w:rsidRPr="00C87089" w:rsidRDefault="00222717" w:rsidP="007334C5">
            <w:pPr>
              <w:rPr>
                <w:sz w:val="26"/>
                <w:szCs w:val="26"/>
              </w:rPr>
            </w:pPr>
            <w:r w:rsidRPr="00C87089">
              <w:rPr>
                <w:b/>
                <w:sz w:val="26"/>
                <w:szCs w:val="26"/>
              </w:rPr>
              <w:t>87</w:t>
            </w:r>
            <w:r w:rsidRPr="00C87089">
              <w:rPr>
                <w:sz w:val="26"/>
                <w:szCs w:val="26"/>
              </w:rPr>
              <w:t xml:space="preserve">. </w:t>
            </w:r>
          </w:p>
        </w:tc>
        <w:tc>
          <w:tcPr>
            <w:tcW w:w="1870" w:type="dxa"/>
          </w:tcPr>
          <w:p w14:paraId="749DF62E" w14:textId="77777777" w:rsidR="00222717" w:rsidRPr="00C87089" w:rsidRDefault="00222717" w:rsidP="007334C5">
            <w:pPr>
              <w:rPr>
                <w:sz w:val="26"/>
                <w:szCs w:val="26"/>
              </w:rPr>
            </w:pPr>
            <w:r w:rsidRPr="00C87089">
              <w:rPr>
                <w:b/>
                <w:sz w:val="26"/>
                <w:szCs w:val="26"/>
              </w:rPr>
              <w:t>88</w:t>
            </w:r>
            <w:r w:rsidRPr="00C87089">
              <w:rPr>
                <w:sz w:val="26"/>
                <w:szCs w:val="26"/>
              </w:rPr>
              <w:t xml:space="preserve">. </w:t>
            </w:r>
          </w:p>
        </w:tc>
        <w:tc>
          <w:tcPr>
            <w:tcW w:w="1870" w:type="dxa"/>
          </w:tcPr>
          <w:p w14:paraId="6AFA34D3" w14:textId="77777777" w:rsidR="00222717" w:rsidRPr="00C87089" w:rsidRDefault="00222717" w:rsidP="007334C5">
            <w:pPr>
              <w:rPr>
                <w:sz w:val="26"/>
                <w:szCs w:val="26"/>
              </w:rPr>
            </w:pPr>
            <w:r w:rsidRPr="00C87089">
              <w:rPr>
                <w:b/>
                <w:sz w:val="26"/>
                <w:szCs w:val="26"/>
              </w:rPr>
              <w:t>89</w:t>
            </w:r>
            <w:r w:rsidRPr="00C87089">
              <w:rPr>
                <w:sz w:val="26"/>
                <w:szCs w:val="26"/>
              </w:rPr>
              <w:t xml:space="preserve">. </w:t>
            </w:r>
          </w:p>
        </w:tc>
        <w:tc>
          <w:tcPr>
            <w:tcW w:w="1870" w:type="dxa"/>
          </w:tcPr>
          <w:p w14:paraId="1BC97512" w14:textId="77777777" w:rsidR="00222717" w:rsidRPr="00C87089" w:rsidRDefault="00222717" w:rsidP="007334C5">
            <w:pPr>
              <w:rPr>
                <w:sz w:val="26"/>
                <w:szCs w:val="26"/>
              </w:rPr>
            </w:pPr>
            <w:r w:rsidRPr="00C87089">
              <w:rPr>
                <w:b/>
                <w:sz w:val="26"/>
                <w:szCs w:val="26"/>
              </w:rPr>
              <w:t>90</w:t>
            </w:r>
            <w:r w:rsidRPr="00C87089">
              <w:rPr>
                <w:sz w:val="26"/>
                <w:szCs w:val="26"/>
              </w:rPr>
              <w:t>.</w:t>
            </w:r>
          </w:p>
        </w:tc>
      </w:tr>
      <w:tr w:rsidR="00222717" w:rsidRPr="00C87089" w14:paraId="592CD48B" w14:textId="77777777" w:rsidTr="007334C5">
        <w:tc>
          <w:tcPr>
            <w:tcW w:w="1870" w:type="dxa"/>
          </w:tcPr>
          <w:p w14:paraId="1273BDD1" w14:textId="77777777" w:rsidR="00222717" w:rsidRPr="00C87089" w:rsidRDefault="00222717" w:rsidP="007334C5">
            <w:pPr>
              <w:rPr>
                <w:sz w:val="26"/>
                <w:szCs w:val="26"/>
              </w:rPr>
            </w:pPr>
            <w:r w:rsidRPr="00C87089">
              <w:rPr>
                <w:b/>
                <w:sz w:val="26"/>
                <w:szCs w:val="26"/>
              </w:rPr>
              <w:t>91</w:t>
            </w:r>
            <w:r w:rsidRPr="00C87089">
              <w:rPr>
                <w:sz w:val="26"/>
                <w:szCs w:val="26"/>
              </w:rPr>
              <w:t>.</w:t>
            </w:r>
          </w:p>
        </w:tc>
        <w:tc>
          <w:tcPr>
            <w:tcW w:w="1870" w:type="dxa"/>
          </w:tcPr>
          <w:p w14:paraId="7D45A675" w14:textId="77777777" w:rsidR="00222717" w:rsidRPr="00C87089" w:rsidRDefault="00222717" w:rsidP="007334C5">
            <w:pPr>
              <w:rPr>
                <w:sz w:val="26"/>
                <w:szCs w:val="26"/>
              </w:rPr>
            </w:pPr>
            <w:r w:rsidRPr="00C87089">
              <w:rPr>
                <w:b/>
                <w:sz w:val="26"/>
                <w:szCs w:val="26"/>
              </w:rPr>
              <w:t>92</w:t>
            </w:r>
            <w:r w:rsidRPr="00C87089">
              <w:rPr>
                <w:sz w:val="26"/>
                <w:szCs w:val="26"/>
              </w:rPr>
              <w:t>.</w:t>
            </w:r>
          </w:p>
        </w:tc>
        <w:tc>
          <w:tcPr>
            <w:tcW w:w="1870" w:type="dxa"/>
          </w:tcPr>
          <w:p w14:paraId="740FC4CC" w14:textId="77777777" w:rsidR="00222717" w:rsidRPr="00C87089" w:rsidRDefault="00222717" w:rsidP="007334C5">
            <w:pPr>
              <w:rPr>
                <w:sz w:val="26"/>
                <w:szCs w:val="26"/>
              </w:rPr>
            </w:pPr>
            <w:r w:rsidRPr="00C87089">
              <w:rPr>
                <w:b/>
                <w:sz w:val="26"/>
                <w:szCs w:val="26"/>
              </w:rPr>
              <w:t>93</w:t>
            </w:r>
            <w:r w:rsidRPr="00C87089">
              <w:rPr>
                <w:sz w:val="26"/>
                <w:szCs w:val="26"/>
              </w:rPr>
              <w:t>.</w:t>
            </w:r>
          </w:p>
        </w:tc>
        <w:tc>
          <w:tcPr>
            <w:tcW w:w="1870" w:type="dxa"/>
          </w:tcPr>
          <w:p w14:paraId="1BFDAE56" w14:textId="77777777" w:rsidR="00222717" w:rsidRPr="00C87089" w:rsidRDefault="00222717" w:rsidP="007334C5">
            <w:pPr>
              <w:rPr>
                <w:sz w:val="26"/>
                <w:szCs w:val="26"/>
              </w:rPr>
            </w:pPr>
            <w:r w:rsidRPr="00C87089">
              <w:rPr>
                <w:b/>
                <w:sz w:val="26"/>
                <w:szCs w:val="26"/>
              </w:rPr>
              <w:t>94</w:t>
            </w:r>
            <w:r w:rsidRPr="00C87089">
              <w:rPr>
                <w:sz w:val="26"/>
                <w:szCs w:val="26"/>
              </w:rPr>
              <w:t>.</w:t>
            </w:r>
          </w:p>
        </w:tc>
        <w:tc>
          <w:tcPr>
            <w:tcW w:w="1870" w:type="dxa"/>
          </w:tcPr>
          <w:p w14:paraId="6E15E631" w14:textId="77777777" w:rsidR="00222717" w:rsidRPr="00C87089" w:rsidRDefault="00222717" w:rsidP="007334C5">
            <w:pPr>
              <w:rPr>
                <w:sz w:val="26"/>
                <w:szCs w:val="26"/>
              </w:rPr>
            </w:pPr>
            <w:r w:rsidRPr="00C87089">
              <w:rPr>
                <w:b/>
                <w:sz w:val="26"/>
                <w:szCs w:val="26"/>
              </w:rPr>
              <w:t>95</w:t>
            </w:r>
            <w:r w:rsidRPr="00C87089">
              <w:rPr>
                <w:sz w:val="26"/>
                <w:szCs w:val="26"/>
              </w:rPr>
              <w:t>.</w:t>
            </w:r>
          </w:p>
        </w:tc>
      </w:tr>
    </w:tbl>
    <w:p w14:paraId="6E6DD532" w14:textId="4F4EDCBC" w:rsidR="00821EB7" w:rsidRPr="00C87089" w:rsidRDefault="00821EB7" w:rsidP="00544942">
      <w:pPr>
        <w:spacing w:before="40" w:line="264" w:lineRule="auto"/>
        <w:rPr>
          <w:vanish/>
          <w:sz w:val="26"/>
          <w:szCs w:val="26"/>
        </w:rPr>
      </w:pPr>
    </w:p>
    <w:bookmarkEnd w:id="1"/>
    <w:p w14:paraId="7FDBA4A9" w14:textId="196F530E" w:rsidR="0044290F" w:rsidRPr="00C87089" w:rsidRDefault="0044290F" w:rsidP="00544942">
      <w:pPr>
        <w:spacing w:line="264" w:lineRule="auto"/>
        <w:jc w:val="center"/>
        <w:rPr>
          <w:b/>
          <w:sz w:val="26"/>
          <w:szCs w:val="26"/>
          <w:lang w:val="vi-VN"/>
        </w:rPr>
      </w:pPr>
    </w:p>
    <w:p w14:paraId="0C6C7C63" w14:textId="0088B3D6" w:rsidR="00E566F8" w:rsidRPr="00C87089" w:rsidRDefault="00F665DC" w:rsidP="00F665DC">
      <w:pPr>
        <w:spacing w:line="264" w:lineRule="auto"/>
        <w:rPr>
          <w:b/>
          <w:sz w:val="26"/>
          <w:szCs w:val="26"/>
          <w:lang w:val="en-US"/>
        </w:rPr>
      </w:pPr>
      <w:r w:rsidRPr="00C87089">
        <w:rPr>
          <w:b/>
          <w:sz w:val="26"/>
          <w:szCs w:val="26"/>
          <w:lang w:val="en-US"/>
        </w:rPr>
        <w:t>IV. WRITING</w:t>
      </w:r>
    </w:p>
    <w:p w14:paraId="4AFF90C3" w14:textId="77777777" w:rsidR="00F665DC" w:rsidRPr="00C87089" w:rsidRDefault="00F665DC" w:rsidP="00F665DC">
      <w:pPr>
        <w:rPr>
          <w:sz w:val="26"/>
          <w:szCs w:val="26"/>
        </w:rPr>
      </w:pPr>
      <w:r w:rsidRPr="00C87089">
        <w:rPr>
          <w:b/>
          <w:sz w:val="26"/>
          <w:szCs w:val="26"/>
          <w:lang w:val="en-US"/>
        </w:rPr>
        <w:lastRenderedPageBreak/>
        <w:t xml:space="preserve">Part 1. </w:t>
      </w:r>
      <w:r w:rsidRPr="00C87089">
        <w:rPr>
          <w:sz w:val="26"/>
          <w:szCs w:val="26"/>
        </w:rPr>
        <w:t>The graph below shows people’s level of satisfaction with the health care system in 4 countries between 1991 and 2007. Summarize the information by selecting and reporting the main features, and make comparisons where relevant.</w:t>
      </w:r>
    </w:p>
    <w:p w14:paraId="49616DD8" w14:textId="77777777" w:rsidR="00F665DC" w:rsidRPr="00C87089" w:rsidRDefault="00F665DC" w:rsidP="00F665DC">
      <w:pPr>
        <w:rPr>
          <w:sz w:val="26"/>
          <w:szCs w:val="26"/>
        </w:rPr>
      </w:pPr>
      <w:r w:rsidRPr="00C87089">
        <w:rPr>
          <w:noProof/>
          <w:sz w:val="26"/>
          <w:szCs w:val="26"/>
        </w:rPr>
        <w:drawing>
          <wp:inline distT="0" distB="0" distL="0" distR="0" wp14:anchorId="51809D39" wp14:editId="4E1C63BB">
            <wp:extent cx="6387271" cy="3086100"/>
            <wp:effectExtent l="0" t="0" r="0" b="0"/>
            <wp:docPr id="100574614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5746143" name=""/>
                    <pic:cNvPicPr/>
                  </pic:nvPicPr>
                  <pic:blipFill>
                    <a:blip r:embed="rId9"/>
                    <a:stretch>
                      <a:fillRect/>
                    </a:stretch>
                  </pic:blipFill>
                  <pic:spPr>
                    <a:xfrm>
                      <a:off x="0" y="0"/>
                      <a:ext cx="6397190" cy="3090892"/>
                    </a:xfrm>
                    <a:prstGeom prst="rect">
                      <a:avLst/>
                    </a:prstGeom>
                  </pic:spPr>
                </pic:pic>
              </a:graphicData>
            </a:graphic>
          </wp:inline>
        </w:drawing>
      </w:r>
    </w:p>
    <w:p w14:paraId="39BFCB9D" w14:textId="77777777" w:rsidR="00F665DC" w:rsidRPr="00C87089" w:rsidRDefault="00F665DC" w:rsidP="00F665DC">
      <w:pPr>
        <w:rPr>
          <w:b/>
          <w:bCs/>
          <w:sz w:val="26"/>
          <w:szCs w:val="26"/>
        </w:rPr>
      </w:pPr>
      <w:r w:rsidRPr="00C87089">
        <w:rPr>
          <w:b/>
          <w:bCs/>
          <w:sz w:val="26"/>
          <w:szCs w:val="26"/>
        </w:rPr>
        <w:t>Part 2. Write an essay of 300 words on the following topic.</w:t>
      </w:r>
    </w:p>
    <w:p w14:paraId="0DF31F34" w14:textId="77777777" w:rsidR="00F665DC" w:rsidRPr="00C87089" w:rsidRDefault="00F665DC" w:rsidP="00F665DC">
      <w:pPr>
        <w:ind w:firstLine="454"/>
        <w:rPr>
          <w:i/>
          <w:iCs/>
          <w:sz w:val="26"/>
          <w:szCs w:val="26"/>
        </w:rPr>
      </w:pPr>
      <w:r w:rsidRPr="00C87089">
        <w:rPr>
          <w:i/>
          <w:iCs/>
          <w:sz w:val="26"/>
          <w:szCs w:val="26"/>
        </w:rPr>
        <w:t>Ecotourism is commonly promoted as a form of responsible travel that minimizes environmental damage while supporting conservation and local communities, a concept that has gained popularity in recent years.</w:t>
      </w:r>
    </w:p>
    <w:p w14:paraId="4300C736" w14:textId="77777777" w:rsidR="00F665DC" w:rsidRPr="00C87089" w:rsidRDefault="00F665DC" w:rsidP="00F665DC">
      <w:pPr>
        <w:ind w:firstLine="454"/>
        <w:rPr>
          <w:i/>
          <w:iCs/>
          <w:sz w:val="26"/>
          <w:szCs w:val="26"/>
        </w:rPr>
      </w:pPr>
      <w:r w:rsidRPr="00C87089">
        <w:rPr>
          <w:i/>
          <w:iCs/>
          <w:sz w:val="26"/>
          <w:szCs w:val="26"/>
        </w:rPr>
        <w:t>Some argue that ecotourism plays a crucial role in protecting natural environments by generating funding for conservation efforts and raising environmental awareness among travelers. Many others maintain that ecotourism can still cause environmental degradation, as increased tourist activity may disrupt ecosystems and contribute to pollution. Another line of thought highlights that ecotourism often leads to the commercialization of natural areas, where profit-driven practices may outweigh genuine sustainability, sometimes at the expense of local communities and ecosystems.</w:t>
      </w:r>
    </w:p>
    <w:p w14:paraId="0FE73ABC" w14:textId="77777777" w:rsidR="00F665DC" w:rsidRPr="00C87089" w:rsidRDefault="00F665DC" w:rsidP="00F665DC">
      <w:pPr>
        <w:ind w:firstLine="454"/>
        <w:rPr>
          <w:sz w:val="26"/>
          <w:szCs w:val="26"/>
        </w:rPr>
      </w:pPr>
      <w:r w:rsidRPr="00C87089">
        <w:rPr>
          <w:sz w:val="26"/>
          <w:szCs w:val="26"/>
        </w:rPr>
        <w:t>Which view(s) do you agree with? Provide specific reasons and examples to support your answer.</w:t>
      </w:r>
    </w:p>
    <w:p w14:paraId="60A565E5" w14:textId="77777777" w:rsidR="00F665DC" w:rsidRPr="00C87089" w:rsidRDefault="00F665DC" w:rsidP="00F665DC">
      <w:pPr>
        <w:ind w:firstLine="454"/>
        <w:rPr>
          <w:sz w:val="26"/>
          <w:szCs w:val="26"/>
        </w:rPr>
      </w:pPr>
    </w:p>
    <w:p w14:paraId="242DAC6D" w14:textId="3661EA5F" w:rsidR="00F665DC" w:rsidRPr="00C87089" w:rsidRDefault="00F665DC" w:rsidP="00B140F9">
      <w:pPr>
        <w:ind w:firstLine="454"/>
        <w:rPr>
          <w:b/>
          <w:bCs/>
          <w:sz w:val="26"/>
          <w:szCs w:val="26"/>
        </w:rPr>
      </w:pPr>
      <w:r w:rsidRPr="00C87089">
        <w:rPr>
          <w:sz w:val="26"/>
          <w:szCs w:val="26"/>
        </w:rPr>
        <w:tab/>
      </w:r>
      <w:r w:rsidRPr="00C87089">
        <w:rPr>
          <w:sz w:val="26"/>
          <w:szCs w:val="26"/>
        </w:rPr>
        <w:tab/>
      </w:r>
      <w:r w:rsidRPr="00C87089">
        <w:rPr>
          <w:sz w:val="26"/>
          <w:szCs w:val="26"/>
        </w:rPr>
        <w:tab/>
      </w:r>
      <w:r w:rsidRPr="00C87089">
        <w:rPr>
          <w:sz w:val="26"/>
          <w:szCs w:val="26"/>
        </w:rPr>
        <w:tab/>
      </w:r>
      <w:r w:rsidRPr="00C87089">
        <w:rPr>
          <w:sz w:val="26"/>
          <w:szCs w:val="26"/>
        </w:rPr>
        <w:tab/>
      </w:r>
      <w:r w:rsidRPr="00C87089">
        <w:rPr>
          <w:sz w:val="26"/>
          <w:szCs w:val="26"/>
        </w:rPr>
        <w:tab/>
      </w:r>
      <w:r w:rsidRPr="00C87089">
        <w:rPr>
          <w:sz w:val="26"/>
          <w:szCs w:val="26"/>
        </w:rPr>
        <w:tab/>
      </w:r>
      <w:r w:rsidRPr="00C87089">
        <w:rPr>
          <w:sz w:val="26"/>
          <w:szCs w:val="26"/>
        </w:rPr>
        <w:tab/>
      </w:r>
      <w:r w:rsidRPr="00C87089">
        <w:rPr>
          <w:sz w:val="26"/>
          <w:szCs w:val="26"/>
        </w:rPr>
        <w:tab/>
      </w:r>
      <w:r w:rsidRPr="00C87089">
        <w:rPr>
          <w:sz w:val="26"/>
          <w:szCs w:val="26"/>
        </w:rPr>
        <w:tab/>
      </w:r>
    </w:p>
    <w:p w14:paraId="1EB05984" w14:textId="77777777" w:rsidR="00F665DC" w:rsidRPr="00C87089" w:rsidRDefault="00F665DC" w:rsidP="00F665DC">
      <w:pPr>
        <w:ind w:firstLine="454"/>
        <w:rPr>
          <w:b/>
          <w:bCs/>
          <w:sz w:val="26"/>
          <w:szCs w:val="26"/>
        </w:rPr>
      </w:pPr>
    </w:p>
    <w:p w14:paraId="34C50927" w14:textId="77777777" w:rsidR="00F665DC" w:rsidRPr="00C87089" w:rsidRDefault="00F665DC" w:rsidP="00F665DC">
      <w:pPr>
        <w:rPr>
          <w:sz w:val="26"/>
          <w:szCs w:val="26"/>
        </w:rPr>
      </w:pPr>
    </w:p>
    <w:p w14:paraId="015AB151" w14:textId="05FCE241" w:rsidR="00F665DC" w:rsidRPr="00C87089" w:rsidRDefault="00F665DC" w:rsidP="00F665DC">
      <w:pPr>
        <w:spacing w:line="264" w:lineRule="auto"/>
        <w:rPr>
          <w:b/>
          <w:sz w:val="26"/>
          <w:szCs w:val="26"/>
          <w:lang w:val="en-US"/>
        </w:rPr>
      </w:pPr>
    </w:p>
    <w:sectPr w:rsidR="00F665DC" w:rsidRPr="00C87089" w:rsidSect="00DC2C7E">
      <w:footerReference w:type="default" r:id="rId10"/>
      <w:pgSz w:w="11907" w:h="16840" w:code="9"/>
      <w:pgMar w:top="851" w:right="992" w:bottom="672" w:left="851" w:header="346" w:footer="596"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18A1EBF" w14:textId="77777777" w:rsidR="00C95F8C" w:rsidRDefault="00C95F8C">
      <w:r>
        <w:separator/>
      </w:r>
    </w:p>
  </w:endnote>
  <w:endnote w:type="continuationSeparator" w:id="0">
    <w:p w14:paraId="260C4843" w14:textId="77777777" w:rsidR="00C95F8C" w:rsidRDefault="00C95F8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MS Mincho">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Arial Unicode MS">
    <w:panose1 w:val="020B0604020202020204"/>
    <w:charset w:val="80"/>
    <w:family w:val="swiss"/>
    <w:notTrueType/>
    <w:pitch w:val="variable"/>
    <w:sig w:usb0="F7FFAFFF" w:usb1="E9DFFFFF" w:usb2="0000003F" w:usb3="00000000" w:csb0="003F01FF" w:csb1="00000000"/>
  </w:font>
  <w:font w:name="Corbel">
    <w:panose1 w:val="020B0503020204020204"/>
    <w:charset w:val="00"/>
    <w:family w:val="swiss"/>
    <w:pitch w:val="variable"/>
    <w:sig w:usb0="A00002EF" w:usb1="4000A44B" w:usb2="0000000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New Aster LT Std">
    <w:altName w:val="Calibri"/>
    <w:charset w:val="00"/>
    <w:family w:val="auto"/>
    <w:pitch w:val="variable"/>
    <w:sig w:usb0="00000003" w:usb1="4000204A" w:usb2="00000000" w:usb3="00000000" w:csb0="00000001" w:csb1="00000000"/>
  </w:font>
  <w:font w:name="ArialMT">
    <w:altName w:val="Arial"/>
    <w:panose1 w:val="00000000000000000000"/>
    <w:charset w:val="00"/>
    <w:family w:val="roman"/>
    <w:notTrueType/>
    <w:pitch w:val="default"/>
  </w:font>
  <w:font w:name="Arial-BoldMT">
    <w:altName w:val="Arial"/>
    <w:panose1 w:val="00000000000000000000"/>
    <w:charset w:val="00"/>
    <w:family w:val="roman"/>
    <w:notTrueType/>
    <w:pitch w:val="default"/>
  </w:font>
  <w:font w:name="Arial-BoldItalicMT">
    <w:altName w:val="Arial"/>
    <w:panose1 w:val="00000000000000000000"/>
    <w:charset w:val="00"/>
    <w:family w:val="roman"/>
    <w:notTrueType/>
    <w:pitch w:val="default"/>
  </w:font>
  <w:font w:name="Microsoft Sans Serif">
    <w:panose1 w:val="020B0604020202020204"/>
    <w:charset w:val="00"/>
    <w:family w:val="swiss"/>
    <w:pitch w:val="variable"/>
    <w:sig w:usb0="E5002EFF" w:usb1="C000605B" w:usb2="00000029" w:usb3="00000000" w:csb0="000101FF" w:csb1="00000000"/>
  </w:font>
  <w:font w:name="DengXian">
    <w:panose1 w:val="02010600030101010101"/>
    <w:charset w:val="86"/>
    <w:family w:val="auto"/>
    <w:pitch w:val="variable"/>
    <w:sig w:usb0="A00002BF" w:usb1="38CF7CFA" w:usb2="00000016" w:usb3="00000000" w:csb0="0004000F" w:csb1="00000000"/>
  </w:font>
  <w:font w:name="DengXian Light">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088349237"/>
      <w:docPartObj>
        <w:docPartGallery w:val="Page Numbers (Bottom of Page)"/>
        <w:docPartUnique/>
      </w:docPartObj>
    </w:sdtPr>
    <w:sdtEndPr>
      <w:rPr>
        <w:noProof/>
      </w:rPr>
    </w:sdtEndPr>
    <w:sdtContent>
      <w:p w14:paraId="1CB0540A" w14:textId="0978705D" w:rsidR="008B6414" w:rsidRDefault="008B6414">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4522E95A" w14:textId="63452E0A" w:rsidR="007334C5" w:rsidRPr="00BE6F20" w:rsidRDefault="007334C5" w:rsidP="0010361D">
    <w:pPr>
      <w:pStyle w:val="Footer"/>
      <w:jc w:val="center"/>
      <w:rPr>
        <w:rStyle w:val="PageNumber"/>
        <w:rFonts w:ascii="Arial" w:hAnsi="Arial" w:cs="Arial"/>
        <w:sz w:val="20"/>
        <w:szCs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613669E" w14:textId="77777777" w:rsidR="00C95F8C" w:rsidRDefault="00C95F8C">
      <w:r>
        <w:separator/>
      </w:r>
    </w:p>
  </w:footnote>
  <w:footnote w:type="continuationSeparator" w:id="0">
    <w:p w14:paraId="425334D6" w14:textId="77777777" w:rsidR="00C95F8C" w:rsidRDefault="00C95F8C">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261086"/>
    <w:multiLevelType w:val="hybridMultilevel"/>
    <w:tmpl w:val="8AE4D5B4"/>
    <w:lvl w:ilvl="0" w:tplc="1C5AF584">
      <w:start w:val="1"/>
      <w:numFmt w:val="upperLetter"/>
      <w:lvlText w:val="%1."/>
      <w:lvlJc w:val="left"/>
      <w:pPr>
        <w:ind w:left="720" w:hanging="360"/>
      </w:pPr>
      <w:rPr>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21882641"/>
    <w:multiLevelType w:val="hybridMultilevel"/>
    <w:tmpl w:val="8C88DB34"/>
    <w:lvl w:ilvl="0" w:tplc="04090001">
      <w:start w:val="1"/>
      <w:numFmt w:val="bullet"/>
      <w:lvlText w:val=""/>
      <w:lvlJc w:val="left"/>
      <w:pPr>
        <w:ind w:left="914" w:hanging="360"/>
      </w:pPr>
      <w:rPr>
        <w:rFonts w:ascii="Symbol" w:hAnsi="Symbol" w:hint="default"/>
      </w:rPr>
    </w:lvl>
    <w:lvl w:ilvl="1" w:tplc="04090003" w:tentative="1">
      <w:start w:val="1"/>
      <w:numFmt w:val="bullet"/>
      <w:lvlText w:val="o"/>
      <w:lvlJc w:val="left"/>
      <w:pPr>
        <w:ind w:left="1634" w:hanging="360"/>
      </w:pPr>
      <w:rPr>
        <w:rFonts w:ascii="Courier New" w:hAnsi="Courier New" w:cs="Courier New" w:hint="default"/>
      </w:rPr>
    </w:lvl>
    <w:lvl w:ilvl="2" w:tplc="04090005" w:tentative="1">
      <w:start w:val="1"/>
      <w:numFmt w:val="bullet"/>
      <w:lvlText w:val=""/>
      <w:lvlJc w:val="left"/>
      <w:pPr>
        <w:ind w:left="2354" w:hanging="360"/>
      </w:pPr>
      <w:rPr>
        <w:rFonts w:ascii="Wingdings" w:hAnsi="Wingdings" w:hint="default"/>
      </w:rPr>
    </w:lvl>
    <w:lvl w:ilvl="3" w:tplc="04090001" w:tentative="1">
      <w:start w:val="1"/>
      <w:numFmt w:val="bullet"/>
      <w:lvlText w:val=""/>
      <w:lvlJc w:val="left"/>
      <w:pPr>
        <w:ind w:left="3074" w:hanging="360"/>
      </w:pPr>
      <w:rPr>
        <w:rFonts w:ascii="Symbol" w:hAnsi="Symbol" w:hint="default"/>
      </w:rPr>
    </w:lvl>
    <w:lvl w:ilvl="4" w:tplc="04090003" w:tentative="1">
      <w:start w:val="1"/>
      <w:numFmt w:val="bullet"/>
      <w:lvlText w:val="o"/>
      <w:lvlJc w:val="left"/>
      <w:pPr>
        <w:ind w:left="3794" w:hanging="360"/>
      </w:pPr>
      <w:rPr>
        <w:rFonts w:ascii="Courier New" w:hAnsi="Courier New" w:cs="Courier New" w:hint="default"/>
      </w:rPr>
    </w:lvl>
    <w:lvl w:ilvl="5" w:tplc="04090005" w:tentative="1">
      <w:start w:val="1"/>
      <w:numFmt w:val="bullet"/>
      <w:lvlText w:val=""/>
      <w:lvlJc w:val="left"/>
      <w:pPr>
        <w:ind w:left="4514" w:hanging="360"/>
      </w:pPr>
      <w:rPr>
        <w:rFonts w:ascii="Wingdings" w:hAnsi="Wingdings" w:hint="default"/>
      </w:rPr>
    </w:lvl>
    <w:lvl w:ilvl="6" w:tplc="04090001" w:tentative="1">
      <w:start w:val="1"/>
      <w:numFmt w:val="bullet"/>
      <w:lvlText w:val=""/>
      <w:lvlJc w:val="left"/>
      <w:pPr>
        <w:ind w:left="5234" w:hanging="360"/>
      </w:pPr>
      <w:rPr>
        <w:rFonts w:ascii="Symbol" w:hAnsi="Symbol" w:hint="default"/>
      </w:rPr>
    </w:lvl>
    <w:lvl w:ilvl="7" w:tplc="04090003" w:tentative="1">
      <w:start w:val="1"/>
      <w:numFmt w:val="bullet"/>
      <w:lvlText w:val="o"/>
      <w:lvlJc w:val="left"/>
      <w:pPr>
        <w:ind w:left="5954" w:hanging="360"/>
      </w:pPr>
      <w:rPr>
        <w:rFonts w:ascii="Courier New" w:hAnsi="Courier New" w:cs="Courier New" w:hint="default"/>
      </w:rPr>
    </w:lvl>
    <w:lvl w:ilvl="8" w:tplc="04090005" w:tentative="1">
      <w:start w:val="1"/>
      <w:numFmt w:val="bullet"/>
      <w:lvlText w:val=""/>
      <w:lvlJc w:val="left"/>
      <w:pPr>
        <w:ind w:left="6674" w:hanging="360"/>
      </w:pPr>
      <w:rPr>
        <w:rFonts w:ascii="Wingdings" w:hAnsi="Wingdings" w:hint="default"/>
      </w:rPr>
    </w:lvl>
  </w:abstractNum>
  <w:abstractNum w:abstractNumId="2" w15:restartNumberingAfterBreak="0">
    <w:nsid w:val="222D60A7"/>
    <w:multiLevelType w:val="hybridMultilevel"/>
    <w:tmpl w:val="6242FCE0"/>
    <w:lvl w:ilvl="0" w:tplc="04090001">
      <w:start w:val="1"/>
      <w:numFmt w:val="bullet"/>
      <w:lvlText w:val=""/>
      <w:lvlJc w:val="left"/>
      <w:pPr>
        <w:tabs>
          <w:tab w:val="num" w:pos="1080"/>
        </w:tabs>
        <w:ind w:left="1080" w:hanging="360"/>
      </w:pPr>
      <w:rPr>
        <w:rFonts w:ascii="Symbol" w:hAnsi="Symbol" w:cs="Symbol" w:hint="default"/>
      </w:rPr>
    </w:lvl>
    <w:lvl w:ilvl="1" w:tplc="04090003">
      <w:start w:val="1"/>
      <w:numFmt w:val="decimal"/>
      <w:lvlText w:val="%2."/>
      <w:lvlJc w:val="left"/>
      <w:pPr>
        <w:tabs>
          <w:tab w:val="num" w:pos="1800"/>
        </w:tabs>
        <w:ind w:left="1800" w:hanging="360"/>
      </w:pPr>
    </w:lvl>
    <w:lvl w:ilvl="2" w:tplc="04090005">
      <w:start w:val="1"/>
      <w:numFmt w:val="decimal"/>
      <w:lvlText w:val="%3."/>
      <w:lvlJc w:val="left"/>
      <w:pPr>
        <w:tabs>
          <w:tab w:val="num" w:pos="2520"/>
        </w:tabs>
        <w:ind w:left="2520" w:hanging="360"/>
      </w:pPr>
    </w:lvl>
    <w:lvl w:ilvl="3" w:tplc="04090001">
      <w:start w:val="1"/>
      <w:numFmt w:val="decimal"/>
      <w:lvlText w:val="%4."/>
      <w:lvlJc w:val="left"/>
      <w:pPr>
        <w:tabs>
          <w:tab w:val="num" w:pos="3240"/>
        </w:tabs>
        <w:ind w:left="3240" w:hanging="360"/>
      </w:pPr>
    </w:lvl>
    <w:lvl w:ilvl="4" w:tplc="04090003">
      <w:start w:val="1"/>
      <w:numFmt w:val="decimal"/>
      <w:lvlText w:val="%5."/>
      <w:lvlJc w:val="left"/>
      <w:pPr>
        <w:tabs>
          <w:tab w:val="num" w:pos="3960"/>
        </w:tabs>
        <w:ind w:left="3960" w:hanging="360"/>
      </w:pPr>
    </w:lvl>
    <w:lvl w:ilvl="5" w:tplc="04090005">
      <w:start w:val="1"/>
      <w:numFmt w:val="decimal"/>
      <w:lvlText w:val="%6."/>
      <w:lvlJc w:val="left"/>
      <w:pPr>
        <w:tabs>
          <w:tab w:val="num" w:pos="4680"/>
        </w:tabs>
        <w:ind w:left="4680" w:hanging="360"/>
      </w:pPr>
    </w:lvl>
    <w:lvl w:ilvl="6" w:tplc="04090001">
      <w:start w:val="1"/>
      <w:numFmt w:val="decimal"/>
      <w:lvlText w:val="%7."/>
      <w:lvlJc w:val="left"/>
      <w:pPr>
        <w:tabs>
          <w:tab w:val="num" w:pos="5400"/>
        </w:tabs>
        <w:ind w:left="5400" w:hanging="360"/>
      </w:pPr>
    </w:lvl>
    <w:lvl w:ilvl="7" w:tplc="04090003">
      <w:start w:val="1"/>
      <w:numFmt w:val="decimal"/>
      <w:lvlText w:val="%8."/>
      <w:lvlJc w:val="left"/>
      <w:pPr>
        <w:tabs>
          <w:tab w:val="num" w:pos="6120"/>
        </w:tabs>
        <w:ind w:left="6120" w:hanging="360"/>
      </w:pPr>
    </w:lvl>
    <w:lvl w:ilvl="8" w:tplc="04090005">
      <w:start w:val="1"/>
      <w:numFmt w:val="decimal"/>
      <w:lvlText w:val="%9."/>
      <w:lvlJc w:val="left"/>
      <w:pPr>
        <w:tabs>
          <w:tab w:val="num" w:pos="6840"/>
        </w:tabs>
        <w:ind w:left="6840" w:hanging="360"/>
      </w:pPr>
    </w:lvl>
  </w:abstractNum>
  <w:abstractNum w:abstractNumId="3" w15:restartNumberingAfterBreak="0">
    <w:nsid w:val="284934BF"/>
    <w:multiLevelType w:val="hybridMultilevel"/>
    <w:tmpl w:val="8F484A02"/>
    <w:lvl w:ilvl="0" w:tplc="4F0C0998">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29A25401"/>
    <w:multiLevelType w:val="hybridMultilevel"/>
    <w:tmpl w:val="5D96CB26"/>
    <w:lvl w:ilvl="0" w:tplc="26CA5884">
      <w:start w:val="1"/>
      <w:numFmt w:val="upperLetter"/>
      <w:lvlText w:val="%1."/>
      <w:lvlJc w:val="left"/>
      <w:pPr>
        <w:ind w:left="720" w:hanging="360"/>
      </w:pPr>
      <w:rPr>
        <w:b/>
        <w:b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2D9A1D3F"/>
    <w:multiLevelType w:val="hybridMultilevel"/>
    <w:tmpl w:val="FA0E7BF2"/>
    <w:lvl w:ilvl="0" w:tplc="63BEF512">
      <w:start w:val="1"/>
      <w:numFmt w:val="upperLetter"/>
      <w:lvlText w:val="%1."/>
      <w:lvlJc w:val="left"/>
      <w:pPr>
        <w:ind w:left="720" w:hanging="360"/>
      </w:pPr>
      <w:rPr>
        <w:b/>
        <w:bCs/>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 w15:restartNumberingAfterBreak="0">
    <w:nsid w:val="62A93667"/>
    <w:multiLevelType w:val="hybridMultilevel"/>
    <w:tmpl w:val="A11881A8"/>
    <w:lvl w:ilvl="0" w:tplc="AF3C15E6">
      <w:start w:val="1"/>
      <w:numFmt w:val="upperLetter"/>
      <w:lvlText w:val="%1."/>
      <w:lvlJc w:val="left"/>
      <w:pPr>
        <w:ind w:left="720" w:hanging="360"/>
      </w:pPr>
      <w:rPr>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691A5E64"/>
    <w:multiLevelType w:val="hybridMultilevel"/>
    <w:tmpl w:val="C9B83E50"/>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6A120B7E"/>
    <w:multiLevelType w:val="hybridMultilevel"/>
    <w:tmpl w:val="26BEA5C4"/>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6E434D9D"/>
    <w:multiLevelType w:val="hybridMultilevel"/>
    <w:tmpl w:val="FCA04DD0"/>
    <w:lvl w:ilvl="0" w:tplc="9438A328">
      <w:start w:val="1"/>
      <w:numFmt w:val="upperLetter"/>
      <w:lvlText w:val="%1."/>
      <w:lvlJc w:val="left"/>
      <w:pPr>
        <w:ind w:left="720" w:hanging="360"/>
      </w:pPr>
      <w:rPr>
        <w:rFonts w:hint="default"/>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582302917">
    <w:abstractNumId w:val="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311908143">
    <w:abstractNumId w:val="1"/>
  </w:num>
  <w:num w:numId="3" w16cid:durableId="1042899934">
    <w:abstractNumId w:val="6"/>
  </w:num>
  <w:num w:numId="4" w16cid:durableId="1940870818">
    <w:abstractNumId w:val="4"/>
  </w:num>
  <w:num w:numId="5" w16cid:durableId="1806850264">
    <w:abstractNumId w:val="0"/>
  </w:num>
  <w:num w:numId="6" w16cid:durableId="372971686">
    <w:abstractNumId w:val="7"/>
  </w:num>
  <w:num w:numId="7" w16cid:durableId="465896172">
    <w:abstractNumId w:val="8"/>
  </w:num>
  <w:num w:numId="8" w16cid:durableId="232787154">
    <w:abstractNumId w:val="5"/>
  </w:num>
  <w:num w:numId="9" w16cid:durableId="784538969">
    <w:abstractNumId w:val="3"/>
  </w:num>
  <w:num w:numId="10" w16cid:durableId="710302034">
    <w:abstractNumId w:val="9"/>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0"/>
  <w:embedSystemFonts/>
  <w:activeWritingStyle w:appName="MSWord" w:lang="en-GB" w:vendorID="64" w:dllVersion="6" w:nlCheck="1" w:checkStyle="0"/>
  <w:activeWritingStyle w:appName="MSWord" w:lang="en-GB" w:vendorID="64" w:dllVersion="4096" w:nlCheck="1" w:checkStyle="0"/>
  <w:activeWritingStyle w:appName="MSWord" w:lang="fr-FR" w:vendorID="64" w:dllVersion="4096" w:nlCheck="1" w:checkStyle="0"/>
  <w:activeWritingStyle w:appName="MSWord" w:lang="en-US" w:vendorID="64" w:dllVersion="4096" w:nlCheck="1" w:checkStyle="0"/>
  <w:activeWritingStyle w:appName="MSWord" w:lang="en-IN" w:vendorID="64" w:dllVersion="4096" w:nlCheck="1" w:checkStyle="0"/>
  <w:activeWritingStyle w:appName="MSWord" w:lang="en-GB" w:vendorID="64" w:dllVersion="0" w:nlCheck="1" w:checkStyle="0"/>
  <w:activeWritingStyle w:appName="MSWord" w:lang="en-US" w:vendorID="64" w:dllVersion="0" w:nlCheck="1" w:checkStyle="0"/>
  <w:activeWritingStyle w:appName="MSWord" w:lang="en-IN" w:vendorID="64" w:dllVersion="0" w:nlCheck="1" w:checkStyle="0"/>
  <w:defaultTabStop w:val="454"/>
  <w:doNotHyphenateCaps/>
  <w:characterSpacingControl w:val="doNotCompress"/>
  <w:doNotValidateAgainstSchema/>
  <w:doNotDemarcateInvalidXml/>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005D1"/>
    <w:rsid w:val="00000AAC"/>
    <w:rsid w:val="000021DC"/>
    <w:rsid w:val="000035A7"/>
    <w:rsid w:val="00004FA0"/>
    <w:rsid w:val="000057D2"/>
    <w:rsid w:val="00010474"/>
    <w:rsid w:val="00011AD0"/>
    <w:rsid w:val="00012073"/>
    <w:rsid w:val="0001235E"/>
    <w:rsid w:val="0001296A"/>
    <w:rsid w:val="00013184"/>
    <w:rsid w:val="000136C0"/>
    <w:rsid w:val="00013BE1"/>
    <w:rsid w:val="00013F29"/>
    <w:rsid w:val="00014404"/>
    <w:rsid w:val="0001440C"/>
    <w:rsid w:val="000146AE"/>
    <w:rsid w:val="000149DD"/>
    <w:rsid w:val="00014F86"/>
    <w:rsid w:val="000153DB"/>
    <w:rsid w:val="000156A5"/>
    <w:rsid w:val="000170B6"/>
    <w:rsid w:val="00017B2E"/>
    <w:rsid w:val="00020446"/>
    <w:rsid w:val="0002064F"/>
    <w:rsid w:val="000210D5"/>
    <w:rsid w:val="00021175"/>
    <w:rsid w:val="000235A8"/>
    <w:rsid w:val="00024530"/>
    <w:rsid w:val="000255D5"/>
    <w:rsid w:val="00026CA6"/>
    <w:rsid w:val="000304AD"/>
    <w:rsid w:val="00030AE1"/>
    <w:rsid w:val="00031C7C"/>
    <w:rsid w:val="00032AFF"/>
    <w:rsid w:val="00032BD6"/>
    <w:rsid w:val="00033315"/>
    <w:rsid w:val="0003399D"/>
    <w:rsid w:val="0003427C"/>
    <w:rsid w:val="00035091"/>
    <w:rsid w:val="0003599C"/>
    <w:rsid w:val="000359EE"/>
    <w:rsid w:val="00035E49"/>
    <w:rsid w:val="00036833"/>
    <w:rsid w:val="000369C3"/>
    <w:rsid w:val="00036DA0"/>
    <w:rsid w:val="00037392"/>
    <w:rsid w:val="000375E4"/>
    <w:rsid w:val="00040113"/>
    <w:rsid w:val="00040F4E"/>
    <w:rsid w:val="000416A2"/>
    <w:rsid w:val="00041A94"/>
    <w:rsid w:val="00042551"/>
    <w:rsid w:val="0004262B"/>
    <w:rsid w:val="0004265D"/>
    <w:rsid w:val="000426CE"/>
    <w:rsid w:val="0004307C"/>
    <w:rsid w:val="00043C8D"/>
    <w:rsid w:val="00044483"/>
    <w:rsid w:val="000449C4"/>
    <w:rsid w:val="0004565A"/>
    <w:rsid w:val="0004571B"/>
    <w:rsid w:val="000468B5"/>
    <w:rsid w:val="000474FF"/>
    <w:rsid w:val="00047EF6"/>
    <w:rsid w:val="00050B29"/>
    <w:rsid w:val="000510B8"/>
    <w:rsid w:val="000526FE"/>
    <w:rsid w:val="00052A4C"/>
    <w:rsid w:val="00054114"/>
    <w:rsid w:val="00054357"/>
    <w:rsid w:val="00056627"/>
    <w:rsid w:val="000637E5"/>
    <w:rsid w:val="0006444F"/>
    <w:rsid w:val="00067D30"/>
    <w:rsid w:val="00070840"/>
    <w:rsid w:val="00071C33"/>
    <w:rsid w:val="00072AE0"/>
    <w:rsid w:val="00072D57"/>
    <w:rsid w:val="000741A4"/>
    <w:rsid w:val="00074390"/>
    <w:rsid w:val="00074AA7"/>
    <w:rsid w:val="00074FA2"/>
    <w:rsid w:val="000758BA"/>
    <w:rsid w:val="00075EC5"/>
    <w:rsid w:val="00076350"/>
    <w:rsid w:val="00076C4C"/>
    <w:rsid w:val="0007745F"/>
    <w:rsid w:val="000775AB"/>
    <w:rsid w:val="000775B3"/>
    <w:rsid w:val="000776A1"/>
    <w:rsid w:val="00081CC6"/>
    <w:rsid w:val="00082146"/>
    <w:rsid w:val="000837A9"/>
    <w:rsid w:val="00084332"/>
    <w:rsid w:val="000855BF"/>
    <w:rsid w:val="0008597F"/>
    <w:rsid w:val="000904C5"/>
    <w:rsid w:val="00090C9D"/>
    <w:rsid w:val="00090CAA"/>
    <w:rsid w:val="00090E06"/>
    <w:rsid w:val="000912D6"/>
    <w:rsid w:val="0009350B"/>
    <w:rsid w:val="00094381"/>
    <w:rsid w:val="0009487F"/>
    <w:rsid w:val="0009507E"/>
    <w:rsid w:val="000952C5"/>
    <w:rsid w:val="000958B4"/>
    <w:rsid w:val="000962A8"/>
    <w:rsid w:val="000962E2"/>
    <w:rsid w:val="000964ED"/>
    <w:rsid w:val="000A05E9"/>
    <w:rsid w:val="000A07DD"/>
    <w:rsid w:val="000A0D6A"/>
    <w:rsid w:val="000A0E6E"/>
    <w:rsid w:val="000A2352"/>
    <w:rsid w:val="000A2A12"/>
    <w:rsid w:val="000A2B3C"/>
    <w:rsid w:val="000A2F57"/>
    <w:rsid w:val="000A3EB2"/>
    <w:rsid w:val="000A4673"/>
    <w:rsid w:val="000A54E6"/>
    <w:rsid w:val="000A54F2"/>
    <w:rsid w:val="000A5598"/>
    <w:rsid w:val="000A7567"/>
    <w:rsid w:val="000B0A4E"/>
    <w:rsid w:val="000B1295"/>
    <w:rsid w:val="000B208E"/>
    <w:rsid w:val="000B280C"/>
    <w:rsid w:val="000B31B3"/>
    <w:rsid w:val="000B6064"/>
    <w:rsid w:val="000B6247"/>
    <w:rsid w:val="000B62C6"/>
    <w:rsid w:val="000B6394"/>
    <w:rsid w:val="000B7F10"/>
    <w:rsid w:val="000C2AE7"/>
    <w:rsid w:val="000C3E80"/>
    <w:rsid w:val="000C491C"/>
    <w:rsid w:val="000C5DB4"/>
    <w:rsid w:val="000C66EA"/>
    <w:rsid w:val="000C687C"/>
    <w:rsid w:val="000C7049"/>
    <w:rsid w:val="000C717D"/>
    <w:rsid w:val="000C7E69"/>
    <w:rsid w:val="000D0D03"/>
    <w:rsid w:val="000D1413"/>
    <w:rsid w:val="000D27B3"/>
    <w:rsid w:val="000D30FD"/>
    <w:rsid w:val="000D4381"/>
    <w:rsid w:val="000D52BD"/>
    <w:rsid w:val="000D653C"/>
    <w:rsid w:val="000D6667"/>
    <w:rsid w:val="000D71B0"/>
    <w:rsid w:val="000E1386"/>
    <w:rsid w:val="000E17D8"/>
    <w:rsid w:val="000E26C9"/>
    <w:rsid w:val="000E2FEF"/>
    <w:rsid w:val="000E3011"/>
    <w:rsid w:val="000E39CF"/>
    <w:rsid w:val="000E3BB3"/>
    <w:rsid w:val="000E40AD"/>
    <w:rsid w:val="000E44BC"/>
    <w:rsid w:val="000E4FA4"/>
    <w:rsid w:val="000E6212"/>
    <w:rsid w:val="000E679A"/>
    <w:rsid w:val="000F09F5"/>
    <w:rsid w:val="000F1474"/>
    <w:rsid w:val="000F2D59"/>
    <w:rsid w:val="000F375F"/>
    <w:rsid w:val="000F4166"/>
    <w:rsid w:val="000F4352"/>
    <w:rsid w:val="000F4753"/>
    <w:rsid w:val="000F4FD1"/>
    <w:rsid w:val="000F502F"/>
    <w:rsid w:val="000F6B10"/>
    <w:rsid w:val="000F747E"/>
    <w:rsid w:val="00100B51"/>
    <w:rsid w:val="00101BA2"/>
    <w:rsid w:val="001020B9"/>
    <w:rsid w:val="0010361D"/>
    <w:rsid w:val="00103A37"/>
    <w:rsid w:val="00103F44"/>
    <w:rsid w:val="001048D8"/>
    <w:rsid w:val="0010510F"/>
    <w:rsid w:val="0010521F"/>
    <w:rsid w:val="00106D75"/>
    <w:rsid w:val="00106FD7"/>
    <w:rsid w:val="00107284"/>
    <w:rsid w:val="00107B58"/>
    <w:rsid w:val="00110167"/>
    <w:rsid w:val="001108A0"/>
    <w:rsid w:val="00111C26"/>
    <w:rsid w:val="00112750"/>
    <w:rsid w:val="00113723"/>
    <w:rsid w:val="001162C2"/>
    <w:rsid w:val="00116306"/>
    <w:rsid w:val="00116A78"/>
    <w:rsid w:val="00117344"/>
    <w:rsid w:val="00117A7A"/>
    <w:rsid w:val="00117CC7"/>
    <w:rsid w:val="001204D0"/>
    <w:rsid w:val="0012133F"/>
    <w:rsid w:val="0012190F"/>
    <w:rsid w:val="00123481"/>
    <w:rsid w:val="0012363A"/>
    <w:rsid w:val="00124CD2"/>
    <w:rsid w:val="00124DD2"/>
    <w:rsid w:val="0012543A"/>
    <w:rsid w:val="00126C90"/>
    <w:rsid w:val="00127087"/>
    <w:rsid w:val="00127DC7"/>
    <w:rsid w:val="00130295"/>
    <w:rsid w:val="001310A3"/>
    <w:rsid w:val="00131194"/>
    <w:rsid w:val="00131387"/>
    <w:rsid w:val="00131ACE"/>
    <w:rsid w:val="00131AE9"/>
    <w:rsid w:val="00131E14"/>
    <w:rsid w:val="001332CF"/>
    <w:rsid w:val="001335E9"/>
    <w:rsid w:val="00133666"/>
    <w:rsid w:val="00133E0D"/>
    <w:rsid w:val="0013414B"/>
    <w:rsid w:val="00135317"/>
    <w:rsid w:val="00135537"/>
    <w:rsid w:val="00136EAE"/>
    <w:rsid w:val="00137571"/>
    <w:rsid w:val="001400EA"/>
    <w:rsid w:val="00141142"/>
    <w:rsid w:val="00141F93"/>
    <w:rsid w:val="001427C6"/>
    <w:rsid w:val="00142E57"/>
    <w:rsid w:val="001434FD"/>
    <w:rsid w:val="0014379E"/>
    <w:rsid w:val="00143BE0"/>
    <w:rsid w:val="001440AC"/>
    <w:rsid w:val="00144836"/>
    <w:rsid w:val="00145E9E"/>
    <w:rsid w:val="00146605"/>
    <w:rsid w:val="00147D5A"/>
    <w:rsid w:val="00147E76"/>
    <w:rsid w:val="00150FD8"/>
    <w:rsid w:val="0015129B"/>
    <w:rsid w:val="001514C8"/>
    <w:rsid w:val="001519BD"/>
    <w:rsid w:val="001520B0"/>
    <w:rsid w:val="001530EA"/>
    <w:rsid w:val="00153C03"/>
    <w:rsid w:val="001541B5"/>
    <w:rsid w:val="00154962"/>
    <w:rsid w:val="00154C4E"/>
    <w:rsid w:val="001559A0"/>
    <w:rsid w:val="0015676E"/>
    <w:rsid w:val="001609F4"/>
    <w:rsid w:val="00160D4F"/>
    <w:rsid w:val="00160F7A"/>
    <w:rsid w:val="00161863"/>
    <w:rsid w:val="00161A9F"/>
    <w:rsid w:val="00161C1F"/>
    <w:rsid w:val="00161E23"/>
    <w:rsid w:val="00162EFF"/>
    <w:rsid w:val="001631E6"/>
    <w:rsid w:val="00164FB8"/>
    <w:rsid w:val="00165C0C"/>
    <w:rsid w:val="00166017"/>
    <w:rsid w:val="00166386"/>
    <w:rsid w:val="00166B83"/>
    <w:rsid w:val="00167F25"/>
    <w:rsid w:val="0017245B"/>
    <w:rsid w:val="00172809"/>
    <w:rsid w:val="001729D1"/>
    <w:rsid w:val="00172F20"/>
    <w:rsid w:val="00173463"/>
    <w:rsid w:val="00173553"/>
    <w:rsid w:val="001740C2"/>
    <w:rsid w:val="001767A4"/>
    <w:rsid w:val="00176A4C"/>
    <w:rsid w:val="00176CC0"/>
    <w:rsid w:val="001772B7"/>
    <w:rsid w:val="00177757"/>
    <w:rsid w:val="0017787F"/>
    <w:rsid w:val="0018359F"/>
    <w:rsid w:val="00185821"/>
    <w:rsid w:val="001859A1"/>
    <w:rsid w:val="001860C6"/>
    <w:rsid w:val="001861C0"/>
    <w:rsid w:val="00187001"/>
    <w:rsid w:val="00187F2B"/>
    <w:rsid w:val="00190217"/>
    <w:rsid w:val="001907F5"/>
    <w:rsid w:val="001914F0"/>
    <w:rsid w:val="0019277D"/>
    <w:rsid w:val="00192D2F"/>
    <w:rsid w:val="00193869"/>
    <w:rsid w:val="0019393D"/>
    <w:rsid w:val="00193989"/>
    <w:rsid w:val="00194578"/>
    <w:rsid w:val="001951AA"/>
    <w:rsid w:val="0019541F"/>
    <w:rsid w:val="00195CFB"/>
    <w:rsid w:val="00195F1E"/>
    <w:rsid w:val="0019645D"/>
    <w:rsid w:val="001970AA"/>
    <w:rsid w:val="001970E4"/>
    <w:rsid w:val="001971D5"/>
    <w:rsid w:val="001A03F1"/>
    <w:rsid w:val="001A0445"/>
    <w:rsid w:val="001A067C"/>
    <w:rsid w:val="001A0A2A"/>
    <w:rsid w:val="001A1BE8"/>
    <w:rsid w:val="001A3317"/>
    <w:rsid w:val="001A33EC"/>
    <w:rsid w:val="001A36AE"/>
    <w:rsid w:val="001A3988"/>
    <w:rsid w:val="001A3D92"/>
    <w:rsid w:val="001A4118"/>
    <w:rsid w:val="001A42DC"/>
    <w:rsid w:val="001A4EF5"/>
    <w:rsid w:val="001A5674"/>
    <w:rsid w:val="001A5A23"/>
    <w:rsid w:val="001A61A7"/>
    <w:rsid w:val="001B11AE"/>
    <w:rsid w:val="001B22F3"/>
    <w:rsid w:val="001B35A4"/>
    <w:rsid w:val="001B38A2"/>
    <w:rsid w:val="001B39E9"/>
    <w:rsid w:val="001B3B7B"/>
    <w:rsid w:val="001B4C46"/>
    <w:rsid w:val="001B4C66"/>
    <w:rsid w:val="001B644F"/>
    <w:rsid w:val="001B70CC"/>
    <w:rsid w:val="001B726B"/>
    <w:rsid w:val="001B7AD7"/>
    <w:rsid w:val="001B7DC4"/>
    <w:rsid w:val="001C04F2"/>
    <w:rsid w:val="001C09CB"/>
    <w:rsid w:val="001C0B78"/>
    <w:rsid w:val="001C0EF4"/>
    <w:rsid w:val="001C1459"/>
    <w:rsid w:val="001C2386"/>
    <w:rsid w:val="001C3036"/>
    <w:rsid w:val="001C3773"/>
    <w:rsid w:val="001C3A27"/>
    <w:rsid w:val="001C47BA"/>
    <w:rsid w:val="001C4CAB"/>
    <w:rsid w:val="001C5BB8"/>
    <w:rsid w:val="001C5FB6"/>
    <w:rsid w:val="001C63F3"/>
    <w:rsid w:val="001C69FB"/>
    <w:rsid w:val="001C701A"/>
    <w:rsid w:val="001C7A92"/>
    <w:rsid w:val="001C7CBD"/>
    <w:rsid w:val="001D0177"/>
    <w:rsid w:val="001D07D2"/>
    <w:rsid w:val="001D2022"/>
    <w:rsid w:val="001D23B4"/>
    <w:rsid w:val="001D2ACE"/>
    <w:rsid w:val="001D2DF5"/>
    <w:rsid w:val="001D381A"/>
    <w:rsid w:val="001D4024"/>
    <w:rsid w:val="001D4AA7"/>
    <w:rsid w:val="001D4D83"/>
    <w:rsid w:val="001D60BC"/>
    <w:rsid w:val="001D68A4"/>
    <w:rsid w:val="001E0092"/>
    <w:rsid w:val="001E0E48"/>
    <w:rsid w:val="001E18B9"/>
    <w:rsid w:val="001E34FE"/>
    <w:rsid w:val="001E3E26"/>
    <w:rsid w:val="001E460A"/>
    <w:rsid w:val="001E4633"/>
    <w:rsid w:val="001E5027"/>
    <w:rsid w:val="001E51AF"/>
    <w:rsid w:val="001E53DC"/>
    <w:rsid w:val="001E5C67"/>
    <w:rsid w:val="001E68EE"/>
    <w:rsid w:val="001E6B41"/>
    <w:rsid w:val="001E7ADF"/>
    <w:rsid w:val="001F02D0"/>
    <w:rsid w:val="001F088E"/>
    <w:rsid w:val="001F195A"/>
    <w:rsid w:val="001F1988"/>
    <w:rsid w:val="001F1ED6"/>
    <w:rsid w:val="001F23E3"/>
    <w:rsid w:val="001F3B58"/>
    <w:rsid w:val="001F475D"/>
    <w:rsid w:val="001F4C3F"/>
    <w:rsid w:val="001F4C62"/>
    <w:rsid w:val="001F5616"/>
    <w:rsid w:val="001F5F39"/>
    <w:rsid w:val="001F6767"/>
    <w:rsid w:val="001F6DBB"/>
    <w:rsid w:val="001F70FC"/>
    <w:rsid w:val="001F7722"/>
    <w:rsid w:val="0020016C"/>
    <w:rsid w:val="0020080A"/>
    <w:rsid w:val="00200951"/>
    <w:rsid w:val="00200EF8"/>
    <w:rsid w:val="0020147A"/>
    <w:rsid w:val="00201B84"/>
    <w:rsid w:val="0020276C"/>
    <w:rsid w:val="002033B0"/>
    <w:rsid w:val="0020341D"/>
    <w:rsid w:val="0020408F"/>
    <w:rsid w:val="0020411D"/>
    <w:rsid w:val="0020412B"/>
    <w:rsid w:val="0020714D"/>
    <w:rsid w:val="002071D2"/>
    <w:rsid w:val="002072F3"/>
    <w:rsid w:val="00207563"/>
    <w:rsid w:val="00210293"/>
    <w:rsid w:val="00210414"/>
    <w:rsid w:val="00210D98"/>
    <w:rsid w:val="00210F9E"/>
    <w:rsid w:val="002112FB"/>
    <w:rsid w:val="00211CB0"/>
    <w:rsid w:val="00212EDD"/>
    <w:rsid w:val="00213DB3"/>
    <w:rsid w:val="00215516"/>
    <w:rsid w:val="00216362"/>
    <w:rsid w:val="00221492"/>
    <w:rsid w:val="00221762"/>
    <w:rsid w:val="00222717"/>
    <w:rsid w:val="00223B01"/>
    <w:rsid w:val="00225DCA"/>
    <w:rsid w:val="002278CA"/>
    <w:rsid w:val="002308CD"/>
    <w:rsid w:val="00230A29"/>
    <w:rsid w:val="00231A53"/>
    <w:rsid w:val="0023452F"/>
    <w:rsid w:val="0023455C"/>
    <w:rsid w:val="002353E2"/>
    <w:rsid w:val="002355BB"/>
    <w:rsid w:val="0023634C"/>
    <w:rsid w:val="0023719E"/>
    <w:rsid w:val="00237BFD"/>
    <w:rsid w:val="00237FB8"/>
    <w:rsid w:val="00240626"/>
    <w:rsid w:val="002406DA"/>
    <w:rsid w:val="002407CC"/>
    <w:rsid w:val="00240AB5"/>
    <w:rsid w:val="002425EF"/>
    <w:rsid w:val="00242D1E"/>
    <w:rsid w:val="00243EC2"/>
    <w:rsid w:val="0024728A"/>
    <w:rsid w:val="00247397"/>
    <w:rsid w:val="00247660"/>
    <w:rsid w:val="00247CF4"/>
    <w:rsid w:val="002506D1"/>
    <w:rsid w:val="002515E4"/>
    <w:rsid w:val="00251BE3"/>
    <w:rsid w:val="00251F3A"/>
    <w:rsid w:val="0025368E"/>
    <w:rsid w:val="0025430F"/>
    <w:rsid w:val="002546FC"/>
    <w:rsid w:val="00257855"/>
    <w:rsid w:val="00257D79"/>
    <w:rsid w:val="00257FC9"/>
    <w:rsid w:val="00260811"/>
    <w:rsid w:val="00261CCF"/>
    <w:rsid w:val="0026294B"/>
    <w:rsid w:val="0026343A"/>
    <w:rsid w:val="0026434E"/>
    <w:rsid w:val="00264B97"/>
    <w:rsid w:val="00265FDD"/>
    <w:rsid w:val="0026609A"/>
    <w:rsid w:val="00266181"/>
    <w:rsid w:val="0026636D"/>
    <w:rsid w:val="00266D06"/>
    <w:rsid w:val="00270243"/>
    <w:rsid w:val="002702D8"/>
    <w:rsid w:val="00271CF1"/>
    <w:rsid w:val="00271E08"/>
    <w:rsid w:val="00272FD3"/>
    <w:rsid w:val="0027358D"/>
    <w:rsid w:val="002747B1"/>
    <w:rsid w:val="00274C8B"/>
    <w:rsid w:val="0027596D"/>
    <w:rsid w:val="00275CAB"/>
    <w:rsid w:val="00276698"/>
    <w:rsid w:val="00277E21"/>
    <w:rsid w:val="00280C4F"/>
    <w:rsid w:val="00280FF3"/>
    <w:rsid w:val="002817DB"/>
    <w:rsid w:val="00281C48"/>
    <w:rsid w:val="002824F5"/>
    <w:rsid w:val="00282890"/>
    <w:rsid w:val="00283B24"/>
    <w:rsid w:val="00284B30"/>
    <w:rsid w:val="00284FC9"/>
    <w:rsid w:val="002855AE"/>
    <w:rsid w:val="0028578D"/>
    <w:rsid w:val="00285B38"/>
    <w:rsid w:val="00285EAB"/>
    <w:rsid w:val="00286B0B"/>
    <w:rsid w:val="00286F4B"/>
    <w:rsid w:val="00287F54"/>
    <w:rsid w:val="00290194"/>
    <w:rsid w:val="00290CAB"/>
    <w:rsid w:val="002911EB"/>
    <w:rsid w:val="00292B74"/>
    <w:rsid w:val="00294FBC"/>
    <w:rsid w:val="00294FC9"/>
    <w:rsid w:val="00296D6E"/>
    <w:rsid w:val="00296E85"/>
    <w:rsid w:val="00297640"/>
    <w:rsid w:val="00297BF9"/>
    <w:rsid w:val="00297E38"/>
    <w:rsid w:val="002A0DB5"/>
    <w:rsid w:val="002A13C6"/>
    <w:rsid w:val="002A1F57"/>
    <w:rsid w:val="002A269F"/>
    <w:rsid w:val="002A30E4"/>
    <w:rsid w:val="002A3400"/>
    <w:rsid w:val="002A3A9C"/>
    <w:rsid w:val="002A48C7"/>
    <w:rsid w:val="002A64B0"/>
    <w:rsid w:val="002A6DFC"/>
    <w:rsid w:val="002A6EF5"/>
    <w:rsid w:val="002A7669"/>
    <w:rsid w:val="002A772F"/>
    <w:rsid w:val="002B08AE"/>
    <w:rsid w:val="002B1735"/>
    <w:rsid w:val="002B2757"/>
    <w:rsid w:val="002B2A9F"/>
    <w:rsid w:val="002B30F7"/>
    <w:rsid w:val="002B4307"/>
    <w:rsid w:val="002B50E0"/>
    <w:rsid w:val="002B51D7"/>
    <w:rsid w:val="002B596B"/>
    <w:rsid w:val="002B59A7"/>
    <w:rsid w:val="002B5B09"/>
    <w:rsid w:val="002B5FCF"/>
    <w:rsid w:val="002B60FC"/>
    <w:rsid w:val="002B66D4"/>
    <w:rsid w:val="002C0486"/>
    <w:rsid w:val="002C0B1B"/>
    <w:rsid w:val="002C0C9D"/>
    <w:rsid w:val="002C2168"/>
    <w:rsid w:val="002C22AB"/>
    <w:rsid w:val="002C22BB"/>
    <w:rsid w:val="002C480D"/>
    <w:rsid w:val="002C50B9"/>
    <w:rsid w:val="002C6657"/>
    <w:rsid w:val="002C6A32"/>
    <w:rsid w:val="002D0DE3"/>
    <w:rsid w:val="002D1F81"/>
    <w:rsid w:val="002D251D"/>
    <w:rsid w:val="002D2916"/>
    <w:rsid w:val="002D2F97"/>
    <w:rsid w:val="002D3A5B"/>
    <w:rsid w:val="002D49F0"/>
    <w:rsid w:val="002D5363"/>
    <w:rsid w:val="002D5D87"/>
    <w:rsid w:val="002D670D"/>
    <w:rsid w:val="002D677B"/>
    <w:rsid w:val="002D6BCD"/>
    <w:rsid w:val="002E06C0"/>
    <w:rsid w:val="002E0E58"/>
    <w:rsid w:val="002E1076"/>
    <w:rsid w:val="002E1E87"/>
    <w:rsid w:val="002E2547"/>
    <w:rsid w:val="002E3238"/>
    <w:rsid w:val="002E3809"/>
    <w:rsid w:val="002E3DEA"/>
    <w:rsid w:val="002E41C3"/>
    <w:rsid w:val="002E45CC"/>
    <w:rsid w:val="002E4A15"/>
    <w:rsid w:val="002E53AB"/>
    <w:rsid w:val="002E5496"/>
    <w:rsid w:val="002E55FE"/>
    <w:rsid w:val="002E63E1"/>
    <w:rsid w:val="002E6899"/>
    <w:rsid w:val="002F07E0"/>
    <w:rsid w:val="002F0F8D"/>
    <w:rsid w:val="002F2FA4"/>
    <w:rsid w:val="002F325E"/>
    <w:rsid w:val="002F43AF"/>
    <w:rsid w:val="002F4A9B"/>
    <w:rsid w:val="002F620E"/>
    <w:rsid w:val="002F631A"/>
    <w:rsid w:val="002F7E79"/>
    <w:rsid w:val="00300394"/>
    <w:rsid w:val="003016B8"/>
    <w:rsid w:val="00302BD3"/>
    <w:rsid w:val="00302CBD"/>
    <w:rsid w:val="00303507"/>
    <w:rsid w:val="00303F27"/>
    <w:rsid w:val="00304403"/>
    <w:rsid w:val="00305185"/>
    <w:rsid w:val="0030691E"/>
    <w:rsid w:val="003069C3"/>
    <w:rsid w:val="00306A22"/>
    <w:rsid w:val="00306B32"/>
    <w:rsid w:val="00307607"/>
    <w:rsid w:val="00310193"/>
    <w:rsid w:val="003109CE"/>
    <w:rsid w:val="00311039"/>
    <w:rsid w:val="003117D4"/>
    <w:rsid w:val="0031180A"/>
    <w:rsid w:val="00311A08"/>
    <w:rsid w:val="0031210E"/>
    <w:rsid w:val="00313168"/>
    <w:rsid w:val="003135CD"/>
    <w:rsid w:val="00313C6D"/>
    <w:rsid w:val="00313DD5"/>
    <w:rsid w:val="0031554B"/>
    <w:rsid w:val="003164CD"/>
    <w:rsid w:val="00316C51"/>
    <w:rsid w:val="00316F5D"/>
    <w:rsid w:val="0031736F"/>
    <w:rsid w:val="003203E9"/>
    <w:rsid w:val="00320DEC"/>
    <w:rsid w:val="003226BB"/>
    <w:rsid w:val="00322FC1"/>
    <w:rsid w:val="00323DDC"/>
    <w:rsid w:val="00323E4A"/>
    <w:rsid w:val="0032491B"/>
    <w:rsid w:val="003263E5"/>
    <w:rsid w:val="003317D4"/>
    <w:rsid w:val="00331F88"/>
    <w:rsid w:val="00332B1B"/>
    <w:rsid w:val="00332E1E"/>
    <w:rsid w:val="00333300"/>
    <w:rsid w:val="00334679"/>
    <w:rsid w:val="00334D04"/>
    <w:rsid w:val="00334D09"/>
    <w:rsid w:val="003360A5"/>
    <w:rsid w:val="00336299"/>
    <w:rsid w:val="00336E85"/>
    <w:rsid w:val="00341773"/>
    <w:rsid w:val="00341DAF"/>
    <w:rsid w:val="0034281B"/>
    <w:rsid w:val="003429EA"/>
    <w:rsid w:val="003439B1"/>
    <w:rsid w:val="00344021"/>
    <w:rsid w:val="00344711"/>
    <w:rsid w:val="00344E8B"/>
    <w:rsid w:val="00345675"/>
    <w:rsid w:val="00345880"/>
    <w:rsid w:val="0034732F"/>
    <w:rsid w:val="0035010A"/>
    <w:rsid w:val="00350178"/>
    <w:rsid w:val="00350D44"/>
    <w:rsid w:val="00350EF0"/>
    <w:rsid w:val="00353039"/>
    <w:rsid w:val="003544D0"/>
    <w:rsid w:val="00354512"/>
    <w:rsid w:val="00355907"/>
    <w:rsid w:val="00356FA0"/>
    <w:rsid w:val="003570BB"/>
    <w:rsid w:val="00360DD3"/>
    <w:rsid w:val="00360E60"/>
    <w:rsid w:val="0036136C"/>
    <w:rsid w:val="00361DF4"/>
    <w:rsid w:val="00361F33"/>
    <w:rsid w:val="00362650"/>
    <w:rsid w:val="00362C1B"/>
    <w:rsid w:val="003635A4"/>
    <w:rsid w:val="00363ADF"/>
    <w:rsid w:val="00363E69"/>
    <w:rsid w:val="003640A6"/>
    <w:rsid w:val="00364ADE"/>
    <w:rsid w:val="00365609"/>
    <w:rsid w:val="00365BD9"/>
    <w:rsid w:val="00366F6D"/>
    <w:rsid w:val="00366FA7"/>
    <w:rsid w:val="003700D3"/>
    <w:rsid w:val="0037026F"/>
    <w:rsid w:val="003702FF"/>
    <w:rsid w:val="00370672"/>
    <w:rsid w:val="003707FD"/>
    <w:rsid w:val="00371341"/>
    <w:rsid w:val="003723E9"/>
    <w:rsid w:val="003724E7"/>
    <w:rsid w:val="00372A94"/>
    <w:rsid w:val="0037396F"/>
    <w:rsid w:val="00373D41"/>
    <w:rsid w:val="00373D91"/>
    <w:rsid w:val="00373E56"/>
    <w:rsid w:val="00373E92"/>
    <w:rsid w:val="00374144"/>
    <w:rsid w:val="00374476"/>
    <w:rsid w:val="00374770"/>
    <w:rsid w:val="0037563B"/>
    <w:rsid w:val="00375D35"/>
    <w:rsid w:val="00375DCA"/>
    <w:rsid w:val="00376753"/>
    <w:rsid w:val="00377722"/>
    <w:rsid w:val="0037775A"/>
    <w:rsid w:val="003801DA"/>
    <w:rsid w:val="00380F5B"/>
    <w:rsid w:val="0038103C"/>
    <w:rsid w:val="00381F9B"/>
    <w:rsid w:val="00381FF9"/>
    <w:rsid w:val="0038236C"/>
    <w:rsid w:val="0038238F"/>
    <w:rsid w:val="00382D44"/>
    <w:rsid w:val="003842D0"/>
    <w:rsid w:val="003850D7"/>
    <w:rsid w:val="0038570C"/>
    <w:rsid w:val="00385BD6"/>
    <w:rsid w:val="003863F9"/>
    <w:rsid w:val="00386AA0"/>
    <w:rsid w:val="0038724D"/>
    <w:rsid w:val="003918E9"/>
    <w:rsid w:val="00391F85"/>
    <w:rsid w:val="00393583"/>
    <w:rsid w:val="00393D1C"/>
    <w:rsid w:val="00394704"/>
    <w:rsid w:val="00395726"/>
    <w:rsid w:val="00396307"/>
    <w:rsid w:val="00396F1D"/>
    <w:rsid w:val="003A089F"/>
    <w:rsid w:val="003A0EB3"/>
    <w:rsid w:val="003A1F97"/>
    <w:rsid w:val="003A23B8"/>
    <w:rsid w:val="003A2439"/>
    <w:rsid w:val="003A2E88"/>
    <w:rsid w:val="003A3E3B"/>
    <w:rsid w:val="003A44FB"/>
    <w:rsid w:val="003A48B1"/>
    <w:rsid w:val="003A613E"/>
    <w:rsid w:val="003A6581"/>
    <w:rsid w:val="003A69C9"/>
    <w:rsid w:val="003A6E47"/>
    <w:rsid w:val="003A7559"/>
    <w:rsid w:val="003A7F05"/>
    <w:rsid w:val="003B230E"/>
    <w:rsid w:val="003B284E"/>
    <w:rsid w:val="003B35E5"/>
    <w:rsid w:val="003B37E0"/>
    <w:rsid w:val="003B3EDB"/>
    <w:rsid w:val="003B525F"/>
    <w:rsid w:val="003B59C1"/>
    <w:rsid w:val="003B5CB1"/>
    <w:rsid w:val="003B6315"/>
    <w:rsid w:val="003B65C1"/>
    <w:rsid w:val="003B7573"/>
    <w:rsid w:val="003B78EA"/>
    <w:rsid w:val="003B792E"/>
    <w:rsid w:val="003C0653"/>
    <w:rsid w:val="003C090D"/>
    <w:rsid w:val="003C0E1F"/>
    <w:rsid w:val="003C14D9"/>
    <w:rsid w:val="003C1E1B"/>
    <w:rsid w:val="003C28E6"/>
    <w:rsid w:val="003C4AE1"/>
    <w:rsid w:val="003C4DAD"/>
    <w:rsid w:val="003C6109"/>
    <w:rsid w:val="003C75A5"/>
    <w:rsid w:val="003D1498"/>
    <w:rsid w:val="003D1532"/>
    <w:rsid w:val="003D22EC"/>
    <w:rsid w:val="003D2FF9"/>
    <w:rsid w:val="003D31FD"/>
    <w:rsid w:val="003D4792"/>
    <w:rsid w:val="003D4B86"/>
    <w:rsid w:val="003D4BBF"/>
    <w:rsid w:val="003D67BA"/>
    <w:rsid w:val="003D72D8"/>
    <w:rsid w:val="003E0107"/>
    <w:rsid w:val="003E0665"/>
    <w:rsid w:val="003E1E40"/>
    <w:rsid w:val="003E2005"/>
    <w:rsid w:val="003E2DB4"/>
    <w:rsid w:val="003E2E0D"/>
    <w:rsid w:val="003E2EBA"/>
    <w:rsid w:val="003E3084"/>
    <w:rsid w:val="003E37E9"/>
    <w:rsid w:val="003E3E3C"/>
    <w:rsid w:val="003E3FDE"/>
    <w:rsid w:val="003E46A7"/>
    <w:rsid w:val="003E48C3"/>
    <w:rsid w:val="003E544F"/>
    <w:rsid w:val="003E5A5D"/>
    <w:rsid w:val="003E60EB"/>
    <w:rsid w:val="003E622A"/>
    <w:rsid w:val="003E78CC"/>
    <w:rsid w:val="003E794A"/>
    <w:rsid w:val="003E79B0"/>
    <w:rsid w:val="003E7A9D"/>
    <w:rsid w:val="003F02D7"/>
    <w:rsid w:val="003F1187"/>
    <w:rsid w:val="003F2F3D"/>
    <w:rsid w:val="003F315D"/>
    <w:rsid w:val="003F37BB"/>
    <w:rsid w:val="003F3947"/>
    <w:rsid w:val="003F3A3B"/>
    <w:rsid w:val="003F4C12"/>
    <w:rsid w:val="003F4DFC"/>
    <w:rsid w:val="003F5376"/>
    <w:rsid w:val="003F5939"/>
    <w:rsid w:val="003F5B92"/>
    <w:rsid w:val="003F647C"/>
    <w:rsid w:val="003F6BD7"/>
    <w:rsid w:val="003F7AD1"/>
    <w:rsid w:val="003F7BA5"/>
    <w:rsid w:val="003F7DB9"/>
    <w:rsid w:val="004002D3"/>
    <w:rsid w:val="00400CFF"/>
    <w:rsid w:val="00400F0E"/>
    <w:rsid w:val="00401690"/>
    <w:rsid w:val="00402794"/>
    <w:rsid w:val="00402D9C"/>
    <w:rsid w:val="004034FC"/>
    <w:rsid w:val="004036A7"/>
    <w:rsid w:val="00410659"/>
    <w:rsid w:val="00410D12"/>
    <w:rsid w:val="004117E7"/>
    <w:rsid w:val="00411CC7"/>
    <w:rsid w:val="00412DD2"/>
    <w:rsid w:val="00413C99"/>
    <w:rsid w:val="004147C1"/>
    <w:rsid w:val="00415045"/>
    <w:rsid w:val="00415BFB"/>
    <w:rsid w:val="00416724"/>
    <w:rsid w:val="00416896"/>
    <w:rsid w:val="004177A7"/>
    <w:rsid w:val="00417AA8"/>
    <w:rsid w:val="0042037F"/>
    <w:rsid w:val="00421D42"/>
    <w:rsid w:val="0042357C"/>
    <w:rsid w:val="00424757"/>
    <w:rsid w:val="0042590B"/>
    <w:rsid w:val="004264CB"/>
    <w:rsid w:val="00426D46"/>
    <w:rsid w:val="00426E18"/>
    <w:rsid w:val="004273B3"/>
    <w:rsid w:val="00430D15"/>
    <w:rsid w:val="00430FA8"/>
    <w:rsid w:val="00431CC1"/>
    <w:rsid w:val="00432644"/>
    <w:rsid w:val="004340D2"/>
    <w:rsid w:val="00434257"/>
    <w:rsid w:val="0043490F"/>
    <w:rsid w:val="00435E3C"/>
    <w:rsid w:val="00436294"/>
    <w:rsid w:val="00437747"/>
    <w:rsid w:val="00441026"/>
    <w:rsid w:val="004411D1"/>
    <w:rsid w:val="0044290F"/>
    <w:rsid w:val="00442A40"/>
    <w:rsid w:val="00442BD4"/>
    <w:rsid w:val="00443146"/>
    <w:rsid w:val="004431D7"/>
    <w:rsid w:val="0044344F"/>
    <w:rsid w:val="0044383F"/>
    <w:rsid w:val="00445BE4"/>
    <w:rsid w:val="0044643A"/>
    <w:rsid w:val="004472DC"/>
    <w:rsid w:val="00447953"/>
    <w:rsid w:val="00447BE1"/>
    <w:rsid w:val="00451172"/>
    <w:rsid w:val="004523EA"/>
    <w:rsid w:val="00452980"/>
    <w:rsid w:val="0045300C"/>
    <w:rsid w:val="00453198"/>
    <w:rsid w:val="00453E2B"/>
    <w:rsid w:val="00455697"/>
    <w:rsid w:val="0045584C"/>
    <w:rsid w:val="00455EC3"/>
    <w:rsid w:val="00456B10"/>
    <w:rsid w:val="00456CB0"/>
    <w:rsid w:val="00457086"/>
    <w:rsid w:val="0045730B"/>
    <w:rsid w:val="0045783D"/>
    <w:rsid w:val="00457DA5"/>
    <w:rsid w:val="00460C4B"/>
    <w:rsid w:val="00460ECA"/>
    <w:rsid w:val="00461E40"/>
    <w:rsid w:val="00462542"/>
    <w:rsid w:val="004627C7"/>
    <w:rsid w:val="004628FA"/>
    <w:rsid w:val="00462EA2"/>
    <w:rsid w:val="00462F8C"/>
    <w:rsid w:val="00464149"/>
    <w:rsid w:val="00464D1A"/>
    <w:rsid w:val="00465792"/>
    <w:rsid w:val="004659E6"/>
    <w:rsid w:val="00465BBA"/>
    <w:rsid w:val="004661B8"/>
    <w:rsid w:val="00466AB9"/>
    <w:rsid w:val="00466FD5"/>
    <w:rsid w:val="00467A7E"/>
    <w:rsid w:val="004700F0"/>
    <w:rsid w:val="004709AF"/>
    <w:rsid w:val="00470BA5"/>
    <w:rsid w:val="004711CC"/>
    <w:rsid w:val="004713EC"/>
    <w:rsid w:val="00471684"/>
    <w:rsid w:val="004720D0"/>
    <w:rsid w:val="0047210D"/>
    <w:rsid w:val="00472B55"/>
    <w:rsid w:val="00474B16"/>
    <w:rsid w:val="00474E5E"/>
    <w:rsid w:val="00475820"/>
    <w:rsid w:val="00476378"/>
    <w:rsid w:val="00477BF0"/>
    <w:rsid w:val="0048056A"/>
    <w:rsid w:val="00480841"/>
    <w:rsid w:val="00480A38"/>
    <w:rsid w:val="00480A3C"/>
    <w:rsid w:val="004818F2"/>
    <w:rsid w:val="00481A69"/>
    <w:rsid w:val="00481EFC"/>
    <w:rsid w:val="004821B5"/>
    <w:rsid w:val="004828FD"/>
    <w:rsid w:val="00482958"/>
    <w:rsid w:val="00482BC1"/>
    <w:rsid w:val="0048384F"/>
    <w:rsid w:val="00483E42"/>
    <w:rsid w:val="004843E4"/>
    <w:rsid w:val="004847CC"/>
    <w:rsid w:val="00486260"/>
    <w:rsid w:val="004863CC"/>
    <w:rsid w:val="00487144"/>
    <w:rsid w:val="00487216"/>
    <w:rsid w:val="00487617"/>
    <w:rsid w:val="00490F03"/>
    <w:rsid w:val="00490FA1"/>
    <w:rsid w:val="00492614"/>
    <w:rsid w:val="00493161"/>
    <w:rsid w:val="0049352B"/>
    <w:rsid w:val="00493697"/>
    <w:rsid w:val="00493EA5"/>
    <w:rsid w:val="00494A9F"/>
    <w:rsid w:val="004959FE"/>
    <w:rsid w:val="0049602B"/>
    <w:rsid w:val="004960D5"/>
    <w:rsid w:val="00496888"/>
    <w:rsid w:val="004974D3"/>
    <w:rsid w:val="0049780E"/>
    <w:rsid w:val="00497C29"/>
    <w:rsid w:val="004A03DA"/>
    <w:rsid w:val="004A0E50"/>
    <w:rsid w:val="004A32D6"/>
    <w:rsid w:val="004A3BB6"/>
    <w:rsid w:val="004A3E84"/>
    <w:rsid w:val="004A3ED3"/>
    <w:rsid w:val="004A4F1E"/>
    <w:rsid w:val="004A52F2"/>
    <w:rsid w:val="004A5618"/>
    <w:rsid w:val="004A671A"/>
    <w:rsid w:val="004A6D39"/>
    <w:rsid w:val="004A6DBA"/>
    <w:rsid w:val="004B1388"/>
    <w:rsid w:val="004B1781"/>
    <w:rsid w:val="004B1A15"/>
    <w:rsid w:val="004B1F38"/>
    <w:rsid w:val="004B242A"/>
    <w:rsid w:val="004B28C7"/>
    <w:rsid w:val="004B2A45"/>
    <w:rsid w:val="004B2A94"/>
    <w:rsid w:val="004B45CD"/>
    <w:rsid w:val="004B579A"/>
    <w:rsid w:val="004B5A96"/>
    <w:rsid w:val="004B60A1"/>
    <w:rsid w:val="004B6F16"/>
    <w:rsid w:val="004B748C"/>
    <w:rsid w:val="004C08AA"/>
    <w:rsid w:val="004C0DEF"/>
    <w:rsid w:val="004C1F9D"/>
    <w:rsid w:val="004C2C3F"/>
    <w:rsid w:val="004C2EA4"/>
    <w:rsid w:val="004C436F"/>
    <w:rsid w:val="004C4900"/>
    <w:rsid w:val="004C5081"/>
    <w:rsid w:val="004C597D"/>
    <w:rsid w:val="004C630E"/>
    <w:rsid w:val="004C68F7"/>
    <w:rsid w:val="004C7097"/>
    <w:rsid w:val="004D02E7"/>
    <w:rsid w:val="004D07A0"/>
    <w:rsid w:val="004D15AA"/>
    <w:rsid w:val="004D1613"/>
    <w:rsid w:val="004D181A"/>
    <w:rsid w:val="004D2C2C"/>
    <w:rsid w:val="004D42F0"/>
    <w:rsid w:val="004D4588"/>
    <w:rsid w:val="004D5B1F"/>
    <w:rsid w:val="004D6203"/>
    <w:rsid w:val="004D700B"/>
    <w:rsid w:val="004D7032"/>
    <w:rsid w:val="004D7A87"/>
    <w:rsid w:val="004E00E0"/>
    <w:rsid w:val="004E0456"/>
    <w:rsid w:val="004E11DF"/>
    <w:rsid w:val="004E120F"/>
    <w:rsid w:val="004E12C6"/>
    <w:rsid w:val="004E1936"/>
    <w:rsid w:val="004E1C09"/>
    <w:rsid w:val="004E2244"/>
    <w:rsid w:val="004E2F40"/>
    <w:rsid w:val="004E3B29"/>
    <w:rsid w:val="004E46F4"/>
    <w:rsid w:val="004E52EC"/>
    <w:rsid w:val="004E554A"/>
    <w:rsid w:val="004E579C"/>
    <w:rsid w:val="004E6620"/>
    <w:rsid w:val="004E6911"/>
    <w:rsid w:val="004E7465"/>
    <w:rsid w:val="004E7DD8"/>
    <w:rsid w:val="004F0E99"/>
    <w:rsid w:val="004F1EDE"/>
    <w:rsid w:val="004F25D1"/>
    <w:rsid w:val="004F2FE6"/>
    <w:rsid w:val="004F2FFD"/>
    <w:rsid w:val="004F4145"/>
    <w:rsid w:val="004F4BA8"/>
    <w:rsid w:val="004F4DA3"/>
    <w:rsid w:val="004F548C"/>
    <w:rsid w:val="004F75C3"/>
    <w:rsid w:val="0050138C"/>
    <w:rsid w:val="00504508"/>
    <w:rsid w:val="0050635A"/>
    <w:rsid w:val="00506C69"/>
    <w:rsid w:val="0050765D"/>
    <w:rsid w:val="005079D7"/>
    <w:rsid w:val="00511754"/>
    <w:rsid w:val="005123FF"/>
    <w:rsid w:val="00513C97"/>
    <w:rsid w:val="00514B5D"/>
    <w:rsid w:val="005169AF"/>
    <w:rsid w:val="00520E0B"/>
    <w:rsid w:val="00520ECF"/>
    <w:rsid w:val="00524521"/>
    <w:rsid w:val="005245D5"/>
    <w:rsid w:val="0052615B"/>
    <w:rsid w:val="0053070A"/>
    <w:rsid w:val="005307F2"/>
    <w:rsid w:val="005317DB"/>
    <w:rsid w:val="00532900"/>
    <w:rsid w:val="00532CBD"/>
    <w:rsid w:val="00534AC9"/>
    <w:rsid w:val="00535334"/>
    <w:rsid w:val="005356B7"/>
    <w:rsid w:val="005370EA"/>
    <w:rsid w:val="00537158"/>
    <w:rsid w:val="00537FF6"/>
    <w:rsid w:val="00540BC0"/>
    <w:rsid w:val="00540C7C"/>
    <w:rsid w:val="005410A1"/>
    <w:rsid w:val="00541507"/>
    <w:rsid w:val="00542A3C"/>
    <w:rsid w:val="005435E0"/>
    <w:rsid w:val="00544942"/>
    <w:rsid w:val="0054654F"/>
    <w:rsid w:val="00546DC4"/>
    <w:rsid w:val="005475D1"/>
    <w:rsid w:val="00547A19"/>
    <w:rsid w:val="005503D6"/>
    <w:rsid w:val="00550E9E"/>
    <w:rsid w:val="005516AD"/>
    <w:rsid w:val="00551C27"/>
    <w:rsid w:val="00552DA1"/>
    <w:rsid w:val="00552EF6"/>
    <w:rsid w:val="00553858"/>
    <w:rsid w:val="00554B9B"/>
    <w:rsid w:val="0055679B"/>
    <w:rsid w:val="00556E09"/>
    <w:rsid w:val="00557004"/>
    <w:rsid w:val="005605F5"/>
    <w:rsid w:val="00560B36"/>
    <w:rsid w:val="00560B69"/>
    <w:rsid w:val="005615B3"/>
    <w:rsid w:val="00565733"/>
    <w:rsid w:val="00566FA8"/>
    <w:rsid w:val="00570760"/>
    <w:rsid w:val="005707A5"/>
    <w:rsid w:val="00572AC2"/>
    <w:rsid w:val="00573AB7"/>
    <w:rsid w:val="00573F36"/>
    <w:rsid w:val="00574EC1"/>
    <w:rsid w:val="00575A5A"/>
    <w:rsid w:val="0057669A"/>
    <w:rsid w:val="00577682"/>
    <w:rsid w:val="005777DC"/>
    <w:rsid w:val="005800B7"/>
    <w:rsid w:val="005829DE"/>
    <w:rsid w:val="0058357D"/>
    <w:rsid w:val="00583E91"/>
    <w:rsid w:val="005843FD"/>
    <w:rsid w:val="005849FD"/>
    <w:rsid w:val="00584BB2"/>
    <w:rsid w:val="00585EF1"/>
    <w:rsid w:val="00586F1E"/>
    <w:rsid w:val="0058720F"/>
    <w:rsid w:val="005906AF"/>
    <w:rsid w:val="00590C14"/>
    <w:rsid w:val="00591E40"/>
    <w:rsid w:val="0059239B"/>
    <w:rsid w:val="005926FE"/>
    <w:rsid w:val="005928C6"/>
    <w:rsid w:val="00592F3C"/>
    <w:rsid w:val="0059371B"/>
    <w:rsid w:val="00595581"/>
    <w:rsid w:val="00596831"/>
    <w:rsid w:val="005975CE"/>
    <w:rsid w:val="005A17C8"/>
    <w:rsid w:val="005A1996"/>
    <w:rsid w:val="005A1C9D"/>
    <w:rsid w:val="005A1DE9"/>
    <w:rsid w:val="005A37AB"/>
    <w:rsid w:val="005A40F9"/>
    <w:rsid w:val="005A4717"/>
    <w:rsid w:val="005A4A9D"/>
    <w:rsid w:val="005A54F4"/>
    <w:rsid w:val="005A69C6"/>
    <w:rsid w:val="005A6B55"/>
    <w:rsid w:val="005A7E03"/>
    <w:rsid w:val="005B0011"/>
    <w:rsid w:val="005B1E1C"/>
    <w:rsid w:val="005B3785"/>
    <w:rsid w:val="005B442B"/>
    <w:rsid w:val="005B4AB1"/>
    <w:rsid w:val="005B4BE1"/>
    <w:rsid w:val="005B4DD4"/>
    <w:rsid w:val="005B5947"/>
    <w:rsid w:val="005B59AA"/>
    <w:rsid w:val="005B5D11"/>
    <w:rsid w:val="005B6210"/>
    <w:rsid w:val="005B69DF"/>
    <w:rsid w:val="005B74BD"/>
    <w:rsid w:val="005B7756"/>
    <w:rsid w:val="005C0B01"/>
    <w:rsid w:val="005C0EBF"/>
    <w:rsid w:val="005C1C9C"/>
    <w:rsid w:val="005C23E0"/>
    <w:rsid w:val="005C34D3"/>
    <w:rsid w:val="005C4A6E"/>
    <w:rsid w:val="005C4ACF"/>
    <w:rsid w:val="005C4AD1"/>
    <w:rsid w:val="005C5710"/>
    <w:rsid w:val="005C6D61"/>
    <w:rsid w:val="005C74E5"/>
    <w:rsid w:val="005C78F2"/>
    <w:rsid w:val="005D0720"/>
    <w:rsid w:val="005D0E10"/>
    <w:rsid w:val="005D1716"/>
    <w:rsid w:val="005D1948"/>
    <w:rsid w:val="005D2131"/>
    <w:rsid w:val="005D2EB7"/>
    <w:rsid w:val="005D3015"/>
    <w:rsid w:val="005D31A0"/>
    <w:rsid w:val="005D328A"/>
    <w:rsid w:val="005D462F"/>
    <w:rsid w:val="005D4B8E"/>
    <w:rsid w:val="005D4BF3"/>
    <w:rsid w:val="005D5087"/>
    <w:rsid w:val="005D542C"/>
    <w:rsid w:val="005D67C1"/>
    <w:rsid w:val="005D6807"/>
    <w:rsid w:val="005D6EFB"/>
    <w:rsid w:val="005D7092"/>
    <w:rsid w:val="005D7B26"/>
    <w:rsid w:val="005E0AE3"/>
    <w:rsid w:val="005E110C"/>
    <w:rsid w:val="005E16DA"/>
    <w:rsid w:val="005E2020"/>
    <w:rsid w:val="005E214E"/>
    <w:rsid w:val="005E2A3E"/>
    <w:rsid w:val="005E2B15"/>
    <w:rsid w:val="005E2E74"/>
    <w:rsid w:val="005E33AC"/>
    <w:rsid w:val="005E3F72"/>
    <w:rsid w:val="005E46F5"/>
    <w:rsid w:val="005E4797"/>
    <w:rsid w:val="005E4E5A"/>
    <w:rsid w:val="005E4FDA"/>
    <w:rsid w:val="005E5160"/>
    <w:rsid w:val="005E575E"/>
    <w:rsid w:val="005E6106"/>
    <w:rsid w:val="005E67CD"/>
    <w:rsid w:val="005F263B"/>
    <w:rsid w:val="005F28B8"/>
    <w:rsid w:val="005F2A3D"/>
    <w:rsid w:val="005F54AE"/>
    <w:rsid w:val="005F57A7"/>
    <w:rsid w:val="005F666B"/>
    <w:rsid w:val="005F713F"/>
    <w:rsid w:val="005F7B1F"/>
    <w:rsid w:val="00600C66"/>
    <w:rsid w:val="00603062"/>
    <w:rsid w:val="00603EF6"/>
    <w:rsid w:val="006043B5"/>
    <w:rsid w:val="0060447D"/>
    <w:rsid w:val="00604C9C"/>
    <w:rsid w:val="00605DF5"/>
    <w:rsid w:val="0060680A"/>
    <w:rsid w:val="00606BFE"/>
    <w:rsid w:val="00606D7D"/>
    <w:rsid w:val="006072A9"/>
    <w:rsid w:val="006111F6"/>
    <w:rsid w:val="00611441"/>
    <w:rsid w:val="006128BD"/>
    <w:rsid w:val="00613428"/>
    <w:rsid w:val="00613560"/>
    <w:rsid w:val="0061367D"/>
    <w:rsid w:val="006162A3"/>
    <w:rsid w:val="00616DC3"/>
    <w:rsid w:val="0061719A"/>
    <w:rsid w:val="00617418"/>
    <w:rsid w:val="006175FC"/>
    <w:rsid w:val="00617B09"/>
    <w:rsid w:val="00617FBB"/>
    <w:rsid w:val="00621301"/>
    <w:rsid w:val="00621E8C"/>
    <w:rsid w:val="0062225F"/>
    <w:rsid w:val="00622B91"/>
    <w:rsid w:val="00622C0C"/>
    <w:rsid w:val="00622E76"/>
    <w:rsid w:val="006248E6"/>
    <w:rsid w:val="00626C35"/>
    <w:rsid w:val="00627707"/>
    <w:rsid w:val="00627AE2"/>
    <w:rsid w:val="006304F4"/>
    <w:rsid w:val="0063358A"/>
    <w:rsid w:val="00635E1C"/>
    <w:rsid w:val="00635E46"/>
    <w:rsid w:val="0063613C"/>
    <w:rsid w:val="0063618E"/>
    <w:rsid w:val="00636628"/>
    <w:rsid w:val="00636899"/>
    <w:rsid w:val="006368AD"/>
    <w:rsid w:val="00637524"/>
    <w:rsid w:val="00640672"/>
    <w:rsid w:val="00641791"/>
    <w:rsid w:val="00641FE5"/>
    <w:rsid w:val="00642554"/>
    <w:rsid w:val="006426EA"/>
    <w:rsid w:val="006457AE"/>
    <w:rsid w:val="00647107"/>
    <w:rsid w:val="00647EE8"/>
    <w:rsid w:val="00647F0E"/>
    <w:rsid w:val="00647F62"/>
    <w:rsid w:val="006501D0"/>
    <w:rsid w:val="006509D3"/>
    <w:rsid w:val="006511B3"/>
    <w:rsid w:val="00651545"/>
    <w:rsid w:val="0065159E"/>
    <w:rsid w:val="00651D5C"/>
    <w:rsid w:val="006521F1"/>
    <w:rsid w:val="00652D86"/>
    <w:rsid w:val="00653DB6"/>
    <w:rsid w:val="00654648"/>
    <w:rsid w:val="00655889"/>
    <w:rsid w:val="00655DDF"/>
    <w:rsid w:val="0065609D"/>
    <w:rsid w:val="0065671E"/>
    <w:rsid w:val="006567B9"/>
    <w:rsid w:val="00656A32"/>
    <w:rsid w:val="00656FA3"/>
    <w:rsid w:val="00656FF5"/>
    <w:rsid w:val="0065770D"/>
    <w:rsid w:val="00657A95"/>
    <w:rsid w:val="006605DC"/>
    <w:rsid w:val="00660917"/>
    <w:rsid w:val="006620CB"/>
    <w:rsid w:val="00662169"/>
    <w:rsid w:val="006621BE"/>
    <w:rsid w:val="00662D2E"/>
    <w:rsid w:val="0066325C"/>
    <w:rsid w:val="006636F8"/>
    <w:rsid w:val="00663B2B"/>
    <w:rsid w:val="00664274"/>
    <w:rsid w:val="0066448F"/>
    <w:rsid w:val="00664C3E"/>
    <w:rsid w:val="00665982"/>
    <w:rsid w:val="00666134"/>
    <w:rsid w:val="006669F3"/>
    <w:rsid w:val="00666D4C"/>
    <w:rsid w:val="00667422"/>
    <w:rsid w:val="00667BB4"/>
    <w:rsid w:val="00670685"/>
    <w:rsid w:val="00670817"/>
    <w:rsid w:val="00671D3B"/>
    <w:rsid w:val="006726F1"/>
    <w:rsid w:val="00672A02"/>
    <w:rsid w:val="00673397"/>
    <w:rsid w:val="00673978"/>
    <w:rsid w:val="00674007"/>
    <w:rsid w:val="00675119"/>
    <w:rsid w:val="006754D1"/>
    <w:rsid w:val="0067566A"/>
    <w:rsid w:val="00675CA9"/>
    <w:rsid w:val="0067658E"/>
    <w:rsid w:val="00676E35"/>
    <w:rsid w:val="0067727F"/>
    <w:rsid w:val="0068006A"/>
    <w:rsid w:val="0068077A"/>
    <w:rsid w:val="00681121"/>
    <w:rsid w:val="0068184A"/>
    <w:rsid w:val="00682187"/>
    <w:rsid w:val="00682C24"/>
    <w:rsid w:val="00682C81"/>
    <w:rsid w:val="00683EEE"/>
    <w:rsid w:val="00684295"/>
    <w:rsid w:val="006845C8"/>
    <w:rsid w:val="006846CB"/>
    <w:rsid w:val="006859AC"/>
    <w:rsid w:val="00685F79"/>
    <w:rsid w:val="00686245"/>
    <w:rsid w:val="00686970"/>
    <w:rsid w:val="00686D64"/>
    <w:rsid w:val="00687AF2"/>
    <w:rsid w:val="006906D7"/>
    <w:rsid w:val="006916D7"/>
    <w:rsid w:val="00692E16"/>
    <w:rsid w:val="006939C9"/>
    <w:rsid w:val="00693BE0"/>
    <w:rsid w:val="00693C10"/>
    <w:rsid w:val="00694C9C"/>
    <w:rsid w:val="00695655"/>
    <w:rsid w:val="006962DF"/>
    <w:rsid w:val="00696770"/>
    <w:rsid w:val="00696DA6"/>
    <w:rsid w:val="00696FE6"/>
    <w:rsid w:val="006A022F"/>
    <w:rsid w:val="006A0AD5"/>
    <w:rsid w:val="006A0EEE"/>
    <w:rsid w:val="006A17B8"/>
    <w:rsid w:val="006A17CE"/>
    <w:rsid w:val="006A2B0E"/>
    <w:rsid w:val="006A2B2A"/>
    <w:rsid w:val="006A3474"/>
    <w:rsid w:val="006A36BA"/>
    <w:rsid w:val="006A5B7A"/>
    <w:rsid w:val="006A5FBF"/>
    <w:rsid w:val="006A5FE4"/>
    <w:rsid w:val="006A60F3"/>
    <w:rsid w:val="006A6943"/>
    <w:rsid w:val="006A7812"/>
    <w:rsid w:val="006A7EAB"/>
    <w:rsid w:val="006A7F36"/>
    <w:rsid w:val="006A7FA5"/>
    <w:rsid w:val="006B0951"/>
    <w:rsid w:val="006B112C"/>
    <w:rsid w:val="006B1E59"/>
    <w:rsid w:val="006B326D"/>
    <w:rsid w:val="006B55E5"/>
    <w:rsid w:val="006B5939"/>
    <w:rsid w:val="006B6208"/>
    <w:rsid w:val="006B6559"/>
    <w:rsid w:val="006B763A"/>
    <w:rsid w:val="006C13A7"/>
    <w:rsid w:val="006C1614"/>
    <w:rsid w:val="006C1C80"/>
    <w:rsid w:val="006C2593"/>
    <w:rsid w:val="006C2C1D"/>
    <w:rsid w:val="006C2CEA"/>
    <w:rsid w:val="006C4AF1"/>
    <w:rsid w:val="006C503F"/>
    <w:rsid w:val="006C50AE"/>
    <w:rsid w:val="006C5D93"/>
    <w:rsid w:val="006C6253"/>
    <w:rsid w:val="006C6669"/>
    <w:rsid w:val="006C6F33"/>
    <w:rsid w:val="006D321E"/>
    <w:rsid w:val="006D4072"/>
    <w:rsid w:val="006D429E"/>
    <w:rsid w:val="006D4CFC"/>
    <w:rsid w:val="006D5065"/>
    <w:rsid w:val="006D5218"/>
    <w:rsid w:val="006D5895"/>
    <w:rsid w:val="006D62C5"/>
    <w:rsid w:val="006D715B"/>
    <w:rsid w:val="006D78CE"/>
    <w:rsid w:val="006D7A76"/>
    <w:rsid w:val="006D7C74"/>
    <w:rsid w:val="006E1E7C"/>
    <w:rsid w:val="006E25AB"/>
    <w:rsid w:val="006E3318"/>
    <w:rsid w:val="006E3DF8"/>
    <w:rsid w:val="006E48B2"/>
    <w:rsid w:val="006E55E9"/>
    <w:rsid w:val="006E5A97"/>
    <w:rsid w:val="006E66FA"/>
    <w:rsid w:val="006E7A92"/>
    <w:rsid w:val="006F0226"/>
    <w:rsid w:val="006F042A"/>
    <w:rsid w:val="006F1028"/>
    <w:rsid w:val="006F1571"/>
    <w:rsid w:val="006F1A9C"/>
    <w:rsid w:val="006F2805"/>
    <w:rsid w:val="006F2F5C"/>
    <w:rsid w:val="006F3220"/>
    <w:rsid w:val="006F450E"/>
    <w:rsid w:val="006F4A01"/>
    <w:rsid w:val="006F6DBA"/>
    <w:rsid w:val="00702B40"/>
    <w:rsid w:val="00703E9E"/>
    <w:rsid w:val="00703F77"/>
    <w:rsid w:val="00704152"/>
    <w:rsid w:val="00704525"/>
    <w:rsid w:val="00704AF4"/>
    <w:rsid w:val="00704B63"/>
    <w:rsid w:val="00704CD3"/>
    <w:rsid w:val="00704EC2"/>
    <w:rsid w:val="00705DE0"/>
    <w:rsid w:val="00705F63"/>
    <w:rsid w:val="00706383"/>
    <w:rsid w:val="0070686C"/>
    <w:rsid w:val="0071047F"/>
    <w:rsid w:val="00710625"/>
    <w:rsid w:val="00711B1F"/>
    <w:rsid w:val="00711BDD"/>
    <w:rsid w:val="00711C2A"/>
    <w:rsid w:val="00713580"/>
    <w:rsid w:val="00713C66"/>
    <w:rsid w:val="00714E27"/>
    <w:rsid w:val="00714EE9"/>
    <w:rsid w:val="0071543A"/>
    <w:rsid w:val="0071592C"/>
    <w:rsid w:val="00715973"/>
    <w:rsid w:val="00716555"/>
    <w:rsid w:val="00716F0A"/>
    <w:rsid w:val="0071732C"/>
    <w:rsid w:val="0071783C"/>
    <w:rsid w:val="00720283"/>
    <w:rsid w:val="00721021"/>
    <w:rsid w:val="007212C7"/>
    <w:rsid w:val="007214DF"/>
    <w:rsid w:val="00721C8B"/>
    <w:rsid w:val="00721E4B"/>
    <w:rsid w:val="00722FE4"/>
    <w:rsid w:val="0072311F"/>
    <w:rsid w:val="0072401A"/>
    <w:rsid w:val="007272D9"/>
    <w:rsid w:val="007273FA"/>
    <w:rsid w:val="007274E4"/>
    <w:rsid w:val="007276A9"/>
    <w:rsid w:val="00730C5C"/>
    <w:rsid w:val="00731354"/>
    <w:rsid w:val="007318F9"/>
    <w:rsid w:val="007320C7"/>
    <w:rsid w:val="00732726"/>
    <w:rsid w:val="007334C5"/>
    <w:rsid w:val="0073373D"/>
    <w:rsid w:val="00734244"/>
    <w:rsid w:val="007342DD"/>
    <w:rsid w:val="00735506"/>
    <w:rsid w:val="00735C21"/>
    <w:rsid w:val="00737157"/>
    <w:rsid w:val="00737553"/>
    <w:rsid w:val="0073795C"/>
    <w:rsid w:val="00740252"/>
    <w:rsid w:val="00740A27"/>
    <w:rsid w:val="0074130D"/>
    <w:rsid w:val="0074164E"/>
    <w:rsid w:val="00742CBB"/>
    <w:rsid w:val="00742FB6"/>
    <w:rsid w:val="00743450"/>
    <w:rsid w:val="0074407A"/>
    <w:rsid w:val="00744506"/>
    <w:rsid w:val="00746D93"/>
    <w:rsid w:val="0074752B"/>
    <w:rsid w:val="00747B21"/>
    <w:rsid w:val="00750384"/>
    <w:rsid w:val="00750CE4"/>
    <w:rsid w:val="00750CF8"/>
    <w:rsid w:val="007518F0"/>
    <w:rsid w:val="00751DBA"/>
    <w:rsid w:val="00752251"/>
    <w:rsid w:val="00752F2C"/>
    <w:rsid w:val="00753BDD"/>
    <w:rsid w:val="00755F88"/>
    <w:rsid w:val="0075632D"/>
    <w:rsid w:val="00756C5C"/>
    <w:rsid w:val="00757DB7"/>
    <w:rsid w:val="00757DF1"/>
    <w:rsid w:val="007611B2"/>
    <w:rsid w:val="00761684"/>
    <w:rsid w:val="00761B0D"/>
    <w:rsid w:val="007650EA"/>
    <w:rsid w:val="007654C7"/>
    <w:rsid w:val="0076688C"/>
    <w:rsid w:val="007678DD"/>
    <w:rsid w:val="00770D77"/>
    <w:rsid w:val="00773500"/>
    <w:rsid w:val="007735CE"/>
    <w:rsid w:val="00774280"/>
    <w:rsid w:val="00775321"/>
    <w:rsid w:val="00776A3B"/>
    <w:rsid w:val="00777C79"/>
    <w:rsid w:val="0078049D"/>
    <w:rsid w:val="00780DEC"/>
    <w:rsid w:val="0078102E"/>
    <w:rsid w:val="007822B9"/>
    <w:rsid w:val="00783504"/>
    <w:rsid w:val="007836FD"/>
    <w:rsid w:val="007847E1"/>
    <w:rsid w:val="00784A07"/>
    <w:rsid w:val="0078595D"/>
    <w:rsid w:val="007859FF"/>
    <w:rsid w:val="0078651A"/>
    <w:rsid w:val="0079026B"/>
    <w:rsid w:val="00790CD3"/>
    <w:rsid w:val="00791BC7"/>
    <w:rsid w:val="00791CC5"/>
    <w:rsid w:val="007922F3"/>
    <w:rsid w:val="0079618E"/>
    <w:rsid w:val="00797335"/>
    <w:rsid w:val="007A15A5"/>
    <w:rsid w:val="007A19D1"/>
    <w:rsid w:val="007A1B5E"/>
    <w:rsid w:val="007A2501"/>
    <w:rsid w:val="007A273F"/>
    <w:rsid w:val="007A2CEB"/>
    <w:rsid w:val="007A35CB"/>
    <w:rsid w:val="007A3C0C"/>
    <w:rsid w:val="007A42CE"/>
    <w:rsid w:val="007A4511"/>
    <w:rsid w:val="007A4729"/>
    <w:rsid w:val="007A4A74"/>
    <w:rsid w:val="007A509C"/>
    <w:rsid w:val="007A55AC"/>
    <w:rsid w:val="007A5B43"/>
    <w:rsid w:val="007A6A2F"/>
    <w:rsid w:val="007A6ABB"/>
    <w:rsid w:val="007A7438"/>
    <w:rsid w:val="007A77D5"/>
    <w:rsid w:val="007A77FE"/>
    <w:rsid w:val="007A7E74"/>
    <w:rsid w:val="007A7FEE"/>
    <w:rsid w:val="007B1350"/>
    <w:rsid w:val="007B18FE"/>
    <w:rsid w:val="007B5065"/>
    <w:rsid w:val="007B53ED"/>
    <w:rsid w:val="007B5451"/>
    <w:rsid w:val="007B5950"/>
    <w:rsid w:val="007B5F06"/>
    <w:rsid w:val="007B643A"/>
    <w:rsid w:val="007C09BE"/>
    <w:rsid w:val="007C0B18"/>
    <w:rsid w:val="007C0EC6"/>
    <w:rsid w:val="007C16F1"/>
    <w:rsid w:val="007C1D4B"/>
    <w:rsid w:val="007C20D6"/>
    <w:rsid w:val="007C23AC"/>
    <w:rsid w:val="007C2B17"/>
    <w:rsid w:val="007C4021"/>
    <w:rsid w:val="007C41CB"/>
    <w:rsid w:val="007C7727"/>
    <w:rsid w:val="007D057A"/>
    <w:rsid w:val="007D09C8"/>
    <w:rsid w:val="007D0DE1"/>
    <w:rsid w:val="007D1FC1"/>
    <w:rsid w:val="007D2709"/>
    <w:rsid w:val="007D2DD6"/>
    <w:rsid w:val="007D3394"/>
    <w:rsid w:val="007D3598"/>
    <w:rsid w:val="007D3676"/>
    <w:rsid w:val="007D3CC2"/>
    <w:rsid w:val="007D3D27"/>
    <w:rsid w:val="007D456A"/>
    <w:rsid w:val="007D4A1C"/>
    <w:rsid w:val="007D4CDB"/>
    <w:rsid w:val="007D4DC3"/>
    <w:rsid w:val="007D4DEE"/>
    <w:rsid w:val="007D5EED"/>
    <w:rsid w:val="007D5F5D"/>
    <w:rsid w:val="007D6E88"/>
    <w:rsid w:val="007D7941"/>
    <w:rsid w:val="007E0AF9"/>
    <w:rsid w:val="007E1FDB"/>
    <w:rsid w:val="007E2D67"/>
    <w:rsid w:val="007E3173"/>
    <w:rsid w:val="007E3B08"/>
    <w:rsid w:val="007E43E2"/>
    <w:rsid w:val="007E4858"/>
    <w:rsid w:val="007E58A5"/>
    <w:rsid w:val="007E6046"/>
    <w:rsid w:val="007E790D"/>
    <w:rsid w:val="007E7F96"/>
    <w:rsid w:val="007F004A"/>
    <w:rsid w:val="007F0144"/>
    <w:rsid w:val="007F08E7"/>
    <w:rsid w:val="007F0EDF"/>
    <w:rsid w:val="007F26B6"/>
    <w:rsid w:val="007F321B"/>
    <w:rsid w:val="007F4221"/>
    <w:rsid w:val="007F45C8"/>
    <w:rsid w:val="007F5292"/>
    <w:rsid w:val="007F599F"/>
    <w:rsid w:val="007F6592"/>
    <w:rsid w:val="007F6705"/>
    <w:rsid w:val="007F67F2"/>
    <w:rsid w:val="007F6ADD"/>
    <w:rsid w:val="007F7790"/>
    <w:rsid w:val="008000B2"/>
    <w:rsid w:val="0080028C"/>
    <w:rsid w:val="008004E6"/>
    <w:rsid w:val="008005D1"/>
    <w:rsid w:val="00800BE0"/>
    <w:rsid w:val="00800E18"/>
    <w:rsid w:val="00800E96"/>
    <w:rsid w:val="00801178"/>
    <w:rsid w:val="00801294"/>
    <w:rsid w:val="00802FC9"/>
    <w:rsid w:val="00803988"/>
    <w:rsid w:val="00803D59"/>
    <w:rsid w:val="008047AF"/>
    <w:rsid w:val="00805932"/>
    <w:rsid w:val="00805DC5"/>
    <w:rsid w:val="0080627C"/>
    <w:rsid w:val="0080637D"/>
    <w:rsid w:val="00806974"/>
    <w:rsid w:val="00806C08"/>
    <w:rsid w:val="00807378"/>
    <w:rsid w:val="00810F7D"/>
    <w:rsid w:val="00811745"/>
    <w:rsid w:val="008117CB"/>
    <w:rsid w:val="00811A4C"/>
    <w:rsid w:val="00811AFB"/>
    <w:rsid w:val="00812294"/>
    <w:rsid w:val="008123F1"/>
    <w:rsid w:val="00813A33"/>
    <w:rsid w:val="00813B10"/>
    <w:rsid w:val="00813B3B"/>
    <w:rsid w:val="008150D1"/>
    <w:rsid w:val="008159CC"/>
    <w:rsid w:val="00815B15"/>
    <w:rsid w:val="00816906"/>
    <w:rsid w:val="00816BCC"/>
    <w:rsid w:val="00816C42"/>
    <w:rsid w:val="008170A1"/>
    <w:rsid w:val="008202AE"/>
    <w:rsid w:val="00820301"/>
    <w:rsid w:val="00820523"/>
    <w:rsid w:val="0082113A"/>
    <w:rsid w:val="00821EB7"/>
    <w:rsid w:val="008228D8"/>
    <w:rsid w:val="0082346A"/>
    <w:rsid w:val="00823CE3"/>
    <w:rsid w:val="00824508"/>
    <w:rsid w:val="008245E0"/>
    <w:rsid w:val="008255D1"/>
    <w:rsid w:val="00826199"/>
    <w:rsid w:val="00827A25"/>
    <w:rsid w:val="00831D9E"/>
    <w:rsid w:val="00831F05"/>
    <w:rsid w:val="008330E1"/>
    <w:rsid w:val="00834696"/>
    <w:rsid w:val="0083527A"/>
    <w:rsid w:val="008357D9"/>
    <w:rsid w:val="00835C17"/>
    <w:rsid w:val="00835D9D"/>
    <w:rsid w:val="00836972"/>
    <w:rsid w:val="0083705C"/>
    <w:rsid w:val="008378C8"/>
    <w:rsid w:val="0084069F"/>
    <w:rsid w:val="0084087F"/>
    <w:rsid w:val="00840BF3"/>
    <w:rsid w:val="008427BB"/>
    <w:rsid w:val="0084292A"/>
    <w:rsid w:val="00842A78"/>
    <w:rsid w:val="008448D7"/>
    <w:rsid w:val="00844F7E"/>
    <w:rsid w:val="008454E0"/>
    <w:rsid w:val="00845709"/>
    <w:rsid w:val="0084794B"/>
    <w:rsid w:val="00851B94"/>
    <w:rsid w:val="008520F8"/>
    <w:rsid w:val="0085223A"/>
    <w:rsid w:val="00852B38"/>
    <w:rsid w:val="0085339B"/>
    <w:rsid w:val="008535F0"/>
    <w:rsid w:val="00854116"/>
    <w:rsid w:val="00855EB0"/>
    <w:rsid w:val="00855F99"/>
    <w:rsid w:val="0085678D"/>
    <w:rsid w:val="00856A7A"/>
    <w:rsid w:val="00856DB6"/>
    <w:rsid w:val="008570EC"/>
    <w:rsid w:val="008571BC"/>
    <w:rsid w:val="00857AFF"/>
    <w:rsid w:val="00860161"/>
    <w:rsid w:val="00860685"/>
    <w:rsid w:val="00860B90"/>
    <w:rsid w:val="0086241C"/>
    <w:rsid w:val="00862A92"/>
    <w:rsid w:val="00862D11"/>
    <w:rsid w:val="008632CA"/>
    <w:rsid w:val="0086390D"/>
    <w:rsid w:val="00864D33"/>
    <w:rsid w:val="00865575"/>
    <w:rsid w:val="008657DA"/>
    <w:rsid w:val="008660BF"/>
    <w:rsid w:val="008664C7"/>
    <w:rsid w:val="00866E86"/>
    <w:rsid w:val="00867258"/>
    <w:rsid w:val="00867BF7"/>
    <w:rsid w:val="00871B85"/>
    <w:rsid w:val="00871CDE"/>
    <w:rsid w:val="00872917"/>
    <w:rsid w:val="00874062"/>
    <w:rsid w:val="008743DA"/>
    <w:rsid w:val="008748F7"/>
    <w:rsid w:val="00875084"/>
    <w:rsid w:val="00875C54"/>
    <w:rsid w:val="008760B2"/>
    <w:rsid w:val="00876FF7"/>
    <w:rsid w:val="0088009B"/>
    <w:rsid w:val="008807CF"/>
    <w:rsid w:val="00881710"/>
    <w:rsid w:val="00882D94"/>
    <w:rsid w:val="0088340D"/>
    <w:rsid w:val="00883981"/>
    <w:rsid w:val="008841A4"/>
    <w:rsid w:val="00884F37"/>
    <w:rsid w:val="008863E1"/>
    <w:rsid w:val="00887600"/>
    <w:rsid w:val="00887A8D"/>
    <w:rsid w:val="00890906"/>
    <w:rsid w:val="008915DC"/>
    <w:rsid w:val="008920AB"/>
    <w:rsid w:val="008920FC"/>
    <w:rsid w:val="00892F80"/>
    <w:rsid w:val="00893994"/>
    <w:rsid w:val="00894143"/>
    <w:rsid w:val="008941AB"/>
    <w:rsid w:val="00894717"/>
    <w:rsid w:val="00894A3D"/>
    <w:rsid w:val="00895B58"/>
    <w:rsid w:val="0089629B"/>
    <w:rsid w:val="00896E40"/>
    <w:rsid w:val="00897409"/>
    <w:rsid w:val="008A00FB"/>
    <w:rsid w:val="008A012D"/>
    <w:rsid w:val="008A1941"/>
    <w:rsid w:val="008A20AB"/>
    <w:rsid w:val="008A2B9E"/>
    <w:rsid w:val="008A421D"/>
    <w:rsid w:val="008A4F26"/>
    <w:rsid w:val="008A5349"/>
    <w:rsid w:val="008A5FC7"/>
    <w:rsid w:val="008A7032"/>
    <w:rsid w:val="008A7125"/>
    <w:rsid w:val="008B0605"/>
    <w:rsid w:val="008B0C7E"/>
    <w:rsid w:val="008B0E1C"/>
    <w:rsid w:val="008B0E92"/>
    <w:rsid w:val="008B1995"/>
    <w:rsid w:val="008B3003"/>
    <w:rsid w:val="008B4167"/>
    <w:rsid w:val="008B4486"/>
    <w:rsid w:val="008B4A42"/>
    <w:rsid w:val="008B4F98"/>
    <w:rsid w:val="008B5FEE"/>
    <w:rsid w:val="008B6414"/>
    <w:rsid w:val="008B67E2"/>
    <w:rsid w:val="008B6CC3"/>
    <w:rsid w:val="008C1154"/>
    <w:rsid w:val="008C1525"/>
    <w:rsid w:val="008C1FC5"/>
    <w:rsid w:val="008C2401"/>
    <w:rsid w:val="008C243D"/>
    <w:rsid w:val="008C2A95"/>
    <w:rsid w:val="008C2AE1"/>
    <w:rsid w:val="008C4143"/>
    <w:rsid w:val="008C4506"/>
    <w:rsid w:val="008C5452"/>
    <w:rsid w:val="008C5645"/>
    <w:rsid w:val="008D0D03"/>
    <w:rsid w:val="008D17D7"/>
    <w:rsid w:val="008D1A79"/>
    <w:rsid w:val="008D2AEE"/>
    <w:rsid w:val="008D40F0"/>
    <w:rsid w:val="008D436C"/>
    <w:rsid w:val="008D4942"/>
    <w:rsid w:val="008D556D"/>
    <w:rsid w:val="008D58AA"/>
    <w:rsid w:val="008D6337"/>
    <w:rsid w:val="008D64EF"/>
    <w:rsid w:val="008E0CAA"/>
    <w:rsid w:val="008E16FF"/>
    <w:rsid w:val="008E1719"/>
    <w:rsid w:val="008E28BD"/>
    <w:rsid w:val="008E3DD4"/>
    <w:rsid w:val="008E5E14"/>
    <w:rsid w:val="008E63D2"/>
    <w:rsid w:val="008E7736"/>
    <w:rsid w:val="008E7EB9"/>
    <w:rsid w:val="008F01C4"/>
    <w:rsid w:val="008F0332"/>
    <w:rsid w:val="008F0535"/>
    <w:rsid w:val="008F46F4"/>
    <w:rsid w:val="008F5832"/>
    <w:rsid w:val="008F584F"/>
    <w:rsid w:val="008F59F3"/>
    <w:rsid w:val="008F5CFF"/>
    <w:rsid w:val="008F5D5A"/>
    <w:rsid w:val="008F706D"/>
    <w:rsid w:val="008F750E"/>
    <w:rsid w:val="008F7FB5"/>
    <w:rsid w:val="009006BE"/>
    <w:rsid w:val="00900B30"/>
    <w:rsid w:val="00901004"/>
    <w:rsid w:val="00902DAF"/>
    <w:rsid w:val="00903D55"/>
    <w:rsid w:val="009041DE"/>
    <w:rsid w:val="00904C31"/>
    <w:rsid w:val="009063C8"/>
    <w:rsid w:val="009074B9"/>
    <w:rsid w:val="00907622"/>
    <w:rsid w:val="009077D6"/>
    <w:rsid w:val="00907E28"/>
    <w:rsid w:val="00907E7E"/>
    <w:rsid w:val="009105F0"/>
    <w:rsid w:val="0091105C"/>
    <w:rsid w:val="00911AAE"/>
    <w:rsid w:val="00911FF4"/>
    <w:rsid w:val="00912140"/>
    <w:rsid w:val="009128B5"/>
    <w:rsid w:val="0091310E"/>
    <w:rsid w:val="00913AE5"/>
    <w:rsid w:val="00913B36"/>
    <w:rsid w:val="00913B42"/>
    <w:rsid w:val="00913BEF"/>
    <w:rsid w:val="009144A2"/>
    <w:rsid w:val="00914984"/>
    <w:rsid w:val="00914F7D"/>
    <w:rsid w:val="009150C9"/>
    <w:rsid w:val="009151AF"/>
    <w:rsid w:val="009151BE"/>
    <w:rsid w:val="00916724"/>
    <w:rsid w:val="0091705B"/>
    <w:rsid w:val="009174A5"/>
    <w:rsid w:val="00921038"/>
    <w:rsid w:val="00921B8F"/>
    <w:rsid w:val="00921DF3"/>
    <w:rsid w:val="00923149"/>
    <w:rsid w:val="00923520"/>
    <w:rsid w:val="009238CA"/>
    <w:rsid w:val="009239DD"/>
    <w:rsid w:val="009246C7"/>
    <w:rsid w:val="00924780"/>
    <w:rsid w:val="0092482D"/>
    <w:rsid w:val="00927E8A"/>
    <w:rsid w:val="00927E91"/>
    <w:rsid w:val="00927E98"/>
    <w:rsid w:val="00930237"/>
    <w:rsid w:val="009316B0"/>
    <w:rsid w:val="009325E0"/>
    <w:rsid w:val="00932CFB"/>
    <w:rsid w:val="00933911"/>
    <w:rsid w:val="00933A45"/>
    <w:rsid w:val="009353E0"/>
    <w:rsid w:val="009355B9"/>
    <w:rsid w:val="009364E9"/>
    <w:rsid w:val="009370B8"/>
    <w:rsid w:val="00937574"/>
    <w:rsid w:val="00937B6C"/>
    <w:rsid w:val="00937F20"/>
    <w:rsid w:val="009402FA"/>
    <w:rsid w:val="00940EE4"/>
    <w:rsid w:val="00942C45"/>
    <w:rsid w:val="00942FB7"/>
    <w:rsid w:val="00943695"/>
    <w:rsid w:val="00944674"/>
    <w:rsid w:val="00944753"/>
    <w:rsid w:val="00944DCF"/>
    <w:rsid w:val="00945119"/>
    <w:rsid w:val="00946409"/>
    <w:rsid w:val="0094642A"/>
    <w:rsid w:val="009472B2"/>
    <w:rsid w:val="00947FF5"/>
    <w:rsid w:val="0095216E"/>
    <w:rsid w:val="00953396"/>
    <w:rsid w:val="00953465"/>
    <w:rsid w:val="00954663"/>
    <w:rsid w:val="00954A0D"/>
    <w:rsid w:val="00954E45"/>
    <w:rsid w:val="00955F40"/>
    <w:rsid w:val="00957A42"/>
    <w:rsid w:val="009612FD"/>
    <w:rsid w:val="009621FA"/>
    <w:rsid w:val="0096255A"/>
    <w:rsid w:val="00962A8D"/>
    <w:rsid w:val="009639A5"/>
    <w:rsid w:val="00964A14"/>
    <w:rsid w:val="00964B04"/>
    <w:rsid w:val="009655F4"/>
    <w:rsid w:val="00965A44"/>
    <w:rsid w:val="00965D3A"/>
    <w:rsid w:val="00966093"/>
    <w:rsid w:val="00966BA2"/>
    <w:rsid w:val="00966F6D"/>
    <w:rsid w:val="0096724D"/>
    <w:rsid w:val="009675EE"/>
    <w:rsid w:val="009677C9"/>
    <w:rsid w:val="00970937"/>
    <w:rsid w:val="00971097"/>
    <w:rsid w:val="00971ED9"/>
    <w:rsid w:val="00972974"/>
    <w:rsid w:val="009732D9"/>
    <w:rsid w:val="00973381"/>
    <w:rsid w:val="00973638"/>
    <w:rsid w:val="009748D1"/>
    <w:rsid w:val="0097537D"/>
    <w:rsid w:val="00975BE1"/>
    <w:rsid w:val="00977491"/>
    <w:rsid w:val="00980368"/>
    <w:rsid w:val="00980B7A"/>
    <w:rsid w:val="00980F2E"/>
    <w:rsid w:val="00982615"/>
    <w:rsid w:val="00982B52"/>
    <w:rsid w:val="00982F95"/>
    <w:rsid w:val="009835AC"/>
    <w:rsid w:val="00983804"/>
    <w:rsid w:val="00983915"/>
    <w:rsid w:val="00985206"/>
    <w:rsid w:val="00987366"/>
    <w:rsid w:val="00987B2B"/>
    <w:rsid w:val="00992645"/>
    <w:rsid w:val="00994030"/>
    <w:rsid w:val="0099465A"/>
    <w:rsid w:val="009949DC"/>
    <w:rsid w:val="00994E63"/>
    <w:rsid w:val="00995749"/>
    <w:rsid w:val="009957B2"/>
    <w:rsid w:val="0099661C"/>
    <w:rsid w:val="0099775E"/>
    <w:rsid w:val="009978E1"/>
    <w:rsid w:val="00997D56"/>
    <w:rsid w:val="009A01BE"/>
    <w:rsid w:val="009A09C7"/>
    <w:rsid w:val="009A0F5D"/>
    <w:rsid w:val="009A11DE"/>
    <w:rsid w:val="009A11EB"/>
    <w:rsid w:val="009A1EB3"/>
    <w:rsid w:val="009A2E24"/>
    <w:rsid w:val="009A31A7"/>
    <w:rsid w:val="009A53AF"/>
    <w:rsid w:val="009A5DD2"/>
    <w:rsid w:val="009A6717"/>
    <w:rsid w:val="009A6E5B"/>
    <w:rsid w:val="009A7862"/>
    <w:rsid w:val="009B1FE9"/>
    <w:rsid w:val="009B3BF0"/>
    <w:rsid w:val="009B4238"/>
    <w:rsid w:val="009B4427"/>
    <w:rsid w:val="009B4AE6"/>
    <w:rsid w:val="009B55B4"/>
    <w:rsid w:val="009B5A45"/>
    <w:rsid w:val="009B779B"/>
    <w:rsid w:val="009C03D6"/>
    <w:rsid w:val="009C159A"/>
    <w:rsid w:val="009C1902"/>
    <w:rsid w:val="009C2B55"/>
    <w:rsid w:val="009C484A"/>
    <w:rsid w:val="009C49A3"/>
    <w:rsid w:val="009C50FA"/>
    <w:rsid w:val="009C5AD6"/>
    <w:rsid w:val="009C6C9A"/>
    <w:rsid w:val="009C750B"/>
    <w:rsid w:val="009D0B24"/>
    <w:rsid w:val="009D0F73"/>
    <w:rsid w:val="009D1EDD"/>
    <w:rsid w:val="009D25F5"/>
    <w:rsid w:val="009D2AE0"/>
    <w:rsid w:val="009D3152"/>
    <w:rsid w:val="009D3916"/>
    <w:rsid w:val="009D40E9"/>
    <w:rsid w:val="009D4F69"/>
    <w:rsid w:val="009D78A8"/>
    <w:rsid w:val="009D7F05"/>
    <w:rsid w:val="009E11F4"/>
    <w:rsid w:val="009E2114"/>
    <w:rsid w:val="009E245F"/>
    <w:rsid w:val="009E3D58"/>
    <w:rsid w:val="009E3F7A"/>
    <w:rsid w:val="009E448F"/>
    <w:rsid w:val="009E57F8"/>
    <w:rsid w:val="009E6CE0"/>
    <w:rsid w:val="009F0969"/>
    <w:rsid w:val="009F20D0"/>
    <w:rsid w:val="009F22DC"/>
    <w:rsid w:val="009F3265"/>
    <w:rsid w:val="009F3AE9"/>
    <w:rsid w:val="009F4AB7"/>
    <w:rsid w:val="009F4B6F"/>
    <w:rsid w:val="009F4C82"/>
    <w:rsid w:val="009F4EC1"/>
    <w:rsid w:val="009F6021"/>
    <w:rsid w:val="009F6541"/>
    <w:rsid w:val="009F75B7"/>
    <w:rsid w:val="009F7A0B"/>
    <w:rsid w:val="00A0076A"/>
    <w:rsid w:val="00A00CC0"/>
    <w:rsid w:val="00A010C1"/>
    <w:rsid w:val="00A014F5"/>
    <w:rsid w:val="00A01D07"/>
    <w:rsid w:val="00A04583"/>
    <w:rsid w:val="00A05891"/>
    <w:rsid w:val="00A06CE6"/>
    <w:rsid w:val="00A06DE4"/>
    <w:rsid w:val="00A073CD"/>
    <w:rsid w:val="00A10693"/>
    <w:rsid w:val="00A112FE"/>
    <w:rsid w:val="00A121AD"/>
    <w:rsid w:val="00A12492"/>
    <w:rsid w:val="00A125B8"/>
    <w:rsid w:val="00A12D75"/>
    <w:rsid w:val="00A14EFD"/>
    <w:rsid w:val="00A1586B"/>
    <w:rsid w:val="00A15BC0"/>
    <w:rsid w:val="00A21230"/>
    <w:rsid w:val="00A2196D"/>
    <w:rsid w:val="00A2215C"/>
    <w:rsid w:val="00A2271D"/>
    <w:rsid w:val="00A229BD"/>
    <w:rsid w:val="00A22BA9"/>
    <w:rsid w:val="00A230AE"/>
    <w:rsid w:val="00A23452"/>
    <w:rsid w:val="00A2577E"/>
    <w:rsid w:val="00A26B59"/>
    <w:rsid w:val="00A27F6F"/>
    <w:rsid w:val="00A30924"/>
    <w:rsid w:val="00A31712"/>
    <w:rsid w:val="00A3243F"/>
    <w:rsid w:val="00A3319E"/>
    <w:rsid w:val="00A33B85"/>
    <w:rsid w:val="00A34A32"/>
    <w:rsid w:val="00A35092"/>
    <w:rsid w:val="00A359BF"/>
    <w:rsid w:val="00A37263"/>
    <w:rsid w:val="00A400DA"/>
    <w:rsid w:val="00A40393"/>
    <w:rsid w:val="00A407EC"/>
    <w:rsid w:val="00A41BD2"/>
    <w:rsid w:val="00A41FF3"/>
    <w:rsid w:val="00A4270F"/>
    <w:rsid w:val="00A42E7F"/>
    <w:rsid w:val="00A43061"/>
    <w:rsid w:val="00A43091"/>
    <w:rsid w:val="00A4534E"/>
    <w:rsid w:val="00A45DAF"/>
    <w:rsid w:val="00A45F42"/>
    <w:rsid w:val="00A46E47"/>
    <w:rsid w:val="00A46F60"/>
    <w:rsid w:val="00A47A69"/>
    <w:rsid w:val="00A47CF2"/>
    <w:rsid w:val="00A5115F"/>
    <w:rsid w:val="00A514E3"/>
    <w:rsid w:val="00A52F15"/>
    <w:rsid w:val="00A5495A"/>
    <w:rsid w:val="00A55BCB"/>
    <w:rsid w:val="00A560EF"/>
    <w:rsid w:val="00A5621F"/>
    <w:rsid w:val="00A5665B"/>
    <w:rsid w:val="00A574AE"/>
    <w:rsid w:val="00A612D3"/>
    <w:rsid w:val="00A61A3F"/>
    <w:rsid w:val="00A61DFA"/>
    <w:rsid w:val="00A62239"/>
    <w:rsid w:val="00A6252E"/>
    <w:rsid w:val="00A62579"/>
    <w:rsid w:val="00A63659"/>
    <w:rsid w:val="00A63C20"/>
    <w:rsid w:val="00A65103"/>
    <w:rsid w:val="00A65CA8"/>
    <w:rsid w:val="00A6636A"/>
    <w:rsid w:val="00A712B9"/>
    <w:rsid w:val="00A713DE"/>
    <w:rsid w:val="00A714A9"/>
    <w:rsid w:val="00A71509"/>
    <w:rsid w:val="00A718B0"/>
    <w:rsid w:val="00A7280E"/>
    <w:rsid w:val="00A7317C"/>
    <w:rsid w:val="00A731F6"/>
    <w:rsid w:val="00A73DAC"/>
    <w:rsid w:val="00A74943"/>
    <w:rsid w:val="00A750BA"/>
    <w:rsid w:val="00A75681"/>
    <w:rsid w:val="00A76D3C"/>
    <w:rsid w:val="00A80836"/>
    <w:rsid w:val="00A80BB3"/>
    <w:rsid w:val="00A819B4"/>
    <w:rsid w:val="00A81C24"/>
    <w:rsid w:val="00A81C33"/>
    <w:rsid w:val="00A81E5D"/>
    <w:rsid w:val="00A828BC"/>
    <w:rsid w:val="00A837F0"/>
    <w:rsid w:val="00A83ACF"/>
    <w:rsid w:val="00A846FF"/>
    <w:rsid w:val="00A84C32"/>
    <w:rsid w:val="00A90C09"/>
    <w:rsid w:val="00A917D9"/>
    <w:rsid w:val="00A91950"/>
    <w:rsid w:val="00A9295C"/>
    <w:rsid w:val="00A9335C"/>
    <w:rsid w:val="00A93925"/>
    <w:rsid w:val="00A93A6F"/>
    <w:rsid w:val="00A93B69"/>
    <w:rsid w:val="00A940C3"/>
    <w:rsid w:val="00A94F0A"/>
    <w:rsid w:val="00A95B23"/>
    <w:rsid w:val="00A95E0E"/>
    <w:rsid w:val="00A96152"/>
    <w:rsid w:val="00A9632D"/>
    <w:rsid w:val="00A96945"/>
    <w:rsid w:val="00A9707F"/>
    <w:rsid w:val="00A97917"/>
    <w:rsid w:val="00A97B06"/>
    <w:rsid w:val="00AA0A62"/>
    <w:rsid w:val="00AA2E74"/>
    <w:rsid w:val="00AA2E88"/>
    <w:rsid w:val="00AA32B7"/>
    <w:rsid w:val="00AA3EE6"/>
    <w:rsid w:val="00AA49FD"/>
    <w:rsid w:val="00AA5279"/>
    <w:rsid w:val="00AA6192"/>
    <w:rsid w:val="00AA62CD"/>
    <w:rsid w:val="00AB1232"/>
    <w:rsid w:val="00AB252E"/>
    <w:rsid w:val="00AB2D53"/>
    <w:rsid w:val="00AB3500"/>
    <w:rsid w:val="00AB4DAA"/>
    <w:rsid w:val="00AB69DC"/>
    <w:rsid w:val="00AB7CB1"/>
    <w:rsid w:val="00AC018D"/>
    <w:rsid w:val="00AC02EB"/>
    <w:rsid w:val="00AC0892"/>
    <w:rsid w:val="00AC0EDA"/>
    <w:rsid w:val="00AC1DD7"/>
    <w:rsid w:val="00AC30D6"/>
    <w:rsid w:val="00AC4324"/>
    <w:rsid w:val="00AC472A"/>
    <w:rsid w:val="00AC4861"/>
    <w:rsid w:val="00AC5D82"/>
    <w:rsid w:val="00AC66B0"/>
    <w:rsid w:val="00AC6CBB"/>
    <w:rsid w:val="00AC75CC"/>
    <w:rsid w:val="00AD161F"/>
    <w:rsid w:val="00AD1F0E"/>
    <w:rsid w:val="00AD1F49"/>
    <w:rsid w:val="00AD2335"/>
    <w:rsid w:val="00AD2A2A"/>
    <w:rsid w:val="00AD2E76"/>
    <w:rsid w:val="00AD3A8A"/>
    <w:rsid w:val="00AD3F07"/>
    <w:rsid w:val="00AD4060"/>
    <w:rsid w:val="00AD4430"/>
    <w:rsid w:val="00AD4FEC"/>
    <w:rsid w:val="00AD6C30"/>
    <w:rsid w:val="00AD79AD"/>
    <w:rsid w:val="00AE086C"/>
    <w:rsid w:val="00AE0ADA"/>
    <w:rsid w:val="00AE1FDF"/>
    <w:rsid w:val="00AE2D59"/>
    <w:rsid w:val="00AE2E2C"/>
    <w:rsid w:val="00AE36B8"/>
    <w:rsid w:val="00AE4D04"/>
    <w:rsid w:val="00AE6591"/>
    <w:rsid w:val="00AE6F3C"/>
    <w:rsid w:val="00AE708A"/>
    <w:rsid w:val="00AE7305"/>
    <w:rsid w:val="00AE7E1F"/>
    <w:rsid w:val="00AE7F25"/>
    <w:rsid w:val="00AF0905"/>
    <w:rsid w:val="00AF1244"/>
    <w:rsid w:val="00AF1C7B"/>
    <w:rsid w:val="00AF2136"/>
    <w:rsid w:val="00AF3156"/>
    <w:rsid w:val="00AF36B0"/>
    <w:rsid w:val="00AF40BD"/>
    <w:rsid w:val="00AF55E0"/>
    <w:rsid w:val="00AF55F9"/>
    <w:rsid w:val="00AF5E11"/>
    <w:rsid w:val="00AF724B"/>
    <w:rsid w:val="00AF746A"/>
    <w:rsid w:val="00AF7614"/>
    <w:rsid w:val="00AF78D8"/>
    <w:rsid w:val="00AF78F6"/>
    <w:rsid w:val="00B010FF"/>
    <w:rsid w:val="00B01BA5"/>
    <w:rsid w:val="00B02223"/>
    <w:rsid w:val="00B0284E"/>
    <w:rsid w:val="00B0352C"/>
    <w:rsid w:val="00B04F43"/>
    <w:rsid w:val="00B05B1F"/>
    <w:rsid w:val="00B05E2C"/>
    <w:rsid w:val="00B05F50"/>
    <w:rsid w:val="00B06AA0"/>
    <w:rsid w:val="00B0733F"/>
    <w:rsid w:val="00B07B70"/>
    <w:rsid w:val="00B10C3E"/>
    <w:rsid w:val="00B12892"/>
    <w:rsid w:val="00B1365B"/>
    <w:rsid w:val="00B13DFB"/>
    <w:rsid w:val="00B140F9"/>
    <w:rsid w:val="00B1452E"/>
    <w:rsid w:val="00B145BD"/>
    <w:rsid w:val="00B145ED"/>
    <w:rsid w:val="00B14C1A"/>
    <w:rsid w:val="00B1545A"/>
    <w:rsid w:val="00B154DB"/>
    <w:rsid w:val="00B15E19"/>
    <w:rsid w:val="00B16C54"/>
    <w:rsid w:val="00B1705E"/>
    <w:rsid w:val="00B17359"/>
    <w:rsid w:val="00B216CA"/>
    <w:rsid w:val="00B21D2C"/>
    <w:rsid w:val="00B21E80"/>
    <w:rsid w:val="00B2362A"/>
    <w:rsid w:val="00B24A1C"/>
    <w:rsid w:val="00B251FB"/>
    <w:rsid w:val="00B25DE2"/>
    <w:rsid w:val="00B265E5"/>
    <w:rsid w:val="00B27ED4"/>
    <w:rsid w:val="00B31E36"/>
    <w:rsid w:val="00B32255"/>
    <w:rsid w:val="00B3329C"/>
    <w:rsid w:val="00B33376"/>
    <w:rsid w:val="00B33378"/>
    <w:rsid w:val="00B347A8"/>
    <w:rsid w:val="00B3547F"/>
    <w:rsid w:val="00B37AA4"/>
    <w:rsid w:val="00B40C51"/>
    <w:rsid w:val="00B41C3D"/>
    <w:rsid w:val="00B41C63"/>
    <w:rsid w:val="00B4228C"/>
    <w:rsid w:val="00B434C6"/>
    <w:rsid w:val="00B44F80"/>
    <w:rsid w:val="00B46120"/>
    <w:rsid w:val="00B463EA"/>
    <w:rsid w:val="00B4717E"/>
    <w:rsid w:val="00B511DC"/>
    <w:rsid w:val="00B524A9"/>
    <w:rsid w:val="00B52685"/>
    <w:rsid w:val="00B529EF"/>
    <w:rsid w:val="00B545FF"/>
    <w:rsid w:val="00B5478E"/>
    <w:rsid w:val="00B547B6"/>
    <w:rsid w:val="00B54862"/>
    <w:rsid w:val="00B56C6F"/>
    <w:rsid w:val="00B57118"/>
    <w:rsid w:val="00B60CB4"/>
    <w:rsid w:val="00B61153"/>
    <w:rsid w:val="00B6124E"/>
    <w:rsid w:val="00B6166E"/>
    <w:rsid w:val="00B61C50"/>
    <w:rsid w:val="00B6209A"/>
    <w:rsid w:val="00B62B3E"/>
    <w:rsid w:val="00B63557"/>
    <w:rsid w:val="00B63860"/>
    <w:rsid w:val="00B63FE8"/>
    <w:rsid w:val="00B6495E"/>
    <w:rsid w:val="00B64C90"/>
    <w:rsid w:val="00B65E34"/>
    <w:rsid w:val="00B6602A"/>
    <w:rsid w:val="00B667A4"/>
    <w:rsid w:val="00B6681A"/>
    <w:rsid w:val="00B66AF7"/>
    <w:rsid w:val="00B66ED3"/>
    <w:rsid w:val="00B707F1"/>
    <w:rsid w:val="00B7095A"/>
    <w:rsid w:val="00B71581"/>
    <w:rsid w:val="00B728DE"/>
    <w:rsid w:val="00B72D99"/>
    <w:rsid w:val="00B730D2"/>
    <w:rsid w:val="00B752F7"/>
    <w:rsid w:val="00B762F3"/>
    <w:rsid w:val="00B76806"/>
    <w:rsid w:val="00B80F98"/>
    <w:rsid w:val="00B81433"/>
    <w:rsid w:val="00B823EA"/>
    <w:rsid w:val="00B83196"/>
    <w:rsid w:val="00B84C6F"/>
    <w:rsid w:val="00B8565F"/>
    <w:rsid w:val="00B85F2D"/>
    <w:rsid w:val="00B8605F"/>
    <w:rsid w:val="00B870EF"/>
    <w:rsid w:val="00B8763F"/>
    <w:rsid w:val="00B90366"/>
    <w:rsid w:val="00B906FA"/>
    <w:rsid w:val="00B908F6"/>
    <w:rsid w:val="00B90BDC"/>
    <w:rsid w:val="00B914F1"/>
    <w:rsid w:val="00B91814"/>
    <w:rsid w:val="00B91C7D"/>
    <w:rsid w:val="00B92B88"/>
    <w:rsid w:val="00B9366D"/>
    <w:rsid w:val="00B94278"/>
    <w:rsid w:val="00B95C4F"/>
    <w:rsid w:val="00B96A01"/>
    <w:rsid w:val="00B973A6"/>
    <w:rsid w:val="00BA0516"/>
    <w:rsid w:val="00BA05AD"/>
    <w:rsid w:val="00BA1A01"/>
    <w:rsid w:val="00BA3760"/>
    <w:rsid w:val="00BA4C92"/>
    <w:rsid w:val="00BA4D0B"/>
    <w:rsid w:val="00BA5A5D"/>
    <w:rsid w:val="00BA5C81"/>
    <w:rsid w:val="00BA7142"/>
    <w:rsid w:val="00BB0828"/>
    <w:rsid w:val="00BB0CF5"/>
    <w:rsid w:val="00BB157D"/>
    <w:rsid w:val="00BB1D8E"/>
    <w:rsid w:val="00BB218A"/>
    <w:rsid w:val="00BB2DE5"/>
    <w:rsid w:val="00BB2F0F"/>
    <w:rsid w:val="00BB2FC9"/>
    <w:rsid w:val="00BB32F2"/>
    <w:rsid w:val="00BB36AB"/>
    <w:rsid w:val="00BB5235"/>
    <w:rsid w:val="00BB5664"/>
    <w:rsid w:val="00BB5DA9"/>
    <w:rsid w:val="00BB7C45"/>
    <w:rsid w:val="00BC14DD"/>
    <w:rsid w:val="00BC1813"/>
    <w:rsid w:val="00BC3479"/>
    <w:rsid w:val="00BC37F1"/>
    <w:rsid w:val="00BC451D"/>
    <w:rsid w:val="00BC573F"/>
    <w:rsid w:val="00BC5B1B"/>
    <w:rsid w:val="00BC5C79"/>
    <w:rsid w:val="00BC6910"/>
    <w:rsid w:val="00BC6F4E"/>
    <w:rsid w:val="00BC71AF"/>
    <w:rsid w:val="00BC7508"/>
    <w:rsid w:val="00BC783C"/>
    <w:rsid w:val="00BC7877"/>
    <w:rsid w:val="00BC7B33"/>
    <w:rsid w:val="00BC7FAB"/>
    <w:rsid w:val="00BD02D4"/>
    <w:rsid w:val="00BD0B58"/>
    <w:rsid w:val="00BD19B6"/>
    <w:rsid w:val="00BD26BF"/>
    <w:rsid w:val="00BD2750"/>
    <w:rsid w:val="00BD2821"/>
    <w:rsid w:val="00BD2E60"/>
    <w:rsid w:val="00BD3103"/>
    <w:rsid w:val="00BD32E8"/>
    <w:rsid w:val="00BD3D11"/>
    <w:rsid w:val="00BD405A"/>
    <w:rsid w:val="00BD440C"/>
    <w:rsid w:val="00BD4497"/>
    <w:rsid w:val="00BD637D"/>
    <w:rsid w:val="00BD694D"/>
    <w:rsid w:val="00BD6E8E"/>
    <w:rsid w:val="00BD7D85"/>
    <w:rsid w:val="00BE0C0A"/>
    <w:rsid w:val="00BE0F7B"/>
    <w:rsid w:val="00BE148A"/>
    <w:rsid w:val="00BE2312"/>
    <w:rsid w:val="00BE2A68"/>
    <w:rsid w:val="00BE36E8"/>
    <w:rsid w:val="00BE3A44"/>
    <w:rsid w:val="00BE3B26"/>
    <w:rsid w:val="00BE47DF"/>
    <w:rsid w:val="00BE4842"/>
    <w:rsid w:val="00BE4907"/>
    <w:rsid w:val="00BE4B1C"/>
    <w:rsid w:val="00BE5794"/>
    <w:rsid w:val="00BE6F20"/>
    <w:rsid w:val="00BE7024"/>
    <w:rsid w:val="00BF0439"/>
    <w:rsid w:val="00BF04D2"/>
    <w:rsid w:val="00BF06C6"/>
    <w:rsid w:val="00BF157D"/>
    <w:rsid w:val="00BF1B83"/>
    <w:rsid w:val="00BF1C93"/>
    <w:rsid w:val="00BF2005"/>
    <w:rsid w:val="00BF2120"/>
    <w:rsid w:val="00BF2415"/>
    <w:rsid w:val="00BF34F4"/>
    <w:rsid w:val="00BF4D18"/>
    <w:rsid w:val="00BF5949"/>
    <w:rsid w:val="00BF615A"/>
    <w:rsid w:val="00BF6AE0"/>
    <w:rsid w:val="00BF6C41"/>
    <w:rsid w:val="00BF6F8D"/>
    <w:rsid w:val="00BF721E"/>
    <w:rsid w:val="00BF786B"/>
    <w:rsid w:val="00BF7C12"/>
    <w:rsid w:val="00C00F56"/>
    <w:rsid w:val="00C0137A"/>
    <w:rsid w:val="00C0197A"/>
    <w:rsid w:val="00C01E0D"/>
    <w:rsid w:val="00C0253F"/>
    <w:rsid w:val="00C028CB"/>
    <w:rsid w:val="00C02D7B"/>
    <w:rsid w:val="00C0389C"/>
    <w:rsid w:val="00C039B2"/>
    <w:rsid w:val="00C03D88"/>
    <w:rsid w:val="00C044AC"/>
    <w:rsid w:val="00C049B3"/>
    <w:rsid w:val="00C0565D"/>
    <w:rsid w:val="00C0639A"/>
    <w:rsid w:val="00C06522"/>
    <w:rsid w:val="00C070DC"/>
    <w:rsid w:val="00C077CF"/>
    <w:rsid w:val="00C07B82"/>
    <w:rsid w:val="00C07FCB"/>
    <w:rsid w:val="00C11478"/>
    <w:rsid w:val="00C13F76"/>
    <w:rsid w:val="00C14DDE"/>
    <w:rsid w:val="00C155C8"/>
    <w:rsid w:val="00C15B4C"/>
    <w:rsid w:val="00C161E8"/>
    <w:rsid w:val="00C16C3B"/>
    <w:rsid w:val="00C200F3"/>
    <w:rsid w:val="00C21AB1"/>
    <w:rsid w:val="00C21CE6"/>
    <w:rsid w:val="00C22462"/>
    <w:rsid w:val="00C22E28"/>
    <w:rsid w:val="00C24E35"/>
    <w:rsid w:val="00C24EEB"/>
    <w:rsid w:val="00C25376"/>
    <w:rsid w:val="00C25593"/>
    <w:rsid w:val="00C25A5B"/>
    <w:rsid w:val="00C26255"/>
    <w:rsid w:val="00C268FC"/>
    <w:rsid w:val="00C27885"/>
    <w:rsid w:val="00C27A9D"/>
    <w:rsid w:val="00C3027F"/>
    <w:rsid w:val="00C31085"/>
    <w:rsid w:val="00C31F45"/>
    <w:rsid w:val="00C32996"/>
    <w:rsid w:val="00C32B0B"/>
    <w:rsid w:val="00C32CA8"/>
    <w:rsid w:val="00C33C8A"/>
    <w:rsid w:val="00C33D82"/>
    <w:rsid w:val="00C33DC3"/>
    <w:rsid w:val="00C34245"/>
    <w:rsid w:val="00C342B0"/>
    <w:rsid w:val="00C34991"/>
    <w:rsid w:val="00C35409"/>
    <w:rsid w:val="00C35B48"/>
    <w:rsid w:val="00C3763C"/>
    <w:rsid w:val="00C37B96"/>
    <w:rsid w:val="00C40887"/>
    <w:rsid w:val="00C41F2D"/>
    <w:rsid w:val="00C428E7"/>
    <w:rsid w:val="00C42FD4"/>
    <w:rsid w:val="00C435D0"/>
    <w:rsid w:val="00C43697"/>
    <w:rsid w:val="00C437FA"/>
    <w:rsid w:val="00C43E76"/>
    <w:rsid w:val="00C4676A"/>
    <w:rsid w:val="00C47063"/>
    <w:rsid w:val="00C50225"/>
    <w:rsid w:val="00C50667"/>
    <w:rsid w:val="00C50DD9"/>
    <w:rsid w:val="00C5120E"/>
    <w:rsid w:val="00C519F5"/>
    <w:rsid w:val="00C51D19"/>
    <w:rsid w:val="00C52D9D"/>
    <w:rsid w:val="00C53846"/>
    <w:rsid w:val="00C53872"/>
    <w:rsid w:val="00C54523"/>
    <w:rsid w:val="00C54844"/>
    <w:rsid w:val="00C54DF9"/>
    <w:rsid w:val="00C54E45"/>
    <w:rsid w:val="00C56FD5"/>
    <w:rsid w:val="00C6103D"/>
    <w:rsid w:val="00C61F76"/>
    <w:rsid w:val="00C62776"/>
    <w:rsid w:val="00C62AD1"/>
    <w:rsid w:val="00C62D1E"/>
    <w:rsid w:val="00C6310C"/>
    <w:rsid w:val="00C64051"/>
    <w:rsid w:val="00C643A5"/>
    <w:rsid w:val="00C653EA"/>
    <w:rsid w:val="00C657FE"/>
    <w:rsid w:val="00C65DD6"/>
    <w:rsid w:val="00C669B5"/>
    <w:rsid w:val="00C67449"/>
    <w:rsid w:val="00C701F2"/>
    <w:rsid w:val="00C71096"/>
    <w:rsid w:val="00C7233A"/>
    <w:rsid w:val="00C723C6"/>
    <w:rsid w:val="00C72666"/>
    <w:rsid w:val="00C72679"/>
    <w:rsid w:val="00C7273C"/>
    <w:rsid w:val="00C72870"/>
    <w:rsid w:val="00C72E03"/>
    <w:rsid w:val="00C736FC"/>
    <w:rsid w:val="00C7458B"/>
    <w:rsid w:val="00C753EC"/>
    <w:rsid w:val="00C76512"/>
    <w:rsid w:val="00C768D1"/>
    <w:rsid w:val="00C77183"/>
    <w:rsid w:val="00C778B9"/>
    <w:rsid w:val="00C803A3"/>
    <w:rsid w:val="00C80974"/>
    <w:rsid w:val="00C828B9"/>
    <w:rsid w:val="00C8326F"/>
    <w:rsid w:val="00C8379D"/>
    <w:rsid w:val="00C837F4"/>
    <w:rsid w:val="00C83CFC"/>
    <w:rsid w:val="00C847BC"/>
    <w:rsid w:val="00C85F7A"/>
    <w:rsid w:val="00C87089"/>
    <w:rsid w:val="00C877FD"/>
    <w:rsid w:val="00C90BA2"/>
    <w:rsid w:val="00C912F1"/>
    <w:rsid w:val="00C9291C"/>
    <w:rsid w:val="00C929B8"/>
    <w:rsid w:val="00C92B5B"/>
    <w:rsid w:val="00C92F9A"/>
    <w:rsid w:val="00C93067"/>
    <w:rsid w:val="00C9314C"/>
    <w:rsid w:val="00C93EC1"/>
    <w:rsid w:val="00C94938"/>
    <w:rsid w:val="00C958B5"/>
    <w:rsid w:val="00C95C35"/>
    <w:rsid w:val="00C95D41"/>
    <w:rsid w:val="00C95F8C"/>
    <w:rsid w:val="00C9616A"/>
    <w:rsid w:val="00C96543"/>
    <w:rsid w:val="00C97A7D"/>
    <w:rsid w:val="00C97B71"/>
    <w:rsid w:val="00CA1065"/>
    <w:rsid w:val="00CA2950"/>
    <w:rsid w:val="00CA2D7F"/>
    <w:rsid w:val="00CA3859"/>
    <w:rsid w:val="00CA3E30"/>
    <w:rsid w:val="00CA416C"/>
    <w:rsid w:val="00CA67BD"/>
    <w:rsid w:val="00CA73AD"/>
    <w:rsid w:val="00CB1256"/>
    <w:rsid w:val="00CB219A"/>
    <w:rsid w:val="00CB293B"/>
    <w:rsid w:val="00CB2A77"/>
    <w:rsid w:val="00CB3C66"/>
    <w:rsid w:val="00CB4C1B"/>
    <w:rsid w:val="00CB72BE"/>
    <w:rsid w:val="00CB7682"/>
    <w:rsid w:val="00CB7956"/>
    <w:rsid w:val="00CC0A00"/>
    <w:rsid w:val="00CC0B86"/>
    <w:rsid w:val="00CC10A3"/>
    <w:rsid w:val="00CC1AB6"/>
    <w:rsid w:val="00CC229E"/>
    <w:rsid w:val="00CC2D7A"/>
    <w:rsid w:val="00CC2FC2"/>
    <w:rsid w:val="00CC3359"/>
    <w:rsid w:val="00CC3574"/>
    <w:rsid w:val="00CC3CA3"/>
    <w:rsid w:val="00CC41FE"/>
    <w:rsid w:val="00CC48DE"/>
    <w:rsid w:val="00CC54D3"/>
    <w:rsid w:val="00CC6A48"/>
    <w:rsid w:val="00CC6AAD"/>
    <w:rsid w:val="00CC7224"/>
    <w:rsid w:val="00CC78EF"/>
    <w:rsid w:val="00CD002C"/>
    <w:rsid w:val="00CD00ED"/>
    <w:rsid w:val="00CD0D5B"/>
    <w:rsid w:val="00CD0EAE"/>
    <w:rsid w:val="00CD0EC2"/>
    <w:rsid w:val="00CD1521"/>
    <w:rsid w:val="00CD1A1B"/>
    <w:rsid w:val="00CD1AD4"/>
    <w:rsid w:val="00CD307B"/>
    <w:rsid w:val="00CD3635"/>
    <w:rsid w:val="00CD37D6"/>
    <w:rsid w:val="00CD3E15"/>
    <w:rsid w:val="00CD544F"/>
    <w:rsid w:val="00CD5803"/>
    <w:rsid w:val="00CD5BCF"/>
    <w:rsid w:val="00CD5C9D"/>
    <w:rsid w:val="00CD63D7"/>
    <w:rsid w:val="00CD798C"/>
    <w:rsid w:val="00CE17C3"/>
    <w:rsid w:val="00CE232F"/>
    <w:rsid w:val="00CE2FBD"/>
    <w:rsid w:val="00CE3052"/>
    <w:rsid w:val="00CE3642"/>
    <w:rsid w:val="00CE3999"/>
    <w:rsid w:val="00CE43C6"/>
    <w:rsid w:val="00CE7FF5"/>
    <w:rsid w:val="00CF0C93"/>
    <w:rsid w:val="00CF0E75"/>
    <w:rsid w:val="00CF1917"/>
    <w:rsid w:val="00CF1FB1"/>
    <w:rsid w:val="00CF204D"/>
    <w:rsid w:val="00CF2115"/>
    <w:rsid w:val="00CF2C57"/>
    <w:rsid w:val="00CF3123"/>
    <w:rsid w:val="00CF32C3"/>
    <w:rsid w:val="00CF3553"/>
    <w:rsid w:val="00CF4D13"/>
    <w:rsid w:val="00CF5131"/>
    <w:rsid w:val="00CF599F"/>
    <w:rsid w:val="00CF64F3"/>
    <w:rsid w:val="00CF6CA7"/>
    <w:rsid w:val="00CF6ED3"/>
    <w:rsid w:val="00CF7693"/>
    <w:rsid w:val="00CF7D6A"/>
    <w:rsid w:val="00D0036A"/>
    <w:rsid w:val="00D01A6D"/>
    <w:rsid w:val="00D01D9F"/>
    <w:rsid w:val="00D01FBB"/>
    <w:rsid w:val="00D02157"/>
    <w:rsid w:val="00D024C2"/>
    <w:rsid w:val="00D0260E"/>
    <w:rsid w:val="00D0481F"/>
    <w:rsid w:val="00D04F05"/>
    <w:rsid w:val="00D05871"/>
    <w:rsid w:val="00D063D3"/>
    <w:rsid w:val="00D0646A"/>
    <w:rsid w:val="00D07F54"/>
    <w:rsid w:val="00D11327"/>
    <w:rsid w:val="00D119DF"/>
    <w:rsid w:val="00D129E1"/>
    <w:rsid w:val="00D1429F"/>
    <w:rsid w:val="00D155D5"/>
    <w:rsid w:val="00D15E09"/>
    <w:rsid w:val="00D1608F"/>
    <w:rsid w:val="00D165E5"/>
    <w:rsid w:val="00D1674B"/>
    <w:rsid w:val="00D176D5"/>
    <w:rsid w:val="00D17B83"/>
    <w:rsid w:val="00D20E36"/>
    <w:rsid w:val="00D213D9"/>
    <w:rsid w:val="00D21FF7"/>
    <w:rsid w:val="00D2208C"/>
    <w:rsid w:val="00D226A2"/>
    <w:rsid w:val="00D22AD3"/>
    <w:rsid w:val="00D24374"/>
    <w:rsid w:val="00D24839"/>
    <w:rsid w:val="00D2494A"/>
    <w:rsid w:val="00D24DF7"/>
    <w:rsid w:val="00D2536E"/>
    <w:rsid w:val="00D269EC"/>
    <w:rsid w:val="00D26B57"/>
    <w:rsid w:val="00D27B9D"/>
    <w:rsid w:val="00D27DFC"/>
    <w:rsid w:val="00D30CEF"/>
    <w:rsid w:val="00D31568"/>
    <w:rsid w:val="00D31BF4"/>
    <w:rsid w:val="00D32AA3"/>
    <w:rsid w:val="00D32D82"/>
    <w:rsid w:val="00D330A7"/>
    <w:rsid w:val="00D333D1"/>
    <w:rsid w:val="00D341CB"/>
    <w:rsid w:val="00D34541"/>
    <w:rsid w:val="00D3487F"/>
    <w:rsid w:val="00D35248"/>
    <w:rsid w:val="00D35BA2"/>
    <w:rsid w:val="00D35C21"/>
    <w:rsid w:val="00D35F6A"/>
    <w:rsid w:val="00D36825"/>
    <w:rsid w:val="00D37550"/>
    <w:rsid w:val="00D37F52"/>
    <w:rsid w:val="00D40567"/>
    <w:rsid w:val="00D41926"/>
    <w:rsid w:val="00D42018"/>
    <w:rsid w:val="00D423C2"/>
    <w:rsid w:val="00D42B6C"/>
    <w:rsid w:val="00D42FB4"/>
    <w:rsid w:val="00D4458F"/>
    <w:rsid w:val="00D45A0A"/>
    <w:rsid w:val="00D45AA0"/>
    <w:rsid w:val="00D46037"/>
    <w:rsid w:val="00D4678C"/>
    <w:rsid w:val="00D46795"/>
    <w:rsid w:val="00D46C12"/>
    <w:rsid w:val="00D47565"/>
    <w:rsid w:val="00D47ADB"/>
    <w:rsid w:val="00D5131C"/>
    <w:rsid w:val="00D514FA"/>
    <w:rsid w:val="00D522BA"/>
    <w:rsid w:val="00D5432A"/>
    <w:rsid w:val="00D546FE"/>
    <w:rsid w:val="00D54A6B"/>
    <w:rsid w:val="00D558FA"/>
    <w:rsid w:val="00D57008"/>
    <w:rsid w:val="00D60221"/>
    <w:rsid w:val="00D6046E"/>
    <w:rsid w:val="00D612AF"/>
    <w:rsid w:val="00D61605"/>
    <w:rsid w:val="00D622C2"/>
    <w:rsid w:val="00D6248A"/>
    <w:rsid w:val="00D63D19"/>
    <w:rsid w:val="00D6471D"/>
    <w:rsid w:val="00D64873"/>
    <w:rsid w:val="00D64BAE"/>
    <w:rsid w:val="00D65FAF"/>
    <w:rsid w:val="00D664CD"/>
    <w:rsid w:val="00D6654A"/>
    <w:rsid w:val="00D6737E"/>
    <w:rsid w:val="00D67A50"/>
    <w:rsid w:val="00D67D0B"/>
    <w:rsid w:val="00D7094A"/>
    <w:rsid w:val="00D73170"/>
    <w:rsid w:val="00D73BAD"/>
    <w:rsid w:val="00D746DA"/>
    <w:rsid w:val="00D75DC4"/>
    <w:rsid w:val="00D766D2"/>
    <w:rsid w:val="00D768E7"/>
    <w:rsid w:val="00D76CA4"/>
    <w:rsid w:val="00D77347"/>
    <w:rsid w:val="00D77607"/>
    <w:rsid w:val="00D77811"/>
    <w:rsid w:val="00D803BE"/>
    <w:rsid w:val="00D8049B"/>
    <w:rsid w:val="00D806B0"/>
    <w:rsid w:val="00D8128D"/>
    <w:rsid w:val="00D82285"/>
    <w:rsid w:val="00D82EA8"/>
    <w:rsid w:val="00D83BF3"/>
    <w:rsid w:val="00D83D15"/>
    <w:rsid w:val="00D84732"/>
    <w:rsid w:val="00D85E1F"/>
    <w:rsid w:val="00D86595"/>
    <w:rsid w:val="00D86EAD"/>
    <w:rsid w:val="00D8732F"/>
    <w:rsid w:val="00D87DB9"/>
    <w:rsid w:val="00D9034A"/>
    <w:rsid w:val="00D90E6B"/>
    <w:rsid w:val="00D93003"/>
    <w:rsid w:val="00D938BC"/>
    <w:rsid w:val="00D945CE"/>
    <w:rsid w:val="00D95B60"/>
    <w:rsid w:val="00D96A3C"/>
    <w:rsid w:val="00D9777F"/>
    <w:rsid w:val="00DA0FFD"/>
    <w:rsid w:val="00DA24AD"/>
    <w:rsid w:val="00DA2DFE"/>
    <w:rsid w:val="00DA3031"/>
    <w:rsid w:val="00DA347C"/>
    <w:rsid w:val="00DA36D6"/>
    <w:rsid w:val="00DA37BF"/>
    <w:rsid w:val="00DA38C7"/>
    <w:rsid w:val="00DA3B3E"/>
    <w:rsid w:val="00DA428F"/>
    <w:rsid w:val="00DA43BE"/>
    <w:rsid w:val="00DA4ECD"/>
    <w:rsid w:val="00DA56A8"/>
    <w:rsid w:val="00DA6199"/>
    <w:rsid w:val="00DA6DDA"/>
    <w:rsid w:val="00DA73C7"/>
    <w:rsid w:val="00DA78F7"/>
    <w:rsid w:val="00DB1C58"/>
    <w:rsid w:val="00DB473C"/>
    <w:rsid w:val="00DB4DCB"/>
    <w:rsid w:val="00DB57B0"/>
    <w:rsid w:val="00DB5EDA"/>
    <w:rsid w:val="00DB6B35"/>
    <w:rsid w:val="00DB7E1F"/>
    <w:rsid w:val="00DC06D4"/>
    <w:rsid w:val="00DC26A2"/>
    <w:rsid w:val="00DC2C7E"/>
    <w:rsid w:val="00DC32C7"/>
    <w:rsid w:val="00DC394C"/>
    <w:rsid w:val="00DC499C"/>
    <w:rsid w:val="00DC4F22"/>
    <w:rsid w:val="00DC507B"/>
    <w:rsid w:val="00DC5162"/>
    <w:rsid w:val="00DC5B91"/>
    <w:rsid w:val="00DC5F15"/>
    <w:rsid w:val="00DC75D6"/>
    <w:rsid w:val="00DC78F0"/>
    <w:rsid w:val="00DD1BD6"/>
    <w:rsid w:val="00DD2E61"/>
    <w:rsid w:val="00DD30C2"/>
    <w:rsid w:val="00DD472E"/>
    <w:rsid w:val="00DD49FC"/>
    <w:rsid w:val="00DD4D84"/>
    <w:rsid w:val="00DD4E0B"/>
    <w:rsid w:val="00DD6116"/>
    <w:rsid w:val="00DD684D"/>
    <w:rsid w:val="00DD6D90"/>
    <w:rsid w:val="00DD70B9"/>
    <w:rsid w:val="00DD7AC0"/>
    <w:rsid w:val="00DE00AC"/>
    <w:rsid w:val="00DE016A"/>
    <w:rsid w:val="00DE0D62"/>
    <w:rsid w:val="00DE1630"/>
    <w:rsid w:val="00DE2C04"/>
    <w:rsid w:val="00DE2CA0"/>
    <w:rsid w:val="00DE673C"/>
    <w:rsid w:val="00DE6B8A"/>
    <w:rsid w:val="00DF0851"/>
    <w:rsid w:val="00DF0E17"/>
    <w:rsid w:val="00DF204D"/>
    <w:rsid w:val="00DF29E0"/>
    <w:rsid w:val="00DF363F"/>
    <w:rsid w:val="00DF4AFB"/>
    <w:rsid w:val="00DF4DA9"/>
    <w:rsid w:val="00DF55C1"/>
    <w:rsid w:val="00DF6CA4"/>
    <w:rsid w:val="00DF6D52"/>
    <w:rsid w:val="00DF6E49"/>
    <w:rsid w:val="00DF745F"/>
    <w:rsid w:val="00DF794A"/>
    <w:rsid w:val="00E01296"/>
    <w:rsid w:val="00E0156F"/>
    <w:rsid w:val="00E03D9B"/>
    <w:rsid w:val="00E07473"/>
    <w:rsid w:val="00E07736"/>
    <w:rsid w:val="00E10E70"/>
    <w:rsid w:val="00E11642"/>
    <w:rsid w:val="00E11AA3"/>
    <w:rsid w:val="00E11DBB"/>
    <w:rsid w:val="00E12808"/>
    <w:rsid w:val="00E12A04"/>
    <w:rsid w:val="00E143F8"/>
    <w:rsid w:val="00E14D92"/>
    <w:rsid w:val="00E1716C"/>
    <w:rsid w:val="00E17ED3"/>
    <w:rsid w:val="00E17FBE"/>
    <w:rsid w:val="00E2097C"/>
    <w:rsid w:val="00E212C4"/>
    <w:rsid w:val="00E237BE"/>
    <w:rsid w:val="00E23B9D"/>
    <w:rsid w:val="00E24940"/>
    <w:rsid w:val="00E2531D"/>
    <w:rsid w:val="00E2696F"/>
    <w:rsid w:val="00E2716E"/>
    <w:rsid w:val="00E272BE"/>
    <w:rsid w:val="00E310EE"/>
    <w:rsid w:val="00E3124E"/>
    <w:rsid w:val="00E31AE9"/>
    <w:rsid w:val="00E32322"/>
    <w:rsid w:val="00E346C5"/>
    <w:rsid w:val="00E347D9"/>
    <w:rsid w:val="00E34841"/>
    <w:rsid w:val="00E357A5"/>
    <w:rsid w:val="00E35EEA"/>
    <w:rsid w:val="00E3728B"/>
    <w:rsid w:val="00E40E1B"/>
    <w:rsid w:val="00E41A4E"/>
    <w:rsid w:val="00E426A9"/>
    <w:rsid w:val="00E42950"/>
    <w:rsid w:val="00E42E41"/>
    <w:rsid w:val="00E43822"/>
    <w:rsid w:val="00E4442C"/>
    <w:rsid w:val="00E4557F"/>
    <w:rsid w:val="00E45781"/>
    <w:rsid w:val="00E466D0"/>
    <w:rsid w:val="00E46B47"/>
    <w:rsid w:val="00E46CE5"/>
    <w:rsid w:val="00E46EB7"/>
    <w:rsid w:val="00E471BC"/>
    <w:rsid w:val="00E474B7"/>
    <w:rsid w:val="00E47556"/>
    <w:rsid w:val="00E477E7"/>
    <w:rsid w:val="00E47F70"/>
    <w:rsid w:val="00E50247"/>
    <w:rsid w:val="00E50D02"/>
    <w:rsid w:val="00E50DC0"/>
    <w:rsid w:val="00E518C0"/>
    <w:rsid w:val="00E51B24"/>
    <w:rsid w:val="00E51E42"/>
    <w:rsid w:val="00E5270A"/>
    <w:rsid w:val="00E535B9"/>
    <w:rsid w:val="00E53740"/>
    <w:rsid w:val="00E53CCD"/>
    <w:rsid w:val="00E544DB"/>
    <w:rsid w:val="00E54E2A"/>
    <w:rsid w:val="00E5503C"/>
    <w:rsid w:val="00E551CD"/>
    <w:rsid w:val="00E55AB0"/>
    <w:rsid w:val="00E55C99"/>
    <w:rsid w:val="00E55E39"/>
    <w:rsid w:val="00E561B2"/>
    <w:rsid w:val="00E5644A"/>
    <w:rsid w:val="00E566F8"/>
    <w:rsid w:val="00E573BB"/>
    <w:rsid w:val="00E57BE3"/>
    <w:rsid w:val="00E600C0"/>
    <w:rsid w:val="00E6079A"/>
    <w:rsid w:val="00E611FD"/>
    <w:rsid w:val="00E61C75"/>
    <w:rsid w:val="00E63C27"/>
    <w:rsid w:val="00E63E2B"/>
    <w:rsid w:val="00E64DF4"/>
    <w:rsid w:val="00E64E05"/>
    <w:rsid w:val="00E6568E"/>
    <w:rsid w:val="00E662CB"/>
    <w:rsid w:val="00E66E74"/>
    <w:rsid w:val="00E675AB"/>
    <w:rsid w:val="00E70106"/>
    <w:rsid w:val="00E7020C"/>
    <w:rsid w:val="00E70FC9"/>
    <w:rsid w:val="00E72C5B"/>
    <w:rsid w:val="00E734CC"/>
    <w:rsid w:val="00E737E9"/>
    <w:rsid w:val="00E73929"/>
    <w:rsid w:val="00E73A38"/>
    <w:rsid w:val="00E7454A"/>
    <w:rsid w:val="00E75359"/>
    <w:rsid w:val="00E75CBA"/>
    <w:rsid w:val="00E7687B"/>
    <w:rsid w:val="00E80BBE"/>
    <w:rsid w:val="00E80BEF"/>
    <w:rsid w:val="00E80CE3"/>
    <w:rsid w:val="00E813F8"/>
    <w:rsid w:val="00E81EB4"/>
    <w:rsid w:val="00E82290"/>
    <w:rsid w:val="00E849A9"/>
    <w:rsid w:val="00E867A3"/>
    <w:rsid w:val="00E869A1"/>
    <w:rsid w:val="00E87556"/>
    <w:rsid w:val="00E87AC9"/>
    <w:rsid w:val="00E90CD0"/>
    <w:rsid w:val="00E91875"/>
    <w:rsid w:val="00E919B7"/>
    <w:rsid w:val="00E91FA8"/>
    <w:rsid w:val="00E92967"/>
    <w:rsid w:val="00E92BA7"/>
    <w:rsid w:val="00E93201"/>
    <w:rsid w:val="00E93DB9"/>
    <w:rsid w:val="00E94C64"/>
    <w:rsid w:val="00E94FD7"/>
    <w:rsid w:val="00E95332"/>
    <w:rsid w:val="00E95397"/>
    <w:rsid w:val="00E95B6A"/>
    <w:rsid w:val="00E95E43"/>
    <w:rsid w:val="00E95E4F"/>
    <w:rsid w:val="00E960D6"/>
    <w:rsid w:val="00E96DCC"/>
    <w:rsid w:val="00E97551"/>
    <w:rsid w:val="00E97BBF"/>
    <w:rsid w:val="00EA00C8"/>
    <w:rsid w:val="00EA144F"/>
    <w:rsid w:val="00EA148B"/>
    <w:rsid w:val="00EA23F1"/>
    <w:rsid w:val="00EA298F"/>
    <w:rsid w:val="00EA33A1"/>
    <w:rsid w:val="00EA59EF"/>
    <w:rsid w:val="00EA5D3A"/>
    <w:rsid w:val="00EA64B1"/>
    <w:rsid w:val="00EA67B3"/>
    <w:rsid w:val="00EA692B"/>
    <w:rsid w:val="00EA6DC1"/>
    <w:rsid w:val="00EA6EC6"/>
    <w:rsid w:val="00EA743F"/>
    <w:rsid w:val="00EB0C6C"/>
    <w:rsid w:val="00EB115D"/>
    <w:rsid w:val="00EB146F"/>
    <w:rsid w:val="00EB18A0"/>
    <w:rsid w:val="00EB1BA2"/>
    <w:rsid w:val="00EB2941"/>
    <w:rsid w:val="00EB2C84"/>
    <w:rsid w:val="00EB310F"/>
    <w:rsid w:val="00EB3D20"/>
    <w:rsid w:val="00EB46BF"/>
    <w:rsid w:val="00EB52F3"/>
    <w:rsid w:val="00EB6532"/>
    <w:rsid w:val="00EB7526"/>
    <w:rsid w:val="00EB79A9"/>
    <w:rsid w:val="00EB7AF6"/>
    <w:rsid w:val="00EB7C9D"/>
    <w:rsid w:val="00EC0146"/>
    <w:rsid w:val="00EC24DE"/>
    <w:rsid w:val="00EC2B2B"/>
    <w:rsid w:val="00EC2C2C"/>
    <w:rsid w:val="00EC30AA"/>
    <w:rsid w:val="00EC3454"/>
    <w:rsid w:val="00EC3575"/>
    <w:rsid w:val="00EC4285"/>
    <w:rsid w:val="00EC4C00"/>
    <w:rsid w:val="00EC54E9"/>
    <w:rsid w:val="00EC641A"/>
    <w:rsid w:val="00EC6B61"/>
    <w:rsid w:val="00EC6CA3"/>
    <w:rsid w:val="00EC6F05"/>
    <w:rsid w:val="00ED0637"/>
    <w:rsid w:val="00ED0D26"/>
    <w:rsid w:val="00ED0EA7"/>
    <w:rsid w:val="00ED1BE8"/>
    <w:rsid w:val="00ED1E7C"/>
    <w:rsid w:val="00ED38BD"/>
    <w:rsid w:val="00ED487B"/>
    <w:rsid w:val="00ED4BA7"/>
    <w:rsid w:val="00ED5032"/>
    <w:rsid w:val="00ED53FA"/>
    <w:rsid w:val="00ED543E"/>
    <w:rsid w:val="00ED6099"/>
    <w:rsid w:val="00ED68E3"/>
    <w:rsid w:val="00ED6C02"/>
    <w:rsid w:val="00ED7EB0"/>
    <w:rsid w:val="00EE013B"/>
    <w:rsid w:val="00EE0EA6"/>
    <w:rsid w:val="00EE15BA"/>
    <w:rsid w:val="00EE2096"/>
    <w:rsid w:val="00EE2EFF"/>
    <w:rsid w:val="00EE3043"/>
    <w:rsid w:val="00EE4555"/>
    <w:rsid w:val="00EE52FD"/>
    <w:rsid w:val="00EE60F7"/>
    <w:rsid w:val="00EE683D"/>
    <w:rsid w:val="00EE6D96"/>
    <w:rsid w:val="00EE7686"/>
    <w:rsid w:val="00EF1EA2"/>
    <w:rsid w:val="00EF3A60"/>
    <w:rsid w:val="00EF3C93"/>
    <w:rsid w:val="00EF40F1"/>
    <w:rsid w:val="00EF410C"/>
    <w:rsid w:val="00EF43F7"/>
    <w:rsid w:val="00EF48FE"/>
    <w:rsid w:val="00EF533B"/>
    <w:rsid w:val="00EF5A45"/>
    <w:rsid w:val="00EF7CAE"/>
    <w:rsid w:val="00F00415"/>
    <w:rsid w:val="00F00689"/>
    <w:rsid w:val="00F02474"/>
    <w:rsid w:val="00F0312C"/>
    <w:rsid w:val="00F046DE"/>
    <w:rsid w:val="00F04EC0"/>
    <w:rsid w:val="00F04FC1"/>
    <w:rsid w:val="00F05288"/>
    <w:rsid w:val="00F0632F"/>
    <w:rsid w:val="00F06400"/>
    <w:rsid w:val="00F0662D"/>
    <w:rsid w:val="00F06960"/>
    <w:rsid w:val="00F10133"/>
    <w:rsid w:val="00F12C2B"/>
    <w:rsid w:val="00F13306"/>
    <w:rsid w:val="00F1340A"/>
    <w:rsid w:val="00F13A4C"/>
    <w:rsid w:val="00F13AD0"/>
    <w:rsid w:val="00F13C4E"/>
    <w:rsid w:val="00F13D91"/>
    <w:rsid w:val="00F143E9"/>
    <w:rsid w:val="00F15BD5"/>
    <w:rsid w:val="00F15E72"/>
    <w:rsid w:val="00F1789C"/>
    <w:rsid w:val="00F20F94"/>
    <w:rsid w:val="00F21010"/>
    <w:rsid w:val="00F22391"/>
    <w:rsid w:val="00F22D58"/>
    <w:rsid w:val="00F23163"/>
    <w:rsid w:val="00F2340E"/>
    <w:rsid w:val="00F2381F"/>
    <w:rsid w:val="00F253C4"/>
    <w:rsid w:val="00F2710B"/>
    <w:rsid w:val="00F2742A"/>
    <w:rsid w:val="00F27622"/>
    <w:rsid w:val="00F27E66"/>
    <w:rsid w:val="00F27F60"/>
    <w:rsid w:val="00F3009C"/>
    <w:rsid w:val="00F30665"/>
    <w:rsid w:val="00F30C48"/>
    <w:rsid w:val="00F311F5"/>
    <w:rsid w:val="00F32477"/>
    <w:rsid w:val="00F32600"/>
    <w:rsid w:val="00F32B13"/>
    <w:rsid w:val="00F3434A"/>
    <w:rsid w:val="00F348EF"/>
    <w:rsid w:val="00F34BBD"/>
    <w:rsid w:val="00F3506B"/>
    <w:rsid w:val="00F3714A"/>
    <w:rsid w:val="00F372A1"/>
    <w:rsid w:val="00F37C4E"/>
    <w:rsid w:val="00F37C9C"/>
    <w:rsid w:val="00F42A53"/>
    <w:rsid w:val="00F42B5C"/>
    <w:rsid w:val="00F440CA"/>
    <w:rsid w:val="00F44E3C"/>
    <w:rsid w:val="00F456D5"/>
    <w:rsid w:val="00F45BA6"/>
    <w:rsid w:val="00F46047"/>
    <w:rsid w:val="00F46C8C"/>
    <w:rsid w:val="00F473C6"/>
    <w:rsid w:val="00F50B11"/>
    <w:rsid w:val="00F534D1"/>
    <w:rsid w:val="00F5517A"/>
    <w:rsid w:val="00F616DA"/>
    <w:rsid w:val="00F6182D"/>
    <w:rsid w:val="00F6239A"/>
    <w:rsid w:val="00F62661"/>
    <w:rsid w:val="00F63351"/>
    <w:rsid w:val="00F65843"/>
    <w:rsid w:val="00F65D5D"/>
    <w:rsid w:val="00F665DC"/>
    <w:rsid w:val="00F67F86"/>
    <w:rsid w:val="00F700BC"/>
    <w:rsid w:val="00F71DE7"/>
    <w:rsid w:val="00F73040"/>
    <w:rsid w:val="00F73180"/>
    <w:rsid w:val="00F741FF"/>
    <w:rsid w:val="00F74A8D"/>
    <w:rsid w:val="00F74B93"/>
    <w:rsid w:val="00F755B2"/>
    <w:rsid w:val="00F767B8"/>
    <w:rsid w:val="00F76D76"/>
    <w:rsid w:val="00F77491"/>
    <w:rsid w:val="00F77516"/>
    <w:rsid w:val="00F805AB"/>
    <w:rsid w:val="00F80D8E"/>
    <w:rsid w:val="00F818EB"/>
    <w:rsid w:val="00F825B8"/>
    <w:rsid w:val="00F83CF8"/>
    <w:rsid w:val="00F842A5"/>
    <w:rsid w:val="00F849CD"/>
    <w:rsid w:val="00F84CA8"/>
    <w:rsid w:val="00F85329"/>
    <w:rsid w:val="00F85724"/>
    <w:rsid w:val="00F85921"/>
    <w:rsid w:val="00F87E26"/>
    <w:rsid w:val="00F901E4"/>
    <w:rsid w:val="00F91EDC"/>
    <w:rsid w:val="00F92193"/>
    <w:rsid w:val="00F92347"/>
    <w:rsid w:val="00F9256D"/>
    <w:rsid w:val="00F93231"/>
    <w:rsid w:val="00F951E8"/>
    <w:rsid w:val="00F95273"/>
    <w:rsid w:val="00F9733B"/>
    <w:rsid w:val="00F976C0"/>
    <w:rsid w:val="00F97926"/>
    <w:rsid w:val="00FA21E5"/>
    <w:rsid w:val="00FA244F"/>
    <w:rsid w:val="00FA426C"/>
    <w:rsid w:val="00FA4D4A"/>
    <w:rsid w:val="00FA6129"/>
    <w:rsid w:val="00FA766F"/>
    <w:rsid w:val="00FA7D3D"/>
    <w:rsid w:val="00FB0920"/>
    <w:rsid w:val="00FB0B5A"/>
    <w:rsid w:val="00FB143B"/>
    <w:rsid w:val="00FB1F54"/>
    <w:rsid w:val="00FB2EC7"/>
    <w:rsid w:val="00FB3CEA"/>
    <w:rsid w:val="00FB3F55"/>
    <w:rsid w:val="00FB40D2"/>
    <w:rsid w:val="00FB40E8"/>
    <w:rsid w:val="00FB41E0"/>
    <w:rsid w:val="00FB55D7"/>
    <w:rsid w:val="00FB73C1"/>
    <w:rsid w:val="00FB7B2B"/>
    <w:rsid w:val="00FB7CB3"/>
    <w:rsid w:val="00FB7E87"/>
    <w:rsid w:val="00FB7F81"/>
    <w:rsid w:val="00FC06BF"/>
    <w:rsid w:val="00FC0727"/>
    <w:rsid w:val="00FC0F3D"/>
    <w:rsid w:val="00FC14DF"/>
    <w:rsid w:val="00FC31BF"/>
    <w:rsid w:val="00FC33D3"/>
    <w:rsid w:val="00FC3EB2"/>
    <w:rsid w:val="00FC43EA"/>
    <w:rsid w:val="00FC4C13"/>
    <w:rsid w:val="00FC5B4F"/>
    <w:rsid w:val="00FC5BBD"/>
    <w:rsid w:val="00FC5C62"/>
    <w:rsid w:val="00FC69F7"/>
    <w:rsid w:val="00FC7CB7"/>
    <w:rsid w:val="00FD041B"/>
    <w:rsid w:val="00FD2D5E"/>
    <w:rsid w:val="00FD35E4"/>
    <w:rsid w:val="00FD3DDD"/>
    <w:rsid w:val="00FD496D"/>
    <w:rsid w:val="00FD5590"/>
    <w:rsid w:val="00FD6FF5"/>
    <w:rsid w:val="00FE1D00"/>
    <w:rsid w:val="00FE1F22"/>
    <w:rsid w:val="00FE284A"/>
    <w:rsid w:val="00FE33D9"/>
    <w:rsid w:val="00FE3A21"/>
    <w:rsid w:val="00FE4FBB"/>
    <w:rsid w:val="00FE589D"/>
    <w:rsid w:val="00FE5C47"/>
    <w:rsid w:val="00FE6237"/>
    <w:rsid w:val="00FE6F06"/>
    <w:rsid w:val="00FF0AB4"/>
    <w:rsid w:val="00FF15D0"/>
    <w:rsid w:val="00FF26C4"/>
    <w:rsid w:val="00FF2F8A"/>
    <w:rsid w:val="00FF3FD5"/>
    <w:rsid w:val="00FF43AB"/>
    <w:rsid w:val="00FF4E6D"/>
    <w:rsid w:val="00FF4EE0"/>
    <w:rsid w:val="00FF565C"/>
    <w:rsid w:val="00FF5A9F"/>
    <w:rsid w:val="00FF5EFC"/>
    <w:rsid w:val="00FF5F2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575C995D"/>
  <w15:chartTrackingRefBased/>
  <w15:docId w15:val="{03C65688-7AE1-499B-B867-DC911B9FB46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zh-CN"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uiPriority="0" w:qFormat="1"/>
    <w:lsdException w:name="heading 3" w:locked="1" w:uiPriority="0"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locked="1" w:uiPriority="0"/>
    <w:lsdException w:name="footer" w:locked="1" w:uiPriority="0"/>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22" w:qFormat="1"/>
    <w:lsdException w:name="Emphasis" w:locked="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lock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39"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10659"/>
    <w:rPr>
      <w:sz w:val="24"/>
      <w:szCs w:val="24"/>
      <w:lang w:val="en-GB" w:eastAsia="en-US"/>
    </w:rPr>
  </w:style>
  <w:style w:type="paragraph" w:styleId="Heading2">
    <w:name w:val="heading 2"/>
    <w:basedOn w:val="Normal"/>
    <w:next w:val="Normal"/>
    <w:link w:val="Heading2Char"/>
    <w:uiPriority w:val="99"/>
    <w:qFormat/>
    <w:rsid w:val="000958B4"/>
    <w:pPr>
      <w:keepNext/>
      <w:spacing w:before="240" w:after="60"/>
      <w:outlineLvl w:val="1"/>
    </w:pPr>
    <w:rPr>
      <w:rFonts w:ascii="Arial" w:eastAsia="MS Mincho" w:hAnsi="Arial" w:cs="Arial"/>
      <w:b/>
      <w:bCs/>
      <w:i/>
      <w:iCs/>
      <w:sz w:val="28"/>
      <w:szCs w:val="28"/>
      <w:lang w:eastAsia="ja-JP"/>
    </w:rPr>
  </w:style>
  <w:style w:type="paragraph" w:styleId="Heading3">
    <w:name w:val="heading 3"/>
    <w:basedOn w:val="Normal"/>
    <w:link w:val="Heading3Char"/>
    <w:uiPriority w:val="99"/>
    <w:qFormat/>
    <w:rsid w:val="000958B4"/>
    <w:pPr>
      <w:spacing w:before="100" w:beforeAutospacing="1" w:after="100" w:afterAutospacing="1"/>
      <w:outlineLvl w:val="2"/>
    </w:pPr>
    <w:rPr>
      <w:rFonts w:eastAsia="MS Mincho"/>
      <w:b/>
      <w:bCs/>
      <w:sz w:val="27"/>
      <w:szCs w:val="27"/>
      <w:lang w:eastAsia="ja-JP"/>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link w:val="Heading2"/>
    <w:uiPriority w:val="9"/>
    <w:semiHidden/>
    <w:rsid w:val="00106095"/>
    <w:rPr>
      <w:rFonts w:ascii="Cambria" w:eastAsia="Times New Roman" w:hAnsi="Cambria" w:cs="Times New Roman"/>
      <w:b/>
      <w:bCs/>
      <w:i/>
      <w:iCs/>
      <w:sz w:val="28"/>
      <w:szCs w:val="28"/>
    </w:rPr>
  </w:style>
  <w:style w:type="character" w:customStyle="1" w:styleId="Heading3Char">
    <w:name w:val="Heading 3 Char"/>
    <w:link w:val="Heading3"/>
    <w:uiPriority w:val="9"/>
    <w:semiHidden/>
    <w:rsid w:val="00106095"/>
    <w:rPr>
      <w:rFonts w:ascii="Cambria" w:eastAsia="Times New Roman" w:hAnsi="Cambria" w:cs="Times New Roman"/>
      <w:b/>
      <w:bCs/>
      <w:sz w:val="26"/>
      <w:szCs w:val="26"/>
    </w:rPr>
  </w:style>
  <w:style w:type="paragraph" w:styleId="ListParagraph">
    <w:name w:val="List Paragraph"/>
    <w:basedOn w:val="Normal"/>
    <w:uiPriority w:val="34"/>
    <w:qFormat/>
    <w:rsid w:val="008005D1"/>
    <w:pPr>
      <w:ind w:left="720"/>
    </w:pPr>
    <w:rPr>
      <w:sz w:val="28"/>
      <w:szCs w:val="28"/>
      <w:lang w:val="en-IN" w:eastAsia="en-IN"/>
    </w:rPr>
  </w:style>
  <w:style w:type="paragraph" w:styleId="NormalWeb">
    <w:name w:val="Normal (Web)"/>
    <w:basedOn w:val="Normal"/>
    <w:uiPriority w:val="99"/>
    <w:rsid w:val="008005D1"/>
    <w:pPr>
      <w:spacing w:before="100" w:beforeAutospacing="1" w:after="100" w:afterAutospacing="1"/>
    </w:pPr>
  </w:style>
  <w:style w:type="paragraph" w:styleId="Header">
    <w:name w:val="header"/>
    <w:basedOn w:val="Normal"/>
    <w:link w:val="HeaderChar"/>
    <w:uiPriority w:val="99"/>
    <w:rsid w:val="008005D1"/>
    <w:pPr>
      <w:tabs>
        <w:tab w:val="center" w:pos="4320"/>
        <w:tab w:val="right" w:pos="8640"/>
      </w:tabs>
    </w:pPr>
  </w:style>
  <w:style w:type="character" w:customStyle="1" w:styleId="HeaderChar">
    <w:name w:val="Header Char"/>
    <w:link w:val="Header"/>
    <w:uiPriority w:val="99"/>
    <w:locked/>
    <w:rsid w:val="00B914F1"/>
    <w:rPr>
      <w:sz w:val="24"/>
      <w:szCs w:val="24"/>
    </w:rPr>
  </w:style>
  <w:style w:type="paragraph" w:styleId="Footer">
    <w:name w:val="footer"/>
    <w:basedOn w:val="Normal"/>
    <w:link w:val="FooterChar"/>
    <w:uiPriority w:val="99"/>
    <w:rsid w:val="008005D1"/>
    <w:pPr>
      <w:tabs>
        <w:tab w:val="center" w:pos="4320"/>
        <w:tab w:val="right" w:pos="8640"/>
      </w:tabs>
    </w:pPr>
  </w:style>
  <w:style w:type="character" w:customStyle="1" w:styleId="FooterChar">
    <w:name w:val="Footer Char"/>
    <w:link w:val="Footer"/>
    <w:uiPriority w:val="99"/>
    <w:locked/>
    <w:rsid w:val="00362650"/>
    <w:rPr>
      <w:sz w:val="24"/>
      <w:szCs w:val="24"/>
    </w:rPr>
  </w:style>
  <w:style w:type="character" w:styleId="PageNumber">
    <w:name w:val="page number"/>
    <w:basedOn w:val="DefaultParagraphFont"/>
    <w:uiPriority w:val="99"/>
    <w:rsid w:val="008005D1"/>
  </w:style>
  <w:style w:type="character" w:customStyle="1" w:styleId="exa">
    <w:name w:val="exa"/>
    <w:basedOn w:val="DefaultParagraphFont"/>
    <w:uiPriority w:val="99"/>
    <w:rsid w:val="008005D1"/>
  </w:style>
  <w:style w:type="paragraph" w:customStyle="1" w:styleId="Style">
    <w:name w:val="Style"/>
    <w:rsid w:val="008005D1"/>
    <w:pPr>
      <w:widowControl w:val="0"/>
      <w:autoSpaceDE w:val="0"/>
      <w:autoSpaceDN w:val="0"/>
      <w:adjustRightInd w:val="0"/>
    </w:pPr>
    <w:rPr>
      <w:rFonts w:ascii="Courier New" w:hAnsi="Courier New" w:cs="Courier New"/>
      <w:sz w:val="24"/>
      <w:szCs w:val="24"/>
      <w:lang w:eastAsia="en-US"/>
    </w:rPr>
  </w:style>
  <w:style w:type="paragraph" w:styleId="BodyTextIndent3">
    <w:name w:val="Body Text Indent 3"/>
    <w:basedOn w:val="Normal"/>
    <w:link w:val="BodyTextIndent3Char"/>
    <w:uiPriority w:val="99"/>
    <w:rsid w:val="008005D1"/>
    <w:pPr>
      <w:ind w:firstLine="404"/>
    </w:pPr>
  </w:style>
  <w:style w:type="character" w:customStyle="1" w:styleId="BodyTextIndent3Char">
    <w:name w:val="Body Text Indent 3 Char"/>
    <w:link w:val="BodyTextIndent3"/>
    <w:uiPriority w:val="99"/>
    <w:semiHidden/>
    <w:rsid w:val="00106095"/>
    <w:rPr>
      <w:sz w:val="16"/>
      <w:szCs w:val="16"/>
    </w:rPr>
  </w:style>
  <w:style w:type="paragraph" w:styleId="BodyText">
    <w:name w:val="Body Text"/>
    <w:basedOn w:val="Normal"/>
    <w:link w:val="BodyTextChar"/>
    <w:qFormat/>
    <w:rsid w:val="008005D1"/>
    <w:pPr>
      <w:spacing w:after="120"/>
    </w:pPr>
  </w:style>
  <w:style w:type="character" w:customStyle="1" w:styleId="BodyTextChar">
    <w:name w:val="Body Text Char"/>
    <w:link w:val="BodyText"/>
    <w:locked/>
    <w:rsid w:val="008005D1"/>
    <w:rPr>
      <w:sz w:val="24"/>
      <w:szCs w:val="24"/>
      <w:lang w:val="en-US" w:eastAsia="en-US"/>
    </w:rPr>
  </w:style>
  <w:style w:type="table" w:styleId="TableGrid">
    <w:name w:val="Table Grid"/>
    <w:basedOn w:val="TableNormal"/>
    <w:uiPriority w:val="39"/>
    <w:qFormat/>
    <w:rsid w:val="005245D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rsid w:val="00B216CA"/>
    <w:rPr>
      <w:rFonts w:ascii="Tahoma" w:hAnsi="Tahoma" w:cs="Tahoma"/>
      <w:sz w:val="16"/>
      <w:szCs w:val="16"/>
    </w:rPr>
  </w:style>
  <w:style w:type="character" w:customStyle="1" w:styleId="BalloonTextChar">
    <w:name w:val="Balloon Text Char"/>
    <w:link w:val="BalloonText"/>
    <w:uiPriority w:val="99"/>
    <w:locked/>
    <w:rsid w:val="00B216CA"/>
    <w:rPr>
      <w:rFonts w:ascii="Tahoma" w:hAnsi="Tahoma" w:cs="Tahoma"/>
      <w:sz w:val="16"/>
      <w:szCs w:val="16"/>
    </w:rPr>
  </w:style>
  <w:style w:type="paragraph" w:styleId="BodyText3">
    <w:name w:val="Body Text 3"/>
    <w:basedOn w:val="Normal"/>
    <w:link w:val="BodyText3Char"/>
    <w:uiPriority w:val="99"/>
    <w:rsid w:val="00B145BD"/>
    <w:pPr>
      <w:spacing w:after="120"/>
    </w:pPr>
    <w:rPr>
      <w:sz w:val="16"/>
      <w:szCs w:val="16"/>
    </w:rPr>
  </w:style>
  <w:style w:type="character" w:customStyle="1" w:styleId="BodyText3Char">
    <w:name w:val="Body Text 3 Char"/>
    <w:link w:val="BodyText3"/>
    <w:uiPriority w:val="99"/>
    <w:locked/>
    <w:rsid w:val="00B145BD"/>
    <w:rPr>
      <w:sz w:val="16"/>
      <w:szCs w:val="16"/>
    </w:rPr>
  </w:style>
  <w:style w:type="character" w:styleId="FollowedHyperlink">
    <w:name w:val="FollowedHyperlink"/>
    <w:uiPriority w:val="99"/>
    <w:rsid w:val="00310193"/>
    <w:rPr>
      <w:color w:val="800080"/>
      <w:u w:val="single"/>
    </w:rPr>
  </w:style>
  <w:style w:type="character" w:styleId="CommentReference">
    <w:name w:val="annotation reference"/>
    <w:uiPriority w:val="99"/>
    <w:semiHidden/>
    <w:rsid w:val="004F4BA8"/>
    <w:rPr>
      <w:sz w:val="16"/>
      <w:szCs w:val="16"/>
    </w:rPr>
  </w:style>
  <w:style w:type="paragraph" w:styleId="CommentText">
    <w:name w:val="annotation text"/>
    <w:basedOn w:val="Normal"/>
    <w:link w:val="CommentTextChar"/>
    <w:uiPriority w:val="99"/>
    <w:rsid w:val="004F4BA8"/>
    <w:rPr>
      <w:sz w:val="20"/>
      <w:szCs w:val="20"/>
    </w:rPr>
  </w:style>
  <w:style w:type="character" w:customStyle="1" w:styleId="CommentTextChar">
    <w:name w:val="Comment Text Char"/>
    <w:basedOn w:val="DefaultParagraphFont"/>
    <w:link w:val="CommentText"/>
    <w:uiPriority w:val="99"/>
    <w:locked/>
    <w:rsid w:val="002A0DB5"/>
  </w:style>
  <w:style w:type="paragraph" w:styleId="CommentSubject">
    <w:name w:val="annotation subject"/>
    <w:basedOn w:val="CommentText"/>
    <w:next w:val="CommentText"/>
    <w:link w:val="CommentSubjectChar"/>
    <w:uiPriority w:val="99"/>
    <w:semiHidden/>
    <w:rsid w:val="004F4BA8"/>
    <w:rPr>
      <w:b/>
      <w:bCs/>
    </w:rPr>
  </w:style>
  <w:style w:type="character" w:customStyle="1" w:styleId="CommentSubjectChar">
    <w:name w:val="Comment Subject Char"/>
    <w:link w:val="CommentSubject"/>
    <w:uiPriority w:val="99"/>
    <w:semiHidden/>
    <w:rsid w:val="00106095"/>
    <w:rPr>
      <w:b/>
      <w:bCs/>
      <w:sz w:val="20"/>
      <w:szCs w:val="20"/>
    </w:rPr>
  </w:style>
  <w:style w:type="paragraph" w:customStyle="1" w:styleId="CM72">
    <w:name w:val="CM72"/>
    <w:basedOn w:val="Normal"/>
    <w:next w:val="Normal"/>
    <w:uiPriority w:val="99"/>
    <w:rsid w:val="004A5618"/>
    <w:pPr>
      <w:autoSpaceDE w:val="0"/>
      <w:autoSpaceDN w:val="0"/>
      <w:adjustRightInd w:val="0"/>
      <w:spacing w:line="263" w:lineRule="atLeast"/>
    </w:pPr>
    <w:rPr>
      <w:rFonts w:ascii="Arial" w:hAnsi="Arial" w:cs="Arial"/>
    </w:rPr>
  </w:style>
  <w:style w:type="paragraph" w:customStyle="1" w:styleId="CM53">
    <w:name w:val="CM5+3"/>
    <w:basedOn w:val="Normal"/>
    <w:next w:val="Normal"/>
    <w:uiPriority w:val="99"/>
    <w:rsid w:val="004A5618"/>
    <w:pPr>
      <w:autoSpaceDE w:val="0"/>
      <w:autoSpaceDN w:val="0"/>
      <w:adjustRightInd w:val="0"/>
      <w:spacing w:line="256" w:lineRule="atLeast"/>
    </w:pPr>
    <w:rPr>
      <w:rFonts w:ascii="Arial" w:hAnsi="Arial" w:cs="Arial"/>
    </w:rPr>
  </w:style>
  <w:style w:type="paragraph" w:customStyle="1" w:styleId="msolistparagraph0">
    <w:name w:val="msolistparagraph"/>
    <w:basedOn w:val="Normal"/>
    <w:uiPriority w:val="99"/>
    <w:rsid w:val="004A5618"/>
    <w:pPr>
      <w:spacing w:after="160" w:line="254" w:lineRule="auto"/>
      <w:ind w:left="720"/>
    </w:pPr>
    <w:rPr>
      <w:rFonts w:ascii="Calibri" w:hAnsi="Calibri" w:cs="Calibri"/>
      <w:sz w:val="22"/>
      <w:szCs w:val="22"/>
    </w:rPr>
  </w:style>
  <w:style w:type="paragraph" w:styleId="NoSpacing">
    <w:name w:val="No Spacing"/>
    <w:uiPriority w:val="1"/>
    <w:qFormat/>
    <w:rsid w:val="0063613C"/>
    <w:pPr>
      <w:jc w:val="both"/>
    </w:pPr>
    <w:rPr>
      <w:rFonts w:ascii="Calibri" w:hAnsi="Calibri" w:cs="Calibri"/>
      <w:sz w:val="22"/>
      <w:szCs w:val="22"/>
      <w:lang w:eastAsia="en-US"/>
    </w:rPr>
  </w:style>
  <w:style w:type="paragraph" w:styleId="Revision">
    <w:name w:val="Revision"/>
    <w:hidden/>
    <w:uiPriority w:val="99"/>
    <w:semiHidden/>
    <w:rsid w:val="0019541F"/>
    <w:rPr>
      <w:sz w:val="24"/>
      <w:szCs w:val="24"/>
      <w:lang w:eastAsia="en-US"/>
    </w:rPr>
  </w:style>
  <w:style w:type="character" w:customStyle="1" w:styleId="Bodytext0">
    <w:name w:val="Body text_"/>
    <w:link w:val="BodyText1"/>
    <w:locked/>
    <w:rsid w:val="007F4221"/>
    <w:rPr>
      <w:rFonts w:ascii="Arial Unicode MS" w:eastAsia="Arial Unicode MS" w:hAnsi="Arial Unicode MS" w:cs="Arial Unicode MS"/>
      <w:shd w:val="clear" w:color="auto" w:fill="FFFFFF"/>
    </w:rPr>
  </w:style>
  <w:style w:type="paragraph" w:customStyle="1" w:styleId="BodyText1">
    <w:name w:val="Body Text1"/>
    <w:basedOn w:val="Normal"/>
    <w:link w:val="Bodytext0"/>
    <w:rsid w:val="007F4221"/>
    <w:pPr>
      <w:widowControl w:val="0"/>
      <w:shd w:val="clear" w:color="auto" w:fill="FFFFFF"/>
      <w:spacing w:after="300" w:line="240" w:lineRule="atLeast"/>
    </w:pPr>
    <w:rPr>
      <w:rFonts w:ascii="Arial Unicode MS" w:eastAsia="Arial Unicode MS" w:hAnsi="Arial Unicode MS" w:cs="Arial Unicode MS"/>
      <w:noProof/>
      <w:sz w:val="20"/>
      <w:szCs w:val="20"/>
      <w:shd w:val="clear" w:color="auto" w:fill="FFFFFF"/>
      <w:lang w:val="vi-VN" w:eastAsia="vi-VN"/>
    </w:rPr>
  </w:style>
  <w:style w:type="character" w:customStyle="1" w:styleId="Bodytext10pt">
    <w:name w:val="Body text + 10 pt"/>
    <w:aliases w:val="Bold,Italic,Spacing -1 pt,Body text + 9 pt,Body text + Times New Roman,8.5 pt,Body text + Trebuchet MS,9 pt,6.5 pt,Spacing 0 pt,11 pt,Body text (3) + 12 pt,Header or footer + Times New Roman,Body text (29) + Corbel,7 pt,Bold1,Italic3"/>
    <w:rsid w:val="00EE683D"/>
    <w:rPr>
      <w:rFonts w:ascii="Arial Unicode MS" w:eastAsia="Arial Unicode MS" w:hAnsi="Arial Unicode MS" w:cs="Arial Unicode MS"/>
      <w:color w:val="000000"/>
      <w:spacing w:val="0"/>
      <w:w w:val="100"/>
      <w:position w:val="0"/>
      <w:sz w:val="20"/>
      <w:szCs w:val="20"/>
      <w:u w:val="none"/>
      <w:lang w:val="vi-VN"/>
    </w:rPr>
  </w:style>
  <w:style w:type="character" w:customStyle="1" w:styleId="BodytextCorbel">
    <w:name w:val="Body text + Corbel"/>
    <w:aliases w:val="11.5 pt"/>
    <w:rsid w:val="00EE683D"/>
    <w:rPr>
      <w:rFonts w:ascii="Corbel" w:eastAsia="Arial Unicode MS" w:hAnsi="Corbel" w:cs="Corbel"/>
      <w:color w:val="000000"/>
      <w:spacing w:val="0"/>
      <w:w w:val="100"/>
      <w:position w:val="0"/>
      <w:sz w:val="23"/>
      <w:szCs w:val="23"/>
      <w:shd w:val="clear" w:color="auto" w:fill="FFFFFF"/>
    </w:rPr>
  </w:style>
  <w:style w:type="table" w:customStyle="1" w:styleId="TableGrid1">
    <w:name w:val="Table Grid1"/>
    <w:basedOn w:val="TableNormal"/>
    <w:next w:val="TableGrid"/>
    <w:uiPriority w:val="59"/>
    <w:rsid w:val="002F620E"/>
    <w:rPr>
      <w:rFonts w:ascii="Calibri" w:eastAsia="SimSun"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Strong">
    <w:name w:val="Strong"/>
    <w:uiPriority w:val="22"/>
    <w:qFormat/>
    <w:locked/>
    <w:rsid w:val="00E4442C"/>
    <w:rPr>
      <w:b/>
      <w:bCs/>
    </w:rPr>
  </w:style>
  <w:style w:type="paragraph" w:customStyle="1" w:styleId="TestText">
    <w:name w:val="Test Text"/>
    <w:basedOn w:val="Normal"/>
    <w:qFormat/>
    <w:rsid w:val="00210414"/>
    <w:pPr>
      <w:spacing w:after="200" w:line="276" w:lineRule="auto"/>
    </w:pPr>
    <w:rPr>
      <w:rFonts w:ascii="New Aster LT Std" w:hAnsi="New Aster LT Std"/>
      <w:sz w:val="22"/>
      <w:szCs w:val="22"/>
      <w:lang w:eastAsia="en-GB"/>
    </w:rPr>
  </w:style>
  <w:style w:type="character" w:styleId="Hyperlink">
    <w:name w:val="Hyperlink"/>
    <w:uiPriority w:val="99"/>
    <w:semiHidden/>
    <w:unhideWhenUsed/>
    <w:rsid w:val="007D1FC1"/>
    <w:rPr>
      <w:color w:val="0000FF"/>
      <w:u w:val="single"/>
    </w:rPr>
  </w:style>
  <w:style w:type="character" w:customStyle="1" w:styleId="deg">
    <w:name w:val="deg"/>
    <w:basedOn w:val="DefaultParagraphFont"/>
    <w:rsid w:val="00BC14DD"/>
  </w:style>
  <w:style w:type="character" w:styleId="Emphasis">
    <w:name w:val="Emphasis"/>
    <w:basedOn w:val="DefaultParagraphFont"/>
    <w:uiPriority w:val="20"/>
    <w:qFormat/>
    <w:locked/>
    <w:rsid w:val="00EC4C00"/>
    <w:rPr>
      <w:i/>
      <w:iCs/>
    </w:rPr>
  </w:style>
  <w:style w:type="character" w:customStyle="1" w:styleId="fontstyle01">
    <w:name w:val="fontstyle01"/>
    <w:basedOn w:val="DefaultParagraphFont"/>
    <w:rsid w:val="00026CA6"/>
    <w:rPr>
      <w:rFonts w:ascii="ArialMT" w:hAnsi="ArialMT" w:hint="default"/>
      <w:b w:val="0"/>
      <w:bCs w:val="0"/>
      <w:i w:val="0"/>
      <w:iCs w:val="0"/>
      <w:color w:val="000000"/>
      <w:sz w:val="20"/>
      <w:szCs w:val="20"/>
    </w:rPr>
  </w:style>
  <w:style w:type="character" w:customStyle="1" w:styleId="fontstyle21">
    <w:name w:val="fontstyle21"/>
    <w:basedOn w:val="DefaultParagraphFont"/>
    <w:rsid w:val="00026CA6"/>
    <w:rPr>
      <w:rFonts w:ascii="Arial-BoldMT" w:hAnsi="Arial-BoldMT" w:hint="default"/>
      <w:b/>
      <w:bCs/>
      <w:i w:val="0"/>
      <w:iCs w:val="0"/>
      <w:color w:val="000000"/>
      <w:sz w:val="20"/>
      <w:szCs w:val="20"/>
    </w:rPr>
  </w:style>
  <w:style w:type="character" w:customStyle="1" w:styleId="fontstyle31">
    <w:name w:val="fontstyle31"/>
    <w:basedOn w:val="DefaultParagraphFont"/>
    <w:rsid w:val="00026CA6"/>
    <w:rPr>
      <w:rFonts w:ascii="Arial-BoldItalicMT" w:hAnsi="Arial-BoldItalicMT" w:hint="default"/>
      <w:b/>
      <w:bCs/>
      <w:i/>
      <w:iCs/>
      <w:color w:val="000000"/>
      <w:sz w:val="20"/>
      <w:szCs w:val="20"/>
    </w:rPr>
  </w:style>
  <w:style w:type="paragraph" w:styleId="FootnoteText">
    <w:name w:val="footnote text"/>
    <w:basedOn w:val="Normal"/>
    <w:link w:val="FootnoteTextChar"/>
    <w:uiPriority w:val="99"/>
    <w:semiHidden/>
    <w:unhideWhenUsed/>
    <w:rsid w:val="001C3A27"/>
    <w:rPr>
      <w:sz w:val="20"/>
      <w:szCs w:val="20"/>
    </w:rPr>
  </w:style>
  <w:style w:type="character" w:customStyle="1" w:styleId="FootnoteTextChar">
    <w:name w:val="Footnote Text Char"/>
    <w:basedOn w:val="DefaultParagraphFont"/>
    <w:link w:val="FootnoteText"/>
    <w:uiPriority w:val="99"/>
    <w:semiHidden/>
    <w:rsid w:val="001C3A27"/>
    <w:rPr>
      <w:lang w:val="en-GB" w:eastAsia="en-US"/>
    </w:rPr>
  </w:style>
  <w:style w:type="character" w:styleId="FootnoteReference">
    <w:name w:val="footnote reference"/>
    <w:basedOn w:val="DefaultParagraphFont"/>
    <w:uiPriority w:val="99"/>
    <w:semiHidden/>
    <w:unhideWhenUsed/>
    <w:rsid w:val="001C3A27"/>
    <w:rPr>
      <w:vertAlign w:val="superscript"/>
    </w:rPr>
  </w:style>
  <w:style w:type="table" w:customStyle="1" w:styleId="Table1">
    <w:name w:val="Table1"/>
    <w:basedOn w:val="TableNormal"/>
    <w:next w:val="TableGrid"/>
    <w:uiPriority w:val="39"/>
    <w:qFormat/>
    <w:rsid w:val="007E43E2"/>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2">
    <w:name w:val="Table2"/>
    <w:basedOn w:val="TableNormal"/>
    <w:next w:val="TableGrid"/>
    <w:uiPriority w:val="39"/>
    <w:qFormat/>
    <w:rsid w:val="007E43E2"/>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
    <w:name w:val="Table Grid4"/>
    <w:basedOn w:val="TableNormal"/>
    <w:next w:val="TableGrid"/>
    <w:uiPriority w:val="59"/>
    <w:rsid w:val="00A34A32"/>
    <w:rPr>
      <w:rFonts w:ascii="Arial" w:eastAsia="Arial" w:hAnsi="Arial" w:cs="Arial"/>
      <w:sz w:val="22"/>
      <w:szCs w:val="22"/>
      <w:lang w:val="vi"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3">
    <w:name w:val="Table3"/>
    <w:basedOn w:val="TableNormal"/>
    <w:next w:val="TableGrid"/>
    <w:uiPriority w:val="39"/>
    <w:qFormat/>
    <w:rsid w:val="00FE4FBB"/>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4">
    <w:name w:val="Table4"/>
    <w:basedOn w:val="TableNormal"/>
    <w:next w:val="TableGrid"/>
    <w:uiPriority w:val="39"/>
    <w:qFormat/>
    <w:rsid w:val="00FE4FBB"/>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next w:val="TableGrid"/>
    <w:uiPriority w:val="39"/>
    <w:rsid w:val="00EF1EA2"/>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
    <w:name w:val="Table Grid11"/>
    <w:basedOn w:val="TableNormal"/>
    <w:next w:val="TableGrid"/>
    <w:uiPriority w:val="59"/>
    <w:rsid w:val="005A4717"/>
    <w:rPr>
      <w:rFonts w:ascii="Calibri" w:eastAsia="Calibri" w:hAnsi="Calibri"/>
      <w:sz w:val="22"/>
      <w:szCs w:val="22"/>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8">
    <w:name w:val="Table Grid8"/>
    <w:basedOn w:val="TableNormal"/>
    <w:next w:val="TableGrid"/>
    <w:uiPriority w:val="39"/>
    <w:rsid w:val="0044290F"/>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7">
    <w:name w:val="Table Grid7"/>
    <w:basedOn w:val="TableNormal"/>
    <w:next w:val="TableGrid"/>
    <w:uiPriority w:val="39"/>
    <w:rsid w:val="008C2AE1"/>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6747379">
      <w:bodyDiv w:val="1"/>
      <w:marLeft w:val="0"/>
      <w:marRight w:val="0"/>
      <w:marTop w:val="0"/>
      <w:marBottom w:val="0"/>
      <w:divBdr>
        <w:top w:val="none" w:sz="0" w:space="0" w:color="auto"/>
        <w:left w:val="none" w:sz="0" w:space="0" w:color="auto"/>
        <w:bottom w:val="none" w:sz="0" w:space="0" w:color="auto"/>
        <w:right w:val="none" w:sz="0" w:space="0" w:color="auto"/>
      </w:divBdr>
    </w:div>
    <w:div w:id="285434769">
      <w:marLeft w:val="0"/>
      <w:marRight w:val="0"/>
      <w:marTop w:val="0"/>
      <w:marBottom w:val="0"/>
      <w:divBdr>
        <w:top w:val="none" w:sz="0" w:space="0" w:color="auto"/>
        <w:left w:val="none" w:sz="0" w:space="0" w:color="auto"/>
        <w:bottom w:val="none" w:sz="0" w:space="0" w:color="auto"/>
        <w:right w:val="none" w:sz="0" w:space="0" w:color="auto"/>
      </w:divBdr>
    </w:div>
    <w:div w:id="285434770">
      <w:marLeft w:val="0"/>
      <w:marRight w:val="0"/>
      <w:marTop w:val="0"/>
      <w:marBottom w:val="0"/>
      <w:divBdr>
        <w:top w:val="none" w:sz="0" w:space="0" w:color="auto"/>
        <w:left w:val="none" w:sz="0" w:space="0" w:color="auto"/>
        <w:bottom w:val="none" w:sz="0" w:space="0" w:color="auto"/>
        <w:right w:val="none" w:sz="0" w:space="0" w:color="auto"/>
      </w:divBdr>
    </w:div>
    <w:div w:id="285434771">
      <w:marLeft w:val="0"/>
      <w:marRight w:val="0"/>
      <w:marTop w:val="0"/>
      <w:marBottom w:val="0"/>
      <w:divBdr>
        <w:top w:val="none" w:sz="0" w:space="0" w:color="auto"/>
        <w:left w:val="none" w:sz="0" w:space="0" w:color="auto"/>
        <w:bottom w:val="none" w:sz="0" w:space="0" w:color="auto"/>
        <w:right w:val="none" w:sz="0" w:space="0" w:color="auto"/>
      </w:divBdr>
    </w:div>
    <w:div w:id="285434772">
      <w:marLeft w:val="0"/>
      <w:marRight w:val="0"/>
      <w:marTop w:val="0"/>
      <w:marBottom w:val="0"/>
      <w:divBdr>
        <w:top w:val="none" w:sz="0" w:space="0" w:color="auto"/>
        <w:left w:val="none" w:sz="0" w:space="0" w:color="auto"/>
        <w:bottom w:val="none" w:sz="0" w:space="0" w:color="auto"/>
        <w:right w:val="none" w:sz="0" w:space="0" w:color="auto"/>
      </w:divBdr>
    </w:div>
    <w:div w:id="285434773">
      <w:marLeft w:val="0"/>
      <w:marRight w:val="0"/>
      <w:marTop w:val="0"/>
      <w:marBottom w:val="0"/>
      <w:divBdr>
        <w:top w:val="none" w:sz="0" w:space="0" w:color="auto"/>
        <w:left w:val="none" w:sz="0" w:space="0" w:color="auto"/>
        <w:bottom w:val="none" w:sz="0" w:space="0" w:color="auto"/>
        <w:right w:val="none" w:sz="0" w:space="0" w:color="auto"/>
      </w:divBdr>
    </w:div>
    <w:div w:id="285434774">
      <w:marLeft w:val="0"/>
      <w:marRight w:val="0"/>
      <w:marTop w:val="0"/>
      <w:marBottom w:val="0"/>
      <w:divBdr>
        <w:top w:val="none" w:sz="0" w:space="0" w:color="auto"/>
        <w:left w:val="none" w:sz="0" w:space="0" w:color="auto"/>
        <w:bottom w:val="none" w:sz="0" w:space="0" w:color="auto"/>
        <w:right w:val="none" w:sz="0" w:space="0" w:color="auto"/>
      </w:divBdr>
    </w:div>
    <w:div w:id="285434775">
      <w:marLeft w:val="0"/>
      <w:marRight w:val="0"/>
      <w:marTop w:val="0"/>
      <w:marBottom w:val="0"/>
      <w:divBdr>
        <w:top w:val="none" w:sz="0" w:space="0" w:color="auto"/>
        <w:left w:val="none" w:sz="0" w:space="0" w:color="auto"/>
        <w:bottom w:val="none" w:sz="0" w:space="0" w:color="auto"/>
        <w:right w:val="none" w:sz="0" w:space="0" w:color="auto"/>
      </w:divBdr>
    </w:div>
    <w:div w:id="285434776">
      <w:marLeft w:val="0"/>
      <w:marRight w:val="0"/>
      <w:marTop w:val="0"/>
      <w:marBottom w:val="0"/>
      <w:divBdr>
        <w:top w:val="none" w:sz="0" w:space="0" w:color="auto"/>
        <w:left w:val="none" w:sz="0" w:space="0" w:color="auto"/>
        <w:bottom w:val="none" w:sz="0" w:space="0" w:color="auto"/>
        <w:right w:val="none" w:sz="0" w:space="0" w:color="auto"/>
      </w:divBdr>
    </w:div>
    <w:div w:id="285434777">
      <w:marLeft w:val="0"/>
      <w:marRight w:val="0"/>
      <w:marTop w:val="0"/>
      <w:marBottom w:val="0"/>
      <w:divBdr>
        <w:top w:val="none" w:sz="0" w:space="0" w:color="auto"/>
        <w:left w:val="none" w:sz="0" w:space="0" w:color="auto"/>
        <w:bottom w:val="none" w:sz="0" w:space="0" w:color="auto"/>
        <w:right w:val="none" w:sz="0" w:space="0" w:color="auto"/>
      </w:divBdr>
    </w:div>
    <w:div w:id="285434778">
      <w:marLeft w:val="0"/>
      <w:marRight w:val="0"/>
      <w:marTop w:val="0"/>
      <w:marBottom w:val="0"/>
      <w:divBdr>
        <w:top w:val="none" w:sz="0" w:space="0" w:color="auto"/>
        <w:left w:val="none" w:sz="0" w:space="0" w:color="auto"/>
        <w:bottom w:val="none" w:sz="0" w:space="0" w:color="auto"/>
        <w:right w:val="none" w:sz="0" w:space="0" w:color="auto"/>
      </w:divBdr>
    </w:div>
    <w:div w:id="285434779">
      <w:marLeft w:val="0"/>
      <w:marRight w:val="0"/>
      <w:marTop w:val="0"/>
      <w:marBottom w:val="0"/>
      <w:divBdr>
        <w:top w:val="none" w:sz="0" w:space="0" w:color="auto"/>
        <w:left w:val="none" w:sz="0" w:space="0" w:color="auto"/>
        <w:bottom w:val="none" w:sz="0" w:space="0" w:color="auto"/>
        <w:right w:val="none" w:sz="0" w:space="0" w:color="auto"/>
      </w:divBdr>
    </w:div>
    <w:div w:id="285434780">
      <w:marLeft w:val="0"/>
      <w:marRight w:val="0"/>
      <w:marTop w:val="0"/>
      <w:marBottom w:val="0"/>
      <w:divBdr>
        <w:top w:val="none" w:sz="0" w:space="0" w:color="auto"/>
        <w:left w:val="none" w:sz="0" w:space="0" w:color="auto"/>
        <w:bottom w:val="none" w:sz="0" w:space="0" w:color="auto"/>
        <w:right w:val="none" w:sz="0" w:space="0" w:color="auto"/>
      </w:divBdr>
    </w:div>
    <w:div w:id="285434781">
      <w:marLeft w:val="0"/>
      <w:marRight w:val="0"/>
      <w:marTop w:val="0"/>
      <w:marBottom w:val="0"/>
      <w:divBdr>
        <w:top w:val="none" w:sz="0" w:space="0" w:color="auto"/>
        <w:left w:val="none" w:sz="0" w:space="0" w:color="auto"/>
        <w:bottom w:val="none" w:sz="0" w:space="0" w:color="auto"/>
        <w:right w:val="none" w:sz="0" w:space="0" w:color="auto"/>
      </w:divBdr>
    </w:div>
    <w:div w:id="640579261">
      <w:bodyDiv w:val="1"/>
      <w:marLeft w:val="0"/>
      <w:marRight w:val="0"/>
      <w:marTop w:val="0"/>
      <w:marBottom w:val="0"/>
      <w:divBdr>
        <w:top w:val="none" w:sz="0" w:space="0" w:color="auto"/>
        <w:left w:val="none" w:sz="0" w:space="0" w:color="auto"/>
        <w:bottom w:val="none" w:sz="0" w:space="0" w:color="auto"/>
        <w:right w:val="none" w:sz="0" w:space="0" w:color="auto"/>
      </w:divBdr>
    </w:div>
    <w:div w:id="982082391">
      <w:bodyDiv w:val="1"/>
      <w:marLeft w:val="0"/>
      <w:marRight w:val="0"/>
      <w:marTop w:val="0"/>
      <w:marBottom w:val="0"/>
      <w:divBdr>
        <w:top w:val="none" w:sz="0" w:space="0" w:color="auto"/>
        <w:left w:val="none" w:sz="0" w:space="0" w:color="auto"/>
        <w:bottom w:val="none" w:sz="0" w:space="0" w:color="auto"/>
        <w:right w:val="none" w:sz="0" w:space="0" w:color="auto"/>
      </w:divBdr>
    </w:div>
    <w:div w:id="1104494037">
      <w:bodyDiv w:val="1"/>
      <w:marLeft w:val="0"/>
      <w:marRight w:val="0"/>
      <w:marTop w:val="0"/>
      <w:marBottom w:val="0"/>
      <w:divBdr>
        <w:top w:val="none" w:sz="0" w:space="0" w:color="auto"/>
        <w:left w:val="none" w:sz="0" w:space="0" w:color="auto"/>
        <w:bottom w:val="none" w:sz="0" w:space="0" w:color="auto"/>
        <w:right w:val="none" w:sz="0" w:space="0" w:color="auto"/>
      </w:divBdr>
    </w:div>
    <w:div w:id="1150945709">
      <w:bodyDiv w:val="1"/>
      <w:marLeft w:val="0"/>
      <w:marRight w:val="0"/>
      <w:marTop w:val="0"/>
      <w:marBottom w:val="0"/>
      <w:divBdr>
        <w:top w:val="none" w:sz="0" w:space="0" w:color="auto"/>
        <w:left w:val="none" w:sz="0" w:space="0" w:color="auto"/>
        <w:bottom w:val="none" w:sz="0" w:space="0" w:color="auto"/>
        <w:right w:val="none" w:sz="0" w:space="0" w:color="auto"/>
      </w:divBdr>
    </w:div>
    <w:div w:id="1316030564">
      <w:bodyDiv w:val="1"/>
      <w:marLeft w:val="0"/>
      <w:marRight w:val="0"/>
      <w:marTop w:val="0"/>
      <w:marBottom w:val="0"/>
      <w:divBdr>
        <w:top w:val="none" w:sz="0" w:space="0" w:color="auto"/>
        <w:left w:val="none" w:sz="0" w:space="0" w:color="auto"/>
        <w:bottom w:val="none" w:sz="0" w:space="0" w:color="auto"/>
        <w:right w:val="none" w:sz="0" w:space="0" w:color="auto"/>
      </w:divBdr>
    </w:div>
    <w:div w:id="1403795671">
      <w:bodyDiv w:val="1"/>
      <w:marLeft w:val="0"/>
      <w:marRight w:val="0"/>
      <w:marTop w:val="0"/>
      <w:marBottom w:val="0"/>
      <w:divBdr>
        <w:top w:val="none" w:sz="0" w:space="0" w:color="auto"/>
        <w:left w:val="none" w:sz="0" w:space="0" w:color="auto"/>
        <w:bottom w:val="none" w:sz="0" w:space="0" w:color="auto"/>
        <w:right w:val="none" w:sz="0" w:space="0" w:color="auto"/>
      </w:divBdr>
    </w:div>
    <w:div w:id="1764450135">
      <w:bodyDiv w:val="1"/>
      <w:marLeft w:val="0"/>
      <w:marRight w:val="0"/>
      <w:marTop w:val="0"/>
      <w:marBottom w:val="0"/>
      <w:divBdr>
        <w:top w:val="none" w:sz="0" w:space="0" w:color="auto"/>
        <w:left w:val="none" w:sz="0" w:space="0" w:color="auto"/>
        <w:bottom w:val="none" w:sz="0" w:space="0" w:color="auto"/>
        <w:right w:val="none" w:sz="0" w:space="0" w:color="auto"/>
      </w:divBdr>
    </w:div>
    <w:div w:id="1925138882">
      <w:bodyDiv w:val="1"/>
      <w:marLeft w:val="0"/>
      <w:marRight w:val="0"/>
      <w:marTop w:val="0"/>
      <w:marBottom w:val="0"/>
      <w:divBdr>
        <w:top w:val="none" w:sz="0" w:space="0" w:color="auto"/>
        <w:left w:val="none" w:sz="0" w:space="0" w:color="auto"/>
        <w:bottom w:val="none" w:sz="0" w:space="0" w:color="auto"/>
        <w:right w:val="none" w:sz="0" w:space="0" w:color="auto"/>
      </w:divBdr>
    </w:div>
    <w:div w:id="20373916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astronomy.com/science/webb-spots-a-new-tiny-moon-orbiting-uranus/"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C69B65E-EF3B-4183-80B9-4742814433F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55</TotalTime>
  <Pages>15</Pages>
  <Words>6864</Words>
  <Characters>39127</Characters>
  <DocSecurity>0</DocSecurity>
  <Lines>326</Lines>
  <Paragraphs>91</Paragraphs>
  <ScaleCrop>false</ScaleCrop>
  <HeadingPairs>
    <vt:vector size="2" baseType="variant">
      <vt:variant>
        <vt:lpstr>Title</vt:lpstr>
      </vt:variant>
      <vt:variant>
        <vt:i4>1</vt:i4>
      </vt:variant>
    </vt:vector>
  </HeadingPairs>
  <TitlesOfParts>
    <vt:vector size="1" baseType="lpstr">
      <vt:lpstr>BỘ GIÁO DỤC VÀ ĐÀO TẠO</vt:lpstr>
    </vt:vector>
  </TitlesOfParts>
  <LinksUpToDate>false</LinksUpToDate>
  <CharactersWithSpaces>45900</CharactersWithSpaces>
  <SharedDoc>false</SharedDoc>
  <HLinks>
    <vt:vector size="36" baseType="variant">
      <vt:variant>
        <vt:i4>1835021</vt:i4>
      </vt:variant>
      <vt:variant>
        <vt:i4>15</vt:i4>
      </vt:variant>
      <vt:variant>
        <vt:i4>0</vt:i4>
      </vt:variant>
      <vt:variant>
        <vt:i4>5</vt:i4>
      </vt:variant>
      <vt:variant>
        <vt:lpwstr>https://dictionary.cambridge.org/dictionary/english/debt</vt:lpwstr>
      </vt:variant>
      <vt:variant>
        <vt:lpwstr/>
      </vt:variant>
      <vt:variant>
        <vt:i4>6357094</vt:i4>
      </vt:variant>
      <vt:variant>
        <vt:i4>12</vt:i4>
      </vt:variant>
      <vt:variant>
        <vt:i4>0</vt:i4>
      </vt:variant>
      <vt:variant>
        <vt:i4>5</vt:i4>
      </vt:variant>
      <vt:variant>
        <vt:lpwstr>https://dictionary.cambridge.org/dictionary/english/deeply</vt:lpwstr>
      </vt:variant>
      <vt:variant>
        <vt:lpwstr/>
      </vt:variant>
      <vt:variant>
        <vt:i4>8257641</vt:i4>
      </vt:variant>
      <vt:variant>
        <vt:i4>9</vt:i4>
      </vt:variant>
      <vt:variant>
        <vt:i4>0</vt:i4>
      </vt:variant>
      <vt:variant>
        <vt:i4>5</vt:i4>
      </vt:variant>
      <vt:variant>
        <vt:lpwstr>https://dictionary.cambridge.org/dictionary/english/country</vt:lpwstr>
      </vt:variant>
      <vt:variant>
        <vt:lpwstr/>
      </vt:variant>
      <vt:variant>
        <vt:i4>1835009</vt:i4>
      </vt:variant>
      <vt:variant>
        <vt:i4>6</vt:i4>
      </vt:variant>
      <vt:variant>
        <vt:i4>0</vt:i4>
      </vt:variant>
      <vt:variant>
        <vt:i4>5</vt:i4>
      </vt:variant>
      <vt:variant>
        <vt:lpwstr>https://dictionary.cambridge.org/dictionary/english/left</vt:lpwstr>
      </vt:variant>
      <vt:variant>
        <vt:lpwstr/>
      </vt:variant>
      <vt:variant>
        <vt:i4>7012479</vt:i4>
      </vt:variant>
      <vt:variant>
        <vt:i4>3</vt:i4>
      </vt:variant>
      <vt:variant>
        <vt:i4>0</vt:i4>
      </vt:variant>
      <vt:variant>
        <vt:i4>5</vt:i4>
      </vt:variant>
      <vt:variant>
        <vt:lpwstr>https://dictionary.cambridge.org/dictionary/english/fiscal</vt:lpwstr>
      </vt:variant>
      <vt:variant>
        <vt:lpwstr/>
      </vt:variant>
      <vt:variant>
        <vt:i4>5373962</vt:i4>
      </vt:variant>
      <vt:variant>
        <vt:i4>0</vt:i4>
      </vt:variant>
      <vt:variant>
        <vt:i4>0</vt:i4>
      </vt:variant>
      <vt:variant>
        <vt:i4>5</vt:i4>
      </vt:variant>
      <vt:variant>
        <vt:lpwstr>https://dictionary.cambridge.org/dictionary/english/new-year</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subject/>
  <dc:creator>VnTeach.Com</dc:creator>
  <cp:keywords>VnTeach.Com</cp:keywords>
  <cp:lastPrinted>2025-04-20T09:25:00Z</cp:lastPrinted>
  <dcterms:created xsi:type="dcterms:W3CDTF">2026-03-25T13:31:00Z</dcterms:created>
  <dcterms:modified xsi:type="dcterms:W3CDTF">2026-08-21T03:32:00Z</dcterms:modified>
</cp:coreProperties>
</file>