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Default="00416ED4" w:rsidP="00DE2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E1B" w:rsidRPr="00DE2E09" w:rsidRDefault="003C13EF" w:rsidP="00DE2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 xml:space="preserve"> PHÒNG GIÁO DỤC VÀ ĐÀO TẠO </w:t>
      </w:r>
      <w:r w:rsidR="00DE2E0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E2E09">
        <w:rPr>
          <w:rFonts w:ascii="Times New Roman" w:hAnsi="Times New Roman" w:cs="Times New Roman"/>
          <w:b/>
          <w:sz w:val="28"/>
          <w:szCs w:val="28"/>
        </w:rPr>
        <w:t>ĐỀ KIỂM TRA HỌC KÌ II</w:t>
      </w:r>
    </w:p>
    <w:p w:rsidR="003C13EF" w:rsidRPr="00DE2E09" w:rsidRDefault="00DE2E09" w:rsidP="00DE2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C13EF" w:rsidRPr="00DE2E09">
        <w:rPr>
          <w:rFonts w:ascii="Times New Roman" w:hAnsi="Times New Roman" w:cs="Times New Roman"/>
          <w:b/>
          <w:sz w:val="28"/>
          <w:szCs w:val="28"/>
        </w:rPr>
        <w:t xml:space="preserve">QUẬN TÂY HỒ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C13EF" w:rsidRPr="00DE2E09">
        <w:rPr>
          <w:rFonts w:ascii="Times New Roman" w:hAnsi="Times New Roman" w:cs="Times New Roman"/>
          <w:b/>
          <w:sz w:val="28"/>
          <w:szCs w:val="28"/>
        </w:rPr>
        <w:t>Năm học: 2017 – 2018</w:t>
      </w:r>
    </w:p>
    <w:p w:rsidR="003C13EF" w:rsidRPr="00DE2E09" w:rsidRDefault="003C13EF" w:rsidP="00DE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>MÔN TOÁN LỚP 8</w:t>
      </w:r>
    </w:p>
    <w:p w:rsidR="003C13EF" w:rsidRPr="00DE2E09" w:rsidRDefault="003C13EF" w:rsidP="00DE2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sz w:val="28"/>
          <w:szCs w:val="28"/>
        </w:rPr>
        <w:t>Thời gian làm bài: 90 phút</w:t>
      </w:r>
    </w:p>
    <w:p w:rsidR="003C13EF" w:rsidRPr="00DE2E09" w:rsidRDefault="003C13EF" w:rsidP="00DE2E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E09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:rsidR="003C13EF" w:rsidRDefault="003C13EF" w:rsidP="00D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>Bài 1 (2,5 điểm)</w:t>
      </w:r>
      <w:r>
        <w:rPr>
          <w:rFonts w:ascii="Times New Roman" w:hAnsi="Times New Roman" w:cs="Times New Roman"/>
          <w:sz w:val="28"/>
          <w:szCs w:val="28"/>
        </w:rPr>
        <w:t xml:space="preserve"> Giải các phương trình sau</w:t>
      </w:r>
    </w:p>
    <w:p w:rsidR="003C13EF" w:rsidRDefault="003C13EF" w:rsidP="00DE2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3)(x – 4) – 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3C13EF" w:rsidRDefault="00F634E7" w:rsidP="00DE2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3EF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7pt;height:30.75pt" o:ole="">
            <v:imagedata r:id="rId5" o:title=""/>
          </v:shape>
          <o:OLEObject Type="Embed" ProgID="Equation.DSMT4" ShapeID="_x0000_i1030" DrawAspect="Content" ObjectID="_1606385681" r:id="rId6"/>
        </w:object>
      </w:r>
      <w:r w:rsidR="003C1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4E7" w:rsidRDefault="00F634E7" w:rsidP="00DE2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|2x – 3| = 3 – 2x</w:t>
      </w:r>
    </w:p>
    <w:p w:rsidR="00F634E7" w:rsidRDefault="00F634E7" w:rsidP="00D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>Bài 2 (1,5 điểm)</w:t>
      </w:r>
      <w:r>
        <w:rPr>
          <w:rFonts w:ascii="Times New Roman" w:hAnsi="Times New Roman" w:cs="Times New Roman"/>
          <w:sz w:val="28"/>
          <w:szCs w:val="28"/>
        </w:rPr>
        <w:t xml:space="preserve"> Giải các bất phương trình và biểu diễn tập hợp nghiệm trên trục số</w:t>
      </w:r>
    </w:p>
    <w:p w:rsidR="00F634E7" w:rsidRDefault="00F634E7" w:rsidP="00DE2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4E7">
        <w:rPr>
          <w:rFonts w:ascii="Times New Roman" w:hAnsi="Times New Roman" w:cs="Times New Roman"/>
          <w:position w:val="-24"/>
          <w:sz w:val="28"/>
          <w:szCs w:val="28"/>
        </w:rPr>
        <w:object w:dxaOrig="2240" w:dyaOrig="620">
          <v:shape id="_x0000_i1033" type="#_x0000_t75" style="width:111.75pt;height:30.75pt" o:ole="">
            <v:imagedata r:id="rId7" o:title=""/>
          </v:shape>
          <o:OLEObject Type="Embed" ProgID="Equation.DSMT4" ShapeID="_x0000_i1033" DrawAspect="Content" ObjectID="_1606385682" r:id="rId8"/>
        </w:object>
      </w:r>
    </w:p>
    <w:p w:rsidR="00F634E7" w:rsidRDefault="00F634E7" w:rsidP="00D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>Bài 3 (2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09">
        <w:rPr>
          <w:rFonts w:ascii="Times New Roman" w:hAnsi="Times New Roman" w:cs="Times New Roman"/>
          <w:b/>
          <w:i/>
          <w:sz w:val="28"/>
          <w:szCs w:val="28"/>
        </w:rPr>
        <w:t>Giải bài toán bằng cách lập phương trình</w:t>
      </w:r>
    </w:p>
    <w:p w:rsidR="00F634E7" w:rsidRDefault="00F634E7" w:rsidP="00C326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mảnh vườn hình chữ nhật có chu vi bằng 50m. Nếu tăng chiều rộng 3m và giảm chiều dài 2m thì diện tích mảnh vườn sẽ là 169m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Tính diện tích của mảnh vườn.</w:t>
      </w:r>
    </w:p>
    <w:p w:rsidR="00F634E7" w:rsidRDefault="00F634E7" w:rsidP="00D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>Bài 4 (3,5 điểm)</w:t>
      </w:r>
      <w:r>
        <w:rPr>
          <w:rFonts w:ascii="Times New Roman" w:hAnsi="Times New Roman" w:cs="Times New Roman"/>
          <w:sz w:val="28"/>
          <w:szCs w:val="28"/>
        </w:rPr>
        <w:t xml:space="preserve"> Cho ∆ABC vuông tại A, AB &gt; AC. Điểm I di động trên cạnh BC (I khác B, I khác C). Từ I kẻ đường thẳng vuông góc với BC, cắt AB </w:t>
      </w:r>
      <w:r w:rsidR="00DE6181">
        <w:rPr>
          <w:rFonts w:ascii="Times New Roman" w:hAnsi="Times New Roman" w:cs="Times New Roman"/>
          <w:sz w:val="28"/>
          <w:szCs w:val="28"/>
        </w:rPr>
        <w:t>ở M, cắt tia CA ở N.</w:t>
      </w:r>
    </w:p>
    <w:p w:rsidR="00DE6181" w:rsidRDefault="00DE2E09" w:rsidP="00DE2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Chứng minh ∆IBM </w:t>
      </w:r>
      <w:r w:rsidRPr="00DE2E09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037" type="#_x0000_t75" style="width:14.25pt;height:11.25pt" o:ole="">
            <v:imagedata r:id="rId9" o:title=""/>
          </v:shape>
          <o:OLEObject Type="Embed" ProgID="Equation.DSMT4" ShapeID="_x0000_i1037" DrawAspect="Content" ObjectID="_160638568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∆ABC</w:t>
      </w:r>
    </w:p>
    <w:p w:rsidR="00DE2E09" w:rsidRDefault="00DE2E09" w:rsidP="00DE2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CI.CB = CA.CN</w:t>
      </w:r>
    </w:p>
    <w:p w:rsidR="00DE2E09" w:rsidRDefault="00DE2E09" w:rsidP="00DE2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góc IAC và góc NBC</w:t>
      </w:r>
    </w:p>
    <w:p w:rsidR="00DE2E09" w:rsidRDefault="00DE2E09" w:rsidP="00DE2E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AB = 20cm, AC = 15cm. Tính tổng S = CA.CN + BM.BA</w:t>
      </w:r>
    </w:p>
    <w:p w:rsidR="00DE2E09" w:rsidRDefault="00DE2E09" w:rsidP="00D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b/>
          <w:sz w:val="28"/>
          <w:szCs w:val="28"/>
        </w:rPr>
        <w:t>Bài 5 (0,5 điểm)</w:t>
      </w:r>
      <w:r>
        <w:rPr>
          <w:rFonts w:ascii="Times New Roman" w:hAnsi="Times New Roman" w:cs="Times New Roman"/>
          <w:sz w:val="28"/>
          <w:szCs w:val="28"/>
        </w:rPr>
        <w:t xml:space="preserve"> Cho a, b là hai số dương. Chứng minh rằng:</w:t>
      </w:r>
    </w:p>
    <w:p w:rsidR="00DE2E09" w:rsidRPr="00DE2E09" w:rsidRDefault="00DE2E09" w:rsidP="00DE2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E09">
        <w:rPr>
          <w:rFonts w:ascii="Times New Roman" w:hAnsi="Times New Roman" w:cs="Times New Roman"/>
          <w:position w:val="-28"/>
          <w:sz w:val="28"/>
          <w:szCs w:val="28"/>
        </w:rPr>
        <w:object w:dxaOrig="2340" w:dyaOrig="740">
          <v:shape id="_x0000_i1040" type="#_x0000_t75" style="width:117pt;height:36.75pt" o:ole="">
            <v:imagedata r:id="rId11" o:title=""/>
          </v:shape>
          <o:OLEObject Type="Embed" ProgID="Equation.DSMT4" ShapeID="_x0000_i1040" DrawAspect="Content" ObjectID="_1606385684" r:id="rId12"/>
        </w:object>
      </w:r>
    </w:p>
    <w:sectPr w:rsidR="00DE2E09" w:rsidRPr="00DE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42C"/>
    <w:multiLevelType w:val="hybridMultilevel"/>
    <w:tmpl w:val="B84CD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376"/>
    <w:multiLevelType w:val="hybridMultilevel"/>
    <w:tmpl w:val="2AFC7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1B"/>
    <w:rsid w:val="00106E1B"/>
    <w:rsid w:val="003C13EF"/>
    <w:rsid w:val="00416ED4"/>
    <w:rsid w:val="00BA6BE5"/>
    <w:rsid w:val="00C326FC"/>
    <w:rsid w:val="00DE2E09"/>
    <w:rsid w:val="00DE6181"/>
    <w:rsid w:val="00F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A3F6"/>
  <w15:chartTrackingRefBased/>
  <w15:docId w15:val="{6721BA82-96AA-4E7A-9036-3C431E63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2018-12-15T05:48:00Z</dcterms:created>
  <dcterms:modified xsi:type="dcterms:W3CDTF">2018-12-15T06:28:00Z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