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CF1" w:rsidRPr="00D422C8" w:rsidRDefault="00CB0CF1" w:rsidP="00D422C8">
      <w:pPr>
        <w:pStyle w:val="NormalWeb"/>
        <w:spacing w:before="0" w:beforeAutospacing="0" w:after="0" w:afterAutospacing="0" w:line="276" w:lineRule="auto"/>
        <w:jc w:val="center"/>
        <w:rPr>
          <w:rFonts w:eastAsia="Arial"/>
          <w:color w:val="000000"/>
          <w:sz w:val="28"/>
          <w:szCs w:val="28"/>
        </w:rPr>
      </w:pPr>
      <w:r w:rsidRPr="00D422C8">
        <w:rPr>
          <w:rStyle w:val="Strong"/>
          <w:rFonts w:eastAsia="Arial"/>
          <w:color w:val="0070C0"/>
          <w:sz w:val="28"/>
          <w:szCs w:val="28"/>
        </w:rPr>
        <w:t>BÀI MỞ ĐẦU: LÀM QUEN VỚI BỘ DỤNG CỤ, THIẾT BỊ THỰC HÀNH MÔN KHOA HỌC TỰ NHIÊN 8</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I. MỤC TIÊU</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1. Năng lực</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Năng lực khoa học tự nhiên</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Nhận biết được một số dụng cụ và hoá chất sử dụng trong môn Khoa học tự nhiên 8.</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Nêu được quy tắc sử dụng hoá chất an toàn (chủ yếu là những hoá chất được dùng trong môn Khoa học tự nhiên 8).</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Nhận biết được các thiết bị trong môn Khoa học tự nhiên 8 và trình bày được cách sử dụng điện an toàn.</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 Năng lực chung</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Tự chủ và tự học: Chủ động, tích cực tìm hiểu kiến thức.</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Giao tiếp và hợp tác: Hoạt động nhóm một cách hiệu quả theo đúng yêu cầu của GV đảm bảo các thành viên trong nhóm đều được tham gia và trình bày báo cáo.</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Giải quyết vấn đề và sáng tạo: Thảo luận với các thành viên trong nhóm nhằm giải quyết các vấn đề trong bài học để hoàn thành nhiệm vụ học tập.</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2. Phẩm chất</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Hứng thú, tự giác, chủ động, sáng tạo trong tiếp cận kiến thức mới qua sách vở và thực tiễn.</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Trung thực, cẩn thận trong học tập.</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Có ý thức sử dụng hợp lý và bảo vệ tài sản chung.</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II. THIẾT BỊ DẠY HỌC VÀ HỌC LIỆU</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1. Giáo viên</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Một số dụng cụ thí nghiệm: ống đong, ống nghiệm, kẹp gỗ, lọ đựng hoá chất….</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Một số thiết bị điện cơ bản: điện trở, biến trở, điốt, oát kế, ampe kế …</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Một số hình ảnh minh hoạ về dụng cụ thí nghiệm và thiết bị điện.</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Phiếu học tập</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2. Học sinh</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Sách giáo khoa, vở ghi …</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III. TIẾN TRÌNH DẠY HỌC</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Hoạt động 1: Mở đầu                                </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Mục tiêu:</w:t>
      </w:r>
      <w:r w:rsidRPr="00D422C8">
        <w:rPr>
          <w:rFonts w:eastAsia="Arial"/>
          <w:color w:val="000000"/>
          <w:sz w:val="28"/>
          <w:szCs w:val="28"/>
        </w:rPr>
        <w:t> Tạo tâm thế hứng thú cho học sinh và từng bước làm quen bài mới.</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 Nội dung:</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GV tổ chức trò chơi khởi động: “</w:t>
      </w:r>
      <w:r w:rsidRPr="00D422C8">
        <w:rPr>
          <w:rFonts w:eastAsia="Arial"/>
          <w:b/>
          <w:color w:val="000000"/>
          <w:sz w:val="28"/>
          <w:szCs w:val="28"/>
        </w:rPr>
        <w:t>SỨC MẠNH ĐÔNG ĐỘI</w:t>
      </w:r>
      <w:r w:rsidRPr="00D422C8">
        <w:rPr>
          <w:rFonts w:eastAsia="Arial"/>
          <w:color w:val="000000"/>
          <w:sz w:val="28"/>
          <w:szCs w:val="28"/>
        </w:rPr>
        <w:t>”</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xml:space="preserve">GV chia lớp thành </w:t>
      </w:r>
      <w:r w:rsidR="003D5E47" w:rsidRPr="00D422C8">
        <w:rPr>
          <w:rFonts w:eastAsia="Arial"/>
          <w:color w:val="000000"/>
          <w:sz w:val="28"/>
          <w:szCs w:val="28"/>
        </w:rPr>
        <w:t>6</w:t>
      </w:r>
      <w:r w:rsidRPr="00D422C8">
        <w:rPr>
          <w:rFonts w:eastAsia="Arial"/>
          <w:color w:val="000000"/>
          <w:sz w:val="28"/>
          <w:szCs w:val="28"/>
        </w:rPr>
        <w:t xml:space="preserve"> nhóm, các nhóm tự đặt tên nhóm của mình.</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Trong vòng 2 phút, nhóm nào liệt kê được nhiều dụng cụ thí nghiệm nhất nhóm đó giành chiến thắng.</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 Sản phẩm:</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lastRenderedPageBreak/>
        <w:t>Câu trả lời của HS: ống nghiệm, đèn cồn, đũa thuỷ tinh, giá ống nghiệm, kẹp gỗ, lưới amiang ...</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d. Tổ chức thực hiện:</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1. Chuyển giao nhiệm vụ học tập</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chia lớp thành 5 nhóm, phát giấy A3, yêu cầu các nhóm đặt tên cho nhóm mình, cử đại diện, thư kí nhóm và nêu quy tắc chơi.</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nêu yêu cầu, trong vòng 2 phút các nhóm hãy liệt kê tên các dụng cụ thí nghiệm mà em biết vào giấy A3, kết thúc thời gian, nhóm nào liệt kê nhiều nhất sẽ giành chiến thắng.</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nhận nhiệm vụ.</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2. Thực hiện nhiệm vụ học tập</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làm việc theo nhóm, cử đại diện liệt kê vào giấy A3.</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quan sát, đôn đốc và hỗ trợ HS khi cần thiết.</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3. Báo cáo kết quả hoạt động và thảo luận</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Các nhóm treo sản phẩm của mình lên trên bảng.</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4: Đánh giá kết quả thực hiện nhiệm vụ</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tổng kết và chọn ra nhóm giành giải nhất.</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GV dẫn dắt vào bài:</w:t>
      </w:r>
      <w:r w:rsidRPr="00D422C8">
        <w:rPr>
          <w:rFonts w:eastAsia="Arial"/>
          <w:color w:val="000000"/>
          <w:sz w:val="28"/>
          <w:szCs w:val="28"/>
        </w:rPr>
        <w:t> Vừa rồi cô đã cùng các em liệt kê 1 số dụng cụ có trong PTN, trong tiết học này cô sẽ cùng các em tìm hiểu kĩ hơn cách sử dụng một số dụng cụ, thiết bị này cũng như một số quy tắc an toàn trong PTN, thông qua bài mở đầu: Làm quen với bộ dụng cụ, thiết bị thực hành môn Khoa học tự nhiên 8.</w:t>
      </w:r>
    </w:p>
    <w:p w:rsidR="00CB0CF1" w:rsidRPr="00D422C8" w:rsidRDefault="00CB0CF1" w:rsidP="00D422C8">
      <w:pPr>
        <w:pStyle w:val="NormalWeb"/>
        <w:spacing w:before="0" w:beforeAutospacing="0" w:after="0" w:afterAutospacing="0" w:line="276" w:lineRule="auto"/>
        <w:jc w:val="both"/>
        <w:rPr>
          <w:rStyle w:val="Strong"/>
          <w:rFonts w:eastAsia="Arial"/>
          <w:color w:val="000000"/>
          <w:sz w:val="28"/>
          <w:szCs w:val="28"/>
        </w:rPr>
      </w:pPr>
      <w:r w:rsidRPr="00D422C8">
        <w:rPr>
          <w:rStyle w:val="Strong"/>
          <w:rFonts w:eastAsia="Arial"/>
          <w:color w:val="000000"/>
          <w:sz w:val="28"/>
          <w:szCs w:val="28"/>
        </w:rPr>
        <w:t>Hoạt động 2. Hình thành kiến thức</w:t>
      </w: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Hoạt động 2.1: Tìm hiểu một số dụng cụ và hóa chất trong môn khoa học tự nhiên 8</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Hoạt động 2.1</w:t>
      </w:r>
      <w:r w:rsidR="003D5E47" w:rsidRPr="00D422C8">
        <w:rPr>
          <w:rStyle w:val="Strong"/>
          <w:rFonts w:eastAsia="Arial"/>
          <w:color w:val="000000"/>
          <w:sz w:val="28"/>
          <w:szCs w:val="28"/>
        </w:rPr>
        <w:t>.1</w:t>
      </w:r>
      <w:r w:rsidRPr="00D422C8">
        <w:rPr>
          <w:rStyle w:val="Strong"/>
          <w:rFonts w:eastAsia="Arial"/>
          <w:color w:val="000000"/>
          <w:sz w:val="28"/>
          <w:szCs w:val="28"/>
        </w:rPr>
        <w:t>: Tìm hiểu một số dụng cụ thí nghiệm</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Mục tiêu:</w:t>
      </w:r>
      <w:r w:rsidRPr="00D422C8">
        <w:rPr>
          <w:rFonts w:eastAsia="Arial"/>
          <w:color w:val="000000"/>
          <w:sz w:val="28"/>
          <w:szCs w:val="28"/>
        </w:rPr>
        <w:t> Nhận biết được một số dụng cụ sử dụng trong môn Khoa học tự nhiên 8.</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 Nội dung:</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làm việc theo nhóm, hoàn thành phiếu học tập số 1, từ đó lĩnh hội kiến thức:</w:t>
      </w:r>
    </w:p>
    <w:tbl>
      <w:tblPr>
        <w:tblW w:w="9286" w:type="dxa"/>
        <w:tblCellMar>
          <w:top w:w="15" w:type="dxa"/>
          <w:left w:w="15" w:type="dxa"/>
          <w:bottom w:w="15" w:type="dxa"/>
          <w:right w:w="15" w:type="dxa"/>
        </w:tblCellMar>
        <w:tblLook w:val="0000" w:firstRow="0" w:lastRow="0" w:firstColumn="0" w:lastColumn="0" w:noHBand="0" w:noVBand="0"/>
      </w:tblPr>
      <w:tblGrid>
        <w:gridCol w:w="9286"/>
      </w:tblGrid>
      <w:tr w:rsidR="00CB0CF1" w:rsidRPr="00D422C8" w:rsidTr="00E0194D">
        <w:trPr>
          <w:trHeight w:val="1871"/>
        </w:trPr>
        <w:tc>
          <w:tcPr>
            <w:tcW w:w="0" w:type="auto"/>
            <w:shd w:val="clear" w:color="auto" w:fill="auto"/>
            <w:tcMar>
              <w:top w:w="0" w:type="dxa"/>
              <w:left w:w="0" w:type="dxa"/>
              <w:bottom w:w="0" w:type="dxa"/>
              <w:right w:w="0" w:type="dxa"/>
            </w:tcMar>
            <w:vAlign w:val="center"/>
          </w:tcPr>
          <w:p w:rsidR="00CB0CF1" w:rsidRPr="00D422C8" w:rsidRDefault="00CB0CF1" w:rsidP="00D422C8">
            <w:pPr>
              <w:pStyle w:val="NormalWeb"/>
              <w:spacing w:before="0" w:beforeAutospacing="0" w:after="0" w:afterAutospacing="0" w:line="276" w:lineRule="auto"/>
              <w:jc w:val="center"/>
              <w:rPr>
                <w:color w:val="000000"/>
                <w:sz w:val="28"/>
                <w:szCs w:val="28"/>
              </w:rPr>
            </w:pPr>
            <w:r w:rsidRPr="00D422C8">
              <w:rPr>
                <w:rStyle w:val="Strong"/>
                <w:rFonts w:eastAsia="Arial"/>
                <w:color w:val="000000"/>
                <w:sz w:val="28"/>
                <w:szCs w:val="28"/>
              </w:rPr>
              <w:t>PHIẾU HỌC TẬP SỐ 1</w:t>
            </w:r>
          </w:p>
          <w:tbl>
            <w:tblPr>
              <w:tblStyle w:val="TableGrid"/>
              <w:tblW w:w="9268" w:type="dxa"/>
              <w:tblInd w:w="3" w:type="dxa"/>
              <w:tblLook w:val="00A0" w:firstRow="1" w:lastRow="0" w:firstColumn="1" w:lastColumn="0" w:noHBand="0" w:noVBand="0"/>
            </w:tblPr>
            <w:tblGrid>
              <w:gridCol w:w="4178"/>
              <w:gridCol w:w="2696"/>
              <w:gridCol w:w="2394"/>
            </w:tblGrid>
            <w:tr w:rsidR="00CB0CF1" w:rsidRPr="00D422C8" w:rsidTr="00E0194D">
              <w:trPr>
                <w:trHeight w:val="225"/>
              </w:trPr>
              <w:tc>
                <w:tcPr>
                  <w:tcW w:w="9268" w:type="dxa"/>
                  <w:gridSpan w:val="3"/>
                  <w:shd w:val="clear" w:color="auto" w:fill="DEEAF6" w:themeFill="accent1" w:themeFillTint="33"/>
                </w:tcPr>
                <w:p w:rsidR="00CB0CF1" w:rsidRPr="00D422C8" w:rsidRDefault="00B75F5A" w:rsidP="00D422C8">
                  <w:pPr>
                    <w:tabs>
                      <w:tab w:val="center" w:pos="4927"/>
                      <w:tab w:val="right" w:pos="9134"/>
                    </w:tabs>
                    <w:rPr>
                      <w:rFonts w:ascii="Times New Roman" w:hAnsi="Times New Roman" w:cs="Times New Roman"/>
                      <w:b/>
                      <w:sz w:val="28"/>
                      <w:szCs w:val="28"/>
                      <w:lang w:val="en-US"/>
                    </w:rPr>
                  </w:pPr>
                  <w:r w:rsidRPr="00D422C8">
                    <w:rPr>
                      <w:rFonts w:ascii="Times New Roman" w:hAnsi="Times New Roman" w:cs="Times New Roman"/>
                      <w:b/>
                      <w:sz w:val="28"/>
                      <w:szCs w:val="28"/>
                      <w:lang w:val="en-US"/>
                    </w:rPr>
                    <w:t>Câu 1: Quan sát hình ảnh, kết hợp với thông tin trong SGk xác định tên, mục đích sử dụng của các dụng cụ thí nghiệm trong hình.</w:t>
                  </w:r>
                </w:p>
              </w:tc>
            </w:tr>
            <w:tr w:rsidR="00CB0CF1" w:rsidRPr="00D422C8" w:rsidTr="00E0194D">
              <w:trPr>
                <w:trHeight w:val="185"/>
              </w:trPr>
              <w:tc>
                <w:tcPr>
                  <w:tcW w:w="4178" w:type="dxa"/>
                </w:tcPr>
                <w:p w:rsidR="00CB0CF1" w:rsidRPr="00D422C8" w:rsidRDefault="00CB0CF1" w:rsidP="00D422C8">
                  <w:pPr>
                    <w:contextualSpacing/>
                    <w:jc w:val="center"/>
                    <w:rPr>
                      <w:rFonts w:ascii="Times New Roman" w:eastAsia="Calibri" w:hAnsi="Times New Roman" w:cs="Times New Roman"/>
                      <w:iCs/>
                      <w:sz w:val="28"/>
                      <w:szCs w:val="28"/>
                      <w:lang w:eastAsia="vi-VN"/>
                    </w:rPr>
                  </w:pPr>
                  <w:r w:rsidRPr="00D422C8">
                    <w:rPr>
                      <w:rFonts w:ascii="Times New Roman" w:eastAsia="Calibri" w:hAnsi="Times New Roman" w:cs="Times New Roman"/>
                      <w:iCs/>
                      <w:sz w:val="28"/>
                      <w:szCs w:val="28"/>
                      <w:lang w:eastAsia="vi-VN"/>
                    </w:rPr>
                    <w:t>Hình ảnh</w:t>
                  </w:r>
                </w:p>
              </w:tc>
              <w:tc>
                <w:tcPr>
                  <w:tcW w:w="2696" w:type="dxa"/>
                </w:tcPr>
                <w:p w:rsidR="00CB0CF1" w:rsidRPr="00D422C8" w:rsidRDefault="00CB0CF1" w:rsidP="00D422C8">
                  <w:pPr>
                    <w:contextualSpacing/>
                    <w:jc w:val="center"/>
                    <w:rPr>
                      <w:rFonts w:ascii="Times New Roman" w:eastAsia="Calibri" w:hAnsi="Times New Roman" w:cs="Times New Roman"/>
                      <w:iCs/>
                      <w:sz w:val="28"/>
                      <w:szCs w:val="28"/>
                      <w:lang w:eastAsia="vi-VN"/>
                    </w:rPr>
                  </w:pPr>
                  <w:r w:rsidRPr="00D422C8">
                    <w:rPr>
                      <w:rFonts w:ascii="Times New Roman" w:eastAsia="Calibri" w:hAnsi="Times New Roman" w:cs="Times New Roman"/>
                      <w:iCs/>
                      <w:color w:val="000000"/>
                      <w:sz w:val="28"/>
                      <w:szCs w:val="28"/>
                      <w:lang w:eastAsia="vi-VN"/>
                    </w:rPr>
                    <w:t>Tên dụng cụ</w:t>
                  </w:r>
                </w:p>
              </w:tc>
              <w:tc>
                <w:tcPr>
                  <w:tcW w:w="2394" w:type="dxa"/>
                </w:tcPr>
                <w:p w:rsidR="00CB0CF1" w:rsidRPr="00D422C8" w:rsidRDefault="00CB0CF1" w:rsidP="00D422C8">
                  <w:pPr>
                    <w:contextualSpacing/>
                    <w:jc w:val="center"/>
                    <w:rPr>
                      <w:rFonts w:ascii="Times New Roman" w:eastAsia="Calibri" w:hAnsi="Times New Roman" w:cs="Times New Roman"/>
                      <w:iCs/>
                      <w:color w:val="000000"/>
                      <w:sz w:val="28"/>
                      <w:szCs w:val="28"/>
                      <w:lang w:eastAsia="vi-VN"/>
                    </w:rPr>
                  </w:pPr>
                  <w:r w:rsidRPr="00D422C8">
                    <w:rPr>
                      <w:rFonts w:ascii="Times New Roman" w:eastAsia="Calibri" w:hAnsi="Times New Roman" w:cs="Times New Roman"/>
                      <w:iCs/>
                      <w:color w:val="000000"/>
                      <w:sz w:val="28"/>
                      <w:szCs w:val="28"/>
                      <w:lang w:eastAsia="vi-VN"/>
                    </w:rPr>
                    <w:t>Mục đích sử dụng</w:t>
                  </w:r>
                </w:p>
              </w:tc>
            </w:tr>
            <w:tr w:rsidR="00CB0CF1" w:rsidRPr="00D422C8" w:rsidTr="00E0194D">
              <w:trPr>
                <w:trHeight w:val="195"/>
              </w:trPr>
              <w:tc>
                <w:tcPr>
                  <w:tcW w:w="4178" w:type="dxa"/>
                  <w:vMerge w:val="restart"/>
                </w:tcPr>
                <w:p w:rsidR="00CB0CF1" w:rsidRPr="00D422C8" w:rsidRDefault="00CB0CF1" w:rsidP="00D422C8">
                  <w:pPr>
                    <w:contextualSpacing/>
                    <w:rPr>
                      <w:rFonts w:ascii="Times New Roman" w:eastAsia="Calibri" w:hAnsi="Times New Roman" w:cs="Times New Roman"/>
                      <w:bCs/>
                      <w:iCs/>
                      <w:sz w:val="28"/>
                      <w:szCs w:val="28"/>
                      <w:lang w:eastAsia="vi-VN"/>
                    </w:rPr>
                  </w:pPr>
                  <w:r w:rsidRPr="00D422C8">
                    <w:rPr>
                      <w:rFonts w:ascii="Times New Roman" w:eastAsia="Calibri" w:hAnsi="Times New Roman" w:cs="Times New Roman"/>
                      <w:b/>
                      <w:bCs/>
                      <w:iCs/>
                      <w:color w:val="000000"/>
                      <w:sz w:val="28"/>
                      <w:szCs w:val="28"/>
                      <w:lang w:eastAsia="vi-VN"/>
                    </w:rPr>
                    <w:t xml:space="preserve"> </w:t>
                  </w:r>
                  <w:r w:rsidRPr="00D422C8">
                    <w:rPr>
                      <w:rFonts w:ascii="Times New Roman" w:eastAsia="Calibri" w:hAnsi="Times New Roman" w:cs="Times New Roman"/>
                      <w:bCs/>
                      <w:iCs/>
                      <w:noProof/>
                      <w:sz w:val="28"/>
                      <w:szCs w:val="28"/>
                      <w:lang w:val="en-US"/>
                    </w:rPr>
                    <w:drawing>
                      <wp:inline distT="0" distB="0" distL="0" distR="0" wp14:anchorId="1054C36A" wp14:editId="1ED97DB2">
                        <wp:extent cx="2367561" cy="1378424"/>
                        <wp:effectExtent l="0" t="0" r="0" b="0"/>
                        <wp:docPr id="37" name="Hình ảnh 37" descr="Ảnh có chứa bản phác thảo, hình vẽ, biểu đồ,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ình ảnh 26" descr="Ảnh có chứa bản phác thảo, hình vẽ, biểu đồ, minh họa&#10;&#10;Mô tả được tạo tự độ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7866" cy="1489222"/>
                                </a:xfrm>
                                <a:prstGeom prst="rect">
                                  <a:avLst/>
                                </a:prstGeom>
                              </pic:spPr>
                            </pic:pic>
                          </a:graphicData>
                        </a:graphic>
                      </wp:inline>
                    </w:drawing>
                  </w:r>
                </w:p>
              </w:tc>
              <w:tc>
                <w:tcPr>
                  <w:tcW w:w="2696" w:type="dxa"/>
                </w:tcPr>
                <w:p w:rsidR="00CB0CF1" w:rsidRPr="00D422C8" w:rsidRDefault="00CB0CF1" w:rsidP="00D422C8">
                  <w:pPr>
                    <w:contextualSpacing/>
                    <w:rPr>
                      <w:rFonts w:ascii="Times New Roman" w:eastAsia="Calibri" w:hAnsi="Times New Roman" w:cs="Times New Roman"/>
                      <w:bCs/>
                      <w:iCs/>
                      <w:sz w:val="28"/>
                      <w:szCs w:val="28"/>
                      <w:lang w:eastAsia="vi-VN"/>
                    </w:rPr>
                  </w:pPr>
                </w:p>
              </w:tc>
              <w:tc>
                <w:tcPr>
                  <w:tcW w:w="2394" w:type="dxa"/>
                </w:tcPr>
                <w:p w:rsidR="00CB0CF1" w:rsidRPr="00D422C8" w:rsidRDefault="00CB0CF1" w:rsidP="00D422C8">
                  <w:pPr>
                    <w:ind w:left="720"/>
                    <w:contextualSpacing/>
                    <w:rPr>
                      <w:rFonts w:ascii="Times New Roman" w:eastAsia="Calibri" w:hAnsi="Times New Roman" w:cs="Times New Roman"/>
                      <w:bCs/>
                      <w:iCs/>
                      <w:sz w:val="28"/>
                      <w:szCs w:val="28"/>
                      <w:lang w:val="vi-VN" w:eastAsia="vi-VN"/>
                    </w:rPr>
                  </w:pPr>
                </w:p>
              </w:tc>
            </w:tr>
            <w:tr w:rsidR="00CB0CF1" w:rsidRPr="00D422C8" w:rsidTr="00E0194D">
              <w:trPr>
                <w:trHeight w:val="239"/>
              </w:trPr>
              <w:tc>
                <w:tcPr>
                  <w:tcW w:w="4178" w:type="dxa"/>
                  <w:vMerge/>
                </w:tcPr>
                <w:p w:rsidR="00CB0CF1" w:rsidRPr="00D422C8" w:rsidRDefault="00CB0CF1" w:rsidP="00D422C8">
                  <w:pPr>
                    <w:contextualSpacing/>
                    <w:rPr>
                      <w:rFonts w:ascii="Times New Roman" w:eastAsia="Calibri" w:hAnsi="Times New Roman" w:cs="Times New Roman"/>
                      <w:b/>
                      <w:bCs/>
                      <w:iCs/>
                      <w:color w:val="000000"/>
                      <w:sz w:val="28"/>
                      <w:szCs w:val="28"/>
                      <w:lang w:eastAsia="vi-VN"/>
                    </w:rPr>
                  </w:pPr>
                </w:p>
              </w:tc>
              <w:tc>
                <w:tcPr>
                  <w:tcW w:w="2696" w:type="dxa"/>
                </w:tcPr>
                <w:p w:rsidR="00CB0CF1" w:rsidRPr="00D422C8" w:rsidRDefault="00CB0CF1" w:rsidP="00D422C8">
                  <w:pPr>
                    <w:contextualSpacing/>
                    <w:rPr>
                      <w:rFonts w:ascii="Times New Roman" w:eastAsia="Calibri" w:hAnsi="Times New Roman" w:cs="Times New Roman"/>
                      <w:b/>
                      <w:bCs/>
                      <w:iCs/>
                      <w:color w:val="000000"/>
                      <w:sz w:val="28"/>
                      <w:szCs w:val="28"/>
                      <w:lang w:val="vi-VN" w:eastAsia="vi-VN"/>
                    </w:rPr>
                  </w:pPr>
                </w:p>
              </w:tc>
              <w:tc>
                <w:tcPr>
                  <w:tcW w:w="2394" w:type="dxa"/>
                </w:tcPr>
                <w:p w:rsidR="00CB0CF1" w:rsidRPr="00D422C8" w:rsidRDefault="00CB0CF1" w:rsidP="00D422C8">
                  <w:pPr>
                    <w:ind w:left="720"/>
                    <w:contextualSpacing/>
                    <w:rPr>
                      <w:rFonts w:ascii="Times New Roman" w:eastAsia="Calibri" w:hAnsi="Times New Roman" w:cs="Times New Roman"/>
                      <w:bCs/>
                      <w:iCs/>
                      <w:sz w:val="28"/>
                      <w:szCs w:val="28"/>
                      <w:lang w:val="vi-VN" w:eastAsia="vi-VN"/>
                    </w:rPr>
                  </w:pPr>
                </w:p>
              </w:tc>
            </w:tr>
            <w:tr w:rsidR="00CB0CF1" w:rsidRPr="00D422C8" w:rsidTr="00E0194D">
              <w:trPr>
                <w:trHeight w:val="206"/>
              </w:trPr>
              <w:tc>
                <w:tcPr>
                  <w:tcW w:w="4178" w:type="dxa"/>
                  <w:vMerge/>
                </w:tcPr>
                <w:p w:rsidR="00CB0CF1" w:rsidRPr="00D422C8" w:rsidRDefault="00CB0CF1" w:rsidP="00D422C8">
                  <w:pPr>
                    <w:contextualSpacing/>
                    <w:rPr>
                      <w:rFonts w:ascii="Times New Roman" w:eastAsia="Calibri" w:hAnsi="Times New Roman" w:cs="Times New Roman"/>
                      <w:b/>
                      <w:bCs/>
                      <w:iCs/>
                      <w:color w:val="000000"/>
                      <w:sz w:val="28"/>
                      <w:szCs w:val="28"/>
                      <w:lang w:eastAsia="vi-VN"/>
                    </w:rPr>
                  </w:pPr>
                </w:p>
              </w:tc>
              <w:tc>
                <w:tcPr>
                  <w:tcW w:w="2696" w:type="dxa"/>
                </w:tcPr>
                <w:p w:rsidR="00CB0CF1" w:rsidRPr="00D422C8" w:rsidRDefault="00CB0CF1" w:rsidP="00D422C8">
                  <w:pPr>
                    <w:contextualSpacing/>
                    <w:rPr>
                      <w:rFonts w:ascii="Times New Roman" w:eastAsia="Calibri" w:hAnsi="Times New Roman" w:cs="Times New Roman"/>
                      <w:b/>
                      <w:bCs/>
                      <w:iCs/>
                      <w:color w:val="000000"/>
                      <w:sz w:val="28"/>
                      <w:szCs w:val="28"/>
                      <w:lang w:val="vi-VN" w:eastAsia="vi-VN"/>
                    </w:rPr>
                  </w:pPr>
                </w:p>
              </w:tc>
              <w:tc>
                <w:tcPr>
                  <w:tcW w:w="2394" w:type="dxa"/>
                </w:tcPr>
                <w:p w:rsidR="00CB0CF1" w:rsidRPr="00D422C8" w:rsidRDefault="00CB0CF1" w:rsidP="00D422C8">
                  <w:pPr>
                    <w:ind w:left="720"/>
                    <w:contextualSpacing/>
                    <w:rPr>
                      <w:rFonts w:ascii="Times New Roman" w:eastAsia="Calibri" w:hAnsi="Times New Roman" w:cs="Times New Roman"/>
                      <w:bCs/>
                      <w:iCs/>
                      <w:sz w:val="28"/>
                      <w:szCs w:val="28"/>
                      <w:lang w:val="vi-VN" w:eastAsia="vi-VN"/>
                    </w:rPr>
                  </w:pPr>
                </w:p>
              </w:tc>
            </w:tr>
            <w:tr w:rsidR="00CB0CF1" w:rsidRPr="00D422C8" w:rsidTr="00E0194D">
              <w:trPr>
                <w:trHeight w:val="206"/>
              </w:trPr>
              <w:tc>
                <w:tcPr>
                  <w:tcW w:w="4178" w:type="dxa"/>
                  <w:vMerge/>
                </w:tcPr>
                <w:p w:rsidR="00CB0CF1" w:rsidRPr="00D422C8" w:rsidRDefault="00CB0CF1" w:rsidP="00D422C8">
                  <w:pPr>
                    <w:contextualSpacing/>
                    <w:rPr>
                      <w:rFonts w:ascii="Times New Roman" w:eastAsia="Calibri" w:hAnsi="Times New Roman" w:cs="Times New Roman"/>
                      <w:b/>
                      <w:bCs/>
                      <w:iCs/>
                      <w:color w:val="000000"/>
                      <w:sz w:val="28"/>
                      <w:szCs w:val="28"/>
                      <w:lang w:eastAsia="vi-VN"/>
                    </w:rPr>
                  </w:pPr>
                </w:p>
              </w:tc>
              <w:tc>
                <w:tcPr>
                  <w:tcW w:w="2696" w:type="dxa"/>
                </w:tcPr>
                <w:p w:rsidR="00CB0CF1" w:rsidRPr="00D422C8" w:rsidRDefault="00CB0CF1" w:rsidP="00D422C8">
                  <w:pPr>
                    <w:contextualSpacing/>
                    <w:rPr>
                      <w:rFonts w:ascii="Times New Roman" w:eastAsia="Calibri" w:hAnsi="Times New Roman" w:cs="Times New Roman"/>
                      <w:b/>
                      <w:bCs/>
                      <w:iCs/>
                      <w:color w:val="000000"/>
                      <w:sz w:val="28"/>
                      <w:szCs w:val="28"/>
                      <w:lang w:val="vi-VN" w:eastAsia="vi-VN"/>
                    </w:rPr>
                  </w:pPr>
                </w:p>
              </w:tc>
              <w:tc>
                <w:tcPr>
                  <w:tcW w:w="2394" w:type="dxa"/>
                </w:tcPr>
                <w:p w:rsidR="00CB0CF1" w:rsidRPr="00D422C8" w:rsidRDefault="00CB0CF1" w:rsidP="00D422C8">
                  <w:pPr>
                    <w:ind w:left="720"/>
                    <w:contextualSpacing/>
                    <w:rPr>
                      <w:rFonts w:ascii="Times New Roman" w:eastAsia="Calibri" w:hAnsi="Times New Roman" w:cs="Times New Roman"/>
                      <w:bCs/>
                      <w:iCs/>
                      <w:sz w:val="28"/>
                      <w:szCs w:val="28"/>
                      <w:lang w:val="vi-VN" w:eastAsia="vi-VN"/>
                    </w:rPr>
                  </w:pPr>
                </w:p>
              </w:tc>
            </w:tr>
            <w:tr w:rsidR="00CB0CF1" w:rsidRPr="00D422C8" w:rsidTr="00E0194D">
              <w:trPr>
                <w:trHeight w:val="168"/>
              </w:trPr>
              <w:tc>
                <w:tcPr>
                  <w:tcW w:w="4178" w:type="dxa"/>
                  <w:vMerge/>
                </w:tcPr>
                <w:p w:rsidR="00CB0CF1" w:rsidRPr="00D422C8" w:rsidRDefault="00CB0CF1" w:rsidP="00D422C8">
                  <w:pPr>
                    <w:contextualSpacing/>
                    <w:rPr>
                      <w:rFonts w:ascii="Times New Roman" w:eastAsia="Calibri" w:hAnsi="Times New Roman" w:cs="Times New Roman"/>
                      <w:b/>
                      <w:bCs/>
                      <w:iCs/>
                      <w:color w:val="000000"/>
                      <w:sz w:val="28"/>
                      <w:szCs w:val="28"/>
                      <w:lang w:eastAsia="vi-VN"/>
                    </w:rPr>
                  </w:pPr>
                </w:p>
              </w:tc>
              <w:tc>
                <w:tcPr>
                  <w:tcW w:w="2696" w:type="dxa"/>
                </w:tcPr>
                <w:p w:rsidR="00CB0CF1" w:rsidRPr="00D422C8" w:rsidRDefault="00CB0CF1" w:rsidP="00D422C8">
                  <w:pPr>
                    <w:contextualSpacing/>
                    <w:rPr>
                      <w:rFonts w:ascii="Times New Roman" w:eastAsia="Calibri" w:hAnsi="Times New Roman" w:cs="Times New Roman"/>
                      <w:b/>
                      <w:bCs/>
                      <w:iCs/>
                      <w:color w:val="000000"/>
                      <w:sz w:val="28"/>
                      <w:szCs w:val="28"/>
                      <w:lang w:val="vi-VN" w:eastAsia="vi-VN"/>
                    </w:rPr>
                  </w:pPr>
                </w:p>
              </w:tc>
              <w:tc>
                <w:tcPr>
                  <w:tcW w:w="2394" w:type="dxa"/>
                </w:tcPr>
                <w:p w:rsidR="00CB0CF1" w:rsidRPr="00D422C8" w:rsidRDefault="00CB0CF1" w:rsidP="00D422C8">
                  <w:pPr>
                    <w:ind w:left="720"/>
                    <w:contextualSpacing/>
                    <w:rPr>
                      <w:rFonts w:ascii="Times New Roman" w:eastAsia="Calibri" w:hAnsi="Times New Roman" w:cs="Times New Roman"/>
                      <w:bCs/>
                      <w:iCs/>
                      <w:sz w:val="28"/>
                      <w:szCs w:val="28"/>
                      <w:lang w:val="vi-VN" w:eastAsia="vi-VN"/>
                    </w:rPr>
                  </w:pPr>
                </w:p>
              </w:tc>
            </w:tr>
          </w:tbl>
          <w:p w:rsidR="00387548" w:rsidRPr="00D422C8" w:rsidRDefault="00387548" w:rsidP="00D422C8">
            <w:pPr>
              <w:pStyle w:val="NormalWeb"/>
              <w:spacing w:before="0" w:beforeAutospacing="0" w:after="0" w:afterAutospacing="0" w:line="276" w:lineRule="auto"/>
              <w:jc w:val="both"/>
              <w:rPr>
                <w:noProof/>
                <w:sz w:val="28"/>
                <w:szCs w:val="28"/>
              </w:rPr>
            </w:pPr>
            <w:r w:rsidRPr="00D422C8">
              <w:rPr>
                <w:rStyle w:val="Strong"/>
                <w:rFonts w:eastAsia="Arial"/>
                <w:color w:val="000000"/>
                <w:sz w:val="28"/>
                <w:szCs w:val="28"/>
              </w:rPr>
              <w:lastRenderedPageBreak/>
              <w:t xml:space="preserve">Câu </w:t>
            </w:r>
            <w:r w:rsidR="00B75F5A" w:rsidRPr="00D422C8">
              <w:rPr>
                <w:rStyle w:val="Strong"/>
                <w:rFonts w:eastAsia="Arial"/>
                <w:color w:val="000000"/>
                <w:sz w:val="28"/>
                <w:szCs w:val="28"/>
              </w:rPr>
              <w:t>2</w:t>
            </w:r>
            <w:r w:rsidR="00CB0CF1" w:rsidRPr="00D422C8">
              <w:rPr>
                <w:rStyle w:val="Strong"/>
                <w:rFonts w:eastAsia="Arial"/>
                <w:color w:val="000000"/>
                <w:sz w:val="28"/>
                <w:szCs w:val="28"/>
              </w:rPr>
              <w:t>: </w:t>
            </w:r>
            <w:r w:rsidRPr="00D422C8">
              <w:rPr>
                <w:sz w:val="28"/>
                <w:szCs w:val="28"/>
              </w:rPr>
              <w:t xml:space="preserve"> </w:t>
            </w:r>
            <w:r w:rsidRPr="00D422C8">
              <w:rPr>
                <w:noProof/>
                <w:sz w:val="28"/>
                <w:szCs w:val="28"/>
              </w:rPr>
              <w:t xml:space="preserve"> </w:t>
            </w:r>
          </w:p>
          <w:p w:rsidR="00CB0CF1" w:rsidRPr="00D422C8" w:rsidRDefault="00387548" w:rsidP="00D422C8">
            <w:pPr>
              <w:pStyle w:val="NormalWeb"/>
              <w:spacing w:before="0" w:beforeAutospacing="0" w:after="0" w:afterAutospacing="0" w:line="276" w:lineRule="auto"/>
              <w:jc w:val="both"/>
              <w:rPr>
                <w:color w:val="313131"/>
                <w:sz w:val="28"/>
                <w:szCs w:val="28"/>
              </w:rPr>
            </w:pPr>
            <w:r w:rsidRPr="00D422C8">
              <w:rPr>
                <w:noProof/>
                <w:sz w:val="28"/>
                <w:szCs w:val="28"/>
                <w:lang w:eastAsia="en-US"/>
              </w:rPr>
              <w:drawing>
                <wp:inline distT="0" distB="0" distL="0" distR="0" wp14:anchorId="73EEA5CB" wp14:editId="255B6425">
                  <wp:extent cx="5757945" cy="35463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7138" cy="3582847"/>
                          </a:xfrm>
                          <a:prstGeom prst="rect">
                            <a:avLst/>
                          </a:prstGeom>
                        </pic:spPr>
                      </pic:pic>
                    </a:graphicData>
                  </a:graphic>
                </wp:inline>
              </w:drawing>
            </w:r>
          </w:p>
        </w:tc>
      </w:tr>
      <w:tr w:rsidR="00887585" w:rsidRPr="00D422C8" w:rsidTr="00E0194D">
        <w:trPr>
          <w:trHeight w:val="47"/>
        </w:trPr>
        <w:tc>
          <w:tcPr>
            <w:tcW w:w="0" w:type="auto"/>
            <w:shd w:val="clear" w:color="auto" w:fill="auto"/>
            <w:tcMar>
              <w:top w:w="0" w:type="dxa"/>
              <w:left w:w="0" w:type="dxa"/>
              <w:bottom w:w="0" w:type="dxa"/>
              <w:right w:w="0" w:type="dxa"/>
            </w:tcMar>
            <w:vAlign w:val="center"/>
          </w:tcPr>
          <w:p w:rsidR="00887585" w:rsidRPr="00D422C8" w:rsidRDefault="00887585" w:rsidP="00D422C8">
            <w:pPr>
              <w:pStyle w:val="NormalWeb"/>
              <w:spacing w:before="0" w:beforeAutospacing="0" w:after="0" w:afterAutospacing="0" w:line="276" w:lineRule="auto"/>
              <w:rPr>
                <w:rStyle w:val="Strong"/>
                <w:rFonts w:eastAsia="Arial"/>
                <w:color w:val="000000"/>
                <w:sz w:val="28"/>
                <w:szCs w:val="28"/>
              </w:rPr>
            </w:pPr>
            <w:r w:rsidRPr="00D422C8">
              <w:rPr>
                <w:rStyle w:val="Strong"/>
                <w:rFonts w:eastAsia="Arial"/>
                <w:color w:val="000000"/>
                <w:sz w:val="28"/>
                <w:szCs w:val="28"/>
              </w:rPr>
              <w:lastRenderedPageBreak/>
              <w:t xml:space="preserve">Câu </w:t>
            </w:r>
            <w:r w:rsidR="00B37809" w:rsidRPr="00D422C8">
              <w:rPr>
                <w:rStyle w:val="Strong"/>
                <w:rFonts w:eastAsia="Arial"/>
                <w:color w:val="000000"/>
                <w:sz w:val="28"/>
                <w:szCs w:val="28"/>
              </w:rPr>
              <w:t>3</w:t>
            </w:r>
            <w:r w:rsidRPr="00D422C8">
              <w:rPr>
                <w:rStyle w:val="Strong"/>
                <w:rFonts w:eastAsia="Arial"/>
                <w:color w:val="000000"/>
                <w:sz w:val="28"/>
                <w:szCs w:val="28"/>
              </w:rPr>
              <w:t>: </w:t>
            </w:r>
            <w:r w:rsidRPr="00D422C8">
              <w:rPr>
                <w:rFonts w:eastAsia="Arial"/>
                <w:color w:val="000000"/>
                <w:sz w:val="28"/>
                <w:szCs w:val="28"/>
              </w:rPr>
              <w:t>Vì sao không nên kẹp ống nghiệm quá cao hoặc quá thấp?</w:t>
            </w:r>
          </w:p>
        </w:tc>
      </w:tr>
    </w:tbl>
    <w:p w:rsidR="006742BE" w:rsidRDefault="006742BE" w:rsidP="00D422C8">
      <w:pPr>
        <w:pStyle w:val="NormalWeb"/>
        <w:spacing w:before="0" w:beforeAutospacing="0" w:after="0" w:afterAutospacing="0" w:line="276" w:lineRule="auto"/>
        <w:jc w:val="both"/>
        <w:rPr>
          <w:rStyle w:val="Strong"/>
          <w:rFonts w:eastAsia="Arial"/>
          <w:color w:val="000000"/>
          <w:sz w:val="28"/>
          <w:szCs w:val="28"/>
        </w:rPr>
      </w:pP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 Sản phẩm:</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Câu trả lời của học sinh. Dự kiến:</w:t>
      </w:r>
    </w:p>
    <w:tbl>
      <w:tblPr>
        <w:tblStyle w:val="TableGrid"/>
        <w:tblW w:w="0" w:type="auto"/>
        <w:tblLook w:val="00A0" w:firstRow="1" w:lastRow="0" w:firstColumn="1" w:lastColumn="0" w:noHBand="0" w:noVBand="0"/>
      </w:tblPr>
      <w:tblGrid>
        <w:gridCol w:w="4080"/>
        <w:gridCol w:w="2634"/>
        <w:gridCol w:w="2348"/>
      </w:tblGrid>
      <w:tr w:rsidR="00387548" w:rsidRPr="00D422C8" w:rsidTr="00887585">
        <w:trPr>
          <w:trHeight w:val="431"/>
        </w:trPr>
        <w:tc>
          <w:tcPr>
            <w:tcW w:w="9062" w:type="dxa"/>
            <w:gridSpan w:val="3"/>
            <w:shd w:val="clear" w:color="auto" w:fill="DEEAF6" w:themeFill="accent1" w:themeFillTint="33"/>
          </w:tcPr>
          <w:p w:rsidR="00387548" w:rsidRPr="00D422C8" w:rsidRDefault="00387548" w:rsidP="00D422C8">
            <w:pPr>
              <w:tabs>
                <w:tab w:val="center" w:pos="4927"/>
                <w:tab w:val="right" w:pos="9134"/>
              </w:tabs>
              <w:rPr>
                <w:rFonts w:ascii="Times New Roman" w:hAnsi="Times New Roman" w:cs="Times New Roman"/>
                <w:b/>
                <w:sz w:val="28"/>
                <w:szCs w:val="28"/>
                <w:lang w:val="en-US"/>
              </w:rPr>
            </w:pPr>
            <w:r w:rsidRPr="00D422C8">
              <w:rPr>
                <w:rFonts w:ascii="Times New Roman" w:hAnsi="Times New Roman" w:cs="Times New Roman"/>
                <w:b/>
                <w:sz w:val="28"/>
                <w:szCs w:val="28"/>
                <w:lang w:val="en-US"/>
              </w:rPr>
              <w:t>Câu 1: Quan sát hình ảnh, kết hợp với thông tin trong SGk xác định tên, mục đích sử dụng của các dụng cụ thí nghiệm trong hình.</w:t>
            </w:r>
          </w:p>
        </w:tc>
      </w:tr>
      <w:tr w:rsidR="00F97004" w:rsidRPr="00D422C8" w:rsidTr="00887585">
        <w:tc>
          <w:tcPr>
            <w:tcW w:w="4080" w:type="dxa"/>
          </w:tcPr>
          <w:p w:rsidR="00387548" w:rsidRPr="00D422C8" w:rsidRDefault="00387548" w:rsidP="00D422C8">
            <w:pPr>
              <w:contextualSpacing/>
              <w:jc w:val="center"/>
              <w:rPr>
                <w:rFonts w:ascii="Times New Roman" w:eastAsia="Calibri" w:hAnsi="Times New Roman" w:cs="Times New Roman"/>
                <w:iCs/>
                <w:sz w:val="28"/>
                <w:szCs w:val="28"/>
                <w:lang w:eastAsia="vi-VN"/>
              </w:rPr>
            </w:pPr>
            <w:r w:rsidRPr="00D422C8">
              <w:rPr>
                <w:rFonts w:ascii="Times New Roman" w:eastAsia="Calibri" w:hAnsi="Times New Roman" w:cs="Times New Roman"/>
                <w:iCs/>
                <w:sz w:val="28"/>
                <w:szCs w:val="28"/>
                <w:lang w:eastAsia="vi-VN"/>
              </w:rPr>
              <w:t>Hình ảnh</w:t>
            </w:r>
          </w:p>
        </w:tc>
        <w:tc>
          <w:tcPr>
            <w:tcW w:w="2634" w:type="dxa"/>
          </w:tcPr>
          <w:p w:rsidR="00387548" w:rsidRPr="00D422C8" w:rsidRDefault="00387548" w:rsidP="00D422C8">
            <w:pPr>
              <w:contextualSpacing/>
              <w:jc w:val="center"/>
              <w:rPr>
                <w:rFonts w:ascii="Times New Roman" w:eastAsia="Calibri" w:hAnsi="Times New Roman" w:cs="Times New Roman"/>
                <w:iCs/>
                <w:sz w:val="28"/>
                <w:szCs w:val="28"/>
                <w:lang w:eastAsia="vi-VN"/>
              </w:rPr>
            </w:pPr>
            <w:r w:rsidRPr="00D422C8">
              <w:rPr>
                <w:rFonts w:ascii="Times New Roman" w:eastAsia="Calibri" w:hAnsi="Times New Roman" w:cs="Times New Roman"/>
                <w:iCs/>
                <w:color w:val="000000"/>
                <w:sz w:val="28"/>
                <w:szCs w:val="28"/>
                <w:lang w:eastAsia="vi-VN"/>
              </w:rPr>
              <w:t>Tên dụng cụ</w:t>
            </w:r>
          </w:p>
        </w:tc>
        <w:tc>
          <w:tcPr>
            <w:tcW w:w="2348" w:type="dxa"/>
          </w:tcPr>
          <w:p w:rsidR="00387548" w:rsidRPr="00D422C8" w:rsidRDefault="00387548" w:rsidP="00D422C8">
            <w:pPr>
              <w:contextualSpacing/>
              <w:jc w:val="center"/>
              <w:rPr>
                <w:rFonts w:ascii="Times New Roman" w:eastAsia="Calibri" w:hAnsi="Times New Roman" w:cs="Times New Roman"/>
                <w:iCs/>
                <w:color w:val="000000"/>
                <w:sz w:val="28"/>
                <w:szCs w:val="28"/>
                <w:lang w:eastAsia="vi-VN"/>
              </w:rPr>
            </w:pPr>
            <w:r w:rsidRPr="00D422C8">
              <w:rPr>
                <w:rFonts w:ascii="Times New Roman" w:eastAsia="Calibri" w:hAnsi="Times New Roman" w:cs="Times New Roman"/>
                <w:iCs/>
                <w:color w:val="000000"/>
                <w:sz w:val="28"/>
                <w:szCs w:val="28"/>
                <w:lang w:eastAsia="vi-VN"/>
              </w:rPr>
              <w:t>Mục đích sử dụng</w:t>
            </w:r>
          </w:p>
        </w:tc>
      </w:tr>
      <w:tr w:rsidR="00887585" w:rsidRPr="00D422C8" w:rsidTr="00887585">
        <w:tc>
          <w:tcPr>
            <w:tcW w:w="4080" w:type="dxa"/>
            <w:vMerge w:val="restart"/>
          </w:tcPr>
          <w:p w:rsidR="00887585" w:rsidRDefault="00887585" w:rsidP="00D422C8">
            <w:pPr>
              <w:contextualSpacing/>
              <w:rPr>
                <w:rFonts w:ascii="Times New Roman" w:eastAsia="Calibri" w:hAnsi="Times New Roman" w:cs="Times New Roman"/>
                <w:bCs/>
                <w:iCs/>
                <w:noProof/>
                <w:sz w:val="28"/>
                <w:szCs w:val="28"/>
                <w:lang w:val="en-US"/>
              </w:rPr>
            </w:pPr>
            <w:r w:rsidRPr="00D422C8">
              <w:rPr>
                <w:rFonts w:ascii="Times New Roman" w:eastAsia="Calibri" w:hAnsi="Times New Roman" w:cs="Times New Roman"/>
                <w:b/>
                <w:bCs/>
                <w:iCs/>
                <w:color w:val="000000"/>
                <w:sz w:val="28"/>
                <w:szCs w:val="28"/>
                <w:lang w:eastAsia="vi-VN"/>
              </w:rPr>
              <w:t xml:space="preserve"> </w:t>
            </w:r>
          </w:p>
          <w:p w:rsidR="006742BE" w:rsidRPr="00D422C8" w:rsidRDefault="006742BE" w:rsidP="00D422C8">
            <w:pPr>
              <w:contextualSpacing/>
              <w:rPr>
                <w:rFonts w:ascii="Times New Roman" w:eastAsia="Calibri" w:hAnsi="Times New Roman" w:cs="Times New Roman"/>
                <w:bCs/>
                <w:iCs/>
                <w:sz w:val="28"/>
                <w:szCs w:val="28"/>
                <w:lang w:eastAsia="vi-VN"/>
              </w:rPr>
            </w:pPr>
            <w:r w:rsidRPr="00D422C8">
              <w:rPr>
                <w:rFonts w:ascii="Times New Roman" w:eastAsia="Calibri" w:hAnsi="Times New Roman" w:cs="Times New Roman"/>
                <w:bCs/>
                <w:iCs/>
                <w:noProof/>
                <w:sz w:val="28"/>
                <w:szCs w:val="28"/>
                <w:lang w:val="en-US"/>
              </w:rPr>
              <w:drawing>
                <wp:inline distT="0" distB="0" distL="0" distR="0" wp14:anchorId="0C35B1B5" wp14:editId="02EF1272">
                  <wp:extent cx="2368550" cy="2173888"/>
                  <wp:effectExtent l="0" t="0" r="0" b="0"/>
                  <wp:docPr id="1" name="Hình ảnh 37" descr="Ảnh có chứa bản phác thảo, hình vẽ, biểu đồ,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ình ảnh 26" descr="Ảnh có chứa bản phác thảo, hình vẽ, biểu đồ, minh họa&#10;&#10;Mô tả được tạo tự độ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1865" cy="2232000"/>
                          </a:xfrm>
                          <a:prstGeom prst="rect">
                            <a:avLst/>
                          </a:prstGeom>
                        </pic:spPr>
                      </pic:pic>
                    </a:graphicData>
                  </a:graphic>
                </wp:inline>
              </w:drawing>
            </w:r>
          </w:p>
        </w:tc>
        <w:tc>
          <w:tcPr>
            <w:tcW w:w="2634" w:type="dxa"/>
          </w:tcPr>
          <w:p w:rsidR="00887585" w:rsidRPr="00D422C8" w:rsidRDefault="00887585" w:rsidP="00D422C8">
            <w:pPr>
              <w:contextualSpacing/>
              <w:rPr>
                <w:rFonts w:ascii="Times New Roman" w:eastAsia="Calibri" w:hAnsi="Times New Roman" w:cs="Times New Roman"/>
                <w:bCs/>
                <w:iCs/>
                <w:sz w:val="28"/>
                <w:szCs w:val="28"/>
                <w:lang w:val="en-US" w:eastAsia="vi-VN"/>
              </w:rPr>
            </w:pPr>
            <w:r w:rsidRPr="00D422C8">
              <w:rPr>
                <w:rFonts w:ascii="Times New Roman" w:eastAsia="Calibri" w:hAnsi="Times New Roman" w:cs="Times New Roman"/>
                <w:bCs/>
                <w:iCs/>
                <w:sz w:val="28"/>
                <w:szCs w:val="28"/>
                <w:lang w:val="en-US" w:eastAsia="vi-VN"/>
              </w:rPr>
              <w:t>Ống nghiệm</w:t>
            </w:r>
          </w:p>
        </w:tc>
        <w:tc>
          <w:tcPr>
            <w:tcW w:w="2348" w:type="dxa"/>
          </w:tcPr>
          <w:p w:rsidR="00887585" w:rsidRPr="00D422C8" w:rsidRDefault="00887585" w:rsidP="00D422C8">
            <w:pPr>
              <w:contextualSpacing/>
              <w:jc w:val="left"/>
              <w:rPr>
                <w:rFonts w:ascii="Times New Roman" w:eastAsia="Calibri" w:hAnsi="Times New Roman" w:cs="Times New Roman"/>
                <w:bCs/>
                <w:iCs/>
                <w:sz w:val="28"/>
                <w:szCs w:val="28"/>
                <w:lang w:val="en-US" w:eastAsia="vi-VN"/>
              </w:rPr>
            </w:pPr>
            <w:r w:rsidRPr="00D422C8">
              <w:rPr>
                <w:rFonts w:ascii="Times New Roman" w:eastAsia="Calibri" w:hAnsi="Times New Roman" w:cs="Times New Roman"/>
                <w:bCs/>
                <w:iCs/>
                <w:sz w:val="28"/>
                <w:szCs w:val="28"/>
                <w:lang w:val="en-US" w:eastAsia="vi-VN"/>
              </w:rPr>
              <w:t>Để đựng hóa chất</w:t>
            </w:r>
          </w:p>
        </w:tc>
      </w:tr>
      <w:tr w:rsidR="00887585" w:rsidRPr="00D422C8" w:rsidTr="00887585">
        <w:trPr>
          <w:trHeight w:val="456"/>
        </w:trPr>
        <w:tc>
          <w:tcPr>
            <w:tcW w:w="4080" w:type="dxa"/>
            <w:vMerge/>
          </w:tcPr>
          <w:p w:rsidR="00887585" w:rsidRPr="00D422C8" w:rsidRDefault="00887585" w:rsidP="00D422C8">
            <w:pPr>
              <w:contextualSpacing/>
              <w:rPr>
                <w:rFonts w:ascii="Times New Roman" w:eastAsia="Calibri" w:hAnsi="Times New Roman" w:cs="Times New Roman"/>
                <w:b/>
                <w:bCs/>
                <w:iCs/>
                <w:color w:val="000000"/>
                <w:sz w:val="28"/>
                <w:szCs w:val="28"/>
                <w:lang w:eastAsia="vi-VN"/>
              </w:rPr>
            </w:pPr>
          </w:p>
        </w:tc>
        <w:tc>
          <w:tcPr>
            <w:tcW w:w="2634" w:type="dxa"/>
          </w:tcPr>
          <w:p w:rsidR="00887585" w:rsidRPr="00D422C8" w:rsidRDefault="00887585" w:rsidP="00D422C8">
            <w:pPr>
              <w:contextualSpacing/>
              <w:rPr>
                <w:rFonts w:ascii="Times New Roman" w:eastAsia="Calibri" w:hAnsi="Times New Roman" w:cs="Times New Roman"/>
                <w:bCs/>
                <w:iCs/>
                <w:color w:val="000000"/>
                <w:sz w:val="28"/>
                <w:szCs w:val="28"/>
                <w:lang w:val="en-US" w:eastAsia="vi-VN"/>
              </w:rPr>
            </w:pPr>
            <w:r w:rsidRPr="00D422C8">
              <w:rPr>
                <w:rFonts w:ascii="Times New Roman" w:eastAsia="Calibri" w:hAnsi="Times New Roman" w:cs="Times New Roman"/>
                <w:bCs/>
                <w:iCs/>
                <w:color w:val="000000"/>
                <w:sz w:val="28"/>
                <w:szCs w:val="28"/>
                <w:lang w:val="en-US" w:eastAsia="vi-VN"/>
              </w:rPr>
              <w:t>Đèn cồn</w:t>
            </w:r>
          </w:p>
        </w:tc>
        <w:tc>
          <w:tcPr>
            <w:tcW w:w="2348" w:type="dxa"/>
          </w:tcPr>
          <w:p w:rsidR="00887585" w:rsidRPr="00D422C8" w:rsidRDefault="00887585" w:rsidP="00D422C8">
            <w:pPr>
              <w:contextualSpacing/>
              <w:jc w:val="left"/>
              <w:rPr>
                <w:rFonts w:ascii="Times New Roman" w:eastAsia="Calibri" w:hAnsi="Times New Roman" w:cs="Times New Roman"/>
                <w:bCs/>
                <w:iCs/>
                <w:sz w:val="28"/>
                <w:szCs w:val="28"/>
                <w:lang w:val="en-US" w:eastAsia="vi-VN"/>
              </w:rPr>
            </w:pPr>
            <w:r w:rsidRPr="00D422C8">
              <w:rPr>
                <w:rFonts w:ascii="Times New Roman" w:eastAsia="Calibri" w:hAnsi="Times New Roman" w:cs="Times New Roman"/>
                <w:bCs/>
                <w:iCs/>
                <w:sz w:val="28"/>
                <w:szCs w:val="28"/>
                <w:lang w:val="en-US" w:eastAsia="vi-VN"/>
              </w:rPr>
              <w:t>Dùng để đun nóng</w:t>
            </w:r>
          </w:p>
        </w:tc>
      </w:tr>
      <w:tr w:rsidR="00887585" w:rsidRPr="00D422C8" w:rsidTr="00887585">
        <w:trPr>
          <w:trHeight w:val="396"/>
        </w:trPr>
        <w:tc>
          <w:tcPr>
            <w:tcW w:w="4080" w:type="dxa"/>
            <w:vMerge/>
          </w:tcPr>
          <w:p w:rsidR="00887585" w:rsidRPr="00D422C8" w:rsidRDefault="00887585" w:rsidP="00D422C8">
            <w:pPr>
              <w:contextualSpacing/>
              <w:rPr>
                <w:rFonts w:ascii="Times New Roman" w:eastAsia="Calibri" w:hAnsi="Times New Roman" w:cs="Times New Roman"/>
                <w:b/>
                <w:bCs/>
                <w:iCs/>
                <w:color w:val="000000"/>
                <w:sz w:val="28"/>
                <w:szCs w:val="28"/>
                <w:lang w:eastAsia="vi-VN"/>
              </w:rPr>
            </w:pPr>
          </w:p>
        </w:tc>
        <w:tc>
          <w:tcPr>
            <w:tcW w:w="2634" w:type="dxa"/>
          </w:tcPr>
          <w:p w:rsidR="00887585" w:rsidRPr="00D422C8" w:rsidRDefault="00887585" w:rsidP="00D422C8">
            <w:pPr>
              <w:contextualSpacing/>
              <w:rPr>
                <w:rFonts w:ascii="Times New Roman" w:eastAsia="Calibri" w:hAnsi="Times New Roman" w:cs="Times New Roman"/>
                <w:bCs/>
                <w:iCs/>
                <w:color w:val="000000"/>
                <w:sz w:val="28"/>
                <w:szCs w:val="28"/>
                <w:lang w:val="en-US" w:eastAsia="vi-VN"/>
              </w:rPr>
            </w:pPr>
            <w:r w:rsidRPr="00D422C8">
              <w:rPr>
                <w:rFonts w:ascii="Times New Roman" w:eastAsia="Calibri" w:hAnsi="Times New Roman" w:cs="Times New Roman"/>
                <w:bCs/>
                <w:iCs/>
                <w:color w:val="000000"/>
                <w:sz w:val="28"/>
                <w:szCs w:val="28"/>
                <w:lang w:val="en-US" w:eastAsia="vi-VN"/>
              </w:rPr>
              <w:t>Bộ giá thí nghiệm</w:t>
            </w:r>
          </w:p>
        </w:tc>
        <w:tc>
          <w:tcPr>
            <w:tcW w:w="2348" w:type="dxa"/>
          </w:tcPr>
          <w:p w:rsidR="00887585" w:rsidRPr="00D422C8" w:rsidRDefault="00887585" w:rsidP="00D422C8">
            <w:pPr>
              <w:contextualSpacing/>
              <w:jc w:val="left"/>
              <w:rPr>
                <w:rFonts w:ascii="Times New Roman" w:eastAsia="Calibri" w:hAnsi="Times New Roman" w:cs="Times New Roman"/>
                <w:bCs/>
                <w:iCs/>
                <w:sz w:val="28"/>
                <w:szCs w:val="28"/>
                <w:lang w:val="en-US" w:eastAsia="vi-VN"/>
              </w:rPr>
            </w:pPr>
            <w:r w:rsidRPr="00D422C8">
              <w:rPr>
                <w:rFonts w:ascii="Times New Roman" w:eastAsia="Calibri" w:hAnsi="Times New Roman" w:cs="Times New Roman"/>
                <w:bCs/>
                <w:iCs/>
                <w:sz w:val="28"/>
                <w:szCs w:val="28"/>
                <w:lang w:val="en-US" w:eastAsia="vi-VN"/>
              </w:rPr>
              <w:t>Dùng để lắp dụng cụ thí nghiệm</w:t>
            </w:r>
          </w:p>
        </w:tc>
      </w:tr>
      <w:tr w:rsidR="00887585" w:rsidRPr="00D422C8" w:rsidTr="00887585">
        <w:trPr>
          <w:trHeight w:val="396"/>
        </w:trPr>
        <w:tc>
          <w:tcPr>
            <w:tcW w:w="4080" w:type="dxa"/>
            <w:vMerge/>
          </w:tcPr>
          <w:p w:rsidR="00887585" w:rsidRPr="00D422C8" w:rsidRDefault="00887585" w:rsidP="00D422C8">
            <w:pPr>
              <w:contextualSpacing/>
              <w:rPr>
                <w:rFonts w:ascii="Times New Roman" w:eastAsia="Calibri" w:hAnsi="Times New Roman" w:cs="Times New Roman"/>
                <w:b/>
                <w:bCs/>
                <w:iCs/>
                <w:color w:val="000000"/>
                <w:sz w:val="28"/>
                <w:szCs w:val="28"/>
                <w:lang w:eastAsia="vi-VN"/>
              </w:rPr>
            </w:pPr>
          </w:p>
        </w:tc>
        <w:tc>
          <w:tcPr>
            <w:tcW w:w="2634" w:type="dxa"/>
          </w:tcPr>
          <w:p w:rsidR="00887585" w:rsidRPr="00D422C8" w:rsidRDefault="00887585" w:rsidP="00D422C8">
            <w:pPr>
              <w:contextualSpacing/>
              <w:rPr>
                <w:rFonts w:ascii="Times New Roman" w:eastAsia="Calibri" w:hAnsi="Times New Roman" w:cs="Times New Roman"/>
                <w:bCs/>
                <w:iCs/>
                <w:color w:val="000000"/>
                <w:sz w:val="28"/>
                <w:szCs w:val="28"/>
                <w:lang w:val="en-US" w:eastAsia="vi-VN"/>
              </w:rPr>
            </w:pPr>
            <w:r w:rsidRPr="00D422C8">
              <w:rPr>
                <w:rFonts w:ascii="Times New Roman" w:eastAsia="Calibri" w:hAnsi="Times New Roman" w:cs="Times New Roman"/>
                <w:bCs/>
                <w:iCs/>
                <w:color w:val="000000"/>
                <w:sz w:val="28"/>
                <w:szCs w:val="28"/>
                <w:lang w:val="en-US" w:eastAsia="vi-VN"/>
              </w:rPr>
              <w:t>Chậu thủy tinh</w:t>
            </w:r>
          </w:p>
        </w:tc>
        <w:tc>
          <w:tcPr>
            <w:tcW w:w="2348" w:type="dxa"/>
          </w:tcPr>
          <w:p w:rsidR="00887585" w:rsidRPr="00D422C8" w:rsidRDefault="00887585" w:rsidP="00D422C8">
            <w:pPr>
              <w:contextualSpacing/>
              <w:jc w:val="left"/>
              <w:rPr>
                <w:rFonts w:ascii="Times New Roman" w:eastAsia="Calibri" w:hAnsi="Times New Roman" w:cs="Times New Roman"/>
                <w:bCs/>
                <w:iCs/>
                <w:sz w:val="28"/>
                <w:szCs w:val="28"/>
                <w:lang w:val="en-US" w:eastAsia="vi-VN"/>
              </w:rPr>
            </w:pPr>
            <w:r w:rsidRPr="00D422C8">
              <w:rPr>
                <w:rFonts w:ascii="Times New Roman" w:eastAsia="Calibri" w:hAnsi="Times New Roman" w:cs="Times New Roman"/>
                <w:bCs/>
                <w:iCs/>
                <w:sz w:val="28"/>
                <w:szCs w:val="28"/>
                <w:lang w:val="en-US" w:eastAsia="vi-VN"/>
              </w:rPr>
              <w:t>Dùng trong thí nghiệm</w:t>
            </w:r>
          </w:p>
        </w:tc>
      </w:tr>
      <w:tr w:rsidR="00887585" w:rsidRPr="00D422C8" w:rsidTr="00887585">
        <w:trPr>
          <w:trHeight w:val="324"/>
        </w:trPr>
        <w:tc>
          <w:tcPr>
            <w:tcW w:w="4080" w:type="dxa"/>
            <w:vMerge/>
          </w:tcPr>
          <w:p w:rsidR="00887585" w:rsidRPr="00D422C8" w:rsidRDefault="00887585" w:rsidP="00D422C8">
            <w:pPr>
              <w:contextualSpacing/>
              <w:rPr>
                <w:rFonts w:ascii="Times New Roman" w:eastAsia="Calibri" w:hAnsi="Times New Roman" w:cs="Times New Roman"/>
                <w:b/>
                <w:bCs/>
                <w:iCs/>
                <w:color w:val="000000"/>
                <w:sz w:val="28"/>
                <w:szCs w:val="28"/>
                <w:lang w:eastAsia="vi-VN"/>
              </w:rPr>
            </w:pPr>
          </w:p>
        </w:tc>
        <w:tc>
          <w:tcPr>
            <w:tcW w:w="2634" w:type="dxa"/>
          </w:tcPr>
          <w:p w:rsidR="00887585" w:rsidRPr="00D422C8" w:rsidRDefault="00887585" w:rsidP="00D422C8">
            <w:pPr>
              <w:contextualSpacing/>
              <w:rPr>
                <w:rFonts w:ascii="Times New Roman" w:eastAsia="Calibri" w:hAnsi="Times New Roman" w:cs="Times New Roman"/>
                <w:bCs/>
                <w:iCs/>
                <w:color w:val="000000"/>
                <w:sz w:val="28"/>
                <w:szCs w:val="28"/>
                <w:lang w:val="en-US" w:eastAsia="vi-VN"/>
              </w:rPr>
            </w:pPr>
            <w:r w:rsidRPr="00D422C8">
              <w:rPr>
                <w:rFonts w:ascii="Times New Roman" w:eastAsia="Calibri" w:hAnsi="Times New Roman" w:cs="Times New Roman"/>
                <w:bCs/>
                <w:iCs/>
                <w:color w:val="000000"/>
                <w:sz w:val="28"/>
                <w:szCs w:val="28"/>
                <w:lang w:val="en-US" w:eastAsia="vi-VN"/>
              </w:rPr>
              <w:t>Nút cao su</w:t>
            </w:r>
          </w:p>
        </w:tc>
        <w:tc>
          <w:tcPr>
            <w:tcW w:w="2348" w:type="dxa"/>
          </w:tcPr>
          <w:p w:rsidR="00887585" w:rsidRPr="00D422C8" w:rsidRDefault="00887585" w:rsidP="00D422C8">
            <w:pPr>
              <w:contextualSpacing/>
              <w:jc w:val="left"/>
              <w:rPr>
                <w:rFonts w:ascii="Times New Roman" w:eastAsia="Calibri" w:hAnsi="Times New Roman" w:cs="Times New Roman"/>
                <w:bCs/>
                <w:iCs/>
                <w:sz w:val="28"/>
                <w:szCs w:val="28"/>
                <w:lang w:val="en-US" w:eastAsia="vi-VN"/>
              </w:rPr>
            </w:pPr>
            <w:r w:rsidRPr="00D422C8">
              <w:rPr>
                <w:rFonts w:ascii="Times New Roman" w:eastAsia="Calibri" w:hAnsi="Times New Roman" w:cs="Times New Roman"/>
                <w:bCs/>
                <w:iCs/>
                <w:sz w:val="28"/>
                <w:szCs w:val="28"/>
                <w:lang w:val="en-US" w:eastAsia="vi-VN"/>
              </w:rPr>
              <w:t>Dùng để lắp thí nghiệm</w:t>
            </w:r>
          </w:p>
        </w:tc>
      </w:tr>
      <w:tr w:rsidR="00887585" w:rsidRPr="00D422C8" w:rsidTr="00887585">
        <w:trPr>
          <w:trHeight w:val="324"/>
        </w:trPr>
        <w:tc>
          <w:tcPr>
            <w:tcW w:w="4080" w:type="dxa"/>
            <w:vMerge/>
          </w:tcPr>
          <w:p w:rsidR="00887585" w:rsidRPr="00D422C8" w:rsidRDefault="00887585" w:rsidP="00D422C8">
            <w:pPr>
              <w:contextualSpacing/>
              <w:rPr>
                <w:rFonts w:ascii="Times New Roman" w:eastAsia="Calibri" w:hAnsi="Times New Roman" w:cs="Times New Roman"/>
                <w:b/>
                <w:bCs/>
                <w:iCs/>
                <w:color w:val="000000"/>
                <w:sz w:val="28"/>
                <w:szCs w:val="28"/>
                <w:lang w:eastAsia="vi-VN"/>
              </w:rPr>
            </w:pPr>
          </w:p>
        </w:tc>
        <w:tc>
          <w:tcPr>
            <w:tcW w:w="2634" w:type="dxa"/>
          </w:tcPr>
          <w:p w:rsidR="00887585" w:rsidRPr="00D422C8" w:rsidRDefault="00887585" w:rsidP="00D422C8">
            <w:pPr>
              <w:contextualSpacing/>
              <w:rPr>
                <w:rFonts w:ascii="Times New Roman" w:eastAsia="Calibri" w:hAnsi="Times New Roman" w:cs="Times New Roman"/>
                <w:bCs/>
                <w:iCs/>
                <w:color w:val="000000"/>
                <w:sz w:val="28"/>
                <w:szCs w:val="28"/>
                <w:lang w:val="en-US" w:eastAsia="vi-VN"/>
              </w:rPr>
            </w:pPr>
            <w:r w:rsidRPr="00D422C8">
              <w:rPr>
                <w:rFonts w:ascii="Times New Roman" w:eastAsia="Calibri" w:hAnsi="Times New Roman" w:cs="Times New Roman"/>
                <w:bCs/>
                <w:iCs/>
                <w:color w:val="000000"/>
                <w:sz w:val="28"/>
                <w:szCs w:val="28"/>
                <w:lang w:val="en-US" w:eastAsia="vi-VN"/>
              </w:rPr>
              <w:t>Ống dẫn thủy tinh</w:t>
            </w:r>
          </w:p>
        </w:tc>
        <w:tc>
          <w:tcPr>
            <w:tcW w:w="2348" w:type="dxa"/>
          </w:tcPr>
          <w:p w:rsidR="00887585" w:rsidRPr="00D422C8" w:rsidRDefault="00887585" w:rsidP="00D422C8">
            <w:pPr>
              <w:contextualSpacing/>
              <w:jc w:val="left"/>
              <w:rPr>
                <w:rFonts w:ascii="Times New Roman" w:eastAsia="Calibri" w:hAnsi="Times New Roman" w:cs="Times New Roman"/>
                <w:bCs/>
                <w:iCs/>
                <w:sz w:val="28"/>
                <w:szCs w:val="28"/>
                <w:lang w:val="en-US" w:eastAsia="vi-VN"/>
              </w:rPr>
            </w:pPr>
            <w:r w:rsidRPr="00D422C8">
              <w:rPr>
                <w:rFonts w:ascii="Times New Roman" w:eastAsia="Calibri" w:hAnsi="Times New Roman" w:cs="Times New Roman"/>
                <w:bCs/>
                <w:iCs/>
                <w:sz w:val="28"/>
                <w:szCs w:val="28"/>
                <w:lang w:val="en-US" w:eastAsia="vi-VN"/>
              </w:rPr>
              <w:t>Dùng để lắp thí nghiệm</w:t>
            </w:r>
          </w:p>
        </w:tc>
      </w:tr>
    </w:tbl>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Câu</w:t>
      </w:r>
      <w:r w:rsidR="00B75F5A" w:rsidRPr="00D422C8">
        <w:rPr>
          <w:rStyle w:val="Strong"/>
          <w:rFonts w:eastAsia="Arial"/>
          <w:color w:val="000000"/>
          <w:sz w:val="28"/>
          <w:szCs w:val="28"/>
        </w:rPr>
        <w:t xml:space="preserve"> 2</w:t>
      </w:r>
      <w:r w:rsidRPr="00D422C8">
        <w:rPr>
          <w:rStyle w:val="Strong"/>
          <w:rFonts w:eastAsia="Arial"/>
          <w:color w:val="000000"/>
          <w:sz w:val="28"/>
          <w:szCs w:val="28"/>
        </w:rPr>
        <w:t>:</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a) ghép với 2.</w:t>
      </w:r>
      <w:r w:rsidR="00887585" w:rsidRPr="00D422C8">
        <w:rPr>
          <w:rFonts w:eastAsia="Arial"/>
          <w:color w:val="000000"/>
          <w:sz w:val="28"/>
          <w:szCs w:val="28"/>
        </w:rPr>
        <w:tab/>
      </w:r>
      <w:r w:rsidR="00887585" w:rsidRPr="00D422C8">
        <w:rPr>
          <w:rFonts w:eastAsia="Arial"/>
          <w:color w:val="000000"/>
          <w:sz w:val="28"/>
          <w:szCs w:val="28"/>
        </w:rPr>
        <w:tab/>
      </w:r>
      <w:r w:rsidRPr="00D422C8">
        <w:rPr>
          <w:rFonts w:eastAsia="Arial"/>
          <w:color w:val="000000"/>
          <w:sz w:val="28"/>
          <w:szCs w:val="28"/>
        </w:rPr>
        <w:t>b) ghép với 4.</w:t>
      </w:r>
      <w:r w:rsidR="00887585" w:rsidRPr="00D422C8">
        <w:rPr>
          <w:rFonts w:eastAsia="Arial"/>
          <w:color w:val="000000"/>
          <w:sz w:val="28"/>
          <w:szCs w:val="28"/>
        </w:rPr>
        <w:tab/>
      </w:r>
      <w:r w:rsidR="00887585" w:rsidRPr="00D422C8">
        <w:rPr>
          <w:rFonts w:eastAsia="Arial"/>
          <w:color w:val="000000"/>
          <w:sz w:val="28"/>
          <w:szCs w:val="28"/>
        </w:rPr>
        <w:tab/>
      </w:r>
      <w:r w:rsidRPr="00D422C8">
        <w:rPr>
          <w:rFonts w:eastAsia="Arial"/>
          <w:color w:val="000000"/>
          <w:sz w:val="28"/>
          <w:szCs w:val="28"/>
        </w:rPr>
        <w:t>c) ghép với 6.</w:t>
      </w:r>
    </w:p>
    <w:p w:rsidR="00887585" w:rsidRPr="00D422C8" w:rsidRDefault="00CB0CF1" w:rsidP="00D422C8">
      <w:pPr>
        <w:pStyle w:val="NormalWeb"/>
        <w:spacing w:before="0" w:beforeAutospacing="0" w:after="0" w:afterAutospacing="0" w:line="276" w:lineRule="auto"/>
        <w:jc w:val="both"/>
        <w:rPr>
          <w:rStyle w:val="Strong"/>
          <w:rFonts w:eastAsia="Arial"/>
          <w:b w:val="0"/>
          <w:bCs w:val="0"/>
          <w:color w:val="000000"/>
          <w:sz w:val="28"/>
          <w:szCs w:val="28"/>
        </w:rPr>
      </w:pPr>
      <w:r w:rsidRPr="00D422C8">
        <w:rPr>
          <w:rFonts w:eastAsia="Arial"/>
          <w:color w:val="000000"/>
          <w:sz w:val="28"/>
          <w:szCs w:val="28"/>
        </w:rPr>
        <w:t>d) ghép với 1.</w:t>
      </w:r>
      <w:r w:rsidR="00887585" w:rsidRPr="00D422C8">
        <w:rPr>
          <w:rFonts w:eastAsia="Arial"/>
          <w:color w:val="000000"/>
          <w:sz w:val="28"/>
          <w:szCs w:val="28"/>
        </w:rPr>
        <w:tab/>
      </w:r>
      <w:r w:rsidR="00887585" w:rsidRPr="00D422C8">
        <w:rPr>
          <w:rFonts w:eastAsia="Arial"/>
          <w:color w:val="000000"/>
          <w:sz w:val="28"/>
          <w:szCs w:val="28"/>
        </w:rPr>
        <w:tab/>
      </w:r>
      <w:r w:rsidRPr="00D422C8">
        <w:rPr>
          <w:rFonts w:eastAsia="Arial"/>
          <w:color w:val="000000"/>
          <w:sz w:val="28"/>
          <w:szCs w:val="28"/>
        </w:rPr>
        <w:t>e) ghép với 3.</w:t>
      </w:r>
      <w:r w:rsidR="00887585" w:rsidRPr="00D422C8">
        <w:rPr>
          <w:rFonts w:eastAsia="Arial"/>
          <w:color w:val="000000"/>
          <w:sz w:val="28"/>
          <w:szCs w:val="28"/>
        </w:rPr>
        <w:tab/>
      </w:r>
      <w:r w:rsidR="00887585" w:rsidRPr="00D422C8">
        <w:rPr>
          <w:rFonts w:eastAsia="Arial"/>
          <w:color w:val="000000"/>
          <w:sz w:val="28"/>
          <w:szCs w:val="28"/>
        </w:rPr>
        <w:tab/>
      </w:r>
      <w:r w:rsidRPr="00D422C8">
        <w:rPr>
          <w:rFonts w:eastAsia="Arial"/>
          <w:color w:val="000000"/>
          <w:sz w:val="28"/>
          <w:szCs w:val="28"/>
        </w:rPr>
        <w:t>g) ghép với 5.</w:t>
      </w:r>
    </w:p>
    <w:p w:rsidR="006742BE" w:rsidRDefault="006742BE" w:rsidP="00D422C8">
      <w:pPr>
        <w:pStyle w:val="NormalWeb"/>
        <w:spacing w:before="0" w:beforeAutospacing="0" w:after="0" w:afterAutospacing="0" w:line="276" w:lineRule="auto"/>
        <w:jc w:val="both"/>
        <w:rPr>
          <w:rStyle w:val="Strong"/>
          <w:rFonts w:eastAsia="Arial"/>
          <w:color w:val="000000"/>
          <w:sz w:val="28"/>
          <w:szCs w:val="28"/>
        </w:rPr>
      </w:pPr>
    </w:p>
    <w:p w:rsidR="006742BE" w:rsidRDefault="006742BE" w:rsidP="00D422C8">
      <w:pPr>
        <w:pStyle w:val="NormalWeb"/>
        <w:spacing w:before="0" w:beforeAutospacing="0" w:after="0" w:afterAutospacing="0" w:line="276" w:lineRule="auto"/>
        <w:jc w:val="both"/>
        <w:rPr>
          <w:rStyle w:val="Strong"/>
          <w:rFonts w:eastAsia="Arial"/>
          <w:color w:val="000000"/>
          <w:sz w:val="28"/>
          <w:szCs w:val="28"/>
        </w:rPr>
      </w:pP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lastRenderedPageBreak/>
        <w:t xml:space="preserve">Câu </w:t>
      </w:r>
      <w:r w:rsidR="00887585" w:rsidRPr="00D422C8">
        <w:rPr>
          <w:rStyle w:val="Strong"/>
          <w:rFonts w:eastAsia="Arial"/>
          <w:color w:val="000000"/>
          <w:sz w:val="28"/>
          <w:szCs w:val="28"/>
        </w:rPr>
        <w:t>3</w:t>
      </w:r>
      <w:r w:rsidRPr="00D422C8">
        <w:rPr>
          <w:rStyle w:val="Strong"/>
          <w:rFonts w:eastAsia="Arial"/>
          <w:color w:val="000000"/>
          <w:sz w:val="28"/>
          <w:szCs w:val="28"/>
        </w:rPr>
        <w:t>:</w:t>
      </w:r>
      <w:r w:rsidR="006742BE">
        <w:rPr>
          <w:rFonts w:eastAsia="Arial"/>
          <w:color w:val="000000"/>
          <w:sz w:val="28"/>
          <w:szCs w:val="28"/>
        </w:rPr>
        <w:t xml:space="preserve"> </w:t>
      </w:r>
      <w:r w:rsidRPr="00D422C8">
        <w:rPr>
          <w:rFonts w:eastAsia="Arial"/>
          <w:color w:val="000000"/>
          <w:sz w:val="28"/>
          <w:szCs w:val="28"/>
        </w:rPr>
        <w:t>Khi kẹp ống nghiệm, cần kẹp ở vị trí 1/3 ống nghiệm, tính từ miệng ống nghiệm xuống.</w:t>
      </w:r>
      <w:r w:rsidR="006742BE">
        <w:rPr>
          <w:rFonts w:eastAsia="Arial"/>
          <w:color w:val="000000"/>
          <w:sz w:val="28"/>
          <w:szCs w:val="28"/>
        </w:rPr>
        <w:t xml:space="preserve"> </w:t>
      </w:r>
      <w:r w:rsidRPr="00D422C8">
        <w:rPr>
          <w:rFonts w:eastAsia="Arial"/>
          <w:color w:val="000000"/>
          <w:sz w:val="28"/>
          <w:szCs w:val="28"/>
        </w:rPr>
        <w:t>Không nên kẹp ống nghiệm quá cao để dễ dàng thao tác thí nghiệm; không nên kẹp ống nghiệm quá thấp tránh để tuột, rơi ống nghiệm, đặc biệt là ống nghiệm đã chứa hoá chất, gây nguy hiểm.</w:t>
      </w:r>
    </w:p>
    <w:p w:rsidR="00CB0CF1" w:rsidRPr="00D422C8" w:rsidRDefault="00CB0CF1"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d) Tổ chức thực hiện:</w:t>
      </w:r>
    </w:p>
    <w:p w:rsidR="00B37809" w:rsidRPr="00D422C8" w:rsidRDefault="00B37809"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Bước 1. Chuyển giao nhiệm vụ học tập</w:t>
      </w:r>
    </w:p>
    <w:p w:rsidR="00B37809" w:rsidRPr="00D422C8" w:rsidRDefault="00B37809"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GV yêu cầu HS nghiên cứu SGK, thảo luận theo nhóm hoàn thành phiếu học tập số 1 trong thời gian 10 phút.</w:t>
      </w:r>
    </w:p>
    <w:p w:rsidR="00B37809" w:rsidRPr="00D422C8" w:rsidRDefault="00B37809"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HS nhận nhiệm vụ.</w:t>
      </w:r>
    </w:p>
    <w:p w:rsidR="00B37809" w:rsidRPr="00D422C8" w:rsidRDefault="00B37809"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Bước 2. Thực hiện nhiệm vụ học tập</w:t>
      </w:r>
    </w:p>
    <w:p w:rsidR="00B37809" w:rsidRPr="00D422C8" w:rsidRDefault="00B37809"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xml:space="preserve">- HS làm việc theo </w:t>
      </w:r>
      <w:r w:rsidR="00881C7C" w:rsidRPr="00D422C8">
        <w:rPr>
          <w:rFonts w:eastAsia="Arial"/>
          <w:color w:val="000000"/>
          <w:sz w:val="28"/>
          <w:szCs w:val="28"/>
        </w:rPr>
        <w:t>nhóm</w:t>
      </w:r>
      <w:r w:rsidRPr="00D422C8">
        <w:rPr>
          <w:rFonts w:eastAsia="Arial"/>
          <w:color w:val="000000"/>
          <w:sz w:val="28"/>
          <w:szCs w:val="28"/>
        </w:rPr>
        <w:t>, hoàn thành phiếu học tập số 1.</w:t>
      </w:r>
    </w:p>
    <w:p w:rsidR="00B37809" w:rsidRPr="00D422C8" w:rsidRDefault="00B37809"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GV theo dõi, đôn đốc và hỗ trợ HS khi cần thiết.</w:t>
      </w:r>
    </w:p>
    <w:p w:rsidR="00B37809" w:rsidRPr="00D422C8" w:rsidRDefault="00B37809"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Bước 3. Báo cáo kết quả hoạt động và thảo luận</w:t>
      </w:r>
    </w:p>
    <w:p w:rsidR="00B37809"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Đ</w:t>
      </w:r>
      <w:r w:rsidR="00B37809" w:rsidRPr="00D422C8">
        <w:rPr>
          <w:rFonts w:eastAsia="Arial"/>
          <w:color w:val="000000"/>
          <w:sz w:val="28"/>
          <w:szCs w:val="28"/>
        </w:rPr>
        <w:t>ại diệ</w:t>
      </w:r>
      <w:r w:rsidRPr="00D422C8">
        <w:rPr>
          <w:rFonts w:eastAsia="Arial"/>
          <w:color w:val="000000"/>
          <w:sz w:val="28"/>
          <w:szCs w:val="28"/>
        </w:rPr>
        <w:t>n các</w:t>
      </w:r>
      <w:r w:rsidR="00B37809" w:rsidRPr="00D422C8">
        <w:rPr>
          <w:rFonts w:eastAsia="Arial"/>
          <w:color w:val="000000"/>
          <w:sz w:val="28"/>
          <w:szCs w:val="28"/>
        </w:rPr>
        <w:t xml:space="preserve"> nhóm lần lượt báo cáo kết quả từng câu.</w:t>
      </w:r>
    </w:p>
    <w:p w:rsidR="00B37809" w:rsidRPr="00D422C8" w:rsidRDefault="00B37809"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xml:space="preserve">- Các </w:t>
      </w:r>
      <w:r w:rsidR="00881C7C" w:rsidRPr="00D422C8">
        <w:rPr>
          <w:rFonts w:eastAsia="Arial"/>
          <w:color w:val="000000"/>
          <w:sz w:val="28"/>
          <w:szCs w:val="28"/>
        </w:rPr>
        <w:t>nhóm</w:t>
      </w:r>
      <w:r w:rsidRPr="00D422C8">
        <w:rPr>
          <w:rFonts w:eastAsia="Arial"/>
          <w:color w:val="000000"/>
          <w:sz w:val="28"/>
          <w:szCs w:val="28"/>
        </w:rPr>
        <w:t xml:space="preserve"> còn lại theo dõi, nhận xét, góp ý (nếu có).</w:t>
      </w:r>
    </w:p>
    <w:p w:rsidR="00B37809" w:rsidRPr="00D422C8" w:rsidRDefault="00B37809"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Bước 4. Đánh giá kết quả thực hiện nhiệm vụ</w:t>
      </w:r>
    </w:p>
    <w:p w:rsidR="00B37809" w:rsidRPr="00D422C8" w:rsidRDefault="00B37809"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tổng kết, chuẩn hoá kiến thức.</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I. Một số dụng cụ và hoá chất trong môn Khoa học tự nhiên 8</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1. Một số dụng cụ thí nghiệm</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a) Dụng cụ đo thể tích</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Ví dụ: cốc đong, cốc chia vạch …</w:t>
      </w:r>
    </w:p>
    <w:p w:rsidR="00645BEB" w:rsidRPr="00D422C8" w:rsidRDefault="00881C7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Công dụng: Dùng để đo thể tích chất lỏng.</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b) Dụng cụ đựng hoá chất</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Ví dụ: lọ đựng hoá chất, ống nghiệm, mặt kính đồng hồ …</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Công dụng: Để đựng hoá chất dạng lỏng, rắn.</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c) Dụng cụ đun nóng</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Ví dụ: đèn cồn, bát sứ, lưới thép, kiềng đun …</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Công dụng:</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Đèn cồn: dùng để đun nóng.</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Bát sứ: dùng để đựng khi trộn các hoá chất rắn với nhau, nung các chất ở nhiệt độ cao,…</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Lưới thép: dùng để lót dưới đáy cốc khi đun nóng dung dịch dưới ngọn lửa đèn cồn, giúp nhiệt toả đều và không làm nứt cốc khi lửa tụ nhiệt tại một điểm.</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Kiềng đun: dùng để đặt cố định dụng cụ như cốc, bình tam giác … có chứa hoá chất cần đun nóng.</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d) Dụng cụ lấy hoá chất, khuấy và trộn hoá chất</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Thìa thuỷ tinh: dùng để lấy từng lượng nhỏ hoá chất rắn cho vào dụng cụ thí nghiệm.</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lastRenderedPageBreak/>
        <w:t>Đũa thuỷ tinh: dùng để khuấy khi hoàn tan chất rắn hoặc pha trộn các dung dịch với nhau.</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e) Dụng cụ giữ cố định và để ống nghiệm</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Bộ giá thí nghiệm: dùng để cố định các loại ống nghiệm.</w:t>
      </w:r>
    </w:p>
    <w:p w:rsidR="00881C7C" w:rsidRPr="00D422C8" w:rsidRDefault="00881C7C"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Giá để ống nghiệm: dùng để đặt các ống nghiệm.</w:t>
      </w:r>
    </w:p>
    <w:p w:rsidR="001E5966" w:rsidRPr="00D422C8" w:rsidRDefault="00B37809" w:rsidP="00D422C8">
      <w:pPr>
        <w:rPr>
          <w:rFonts w:ascii="Times New Roman" w:hAnsi="Times New Roman" w:cs="Times New Roman"/>
          <w:b/>
          <w:color w:val="000000"/>
          <w:sz w:val="28"/>
          <w:szCs w:val="28"/>
        </w:rPr>
      </w:pPr>
      <w:r w:rsidRPr="00D422C8">
        <w:rPr>
          <w:rFonts w:ascii="Times New Roman" w:hAnsi="Times New Roman" w:cs="Times New Roman"/>
          <w:b/>
          <w:color w:val="000000"/>
          <w:sz w:val="28"/>
          <w:szCs w:val="28"/>
        </w:rPr>
        <w:t>- GV hướng dẫn học sinh sử dụng 1 số dụng cụ thí nghiệm như cốc đong … trực quan bằng dụng cụ đã chuẩn bị.</w:t>
      </w:r>
    </w:p>
    <w:p w:rsidR="00873E1A" w:rsidRPr="00D422C8" w:rsidRDefault="00873E1A"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 xml:space="preserve">Hoạt động </w:t>
      </w:r>
      <w:r w:rsidR="00AF01BC" w:rsidRPr="00D422C8">
        <w:rPr>
          <w:rStyle w:val="Strong"/>
          <w:rFonts w:eastAsia="Arial"/>
          <w:color w:val="000000"/>
          <w:sz w:val="28"/>
          <w:szCs w:val="28"/>
        </w:rPr>
        <w:t>2.</w:t>
      </w:r>
      <w:r w:rsidR="000D15AC" w:rsidRPr="00D422C8">
        <w:rPr>
          <w:rStyle w:val="Strong"/>
          <w:rFonts w:eastAsia="Arial"/>
          <w:color w:val="000000"/>
          <w:sz w:val="28"/>
          <w:szCs w:val="28"/>
        </w:rPr>
        <w:t>1.</w:t>
      </w:r>
      <w:r w:rsidR="00AF01BC" w:rsidRPr="00D422C8">
        <w:rPr>
          <w:rStyle w:val="Strong"/>
          <w:rFonts w:eastAsia="Arial"/>
          <w:color w:val="000000"/>
          <w:sz w:val="28"/>
          <w:szCs w:val="28"/>
        </w:rPr>
        <w:t>2</w:t>
      </w:r>
      <w:r w:rsidRPr="00D422C8">
        <w:rPr>
          <w:rStyle w:val="Strong"/>
          <w:rFonts w:eastAsia="Arial"/>
          <w:color w:val="000000"/>
          <w:sz w:val="28"/>
          <w:szCs w:val="28"/>
        </w:rPr>
        <w:t>: Tìm hiểu một số hoá chất thí nghiệm</w:t>
      </w:r>
    </w:p>
    <w:p w:rsidR="00873E1A" w:rsidRPr="00D422C8" w:rsidRDefault="00873E1A"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Mục tiêu:</w:t>
      </w:r>
    </w:p>
    <w:p w:rsidR="00873E1A" w:rsidRPr="00D422C8" w:rsidRDefault="00AF01B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xml:space="preserve">- </w:t>
      </w:r>
      <w:r w:rsidR="00873E1A" w:rsidRPr="00D422C8">
        <w:rPr>
          <w:rFonts w:eastAsia="Arial"/>
          <w:color w:val="000000"/>
          <w:sz w:val="28"/>
          <w:szCs w:val="28"/>
        </w:rPr>
        <w:t>Nhận biết được một số hoá chất sử dụng trong môn Khoa học tự nhiên 8.</w:t>
      </w:r>
    </w:p>
    <w:p w:rsidR="00873E1A" w:rsidRPr="00D422C8" w:rsidRDefault="00873E1A"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Nêu được quy tắc sử dụng hoá chất an toàn (chủ yếu là những hoá chất được dùng trong môn Khoa học tự nhiên 8).</w:t>
      </w:r>
    </w:p>
    <w:p w:rsidR="00873E1A" w:rsidRPr="00D422C8" w:rsidRDefault="00873E1A"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 Nội dung:</w:t>
      </w:r>
    </w:p>
    <w:p w:rsidR="00873E1A" w:rsidRPr="00D422C8" w:rsidRDefault="00873E1A"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làm việc theo cặp đôi, hoàn thiện phiếu học tập số 2, từ đó lĩnh hội kiến thức.</w:t>
      </w:r>
    </w:p>
    <w:tbl>
      <w:tblPr>
        <w:tblW w:w="0" w:type="auto"/>
        <w:tblCellMar>
          <w:top w:w="15" w:type="dxa"/>
          <w:left w:w="15" w:type="dxa"/>
          <w:bottom w:w="15" w:type="dxa"/>
          <w:right w:w="15" w:type="dxa"/>
        </w:tblCellMar>
        <w:tblLook w:val="0000" w:firstRow="0" w:lastRow="0" w:firstColumn="0" w:lastColumn="0" w:noHBand="0" w:noVBand="0"/>
      </w:tblPr>
      <w:tblGrid>
        <w:gridCol w:w="9072"/>
      </w:tblGrid>
      <w:tr w:rsidR="00873E1A" w:rsidRPr="00D422C8" w:rsidTr="00A6281D">
        <w:tc>
          <w:tcPr>
            <w:tcW w:w="0" w:type="auto"/>
            <w:shd w:val="clear" w:color="auto" w:fill="auto"/>
            <w:tcMar>
              <w:top w:w="0" w:type="dxa"/>
              <w:left w:w="0" w:type="dxa"/>
              <w:bottom w:w="0" w:type="dxa"/>
              <w:right w:w="0" w:type="dxa"/>
            </w:tcMar>
            <w:vAlign w:val="center"/>
          </w:tcPr>
          <w:p w:rsidR="00873E1A" w:rsidRPr="00D422C8" w:rsidRDefault="00873E1A" w:rsidP="00D422C8">
            <w:pPr>
              <w:pStyle w:val="NormalWeb"/>
              <w:spacing w:before="0" w:beforeAutospacing="0" w:after="0" w:afterAutospacing="0" w:line="276" w:lineRule="auto"/>
              <w:jc w:val="center"/>
              <w:rPr>
                <w:color w:val="000000"/>
                <w:sz w:val="28"/>
                <w:szCs w:val="28"/>
              </w:rPr>
            </w:pPr>
            <w:r w:rsidRPr="00D422C8">
              <w:rPr>
                <w:rStyle w:val="Strong"/>
                <w:rFonts w:eastAsia="Arial"/>
                <w:color w:val="000000"/>
                <w:sz w:val="28"/>
                <w:szCs w:val="28"/>
              </w:rPr>
              <w:t>PHIẾU HỌC TẬP SỐ 2</w:t>
            </w:r>
          </w:p>
          <w:p w:rsidR="00873E1A" w:rsidRPr="00D422C8" w:rsidRDefault="00873E1A" w:rsidP="00D422C8">
            <w:pPr>
              <w:pStyle w:val="NormalWeb"/>
              <w:spacing w:before="0" w:beforeAutospacing="0" w:after="0" w:afterAutospacing="0" w:line="276" w:lineRule="auto"/>
              <w:jc w:val="both"/>
              <w:rPr>
                <w:rStyle w:val="Strong"/>
                <w:rFonts w:eastAsia="Arial"/>
                <w:b w:val="0"/>
                <w:color w:val="000000"/>
                <w:sz w:val="28"/>
                <w:szCs w:val="28"/>
              </w:rPr>
            </w:pPr>
            <w:r w:rsidRPr="00D422C8">
              <w:rPr>
                <w:rStyle w:val="Strong"/>
                <w:rFonts w:eastAsia="Arial"/>
                <w:color w:val="000000"/>
                <w:sz w:val="28"/>
                <w:szCs w:val="28"/>
              </w:rPr>
              <w:t>Câu 1: </w:t>
            </w:r>
            <w:r w:rsidRPr="00D422C8">
              <w:rPr>
                <w:rStyle w:val="Strong"/>
                <w:rFonts w:eastAsia="Arial"/>
                <w:b w:val="0"/>
                <w:color w:val="000000"/>
                <w:sz w:val="28"/>
                <w:szCs w:val="28"/>
              </w:rPr>
              <w:t>Hãy phân loại và trình bày thao tác lấy các hóa chất sau</w:t>
            </w:r>
          </w:p>
          <w:tbl>
            <w:tblPr>
              <w:tblStyle w:val="TableGrid"/>
              <w:tblW w:w="9067" w:type="dxa"/>
              <w:tblLook w:val="04A0" w:firstRow="1" w:lastRow="0" w:firstColumn="1" w:lastColumn="0" w:noHBand="0" w:noVBand="1"/>
            </w:tblPr>
            <w:tblGrid>
              <w:gridCol w:w="2830"/>
              <w:gridCol w:w="1134"/>
              <w:gridCol w:w="1134"/>
              <w:gridCol w:w="1418"/>
              <w:gridCol w:w="1389"/>
              <w:gridCol w:w="1162"/>
            </w:tblGrid>
            <w:tr w:rsidR="00AF01BC" w:rsidRPr="00D422C8" w:rsidTr="0062380A">
              <w:tc>
                <w:tcPr>
                  <w:tcW w:w="2830" w:type="dxa"/>
                </w:tcPr>
                <w:p w:rsidR="00873E1A" w:rsidRPr="00D422C8" w:rsidRDefault="00873E1A" w:rsidP="00D422C8">
                  <w:pPr>
                    <w:jc w:val="center"/>
                    <w:rPr>
                      <w:rFonts w:ascii="Times New Roman" w:hAnsi="Times New Roman" w:cs="Times New Roman"/>
                      <w:bCs/>
                      <w:sz w:val="28"/>
                      <w:szCs w:val="28"/>
                    </w:rPr>
                  </w:pPr>
                  <w:r w:rsidRPr="00D422C8">
                    <w:rPr>
                      <w:rFonts w:ascii="Times New Roman" w:hAnsi="Times New Roman" w:cs="Times New Roman"/>
                      <w:bCs/>
                      <w:sz w:val="28"/>
                      <w:szCs w:val="28"/>
                    </w:rPr>
                    <w:t>Hóa chất</w:t>
                  </w:r>
                </w:p>
              </w:tc>
              <w:tc>
                <w:tcPr>
                  <w:tcW w:w="1134" w:type="dxa"/>
                </w:tcPr>
                <w:p w:rsidR="00873E1A" w:rsidRPr="00D422C8" w:rsidRDefault="00873E1A" w:rsidP="00D422C8">
                  <w:pPr>
                    <w:ind w:right="34"/>
                    <w:rPr>
                      <w:rFonts w:ascii="Times New Roman" w:hAnsi="Times New Roman" w:cs="Times New Roman"/>
                      <w:bCs/>
                      <w:sz w:val="28"/>
                      <w:szCs w:val="28"/>
                    </w:rPr>
                  </w:pPr>
                  <w:r w:rsidRPr="00D422C8">
                    <w:rPr>
                      <w:rFonts w:ascii="Times New Roman" w:hAnsi="Times New Roman" w:cs="Times New Roman"/>
                      <w:bCs/>
                      <w:noProof/>
                      <w:sz w:val="28"/>
                      <w:szCs w:val="28"/>
                      <w:lang w:val="en-US"/>
                    </w:rPr>
                    <mc:AlternateContent>
                      <mc:Choice Requires="wps">
                        <w:drawing>
                          <wp:anchor distT="0" distB="0" distL="114300" distR="114300" simplePos="0" relativeHeight="251661312" behindDoc="0" locked="0" layoutInCell="1" allowOverlap="1" wp14:anchorId="56743D40" wp14:editId="445EA3FB">
                            <wp:simplePos x="0" y="0"/>
                            <wp:positionH relativeFrom="column">
                              <wp:posOffset>447040</wp:posOffset>
                            </wp:positionH>
                            <wp:positionV relativeFrom="paragraph">
                              <wp:posOffset>175895</wp:posOffset>
                            </wp:positionV>
                            <wp:extent cx="144780" cy="106680"/>
                            <wp:effectExtent l="0" t="0" r="26670" b="26670"/>
                            <wp:wrapNone/>
                            <wp:docPr id="40" name="Hình Bầu dục 40"/>
                            <wp:cNvGraphicFramePr/>
                            <a:graphic xmlns:a="http://schemas.openxmlformats.org/drawingml/2006/main">
                              <a:graphicData uri="http://schemas.microsoft.com/office/word/2010/wordprocessingShape">
                                <wps:wsp>
                                  <wps:cNvSpPr/>
                                  <wps:spPr>
                                    <a:xfrm flipV="1">
                                      <a:off x="0" y="0"/>
                                      <a:ext cx="144780" cy="106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A9FF4" id="Hình Bầu dục 40" o:spid="_x0000_s1026" style="position:absolute;margin-left:35.2pt;margin-top:13.85pt;width:11.4pt;height:8.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" fillcolor="white [3201]" strokecolor="#70ad47 [3209]" strokeweight="1pt">
                            <v:stroke joinstyle="miter"/>
                          </v:oval>
                        </w:pict>
                      </mc:Fallback>
                    </mc:AlternateContent>
                  </w:r>
                  <w:r w:rsidRPr="00D422C8">
                    <w:rPr>
                      <w:rFonts w:ascii="Times New Roman" w:hAnsi="Times New Roman" w:cs="Times New Roman"/>
                      <w:bCs/>
                      <w:noProof/>
                      <w:sz w:val="28"/>
                      <w:szCs w:val="28"/>
                      <w:lang w:val="en-US"/>
                    </w:rPr>
                    <mc:AlternateContent>
                      <mc:Choice Requires="wps">
                        <w:drawing>
                          <wp:anchor distT="0" distB="0" distL="114300" distR="114300" simplePos="0" relativeHeight="251660288" behindDoc="0" locked="0" layoutInCell="1" allowOverlap="1" wp14:anchorId="7DC5A4F4" wp14:editId="22561D81">
                            <wp:simplePos x="0" y="0"/>
                            <wp:positionH relativeFrom="column">
                              <wp:posOffset>489585</wp:posOffset>
                            </wp:positionH>
                            <wp:positionV relativeFrom="paragraph">
                              <wp:posOffset>73025</wp:posOffset>
                            </wp:positionV>
                            <wp:extent cx="144780" cy="106680"/>
                            <wp:effectExtent l="0" t="0" r="26670" b="26670"/>
                            <wp:wrapNone/>
                            <wp:docPr id="39" name="Hình Bầu dục 39"/>
                            <wp:cNvGraphicFramePr/>
                            <a:graphic xmlns:a="http://schemas.openxmlformats.org/drawingml/2006/main">
                              <a:graphicData uri="http://schemas.microsoft.com/office/word/2010/wordprocessingShape">
                                <wps:wsp>
                                  <wps:cNvSpPr/>
                                  <wps:spPr>
                                    <a:xfrm flipV="1">
                                      <a:off x="0" y="0"/>
                                      <a:ext cx="144780" cy="106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4E65F4" id="Hình Bầu dục 39" o:spid="_x0000_s1026" style="position:absolute;margin-left:38.55pt;margin-top:5.75pt;width:11.4pt;height:8.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" fillcolor="white [3201]" strokecolor="#70ad47 [3209]" strokeweight="1pt">
                            <v:stroke joinstyle="miter"/>
                          </v:oval>
                        </w:pict>
                      </mc:Fallback>
                    </mc:AlternateContent>
                  </w:r>
                  <w:r w:rsidRPr="00D422C8">
                    <w:rPr>
                      <w:rFonts w:ascii="Times New Roman" w:hAnsi="Times New Roman" w:cs="Times New Roman"/>
                      <w:bCs/>
                      <w:noProof/>
                      <w:sz w:val="28"/>
                      <w:szCs w:val="28"/>
                      <w:lang w:val="en-US"/>
                    </w:rPr>
                    <mc:AlternateContent>
                      <mc:Choice Requires="wps">
                        <w:drawing>
                          <wp:anchor distT="0" distB="0" distL="114300" distR="114300" simplePos="0" relativeHeight="251659264" behindDoc="0" locked="0" layoutInCell="1" allowOverlap="1" wp14:anchorId="5CB690E3" wp14:editId="62E1490D">
                            <wp:simplePos x="0" y="0"/>
                            <wp:positionH relativeFrom="column">
                              <wp:posOffset>382905</wp:posOffset>
                            </wp:positionH>
                            <wp:positionV relativeFrom="paragraph">
                              <wp:posOffset>95885</wp:posOffset>
                            </wp:positionV>
                            <wp:extent cx="144780" cy="106680"/>
                            <wp:effectExtent l="0" t="0" r="26670" b="26670"/>
                            <wp:wrapNone/>
                            <wp:docPr id="38" name="Hình Bầu dục 38"/>
                            <wp:cNvGraphicFramePr/>
                            <a:graphic xmlns:a="http://schemas.openxmlformats.org/drawingml/2006/main">
                              <a:graphicData uri="http://schemas.microsoft.com/office/word/2010/wordprocessingShape">
                                <wps:wsp>
                                  <wps:cNvSpPr/>
                                  <wps:spPr>
                                    <a:xfrm flipV="1">
                                      <a:off x="0" y="0"/>
                                      <a:ext cx="144780" cy="106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BDA04" id="Hình Bầu dục 38" o:spid="_x0000_s1026" style="position:absolute;margin-left:30.15pt;margin-top:7.55pt;width:11.4pt;height:8.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" fillcolor="white [3201]" strokecolor="#70ad47 [3209]" strokeweight="1pt">
                            <v:stroke joinstyle="miter"/>
                          </v:oval>
                        </w:pict>
                      </mc:Fallback>
                    </mc:AlternateContent>
                  </w:r>
                  <w:r w:rsidRPr="00D422C8">
                    <w:rPr>
                      <w:rFonts w:ascii="Times New Roman" w:hAnsi="Times New Roman" w:cs="Times New Roman"/>
                      <w:bCs/>
                      <w:sz w:val="28"/>
                      <w:szCs w:val="28"/>
                    </w:rPr>
                    <w:t xml:space="preserve">Zinc </w:t>
                  </w:r>
                </w:p>
              </w:tc>
              <w:tc>
                <w:tcPr>
                  <w:tcW w:w="1134" w:type="dxa"/>
                </w:tcPr>
                <w:p w:rsidR="00873E1A" w:rsidRPr="00D422C8" w:rsidRDefault="00873E1A" w:rsidP="00D422C8">
                  <w:pPr>
                    <w:jc w:val="center"/>
                    <w:rPr>
                      <w:rFonts w:ascii="Times New Roman" w:hAnsi="Times New Roman" w:cs="Times New Roman"/>
                      <w:bCs/>
                      <w:sz w:val="28"/>
                      <w:szCs w:val="28"/>
                    </w:rPr>
                  </w:pPr>
                  <w:r w:rsidRPr="00D422C8">
                    <w:rPr>
                      <w:rFonts w:ascii="Times New Roman" w:hAnsi="Times New Roman" w:cs="Times New Roman"/>
                      <w:bCs/>
                      <w:sz w:val="28"/>
                      <w:szCs w:val="28"/>
                    </w:rPr>
                    <w:t>Cồn</w:t>
                  </w:r>
                </w:p>
                <w:p w:rsidR="00873E1A" w:rsidRPr="00D422C8" w:rsidRDefault="00873E1A" w:rsidP="00D422C8">
                  <w:pPr>
                    <w:jc w:val="center"/>
                    <w:rPr>
                      <w:rFonts w:ascii="Times New Roman" w:hAnsi="Times New Roman" w:cs="Times New Roman"/>
                      <w:bCs/>
                      <w:sz w:val="28"/>
                      <w:szCs w:val="28"/>
                    </w:rPr>
                  </w:pPr>
                  <w:r w:rsidRPr="00D422C8">
                    <w:rPr>
                      <w:rFonts w:ascii="Times New Roman" w:hAnsi="Times New Roman" w:cs="Times New Roman"/>
                      <w:bCs/>
                      <w:noProof/>
                      <w:sz w:val="28"/>
                      <w:szCs w:val="28"/>
                      <w:lang w:val="en-US"/>
                    </w:rPr>
                    <w:drawing>
                      <wp:inline distT="0" distB="0" distL="0" distR="0" wp14:anchorId="77BC69D6" wp14:editId="12352916">
                        <wp:extent cx="569037" cy="308758"/>
                        <wp:effectExtent l="0" t="0" r="0" b="0"/>
                        <wp:docPr id="41" name="Đồ họa 41" descr="Bea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Đồ họa 41" descr="Beaker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0"/>
                                    </a:ext>
                                  </a:extLst>
                                </a:blip>
                                <a:stretch>
                                  <a:fillRect/>
                                </a:stretch>
                              </pic:blipFill>
                              <pic:spPr>
                                <a:xfrm>
                                  <a:off x="0" y="0"/>
                                  <a:ext cx="594193" cy="322408"/>
                                </a:xfrm>
                                <a:prstGeom prst="rect">
                                  <a:avLst/>
                                </a:prstGeom>
                              </pic:spPr>
                            </pic:pic>
                          </a:graphicData>
                        </a:graphic>
                      </wp:inline>
                    </w:drawing>
                  </w:r>
                </w:p>
              </w:tc>
              <w:tc>
                <w:tcPr>
                  <w:tcW w:w="1418" w:type="dxa"/>
                </w:tcPr>
                <w:p w:rsidR="00873E1A" w:rsidRPr="00D422C8" w:rsidRDefault="00873E1A" w:rsidP="00D422C8">
                  <w:pPr>
                    <w:ind w:right="-90"/>
                    <w:rPr>
                      <w:rFonts w:ascii="Times New Roman" w:hAnsi="Times New Roman" w:cs="Times New Roman"/>
                      <w:bCs/>
                      <w:sz w:val="28"/>
                      <w:szCs w:val="28"/>
                    </w:rPr>
                  </w:pPr>
                  <w:r w:rsidRPr="00D422C8">
                    <w:rPr>
                      <w:rFonts w:ascii="Times New Roman" w:hAnsi="Times New Roman" w:cs="Times New Roman"/>
                      <w:bCs/>
                      <w:noProof/>
                      <w:sz w:val="28"/>
                      <w:szCs w:val="28"/>
                      <w:lang w:val="en-US"/>
                    </w:rPr>
                    <w:drawing>
                      <wp:anchor distT="0" distB="0" distL="114300" distR="114300" simplePos="0" relativeHeight="251662336" behindDoc="1" locked="0" layoutInCell="1" allowOverlap="1" wp14:anchorId="1C75EBAA" wp14:editId="72DE94D9">
                        <wp:simplePos x="0" y="0"/>
                        <wp:positionH relativeFrom="column">
                          <wp:posOffset>218440</wp:posOffset>
                        </wp:positionH>
                        <wp:positionV relativeFrom="paragraph">
                          <wp:posOffset>278130</wp:posOffset>
                        </wp:positionV>
                        <wp:extent cx="438785" cy="260985"/>
                        <wp:effectExtent l="0" t="0" r="0" b="5715"/>
                        <wp:wrapTight wrapText="bothSides">
                          <wp:wrapPolygon edited="0">
                            <wp:start x="2813" y="0"/>
                            <wp:lineTo x="4689" y="20496"/>
                            <wp:lineTo x="16880" y="20496"/>
                            <wp:lineTo x="17818" y="17343"/>
                            <wp:lineTo x="18755" y="0"/>
                            <wp:lineTo x="2813" y="0"/>
                          </wp:wrapPolygon>
                        </wp:wrapTight>
                        <wp:docPr id="42" name="Đồ họa 42" descr="Bea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Đồ họa 41" descr="Beaker outline"/>
                                <pic:cNvPicPr/>
                              </pic:nvPicPr>
                              <pic:blipFill rotWithShape="1">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0"/>
                                    </a:ext>
                                  </a:extLst>
                                </a:blip>
                                <a:srcRect t="37216" r="5418" b="-13332"/>
                                <a:stretch/>
                              </pic:blipFill>
                              <pic:spPr bwMode="auto">
                                <a:xfrm>
                                  <a:off x="0" y="0"/>
                                  <a:ext cx="438785" cy="260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22C8">
                    <w:rPr>
                      <w:rFonts w:ascii="Times New Roman" w:hAnsi="Times New Roman" w:cs="Times New Roman"/>
                      <w:bCs/>
                      <w:sz w:val="28"/>
                      <w:szCs w:val="28"/>
                    </w:rPr>
                    <w:t>Dd CuSO</w:t>
                  </w:r>
                  <w:r w:rsidRPr="00D422C8">
                    <w:rPr>
                      <w:rFonts w:ascii="Times New Roman" w:hAnsi="Times New Roman" w:cs="Times New Roman"/>
                      <w:bCs/>
                      <w:sz w:val="28"/>
                      <w:szCs w:val="28"/>
                      <w:vertAlign w:val="subscript"/>
                    </w:rPr>
                    <w:t>4</w:t>
                  </w:r>
                </w:p>
              </w:tc>
              <w:tc>
                <w:tcPr>
                  <w:tcW w:w="1389" w:type="dxa"/>
                </w:tcPr>
                <w:p w:rsidR="00873E1A" w:rsidRPr="00D422C8" w:rsidRDefault="00873E1A" w:rsidP="00D422C8">
                  <w:pPr>
                    <w:rPr>
                      <w:rFonts w:ascii="Times New Roman" w:hAnsi="Times New Roman" w:cs="Times New Roman"/>
                      <w:bCs/>
                      <w:sz w:val="28"/>
                      <w:szCs w:val="28"/>
                    </w:rPr>
                  </w:pPr>
                  <w:r w:rsidRPr="00D422C8">
                    <w:rPr>
                      <w:rFonts w:ascii="Times New Roman" w:hAnsi="Times New Roman" w:cs="Times New Roman"/>
                      <w:bCs/>
                      <w:noProof/>
                      <w:sz w:val="28"/>
                      <w:szCs w:val="28"/>
                      <w:lang w:val="en-US"/>
                    </w:rPr>
                    <w:drawing>
                      <wp:anchor distT="0" distB="0" distL="114300" distR="114300" simplePos="0" relativeHeight="251663360" behindDoc="1" locked="0" layoutInCell="1" allowOverlap="1" wp14:anchorId="60013C98" wp14:editId="2A7E857C">
                        <wp:simplePos x="0" y="0"/>
                        <wp:positionH relativeFrom="column">
                          <wp:posOffset>208280</wp:posOffset>
                        </wp:positionH>
                        <wp:positionV relativeFrom="paragraph">
                          <wp:posOffset>242570</wp:posOffset>
                        </wp:positionV>
                        <wp:extent cx="459105" cy="260985"/>
                        <wp:effectExtent l="0" t="0" r="0" b="5715"/>
                        <wp:wrapTight wrapText="bothSides">
                          <wp:wrapPolygon edited="0">
                            <wp:start x="2689" y="0"/>
                            <wp:lineTo x="5378" y="20496"/>
                            <wp:lineTo x="17029" y="20496"/>
                            <wp:lineTo x="18822" y="0"/>
                            <wp:lineTo x="2689" y="0"/>
                          </wp:wrapPolygon>
                        </wp:wrapTight>
                        <wp:docPr id="43" name="Đồ họa 43" descr="Bea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Đồ họa 41" descr="Beaker outline"/>
                                <pic:cNvPicPr/>
                              </pic:nvPicPr>
                              <pic:blipFill rotWithShape="1">
                                <a:blip r:embed="rId22"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0"/>
                                    </a:ext>
                                  </a:extLst>
                                </a:blip>
                                <a:srcRect t="37216" r="5418" b="-13332"/>
                                <a:stretch/>
                              </pic:blipFill>
                              <pic:spPr bwMode="auto">
                                <a:xfrm>
                                  <a:off x="0" y="0"/>
                                  <a:ext cx="459105" cy="260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22C8">
                    <w:rPr>
                      <w:rFonts w:ascii="Times New Roman" w:hAnsi="Times New Roman" w:cs="Times New Roman"/>
                      <w:bCs/>
                      <w:sz w:val="28"/>
                      <w:szCs w:val="28"/>
                    </w:rPr>
                    <w:t>Dd H</w:t>
                  </w:r>
                  <w:r w:rsidRPr="00D422C8">
                    <w:rPr>
                      <w:rFonts w:ascii="Times New Roman" w:hAnsi="Times New Roman" w:cs="Times New Roman"/>
                      <w:bCs/>
                      <w:sz w:val="28"/>
                      <w:szCs w:val="28"/>
                      <w:vertAlign w:val="subscript"/>
                    </w:rPr>
                    <w:t>2</w:t>
                  </w:r>
                  <w:r w:rsidRPr="00D422C8">
                    <w:rPr>
                      <w:rFonts w:ascii="Times New Roman" w:hAnsi="Times New Roman" w:cs="Times New Roman"/>
                      <w:bCs/>
                      <w:sz w:val="28"/>
                      <w:szCs w:val="28"/>
                    </w:rPr>
                    <w:t>SO</w:t>
                  </w:r>
                  <w:r w:rsidRPr="00D422C8">
                    <w:rPr>
                      <w:rFonts w:ascii="Times New Roman" w:hAnsi="Times New Roman" w:cs="Times New Roman"/>
                      <w:bCs/>
                      <w:sz w:val="28"/>
                      <w:szCs w:val="28"/>
                      <w:vertAlign w:val="subscript"/>
                    </w:rPr>
                    <w:t>4</w:t>
                  </w:r>
                </w:p>
              </w:tc>
              <w:tc>
                <w:tcPr>
                  <w:tcW w:w="1162" w:type="dxa"/>
                </w:tcPr>
                <w:p w:rsidR="00873E1A" w:rsidRPr="00D422C8" w:rsidRDefault="00873E1A" w:rsidP="00D422C8">
                  <w:pPr>
                    <w:jc w:val="center"/>
                    <w:rPr>
                      <w:rFonts w:ascii="Times New Roman" w:hAnsi="Times New Roman" w:cs="Times New Roman"/>
                      <w:bCs/>
                      <w:sz w:val="28"/>
                      <w:szCs w:val="28"/>
                      <w:vertAlign w:val="subscript"/>
                    </w:rPr>
                  </w:pPr>
                  <w:r w:rsidRPr="00D422C8">
                    <w:rPr>
                      <w:rFonts w:ascii="Times New Roman" w:hAnsi="Times New Roman" w:cs="Times New Roman"/>
                      <w:bCs/>
                      <w:sz w:val="28"/>
                      <w:szCs w:val="28"/>
                    </w:rPr>
                    <w:t>CaCO</w:t>
                  </w:r>
                  <w:r w:rsidRPr="00D422C8">
                    <w:rPr>
                      <w:rFonts w:ascii="Times New Roman" w:hAnsi="Times New Roman" w:cs="Times New Roman"/>
                      <w:bCs/>
                      <w:sz w:val="28"/>
                      <w:szCs w:val="28"/>
                      <w:vertAlign w:val="subscript"/>
                    </w:rPr>
                    <w:t>3</w:t>
                  </w:r>
                </w:p>
                <w:p w:rsidR="00873E1A" w:rsidRPr="00D422C8" w:rsidRDefault="00873E1A" w:rsidP="00D422C8">
                  <w:pPr>
                    <w:jc w:val="center"/>
                    <w:rPr>
                      <w:rFonts w:ascii="Times New Roman" w:hAnsi="Times New Roman" w:cs="Times New Roman"/>
                      <w:bCs/>
                      <w:sz w:val="28"/>
                      <w:szCs w:val="28"/>
                      <w:vertAlign w:val="subscript"/>
                    </w:rPr>
                  </w:pPr>
                  <w:r w:rsidRPr="00D422C8">
                    <w:rPr>
                      <w:rFonts w:ascii="Times New Roman" w:hAnsi="Times New Roman" w:cs="Times New Roman"/>
                      <w:bCs/>
                      <w:noProof/>
                      <w:sz w:val="28"/>
                      <w:szCs w:val="28"/>
                      <w:lang w:val="en-US"/>
                    </w:rPr>
                    <w:drawing>
                      <wp:inline distT="0" distB="0" distL="0" distR="0" wp14:anchorId="52D3BFF6" wp14:editId="20781902">
                        <wp:extent cx="593140" cy="272860"/>
                        <wp:effectExtent l="0" t="0" r="0" b="0"/>
                        <wp:docPr id="45"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Hình ảnh 45"/>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24"/>
                                    </a:ext>
                                  </a:extLst>
                                </a:blip>
                                <a:stretch>
                                  <a:fillRect/>
                                </a:stretch>
                              </pic:blipFill>
                              <pic:spPr>
                                <a:xfrm>
                                  <a:off x="0" y="0"/>
                                  <a:ext cx="633969" cy="291643"/>
                                </a:xfrm>
                                <a:prstGeom prst="rect">
                                  <a:avLst/>
                                </a:prstGeom>
                              </pic:spPr>
                            </pic:pic>
                          </a:graphicData>
                        </a:graphic>
                      </wp:inline>
                    </w:drawing>
                  </w:r>
                </w:p>
              </w:tc>
            </w:tr>
            <w:tr w:rsidR="00AF01BC" w:rsidRPr="00D422C8" w:rsidTr="0062380A">
              <w:tc>
                <w:tcPr>
                  <w:tcW w:w="2830" w:type="dxa"/>
                </w:tcPr>
                <w:p w:rsidR="00873E1A" w:rsidRPr="00D422C8" w:rsidRDefault="00873E1A" w:rsidP="00D422C8">
                  <w:pPr>
                    <w:rPr>
                      <w:rFonts w:ascii="Times New Roman" w:hAnsi="Times New Roman" w:cs="Times New Roman"/>
                      <w:bCs/>
                      <w:sz w:val="28"/>
                      <w:szCs w:val="28"/>
                    </w:rPr>
                  </w:pPr>
                  <w:r w:rsidRPr="00D422C8">
                    <w:rPr>
                      <w:rFonts w:ascii="Times New Roman" w:hAnsi="Times New Roman" w:cs="Times New Roman"/>
                      <w:bCs/>
                      <w:sz w:val="28"/>
                      <w:szCs w:val="28"/>
                    </w:rPr>
                    <w:t>Phân loại</w:t>
                  </w:r>
                </w:p>
              </w:tc>
              <w:tc>
                <w:tcPr>
                  <w:tcW w:w="1134" w:type="dxa"/>
                </w:tcPr>
                <w:p w:rsidR="00873E1A" w:rsidRPr="00D422C8" w:rsidRDefault="00873E1A" w:rsidP="00D422C8">
                  <w:pPr>
                    <w:rPr>
                      <w:rFonts w:ascii="Times New Roman" w:hAnsi="Times New Roman" w:cs="Times New Roman"/>
                      <w:bCs/>
                      <w:sz w:val="28"/>
                      <w:szCs w:val="28"/>
                    </w:rPr>
                  </w:pPr>
                </w:p>
              </w:tc>
              <w:tc>
                <w:tcPr>
                  <w:tcW w:w="1134" w:type="dxa"/>
                </w:tcPr>
                <w:p w:rsidR="00873E1A" w:rsidRPr="00D422C8" w:rsidRDefault="00873E1A" w:rsidP="00D422C8">
                  <w:pPr>
                    <w:rPr>
                      <w:rFonts w:ascii="Times New Roman" w:hAnsi="Times New Roman" w:cs="Times New Roman"/>
                      <w:bCs/>
                      <w:sz w:val="28"/>
                      <w:szCs w:val="28"/>
                    </w:rPr>
                  </w:pPr>
                </w:p>
              </w:tc>
              <w:tc>
                <w:tcPr>
                  <w:tcW w:w="1418" w:type="dxa"/>
                </w:tcPr>
                <w:p w:rsidR="00873E1A" w:rsidRPr="00D422C8" w:rsidRDefault="00873E1A" w:rsidP="00D422C8">
                  <w:pPr>
                    <w:rPr>
                      <w:rFonts w:ascii="Times New Roman" w:hAnsi="Times New Roman" w:cs="Times New Roman"/>
                      <w:bCs/>
                      <w:sz w:val="28"/>
                      <w:szCs w:val="28"/>
                    </w:rPr>
                  </w:pPr>
                </w:p>
              </w:tc>
              <w:tc>
                <w:tcPr>
                  <w:tcW w:w="1389" w:type="dxa"/>
                </w:tcPr>
                <w:p w:rsidR="00873E1A" w:rsidRPr="00D422C8" w:rsidRDefault="00873E1A" w:rsidP="00D422C8">
                  <w:pPr>
                    <w:rPr>
                      <w:rFonts w:ascii="Times New Roman" w:hAnsi="Times New Roman" w:cs="Times New Roman"/>
                      <w:bCs/>
                      <w:sz w:val="28"/>
                      <w:szCs w:val="28"/>
                    </w:rPr>
                  </w:pPr>
                </w:p>
              </w:tc>
              <w:tc>
                <w:tcPr>
                  <w:tcW w:w="1162" w:type="dxa"/>
                </w:tcPr>
                <w:p w:rsidR="00873E1A" w:rsidRPr="00D422C8" w:rsidRDefault="00873E1A" w:rsidP="00D422C8">
                  <w:pPr>
                    <w:rPr>
                      <w:rFonts w:ascii="Times New Roman" w:hAnsi="Times New Roman" w:cs="Times New Roman"/>
                      <w:bCs/>
                      <w:sz w:val="28"/>
                      <w:szCs w:val="28"/>
                    </w:rPr>
                  </w:pPr>
                </w:p>
              </w:tc>
            </w:tr>
            <w:tr w:rsidR="00AF01BC" w:rsidRPr="00D422C8" w:rsidTr="0062380A">
              <w:tc>
                <w:tcPr>
                  <w:tcW w:w="2830" w:type="dxa"/>
                </w:tcPr>
                <w:p w:rsidR="00873E1A" w:rsidRPr="00D422C8" w:rsidRDefault="00873E1A" w:rsidP="00D422C8">
                  <w:pPr>
                    <w:jc w:val="left"/>
                    <w:rPr>
                      <w:rFonts w:ascii="Times New Roman" w:hAnsi="Times New Roman" w:cs="Times New Roman"/>
                      <w:bCs/>
                      <w:sz w:val="28"/>
                      <w:szCs w:val="28"/>
                    </w:rPr>
                  </w:pPr>
                  <w:r w:rsidRPr="00D422C8">
                    <w:rPr>
                      <w:rFonts w:ascii="Times New Roman" w:hAnsi="Times New Roman" w:cs="Times New Roman"/>
                      <w:bCs/>
                      <w:sz w:val="28"/>
                      <w:szCs w:val="28"/>
                    </w:rPr>
                    <w:t>Thao tác lấy hóa chất</w:t>
                  </w:r>
                </w:p>
              </w:tc>
              <w:tc>
                <w:tcPr>
                  <w:tcW w:w="1134" w:type="dxa"/>
                </w:tcPr>
                <w:p w:rsidR="00873E1A" w:rsidRPr="00D422C8" w:rsidRDefault="00873E1A" w:rsidP="00D422C8">
                  <w:pPr>
                    <w:rPr>
                      <w:rFonts w:ascii="Times New Roman" w:hAnsi="Times New Roman" w:cs="Times New Roman"/>
                      <w:bCs/>
                      <w:sz w:val="28"/>
                      <w:szCs w:val="28"/>
                    </w:rPr>
                  </w:pPr>
                </w:p>
              </w:tc>
              <w:tc>
                <w:tcPr>
                  <w:tcW w:w="1134" w:type="dxa"/>
                </w:tcPr>
                <w:p w:rsidR="00873E1A" w:rsidRPr="00D422C8" w:rsidRDefault="00873E1A" w:rsidP="00D422C8">
                  <w:pPr>
                    <w:rPr>
                      <w:rFonts w:ascii="Times New Roman" w:hAnsi="Times New Roman" w:cs="Times New Roman"/>
                      <w:bCs/>
                      <w:sz w:val="28"/>
                      <w:szCs w:val="28"/>
                    </w:rPr>
                  </w:pPr>
                </w:p>
              </w:tc>
              <w:tc>
                <w:tcPr>
                  <w:tcW w:w="1418" w:type="dxa"/>
                </w:tcPr>
                <w:p w:rsidR="00873E1A" w:rsidRPr="00D422C8" w:rsidRDefault="00873E1A" w:rsidP="00D422C8">
                  <w:pPr>
                    <w:rPr>
                      <w:rFonts w:ascii="Times New Roman" w:hAnsi="Times New Roman" w:cs="Times New Roman"/>
                      <w:bCs/>
                      <w:sz w:val="28"/>
                      <w:szCs w:val="28"/>
                    </w:rPr>
                  </w:pPr>
                </w:p>
              </w:tc>
              <w:tc>
                <w:tcPr>
                  <w:tcW w:w="1389" w:type="dxa"/>
                </w:tcPr>
                <w:p w:rsidR="00873E1A" w:rsidRPr="00D422C8" w:rsidRDefault="00873E1A" w:rsidP="00D422C8">
                  <w:pPr>
                    <w:rPr>
                      <w:rFonts w:ascii="Times New Roman" w:hAnsi="Times New Roman" w:cs="Times New Roman"/>
                      <w:bCs/>
                      <w:sz w:val="28"/>
                      <w:szCs w:val="28"/>
                    </w:rPr>
                  </w:pPr>
                </w:p>
              </w:tc>
              <w:tc>
                <w:tcPr>
                  <w:tcW w:w="1162" w:type="dxa"/>
                </w:tcPr>
                <w:p w:rsidR="00873E1A" w:rsidRPr="00D422C8" w:rsidRDefault="00873E1A" w:rsidP="00D422C8">
                  <w:pPr>
                    <w:rPr>
                      <w:rFonts w:ascii="Times New Roman" w:hAnsi="Times New Roman" w:cs="Times New Roman"/>
                      <w:bCs/>
                      <w:sz w:val="28"/>
                      <w:szCs w:val="28"/>
                    </w:rPr>
                  </w:pPr>
                </w:p>
              </w:tc>
            </w:tr>
          </w:tbl>
          <w:p w:rsidR="00873E1A" w:rsidRPr="00D422C8" w:rsidRDefault="00873E1A"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Câu 2: </w:t>
            </w:r>
            <w:r w:rsidRPr="00D422C8">
              <w:rPr>
                <w:rFonts w:eastAsia="Times New Roman"/>
                <w:color w:val="000000"/>
                <w:sz w:val="28"/>
                <w:szCs w:val="28"/>
              </w:rPr>
              <w:t>Em hãy nêu một số tình huống nguy hiểm có thể gặp phải khi tiến hành thí nghiệm với hóa chất và đề xuất cách xử lý</w:t>
            </w:r>
            <w:r w:rsidRPr="00D422C8">
              <w:rPr>
                <w:rFonts w:eastAsia="Arial"/>
                <w:color w:val="000000"/>
                <w:sz w:val="28"/>
                <w:szCs w:val="28"/>
              </w:rPr>
              <w:t>?</w:t>
            </w:r>
          </w:p>
          <w:p w:rsidR="00873E1A" w:rsidRPr="00D422C8" w:rsidRDefault="00873E1A"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Câu 3: </w:t>
            </w:r>
            <w:r w:rsidRPr="00D422C8">
              <w:rPr>
                <w:rFonts w:eastAsia="Arial"/>
                <w:color w:val="000000"/>
                <w:sz w:val="28"/>
                <w:szCs w:val="28"/>
              </w:rPr>
              <w:t>Vì sao khi đun hoá chất cần phải hơ nóng đều ống nghiệm?</w:t>
            </w:r>
          </w:p>
        </w:tc>
      </w:tr>
    </w:tbl>
    <w:p w:rsidR="00873E1A" w:rsidRPr="00D422C8" w:rsidRDefault="00873E1A"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 Sản phẩm:</w:t>
      </w:r>
    </w:p>
    <w:p w:rsidR="00873E1A" w:rsidRPr="00D422C8" w:rsidRDefault="00873E1A"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Câu trả lời của học sinh. Dự kiến:</w:t>
      </w:r>
    </w:p>
    <w:p w:rsidR="00873E1A" w:rsidRPr="00D422C8" w:rsidRDefault="00873E1A" w:rsidP="00D422C8">
      <w:pPr>
        <w:pStyle w:val="NormalWeb"/>
        <w:spacing w:before="0" w:beforeAutospacing="0" w:after="0" w:afterAutospacing="0" w:line="276" w:lineRule="auto"/>
        <w:jc w:val="both"/>
        <w:rPr>
          <w:rStyle w:val="Strong"/>
          <w:rFonts w:eastAsia="Arial"/>
          <w:b w:val="0"/>
          <w:color w:val="000000"/>
          <w:sz w:val="28"/>
          <w:szCs w:val="28"/>
        </w:rPr>
      </w:pPr>
      <w:r w:rsidRPr="00D422C8">
        <w:rPr>
          <w:rStyle w:val="Strong"/>
          <w:rFonts w:eastAsia="Arial"/>
          <w:color w:val="000000"/>
          <w:sz w:val="28"/>
          <w:szCs w:val="28"/>
        </w:rPr>
        <w:t>Câu 1: </w:t>
      </w:r>
    </w:p>
    <w:tbl>
      <w:tblPr>
        <w:tblStyle w:val="TableGrid"/>
        <w:tblW w:w="8925" w:type="dxa"/>
        <w:tblLook w:val="04A0" w:firstRow="1" w:lastRow="0" w:firstColumn="1" w:lastColumn="0" w:noHBand="0" w:noVBand="1"/>
      </w:tblPr>
      <w:tblGrid>
        <w:gridCol w:w="1129"/>
        <w:gridCol w:w="1701"/>
        <w:gridCol w:w="1560"/>
        <w:gridCol w:w="1417"/>
        <w:gridCol w:w="1539"/>
        <w:gridCol w:w="1579"/>
      </w:tblGrid>
      <w:tr w:rsidR="00AF01BC" w:rsidRPr="00D422C8" w:rsidTr="00AF01BC">
        <w:tc>
          <w:tcPr>
            <w:tcW w:w="1129" w:type="dxa"/>
          </w:tcPr>
          <w:p w:rsidR="00873E1A" w:rsidRPr="00D422C8" w:rsidRDefault="00873E1A" w:rsidP="00D422C8">
            <w:pPr>
              <w:rPr>
                <w:rFonts w:ascii="Times New Roman" w:hAnsi="Times New Roman" w:cs="Times New Roman"/>
                <w:bCs/>
                <w:sz w:val="28"/>
                <w:szCs w:val="28"/>
              </w:rPr>
            </w:pPr>
            <w:r w:rsidRPr="00D422C8">
              <w:rPr>
                <w:rFonts w:ascii="Times New Roman" w:hAnsi="Times New Roman" w:cs="Times New Roman"/>
                <w:bCs/>
                <w:sz w:val="28"/>
                <w:szCs w:val="28"/>
              </w:rPr>
              <w:t>Hóa chất</w:t>
            </w:r>
          </w:p>
        </w:tc>
        <w:tc>
          <w:tcPr>
            <w:tcW w:w="1701" w:type="dxa"/>
          </w:tcPr>
          <w:p w:rsidR="00873E1A" w:rsidRPr="00D422C8" w:rsidRDefault="00873E1A" w:rsidP="00D422C8">
            <w:pPr>
              <w:rPr>
                <w:rFonts w:ascii="Times New Roman" w:hAnsi="Times New Roman" w:cs="Times New Roman"/>
                <w:bCs/>
                <w:sz w:val="28"/>
                <w:szCs w:val="28"/>
              </w:rPr>
            </w:pPr>
            <w:r w:rsidRPr="00D422C8">
              <w:rPr>
                <w:rFonts w:ascii="Times New Roman" w:hAnsi="Times New Roman" w:cs="Times New Roman"/>
                <w:bCs/>
                <w:noProof/>
                <w:sz w:val="28"/>
                <w:szCs w:val="28"/>
                <w:lang w:val="en-US"/>
              </w:rPr>
              <mc:AlternateContent>
                <mc:Choice Requires="wps">
                  <w:drawing>
                    <wp:anchor distT="0" distB="0" distL="114300" distR="114300" simplePos="0" relativeHeight="251667456" behindDoc="0" locked="0" layoutInCell="1" allowOverlap="1" wp14:anchorId="00175D60" wp14:editId="1B65E93E">
                      <wp:simplePos x="0" y="0"/>
                      <wp:positionH relativeFrom="column">
                        <wp:posOffset>447040</wp:posOffset>
                      </wp:positionH>
                      <wp:positionV relativeFrom="paragraph">
                        <wp:posOffset>175895</wp:posOffset>
                      </wp:positionV>
                      <wp:extent cx="144780" cy="106680"/>
                      <wp:effectExtent l="0" t="0" r="26670" b="26670"/>
                      <wp:wrapNone/>
                      <wp:docPr id="3" name="Hình Bầu dục 40"/>
                      <wp:cNvGraphicFramePr/>
                      <a:graphic xmlns:a="http://schemas.openxmlformats.org/drawingml/2006/main">
                        <a:graphicData uri="http://schemas.microsoft.com/office/word/2010/wordprocessingShape">
                          <wps:wsp>
                            <wps:cNvSpPr/>
                            <wps:spPr>
                              <a:xfrm flipV="1">
                                <a:off x="0" y="0"/>
                                <a:ext cx="144780" cy="106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1D2A0" id="Hình Bầu dục 40" o:spid="_x0000_s1026" style="position:absolute;margin-left:35.2pt;margin-top:13.85pt;width:11.4pt;height:8.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" fillcolor="white [3201]" strokecolor="#70ad47 [3209]" strokeweight="1pt">
                      <v:stroke joinstyle="miter"/>
                    </v:oval>
                  </w:pict>
                </mc:Fallback>
              </mc:AlternateContent>
            </w:r>
            <w:r w:rsidRPr="00D422C8">
              <w:rPr>
                <w:rFonts w:ascii="Times New Roman" w:hAnsi="Times New Roman" w:cs="Times New Roman"/>
                <w:bCs/>
                <w:noProof/>
                <w:sz w:val="28"/>
                <w:szCs w:val="28"/>
                <w:lang w:val="en-US"/>
              </w:rPr>
              <mc:AlternateContent>
                <mc:Choice Requires="wps">
                  <w:drawing>
                    <wp:anchor distT="0" distB="0" distL="114300" distR="114300" simplePos="0" relativeHeight="251666432" behindDoc="0" locked="0" layoutInCell="1" allowOverlap="1" wp14:anchorId="2FB1C04D" wp14:editId="512B03BE">
                      <wp:simplePos x="0" y="0"/>
                      <wp:positionH relativeFrom="column">
                        <wp:posOffset>489585</wp:posOffset>
                      </wp:positionH>
                      <wp:positionV relativeFrom="paragraph">
                        <wp:posOffset>73025</wp:posOffset>
                      </wp:positionV>
                      <wp:extent cx="144780" cy="106680"/>
                      <wp:effectExtent l="0" t="0" r="26670" b="26670"/>
                      <wp:wrapNone/>
                      <wp:docPr id="4" name="Hình Bầu dục 39"/>
                      <wp:cNvGraphicFramePr/>
                      <a:graphic xmlns:a="http://schemas.openxmlformats.org/drawingml/2006/main">
                        <a:graphicData uri="http://schemas.microsoft.com/office/word/2010/wordprocessingShape">
                          <wps:wsp>
                            <wps:cNvSpPr/>
                            <wps:spPr>
                              <a:xfrm flipV="1">
                                <a:off x="0" y="0"/>
                                <a:ext cx="144780" cy="106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6BCCC" id="Hình Bầu dục 39" o:spid="_x0000_s1026" style="position:absolute;margin-left:38.55pt;margin-top:5.75pt;width:11.4pt;height:8.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" fillcolor="white [3201]" strokecolor="#70ad47 [3209]" strokeweight="1pt">
                      <v:stroke joinstyle="miter"/>
                    </v:oval>
                  </w:pict>
                </mc:Fallback>
              </mc:AlternateContent>
            </w:r>
            <w:r w:rsidRPr="00D422C8">
              <w:rPr>
                <w:rFonts w:ascii="Times New Roman" w:hAnsi="Times New Roman" w:cs="Times New Roman"/>
                <w:bCs/>
                <w:noProof/>
                <w:sz w:val="28"/>
                <w:szCs w:val="28"/>
                <w:lang w:val="en-US"/>
              </w:rPr>
              <mc:AlternateContent>
                <mc:Choice Requires="wps">
                  <w:drawing>
                    <wp:anchor distT="0" distB="0" distL="114300" distR="114300" simplePos="0" relativeHeight="251665408" behindDoc="0" locked="0" layoutInCell="1" allowOverlap="1" wp14:anchorId="7A3B6B95" wp14:editId="549B31FB">
                      <wp:simplePos x="0" y="0"/>
                      <wp:positionH relativeFrom="column">
                        <wp:posOffset>382905</wp:posOffset>
                      </wp:positionH>
                      <wp:positionV relativeFrom="paragraph">
                        <wp:posOffset>95885</wp:posOffset>
                      </wp:positionV>
                      <wp:extent cx="144780" cy="106680"/>
                      <wp:effectExtent l="0" t="0" r="26670" b="26670"/>
                      <wp:wrapNone/>
                      <wp:docPr id="5" name="Hình Bầu dục 38"/>
                      <wp:cNvGraphicFramePr/>
                      <a:graphic xmlns:a="http://schemas.openxmlformats.org/drawingml/2006/main">
                        <a:graphicData uri="http://schemas.microsoft.com/office/word/2010/wordprocessingShape">
                          <wps:wsp>
                            <wps:cNvSpPr/>
                            <wps:spPr>
                              <a:xfrm flipV="1">
                                <a:off x="0" y="0"/>
                                <a:ext cx="144780" cy="10668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773FF" id="Hình Bầu dục 38" o:spid="_x0000_s1026" style="position:absolute;margin-left:30.15pt;margin-top:7.55pt;width:11.4pt;height:8.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" fillcolor="white [3201]" strokecolor="#70ad47 [3209]" strokeweight="1pt">
                      <v:stroke joinstyle="miter"/>
                    </v:oval>
                  </w:pict>
                </mc:Fallback>
              </mc:AlternateContent>
            </w:r>
            <w:r w:rsidRPr="00D422C8">
              <w:rPr>
                <w:rFonts w:ascii="Times New Roman" w:hAnsi="Times New Roman" w:cs="Times New Roman"/>
                <w:bCs/>
                <w:sz w:val="28"/>
                <w:szCs w:val="28"/>
              </w:rPr>
              <w:t xml:space="preserve">Zinc </w:t>
            </w:r>
          </w:p>
        </w:tc>
        <w:tc>
          <w:tcPr>
            <w:tcW w:w="1560" w:type="dxa"/>
          </w:tcPr>
          <w:p w:rsidR="00873E1A" w:rsidRPr="00D422C8" w:rsidRDefault="00873E1A" w:rsidP="00D422C8">
            <w:pPr>
              <w:jc w:val="center"/>
              <w:rPr>
                <w:rFonts w:ascii="Times New Roman" w:hAnsi="Times New Roman" w:cs="Times New Roman"/>
                <w:bCs/>
                <w:sz w:val="28"/>
                <w:szCs w:val="28"/>
              </w:rPr>
            </w:pPr>
            <w:r w:rsidRPr="00D422C8">
              <w:rPr>
                <w:rFonts w:ascii="Times New Roman" w:hAnsi="Times New Roman" w:cs="Times New Roman"/>
                <w:bCs/>
                <w:sz w:val="28"/>
                <w:szCs w:val="28"/>
              </w:rPr>
              <w:t>Cồn</w:t>
            </w:r>
          </w:p>
          <w:p w:rsidR="00873E1A" w:rsidRPr="00D422C8" w:rsidRDefault="00873E1A" w:rsidP="00D422C8">
            <w:pPr>
              <w:jc w:val="center"/>
              <w:rPr>
                <w:rFonts w:ascii="Times New Roman" w:hAnsi="Times New Roman" w:cs="Times New Roman"/>
                <w:bCs/>
                <w:sz w:val="28"/>
                <w:szCs w:val="28"/>
              </w:rPr>
            </w:pPr>
            <w:r w:rsidRPr="00D422C8">
              <w:rPr>
                <w:rFonts w:ascii="Times New Roman" w:hAnsi="Times New Roman" w:cs="Times New Roman"/>
                <w:bCs/>
                <w:noProof/>
                <w:sz w:val="28"/>
                <w:szCs w:val="28"/>
                <w:lang w:val="en-US"/>
              </w:rPr>
              <w:drawing>
                <wp:inline distT="0" distB="0" distL="0" distR="0" wp14:anchorId="60D957F4" wp14:editId="0D100974">
                  <wp:extent cx="570015" cy="335220"/>
                  <wp:effectExtent l="0" t="0" r="0" b="8255"/>
                  <wp:docPr id="6" name="Đồ họa 41" descr="Bea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Đồ họa 41" descr="Beaker outline"/>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0"/>
                              </a:ext>
                            </a:extLst>
                          </a:blip>
                          <a:stretch>
                            <a:fillRect/>
                          </a:stretch>
                        </pic:blipFill>
                        <pic:spPr>
                          <a:xfrm>
                            <a:off x="0" y="0"/>
                            <a:ext cx="592807" cy="348624"/>
                          </a:xfrm>
                          <a:prstGeom prst="rect">
                            <a:avLst/>
                          </a:prstGeom>
                        </pic:spPr>
                      </pic:pic>
                    </a:graphicData>
                  </a:graphic>
                </wp:inline>
              </w:drawing>
            </w:r>
          </w:p>
        </w:tc>
        <w:tc>
          <w:tcPr>
            <w:tcW w:w="1417" w:type="dxa"/>
          </w:tcPr>
          <w:p w:rsidR="00873E1A" w:rsidRPr="00D422C8" w:rsidRDefault="00873E1A" w:rsidP="00D422C8">
            <w:pPr>
              <w:ind w:right="-90"/>
              <w:rPr>
                <w:rFonts w:ascii="Times New Roman" w:hAnsi="Times New Roman" w:cs="Times New Roman"/>
                <w:bCs/>
                <w:sz w:val="28"/>
                <w:szCs w:val="28"/>
              </w:rPr>
            </w:pPr>
            <w:r w:rsidRPr="00D422C8">
              <w:rPr>
                <w:rFonts w:ascii="Times New Roman" w:hAnsi="Times New Roman" w:cs="Times New Roman"/>
                <w:bCs/>
                <w:noProof/>
                <w:sz w:val="28"/>
                <w:szCs w:val="28"/>
                <w:lang w:val="en-US"/>
              </w:rPr>
              <w:drawing>
                <wp:anchor distT="0" distB="0" distL="114300" distR="114300" simplePos="0" relativeHeight="251668480" behindDoc="1" locked="0" layoutInCell="1" allowOverlap="1" wp14:anchorId="3B476A80" wp14:editId="3DCD95A7">
                  <wp:simplePos x="0" y="0"/>
                  <wp:positionH relativeFrom="column">
                    <wp:posOffset>222564</wp:posOffset>
                  </wp:positionH>
                  <wp:positionV relativeFrom="paragraph">
                    <wp:posOffset>277808</wp:posOffset>
                  </wp:positionV>
                  <wp:extent cx="438785" cy="328930"/>
                  <wp:effectExtent l="0" t="0" r="0" b="0"/>
                  <wp:wrapTight wrapText="bothSides">
                    <wp:wrapPolygon edited="0">
                      <wp:start x="2813" y="0"/>
                      <wp:lineTo x="4689" y="18764"/>
                      <wp:lineTo x="17818" y="18764"/>
                      <wp:lineTo x="18755" y="0"/>
                      <wp:lineTo x="2813" y="0"/>
                    </wp:wrapPolygon>
                  </wp:wrapTight>
                  <wp:docPr id="7" name="Đồ họa 42" descr="Bea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Đồ họa 41" descr="Beaker outline"/>
                          <pic:cNvPicPr/>
                        </pic:nvPicPr>
                        <pic:blipFill rotWithShape="1">
                          <a:blip r:embed="rId26"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0"/>
                              </a:ext>
                            </a:extLst>
                          </a:blip>
                          <a:srcRect t="37216" r="5418" b="-13332"/>
                          <a:stretch/>
                        </pic:blipFill>
                        <pic:spPr bwMode="auto">
                          <a:xfrm>
                            <a:off x="0" y="0"/>
                            <a:ext cx="438785" cy="328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22C8">
              <w:rPr>
                <w:rFonts w:ascii="Times New Roman" w:hAnsi="Times New Roman" w:cs="Times New Roman"/>
                <w:bCs/>
                <w:sz w:val="28"/>
                <w:szCs w:val="28"/>
              </w:rPr>
              <w:t>Dd CuSO</w:t>
            </w:r>
            <w:r w:rsidRPr="00D422C8">
              <w:rPr>
                <w:rFonts w:ascii="Times New Roman" w:hAnsi="Times New Roman" w:cs="Times New Roman"/>
                <w:bCs/>
                <w:sz w:val="28"/>
                <w:szCs w:val="28"/>
                <w:vertAlign w:val="subscript"/>
              </w:rPr>
              <w:t>4</w:t>
            </w:r>
          </w:p>
        </w:tc>
        <w:tc>
          <w:tcPr>
            <w:tcW w:w="1539" w:type="dxa"/>
          </w:tcPr>
          <w:p w:rsidR="00873E1A" w:rsidRPr="00D422C8" w:rsidRDefault="00873E1A" w:rsidP="00D422C8">
            <w:pPr>
              <w:rPr>
                <w:rFonts w:ascii="Times New Roman" w:hAnsi="Times New Roman" w:cs="Times New Roman"/>
                <w:bCs/>
                <w:sz w:val="28"/>
                <w:szCs w:val="28"/>
              </w:rPr>
            </w:pPr>
            <w:r w:rsidRPr="00D422C8">
              <w:rPr>
                <w:rFonts w:ascii="Times New Roman" w:hAnsi="Times New Roman" w:cs="Times New Roman"/>
                <w:bCs/>
                <w:noProof/>
                <w:sz w:val="28"/>
                <w:szCs w:val="28"/>
                <w:lang w:val="en-US"/>
              </w:rPr>
              <w:drawing>
                <wp:anchor distT="0" distB="0" distL="114300" distR="114300" simplePos="0" relativeHeight="251669504" behindDoc="1" locked="0" layoutInCell="1" allowOverlap="1" wp14:anchorId="12F309C1" wp14:editId="10C9DBAD">
                  <wp:simplePos x="0" y="0"/>
                  <wp:positionH relativeFrom="column">
                    <wp:posOffset>203200</wp:posOffset>
                  </wp:positionH>
                  <wp:positionV relativeFrom="paragraph">
                    <wp:posOffset>242570</wp:posOffset>
                  </wp:positionV>
                  <wp:extent cx="459105" cy="344170"/>
                  <wp:effectExtent l="0" t="0" r="0" b="0"/>
                  <wp:wrapTight wrapText="bothSides">
                    <wp:wrapPolygon edited="0">
                      <wp:start x="3585" y="0"/>
                      <wp:lineTo x="4481" y="19129"/>
                      <wp:lineTo x="17029" y="19129"/>
                      <wp:lineTo x="18822" y="0"/>
                      <wp:lineTo x="3585" y="0"/>
                    </wp:wrapPolygon>
                  </wp:wrapTight>
                  <wp:docPr id="8" name="Đồ họa 43" descr="Bea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Đồ họa 41" descr="Beaker outline"/>
                          <pic:cNvPicPr/>
                        </pic:nvPicPr>
                        <pic:blipFill rotWithShape="1">
                          <a:blip r:embed="rId27"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0"/>
                              </a:ext>
                            </a:extLst>
                          </a:blip>
                          <a:srcRect t="37216" r="5418" b="-13332"/>
                          <a:stretch/>
                        </pic:blipFill>
                        <pic:spPr bwMode="auto">
                          <a:xfrm>
                            <a:off x="0" y="0"/>
                            <a:ext cx="459105" cy="344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22C8">
              <w:rPr>
                <w:rFonts w:ascii="Times New Roman" w:hAnsi="Times New Roman" w:cs="Times New Roman"/>
                <w:bCs/>
                <w:sz w:val="28"/>
                <w:szCs w:val="28"/>
              </w:rPr>
              <w:t>Dd H</w:t>
            </w:r>
            <w:r w:rsidRPr="00D422C8">
              <w:rPr>
                <w:rFonts w:ascii="Times New Roman" w:hAnsi="Times New Roman" w:cs="Times New Roman"/>
                <w:bCs/>
                <w:sz w:val="28"/>
                <w:szCs w:val="28"/>
                <w:vertAlign w:val="subscript"/>
              </w:rPr>
              <w:t>2</w:t>
            </w:r>
            <w:r w:rsidRPr="00D422C8">
              <w:rPr>
                <w:rFonts w:ascii="Times New Roman" w:hAnsi="Times New Roman" w:cs="Times New Roman"/>
                <w:bCs/>
                <w:sz w:val="28"/>
                <w:szCs w:val="28"/>
              </w:rPr>
              <w:t>SO</w:t>
            </w:r>
            <w:r w:rsidRPr="00D422C8">
              <w:rPr>
                <w:rFonts w:ascii="Times New Roman" w:hAnsi="Times New Roman" w:cs="Times New Roman"/>
                <w:bCs/>
                <w:sz w:val="28"/>
                <w:szCs w:val="28"/>
                <w:vertAlign w:val="subscript"/>
              </w:rPr>
              <w:t>4</w:t>
            </w:r>
          </w:p>
        </w:tc>
        <w:tc>
          <w:tcPr>
            <w:tcW w:w="1579" w:type="dxa"/>
          </w:tcPr>
          <w:p w:rsidR="00873E1A" w:rsidRPr="00D422C8" w:rsidRDefault="00873E1A" w:rsidP="00D422C8">
            <w:pPr>
              <w:jc w:val="center"/>
              <w:rPr>
                <w:rFonts w:ascii="Times New Roman" w:hAnsi="Times New Roman" w:cs="Times New Roman"/>
                <w:bCs/>
                <w:sz w:val="28"/>
                <w:szCs w:val="28"/>
                <w:vertAlign w:val="subscript"/>
              </w:rPr>
            </w:pPr>
            <w:r w:rsidRPr="00D422C8">
              <w:rPr>
                <w:rFonts w:ascii="Times New Roman" w:hAnsi="Times New Roman" w:cs="Times New Roman"/>
                <w:bCs/>
                <w:sz w:val="28"/>
                <w:szCs w:val="28"/>
              </w:rPr>
              <w:t>CaCO</w:t>
            </w:r>
            <w:r w:rsidRPr="00D422C8">
              <w:rPr>
                <w:rFonts w:ascii="Times New Roman" w:hAnsi="Times New Roman" w:cs="Times New Roman"/>
                <w:bCs/>
                <w:sz w:val="28"/>
                <w:szCs w:val="28"/>
                <w:vertAlign w:val="subscript"/>
              </w:rPr>
              <w:t>3</w:t>
            </w:r>
          </w:p>
          <w:p w:rsidR="00873E1A" w:rsidRPr="00D422C8" w:rsidRDefault="00873E1A" w:rsidP="00D422C8">
            <w:pPr>
              <w:jc w:val="center"/>
              <w:rPr>
                <w:rFonts w:ascii="Times New Roman" w:hAnsi="Times New Roman" w:cs="Times New Roman"/>
                <w:bCs/>
                <w:sz w:val="28"/>
                <w:szCs w:val="28"/>
                <w:vertAlign w:val="subscript"/>
              </w:rPr>
            </w:pPr>
            <w:r w:rsidRPr="00D422C8">
              <w:rPr>
                <w:rFonts w:ascii="Times New Roman" w:hAnsi="Times New Roman" w:cs="Times New Roman"/>
                <w:bCs/>
                <w:noProof/>
                <w:sz w:val="28"/>
                <w:szCs w:val="28"/>
                <w:lang w:val="en-US"/>
              </w:rPr>
              <w:drawing>
                <wp:inline distT="0" distB="0" distL="0" distR="0" wp14:anchorId="2AFD35EB" wp14:editId="4F0A4971">
                  <wp:extent cx="593767" cy="388395"/>
                  <wp:effectExtent l="0" t="0" r="0" b="0"/>
                  <wp:docPr id="9" name="Hình ảnh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Hình ảnh 45"/>
                          <pic:cNvPicPr>
                            <a:picLocks noChangeAspect="1"/>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id="rId24"/>
                              </a:ext>
                            </a:extLst>
                          </a:blip>
                          <a:stretch>
                            <a:fillRect/>
                          </a:stretch>
                        </pic:blipFill>
                        <pic:spPr>
                          <a:xfrm>
                            <a:off x="0" y="0"/>
                            <a:ext cx="614635" cy="402045"/>
                          </a:xfrm>
                          <a:prstGeom prst="rect">
                            <a:avLst/>
                          </a:prstGeom>
                        </pic:spPr>
                      </pic:pic>
                    </a:graphicData>
                  </a:graphic>
                </wp:inline>
              </w:drawing>
            </w:r>
          </w:p>
        </w:tc>
      </w:tr>
      <w:tr w:rsidR="00AF01BC" w:rsidRPr="00D422C8" w:rsidTr="00AF01BC">
        <w:tc>
          <w:tcPr>
            <w:tcW w:w="1129" w:type="dxa"/>
          </w:tcPr>
          <w:p w:rsidR="00873E1A" w:rsidRPr="00D422C8" w:rsidRDefault="00873E1A" w:rsidP="00D422C8">
            <w:pPr>
              <w:jc w:val="left"/>
              <w:rPr>
                <w:rFonts w:ascii="Times New Roman" w:hAnsi="Times New Roman" w:cs="Times New Roman"/>
                <w:bCs/>
                <w:sz w:val="28"/>
                <w:szCs w:val="28"/>
              </w:rPr>
            </w:pPr>
            <w:r w:rsidRPr="00D422C8">
              <w:rPr>
                <w:rFonts w:ascii="Times New Roman" w:hAnsi="Times New Roman" w:cs="Times New Roman"/>
                <w:bCs/>
                <w:sz w:val="28"/>
                <w:szCs w:val="28"/>
              </w:rPr>
              <w:t>Phân loại</w:t>
            </w:r>
          </w:p>
        </w:tc>
        <w:tc>
          <w:tcPr>
            <w:tcW w:w="1701" w:type="dxa"/>
          </w:tcPr>
          <w:p w:rsidR="00873E1A" w:rsidRPr="00D422C8" w:rsidRDefault="00873E1A" w:rsidP="00D422C8">
            <w:pPr>
              <w:jc w:val="left"/>
              <w:rPr>
                <w:rFonts w:ascii="Times New Roman" w:hAnsi="Times New Roman" w:cs="Times New Roman"/>
                <w:bCs/>
                <w:sz w:val="28"/>
                <w:szCs w:val="28"/>
                <w:lang w:val="en-US"/>
              </w:rPr>
            </w:pPr>
            <w:r w:rsidRPr="00D422C8">
              <w:rPr>
                <w:rFonts w:ascii="Times New Roman" w:hAnsi="Times New Roman" w:cs="Times New Roman"/>
                <w:bCs/>
                <w:sz w:val="28"/>
                <w:szCs w:val="28"/>
                <w:lang w:val="en-US"/>
              </w:rPr>
              <w:t>Hóa chất rắn</w:t>
            </w:r>
          </w:p>
        </w:tc>
        <w:tc>
          <w:tcPr>
            <w:tcW w:w="1560" w:type="dxa"/>
          </w:tcPr>
          <w:p w:rsidR="00873E1A" w:rsidRPr="00D422C8" w:rsidRDefault="00AF01BC" w:rsidP="00D422C8">
            <w:pPr>
              <w:jc w:val="left"/>
              <w:rPr>
                <w:rFonts w:ascii="Times New Roman" w:hAnsi="Times New Roman" w:cs="Times New Roman"/>
                <w:bCs/>
                <w:sz w:val="28"/>
                <w:szCs w:val="28"/>
                <w:lang w:val="en-US"/>
              </w:rPr>
            </w:pPr>
            <w:r w:rsidRPr="00D422C8">
              <w:rPr>
                <w:rFonts w:ascii="Times New Roman" w:hAnsi="Times New Roman" w:cs="Times New Roman"/>
                <w:bCs/>
                <w:sz w:val="28"/>
                <w:szCs w:val="28"/>
                <w:lang w:val="en-US"/>
              </w:rPr>
              <w:t>Hóa chất dễ cháy nổ</w:t>
            </w:r>
          </w:p>
        </w:tc>
        <w:tc>
          <w:tcPr>
            <w:tcW w:w="1417" w:type="dxa"/>
          </w:tcPr>
          <w:p w:rsidR="00873E1A" w:rsidRPr="00D422C8" w:rsidRDefault="00AF01BC" w:rsidP="00D422C8">
            <w:pPr>
              <w:jc w:val="left"/>
              <w:rPr>
                <w:rFonts w:ascii="Times New Roman" w:hAnsi="Times New Roman" w:cs="Times New Roman"/>
                <w:bCs/>
                <w:sz w:val="28"/>
                <w:szCs w:val="28"/>
                <w:lang w:val="en-US"/>
              </w:rPr>
            </w:pPr>
            <w:r w:rsidRPr="00D422C8">
              <w:rPr>
                <w:rFonts w:ascii="Times New Roman" w:hAnsi="Times New Roman" w:cs="Times New Roman"/>
                <w:bCs/>
                <w:sz w:val="28"/>
                <w:szCs w:val="28"/>
                <w:lang w:val="en-US"/>
              </w:rPr>
              <w:t>Hóa chất lỏng</w:t>
            </w:r>
          </w:p>
        </w:tc>
        <w:tc>
          <w:tcPr>
            <w:tcW w:w="1539" w:type="dxa"/>
          </w:tcPr>
          <w:p w:rsidR="00873E1A" w:rsidRPr="00D422C8" w:rsidRDefault="00AF01BC" w:rsidP="00D422C8">
            <w:pPr>
              <w:jc w:val="left"/>
              <w:rPr>
                <w:rFonts w:ascii="Times New Roman" w:hAnsi="Times New Roman" w:cs="Times New Roman"/>
                <w:bCs/>
                <w:sz w:val="28"/>
                <w:szCs w:val="28"/>
                <w:lang w:val="en-US"/>
              </w:rPr>
            </w:pPr>
            <w:r w:rsidRPr="00D422C8">
              <w:rPr>
                <w:rFonts w:ascii="Times New Roman" w:hAnsi="Times New Roman" w:cs="Times New Roman"/>
                <w:bCs/>
                <w:sz w:val="28"/>
                <w:szCs w:val="28"/>
                <w:lang w:val="en-US"/>
              </w:rPr>
              <w:t>Hóa chất nguy hiểm</w:t>
            </w:r>
          </w:p>
        </w:tc>
        <w:tc>
          <w:tcPr>
            <w:tcW w:w="1579" w:type="dxa"/>
          </w:tcPr>
          <w:p w:rsidR="00873E1A" w:rsidRPr="00D422C8" w:rsidRDefault="00AF01BC" w:rsidP="00D422C8">
            <w:pPr>
              <w:jc w:val="left"/>
              <w:rPr>
                <w:rFonts w:ascii="Times New Roman" w:hAnsi="Times New Roman" w:cs="Times New Roman"/>
                <w:bCs/>
                <w:sz w:val="28"/>
                <w:szCs w:val="28"/>
                <w:lang w:val="en-US"/>
              </w:rPr>
            </w:pPr>
            <w:r w:rsidRPr="00D422C8">
              <w:rPr>
                <w:rFonts w:ascii="Times New Roman" w:hAnsi="Times New Roman" w:cs="Times New Roman"/>
                <w:bCs/>
                <w:sz w:val="28"/>
                <w:szCs w:val="28"/>
                <w:lang w:val="en-US"/>
              </w:rPr>
              <w:t>Hóa chất rắn</w:t>
            </w:r>
          </w:p>
        </w:tc>
      </w:tr>
      <w:tr w:rsidR="00AF01BC" w:rsidRPr="00D422C8" w:rsidTr="00AF01BC">
        <w:tc>
          <w:tcPr>
            <w:tcW w:w="1129" w:type="dxa"/>
          </w:tcPr>
          <w:p w:rsidR="00873E1A" w:rsidRPr="00D422C8" w:rsidRDefault="00873E1A" w:rsidP="00D422C8">
            <w:pPr>
              <w:jc w:val="left"/>
              <w:rPr>
                <w:rFonts w:ascii="Times New Roman" w:hAnsi="Times New Roman" w:cs="Times New Roman"/>
                <w:bCs/>
                <w:sz w:val="28"/>
                <w:szCs w:val="28"/>
              </w:rPr>
            </w:pPr>
            <w:r w:rsidRPr="00D422C8">
              <w:rPr>
                <w:rFonts w:ascii="Times New Roman" w:hAnsi="Times New Roman" w:cs="Times New Roman"/>
                <w:bCs/>
                <w:sz w:val="28"/>
                <w:szCs w:val="28"/>
              </w:rPr>
              <w:t>Thao tác lấy hóa chất</w:t>
            </w:r>
          </w:p>
        </w:tc>
        <w:tc>
          <w:tcPr>
            <w:tcW w:w="1701" w:type="dxa"/>
          </w:tcPr>
          <w:p w:rsidR="00873E1A" w:rsidRPr="00D422C8" w:rsidRDefault="00AF01BC" w:rsidP="00D422C8">
            <w:pPr>
              <w:jc w:val="left"/>
              <w:rPr>
                <w:rFonts w:ascii="Times New Roman" w:hAnsi="Times New Roman" w:cs="Times New Roman"/>
                <w:bCs/>
                <w:sz w:val="28"/>
                <w:szCs w:val="28"/>
                <w:lang w:val="en-US"/>
              </w:rPr>
            </w:pPr>
            <w:r w:rsidRPr="00D422C8">
              <w:rPr>
                <w:rFonts w:ascii="Times New Roman" w:hAnsi="Times New Roman" w:cs="Times New Roman"/>
                <w:bCs/>
                <w:sz w:val="28"/>
                <w:szCs w:val="28"/>
                <w:lang w:val="en-US"/>
              </w:rPr>
              <w:t>Dùng kẹp gắp hóa chất cho trượt nhẹ nhàng theo thành ống nghiệm</w:t>
            </w:r>
          </w:p>
        </w:tc>
        <w:tc>
          <w:tcPr>
            <w:tcW w:w="1560" w:type="dxa"/>
          </w:tcPr>
          <w:p w:rsidR="00873E1A" w:rsidRPr="00D422C8" w:rsidRDefault="00AF01BC" w:rsidP="00D422C8">
            <w:pPr>
              <w:jc w:val="left"/>
              <w:rPr>
                <w:rFonts w:ascii="Times New Roman" w:hAnsi="Times New Roman" w:cs="Times New Roman"/>
                <w:bCs/>
                <w:sz w:val="28"/>
                <w:szCs w:val="28"/>
                <w:lang w:val="en-US"/>
              </w:rPr>
            </w:pPr>
            <w:r w:rsidRPr="00D422C8">
              <w:rPr>
                <w:rFonts w:ascii="Times New Roman" w:hAnsi="Times New Roman" w:cs="Times New Roman"/>
                <w:bCs/>
                <w:sz w:val="28"/>
                <w:szCs w:val="28"/>
                <w:lang w:val="en-US"/>
              </w:rPr>
              <w:t>Dùng ống hút nhỏ giọt</w:t>
            </w:r>
          </w:p>
        </w:tc>
        <w:tc>
          <w:tcPr>
            <w:tcW w:w="1417" w:type="dxa"/>
          </w:tcPr>
          <w:p w:rsidR="00873E1A" w:rsidRPr="00D422C8" w:rsidRDefault="00AF01BC" w:rsidP="00D422C8">
            <w:pPr>
              <w:jc w:val="left"/>
              <w:rPr>
                <w:rFonts w:ascii="Times New Roman" w:hAnsi="Times New Roman" w:cs="Times New Roman"/>
                <w:bCs/>
                <w:sz w:val="28"/>
                <w:szCs w:val="28"/>
              </w:rPr>
            </w:pPr>
            <w:r w:rsidRPr="00D422C8">
              <w:rPr>
                <w:rFonts w:ascii="Times New Roman" w:hAnsi="Times New Roman" w:cs="Times New Roman"/>
                <w:bCs/>
                <w:sz w:val="28"/>
                <w:szCs w:val="28"/>
                <w:lang w:val="en-US"/>
              </w:rPr>
              <w:t>Dùng ống hút nhỏ giọt</w:t>
            </w:r>
          </w:p>
        </w:tc>
        <w:tc>
          <w:tcPr>
            <w:tcW w:w="1539" w:type="dxa"/>
          </w:tcPr>
          <w:p w:rsidR="00873E1A" w:rsidRPr="00D422C8" w:rsidRDefault="00AF01BC" w:rsidP="00D422C8">
            <w:pPr>
              <w:jc w:val="left"/>
              <w:rPr>
                <w:rFonts w:ascii="Times New Roman" w:hAnsi="Times New Roman" w:cs="Times New Roman"/>
                <w:bCs/>
                <w:sz w:val="28"/>
                <w:szCs w:val="28"/>
              </w:rPr>
            </w:pPr>
            <w:r w:rsidRPr="00D422C8">
              <w:rPr>
                <w:rFonts w:ascii="Times New Roman" w:hAnsi="Times New Roman" w:cs="Times New Roman"/>
                <w:bCs/>
                <w:sz w:val="28"/>
                <w:szCs w:val="28"/>
                <w:lang w:val="en-US"/>
              </w:rPr>
              <w:t>Dùng ống hút nhỏ giọt</w:t>
            </w:r>
          </w:p>
        </w:tc>
        <w:tc>
          <w:tcPr>
            <w:tcW w:w="1579" w:type="dxa"/>
          </w:tcPr>
          <w:p w:rsidR="00873E1A" w:rsidRPr="00D422C8" w:rsidRDefault="00AF01BC" w:rsidP="00D422C8">
            <w:pPr>
              <w:jc w:val="left"/>
              <w:rPr>
                <w:rFonts w:ascii="Times New Roman" w:hAnsi="Times New Roman" w:cs="Times New Roman"/>
                <w:bCs/>
                <w:sz w:val="28"/>
                <w:szCs w:val="28"/>
                <w:lang w:val="en-US"/>
              </w:rPr>
            </w:pPr>
            <w:r w:rsidRPr="00D422C8">
              <w:rPr>
                <w:rFonts w:ascii="Times New Roman" w:hAnsi="Times New Roman" w:cs="Times New Roman"/>
                <w:bCs/>
                <w:sz w:val="28"/>
                <w:szCs w:val="28"/>
                <w:lang w:val="en-US"/>
              </w:rPr>
              <w:t>Dùng thìa xúc hóa chất để lấy hóa chất dạng bột</w:t>
            </w:r>
          </w:p>
        </w:tc>
      </w:tr>
    </w:tbl>
    <w:p w:rsidR="006742BE" w:rsidRDefault="006742BE" w:rsidP="00D422C8">
      <w:pPr>
        <w:pStyle w:val="NormalWeb"/>
        <w:spacing w:before="0" w:beforeAutospacing="0" w:after="0" w:afterAutospacing="0" w:line="276" w:lineRule="auto"/>
        <w:jc w:val="both"/>
        <w:rPr>
          <w:rStyle w:val="Strong"/>
          <w:rFonts w:eastAsia="Arial"/>
          <w:color w:val="000000"/>
          <w:sz w:val="28"/>
          <w:szCs w:val="28"/>
        </w:rPr>
      </w:pPr>
    </w:p>
    <w:p w:rsidR="006742BE" w:rsidRDefault="006742BE" w:rsidP="00D422C8">
      <w:pPr>
        <w:pStyle w:val="NormalWeb"/>
        <w:spacing w:before="0" w:beforeAutospacing="0" w:after="0" w:afterAutospacing="0" w:line="276" w:lineRule="auto"/>
        <w:jc w:val="both"/>
        <w:rPr>
          <w:rStyle w:val="Strong"/>
          <w:rFonts w:eastAsia="Arial"/>
          <w:color w:val="000000"/>
          <w:sz w:val="28"/>
          <w:szCs w:val="28"/>
        </w:rPr>
      </w:pPr>
    </w:p>
    <w:p w:rsidR="00873E1A" w:rsidRPr="00D422C8" w:rsidRDefault="00E0194D"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lastRenderedPageBreak/>
        <w:t>Câu 2:</w:t>
      </w:r>
    </w:p>
    <w:p w:rsidR="00AF01BC" w:rsidRPr="00D422C8" w:rsidRDefault="00AF01BC"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Những tình huống nguy hiểm có thể gặp phải trong khi tiến hành thí nghiệm với hoá chất và cách xử lí:</w:t>
      </w:r>
    </w:p>
    <w:p w:rsidR="00AF01BC" w:rsidRPr="00D422C8" w:rsidRDefault="00AF01BC"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Nếu bị bỏng vì acid đặc, nhất là sulfuric acid đặc thì phải dội nước rửa ngay nhiều lần, nếu có vòi nước thì cho chảy mạnh vào vết bỏng 3 – 5 phút, sau đó rửa bằng dung dịch NaHCO</w:t>
      </w:r>
      <w:r w:rsidRPr="00D422C8">
        <w:rPr>
          <w:rFonts w:ascii="Times New Roman" w:eastAsia="Times New Roman" w:hAnsi="Times New Roman" w:cs="Times New Roman"/>
          <w:color w:val="000000"/>
          <w:sz w:val="28"/>
          <w:szCs w:val="28"/>
          <w:vertAlign w:val="subscript"/>
        </w:rPr>
        <w:t>3</w:t>
      </w:r>
      <w:r w:rsidRPr="00D422C8">
        <w:rPr>
          <w:rFonts w:ascii="Times New Roman" w:eastAsia="Times New Roman" w:hAnsi="Times New Roman" w:cs="Times New Roman"/>
          <w:color w:val="000000"/>
          <w:sz w:val="28"/>
          <w:szCs w:val="28"/>
        </w:rPr>
        <w:t>, không được rửa bằng xà phòng.</w:t>
      </w:r>
    </w:p>
    <w:p w:rsidR="00AF01BC" w:rsidRPr="00D422C8" w:rsidRDefault="00AF01BC"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Bị bỏng vì kiềm đặc thì lúc đầu chữa như bị bỏng acid, sau đó rửa bằng dung dịch loãng acetic acid 5% hay giấm.</w:t>
      </w:r>
    </w:p>
    <w:p w:rsidR="00AF01BC" w:rsidRPr="00D422C8" w:rsidRDefault="00AF01BC"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rsidR="00873E1A" w:rsidRPr="00D422C8" w:rsidRDefault="00873E1A"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Câu 3:</w:t>
      </w:r>
    </w:p>
    <w:p w:rsidR="00873E1A" w:rsidRPr="00D422C8" w:rsidRDefault="00873E1A"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Khi đun hoá chất cần phải hơ nóng đều ống nghiệm, sau đó mới đun trực tiếp tại nơi có hoá chất. Việc hơ nóng đều ống nghiệm giúp nhiệt toả đều, tránh làm nứt, vỡ ống nghiệm khi lửa tụ nhiệt tại một điểm.</w:t>
      </w:r>
    </w:p>
    <w:p w:rsidR="00873E1A" w:rsidRPr="00D422C8" w:rsidRDefault="00873E1A"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d) Tổ chức thực hiện:</w:t>
      </w:r>
    </w:p>
    <w:p w:rsidR="00E0194D" w:rsidRPr="00D422C8" w:rsidRDefault="00E0194D"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Bước 1. Chuyển giao nhiệm vụ học tập</w:t>
      </w:r>
    </w:p>
    <w:p w:rsidR="00E0194D" w:rsidRPr="00D422C8" w:rsidRDefault="00E0194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GV yêu cầu HS nghiên cứu SGK, thảo luận theo nhóm (cùng bàn) hoàn thành phiếu học tập số 2 trong thời gian 10 phút.</w:t>
      </w:r>
    </w:p>
    <w:p w:rsidR="00E0194D" w:rsidRPr="00D422C8" w:rsidRDefault="00E0194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HS nhận nhiệm vụ.</w:t>
      </w:r>
    </w:p>
    <w:p w:rsidR="00E0194D" w:rsidRPr="00D422C8" w:rsidRDefault="00E0194D"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Bước 2. Thực hiện nhiệm vụ học tập</w:t>
      </w:r>
    </w:p>
    <w:p w:rsidR="00E0194D" w:rsidRPr="00D422C8" w:rsidRDefault="00E0194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HS làm việc theo nhóm, hoàn thành phiếu học tập số 2.</w:t>
      </w:r>
    </w:p>
    <w:p w:rsidR="00E0194D" w:rsidRPr="00D422C8" w:rsidRDefault="00E0194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GV theo dõi, đôn đốc và hỗ trợ HS khi cần thiết.</w:t>
      </w:r>
    </w:p>
    <w:p w:rsidR="00E0194D" w:rsidRPr="00D422C8" w:rsidRDefault="00E0194D"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Bước 3. Báo cáo kết quả hoạt động và thảo luận</w:t>
      </w:r>
    </w:p>
    <w:p w:rsidR="00E0194D" w:rsidRPr="00D422C8" w:rsidRDefault="00E0194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- 3 HS đại diện 3 nhóm lần lượt báo cáo kết quả từng câu.</w:t>
      </w:r>
    </w:p>
    <w:p w:rsidR="00E0194D" w:rsidRPr="00D422C8" w:rsidRDefault="00E0194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Các HS còn lại theo dõi, nhận xét, góp ý (nếu có).</w:t>
      </w:r>
    </w:p>
    <w:p w:rsidR="00E0194D" w:rsidRPr="00D422C8" w:rsidRDefault="00E0194D"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Bước 4. Đánh giá kết quả thực hiện nhiệm vụ</w:t>
      </w:r>
    </w:p>
    <w:p w:rsidR="00E0194D" w:rsidRPr="00D422C8" w:rsidRDefault="00E0194D"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tổng kết, chuẩn hoá kiến thức.</w:t>
      </w:r>
    </w:p>
    <w:p w:rsidR="0062380A" w:rsidRPr="00D422C8" w:rsidRDefault="0062380A"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2. Một số hoá chất thí nghiệm</w:t>
      </w:r>
    </w:p>
    <w:p w:rsidR="0062380A" w:rsidRPr="00D422C8" w:rsidRDefault="0062380A" w:rsidP="00D422C8">
      <w:pPr>
        <w:pStyle w:val="NormalWeb"/>
        <w:spacing w:before="0" w:beforeAutospacing="0" w:after="0" w:afterAutospacing="0" w:line="276" w:lineRule="auto"/>
        <w:jc w:val="both"/>
        <w:rPr>
          <w:color w:val="000000"/>
          <w:sz w:val="28"/>
          <w:szCs w:val="28"/>
        </w:rPr>
      </w:pPr>
      <w:r w:rsidRPr="00D422C8">
        <w:rPr>
          <w:rStyle w:val="Emphasis"/>
          <w:rFonts w:eastAsia="Arial"/>
          <w:b/>
          <w:bCs/>
          <w:i w:val="0"/>
          <w:iCs w:val="0"/>
          <w:color w:val="000000"/>
          <w:sz w:val="28"/>
          <w:szCs w:val="28"/>
        </w:rPr>
        <w:t>a) Một số hoá chất thường dùng</w:t>
      </w:r>
    </w:p>
    <w:p w:rsidR="0062380A" w:rsidRPr="00D422C8" w:rsidRDefault="0062380A"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Hoá chất rắn: một số kim loại như zinc (Zn); copper (Cu), ... một số phi kim như sulfur (S), carbon (C), ... một số muối như calcium carbonate (CaCO3), sodium chloride (NaCl) ...</w:t>
      </w:r>
    </w:p>
    <w:p w:rsidR="0062380A" w:rsidRPr="00D422C8" w:rsidRDefault="0062380A"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Hoá chất lỏng: dung dịch muối ăn (NaCl); nước oxi già (H2O2); dung dịch barium chloride (BaCl2); dung dịch copper(II) sulfate (CuSO4) ...</w:t>
      </w:r>
    </w:p>
    <w:p w:rsidR="0062380A" w:rsidRPr="00D422C8" w:rsidRDefault="0062380A"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Hoá chất nguy hiểm: hydrochloric acid (HCl); sulfuric acid (H2SO4), ...</w:t>
      </w:r>
    </w:p>
    <w:p w:rsidR="0062380A" w:rsidRPr="00D422C8" w:rsidRDefault="0062380A"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Hoá chất dễ cháy nổ: cồn (C2H5OH), hydrogen (H2), ...</w:t>
      </w:r>
    </w:p>
    <w:p w:rsidR="0062380A" w:rsidRPr="00D422C8" w:rsidRDefault="0062380A" w:rsidP="00D422C8">
      <w:pPr>
        <w:pStyle w:val="NormalWeb"/>
        <w:spacing w:before="0" w:beforeAutospacing="0" w:after="0" w:afterAutospacing="0" w:line="276" w:lineRule="auto"/>
        <w:jc w:val="both"/>
        <w:rPr>
          <w:color w:val="000000"/>
          <w:sz w:val="28"/>
          <w:szCs w:val="28"/>
        </w:rPr>
      </w:pPr>
      <w:r w:rsidRPr="00D422C8">
        <w:rPr>
          <w:rStyle w:val="Emphasis"/>
          <w:rFonts w:eastAsia="Arial"/>
          <w:b/>
          <w:bCs/>
          <w:i w:val="0"/>
          <w:iCs w:val="0"/>
          <w:color w:val="000000"/>
          <w:sz w:val="28"/>
          <w:szCs w:val="28"/>
        </w:rPr>
        <w:t>b) Thao tác lấy hoá chất</w:t>
      </w:r>
    </w:p>
    <w:p w:rsidR="0062380A" w:rsidRPr="00D422C8" w:rsidRDefault="0062380A"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Chất rắn dạng bột: dùng thìa xúc hoá chất để lấy hoá chất rắn, dạng bột.</w:t>
      </w:r>
    </w:p>
    <w:p w:rsidR="0062380A" w:rsidRPr="00D422C8" w:rsidRDefault="0062380A"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lastRenderedPageBreak/>
        <w:t>- Chất rắn dạng miếng: dùng kẹp gắp hoá chất cho trượt nhẹ nhàng theo thành ống nghiệm.</w:t>
      </w:r>
    </w:p>
    <w:p w:rsidR="0062380A" w:rsidRPr="00D422C8" w:rsidRDefault="0062380A"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Khi cho hoá chất lỏng vào ống nghiệm: dùng ống hút nhỏ giọt.</w:t>
      </w:r>
    </w:p>
    <w:p w:rsidR="0062380A" w:rsidRPr="00D422C8" w:rsidRDefault="0062380A"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Khi đun hoá chất cần phải hơ nóng đều ống nghiệm, sau đó mới đun trực tiếp tại nơi có hoá chất.</w:t>
      </w:r>
    </w:p>
    <w:p w:rsidR="00E0194D" w:rsidRPr="00D422C8" w:rsidRDefault="00E0194D" w:rsidP="00D422C8">
      <w:pPr>
        <w:pStyle w:val="NormalWeb"/>
        <w:spacing w:before="0" w:beforeAutospacing="0" w:after="0" w:afterAutospacing="0" w:line="276" w:lineRule="auto"/>
        <w:jc w:val="both"/>
        <w:rPr>
          <w:b/>
          <w:color w:val="000000"/>
          <w:sz w:val="28"/>
          <w:szCs w:val="28"/>
        </w:rPr>
      </w:pPr>
      <w:r w:rsidRPr="00D422C8">
        <w:rPr>
          <w:rFonts w:eastAsia="Arial"/>
          <w:b/>
          <w:color w:val="000000"/>
          <w:sz w:val="28"/>
          <w:szCs w:val="28"/>
        </w:rPr>
        <w:t>- GV giới thiệu 1 số hóa chất và các nhãn dán trên các lọ đựng hóa chất để HS quan sát</w:t>
      </w:r>
    </w:p>
    <w:p w:rsidR="00881C7C" w:rsidRPr="00D422C8" w:rsidRDefault="00E0194D" w:rsidP="00D422C8">
      <w:pPr>
        <w:rPr>
          <w:rFonts w:ascii="Times New Roman" w:hAnsi="Times New Roman" w:cs="Times New Roman"/>
          <w:b/>
          <w:color w:val="000000"/>
          <w:sz w:val="28"/>
          <w:szCs w:val="28"/>
        </w:rPr>
      </w:pPr>
      <w:r w:rsidRPr="00D422C8">
        <w:rPr>
          <w:rFonts w:ascii="Times New Roman" w:hAnsi="Times New Roman" w:cs="Times New Roman"/>
          <w:b/>
          <w:color w:val="000000"/>
          <w:sz w:val="28"/>
          <w:szCs w:val="28"/>
        </w:rPr>
        <w:t>- GV biểu diễn trực quan thao tác lấy hoá chất lỏng và đun hoá chất trong ống nghiệm trên ngọn lửa đèn cồn cho HS quan sát.</w:t>
      </w:r>
    </w:p>
    <w:p w:rsidR="0062380A" w:rsidRPr="00D422C8" w:rsidRDefault="0062380A" w:rsidP="00D422C8">
      <w:pPr>
        <w:pStyle w:val="NormalWeb"/>
        <w:spacing w:before="0" w:beforeAutospacing="0" w:after="0" w:afterAutospacing="0" w:line="276" w:lineRule="auto"/>
        <w:jc w:val="both"/>
        <w:rPr>
          <w:rStyle w:val="Strong"/>
          <w:rFonts w:eastAsia="Arial"/>
          <w:color w:val="000000"/>
          <w:sz w:val="28"/>
          <w:szCs w:val="28"/>
        </w:rPr>
      </w:pPr>
    </w:p>
    <w:p w:rsidR="000D15AC" w:rsidRPr="00D422C8" w:rsidRDefault="000D15AC" w:rsidP="00D422C8">
      <w:pPr>
        <w:pStyle w:val="NormalWeb"/>
        <w:spacing w:before="0" w:beforeAutospacing="0" w:after="0" w:afterAutospacing="0" w:line="276" w:lineRule="auto"/>
        <w:jc w:val="both"/>
        <w:rPr>
          <w:rStyle w:val="Strong"/>
          <w:rFonts w:eastAsia="Arial"/>
          <w:color w:val="000000"/>
          <w:sz w:val="28"/>
          <w:szCs w:val="28"/>
        </w:rPr>
      </w:pPr>
      <w:r w:rsidRPr="00D422C8">
        <w:rPr>
          <w:rStyle w:val="Strong"/>
          <w:rFonts w:eastAsia="Arial"/>
          <w:color w:val="000000"/>
          <w:sz w:val="28"/>
          <w:szCs w:val="28"/>
        </w:rPr>
        <w:t xml:space="preserve">Hoạt động 2.2: Tìm hiểu quy tắc sử dụng hóa chất an toàn </w:t>
      </w:r>
    </w:p>
    <w:p w:rsidR="0062380A" w:rsidRPr="00D422C8" w:rsidRDefault="0062380A"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Mục tiêu:</w:t>
      </w:r>
    </w:p>
    <w:p w:rsidR="0062380A" w:rsidRPr="00D422C8" w:rsidRDefault="0062380A"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Nêu được quy tắc sử dụng hoá chất an toàn (chủ yếu là những hoá chất được dùng trong môn Khoa học tự nhiên 8).</w:t>
      </w:r>
    </w:p>
    <w:p w:rsidR="0062380A" w:rsidRPr="00D422C8" w:rsidRDefault="0062380A"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 Nội dung:</w:t>
      </w:r>
    </w:p>
    <w:p w:rsidR="0062380A" w:rsidRPr="00D422C8" w:rsidRDefault="0062380A"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xml:space="preserve">HS làm </w:t>
      </w:r>
      <w:r w:rsidR="00B841CB" w:rsidRPr="00D422C8">
        <w:rPr>
          <w:rFonts w:eastAsia="Arial"/>
          <w:color w:val="000000"/>
          <w:sz w:val="28"/>
          <w:szCs w:val="28"/>
        </w:rPr>
        <w:t>cá nhân</w:t>
      </w:r>
      <w:r w:rsidRPr="00D422C8">
        <w:rPr>
          <w:rFonts w:eastAsia="Arial"/>
          <w:color w:val="000000"/>
          <w:sz w:val="28"/>
          <w:szCs w:val="28"/>
        </w:rPr>
        <w:t>, hoàn thành phiếu học tập số 3, từ đó lĩnh hội kiến thức.</w:t>
      </w:r>
    </w:p>
    <w:p w:rsidR="00B841CB" w:rsidRPr="00D422C8" w:rsidRDefault="00B841CB" w:rsidP="00D422C8">
      <w:pPr>
        <w:pStyle w:val="NormalWeb"/>
        <w:spacing w:before="0" w:beforeAutospacing="0" w:after="0" w:afterAutospacing="0" w:line="276" w:lineRule="auto"/>
        <w:jc w:val="center"/>
        <w:rPr>
          <w:rStyle w:val="Strong"/>
          <w:rFonts w:eastAsia="Arial"/>
          <w:color w:val="000000"/>
          <w:sz w:val="28"/>
          <w:szCs w:val="28"/>
        </w:rPr>
      </w:pPr>
      <w:r w:rsidRPr="00D422C8">
        <w:rPr>
          <w:rStyle w:val="Strong"/>
          <w:rFonts w:eastAsia="Arial"/>
          <w:color w:val="000000"/>
          <w:sz w:val="28"/>
          <w:szCs w:val="28"/>
        </w:rPr>
        <w:t>PHIẾU HỌC TẬP SỐ 3</w:t>
      </w:r>
    </w:p>
    <w:tbl>
      <w:tblPr>
        <w:tblStyle w:val="TableGrid"/>
        <w:tblW w:w="0" w:type="auto"/>
        <w:tblLook w:val="04A0" w:firstRow="1" w:lastRow="0" w:firstColumn="1" w:lastColumn="0" w:noHBand="0" w:noVBand="1"/>
      </w:tblPr>
      <w:tblGrid>
        <w:gridCol w:w="9062"/>
      </w:tblGrid>
      <w:tr w:rsidR="00B841CB" w:rsidRPr="00D422C8" w:rsidTr="000D15AC">
        <w:tc>
          <w:tcPr>
            <w:tcW w:w="9062" w:type="dxa"/>
          </w:tcPr>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Cho những việc làm sau:</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1/ Đọc kĩ nhãn mác, không sử dụng hoá chất nếu không có nhãn mác, hoặc nhãn mác bị mờ.</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2/ Ngửi, nếm các hoá chất.</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3/ Tuân thủ theo đúng quy định và hướng dẫn của thầy, cô giáo khi sử dụng hoá chất để tiến hành thí nghiệm.</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4/ Tự tiện sử dụng hoá chất.</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5/ Cần lưu ý khi sử dụng hoá chất nguy hiểm như sulfuric acid đặc, … và hoá chất dễ cháy như cồn, …</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6/ Tự ý mang hoá chất ra khỏi vị trí làm thí nghiệm.</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7/ Sau khi lấy hoá chất xong cần phải đựng kín các lọ đựng hoá chất.</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8/ Ăn uống trong phòng thực hành.</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9/ Trong khi làm thí nghiệm, cần thông báo ngay cho thầy, cô giáo nếu gặp sự cố cháy, nổ, đổ hoá chất, vỡ dụng cụ thí nghiệm, …</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10/ Chạy, nhảy, làm mất trật tự.</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11/ Nghiêng hai đèn cồn vào nhau để lấy lửa.</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12/ Đổ hoá chất trực tiếp vào cống thoát nước hoặc đổ ra môi trường.</w:t>
            </w:r>
          </w:p>
          <w:p w:rsidR="00B841CB" w:rsidRPr="00D422C8" w:rsidRDefault="00B841CB" w:rsidP="00D422C8">
            <w:pPr>
              <w:pStyle w:val="NormalWeb"/>
              <w:spacing w:before="0" w:beforeAutospacing="0" w:after="0" w:afterAutospacing="0" w:line="276" w:lineRule="auto"/>
              <w:rPr>
                <w:color w:val="000000"/>
                <w:sz w:val="28"/>
                <w:szCs w:val="28"/>
              </w:rPr>
            </w:pPr>
            <w:r w:rsidRPr="00D422C8">
              <w:rPr>
                <w:rFonts w:eastAsia="Arial"/>
                <w:color w:val="000000"/>
                <w:sz w:val="28"/>
                <w:szCs w:val="28"/>
              </w:rPr>
              <w:t>13/ Sử dụng tay tiếp xúc trực tiếp với hoá chất.</w:t>
            </w:r>
          </w:p>
          <w:p w:rsidR="00B841CB" w:rsidRPr="00D422C8" w:rsidRDefault="00B841CB" w:rsidP="00D422C8">
            <w:pPr>
              <w:pStyle w:val="NormalWeb"/>
              <w:spacing w:before="0" w:beforeAutospacing="0" w:after="0" w:afterAutospacing="0" w:line="276" w:lineRule="auto"/>
              <w:rPr>
                <w:rFonts w:eastAsia="Arial"/>
                <w:b/>
                <w:color w:val="000000"/>
                <w:sz w:val="28"/>
                <w:szCs w:val="28"/>
              </w:rPr>
            </w:pPr>
            <w:r w:rsidRPr="00D422C8">
              <w:rPr>
                <w:rFonts w:eastAsia="Arial"/>
                <w:b/>
                <w:color w:val="000000"/>
                <w:sz w:val="28"/>
                <w:szCs w:val="28"/>
              </w:rPr>
              <w:t>Hãy sắp xếp các việc làm trên vào hai nhóm: những việc cần làm và những việc không được làm.</w:t>
            </w:r>
          </w:p>
        </w:tc>
      </w:tr>
    </w:tbl>
    <w:p w:rsidR="00B841CB" w:rsidRPr="00D422C8" w:rsidRDefault="00B841CB" w:rsidP="00D422C8">
      <w:pPr>
        <w:pStyle w:val="NormalWeb"/>
        <w:spacing w:before="0" w:beforeAutospacing="0" w:after="0" w:afterAutospacing="0" w:line="276" w:lineRule="auto"/>
        <w:jc w:val="both"/>
        <w:rPr>
          <w:color w:val="000000"/>
          <w:sz w:val="28"/>
          <w:szCs w:val="28"/>
        </w:rPr>
      </w:pPr>
    </w:p>
    <w:p w:rsidR="003D5E47" w:rsidRPr="00D422C8" w:rsidRDefault="003D5E47" w:rsidP="00D422C8">
      <w:pPr>
        <w:pStyle w:val="NormalWeb"/>
        <w:spacing w:before="0" w:beforeAutospacing="0" w:after="0" w:afterAutospacing="0" w:line="276" w:lineRule="auto"/>
        <w:jc w:val="both"/>
        <w:rPr>
          <w:rStyle w:val="Strong"/>
          <w:rFonts w:eastAsia="Arial"/>
          <w:color w:val="000000"/>
          <w:sz w:val="28"/>
          <w:szCs w:val="28"/>
        </w:rPr>
      </w:pPr>
    </w:p>
    <w:p w:rsidR="00B841CB" w:rsidRPr="00D422C8" w:rsidRDefault="00B841CB"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lastRenderedPageBreak/>
        <w:t>c) Sản phẩm:</w:t>
      </w:r>
    </w:p>
    <w:p w:rsidR="00B841CB" w:rsidRPr="00D422C8" w:rsidRDefault="00B841CB"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Câu trả lời của HS, dự kiến:</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35"/>
        <w:gridCol w:w="3827"/>
      </w:tblGrid>
      <w:tr w:rsidR="00B841CB" w:rsidRPr="00D422C8" w:rsidTr="00B841CB">
        <w:tc>
          <w:tcPr>
            <w:tcW w:w="5235" w:type="dxa"/>
            <w:shd w:val="clear" w:color="auto" w:fill="auto"/>
          </w:tcPr>
          <w:p w:rsidR="00B841CB" w:rsidRPr="00D422C8" w:rsidRDefault="00B841CB" w:rsidP="00D422C8">
            <w:pPr>
              <w:pStyle w:val="NormalWeb"/>
              <w:spacing w:before="0" w:beforeAutospacing="0" w:after="0" w:afterAutospacing="0" w:line="276" w:lineRule="auto"/>
              <w:ind w:right="128"/>
              <w:jc w:val="center"/>
              <w:rPr>
                <w:color w:val="000000"/>
                <w:sz w:val="28"/>
                <w:szCs w:val="28"/>
              </w:rPr>
            </w:pPr>
            <w:r w:rsidRPr="00D422C8">
              <w:rPr>
                <w:rStyle w:val="Strong"/>
                <w:rFonts w:eastAsia="Arial"/>
                <w:color w:val="000000"/>
                <w:sz w:val="28"/>
                <w:szCs w:val="28"/>
              </w:rPr>
              <w:t>Những việc cần làm</w:t>
            </w:r>
          </w:p>
        </w:tc>
        <w:tc>
          <w:tcPr>
            <w:tcW w:w="3827" w:type="dxa"/>
            <w:shd w:val="clear" w:color="auto" w:fill="auto"/>
          </w:tcPr>
          <w:p w:rsidR="00B841CB" w:rsidRPr="00D422C8" w:rsidRDefault="00B841CB" w:rsidP="00D422C8">
            <w:pPr>
              <w:pStyle w:val="NormalWeb"/>
              <w:spacing w:before="0" w:beforeAutospacing="0" w:after="0" w:afterAutospacing="0" w:line="276" w:lineRule="auto"/>
              <w:jc w:val="center"/>
              <w:rPr>
                <w:color w:val="000000"/>
                <w:sz w:val="28"/>
                <w:szCs w:val="28"/>
              </w:rPr>
            </w:pPr>
            <w:r w:rsidRPr="00D422C8">
              <w:rPr>
                <w:rStyle w:val="Strong"/>
                <w:rFonts w:eastAsia="Arial"/>
                <w:color w:val="000000"/>
                <w:sz w:val="28"/>
                <w:szCs w:val="28"/>
              </w:rPr>
              <w:t>Những việc không được làm</w:t>
            </w:r>
          </w:p>
        </w:tc>
      </w:tr>
      <w:tr w:rsidR="00B841CB" w:rsidRPr="00D422C8" w:rsidTr="00B841CB">
        <w:tc>
          <w:tcPr>
            <w:tcW w:w="5235" w:type="dxa"/>
            <w:shd w:val="clear" w:color="auto" w:fill="auto"/>
          </w:tcPr>
          <w:p w:rsidR="00B841CB" w:rsidRPr="00D422C8" w:rsidRDefault="00B841CB" w:rsidP="00D422C8">
            <w:pPr>
              <w:pStyle w:val="NormalWeb"/>
              <w:spacing w:before="0" w:beforeAutospacing="0" w:after="0" w:afterAutospacing="0" w:line="276" w:lineRule="auto"/>
              <w:ind w:right="128"/>
              <w:jc w:val="both"/>
              <w:rPr>
                <w:color w:val="000000"/>
                <w:sz w:val="28"/>
                <w:szCs w:val="28"/>
              </w:rPr>
            </w:pPr>
            <w:r w:rsidRPr="00D422C8">
              <w:rPr>
                <w:rFonts w:eastAsia="Arial"/>
                <w:color w:val="000000"/>
                <w:sz w:val="28"/>
                <w:szCs w:val="28"/>
              </w:rPr>
              <w:t>1/ Đọc kĩ nhãn mác, không sử dụng hoá chất nếu không có nhãn mác, hoặc nhãn mác bị mờ.</w:t>
            </w:r>
          </w:p>
          <w:p w:rsidR="00B841CB" w:rsidRPr="00D422C8" w:rsidRDefault="00B841CB" w:rsidP="00D422C8">
            <w:pPr>
              <w:pStyle w:val="NormalWeb"/>
              <w:spacing w:before="0" w:beforeAutospacing="0" w:after="0" w:afterAutospacing="0" w:line="276" w:lineRule="auto"/>
              <w:ind w:right="128"/>
              <w:jc w:val="both"/>
              <w:rPr>
                <w:color w:val="000000"/>
                <w:sz w:val="28"/>
                <w:szCs w:val="28"/>
              </w:rPr>
            </w:pPr>
            <w:r w:rsidRPr="00D422C8">
              <w:rPr>
                <w:rFonts w:eastAsia="Arial"/>
                <w:color w:val="000000"/>
                <w:sz w:val="28"/>
                <w:szCs w:val="28"/>
              </w:rPr>
              <w:t>3/ Tuân thủ theo đúng quy định và hướng dẫn của thầy, cô giáo khi sử dụng hoá chất để tiến hành thí nghiệm.</w:t>
            </w:r>
          </w:p>
          <w:p w:rsidR="00B841CB" w:rsidRPr="00D422C8" w:rsidRDefault="00B841CB" w:rsidP="00D422C8">
            <w:pPr>
              <w:pStyle w:val="NormalWeb"/>
              <w:spacing w:before="0" w:beforeAutospacing="0" w:after="0" w:afterAutospacing="0" w:line="276" w:lineRule="auto"/>
              <w:ind w:right="128"/>
              <w:jc w:val="both"/>
              <w:rPr>
                <w:color w:val="000000"/>
                <w:sz w:val="28"/>
                <w:szCs w:val="28"/>
              </w:rPr>
            </w:pPr>
            <w:r w:rsidRPr="00D422C8">
              <w:rPr>
                <w:rFonts w:eastAsia="Arial"/>
                <w:color w:val="000000"/>
                <w:sz w:val="28"/>
                <w:szCs w:val="28"/>
              </w:rPr>
              <w:t>5/ Cần lưu ý khi sử dụng hoá chất nguy hiểm như sulfuric acid đặc, … và hoá chất dễ cháy như cồn, …</w:t>
            </w:r>
          </w:p>
          <w:p w:rsidR="00B841CB" w:rsidRPr="00D422C8" w:rsidRDefault="00B841CB" w:rsidP="00D422C8">
            <w:pPr>
              <w:pStyle w:val="NormalWeb"/>
              <w:spacing w:before="0" w:beforeAutospacing="0" w:after="0" w:afterAutospacing="0" w:line="276" w:lineRule="auto"/>
              <w:ind w:right="128"/>
              <w:jc w:val="both"/>
              <w:rPr>
                <w:color w:val="000000"/>
                <w:sz w:val="28"/>
                <w:szCs w:val="28"/>
              </w:rPr>
            </w:pPr>
            <w:r w:rsidRPr="00D422C8">
              <w:rPr>
                <w:rFonts w:eastAsia="Arial"/>
                <w:color w:val="000000"/>
                <w:sz w:val="28"/>
                <w:szCs w:val="28"/>
              </w:rPr>
              <w:t>7/ Sau khi lấy hoá chất xong cần phải đựng kín các lọ đựng hoá chất.</w:t>
            </w:r>
          </w:p>
          <w:p w:rsidR="00B841CB" w:rsidRPr="00D422C8" w:rsidRDefault="00B841CB" w:rsidP="00D422C8">
            <w:pPr>
              <w:pStyle w:val="NormalWeb"/>
              <w:spacing w:before="0" w:beforeAutospacing="0" w:after="0" w:afterAutospacing="0" w:line="276" w:lineRule="auto"/>
              <w:ind w:right="128"/>
              <w:jc w:val="both"/>
              <w:rPr>
                <w:color w:val="000000"/>
                <w:sz w:val="28"/>
                <w:szCs w:val="28"/>
              </w:rPr>
            </w:pPr>
            <w:r w:rsidRPr="00D422C8">
              <w:rPr>
                <w:rFonts w:eastAsia="Arial"/>
                <w:color w:val="000000"/>
                <w:sz w:val="28"/>
                <w:szCs w:val="28"/>
              </w:rPr>
              <w:t>9/ Trong khi làm thí nghiệm, cần thông báo ngay cho thầy, cô giáo nếu gặp sự cố cháy, nổ, đổ hoá chất, vỡ dụng cụ thí nghiệm, …</w:t>
            </w:r>
          </w:p>
        </w:tc>
        <w:tc>
          <w:tcPr>
            <w:tcW w:w="3827" w:type="dxa"/>
            <w:shd w:val="clear" w:color="auto" w:fill="auto"/>
          </w:tcPr>
          <w:p w:rsidR="00B841CB" w:rsidRPr="00D422C8" w:rsidRDefault="00B841CB" w:rsidP="00D422C8">
            <w:pPr>
              <w:pStyle w:val="NormalWeb"/>
              <w:spacing w:before="0" w:beforeAutospacing="0" w:after="0" w:afterAutospacing="0" w:line="276" w:lineRule="auto"/>
              <w:ind w:right="140"/>
              <w:jc w:val="both"/>
              <w:rPr>
                <w:color w:val="000000"/>
                <w:sz w:val="28"/>
                <w:szCs w:val="28"/>
              </w:rPr>
            </w:pPr>
            <w:r w:rsidRPr="00D422C8">
              <w:rPr>
                <w:rFonts w:eastAsia="Arial"/>
                <w:color w:val="000000"/>
                <w:sz w:val="28"/>
                <w:szCs w:val="28"/>
              </w:rPr>
              <w:t>2/ Ngửi, nếm các hoá chất.</w:t>
            </w:r>
          </w:p>
          <w:p w:rsidR="00B841CB" w:rsidRPr="00D422C8" w:rsidRDefault="00B841CB"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4/ Tự tiện sử dụng hoá chất.</w:t>
            </w:r>
          </w:p>
          <w:p w:rsidR="00B841CB" w:rsidRPr="00D422C8" w:rsidRDefault="00B841CB" w:rsidP="00D422C8">
            <w:pPr>
              <w:pStyle w:val="NormalWeb"/>
              <w:spacing w:before="0" w:beforeAutospacing="0" w:after="0" w:afterAutospacing="0" w:line="276" w:lineRule="auto"/>
              <w:ind w:right="140"/>
              <w:jc w:val="both"/>
              <w:rPr>
                <w:color w:val="000000"/>
                <w:sz w:val="28"/>
                <w:szCs w:val="28"/>
              </w:rPr>
            </w:pPr>
            <w:r w:rsidRPr="00D422C8">
              <w:rPr>
                <w:rFonts w:eastAsia="Arial"/>
                <w:color w:val="000000"/>
                <w:sz w:val="28"/>
                <w:szCs w:val="28"/>
              </w:rPr>
              <w:t>6/ Tự ý mang hoá chất ra khỏi vị trí làm thí nghiệm.</w:t>
            </w:r>
          </w:p>
          <w:p w:rsidR="00B841CB" w:rsidRPr="00D422C8" w:rsidRDefault="00B841CB"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8/ Ăn uống trong phòng thực hành.</w:t>
            </w:r>
          </w:p>
          <w:p w:rsidR="00B841CB" w:rsidRPr="00D422C8" w:rsidRDefault="00B841CB"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10/ Chạy, nhảy, làm mất trật tự.</w:t>
            </w:r>
          </w:p>
          <w:p w:rsidR="00B841CB" w:rsidRPr="00D422C8" w:rsidRDefault="00B841CB" w:rsidP="00D422C8">
            <w:pPr>
              <w:pStyle w:val="NormalWeb"/>
              <w:spacing w:before="0" w:beforeAutospacing="0" w:after="0" w:afterAutospacing="0" w:line="276" w:lineRule="auto"/>
              <w:ind w:right="140"/>
              <w:jc w:val="both"/>
              <w:rPr>
                <w:color w:val="000000"/>
                <w:sz w:val="28"/>
                <w:szCs w:val="28"/>
              </w:rPr>
            </w:pPr>
            <w:r w:rsidRPr="00D422C8">
              <w:rPr>
                <w:rFonts w:eastAsia="Arial"/>
                <w:color w:val="000000"/>
                <w:sz w:val="28"/>
                <w:szCs w:val="28"/>
              </w:rPr>
              <w:t>11/ Nghiêng hai đèn cồn vào nhau để lấy lửa.</w:t>
            </w:r>
          </w:p>
          <w:p w:rsidR="00B841CB" w:rsidRPr="00D422C8" w:rsidRDefault="00B841CB" w:rsidP="00D422C8">
            <w:pPr>
              <w:pStyle w:val="NormalWeb"/>
              <w:spacing w:before="0" w:beforeAutospacing="0" w:after="0" w:afterAutospacing="0" w:line="276" w:lineRule="auto"/>
              <w:ind w:right="140"/>
              <w:jc w:val="both"/>
              <w:rPr>
                <w:color w:val="000000"/>
                <w:sz w:val="28"/>
                <w:szCs w:val="28"/>
              </w:rPr>
            </w:pPr>
            <w:r w:rsidRPr="00D422C8">
              <w:rPr>
                <w:rFonts w:eastAsia="Arial"/>
                <w:color w:val="000000"/>
                <w:sz w:val="28"/>
                <w:szCs w:val="28"/>
              </w:rPr>
              <w:t>12/ Đổ hoá chất trực tiếp vào cống thoát nước hoặc đổ ra môi trường.</w:t>
            </w:r>
          </w:p>
          <w:p w:rsidR="00B841CB" w:rsidRPr="00D422C8" w:rsidRDefault="00B841CB" w:rsidP="00D422C8">
            <w:pPr>
              <w:pStyle w:val="NormalWeb"/>
              <w:spacing w:before="0" w:beforeAutospacing="0" w:after="0" w:afterAutospacing="0" w:line="276" w:lineRule="auto"/>
              <w:ind w:right="140"/>
              <w:jc w:val="both"/>
              <w:rPr>
                <w:color w:val="000000"/>
                <w:sz w:val="28"/>
                <w:szCs w:val="28"/>
              </w:rPr>
            </w:pPr>
            <w:r w:rsidRPr="00D422C8">
              <w:rPr>
                <w:rFonts w:eastAsia="Arial"/>
                <w:color w:val="000000"/>
                <w:sz w:val="28"/>
                <w:szCs w:val="28"/>
              </w:rPr>
              <w:t>13/ Sử dụng tay tiếp xúc trực tiếp với hoá chất.</w:t>
            </w:r>
          </w:p>
        </w:tc>
      </w:tr>
    </w:tbl>
    <w:p w:rsidR="003D5E47" w:rsidRPr="00D422C8" w:rsidRDefault="003D5E47" w:rsidP="00D422C8">
      <w:pPr>
        <w:pStyle w:val="NormalWeb"/>
        <w:spacing w:before="0" w:beforeAutospacing="0" w:after="0" w:afterAutospacing="0" w:line="276" w:lineRule="auto"/>
        <w:jc w:val="both"/>
        <w:rPr>
          <w:rStyle w:val="Strong"/>
          <w:rFonts w:eastAsia="Arial"/>
          <w:color w:val="000000"/>
          <w:sz w:val="28"/>
          <w:szCs w:val="28"/>
        </w:rPr>
      </w:pP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d) Tổ chức thực hiện:</w:t>
      </w: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1. Chuyển giao nhiệm vụ học tập</w:t>
      </w: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yêu cầu HS không sử dụng SGK, bằng hiểu biết của mình hoàn thành phiếu học tập số 3 trong thời gian 5 phút.</w:t>
      </w: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nhận nhiệm vụ.</w:t>
      </w: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2. Thực hiện nhiệm vụ học tập</w:t>
      </w: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làm việc, hoàn thành phiếu học tập số 3.</w:t>
      </w: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theo dõi, đôn đốc và hỗ trợ HS khi cần thiết.</w:t>
      </w: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3. Báo cáo kết quả hoạt động và thảo luận</w:t>
      </w: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- 2 HS đại diện lần lượt báo cáo kết quả.</w:t>
      </w: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Các HS còn lại theo dõi, nhận xét, góp ý (nếu có).</w:t>
      </w: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4. Đánh giá kết quả thực hiện nhiệm vụ</w:t>
      </w:r>
    </w:p>
    <w:p w:rsidR="003D5E47" w:rsidRPr="00D422C8" w:rsidRDefault="003D5E47"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tổng kết, chuẩn hoá kiến thức.</w:t>
      </w:r>
    </w:p>
    <w:tbl>
      <w:tblPr>
        <w:tblW w:w="9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35"/>
        <w:gridCol w:w="3827"/>
      </w:tblGrid>
      <w:tr w:rsidR="003D5E47" w:rsidRPr="00D422C8" w:rsidTr="00A6281D">
        <w:tc>
          <w:tcPr>
            <w:tcW w:w="5235" w:type="dxa"/>
            <w:shd w:val="clear" w:color="auto" w:fill="auto"/>
          </w:tcPr>
          <w:p w:rsidR="003D5E47" w:rsidRPr="00D422C8" w:rsidRDefault="003D5E47" w:rsidP="00D422C8">
            <w:pPr>
              <w:pStyle w:val="NormalWeb"/>
              <w:spacing w:before="0" w:beforeAutospacing="0" w:after="0" w:afterAutospacing="0" w:line="276" w:lineRule="auto"/>
              <w:ind w:right="128"/>
              <w:jc w:val="center"/>
              <w:rPr>
                <w:color w:val="000000"/>
                <w:sz w:val="28"/>
                <w:szCs w:val="28"/>
              </w:rPr>
            </w:pPr>
            <w:r w:rsidRPr="00D422C8">
              <w:rPr>
                <w:rStyle w:val="Strong"/>
                <w:rFonts w:eastAsia="Arial"/>
                <w:color w:val="000000"/>
                <w:sz w:val="28"/>
                <w:szCs w:val="28"/>
              </w:rPr>
              <w:t>Những việc cần làm</w:t>
            </w:r>
          </w:p>
        </w:tc>
        <w:tc>
          <w:tcPr>
            <w:tcW w:w="3827" w:type="dxa"/>
            <w:shd w:val="clear" w:color="auto" w:fill="auto"/>
          </w:tcPr>
          <w:p w:rsidR="003D5E47" w:rsidRPr="00D422C8" w:rsidRDefault="003D5E47" w:rsidP="00D422C8">
            <w:pPr>
              <w:pStyle w:val="NormalWeb"/>
              <w:spacing w:before="0" w:beforeAutospacing="0" w:after="0" w:afterAutospacing="0" w:line="276" w:lineRule="auto"/>
              <w:jc w:val="center"/>
              <w:rPr>
                <w:color w:val="000000"/>
                <w:sz w:val="28"/>
                <w:szCs w:val="28"/>
              </w:rPr>
            </w:pPr>
            <w:r w:rsidRPr="00D422C8">
              <w:rPr>
                <w:rStyle w:val="Strong"/>
                <w:rFonts w:eastAsia="Arial"/>
                <w:color w:val="000000"/>
                <w:sz w:val="28"/>
                <w:szCs w:val="28"/>
              </w:rPr>
              <w:t>Những việc không được làm</w:t>
            </w:r>
          </w:p>
        </w:tc>
      </w:tr>
      <w:tr w:rsidR="003D5E47" w:rsidRPr="00D422C8" w:rsidTr="00A6281D">
        <w:tc>
          <w:tcPr>
            <w:tcW w:w="5235" w:type="dxa"/>
            <w:shd w:val="clear" w:color="auto" w:fill="auto"/>
          </w:tcPr>
          <w:p w:rsidR="003D5E47" w:rsidRPr="00D422C8" w:rsidRDefault="003D5E47" w:rsidP="00D422C8">
            <w:pPr>
              <w:pStyle w:val="NormalWeb"/>
              <w:spacing w:before="0" w:beforeAutospacing="0" w:after="0" w:afterAutospacing="0" w:line="276" w:lineRule="auto"/>
              <w:ind w:right="128"/>
              <w:jc w:val="both"/>
              <w:rPr>
                <w:color w:val="000000"/>
                <w:sz w:val="28"/>
                <w:szCs w:val="28"/>
              </w:rPr>
            </w:pPr>
            <w:r w:rsidRPr="00D422C8">
              <w:rPr>
                <w:rFonts w:eastAsia="Arial"/>
                <w:color w:val="000000"/>
                <w:sz w:val="28"/>
                <w:szCs w:val="28"/>
              </w:rPr>
              <w:t>1/ Đọc kĩ nhãn mác, không sử dụng hoá chất nếu không có nhãn mác, hoặc nhãn mác bị mờ.</w:t>
            </w:r>
          </w:p>
          <w:p w:rsidR="003D5E47" w:rsidRPr="00D422C8" w:rsidRDefault="003D5E47" w:rsidP="00D422C8">
            <w:pPr>
              <w:pStyle w:val="NormalWeb"/>
              <w:spacing w:before="0" w:beforeAutospacing="0" w:after="0" w:afterAutospacing="0" w:line="276" w:lineRule="auto"/>
              <w:ind w:right="128"/>
              <w:jc w:val="both"/>
              <w:rPr>
                <w:color w:val="000000"/>
                <w:sz w:val="28"/>
                <w:szCs w:val="28"/>
              </w:rPr>
            </w:pPr>
            <w:r w:rsidRPr="00D422C8">
              <w:rPr>
                <w:rFonts w:eastAsia="Arial"/>
                <w:color w:val="000000"/>
                <w:sz w:val="28"/>
                <w:szCs w:val="28"/>
              </w:rPr>
              <w:t>3/ Tuân thủ theo đúng quy định và hướng dẫn của thầy, cô giáo khi sử dụng hoá chất để tiến hành thí nghiệm.</w:t>
            </w:r>
          </w:p>
          <w:p w:rsidR="003D5E47" w:rsidRPr="00D422C8" w:rsidRDefault="003D5E47" w:rsidP="00D422C8">
            <w:pPr>
              <w:pStyle w:val="NormalWeb"/>
              <w:spacing w:before="0" w:beforeAutospacing="0" w:after="0" w:afterAutospacing="0" w:line="276" w:lineRule="auto"/>
              <w:ind w:right="128"/>
              <w:jc w:val="both"/>
              <w:rPr>
                <w:color w:val="000000"/>
                <w:sz w:val="28"/>
                <w:szCs w:val="28"/>
              </w:rPr>
            </w:pPr>
            <w:r w:rsidRPr="00D422C8">
              <w:rPr>
                <w:rFonts w:eastAsia="Arial"/>
                <w:color w:val="000000"/>
                <w:sz w:val="28"/>
                <w:szCs w:val="28"/>
              </w:rPr>
              <w:lastRenderedPageBreak/>
              <w:t>5/ Cần lưu ý khi sử dụng hoá chất nguy hiểm như sulfuric acid đặc, … và hoá chất dễ cháy như cồn, …</w:t>
            </w:r>
          </w:p>
          <w:p w:rsidR="003D5E47" w:rsidRPr="00D422C8" w:rsidRDefault="003D5E47" w:rsidP="00D422C8">
            <w:pPr>
              <w:pStyle w:val="NormalWeb"/>
              <w:spacing w:before="0" w:beforeAutospacing="0" w:after="0" w:afterAutospacing="0" w:line="276" w:lineRule="auto"/>
              <w:ind w:right="128"/>
              <w:jc w:val="both"/>
              <w:rPr>
                <w:color w:val="000000"/>
                <w:sz w:val="28"/>
                <w:szCs w:val="28"/>
              </w:rPr>
            </w:pPr>
            <w:r w:rsidRPr="00D422C8">
              <w:rPr>
                <w:rFonts w:eastAsia="Arial"/>
                <w:color w:val="000000"/>
                <w:sz w:val="28"/>
                <w:szCs w:val="28"/>
              </w:rPr>
              <w:t>7/ Sau khi lấy hoá chất xong cần phải đựng kín các lọ đựng hoá chất.</w:t>
            </w:r>
          </w:p>
          <w:p w:rsidR="003D5E47" w:rsidRPr="00D422C8" w:rsidRDefault="003D5E47" w:rsidP="00D422C8">
            <w:pPr>
              <w:pStyle w:val="NormalWeb"/>
              <w:spacing w:before="0" w:beforeAutospacing="0" w:after="0" w:afterAutospacing="0" w:line="276" w:lineRule="auto"/>
              <w:ind w:right="128"/>
              <w:jc w:val="both"/>
              <w:rPr>
                <w:color w:val="000000"/>
                <w:sz w:val="28"/>
                <w:szCs w:val="28"/>
              </w:rPr>
            </w:pPr>
            <w:r w:rsidRPr="00D422C8">
              <w:rPr>
                <w:rFonts w:eastAsia="Arial"/>
                <w:color w:val="000000"/>
                <w:sz w:val="28"/>
                <w:szCs w:val="28"/>
              </w:rPr>
              <w:t>9/ Trong khi làm thí nghiệm, cần thông báo ngay cho thầy, cô giáo nếu gặp sự cố cháy, nổ, đổ hoá chất, vỡ dụng cụ thí nghiệm, …</w:t>
            </w:r>
          </w:p>
        </w:tc>
        <w:tc>
          <w:tcPr>
            <w:tcW w:w="3827" w:type="dxa"/>
            <w:shd w:val="clear" w:color="auto" w:fill="auto"/>
          </w:tcPr>
          <w:p w:rsidR="003D5E47" w:rsidRPr="00D422C8" w:rsidRDefault="003D5E47" w:rsidP="00D422C8">
            <w:pPr>
              <w:pStyle w:val="NormalWeb"/>
              <w:spacing w:before="0" w:beforeAutospacing="0" w:after="0" w:afterAutospacing="0" w:line="276" w:lineRule="auto"/>
              <w:ind w:right="140"/>
              <w:jc w:val="both"/>
              <w:rPr>
                <w:color w:val="000000"/>
                <w:sz w:val="28"/>
                <w:szCs w:val="28"/>
              </w:rPr>
            </w:pPr>
            <w:r w:rsidRPr="00D422C8">
              <w:rPr>
                <w:rFonts w:eastAsia="Arial"/>
                <w:color w:val="000000"/>
                <w:sz w:val="28"/>
                <w:szCs w:val="28"/>
              </w:rPr>
              <w:lastRenderedPageBreak/>
              <w:t>2/ Ngửi, nếm các hoá chất.</w:t>
            </w:r>
          </w:p>
          <w:p w:rsidR="003D5E47" w:rsidRPr="00D422C8" w:rsidRDefault="003D5E47"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4/ Tự tiện sử dụng hoá chất.</w:t>
            </w:r>
          </w:p>
          <w:p w:rsidR="003D5E47" w:rsidRPr="00D422C8" w:rsidRDefault="003D5E47" w:rsidP="00D422C8">
            <w:pPr>
              <w:pStyle w:val="NormalWeb"/>
              <w:spacing w:before="0" w:beforeAutospacing="0" w:after="0" w:afterAutospacing="0" w:line="276" w:lineRule="auto"/>
              <w:ind w:right="140"/>
              <w:jc w:val="both"/>
              <w:rPr>
                <w:color w:val="000000"/>
                <w:sz w:val="28"/>
                <w:szCs w:val="28"/>
              </w:rPr>
            </w:pPr>
            <w:r w:rsidRPr="00D422C8">
              <w:rPr>
                <w:rFonts w:eastAsia="Arial"/>
                <w:color w:val="000000"/>
                <w:sz w:val="28"/>
                <w:szCs w:val="28"/>
              </w:rPr>
              <w:t>6/ Tự ý mang hoá chất ra khỏi vị trí làm thí nghiệm.</w:t>
            </w:r>
          </w:p>
          <w:p w:rsidR="003D5E47" w:rsidRPr="00D422C8" w:rsidRDefault="003D5E47"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8/ Ăn uống trong phòng thực hành.</w:t>
            </w:r>
          </w:p>
          <w:p w:rsidR="003D5E47" w:rsidRPr="00D422C8" w:rsidRDefault="003D5E47"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10/ Chạy, nhảy, làm mất trật tự.</w:t>
            </w:r>
          </w:p>
          <w:p w:rsidR="003D5E47" w:rsidRPr="00D422C8" w:rsidRDefault="003D5E47" w:rsidP="00D422C8">
            <w:pPr>
              <w:pStyle w:val="NormalWeb"/>
              <w:spacing w:before="0" w:beforeAutospacing="0" w:after="0" w:afterAutospacing="0" w:line="276" w:lineRule="auto"/>
              <w:ind w:right="140"/>
              <w:jc w:val="both"/>
              <w:rPr>
                <w:color w:val="000000"/>
                <w:sz w:val="28"/>
                <w:szCs w:val="28"/>
              </w:rPr>
            </w:pPr>
            <w:r w:rsidRPr="00D422C8">
              <w:rPr>
                <w:rFonts w:eastAsia="Arial"/>
                <w:color w:val="000000"/>
                <w:sz w:val="28"/>
                <w:szCs w:val="28"/>
              </w:rPr>
              <w:lastRenderedPageBreak/>
              <w:t>11/ Nghiêng hai đèn cồn vào nhau để lấy lửa.</w:t>
            </w:r>
          </w:p>
          <w:p w:rsidR="003D5E47" w:rsidRPr="00D422C8" w:rsidRDefault="003D5E47" w:rsidP="00D422C8">
            <w:pPr>
              <w:pStyle w:val="NormalWeb"/>
              <w:spacing w:before="0" w:beforeAutospacing="0" w:after="0" w:afterAutospacing="0" w:line="276" w:lineRule="auto"/>
              <w:ind w:right="140"/>
              <w:jc w:val="both"/>
              <w:rPr>
                <w:color w:val="000000"/>
                <w:sz w:val="28"/>
                <w:szCs w:val="28"/>
              </w:rPr>
            </w:pPr>
            <w:r w:rsidRPr="00D422C8">
              <w:rPr>
                <w:rFonts w:eastAsia="Arial"/>
                <w:color w:val="000000"/>
                <w:sz w:val="28"/>
                <w:szCs w:val="28"/>
              </w:rPr>
              <w:t>12/ Đổ hoá chất trực tiếp vào cống thoát nước hoặc đổ ra môi trường.</w:t>
            </w:r>
          </w:p>
          <w:p w:rsidR="003D5E47" w:rsidRPr="00D422C8" w:rsidRDefault="003D5E47" w:rsidP="00D422C8">
            <w:pPr>
              <w:pStyle w:val="NormalWeb"/>
              <w:spacing w:before="0" w:beforeAutospacing="0" w:after="0" w:afterAutospacing="0" w:line="276" w:lineRule="auto"/>
              <w:ind w:right="140"/>
              <w:jc w:val="both"/>
              <w:rPr>
                <w:color w:val="000000"/>
                <w:sz w:val="28"/>
                <w:szCs w:val="28"/>
              </w:rPr>
            </w:pPr>
            <w:r w:rsidRPr="00D422C8">
              <w:rPr>
                <w:rFonts w:eastAsia="Arial"/>
                <w:color w:val="000000"/>
                <w:sz w:val="28"/>
                <w:szCs w:val="28"/>
              </w:rPr>
              <w:t>13/ Sử dụng tay tiếp xúc trực tiếp với hoá chất.</w:t>
            </w:r>
          </w:p>
        </w:tc>
      </w:tr>
    </w:tbl>
    <w:p w:rsidR="000D15AC" w:rsidRPr="00D422C8" w:rsidRDefault="000D15AC" w:rsidP="00D422C8">
      <w:pPr>
        <w:pStyle w:val="NormalWeb"/>
        <w:spacing w:before="0" w:beforeAutospacing="0" w:after="0" w:afterAutospacing="0" w:line="276" w:lineRule="auto"/>
        <w:jc w:val="both"/>
        <w:rPr>
          <w:rStyle w:val="Strong"/>
          <w:rFonts w:eastAsia="Arial"/>
          <w:color w:val="000000"/>
          <w:sz w:val="28"/>
          <w:szCs w:val="28"/>
        </w:rPr>
      </w:pPr>
    </w:p>
    <w:p w:rsidR="000D15AC" w:rsidRPr="00D422C8" w:rsidRDefault="000D15AC" w:rsidP="00D422C8">
      <w:pPr>
        <w:pStyle w:val="NormalWeb"/>
        <w:spacing w:before="0" w:beforeAutospacing="0" w:after="0" w:afterAutospacing="0" w:line="276" w:lineRule="auto"/>
        <w:jc w:val="both"/>
        <w:rPr>
          <w:rStyle w:val="Strong"/>
          <w:rFonts w:eastAsia="Arial"/>
          <w:color w:val="000000"/>
          <w:sz w:val="28"/>
          <w:szCs w:val="28"/>
        </w:rPr>
      </w:pPr>
      <w:r w:rsidRPr="00D422C8">
        <w:rPr>
          <w:rStyle w:val="Strong"/>
          <w:rFonts w:eastAsia="Arial"/>
          <w:color w:val="000000"/>
          <w:sz w:val="28"/>
          <w:szCs w:val="28"/>
        </w:rPr>
        <w:t>Hoạt động 2.3: Tìm hiểu thiết bị điện</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Mục tiêu:</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Nhận biết được các thiết bị điện trong môn Khoa học tự nhiên 8.</w:t>
      </w:r>
    </w:p>
    <w:p w:rsidR="009B2EEF" w:rsidRPr="00D422C8" w:rsidRDefault="009B2EEF"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xml:space="preserve">- </w:t>
      </w:r>
      <w:r w:rsidR="00A47A0D" w:rsidRPr="00D422C8">
        <w:rPr>
          <w:rFonts w:eastAsia="Arial"/>
          <w:color w:val="000000"/>
          <w:sz w:val="28"/>
          <w:szCs w:val="28"/>
        </w:rPr>
        <w:t>Trình bày được cách sử dụng điện an toàn</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 Nội dung:</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Học sinh hoạt động theo nhóm, nghiên cứu SGK hoàn thiện phiếu học tập số 4</w:t>
      </w:r>
      <w:r w:rsidR="009B2EEF" w:rsidRPr="00D422C8">
        <w:rPr>
          <w:rFonts w:eastAsia="Arial"/>
          <w:color w:val="000000"/>
          <w:sz w:val="28"/>
          <w:szCs w:val="28"/>
        </w:rPr>
        <w:t xml:space="preserve"> trong thời gian 10 phút</w:t>
      </w:r>
      <w:r w:rsidRPr="00D422C8">
        <w:rPr>
          <w:rFonts w:eastAsia="Arial"/>
          <w:color w:val="000000"/>
          <w:sz w:val="28"/>
          <w:szCs w:val="28"/>
        </w:rPr>
        <w:t>, từ đó lĩnh hội kiến thức.</w:t>
      </w:r>
    </w:p>
    <w:tbl>
      <w:tblPr>
        <w:tblW w:w="0" w:type="auto"/>
        <w:tblCellMar>
          <w:top w:w="15" w:type="dxa"/>
          <w:left w:w="15" w:type="dxa"/>
          <w:bottom w:w="15" w:type="dxa"/>
          <w:right w:w="15" w:type="dxa"/>
        </w:tblCellMar>
        <w:tblLook w:val="0000" w:firstRow="0" w:lastRow="0" w:firstColumn="0" w:lastColumn="0" w:noHBand="0" w:noVBand="0"/>
      </w:tblPr>
      <w:tblGrid>
        <w:gridCol w:w="9072"/>
      </w:tblGrid>
      <w:tr w:rsidR="000D15AC" w:rsidRPr="00D422C8" w:rsidTr="00A6281D">
        <w:tc>
          <w:tcPr>
            <w:tcW w:w="0" w:type="auto"/>
            <w:shd w:val="clear" w:color="auto" w:fill="auto"/>
            <w:tcMar>
              <w:top w:w="0" w:type="dxa"/>
              <w:left w:w="0" w:type="dxa"/>
              <w:bottom w:w="0" w:type="dxa"/>
              <w:right w:w="0" w:type="dxa"/>
            </w:tcMar>
            <w:vAlign w:val="center"/>
          </w:tcPr>
          <w:p w:rsidR="000D15AC" w:rsidRPr="00D422C8" w:rsidRDefault="000D15AC" w:rsidP="00D422C8">
            <w:pPr>
              <w:pStyle w:val="NormalWeb"/>
              <w:spacing w:before="0" w:beforeAutospacing="0" w:after="0" w:afterAutospacing="0" w:line="276" w:lineRule="auto"/>
              <w:jc w:val="center"/>
              <w:rPr>
                <w:color w:val="000000"/>
                <w:sz w:val="28"/>
                <w:szCs w:val="28"/>
              </w:rPr>
            </w:pPr>
            <w:r w:rsidRPr="00D422C8">
              <w:rPr>
                <w:rStyle w:val="Strong"/>
                <w:rFonts w:eastAsia="Arial"/>
                <w:color w:val="000000"/>
                <w:sz w:val="28"/>
                <w:szCs w:val="28"/>
              </w:rPr>
              <w:t>PHIẾU HỌC TẬP SỐ 4</w:t>
            </w:r>
          </w:p>
          <w:p w:rsidR="000D15AC" w:rsidRPr="00D422C8" w:rsidRDefault="000D15AC"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Câu 1: </w:t>
            </w:r>
            <w:r w:rsidRPr="00D422C8">
              <w:rPr>
                <w:rFonts w:eastAsia="Arial"/>
                <w:color w:val="000000"/>
                <w:sz w:val="28"/>
                <w:szCs w:val="28"/>
              </w:rPr>
              <w:t>Trong gia đình cũng có một số thiết bị điện cơ bản, kể tên những thiết bị đó?</w:t>
            </w:r>
          </w:p>
          <w:p w:rsidR="000D15AC" w:rsidRPr="00D422C8" w:rsidRDefault="000D15AC"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Câu</w:t>
            </w:r>
            <w:r w:rsidR="00D43505" w:rsidRPr="00D422C8">
              <w:rPr>
                <w:rStyle w:val="Strong"/>
                <w:rFonts w:eastAsia="Arial"/>
                <w:color w:val="000000"/>
                <w:sz w:val="28"/>
                <w:szCs w:val="28"/>
              </w:rPr>
              <w:t xml:space="preserve"> 2</w:t>
            </w:r>
            <w:r w:rsidRPr="00D422C8">
              <w:rPr>
                <w:rStyle w:val="Strong"/>
                <w:rFonts w:eastAsia="Arial"/>
                <w:color w:val="000000"/>
                <w:sz w:val="28"/>
                <w:szCs w:val="28"/>
              </w:rPr>
              <w:t>: </w:t>
            </w:r>
            <w:r w:rsidRPr="00D422C8">
              <w:rPr>
                <w:rFonts w:eastAsia="Arial"/>
                <w:color w:val="000000"/>
                <w:sz w:val="28"/>
                <w:szCs w:val="28"/>
              </w:rPr>
              <w:t>Kể và mô tả về một số loại pin mà em biế</w:t>
            </w:r>
            <w:r w:rsidR="00D43505" w:rsidRPr="00D422C8">
              <w:rPr>
                <w:rFonts w:eastAsia="Arial"/>
                <w:color w:val="000000"/>
                <w:sz w:val="28"/>
                <w:szCs w:val="28"/>
              </w:rPr>
              <w:t xml:space="preserve">t. </w:t>
            </w:r>
            <w:r w:rsidRPr="00D422C8">
              <w:rPr>
                <w:rFonts w:eastAsia="Arial"/>
                <w:color w:val="000000"/>
                <w:sz w:val="28"/>
                <w:szCs w:val="28"/>
              </w:rPr>
              <w:t>Cho biết ở nhà em dùng công tắc ở những vị trí nào, thiết bị</w:t>
            </w:r>
            <w:r w:rsidR="00D43505" w:rsidRPr="00D422C8">
              <w:rPr>
                <w:rFonts w:eastAsia="Arial"/>
                <w:color w:val="000000"/>
                <w:sz w:val="28"/>
                <w:szCs w:val="28"/>
              </w:rPr>
              <w:t xml:space="preserve"> nào? </w:t>
            </w:r>
            <w:r w:rsidRPr="00D422C8">
              <w:rPr>
                <w:rFonts w:eastAsia="Arial"/>
                <w:color w:val="000000"/>
                <w:sz w:val="28"/>
                <w:szCs w:val="28"/>
              </w:rPr>
              <w:t>Các cầu chì hoặc aptomat thường đặt ở đâu?</w:t>
            </w:r>
          </w:p>
          <w:p w:rsidR="00D43505"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Câ</w:t>
            </w:r>
            <w:r w:rsidR="00D43505" w:rsidRPr="00D422C8">
              <w:rPr>
                <w:rStyle w:val="Strong"/>
                <w:rFonts w:eastAsia="Arial"/>
                <w:color w:val="000000"/>
                <w:sz w:val="28"/>
                <w:szCs w:val="28"/>
              </w:rPr>
              <w:t>u 3</w:t>
            </w:r>
            <w:r w:rsidRPr="00D422C8">
              <w:rPr>
                <w:rStyle w:val="Strong"/>
                <w:rFonts w:eastAsia="Arial"/>
                <w:color w:val="000000"/>
                <w:sz w:val="28"/>
                <w:szCs w:val="28"/>
              </w:rPr>
              <w:t>: </w:t>
            </w:r>
            <w:r w:rsidRPr="00D422C8">
              <w:rPr>
                <w:rFonts w:eastAsia="Arial"/>
                <w:color w:val="000000"/>
                <w:sz w:val="28"/>
                <w:szCs w:val="28"/>
              </w:rPr>
              <w:t>Nêu một số loại đồng hồ đo điện mà em biết. Những đồng hồ đó được sử dụ</w:t>
            </w:r>
            <w:r w:rsidR="00D43505" w:rsidRPr="00D422C8">
              <w:rPr>
                <w:rFonts w:eastAsia="Arial"/>
                <w:color w:val="000000"/>
                <w:sz w:val="28"/>
                <w:szCs w:val="28"/>
              </w:rPr>
              <w:t>ng khi nào? Làm thế nào để phân biệt các loại đồng hồ điện đó?</w:t>
            </w:r>
          </w:p>
          <w:p w:rsidR="00A47A0D" w:rsidRPr="00D422C8" w:rsidRDefault="00A47A0D" w:rsidP="00D422C8">
            <w:pPr>
              <w:ind w:left="48" w:right="48"/>
              <w:jc w:val="both"/>
              <w:rPr>
                <w:rFonts w:ascii="Times New Roman" w:eastAsia="Times New Roman" w:hAnsi="Times New Roman" w:cs="Times New Roman"/>
                <w:color w:val="000000"/>
                <w:sz w:val="28"/>
                <w:szCs w:val="28"/>
                <w:lang w:val="en-US"/>
              </w:rPr>
            </w:pPr>
            <w:r w:rsidRPr="00D422C8">
              <w:rPr>
                <w:rFonts w:ascii="Times New Roman" w:eastAsia="Times New Roman" w:hAnsi="Times New Roman" w:cs="Times New Roman"/>
                <w:b/>
                <w:bCs/>
                <w:color w:val="000000"/>
                <w:sz w:val="28"/>
                <w:szCs w:val="28"/>
                <w:lang w:val="en-US"/>
              </w:rPr>
              <w:t>Câu 4:</w:t>
            </w:r>
            <w:r w:rsidRPr="00D422C8">
              <w:rPr>
                <w:rFonts w:ascii="Times New Roman" w:eastAsia="Times New Roman" w:hAnsi="Times New Roman" w:cs="Times New Roman"/>
                <w:color w:val="000000"/>
                <w:sz w:val="28"/>
                <w:szCs w:val="28"/>
                <w:lang w:val="en-US"/>
              </w:rPr>
              <w:t xml:space="preserve"> Hãy nêu các lưu ý sử dụng điện an toàn trong phòng thí nghiệm và cuộc sống.</w:t>
            </w:r>
          </w:p>
        </w:tc>
      </w:tr>
    </w:tbl>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 Sản phẩm:</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Câu trả lời của học sinh, dự kiến:</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Câu 1:</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Điện trở, biến trở thường có trong các thiết bị sử dụng điện: quạt điện, bếp điện, ti vi, …</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Pin thường có trong các thiết bị điều khiển, đồ chơi trẻ em.</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Công tắc, cầu chì, aptômát thường mắc trong mạch điện để bảo vệ các thiết bị sử dụng điện.</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Ổ cắm điện, dây nối là các thiết bị điện hỗ trợ khi lắp mạch điện.</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 xml:space="preserve">Câu </w:t>
      </w:r>
      <w:r w:rsidR="00D43505" w:rsidRPr="00D422C8">
        <w:rPr>
          <w:rStyle w:val="Strong"/>
          <w:rFonts w:eastAsia="Arial"/>
          <w:color w:val="000000"/>
          <w:sz w:val="28"/>
          <w:szCs w:val="28"/>
        </w:rPr>
        <w:t>2</w:t>
      </w:r>
      <w:r w:rsidRPr="00D422C8">
        <w:rPr>
          <w:rStyle w:val="Strong"/>
          <w:rFonts w:eastAsia="Arial"/>
          <w:color w:val="000000"/>
          <w:sz w:val="28"/>
          <w:szCs w:val="28"/>
        </w:rPr>
        <w:t>:</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Pin tiểu (Pin 2A/ pin con thỏ, pin 3A) thường dùng trong các thiết bị điện tử cẩm tay như đồng hồ treo tường, điều khiển, đồ chơi trẻ em, …</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lastRenderedPageBreak/>
        <w:t>- Pin trung (pin C) có hình trụ tròn, có kích thước 50 × 26mm, có dung lượng trung bình là khoảng 6000mAh và được sử dụng linh hoạt trong các thiết bị thông dụng như mồi lửa bếp ga, đài cát – sét, …</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Pin đại (pin D, pin LR20) là loại pin có dung lượng lớn nhất trong các loại pin hình trụ, với dung lượng tối đa lên tới 12.000 mAh, kích thước là 60 × 34 mm. Thường được sử dụng trong các mẫu đèn pin cỡ lớn.</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xml:space="preserve">- Pin cúc áo (pin điện tử) là loại pin dẹt, có kích thước rất nhỏ với đường kính khoảng 20mm, chiều cao khoảng 2,9 mm đến 3,2 mm tùy thuộc vào kiểu máy và có dung lượng từ 110mAh đến 150mAh. Thường được dùng làm nguồn điện cho các thiết bị, đồ dùng, </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Công tắc dùng để bật, tắt các thiết bị và thường sử dụng trong các mạch điện chiếu sáng hoặc đi kèm với đồ dùng điện nên trong mạch điện công tắc thường lắp ở vị trí trên dây pha, nối tiếp với dây tải, sau cầu chì.</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Ở nhà em thường được lắp ở các vị trí như hai đầu cầu thang, nơi có bóng đèn điện, quạt điện, bếp điện.</w:t>
      </w:r>
    </w:p>
    <w:p w:rsidR="000D15AC" w:rsidRPr="00D422C8" w:rsidRDefault="00D43505"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 xml:space="preserve">- </w:t>
      </w:r>
      <w:r w:rsidR="000D15AC" w:rsidRPr="00D422C8">
        <w:rPr>
          <w:rFonts w:eastAsia="Arial"/>
          <w:color w:val="000000"/>
          <w:sz w:val="28"/>
          <w:szCs w:val="28"/>
        </w:rPr>
        <w:t>Cầu chì hoặc aptomat thường được mắc sau nguồn điện tổng và ở trước các thiết bị điện trong mạch điện.</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Câu</w:t>
      </w:r>
      <w:r w:rsidR="009B2EEF" w:rsidRPr="00D422C8">
        <w:rPr>
          <w:rStyle w:val="Strong"/>
          <w:rFonts w:eastAsia="Arial"/>
          <w:color w:val="000000"/>
          <w:sz w:val="28"/>
          <w:szCs w:val="28"/>
        </w:rPr>
        <w:t xml:space="preserve"> 3</w:t>
      </w:r>
      <w:r w:rsidRPr="00D422C8">
        <w:rPr>
          <w:rStyle w:val="Strong"/>
          <w:rFonts w:eastAsia="Arial"/>
          <w:color w:val="000000"/>
          <w:sz w:val="28"/>
          <w:szCs w:val="28"/>
        </w:rPr>
        <w:t>:</w:t>
      </w:r>
    </w:p>
    <w:p w:rsidR="000D15AC"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Một số loại đồng hồ đo điện mà em biết:</w:t>
      </w:r>
    </w:p>
    <w:p w:rsidR="009B2EEF" w:rsidRPr="00D422C8" w:rsidRDefault="000D15AC"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xml:space="preserve">- </w:t>
      </w:r>
      <w:r w:rsidR="009B2EEF" w:rsidRPr="00D422C8">
        <w:rPr>
          <w:rFonts w:eastAsia="Arial"/>
          <w:color w:val="000000"/>
          <w:sz w:val="28"/>
          <w:szCs w:val="28"/>
        </w:rPr>
        <w:t>Ampe</w:t>
      </w:r>
      <w:r w:rsidRPr="00D422C8">
        <w:rPr>
          <w:rFonts w:eastAsia="Arial"/>
          <w:color w:val="000000"/>
          <w:sz w:val="28"/>
          <w:szCs w:val="28"/>
        </w:rPr>
        <w:t xml:space="preserve"> kế </w:t>
      </w:r>
      <w:r w:rsidR="009B2EEF" w:rsidRPr="00D422C8">
        <w:rPr>
          <w:rFonts w:eastAsia="Arial"/>
          <w:color w:val="000000"/>
          <w:sz w:val="28"/>
          <w:szCs w:val="28"/>
        </w:rPr>
        <w:t xml:space="preserve"> và </w:t>
      </w:r>
      <w:r w:rsidR="00061836">
        <w:rPr>
          <w:rFonts w:eastAsia="Arial"/>
          <w:color w:val="000000"/>
          <w:sz w:val="28"/>
          <w:szCs w:val="28"/>
        </w:rPr>
        <w:t>vôn</w:t>
      </w:r>
      <w:bookmarkStart w:id="0" w:name="_GoBack"/>
      <w:bookmarkEnd w:id="0"/>
      <w:r w:rsidRPr="00D422C8">
        <w:rPr>
          <w:rFonts w:eastAsia="Arial"/>
          <w:color w:val="000000"/>
          <w:sz w:val="28"/>
          <w:szCs w:val="28"/>
        </w:rPr>
        <w:t xml:space="preserve"> kế </w:t>
      </w:r>
    </w:p>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Các điểm đặc trưng của ampe kế:</w:t>
      </w:r>
    </w:p>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Trên màn hình của ampe kế có chữ A hoặc mA.</w:t>
      </w:r>
    </w:p>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Có các chốt được ghi dấu (+) với chốt dương và dấu (–) với chốt âm.</w:t>
      </w:r>
    </w:p>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Có nút điều chỉnh kim để có thể đưa ampe kế về chỉ số 0.</w:t>
      </w:r>
    </w:p>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xml:space="preserve">- Các điểm đặc trưng của </w:t>
      </w:r>
      <w:r w:rsidRPr="00D422C8">
        <w:rPr>
          <w:rFonts w:ascii="Times New Roman" w:eastAsia="Times New Roman" w:hAnsi="Times New Roman" w:cs="Times New Roman"/>
          <w:color w:val="000000"/>
          <w:sz w:val="28"/>
          <w:szCs w:val="28"/>
          <w:lang w:val="en-US"/>
        </w:rPr>
        <w:t>oát</w:t>
      </w:r>
      <w:r w:rsidRPr="00D422C8">
        <w:rPr>
          <w:rFonts w:ascii="Times New Roman" w:eastAsia="Times New Roman" w:hAnsi="Times New Roman" w:cs="Times New Roman"/>
          <w:color w:val="000000"/>
          <w:sz w:val="28"/>
          <w:szCs w:val="28"/>
        </w:rPr>
        <w:t xml:space="preserve"> kế:</w:t>
      </w:r>
    </w:p>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Trên màn hình của ampe kế có chữ V hoặc mV.</w:t>
      </w:r>
    </w:p>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Có các chốt được ghi dấu (+) với chốt dương và dấu (–) với chốt âm.</w:t>
      </w:r>
    </w:p>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Có nút điều chỉnh kim để có thể đưa vôn kế về chỉ số 0.</w:t>
      </w:r>
    </w:p>
    <w:p w:rsidR="009B2EEF" w:rsidRPr="00D422C8" w:rsidRDefault="009B2EEF" w:rsidP="00D422C8">
      <w:pPr>
        <w:ind w:left="48" w:right="48"/>
        <w:jc w:val="both"/>
        <w:rPr>
          <w:rFonts w:ascii="Times New Roman" w:eastAsia="Times New Roman" w:hAnsi="Times New Roman" w:cs="Times New Roman"/>
          <w:b/>
          <w:color w:val="000000"/>
          <w:sz w:val="28"/>
          <w:szCs w:val="28"/>
        </w:rPr>
      </w:pPr>
      <w:r w:rsidRPr="00D422C8">
        <w:rPr>
          <w:rFonts w:ascii="Times New Roman" w:eastAsia="Times New Roman" w:hAnsi="Times New Roman" w:cs="Times New Roman"/>
          <w:b/>
          <w:color w:val="000000"/>
          <w:sz w:val="28"/>
          <w:szCs w:val="28"/>
        </w:rPr>
        <w:t>- Sự khác nhau giữa hai dụng cụ ampe kế và vôn kế.</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37"/>
        <w:gridCol w:w="3554"/>
        <w:gridCol w:w="3965"/>
      </w:tblGrid>
      <w:tr w:rsidR="009B2EEF" w:rsidRPr="00D422C8" w:rsidTr="00A6281D">
        <w:tc>
          <w:tcPr>
            <w:tcW w:w="1695" w:type="dxa"/>
            <w:tcBorders>
              <w:top w:val="outset" w:sz="6" w:space="0" w:color="auto"/>
              <w:left w:val="outset" w:sz="6" w:space="0" w:color="auto"/>
              <w:bottom w:val="outset" w:sz="6" w:space="0" w:color="auto"/>
              <w:right w:val="outset" w:sz="6" w:space="0" w:color="auto"/>
            </w:tcBorders>
          </w:tcPr>
          <w:p w:rsidR="009B2EEF" w:rsidRPr="00D422C8" w:rsidRDefault="009B2EEF"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So sánh</w:t>
            </w:r>
          </w:p>
        </w:tc>
        <w:tc>
          <w:tcPr>
            <w:tcW w:w="4110" w:type="dxa"/>
            <w:tcBorders>
              <w:top w:val="outset" w:sz="6" w:space="0" w:color="auto"/>
              <w:left w:val="outset" w:sz="6" w:space="0" w:color="auto"/>
              <w:bottom w:val="outset" w:sz="6" w:space="0" w:color="auto"/>
              <w:right w:val="outset" w:sz="6" w:space="0" w:color="auto"/>
            </w:tcBorders>
          </w:tcPr>
          <w:p w:rsidR="009B2EEF" w:rsidRPr="00D422C8" w:rsidRDefault="009B2EEF"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Ampe kế</w:t>
            </w:r>
          </w:p>
        </w:tc>
        <w:tc>
          <w:tcPr>
            <w:tcW w:w="4535" w:type="dxa"/>
            <w:tcBorders>
              <w:top w:val="outset" w:sz="6" w:space="0" w:color="auto"/>
              <w:left w:val="outset" w:sz="6" w:space="0" w:color="auto"/>
              <w:bottom w:val="outset" w:sz="6" w:space="0" w:color="auto"/>
              <w:right w:val="outset" w:sz="6" w:space="0" w:color="auto"/>
            </w:tcBorders>
          </w:tcPr>
          <w:p w:rsidR="009B2EEF" w:rsidRPr="00D422C8" w:rsidRDefault="00E975FB" w:rsidP="00D422C8">
            <w:pPr>
              <w:ind w:left="48" w:right="48"/>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 xml:space="preserve">Vôn </w:t>
            </w:r>
            <w:r w:rsidR="009B2EEF" w:rsidRPr="00D422C8">
              <w:rPr>
                <w:rFonts w:ascii="Times New Roman" w:eastAsia="Times New Roman" w:hAnsi="Times New Roman" w:cs="Times New Roman"/>
                <w:b/>
                <w:bCs/>
                <w:color w:val="000000"/>
                <w:sz w:val="28"/>
                <w:szCs w:val="28"/>
              </w:rPr>
              <w:t>kế</w:t>
            </w:r>
          </w:p>
        </w:tc>
      </w:tr>
      <w:tr w:rsidR="009B2EEF" w:rsidRPr="00D422C8" w:rsidTr="00A6281D">
        <w:tc>
          <w:tcPr>
            <w:tcW w:w="1695" w:type="dxa"/>
            <w:tcBorders>
              <w:top w:val="outset" w:sz="6" w:space="0" w:color="auto"/>
              <w:left w:val="outset" w:sz="6" w:space="0" w:color="auto"/>
              <w:bottom w:val="outset" w:sz="6" w:space="0" w:color="auto"/>
              <w:right w:val="outset" w:sz="6" w:space="0" w:color="auto"/>
            </w:tcBorders>
          </w:tcPr>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Chức năng</w:t>
            </w:r>
          </w:p>
        </w:tc>
        <w:tc>
          <w:tcPr>
            <w:tcW w:w="4110" w:type="dxa"/>
            <w:tcBorders>
              <w:top w:val="outset" w:sz="6" w:space="0" w:color="auto"/>
              <w:left w:val="outset" w:sz="6" w:space="0" w:color="auto"/>
              <w:bottom w:val="outset" w:sz="6" w:space="0" w:color="auto"/>
              <w:right w:val="outset" w:sz="6" w:space="0" w:color="auto"/>
            </w:tcBorders>
          </w:tcPr>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Là dụng cụ đo cường độ dòng điện.</w:t>
            </w:r>
          </w:p>
        </w:tc>
        <w:tc>
          <w:tcPr>
            <w:tcW w:w="4535" w:type="dxa"/>
            <w:tcBorders>
              <w:top w:val="outset" w:sz="6" w:space="0" w:color="auto"/>
              <w:left w:val="outset" w:sz="6" w:space="0" w:color="auto"/>
              <w:bottom w:val="outset" w:sz="6" w:space="0" w:color="auto"/>
              <w:right w:val="outset" w:sz="6" w:space="0" w:color="auto"/>
            </w:tcBorders>
          </w:tcPr>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Là dụng cụ đo hiệu điện thế.</w:t>
            </w:r>
          </w:p>
        </w:tc>
      </w:tr>
      <w:tr w:rsidR="009B2EEF" w:rsidRPr="00D422C8" w:rsidTr="00A6281D">
        <w:tc>
          <w:tcPr>
            <w:tcW w:w="1695" w:type="dxa"/>
            <w:tcBorders>
              <w:top w:val="outset" w:sz="6" w:space="0" w:color="auto"/>
              <w:left w:val="outset" w:sz="6" w:space="0" w:color="auto"/>
              <w:bottom w:val="outset" w:sz="6" w:space="0" w:color="auto"/>
              <w:right w:val="outset" w:sz="6" w:space="0" w:color="auto"/>
            </w:tcBorders>
          </w:tcPr>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Cách mắc</w:t>
            </w:r>
          </w:p>
        </w:tc>
        <w:tc>
          <w:tcPr>
            <w:tcW w:w="4110" w:type="dxa"/>
            <w:tcBorders>
              <w:top w:val="outset" w:sz="6" w:space="0" w:color="auto"/>
              <w:left w:val="outset" w:sz="6" w:space="0" w:color="auto"/>
              <w:bottom w:val="outset" w:sz="6" w:space="0" w:color="auto"/>
              <w:right w:val="outset" w:sz="6" w:space="0" w:color="auto"/>
            </w:tcBorders>
          </w:tcPr>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Mắc nối tiếp với thiết bị điện: Cực (+) của ampe kế mắc với cực (+) của nguồn điện, cực (-) của ampe kế mắc với cực (+) của thiết bị điện, cực (-) của thiết bị điện mắc với cực (-) của nguồn điện.</w:t>
            </w:r>
          </w:p>
        </w:tc>
        <w:tc>
          <w:tcPr>
            <w:tcW w:w="4535" w:type="dxa"/>
            <w:tcBorders>
              <w:top w:val="outset" w:sz="6" w:space="0" w:color="auto"/>
              <w:left w:val="outset" w:sz="6" w:space="0" w:color="auto"/>
              <w:bottom w:val="outset" w:sz="6" w:space="0" w:color="auto"/>
              <w:right w:val="outset" w:sz="6" w:space="0" w:color="auto"/>
            </w:tcBorders>
          </w:tcPr>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Mắc song song với thiết bị điện để đo hiệu điện thế của thiết bị.</w:t>
            </w:r>
          </w:p>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Mắc song song với nguồn điện để đo hiệu điện thế của nguồn.</w:t>
            </w:r>
          </w:p>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xml:space="preserve">Cụ thể: cực (+) của vôn kế nối với cực (+) của nguồn điện/thiết bị </w:t>
            </w:r>
            <w:r w:rsidRPr="00D422C8">
              <w:rPr>
                <w:rFonts w:ascii="Times New Roman" w:eastAsia="Times New Roman" w:hAnsi="Times New Roman" w:cs="Times New Roman"/>
                <w:color w:val="000000"/>
                <w:sz w:val="28"/>
                <w:szCs w:val="28"/>
              </w:rPr>
              <w:lastRenderedPageBreak/>
              <w:t>điện, cực (-) của vôn kế nối với cực (-) của nguồn điện/thiết bị điện.</w:t>
            </w:r>
          </w:p>
        </w:tc>
      </w:tr>
      <w:tr w:rsidR="009B2EEF" w:rsidRPr="00D422C8" w:rsidTr="00A6281D">
        <w:tc>
          <w:tcPr>
            <w:tcW w:w="1695" w:type="dxa"/>
            <w:tcBorders>
              <w:top w:val="outset" w:sz="6" w:space="0" w:color="auto"/>
              <w:left w:val="outset" w:sz="6" w:space="0" w:color="auto"/>
              <w:bottom w:val="outset" w:sz="6" w:space="0" w:color="auto"/>
              <w:right w:val="outset" w:sz="6" w:space="0" w:color="auto"/>
            </w:tcBorders>
          </w:tcPr>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lastRenderedPageBreak/>
              <w:t>Điện trở</w:t>
            </w:r>
          </w:p>
        </w:tc>
        <w:tc>
          <w:tcPr>
            <w:tcW w:w="4110" w:type="dxa"/>
            <w:tcBorders>
              <w:top w:val="outset" w:sz="6" w:space="0" w:color="auto"/>
              <w:left w:val="outset" w:sz="6" w:space="0" w:color="auto"/>
              <w:bottom w:val="outset" w:sz="6" w:space="0" w:color="auto"/>
              <w:right w:val="outset" w:sz="6" w:space="0" w:color="auto"/>
            </w:tcBorders>
          </w:tcPr>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Ampe kế có điện trở không đáng kể.</w:t>
            </w:r>
          </w:p>
        </w:tc>
        <w:tc>
          <w:tcPr>
            <w:tcW w:w="4535" w:type="dxa"/>
            <w:tcBorders>
              <w:top w:val="outset" w:sz="6" w:space="0" w:color="auto"/>
              <w:left w:val="outset" w:sz="6" w:space="0" w:color="auto"/>
              <w:bottom w:val="outset" w:sz="6" w:space="0" w:color="auto"/>
              <w:right w:val="outset" w:sz="6" w:space="0" w:color="auto"/>
            </w:tcBorders>
          </w:tcPr>
          <w:p w:rsidR="009B2EEF" w:rsidRPr="00D422C8" w:rsidRDefault="009B2EEF"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Vôn kế có điện trở vô cùng lớn.</w:t>
            </w:r>
          </w:p>
        </w:tc>
      </w:tr>
    </w:tbl>
    <w:p w:rsidR="009B2EEF" w:rsidRPr="00D422C8" w:rsidRDefault="009B2EEF" w:rsidP="00D422C8">
      <w:pPr>
        <w:pStyle w:val="NormalWeb"/>
        <w:spacing w:before="0" w:beforeAutospacing="0" w:after="0" w:afterAutospacing="0" w:line="276" w:lineRule="auto"/>
        <w:jc w:val="both"/>
        <w:rPr>
          <w:rFonts w:eastAsia="Arial"/>
          <w:color w:val="000000"/>
          <w:sz w:val="28"/>
          <w:szCs w:val="28"/>
        </w:rPr>
      </w:pP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Câu 4:</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Để đảm bảo an toàn cho thiết bị và người sử dụng khi sử dụng thiết bị đo điện (ampe kế, vôn kế, joulemeter, …) ta cần lưu ý:</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Sử dụng đúng chức năng, đúng thang đo của thiết bị đo điện.</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Mắc vào mạch điện đúng cách.</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Sử dụng nguồn điện phù hợp với thiết bị đo điện.</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Khi sử dụng nguồn điện và biến áp nguồn cần lưu ý:</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Chọn đúng điện áp.</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Chọn đúng chức năng.</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Mắc đúng các chốt cắm.</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Cách sử dụng an toàn các thiết bị điện:</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Lắp đặt thiết bị đóng ngắt điện, thiết bị điện hỗ trợ đúng cách, phù hợp.</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Giữ khoảng cách an toàn với nguồn điện trong gia đình.</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Tránh xa nơi điện thế nguy hiểm.</w:t>
      </w:r>
    </w:p>
    <w:p w:rsidR="00A47A0D" w:rsidRPr="00D422C8" w:rsidRDefault="00A47A0D"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 Tránh sử dụng thiết bị điện khi đang sạc.</w:t>
      </w:r>
    </w:p>
    <w:p w:rsidR="000D15AC" w:rsidRPr="00D422C8" w:rsidRDefault="000D15AC" w:rsidP="00D422C8">
      <w:pPr>
        <w:pStyle w:val="NormalWeb"/>
        <w:spacing w:before="0" w:beforeAutospacing="0" w:after="0" w:afterAutospacing="0" w:line="276" w:lineRule="auto"/>
        <w:jc w:val="both"/>
        <w:rPr>
          <w:rStyle w:val="Strong"/>
          <w:rFonts w:eastAsia="Arial"/>
          <w:color w:val="000000"/>
          <w:sz w:val="28"/>
          <w:szCs w:val="28"/>
        </w:rPr>
      </w:pPr>
      <w:r w:rsidRPr="00D422C8">
        <w:rPr>
          <w:rStyle w:val="Strong"/>
          <w:rFonts w:eastAsia="Arial"/>
          <w:color w:val="000000"/>
          <w:sz w:val="28"/>
          <w:szCs w:val="28"/>
        </w:rPr>
        <w:t>d) Tổ chức thực hiện:</w:t>
      </w:r>
    </w:p>
    <w:p w:rsidR="009B2EEF" w:rsidRPr="00D422C8" w:rsidRDefault="009B2EEF" w:rsidP="00D422C8">
      <w:pPr>
        <w:pStyle w:val="NormalWeb"/>
        <w:spacing w:before="0" w:beforeAutospacing="0" w:after="0" w:afterAutospacing="0" w:line="276" w:lineRule="auto"/>
        <w:jc w:val="both"/>
        <w:rPr>
          <w:rFonts w:eastAsia="Arial"/>
          <w:b/>
          <w:color w:val="000000"/>
          <w:sz w:val="28"/>
          <w:szCs w:val="28"/>
        </w:rPr>
      </w:pPr>
      <w:r w:rsidRPr="00D422C8">
        <w:rPr>
          <w:rFonts w:eastAsia="Arial"/>
          <w:b/>
          <w:color w:val="000000"/>
          <w:sz w:val="28"/>
          <w:szCs w:val="28"/>
        </w:rPr>
        <w:t>Bước 1. Chuyển giao nhiệm vụ học tập</w:t>
      </w:r>
    </w:p>
    <w:p w:rsidR="009B2EEF" w:rsidRPr="00D422C8" w:rsidRDefault="009B2EEF"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yêu cầu HS nghiên cứu SGK, thảo luận theo nhóm hoàn thành phiếu học tập số 4.</w:t>
      </w:r>
    </w:p>
    <w:p w:rsidR="009B2EEF" w:rsidRPr="00D422C8" w:rsidRDefault="009B2EEF"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nhận nhiệm vụ.</w:t>
      </w:r>
    </w:p>
    <w:p w:rsidR="009B2EEF" w:rsidRPr="00D422C8" w:rsidRDefault="009B2EEF" w:rsidP="00D422C8">
      <w:pPr>
        <w:pStyle w:val="NormalWeb"/>
        <w:spacing w:before="0" w:beforeAutospacing="0" w:after="0" w:afterAutospacing="0" w:line="276" w:lineRule="auto"/>
        <w:jc w:val="both"/>
        <w:rPr>
          <w:rFonts w:eastAsia="Arial"/>
          <w:b/>
          <w:color w:val="000000"/>
          <w:sz w:val="28"/>
          <w:szCs w:val="28"/>
        </w:rPr>
      </w:pPr>
      <w:r w:rsidRPr="00D422C8">
        <w:rPr>
          <w:rFonts w:eastAsia="Arial"/>
          <w:b/>
          <w:color w:val="000000"/>
          <w:sz w:val="28"/>
          <w:szCs w:val="28"/>
        </w:rPr>
        <w:t>Bước 2. Thực hiện nhiệm vụ học tập</w:t>
      </w:r>
    </w:p>
    <w:p w:rsidR="009B2EEF" w:rsidRPr="00D422C8" w:rsidRDefault="009B2EEF"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làm việc theo nhóm, hoàn thành phiếu học tập số 4.</w:t>
      </w:r>
    </w:p>
    <w:p w:rsidR="009B2EEF" w:rsidRPr="00D422C8" w:rsidRDefault="009B2EEF"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theo dõi, đôn đốc và hỗ trợ HS khi cần thiết.</w:t>
      </w:r>
    </w:p>
    <w:p w:rsidR="009B2EEF" w:rsidRPr="00D422C8" w:rsidRDefault="009B2EEF" w:rsidP="00D422C8">
      <w:pPr>
        <w:pStyle w:val="NormalWeb"/>
        <w:spacing w:before="0" w:beforeAutospacing="0" w:after="0" w:afterAutospacing="0" w:line="276" w:lineRule="auto"/>
        <w:jc w:val="both"/>
        <w:rPr>
          <w:rFonts w:eastAsia="Arial"/>
          <w:b/>
          <w:color w:val="000000"/>
          <w:sz w:val="28"/>
          <w:szCs w:val="28"/>
        </w:rPr>
      </w:pPr>
      <w:r w:rsidRPr="00D422C8">
        <w:rPr>
          <w:rFonts w:eastAsia="Arial"/>
          <w:b/>
          <w:color w:val="000000"/>
          <w:sz w:val="28"/>
          <w:szCs w:val="28"/>
        </w:rPr>
        <w:t>Bước 3. Báo cáo kết quả hoạt động và thảo luận</w:t>
      </w:r>
    </w:p>
    <w:p w:rsidR="009B2EEF" w:rsidRPr="00D422C8" w:rsidRDefault="009B2EEF"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- 6 HS đại diện 6 nhóm lần lượt báo cáo kết quả từng câu.</w:t>
      </w:r>
    </w:p>
    <w:p w:rsidR="009B2EEF" w:rsidRPr="00D422C8" w:rsidRDefault="009B2EEF"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Các HS còn lại theo dõi, nhận xét, góp ý (nếu có).</w:t>
      </w:r>
    </w:p>
    <w:p w:rsidR="009B2EEF" w:rsidRPr="00D422C8" w:rsidRDefault="009B2EEF" w:rsidP="00D422C8">
      <w:pPr>
        <w:pStyle w:val="NormalWeb"/>
        <w:spacing w:before="0" w:beforeAutospacing="0" w:after="0" w:afterAutospacing="0" w:line="276" w:lineRule="auto"/>
        <w:jc w:val="both"/>
        <w:rPr>
          <w:rFonts w:eastAsia="Arial"/>
          <w:b/>
          <w:color w:val="000000"/>
          <w:sz w:val="28"/>
          <w:szCs w:val="28"/>
        </w:rPr>
      </w:pPr>
      <w:r w:rsidRPr="00D422C8">
        <w:rPr>
          <w:rFonts w:eastAsia="Arial"/>
          <w:b/>
          <w:color w:val="000000"/>
          <w:sz w:val="28"/>
          <w:szCs w:val="28"/>
        </w:rPr>
        <w:t>Bước 4. Đánh giá kết quả thực hiện nhiệm vụ</w:t>
      </w:r>
    </w:p>
    <w:p w:rsidR="000D15AC" w:rsidRPr="00D422C8" w:rsidRDefault="009B2EEF"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tổng kết, chuẩn hoá kiến thức và đưa ra một số lưu ý để sử dụng điện an toàn.</w:t>
      </w:r>
    </w:p>
    <w:p w:rsidR="00A47A0D" w:rsidRPr="00D422C8" w:rsidRDefault="00A47A0D" w:rsidP="00D422C8">
      <w:pPr>
        <w:ind w:left="48" w:right="45"/>
        <w:jc w:val="both"/>
        <w:rPr>
          <w:rFonts w:ascii="Times New Roman" w:eastAsia="Times New Roman" w:hAnsi="Times New Roman" w:cs="Times New Roman"/>
          <w:b/>
          <w:bCs/>
          <w:color w:val="000000"/>
          <w:sz w:val="28"/>
          <w:szCs w:val="28"/>
          <w:lang w:val="en-US"/>
        </w:rPr>
      </w:pPr>
      <w:r w:rsidRPr="00D422C8">
        <w:rPr>
          <w:rFonts w:ascii="Times New Roman" w:eastAsia="Times New Roman" w:hAnsi="Times New Roman" w:cs="Times New Roman"/>
          <w:b/>
          <w:bCs/>
          <w:color w:val="000000"/>
          <w:sz w:val="28"/>
          <w:szCs w:val="28"/>
          <w:lang w:val="en-US"/>
        </w:rPr>
        <w:t>III. Thiết bị điện</w:t>
      </w:r>
    </w:p>
    <w:p w:rsidR="00A47A0D" w:rsidRPr="00D422C8" w:rsidRDefault="00A47A0D" w:rsidP="00D422C8">
      <w:pPr>
        <w:ind w:left="48" w:right="45"/>
        <w:jc w:val="both"/>
        <w:rPr>
          <w:rFonts w:ascii="Times New Roman" w:eastAsia="Times New Roman" w:hAnsi="Times New Roman" w:cs="Times New Roman"/>
          <w:color w:val="000000"/>
          <w:sz w:val="28"/>
          <w:szCs w:val="28"/>
          <w:lang w:val="en-US"/>
        </w:rPr>
      </w:pPr>
      <w:r w:rsidRPr="00D422C8">
        <w:rPr>
          <w:rFonts w:ascii="Times New Roman" w:eastAsia="Times New Roman" w:hAnsi="Times New Roman" w:cs="Times New Roman"/>
          <w:b/>
          <w:bCs/>
          <w:color w:val="000000"/>
          <w:sz w:val="28"/>
          <w:szCs w:val="28"/>
          <w:lang w:val="en-US"/>
        </w:rPr>
        <w:t>1. Một số thiết bị điện cơ bản trong môn khoa học tự nhiên 8</w:t>
      </w:r>
    </w:p>
    <w:p w:rsidR="00A47A0D" w:rsidRPr="00D422C8" w:rsidRDefault="00A47A0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Điện trở và biến trở dùng trong các mạch điện để điều chỉnh dòng điện theo mục đích sử dụng.</w:t>
      </w:r>
    </w:p>
    <w:p w:rsidR="00A47A0D" w:rsidRPr="00D422C8" w:rsidRDefault="00A47A0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Điốt và điốt phát quang là thiết bị cho dòng điện đi qua theo một chiều.</w:t>
      </w:r>
    </w:p>
    <w:p w:rsidR="00A47A0D" w:rsidRPr="00D422C8" w:rsidRDefault="00A47A0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lastRenderedPageBreak/>
        <w:t>- Pin là thiết bị điện cung cấp dòng điện cho các thiết bị khác. Mỗi pin có một cực dương và một cực âm.</w:t>
      </w:r>
    </w:p>
    <w:p w:rsidR="00A47A0D" w:rsidRPr="00D422C8" w:rsidRDefault="00A47A0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Oát kế là đồng hồ đo khả năng tiêu thụ năng lượng điện ở mạch điện.</w:t>
      </w:r>
    </w:p>
    <w:p w:rsidR="00A47A0D" w:rsidRPr="00D422C8" w:rsidRDefault="00A47A0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Công tắc dùng để đóng hay mở cho dòng điện đi qua.</w:t>
      </w:r>
    </w:p>
    <w:p w:rsidR="00A47A0D" w:rsidRPr="00D422C8" w:rsidRDefault="00A47A0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Cầu chì là thiết bị giữ an toàn mạch điện bằng cách tự ngắt dòng điện khi dòng điện qua nó lớn tới một giá trị nhất định.</w:t>
      </w:r>
    </w:p>
    <w:p w:rsidR="00A47A0D" w:rsidRPr="00D422C8" w:rsidRDefault="00A47A0D" w:rsidP="00D422C8">
      <w:pPr>
        <w:pStyle w:val="NormalWeb"/>
        <w:spacing w:before="0" w:beforeAutospacing="0" w:after="0" w:afterAutospacing="0" w:line="276" w:lineRule="auto"/>
        <w:jc w:val="both"/>
        <w:rPr>
          <w:color w:val="000000"/>
          <w:sz w:val="28"/>
          <w:szCs w:val="28"/>
        </w:rPr>
      </w:pPr>
      <w:r w:rsidRPr="00D422C8">
        <w:rPr>
          <w:rStyle w:val="Strong"/>
          <w:rFonts w:eastAsia="Arial"/>
          <w:color w:val="000000"/>
          <w:sz w:val="28"/>
          <w:szCs w:val="28"/>
        </w:rPr>
        <w:t>2. Một số lưu ý để sử dụng điện an toàn</w:t>
      </w:r>
    </w:p>
    <w:p w:rsidR="00A47A0D" w:rsidRPr="00D422C8" w:rsidRDefault="00A47A0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Tìm hiểu và thực hiện đúng các quy định trong nội quy, hướng dẫn an toàn điện tại phòng thí nghiệm hay những nơi có sử dụng điện.</w:t>
      </w:r>
    </w:p>
    <w:p w:rsidR="00A47A0D" w:rsidRPr="00D422C8" w:rsidRDefault="00A47A0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Đọc kĩ hướng dẫn sử dụng, các quy định trên mỗi linh kiện, thiết bị điện.</w:t>
      </w:r>
    </w:p>
    <w:p w:rsidR="00A47A0D" w:rsidRPr="00D422C8" w:rsidRDefault="00A47A0D"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 Thực hiện lắp ráp các thiết bị điện theo hướng dẫn khi đã ngắt dòng điện trong mạch.</w:t>
      </w:r>
    </w:p>
    <w:p w:rsidR="0062380A" w:rsidRPr="00D422C8" w:rsidRDefault="00A47A0D" w:rsidP="00D422C8">
      <w:pPr>
        <w:rPr>
          <w:rFonts w:ascii="Times New Roman" w:hAnsi="Times New Roman" w:cs="Times New Roman"/>
          <w:color w:val="000000"/>
          <w:sz w:val="28"/>
          <w:szCs w:val="28"/>
        </w:rPr>
      </w:pPr>
      <w:r w:rsidRPr="00D422C8">
        <w:rPr>
          <w:rFonts w:ascii="Times New Roman" w:hAnsi="Times New Roman" w:cs="Times New Roman"/>
          <w:color w:val="000000"/>
          <w:sz w:val="28"/>
          <w:szCs w:val="28"/>
        </w:rPr>
        <w:t>- Chỉ được tiến hành sau khi giáo viên hoặc người lớn đã kiểm tra và cho phép.</w:t>
      </w:r>
    </w:p>
    <w:p w:rsidR="00D422C8" w:rsidRPr="00D422C8" w:rsidRDefault="00D422C8" w:rsidP="006742BE">
      <w:pPr>
        <w:ind w:right="48"/>
        <w:jc w:val="both"/>
        <w:rPr>
          <w:rStyle w:val="Strong"/>
          <w:rFonts w:ascii="Times New Roman" w:eastAsia="Times New Roman" w:hAnsi="Times New Roman" w:cs="Times New Roman"/>
          <w:b w:val="0"/>
          <w:bCs w:val="0"/>
          <w:color w:val="000000"/>
          <w:sz w:val="28"/>
          <w:szCs w:val="28"/>
          <w:lang w:val="en-US"/>
        </w:rPr>
      </w:pPr>
      <w:r w:rsidRPr="00D422C8">
        <w:rPr>
          <w:rFonts w:ascii="Times New Roman" w:eastAsia="Times New Roman" w:hAnsi="Times New Roman" w:cs="Times New Roman"/>
          <w:b/>
          <w:bCs/>
          <w:color w:val="000000"/>
          <w:sz w:val="28"/>
          <w:szCs w:val="28"/>
          <w:lang w:val="en-US"/>
        </w:rPr>
        <w:t>Hoạt động 3: Luyện tập</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Mục tiêu:</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Hệ thống được một số kiến thức đã học.</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 Nội dung:</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Học sinh hoạt động theo cặp đôi, hoàn thiện phiếu học tập số 5 từ đó củng cố được kiến thức.</w:t>
      </w:r>
    </w:p>
    <w:p w:rsidR="00D422C8" w:rsidRPr="00D422C8" w:rsidRDefault="00D422C8" w:rsidP="00D422C8">
      <w:pPr>
        <w:pStyle w:val="NormalWeb"/>
        <w:spacing w:before="0" w:beforeAutospacing="0" w:after="0" w:afterAutospacing="0" w:line="276" w:lineRule="auto"/>
        <w:jc w:val="center"/>
        <w:rPr>
          <w:rFonts w:eastAsia="Arial"/>
          <w:color w:val="000000"/>
          <w:sz w:val="28"/>
          <w:szCs w:val="28"/>
        </w:rPr>
      </w:pPr>
      <w:r w:rsidRPr="00D422C8">
        <w:rPr>
          <w:rStyle w:val="Strong"/>
          <w:rFonts w:eastAsia="Arial"/>
          <w:color w:val="000000"/>
          <w:sz w:val="28"/>
          <w:szCs w:val="28"/>
        </w:rPr>
        <w:t>PHIẾU HỌC TẬP SỐ 5</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Câu 1: </w:t>
      </w:r>
      <w:r w:rsidRPr="00D422C8">
        <w:rPr>
          <w:rFonts w:eastAsia="Arial"/>
          <w:color w:val="000000"/>
          <w:sz w:val="28"/>
          <w:szCs w:val="28"/>
        </w:rPr>
        <w:t>Dung dịch chứa trong ống đong sau có thể tích là</w:t>
      </w:r>
    </w:p>
    <w:p w:rsidR="00D422C8" w:rsidRPr="00D422C8" w:rsidRDefault="00D422C8" w:rsidP="006742BE">
      <w:pPr>
        <w:jc w:val="center"/>
        <w:rPr>
          <w:rFonts w:ascii="Times New Roman" w:hAnsi="Times New Roman" w:cs="Times New Roman"/>
          <w:sz w:val="28"/>
          <w:szCs w:val="28"/>
        </w:rPr>
      </w:pPr>
      <w:r w:rsidRPr="00D422C8">
        <w:rPr>
          <w:rFonts w:ascii="Times New Roman" w:hAnsi="Times New Roman" w:cs="Times New Roman"/>
          <w:color w:val="313131"/>
          <w:sz w:val="28"/>
          <w:szCs w:val="28"/>
          <w:lang w:val="en-US" w:eastAsia="zh-CN" w:bidi="ar"/>
        </w:rPr>
        <w:fldChar w:fldCharType="begin"/>
      </w:r>
      <w:r w:rsidRPr="00D422C8">
        <w:rPr>
          <w:rFonts w:ascii="Times New Roman" w:hAnsi="Times New Roman" w:cs="Times New Roman"/>
          <w:color w:val="313131"/>
          <w:sz w:val="28"/>
          <w:szCs w:val="28"/>
          <w:lang w:val="en-US" w:eastAsia="zh-CN" w:bidi="ar"/>
        </w:rPr>
        <w:instrText xml:space="preserve">INCLUDEPICTURE \d "https://vietjack.com/giao-an/images/giao-an-hoa-hoc-8-canh-dieu-1.PNG" \* MERGEFORMATINET </w:instrText>
      </w:r>
      <w:r w:rsidRPr="00D422C8">
        <w:rPr>
          <w:rFonts w:ascii="Times New Roman" w:hAnsi="Times New Roman" w:cs="Times New Roman"/>
          <w:color w:val="313131"/>
          <w:sz w:val="28"/>
          <w:szCs w:val="28"/>
          <w:lang w:val="en-US" w:eastAsia="zh-CN" w:bidi="ar"/>
        </w:rPr>
        <w:fldChar w:fldCharType="separate"/>
      </w:r>
      <w:r w:rsidR="00667C5C">
        <w:rPr>
          <w:rFonts w:ascii="Times New Roman" w:hAnsi="Times New Roman" w:cs="Times New Roman"/>
          <w:color w:val="313131"/>
          <w:sz w:val="28"/>
          <w:szCs w:val="28"/>
          <w:lang w:val="en-US" w:eastAsia="zh-CN" w:bidi="ar"/>
        </w:rPr>
        <w:fldChar w:fldCharType="begin"/>
      </w:r>
      <w:r w:rsidR="00667C5C">
        <w:rPr>
          <w:rFonts w:ascii="Times New Roman" w:hAnsi="Times New Roman" w:cs="Times New Roman"/>
          <w:color w:val="313131"/>
          <w:sz w:val="28"/>
          <w:szCs w:val="28"/>
          <w:lang w:val="en-US" w:eastAsia="zh-CN" w:bidi="ar"/>
        </w:rPr>
        <w:instrText xml:space="preserve"> </w:instrText>
      </w:r>
      <w:r w:rsidR="00667C5C">
        <w:rPr>
          <w:rFonts w:ascii="Times New Roman" w:hAnsi="Times New Roman" w:cs="Times New Roman"/>
          <w:color w:val="313131"/>
          <w:sz w:val="28"/>
          <w:szCs w:val="28"/>
          <w:lang w:val="en-US" w:eastAsia="zh-CN" w:bidi="ar"/>
        </w:rPr>
        <w:instrText>INCLUDEPICTURE  "https://vietjack.com/giao-an/images/giao-an-hoa-hoc-8-canh-dieu-1.PNG" \* MERGEFORMATINET</w:instrText>
      </w:r>
      <w:r w:rsidR="00667C5C">
        <w:rPr>
          <w:rFonts w:ascii="Times New Roman" w:hAnsi="Times New Roman" w:cs="Times New Roman"/>
          <w:color w:val="313131"/>
          <w:sz w:val="28"/>
          <w:szCs w:val="28"/>
          <w:lang w:val="en-US" w:eastAsia="zh-CN" w:bidi="ar"/>
        </w:rPr>
        <w:instrText xml:space="preserve"> </w:instrText>
      </w:r>
      <w:r w:rsidR="00667C5C">
        <w:rPr>
          <w:rFonts w:ascii="Times New Roman" w:hAnsi="Times New Roman" w:cs="Times New Roman"/>
          <w:color w:val="313131"/>
          <w:sz w:val="28"/>
          <w:szCs w:val="28"/>
          <w:lang w:val="en-US" w:eastAsia="zh-CN" w:bidi="ar"/>
        </w:rPr>
        <w:fldChar w:fldCharType="separate"/>
      </w:r>
      <w:r w:rsidR="00E975FB">
        <w:rPr>
          <w:rFonts w:ascii="Times New Roman" w:hAnsi="Times New Roman" w:cs="Times New Roman"/>
          <w:color w:val="313131"/>
          <w:sz w:val="28"/>
          <w:szCs w:val="28"/>
          <w:lang w:val="en-US" w:eastAsia="zh-CN" w:bidi="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i1025" type="#_x0000_t75" style="width:181.4pt;height:176.75pt">
            <v:imagedata r:id="rId28" r:href="rId29"/>
          </v:shape>
        </w:pict>
      </w:r>
      <w:r w:rsidR="00667C5C">
        <w:rPr>
          <w:rFonts w:ascii="Times New Roman" w:hAnsi="Times New Roman" w:cs="Times New Roman"/>
          <w:color w:val="313131"/>
          <w:sz w:val="28"/>
          <w:szCs w:val="28"/>
          <w:lang w:val="en-US" w:eastAsia="zh-CN" w:bidi="ar"/>
        </w:rPr>
        <w:fldChar w:fldCharType="end"/>
      </w:r>
      <w:r w:rsidRPr="00D422C8">
        <w:rPr>
          <w:rFonts w:ascii="Times New Roman" w:hAnsi="Times New Roman" w:cs="Times New Roman"/>
          <w:color w:val="313131"/>
          <w:sz w:val="28"/>
          <w:szCs w:val="28"/>
          <w:lang w:val="en-US" w:eastAsia="zh-CN" w:bidi="ar"/>
        </w:rPr>
        <w:fldChar w:fldCharType="end"/>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w:t>
      </w:r>
      <w:r w:rsidRPr="00D422C8">
        <w:rPr>
          <w:rFonts w:eastAsia="Arial"/>
          <w:color w:val="000000"/>
          <w:sz w:val="28"/>
          <w:szCs w:val="28"/>
        </w:rPr>
        <w:t>52 mL.             </w:t>
      </w:r>
      <w:r w:rsidRPr="00D422C8">
        <w:rPr>
          <w:rStyle w:val="Strong"/>
          <w:rFonts w:eastAsia="Arial"/>
          <w:color w:val="000000"/>
          <w:sz w:val="28"/>
          <w:szCs w:val="28"/>
        </w:rPr>
        <w:t>B. </w:t>
      </w:r>
      <w:r w:rsidRPr="00D422C8">
        <w:rPr>
          <w:rFonts w:eastAsia="Arial"/>
          <w:color w:val="000000"/>
          <w:sz w:val="28"/>
          <w:szCs w:val="28"/>
        </w:rPr>
        <w:t>53 mL.              </w:t>
      </w:r>
      <w:r w:rsidRPr="00D422C8">
        <w:rPr>
          <w:rStyle w:val="Strong"/>
          <w:rFonts w:eastAsia="Arial"/>
          <w:color w:val="000000"/>
          <w:sz w:val="28"/>
          <w:szCs w:val="28"/>
        </w:rPr>
        <w:t>C. </w:t>
      </w:r>
      <w:r w:rsidRPr="00D422C8">
        <w:rPr>
          <w:rFonts w:eastAsia="Arial"/>
          <w:color w:val="000000"/>
          <w:sz w:val="28"/>
          <w:szCs w:val="28"/>
        </w:rPr>
        <w:t>55 mL.             </w:t>
      </w:r>
      <w:r w:rsidRPr="00D422C8">
        <w:rPr>
          <w:rStyle w:val="Strong"/>
          <w:rFonts w:eastAsia="Arial"/>
          <w:color w:val="000000"/>
          <w:sz w:val="28"/>
          <w:szCs w:val="28"/>
        </w:rPr>
        <w:t>D. </w:t>
      </w:r>
      <w:r w:rsidRPr="00D422C8">
        <w:rPr>
          <w:rFonts w:eastAsia="Arial"/>
          <w:color w:val="000000"/>
          <w:sz w:val="28"/>
          <w:szCs w:val="28"/>
        </w:rPr>
        <w:t>57 mL.</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Câu 2: </w:t>
      </w:r>
      <w:r w:rsidRPr="00D422C8">
        <w:rPr>
          <w:rFonts w:eastAsia="Arial"/>
          <w:color w:val="000000"/>
          <w:sz w:val="28"/>
          <w:szCs w:val="28"/>
        </w:rPr>
        <w:t>Dụng cụ nào sau đây được dùng để đựng hoá chất?</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w:t>
      </w:r>
      <w:r w:rsidRPr="00D422C8">
        <w:rPr>
          <w:rFonts w:eastAsia="Arial"/>
          <w:color w:val="000000"/>
          <w:sz w:val="28"/>
          <w:szCs w:val="28"/>
        </w:rPr>
        <w:t>Ống nghiệ</w:t>
      </w:r>
      <w:r w:rsidR="00FE50AD">
        <w:rPr>
          <w:rFonts w:eastAsia="Arial"/>
          <w:color w:val="000000"/>
          <w:sz w:val="28"/>
          <w:szCs w:val="28"/>
        </w:rPr>
        <w:t>m.</w:t>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Pr="00D422C8">
        <w:rPr>
          <w:rStyle w:val="Strong"/>
          <w:rFonts w:eastAsia="Arial"/>
          <w:color w:val="000000"/>
          <w:sz w:val="28"/>
          <w:szCs w:val="28"/>
        </w:rPr>
        <w:t>B. </w:t>
      </w:r>
      <w:r w:rsidRPr="00D422C8">
        <w:rPr>
          <w:rFonts w:eastAsia="Arial"/>
          <w:color w:val="000000"/>
          <w:sz w:val="28"/>
          <w:szCs w:val="28"/>
        </w:rPr>
        <w:t>Thìa thuỷ tinh.</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 </w:t>
      </w:r>
      <w:r w:rsidRPr="00D422C8">
        <w:rPr>
          <w:rFonts w:eastAsia="Arial"/>
          <w:color w:val="000000"/>
          <w:sz w:val="28"/>
          <w:szCs w:val="28"/>
        </w:rPr>
        <w:t>Lưới sắ</w:t>
      </w:r>
      <w:r w:rsidR="00FE50AD">
        <w:rPr>
          <w:rFonts w:eastAsia="Arial"/>
          <w:color w:val="000000"/>
          <w:sz w:val="28"/>
          <w:szCs w:val="28"/>
        </w:rPr>
        <w:t>t.</w:t>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Pr="00D422C8">
        <w:rPr>
          <w:rStyle w:val="Strong"/>
          <w:rFonts w:eastAsia="Arial"/>
          <w:color w:val="000000"/>
          <w:sz w:val="28"/>
          <w:szCs w:val="28"/>
        </w:rPr>
        <w:t>D. </w:t>
      </w:r>
      <w:r w:rsidRPr="00D422C8">
        <w:rPr>
          <w:rFonts w:eastAsia="Arial"/>
          <w:color w:val="000000"/>
          <w:sz w:val="28"/>
          <w:szCs w:val="28"/>
        </w:rPr>
        <w:t>Ống hút nhỏ giọt.</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Câu 3: </w:t>
      </w:r>
      <w:r w:rsidRPr="00D422C8">
        <w:rPr>
          <w:rFonts w:eastAsia="Arial"/>
          <w:color w:val="000000"/>
          <w:sz w:val="28"/>
          <w:szCs w:val="28"/>
        </w:rPr>
        <w:t>Dụng cụ dùng để đựng khi trộn các hoá chất rắn với nhau, nung các chất ở nhiệt độ cao … là</w:t>
      </w:r>
    </w:p>
    <w:p w:rsidR="00FE50AD"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w:t>
      </w:r>
      <w:r w:rsidRPr="00D422C8">
        <w:rPr>
          <w:rFonts w:eastAsia="Arial"/>
          <w:color w:val="000000"/>
          <w:sz w:val="28"/>
          <w:szCs w:val="28"/>
        </w:rPr>
        <w:t>ố</w:t>
      </w:r>
      <w:r w:rsidR="00FE50AD">
        <w:rPr>
          <w:rFonts w:eastAsia="Arial"/>
          <w:color w:val="000000"/>
          <w:sz w:val="28"/>
          <w:szCs w:val="28"/>
        </w:rPr>
        <w:t>ng đong.</w:t>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Pr="00D422C8">
        <w:rPr>
          <w:rStyle w:val="Strong"/>
          <w:rFonts w:eastAsia="Arial"/>
          <w:color w:val="000000"/>
          <w:sz w:val="28"/>
          <w:szCs w:val="28"/>
        </w:rPr>
        <w:t>B. </w:t>
      </w:r>
      <w:r w:rsidRPr="00D422C8">
        <w:rPr>
          <w:rFonts w:eastAsia="Arial"/>
          <w:color w:val="000000"/>
          <w:sz w:val="28"/>
          <w:szCs w:val="28"/>
        </w:rPr>
        <w:t>cố</w:t>
      </w:r>
      <w:r w:rsidR="00FE50AD">
        <w:rPr>
          <w:rFonts w:eastAsia="Arial"/>
          <w:color w:val="000000"/>
          <w:sz w:val="28"/>
          <w:szCs w:val="28"/>
        </w:rPr>
        <w:t>c đong.</w:t>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 </w:t>
      </w:r>
      <w:r w:rsidRPr="00D422C8">
        <w:rPr>
          <w:rFonts w:eastAsia="Arial"/>
          <w:color w:val="000000"/>
          <w:sz w:val="28"/>
          <w:szCs w:val="28"/>
        </w:rPr>
        <w:t>bát sứ chịu nhiệt.</w:t>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Pr="00D422C8">
        <w:rPr>
          <w:rStyle w:val="Strong"/>
          <w:rFonts w:eastAsia="Arial"/>
          <w:color w:val="000000"/>
          <w:sz w:val="28"/>
          <w:szCs w:val="28"/>
        </w:rPr>
        <w:t>D. </w:t>
      </w:r>
      <w:r w:rsidRPr="00D422C8">
        <w:rPr>
          <w:rFonts w:eastAsia="Arial"/>
          <w:color w:val="000000"/>
          <w:sz w:val="28"/>
          <w:szCs w:val="28"/>
        </w:rPr>
        <w:t>ống nghiệm.</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lastRenderedPageBreak/>
        <w:t>Câu 4: </w:t>
      </w:r>
      <w:r w:rsidRPr="00D422C8">
        <w:rPr>
          <w:rFonts w:eastAsia="Arial"/>
          <w:color w:val="000000"/>
          <w:sz w:val="28"/>
          <w:szCs w:val="28"/>
        </w:rPr>
        <w:t>Thìa thuỷ tinh thường được dùng để</w:t>
      </w:r>
    </w:p>
    <w:p w:rsidR="00D422C8" w:rsidRPr="00D422C8" w:rsidRDefault="00D422C8" w:rsidP="00D422C8">
      <w:pPr>
        <w:rPr>
          <w:rFonts w:ascii="Times New Roman" w:hAnsi="Times New Roman" w:cs="Times New Roman"/>
          <w:sz w:val="28"/>
          <w:szCs w:val="28"/>
        </w:rPr>
      </w:pPr>
      <w:r w:rsidRPr="00D422C8">
        <w:rPr>
          <w:rFonts w:ascii="Times New Roman" w:hAnsi="Times New Roman" w:cs="Times New Roman"/>
          <w:color w:val="313131"/>
          <w:sz w:val="28"/>
          <w:szCs w:val="28"/>
          <w:lang w:val="en-US" w:eastAsia="zh-CN" w:bidi="ar"/>
        </w:rPr>
        <w:fldChar w:fldCharType="begin"/>
      </w:r>
      <w:r w:rsidRPr="00D422C8">
        <w:rPr>
          <w:rFonts w:ascii="Times New Roman" w:hAnsi="Times New Roman" w:cs="Times New Roman"/>
          <w:color w:val="313131"/>
          <w:sz w:val="28"/>
          <w:szCs w:val="28"/>
          <w:lang w:val="en-US" w:eastAsia="zh-CN" w:bidi="ar"/>
        </w:rPr>
        <w:instrText xml:space="preserve">INCLUDEPICTURE \d "https://vietjack.com/giao-an/images/giao-an-hoa-hoc-8-canh-dieu-2.PNG" \* MERGEFORMATINET </w:instrText>
      </w:r>
      <w:r w:rsidRPr="00D422C8">
        <w:rPr>
          <w:rFonts w:ascii="Times New Roman" w:hAnsi="Times New Roman" w:cs="Times New Roman"/>
          <w:color w:val="313131"/>
          <w:sz w:val="28"/>
          <w:szCs w:val="28"/>
          <w:lang w:val="en-US" w:eastAsia="zh-CN" w:bidi="ar"/>
        </w:rPr>
        <w:fldChar w:fldCharType="separate"/>
      </w:r>
      <w:r w:rsidR="00667C5C">
        <w:rPr>
          <w:rFonts w:ascii="Times New Roman" w:hAnsi="Times New Roman" w:cs="Times New Roman"/>
          <w:color w:val="313131"/>
          <w:sz w:val="28"/>
          <w:szCs w:val="28"/>
          <w:lang w:val="en-US" w:eastAsia="zh-CN" w:bidi="ar"/>
        </w:rPr>
        <w:fldChar w:fldCharType="begin"/>
      </w:r>
      <w:r w:rsidR="00667C5C">
        <w:rPr>
          <w:rFonts w:ascii="Times New Roman" w:hAnsi="Times New Roman" w:cs="Times New Roman"/>
          <w:color w:val="313131"/>
          <w:sz w:val="28"/>
          <w:szCs w:val="28"/>
          <w:lang w:val="en-US" w:eastAsia="zh-CN" w:bidi="ar"/>
        </w:rPr>
        <w:instrText xml:space="preserve"> </w:instrText>
      </w:r>
      <w:r w:rsidR="00667C5C">
        <w:rPr>
          <w:rFonts w:ascii="Times New Roman" w:hAnsi="Times New Roman" w:cs="Times New Roman"/>
          <w:color w:val="313131"/>
          <w:sz w:val="28"/>
          <w:szCs w:val="28"/>
          <w:lang w:val="en-US" w:eastAsia="zh-CN" w:bidi="ar"/>
        </w:rPr>
        <w:instrText>INCLUDEPICTURE  "https://vietjack.com/giao-an/images/giao-an-hoa-hoc-8-canh-dieu-2.PNG" \* MERGEFORMATINET</w:instrText>
      </w:r>
      <w:r w:rsidR="00667C5C">
        <w:rPr>
          <w:rFonts w:ascii="Times New Roman" w:hAnsi="Times New Roman" w:cs="Times New Roman"/>
          <w:color w:val="313131"/>
          <w:sz w:val="28"/>
          <w:szCs w:val="28"/>
          <w:lang w:val="en-US" w:eastAsia="zh-CN" w:bidi="ar"/>
        </w:rPr>
        <w:instrText xml:space="preserve"> </w:instrText>
      </w:r>
      <w:r w:rsidR="00667C5C">
        <w:rPr>
          <w:rFonts w:ascii="Times New Roman" w:hAnsi="Times New Roman" w:cs="Times New Roman"/>
          <w:color w:val="313131"/>
          <w:sz w:val="28"/>
          <w:szCs w:val="28"/>
          <w:lang w:val="en-US" w:eastAsia="zh-CN" w:bidi="ar"/>
        </w:rPr>
        <w:fldChar w:fldCharType="separate"/>
      </w:r>
      <w:r w:rsidR="00E975FB">
        <w:rPr>
          <w:rFonts w:ascii="Times New Roman" w:hAnsi="Times New Roman" w:cs="Times New Roman"/>
          <w:color w:val="313131"/>
          <w:sz w:val="28"/>
          <w:szCs w:val="28"/>
          <w:lang w:val="en-US" w:eastAsia="zh-CN" w:bidi="ar"/>
        </w:rPr>
        <w:pict>
          <v:shape id="Picture 12" o:spid="_x0000_i1026" type="#_x0000_t75" style="width:168.3pt;height:72.95pt">
            <v:imagedata r:id="rId30" r:href="rId31"/>
          </v:shape>
        </w:pict>
      </w:r>
      <w:r w:rsidR="00667C5C">
        <w:rPr>
          <w:rFonts w:ascii="Times New Roman" w:hAnsi="Times New Roman" w:cs="Times New Roman"/>
          <w:color w:val="313131"/>
          <w:sz w:val="28"/>
          <w:szCs w:val="28"/>
          <w:lang w:val="en-US" w:eastAsia="zh-CN" w:bidi="ar"/>
        </w:rPr>
        <w:fldChar w:fldCharType="end"/>
      </w:r>
      <w:r w:rsidRPr="00D422C8">
        <w:rPr>
          <w:rFonts w:ascii="Times New Roman" w:hAnsi="Times New Roman" w:cs="Times New Roman"/>
          <w:color w:val="313131"/>
          <w:sz w:val="28"/>
          <w:szCs w:val="28"/>
          <w:lang w:val="en-US" w:eastAsia="zh-CN" w:bidi="ar"/>
        </w:rPr>
        <w:fldChar w:fldCharType="end"/>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w:t>
      </w:r>
      <w:r w:rsidRPr="00D422C8">
        <w:rPr>
          <w:rFonts w:eastAsia="Arial"/>
          <w:color w:val="000000"/>
          <w:sz w:val="28"/>
          <w:szCs w:val="28"/>
        </w:rPr>
        <w:t>đong một lượng chất lỏ</w:t>
      </w:r>
      <w:r w:rsidR="00FE50AD">
        <w:rPr>
          <w:rFonts w:eastAsia="Arial"/>
          <w:color w:val="000000"/>
          <w:sz w:val="28"/>
          <w:szCs w:val="28"/>
        </w:rPr>
        <w:t>ng.</w:t>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Pr="00D422C8">
        <w:rPr>
          <w:rStyle w:val="Strong"/>
          <w:rFonts w:eastAsia="Arial"/>
          <w:color w:val="000000"/>
          <w:sz w:val="28"/>
          <w:szCs w:val="28"/>
        </w:rPr>
        <w:t>B. </w:t>
      </w:r>
      <w:r w:rsidRPr="00D422C8">
        <w:rPr>
          <w:rFonts w:eastAsia="Arial"/>
          <w:color w:val="000000"/>
          <w:sz w:val="28"/>
          <w:szCs w:val="28"/>
        </w:rPr>
        <w:t>khuấy khi hoà tan chất rắn.</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 </w:t>
      </w:r>
      <w:r w:rsidRPr="00D422C8">
        <w:rPr>
          <w:rFonts w:eastAsia="Arial"/>
          <w:color w:val="000000"/>
          <w:sz w:val="28"/>
          <w:szCs w:val="28"/>
        </w:rPr>
        <w:t>lấy hoá chất rắ</w:t>
      </w:r>
      <w:r w:rsidR="00FE50AD">
        <w:rPr>
          <w:rFonts w:eastAsia="Arial"/>
          <w:color w:val="000000"/>
          <w:sz w:val="28"/>
          <w:szCs w:val="28"/>
        </w:rPr>
        <w:t>n.</w:t>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Pr="00D422C8">
        <w:rPr>
          <w:rStyle w:val="Strong"/>
          <w:rFonts w:eastAsia="Arial"/>
          <w:color w:val="000000"/>
          <w:sz w:val="28"/>
          <w:szCs w:val="28"/>
        </w:rPr>
        <w:t>D. </w:t>
      </w:r>
      <w:r w:rsidRPr="00D422C8">
        <w:rPr>
          <w:rFonts w:eastAsia="Arial"/>
          <w:color w:val="000000"/>
          <w:sz w:val="28"/>
          <w:szCs w:val="28"/>
        </w:rPr>
        <w:t>lấy hoá chất lỏng.</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Câu 5: </w:t>
      </w:r>
      <w:r w:rsidRPr="00D422C8">
        <w:rPr>
          <w:rFonts w:eastAsia="Arial"/>
          <w:color w:val="000000"/>
          <w:sz w:val="28"/>
          <w:szCs w:val="28"/>
        </w:rPr>
        <w:t>Hoá chất nào sau đây dễ cháy, nổ?</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w:t>
      </w:r>
      <w:r w:rsidR="00FE50AD">
        <w:rPr>
          <w:rFonts w:eastAsia="Arial"/>
          <w:color w:val="000000"/>
          <w:sz w:val="28"/>
          <w:szCs w:val="28"/>
        </w:rPr>
        <w:t>Cu.</w:t>
      </w:r>
      <w:r w:rsidR="00FE50AD">
        <w:rPr>
          <w:rFonts w:eastAsia="Arial"/>
          <w:color w:val="000000"/>
          <w:sz w:val="28"/>
          <w:szCs w:val="28"/>
        </w:rPr>
        <w:tab/>
      </w:r>
      <w:r w:rsidR="00FE50AD">
        <w:rPr>
          <w:rFonts w:eastAsia="Arial"/>
          <w:color w:val="000000"/>
          <w:sz w:val="28"/>
          <w:szCs w:val="28"/>
        </w:rPr>
        <w:tab/>
      </w:r>
      <w:r w:rsidRPr="00D422C8">
        <w:rPr>
          <w:rStyle w:val="Strong"/>
          <w:rFonts w:eastAsia="Arial"/>
          <w:color w:val="000000"/>
          <w:sz w:val="28"/>
          <w:szCs w:val="28"/>
        </w:rPr>
        <w:t>B. </w:t>
      </w:r>
      <w:r w:rsidR="00FE50AD">
        <w:rPr>
          <w:rFonts w:eastAsia="Arial"/>
          <w:color w:val="000000"/>
          <w:sz w:val="28"/>
          <w:szCs w:val="28"/>
        </w:rPr>
        <w:t>CaCO</w:t>
      </w:r>
      <w:r w:rsidR="00FE50AD" w:rsidRPr="00FE50AD">
        <w:rPr>
          <w:rFonts w:eastAsia="Arial"/>
          <w:color w:val="000000"/>
          <w:sz w:val="28"/>
          <w:szCs w:val="28"/>
          <w:vertAlign w:val="subscript"/>
        </w:rPr>
        <w:t>3</w:t>
      </w:r>
      <w:r w:rsidR="00FE50AD">
        <w:rPr>
          <w:rFonts w:eastAsia="Arial"/>
          <w:color w:val="000000"/>
          <w:sz w:val="28"/>
          <w:szCs w:val="28"/>
        </w:rPr>
        <w:t>.</w:t>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Pr="00D422C8">
        <w:rPr>
          <w:rStyle w:val="Strong"/>
          <w:rFonts w:eastAsia="Arial"/>
          <w:color w:val="000000"/>
          <w:sz w:val="28"/>
          <w:szCs w:val="28"/>
        </w:rPr>
        <w:t>C. </w:t>
      </w:r>
      <w:r w:rsidRPr="00D422C8">
        <w:rPr>
          <w:rFonts w:eastAsia="Arial"/>
          <w:color w:val="000000"/>
          <w:sz w:val="28"/>
          <w:szCs w:val="28"/>
        </w:rPr>
        <w:t>H</w:t>
      </w:r>
      <w:r w:rsidRPr="00FE50AD">
        <w:rPr>
          <w:rFonts w:eastAsia="Arial"/>
          <w:color w:val="000000"/>
          <w:sz w:val="28"/>
          <w:szCs w:val="28"/>
          <w:vertAlign w:val="subscript"/>
        </w:rPr>
        <w:t>2</w:t>
      </w:r>
      <w:r w:rsidR="00FE50AD">
        <w:rPr>
          <w:rFonts w:eastAsia="Arial"/>
          <w:color w:val="000000"/>
          <w:sz w:val="28"/>
          <w:szCs w:val="28"/>
        </w:rPr>
        <w:t>O.</w:t>
      </w:r>
      <w:r w:rsidR="00FE50AD">
        <w:rPr>
          <w:rFonts w:eastAsia="Arial"/>
          <w:color w:val="000000"/>
          <w:sz w:val="28"/>
          <w:szCs w:val="28"/>
        </w:rPr>
        <w:tab/>
      </w:r>
      <w:r w:rsidR="00FE50AD">
        <w:rPr>
          <w:rFonts w:eastAsia="Arial"/>
          <w:color w:val="000000"/>
          <w:sz w:val="28"/>
          <w:szCs w:val="28"/>
        </w:rPr>
        <w:tab/>
      </w:r>
      <w:r w:rsidRPr="00D422C8">
        <w:rPr>
          <w:rStyle w:val="Strong"/>
          <w:rFonts w:eastAsia="Arial"/>
          <w:color w:val="000000"/>
          <w:sz w:val="28"/>
          <w:szCs w:val="28"/>
        </w:rPr>
        <w:t>D. </w:t>
      </w:r>
      <w:r w:rsidRPr="00D422C8">
        <w:rPr>
          <w:rFonts w:eastAsia="Arial"/>
          <w:color w:val="000000"/>
          <w:sz w:val="28"/>
          <w:szCs w:val="28"/>
        </w:rPr>
        <w:t>C</w:t>
      </w:r>
      <w:r w:rsidRPr="00FE50AD">
        <w:rPr>
          <w:rFonts w:eastAsia="Arial"/>
          <w:color w:val="000000"/>
          <w:sz w:val="28"/>
          <w:szCs w:val="28"/>
          <w:vertAlign w:val="subscript"/>
        </w:rPr>
        <w:t>2</w:t>
      </w:r>
      <w:r w:rsidRPr="00D422C8">
        <w:rPr>
          <w:rFonts w:eastAsia="Arial"/>
          <w:color w:val="000000"/>
          <w:sz w:val="28"/>
          <w:szCs w:val="28"/>
        </w:rPr>
        <w:t>H</w:t>
      </w:r>
      <w:r w:rsidRPr="00FE50AD">
        <w:rPr>
          <w:rFonts w:eastAsia="Arial"/>
          <w:color w:val="000000"/>
          <w:sz w:val="28"/>
          <w:szCs w:val="28"/>
          <w:vertAlign w:val="subscript"/>
        </w:rPr>
        <w:t>5</w:t>
      </w:r>
      <w:r w:rsidRPr="00D422C8">
        <w:rPr>
          <w:rFonts w:eastAsia="Arial"/>
          <w:color w:val="000000"/>
          <w:sz w:val="28"/>
          <w:szCs w:val="28"/>
        </w:rPr>
        <w:t>OH.</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Câu 6: </w:t>
      </w:r>
      <w:r w:rsidRPr="00D422C8">
        <w:rPr>
          <w:rFonts w:eastAsia="Arial"/>
          <w:color w:val="000000"/>
          <w:sz w:val="28"/>
          <w:szCs w:val="28"/>
        </w:rPr>
        <w:t>Việc nào sau đây</w:t>
      </w:r>
      <w:r w:rsidRPr="00D422C8">
        <w:rPr>
          <w:rStyle w:val="Strong"/>
          <w:rFonts w:eastAsia="Arial"/>
          <w:color w:val="000000"/>
          <w:sz w:val="28"/>
          <w:szCs w:val="28"/>
        </w:rPr>
        <w:t> không</w:t>
      </w:r>
      <w:r w:rsidRPr="00D422C8">
        <w:rPr>
          <w:rFonts w:eastAsia="Arial"/>
          <w:color w:val="000000"/>
          <w:sz w:val="28"/>
          <w:szCs w:val="28"/>
        </w:rPr>
        <w:t> được làm?</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w:t>
      </w:r>
      <w:r w:rsidRPr="00D422C8">
        <w:rPr>
          <w:rFonts w:eastAsia="Arial"/>
          <w:color w:val="000000"/>
          <w:sz w:val="28"/>
          <w:szCs w:val="28"/>
        </w:rPr>
        <w:t>Đọc kĩ nhãn mác lọ đựng hoá chất trước khi sử dụng.</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 </w:t>
      </w:r>
      <w:r w:rsidRPr="00D422C8">
        <w:rPr>
          <w:rFonts w:eastAsia="Arial"/>
          <w:color w:val="000000"/>
          <w:sz w:val="28"/>
          <w:szCs w:val="28"/>
        </w:rPr>
        <w:t>Ngửi, nếm hoá chất.</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 </w:t>
      </w:r>
      <w:r w:rsidRPr="00D422C8">
        <w:rPr>
          <w:rFonts w:eastAsia="Arial"/>
          <w:color w:val="000000"/>
          <w:sz w:val="28"/>
          <w:szCs w:val="28"/>
        </w:rPr>
        <w:t>Sau khi lấy hoá chất xong cần đậy kín các lọ đựng hoá chất.</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D. </w:t>
      </w:r>
      <w:r w:rsidRPr="00D422C8">
        <w:rPr>
          <w:rFonts w:eastAsia="Arial"/>
          <w:color w:val="000000"/>
          <w:sz w:val="28"/>
          <w:szCs w:val="28"/>
        </w:rPr>
        <w:t>Tuân thủ theo đúng quy định và hướng dẫn của thầy, cô giáo.</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Câu 7: </w:t>
      </w:r>
      <w:r w:rsidRPr="00D422C8">
        <w:rPr>
          <w:rFonts w:eastAsia="Arial"/>
          <w:color w:val="000000"/>
          <w:sz w:val="28"/>
          <w:szCs w:val="28"/>
        </w:rPr>
        <w:t>Thiết bị nào sau đây được dùng trong các mạch điện để điều chỉnh dòng điện theo mục đích sử dụng?</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w:t>
      </w:r>
      <w:r w:rsidRPr="00D422C8">
        <w:rPr>
          <w:rFonts w:eastAsia="Arial"/>
          <w:color w:val="000000"/>
          <w:sz w:val="28"/>
          <w:szCs w:val="28"/>
        </w:rPr>
        <w:t>Điện trở</w:t>
      </w:r>
      <w:r w:rsidR="00FE50AD">
        <w:rPr>
          <w:rFonts w:eastAsia="Arial"/>
          <w:color w:val="000000"/>
          <w:sz w:val="28"/>
          <w:szCs w:val="28"/>
        </w:rPr>
        <w:t>.</w:t>
      </w:r>
      <w:r w:rsidR="00FE50AD">
        <w:rPr>
          <w:rFonts w:eastAsia="Arial"/>
          <w:color w:val="000000"/>
          <w:sz w:val="28"/>
          <w:szCs w:val="28"/>
        </w:rPr>
        <w:tab/>
      </w:r>
      <w:r w:rsidR="00FE50AD">
        <w:rPr>
          <w:rFonts w:eastAsia="Arial"/>
          <w:color w:val="000000"/>
          <w:sz w:val="28"/>
          <w:szCs w:val="28"/>
        </w:rPr>
        <w:tab/>
      </w:r>
      <w:r w:rsidR="00FE50AD">
        <w:rPr>
          <w:rFonts w:eastAsia="Arial"/>
          <w:color w:val="000000"/>
          <w:sz w:val="28"/>
          <w:szCs w:val="28"/>
        </w:rPr>
        <w:tab/>
      </w:r>
      <w:r w:rsidRPr="00D422C8">
        <w:rPr>
          <w:rStyle w:val="Strong"/>
          <w:rFonts w:eastAsia="Arial"/>
          <w:color w:val="000000"/>
          <w:sz w:val="28"/>
          <w:szCs w:val="28"/>
        </w:rPr>
        <w:t>B. </w:t>
      </w:r>
      <w:r w:rsidR="00FE50AD">
        <w:rPr>
          <w:rFonts w:eastAsia="Arial"/>
          <w:color w:val="000000"/>
          <w:sz w:val="28"/>
          <w:szCs w:val="28"/>
        </w:rPr>
        <w:t>Pin.</w:t>
      </w:r>
      <w:r w:rsidR="00FE50AD">
        <w:rPr>
          <w:rFonts w:eastAsia="Arial"/>
          <w:color w:val="000000"/>
          <w:sz w:val="28"/>
          <w:szCs w:val="28"/>
        </w:rPr>
        <w:tab/>
      </w:r>
      <w:r w:rsidR="00FE50AD">
        <w:rPr>
          <w:rFonts w:eastAsia="Arial"/>
          <w:color w:val="000000"/>
          <w:sz w:val="28"/>
          <w:szCs w:val="28"/>
        </w:rPr>
        <w:tab/>
      </w:r>
      <w:r w:rsidRPr="00D422C8">
        <w:rPr>
          <w:rStyle w:val="Strong"/>
          <w:rFonts w:eastAsia="Arial"/>
          <w:color w:val="000000"/>
          <w:sz w:val="28"/>
          <w:szCs w:val="28"/>
        </w:rPr>
        <w:t>C. </w:t>
      </w:r>
      <w:r w:rsidRPr="00D422C8">
        <w:rPr>
          <w:rFonts w:eastAsia="Arial"/>
          <w:color w:val="000000"/>
          <w:sz w:val="28"/>
          <w:szCs w:val="28"/>
        </w:rPr>
        <w:t>Oát kế</w:t>
      </w:r>
      <w:r w:rsidR="00FE50AD">
        <w:rPr>
          <w:rFonts w:eastAsia="Arial"/>
          <w:color w:val="000000"/>
          <w:sz w:val="28"/>
          <w:szCs w:val="28"/>
        </w:rPr>
        <w:t>.</w:t>
      </w:r>
      <w:r w:rsidR="00FE50AD">
        <w:rPr>
          <w:rFonts w:eastAsia="Arial"/>
          <w:color w:val="000000"/>
          <w:sz w:val="28"/>
          <w:szCs w:val="28"/>
        </w:rPr>
        <w:tab/>
      </w:r>
      <w:r w:rsidR="00FE50AD">
        <w:rPr>
          <w:rFonts w:eastAsia="Arial"/>
          <w:color w:val="000000"/>
          <w:sz w:val="28"/>
          <w:szCs w:val="28"/>
        </w:rPr>
        <w:tab/>
      </w:r>
      <w:r w:rsidRPr="00D422C8">
        <w:rPr>
          <w:rStyle w:val="Strong"/>
          <w:rFonts w:eastAsia="Arial"/>
          <w:color w:val="000000"/>
          <w:sz w:val="28"/>
          <w:szCs w:val="28"/>
        </w:rPr>
        <w:t>D. </w:t>
      </w:r>
      <w:r w:rsidRPr="00D422C8">
        <w:rPr>
          <w:rFonts w:eastAsia="Arial"/>
          <w:color w:val="000000"/>
          <w:sz w:val="28"/>
          <w:szCs w:val="28"/>
        </w:rPr>
        <w:t>Công tắc.</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Câu 8: </w:t>
      </w:r>
      <w:r w:rsidRPr="00D422C8">
        <w:rPr>
          <w:rFonts w:eastAsia="Arial"/>
          <w:color w:val="000000"/>
          <w:sz w:val="28"/>
          <w:szCs w:val="28"/>
        </w:rPr>
        <w:t>Vai trò của điốt và điốt phát quang là</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w:t>
      </w:r>
      <w:r w:rsidRPr="00D422C8">
        <w:rPr>
          <w:rFonts w:eastAsia="Arial"/>
          <w:color w:val="000000"/>
          <w:sz w:val="28"/>
          <w:szCs w:val="28"/>
        </w:rPr>
        <w:t>cung cấp dòng điện cho các thiết bị khác.</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 </w:t>
      </w:r>
      <w:r w:rsidRPr="00D422C8">
        <w:rPr>
          <w:rFonts w:eastAsia="Arial"/>
          <w:color w:val="000000"/>
          <w:sz w:val="28"/>
          <w:szCs w:val="28"/>
        </w:rPr>
        <w:t>cho dòng điện đi qua theo một chiều.</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 </w:t>
      </w:r>
      <w:r w:rsidRPr="00D422C8">
        <w:rPr>
          <w:rFonts w:eastAsia="Arial"/>
          <w:color w:val="000000"/>
          <w:sz w:val="28"/>
          <w:szCs w:val="28"/>
        </w:rPr>
        <w:t>dùng để đóng hay mở cho dòng điện đi qua.</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D. </w:t>
      </w:r>
      <w:r w:rsidRPr="00D422C8">
        <w:rPr>
          <w:rFonts w:eastAsia="Arial"/>
          <w:color w:val="000000"/>
          <w:sz w:val="28"/>
          <w:szCs w:val="28"/>
        </w:rPr>
        <w:t>giữ an toàn mạch điện bằng cách tự ngắt.</w:t>
      </w:r>
    </w:p>
    <w:p w:rsidR="00D422C8" w:rsidRPr="00D422C8" w:rsidRDefault="00D422C8"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 xml:space="preserve">Câu </w:t>
      </w:r>
      <w:r w:rsidRPr="00D422C8">
        <w:rPr>
          <w:rFonts w:ascii="Times New Roman" w:eastAsia="Times New Roman" w:hAnsi="Times New Roman" w:cs="Times New Roman"/>
          <w:b/>
          <w:bCs/>
          <w:color w:val="000000"/>
          <w:sz w:val="28"/>
          <w:szCs w:val="28"/>
          <w:lang w:val="en-US"/>
        </w:rPr>
        <w:t>9</w:t>
      </w:r>
      <w:r w:rsidRPr="00D422C8">
        <w:rPr>
          <w:rFonts w:ascii="Times New Roman" w:eastAsia="Times New Roman" w:hAnsi="Times New Roman" w:cs="Times New Roman"/>
          <w:b/>
          <w:bCs/>
          <w:color w:val="000000"/>
          <w:sz w:val="28"/>
          <w:szCs w:val="28"/>
        </w:rPr>
        <w:t>: </w:t>
      </w:r>
      <w:r w:rsidRPr="00D422C8">
        <w:rPr>
          <w:rFonts w:ascii="Times New Roman" w:eastAsia="Times New Roman" w:hAnsi="Times New Roman" w:cs="Times New Roman"/>
          <w:color w:val="000000"/>
          <w:sz w:val="28"/>
          <w:szCs w:val="28"/>
        </w:rPr>
        <w:t>Để lấy một lượng nhỏ dung dịch (khoảng 1 mL) thường dùng dụng cụ nào sau đây?</w:t>
      </w:r>
    </w:p>
    <w:p w:rsidR="00FE50AD" w:rsidRDefault="00D422C8" w:rsidP="00FE50AD">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A. </w:t>
      </w:r>
      <w:r w:rsidRPr="00D422C8">
        <w:rPr>
          <w:rFonts w:ascii="Times New Roman" w:eastAsia="Times New Roman" w:hAnsi="Times New Roman" w:cs="Times New Roman"/>
          <w:color w:val="000000"/>
          <w:sz w:val="28"/>
          <w:szCs w:val="28"/>
        </w:rPr>
        <w:t>Phễu lọc.</w:t>
      </w:r>
      <w:r w:rsidR="00FE50AD">
        <w:rPr>
          <w:rFonts w:ascii="Times New Roman" w:eastAsia="Times New Roman" w:hAnsi="Times New Roman" w:cs="Times New Roman"/>
          <w:color w:val="000000"/>
          <w:sz w:val="28"/>
          <w:szCs w:val="28"/>
        </w:rPr>
        <w:tab/>
      </w:r>
      <w:r w:rsidR="00FE50AD">
        <w:rPr>
          <w:rFonts w:ascii="Times New Roman" w:eastAsia="Times New Roman" w:hAnsi="Times New Roman" w:cs="Times New Roman"/>
          <w:color w:val="000000"/>
          <w:sz w:val="28"/>
          <w:szCs w:val="28"/>
        </w:rPr>
        <w:tab/>
      </w:r>
      <w:r w:rsidR="00FE50AD">
        <w:rPr>
          <w:rFonts w:ascii="Times New Roman" w:eastAsia="Times New Roman" w:hAnsi="Times New Roman" w:cs="Times New Roman"/>
          <w:color w:val="000000"/>
          <w:sz w:val="28"/>
          <w:szCs w:val="28"/>
        </w:rPr>
        <w:tab/>
      </w:r>
      <w:r w:rsidR="00FE50AD">
        <w:rPr>
          <w:rFonts w:ascii="Times New Roman" w:eastAsia="Times New Roman" w:hAnsi="Times New Roman" w:cs="Times New Roman"/>
          <w:color w:val="000000"/>
          <w:sz w:val="28"/>
          <w:szCs w:val="28"/>
        </w:rPr>
        <w:tab/>
      </w:r>
      <w:r w:rsidR="00FE50AD">
        <w:rPr>
          <w:rFonts w:ascii="Times New Roman" w:eastAsia="Times New Roman" w:hAnsi="Times New Roman" w:cs="Times New Roman"/>
          <w:color w:val="000000"/>
          <w:sz w:val="28"/>
          <w:szCs w:val="28"/>
        </w:rPr>
        <w:tab/>
      </w:r>
      <w:r w:rsidRPr="00D422C8">
        <w:rPr>
          <w:rFonts w:ascii="Times New Roman" w:eastAsia="Times New Roman" w:hAnsi="Times New Roman" w:cs="Times New Roman"/>
          <w:b/>
          <w:bCs/>
          <w:color w:val="000000"/>
          <w:sz w:val="28"/>
          <w:szCs w:val="28"/>
        </w:rPr>
        <w:t>B. </w:t>
      </w:r>
      <w:r w:rsidRPr="00D422C8">
        <w:rPr>
          <w:rFonts w:ascii="Times New Roman" w:eastAsia="Times New Roman" w:hAnsi="Times New Roman" w:cs="Times New Roman"/>
          <w:color w:val="000000"/>
          <w:sz w:val="28"/>
          <w:szCs w:val="28"/>
        </w:rPr>
        <w:t>Ống đong có mỏ.</w:t>
      </w:r>
      <w:r w:rsidR="00FE50AD">
        <w:rPr>
          <w:rFonts w:ascii="Times New Roman" w:eastAsia="Times New Roman" w:hAnsi="Times New Roman" w:cs="Times New Roman"/>
          <w:color w:val="000000"/>
          <w:sz w:val="28"/>
          <w:szCs w:val="28"/>
        </w:rPr>
        <w:tab/>
      </w:r>
    </w:p>
    <w:p w:rsidR="00D422C8" w:rsidRPr="00D422C8" w:rsidRDefault="00D422C8" w:rsidP="00FE50AD">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C. </w:t>
      </w:r>
      <w:r w:rsidRPr="00D422C8">
        <w:rPr>
          <w:rFonts w:ascii="Times New Roman" w:eastAsia="Times New Roman" w:hAnsi="Times New Roman" w:cs="Times New Roman"/>
          <w:color w:val="000000"/>
          <w:sz w:val="28"/>
          <w:szCs w:val="28"/>
        </w:rPr>
        <w:t>Ống nghiệm.</w:t>
      </w:r>
      <w:r w:rsidR="00FE50AD">
        <w:rPr>
          <w:rFonts w:ascii="Times New Roman" w:eastAsia="Times New Roman" w:hAnsi="Times New Roman" w:cs="Times New Roman"/>
          <w:color w:val="000000"/>
          <w:sz w:val="28"/>
          <w:szCs w:val="28"/>
        </w:rPr>
        <w:tab/>
      </w:r>
      <w:r w:rsidR="00FE50AD">
        <w:rPr>
          <w:rFonts w:ascii="Times New Roman" w:eastAsia="Times New Roman" w:hAnsi="Times New Roman" w:cs="Times New Roman"/>
          <w:color w:val="000000"/>
          <w:sz w:val="28"/>
          <w:szCs w:val="28"/>
        </w:rPr>
        <w:tab/>
      </w:r>
      <w:r w:rsidR="00FE50AD">
        <w:rPr>
          <w:rFonts w:ascii="Times New Roman" w:eastAsia="Times New Roman" w:hAnsi="Times New Roman" w:cs="Times New Roman"/>
          <w:color w:val="000000"/>
          <w:sz w:val="28"/>
          <w:szCs w:val="28"/>
        </w:rPr>
        <w:tab/>
      </w:r>
      <w:r w:rsidR="00FE50AD">
        <w:rPr>
          <w:rFonts w:ascii="Times New Roman" w:eastAsia="Times New Roman" w:hAnsi="Times New Roman" w:cs="Times New Roman"/>
          <w:color w:val="000000"/>
          <w:sz w:val="28"/>
          <w:szCs w:val="28"/>
        </w:rPr>
        <w:tab/>
      </w:r>
      <w:r w:rsidRPr="00D422C8">
        <w:rPr>
          <w:rFonts w:ascii="Times New Roman" w:eastAsia="Times New Roman" w:hAnsi="Times New Roman" w:cs="Times New Roman"/>
          <w:b/>
          <w:bCs/>
          <w:color w:val="000000"/>
          <w:sz w:val="28"/>
          <w:szCs w:val="28"/>
        </w:rPr>
        <w:t>D. </w:t>
      </w:r>
      <w:r w:rsidRPr="00D422C8">
        <w:rPr>
          <w:rFonts w:ascii="Times New Roman" w:eastAsia="Times New Roman" w:hAnsi="Times New Roman" w:cs="Times New Roman"/>
          <w:color w:val="000000"/>
          <w:sz w:val="28"/>
          <w:szCs w:val="28"/>
        </w:rPr>
        <w:t>Ống hút nhỏ giọt.</w:t>
      </w:r>
    </w:p>
    <w:p w:rsidR="00D422C8" w:rsidRPr="00D422C8" w:rsidRDefault="00D422C8"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 xml:space="preserve">Câu </w:t>
      </w:r>
      <w:r w:rsidRPr="00D422C8">
        <w:rPr>
          <w:rFonts w:ascii="Times New Roman" w:eastAsia="Times New Roman" w:hAnsi="Times New Roman" w:cs="Times New Roman"/>
          <w:b/>
          <w:bCs/>
          <w:color w:val="000000"/>
          <w:sz w:val="28"/>
          <w:szCs w:val="28"/>
          <w:lang w:val="en-US"/>
        </w:rPr>
        <w:t>10</w:t>
      </w:r>
      <w:r w:rsidRPr="00D422C8">
        <w:rPr>
          <w:rFonts w:ascii="Times New Roman" w:eastAsia="Times New Roman" w:hAnsi="Times New Roman" w:cs="Times New Roman"/>
          <w:b/>
          <w:bCs/>
          <w:color w:val="000000"/>
          <w:sz w:val="28"/>
          <w:szCs w:val="28"/>
        </w:rPr>
        <w:t>: </w:t>
      </w:r>
      <w:r w:rsidRPr="00D422C8">
        <w:rPr>
          <w:rFonts w:ascii="Times New Roman" w:eastAsia="Times New Roman" w:hAnsi="Times New Roman" w:cs="Times New Roman"/>
          <w:color w:val="000000"/>
          <w:sz w:val="28"/>
          <w:szCs w:val="28"/>
        </w:rPr>
        <w:t>Khi đun nóng hoá chất trong ống nghiệm, cách làm nào sau đây là </w:t>
      </w:r>
      <w:r w:rsidRPr="00D422C8">
        <w:rPr>
          <w:rFonts w:ascii="Times New Roman" w:eastAsia="Times New Roman" w:hAnsi="Times New Roman" w:cs="Times New Roman"/>
          <w:b/>
          <w:bCs/>
          <w:color w:val="000000"/>
          <w:sz w:val="28"/>
          <w:szCs w:val="28"/>
        </w:rPr>
        <w:t>sai</w:t>
      </w:r>
      <w:r w:rsidRPr="00D422C8">
        <w:rPr>
          <w:rFonts w:ascii="Times New Roman" w:eastAsia="Times New Roman" w:hAnsi="Times New Roman" w:cs="Times New Roman"/>
          <w:color w:val="000000"/>
          <w:sz w:val="28"/>
          <w:szCs w:val="28"/>
        </w:rPr>
        <w:t>?</w:t>
      </w:r>
    </w:p>
    <w:p w:rsidR="00D422C8" w:rsidRPr="00D422C8" w:rsidRDefault="00D422C8"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A. </w:t>
      </w:r>
      <w:r w:rsidRPr="00D422C8">
        <w:rPr>
          <w:rFonts w:ascii="Times New Roman" w:eastAsia="Times New Roman" w:hAnsi="Times New Roman" w:cs="Times New Roman"/>
          <w:color w:val="000000"/>
          <w:sz w:val="28"/>
          <w:szCs w:val="28"/>
        </w:rPr>
        <w:t>Kẹp ống nghiệm bằng kẹp ở khoảng 1/3 ống nghiệm tính từ miệng ống.</w:t>
      </w:r>
    </w:p>
    <w:p w:rsidR="00D422C8" w:rsidRPr="00D422C8" w:rsidRDefault="00D422C8"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B. </w:t>
      </w:r>
      <w:r w:rsidRPr="00D422C8">
        <w:rPr>
          <w:rFonts w:ascii="Times New Roman" w:eastAsia="Times New Roman" w:hAnsi="Times New Roman" w:cs="Times New Roman"/>
          <w:color w:val="000000"/>
          <w:sz w:val="28"/>
          <w:szCs w:val="28"/>
        </w:rPr>
        <w:t>Miệng ống nghiệm nghiêng về phía không có người.</w:t>
      </w:r>
    </w:p>
    <w:p w:rsidR="00D422C8" w:rsidRPr="00D422C8" w:rsidRDefault="00D422C8"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C. </w:t>
      </w:r>
      <w:r w:rsidRPr="00D422C8">
        <w:rPr>
          <w:rFonts w:ascii="Times New Roman" w:eastAsia="Times New Roman" w:hAnsi="Times New Roman" w:cs="Times New Roman"/>
          <w:color w:val="000000"/>
          <w:sz w:val="28"/>
          <w:szCs w:val="28"/>
        </w:rPr>
        <w:t>Làm nóng đều đáy ống nghiệm rồi mới đun trực tiếp tại nơi có hoá chất.</w:t>
      </w:r>
    </w:p>
    <w:p w:rsidR="00D422C8" w:rsidRPr="00D422C8" w:rsidRDefault="00D422C8" w:rsidP="00D422C8">
      <w:pPr>
        <w:ind w:left="48" w:right="48"/>
        <w:jc w:val="both"/>
        <w:rPr>
          <w:rFonts w:ascii="Times New Roman" w:eastAsia="Times New Roman" w:hAnsi="Times New Roman" w:cs="Times New Roman"/>
          <w:color w:val="000000"/>
          <w:sz w:val="28"/>
          <w:szCs w:val="28"/>
        </w:rPr>
      </w:pPr>
      <w:r w:rsidRPr="00D422C8">
        <w:rPr>
          <w:rFonts w:ascii="Times New Roman" w:eastAsia="Times New Roman" w:hAnsi="Times New Roman" w:cs="Times New Roman"/>
          <w:b/>
          <w:bCs/>
          <w:color w:val="000000"/>
          <w:sz w:val="28"/>
          <w:szCs w:val="28"/>
        </w:rPr>
        <w:t>D. </w:t>
      </w:r>
      <w:r w:rsidRPr="00D422C8">
        <w:rPr>
          <w:rFonts w:ascii="Times New Roman" w:eastAsia="Times New Roman" w:hAnsi="Times New Roman" w:cs="Times New Roman"/>
          <w:color w:val="000000"/>
          <w:sz w:val="28"/>
          <w:szCs w:val="28"/>
        </w:rPr>
        <w:t>Để đáy ống nghiệm sát vào bấc đèn cồn.</w:t>
      </w:r>
    </w:p>
    <w:p w:rsidR="00D422C8" w:rsidRPr="00D422C8" w:rsidRDefault="00D422C8" w:rsidP="00D422C8">
      <w:pPr>
        <w:pStyle w:val="NormalWeb"/>
        <w:spacing w:before="0" w:beforeAutospacing="0" w:after="0" w:afterAutospacing="0" w:line="276" w:lineRule="auto"/>
        <w:jc w:val="both"/>
        <w:rPr>
          <w:rStyle w:val="Strong"/>
          <w:rFonts w:eastAsia="Arial"/>
          <w:color w:val="000000"/>
          <w:sz w:val="28"/>
          <w:szCs w:val="28"/>
        </w:rPr>
      </w:pPr>
      <w:r w:rsidRPr="00D422C8">
        <w:rPr>
          <w:rStyle w:val="Strong"/>
          <w:rFonts w:eastAsia="Arial"/>
          <w:color w:val="000000"/>
          <w:sz w:val="28"/>
          <w:szCs w:val="28"/>
        </w:rPr>
        <w:t>c) Sản phẩm:</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
        <w:gridCol w:w="918"/>
        <w:gridCol w:w="919"/>
        <w:gridCol w:w="841"/>
        <w:gridCol w:w="850"/>
        <w:gridCol w:w="851"/>
        <w:gridCol w:w="850"/>
        <w:gridCol w:w="851"/>
        <w:gridCol w:w="850"/>
        <w:gridCol w:w="992"/>
        <w:gridCol w:w="1126"/>
      </w:tblGrid>
      <w:tr w:rsidR="00FE50AD" w:rsidRPr="00D422C8" w:rsidTr="00FE50AD">
        <w:trPr>
          <w:gridBefore w:val="1"/>
          <w:wBefore w:w="8" w:type="dxa"/>
          <w:jc w:val="center"/>
        </w:trPr>
        <w:tc>
          <w:tcPr>
            <w:tcW w:w="918"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Câu 1</w:t>
            </w:r>
          </w:p>
        </w:tc>
        <w:tc>
          <w:tcPr>
            <w:tcW w:w="919"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Câu 2</w:t>
            </w:r>
          </w:p>
        </w:tc>
        <w:tc>
          <w:tcPr>
            <w:tcW w:w="841"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Câu 3</w:t>
            </w:r>
          </w:p>
        </w:tc>
        <w:tc>
          <w:tcPr>
            <w:tcW w:w="850"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Câu 4</w:t>
            </w:r>
          </w:p>
        </w:tc>
        <w:tc>
          <w:tcPr>
            <w:tcW w:w="851"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Câu 5</w:t>
            </w:r>
          </w:p>
        </w:tc>
        <w:tc>
          <w:tcPr>
            <w:tcW w:w="850"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Câu 6</w:t>
            </w:r>
          </w:p>
        </w:tc>
        <w:tc>
          <w:tcPr>
            <w:tcW w:w="851"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Câu 7</w:t>
            </w:r>
          </w:p>
        </w:tc>
        <w:tc>
          <w:tcPr>
            <w:tcW w:w="850"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Câu 8</w:t>
            </w:r>
          </w:p>
        </w:tc>
        <w:tc>
          <w:tcPr>
            <w:tcW w:w="992"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Câu 9</w:t>
            </w:r>
          </w:p>
        </w:tc>
        <w:tc>
          <w:tcPr>
            <w:tcW w:w="1126"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Câu 10</w:t>
            </w:r>
          </w:p>
        </w:tc>
      </w:tr>
      <w:tr w:rsidR="00FE50AD" w:rsidRPr="00D422C8" w:rsidTr="00FE50AD">
        <w:trPr>
          <w:gridBefore w:val="1"/>
          <w:wBefore w:w="8" w:type="dxa"/>
          <w:jc w:val="center"/>
        </w:trPr>
        <w:tc>
          <w:tcPr>
            <w:tcW w:w="918"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lang w:val="en-US"/>
              </w:rPr>
            </w:pPr>
            <w:r w:rsidRPr="00D422C8">
              <w:rPr>
                <w:rFonts w:ascii="Times New Roman" w:eastAsia="Times New Roman" w:hAnsi="Times New Roman" w:cs="Times New Roman"/>
                <w:color w:val="000000"/>
                <w:sz w:val="28"/>
                <w:szCs w:val="28"/>
                <w:lang w:val="en-US"/>
              </w:rPr>
              <w:t>C</w:t>
            </w:r>
          </w:p>
        </w:tc>
        <w:tc>
          <w:tcPr>
            <w:tcW w:w="919"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lang w:val="en-US"/>
              </w:rPr>
            </w:pPr>
            <w:r w:rsidRPr="00D422C8">
              <w:rPr>
                <w:rFonts w:ascii="Times New Roman" w:eastAsia="Times New Roman" w:hAnsi="Times New Roman" w:cs="Times New Roman"/>
                <w:color w:val="000000"/>
                <w:sz w:val="28"/>
                <w:szCs w:val="28"/>
                <w:lang w:val="en-US"/>
              </w:rPr>
              <w:t>A</w:t>
            </w:r>
          </w:p>
        </w:tc>
        <w:tc>
          <w:tcPr>
            <w:tcW w:w="841"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lang w:val="en-US"/>
              </w:rPr>
            </w:pPr>
            <w:r w:rsidRPr="00D422C8">
              <w:rPr>
                <w:rFonts w:ascii="Times New Roman" w:eastAsia="Times New Roman" w:hAnsi="Times New Roman" w:cs="Times New Roman"/>
                <w:color w:val="000000"/>
                <w:sz w:val="28"/>
                <w:szCs w:val="28"/>
                <w:lang w:val="en-US"/>
              </w:rPr>
              <w:t>C</w:t>
            </w:r>
          </w:p>
        </w:tc>
        <w:tc>
          <w:tcPr>
            <w:tcW w:w="850"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lang w:val="en-US"/>
              </w:rPr>
            </w:pPr>
            <w:r w:rsidRPr="00D422C8">
              <w:rPr>
                <w:rFonts w:ascii="Times New Roman" w:eastAsia="Times New Roman" w:hAnsi="Times New Roman" w:cs="Times New Roman"/>
                <w:color w:val="000000"/>
                <w:sz w:val="28"/>
                <w:szCs w:val="28"/>
                <w:lang w:val="en-US"/>
              </w:rPr>
              <w:t>C</w:t>
            </w:r>
          </w:p>
        </w:tc>
        <w:tc>
          <w:tcPr>
            <w:tcW w:w="851"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lang w:val="en-US"/>
              </w:rPr>
            </w:pPr>
            <w:r w:rsidRPr="00D422C8">
              <w:rPr>
                <w:rFonts w:ascii="Times New Roman" w:eastAsia="Times New Roman" w:hAnsi="Times New Roman" w:cs="Times New Roman"/>
                <w:color w:val="000000"/>
                <w:sz w:val="28"/>
                <w:szCs w:val="28"/>
                <w:lang w:val="en-US"/>
              </w:rPr>
              <w:t>D</w:t>
            </w:r>
          </w:p>
        </w:tc>
        <w:tc>
          <w:tcPr>
            <w:tcW w:w="850"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lang w:val="en-US"/>
              </w:rPr>
            </w:pPr>
            <w:r w:rsidRPr="00D422C8">
              <w:rPr>
                <w:rFonts w:ascii="Times New Roman" w:eastAsia="Times New Roman" w:hAnsi="Times New Roman" w:cs="Times New Roman"/>
                <w:color w:val="000000"/>
                <w:sz w:val="28"/>
                <w:szCs w:val="28"/>
                <w:lang w:val="en-US"/>
              </w:rPr>
              <w:t>B</w:t>
            </w:r>
          </w:p>
        </w:tc>
        <w:tc>
          <w:tcPr>
            <w:tcW w:w="851"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lang w:val="en-US"/>
              </w:rPr>
            </w:pPr>
            <w:r w:rsidRPr="00D422C8">
              <w:rPr>
                <w:rFonts w:ascii="Times New Roman" w:eastAsia="Times New Roman" w:hAnsi="Times New Roman" w:cs="Times New Roman"/>
                <w:color w:val="000000"/>
                <w:sz w:val="28"/>
                <w:szCs w:val="28"/>
                <w:lang w:val="en-US"/>
              </w:rPr>
              <w:t>A</w:t>
            </w:r>
          </w:p>
        </w:tc>
        <w:tc>
          <w:tcPr>
            <w:tcW w:w="850"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lang w:val="en-US"/>
              </w:rPr>
            </w:pPr>
            <w:r w:rsidRPr="00D422C8">
              <w:rPr>
                <w:rFonts w:ascii="Times New Roman" w:eastAsia="Times New Roman" w:hAnsi="Times New Roman" w:cs="Times New Roman"/>
                <w:color w:val="000000"/>
                <w:sz w:val="28"/>
                <w:szCs w:val="28"/>
                <w:lang w:val="en-US"/>
              </w:rPr>
              <w:t>B</w:t>
            </w:r>
          </w:p>
        </w:tc>
        <w:tc>
          <w:tcPr>
            <w:tcW w:w="992"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lang w:val="en-US"/>
              </w:rPr>
            </w:pPr>
            <w:r w:rsidRPr="00D422C8">
              <w:rPr>
                <w:rFonts w:ascii="Times New Roman" w:eastAsia="Times New Roman" w:hAnsi="Times New Roman" w:cs="Times New Roman"/>
                <w:color w:val="000000"/>
                <w:sz w:val="28"/>
                <w:szCs w:val="28"/>
                <w:lang w:val="en-US"/>
              </w:rPr>
              <w:t>D</w:t>
            </w:r>
          </w:p>
        </w:tc>
        <w:tc>
          <w:tcPr>
            <w:tcW w:w="1126" w:type="dxa"/>
            <w:tcBorders>
              <w:top w:val="outset" w:sz="6" w:space="0" w:color="auto"/>
              <w:left w:val="outset" w:sz="6" w:space="0" w:color="auto"/>
              <w:bottom w:val="outset" w:sz="6" w:space="0" w:color="auto"/>
              <w:right w:val="outset" w:sz="6" w:space="0" w:color="auto"/>
            </w:tcBorders>
          </w:tcPr>
          <w:p w:rsidR="00D422C8" w:rsidRPr="00D422C8" w:rsidRDefault="00D422C8" w:rsidP="00D422C8">
            <w:pPr>
              <w:ind w:left="48" w:right="48"/>
              <w:jc w:val="center"/>
              <w:rPr>
                <w:rFonts w:ascii="Times New Roman" w:eastAsia="Times New Roman" w:hAnsi="Times New Roman" w:cs="Times New Roman"/>
                <w:color w:val="000000"/>
                <w:sz w:val="28"/>
                <w:szCs w:val="28"/>
              </w:rPr>
            </w:pPr>
            <w:r w:rsidRPr="00D422C8">
              <w:rPr>
                <w:rFonts w:ascii="Times New Roman" w:eastAsia="Times New Roman" w:hAnsi="Times New Roman" w:cs="Times New Roman"/>
                <w:color w:val="000000"/>
                <w:sz w:val="28"/>
                <w:szCs w:val="28"/>
              </w:rPr>
              <w:t>D</w:t>
            </w:r>
          </w:p>
        </w:tc>
      </w:tr>
      <w:tr w:rsidR="00D422C8" w:rsidRPr="00D422C8" w:rsidTr="00FE50AD">
        <w:tblPrEx>
          <w:jc w:val="left"/>
          <w:tblBorders>
            <w:top w:val="none" w:sz="0" w:space="0" w:color="auto"/>
            <w:left w:val="none" w:sz="0" w:space="0" w:color="auto"/>
            <w:bottom w:val="none" w:sz="0" w:space="0" w:color="auto"/>
            <w:right w:val="none" w:sz="0" w:space="0" w:color="auto"/>
          </w:tblBorders>
        </w:tblPrEx>
        <w:trPr>
          <w:gridAfter w:val="9"/>
          <w:wAfter w:w="8130" w:type="dxa"/>
        </w:trPr>
        <w:tc>
          <w:tcPr>
            <w:tcW w:w="926" w:type="dxa"/>
            <w:gridSpan w:val="2"/>
          </w:tcPr>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p>
        </w:tc>
      </w:tr>
    </w:tbl>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d) Tổ chức thực hiện:</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1. Chuyển giao nhiệm vụ học tập</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yêu cầu HS làm việc cặp đôi hoàn thiện phiếu học tập số 5 trong thời gian 10 phút.</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lastRenderedPageBreak/>
        <w:t>- HS nhận nhiệm vụ.</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2. Thực hiện nhiệm vụ học tập</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hoạt động theo cặp đôi, hoàn thiện phiếu học tập.</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theo dõi, đôn đốc và hỗ trợ HS khi cần thiết.</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3. Báo cáo kết quả hoạt động và thảo luận</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Đại diện các cặp trình bày kết quả thảo luận (mỗi HS trình bày đáp án 1 câu, không trùng lặp nhau).</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Các HS còn lại theo dõi, nhận xét.</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4. Đánh giá kết quả thực hiện nhiệm vụ</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tổng kết, chuẩn hoá.</w:t>
      </w:r>
    </w:p>
    <w:p w:rsidR="00D422C8" w:rsidRPr="00D422C8" w:rsidRDefault="00FE50AD" w:rsidP="00D422C8">
      <w:pPr>
        <w:pStyle w:val="NormalWeb"/>
        <w:spacing w:before="0" w:beforeAutospacing="0" w:after="0" w:afterAutospacing="0" w:line="276" w:lineRule="auto"/>
        <w:jc w:val="both"/>
        <w:rPr>
          <w:rFonts w:eastAsia="Arial"/>
          <w:color w:val="000000"/>
          <w:sz w:val="28"/>
          <w:szCs w:val="28"/>
        </w:rPr>
      </w:pPr>
      <w:r>
        <w:rPr>
          <w:rStyle w:val="Strong"/>
          <w:rFonts w:eastAsia="Arial"/>
          <w:color w:val="000000"/>
          <w:sz w:val="28"/>
          <w:szCs w:val="28"/>
        </w:rPr>
        <w:t>Hoạt động 4:</w:t>
      </w:r>
      <w:r w:rsidR="00D422C8" w:rsidRPr="00D422C8">
        <w:rPr>
          <w:rStyle w:val="Strong"/>
          <w:rFonts w:eastAsia="Arial"/>
          <w:color w:val="000000"/>
          <w:sz w:val="28"/>
          <w:szCs w:val="28"/>
        </w:rPr>
        <w:t xml:space="preserve"> V</w:t>
      </w:r>
      <w:r>
        <w:rPr>
          <w:rStyle w:val="Strong"/>
          <w:rFonts w:eastAsia="Arial"/>
          <w:color w:val="000000"/>
          <w:sz w:val="28"/>
          <w:szCs w:val="28"/>
        </w:rPr>
        <w:t>ận dụng</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a) Mục tiêu:</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Phát triển năng lực tự học và năng lực tìm hiểu đời sống.</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 Nội dung:</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làm việc cá nhân, tại nhà.</w:t>
      </w:r>
    </w:p>
    <w:tbl>
      <w:tblPr>
        <w:tblW w:w="0" w:type="auto"/>
        <w:tblCellMar>
          <w:top w:w="15" w:type="dxa"/>
          <w:left w:w="15" w:type="dxa"/>
          <w:bottom w:w="15" w:type="dxa"/>
          <w:right w:w="15" w:type="dxa"/>
        </w:tblCellMar>
        <w:tblLook w:val="0000" w:firstRow="0" w:lastRow="0" w:firstColumn="0" w:lastColumn="0" w:noHBand="0" w:noVBand="0"/>
      </w:tblPr>
      <w:tblGrid>
        <w:gridCol w:w="9072"/>
      </w:tblGrid>
      <w:tr w:rsidR="00D422C8" w:rsidRPr="00D422C8" w:rsidTr="0073350C">
        <w:tc>
          <w:tcPr>
            <w:tcW w:w="0" w:type="auto"/>
            <w:shd w:val="clear" w:color="auto" w:fill="auto"/>
            <w:tcMar>
              <w:top w:w="0" w:type="dxa"/>
              <w:left w:w="0" w:type="dxa"/>
              <w:bottom w:w="0" w:type="dxa"/>
              <w:right w:w="0" w:type="dxa"/>
            </w:tcMar>
            <w:vAlign w:val="center"/>
          </w:tcPr>
          <w:p w:rsidR="00D422C8" w:rsidRPr="00D422C8" w:rsidRDefault="00D422C8"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Chỉ ra những tình huống nguy hiểm có thể gặp phải trong khi tiến hành thí nghiệm với hoá chất hay với các thiết bị điện. Đề xuất cách xử lí an toàn cho mỗi tình huống đó.</w:t>
            </w:r>
          </w:p>
        </w:tc>
      </w:tr>
    </w:tbl>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c) Sản phẩm:</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Báo cáo của học sinh. Dự kiến:</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Những tình huống nguy hiểm có thể gặp phải trong khi tiến hành thí nghiệm với hoá chất và cách xử lí:</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Nếu bị bỏng vì acid đặc, nhất là sulfuric acid đặc thì phải dội nước rửa ngay nhiều lần, nếu có vòi nước thì cho chảy mạnh vào vết bỏng 3 – 5 phút, sau đó rửa bằng dung dịch NaHCO3, không được rửa bằng xà phòng.</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Bị bỏng vì kiềm đặc thì lúc đầu chữa như bị bỏng acid, sau đó rửa bằng dung dịch loãng acetic acid 5% hay giấm.</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Khi bị ngộ độc bởi các khí độc, cần đình chỉ thí nghiệm, mở ngay cửa và cửa sổ, đưa ngay bệnh nhân ra ngoài chỗ thoáng gió, đưa các bình có chứa hoặc sinh ra khí độc vào tủ hốt hoặc đưa ra ngoài phòng…</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Một số tình huống nguy hiểm có thể gặp phải trong khi tiến hành thí nghiệm với các thiết bị điện và cách xử lí an toàn cho tình huống đó:</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Thiết bị điện như bóng đèn có thể bị cháy do nguồn điện cung cấp quá lớn.</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Xử lí tình huống: ngắt ngay nguồn điện cung cấp và lắp cầu chì trong mạch tránh cho thiết bị điện thí nghiệm sau bị cháy, cần đọc kĩ thông số thiết bị điện và sử dụng nguồn điện cung cấp hợp lí.</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Mắc ampe kế không đúng cách gây hỏng thiết bị.</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Xử lí tình huống: GV cần nhắc nhở kĩ lưỡng tới HS cách mắc ampe kế tránh mắc sai gây hỏng thiết bị, chập mạch điện.</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lastRenderedPageBreak/>
        <w:t>d) Tổ chức thực hiện:</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1. Chuyển giao nhiệm vụ học tập</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GV yêu cầu học sinh về nhà:</w:t>
      </w:r>
    </w:p>
    <w:tbl>
      <w:tblPr>
        <w:tblW w:w="0" w:type="auto"/>
        <w:tblCellMar>
          <w:top w:w="15" w:type="dxa"/>
          <w:left w:w="15" w:type="dxa"/>
          <w:bottom w:w="15" w:type="dxa"/>
          <w:right w:w="15" w:type="dxa"/>
        </w:tblCellMar>
        <w:tblLook w:val="0000" w:firstRow="0" w:lastRow="0" w:firstColumn="0" w:lastColumn="0" w:noHBand="0" w:noVBand="0"/>
      </w:tblPr>
      <w:tblGrid>
        <w:gridCol w:w="9072"/>
      </w:tblGrid>
      <w:tr w:rsidR="00D422C8" w:rsidRPr="00D422C8" w:rsidTr="0073350C">
        <w:tc>
          <w:tcPr>
            <w:tcW w:w="0" w:type="auto"/>
            <w:shd w:val="clear" w:color="auto" w:fill="auto"/>
            <w:tcMar>
              <w:top w:w="0" w:type="dxa"/>
              <w:left w:w="0" w:type="dxa"/>
              <w:bottom w:w="0" w:type="dxa"/>
              <w:right w:w="0" w:type="dxa"/>
            </w:tcMar>
            <w:vAlign w:val="center"/>
          </w:tcPr>
          <w:p w:rsidR="00D422C8" w:rsidRPr="00D422C8" w:rsidRDefault="00D422C8" w:rsidP="00D422C8">
            <w:pPr>
              <w:pStyle w:val="NormalWeb"/>
              <w:spacing w:before="0" w:beforeAutospacing="0" w:after="0" w:afterAutospacing="0" w:line="276" w:lineRule="auto"/>
              <w:jc w:val="both"/>
              <w:rPr>
                <w:color w:val="000000"/>
                <w:sz w:val="28"/>
                <w:szCs w:val="28"/>
              </w:rPr>
            </w:pPr>
            <w:r w:rsidRPr="00D422C8">
              <w:rPr>
                <w:rFonts w:eastAsia="Arial"/>
                <w:color w:val="000000"/>
                <w:sz w:val="28"/>
                <w:szCs w:val="28"/>
              </w:rPr>
              <w:t>Chỉ ra những tình huống nguy hiểm có thể gặp phải trong khi tiến hành thí nghiệm với hoá chất hay với các thiết bị điện. Đề xuất cách xử lí an toàn cho mỗi tình huống đó.</w:t>
            </w:r>
          </w:p>
        </w:tc>
      </w:tr>
    </w:tbl>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nhận nhiệm vụ.</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2. Thực hiện nhiệm vụ học tập</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thực hiện nhiệm vụ tại nhà.</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3. Báo cáo kết quả hoạt động và thảo luận</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Fonts w:eastAsia="Arial"/>
          <w:color w:val="000000"/>
          <w:sz w:val="28"/>
          <w:szCs w:val="28"/>
        </w:rPr>
        <w:t>- HS nộp báo cáo vào tiết học sau.</w:t>
      </w:r>
    </w:p>
    <w:p w:rsidR="00D422C8" w:rsidRPr="00D422C8" w:rsidRDefault="00D422C8" w:rsidP="00D422C8">
      <w:pPr>
        <w:pStyle w:val="NormalWeb"/>
        <w:spacing w:before="0" w:beforeAutospacing="0" w:after="0" w:afterAutospacing="0" w:line="276" w:lineRule="auto"/>
        <w:jc w:val="both"/>
        <w:rPr>
          <w:rFonts w:eastAsia="Arial"/>
          <w:color w:val="000000"/>
          <w:sz w:val="28"/>
          <w:szCs w:val="28"/>
        </w:rPr>
      </w:pPr>
      <w:r w:rsidRPr="00D422C8">
        <w:rPr>
          <w:rStyle w:val="Strong"/>
          <w:rFonts w:eastAsia="Arial"/>
          <w:color w:val="000000"/>
          <w:sz w:val="28"/>
          <w:szCs w:val="28"/>
        </w:rPr>
        <w:t>Bước 4. Đánh giá kết quả thực hiện nhiệm vụ</w:t>
      </w:r>
    </w:p>
    <w:p w:rsidR="00A47A0D" w:rsidRPr="00D422C8" w:rsidRDefault="00D422C8" w:rsidP="00D422C8">
      <w:pPr>
        <w:rPr>
          <w:rFonts w:ascii="Times New Roman" w:hAnsi="Times New Roman" w:cs="Times New Roman"/>
          <w:b/>
          <w:sz w:val="28"/>
          <w:szCs w:val="28"/>
        </w:rPr>
      </w:pPr>
      <w:r w:rsidRPr="00D422C8">
        <w:rPr>
          <w:rFonts w:ascii="Times New Roman" w:hAnsi="Times New Roman" w:cs="Times New Roman"/>
          <w:color w:val="000000"/>
          <w:sz w:val="28"/>
          <w:szCs w:val="28"/>
        </w:rPr>
        <w:t>- GV nhận xét, đánh giá và có thể cho điểm đối với bài làm tốt</w:t>
      </w:r>
    </w:p>
    <w:sectPr w:rsidR="00A47A0D" w:rsidRPr="00D422C8" w:rsidSect="00D76E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C5C" w:rsidRDefault="00667C5C" w:rsidP="00B841CB">
      <w:pPr>
        <w:spacing w:line="240" w:lineRule="auto"/>
      </w:pPr>
      <w:r>
        <w:separator/>
      </w:r>
    </w:p>
  </w:endnote>
  <w:endnote w:type="continuationSeparator" w:id="0">
    <w:p w:rsidR="00667C5C" w:rsidRDefault="00667C5C" w:rsidP="00B84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C5C" w:rsidRDefault="00667C5C" w:rsidP="00B841CB">
      <w:pPr>
        <w:spacing w:line="240" w:lineRule="auto"/>
      </w:pPr>
      <w:r>
        <w:separator/>
      </w:r>
    </w:p>
  </w:footnote>
  <w:footnote w:type="continuationSeparator" w:id="0">
    <w:p w:rsidR="00667C5C" w:rsidRDefault="00667C5C" w:rsidP="00B841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F1"/>
    <w:rsid w:val="00015C52"/>
    <w:rsid w:val="00061836"/>
    <w:rsid w:val="000D15AC"/>
    <w:rsid w:val="002D5A2C"/>
    <w:rsid w:val="00387548"/>
    <w:rsid w:val="00394774"/>
    <w:rsid w:val="003D5E47"/>
    <w:rsid w:val="003F12E1"/>
    <w:rsid w:val="004307AD"/>
    <w:rsid w:val="0062380A"/>
    <w:rsid w:val="00645BEB"/>
    <w:rsid w:val="00667C5C"/>
    <w:rsid w:val="006742BE"/>
    <w:rsid w:val="006D77E0"/>
    <w:rsid w:val="00873E1A"/>
    <w:rsid w:val="00881C7C"/>
    <w:rsid w:val="00887585"/>
    <w:rsid w:val="009B2EEF"/>
    <w:rsid w:val="00A3239D"/>
    <w:rsid w:val="00A47A0D"/>
    <w:rsid w:val="00A94412"/>
    <w:rsid w:val="00AF01BC"/>
    <w:rsid w:val="00B2632E"/>
    <w:rsid w:val="00B37809"/>
    <w:rsid w:val="00B75F5A"/>
    <w:rsid w:val="00B841CB"/>
    <w:rsid w:val="00C87055"/>
    <w:rsid w:val="00CB0CF1"/>
    <w:rsid w:val="00D422C8"/>
    <w:rsid w:val="00D43505"/>
    <w:rsid w:val="00D76E15"/>
    <w:rsid w:val="00E0194D"/>
    <w:rsid w:val="00E975FB"/>
    <w:rsid w:val="00F62C04"/>
    <w:rsid w:val="00F97004"/>
    <w:rsid w:val="00FE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A51D"/>
  <w15:chartTrackingRefBased/>
  <w15:docId w15:val="{2AACAD82-E0C3-4AD9-BD3D-100F07AC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CF1"/>
    <w:pPr>
      <w:spacing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rsid w:val="00CB0CF1"/>
    <w:pPr>
      <w:spacing w:before="100" w:beforeAutospacing="1" w:after="100" w:afterAutospacing="1" w:line="240" w:lineRule="auto"/>
    </w:pPr>
    <w:rPr>
      <w:rFonts w:eastAsia="SimSun" w:cs="Times New Roman"/>
      <w:sz w:val="24"/>
      <w:szCs w:val="24"/>
      <w:lang w:eastAsia="zh-CN"/>
    </w:rPr>
  </w:style>
  <w:style w:type="character" w:styleId="Strong">
    <w:name w:val="Strong"/>
    <w:qFormat/>
    <w:rsid w:val="00CB0CF1"/>
    <w:rPr>
      <w:b/>
      <w:bCs/>
    </w:rPr>
  </w:style>
  <w:style w:type="table" w:styleId="TableGrid">
    <w:name w:val="Table Grid"/>
    <w:basedOn w:val="TableNormal"/>
    <w:uiPriority w:val="39"/>
    <w:qFormat/>
    <w:rsid w:val="00CB0CF1"/>
    <w:pPr>
      <w:widowControl w:val="0"/>
      <w:spacing w:after="0" w:line="240" w:lineRule="auto"/>
      <w:jc w:val="both"/>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CB0CF1"/>
    <w:pPr>
      <w:spacing w:line="240" w:lineRule="auto"/>
      <w:ind w:left="720"/>
      <w:contextualSpacing/>
      <w:jc w:val="both"/>
    </w:pPr>
    <w:rPr>
      <w:rFonts w:ascii="Times New Roman" w:eastAsiaTheme="minorHAnsi" w:hAnsi="Times New Roman" w:cstheme="minorBidi"/>
      <w:sz w:val="24"/>
      <w:lang w:val="en-US"/>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CB0CF1"/>
    <w:rPr>
      <w:sz w:val="24"/>
    </w:rPr>
  </w:style>
  <w:style w:type="character" w:styleId="Emphasis">
    <w:name w:val="Emphasis"/>
    <w:qFormat/>
    <w:rsid w:val="00881C7C"/>
    <w:rPr>
      <w:i/>
      <w:iCs/>
    </w:rPr>
  </w:style>
  <w:style w:type="paragraph" w:styleId="Header">
    <w:name w:val="header"/>
    <w:basedOn w:val="Normal"/>
    <w:link w:val="HeaderChar"/>
    <w:uiPriority w:val="99"/>
    <w:unhideWhenUsed/>
    <w:rsid w:val="00B841CB"/>
    <w:pPr>
      <w:tabs>
        <w:tab w:val="center" w:pos="4680"/>
        <w:tab w:val="right" w:pos="9360"/>
      </w:tabs>
      <w:spacing w:line="240" w:lineRule="auto"/>
    </w:pPr>
  </w:style>
  <w:style w:type="character" w:customStyle="1" w:styleId="HeaderChar">
    <w:name w:val="Header Char"/>
    <w:basedOn w:val="DefaultParagraphFont"/>
    <w:link w:val="Header"/>
    <w:uiPriority w:val="99"/>
    <w:rsid w:val="00B841CB"/>
    <w:rPr>
      <w:rFonts w:ascii="Arial" w:eastAsia="Arial" w:hAnsi="Arial" w:cs="Arial"/>
      <w:sz w:val="22"/>
      <w:lang w:val="vi"/>
    </w:rPr>
  </w:style>
  <w:style w:type="paragraph" w:styleId="Footer">
    <w:name w:val="footer"/>
    <w:basedOn w:val="Normal"/>
    <w:link w:val="FooterChar"/>
    <w:uiPriority w:val="99"/>
    <w:unhideWhenUsed/>
    <w:rsid w:val="00B841CB"/>
    <w:pPr>
      <w:tabs>
        <w:tab w:val="center" w:pos="4680"/>
        <w:tab w:val="right" w:pos="9360"/>
      </w:tabs>
      <w:spacing w:line="240" w:lineRule="auto"/>
    </w:pPr>
  </w:style>
  <w:style w:type="character" w:customStyle="1" w:styleId="FooterChar">
    <w:name w:val="Footer Char"/>
    <w:basedOn w:val="DefaultParagraphFont"/>
    <w:link w:val="Footer"/>
    <w:uiPriority w:val="99"/>
    <w:rsid w:val="00B841CB"/>
    <w:rPr>
      <w:rFonts w:ascii="Arial" w:eastAsia="Arial" w:hAnsi="Arial" w:cs="Arial"/>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ettings" Target="settings.xml"/><Relationship Id="rId20" Type="http://schemas.openxmlformats.org/officeDocument/2006/relationships/image" Target="media/image8.svg"/><Relationship Id="rId29" Type="http://schemas.openxmlformats.org/officeDocument/2006/relationships/image" Target="https://vietjack.com/giao-an/images/giao-an-hoa-hoc-8-canh-dieu-1.PNG" TargetMode="External"/><Relationship Id="rId1" Type="http://schemas.openxmlformats.org/officeDocument/2006/relationships/styles" Target="styles.xml"/><Relationship Id="rId6" Type="http://schemas.openxmlformats.org/officeDocument/2006/relationships/image" Target="media/image1.png"/><Relationship Id="rId24" Type="http://schemas.openxmlformats.org/officeDocument/2006/relationships/hyperlink" Target="http://travel.stackexchange.com/questions/82886/traveling-with-creatine-without-airport-customs-hassle" TargetMode="External"/><Relationship Id="rId32" Type="http://schemas.openxmlformats.org/officeDocument/2006/relationships/fontTable" Target="fontTable.xml"/><Relationship Id="rId5" Type="http://schemas.openxmlformats.org/officeDocument/2006/relationships/endnotes" Target="endnotes.xml"/><Relationship Id="rId23" Type="http://schemas.openxmlformats.org/officeDocument/2006/relationships/image" Target="media/image6.png"/><Relationship Id="rId28" Type="http://schemas.openxmlformats.org/officeDocument/2006/relationships/image" Target="media/image10.png"/><Relationship Id="rId31" Type="http://schemas.openxmlformats.org/officeDocument/2006/relationships/image" Target="https://vietjack.com/giao-an/images/giao-an-hoa-hoc-8-canh-dieu-2.PNG" TargetMode="External"/><Relationship Id="rId4" Type="http://schemas.openxmlformats.org/officeDocument/2006/relationships/footnotes" Target="footnotes.xml"/><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15</Pages>
  <Words>3632</Words>
  <Characters>20704</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2023-08-25T10:05:00Z</dcterms:created>
  <dcterms:modified xsi:type="dcterms:W3CDTF">2023-08-26T14:27:00Z</dcterms:modified>
</cp:coreProperties>
</file>