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003">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005">
      <w:pPr>
        <w:tabs>
          <w:tab w:val="left" w:pos="39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14        Tiết 68</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LÍT</w:t>
      </w:r>
    </w:p>
    <w:p w:rsidR="00000000" w:rsidDel="00000000" w:rsidP="00000000" w:rsidRDefault="00000000" w:rsidRPr="00000000" w14:paraId="0000000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cảm nhận về sức chứa của một vật. Biết lít là đơn vị đo dung tích, đọc rõ tên và ký hiệu của nó.</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sử dụng ca 1 lít thực hành đong sức chứa của một số đồ vật quen thuộc.</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thực hiện phép cộng, phép trừ và giải toán với các số kèm theo đơn vị lít.</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011">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r w:rsidDel="00000000" w:rsidR="00000000" w:rsidRPr="00000000">
        <w:rPr>
          <w:rFonts w:ascii="Times New Roman" w:cs="Times New Roman" w:eastAsia="Times New Roman" w:hAnsi="Times New Roman"/>
          <w:sz w:val="28"/>
          <w:szCs w:val="28"/>
          <w:rtl w:val="0"/>
        </w:rPr>
        <w:t xml:space="preserve">Góp phần hình thành và phát triển năng lực:Tự chủ và tự học; Giải quyết vấn đề và sáng tạo; Tư duy và lập luận toán học; Mô hình hóa toán học; Giao tiếp toán học.</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 Laptop; màn hình máy chiếu; clip, slide minh họa, ...</w:t>
      </w:r>
    </w:p>
    <w:p w:rsidR="00000000" w:rsidDel="00000000" w:rsidP="00000000" w:rsidRDefault="00000000" w:rsidRPr="00000000" w14:paraId="0000001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Ca 1 lít, chai 1lít, ca, cốc, bình nước,….</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Học sinh: - SHS, vở ô li, VBT, nháp, ...</w:t>
      </w:r>
    </w:p>
    <w:p w:rsidR="00000000" w:rsidDel="00000000" w:rsidP="00000000" w:rsidRDefault="00000000" w:rsidRPr="00000000" w14:paraId="0000001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2"/>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cantSplit w:val="0"/>
          <w:tblHeader w:val="0"/>
        </w:trPr>
        <w:tc>
          <w:tcPr/>
          <w:p w:rsidR="00000000" w:rsidDel="00000000" w:rsidP="00000000" w:rsidRDefault="00000000" w:rsidRPr="00000000" w14:paraId="00000018">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19">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01A">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1B">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1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01D">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1E">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01F">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020">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21">
            <w:pPr>
              <w:tabs>
                <w:tab w:val="left" w:pos="1875"/>
              </w:tabs>
              <w:spacing w:after="0" w:line="240" w:lineRule="auto"/>
              <w:jc w:val="both"/>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b w:val="1"/>
                <w:color w:val="002060"/>
                <w:sz w:val="28"/>
                <w:szCs w:val="28"/>
                <w:rtl w:val="0"/>
              </w:rPr>
              <w:t xml:space="preserve">* Ôn tập và khởi động</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-TBHT điều hành trò chơi</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Trò chơi </w:t>
            </w:r>
            <w:r w:rsidDel="00000000" w:rsidR="00000000" w:rsidRPr="00000000">
              <w:rPr>
                <w:rFonts w:ascii="Times New Roman" w:cs="Times New Roman" w:eastAsia="Times New Roman" w:hAnsi="Times New Roman"/>
                <w:b w:val="1"/>
                <w:i w:val="1"/>
                <w:sz w:val="28"/>
                <w:szCs w:val="28"/>
                <w:rtl w:val="0"/>
              </w:rPr>
              <w:t xml:space="preserve">Con số may mắn</w:t>
            </w:r>
          </w:p>
          <w:tbl>
            <w:tblPr>
              <w:tblStyle w:val="Table3"/>
              <w:tblW w:w="25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47"/>
              <w:gridCol w:w="847"/>
              <w:tblGridChange w:id="0">
                <w:tblGrid>
                  <w:gridCol w:w="846"/>
                  <w:gridCol w:w="847"/>
                  <w:gridCol w:w="847"/>
                </w:tblGrid>
              </w:tblGridChange>
            </w:tblGrid>
            <w:tr>
              <w:trPr>
                <w:cantSplit w:val="0"/>
                <w:trHeight w:val="289" w:hRule="atLeast"/>
                <w:tblHeader w:val="0"/>
              </w:trPr>
              <w:tc>
                <w:tcPr>
                  <w:shd w:fill="auto" w:val="clear"/>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298" w:hRule="atLeast"/>
                <w:tblHeader w:val="0"/>
              </w:trPr>
              <w:tc>
                <w:tcPr>
                  <w:shd w:fill="auto" w:val="clea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bl>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phổ biến luật chơi, cách chơi: Trò chơi gồm 2 đội, mỗi đội 3 em. Các đội bốc thăm giành quyền chọn số trước. Mỗi lần các đội chọn 1 số, giáo viên đọc câu hỏi tương ứng với con số đã chọn ấy. Trả lời đúng được 10 điểm, trả lời sai phải nhường quyền trả lời cho đội kia, đội trả lời sau trả lời đúng cũng được 10 điểm. Nội dung 6 câu hỏi ứng với 6 con số:</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Nêu cách đặt tính 68 + 32?</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26 + 74 bằng bao nhiêu?</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Số liền trước của kết quả phép tính 63 + 37 là bao nhiêu?</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Có 58 lá cờ, thêm 42 lá cờ nữa là bao nhiêu lá cờ?</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Nêu cách tính 45 + 55?</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Bạn Hưng nói 76 + 24 lớn hơn 69 + 31, đúng hay sai?</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học sinh tham gia chơi.</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tổng kết trò chơi, tuyên dương đội thắng cuộc.</w:t>
            </w:r>
          </w:p>
          <w:p w:rsidR="00000000" w:rsidDel="00000000" w:rsidP="00000000" w:rsidRDefault="00000000" w:rsidRPr="00000000" w14:paraId="00000033">
            <w:pPr>
              <w:tabs>
                <w:tab w:val="left" w:pos="1875"/>
              </w:tabs>
              <w:spacing w:after="0" w:line="240" w:lineRule="auto"/>
              <w:jc w:val="both"/>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sz w:val="28"/>
                <w:szCs w:val="28"/>
                <w:rtl w:val="0"/>
              </w:rPr>
              <w:t xml:space="preserve">- Giới thiệu bài mới và ghi đầu bài lên bảng: </w:t>
            </w:r>
            <w:r w:rsidDel="00000000" w:rsidR="00000000" w:rsidRPr="00000000">
              <w:rPr>
                <w:rFonts w:ascii="Times New Roman" w:cs="Times New Roman" w:eastAsia="Times New Roman" w:hAnsi="Times New Roman"/>
                <w:b w:val="1"/>
                <w:i w:val="1"/>
                <w:sz w:val="28"/>
                <w:szCs w:val="28"/>
                <w:rtl w:val="0"/>
              </w:rPr>
              <w:t xml:space="preserve">Lít</w:t>
            </w:r>
            <w:r w:rsidDel="00000000" w:rsidR="00000000" w:rsidRPr="00000000">
              <w:rPr>
                <w:rtl w:val="0"/>
              </w:rPr>
            </w:r>
          </w:p>
        </w:tc>
        <w:tc>
          <w:tcPr/>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chủ động tham gia chơi</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38"/>
                <w:szCs w:val="38"/>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tham gia chơi, dưới lớp cổ vũ.</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50">
            <w:pPr>
              <w:tabs>
                <w:tab w:val="left" w:pos="1875"/>
              </w:tabs>
              <w:spacing w:after="0" w:line="240" w:lineRule="auto"/>
              <w:jc w:val="both"/>
              <w:rPr>
                <w:rFonts w:ascii="Times New Roman" w:cs="Times New Roman" w:eastAsia="Times New Roman" w:hAnsi="Times New Roman"/>
                <w:color w:val="002060"/>
                <w:sz w:val="28"/>
                <w:szCs w:val="28"/>
              </w:rPr>
            </w:pPr>
            <w:r w:rsidDel="00000000" w:rsidR="00000000" w:rsidRPr="00000000">
              <w:rPr>
                <w:rFonts w:ascii="Times New Roman" w:cs="Times New Roman" w:eastAsia="Times New Roman" w:hAnsi="Times New Roman"/>
                <w:sz w:val="28"/>
                <w:szCs w:val="28"/>
                <w:rtl w:val="0"/>
              </w:rPr>
              <w:t xml:space="preserve">- Học sinh mở sách giáo khoa, trình bày bài vào vở.</w:t>
            </w:r>
            <w:r w:rsidDel="00000000" w:rsidR="00000000" w:rsidRPr="00000000">
              <w:rPr>
                <w:rtl w:val="0"/>
              </w:rPr>
            </w:r>
          </w:p>
        </w:tc>
      </w:tr>
      <w:tr>
        <w:trPr>
          <w:cantSplit w:val="0"/>
          <w:tblHeader w:val="0"/>
        </w:trPr>
        <w:tc>
          <w:tcPr/>
          <w:p w:rsidR="00000000" w:rsidDel="00000000" w:rsidP="00000000" w:rsidRDefault="00000000" w:rsidRPr="00000000" w14:paraId="0000005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p w:rsidR="00000000" w:rsidDel="00000000" w:rsidP="00000000" w:rsidRDefault="00000000" w:rsidRPr="00000000" w14:paraId="00000052">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5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hình thành kiến thức</w:t>
            </w:r>
          </w:p>
          <w:p w:rsidR="00000000" w:rsidDel="00000000" w:rsidP="00000000" w:rsidRDefault="00000000" w:rsidRPr="00000000" w14:paraId="00000054">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Biết cảm nhận về sức chứa của một vật. Biết lít là đơn vị đo dung tích, đọc rõ tên và ký hiệu của nó.</w:t>
            </w:r>
          </w:p>
          <w:p w:rsidR="00000000" w:rsidDel="00000000" w:rsidP="00000000" w:rsidRDefault="00000000" w:rsidRPr="00000000" w14:paraId="00000055">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56">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Việc 1: Làm quen với biểu tượng dung tích (sức chứa).</w:t>
            </w:r>
          </w:p>
          <w:p w:rsidR="00000000" w:rsidDel="00000000" w:rsidP="00000000" w:rsidRDefault="00000000" w:rsidRPr="00000000" w14:paraId="00000057">
            <w:pPr>
              <w:tabs>
                <w:tab w:val="left" w:pos="1875"/>
              </w:tabs>
              <w:spacing w:after="0" w:line="240" w:lineRule="auto"/>
              <w:jc w:val="both"/>
              <w:rPr>
                <w:rFonts w:ascii="Times New Roman" w:cs="Times New Roman" w:eastAsia="Times New Roman" w:hAnsi="Times New Roman"/>
                <w:color w:val="002060"/>
                <w:sz w:val="28"/>
                <w:szCs w:val="28"/>
              </w:rPr>
            </w:pPr>
            <w:r w:rsidDel="00000000" w:rsidR="00000000" w:rsidRPr="00000000">
              <w:rPr>
                <w:rFonts w:ascii="Times New Roman" w:cs="Times New Roman" w:eastAsia="Times New Roman" w:hAnsi="Times New Roman"/>
                <w:color w:val="002060"/>
                <w:sz w:val="28"/>
                <w:szCs w:val="28"/>
                <w:rtl w:val="0"/>
              </w:rPr>
              <w:t xml:space="preserve">- GV cho HS quan sát các vật dụng đựng nước.</w:t>
            </w:r>
          </w:p>
          <w:p w:rsidR="00000000" w:rsidDel="00000000" w:rsidP="00000000" w:rsidRDefault="00000000" w:rsidRPr="00000000" w14:paraId="00000058">
            <w:pPr>
              <w:tabs>
                <w:tab w:val="left" w:pos="1875"/>
              </w:tabs>
              <w:spacing w:after="0" w:line="240" w:lineRule="auto"/>
              <w:jc w:val="center"/>
              <w:rPr>
                <w:rFonts w:ascii="Times New Roman" w:cs="Times New Roman" w:eastAsia="Times New Roman" w:hAnsi="Times New Roman"/>
                <w:color w:val="002060"/>
                <w:sz w:val="28"/>
                <w:szCs w:val="28"/>
              </w:rPr>
            </w:pPr>
            <w:r w:rsidDel="00000000" w:rsidR="00000000" w:rsidRPr="00000000">
              <w:rPr>
                <w:rFonts w:ascii="Times New Roman" w:cs="Times New Roman" w:eastAsia="Times New Roman" w:hAnsi="Times New Roman"/>
                <w:sz w:val="28"/>
                <w:szCs w:val="28"/>
              </w:rPr>
              <w:drawing>
                <wp:inline distB="0" distT="0" distL="0" distR="0">
                  <wp:extent cx="1393274" cy="848774"/>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3274" cy="848774"/>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Rót đầy nước vào 2 cái cốc thủy tinh to, nhỏ khác nhau.</w:t>
            </w:r>
          </w:p>
          <w:p w:rsidR="00000000" w:rsidDel="00000000" w:rsidP="00000000" w:rsidRDefault="00000000" w:rsidRPr="00000000" w14:paraId="0000005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Cốc nào chứa được nhiều nước hơn ?</w:t>
            </w:r>
          </w:p>
          <w:p w:rsidR="00000000" w:rsidDel="00000000" w:rsidP="00000000" w:rsidRDefault="00000000" w:rsidRPr="00000000" w14:paraId="0000005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Cốc nào chứa được ít nước hơn ?</w:t>
            </w:r>
          </w:p>
          <w:p w:rsidR="00000000" w:rsidDel="00000000" w:rsidP="00000000" w:rsidRDefault="00000000" w:rsidRPr="00000000" w14:paraId="0000005C">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Việc 2: Giới thiệu ca 1 lít. Đơn vị lít.</w:t>
            </w:r>
          </w:p>
          <w:p w:rsidR="00000000" w:rsidDel="00000000" w:rsidP="00000000" w:rsidRDefault="00000000" w:rsidRPr="00000000" w14:paraId="0000005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Ca 1 lít. Nếu rót nước vào đầy ca, ta được 1 lít nước.</w:t>
            </w:r>
          </w:p>
          <w:p w:rsidR="00000000" w:rsidDel="00000000" w:rsidP="00000000" w:rsidRDefault="00000000" w:rsidRPr="00000000" w14:paraId="0000005E">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đo sức chứa của 1 cái ca,1 cái thùng,… ta dùng đơn vị đo là lít, lít viết tắt là: </w:t>
            </w:r>
            <w:r w:rsidDel="00000000" w:rsidR="00000000" w:rsidRPr="00000000">
              <w:rPr>
                <w:rFonts w:ascii="Times New Roman" w:cs="Times New Roman" w:eastAsia="Times New Roman" w:hAnsi="Times New Roman"/>
                <w:b w:val="1"/>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học sinh đọc: 1 lít, 5 lít, 4 lít,…</w:t>
            </w:r>
          </w:p>
          <w:p w:rsidR="00000000" w:rsidDel="00000000" w:rsidP="00000000" w:rsidRDefault="00000000" w:rsidRPr="00000000" w14:paraId="0000006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học sinh viết: 2 lít, 3 lít, 7 lít,…</w:t>
            </w:r>
          </w:p>
          <w:p w:rsidR="00000000" w:rsidDel="00000000" w:rsidP="00000000" w:rsidRDefault="00000000" w:rsidRPr="00000000" w14:paraId="00000062">
            <w:pPr>
              <w:spacing w:after="0" w:lineRule="auto"/>
              <w:jc w:val="both"/>
              <w:rPr>
                <w:rFonts w:ascii="Times New Roman" w:cs="Times New Roman" w:eastAsia="Times New Roman" w:hAnsi="Times New Roman"/>
                <w:sz w:val="28"/>
                <w:szCs w:val="28"/>
              </w:rPr>
            </w:pPr>
            <w:r w:rsidDel="00000000" w:rsidR="00000000" w:rsidRPr="00000000">
              <w:rPr>
                <w:rFonts w:ascii="Wingdings 3" w:cs="Wingdings 3" w:eastAsia="Wingdings 3" w:hAnsi="Wingdings 3"/>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Nhận xét, tuyên dương.</w:t>
            </w:r>
            <w:r w:rsidDel="00000000" w:rsidR="00000000" w:rsidRPr="00000000">
              <w:rPr/>
              <w:drawing>
                <wp:inline distB="0" distT="0" distL="0" distR="0">
                  <wp:extent cx="2213724" cy="801019"/>
                  <wp:effectExtent b="0" l="0" r="0" t="0"/>
                  <wp:docPr id="1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213724" cy="80101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2060"/>
                <w:sz w:val="28"/>
                <w:szCs w:val="28"/>
                <w:u w:val="none"/>
                <w:shd w:fill="auto" w:val="clear"/>
                <w:vertAlign w:val="baseline"/>
                <w:rtl w:val="0"/>
              </w:rPr>
              <w:t xml:space="preserve">- HS quan sát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trải nghiệm trên thí nghiệm, học sinh quan sát.</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Cốc to.</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Cốc bé.</w:t>
            </w:r>
          </w:p>
          <w:p w:rsidR="00000000" w:rsidDel="00000000" w:rsidP="00000000" w:rsidRDefault="00000000" w:rsidRPr="00000000" w14:paraId="0000006E">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dõi, lắng nghe.</w:t>
            </w:r>
          </w:p>
          <w:p w:rsidR="00000000" w:rsidDel="00000000" w:rsidP="00000000" w:rsidRDefault="00000000" w:rsidRPr="00000000" w14:paraId="00000071">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học sinh nối tiếp nhau đọc.</w:t>
            </w:r>
          </w:p>
          <w:p w:rsidR="00000000" w:rsidDel="00000000" w:rsidP="00000000" w:rsidRDefault="00000000" w:rsidRPr="00000000" w14:paraId="00000079">
            <w:pPr>
              <w:spacing w:after="0"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7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Vài học sinh đọc.</w:t>
            </w:r>
          </w:p>
          <w:p w:rsidR="00000000" w:rsidDel="00000000" w:rsidP="00000000" w:rsidRDefault="00000000" w:rsidRPr="00000000" w14:paraId="0000007B">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học sinh lên bảng viết, lớp viết vào bảng con.</w:t>
            </w:r>
          </w:p>
          <w:p w:rsidR="00000000" w:rsidDel="00000000" w:rsidP="00000000" w:rsidRDefault="00000000" w:rsidRPr="00000000" w14:paraId="0000007C">
            <w:pPr>
              <w:spacing w:after="0" w:line="240" w:lineRule="auto"/>
              <w:rPr>
                <w:rFonts w:ascii="Times New Roman" w:cs="Times New Roman" w:eastAsia="Times New Roman" w:hAnsi="Times New Roman"/>
                <w:b w:val="1"/>
                <w:color w:val="002060"/>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7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p w:rsidR="00000000" w:rsidDel="00000000" w:rsidP="00000000" w:rsidRDefault="00000000" w:rsidRPr="00000000" w14:paraId="0000007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92">
            <w:pP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thực hành, luyện tập</w:t>
            </w:r>
          </w:p>
          <w:p w:rsidR="00000000" w:rsidDel="00000000" w:rsidP="00000000" w:rsidRDefault="00000000" w:rsidRPr="00000000" w14:paraId="0000009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w:t>
            </w:r>
            <w:r w:rsidDel="00000000" w:rsidR="00000000" w:rsidRPr="00000000">
              <w:rPr>
                <w:rFonts w:ascii="Times New Roman" w:cs="Times New Roman" w:eastAsia="Times New Roman" w:hAnsi="Times New Roman"/>
                <w:i w:val="1"/>
                <w:sz w:val="28"/>
                <w:szCs w:val="28"/>
                <w:rtl w:val="0"/>
              </w:rPr>
              <w:t xml:space="preserve">phép cộng, phép trừ và giải toán với các số kèm theo đơn vị lít.</w:t>
            </w:r>
          </w:p>
          <w:p w:rsidR="00000000" w:rsidDel="00000000" w:rsidP="00000000" w:rsidRDefault="00000000" w:rsidRPr="00000000" w14:paraId="0000009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95">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9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Mỗi bình sau chứa bao nhiêu lít nước?</w:t>
            </w:r>
          </w:p>
          <w:p w:rsidR="00000000" w:rsidDel="00000000" w:rsidP="00000000" w:rsidRDefault="00000000" w:rsidRPr="00000000" w14:paraId="0000009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b.Rót nước từ bình vào đầy ba ca 1</w:t>
            </w:r>
            <w:r w:rsidDel="00000000" w:rsidR="00000000" w:rsidRPr="00000000">
              <w:rPr>
                <w:rFonts w:ascii="Times New Roman" w:cs="Times New Roman" w:eastAsia="Times New Roman" w:hAnsi="Times New Roman"/>
                <w:i w:val="1"/>
                <w:color w:val="000000"/>
                <w:sz w:val="28"/>
                <w:szCs w:val="28"/>
                <w:rtl w:val="0"/>
              </w:rPr>
              <w:t xml:space="preserve">l</w:t>
            </w:r>
            <w:r w:rsidDel="00000000" w:rsidR="00000000" w:rsidRPr="00000000">
              <w:rPr>
                <w:rFonts w:ascii="Times New Roman" w:cs="Times New Roman" w:eastAsia="Times New Roman" w:hAnsi="Times New Roman"/>
                <w:color w:val="000000"/>
                <w:sz w:val="28"/>
                <w:szCs w:val="28"/>
                <w:rtl w:val="0"/>
              </w:rPr>
              <w:t xml:space="preserve"> thì vừa hết nước trong bình. Hỏi lúc đầu bình có bao nhiêu lít nước.</w:t>
            </w:r>
            <w:r w:rsidDel="00000000" w:rsidR="00000000" w:rsidRPr="00000000">
              <w:rPr>
                <w:rtl w:val="0"/>
              </w:rPr>
            </w:r>
          </w:p>
          <w:p w:rsidR="00000000" w:rsidDel="00000000" w:rsidP="00000000" w:rsidRDefault="00000000" w:rsidRPr="00000000" w14:paraId="0000009A">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after="0" w:lineRule="auto"/>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0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học sinh nêu yêu cầu bài tập.</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a.HS quan sát kĩ hình ảnh các ca đựng nước, GV lưu ý cho HS nhận thấy các vạch số chỉ lít nước trên mỗi ca. </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sz w:val="28"/>
                <w:szCs w:val="28"/>
              </w:rPr>
            </w:pPr>
            <w:r w:rsidDel="00000000" w:rsidR="00000000" w:rsidRPr="00000000">
              <w:rPr/>
              <w:drawing>
                <wp:inline distB="0" distT="0" distL="0" distR="0">
                  <wp:extent cx="2516163" cy="833816"/>
                  <wp:effectExtent b="0" l="0" r="0" t="0"/>
                  <wp:docPr id="1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516163" cy="833816"/>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học sinh nhận xét.</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nhận xét, sửa bài.</w:t>
            </w:r>
          </w:p>
          <w:p w:rsidR="00000000" w:rsidDel="00000000" w:rsidP="00000000" w:rsidRDefault="00000000" w:rsidRPr="00000000" w14:paraId="000000A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Cho HS đọc kĩ đề bài tập, kết hợp quan sát hình minh hoạ (có thể tạo điều kiện cho HS quan sát được tình huống rót nước từ bình vào đầy 3 cái ca). </w:t>
            </w:r>
          </w:p>
          <w:p w:rsidR="00000000" w:rsidDel="00000000" w:rsidP="00000000" w:rsidRDefault="00000000" w:rsidRPr="00000000" w14:paraId="000000A6">
            <w:pPr>
              <w:spacing w:after="0" w:line="240" w:lineRule="auto"/>
              <w:jc w:val="center"/>
              <w:rPr>
                <w:rFonts w:ascii="Times New Roman" w:cs="Times New Roman" w:eastAsia="Times New Roman" w:hAnsi="Times New Roman"/>
                <w:color w:val="000000"/>
                <w:sz w:val="28"/>
                <w:szCs w:val="28"/>
              </w:rPr>
            </w:pPr>
            <w:r w:rsidDel="00000000" w:rsidR="00000000" w:rsidRPr="00000000">
              <w:rPr/>
              <w:drawing>
                <wp:inline distB="0" distT="0" distL="0" distR="0">
                  <wp:extent cx="2271995" cy="1068327"/>
                  <wp:effectExtent b="0" l="0" r="0" t="0"/>
                  <wp:docPr id="1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271995" cy="1068327"/>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học sinh nhận xét.</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nhận xét, sửa bài.</w:t>
            </w:r>
          </w:p>
        </w:tc>
        <w:tc>
          <w:tcPr/>
          <w:p w:rsidR="00000000" w:rsidDel="00000000" w:rsidP="00000000" w:rsidRDefault="00000000" w:rsidRPr="00000000" w14:paraId="000000A9">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bài tập.</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ra lượng nước trong mỗi ca ứng với vạch chỉ mấy lít, đọc được số đo lượng nước có trong mỗi ca.</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75"/>
              </w:tabs>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lít</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75"/>
              </w:tabs>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lít</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75"/>
              </w:tabs>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lít</w:t>
            </w:r>
          </w:p>
          <w:p w:rsidR="00000000" w:rsidDel="00000000" w:rsidP="00000000" w:rsidRDefault="00000000" w:rsidRPr="00000000" w14:paraId="000000AE">
            <w:pPr>
              <w:tabs>
                <w:tab w:val="left" w:pos="1875"/>
              </w:tabs>
              <w:spacing w:after="0" w:line="240" w:lineRule="auto"/>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nhận xét.</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B1">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kĩ đề bài tập , quan sát nhận biết được số lít nước rót đầy  được 3 ca, mỗi ca 1 lít. </w:t>
            </w:r>
          </w:p>
          <w:p w:rsidR="00000000" w:rsidDel="00000000" w:rsidP="00000000" w:rsidRDefault="00000000" w:rsidRPr="00000000" w14:paraId="000000B2">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được số lít nước lúc đầu trong bình là 3 lít.</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nhận xét.</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r>
      <w:tr>
        <w:trPr>
          <w:cantSplit w:val="0"/>
          <w:tblHeader w:val="0"/>
        </w:trPr>
        <w:tc>
          <w:tcPr/>
          <w:p w:rsidR="00000000" w:rsidDel="00000000" w:rsidP="00000000" w:rsidRDefault="00000000" w:rsidRPr="00000000" w14:paraId="000000B7">
            <w:pPr>
              <w:spacing w:after="0" w:lineRule="auto"/>
              <w:jc w:val="center"/>
              <w:rPr>
                <w:b w:val="1"/>
              </w:rPr>
            </w:pPr>
            <w:r w:rsidDel="00000000" w:rsidR="00000000" w:rsidRPr="00000000">
              <w:rPr>
                <w:b w:val="1"/>
                <w:rtl w:val="0"/>
              </w:rPr>
              <w:t xml:space="preserve">8’</w:t>
            </w:r>
          </w:p>
        </w:tc>
        <w:tc>
          <w:tcPr/>
          <w:p w:rsidR="00000000" w:rsidDel="00000000" w:rsidP="00000000" w:rsidRDefault="00000000" w:rsidRPr="00000000" w14:paraId="000000B8">
            <w:pP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b w:val="1"/>
                <w:color w:val="000000"/>
                <w:sz w:val="28"/>
                <w:szCs w:val="28"/>
                <w:rtl w:val="0"/>
              </w:rPr>
              <w:t xml:space="preserve"> Hoạt dộng vận dụng</w:t>
            </w:r>
          </w:p>
          <w:p w:rsidR="00000000" w:rsidDel="00000000" w:rsidP="00000000" w:rsidRDefault="00000000" w:rsidRPr="00000000" w14:paraId="000000B9">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(trang 79)</w:t>
            </w: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w:t>
            </w:r>
            <w:r w:rsidDel="00000000" w:rsidR="00000000" w:rsidRPr="00000000">
              <w:rPr>
                <w:rFonts w:ascii="Times New Roman" w:cs="Times New Roman" w:eastAsia="Times New Roman" w:hAnsi="Times New Roman"/>
                <w:i w:val="1"/>
                <w:sz w:val="28"/>
                <w:szCs w:val="28"/>
                <w:rtl w:val="0"/>
              </w:rPr>
              <w:t xml:space="preserve">phép cộng, phép trừ và giải toán với các số kèm theo đơn vị lít.</w:t>
            </w:r>
          </w:p>
          <w:p w:rsidR="00000000" w:rsidDel="00000000" w:rsidP="00000000" w:rsidRDefault="00000000" w:rsidRPr="00000000" w14:paraId="000000BB">
            <w:pPr>
              <w:spacing w:after="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0B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học sinh nêu yêu cầu bài tập.</w:t>
            </w:r>
          </w:p>
          <w:p w:rsidR="00000000" w:rsidDel="00000000" w:rsidP="00000000" w:rsidRDefault="00000000" w:rsidRPr="00000000" w14:paraId="000000BD">
            <w:pPr>
              <w:spacing w:after="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Mẫu:   9</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+ 8</w:t>
            </w:r>
            <w:r w:rsidDel="00000000" w:rsidR="00000000" w:rsidRPr="00000000">
              <w:rPr>
                <w:rFonts w:ascii="Times New Roman" w:cs="Times New Roman" w:eastAsia="Times New Roman" w:hAnsi="Times New Roman"/>
                <w:i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 17</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tl w:val="0"/>
              </w:rPr>
            </w:r>
          </w:p>
          <w:p w:rsidR="00000000" w:rsidDel="00000000" w:rsidP="00000000" w:rsidRDefault="00000000" w:rsidRPr="00000000" w14:paraId="000000B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Tương tự gọi học sinh lên bảng làm, lớp bảng con.</w:t>
            </w:r>
          </w:p>
          <w:p w:rsidR="00000000" w:rsidDel="00000000" w:rsidP="00000000" w:rsidRDefault="00000000" w:rsidRPr="00000000" w14:paraId="000000C0">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Giáo viên nhận xét, chữa bài.</w:t>
            </w:r>
            <w:r w:rsidDel="00000000" w:rsidR="00000000" w:rsidRPr="00000000">
              <w:rPr>
                <w:rtl w:val="0"/>
              </w:rPr>
            </w:r>
          </w:p>
        </w:tc>
        <w:tc>
          <w:tcPr/>
          <w:p w:rsidR="00000000" w:rsidDel="00000000" w:rsidP="00000000" w:rsidRDefault="00000000" w:rsidRPr="00000000" w14:paraId="000000C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nêu yêu cầu: Tính (theo mẫu)</w:t>
            </w:r>
          </w:p>
          <w:p w:rsidR="00000000" w:rsidDel="00000000" w:rsidP="00000000" w:rsidRDefault="00000000" w:rsidRPr="00000000" w14:paraId="000000C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chú ý, theo dõi.</w:t>
            </w:r>
          </w:p>
          <w:p w:rsidR="00000000" w:rsidDel="00000000" w:rsidP="00000000" w:rsidRDefault="00000000" w:rsidRPr="00000000" w14:paraId="000000C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học sinh lên bảng làm, dưới lớp làm vào bảng con-&gt; chia sẻ</w:t>
            </w:r>
          </w:p>
          <w:p w:rsidR="00000000" w:rsidDel="00000000" w:rsidP="00000000" w:rsidRDefault="00000000" w:rsidRPr="00000000" w14:paraId="000000CA">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15 l+5 l=20l    </w:t>
            </w:r>
          </w:p>
          <w:p w:rsidR="00000000" w:rsidDel="00000000" w:rsidP="00000000" w:rsidRDefault="00000000" w:rsidRPr="00000000" w14:paraId="000000CB">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7l + 3l+8 l=18 l</w:t>
            </w:r>
          </w:p>
          <w:p w:rsidR="00000000" w:rsidDel="00000000" w:rsidP="00000000" w:rsidRDefault="00000000" w:rsidRPr="00000000" w14:paraId="000000CC">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22l-20l=2l       </w:t>
            </w:r>
          </w:p>
          <w:p w:rsidR="00000000" w:rsidDel="00000000" w:rsidP="00000000" w:rsidRDefault="00000000" w:rsidRPr="00000000" w14:paraId="000000CD">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37l-2l-2l=33l</w:t>
            </w:r>
          </w:p>
          <w:p w:rsidR="00000000" w:rsidDel="00000000" w:rsidP="00000000" w:rsidRDefault="00000000" w:rsidRPr="00000000" w14:paraId="000000C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lắng nghe.</w:t>
            </w:r>
          </w:p>
        </w:tc>
      </w:tr>
      <w:tr>
        <w:trPr>
          <w:cantSplit w:val="0"/>
          <w:tblHeader w:val="0"/>
        </w:trPr>
        <w:tc>
          <w:tcPr/>
          <w:p w:rsidR="00000000" w:rsidDel="00000000" w:rsidP="00000000" w:rsidRDefault="00000000" w:rsidRPr="00000000" w14:paraId="000000CF">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p w:rsidR="00000000" w:rsidDel="00000000" w:rsidP="00000000" w:rsidRDefault="00000000" w:rsidRPr="00000000" w14:paraId="000000D0">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E.Củng cố- dặn dò</w:t>
            </w:r>
          </w:p>
          <w:p w:rsidR="00000000" w:rsidDel="00000000" w:rsidP="00000000" w:rsidRDefault="00000000" w:rsidRPr="00000000" w14:paraId="000000D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tl w:val="0"/>
              </w:rPr>
            </w:r>
          </w:p>
        </w:tc>
        <w:tc>
          <w:tcPr/>
          <w:p w:rsidR="00000000" w:rsidDel="00000000" w:rsidP="00000000" w:rsidRDefault="00000000" w:rsidRPr="00000000" w14:paraId="000000D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Qua các bài tập, chúng ta được củng cố kiến thức gì?</w:t>
            </w:r>
          </w:p>
          <w:p w:rsidR="00000000" w:rsidDel="00000000" w:rsidP="00000000" w:rsidRDefault="00000000" w:rsidRPr="00000000" w14:paraId="000000D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nhấn mạnh kiến thức tiết học</w:t>
            </w:r>
          </w:p>
          <w:p w:rsidR="00000000" w:rsidDel="00000000" w:rsidP="00000000" w:rsidRDefault="00000000" w:rsidRPr="00000000" w14:paraId="000000D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đánh giá, động viên, khích lệ HS.</w:t>
            </w:r>
          </w:p>
        </w:tc>
        <w:tc>
          <w:tcPr/>
          <w:p w:rsidR="00000000" w:rsidDel="00000000" w:rsidP="00000000" w:rsidRDefault="00000000" w:rsidRPr="00000000" w14:paraId="000000D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w:t>
            </w:r>
          </w:p>
          <w:p w:rsidR="00000000" w:rsidDel="00000000" w:rsidP="00000000" w:rsidRDefault="00000000" w:rsidRPr="00000000" w14:paraId="000000D6">
            <w:pPr>
              <w:spacing w:after="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D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0D8">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0D9">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0DA">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0DB">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0DC">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0DD">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0DE">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0DF">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0E0">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0E1">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F1">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F3">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tbl>
      <w:tblPr>
        <w:tblStyle w:val="Table4"/>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0F8">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0FA">
      <w:pPr>
        <w:tabs>
          <w:tab w:val="left" w:pos="39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0F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0F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0F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14           Tiết 69</w:t>
      </w:r>
    </w:p>
    <w:p w:rsidR="00000000" w:rsidDel="00000000" w:rsidP="00000000" w:rsidRDefault="00000000" w:rsidRPr="00000000" w14:paraId="000000F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LÍT</w:t>
      </w:r>
    </w:p>
    <w:p w:rsidR="00000000" w:rsidDel="00000000" w:rsidP="00000000" w:rsidRDefault="00000000" w:rsidRPr="00000000" w14:paraId="000000F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10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cảm nhận về sức chứa của một vật. Biết lít là đơn vị đo dung tích, đọc rõ tên và ký hiệu của nó.</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sử dụng ca 1 lít thực hành đong sức chứa của một số đồ vật quen thuộc.</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thực hiện phép cộng, phép trừ và giải toán với các số kèm theo đơn vị lít.</w:t>
      </w:r>
    </w:p>
    <w:p w:rsidR="00000000" w:rsidDel="00000000" w:rsidP="00000000" w:rsidRDefault="00000000" w:rsidRPr="00000000" w14:paraId="0000010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106">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r w:rsidDel="00000000" w:rsidR="00000000" w:rsidRPr="00000000">
        <w:rPr>
          <w:rFonts w:ascii="Times New Roman" w:cs="Times New Roman" w:eastAsia="Times New Roman" w:hAnsi="Times New Roman"/>
          <w:sz w:val="28"/>
          <w:szCs w:val="28"/>
          <w:rtl w:val="0"/>
        </w:rPr>
        <w:t xml:space="preserve">Góp phần hình thành và phát triển năng lực:Tự chủ và tự học; Giải quyết vấn đề và sáng tạo; Tư duy và lập luận toán học; Mô hình hóa toán học; Giao tiếp toán học.</w:t>
      </w:r>
      <w:r w:rsidDel="00000000" w:rsidR="00000000" w:rsidRPr="00000000">
        <w:rPr>
          <w:rtl w:val="0"/>
        </w:rPr>
      </w:r>
    </w:p>
    <w:p w:rsidR="00000000" w:rsidDel="00000000" w:rsidP="00000000" w:rsidRDefault="00000000" w:rsidRPr="00000000" w14:paraId="000001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10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 Laptop; màn hình máy chiếu; clip, slide minh họa, ...</w:t>
      </w:r>
    </w:p>
    <w:p w:rsidR="00000000" w:rsidDel="00000000" w:rsidP="00000000" w:rsidRDefault="00000000" w:rsidRPr="00000000" w14:paraId="0000010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Ca 1 lít, chai 1lít, ca, cốc, bình nước,….</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Học sinh: - SHS, vở ô li, VBT, nháp, ...</w:t>
      </w:r>
    </w:p>
    <w:p w:rsidR="00000000" w:rsidDel="00000000" w:rsidP="00000000" w:rsidRDefault="00000000" w:rsidRPr="00000000" w14:paraId="0000010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5"/>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cantSplit w:val="0"/>
          <w:tblHeader w:val="0"/>
        </w:trPr>
        <w:tc>
          <w:tcPr/>
          <w:p w:rsidR="00000000" w:rsidDel="00000000" w:rsidP="00000000" w:rsidRDefault="00000000" w:rsidRPr="00000000" w14:paraId="0000010D">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0E">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10F">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10">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1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112">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1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114">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115">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16">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Trò chơi: </w:t>
            </w:r>
            <w:r w:rsidDel="00000000" w:rsidR="00000000" w:rsidRPr="00000000">
              <w:rPr>
                <w:rFonts w:ascii="Times New Roman" w:cs="Times New Roman" w:eastAsia="Times New Roman" w:hAnsi="Times New Roman"/>
                <w:b w:val="1"/>
                <w:i w:val="1"/>
                <w:sz w:val="28"/>
                <w:szCs w:val="28"/>
                <w:rtl w:val="0"/>
              </w:rPr>
              <w:t xml:space="preserve">Ai nhanh, ai đúng.</w:t>
            </w:r>
          </w:p>
          <w:p w:rsidR="00000000" w:rsidDel="00000000" w:rsidP="00000000" w:rsidRDefault="00000000" w:rsidRPr="00000000" w14:paraId="0000011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nêu luật chơi: Trò chơi gồm 2 đội, mỗi đội 3 em. Giáo viên phát cho mỗi đội 6 tấm thẻ. Nhiệm vụ của mỗi đội là phải tính nhanh kết quả ở mỗi ô trong bảng phụ và tìm tấm thẻ có ghi kết quả đúng đính vào ô đó. Mỗi lần làm đúng được 1 bông hoa. Đội nào có nhiều hoa hơn sẽ là đội thắng cuộc:</w:t>
            </w:r>
          </w:p>
          <w:tbl>
            <w:tblPr>
              <w:tblStyle w:val="Table6"/>
              <w:tblW w:w="4089.0" w:type="dxa"/>
              <w:jc w:val="left"/>
              <w:tblBorders>
                <w:insideH w:color="000000" w:space="0" w:sz="4" w:val="single"/>
                <w:insideV w:color="000000" w:space="0" w:sz="4" w:val="single"/>
              </w:tblBorders>
              <w:tblLayout w:type="fixed"/>
              <w:tblLook w:val="0400"/>
            </w:tblPr>
            <w:tblGrid>
              <w:gridCol w:w="2719"/>
              <w:gridCol w:w="1370"/>
              <w:tblGridChange w:id="0">
                <w:tblGrid>
                  <w:gridCol w:w="2719"/>
                  <w:gridCol w:w="1370"/>
                </w:tblGrid>
              </w:tblGridChange>
            </w:tblGrid>
            <w:tr>
              <w:trPr>
                <w:cantSplit w:val="0"/>
                <w:tblHeader w:val="0"/>
              </w:trPr>
              <w:tc>
                <w:tcPr>
                  <w:shd w:fill="auto" w:val="clear"/>
                </w:tcPr>
                <w:p w:rsidR="00000000" w:rsidDel="00000000" w:rsidP="00000000" w:rsidRDefault="00000000" w:rsidRPr="00000000" w14:paraId="00000118">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 phép tính:</w:t>
                  </w:r>
                </w:p>
                <w:p w:rsidR="00000000" w:rsidDel="00000000" w:rsidP="00000000" w:rsidRDefault="00000000" w:rsidRPr="00000000" w14:paraId="00000119">
                  <w:pPr>
                    <w:spacing w:after="0" w:lineRule="auto"/>
                    <w:ind w:firstLine="3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15</w:t>
                  </w:r>
                  <w:r w:rsidDel="00000000" w:rsidR="00000000" w:rsidRPr="00000000">
                    <w:rPr>
                      <w:rFonts w:ascii="Times New Roman" w:cs="Times New Roman" w:eastAsia="Times New Roman" w:hAnsi="Times New Roman"/>
                      <w:i w:val="1"/>
                      <w:sz w:val="28"/>
                      <w:szCs w:val="28"/>
                      <w:rtl w:val="0"/>
                    </w:rPr>
                    <w:t xml:space="preserve">l + </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 ?</w:t>
                  </w:r>
                </w:p>
                <w:p w:rsidR="00000000" w:rsidDel="00000000" w:rsidP="00000000" w:rsidRDefault="00000000" w:rsidRPr="00000000" w14:paraId="0000011A">
                  <w:pPr>
                    <w:spacing w:after="0" w:lineRule="auto"/>
                    <w:ind w:firstLine="3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19</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đọc là?</w:t>
                  </w:r>
                </w:p>
                <w:p w:rsidR="00000000" w:rsidDel="00000000" w:rsidP="00000000" w:rsidRDefault="00000000" w:rsidRPr="00000000" w14:paraId="0000011B">
                  <w:pPr>
                    <w:spacing w:after="0" w:lineRule="auto"/>
                    <w:ind w:firstLine="3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16</w:t>
                  </w:r>
                  <w:r w:rsidDel="00000000" w:rsidR="00000000" w:rsidRPr="00000000">
                    <w:rPr>
                      <w:rFonts w:ascii="Times New Roman" w:cs="Times New Roman" w:eastAsia="Times New Roman" w:hAnsi="Times New Roman"/>
                      <w:i w:val="1"/>
                      <w:sz w:val="28"/>
                      <w:szCs w:val="28"/>
                      <w:rtl w:val="0"/>
                    </w:rPr>
                    <w:t xml:space="preserve">l + </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i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C">
                  <w:pPr>
                    <w:spacing w:after="0" w:lineRule="auto"/>
                    <w:ind w:firstLine="3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39</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- 5</w:t>
                  </w:r>
                  <w:r w:rsidDel="00000000" w:rsidR="00000000" w:rsidRPr="00000000">
                    <w:rPr>
                      <w:rFonts w:ascii="Times New Roman" w:cs="Times New Roman" w:eastAsia="Times New Roman" w:hAnsi="Times New Roman"/>
                      <w:i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- 3</w:t>
                  </w:r>
                  <w:r w:rsidDel="00000000" w:rsidR="00000000" w:rsidRPr="00000000">
                    <w:rPr>
                      <w:rFonts w:ascii="Times New Roman" w:cs="Times New Roman" w:eastAsia="Times New Roman" w:hAnsi="Times New Roman"/>
                      <w:i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D">
                  <w:pPr>
                    <w:spacing w:after="0" w:lineRule="auto"/>
                    <w:ind w:firstLine="3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12 lít viết là?</w:t>
                  </w:r>
                </w:p>
                <w:p w:rsidR="00000000" w:rsidDel="00000000" w:rsidP="00000000" w:rsidRDefault="00000000" w:rsidRPr="00000000" w14:paraId="0000011E">
                  <w:pPr>
                    <w:spacing w:after="0" w:lineRule="auto"/>
                    <w:ind w:firstLine="3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8</w:t>
                  </w:r>
                  <w:r w:rsidDel="00000000" w:rsidR="00000000" w:rsidRPr="00000000">
                    <w:rPr>
                      <w:rFonts w:ascii="Times New Roman" w:cs="Times New Roman" w:eastAsia="Times New Roman" w:hAnsi="Times New Roman"/>
                      <w:i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+ 3</w:t>
                  </w:r>
                  <w:r w:rsidDel="00000000" w:rsidR="00000000" w:rsidRPr="00000000">
                    <w:rPr>
                      <w:rFonts w:ascii="Times New Roman" w:cs="Times New Roman" w:eastAsia="Times New Roman" w:hAnsi="Times New Roman"/>
                      <w:i w:val="1"/>
                      <w:sz w:val="28"/>
                      <w:szCs w:val="28"/>
                      <w:rtl w:val="0"/>
                    </w:rPr>
                    <w:t xml:space="preserve">l </w:t>
                  </w:r>
                  <w:r w:rsidDel="00000000" w:rsidR="00000000" w:rsidRPr="00000000">
                    <w:rPr>
                      <w:rFonts w:ascii="Times New Roman" w:cs="Times New Roman" w:eastAsia="Times New Roman" w:hAnsi="Times New Roman"/>
                      <w:sz w:val="28"/>
                      <w:szCs w:val="28"/>
                      <w:rtl w:val="0"/>
                    </w:rPr>
                    <w:t xml:space="preserve">+ 5</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 ?</w:t>
                  </w:r>
                </w:p>
              </w:tc>
              <w:tc>
                <w:tcPr>
                  <w:shd w:fill="auto" w:val="clear"/>
                </w:tcPr>
                <w:p w:rsidR="00000000" w:rsidDel="00000000" w:rsidP="00000000" w:rsidRDefault="00000000" w:rsidRPr="00000000" w14:paraId="0000011F">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p w:rsidR="00000000" w:rsidDel="00000000" w:rsidP="00000000" w:rsidRDefault="00000000" w:rsidRPr="00000000" w14:paraId="00000120">
                  <w:pPr>
                    <w:spacing w:after="0" w:lineRule="auto"/>
                    <w:ind w:firstLine="27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1) 24</w:t>
                  </w:r>
                  <w:r w:rsidDel="00000000" w:rsidR="00000000" w:rsidRPr="00000000">
                    <w:rPr>
                      <w:rFonts w:ascii="Times New Roman" w:cs="Times New Roman" w:eastAsia="Times New Roman" w:hAnsi="Times New Roman"/>
                      <w:i w:val="1"/>
                      <w:sz w:val="28"/>
                      <w:szCs w:val="28"/>
                      <w:rtl w:val="0"/>
                    </w:rPr>
                    <w:t xml:space="preserve">l</w:t>
                  </w:r>
                </w:p>
                <w:p w:rsidR="00000000" w:rsidDel="00000000" w:rsidP="00000000" w:rsidRDefault="00000000" w:rsidRPr="00000000" w14:paraId="00000121">
                  <w:pPr>
                    <w:spacing w:after="0" w:lineRule="auto"/>
                    <w:ind w:firstLine="27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2) 12</w:t>
                  </w:r>
                  <w:r w:rsidDel="00000000" w:rsidR="00000000" w:rsidRPr="00000000">
                    <w:rPr>
                      <w:rFonts w:ascii="Times New Roman" w:cs="Times New Roman" w:eastAsia="Times New Roman" w:hAnsi="Times New Roman"/>
                      <w:i w:val="1"/>
                      <w:sz w:val="28"/>
                      <w:szCs w:val="28"/>
                      <w:rtl w:val="0"/>
                    </w:rPr>
                    <w:t xml:space="preserve">l</w:t>
                  </w:r>
                </w:p>
                <w:p w:rsidR="00000000" w:rsidDel="00000000" w:rsidP="00000000" w:rsidRDefault="00000000" w:rsidRPr="00000000" w14:paraId="00000122">
                  <w:pPr>
                    <w:spacing w:after="0" w:lineRule="auto"/>
                    <w:ind w:firstLine="27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19 lít</w:t>
                  </w:r>
                </w:p>
                <w:p w:rsidR="00000000" w:rsidDel="00000000" w:rsidP="00000000" w:rsidRDefault="00000000" w:rsidRPr="00000000" w14:paraId="00000123">
                  <w:pPr>
                    <w:spacing w:after="0" w:lineRule="auto"/>
                    <w:ind w:firstLine="27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4) 21</w:t>
                  </w:r>
                  <w:r w:rsidDel="00000000" w:rsidR="00000000" w:rsidRPr="00000000">
                    <w:rPr>
                      <w:rFonts w:ascii="Times New Roman" w:cs="Times New Roman" w:eastAsia="Times New Roman" w:hAnsi="Times New Roman"/>
                      <w:i w:val="1"/>
                      <w:sz w:val="28"/>
                      <w:szCs w:val="28"/>
                      <w:rtl w:val="0"/>
                    </w:rPr>
                    <w:t xml:space="preserve">l</w:t>
                  </w:r>
                </w:p>
                <w:p w:rsidR="00000000" w:rsidDel="00000000" w:rsidP="00000000" w:rsidRDefault="00000000" w:rsidRPr="00000000" w14:paraId="00000124">
                  <w:pPr>
                    <w:spacing w:after="0" w:lineRule="auto"/>
                    <w:ind w:firstLine="27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5) 16</w:t>
                  </w:r>
                  <w:r w:rsidDel="00000000" w:rsidR="00000000" w:rsidRPr="00000000">
                    <w:rPr>
                      <w:rFonts w:ascii="Times New Roman" w:cs="Times New Roman" w:eastAsia="Times New Roman" w:hAnsi="Times New Roman"/>
                      <w:i w:val="1"/>
                      <w:sz w:val="28"/>
                      <w:szCs w:val="28"/>
                      <w:rtl w:val="0"/>
                    </w:rPr>
                    <w:t xml:space="preserve">l</w:t>
                  </w:r>
                </w:p>
                <w:p w:rsidR="00000000" w:rsidDel="00000000" w:rsidP="00000000" w:rsidRDefault="00000000" w:rsidRPr="00000000" w14:paraId="00000125">
                  <w:pPr>
                    <w:spacing w:after="0" w:lineRule="auto"/>
                    <w:ind w:firstLine="27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6) 31</w:t>
                  </w:r>
                  <w:r w:rsidDel="00000000" w:rsidR="00000000" w:rsidRPr="00000000">
                    <w:rPr>
                      <w:rFonts w:ascii="Times New Roman" w:cs="Times New Roman" w:eastAsia="Times New Roman" w:hAnsi="Times New Roman"/>
                      <w:i w:val="1"/>
                      <w:sz w:val="28"/>
                      <w:szCs w:val="28"/>
                      <w:rtl w:val="0"/>
                    </w:rPr>
                    <w:t xml:space="preserve">l</w:t>
                  </w:r>
                </w:p>
              </w:tc>
            </w:tr>
          </w:tbl>
          <w:p w:rsidR="00000000" w:rsidDel="00000000" w:rsidP="00000000" w:rsidRDefault="00000000" w:rsidRPr="00000000" w14:paraId="0000012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học sinh chơi.</w:t>
            </w:r>
          </w:p>
          <w:p w:rsidR="00000000" w:rsidDel="00000000" w:rsidP="00000000" w:rsidRDefault="00000000" w:rsidRPr="00000000" w14:paraId="0000012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nhận xét, tổng kết trò chơi và tuyên dương những học sinh trả lời đúng và nhanh.</w:t>
            </w:r>
          </w:p>
          <w:p w:rsidR="00000000" w:rsidDel="00000000" w:rsidP="00000000" w:rsidRDefault="00000000" w:rsidRPr="00000000" w14:paraId="00000128">
            <w:pPr>
              <w:tabs>
                <w:tab w:val="left" w:pos="1875"/>
              </w:tabs>
              <w:spacing w:after="0" w:line="240" w:lineRule="auto"/>
              <w:jc w:val="both"/>
              <w:rPr>
                <w:rFonts w:ascii="Times New Roman" w:cs="Times New Roman" w:eastAsia="Times New Roman" w:hAnsi="Times New Roman"/>
                <w:b w:val="1"/>
                <w:color w:val="002060"/>
                <w:sz w:val="28"/>
                <w:szCs w:val="28"/>
              </w:rPr>
            </w:pPr>
            <w:r w:rsidDel="00000000" w:rsidR="00000000" w:rsidRPr="00000000">
              <w:rPr>
                <w:rFonts w:ascii="Times New Roman" w:cs="Times New Roman" w:eastAsia="Times New Roman" w:hAnsi="Times New Roman"/>
                <w:sz w:val="28"/>
                <w:szCs w:val="28"/>
                <w:rtl w:val="0"/>
              </w:rPr>
              <w:t xml:space="preserve">- Giới thiệu bài mới và ghi đầu bài lên bảng: </w:t>
            </w:r>
            <w:r w:rsidDel="00000000" w:rsidR="00000000" w:rsidRPr="00000000">
              <w:rPr>
                <w:rFonts w:ascii="Times New Roman" w:cs="Times New Roman" w:eastAsia="Times New Roman" w:hAnsi="Times New Roman"/>
                <w:b w:val="1"/>
                <w:i w:val="1"/>
                <w:sz w:val="28"/>
                <w:szCs w:val="28"/>
                <w:rtl w:val="0"/>
              </w:rPr>
              <w:t xml:space="preserve">LÍT</w:t>
            </w:r>
            <w:r w:rsidDel="00000000" w:rsidR="00000000" w:rsidRPr="00000000">
              <w:rPr>
                <w:rtl w:val="0"/>
              </w:rPr>
            </w:r>
          </w:p>
        </w:tc>
        <w:tc>
          <w:tcPr/>
          <w:p w:rsidR="00000000" w:rsidDel="00000000" w:rsidP="00000000" w:rsidRDefault="00000000" w:rsidRPr="00000000" w14:paraId="0000012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chủ động tham gia</w:t>
            </w:r>
          </w:p>
          <w:p w:rsidR="00000000" w:rsidDel="00000000" w:rsidP="00000000" w:rsidRDefault="00000000" w:rsidRPr="00000000" w14:paraId="0000012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12B">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38">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39">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3A">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3B">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3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tham gia chơi.</w:t>
            </w:r>
          </w:p>
          <w:p w:rsidR="00000000" w:rsidDel="00000000" w:rsidP="00000000" w:rsidRDefault="00000000" w:rsidRPr="00000000" w14:paraId="0000013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lắng nghe.</w:t>
            </w:r>
          </w:p>
          <w:p w:rsidR="00000000" w:rsidDel="00000000" w:rsidP="00000000" w:rsidRDefault="00000000" w:rsidRPr="00000000" w14:paraId="0000013E">
            <w:pPr>
              <w:spacing w:after="0" w:lineRule="auto"/>
              <w:jc w:val="both"/>
              <w:rPr>
                <w:rFonts w:ascii="Times New Roman" w:cs="Times New Roman" w:eastAsia="Times New Roman" w:hAnsi="Times New Roman"/>
                <w:sz w:val="58"/>
                <w:szCs w:val="58"/>
              </w:rPr>
            </w:pPr>
            <w:r w:rsidDel="00000000" w:rsidR="00000000" w:rsidRPr="00000000">
              <w:rPr>
                <w:rtl w:val="0"/>
              </w:rPr>
            </w:r>
          </w:p>
          <w:p w:rsidR="00000000" w:rsidDel="00000000" w:rsidP="00000000" w:rsidRDefault="00000000" w:rsidRPr="00000000" w14:paraId="0000013F">
            <w:pPr>
              <w:tabs>
                <w:tab w:val="left" w:pos="1875"/>
              </w:tabs>
              <w:spacing w:after="0" w:line="240" w:lineRule="auto"/>
              <w:jc w:val="both"/>
              <w:rPr>
                <w:rFonts w:ascii="Times New Roman" w:cs="Times New Roman" w:eastAsia="Times New Roman" w:hAnsi="Times New Roman"/>
                <w:color w:val="002060"/>
                <w:sz w:val="28"/>
                <w:szCs w:val="28"/>
              </w:rPr>
            </w:pPr>
            <w:r w:rsidDel="00000000" w:rsidR="00000000" w:rsidRPr="00000000">
              <w:rPr>
                <w:rFonts w:ascii="Times New Roman" w:cs="Times New Roman" w:eastAsia="Times New Roman" w:hAnsi="Times New Roman"/>
                <w:sz w:val="28"/>
                <w:szCs w:val="28"/>
                <w:rtl w:val="0"/>
              </w:rPr>
              <w:t xml:space="preserve">- Học sinh mở sách giáo khoa, trình bày bài vào vở.</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4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20’</w:t>
            </w:r>
          </w:p>
          <w:p w:rsidR="00000000" w:rsidDel="00000000" w:rsidP="00000000" w:rsidRDefault="00000000" w:rsidRPr="00000000" w14:paraId="0000014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55">
            <w:pP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w:t>
            </w:r>
          </w:p>
          <w:p w:rsidR="00000000" w:rsidDel="00000000" w:rsidP="00000000" w:rsidRDefault="00000000" w:rsidRPr="00000000" w14:paraId="00000156">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7">
            <w:pPr>
              <w:tabs>
                <w:tab w:val="center" w:pos="4680"/>
                <w:tab w:val="right"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trang 79)</w:t>
            </w:r>
          </w:p>
          <w:p w:rsidR="00000000" w:rsidDel="00000000" w:rsidP="00000000" w:rsidRDefault="00000000" w:rsidRPr="00000000" w14:paraId="00000158">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w:t>
            </w:r>
            <w:r w:rsidDel="00000000" w:rsidR="00000000" w:rsidRPr="00000000">
              <w:rPr>
                <w:rFonts w:ascii="Times New Roman" w:cs="Times New Roman" w:eastAsia="Times New Roman" w:hAnsi="Times New Roman"/>
                <w:i w:val="1"/>
                <w:sz w:val="28"/>
                <w:szCs w:val="28"/>
                <w:rtl w:val="0"/>
              </w:rPr>
              <w:t xml:space="preserve">phép cộng, phép trừ và giải toán (có lời văn) với các số kèm theo đơn vị lít.</w:t>
            </w:r>
          </w:p>
          <w:p w:rsidR="00000000" w:rsidDel="00000000" w:rsidP="00000000" w:rsidRDefault="00000000" w:rsidRPr="00000000" w14:paraId="0000015A">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D">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E">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5F">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0">
            <w:pPr>
              <w:spacing w:after="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 trang 79)</w:t>
            </w:r>
            <w:r w:rsidDel="00000000" w:rsidR="00000000" w:rsidRPr="00000000">
              <w:rPr>
                <w:rtl w:val="0"/>
              </w:rPr>
            </w:r>
          </w:p>
          <w:p w:rsidR="00000000" w:rsidDel="00000000" w:rsidP="00000000" w:rsidRDefault="00000000" w:rsidRPr="00000000" w14:paraId="00000161">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Biết liên hệ thức tế tìm được một số vật dụng chứa nước với nhiều dung tích khác nhau</w:t>
            </w:r>
          </w:p>
        </w:tc>
        <w:tc>
          <w:tcPr/>
          <w:p w:rsidR="00000000" w:rsidDel="00000000" w:rsidP="00000000" w:rsidRDefault="00000000" w:rsidRPr="00000000" w14:paraId="0000016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6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yêu cầu của bài</w:t>
            </w:r>
          </w:p>
          <w:p w:rsidR="00000000" w:rsidDel="00000000" w:rsidP="00000000" w:rsidRDefault="00000000" w:rsidRPr="00000000" w14:paraId="0000016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cho biết gì? yêu cầu con làm gì?</w:t>
            </w:r>
          </w:p>
          <w:p w:rsidR="00000000" w:rsidDel="00000000" w:rsidP="00000000" w:rsidRDefault="00000000" w:rsidRPr="00000000" w14:paraId="0000016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biết bình xăng của xe ô tô còn lại bao nhiêu lít xăng các con làm thế nào? -&gt; Cả lớp làm bài vào vở.</w:t>
            </w:r>
          </w:p>
          <w:p w:rsidR="00000000" w:rsidDel="00000000" w:rsidP="00000000" w:rsidRDefault="00000000" w:rsidRPr="00000000" w14:paraId="0000016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16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và chốt bài làm đúng.</w:t>
            </w:r>
          </w:p>
          <w:p w:rsidR="00000000" w:rsidDel="00000000" w:rsidP="00000000" w:rsidRDefault="00000000" w:rsidRPr="00000000" w14:paraId="00000168">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giải:  Số lít xăng còn lại của bình xăng xe ô tô là:</w:t>
            </w:r>
          </w:p>
          <w:p w:rsidR="00000000" w:rsidDel="00000000" w:rsidP="00000000" w:rsidRDefault="00000000" w:rsidRPr="00000000" w14:paraId="00000169">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52 + 30 = 12( lít)</w:t>
            </w:r>
          </w:p>
          <w:p w:rsidR="00000000" w:rsidDel="00000000" w:rsidP="00000000" w:rsidRDefault="00000000" w:rsidRPr="00000000" w14:paraId="0000016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Đáp số: 12 lít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B">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chốt cách giải bài toán về nhiều hơn.</w:t>
            </w:r>
          </w:p>
          <w:p w:rsidR="00000000" w:rsidDel="00000000" w:rsidP="00000000" w:rsidRDefault="00000000" w:rsidRPr="00000000" w14:paraId="0000016C">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6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bài lên bảng, HS QS và đọc yêu cầu.</w:t>
            </w:r>
          </w:p>
          <w:p w:rsidR="00000000" w:rsidDel="00000000" w:rsidP="00000000" w:rsidRDefault="00000000" w:rsidRPr="00000000" w14:paraId="0000016E">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0" distT="0" distL="0" distR="0">
                  <wp:extent cx="2201334" cy="830398"/>
                  <wp:effectExtent b="0" l="0" r="0" t="0"/>
                  <wp:docPr id="1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201334" cy="830398"/>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thảo luận nhóm đôi TG 2’</w:t>
            </w:r>
          </w:p>
          <w:p w:rsidR="00000000" w:rsidDel="00000000" w:rsidP="00000000" w:rsidRDefault="00000000" w:rsidRPr="00000000" w14:paraId="0000017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nhóm nêu kết quả</w:t>
            </w:r>
          </w:p>
          <w:p w:rsidR="00000000" w:rsidDel="00000000" w:rsidP="00000000" w:rsidRDefault="00000000" w:rsidRPr="00000000" w14:paraId="00000171">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Giúp đỡ để học sinh  hạn chế hoàn thành bài tập</w:t>
            </w:r>
          </w:p>
          <w:p w:rsidR="00000000" w:rsidDel="00000000" w:rsidP="00000000" w:rsidRDefault="00000000" w:rsidRPr="00000000" w14:paraId="0000017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w:t>
            </w:r>
          </w:p>
          <w:p w:rsidR="00000000" w:rsidDel="00000000" w:rsidP="00000000" w:rsidRDefault="00000000" w:rsidRPr="00000000" w14:paraId="0000017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chấm nhanh bài làm của một số học.</w:t>
            </w:r>
          </w:p>
          <w:p w:rsidR="00000000" w:rsidDel="00000000" w:rsidP="00000000" w:rsidRDefault="00000000" w:rsidRPr="00000000" w14:paraId="0000017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nhận xét chung.</w:t>
            </w:r>
          </w:p>
        </w:tc>
        <w:tc>
          <w:tcPr/>
          <w:p w:rsidR="00000000" w:rsidDel="00000000" w:rsidP="00000000" w:rsidRDefault="00000000" w:rsidRPr="00000000" w14:paraId="00000175">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7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78">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giải vào vở.</w:t>
            </w:r>
          </w:p>
          <w:p w:rsidR="00000000" w:rsidDel="00000000" w:rsidP="00000000" w:rsidRDefault="00000000" w:rsidRPr="00000000" w14:paraId="0000017A">
            <w:pPr>
              <w:spacing w:after="0" w:lineRule="auto"/>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7B">
            <w:pPr>
              <w:spacing w:after="0" w:lineRule="auto"/>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7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trình bày bài làm.</w:t>
            </w:r>
          </w:p>
          <w:p w:rsidR="00000000" w:rsidDel="00000000" w:rsidP="00000000" w:rsidRDefault="00000000" w:rsidRPr="00000000" w14:paraId="0000017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 kiến chia sẻ:</w:t>
            </w:r>
          </w:p>
          <w:p w:rsidR="00000000" w:rsidDel="00000000" w:rsidP="00000000" w:rsidRDefault="00000000" w:rsidRPr="00000000" w14:paraId="0000017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bạn tìm được bình xăng của xe ô tô còn lại bao nhiêu lít xăng?</w:t>
            </w:r>
          </w:p>
          <w:p w:rsidR="00000000" w:rsidDel="00000000" w:rsidP="00000000" w:rsidRDefault="00000000" w:rsidRPr="00000000" w14:paraId="0000017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nào có đáp án khác?</w:t>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thuộc dạng toán nào đã học?</w:t>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các vật dụng và các số đo theo đơn vị lít.</w:t>
            </w:r>
          </w:p>
          <w:p w:rsidR="00000000" w:rsidDel="00000000" w:rsidP="00000000" w:rsidRDefault="00000000" w:rsidRPr="00000000" w14:paraId="0000018A">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Kể tên một số đồ vật trong thực tế có thể chứa được 1 </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23 </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50</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D">
            <w:pPr>
              <w:spacing w:after="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lắng nghe, nhận xét</w:t>
            </w:r>
          </w:p>
        </w:tc>
      </w:tr>
      <w:tr>
        <w:trPr>
          <w:cantSplit w:val="0"/>
          <w:tblHeader w:val="0"/>
        </w:trPr>
        <w:tc>
          <w:tcPr/>
          <w:p w:rsidR="00000000" w:rsidDel="00000000" w:rsidP="00000000" w:rsidRDefault="00000000" w:rsidRPr="00000000" w14:paraId="0000018F">
            <w:pPr>
              <w:spacing w:after="0" w:lineRule="auto"/>
              <w:jc w:val="center"/>
              <w:rPr>
                <w:b w:val="1"/>
              </w:rPr>
            </w:pPr>
            <w:r w:rsidDel="00000000" w:rsidR="00000000" w:rsidRPr="00000000">
              <w:rPr>
                <w:b w:val="1"/>
                <w:rtl w:val="0"/>
              </w:rPr>
              <w:t xml:space="preserve">10’</w:t>
            </w:r>
          </w:p>
        </w:tc>
        <w:tc>
          <w:tcPr/>
          <w:p w:rsidR="00000000" w:rsidDel="00000000" w:rsidP="00000000" w:rsidRDefault="00000000" w:rsidRPr="00000000" w14:paraId="0000019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b w:val="1"/>
                <w:color w:val="000000"/>
                <w:sz w:val="28"/>
                <w:szCs w:val="28"/>
                <w:rtl w:val="0"/>
              </w:rPr>
              <w:t xml:space="preserve"> Hoạt dộng vận dụng</w:t>
            </w:r>
          </w:p>
          <w:p w:rsidR="00000000" w:rsidDel="00000000" w:rsidP="00000000" w:rsidRDefault="00000000" w:rsidRPr="00000000" w14:paraId="00000191">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Mục tiêu: </w:t>
            </w:r>
            <w:r w:rsidDel="00000000" w:rsidR="00000000" w:rsidRPr="00000000">
              <w:rPr>
                <w:rFonts w:ascii="Times New Roman" w:cs="Times New Roman" w:eastAsia="Times New Roman" w:hAnsi="Times New Roman"/>
                <w:i w:val="1"/>
                <w:sz w:val="28"/>
                <w:szCs w:val="28"/>
                <w:rtl w:val="0"/>
              </w:rPr>
              <w:t xml:space="preserve">Biết liên hệ thức tế</w:t>
            </w:r>
            <w:r w:rsidDel="00000000" w:rsidR="00000000" w:rsidRPr="00000000">
              <w:rPr>
                <w:rFonts w:ascii="Times New Roman" w:cs="Times New Roman" w:eastAsia="Times New Roman" w:hAnsi="Times New Roman"/>
                <w:i w:val="1"/>
                <w:color w:val="000000"/>
                <w:sz w:val="28"/>
                <w:szCs w:val="28"/>
                <w:rtl w:val="0"/>
              </w:rPr>
              <w:t xml:space="preserve"> vận dụng  được kiến thức kĩ năng về </w:t>
            </w:r>
            <w:r w:rsidDel="00000000" w:rsidR="00000000" w:rsidRPr="00000000">
              <w:rPr>
                <w:rFonts w:ascii="Times New Roman" w:cs="Times New Roman" w:eastAsia="Times New Roman" w:hAnsi="Times New Roman"/>
                <w:i w:val="1"/>
                <w:sz w:val="28"/>
                <w:szCs w:val="28"/>
                <w:rtl w:val="0"/>
              </w:rPr>
              <w:t xml:space="preserve">phép cộng, phép trừ và giải toán với các số kèm theo đơn vị lít vào cuộc sống.</w:t>
            </w:r>
            <w:r w:rsidDel="00000000" w:rsidR="00000000" w:rsidRPr="00000000">
              <w:rPr>
                <w:rtl w:val="0"/>
              </w:rPr>
            </w:r>
          </w:p>
          <w:p w:rsidR="00000000" w:rsidDel="00000000" w:rsidP="00000000" w:rsidRDefault="00000000" w:rsidRPr="00000000" w14:paraId="00000192">
            <w:pPr>
              <w:spacing w:after="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 trang 79)</w:t>
            </w:r>
            <w:r w:rsidDel="00000000" w:rsidR="00000000" w:rsidRPr="00000000">
              <w:rPr>
                <w:rtl w:val="0"/>
              </w:rPr>
            </w:r>
          </w:p>
          <w:p w:rsidR="00000000" w:rsidDel="00000000" w:rsidP="00000000" w:rsidRDefault="00000000" w:rsidRPr="00000000" w14:paraId="0000019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9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bài lên bảng</w:t>
            </w:r>
          </w:p>
          <w:p w:rsidR="00000000" w:rsidDel="00000000" w:rsidP="00000000" w:rsidRDefault="00000000" w:rsidRPr="00000000" w14:paraId="0000019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thực hành đổ nước từ bình chứa 1 lít nước, sang các cốc nhỏ hơn.</w:t>
            </w:r>
          </w:p>
          <w:p w:rsidR="00000000" w:rsidDel="00000000" w:rsidP="00000000" w:rsidRDefault="00000000" w:rsidRPr="00000000" w14:paraId="0000019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lưu ý HS đổ đều vào các cốc và cẩn thận không làm đổ nước ra ngoài.</w:t>
            </w:r>
          </w:p>
          <w:p w:rsidR="00000000" w:rsidDel="00000000" w:rsidP="00000000" w:rsidRDefault="00000000" w:rsidRPr="00000000" w14:paraId="0000019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nhóm nêu kết quả</w:t>
            </w:r>
          </w:p>
          <w:p w:rsidR="00000000" w:rsidDel="00000000" w:rsidP="00000000" w:rsidRDefault="00000000" w:rsidRPr="00000000" w14:paraId="0000019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w:t>
            </w:r>
          </w:p>
          <w:p w:rsidR="00000000" w:rsidDel="00000000" w:rsidP="00000000" w:rsidRDefault="00000000" w:rsidRPr="00000000" w14:paraId="0000019A">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chốt nhận xét, đánh giá.</w:t>
            </w:r>
            <w:r w:rsidDel="00000000" w:rsidR="00000000" w:rsidRPr="00000000">
              <w:rPr>
                <w:rtl w:val="0"/>
              </w:rPr>
            </w:r>
          </w:p>
        </w:tc>
        <w:tc>
          <w:tcPr/>
          <w:p w:rsidR="00000000" w:rsidDel="00000000" w:rsidP="00000000" w:rsidRDefault="00000000" w:rsidRPr="00000000" w14:paraId="0000019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QS và đọc yêu cầu.</w:t>
            </w:r>
          </w:p>
          <w:p w:rsidR="00000000" w:rsidDel="00000000" w:rsidP="00000000" w:rsidRDefault="00000000" w:rsidRPr="00000000" w14:paraId="0000019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w:t>
            </w:r>
          </w:p>
          <w:p w:rsidR="00000000" w:rsidDel="00000000" w:rsidP="00000000" w:rsidRDefault="00000000" w:rsidRPr="00000000" w14:paraId="0000019F">
            <w:pPr>
              <w:spacing w:after="0" w:lineRule="auto"/>
              <w:jc w:val="center"/>
              <w:rPr>
                <w:rFonts w:ascii="Times New Roman" w:cs="Times New Roman" w:eastAsia="Times New Roman" w:hAnsi="Times New Roman"/>
                <w:sz w:val="28"/>
                <w:szCs w:val="28"/>
              </w:rPr>
            </w:pPr>
            <w:r w:rsidDel="00000000" w:rsidR="00000000" w:rsidRPr="00000000">
              <w:rPr/>
              <w:drawing>
                <wp:inline distB="0" distT="0" distL="0" distR="0">
                  <wp:extent cx="1672089" cy="1031232"/>
                  <wp:effectExtent b="0" l="0" r="0" t="0"/>
                  <wp:docPr id="1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672089" cy="1031232"/>
                          </a:xfrm>
                          <a:prstGeom prst="rect"/>
                          <a:ln/>
                        </pic:spPr>
                      </pic:pic>
                    </a:graphicData>
                  </a:graphic>
                </wp:inline>
              </w:drawing>
            </w:r>
            <w:r w:rsidDel="00000000" w:rsidR="00000000" w:rsidRPr="00000000">
              <w:rPr>
                <w:rtl w:val="0"/>
              </w:rPr>
            </w:r>
          </w:p>
          <w:p w:rsidR="00000000" w:rsidDel="00000000" w:rsidP="00000000" w:rsidRDefault="00000000" w:rsidRPr="00000000" w14:paraId="000001A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1 số nhóm nêu kết quả.</w:t>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sức chứa của mỗi cốc so với bình đựng một lít.</w:t>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1A3">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p w:rsidR="00000000" w:rsidDel="00000000" w:rsidP="00000000" w:rsidRDefault="00000000" w:rsidRPr="00000000" w14:paraId="000001A4">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E.Củng cố- dặn dò</w:t>
            </w:r>
          </w:p>
          <w:p w:rsidR="00000000" w:rsidDel="00000000" w:rsidP="00000000" w:rsidRDefault="00000000" w:rsidRPr="00000000" w14:paraId="000001A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tl w:val="0"/>
              </w:rPr>
            </w:r>
          </w:p>
        </w:tc>
        <w:tc>
          <w:tcPr/>
          <w:p w:rsidR="00000000" w:rsidDel="00000000" w:rsidP="00000000" w:rsidRDefault="00000000" w:rsidRPr="00000000" w14:paraId="000001A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Qua các bài tập, chúng ta được củng cố kiến thức gì?</w:t>
            </w:r>
          </w:p>
          <w:p w:rsidR="00000000" w:rsidDel="00000000" w:rsidP="00000000" w:rsidRDefault="00000000" w:rsidRPr="00000000" w14:paraId="000001A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nhấn mạnh kiến thức tiết học</w:t>
            </w:r>
          </w:p>
          <w:p w:rsidR="00000000" w:rsidDel="00000000" w:rsidP="00000000" w:rsidRDefault="00000000" w:rsidRPr="00000000" w14:paraId="000001A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đánh giá, động viên, khích lệ HS.</w:t>
            </w:r>
          </w:p>
        </w:tc>
        <w:tc>
          <w:tcPr/>
          <w:p w:rsidR="00000000" w:rsidDel="00000000" w:rsidP="00000000" w:rsidRDefault="00000000" w:rsidRPr="00000000" w14:paraId="000001A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w:t>
            </w:r>
          </w:p>
          <w:p w:rsidR="00000000" w:rsidDel="00000000" w:rsidP="00000000" w:rsidRDefault="00000000" w:rsidRPr="00000000" w14:paraId="000001AA">
            <w:pPr>
              <w:spacing w:after="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A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1AC">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1AD">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AE">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AF">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B0">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B1">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B2">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B3">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B4">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B5">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B6">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B7">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B8">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B9">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tbl>
      <w:tblPr>
        <w:tblStyle w:val="Table7"/>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A">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1BB">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C">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1BD">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1B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1B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1C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14           Tiết: 68 </w:t>
      </w:r>
    </w:p>
    <w:p w:rsidR="00000000" w:rsidDel="00000000" w:rsidP="00000000" w:rsidRDefault="00000000" w:rsidRPr="00000000" w14:paraId="000001C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LUYỆN TẬP CHUNG</w:t>
      </w:r>
    </w:p>
    <w:p w:rsidR="00000000" w:rsidDel="00000000" w:rsidP="00000000" w:rsidRDefault="00000000" w:rsidRPr="00000000" w14:paraId="000001C2">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1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1C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luyện tập tổng hợp về ki-lô-gam, lít.</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giải quyết vấn đề </w:t>
      </w:r>
    </w:p>
    <w:p w:rsidR="00000000" w:rsidDel="00000000" w:rsidP="00000000" w:rsidRDefault="00000000" w:rsidRPr="00000000" w14:paraId="000001C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1C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1C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phát triển năng lực tư duy và lập luận toán học, giao tiếp toán học.</w:t>
      </w:r>
    </w:p>
    <w:p w:rsidR="00000000" w:rsidDel="00000000" w:rsidP="00000000" w:rsidRDefault="00000000" w:rsidRPr="00000000" w14:paraId="000001C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giải quyết vấn đề toán học, NL mô hình hóa toán học.</w:t>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1C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1C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1C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1C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8"/>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cantSplit w:val="0"/>
          <w:tblHeader w:val="0"/>
        </w:trPr>
        <w:tc>
          <w:tcPr/>
          <w:p w:rsidR="00000000" w:rsidDel="00000000" w:rsidP="00000000" w:rsidRDefault="00000000" w:rsidRPr="00000000" w14:paraId="000001D0">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D1">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1D2">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D3">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D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1D5">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D6">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1D7">
            <w:pPr>
              <w:tabs>
                <w:tab w:val="left" w:pos="1875"/>
              </w:tabs>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tc>
        <w:tc>
          <w:tcPr/>
          <w:p w:rsidR="00000000" w:rsidDel="00000000" w:rsidP="00000000" w:rsidRDefault="00000000" w:rsidRPr="00000000" w14:paraId="000001D8">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và khởi động</w:t>
            </w:r>
          </w:p>
          <w:p w:rsidR="00000000" w:rsidDel="00000000" w:rsidP="00000000" w:rsidRDefault="00000000" w:rsidRPr="00000000" w14:paraId="000001D9">
            <w:pPr>
              <w:tabs>
                <w:tab w:val="left"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hát tập thể  bài </w:t>
            </w:r>
            <w:r w:rsidDel="00000000" w:rsidR="00000000" w:rsidRPr="00000000">
              <w:rPr>
                <w:rFonts w:ascii="Times New Roman" w:cs="Times New Roman" w:eastAsia="Times New Roman" w:hAnsi="Times New Roman"/>
                <w:i w:val="1"/>
                <w:color w:val="000000"/>
                <w:sz w:val="28"/>
                <w:szCs w:val="28"/>
                <w:rtl w:val="0"/>
              </w:rPr>
              <w:t xml:space="preserve">Vui đến trường.</w:t>
            </w:r>
          </w:p>
          <w:p w:rsidR="00000000" w:rsidDel="00000000" w:rsidP="00000000" w:rsidRDefault="00000000" w:rsidRPr="00000000" w14:paraId="000001DA">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nhắc lại các đơn vị đo đã biết.</w:t>
            </w:r>
          </w:p>
        </w:tc>
        <w:tc>
          <w:tcPr/>
          <w:p w:rsidR="00000000" w:rsidDel="00000000" w:rsidP="00000000" w:rsidRDefault="00000000" w:rsidRPr="00000000" w14:paraId="000001DB">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C">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 và vận động theo bài hát </w:t>
            </w:r>
            <w:r w:rsidDel="00000000" w:rsidR="00000000" w:rsidRPr="00000000">
              <w:rPr>
                <w:rFonts w:ascii="Times New Roman" w:cs="Times New Roman" w:eastAsia="Times New Roman" w:hAnsi="Times New Roman"/>
                <w:i w:val="1"/>
                <w:color w:val="000000"/>
                <w:sz w:val="28"/>
                <w:szCs w:val="28"/>
                <w:rtl w:val="0"/>
              </w:rPr>
              <w:t xml:space="preserve">Vui đến trường</w:t>
            </w:r>
            <w:r w:rsidDel="00000000" w:rsidR="00000000" w:rsidRPr="00000000">
              <w:rPr>
                <w:rtl w:val="0"/>
              </w:rPr>
            </w:r>
          </w:p>
        </w:tc>
      </w:tr>
      <w:tr>
        <w:trPr>
          <w:cantSplit w:val="0"/>
          <w:tblHeader w:val="0"/>
        </w:trPr>
        <w:tc>
          <w:tcPr/>
          <w:p w:rsidR="00000000" w:rsidDel="00000000" w:rsidP="00000000" w:rsidRDefault="00000000" w:rsidRPr="00000000" w14:paraId="000001D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tc>
        <w:tc>
          <w:tcPr/>
          <w:p w:rsidR="00000000" w:rsidDel="00000000" w:rsidP="00000000" w:rsidRDefault="00000000" w:rsidRPr="00000000" w14:paraId="000001DE">
            <w:pPr>
              <w:tabs>
                <w:tab w:val="center" w:pos="4680"/>
                <w:tab w:val="right"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thực hành, luyện tập.</w:t>
            </w:r>
          </w:p>
          <w:p w:rsidR="00000000" w:rsidDel="00000000" w:rsidP="00000000" w:rsidRDefault="00000000" w:rsidRPr="00000000" w14:paraId="000001DF">
            <w:pPr>
              <w:spacing w:after="0" w:line="276"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 Biết nhìn vào tranh tìm cân nặng và sức chứa của vật</w:t>
            </w:r>
            <w:r w:rsidDel="00000000" w:rsidR="00000000" w:rsidRPr="00000000">
              <w:rPr>
                <w:rtl w:val="0"/>
              </w:rPr>
            </w:r>
          </w:p>
          <w:p w:rsidR="00000000" w:rsidDel="00000000" w:rsidP="00000000" w:rsidRDefault="00000000" w:rsidRPr="00000000" w14:paraId="000001E0">
            <w:pPr>
              <w:tabs>
                <w:tab w:val="center" w:pos="4680"/>
                <w:tab w:val="right"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(trang 80)</w:t>
            </w:r>
          </w:p>
          <w:p w:rsidR="00000000" w:rsidDel="00000000" w:rsidP="00000000" w:rsidRDefault="00000000" w:rsidRPr="00000000" w14:paraId="000001E1">
            <w:pPr>
              <w:tabs>
                <w:tab w:val="left" w:pos="1875"/>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E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spacing w:after="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yêu cầu.</w:t>
            </w:r>
          </w:p>
          <w:p w:rsidR="00000000" w:rsidDel="00000000" w:rsidP="00000000" w:rsidRDefault="00000000" w:rsidRPr="00000000" w14:paraId="000001E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1 yêu cầu gì?</w:t>
            </w:r>
          </w:p>
          <w:p w:rsidR="00000000" w:rsidDel="00000000" w:rsidP="00000000" w:rsidRDefault="00000000" w:rsidRPr="00000000" w14:paraId="000001E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2 để tìm ra kết quả trong 03 phút</w:t>
            </w:r>
          </w:p>
          <w:p w:rsidR="00000000" w:rsidDel="00000000" w:rsidP="00000000" w:rsidRDefault="00000000" w:rsidRPr="00000000" w14:paraId="000001E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hình vẽ minh họa, mời đại diện các nhóm lên chỉ và nêu kết quả ở phần a và b.</w:t>
            </w:r>
          </w:p>
          <w:p w:rsidR="00000000" w:rsidDel="00000000" w:rsidP="00000000" w:rsidRDefault="00000000" w:rsidRPr="00000000" w14:paraId="000001E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và kết luận:</w:t>
            </w:r>
          </w:p>
          <w:p w:rsidR="00000000" w:rsidDel="00000000" w:rsidP="00000000" w:rsidRDefault="00000000" w:rsidRPr="00000000" w14:paraId="000001EB">
            <w:pPr>
              <w:spacing w:after="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Túi gạo cân nặng 5kg, bạn Lan cân nặng 25kg.</w:t>
            </w:r>
          </w:p>
          <w:p w:rsidR="00000000" w:rsidDel="00000000" w:rsidP="00000000" w:rsidRDefault="00000000" w:rsidRPr="00000000" w14:paraId="000001E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Hình vẽ có tất cả 22 lít.</w:t>
            </w:r>
            <w:r w:rsidDel="00000000" w:rsidR="00000000" w:rsidRPr="00000000">
              <w:rPr>
                <w:rtl w:val="0"/>
              </w:rPr>
            </w:r>
          </w:p>
        </w:tc>
        <w:tc>
          <w:tcPr/>
          <w:p w:rsidR="00000000" w:rsidDel="00000000" w:rsidP="00000000" w:rsidRDefault="00000000" w:rsidRPr="00000000" w14:paraId="000001E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w:t>
            </w:r>
          </w:p>
          <w:p w:rsidR="00000000" w:rsidDel="00000000" w:rsidP="00000000" w:rsidRDefault="00000000" w:rsidRPr="00000000" w14:paraId="000001F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điền số)</w:t>
            </w:r>
          </w:p>
          <w:p w:rsidR="00000000" w:rsidDel="00000000" w:rsidP="00000000" w:rsidRDefault="00000000" w:rsidRPr="00000000" w14:paraId="000001F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 HS quan sát nói cho bạn nghe cân nặng và sức chứa của người, vật có trong bài tập.</w:t>
            </w:r>
          </w:p>
          <w:p w:rsidR="00000000" w:rsidDel="00000000" w:rsidP="00000000" w:rsidRDefault="00000000" w:rsidRPr="00000000" w14:paraId="000001F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chỉ vào tranh vẽ diễn đạt theo ngôn ngữ cá nhân. </w:t>
            </w:r>
          </w:p>
          <w:p w:rsidR="00000000" w:rsidDel="00000000" w:rsidP="00000000" w:rsidRDefault="00000000" w:rsidRPr="00000000" w14:paraId="000001F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đối chiếu, nhận xét</w:t>
            </w:r>
          </w:p>
          <w:p w:rsidR="00000000" w:rsidDel="00000000" w:rsidP="00000000" w:rsidRDefault="00000000" w:rsidRPr="00000000" w14:paraId="000001F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p>
        </w:tc>
        <w:tc>
          <w:tcPr/>
          <w:p w:rsidR="00000000" w:rsidDel="00000000" w:rsidP="00000000" w:rsidRDefault="00000000" w:rsidRPr="00000000" w14:paraId="000001F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Hoạt dộng vận dụng</w:t>
            </w:r>
          </w:p>
          <w:p w:rsidR="00000000" w:rsidDel="00000000" w:rsidP="00000000" w:rsidRDefault="00000000" w:rsidRPr="00000000" w14:paraId="000001F9">
            <w:pPr>
              <w:spacing w:after="0" w:line="276"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 Biết nhìn vào tranh tính được cân nặng và sức chứa của vật bằng cách thực hiện phép tính.</w:t>
            </w:r>
            <w:r w:rsidDel="00000000" w:rsidR="00000000" w:rsidRPr="00000000">
              <w:rPr>
                <w:rtl w:val="0"/>
              </w:rPr>
            </w:r>
          </w:p>
          <w:p w:rsidR="00000000" w:rsidDel="00000000" w:rsidP="00000000" w:rsidRDefault="00000000" w:rsidRPr="00000000" w14:paraId="000001FA">
            <w:pPr>
              <w:tabs>
                <w:tab w:val="center" w:pos="4680"/>
                <w:tab w:val="right"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 trang 80)</w:t>
            </w:r>
          </w:p>
          <w:p w:rsidR="00000000" w:rsidDel="00000000" w:rsidP="00000000" w:rsidRDefault="00000000" w:rsidRPr="00000000" w14:paraId="000001FB">
            <w:pPr>
              <w:spacing w:after="0" w:line="276"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yêu cầu của bài</w:t>
            </w:r>
          </w:p>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cho biết gì? yêu cầu con làm gì?</w:t>
            </w:r>
          </w:p>
          <w:p w:rsidR="00000000" w:rsidDel="00000000" w:rsidP="00000000" w:rsidRDefault="00000000" w:rsidRPr="00000000" w14:paraId="000001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biết quả sầu riêng nặng bao nhiêu ki-lô-gam ở phần a và phải đổ thêm bao nhiêu lít nước vào can ở phần b con phải làm thế nào?-&gt; Yêu cầu HS thảo luận nhóm đôi để tìm kết quả.</w:t>
            </w:r>
          </w:p>
          <w:p w:rsidR="00000000" w:rsidDel="00000000" w:rsidP="00000000" w:rsidRDefault="00000000" w:rsidRPr="00000000" w14:paraId="000001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và chốt bài làm đúng.</w:t>
            </w:r>
          </w:p>
          <w:p w:rsidR="00000000" w:rsidDel="00000000" w:rsidP="00000000" w:rsidRDefault="00000000" w:rsidRPr="00000000" w14:paraId="00000205">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b w:val="1"/>
                <w:i w:val="1"/>
                <w:sz w:val="28"/>
                <w:szCs w:val="28"/>
                <w:rtl w:val="0"/>
              </w:rPr>
              <w:t xml:space="preserve">/ Đĩa cân thứ nhất nặng 4kg, đĩa cân thứ hai gồm quả sầu riêng và quả cân 1kg thì nặng tất cả 4kg. Ta lấy 4 – 1 = 3kg. Vậy quả sầu riêng nặng 3kg.</w:t>
            </w:r>
          </w:p>
          <w:p w:rsidR="00000000" w:rsidDel="00000000" w:rsidP="00000000" w:rsidRDefault="00000000" w:rsidRPr="00000000" w14:paraId="000002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Chiếc can chứa 10 lít, trong can đã có 5 lít nước. Ta lấy 10 lít – 5 lít = 5 lít. Vậy cần đổ thêm 5 lít nước cho đầy can.</w:t>
            </w:r>
            <w:r w:rsidDel="00000000" w:rsidR="00000000" w:rsidRPr="00000000">
              <w:rPr>
                <w:rFonts w:ascii="Times New Roman" w:cs="Times New Roman" w:eastAsia="Times New Roman" w:hAnsi="Times New Roman"/>
                <w:sz w:val="28"/>
                <w:szCs w:val="28"/>
                <w:rtl w:val="0"/>
              </w:rPr>
              <w:t xml:space="preserve"> </w:t>
            </w:r>
          </w:p>
        </w:tc>
        <w:tc>
          <w:tcPr/>
          <w:p w:rsidR="00000000" w:rsidDel="00000000" w:rsidP="00000000" w:rsidRDefault="00000000" w:rsidRPr="00000000" w14:paraId="000002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09">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đôi.</w:t>
            </w:r>
          </w:p>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trình bày bài làm.</w:t>
            </w:r>
          </w:p>
          <w:p w:rsidR="00000000" w:rsidDel="00000000" w:rsidP="00000000" w:rsidRDefault="00000000" w:rsidRPr="00000000" w14:paraId="000002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Trả lời: a/ Quả sầu riêng cân nặng 3kg.</w:t>
            </w:r>
          </w:p>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Phải đổ thêm 5 lít nước nữa thì đầy can.</w:t>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chia sẻ:</w:t>
            </w:r>
          </w:p>
          <w:p w:rsidR="00000000" w:rsidDel="00000000" w:rsidP="00000000" w:rsidRDefault="00000000" w:rsidRPr="00000000" w14:paraId="000002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 kiến chia sẻ:</w:t>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bạn tìm được quả sầu riêng nặng 3kg?</w:t>
            </w:r>
          </w:p>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nào có đáp án khác?</w:t>
            </w:r>
          </w:p>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phải đổ thêm 5 lít nước nữa để đầy can?</w:t>
            </w:r>
          </w:p>
        </w:tc>
      </w:tr>
      <w:tr>
        <w:trPr>
          <w:cantSplit w:val="0"/>
          <w:tblHeader w:val="0"/>
        </w:trPr>
        <w:tc>
          <w:tcPr/>
          <w:p w:rsidR="00000000" w:rsidDel="00000000" w:rsidP="00000000" w:rsidRDefault="00000000" w:rsidRPr="00000000" w14:paraId="0000021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p w:rsidR="00000000" w:rsidDel="00000000" w:rsidP="00000000" w:rsidRDefault="00000000" w:rsidRPr="00000000" w14:paraId="000002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 dặn dò</w:t>
            </w:r>
          </w:p>
          <w:p w:rsidR="00000000" w:rsidDel="00000000" w:rsidP="00000000" w:rsidRDefault="00000000" w:rsidRPr="00000000" w14:paraId="000002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tl w:val="0"/>
              </w:rPr>
            </w:r>
          </w:p>
        </w:tc>
        <w:tc>
          <w:tcPr/>
          <w:p w:rsidR="00000000" w:rsidDel="00000000" w:rsidP="00000000" w:rsidRDefault="00000000" w:rsidRPr="00000000" w14:paraId="000002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Qua các bài tập, chúng ta được củng cố kiến thức gì?</w:t>
            </w:r>
          </w:p>
          <w:p w:rsidR="00000000" w:rsidDel="00000000" w:rsidP="00000000" w:rsidRDefault="00000000" w:rsidRPr="00000000" w14:paraId="000002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nhấn mạnh kiến thức tiết học</w:t>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đánh giá, động viên, khích lệ HS.</w:t>
            </w:r>
          </w:p>
        </w:tc>
        <w:tc>
          <w:tcPr/>
          <w:p w:rsidR="00000000" w:rsidDel="00000000" w:rsidP="00000000" w:rsidRDefault="00000000" w:rsidRPr="00000000" w14:paraId="000002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w:t>
            </w:r>
          </w:p>
          <w:p w:rsidR="00000000" w:rsidDel="00000000" w:rsidP="00000000" w:rsidRDefault="00000000" w:rsidRPr="00000000" w14:paraId="0000021E">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22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2">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223">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24">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25">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26">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27">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28">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29">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2A">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2B">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2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2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2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2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3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31">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32">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33">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34">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tbl>
      <w:tblPr>
        <w:tblStyle w:val="Table9"/>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5">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236">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7">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238">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23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23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23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14           Tiết: 69 </w:t>
      </w:r>
    </w:p>
    <w:p w:rsidR="00000000" w:rsidDel="00000000" w:rsidP="00000000" w:rsidRDefault="00000000" w:rsidRPr="00000000" w14:paraId="0000023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LUYỆN TẬP CHUNG ( tiết 2)</w:t>
      </w:r>
    </w:p>
    <w:p w:rsidR="00000000" w:rsidDel="00000000" w:rsidP="00000000" w:rsidRDefault="00000000" w:rsidRPr="00000000" w14:paraId="0000023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2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23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luyện tập tổng hợp về ki-lô-gam, lít.</w:t>
      </w:r>
    </w:p>
    <w:p w:rsidR="00000000" w:rsidDel="00000000" w:rsidP="00000000" w:rsidRDefault="00000000" w:rsidRPr="00000000" w14:paraId="000002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giải quyết vấn đề </w:t>
      </w:r>
    </w:p>
    <w:p w:rsidR="00000000" w:rsidDel="00000000" w:rsidP="00000000" w:rsidRDefault="00000000" w:rsidRPr="00000000" w14:paraId="0000024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24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24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phát triển năng lực tư duy và lập luận toán học, giao tiếp toán học.</w:t>
      </w:r>
    </w:p>
    <w:p w:rsidR="00000000" w:rsidDel="00000000" w:rsidP="00000000" w:rsidRDefault="00000000" w:rsidRPr="00000000" w14:paraId="000002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giải quyết vấn đề toán học, NL mô hình hóa toán học.</w:t>
      </w:r>
    </w:p>
    <w:p w:rsidR="00000000" w:rsidDel="00000000" w:rsidP="00000000" w:rsidRDefault="00000000" w:rsidRPr="00000000" w14:paraId="000002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24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24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24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24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10"/>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cantSplit w:val="0"/>
          <w:tblHeader w:val="0"/>
        </w:trPr>
        <w:tc>
          <w:tcPr/>
          <w:p w:rsidR="00000000" w:rsidDel="00000000" w:rsidP="00000000" w:rsidRDefault="00000000" w:rsidRPr="00000000" w14:paraId="0000024B">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24C">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24D">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24E">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24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250">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51">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252">
            <w:pPr>
              <w:tabs>
                <w:tab w:val="left" w:pos="1875"/>
              </w:tabs>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tc>
        <w:tc>
          <w:tcPr/>
          <w:p w:rsidR="00000000" w:rsidDel="00000000" w:rsidP="00000000" w:rsidRDefault="00000000" w:rsidRPr="00000000" w14:paraId="00000253">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và khởi động</w:t>
            </w:r>
          </w:p>
          <w:p w:rsidR="00000000" w:rsidDel="00000000" w:rsidP="00000000" w:rsidRDefault="00000000" w:rsidRPr="00000000" w14:paraId="00000254">
            <w:pPr>
              <w:tabs>
                <w:tab w:val="left"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hát tập thể  bài </w:t>
            </w:r>
            <w:r w:rsidDel="00000000" w:rsidR="00000000" w:rsidRPr="00000000">
              <w:rPr>
                <w:rFonts w:ascii="Times New Roman" w:cs="Times New Roman" w:eastAsia="Times New Roman" w:hAnsi="Times New Roman"/>
                <w:i w:val="1"/>
                <w:color w:val="000000"/>
                <w:sz w:val="28"/>
                <w:szCs w:val="28"/>
                <w:rtl w:val="0"/>
              </w:rPr>
              <w:t xml:space="preserve">Tập đếm</w:t>
            </w:r>
          </w:p>
          <w:p w:rsidR="00000000" w:rsidDel="00000000" w:rsidP="00000000" w:rsidRDefault="00000000" w:rsidRPr="00000000" w14:paraId="00000255">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 bài</w:t>
            </w:r>
          </w:p>
        </w:tc>
        <w:tc>
          <w:tcPr/>
          <w:p w:rsidR="00000000" w:rsidDel="00000000" w:rsidP="00000000" w:rsidRDefault="00000000" w:rsidRPr="00000000" w14:paraId="00000256">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7">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 và vận động theo bài hát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tc>
      </w:tr>
      <w:tr>
        <w:trPr>
          <w:cantSplit w:val="0"/>
          <w:tblHeader w:val="0"/>
        </w:trPr>
        <w:tc>
          <w:tcPr/>
          <w:p w:rsidR="00000000" w:rsidDel="00000000" w:rsidP="00000000" w:rsidRDefault="00000000" w:rsidRPr="00000000" w14:paraId="0000025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11’</w:t>
            </w:r>
          </w:p>
        </w:tc>
        <w:tc>
          <w:tcPr/>
          <w:p w:rsidR="00000000" w:rsidDel="00000000" w:rsidP="00000000" w:rsidRDefault="00000000" w:rsidRPr="00000000" w14:paraId="00000259">
            <w:pPr>
              <w:tabs>
                <w:tab w:val="center" w:pos="4680"/>
                <w:tab w:val="right"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thực hành, luyện tập.</w:t>
            </w:r>
          </w:p>
          <w:p w:rsidR="00000000" w:rsidDel="00000000" w:rsidP="00000000" w:rsidRDefault="00000000" w:rsidRPr="00000000" w14:paraId="0000025A">
            <w:pPr>
              <w:tabs>
                <w:tab w:val="center" w:pos="4680"/>
                <w:tab w:val="right"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(trang 81)</w:t>
            </w:r>
          </w:p>
          <w:p w:rsidR="00000000" w:rsidDel="00000000" w:rsidP="00000000" w:rsidRDefault="00000000" w:rsidRPr="00000000" w14:paraId="0000025B">
            <w:pPr>
              <w:spacing w:after="0" w:line="276"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 Vận dụng vào giải bài toán thực tế liên quan đến phép trừ.</w:t>
            </w:r>
            <w:r w:rsidDel="00000000" w:rsidR="00000000" w:rsidRPr="00000000">
              <w:rPr>
                <w:rtl w:val="0"/>
              </w:rPr>
            </w:r>
          </w:p>
          <w:p w:rsidR="00000000" w:rsidDel="00000000" w:rsidP="00000000" w:rsidRDefault="00000000" w:rsidRPr="00000000" w14:paraId="0000025C">
            <w:pPr>
              <w:tabs>
                <w:tab w:val="left" w:pos="1875"/>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5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spacing w:after="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5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yêu cầu.</w:t>
            </w:r>
          </w:p>
          <w:p w:rsidR="00000000" w:rsidDel="00000000" w:rsidP="00000000" w:rsidRDefault="00000000" w:rsidRPr="00000000" w14:paraId="0000026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3 yêu cầu gì?</w:t>
            </w:r>
          </w:p>
          <w:p w:rsidR="00000000" w:rsidDel="00000000" w:rsidP="00000000" w:rsidRDefault="00000000" w:rsidRPr="00000000" w14:paraId="0000026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và nêu nội dung tranh</w:t>
            </w:r>
          </w:p>
          <w:p w:rsidR="00000000" w:rsidDel="00000000" w:rsidP="00000000" w:rsidRDefault="00000000" w:rsidRPr="00000000" w14:paraId="0000026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2 để tìm ra kết quả trong 03 phút</w:t>
            </w:r>
          </w:p>
          <w:p w:rsidR="00000000" w:rsidDel="00000000" w:rsidP="00000000" w:rsidRDefault="00000000" w:rsidRPr="00000000" w14:paraId="0000026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hình vẽ minh họa, mời đại diện các nhóm lên chỉ và nêu kết quả.</w:t>
            </w:r>
          </w:p>
          <w:p w:rsidR="00000000" w:rsidDel="00000000" w:rsidP="00000000" w:rsidRDefault="00000000" w:rsidRPr="00000000" w14:paraId="00000267">
            <w:pPr>
              <w:spacing w:after="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chốt bài làm đúng:</w:t>
            </w:r>
          </w:p>
          <w:p w:rsidR="00000000" w:rsidDel="00000000" w:rsidP="00000000" w:rsidRDefault="00000000" w:rsidRPr="00000000" w14:paraId="0000026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Cân nặng của em bé bằng cân nặng của hai mẹ con là 70 trừ đi cân nặng của mẹ là 63. Vậy em bé nặng 7kg.</w:t>
            </w:r>
            <w:r w:rsidDel="00000000" w:rsidR="00000000" w:rsidRPr="00000000">
              <w:rPr>
                <w:rtl w:val="0"/>
              </w:rPr>
            </w:r>
          </w:p>
        </w:tc>
        <w:tc>
          <w:tcPr/>
          <w:p w:rsidR="00000000" w:rsidDel="00000000" w:rsidP="00000000" w:rsidRDefault="00000000" w:rsidRPr="00000000" w14:paraId="0000026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6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w:t>
            </w:r>
          </w:p>
          <w:p w:rsidR="00000000" w:rsidDel="00000000" w:rsidP="00000000" w:rsidRDefault="00000000" w:rsidRPr="00000000" w14:paraId="0000026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nhận ra được chiếc bàn đang cân người mẹ và em bé. HS đọc được số cân nặng của mẹ và em bé.</w:t>
            </w:r>
          </w:p>
          <w:p w:rsidR="00000000" w:rsidDel="00000000" w:rsidP="00000000" w:rsidRDefault="00000000" w:rsidRPr="00000000" w14:paraId="0000026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26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w:t>
            </w:r>
          </w:p>
          <w:p w:rsidR="00000000" w:rsidDel="00000000" w:rsidP="00000000" w:rsidRDefault="00000000" w:rsidRPr="00000000" w14:paraId="0000027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đối chiếu, nhận xét</w:t>
            </w:r>
          </w:p>
          <w:p w:rsidR="00000000" w:rsidDel="00000000" w:rsidP="00000000" w:rsidRDefault="00000000" w:rsidRPr="00000000" w14:paraId="0000027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7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14’</w:t>
            </w:r>
          </w:p>
        </w:tc>
        <w:tc>
          <w:tcPr/>
          <w:p w:rsidR="00000000" w:rsidDel="00000000" w:rsidP="00000000" w:rsidRDefault="00000000" w:rsidRPr="00000000" w14:paraId="00000274">
            <w:pPr>
              <w:tabs>
                <w:tab w:val="center" w:pos="4680"/>
                <w:tab w:val="right"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 trang 81)</w:t>
            </w:r>
          </w:p>
          <w:p w:rsidR="00000000" w:rsidDel="00000000" w:rsidP="00000000" w:rsidRDefault="00000000" w:rsidRPr="00000000" w14:paraId="0000027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Vận dụng vào giải bài toán thực tế (có lời văn) liên quan đến phép cộng.</w:t>
            </w:r>
          </w:p>
          <w:p w:rsidR="00000000" w:rsidDel="00000000" w:rsidP="00000000" w:rsidRDefault="00000000" w:rsidRPr="00000000" w14:paraId="00000276">
            <w:pPr>
              <w:tabs>
                <w:tab w:val="center" w:pos="4680"/>
                <w:tab w:val="right"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yêu cầu của bài</w:t>
            </w:r>
          </w:p>
          <w:p w:rsidR="00000000" w:rsidDel="00000000" w:rsidP="00000000" w:rsidRDefault="00000000" w:rsidRPr="00000000" w14:paraId="000002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cho biết gì? yêu cầu con làm gì?</w:t>
            </w:r>
          </w:p>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biết buổi chiều cửa hàng bán được bao nhiêu lít sữa con làm thế nào? -&gt; Cả lớp làm bài vào vở.</w:t>
            </w:r>
          </w:p>
          <w:p w:rsidR="00000000" w:rsidDel="00000000" w:rsidP="00000000" w:rsidRDefault="00000000" w:rsidRPr="00000000" w14:paraId="000002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2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và chốt bài làm đúng.</w:t>
            </w:r>
          </w:p>
          <w:p w:rsidR="00000000" w:rsidDel="00000000" w:rsidP="00000000" w:rsidRDefault="00000000" w:rsidRPr="00000000" w14:paraId="0000027C">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giải</w:t>
            </w:r>
          </w:p>
          <w:p w:rsidR="00000000" w:rsidDel="00000000" w:rsidP="00000000" w:rsidRDefault="00000000" w:rsidRPr="00000000" w14:paraId="0000027D">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Buổi chiều cửa hàng bán được số sữa là:</w:t>
            </w:r>
          </w:p>
          <w:p w:rsidR="00000000" w:rsidDel="00000000" w:rsidP="00000000" w:rsidRDefault="00000000" w:rsidRPr="00000000" w14:paraId="0000027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35 + 15 = 50 ( lít)</w:t>
            </w:r>
          </w:p>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Đáp số: 50 lít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80">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chốt cách giải bài toán về nhiều hơn.</w:t>
            </w:r>
          </w:p>
        </w:tc>
        <w:tc>
          <w:tcPr/>
          <w:p w:rsidR="00000000" w:rsidDel="00000000" w:rsidP="00000000" w:rsidRDefault="00000000" w:rsidRPr="00000000" w14:paraId="000002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83">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giải vào vở.</w:t>
            </w:r>
          </w:p>
          <w:p w:rsidR="00000000" w:rsidDel="00000000" w:rsidP="00000000" w:rsidRDefault="00000000" w:rsidRPr="00000000" w14:paraId="000002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trình bày bài làm.</w:t>
            </w:r>
          </w:p>
          <w:p w:rsidR="00000000" w:rsidDel="00000000" w:rsidP="00000000" w:rsidRDefault="00000000" w:rsidRPr="00000000" w14:paraId="000002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 kiến chia sẻ:</w:t>
            </w:r>
          </w:p>
          <w:p w:rsidR="00000000" w:rsidDel="00000000" w:rsidP="00000000" w:rsidRDefault="00000000" w:rsidRPr="00000000" w14:paraId="000002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bạn tìm được buổi chiều cửa hàng bán được 50 lít sữa?</w:t>
            </w:r>
          </w:p>
          <w:p w:rsidR="00000000" w:rsidDel="00000000" w:rsidP="00000000" w:rsidRDefault="00000000" w:rsidRPr="00000000" w14:paraId="000002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nào có đáp án khác?</w:t>
            </w:r>
          </w:p>
          <w:p w:rsidR="00000000" w:rsidDel="00000000" w:rsidP="00000000" w:rsidRDefault="00000000" w:rsidRPr="00000000" w14:paraId="000002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toán thuộc dạng toán nào đã học?</w:t>
            </w:r>
          </w:p>
        </w:tc>
      </w:tr>
      <w:tr>
        <w:trPr>
          <w:cantSplit w:val="0"/>
          <w:tblHeader w:val="0"/>
        </w:trPr>
        <w:tc>
          <w:tcPr/>
          <w:p w:rsidR="00000000" w:rsidDel="00000000" w:rsidP="00000000" w:rsidRDefault="00000000" w:rsidRPr="00000000" w14:paraId="0000028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p w:rsidR="00000000" w:rsidDel="00000000" w:rsidP="00000000" w:rsidRDefault="00000000" w:rsidRPr="00000000" w14:paraId="000002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Vận dụng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8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(trang 81)</w:t>
            </w:r>
          </w:p>
          <w:p w:rsidR="00000000" w:rsidDel="00000000" w:rsidP="00000000" w:rsidRDefault="00000000" w:rsidRPr="00000000" w14:paraId="0000028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Biết liên hệ thức tế tìm được một số vật dụng chứa nước với nhiều dung tích khác nhau.</w:t>
            </w:r>
          </w:p>
          <w:p w:rsidR="00000000" w:rsidDel="00000000" w:rsidP="00000000" w:rsidRDefault="00000000" w:rsidRPr="00000000" w14:paraId="00000290">
            <w:pPr>
              <w:tabs>
                <w:tab w:val="center" w:pos="4680"/>
                <w:tab w:val="right"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bài lên bảng, HS QS và đọc yêu cầu.</w:t>
            </w:r>
          </w:p>
          <w:p w:rsidR="00000000" w:rsidDel="00000000" w:rsidP="00000000" w:rsidRDefault="00000000" w:rsidRPr="00000000" w14:paraId="000002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thảo luận nhóm đôi TG 2’</w:t>
            </w:r>
          </w:p>
          <w:p w:rsidR="00000000" w:rsidDel="00000000" w:rsidP="00000000" w:rsidRDefault="00000000" w:rsidRPr="00000000" w14:paraId="000002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nhóm nêu kết quả</w:t>
            </w:r>
          </w:p>
          <w:p w:rsidR="00000000" w:rsidDel="00000000" w:rsidP="00000000" w:rsidRDefault="00000000" w:rsidRPr="00000000" w14:paraId="000002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w:t>
            </w:r>
          </w:p>
          <w:p w:rsidR="00000000" w:rsidDel="00000000" w:rsidP="00000000" w:rsidRDefault="00000000" w:rsidRPr="00000000" w14:paraId="0000029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cho HS quan sát một số hình ảnh vật dụng chứa chất lỏng bằng nhiều vật liệu và sức chứa khác nhau.</w:t>
            </w:r>
          </w:p>
        </w:tc>
        <w:tc>
          <w:tcPr/>
          <w:p w:rsidR="00000000" w:rsidDel="00000000" w:rsidP="00000000" w:rsidRDefault="00000000" w:rsidRPr="00000000" w14:paraId="00000298">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2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Kể tên một số đồ vật trong thực tế có thể chứa được 1 </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2 </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3</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10</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20</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lắng nghe, nhận xét </w:t>
            </w:r>
          </w:p>
        </w:tc>
      </w:tr>
      <w:tr>
        <w:trPr>
          <w:cantSplit w:val="0"/>
          <w:tblHeader w:val="0"/>
        </w:trPr>
        <w:tc>
          <w:tcPr/>
          <w:p w:rsidR="00000000" w:rsidDel="00000000" w:rsidP="00000000" w:rsidRDefault="00000000" w:rsidRPr="00000000" w14:paraId="0000029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p w:rsidR="00000000" w:rsidDel="00000000" w:rsidP="00000000" w:rsidRDefault="00000000" w:rsidRPr="00000000" w14:paraId="0000029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 dặn dò</w:t>
            </w:r>
          </w:p>
          <w:p w:rsidR="00000000" w:rsidDel="00000000" w:rsidP="00000000" w:rsidRDefault="00000000" w:rsidRPr="00000000" w14:paraId="0000029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tl w:val="0"/>
              </w:rPr>
            </w:r>
          </w:p>
        </w:tc>
        <w:tc>
          <w:tcPr/>
          <w:p w:rsidR="00000000" w:rsidDel="00000000" w:rsidP="00000000" w:rsidRDefault="00000000" w:rsidRPr="00000000" w14:paraId="000002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Qua các bài tập, chúng ta được củng cố kiến thức gì?</w:t>
            </w:r>
          </w:p>
          <w:p w:rsidR="00000000" w:rsidDel="00000000" w:rsidP="00000000" w:rsidRDefault="00000000" w:rsidRPr="00000000" w14:paraId="000002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nhấn mạnh kiến thức tiết học</w:t>
            </w:r>
          </w:p>
          <w:p w:rsidR="00000000" w:rsidDel="00000000" w:rsidP="00000000" w:rsidRDefault="00000000" w:rsidRPr="00000000" w14:paraId="000002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đánh giá, động viên, khích lệ HS.</w:t>
            </w:r>
          </w:p>
        </w:tc>
        <w:tc>
          <w:tcPr/>
          <w:p w:rsidR="00000000" w:rsidDel="00000000" w:rsidP="00000000" w:rsidRDefault="00000000" w:rsidRPr="00000000" w14:paraId="000002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w:t>
            </w:r>
          </w:p>
          <w:p w:rsidR="00000000" w:rsidDel="00000000" w:rsidP="00000000" w:rsidRDefault="00000000" w:rsidRPr="00000000" w14:paraId="000002A3">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2A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7">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2A8">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A9">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AA">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AB">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AC">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AD">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AE">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AF">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B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B1">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B2">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B3">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B4">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tbl>
      <w:tblPr>
        <w:tblStyle w:val="Table11"/>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5">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2B6">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7">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2B8">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2B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2B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2B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14           Tiết: 70 </w:t>
      </w:r>
    </w:p>
    <w:p w:rsidR="00000000" w:rsidDel="00000000" w:rsidP="00000000" w:rsidRDefault="00000000" w:rsidRPr="00000000" w14:paraId="000002B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HÌNH TỨ GIÁC</w:t>
      </w:r>
    </w:p>
    <w:p w:rsidR="00000000" w:rsidDel="00000000" w:rsidP="00000000" w:rsidRDefault="00000000" w:rsidRPr="00000000" w14:paraId="000002B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2B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2B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2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được biểu tượng về hình tứ giác. Nhận dạng và gọi đúng tên hình tứ giác.</w:t>
      </w:r>
    </w:p>
    <w:p w:rsidR="00000000" w:rsidDel="00000000" w:rsidP="00000000" w:rsidRDefault="00000000" w:rsidRPr="00000000" w14:paraId="000002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với thực tế cuộc sống có liên quan đến hình tứ giác.</w:t>
      </w:r>
    </w:p>
    <w:p w:rsidR="00000000" w:rsidDel="00000000" w:rsidP="00000000" w:rsidRDefault="00000000" w:rsidRPr="00000000" w14:paraId="000002C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2C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2C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phát triển năng lực tư duy và lập luận toán học, giao tiếp toán học.</w:t>
      </w:r>
    </w:p>
    <w:p w:rsidR="00000000" w:rsidDel="00000000" w:rsidP="00000000" w:rsidRDefault="00000000" w:rsidRPr="00000000" w14:paraId="000002C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bức tranh thực tiễn, xác định các mảnh có dạng hình tứ giác trên bức tường, HS có cơ hội được phát triển năng lực giải quyết vấn đề toán học.</w:t>
      </w:r>
    </w:p>
    <w:p w:rsidR="00000000" w:rsidDel="00000000" w:rsidP="00000000" w:rsidRDefault="00000000" w:rsidRPr="00000000" w14:paraId="000002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C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p w:rsidR="00000000" w:rsidDel="00000000" w:rsidP="00000000" w:rsidRDefault="00000000" w:rsidRPr="00000000" w14:paraId="000002C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2C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2C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2C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12"/>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cantSplit w:val="0"/>
          <w:tblHeader w:val="0"/>
        </w:trPr>
        <w:tc>
          <w:tcPr/>
          <w:p w:rsidR="00000000" w:rsidDel="00000000" w:rsidP="00000000" w:rsidRDefault="00000000" w:rsidRPr="00000000" w14:paraId="000002CC">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2CD">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2CE">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2CF">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2D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p w:rsidR="00000000" w:rsidDel="00000000" w:rsidP="00000000" w:rsidRDefault="00000000" w:rsidRPr="00000000" w14:paraId="000002D1">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D2">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2D3">
            <w:pPr>
              <w:tabs>
                <w:tab w:val="left" w:pos="1875"/>
              </w:tabs>
              <w:spacing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tc>
        <w:tc>
          <w:tcPr/>
          <w:p w:rsidR="00000000" w:rsidDel="00000000" w:rsidP="00000000" w:rsidRDefault="00000000" w:rsidRPr="00000000" w14:paraId="000002D4">
            <w:pPr>
              <w:tabs>
                <w:tab w:val="left" w:pos="1875"/>
              </w:tabs>
              <w:spacing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D5">
            <w:pPr>
              <w:tabs>
                <w:tab w:val="left" w:pos="1875"/>
              </w:tabs>
              <w:spacing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quan sát các mảnh bìa hình tròn, hình tam giác, hình tứ giác màu sắc khác nhau để tùy ý không theo trật tự.</w:t>
            </w:r>
            <w:r w:rsidDel="00000000" w:rsidR="00000000" w:rsidRPr="00000000">
              <w:rPr>
                <w:rtl w:val="0"/>
              </w:rPr>
            </w:r>
          </w:p>
          <w:p w:rsidR="00000000" w:rsidDel="00000000" w:rsidP="00000000" w:rsidRDefault="00000000" w:rsidRPr="00000000" w14:paraId="000002D6">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 bài</w:t>
            </w:r>
          </w:p>
        </w:tc>
        <w:tc>
          <w:tcPr/>
          <w:p w:rsidR="00000000" w:rsidDel="00000000" w:rsidP="00000000" w:rsidRDefault="00000000" w:rsidRPr="00000000" w14:paraId="000002D7">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D8">
            <w:pPr>
              <w:tabs>
                <w:tab w:val="center" w:pos="4680"/>
                <w:tab w:val="right" w:pos="9360"/>
              </w:tabs>
              <w:spacing w:after="0" w:before="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hành phân loạicác mảnh bìa đó theo từng nhóm có cùng hình dạng: hình tròn, hình tam giác</w:t>
            </w:r>
            <w:r w:rsidDel="00000000" w:rsidR="00000000" w:rsidRPr="00000000">
              <w:rPr>
                <w:rtl w:val="0"/>
              </w:rPr>
            </w:r>
          </w:p>
        </w:tc>
      </w:tr>
      <w:tr>
        <w:trPr>
          <w:cantSplit w:val="0"/>
          <w:tblHeader w:val="0"/>
        </w:trPr>
        <w:tc>
          <w:tcPr/>
          <w:p w:rsidR="00000000" w:rsidDel="00000000" w:rsidP="00000000" w:rsidRDefault="00000000" w:rsidRPr="00000000" w14:paraId="000002D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p w:rsidR="00000000" w:rsidDel="00000000" w:rsidP="00000000" w:rsidRDefault="00000000" w:rsidRPr="00000000" w14:paraId="000002DA">
            <w:pPr>
              <w:tabs>
                <w:tab w:val="center" w:pos="4680"/>
                <w:tab w:val="right" w:pos="9360"/>
              </w:tabs>
              <w:spacing w:after="0" w:before="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hình thành kiến thức</w:t>
            </w:r>
          </w:p>
          <w:p w:rsidR="00000000" w:rsidDel="00000000" w:rsidP="00000000" w:rsidRDefault="00000000" w:rsidRPr="00000000" w14:paraId="000002DB">
            <w:pPr>
              <w:tabs>
                <w:tab w:val="center" w:pos="4680"/>
                <w:tab w:val="right" w:pos="9360"/>
              </w:tabs>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nhận biết biểu tượng hình tứ giác.</w:t>
            </w:r>
          </w:p>
          <w:p w:rsidR="00000000" w:rsidDel="00000000" w:rsidP="00000000" w:rsidRDefault="00000000" w:rsidRPr="00000000" w14:paraId="000002DC">
            <w:pPr>
              <w:spacing w:after="0"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D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nhóm các tấm bìa còn lại là hình tứ giác</w:t>
            </w:r>
          </w:p>
          <w:p w:rsidR="00000000" w:rsidDel="00000000" w:rsidP="00000000" w:rsidRDefault="00000000" w:rsidRPr="00000000" w14:paraId="000002DE">
            <w:pPr>
              <w:spacing w:after="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D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nhận dạng đặc điểm của hình tứ giác</w:t>
            </w:r>
          </w:p>
          <w:p w:rsidR="00000000" w:rsidDel="00000000" w:rsidP="00000000" w:rsidRDefault="00000000" w:rsidRPr="00000000" w14:paraId="000002E1">
            <w:pPr>
              <w:spacing w:after="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chốt: Hình tứ giác có 4 cạnh, 4 góc.</w:t>
            </w:r>
          </w:p>
        </w:tc>
        <w:tc>
          <w:tcPr/>
          <w:p w:rsidR="00000000" w:rsidDel="00000000" w:rsidP="00000000" w:rsidRDefault="00000000" w:rsidRPr="00000000" w14:paraId="000002E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các tấm bìa và nhắc lại hình tứ giác.</w:t>
            </w:r>
          </w:p>
          <w:p w:rsidR="00000000" w:rsidDel="00000000" w:rsidP="00000000" w:rsidRDefault="00000000" w:rsidRPr="00000000" w14:paraId="000002E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giơ cao tấm bìa có dạng hình tứ giác </w:t>
            </w:r>
          </w:p>
          <w:p w:rsidR="00000000" w:rsidDel="00000000" w:rsidP="00000000" w:rsidRDefault="00000000" w:rsidRPr="00000000" w14:paraId="000002E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đặc điểm hình tứ giác có 4 cạnh, 4 góc.</w:t>
            </w:r>
          </w:p>
          <w:p w:rsidR="00000000" w:rsidDel="00000000" w:rsidP="00000000" w:rsidRDefault="00000000" w:rsidRPr="00000000" w14:paraId="000002E5">
            <w:pPr>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E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p w:rsidR="00000000" w:rsidDel="00000000" w:rsidP="00000000" w:rsidRDefault="00000000" w:rsidRPr="00000000" w14:paraId="000002E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thực hành, luyện tập</w:t>
            </w:r>
          </w:p>
          <w:p w:rsidR="00000000" w:rsidDel="00000000" w:rsidP="00000000" w:rsidRDefault="00000000" w:rsidRPr="00000000" w14:paraId="000002E8">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hình tứ giác vào làm bài tập</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2E9">
            <w:pPr>
              <w:tabs>
                <w:tab w:val="center" w:pos="4680"/>
                <w:tab w:val="right" w:pos="9360"/>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Trong các hình sau, hình nào là hình tứ giác</w:t>
            </w:r>
          </w:p>
        </w:tc>
        <w:tc>
          <w:tcPr/>
          <w:p w:rsidR="00000000" w:rsidDel="00000000" w:rsidP="00000000" w:rsidRDefault="00000000" w:rsidRPr="00000000" w14:paraId="000002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yêu cầu của bài</w:t>
            </w:r>
          </w:p>
          <w:p w:rsidR="00000000" w:rsidDel="00000000" w:rsidP="00000000" w:rsidRDefault="00000000" w:rsidRPr="00000000" w14:paraId="000002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yêu cầu con làm gì?</w:t>
            </w:r>
          </w:p>
          <w:p w:rsidR="00000000" w:rsidDel="00000000" w:rsidP="00000000" w:rsidRDefault="00000000" w:rsidRPr="00000000" w14:paraId="000002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chỉ ra được hình tứ giác.</w:t>
            </w:r>
          </w:p>
          <w:p w:rsidR="00000000" w:rsidDel="00000000" w:rsidP="00000000" w:rsidRDefault="00000000" w:rsidRPr="00000000" w14:paraId="000002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lên chữa bài.</w:t>
            </w:r>
          </w:p>
          <w:p w:rsidR="00000000" w:rsidDel="00000000" w:rsidP="00000000" w:rsidRDefault="00000000" w:rsidRPr="00000000" w14:paraId="000002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2F1">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chốt bài làm đúng: Hình màu vàng là hình tứ giác</w:t>
            </w:r>
          </w:p>
        </w:tc>
        <w:tc>
          <w:tcPr/>
          <w:p w:rsidR="00000000" w:rsidDel="00000000" w:rsidP="00000000" w:rsidRDefault="00000000" w:rsidRPr="00000000" w14:paraId="000002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2F7">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trình bày bài làm, giải thích lí do.</w:t>
            </w:r>
          </w:p>
          <w:p w:rsidR="00000000" w:rsidDel="00000000" w:rsidP="00000000" w:rsidRDefault="00000000" w:rsidRPr="00000000" w14:paraId="000002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khác nhận xét.</w:t>
            </w:r>
          </w:p>
          <w:p w:rsidR="00000000" w:rsidDel="00000000" w:rsidP="00000000" w:rsidRDefault="00000000" w:rsidRPr="00000000" w14:paraId="000002FA">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F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tc>
        <w:tc>
          <w:tcPr/>
          <w:p w:rsidR="00000000" w:rsidDel="00000000" w:rsidP="00000000" w:rsidRDefault="00000000" w:rsidRPr="00000000" w14:paraId="000002F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Chỉ ra những hình tứ giác mà em nhìn thấy trong mỗi hình sau:</w:t>
            </w:r>
          </w:p>
          <w:p w:rsidR="00000000" w:rsidDel="00000000" w:rsidP="00000000" w:rsidRDefault="00000000" w:rsidRPr="00000000" w14:paraId="000002FD">
            <w:pP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bài lên bảng, HS QS và đọc yêu cầu.</w:t>
            </w:r>
          </w:p>
          <w:p w:rsidR="00000000" w:rsidDel="00000000" w:rsidP="00000000" w:rsidRDefault="00000000" w:rsidRPr="00000000" w14:paraId="000002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thảo luận nhóm đôi TG 2’</w:t>
            </w:r>
          </w:p>
          <w:p w:rsidR="00000000" w:rsidDel="00000000" w:rsidP="00000000" w:rsidRDefault="00000000" w:rsidRPr="00000000" w14:paraId="000003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nhóm nêu kết quả</w:t>
            </w:r>
          </w:p>
          <w:p w:rsidR="00000000" w:rsidDel="00000000" w:rsidP="00000000" w:rsidRDefault="00000000" w:rsidRPr="00000000" w14:paraId="000003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w:t>
            </w:r>
          </w:p>
          <w:p w:rsidR="00000000" w:rsidDel="00000000" w:rsidP="00000000" w:rsidRDefault="00000000" w:rsidRPr="00000000" w14:paraId="00000304">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chốt bài làm đúng: </w:t>
            </w:r>
          </w:p>
          <w:p w:rsidR="00000000" w:rsidDel="00000000" w:rsidP="00000000" w:rsidRDefault="00000000" w:rsidRPr="00000000" w14:paraId="00000305">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Hình 1: Chiếc thuyền, lá cờ, cánh buồm đỏ.</w:t>
            </w:r>
          </w:p>
          <w:p w:rsidR="00000000" w:rsidDel="00000000" w:rsidP="00000000" w:rsidRDefault="00000000" w:rsidRPr="00000000" w14:paraId="00000306">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Hình 2: Chậu hoa, lá cây.</w:t>
            </w:r>
          </w:p>
          <w:p w:rsidR="00000000" w:rsidDel="00000000" w:rsidP="00000000" w:rsidRDefault="00000000" w:rsidRPr="00000000" w14:paraId="0000030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Hình 3: Cánh máy bay.</w:t>
            </w:r>
          </w:p>
        </w:tc>
        <w:tc>
          <w:tcPr/>
          <w:p w:rsidR="00000000" w:rsidDel="00000000" w:rsidP="00000000" w:rsidRDefault="00000000" w:rsidRPr="00000000" w14:paraId="00000308">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3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mỗi bức tranh, nhận dạng được các hình tứ giác có trong mỗi tranh đó trong nhóm đôi.</w:t>
            </w:r>
          </w:p>
          <w:p w:rsidR="00000000" w:rsidDel="00000000" w:rsidP="00000000" w:rsidRDefault="00000000" w:rsidRPr="00000000" w14:paraId="000003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nhóm chia sẻ kết quả trước lớp.</w:t>
            </w:r>
          </w:p>
          <w:p w:rsidR="00000000" w:rsidDel="00000000" w:rsidP="00000000" w:rsidRDefault="00000000" w:rsidRPr="00000000" w14:paraId="000003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lắng nghe, nhận xét</w:t>
            </w:r>
          </w:p>
          <w:p w:rsidR="00000000" w:rsidDel="00000000" w:rsidP="00000000" w:rsidRDefault="00000000" w:rsidRPr="00000000" w14:paraId="000003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chia sẻ:</w:t>
            </w:r>
          </w:p>
          <w:p w:rsidR="00000000" w:rsidDel="00000000" w:rsidP="00000000" w:rsidRDefault="00000000" w:rsidRPr="00000000" w14:paraId="000003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 kiến chia sẻ:</w:t>
            </w:r>
          </w:p>
          <w:p w:rsidR="00000000" w:rsidDel="00000000" w:rsidP="00000000" w:rsidRDefault="00000000" w:rsidRPr="00000000" w14:paraId="000003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bạn cho rằng chậu hoa , cánh máy bay là hình tứ giác?</w:t>
            </w:r>
          </w:p>
          <w:p w:rsidR="00000000" w:rsidDel="00000000" w:rsidP="00000000" w:rsidRDefault="00000000" w:rsidRPr="00000000" w14:paraId="000003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sao cánh buồm màu xanh, thân máy bay không phải là hình tứ giác?</w:t>
            </w:r>
          </w:p>
        </w:tc>
      </w:tr>
      <w:tr>
        <w:trPr>
          <w:cantSplit w:val="0"/>
          <w:tblHeader w:val="0"/>
        </w:trPr>
        <w:tc>
          <w:tcPr/>
          <w:p w:rsidR="00000000" w:rsidDel="00000000" w:rsidP="00000000" w:rsidRDefault="00000000" w:rsidRPr="00000000" w14:paraId="0000031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31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Hình vuông sau được ghép từ các mảnh bìa nào?</w:t>
            </w:r>
          </w:p>
        </w:tc>
        <w:tc>
          <w:tcPr/>
          <w:p w:rsidR="00000000" w:rsidDel="00000000" w:rsidP="00000000" w:rsidRDefault="00000000" w:rsidRPr="00000000" w14:paraId="000003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đọc đề bài</w:t>
            </w:r>
          </w:p>
          <w:p w:rsidR="00000000" w:rsidDel="00000000" w:rsidP="00000000" w:rsidRDefault="00000000" w:rsidRPr="00000000" w14:paraId="000003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GVHD: Muốn tìm được mảnh ghép phù hợp con phải làm thế nào?</w:t>
            </w:r>
          </w:p>
          <w:p w:rsidR="00000000" w:rsidDel="00000000" w:rsidP="00000000" w:rsidRDefault="00000000" w:rsidRPr="00000000" w14:paraId="000003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nhóm 4 để tìm kết quả.</w:t>
            </w:r>
          </w:p>
          <w:p w:rsidR="00000000" w:rsidDel="00000000" w:rsidP="00000000" w:rsidRDefault="00000000" w:rsidRPr="00000000" w14:paraId="000003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2 nhóm chơi trò chơi để chữa bài</w:t>
            </w:r>
          </w:p>
          <w:p w:rsidR="00000000" w:rsidDel="00000000" w:rsidP="00000000" w:rsidRDefault="00000000" w:rsidRPr="00000000" w14:paraId="000003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nhóm thắng cuộc.</w:t>
            </w:r>
          </w:p>
          <w:p w:rsidR="00000000" w:rsidDel="00000000" w:rsidP="00000000" w:rsidRDefault="00000000" w:rsidRPr="00000000" w14:paraId="0000031C">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chốt bài đúng: Cần chọn mảnh ghép 1, 3, 5, 6. </w:t>
            </w:r>
          </w:p>
        </w:tc>
        <w:tc>
          <w:tcPr/>
          <w:p w:rsidR="00000000" w:rsidDel="00000000" w:rsidP="00000000" w:rsidRDefault="00000000" w:rsidRPr="00000000" w14:paraId="000003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3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nhận ra được hình vuông  được chia thành các mảnh hình tam giác và thấy các mảnh bìa rời dạng hình tam giác, hình tứ giác, hình vuông, đối chiếu các mảnh bìa với miếng ghép trong hình vuông để tìm mảnh ghép phù hợp. </w:t>
            </w:r>
          </w:p>
          <w:p w:rsidR="00000000" w:rsidDel="00000000" w:rsidP="00000000" w:rsidRDefault="00000000" w:rsidRPr="00000000" w14:paraId="000003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nhóm, mỗi nhóm 4 HS chơi trò chơi.</w:t>
            </w:r>
          </w:p>
        </w:tc>
      </w:tr>
      <w:tr>
        <w:trPr>
          <w:cantSplit w:val="0"/>
          <w:tblHeader w:val="0"/>
        </w:trPr>
        <w:tc>
          <w:tcPr/>
          <w:p w:rsidR="00000000" w:rsidDel="00000000" w:rsidP="00000000" w:rsidRDefault="00000000" w:rsidRPr="00000000" w14:paraId="0000032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32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Tô màu xanh vào hình tứ giác.</w:t>
            </w:r>
          </w:p>
        </w:tc>
        <w:tc>
          <w:tcPr/>
          <w:p w:rsidR="00000000" w:rsidDel="00000000" w:rsidP="00000000" w:rsidRDefault="00000000" w:rsidRPr="00000000" w14:paraId="000003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và phân tích đề bài</w:t>
            </w:r>
          </w:p>
          <w:p w:rsidR="00000000" w:rsidDel="00000000" w:rsidP="00000000" w:rsidRDefault="00000000" w:rsidRPr="00000000" w14:paraId="000003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làm vở BT</w:t>
            </w:r>
          </w:p>
          <w:p w:rsidR="00000000" w:rsidDel="00000000" w:rsidP="00000000" w:rsidRDefault="00000000" w:rsidRPr="00000000" w14:paraId="000003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 nhận xét, chốt bài đúng.</w:t>
            </w:r>
          </w:p>
          <w:p w:rsidR="00000000" w:rsidDel="00000000" w:rsidP="00000000" w:rsidRDefault="00000000" w:rsidRPr="00000000" w14:paraId="000003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GV chốt: Cần tô màu 7 hình tứ giác.</w:t>
            </w:r>
            <w:r w:rsidDel="00000000" w:rsidR="00000000" w:rsidRPr="00000000">
              <w:rPr>
                <w:rtl w:val="0"/>
              </w:rPr>
            </w:r>
          </w:p>
        </w:tc>
        <w:tc>
          <w:tcPr/>
          <w:p w:rsidR="00000000" w:rsidDel="00000000" w:rsidP="00000000" w:rsidRDefault="00000000" w:rsidRPr="00000000" w14:paraId="000003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3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hình, nhận ra được các mảnh ghép hình tứ giác và tô màu xanh vào các hình tứ giác đó.</w:t>
            </w:r>
          </w:p>
          <w:p w:rsidR="00000000" w:rsidDel="00000000" w:rsidP="00000000" w:rsidRDefault="00000000" w:rsidRPr="00000000" w14:paraId="000003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nhận xét.</w:t>
            </w:r>
          </w:p>
        </w:tc>
      </w:tr>
      <w:tr>
        <w:trPr>
          <w:cantSplit w:val="0"/>
          <w:tblHeader w:val="0"/>
        </w:trPr>
        <w:tc>
          <w:tcPr/>
          <w:p w:rsidR="00000000" w:rsidDel="00000000" w:rsidP="00000000" w:rsidRDefault="00000000" w:rsidRPr="00000000" w14:paraId="0000032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32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Hoạt dộng vận dụng</w:t>
            </w:r>
          </w:p>
          <w:p w:rsidR="00000000" w:rsidDel="00000000" w:rsidP="00000000" w:rsidRDefault="00000000" w:rsidRPr="00000000" w14:paraId="0000032D">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Biết liên hệ thức tế tìm được hình tứ giác trong một số đồ vật của cuộc sống.</w:t>
            </w:r>
            <w:r w:rsidDel="00000000" w:rsidR="00000000" w:rsidRPr="00000000">
              <w:rPr>
                <w:rtl w:val="0"/>
              </w:rPr>
            </w:r>
          </w:p>
          <w:p w:rsidR="00000000" w:rsidDel="00000000" w:rsidP="00000000" w:rsidRDefault="00000000" w:rsidRPr="00000000" w14:paraId="0000032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Tìm hình tứ giác trong tường rào.</w:t>
            </w:r>
          </w:p>
        </w:tc>
        <w:tc>
          <w:tcPr/>
          <w:p w:rsidR="00000000" w:rsidDel="00000000" w:rsidP="00000000" w:rsidRDefault="00000000" w:rsidRPr="00000000" w14:paraId="000003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bài lên bảng</w:t>
            </w:r>
          </w:p>
          <w:p w:rsidR="00000000" w:rsidDel="00000000" w:rsidP="00000000" w:rsidRDefault="00000000" w:rsidRPr="00000000" w14:paraId="000003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thảo luận nhóm đôi TG 2’</w:t>
            </w:r>
          </w:p>
          <w:p w:rsidR="00000000" w:rsidDel="00000000" w:rsidP="00000000" w:rsidRDefault="00000000" w:rsidRPr="00000000" w14:paraId="000003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nhóm nêu kết quả</w:t>
            </w:r>
          </w:p>
          <w:p w:rsidR="00000000" w:rsidDel="00000000" w:rsidP="00000000" w:rsidRDefault="00000000" w:rsidRPr="00000000" w14:paraId="000003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w:t>
            </w:r>
          </w:p>
          <w:p w:rsidR="00000000" w:rsidDel="00000000" w:rsidP="00000000" w:rsidRDefault="00000000" w:rsidRPr="00000000" w14:paraId="000003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nêu một số đồ vật có hình dạng tứ giác trong thực tiễn cuộc sống.</w:t>
            </w:r>
          </w:p>
        </w:tc>
        <w:tc>
          <w:tcPr/>
          <w:p w:rsidR="00000000" w:rsidDel="00000000" w:rsidP="00000000" w:rsidRDefault="00000000" w:rsidRPr="00000000" w14:paraId="000003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QS và đọc yêu cầu.</w:t>
            </w:r>
          </w:p>
          <w:p w:rsidR="00000000" w:rsidDel="00000000" w:rsidP="00000000" w:rsidRDefault="00000000" w:rsidRPr="00000000" w14:paraId="000003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w:t>
            </w:r>
          </w:p>
          <w:p w:rsidR="00000000" w:rsidDel="00000000" w:rsidP="00000000" w:rsidRDefault="00000000" w:rsidRPr="00000000" w14:paraId="000003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1 số nhóm nêu kết quả.</w:t>
            </w:r>
          </w:p>
          <w:p w:rsidR="00000000" w:rsidDel="00000000" w:rsidP="00000000" w:rsidRDefault="00000000" w:rsidRPr="00000000" w14:paraId="000003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liên hệ và nêu: Máng đèn, mặt bàn, ô cửa…</w:t>
            </w:r>
          </w:p>
        </w:tc>
      </w:tr>
      <w:tr>
        <w:trPr>
          <w:cantSplit w:val="0"/>
          <w:tblHeader w:val="0"/>
        </w:trPr>
        <w:tc>
          <w:tcPr/>
          <w:p w:rsidR="00000000" w:rsidDel="00000000" w:rsidP="00000000" w:rsidRDefault="00000000" w:rsidRPr="00000000" w14:paraId="0000033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33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 Củng cố - dặn dò</w:t>
            </w:r>
          </w:p>
          <w:p w:rsidR="00000000" w:rsidDel="00000000" w:rsidP="00000000" w:rsidRDefault="00000000" w:rsidRPr="00000000" w14:paraId="0000033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tl w:val="0"/>
              </w:rPr>
            </w:r>
          </w:p>
        </w:tc>
        <w:tc>
          <w:tcPr/>
          <w:p w:rsidR="00000000" w:rsidDel="00000000" w:rsidP="00000000" w:rsidRDefault="00000000" w:rsidRPr="00000000" w14:paraId="000003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bài học, chúng ta được biết thêm kiến thức gì?</w:t>
            </w:r>
          </w:p>
          <w:p w:rsidR="00000000" w:rsidDel="00000000" w:rsidP="00000000" w:rsidRDefault="00000000" w:rsidRPr="00000000" w14:paraId="000003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nhấn mạnh kiến thức tiết học</w:t>
            </w:r>
          </w:p>
          <w:p w:rsidR="00000000" w:rsidDel="00000000" w:rsidP="00000000" w:rsidRDefault="00000000" w:rsidRPr="00000000" w14:paraId="000003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đánh giá, động viên, khích lệ HS.</w:t>
            </w:r>
          </w:p>
        </w:tc>
        <w:tc>
          <w:tcPr/>
          <w:p w:rsidR="00000000" w:rsidDel="00000000" w:rsidP="00000000" w:rsidRDefault="00000000" w:rsidRPr="00000000" w14:paraId="000003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w:t>
            </w:r>
          </w:p>
          <w:p w:rsidR="00000000" w:rsidDel="00000000" w:rsidP="00000000" w:rsidRDefault="00000000" w:rsidRPr="00000000" w14:paraId="0000033F">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34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3">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344">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5">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6">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7">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8">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9">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A">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B">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34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34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34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35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351">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 w:name="Wingdings 3"/>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38F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7653F"/>
    <w:pPr>
      <w:ind w:left="720"/>
      <w:contextualSpacing w:val="1"/>
    </w:pPr>
  </w:style>
  <w:style w:type="paragraph" w:styleId="BodyText">
    <w:name w:val="Body Text"/>
    <w:basedOn w:val="Normal"/>
    <w:link w:val="BodyTextChar"/>
    <w:rsid w:val="005E1DF4"/>
    <w:pPr>
      <w:widowControl w:val="0"/>
      <w:spacing w:after="0" w:line="240" w:lineRule="auto"/>
      <w:ind w:firstLine="567"/>
      <w:jc w:val="both"/>
    </w:pPr>
    <w:rPr>
      <w:rFonts w:ascii="VNI-Times" w:cs="Times New Roman" w:eastAsia="Times New Roman" w:hAnsi="VNI-Times"/>
      <w:sz w:val="26"/>
      <w:szCs w:val="20"/>
    </w:rPr>
  </w:style>
  <w:style w:type="character" w:styleId="BodyTextChar" w:customStyle="1">
    <w:name w:val="Body Text Char"/>
    <w:basedOn w:val="DefaultParagraphFont"/>
    <w:link w:val="BodyText"/>
    <w:rsid w:val="005E1DF4"/>
    <w:rPr>
      <w:rFonts w:ascii="VNI-Times" w:cs="Times New Roman" w:eastAsia="Times New Roman" w:hAnsi="VNI-Times"/>
      <w:sz w:val="26"/>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png"/><Relationship Id="rId12" Type="http://schemas.openxmlformats.org/officeDocument/2006/relationships/image" Target="media/image4.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MngQtgiZ+qZRk6MRocEuoyesg==">AMUW2mVFMWnybtEGmWQmviwDsF0tixGjjW+/kEj6t8u+eeSUMxv9B5uCQDHQFhjmjmdwF/txRwP4OUsGw6kJ4LVtV2bAWfgB8wAfQkH/TWUBI3yixbaTMi0=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2021-06-30T06:00:00Z</dcterms:created>
  <dc:creator>May01</dc:creator>
</cp:coreProperties>
</file>