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4698"/>
        <w:gridCol w:w="5670"/>
      </w:tblGrid>
      <w:tr w:rsidR="00D27AE2" w:rsidRPr="00601105" w14:paraId="7C76EFC2" w14:textId="77777777" w:rsidTr="001B7C73">
        <w:trPr>
          <w:trHeight w:val="1333"/>
        </w:trPr>
        <w:tc>
          <w:tcPr>
            <w:tcW w:w="4698" w:type="dxa"/>
            <w:shd w:val="clear" w:color="auto" w:fill="auto"/>
          </w:tcPr>
          <w:p w14:paraId="761E07E4" w14:textId="77777777" w:rsidR="00D27AE2" w:rsidRPr="00601105" w:rsidRDefault="00D27AE2" w:rsidP="00601105">
            <w:pPr>
              <w:tabs>
                <w:tab w:val="left" w:pos="283"/>
                <w:tab w:val="left" w:pos="2835"/>
                <w:tab w:val="left" w:pos="5386"/>
                <w:tab w:val="left" w:pos="7937"/>
              </w:tabs>
              <w:spacing w:line="240" w:lineRule="atLeast"/>
              <w:jc w:val="center"/>
              <w:rPr>
                <w:b/>
                <w:bCs/>
              </w:rPr>
            </w:pPr>
            <w:r w:rsidRPr="00601105">
              <w:rPr>
                <w:b/>
                <w:bCs/>
              </w:rPr>
              <w:t>SỞ GD&amp; ĐT</w:t>
            </w:r>
            <w:r w:rsidR="001B7C73" w:rsidRPr="00601105">
              <w:rPr>
                <w:b/>
                <w:bCs/>
              </w:rPr>
              <w:t xml:space="preserve"> NGHỆ AN</w:t>
            </w:r>
          </w:p>
          <w:p w14:paraId="7921B7C0" w14:textId="72EE08DD" w:rsidR="00D27AE2" w:rsidRPr="00601105" w:rsidRDefault="00942761" w:rsidP="00601105">
            <w:pPr>
              <w:tabs>
                <w:tab w:val="left" w:pos="283"/>
                <w:tab w:val="left" w:pos="2835"/>
                <w:tab w:val="left" w:pos="5386"/>
                <w:tab w:val="left" w:pos="7937"/>
              </w:tabs>
              <w:spacing w:line="240" w:lineRule="atLeast"/>
              <w:jc w:val="center"/>
            </w:pPr>
            <w:r w:rsidRPr="00601105">
              <w:rPr>
                <w:b/>
                <w:bCs/>
                <w:noProof/>
              </w:rPr>
              <mc:AlternateContent>
                <mc:Choice Requires="wps">
                  <w:drawing>
                    <wp:anchor distT="0" distB="0" distL="114300" distR="114300" simplePos="0" relativeHeight="251655680" behindDoc="0" locked="0" layoutInCell="1" allowOverlap="1" wp14:anchorId="65D24ED0" wp14:editId="50F21A76">
                      <wp:simplePos x="0" y="0"/>
                      <wp:positionH relativeFrom="column">
                        <wp:posOffset>676910</wp:posOffset>
                      </wp:positionH>
                      <wp:positionV relativeFrom="paragraph">
                        <wp:posOffset>5080</wp:posOffset>
                      </wp:positionV>
                      <wp:extent cx="1440180" cy="0"/>
                      <wp:effectExtent l="6985" t="952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8EB5" id="_x0000_t32" coordsize="21600,21600" o:spt="32" o:oned="t" path="m,l21600,21600e" filled="f">
                      <v:path arrowok="t" fillok="f" o:connecttype="none"/>
                      <o:lock v:ext="edit" shapetype="t"/>
                    </v:shapetype>
                    <v:shape id="AutoShape 2" o:spid="_x0000_s1026" type="#_x0000_t32" style="position:absolute;margin-left:53.3pt;margin-top:.4pt;width:113.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By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"/>
                  </w:pict>
                </mc:Fallback>
              </mc:AlternateContent>
            </w:r>
          </w:p>
          <w:p w14:paraId="1D933FC2" w14:textId="77777777" w:rsidR="00D27AE2" w:rsidRPr="00601105" w:rsidRDefault="00D27AE2" w:rsidP="00601105">
            <w:pPr>
              <w:tabs>
                <w:tab w:val="left" w:pos="283"/>
                <w:tab w:val="left" w:pos="2835"/>
                <w:tab w:val="left" w:pos="5386"/>
                <w:tab w:val="left" w:pos="7937"/>
              </w:tabs>
              <w:spacing w:line="240" w:lineRule="atLeast"/>
              <w:jc w:val="center"/>
              <w:rPr>
                <w:b/>
                <w:bCs/>
              </w:rPr>
            </w:pPr>
            <w:r w:rsidRPr="00601105">
              <w:rPr>
                <w:b/>
                <w:bCs/>
              </w:rPr>
              <w:t>Mã đề thi: 101</w:t>
            </w:r>
          </w:p>
          <w:p w14:paraId="3501A475" w14:textId="77777777" w:rsidR="00D27AE2" w:rsidRPr="00601105" w:rsidRDefault="001B7C73" w:rsidP="00601105">
            <w:pPr>
              <w:tabs>
                <w:tab w:val="left" w:pos="283"/>
                <w:tab w:val="left" w:pos="2835"/>
                <w:tab w:val="left" w:pos="5386"/>
                <w:tab w:val="left" w:pos="7937"/>
              </w:tabs>
              <w:spacing w:line="240" w:lineRule="atLeast"/>
              <w:jc w:val="center"/>
            </w:pPr>
            <w:r w:rsidRPr="00601105">
              <w:t>(</w:t>
            </w:r>
            <w:r w:rsidRPr="00601105">
              <w:rPr>
                <w:i/>
                <w:iCs/>
              </w:rPr>
              <w:t>Đề gồm 4 trang, 40 câu trắc nghiệm</w:t>
            </w:r>
            <w:r w:rsidRPr="00601105">
              <w:t>)</w:t>
            </w:r>
          </w:p>
        </w:tc>
        <w:tc>
          <w:tcPr>
            <w:tcW w:w="5670" w:type="dxa"/>
            <w:shd w:val="clear" w:color="auto" w:fill="auto"/>
          </w:tcPr>
          <w:p w14:paraId="1B0EF213" w14:textId="77777777" w:rsidR="00D27AE2" w:rsidRPr="00601105" w:rsidRDefault="00D27AE2" w:rsidP="00601105">
            <w:pPr>
              <w:tabs>
                <w:tab w:val="left" w:pos="283"/>
                <w:tab w:val="left" w:pos="2835"/>
                <w:tab w:val="left" w:pos="5386"/>
                <w:tab w:val="left" w:pos="7937"/>
              </w:tabs>
              <w:spacing w:line="240" w:lineRule="atLeast"/>
              <w:jc w:val="center"/>
              <w:rPr>
                <w:b/>
                <w:bCs/>
              </w:rPr>
            </w:pPr>
            <w:r w:rsidRPr="00601105">
              <w:rPr>
                <w:b/>
                <w:bCs/>
                <w:szCs w:val="28"/>
              </w:rPr>
              <w:t xml:space="preserve">ĐỀ THI </w:t>
            </w:r>
            <w:r w:rsidR="001B7C73" w:rsidRPr="00601105">
              <w:rPr>
                <w:b/>
                <w:bCs/>
                <w:szCs w:val="28"/>
              </w:rPr>
              <w:t>THỬ THPT QUỐC GIA 2023</w:t>
            </w:r>
          </w:p>
          <w:p w14:paraId="27698704" w14:textId="77777777" w:rsidR="00D27AE2" w:rsidRPr="00601105" w:rsidRDefault="00D27AE2" w:rsidP="00601105">
            <w:pPr>
              <w:tabs>
                <w:tab w:val="left" w:pos="283"/>
                <w:tab w:val="left" w:pos="2835"/>
                <w:tab w:val="left" w:pos="5386"/>
                <w:tab w:val="left" w:pos="7937"/>
              </w:tabs>
              <w:spacing w:line="240" w:lineRule="atLeast"/>
              <w:jc w:val="center"/>
              <w:rPr>
                <w:b/>
                <w:bCs/>
                <w:szCs w:val="26"/>
              </w:rPr>
            </w:pPr>
            <w:r w:rsidRPr="00601105">
              <w:rPr>
                <w:b/>
                <w:bCs/>
                <w:szCs w:val="26"/>
              </w:rPr>
              <w:t>Tên môn: VẬT LÍ 12</w:t>
            </w:r>
            <w:r w:rsidR="001B7C73" w:rsidRPr="00601105">
              <w:rPr>
                <w:b/>
                <w:bCs/>
                <w:szCs w:val="26"/>
              </w:rPr>
              <w:t xml:space="preserve"> – ĐỀ SỐ 1</w:t>
            </w:r>
          </w:p>
          <w:p w14:paraId="166D5C34" w14:textId="77777777" w:rsidR="00D27AE2" w:rsidRPr="00601105" w:rsidRDefault="00D27AE2" w:rsidP="00601105">
            <w:pPr>
              <w:tabs>
                <w:tab w:val="left" w:pos="283"/>
                <w:tab w:val="left" w:pos="2835"/>
                <w:tab w:val="left" w:pos="5386"/>
                <w:tab w:val="left" w:pos="7937"/>
              </w:tabs>
              <w:spacing w:line="240" w:lineRule="atLeast"/>
              <w:jc w:val="center"/>
              <w:rPr>
                <w:i/>
                <w:iCs/>
                <w:szCs w:val="26"/>
              </w:rPr>
            </w:pPr>
            <w:r w:rsidRPr="00601105">
              <w:rPr>
                <w:i/>
                <w:iCs/>
                <w:szCs w:val="26"/>
              </w:rPr>
              <w:t xml:space="preserve">Thời gian làm bài: </w:t>
            </w:r>
            <w:r w:rsidR="001B7C73" w:rsidRPr="00601105">
              <w:rPr>
                <w:i/>
                <w:iCs/>
                <w:szCs w:val="26"/>
              </w:rPr>
              <w:t>5</w:t>
            </w:r>
            <w:r w:rsidRPr="00601105">
              <w:rPr>
                <w:i/>
                <w:iCs/>
                <w:szCs w:val="26"/>
              </w:rPr>
              <w:t xml:space="preserve">0 phút </w:t>
            </w:r>
          </w:p>
        </w:tc>
      </w:tr>
    </w:tbl>
    <w:p w14:paraId="79D8E081" w14:textId="77777777" w:rsidR="00601105" w:rsidRPr="00601105" w:rsidRDefault="00D27AE2" w:rsidP="00601105">
      <w:pPr>
        <w:tabs>
          <w:tab w:val="left" w:pos="283"/>
          <w:tab w:val="left" w:pos="2835"/>
          <w:tab w:val="left" w:pos="5386"/>
          <w:tab w:val="left" w:pos="7937"/>
        </w:tabs>
        <w:spacing w:line="240" w:lineRule="atLeast"/>
        <w:ind w:firstLine="283"/>
        <w:jc w:val="both"/>
      </w:pPr>
      <w:r w:rsidRPr="00601105">
        <w:rPr>
          <w:szCs w:val="26"/>
        </w:rPr>
        <w:t xml:space="preserve">Họ, tên thí sinh:..................................................................... </w:t>
      </w:r>
      <w:r w:rsidR="001B7C73" w:rsidRPr="00601105">
        <w:rPr>
          <w:szCs w:val="26"/>
        </w:rPr>
        <w:t>Số báo danh</w:t>
      </w:r>
      <w:r w:rsidRPr="00601105">
        <w:rPr>
          <w:szCs w:val="26"/>
        </w:rPr>
        <w:t>:</w:t>
      </w:r>
      <w:r w:rsidR="00601105" w:rsidRPr="00601105">
        <w:rPr>
          <w:szCs w:val="26"/>
        </w:rPr>
        <w:t>.</w:t>
      </w:r>
      <w:r w:rsidRPr="00601105">
        <w:rPr>
          <w:szCs w:val="26"/>
        </w:rPr>
        <w:t>............................</w:t>
      </w:r>
    </w:p>
    <w:p w14:paraId="1029BEF6" w14:textId="77777777" w:rsidR="00D27AE2" w:rsidRPr="00601105" w:rsidRDefault="00D27AE2" w:rsidP="00601105">
      <w:pPr>
        <w:tabs>
          <w:tab w:val="left" w:pos="283"/>
          <w:tab w:val="left" w:pos="2835"/>
          <w:tab w:val="left" w:pos="5386"/>
          <w:tab w:val="left" w:pos="7937"/>
        </w:tabs>
        <w:spacing w:line="240" w:lineRule="atLeast"/>
        <w:ind w:firstLine="283"/>
        <w:jc w:val="both"/>
      </w:pPr>
    </w:p>
    <w:p w14:paraId="2C8F8DDA" w14:textId="77777777" w:rsidR="00601105" w:rsidRPr="00601105" w:rsidRDefault="00601105" w:rsidP="00601105">
      <w:pPr>
        <w:spacing w:line="240" w:lineRule="atLeast"/>
        <w:rPr>
          <w:b/>
          <w:color w:val="0000FF"/>
        </w:rPr>
      </w:pPr>
      <w:r w:rsidRPr="00601105">
        <w:rPr>
          <w:b/>
          <w:color w:val="0000FF"/>
        </w:rPr>
        <w:t>Câu 1.</w:t>
      </w:r>
      <w:r w:rsidRPr="00601105">
        <w:rPr>
          <w:b/>
          <w:color w:val="0000FF"/>
        </w:rPr>
        <w:tab/>
      </w:r>
      <w:r w:rsidR="00D27AE2" w:rsidRPr="00601105">
        <w:t xml:space="preserve">Một điện tích điểm q di chuyển từ điểm M đến điểm N trong điện trường tĩnh thì công mà lực điện trường thực hiện là </w:t>
      </w:r>
      <w:r w:rsidR="00D27AE2" w:rsidRPr="00601105">
        <w:rPr>
          <w:position w:val="-12"/>
        </w:rPr>
        <w:object w:dxaOrig="564" w:dyaOrig="360" w14:anchorId="50267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8pt" o:ole="">
            <v:imagedata r:id="rId8" o:title=""/>
          </v:shape>
          <o:OLEObject Type="Embed" ProgID="Equation.DSMT4" ShapeID="_x0000_i1025" DrawAspect="Content" ObjectID="_1742836218" r:id="rId9"/>
        </w:object>
      </w:r>
      <w:r w:rsidR="00D27AE2" w:rsidRPr="00601105">
        <w:t xml:space="preserve"> Hiệu điện thế giữa hai điểm M, N được tính theo công thức nào sau đây?</w:t>
      </w:r>
    </w:p>
    <w:p w14:paraId="1A41BDAA"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28"/>
        </w:rPr>
        <w:object w:dxaOrig="1298" w:dyaOrig="665" w14:anchorId="6E16C75A">
          <v:shape id="_x0000_i1026" type="#_x0000_t75" style="width:65pt;height:33.5pt" o:ole="">
            <v:imagedata r:id="rId10" o:title=""/>
          </v:shape>
          <o:OLEObject Type="Embed" ProgID="Equation.DSMT4" ShapeID="_x0000_i1026" DrawAspect="Content" ObjectID="_1742836219" r:id="rId11"/>
        </w:object>
      </w:r>
      <w:r w:rsidRPr="00601105">
        <w:rPr>
          <w:b/>
          <w:color w:val="0000FF"/>
        </w:rPr>
        <w:tab/>
        <w:t>B.</w:t>
      </w:r>
      <w:r w:rsidR="00D27AE2" w:rsidRPr="00601105">
        <w:rPr>
          <w:b/>
          <w:color w:val="0000FF"/>
        </w:rPr>
        <w:t xml:space="preserve"> </w:t>
      </w:r>
      <w:r w:rsidR="00D27AE2" w:rsidRPr="00601105">
        <w:rPr>
          <w:position w:val="-30"/>
        </w:rPr>
        <w:object w:dxaOrig="1298" w:dyaOrig="680" w14:anchorId="7AEAA74D">
          <v:shape id="_x0000_i1027" type="#_x0000_t75" style="width:65pt;height:34pt" o:ole="">
            <v:imagedata r:id="rId12" o:title=""/>
          </v:shape>
          <o:OLEObject Type="Embed" ProgID="Equation.DSMT4" ShapeID="_x0000_i1027" DrawAspect="Content" ObjectID="_1742836220" r:id="rId13"/>
        </w:object>
      </w:r>
      <w:r w:rsidRPr="00601105">
        <w:rPr>
          <w:b/>
          <w:color w:val="0000FF"/>
        </w:rPr>
        <w:tab/>
      </w:r>
      <w:r w:rsidRPr="00601105">
        <w:rPr>
          <w:b/>
          <w:color w:val="FF0000"/>
          <w:u w:val="single"/>
        </w:rPr>
        <w:t>C</w:t>
      </w:r>
      <w:r w:rsidRPr="00601105">
        <w:rPr>
          <w:b/>
          <w:color w:val="0000FF"/>
        </w:rPr>
        <w:t>.</w:t>
      </w:r>
      <w:r w:rsidR="00D27AE2" w:rsidRPr="00601105">
        <w:rPr>
          <w:b/>
          <w:color w:val="0000FF"/>
        </w:rPr>
        <w:t xml:space="preserve"> </w:t>
      </w:r>
      <w:r w:rsidR="00D27AE2" w:rsidRPr="00601105">
        <w:rPr>
          <w:position w:val="-28"/>
        </w:rPr>
        <w:object w:dxaOrig="1298" w:dyaOrig="665" w14:anchorId="17212C7C">
          <v:shape id="_x0000_i1028" type="#_x0000_t75" style="width:65pt;height:33.5pt" o:ole="">
            <v:imagedata r:id="rId14" o:title=""/>
          </v:shape>
          <o:OLEObject Type="Embed" ProgID="Equation.DSMT4" ShapeID="_x0000_i1028" DrawAspect="Content" ObjectID="_1742836221" r:id="rId15"/>
        </w:object>
      </w:r>
      <w:r w:rsidRPr="00601105">
        <w:rPr>
          <w:b/>
          <w:color w:val="0000FF"/>
        </w:rPr>
        <w:tab/>
        <w:t>D.</w:t>
      </w:r>
      <w:r w:rsidR="00D27AE2" w:rsidRPr="00601105">
        <w:rPr>
          <w:b/>
          <w:color w:val="0000FF"/>
        </w:rPr>
        <w:t xml:space="preserve"> </w:t>
      </w:r>
      <w:r w:rsidR="00D27AE2" w:rsidRPr="00601105">
        <w:rPr>
          <w:position w:val="-30"/>
        </w:rPr>
        <w:object w:dxaOrig="1298" w:dyaOrig="680" w14:anchorId="6EB46018">
          <v:shape id="_x0000_i1029" type="#_x0000_t75" style="width:65pt;height:34pt" o:ole="">
            <v:imagedata r:id="rId16" o:title=""/>
          </v:shape>
          <o:OLEObject Type="Embed" ProgID="Equation.DSMT4" ShapeID="_x0000_i1029" DrawAspect="Content" ObjectID="_1742836222" r:id="rId17"/>
        </w:object>
      </w:r>
    </w:p>
    <w:p w14:paraId="6715D196" w14:textId="77777777" w:rsidR="00601105" w:rsidRPr="00601105" w:rsidRDefault="00601105" w:rsidP="00601105">
      <w:pPr>
        <w:spacing w:line="240" w:lineRule="atLeast"/>
        <w:rPr>
          <w:b/>
          <w:color w:val="0000FF"/>
        </w:rPr>
      </w:pPr>
      <w:r w:rsidRPr="00601105">
        <w:rPr>
          <w:b/>
          <w:color w:val="0000FF"/>
        </w:rPr>
        <w:t>Câu 2.</w:t>
      </w:r>
      <w:r w:rsidRPr="00601105">
        <w:rPr>
          <w:b/>
          <w:color w:val="0000FF"/>
        </w:rPr>
        <w:tab/>
      </w:r>
      <w:r w:rsidR="00D27AE2" w:rsidRPr="00601105">
        <w:rPr>
          <w:spacing w:val="-4"/>
        </w:rPr>
        <w:t xml:space="preserve">Đặt điện áp </w:t>
      </w:r>
      <w:r w:rsidR="00D27AE2" w:rsidRPr="00601105">
        <w:rPr>
          <w:spacing w:val="-4"/>
          <w:position w:val="-6"/>
        </w:rPr>
        <w:object w:dxaOrig="1560" w:dyaOrig="348" w14:anchorId="18D76AC3">
          <v:shape id="_x0000_i1030" type="#_x0000_t75" style="width:78pt;height:17.5pt" o:ole="">
            <v:imagedata r:id="rId18" o:title=""/>
          </v:shape>
          <o:OLEObject Type="Embed" ProgID="Equation.DSMT4" ShapeID="_x0000_i1030" DrawAspect="Content" ObjectID="_1742836223" r:id="rId19"/>
        </w:object>
      </w:r>
      <w:r w:rsidR="00D27AE2" w:rsidRPr="00601105">
        <w:rPr>
          <w:spacing w:val="-4"/>
        </w:rPr>
        <w:t xml:space="preserve"> vào hai đầu một đoạn mạch thì cường độ dòng điện chạy qua mạch có biểu thức </w:t>
      </w:r>
      <w:r w:rsidR="00D27AE2" w:rsidRPr="00601105">
        <w:rPr>
          <w:spacing w:val="-4"/>
          <w:position w:val="-14"/>
        </w:rPr>
        <w:object w:dxaOrig="1932" w:dyaOrig="420" w14:anchorId="1B278000">
          <v:shape id="_x0000_i1031" type="#_x0000_t75" style="width:96.5pt;height:21pt" o:ole="">
            <v:imagedata r:id="rId20" o:title=""/>
          </v:shape>
          <o:OLEObject Type="Embed" ProgID="Equation.DSMT4" ShapeID="_x0000_i1031" DrawAspect="Content" ObjectID="_1742836224" r:id="rId21"/>
        </w:object>
      </w:r>
      <w:r w:rsidR="00D27AE2" w:rsidRPr="00601105">
        <w:rPr>
          <w:spacing w:val="-4"/>
        </w:rPr>
        <w:t xml:space="preserve"> (với </w:t>
      </w:r>
      <w:r w:rsidR="00D27AE2" w:rsidRPr="00601105">
        <w:rPr>
          <w:spacing w:val="-4"/>
          <w:position w:val="-10"/>
        </w:rPr>
        <w:object w:dxaOrig="648" w:dyaOrig="324" w14:anchorId="55664C93">
          <v:shape id="_x0000_i1032" type="#_x0000_t75" style="width:32.5pt;height:16pt" o:ole="">
            <v:imagedata r:id="rId22" o:title=""/>
          </v:shape>
          <o:OLEObject Type="Embed" ProgID="Equation.DSMT4" ShapeID="_x0000_i1032" DrawAspect="Content" ObjectID="_1742836225" r:id="rId23"/>
        </w:object>
      </w:r>
      <w:r w:rsidR="00D27AE2" w:rsidRPr="00601105">
        <w:rPr>
          <w:spacing w:val="-4"/>
        </w:rPr>
        <w:t xml:space="preserve"> là các hằng số dương). Công suất tiêu thụ của đoạn mạch là</w:t>
      </w:r>
    </w:p>
    <w:p w14:paraId="4B16557D"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10"/>
        </w:rPr>
        <w:object w:dxaOrig="1313" w:dyaOrig="324" w14:anchorId="509495AB">
          <v:shape id="_x0000_i1033" type="#_x0000_t75" style="width:65.5pt;height:16pt" o:ole="">
            <v:imagedata r:id="rId24" o:title=""/>
          </v:shape>
          <o:OLEObject Type="Embed" ProgID="Equation.DSMT4" ShapeID="_x0000_i1033" DrawAspect="Content" ObjectID="_1742836226" r:id="rId25"/>
        </w:object>
      </w:r>
      <w:r w:rsidRPr="00601105">
        <w:rPr>
          <w:b/>
          <w:color w:val="0000FF"/>
        </w:rPr>
        <w:tab/>
        <w:t>B.</w:t>
      </w:r>
      <w:r w:rsidR="00D27AE2" w:rsidRPr="00601105">
        <w:rPr>
          <w:b/>
          <w:color w:val="0000FF"/>
        </w:rPr>
        <w:t xml:space="preserve"> </w:t>
      </w:r>
      <w:r w:rsidR="00D27AE2" w:rsidRPr="00601105">
        <w:rPr>
          <w:position w:val="-10"/>
        </w:rPr>
        <w:object w:dxaOrig="1456" w:dyaOrig="324" w14:anchorId="6F3E9B08">
          <v:shape id="_x0000_i1034" type="#_x0000_t75" style="width:73pt;height:16pt" o:ole="">
            <v:imagedata r:id="rId26" o:title=""/>
          </v:shape>
          <o:OLEObject Type="Embed" ProgID="Equation.DSMT4" ShapeID="_x0000_i1034" DrawAspect="Content" ObjectID="_1742836227" r:id="rId27"/>
        </w:object>
      </w:r>
      <w:r w:rsidRPr="00601105">
        <w:rPr>
          <w:b/>
          <w:color w:val="0000FF"/>
        </w:rPr>
        <w:tab/>
        <w:t>C.</w:t>
      </w:r>
      <w:r w:rsidR="00D27AE2" w:rsidRPr="00601105">
        <w:rPr>
          <w:b/>
          <w:color w:val="0000FF"/>
        </w:rPr>
        <w:t xml:space="preserve"> </w:t>
      </w:r>
      <w:r w:rsidR="00D27AE2" w:rsidRPr="00601105">
        <w:rPr>
          <w:position w:val="-10"/>
        </w:rPr>
        <w:object w:dxaOrig="1480" w:dyaOrig="324" w14:anchorId="4FCE80E9">
          <v:shape id="_x0000_i1035" type="#_x0000_t75" style="width:74pt;height:16pt" o:ole="">
            <v:imagedata r:id="rId28" o:title=""/>
          </v:shape>
          <o:OLEObject Type="Embed" ProgID="Equation.DSMT4" ShapeID="_x0000_i1035" DrawAspect="Content" ObjectID="_1742836228" r:id="rId29"/>
        </w:objec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rPr>
          <w:position w:val="-10"/>
        </w:rPr>
        <w:object w:dxaOrig="1337" w:dyaOrig="324" w14:anchorId="40343FFD">
          <v:shape id="_x0000_i1036" type="#_x0000_t75" style="width:67pt;height:16pt" o:ole="">
            <v:imagedata r:id="rId30" o:title=""/>
          </v:shape>
          <o:OLEObject Type="Embed" ProgID="Equation.DSMT4" ShapeID="_x0000_i1036" DrawAspect="Content" ObjectID="_1742836229" r:id="rId31"/>
        </w:object>
      </w:r>
    </w:p>
    <w:p w14:paraId="32DA68C3" w14:textId="77777777" w:rsidR="00601105" w:rsidRPr="00601105" w:rsidRDefault="00601105" w:rsidP="00601105">
      <w:pPr>
        <w:spacing w:line="240" w:lineRule="atLeast"/>
        <w:rPr>
          <w:b/>
          <w:color w:val="0000FF"/>
        </w:rPr>
      </w:pPr>
      <w:r w:rsidRPr="00601105">
        <w:rPr>
          <w:b/>
          <w:color w:val="0000FF"/>
        </w:rPr>
        <w:t>Câu 3.</w:t>
      </w:r>
      <w:r w:rsidRPr="00601105">
        <w:rPr>
          <w:b/>
          <w:color w:val="0000FF"/>
        </w:rPr>
        <w:tab/>
      </w:r>
      <w:r w:rsidR="00D27AE2" w:rsidRPr="00601105">
        <w:t>Dòng điện xoay chiều ba pha chạy qua các cuộn dây của stato trong động cơ không đồng bộ ba pha</w:t>
      </w:r>
      <w:r w:rsidR="00D27AE2" w:rsidRPr="00601105">
        <w:rPr>
          <w:b/>
        </w:rPr>
        <w:t xml:space="preserve"> </w:t>
      </w:r>
      <w:r w:rsidR="00D27AE2" w:rsidRPr="00601105">
        <w:t xml:space="preserve">có tần số góc </w:t>
      </w:r>
      <w:r w:rsidR="00D27AE2" w:rsidRPr="00601105">
        <w:rPr>
          <w:position w:val="-12"/>
        </w:rPr>
        <w:object w:dxaOrig="360" w:dyaOrig="360" w14:anchorId="2F87A27B">
          <v:shape id="_x0000_i1037" type="#_x0000_t75" style="width:18pt;height:18pt" o:ole="">
            <v:imagedata r:id="rId32" o:title=""/>
          </v:shape>
          <o:OLEObject Type="Embed" ProgID="Equation.DSMT4" ShapeID="_x0000_i1037" DrawAspect="Content" ObjectID="_1742836230" r:id="rId33"/>
        </w:object>
      </w:r>
      <w:r w:rsidR="00D27AE2" w:rsidRPr="00601105">
        <w:t xml:space="preserve"> Khi ổn định, rôto của động cơ quay với tốc độ góc </w:t>
      </w:r>
      <w:r w:rsidR="00D27AE2" w:rsidRPr="00601105">
        <w:rPr>
          <w:position w:val="-6"/>
        </w:rPr>
        <w:object w:dxaOrig="228" w:dyaOrig="228" w14:anchorId="01710CCC">
          <v:shape id="_x0000_i1038" type="#_x0000_t75" style="width:11.5pt;height:11.5pt" o:ole="">
            <v:imagedata r:id="rId34" o:title=""/>
          </v:shape>
          <o:OLEObject Type="Embed" ProgID="Equation.DSMT4" ShapeID="_x0000_i1038" DrawAspect="Content" ObjectID="_1742836231" r:id="rId35"/>
        </w:object>
      </w:r>
      <w:r w:rsidR="00D27AE2" w:rsidRPr="00601105">
        <w:t xml:space="preserve"> thỏa mãn</w:t>
      </w:r>
    </w:p>
    <w:p w14:paraId="7FF1DE32"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12"/>
        </w:rPr>
        <w:object w:dxaOrig="902" w:dyaOrig="364" w14:anchorId="6904A5DB">
          <v:shape id="_x0000_i1039" type="#_x0000_t75" style="width:45pt;height:18pt" o:ole="">
            <v:imagedata r:id="rId36" o:title=""/>
          </v:shape>
          <o:OLEObject Type="Embed" ProgID="Equation.DSMT4" ShapeID="_x0000_i1039" DrawAspect="Content" ObjectID="_1742836232" r:id="rId37"/>
        </w:object>
      </w:r>
      <w:r w:rsidRPr="00601105">
        <w:rPr>
          <w:b/>
          <w:color w:val="0000FF"/>
        </w:rPr>
        <w:tab/>
        <w:t>B.</w:t>
      </w:r>
      <w:r w:rsidR="00D27AE2" w:rsidRPr="00601105">
        <w:rPr>
          <w:b/>
          <w:color w:val="0000FF"/>
        </w:rPr>
        <w:t xml:space="preserve"> </w:t>
      </w:r>
      <w:r w:rsidR="00D27AE2" w:rsidRPr="00601105">
        <w:rPr>
          <w:position w:val="-12"/>
        </w:rPr>
        <w:object w:dxaOrig="775" w:dyaOrig="364" w14:anchorId="725BA1CA">
          <v:shape id="_x0000_i1040" type="#_x0000_t75" style="width:39pt;height:18pt" o:ole="">
            <v:imagedata r:id="rId38" o:title=""/>
          </v:shape>
          <o:OLEObject Type="Embed" ProgID="Equation.DSMT4" ShapeID="_x0000_i1040" DrawAspect="Content" ObjectID="_1742836233" r:id="rId39"/>
        </w:object>
      </w:r>
      <w:r w:rsidRPr="00601105">
        <w:rPr>
          <w:b/>
          <w:color w:val="0000FF"/>
        </w:rPr>
        <w:tab/>
      </w:r>
      <w:r w:rsidRPr="00601105">
        <w:rPr>
          <w:b/>
          <w:color w:val="FF0000"/>
          <w:u w:val="single"/>
        </w:rPr>
        <w:t>C</w:t>
      </w:r>
      <w:r w:rsidRPr="00601105">
        <w:rPr>
          <w:b/>
          <w:color w:val="0000FF"/>
        </w:rPr>
        <w:t>.</w:t>
      </w:r>
      <w:r w:rsidR="00D27AE2" w:rsidRPr="00601105">
        <w:rPr>
          <w:b/>
          <w:color w:val="0000FF"/>
        </w:rPr>
        <w:t xml:space="preserve"> </w:t>
      </w:r>
      <w:r w:rsidR="00D27AE2" w:rsidRPr="00601105">
        <w:rPr>
          <w:position w:val="-12"/>
        </w:rPr>
        <w:object w:dxaOrig="775" w:dyaOrig="364" w14:anchorId="405AC8E1">
          <v:shape id="_x0000_i1041" type="#_x0000_t75" style="width:39pt;height:18pt" o:ole="">
            <v:imagedata r:id="rId40" o:title=""/>
          </v:shape>
          <o:OLEObject Type="Embed" ProgID="Equation.DSMT4" ShapeID="_x0000_i1041" DrawAspect="Content" ObjectID="_1742836234" r:id="rId41"/>
        </w:object>
      </w:r>
      <w:r w:rsidRPr="00601105">
        <w:rPr>
          <w:b/>
          <w:color w:val="0000FF"/>
        </w:rPr>
        <w:tab/>
        <w:t>D.</w:t>
      </w:r>
      <w:r w:rsidR="00D27AE2" w:rsidRPr="00601105">
        <w:rPr>
          <w:b/>
          <w:color w:val="0000FF"/>
        </w:rPr>
        <w:t xml:space="preserve"> </w:t>
      </w:r>
      <w:r w:rsidR="00D27AE2" w:rsidRPr="00601105">
        <w:rPr>
          <w:position w:val="-12"/>
        </w:rPr>
        <w:object w:dxaOrig="775" w:dyaOrig="364" w14:anchorId="75D93B5F">
          <v:shape id="_x0000_i1042" type="#_x0000_t75" style="width:39pt;height:18pt" o:ole="">
            <v:imagedata r:id="rId42" o:title=""/>
          </v:shape>
          <o:OLEObject Type="Embed" ProgID="Equation.DSMT4" ShapeID="_x0000_i1042" DrawAspect="Content" ObjectID="_1742836235" r:id="rId43"/>
        </w:object>
      </w:r>
    </w:p>
    <w:p w14:paraId="7CE630CD" w14:textId="77777777" w:rsidR="00601105" w:rsidRPr="00601105" w:rsidRDefault="00601105" w:rsidP="00601105">
      <w:pPr>
        <w:spacing w:line="240" w:lineRule="atLeast"/>
        <w:rPr>
          <w:b/>
          <w:color w:val="0000FF"/>
        </w:rPr>
      </w:pPr>
      <w:r w:rsidRPr="00601105">
        <w:rPr>
          <w:b/>
          <w:color w:val="0000FF"/>
        </w:rPr>
        <w:t>Câu 4.</w:t>
      </w:r>
      <w:r w:rsidRPr="00601105">
        <w:rPr>
          <w:b/>
          <w:color w:val="0000FF"/>
        </w:rPr>
        <w:tab/>
      </w:r>
      <w:r w:rsidR="00D27AE2" w:rsidRPr="00601105">
        <w:t>Một vật tham gia đồng thời hai dao động điều hòa cùng phương, cùng tần số. Biên độ dao động tổng hợp có giá trị cực đại khi hai dao động đó</w:t>
      </w:r>
    </w:p>
    <w:p w14:paraId="25EB266E"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A.</w:t>
      </w:r>
      <w:r w:rsidR="00D27AE2" w:rsidRPr="00601105">
        <w:rPr>
          <w:b/>
          <w:color w:val="0000FF"/>
        </w:rPr>
        <w:t xml:space="preserve"> </w:t>
      </w:r>
      <w:r w:rsidR="00D27AE2" w:rsidRPr="00601105">
        <w:t xml:space="preserve">lệch pha nhau góc </w:t>
      </w:r>
      <w:r w:rsidR="00D27AE2" w:rsidRPr="00601105">
        <w:rPr>
          <w:position w:val="-10"/>
        </w:rPr>
        <w:object w:dxaOrig="542" w:dyaOrig="325" w14:anchorId="29C7B156">
          <v:shape id="_x0000_i1043" type="#_x0000_t75" style="width:27pt;height:16.5pt" o:ole="">
            <v:imagedata r:id="rId44" o:title=""/>
          </v:shape>
          <o:OLEObject Type="Embed" ProgID="Equation.DSMT4" ShapeID="_x0000_i1043" DrawAspect="Content" ObjectID="_1742836236" r:id="rId45"/>
        </w:object>
      </w:r>
      <w:r w:rsidRPr="00601105">
        <w:rPr>
          <w:b/>
          <w:color w:val="0000FF"/>
        </w:rPr>
        <w:tab/>
        <w:t>B.</w:t>
      </w:r>
      <w:r w:rsidR="00D27AE2" w:rsidRPr="00601105">
        <w:rPr>
          <w:b/>
          <w:color w:val="0000FF"/>
        </w:rPr>
        <w:t xml:space="preserve"> </w:t>
      </w:r>
      <w:r w:rsidR="00D27AE2" w:rsidRPr="00601105">
        <w:t>ngược pha nhau.</w:t>
      </w:r>
    </w:p>
    <w:p w14:paraId="492E0A79" w14:textId="1F25E7F9"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C</w:t>
      </w:r>
      <w:r w:rsidRPr="00601105">
        <w:rPr>
          <w:b/>
          <w:color w:val="0000FF"/>
        </w:rPr>
        <w:t>.</w:t>
      </w:r>
      <w:r w:rsidR="00D27AE2" w:rsidRPr="00601105">
        <w:rPr>
          <w:b/>
          <w:color w:val="0000FF"/>
        </w:rPr>
        <w:t xml:space="preserve"> </w:t>
      </w:r>
      <w:r w:rsidR="00D27AE2" w:rsidRPr="00601105">
        <w:t>cùng pha nhau.</w:t>
      </w:r>
      <w:r w:rsidR="00315D9C">
        <w:t xml:space="preserve">                     </w:t>
      </w:r>
      <w:r w:rsidRPr="00601105">
        <w:rPr>
          <w:b/>
          <w:color w:val="0000FF"/>
        </w:rPr>
        <w:tab/>
        <w:t>D.</w:t>
      </w:r>
      <w:r w:rsidR="00D27AE2" w:rsidRPr="00601105">
        <w:rPr>
          <w:b/>
          <w:color w:val="0000FF"/>
        </w:rPr>
        <w:t xml:space="preserve"> </w:t>
      </w:r>
      <w:r w:rsidR="00D27AE2" w:rsidRPr="00601105">
        <w:t xml:space="preserve">lệch pha nhau góc </w:t>
      </w:r>
      <w:r w:rsidR="00D27AE2" w:rsidRPr="00601105">
        <w:rPr>
          <w:position w:val="-8"/>
        </w:rPr>
        <w:object w:dxaOrig="641" w:dyaOrig="276" w14:anchorId="6CEAF39A">
          <v:shape id="_x0000_i1044" type="#_x0000_t75" style="width:32pt;height:14pt" o:ole="">
            <v:imagedata r:id="rId46" o:title=""/>
          </v:shape>
          <o:OLEObject Type="Embed" ProgID="Equation.DSMT4" ShapeID="_x0000_i1044" DrawAspect="Content" ObjectID="_1742836237" r:id="rId47"/>
        </w:object>
      </w:r>
    </w:p>
    <w:p w14:paraId="0654ACDC" w14:textId="77777777" w:rsidR="00601105" w:rsidRPr="00601105" w:rsidRDefault="00601105" w:rsidP="00601105">
      <w:pPr>
        <w:spacing w:line="240" w:lineRule="atLeast"/>
        <w:rPr>
          <w:b/>
          <w:color w:val="0000FF"/>
        </w:rPr>
      </w:pPr>
      <w:r w:rsidRPr="00601105">
        <w:rPr>
          <w:b/>
          <w:color w:val="0000FF"/>
        </w:rPr>
        <w:t>Câu 5.</w:t>
      </w:r>
      <w:r w:rsidRPr="00601105">
        <w:rPr>
          <w:b/>
          <w:color w:val="0000FF"/>
        </w:rPr>
        <w:tab/>
      </w:r>
      <w:r w:rsidR="00D27AE2" w:rsidRPr="00601105">
        <w:t xml:space="preserve">Một nguồn điện không đổi đang phát điện. Khi có điện lượng chuyển qua nguồn là q thì công mà lực lạ thực hiện là </w:t>
      </w:r>
      <w:r w:rsidR="00D27AE2" w:rsidRPr="00601105">
        <w:rPr>
          <w:position w:val="-6"/>
        </w:rPr>
        <w:object w:dxaOrig="300" w:dyaOrig="276" w14:anchorId="0C90401A">
          <v:shape id="_x0000_i1045" type="#_x0000_t75" style="width:15pt;height:14pt" o:ole="">
            <v:imagedata r:id="rId48" o:title=""/>
          </v:shape>
          <o:OLEObject Type="Embed" ProgID="Equation.DSMT4" ShapeID="_x0000_i1045" DrawAspect="Content" ObjectID="_1742836238" r:id="rId49"/>
        </w:object>
      </w:r>
      <w:r w:rsidR="00D27AE2" w:rsidRPr="00601105">
        <w:t xml:space="preserve"> Suất điện động </w:t>
      </w:r>
      <w:r w:rsidR="00D27AE2" w:rsidRPr="00601105">
        <w:rPr>
          <w:position w:val="-6"/>
        </w:rPr>
        <w:object w:dxaOrig="240" w:dyaOrig="276" w14:anchorId="14F7E151">
          <v:shape id="_x0000_i1046" type="#_x0000_t75" style="width:12pt;height:14pt" o:ole="">
            <v:imagedata r:id="rId50" o:title=""/>
          </v:shape>
          <o:OLEObject Type="Embed" ProgID="Equation.DSMT4" ShapeID="_x0000_i1046" DrawAspect="Content" ObjectID="_1742836239" r:id="rId51"/>
        </w:object>
      </w:r>
      <w:r w:rsidR="00D27AE2" w:rsidRPr="00601105">
        <w:t>của nguồn điện được tính theo công thức nào sau đây?</w:t>
      </w:r>
    </w:p>
    <w:p w14:paraId="797832C9"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A</w:t>
      </w:r>
      <w:r w:rsidRPr="00601105">
        <w:rPr>
          <w:b/>
          <w:color w:val="0000FF"/>
        </w:rPr>
        <w:t>.</w:t>
      </w:r>
      <w:r w:rsidR="00D27AE2" w:rsidRPr="00601105">
        <w:rPr>
          <w:b/>
          <w:color w:val="0000FF"/>
        </w:rPr>
        <w:t xml:space="preserve"> </w:t>
      </w:r>
      <w:r w:rsidR="00D27AE2" w:rsidRPr="00601105">
        <w:rPr>
          <w:position w:val="-28"/>
        </w:rPr>
        <w:object w:dxaOrig="902" w:dyaOrig="665" w14:anchorId="048B98ED">
          <v:shape id="_x0000_i1047" type="#_x0000_t75" style="width:45pt;height:33.5pt" o:ole="">
            <v:imagedata r:id="rId52" o:title=""/>
          </v:shape>
          <o:OLEObject Type="Embed" ProgID="Equation.DSMT4" ShapeID="_x0000_i1047" DrawAspect="Content" ObjectID="_1742836240" r:id="rId53"/>
        </w:object>
      </w:r>
      <w:r w:rsidRPr="00601105">
        <w:rPr>
          <w:b/>
          <w:color w:val="0000FF"/>
        </w:rPr>
        <w:tab/>
        <w:t>B.</w:t>
      </w:r>
      <w:r w:rsidR="00D27AE2" w:rsidRPr="00601105">
        <w:rPr>
          <w:b/>
          <w:color w:val="0000FF"/>
        </w:rPr>
        <w:t xml:space="preserve"> </w:t>
      </w:r>
      <w:r w:rsidR="00D27AE2" w:rsidRPr="00601105">
        <w:rPr>
          <w:position w:val="-24"/>
        </w:rPr>
        <w:object w:dxaOrig="862" w:dyaOrig="617" w14:anchorId="7A766DEC">
          <v:shape id="_x0000_i1048" type="#_x0000_t75" style="width:43pt;height:31pt" o:ole="">
            <v:imagedata r:id="rId54" o:title=""/>
          </v:shape>
          <o:OLEObject Type="Embed" ProgID="Equation.DSMT4" ShapeID="_x0000_i1048" DrawAspect="Content" ObjectID="_1742836241" r:id="rId55"/>
        </w:object>
      </w:r>
      <w:r w:rsidRPr="00601105">
        <w:rPr>
          <w:b/>
          <w:color w:val="0000FF"/>
        </w:rPr>
        <w:tab/>
        <w:t>C.</w:t>
      </w:r>
      <w:r w:rsidR="00D27AE2" w:rsidRPr="00601105">
        <w:rPr>
          <w:b/>
          <w:color w:val="0000FF"/>
        </w:rPr>
        <w:t xml:space="preserve"> </w:t>
      </w:r>
      <w:r w:rsidR="00D27AE2" w:rsidRPr="00601105">
        <w:rPr>
          <w:position w:val="-10"/>
        </w:rPr>
        <w:object w:dxaOrig="862" w:dyaOrig="324" w14:anchorId="2C63EEEC">
          <v:shape id="_x0000_i1049" type="#_x0000_t75" style="width:43pt;height:16pt" o:ole="">
            <v:imagedata r:id="rId56" o:title=""/>
          </v:shape>
          <o:OLEObject Type="Embed" ProgID="Equation.DSMT4" ShapeID="_x0000_i1049" DrawAspect="Content" ObjectID="_1742836242" r:id="rId57"/>
        </w:object>
      </w:r>
      <w:r w:rsidRPr="00601105">
        <w:rPr>
          <w:b/>
          <w:color w:val="0000FF"/>
        </w:rPr>
        <w:tab/>
        <w:t>D.</w:t>
      </w:r>
      <w:r w:rsidR="00D27AE2" w:rsidRPr="00601105">
        <w:rPr>
          <w:b/>
          <w:color w:val="0000FF"/>
        </w:rPr>
        <w:t xml:space="preserve"> </w:t>
      </w:r>
      <w:r w:rsidR="00D27AE2" w:rsidRPr="00601105">
        <w:rPr>
          <w:position w:val="-10"/>
        </w:rPr>
        <w:object w:dxaOrig="957" w:dyaOrig="364" w14:anchorId="10D194B3">
          <v:shape id="_x0000_i1050" type="#_x0000_t75" style="width:48pt;height:18pt" o:ole="">
            <v:imagedata r:id="rId58" o:title=""/>
          </v:shape>
          <o:OLEObject Type="Embed" ProgID="Equation.DSMT4" ShapeID="_x0000_i1050" DrawAspect="Content" ObjectID="_1742836243" r:id="rId59"/>
        </w:object>
      </w:r>
    </w:p>
    <w:p w14:paraId="13413212" w14:textId="77777777" w:rsidR="00601105" w:rsidRPr="00601105" w:rsidRDefault="00601105" w:rsidP="00601105">
      <w:pPr>
        <w:spacing w:line="240" w:lineRule="atLeast"/>
        <w:rPr>
          <w:b/>
          <w:color w:val="0000FF"/>
        </w:rPr>
      </w:pPr>
      <w:r w:rsidRPr="00601105">
        <w:rPr>
          <w:b/>
          <w:color w:val="0000FF"/>
        </w:rPr>
        <w:t>Câu 6.</w:t>
      </w:r>
      <w:r w:rsidRPr="00601105">
        <w:rPr>
          <w:b/>
          <w:color w:val="0000FF"/>
        </w:rPr>
        <w:tab/>
      </w:r>
      <w:r w:rsidR="00D27AE2" w:rsidRPr="00601105">
        <w:t xml:space="preserve">Một hạt sơ cấp có khối lượng nghỉ </w:t>
      </w:r>
      <w:r w:rsidR="00D27AE2" w:rsidRPr="00601105">
        <w:rPr>
          <w:position w:val="-12"/>
        </w:rPr>
        <w:object w:dxaOrig="396" w:dyaOrig="360" w14:anchorId="53425D02">
          <v:shape id="_x0000_i1051" type="#_x0000_t75" style="width:20pt;height:18pt" o:ole="">
            <v:imagedata r:id="rId60" o:title=""/>
          </v:shape>
          <o:OLEObject Type="Embed" ProgID="Equation.DSMT4" ShapeID="_x0000_i1051" DrawAspect="Content" ObjectID="_1742836244" r:id="rId61"/>
        </w:object>
      </w:r>
      <w:r w:rsidR="00D27AE2" w:rsidRPr="00601105">
        <w:t xml:space="preserve"> Khi hạt chuyển động với vận tốc 0,6c thì khối lượng tương đối tính của nó là</w:t>
      </w:r>
    </w:p>
    <w:p w14:paraId="472AA97E"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12"/>
        </w:rPr>
        <w:object w:dxaOrig="704" w:dyaOrig="364" w14:anchorId="33F70898">
          <v:shape id="_x0000_i1052" type="#_x0000_t75" style="width:35pt;height:18pt" o:ole="">
            <v:imagedata r:id="rId62" o:title=""/>
          </v:shape>
          <o:OLEObject Type="Embed" ProgID="Equation.DSMT4" ShapeID="_x0000_i1052" DrawAspect="Content" ObjectID="_1742836245" r:id="rId63"/>
        </w:object>
      </w:r>
      <w:r w:rsidRPr="00601105">
        <w:rPr>
          <w:b/>
          <w:color w:val="0000FF"/>
        </w:rPr>
        <w:tab/>
        <w:t>B.</w:t>
      </w:r>
      <w:r w:rsidR="00D27AE2" w:rsidRPr="00601105">
        <w:rPr>
          <w:b/>
          <w:color w:val="0000FF"/>
        </w:rPr>
        <w:t xml:space="preserve"> </w:t>
      </w:r>
      <w:r w:rsidR="00D27AE2" w:rsidRPr="00601105">
        <w:rPr>
          <w:position w:val="-12"/>
        </w:rPr>
        <w:object w:dxaOrig="704" w:dyaOrig="364" w14:anchorId="27117428">
          <v:shape id="_x0000_i1053" type="#_x0000_t75" style="width:35pt;height:18pt" o:ole="">
            <v:imagedata r:id="rId64" o:title=""/>
          </v:shape>
          <o:OLEObject Type="Embed" ProgID="Equation.DSMT4" ShapeID="_x0000_i1053" DrawAspect="Content" ObjectID="_1742836246" r:id="rId65"/>
        </w:object>
      </w:r>
      <w:r w:rsidRPr="00601105">
        <w:rPr>
          <w:b/>
          <w:color w:val="0000FF"/>
        </w:rPr>
        <w:tab/>
        <w:t>C.</w:t>
      </w:r>
      <w:r w:rsidR="00D27AE2" w:rsidRPr="00601105">
        <w:rPr>
          <w:b/>
          <w:color w:val="0000FF"/>
        </w:rPr>
        <w:t xml:space="preserve"> </w:t>
      </w:r>
      <w:r w:rsidR="00D27AE2" w:rsidRPr="00601105">
        <w:rPr>
          <w:position w:val="-12"/>
        </w:rPr>
        <w:object w:dxaOrig="799" w:dyaOrig="364" w14:anchorId="63A1DA33">
          <v:shape id="_x0000_i1054" type="#_x0000_t75" style="width:40pt;height:18pt" o:ole="">
            <v:imagedata r:id="rId66" o:title=""/>
          </v:shape>
          <o:OLEObject Type="Embed" ProgID="Equation.DSMT4" ShapeID="_x0000_i1054" DrawAspect="Content" ObjectID="_1742836247" r:id="rId67"/>
        </w:objec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rPr>
          <w:position w:val="-12"/>
        </w:rPr>
        <w:object w:dxaOrig="799" w:dyaOrig="364" w14:anchorId="533CD528">
          <v:shape id="_x0000_i1055" type="#_x0000_t75" style="width:40pt;height:18pt" o:ole="">
            <v:imagedata r:id="rId68" o:title=""/>
          </v:shape>
          <o:OLEObject Type="Embed" ProgID="Equation.DSMT4" ShapeID="_x0000_i1055" DrawAspect="Content" ObjectID="_1742836248" r:id="rId69"/>
        </w:object>
      </w:r>
    </w:p>
    <w:p w14:paraId="4AB50F27" w14:textId="77777777" w:rsidR="00601105" w:rsidRPr="00601105" w:rsidRDefault="00601105" w:rsidP="00601105">
      <w:pPr>
        <w:spacing w:line="240" w:lineRule="atLeast"/>
        <w:rPr>
          <w:b/>
          <w:color w:val="0000FF"/>
        </w:rPr>
      </w:pPr>
      <w:r w:rsidRPr="00601105">
        <w:rPr>
          <w:b/>
          <w:color w:val="0000FF"/>
        </w:rPr>
        <w:t>Câu 7.</w:t>
      </w:r>
      <w:r w:rsidRPr="00601105">
        <w:rPr>
          <w:b/>
          <w:color w:val="0000FF"/>
        </w:rPr>
        <w:tab/>
      </w:r>
      <w:r w:rsidR="00D27AE2" w:rsidRPr="00601105">
        <w:t xml:space="preserve">Một sóng hình sin lan truyền theo phương Ox với phương trình sóng </w:t>
      </w:r>
      <w:r w:rsidR="00D27AE2" w:rsidRPr="00601105">
        <w:rPr>
          <w:position w:val="-28"/>
        </w:rPr>
        <w:object w:dxaOrig="2244" w:dyaOrig="684" w14:anchorId="5FCA3852">
          <v:shape id="_x0000_i1056" type="#_x0000_t75" style="width:112pt;height:34pt" o:ole="">
            <v:imagedata r:id="rId70" o:title=""/>
          </v:shape>
          <o:OLEObject Type="Embed" ProgID="Equation.DSMT4" ShapeID="_x0000_i1056" DrawAspect="Content" ObjectID="_1742836249" r:id="rId71"/>
        </w:object>
      </w:r>
      <w:r w:rsidR="00D27AE2" w:rsidRPr="00601105">
        <w:t xml:space="preserve"> Đại lượng A được gọi là</w:t>
      </w:r>
    </w:p>
    <w:p w14:paraId="1F1336D8"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chu kì sóng.</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biên độ sóng.</w:t>
      </w:r>
      <w:r w:rsidRPr="00601105">
        <w:rPr>
          <w:b/>
          <w:color w:val="0000FF"/>
        </w:rPr>
        <w:tab/>
        <w:t>C.</w:t>
      </w:r>
      <w:r w:rsidR="00D27AE2" w:rsidRPr="00601105">
        <w:rPr>
          <w:b/>
          <w:color w:val="0000FF"/>
        </w:rPr>
        <w:t xml:space="preserve"> </w:t>
      </w:r>
      <w:r w:rsidR="00D27AE2" w:rsidRPr="00601105">
        <w:t>bước sóng.</w:t>
      </w:r>
      <w:r w:rsidRPr="00601105">
        <w:rPr>
          <w:b/>
          <w:color w:val="0000FF"/>
        </w:rPr>
        <w:tab/>
        <w:t>D.</w:t>
      </w:r>
      <w:r w:rsidR="00D27AE2" w:rsidRPr="00601105">
        <w:rPr>
          <w:b/>
          <w:color w:val="0000FF"/>
        </w:rPr>
        <w:t xml:space="preserve"> </w:t>
      </w:r>
      <w:r w:rsidR="00D27AE2" w:rsidRPr="00601105">
        <w:t>tốc độ sóng.</w:t>
      </w:r>
    </w:p>
    <w:p w14:paraId="3F2BB09F" w14:textId="77777777" w:rsidR="00601105" w:rsidRPr="00601105" w:rsidRDefault="00601105" w:rsidP="00601105">
      <w:pPr>
        <w:spacing w:line="240" w:lineRule="atLeast"/>
        <w:rPr>
          <w:b/>
          <w:color w:val="0000FF"/>
        </w:rPr>
      </w:pPr>
      <w:r w:rsidRPr="00601105">
        <w:rPr>
          <w:b/>
          <w:color w:val="0000FF"/>
        </w:rPr>
        <w:t>Câu 8.</w:t>
      </w:r>
      <w:r w:rsidRPr="00601105">
        <w:rPr>
          <w:b/>
          <w:color w:val="0000FF"/>
        </w:rPr>
        <w:tab/>
      </w:r>
      <w:r w:rsidR="00D27AE2" w:rsidRPr="00601105">
        <w:t>Quang điện trở là một điện trở</w:t>
      </w:r>
      <w:r w:rsidR="00D27AE2" w:rsidRPr="00601105">
        <w:rPr>
          <w:b/>
        </w:rPr>
        <w:t xml:space="preserve"> </w:t>
      </w:r>
      <w:r w:rsidR="00D27AE2" w:rsidRPr="00601105">
        <w:t>hoạt động dựa trên hiện tượng</w:t>
      </w:r>
    </w:p>
    <w:p w14:paraId="0A23876D"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cảm ứng điện từ.</w:t>
      </w:r>
      <w:r w:rsidRPr="00601105">
        <w:rPr>
          <w:b/>
          <w:color w:val="0000FF"/>
        </w:rPr>
        <w:tab/>
        <w:t>B.</w:t>
      </w:r>
      <w:r w:rsidR="00D27AE2" w:rsidRPr="00601105">
        <w:rPr>
          <w:b/>
          <w:color w:val="0000FF"/>
        </w:rPr>
        <w:t xml:space="preserve"> </w:t>
      </w:r>
      <w:r w:rsidR="00D27AE2" w:rsidRPr="00601105">
        <w:t>quang điện ngoài.</w:t>
      </w:r>
      <w:r w:rsidRPr="00601105">
        <w:rPr>
          <w:b/>
          <w:color w:val="0000FF"/>
        </w:rPr>
        <w:tab/>
        <w:t>C.</w:t>
      </w:r>
      <w:r w:rsidR="00D27AE2" w:rsidRPr="00601105">
        <w:rPr>
          <w:b/>
          <w:color w:val="0000FF"/>
        </w:rPr>
        <w:t xml:space="preserve"> </w:t>
      </w:r>
      <w:r w:rsidR="00D27AE2" w:rsidRPr="00601105">
        <w:t>quang phát quang.</w: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t>quang điện trong.</w:t>
      </w:r>
    </w:p>
    <w:p w14:paraId="100F14E7" w14:textId="77777777" w:rsidR="00601105" w:rsidRPr="00601105" w:rsidRDefault="00601105" w:rsidP="00601105">
      <w:pPr>
        <w:spacing w:line="240" w:lineRule="atLeast"/>
        <w:rPr>
          <w:b/>
          <w:color w:val="0000FF"/>
        </w:rPr>
      </w:pPr>
      <w:r w:rsidRPr="00601105">
        <w:rPr>
          <w:b/>
          <w:color w:val="0000FF"/>
        </w:rPr>
        <w:t>Câu 9.</w:t>
      </w:r>
      <w:r w:rsidRPr="00601105">
        <w:rPr>
          <w:b/>
          <w:color w:val="0000FF"/>
        </w:rPr>
        <w:tab/>
      </w:r>
      <w:r w:rsidR="00D27AE2" w:rsidRPr="00601105">
        <w:t xml:space="preserve">Đặt điện áp xoay chiều có tần số 50 Hz vào hai đầu cuộn cảm có điện trở </w:t>
      </w:r>
      <w:r w:rsidR="00D27AE2" w:rsidRPr="00601105">
        <w:rPr>
          <w:position w:val="-10"/>
        </w:rPr>
        <w:object w:dxaOrig="528" w:dyaOrig="324" w14:anchorId="6BDF84FE">
          <v:shape id="_x0000_i1057" type="#_x0000_t75" style="width:26.5pt;height:16pt" o:ole="">
            <v:imagedata r:id="rId72" o:title=""/>
          </v:shape>
          <o:OLEObject Type="Embed" ProgID="Equation.DSMT4" ShapeID="_x0000_i1057" DrawAspect="Content" ObjectID="_1742836250" r:id="rId73"/>
        </w:object>
      </w:r>
      <w:r w:rsidR="00D27AE2" w:rsidRPr="00601105">
        <w:t xml:space="preserve"> và độ tự cảm bằng </w:t>
      </w:r>
      <w:r w:rsidR="00D27AE2" w:rsidRPr="00601105">
        <w:rPr>
          <w:position w:val="-24"/>
        </w:rPr>
        <w:object w:dxaOrig="660" w:dyaOrig="624" w14:anchorId="78FDF0FE">
          <v:shape id="_x0000_i1058" type="#_x0000_t75" style="width:33pt;height:31pt" o:ole="">
            <v:imagedata r:id="rId74" o:title=""/>
          </v:shape>
          <o:OLEObject Type="Embed" ProgID="Equation.DSMT4" ShapeID="_x0000_i1058" DrawAspect="Content" ObjectID="_1742836251" r:id="rId75"/>
        </w:object>
      </w:r>
      <w:r w:rsidR="00D27AE2" w:rsidRPr="00601105">
        <w:t xml:space="preserve"> Tổng trở của cuộn dây là</w:t>
      </w:r>
    </w:p>
    <w:p w14:paraId="2DA18D27"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10"/>
        </w:rPr>
        <w:object w:dxaOrig="562" w:dyaOrig="324" w14:anchorId="41132FB1">
          <v:shape id="_x0000_i1059" type="#_x0000_t75" style="width:28pt;height:16pt" o:ole="">
            <v:imagedata r:id="rId76" o:title=""/>
          </v:shape>
          <o:OLEObject Type="Embed" ProgID="Equation.DSMT4" ShapeID="_x0000_i1059" DrawAspect="Content" ObjectID="_1742836252" r:id="rId77"/>
        </w:object>
      </w:r>
      <w:r w:rsidRPr="00601105">
        <w:rPr>
          <w:b/>
          <w:color w:val="0000FF"/>
        </w:rPr>
        <w:tab/>
        <w:t>B.</w:t>
      </w:r>
      <w:r w:rsidR="00D27AE2" w:rsidRPr="00601105">
        <w:rPr>
          <w:b/>
          <w:color w:val="0000FF"/>
        </w:rPr>
        <w:t xml:space="preserve"> </w:t>
      </w:r>
      <w:r w:rsidR="00D27AE2" w:rsidRPr="00601105">
        <w:rPr>
          <w:position w:val="-10"/>
        </w:rPr>
        <w:object w:dxaOrig="562" w:dyaOrig="324" w14:anchorId="1819770A">
          <v:shape id="_x0000_i1060" type="#_x0000_t75" style="width:28pt;height:16pt" o:ole="">
            <v:imagedata r:id="rId78" o:title=""/>
          </v:shape>
          <o:OLEObject Type="Embed" ProgID="Equation.DSMT4" ShapeID="_x0000_i1060" DrawAspect="Content" ObjectID="_1742836253" r:id="rId79"/>
        </w:object>
      </w:r>
      <w:r w:rsidRPr="00601105">
        <w:rPr>
          <w:b/>
          <w:color w:val="0000FF"/>
        </w:rPr>
        <w:tab/>
        <w:t>C.</w:t>
      </w:r>
      <w:r w:rsidR="00D27AE2" w:rsidRPr="00601105">
        <w:rPr>
          <w:b/>
          <w:color w:val="0000FF"/>
        </w:rPr>
        <w:t xml:space="preserve"> </w:t>
      </w:r>
      <w:r w:rsidR="00D27AE2" w:rsidRPr="00601105">
        <w:rPr>
          <w:position w:val="-10"/>
        </w:rPr>
        <w:object w:dxaOrig="538" w:dyaOrig="324" w14:anchorId="23F87707">
          <v:shape id="_x0000_i1061" type="#_x0000_t75" style="width:27pt;height:16pt" o:ole="">
            <v:imagedata r:id="rId80" o:title=""/>
          </v:shape>
          <o:OLEObject Type="Embed" ProgID="Equation.DSMT4" ShapeID="_x0000_i1061" DrawAspect="Content" ObjectID="_1742836254" r:id="rId81"/>
        </w:objec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rPr>
          <w:position w:val="-10"/>
        </w:rPr>
        <w:object w:dxaOrig="562" w:dyaOrig="324" w14:anchorId="0DFB0A75">
          <v:shape id="_x0000_i1062" type="#_x0000_t75" style="width:28pt;height:16pt" o:ole="">
            <v:imagedata r:id="rId82" o:title=""/>
          </v:shape>
          <o:OLEObject Type="Embed" ProgID="Equation.DSMT4" ShapeID="_x0000_i1062" DrawAspect="Content" ObjectID="_1742836255" r:id="rId83"/>
        </w:object>
      </w:r>
    </w:p>
    <w:p w14:paraId="29B0E397" w14:textId="77777777" w:rsidR="00601105" w:rsidRPr="00601105" w:rsidRDefault="00601105" w:rsidP="00601105">
      <w:pPr>
        <w:spacing w:line="240" w:lineRule="atLeast"/>
        <w:rPr>
          <w:b/>
          <w:color w:val="0000FF"/>
          <w:lang w:val="fr-FR"/>
        </w:rPr>
      </w:pPr>
      <w:r w:rsidRPr="00601105">
        <w:rPr>
          <w:b/>
          <w:color w:val="0000FF"/>
          <w:lang w:val="fr-FR"/>
        </w:rPr>
        <w:t>Câu 10.</w:t>
      </w:r>
      <w:r w:rsidRPr="00601105">
        <w:rPr>
          <w:b/>
          <w:color w:val="0000FF"/>
          <w:lang w:val="fr-FR"/>
        </w:rPr>
        <w:tab/>
      </w:r>
      <w:r w:rsidR="00D27AE2" w:rsidRPr="00601105">
        <w:rPr>
          <w:bCs/>
        </w:rPr>
        <w:t>Hai</w:t>
      </w:r>
      <w:r w:rsidR="00D27AE2" w:rsidRPr="00601105">
        <w:rPr>
          <w:lang w:val="fr-FR"/>
        </w:rPr>
        <w:t xml:space="preserve"> con lắc đơn có cùng chiều dài được treo tại cùng một nơi. Khối lượng quả nặng của hai con lắc là m</w:t>
      </w:r>
      <w:r w:rsidR="00D27AE2" w:rsidRPr="00601105">
        <w:rPr>
          <w:vertAlign w:val="subscript"/>
          <w:lang w:val="fr-FR"/>
        </w:rPr>
        <w:t>1</w:t>
      </w:r>
      <w:r w:rsidR="00D27AE2" w:rsidRPr="00601105">
        <w:rPr>
          <w:lang w:val="fr-FR"/>
        </w:rPr>
        <w:t xml:space="preserve"> và m</w:t>
      </w:r>
      <w:r w:rsidR="00D27AE2" w:rsidRPr="00601105">
        <w:rPr>
          <w:vertAlign w:val="subscript"/>
          <w:lang w:val="fr-FR"/>
        </w:rPr>
        <w:t>2</w:t>
      </w:r>
      <w:r w:rsidR="00D27AE2" w:rsidRPr="00601105">
        <w:rPr>
          <w:lang w:val="fr-FR"/>
        </w:rPr>
        <w:t xml:space="preserve"> với m</w:t>
      </w:r>
      <w:r w:rsidR="00D27AE2" w:rsidRPr="00601105">
        <w:rPr>
          <w:vertAlign w:val="subscript"/>
          <w:lang w:val="fr-FR"/>
        </w:rPr>
        <w:t>1</w:t>
      </w:r>
      <w:r w:rsidR="00D27AE2" w:rsidRPr="00601105">
        <w:rPr>
          <w:lang w:val="fr-FR"/>
        </w:rPr>
        <w:t xml:space="preserve"> =</w:t>
      </w:r>
      <w:r w:rsidR="00D27AE2" w:rsidRPr="00601105">
        <w:rPr>
          <w:vertAlign w:val="subscript"/>
          <w:lang w:val="fr-FR"/>
        </w:rPr>
        <w:t xml:space="preserve"> </w:t>
      </w:r>
      <w:r w:rsidR="00D27AE2" w:rsidRPr="00601105">
        <w:rPr>
          <w:lang w:val="fr-FR"/>
        </w:rPr>
        <w:t>4m</w:t>
      </w:r>
      <w:r w:rsidR="00D27AE2" w:rsidRPr="00601105">
        <w:rPr>
          <w:vertAlign w:val="subscript"/>
          <w:lang w:val="fr-FR"/>
        </w:rPr>
        <w:t>2</w:t>
      </w:r>
      <w:r w:rsidR="00D27AE2" w:rsidRPr="00601105">
        <w:rPr>
          <w:lang w:val="fr-FR"/>
        </w:rPr>
        <w:t>. Chu kỳ dao động nhỏ của hai con lắc lần lượt là T</w:t>
      </w:r>
      <w:r w:rsidR="00D27AE2" w:rsidRPr="00601105">
        <w:rPr>
          <w:vertAlign w:val="subscript"/>
          <w:lang w:val="fr-FR"/>
        </w:rPr>
        <w:t>1</w:t>
      </w:r>
      <w:r w:rsidR="00D27AE2" w:rsidRPr="00601105">
        <w:rPr>
          <w:lang w:val="fr-FR"/>
        </w:rPr>
        <w:t xml:space="preserve"> và T</w:t>
      </w:r>
      <w:r w:rsidR="00D27AE2" w:rsidRPr="00601105">
        <w:rPr>
          <w:vertAlign w:val="subscript"/>
          <w:lang w:val="fr-FR"/>
        </w:rPr>
        <w:t>2</w:t>
      </w:r>
      <w:r w:rsidR="00D27AE2" w:rsidRPr="00601105">
        <w:rPr>
          <w:lang w:val="fr-FR"/>
        </w:rPr>
        <w:t>. Mối liên hệ giữa T</w:t>
      </w:r>
      <w:r w:rsidR="00D27AE2" w:rsidRPr="00601105">
        <w:rPr>
          <w:vertAlign w:val="subscript"/>
          <w:lang w:val="fr-FR"/>
        </w:rPr>
        <w:t>1</w:t>
      </w:r>
      <w:r w:rsidR="00D27AE2" w:rsidRPr="00601105">
        <w:rPr>
          <w:lang w:val="fr-FR"/>
        </w:rPr>
        <w:t xml:space="preserve"> và T</w:t>
      </w:r>
      <w:r w:rsidR="00D27AE2" w:rsidRPr="00601105">
        <w:rPr>
          <w:vertAlign w:val="subscript"/>
          <w:lang w:val="fr-FR"/>
        </w:rPr>
        <w:t>2</w:t>
      </w:r>
      <w:r w:rsidR="00D27AE2" w:rsidRPr="00601105">
        <w:rPr>
          <w:lang w:val="fr-FR"/>
        </w:rPr>
        <w:t xml:space="preserve"> là</w:t>
      </w:r>
    </w:p>
    <w:p w14:paraId="0217EA35" w14:textId="77777777" w:rsidR="00D27AE2" w:rsidRPr="00601105" w:rsidRDefault="00601105" w:rsidP="00601105">
      <w:pPr>
        <w:tabs>
          <w:tab w:val="left" w:pos="283"/>
          <w:tab w:val="left" w:pos="2835"/>
          <w:tab w:val="left" w:pos="5386"/>
          <w:tab w:val="left" w:pos="7937"/>
        </w:tabs>
        <w:spacing w:line="240" w:lineRule="atLeast"/>
        <w:ind w:firstLine="283"/>
        <w:jc w:val="both"/>
        <w:rPr>
          <w:lang w:val="fr-FR"/>
        </w:rPr>
      </w:pPr>
      <w:r w:rsidRPr="00601105">
        <w:rPr>
          <w:b/>
          <w:color w:val="0000FF"/>
          <w:lang w:val="fr-FR"/>
        </w:rPr>
        <w:t>A.</w:t>
      </w:r>
      <w:r w:rsidR="00D27AE2" w:rsidRPr="00601105">
        <w:rPr>
          <w:b/>
          <w:color w:val="0000FF"/>
          <w:lang w:val="fr-FR"/>
        </w:rPr>
        <w:t xml:space="preserve"> </w:t>
      </w:r>
      <w:r w:rsidR="00D27AE2" w:rsidRPr="00601105">
        <w:rPr>
          <w:lang w:val="fr-FR"/>
        </w:rPr>
        <w:t>T</w:t>
      </w:r>
      <w:r w:rsidR="00D27AE2" w:rsidRPr="00601105">
        <w:rPr>
          <w:vertAlign w:val="subscript"/>
          <w:lang w:val="fr-FR"/>
        </w:rPr>
        <w:t xml:space="preserve">2 </w:t>
      </w:r>
      <w:r w:rsidR="00D27AE2" w:rsidRPr="00601105">
        <w:rPr>
          <w:lang w:val="fr-FR"/>
        </w:rPr>
        <w:t>= 4T</w:t>
      </w:r>
      <w:r w:rsidR="00D27AE2" w:rsidRPr="00601105">
        <w:rPr>
          <w:vertAlign w:val="subscript"/>
          <w:lang w:val="fr-FR"/>
        </w:rPr>
        <w:t>2</w:t>
      </w:r>
      <w:r w:rsidR="00D27AE2" w:rsidRPr="00601105">
        <w:rPr>
          <w:lang w:val="fr-FR"/>
        </w:rPr>
        <w:t>.</w:t>
      </w:r>
      <w:r w:rsidRPr="00601105">
        <w:rPr>
          <w:b/>
          <w:color w:val="0000FF"/>
          <w:lang w:val="fr-FR"/>
        </w:rPr>
        <w:tab/>
        <w:t>B.</w:t>
      </w:r>
      <w:r w:rsidR="00D27AE2" w:rsidRPr="00601105">
        <w:rPr>
          <w:b/>
          <w:color w:val="0000FF"/>
          <w:lang w:val="fr-FR"/>
        </w:rPr>
        <w:t xml:space="preserve"> </w:t>
      </w:r>
      <w:r w:rsidR="00D27AE2" w:rsidRPr="00601105">
        <w:rPr>
          <w:lang w:val="fr-FR"/>
        </w:rPr>
        <w:t>T</w:t>
      </w:r>
      <w:r w:rsidR="00D27AE2" w:rsidRPr="00601105">
        <w:rPr>
          <w:vertAlign w:val="subscript"/>
          <w:lang w:val="fr-FR"/>
        </w:rPr>
        <w:t xml:space="preserve">1 </w:t>
      </w:r>
      <w:r w:rsidR="00D27AE2" w:rsidRPr="00601105">
        <w:rPr>
          <w:lang w:val="fr-FR"/>
        </w:rPr>
        <w:t>= 4T</w:t>
      </w:r>
      <w:r w:rsidR="00D27AE2" w:rsidRPr="00601105">
        <w:rPr>
          <w:vertAlign w:val="subscript"/>
          <w:lang w:val="fr-FR"/>
        </w:rPr>
        <w:t>2</w:t>
      </w:r>
      <w:r w:rsidR="00D27AE2" w:rsidRPr="00601105">
        <w:rPr>
          <w:lang w:val="fr-FR"/>
        </w:rPr>
        <w:t>.</w:t>
      </w:r>
      <w:r w:rsidRPr="00601105">
        <w:rPr>
          <w:b/>
          <w:color w:val="0000FF"/>
          <w:lang w:val="fr-FR"/>
        </w:rPr>
        <w:tab/>
      </w:r>
      <w:r w:rsidRPr="00601105">
        <w:rPr>
          <w:b/>
          <w:color w:val="FF0000"/>
          <w:u w:val="single"/>
          <w:lang w:val="fr-FR"/>
        </w:rPr>
        <w:t>C</w:t>
      </w:r>
      <w:r w:rsidRPr="00601105">
        <w:rPr>
          <w:b/>
          <w:color w:val="0000FF"/>
          <w:lang w:val="fr-FR"/>
        </w:rPr>
        <w:t>.</w:t>
      </w:r>
      <w:r w:rsidR="00D27AE2" w:rsidRPr="00601105">
        <w:rPr>
          <w:b/>
          <w:color w:val="0000FF"/>
          <w:lang w:val="fr-FR"/>
        </w:rPr>
        <w:t xml:space="preserve"> </w:t>
      </w:r>
      <w:r w:rsidR="00D27AE2" w:rsidRPr="00601105">
        <w:rPr>
          <w:lang w:val="fr-FR"/>
        </w:rPr>
        <w:t>T</w:t>
      </w:r>
      <w:r w:rsidR="00D27AE2" w:rsidRPr="00601105">
        <w:rPr>
          <w:vertAlign w:val="subscript"/>
          <w:lang w:val="fr-FR"/>
        </w:rPr>
        <w:t xml:space="preserve">1 </w:t>
      </w:r>
      <w:r w:rsidR="00D27AE2" w:rsidRPr="00601105">
        <w:rPr>
          <w:lang w:val="fr-FR"/>
        </w:rPr>
        <w:t>= T</w:t>
      </w:r>
      <w:r w:rsidR="00D27AE2" w:rsidRPr="00601105">
        <w:rPr>
          <w:vertAlign w:val="subscript"/>
          <w:lang w:val="fr-FR"/>
        </w:rPr>
        <w:t>2</w:t>
      </w:r>
      <w:r w:rsidR="00D27AE2" w:rsidRPr="00601105">
        <w:rPr>
          <w:lang w:val="fr-FR"/>
        </w:rPr>
        <w:t>.</w:t>
      </w:r>
      <w:r w:rsidRPr="00601105">
        <w:rPr>
          <w:b/>
          <w:color w:val="0000FF"/>
          <w:lang w:val="fr-FR"/>
        </w:rPr>
        <w:tab/>
        <w:t>D.</w:t>
      </w:r>
      <w:r w:rsidR="00D27AE2" w:rsidRPr="00601105">
        <w:rPr>
          <w:b/>
          <w:color w:val="0000FF"/>
          <w:lang w:val="fr-FR"/>
        </w:rPr>
        <w:t xml:space="preserve"> </w:t>
      </w:r>
      <w:r w:rsidR="00D27AE2" w:rsidRPr="00601105">
        <w:rPr>
          <w:lang w:val="fr-FR"/>
        </w:rPr>
        <w:t>T</w:t>
      </w:r>
      <w:r w:rsidR="00D27AE2" w:rsidRPr="00601105">
        <w:rPr>
          <w:vertAlign w:val="subscript"/>
          <w:lang w:val="fr-FR"/>
        </w:rPr>
        <w:t xml:space="preserve">1 </w:t>
      </w:r>
      <w:r w:rsidR="00D27AE2" w:rsidRPr="00601105">
        <w:rPr>
          <w:lang w:val="fr-FR"/>
        </w:rPr>
        <w:t>= 2T</w:t>
      </w:r>
      <w:r w:rsidR="00D27AE2" w:rsidRPr="00601105">
        <w:rPr>
          <w:vertAlign w:val="subscript"/>
          <w:lang w:val="fr-FR"/>
        </w:rPr>
        <w:t>2</w:t>
      </w:r>
      <w:r w:rsidR="00D27AE2" w:rsidRPr="00601105">
        <w:rPr>
          <w:lang w:val="fr-FR"/>
        </w:rPr>
        <w:t>.</w:t>
      </w:r>
    </w:p>
    <w:p w14:paraId="6A809844" w14:textId="77777777" w:rsidR="00601105" w:rsidRPr="00601105" w:rsidRDefault="00601105" w:rsidP="00601105">
      <w:pPr>
        <w:spacing w:line="240" w:lineRule="atLeast"/>
        <w:rPr>
          <w:b/>
          <w:color w:val="0000FF"/>
          <w:lang w:val="fr-FR"/>
        </w:rPr>
      </w:pPr>
      <w:r w:rsidRPr="00601105">
        <w:rPr>
          <w:b/>
          <w:color w:val="0000FF"/>
          <w:lang w:val="fr-FR"/>
        </w:rPr>
        <w:t>Câu 11.</w:t>
      </w:r>
      <w:r w:rsidRPr="00601105">
        <w:rPr>
          <w:b/>
          <w:color w:val="0000FF"/>
          <w:lang w:val="fr-FR"/>
        </w:rPr>
        <w:tab/>
      </w:r>
      <w:r w:rsidR="00D27AE2" w:rsidRPr="00601105">
        <w:rPr>
          <w:noProof/>
          <w:lang w:val="fr-FR" w:eastAsia="vi-VN"/>
        </w:rPr>
        <w:t>Một hệ có tần số dao động riêng</w:t>
      </w:r>
      <w:r w:rsidR="00D27AE2" w:rsidRPr="00601105">
        <w:rPr>
          <w:noProof/>
          <w:position w:val="-12"/>
          <w:lang w:eastAsia="vi-VN"/>
        </w:rPr>
        <w:object w:dxaOrig="240" w:dyaOrig="372" w14:anchorId="72CCE5D8">
          <v:shape id="_x0000_i1063" type="#_x0000_t75" style="width:12pt;height:18.5pt" o:ole="">
            <v:imagedata r:id="rId84" o:title=""/>
          </v:shape>
          <o:OLEObject Type="Embed" ProgID="Equation.DSMT4" ShapeID="_x0000_i1063" DrawAspect="Content" ObjectID="_1742836256" r:id="rId85"/>
        </w:object>
      </w:r>
      <w:r w:rsidR="00D27AE2" w:rsidRPr="00601105">
        <w:rPr>
          <w:noProof/>
          <w:lang w:val="fr-FR" w:eastAsia="vi-VN"/>
        </w:rPr>
        <w:t xml:space="preserve"> dao động cưỡng bức dưới tác dụng của ngoại lực biến thiên điều hòa theo thời gian với tần số f. Hiện tượng cộng hưởng xảy ra khi</w:t>
      </w:r>
    </w:p>
    <w:p w14:paraId="625E5E91" w14:textId="77777777" w:rsidR="00D27AE2" w:rsidRPr="00601105" w:rsidRDefault="00601105" w:rsidP="00601105">
      <w:pPr>
        <w:tabs>
          <w:tab w:val="left" w:pos="283"/>
          <w:tab w:val="left" w:pos="2835"/>
          <w:tab w:val="left" w:pos="5386"/>
          <w:tab w:val="left" w:pos="7937"/>
        </w:tabs>
        <w:spacing w:line="240" w:lineRule="atLeast"/>
        <w:ind w:firstLine="283"/>
        <w:jc w:val="both"/>
        <w:rPr>
          <w:lang w:val="fr-FR"/>
        </w:rPr>
      </w:pPr>
      <w:r w:rsidRPr="00601105">
        <w:rPr>
          <w:b/>
          <w:color w:val="0000FF"/>
          <w:lang w:val="fr-FR"/>
        </w:rPr>
        <w:t>A.</w:t>
      </w:r>
      <w:r w:rsidR="00D27AE2" w:rsidRPr="00601105">
        <w:rPr>
          <w:b/>
          <w:color w:val="0000FF"/>
          <w:lang w:val="fr-FR"/>
        </w:rPr>
        <w:t xml:space="preserve"> </w:t>
      </w:r>
      <w:r w:rsidR="00D27AE2" w:rsidRPr="00601105">
        <w:rPr>
          <w:noProof/>
          <w:position w:val="-12"/>
          <w:lang w:eastAsia="vi-VN"/>
        </w:rPr>
        <w:object w:dxaOrig="736" w:dyaOrig="372" w14:anchorId="399A8A47">
          <v:shape id="_x0000_i1064" type="#_x0000_t75" style="width:37pt;height:18.5pt" o:ole="">
            <v:imagedata r:id="rId86" o:title=""/>
          </v:shape>
          <o:OLEObject Type="Embed" ProgID="Equation.DSMT4" ShapeID="_x0000_i1064" DrawAspect="Content" ObjectID="_1742836257" r:id="rId87"/>
        </w:object>
      </w:r>
      <w:r w:rsidRPr="00601105">
        <w:rPr>
          <w:b/>
          <w:color w:val="0000FF"/>
          <w:lang w:val="fr-FR"/>
        </w:rPr>
        <w:tab/>
        <w:t>B.</w:t>
      </w:r>
      <w:r w:rsidR="00D27AE2" w:rsidRPr="00601105">
        <w:rPr>
          <w:b/>
          <w:color w:val="0000FF"/>
          <w:lang w:val="fr-FR"/>
        </w:rPr>
        <w:t xml:space="preserve"> </w:t>
      </w:r>
      <w:r w:rsidR="00D27AE2" w:rsidRPr="00601105">
        <w:rPr>
          <w:noProof/>
          <w:position w:val="-12"/>
          <w:lang w:eastAsia="vi-VN"/>
        </w:rPr>
        <w:object w:dxaOrig="744" w:dyaOrig="372" w14:anchorId="78B7948A">
          <v:shape id="_x0000_i1065" type="#_x0000_t75" style="width:37pt;height:18.5pt" o:ole="">
            <v:imagedata r:id="rId88" o:title=""/>
          </v:shape>
          <o:OLEObject Type="Embed" ProgID="Equation.DSMT4" ShapeID="_x0000_i1065" DrawAspect="Content" ObjectID="_1742836258" r:id="rId89"/>
        </w:object>
      </w:r>
      <w:r w:rsidRPr="00601105">
        <w:rPr>
          <w:b/>
          <w:color w:val="0000FF"/>
          <w:lang w:val="fr-FR"/>
        </w:rPr>
        <w:tab/>
        <w:t>C.</w:t>
      </w:r>
      <w:r w:rsidR="00D27AE2" w:rsidRPr="00601105">
        <w:rPr>
          <w:b/>
          <w:color w:val="0000FF"/>
          <w:lang w:val="fr-FR"/>
        </w:rPr>
        <w:t xml:space="preserve"> </w:t>
      </w:r>
      <w:r w:rsidR="00D27AE2" w:rsidRPr="00601105">
        <w:rPr>
          <w:noProof/>
          <w:position w:val="-12"/>
          <w:lang w:eastAsia="vi-VN"/>
        </w:rPr>
        <w:object w:dxaOrig="934" w:dyaOrig="372" w14:anchorId="35CA6EAA">
          <v:shape id="_x0000_i1066" type="#_x0000_t75" style="width:46.5pt;height:18.5pt" o:ole="">
            <v:imagedata r:id="rId90" o:title=""/>
          </v:shape>
          <o:OLEObject Type="Embed" ProgID="Equation.DSMT4" ShapeID="_x0000_i1066" DrawAspect="Content" ObjectID="_1742836259" r:id="rId91"/>
        </w:object>
      </w:r>
      <w:r w:rsidRPr="00601105">
        <w:rPr>
          <w:b/>
          <w:color w:val="0000FF"/>
          <w:lang w:val="fr-FR"/>
        </w:rPr>
        <w:tab/>
      </w:r>
      <w:r w:rsidRPr="00601105">
        <w:rPr>
          <w:b/>
          <w:color w:val="FF0000"/>
          <w:u w:val="single"/>
          <w:lang w:val="fr-FR"/>
        </w:rPr>
        <w:t>D</w:t>
      </w:r>
      <w:r w:rsidRPr="00601105">
        <w:rPr>
          <w:b/>
          <w:color w:val="0000FF"/>
          <w:lang w:val="fr-FR"/>
        </w:rPr>
        <w:t>.</w:t>
      </w:r>
      <w:r w:rsidR="00D27AE2" w:rsidRPr="00601105">
        <w:rPr>
          <w:b/>
          <w:color w:val="0000FF"/>
          <w:lang w:val="fr-FR"/>
        </w:rPr>
        <w:t xml:space="preserve"> </w:t>
      </w:r>
      <w:r w:rsidR="00D27AE2" w:rsidRPr="00601105">
        <w:rPr>
          <w:noProof/>
          <w:position w:val="-12"/>
          <w:lang w:eastAsia="vi-VN"/>
        </w:rPr>
        <w:object w:dxaOrig="617" w:dyaOrig="372" w14:anchorId="32044567">
          <v:shape id="_x0000_i1067" type="#_x0000_t75" style="width:31pt;height:18.5pt" o:ole="">
            <v:imagedata r:id="rId92" o:title=""/>
          </v:shape>
          <o:OLEObject Type="Embed" ProgID="Equation.DSMT4" ShapeID="_x0000_i1067" DrawAspect="Content" ObjectID="_1742836260" r:id="rId93"/>
        </w:object>
      </w:r>
    </w:p>
    <w:p w14:paraId="595EC6CD" w14:textId="77777777" w:rsidR="00601105" w:rsidRPr="00601105" w:rsidRDefault="00601105" w:rsidP="00601105">
      <w:pPr>
        <w:spacing w:line="240" w:lineRule="atLeast"/>
        <w:rPr>
          <w:b/>
          <w:color w:val="0000FF"/>
          <w:lang w:val="fr-FR"/>
        </w:rPr>
      </w:pPr>
      <w:r w:rsidRPr="00601105">
        <w:rPr>
          <w:b/>
          <w:color w:val="0000FF"/>
          <w:lang w:val="fr-FR"/>
        </w:rPr>
        <w:t>Câu 12.</w:t>
      </w:r>
      <w:r w:rsidRPr="00601105">
        <w:rPr>
          <w:b/>
          <w:color w:val="0000FF"/>
          <w:lang w:val="fr-FR"/>
        </w:rPr>
        <w:tab/>
      </w:r>
      <w:r w:rsidR="00D27AE2" w:rsidRPr="00601105">
        <w:rPr>
          <w:lang w:val="fr-FR"/>
        </w:rPr>
        <w:t>Nguồn sáng nào sau đây phát ra tia tử ngoại?</w:t>
      </w:r>
    </w:p>
    <w:p w14:paraId="23FD966B"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lang w:val="fr-FR"/>
        </w:rPr>
        <w:t>A</w:t>
      </w:r>
      <w:r w:rsidRPr="00601105">
        <w:rPr>
          <w:b/>
          <w:color w:val="0000FF"/>
          <w:lang w:val="fr-FR"/>
        </w:rPr>
        <w:t>.</w:t>
      </w:r>
      <w:r w:rsidR="00D27AE2" w:rsidRPr="00601105">
        <w:rPr>
          <w:b/>
          <w:color w:val="0000FF"/>
          <w:lang w:val="fr-FR"/>
        </w:rPr>
        <w:t xml:space="preserve"> </w:t>
      </w:r>
      <w:r w:rsidR="00D27AE2" w:rsidRPr="00601105">
        <w:rPr>
          <w:lang w:val="fr-FR"/>
        </w:rPr>
        <w:t>Đèn hơi thủy ngân.</w:t>
      </w:r>
      <w:r w:rsidRPr="00601105">
        <w:rPr>
          <w:b/>
          <w:color w:val="0000FF"/>
          <w:lang w:val="fr-FR"/>
        </w:rPr>
        <w:tab/>
      </w:r>
      <w:r w:rsidRPr="00601105">
        <w:rPr>
          <w:b/>
          <w:color w:val="0000FF"/>
        </w:rPr>
        <w:t>B.</w:t>
      </w:r>
      <w:r w:rsidR="00D27AE2" w:rsidRPr="00601105">
        <w:rPr>
          <w:b/>
          <w:color w:val="0000FF"/>
        </w:rPr>
        <w:t xml:space="preserve"> </w:t>
      </w:r>
      <w:r w:rsidR="00D27AE2" w:rsidRPr="00601105">
        <w:t>Bếp than.</w:t>
      </w:r>
      <w:r w:rsidRPr="00601105">
        <w:rPr>
          <w:b/>
          <w:color w:val="0000FF"/>
        </w:rPr>
        <w:tab/>
        <w:t>C.</w:t>
      </w:r>
      <w:r w:rsidR="00D27AE2" w:rsidRPr="00601105">
        <w:rPr>
          <w:b/>
          <w:color w:val="0000FF"/>
        </w:rPr>
        <w:t xml:space="preserve"> </w:t>
      </w:r>
      <w:r w:rsidR="00D27AE2" w:rsidRPr="00601105">
        <w:t>Bếp ga.</w:t>
      </w:r>
      <w:r w:rsidRPr="00601105">
        <w:rPr>
          <w:b/>
          <w:color w:val="0000FF"/>
        </w:rPr>
        <w:tab/>
        <w:t>D.</w:t>
      </w:r>
      <w:r w:rsidR="00D27AE2" w:rsidRPr="00601105">
        <w:rPr>
          <w:b/>
          <w:color w:val="0000FF"/>
        </w:rPr>
        <w:t xml:space="preserve"> </w:t>
      </w:r>
      <w:r w:rsidR="00D27AE2" w:rsidRPr="00601105">
        <w:t>Lò sưởi.</w:t>
      </w:r>
    </w:p>
    <w:p w14:paraId="52804895" w14:textId="77777777" w:rsidR="00601105" w:rsidRPr="00601105" w:rsidRDefault="00601105" w:rsidP="00601105">
      <w:pPr>
        <w:spacing w:line="240" w:lineRule="atLeast"/>
        <w:rPr>
          <w:b/>
          <w:color w:val="0000FF"/>
        </w:rPr>
      </w:pPr>
      <w:r w:rsidRPr="00601105">
        <w:rPr>
          <w:b/>
          <w:color w:val="0000FF"/>
        </w:rPr>
        <w:t>Câu 13.</w:t>
      </w:r>
      <w:r w:rsidRPr="00601105">
        <w:rPr>
          <w:b/>
          <w:color w:val="0000FF"/>
        </w:rPr>
        <w:tab/>
      </w:r>
      <w:r w:rsidR="00D27AE2" w:rsidRPr="00601105">
        <w:t>Sóng điện từ truyền trong chân không có bước sóng 0,1 nm là</w:t>
      </w:r>
    </w:p>
    <w:p w14:paraId="1E6D616F" w14:textId="77777777" w:rsid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A.</w:t>
      </w:r>
      <w:r w:rsidR="00D27AE2" w:rsidRPr="00601105">
        <w:rPr>
          <w:b/>
          <w:color w:val="0000FF"/>
        </w:rPr>
        <w:t xml:space="preserve"> </w:t>
      </w:r>
      <w:r w:rsidR="00D27AE2" w:rsidRPr="00601105">
        <w:t>tia tử ngoại.</w:t>
      </w:r>
      <w:r w:rsidRPr="00601105">
        <w:rPr>
          <w:b/>
          <w:color w:val="0000FF"/>
        </w:rPr>
        <w:tab/>
        <w:t>B.</w:t>
      </w:r>
      <w:r w:rsidR="00D27AE2" w:rsidRPr="00601105">
        <w:rPr>
          <w:b/>
          <w:color w:val="0000FF"/>
        </w:rPr>
        <w:t xml:space="preserve"> </w:t>
      </w:r>
      <w:r w:rsidR="00D27AE2" w:rsidRPr="00601105">
        <w:t>Sóng vô tuyến cực ngắn</w:t>
      </w:r>
      <w:r>
        <w:t>.</w:t>
      </w:r>
      <w:r w:rsidRPr="00601105">
        <w:rPr>
          <w:b/>
          <w:color w:val="0000FF"/>
        </w:rPr>
        <w:tab/>
      </w:r>
    </w:p>
    <w:p w14:paraId="653FA8FA"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C</w:t>
      </w:r>
      <w:r w:rsidRPr="00601105">
        <w:rPr>
          <w:b/>
          <w:color w:val="0000FF"/>
        </w:rPr>
        <w:t>.</w:t>
      </w:r>
      <w:r w:rsidR="00D27AE2" w:rsidRPr="00601105">
        <w:rPr>
          <w:b/>
          <w:color w:val="0000FF"/>
        </w:rPr>
        <w:t xml:space="preserve"> </w:t>
      </w:r>
      <w:r w:rsidR="00D27AE2" w:rsidRPr="00601105">
        <w:t>tia X.</w:t>
      </w:r>
      <w:r w:rsidRPr="00601105">
        <w:rPr>
          <w:b/>
          <w:color w:val="0000FF"/>
        </w:rPr>
        <w:tab/>
        <w:t>D.</w:t>
      </w:r>
      <w:r w:rsidR="00D27AE2" w:rsidRPr="00601105">
        <w:rPr>
          <w:b/>
          <w:color w:val="0000FF"/>
        </w:rPr>
        <w:t xml:space="preserve"> </w:t>
      </w:r>
      <w:r w:rsidR="00D27AE2" w:rsidRPr="00601105">
        <w:t>tia hồng ngoại.</w:t>
      </w:r>
    </w:p>
    <w:p w14:paraId="56426DDD" w14:textId="77777777" w:rsidR="00601105" w:rsidRPr="00601105" w:rsidRDefault="00601105" w:rsidP="00601105">
      <w:pPr>
        <w:spacing w:line="240" w:lineRule="atLeast"/>
        <w:rPr>
          <w:b/>
          <w:color w:val="0000FF"/>
        </w:rPr>
      </w:pPr>
      <w:r w:rsidRPr="00601105">
        <w:rPr>
          <w:b/>
          <w:color w:val="0000FF"/>
        </w:rPr>
        <w:lastRenderedPageBreak/>
        <w:t>Câu 14.</w:t>
      </w:r>
      <w:r w:rsidRPr="00601105">
        <w:rPr>
          <w:b/>
          <w:color w:val="0000FF"/>
        </w:rPr>
        <w:tab/>
      </w:r>
      <w:r w:rsidR="00D27AE2" w:rsidRPr="00601105">
        <w:t xml:space="preserve">Đặt điện áp xoay chiều </w:t>
      </w:r>
      <w:r w:rsidR="00D27AE2" w:rsidRPr="00601105">
        <w:rPr>
          <w:position w:val="-6"/>
        </w:rPr>
        <w:object w:dxaOrig="1560" w:dyaOrig="348" w14:anchorId="68E74B7E">
          <v:shape id="_x0000_i1068" type="#_x0000_t75" style="width:78pt;height:17.5pt" o:ole="">
            <v:imagedata r:id="rId94" o:title=""/>
          </v:shape>
          <o:OLEObject Type="Embed" ProgID="Equation.DSMT4" ShapeID="_x0000_i1068" DrawAspect="Content" ObjectID="_1742836261" r:id="rId95"/>
        </w:object>
      </w:r>
      <w:r w:rsidR="00D27AE2" w:rsidRPr="00601105">
        <w:t>vào hai đầu điện trở R thì cường độ dòng điện hiệu dụng chạy qua R là</w:t>
      </w:r>
    </w:p>
    <w:p w14:paraId="4D7D9877"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A</w:t>
      </w:r>
      <w:r w:rsidRPr="00601105">
        <w:rPr>
          <w:b/>
          <w:color w:val="0000FF"/>
        </w:rPr>
        <w:t>.</w:t>
      </w:r>
      <w:r w:rsidR="00D27AE2" w:rsidRPr="00601105">
        <w:rPr>
          <w:b/>
          <w:color w:val="0000FF"/>
        </w:rPr>
        <w:t xml:space="preserve"> </w:t>
      </w:r>
      <w:r w:rsidR="00D27AE2" w:rsidRPr="00601105">
        <w:rPr>
          <w:position w:val="-24"/>
        </w:rPr>
        <w:object w:dxaOrig="680" w:dyaOrig="617" w14:anchorId="0C482121">
          <v:shape id="_x0000_i1069" type="#_x0000_t75" style="width:34pt;height:31pt" o:ole="">
            <v:imagedata r:id="rId96" o:title=""/>
          </v:shape>
          <o:OLEObject Type="Embed" ProgID="Equation.DSMT4" ShapeID="_x0000_i1069" DrawAspect="Content" ObjectID="_1742836262" r:id="rId97"/>
        </w:object>
      </w:r>
      <w:r w:rsidRPr="00601105">
        <w:rPr>
          <w:b/>
          <w:color w:val="0000FF"/>
        </w:rPr>
        <w:tab/>
        <w:t>B.</w:t>
      </w:r>
      <w:r w:rsidR="00D27AE2" w:rsidRPr="00601105">
        <w:rPr>
          <w:b/>
          <w:color w:val="0000FF"/>
        </w:rPr>
        <w:t xml:space="preserve"> </w:t>
      </w:r>
      <w:r w:rsidR="00D27AE2" w:rsidRPr="00601105">
        <w:rPr>
          <w:position w:val="-28"/>
        </w:rPr>
        <w:object w:dxaOrig="981" w:dyaOrig="641" w14:anchorId="462BA83C">
          <v:shape id="_x0000_i1070" type="#_x0000_t75" style="width:49pt;height:32pt" o:ole="">
            <v:imagedata r:id="rId98" o:title=""/>
          </v:shape>
          <o:OLEObject Type="Embed" ProgID="Equation.DSMT4" ShapeID="_x0000_i1070" DrawAspect="Content" ObjectID="_1742836263" r:id="rId99"/>
        </w:object>
      </w:r>
      <w:r w:rsidRPr="00601105">
        <w:rPr>
          <w:b/>
          <w:color w:val="0000FF"/>
        </w:rPr>
        <w:tab/>
        <w:t>C.</w:t>
      </w:r>
      <w:r w:rsidR="00D27AE2" w:rsidRPr="00601105">
        <w:rPr>
          <w:b/>
          <w:color w:val="0000FF"/>
        </w:rPr>
        <w:t xml:space="preserve"> </w:t>
      </w:r>
      <w:r w:rsidR="00D27AE2" w:rsidRPr="00601105">
        <w:rPr>
          <w:position w:val="-24"/>
        </w:rPr>
        <w:object w:dxaOrig="855" w:dyaOrig="680" w14:anchorId="13E1D6F2">
          <v:shape id="_x0000_i1071" type="#_x0000_t75" style="width:43pt;height:34pt" o:ole="">
            <v:imagedata r:id="rId100" o:title=""/>
          </v:shape>
          <o:OLEObject Type="Embed" ProgID="Equation.DSMT4" ShapeID="_x0000_i1071" DrawAspect="Content" ObjectID="_1742836264" r:id="rId101"/>
        </w:object>
      </w:r>
      <w:r w:rsidRPr="00601105">
        <w:rPr>
          <w:b/>
          <w:color w:val="0000FF"/>
        </w:rPr>
        <w:tab/>
        <w:t>D.</w:t>
      </w:r>
      <w:r w:rsidR="00D27AE2" w:rsidRPr="00601105">
        <w:rPr>
          <w:b/>
          <w:color w:val="0000FF"/>
        </w:rPr>
        <w:t xml:space="preserve"> </w:t>
      </w:r>
      <w:r w:rsidR="00D27AE2" w:rsidRPr="00601105">
        <w:rPr>
          <w:position w:val="-24"/>
        </w:rPr>
        <w:object w:dxaOrig="981" w:dyaOrig="680" w14:anchorId="59FFD0E3">
          <v:shape id="_x0000_i1072" type="#_x0000_t75" style="width:49pt;height:34pt" o:ole="">
            <v:imagedata r:id="rId102" o:title=""/>
          </v:shape>
          <o:OLEObject Type="Embed" ProgID="Equation.DSMT4" ShapeID="_x0000_i1072" DrawAspect="Content" ObjectID="_1742836265" r:id="rId103"/>
        </w:object>
      </w:r>
    </w:p>
    <w:p w14:paraId="7F64A848" w14:textId="48C855B3" w:rsidR="00601105" w:rsidRPr="00315D9C" w:rsidRDefault="00601105" w:rsidP="00315D9C">
      <w:pPr>
        <w:spacing w:line="240" w:lineRule="atLeast"/>
      </w:pPr>
      <w:r w:rsidRPr="00601105">
        <w:rPr>
          <w:b/>
          <w:color w:val="0000FF"/>
        </w:rPr>
        <w:t>Câu 15.</w:t>
      </w:r>
      <w:r w:rsidRPr="00601105">
        <w:rPr>
          <w:b/>
          <w:color w:val="0000FF"/>
        </w:rPr>
        <w:tab/>
      </w:r>
      <w:r w:rsidR="00D27AE2" w:rsidRPr="00601105">
        <w:t>Năng lượng kích hoạt của Ge là 0,66 eV.</w:t>
      </w:r>
      <w:r w:rsidRPr="00601105">
        <w:t xml:space="preserve"> </w:t>
      </w:r>
      <w:r w:rsidR="00D27AE2" w:rsidRPr="00601105">
        <w:t>Cho các hằng số:</w:t>
      </w:r>
      <w:r w:rsidR="00D27AE2" w:rsidRPr="00601105">
        <w:rPr>
          <w:position w:val="-10"/>
        </w:rPr>
        <w:object w:dxaOrig="3156" w:dyaOrig="360" w14:anchorId="45FD7F8A">
          <v:shape id="_x0000_i1073" type="#_x0000_t75" style="width:158pt;height:18pt" o:ole="">
            <v:imagedata r:id="rId104" o:title=""/>
          </v:shape>
          <o:OLEObject Type="Embed" ProgID="Equation.DSMT4" ShapeID="_x0000_i1073" DrawAspect="Content" ObjectID="_1742836266" r:id="rId105"/>
        </w:object>
      </w:r>
      <w:r w:rsidR="00D27AE2" w:rsidRPr="00601105">
        <w:rPr>
          <w:position w:val="-10"/>
        </w:rPr>
        <w:object w:dxaOrig="1680" w:dyaOrig="360" w14:anchorId="29129A44">
          <v:shape id="_x0000_i1074" type="#_x0000_t75" style="width:84pt;height:18pt" o:ole="">
            <v:imagedata r:id="rId106" o:title=""/>
          </v:shape>
          <o:OLEObject Type="Embed" ProgID="Equation.DSMT4" ShapeID="_x0000_i1074" DrawAspect="Content" ObjectID="_1742836267" r:id="rId107"/>
        </w:object>
      </w:r>
      <w:r w:rsidR="00D27AE2" w:rsidRPr="00601105">
        <w:t xml:space="preserve"> Giới hạn quang dẫn của Ge là</w:t>
      </w:r>
    </w:p>
    <w:p w14:paraId="5398C518"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10"/>
        </w:rPr>
        <w:object w:dxaOrig="823" w:dyaOrig="324" w14:anchorId="49B4E0F8">
          <v:shape id="_x0000_i1075" type="#_x0000_t75" style="width:41pt;height:16pt" o:ole="">
            <v:imagedata r:id="rId108" o:title=""/>
          </v:shape>
          <o:OLEObject Type="Embed" ProgID="Equation.DSMT4" ShapeID="_x0000_i1075" DrawAspect="Content" ObjectID="_1742836268" r:id="rId109"/>
        </w:object>
      </w:r>
      <w:r w:rsidRPr="00601105">
        <w:rPr>
          <w:b/>
          <w:color w:val="0000FF"/>
        </w:rPr>
        <w:tab/>
        <w:t>B.</w:t>
      </w:r>
      <w:r w:rsidR="00D27AE2" w:rsidRPr="00601105">
        <w:rPr>
          <w:b/>
          <w:color w:val="0000FF"/>
        </w:rPr>
        <w:t xml:space="preserve"> </w:t>
      </w:r>
      <w:r w:rsidR="00D27AE2" w:rsidRPr="00601105">
        <w:rPr>
          <w:position w:val="-10"/>
        </w:rPr>
        <w:object w:dxaOrig="862" w:dyaOrig="324" w14:anchorId="3B2761C3">
          <v:shape id="_x0000_i1076" type="#_x0000_t75" style="width:43pt;height:16pt" o:ole="">
            <v:imagedata r:id="rId110" o:title=""/>
          </v:shape>
          <o:OLEObject Type="Embed" ProgID="Equation.DSMT4" ShapeID="_x0000_i1076" DrawAspect="Content" ObjectID="_1742836269" r:id="rId111"/>
        </w:object>
      </w:r>
      <w:r w:rsidRPr="00601105">
        <w:rPr>
          <w:b/>
          <w:color w:val="0000FF"/>
        </w:rPr>
        <w:tab/>
        <w:t>C.</w:t>
      </w:r>
      <w:r w:rsidR="00D27AE2" w:rsidRPr="00601105">
        <w:rPr>
          <w:b/>
          <w:color w:val="0000FF"/>
        </w:rPr>
        <w:t xml:space="preserve"> </w:t>
      </w:r>
      <w:r w:rsidR="00D27AE2" w:rsidRPr="00601105">
        <w:rPr>
          <w:position w:val="-10"/>
        </w:rPr>
        <w:object w:dxaOrig="878" w:dyaOrig="324" w14:anchorId="70DE3D3E">
          <v:shape id="_x0000_i1077" type="#_x0000_t75" style="width:44pt;height:16pt" o:ole="">
            <v:imagedata r:id="rId112" o:title=""/>
          </v:shape>
          <o:OLEObject Type="Embed" ProgID="Equation.DSMT4" ShapeID="_x0000_i1077" DrawAspect="Content" ObjectID="_1742836270" r:id="rId113"/>
        </w:objec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rPr>
          <w:position w:val="-10"/>
        </w:rPr>
        <w:object w:dxaOrig="839" w:dyaOrig="324" w14:anchorId="18E077B3">
          <v:shape id="_x0000_i1078" type="#_x0000_t75" style="width:42pt;height:16pt" o:ole="">
            <v:imagedata r:id="rId114" o:title=""/>
          </v:shape>
          <o:OLEObject Type="Embed" ProgID="Equation.DSMT4" ShapeID="_x0000_i1078" DrawAspect="Content" ObjectID="_1742836271" r:id="rId115"/>
        </w:object>
      </w:r>
    </w:p>
    <w:p w14:paraId="26CE1C23" w14:textId="77777777" w:rsidR="00601105" w:rsidRPr="00601105" w:rsidRDefault="00601105" w:rsidP="00601105">
      <w:pPr>
        <w:spacing w:line="240" w:lineRule="atLeast"/>
        <w:rPr>
          <w:b/>
          <w:color w:val="0000FF"/>
        </w:rPr>
      </w:pPr>
      <w:r w:rsidRPr="00601105">
        <w:rPr>
          <w:b/>
          <w:color w:val="0000FF"/>
        </w:rPr>
        <w:t>Câu 16.</w:t>
      </w:r>
      <w:r w:rsidRPr="00601105">
        <w:rPr>
          <w:b/>
          <w:color w:val="0000FF"/>
        </w:rPr>
        <w:tab/>
      </w:r>
      <w:r w:rsidR="00D27AE2" w:rsidRPr="00601105">
        <w:t>Chương trình âm nhạc “Làn sóng xanh” phát trên đài “tiếng nói nhân dân thành phố Hồ Chí Minh” ở băng tần 99,6 MHz. Sóng vô tuyến mà chương trình âm nhạc này phát ra thuộc loại sóng nào sau đây?</w:t>
      </w:r>
    </w:p>
    <w:p w14:paraId="4C1A2C34"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Sóng ngắn.</w:t>
      </w:r>
      <w:r w:rsidRPr="00601105">
        <w:rPr>
          <w:b/>
          <w:color w:val="0000FF"/>
        </w:rPr>
        <w:tab/>
        <w:t>B.</w:t>
      </w:r>
      <w:r w:rsidR="00D27AE2" w:rsidRPr="00601105">
        <w:rPr>
          <w:b/>
          <w:color w:val="0000FF"/>
        </w:rPr>
        <w:t xml:space="preserve"> </w:t>
      </w:r>
      <w:r w:rsidR="00D27AE2" w:rsidRPr="00601105">
        <w:t>Sóng trung.</w:t>
      </w:r>
      <w:r w:rsidRPr="00601105">
        <w:rPr>
          <w:b/>
          <w:color w:val="0000FF"/>
        </w:rPr>
        <w:tab/>
      </w:r>
      <w:r w:rsidRPr="00601105">
        <w:rPr>
          <w:b/>
          <w:color w:val="FF0000"/>
          <w:u w:val="single"/>
        </w:rPr>
        <w:t>C</w:t>
      </w:r>
      <w:r w:rsidRPr="00601105">
        <w:rPr>
          <w:b/>
          <w:color w:val="0000FF"/>
        </w:rPr>
        <w:t>.</w:t>
      </w:r>
      <w:r w:rsidR="00D27AE2" w:rsidRPr="00601105">
        <w:rPr>
          <w:b/>
          <w:color w:val="0000FF"/>
        </w:rPr>
        <w:t xml:space="preserve"> </w:t>
      </w:r>
      <w:r w:rsidR="00D27AE2" w:rsidRPr="00601105">
        <w:t>Sóng cực ngắn.</w:t>
      </w:r>
      <w:r w:rsidRPr="00601105">
        <w:rPr>
          <w:b/>
          <w:color w:val="0000FF"/>
        </w:rPr>
        <w:tab/>
        <w:t>D.</w:t>
      </w:r>
      <w:r w:rsidR="00D27AE2" w:rsidRPr="00601105">
        <w:rPr>
          <w:b/>
          <w:color w:val="0000FF"/>
        </w:rPr>
        <w:t xml:space="preserve"> </w:t>
      </w:r>
      <w:r w:rsidR="00D27AE2" w:rsidRPr="00601105">
        <w:t xml:space="preserve">Sóng </w:t>
      </w:r>
      <w:r w:rsidR="00F80E1B" w:rsidRPr="00601105">
        <w:t>dài.</w:t>
      </w:r>
    </w:p>
    <w:p w14:paraId="231E974A" w14:textId="77777777" w:rsidR="00601105" w:rsidRPr="00601105" w:rsidRDefault="00601105" w:rsidP="00601105">
      <w:pPr>
        <w:spacing w:line="240" w:lineRule="atLeast"/>
        <w:rPr>
          <w:b/>
          <w:color w:val="0000FF"/>
        </w:rPr>
      </w:pPr>
      <w:r w:rsidRPr="00601105">
        <w:rPr>
          <w:b/>
          <w:color w:val="0000FF"/>
        </w:rPr>
        <w:t>Câu 17.</w:t>
      </w:r>
      <w:r w:rsidRPr="00601105">
        <w:rPr>
          <w:b/>
          <w:color w:val="0000FF"/>
        </w:rPr>
        <w:tab/>
      </w:r>
      <w:r w:rsidR="00D27AE2" w:rsidRPr="00601105">
        <w:rPr>
          <w:bCs/>
        </w:rPr>
        <w:t>Một vật dao động điều hòa trên trục Ox, mốc thế năng tại vị trí cân bằng của vật. Cơ năng của vật tỉ lệ với</w:t>
      </w:r>
    </w:p>
    <w:p w14:paraId="679EC7E6"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A.</w:t>
      </w:r>
      <w:r w:rsidR="00D27AE2" w:rsidRPr="00601105">
        <w:rPr>
          <w:b/>
          <w:color w:val="0000FF"/>
        </w:rPr>
        <w:t xml:space="preserve"> </w:t>
      </w:r>
      <w:r w:rsidR="00D27AE2" w:rsidRPr="00601105">
        <w:t>bình phương li độ của vật.</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bình phương biên độ của vật.</w:t>
      </w:r>
    </w:p>
    <w:p w14:paraId="5167B079"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C.</w:t>
      </w:r>
      <w:r w:rsidR="00D27AE2" w:rsidRPr="00601105">
        <w:rPr>
          <w:b/>
          <w:color w:val="0000FF"/>
        </w:rPr>
        <w:t xml:space="preserve"> </w:t>
      </w:r>
      <w:r w:rsidR="00D27AE2" w:rsidRPr="00601105">
        <w:t>biên độ dao động của vật.</w:t>
      </w:r>
      <w:r w:rsidRPr="00601105">
        <w:rPr>
          <w:b/>
          <w:color w:val="0000FF"/>
        </w:rPr>
        <w:tab/>
        <w:t>D.</w:t>
      </w:r>
      <w:r w:rsidR="00D27AE2" w:rsidRPr="00601105">
        <w:rPr>
          <w:b/>
          <w:color w:val="0000FF"/>
        </w:rPr>
        <w:t xml:space="preserve"> </w:t>
      </w:r>
      <w:r w:rsidR="00D27AE2" w:rsidRPr="00601105">
        <w:t>tốc độ cực đại của vật.</w:t>
      </w:r>
    </w:p>
    <w:p w14:paraId="11E9FDB5" w14:textId="77777777" w:rsidR="00601105" w:rsidRPr="00601105" w:rsidRDefault="00601105" w:rsidP="00601105">
      <w:pPr>
        <w:spacing w:line="240" w:lineRule="atLeast"/>
        <w:rPr>
          <w:b/>
          <w:color w:val="0000FF"/>
        </w:rPr>
      </w:pPr>
      <w:r w:rsidRPr="00601105">
        <w:rPr>
          <w:b/>
          <w:color w:val="0000FF"/>
        </w:rPr>
        <w:t>Câu 18.</w:t>
      </w:r>
      <w:r w:rsidRPr="00601105">
        <w:rPr>
          <w:b/>
          <w:color w:val="0000FF"/>
        </w:rPr>
        <w:tab/>
      </w:r>
      <w:r w:rsidR="00D27AE2" w:rsidRPr="00601105">
        <w:t>Hiện tượng tia sáng đơn sắc khi gặp mặt phân cách giữa hai môi trường trong suốt thì bị lệch phương đột ngột gọi là hiện tượng</w:t>
      </w:r>
    </w:p>
    <w:p w14:paraId="58B6C3DF"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A</w:t>
      </w:r>
      <w:r w:rsidRPr="00601105">
        <w:rPr>
          <w:b/>
          <w:color w:val="0000FF"/>
        </w:rPr>
        <w:t>.</w:t>
      </w:r>
      <w:r w:rsidR="00D27AE2" w:rsidRPr="00601105">
        <w:rPr>
          <w:b/>
          <w:color w:val="0000FF"/>
        </w:rPr>
        <w:t xml:space="preserve"> </w:t>
      </w:r>
      <w:r w:rsidR="00D27AE2" w:rsidRPr="00601105">
        <w:t>khúc xạ.</w:t>
      </w:r>
      <w:r w:rsidRPr="00601105">
        <w:rPr>
          <w:b/>
          <w:color w:val="0000FF"/>
        </w:rPr>
        <w:tab/>
        <w:t>B.</w:t>
      </w:r>
      <w:r w:rsidR="00D27AE2" w:rsidRPr="00601105">
        <w:rPr>
          <w:b/>
          <w:color w:val="0000FF"/>
        </w:rPr>
        <w:t xml:space="preserve"> </w:t>
      </w:r>
      <w:r w:rsidR="00D27AE2" w:rsidRPr="00601105">
        <w:t>nhiễu xạ.</w:t>
      </w:r>
      <w:r w:rsidRPr="00601105">
        <w:rPr>
          <w:b/>
          <w:color w:val="0000FF"/>
        </w:rPr>
        <w:tab/>
        <w:t>C.</w:t>
      </w:r>
      <w:r w:rsidR="00D27AE2" w:rsidRPr="00601105">
        <w:rPr>
          <w:b/>
          <w:color w:val="0000FF"/>
        </w:rPr>
        <w:t xml:space="preserve"> </w:t>
      </w:r>
      <w:r w:rsidR="00D27AE2" w:rsidRPr="00601105">
        <w:t>giao thoa.</w:t>
      </w:r>
      <w:r w:rsidRPr="00601105">
        <w:rPr>
          <w:b/>
          <w:color w:val="0000FF"/>
        </w:rPr>
        <w:tab/>
        <w:t>D.</w:t>
      </w:r>
      <w:r w:rsidR="00D27AE2" w:rsidRPr="00601105">
        <w:rPr>
          <w:b/>
          <w:color w:val="0000FF"/>
        </w:rPr>
        <w:t xml:space="preserve"> </w:t>
      </w:r>
      <w:r w:rsidR="00D27AE2" w:rsidRPr="00601105">
        <w:t>tán sắc.</w:t>
      </w:r>
    </w:p>
    <w:p w14:paraId="768527E9" w14:textId="77777777" w:rsidR="00601105" w:rsidRPr="00601105" w:rsidRDefault="00601105" w:rsidP="00601105">
      <w:pPr>
        <w:spacing w:line="240" w:lineRule="atLeast"/>
        <w:rPr>
          <w:b/>
          <w:color w:val="0000FF"/>
        </w:rPr>
      </w:pPr>
      <w:r w:rsidRPr="00601105">
        <w:rPr>
          <w:b/>
          <w:color w:val="0000FF"/>
        </w:rPr>
        <w:t>Câu 19.</w:t>
      </w:r>
      <w:r w:rsidRPr="00601105">
        <w:rPr>
          <w:b/>
          <w:color w:val="0000FF"/>
        </w:rPr>
        <w:tab/>
      </w:r>
      <w:r w:rsidR="00D27AE2" w:rsidRPr="00601105">
        <w:t xml:space="preserve">Số hạt nơtron của hạt nhân </w:t>
      </w:r>
      <w:r w:rsidR="00D27AE2" w:rsidRPr="00601105">
        <w:rPr>
          <w:position w:val="-12"/>
        </w:rPr>
        <w:object w:dxaOrig="504" w:dyaOrig="396" w14:anchorId="765CD163">
          <v:shape id="_x0000_i1079" type="#_x0000_t75" style="width:25pt;height:20pt" o:ole="">
            <v:imagedata r:id="rId116" o:title=""/>
          </v:shape>
          <o:OLEObject Type="Embed" ProgID="Equation.3" ShapeID="_x0000_i1079" DrawAspect="Content" ObjectID="_1742836272" r:id="rId117"/>
        </w:object>
      </w:r>
      <w:r w:rsidR="00D27AE2" w:rsidRPr="00601105">
        <w:t>là</w:t>
      </w:r>
    </w:p>
    <w:p w14:paraId="6D59170B"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27.</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14.</w:t>
      </w:r>
      <w:r w:rsidRPr="00601105">
        <w:rPr>
          <w:b/>
          <w:color w:val="0000FF"/>
        </w:rPr>
        <w:tab/>
        <w:t>C.</w:t>
      </w:r>
      <w:r w:rsidR="00D27AE2" w:rsidRPr="00601105">
        <w:rPr>
          <w:b/>
          <w:color w:val="0000FF"/>
        </w:rPr>
        <w:t xml:space="preserve"> </w:t>
      </w:r>
      <w:r w:rsidR="00D27AE2" w:rsidRPr="00601105">
        <w:t>13.</w:t>
      </w:r>
      <w:r w:rsidRPr="00601105">
        <w:rPr>
          <w:b/>
          <w:color w:val="0000FF"/>
        </w:rPr>
        <w:tab/>
        <w:t>D.</w:t>
      </w:r>
      <w:r w:rsidR="00D27AE2" w:rsidRPr="00601105">
        <w:rPr>
          <w:b/>
          <w:color w:val="0000FF"/>
        </w:rPr>
        <w:t xml:space="preserve"> </w:t>
      </w:r>
      <w:r w:rsidR="00D27AE2" w:rsidRPr="00601105">
        <w:t>50.</w:t>
      </w:r>
    </w:p>
    <w:p w14:paraId="0DD5F583" w14:textId="77777777" w:rsidR="00601105" w:rsidRPr="00601105" w:rsidRDefault="00601105" w:rsidP="00601105">
      <w:pPr>
        <w:spacing w:line="240" w:lineRule="atLeast"/>
        <w:rPr>
          <w:b/>
          <w:color w:val="0000FF"/>
        </w:rPr>
      </w:pPr>
      <w:r w:rsidRPr="00601105">
        <w:rPr>
          <w:b/>
          <w:color w:val="0000FF"/>
        </w:rPr>
        <w:t>Câu 20.</w:t>
      </w:r>
      <w:r w:rsidRPr="00601105">
        <w:rPr>
          <w:b/>
          <w:color w:val="0000FF"/>
        </w:rPr>
        <w:tab/>
      </w:r>
      <w:r w:rsidR="00D27AE2" w:rsidRPr="00601105">
        <w:t>Sóng điện từ hình sin lan truyền trong không gian đến điểm M. Tại M, điện trường và từ trường ở đó luôn</w:t>
      </w:r>
    </w:p>
    <w:p w14:paraId="64386772"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 xml:space="preserve">lêch pha nhau </w:t>
      </w:r>
      <w:r w:rsidR="00D27AE2" w:rsidRPr="00601105">
        <w:rPr>
          <w:position w:val="-24"/>
        </w:rPr>
        <w:object w:dxaOrig="424" w:dyaOrig="621" w14:anchorId="61D9A81E">
          <v:shape id="_x0000_i1080" type="#_x0000_t75" style="width:21pt;height:31pt" o:ole="">
            <v:imagedata r:id="rId118" o:title=""/>
          </v:shape>
          <o:OLEObject Type="Embed" ProgID="Equation.DSMT4" ShapeID="_x0000_i1080" DrawAspect="Content" ObjectID="_1742836273" r:id="rId119"/>
        </w:object>
      </w:r>
      <w:r w:rsidRPr="00601105">
        <w:rPr>
          <w:b/>
          <w:color w:val="0000FF"/>
        </w:rPr>
        <w:tab/>
        <w:t>B.</w:t>
      </w:r>
      <w:r w:rsidR="00D27AE2" w:rsidRPr="00601105">
        <w:rPr>
          <w:b/>
          <w:color w:val="0000FF"/>
        </w:rPr>
        <w:t xml:space="preserve"> </w:t>
      </w:r>
      <w:r w:rsidR="00D27AE2" w:rsidRPr="00601105">
        <w:t xml:space="preserve">lệch pha nhau </w:t>
      </w:r>
      <w:r w:rsidR="00D27AE2" w:rsidRPr="00601105">
        <w:rPr>
          <w:position w:val="-10"/>
        </w:rPr>
        <w:object w:dxaOrig="562" w:dyaOrig="325" w14:anchorId="76136920">
          <v:shape id="_x0000_i1081" type="#_x0000_t75" style="width:28pt;height:16.5pt" o:ole="">
            <v:imagedata r:id="rId120" o:title=""/>
          </v:shape>
          <o:OLEObject Type="Embed" ProgID="Equation.DSMT4" ShapeID="_x0000_i1081" DrawAspect="Content" ObjectID="_1742836274" r:id="rId121"/>
        </w:object>
      </w:r>
      <w:r w:rsidRPr="00601105">
        <w:rPr>
          <w:b/>
          <w:color w:val="0000FF"/>
        </w:rPr>
        <w:tab/>
      </w:r>
      <w:r w:rsidRPr="00601105">
        <w:rPr>
          <w:b/>
          <w:color w:val="FF0000"/>
          <w:u w:val="single"/>
        </w:rPr>
        <w:t>C</w:t>
      </w:r>
      <w:r w:rsidRPr="00601105">
        <w:rPr>
          <w:b/>
          <w:color w:val="0000FF"/>
        </w:rPr>
        <w:t>.</w:t>
      </w:r>
      <w:r w:rsidR="00D27AE2" w:rsidRPr="00601105">
        <w:rPr>
          <w:b/>
          <w:color w:val="0000FF"/>
        </w:rPr>
        <w:t xml:space="preserve"> </w:t>
      </w:r>
      <w:r w:rsidR="00D27AE2" w:rsidRPr="00601105">
        <w:t>cùng pha nhau.</w:t>
      </w:r>
      <w:r w:rsidRPr="00601105">
        <w:rPr>
          <w:b/>
          <w:color w:val="0000FF"/>
        </w:rPr>
        <w:tab/>
        <w:t>D.</w:t>
      </w:r>
      <w:r w:rsidR="00D27AE2" w:rsidRPr="00601105">
        <w:rPr>
          <w:b/>
          <w:color w:val="0000FF"/>
        </w:rPr>
        <w:t xml:space="preserve"> </w:t>
      </w:r>
      <w:r w:rsidR="00D27AE2" w:rsidRPr="00601105">
        <w:t xml:space="preserve">lệch pha nhau </w:t>
      </w:r>
      <w:r w:rsidR="00D27AE2" w:rsidRPr="00601105">
        <w:rPr>
          <w:position w:val="-10"/>
        </w:rPr>
        <w:object w:dxaOrig="681" w:dyaOrig="325" w14:anchorId="61B4F5D9">
          <v:shape id="_x0000_i1082" type="#_x0000_t75" style="width:34pt;height:16.5pt" o:ole="">
            <v:imagedata r:id="rId122" o:title=""/>
          </v:shape>
          <o:OLEObject Type="Embed" ProgID="Equation.DSMT4" ShapeID="_x0000_i1082" DrawAspect="Content" ObjectID="_1742836275" r:id="rId123"/>
        </w:object>
      </w:r>
    </w:p>
    <w:p w14:paraId="62E57DD8" w14:textId="77777777" w:rsidR="00601105" w:rsidRPr="00601105" w:rsidRDefault="00601105" w:rsidP="00601105">
      <w:pPr>
        <w:spacing w:line="240" w:lineRule="atLeast"/>
        <w:rPr>
          <w:b/>
          <w:color w:val="0000FF"/>
        </w:rPr>
      </w:pPr>
      <w:r w:rsidRPr="00601105">
        <w:rPr>
          <w:b/>
          <w:color w:val="0000FF"/>
        </w:rPr>
        <w:t>Câu 21.</w:t>
      </w:r>
      <w:r w:rsidRPr="00601105">
        <w:rPr>
          <w:b/>
          <w:color w:val="0000FF"/>
        </w:rPr>
        <w:tab/>
      </w:r>
      <w:r w:rsidR="00D27AE2" w:rsidRPr="00601105">
        <w:t>Hiện tượng ánh sáng làm bật êlectron khỏi bề mặt kim loại được gọi là hiện tượng</w:t>
      </w:r>
    </w:p>
    <w:p w14:paraId="1919A3DC"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quang điện trong.</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quang điện ngoài.</w:t>
      </w:r>
      <w:r w:rsidRPr="00601105">
        <w:rPr>
          <w:b/>
          <w:color w:val="0000FF"/>
        </w:rPr>
        <w:tab/>
        <w:t>C.</w:t>
      </w:r>
      <w:r w:rsidR="00D27AE2" w:rsidRPr="00601105">
        <w:rPr>
          <w:b/>
          <w:color w:val="0000FF"/>
        </w:rPr>
        <w:t xml:space="preserve"> </w:t>
      </w:r>
      <w:r w:rsidR="00D27AE2" w:rsidRPr="00601105">
        <w:t>quang phát quang.</w:t>
      </w:r>
      <w:r w:rsidRPr="00601105">
        <w:rPr>
          <w:b/>
          <w:color w:val="0000FF"/>
        </w:rPr>
        <w:tab/>
        <w:t>D.</w:t>
      </w:r>
      <w:r w:rsidR="00D27AE2" w:rsidRPr="00601105">
        <w:rPr>
          <w:b/>
          <w:color w:val="0000FF"/>
        </w:rPr>
        <w:t xml:space="preserve"> </w:t>
      </w:r>
      <w:r w:rsidR="00D27AE2" w:rsidRPr="00601105">
        <w:t>cảm ứng điện từ.</w:t>
      </w:r>
    </w:p>
    <w:p w14:paraId="07AFE0FA" w14:textId="77777777" w:rsidR="00601105" w:rsidRPr="00601105" w:rsidRDefault="00601105" w:rsidP="00601105">
      <w:pPr>
        <w:spacing w:line="240" w:lineRule="atLeast"/>
        <w:rPr>
          <w:b/>
          <w:color w:val="0000FF"/>
        </w:rPr>
      </w:pPr>
      <w:r w:rsidRPr="00601105">
        <w:rPr>
          <w:b/>
          <w:color w:val="0000FF"/>
        </w:rPr>
        <w:t>Câu 22.</w:t>
      </w:r>
      <w:r w:rsidRPr="00601105">
        <w:rPr>
          <w:b/>
          <w:color w:val="0000FF"/>
        </w:rPr>
        <w:tab/>
      </w:r>
      <w:r w:rsidR="00D27AE2" w:rsidRPr="00601105">
        <w:t>Loài động vật nào sau đây có thể “nghe” được hạ âm?</w:t>
      </w:r>
    </w:p>
    <w:p w14:paraId="01569730"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Chó.</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Voi.</w:t>
      </w:r>
      <w:r w:rsidRPr="00601105">
        <w:rPr>
          <w:b/>
          <w:color w:val="0000FF"/>
        </w:rPr>
        <w:tab/>
        <w:t>C.</w:t>
      </w:r>
      <w:r w:rsidR="00D27AE2" w:rsidRPr="00601105">
        <w:rPr>
          <w:b/>
          <w:color w:val="0000FF"/>
        </w:rPr>
        <w:t xml:space="preserve"> </w:t>
      </w:r>
      <w:r w:rsidR="00D27AE2" w:rsidRPr="00601105">
        <w:t>Dơi.</w:t>
      </w:r>
      <w:r w:rsidRPr="00601105">
        <w:rPr>
          <w:b/>
          <w:color w:val="0000FF"/>
        </w:rPr>
        <w:tab/>
        <w:t>D.</w:t>
      </w:r>
      <w:r w:rsidR="00D27AE2" w:rsidRPr="00601105">
        <w:rPr>
          <w:b/>
          <w:color w:val="0000FF"/>
        </w:rPr>
        <w:t xml:space="preserve"> </w:t>
      </w:r>
      <w:r w:rsidR="00D27AE2" w:rsidRPr="00601105">
        <w:t>Cá heo.</w:t>
      </w:r>
    </w:p>
    <w:p w14:paraId="71F2C109" w14:textId="77777777" w:rsidR="00601105" w:rsidRPr="00601105" w:rsidRDefault="00601105" w:rsidP="00601105">
      <w:pPr>
        <w:spacing w:line="240" w:lineRule="atLeast"/>
        <w:rPr>
          <w:b/>
          <w:color w:val="0000FF"/>
        </w:rPr>
      </w:pPr>
      <w:r w:rsidRPr="00601105">
        <w:rPr>
          <w:b/>
          <w:color w:val="0000FF"/>
        </w:rPr>
        <w:t>Câu 23.</w:t>
      </w:r>
      <w:r w:rsidRPr="00601105">
        <w:rPr>
          <w:b/>
          <w:color w:val="0000FF"/>
        </w:rPr>
        <w:tab/>
      </w:r>
      <w:r w:rsidR="00D27AE2" w:rsidRPr="00601105">
        <w:t>Chức năng</w:t>
      </w:r>
      <w:r w:rsidR="00D27AE2" w:rsidRPr="00601105">
        <w:rPr>
          <w:b/>
        </w:rPr>
        <w:t xml:space="preserve"> </w:t>
      </w:r>
      <w:r w:rsidR="00D27AE2" w:rsidRPr="00601105">
        <w:t>của máy biến áp đặt ở nơi phát điện trong sơ đồ truyền tải điện năng là</w:t>
      </w:r>
    </w:p>
    <w:p w14:paraId="08E463BF"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A.</w:t>
      </w:r>
      <w:r w:rsidR="00D27AE2" w:rsidRPr="00601105">
        <w:rPr>
          <w:b/>
          <w:color w:val="0000FF"/>
        </w:rPr>
        <w:t xml:space="preserve"> </w:t>
      </w:r>
      <w:r w:rsidR="00D27AE2" w:rsidRPr="00601105">
        <w:t>tăng tần số của dòng điện trước khi truyền đi.</w:t>
      </w:r>
    </w:p>
    <w:p w14:paraId="3CD33D93"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FF0000"/>
          <w:u w:val="single"/>
        </w:rPr>
        <w:t>B</w:t>
      </w:r>
      <w:r w:rsidRPr="00601105">
        <w:rPr>
          <w:b/>
          <w:color w:val="0000FF"/>
        </w:rPr>
        <w:t>.</w:t>
      </w:r>
      <w:r w:rsidR="00D27AE2" w:rsidRPr="00601105">
        <w:rPr>
          <w:b/>
          <w:color w:val="0000FF"/>
        </w:rPr>
        <w:t xml:space="preserve"> </w:t>
      </w:r>
      <w:r w:rsidR="00D27AE2" w:rsidRPr="00601105">
        <w:t>tăng điện áp hiệu dụng trước khi truyền đi.</w:t>
      </w:r>
    </w:p>
    <w:p w14:paraId="0EEE0A2B"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C.</w:t>
      </w:r>
      <w:r w:rsidR="00D27AE2" w:rsidRPr="00601105">
        <w:rPr>
          <w:b/>
          <w:color w:val="0000FF"/>
        </w:rPr>
        <w:t xml:space="preserve"> </w:t>
      </w:r>
      <w:r w:rsidR="00D27AE2" w:rsidRPr="00601105">
        <w:t>giảm điện áp hiệu dụng trước khi truyền đi.</w:t>
      </w:r>
    </w:p>
    <w:p w14:paraId="5D08DE53"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D.</w:t>
      </w:r>
      <w:r w:rsidR="00D27AE2" w:rsidRPr="00601105">
        <w:rPr>
          <w:b/>
          <w:color w:val="0000FF"/>
        </w:rPr>
        <w:t xml:space="preserve"> </w:t>
      </w:r>
      <w:r w:rsidR="00D27AE2" w:rsidRPr="00601105">
        <w:t>tăng cường độ dòng điện hiệu dụng trên đường dây.</w:t>
      </w:r>
    </w:p>
    <w:p w14:paraId="3845F3AA" w14:textId="77777777" w:rsidR="00601105" w:rsidRPr="00601105" w:rsidRDefault="00601105" w:rsidP="00601105">
      <w:pPr>
        <w:spacing w:line="240" w:lineRule="atLeast"/>
        <w:rPr>
          <w:b/>
          <w:color w:val="0000FF"/>
        </w:rPr>
      </w:pPr>
      <w:r w:rsidRPr="00601105">
        <w:rPr>
          <w:b/>
          <w:color w:val="0000FF"/>
        </w:rPr>
        <w:t>Câu 24.</w:t>
      </w:r>
      <w:r w:rsidRPr="00601105">
        <w:rPr>
          <w:b/>
          <w:color w:val="0000FF"/>
        </w:rPr>
        <w:tab/>
      </w:r>
      <w:r w:rsidR="00D27AE2" w:rsidRPr="00601105">
        <w:t>Một vật nhỏ dao động điều hòa theo phương trình x = 5cos(2πt + π/2) cm (t tính bằng giây). Chu kì dao động của vật là</w:t>
      </w:r>
    </w:p>
    <w:p w14:paraId="6EA18E9B"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0,5 s.</w:t>
      </w:r>
      <w:r w:rsidRPr="00601105">
        <w:rPr>
          <w:b/>
          <w:color w:val="0000FF"/>
        </w:rPr>
        <w:tab/>
        <w:t>B.</w:t>
      </w:r>
      <w:r w:rsidR="00D27AE2" w:rsidRPr="00601105">
        <w:rPr>
          <w:b/>
          <w:color w:val="0000FF"/>
        </w:rPr>
        <w:t xml:space="preserve"> </w:t>
      </w:r>
      <w:r w:rsidR="00D27AE2" w:rsidRPr="00601105">
        <w:t>1,50 s.</w:t>
      </w:r>
      <w:r w:rsidRPr="00601105">
        <w:rPr>
          <w:b/>
          <w:color w:val="0000FF"/>
        </w:rPr>
        <w:tab/>
        <w:t>C.</w:t>
      </w:r>
      <w:r w:rsidR="00D27AE2" w:rsidRPr="00601105">
        <w:rPr>
          <w:b/>
          <w:color w:val="0000FF"/>
        </w:rPr>
        <w:t xml:space="preserve"> </w:t>
      </w:r>
      <w:r w:rsidR="00D27AE2" w:rsidRPr="00601105">
        <w:t>0,25 s.</w: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t>1,0 s.</w:t>
      </w:r>
    </w:p>
    <w:p w14:paraId="46E8C5F2" w14:textId="77777777" w:rsidR="00601105" w:rsidRPr="00601105" w:rsidRDefault="00601105" w:rsidP="00601105">
      <w:pPr>
        <w:spacing w:line="240" w:lineRule="atLeast"/>
        <w:rPr>
          <w:b/>
          <w:color w:val="0000FF"/>
        </w:rPr>
      </w:pPr>
      <w:r w:rsidRPr="00601105">
        <w:rPr>
          <w:b/>
          <w:color w:val="0000FF"/>
        </w:rPr>
        <w:t>Câu 25.</w:t>
      </w:r>
      <w:r w:rsidRPr="00601105">
        <w:rPr>
          <w:b/>
          <w:color w:val="0000FF"/>
        </w:rPr>
        <w:tab/>
      </w:r>
      <w:r w:rsidR="00D27AE2" w:rsidRPr="00601105">
        <w:t>Một vòng dây phẳng kín có diện tích 0,2 m</w:t>
      </w:r>
      <w:r w:rsidR="00D27AE2" w:rsidRPr="00601105">
        <w:rPr>
          <w:vertAlign w:val="superscript"/>
        </w:rPr>
        <w:t>2</w:t>
      </w:r>
      <w:r w:rsidR="00D27AE2" w:rsidRPr="00601105">
        <w:t xml:space="preserve"> đặt trong từ trường đều có vec tơ cảm ứng từ </w:t>
      </w:r>
      <w:r w:rsidR="00D27AE2" w:rsidRPr="00601105">
        <w:rPr>
          <w:position w:val="-4"/>
        </w:rPr>
        <w:object w:dxaOrig="240" w:dyaOrig="324" w14:anchorId="76485E2B">
          <v:shape id="_x0000_i1083" type="#_x0000_t75" style="width:12pt;height:16pt" o:ole="">
            <v:imagedata r:id="rId124" o:title=""/>
          </v:shape>
          <o:OLEObject Type="Embed" ProgID="Equation.DSMT4" ShapeID="_x0000_i1083" DrawAspect="Content" ObjectID="_1742836276" r:id="rId125"/>
        </w:object>
      </w:r>
      <w:r w:rsidR="00D27AE2" w:rsidRPr="00601105">
        <w:t>hợp với mặt phẳng vòng dây một góc 53</w:t>
      </w:r>
      <w:r w:rsidR="00D27AE2" w:rsidRPr="00601105">
        <w:rPr>
          <w:vertAlign w:val="superscript"/>
        </w:rPr>
        <w:t>0</w:t>
      </w:r>
      <w:r w:rsidR="00D27AE2" w:rsidRPr="00601105">
        <w:t>, độ lớn của cảm ứng từ là 0,3 T. Từ thông qua diện tích vòng dây có độ lớn bằng</w:t>
      </w:r>
    </w:p>
    <w:p w14:paraId="6AFEB5A5"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1,2 Wb.</w:t>
      </w:r>
      <w:r w:rsidRPr="00601105">
        <w:rPr>
          <w:b/>
          <w:color w:val="0000FF"/>
        </w:rPr>
        <w:tab/>
        <w:t>B.</w:t>
      </w:r>
      <w:r w:rsidR="00D27AE2" w:rsidRPr="00601105">
        <w:rPr>
          <w:b/>
          <w:color w:val="0000FF"/>
        </w:rPr>
        <w:t xml:space="preserve"> </w:t>
      </w:r>
      <w:r w:rsidR="00D27AE2" w:rsidRPr="00601105">
        <w:rPr>
          <w:position w:val="-6"/>
        </w:rPr>
        <w:object w:dxaOrig="1187" w:dyaOrig="324" w14:anchorId="51519DBE">
          <v:shape id="_x0000_i1084" type="#_x0000_t75" style="width:59.5pt;height:16pt" o:ole="">
            <v:imagedata r:id="rId126" o:title=""/>
          </v:shape>
          <o:OLEObject Type="Embed" ProgID="Equation.DSMT4" ShapeID="_x0000_i1084" DrawAspect="Content" ObjectID="_1742836277" r:id="rId127"/>
        </w:object>
      </w:r>
      <w:r w:rsidRPr="00601105">
        <w:rPr>
          <w:b/>
          <w:color w:val="0000FF"/>
        </w:rPr>
        <w:tab/>
      </w:r>
      <w:r w:rsidRPr="00601105">
        <w:rPr>
          <w:b/>
          <w:color w:val="FF0000"/>
          <w:u w:val="single"/>
        </w:rPr>
        <w:t>C</w:t>
      </w:r>
      <w:r w:rsidRPr="00601105">
        <w:rPr>
          <w:b/>
          <w:color w:val="0000FF"/>
        </w:rPr>
        <w:t>.</w:t>
      </w:r>
      <w:r w:rsidR="00D27AE2" w:rsidRPr="00601105">
        <w:rPr>
          <w:b/>
          <w:color w:val="0000FF"/>
        </w:rPr>
        <w:t xml:space="preserve"> </w:t>
      </w:r>
      <w:r w:rsidR="00D27AE2" w:rsidRPr="00601105">
        <w:rPr>
          <w:position w:val="-6"/>
        </w:rPr>
        <w:object w:dxaOrig="1187" w:dyaOrig="324" w14:anchorId="431D6142">
          <v:shape id="_x0000_i1085" type="#_x0000_t75" style="width:59.5pt;height:16pt" o:ole="">
            <v:imagedata r:id="rId128" o:title=""/>
          </v:shape>
          <o:OLEObject Type="Embed" ProgID="Equation.DSMT4" ShapeID="_x0000_i1085" DrawAspect="Content" ObjectID="_1742836278" r:id="rId129"/>
        </w:object>
      </w:r>
      <w:r w:rsidRPr="00601105">
        <w:rPr>
          <w:b/>
          <w:color w:val="0000FF"/>
        </w:rPr>
        <w:tab/>
        <w:t>D.</w:t>
      </w:r>
      <w:r w:rsidR="00D27AE2" w:rsidRPr="00601105">
        <w:rPr>
          <w:b/>
          <w:color w:val="0000FF"/>
        </w:rPr>
        <w:t xml:space="preserve"> </w:t>
      </w:r>
      <w:r w:rsidR="00D27AE2" w:rsidRPr="00601105">
        <w:t>0,9 Wb.</w:t>
      </w:r>
    </w:p>
    <w:p w14:paraId="488B67E3" w14:textId="77777777" w:rsidR="00601105" w:rsidRPr="00601105" w:rsidRDefault="00601105" w:rsidP="00601105">
      <w:pPr>
        <w:spacing w:line="240" w:lineRule="atLeast"/>
        <w:rPr>
          <w:b/>
          <w:color w:val="0000FF"/>
        </w:rPr>
      </w:pPr>
      <w:r w:rsidRPr="00601105">
        <w:rPr>
          <w:b/>
          <w:color w:val="0000FF"/>
        </w:rPr>
        <w:t>Câu 26.</w:t>
      </w:r>
      <w:r w:rsidRPr="00601105">
        <w:rPr>
          <w:b/>
          <w:color w:val="0000FF"/>
        </w:rPr>
        <w:tab/>
      </w:r>
      <w:r w:rsidR="00D27AE2" w:rsidRPr="00601105">
        <w:t>Sóng âm truyền trong một môi trường, cường độ âm tại điểm M bằng I. Biết cường độ âm chuẩn là</w:t>
      </w:r>
      <w:r w:rsidR="00D27AE2" w:rsidRPr="00601105">
        <w:rPr>
          <w:position w:val="-10"/>
        </w:rPr>
        <w:object w:dxaOrig="240" w:dyaOrig="324" w14:anchorId="5928F5A5">
          <v:shape id="_x0000_i1086" type="#_x0000_t75" style="width:12pt;height:16pt" o:ole="">
            <v:imagedata r:id="rId130" o:title=""/>
          </v:shape>
          <o:OLEObject Type="Embed" ProgID="Equation.DSMT4" ShapeID="_x0000_i1086" DrawAspect="Content" ObjectID="_1742836279" r:id="rId131"/>
        </w:object>
      </w:r>
      <w:r w:rsidR="00D27AE2" w:rsidRPr="00601105">
        <w:t>. Mức cường độ âm tại M là</w:t>
      </w:r>
    </w:p>
    <w:p w14:paraId="271D4D80"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A</w:t>
      </w:r>
      <w:r w:rsidRPr="00601105">
        <w:rPr>
          <w:b/>
          <w:color w:val="0000FF"/>
        </w:rPr>
        <w:t>.</w:t>
      </w:r>
      <w:r w:rsidR="00D27AE2" w:rsidRPr="00601105">
        <w:rPr>
          <w:b/>
          <w:color w:val="0000FF"/>
        </w:rPr>
        <w:t xml:space="preserve"> </w:t>
      </w:r>
      <w:r w:rsidR="00D27AE2" w:rsidRPr="00601105">
        <w:rPr>
          <w:position w:val="-28"/>
        </w:rPr>
        <w:object w:dxaOrig="1567" w:dyaOrig="641" w14:anchorId="13649E86">
          <v:shape id="_x0000_i1087" type="#_x0000_t75" style="width:78.5pt;height:32pt" o:ole="">
            <v:imagedata r:id="rId132" o:title=""/>
          </v:shape>
          <o:OLEObject Type="Embed" ProgID="Equation.DSMT4" ShapeID="_x0000_i1087" DrawAspect="Content" ObjectID="_1742836280" r:id="rId133"/>
        </w:object>
      </w:r>
      <w:r w:rsidRPr="00601105">
        <w:rPr>
          <w:b/>
          <w:color w:val="0000FF"/>
        </w:rPr>
        <w:tab/>
        <w:t>B.</w:t>
      </w:r>
      <w:r w:rsidR="00D27AE2" w:rsidRPr="00601105">
        <w:rPr>
          <w:b/>
          <w:color w:val="0000FF"/>
        </w:rPr>
        <w:t xml:space="preserve"> </w:t>
      </w:r>
      <w:r w:rsidR="00D27AE2" w:rsidRPr="00601105">
        <w:rPr>
          <w:position w:val="-28"/>
        </w:rPr>
        <w:object w:dxaOrig="1337" w:dyaOrig="641" w14:anchorId="16223D85">
          <v:shape id="_x0000_i1088" type="#_x0000_t75" style="width:67pt;height:32pt" o:ole="">
            <v:imagedata r:id="rId134" o:title=""/>
          </v:shape>
          <o:OLEObject Type="Embed" ProgID="Equation.DSMT4" ShapeID="_x0000_i1088" DrawAspect="Content" ObjectID="_1742836281" r:id="rId135"/>
        </w:object>
      </w:r>
      <w:r w:rsidRPr="00601105">
        <w:rPr>
          <w:b/>
          <w:color w:val="0000FF"/>
        </w:rPr>
        <w:tab/>
        <w:t>C.</w:t>
      </w:r>
      <w:r w:rsidR="00D27AE2" w:rsidRPr="00601105">
        <w:rPr>
          <w:b/>
          <w:color w:val="0000FF"/>
        </w:rPr>
        <w:t xml:space="preserve"> </w:t>
      </w:r>
      <w:r w:rsidR="00D27AE2" w:rsidRPr="00601105">
        <w:rPr>
          <w:position w:val="-22"/>
        </w:rPr>
        <w:object w:dxaOrig="1567" w:dyaOrig="578" w14:anchorId="3A9ECBB1">
          <v:shape id="_x0000_i1089" type="#_x0000_t75" style="width:78.5pt;height:29pt" o:ole="">
            <v:imagedata r:id="rId136" o:title=""/>
          </v:shape>
          <o:OLEObject Type="Embed" ProgID="Equation.DSMT4" ShapeID="_x0000_i1089" DrawAspect="Content" ObjectID="_1742836282" r:id="rId137"/>
        </w:object>
      </w:r>
      <w:r w:rsidRPr="00601105">
        <w:rPr>
          <w:b/>
          <w:color w:val="0000FF"/>
        </w:rPr>
        <w:tab/>
        <w:t>D.</w:t>
      </w:r>
      <w:r w:rsidR="00D27AE2" w:rsidRPr="00601105">
        <w:rPr>
          <w:b/>
          <w:color w:val="0000FF"/>
        </w:rPr>
        <w:t xml:space="preserve"> </w:t>
      </w:r>
      <w:r w:rsidR="00D27AE2" w:rsidRPr="00601105">
        <w:rPr>
          <w:position w:val="-22"/>
        </w:rPr>
        <w:object w:dxaOrig="1337" w:dyaOrig="578" w14:anchorId="78F91DDD">
          <v:shape id="_x0000_i1090" type="#_x0000_t75" style="width:67pt;height:29pt" o:ole="">
            <v:imagedata r:id="rId138" o:title=""/>
          </v:shape>
          <o:OLEObject Type="Embed" ProgID="Equation.DSMT4" ShapeID="_x0000_i1090" DrawAspect="Content" ObjectID="_1742836283" r:id="rId139"/>
        </w:object>
      </w:r>
    </w:p>
    <w:p w14:paraId="2A32FFC4" w14:textId="77777777" w:rsidR="00601105" w:rsidRPr="00601105" w:rsidRDefault="00601105" w:rsidP="00601105">
      <w:pPr>
        <w:spacing w:line="240" w:lineRule="atLeast"/>
        <w:rPr>
          <w:b/>
          <w:color w:val="0000FF"/>
        </w:rPr>
      </w:pPr>
      <w:r w:rsidRPr="00601105">
        <w:rPr>
          <w:b/>
          <w:color w:val="0000FF"/>
        </w:rPr>
        <w:t>Câu 27.</w:t>
      </w:r>
      <w:r w:rsidRPr="00601105">
        <w:rPr>
          <w:b/>
          <w:color w:val="0000FF"/>
        </w:rPr>
        <w:tab/>
      </w:r>
      <w:r w:rsidR="00D27AE2" w:rsidRPr="00601105">
        <w:t xml:space="preserve">Trong phản ứng hạt nhân </w:t>
      </w:r>
      <w:r w:rsidR="00D27AE2" w:rsidRPr="00601105">
        <w:rPr>
          <w:position w:val="-12"/>
        </w:rPr>
        <w:object w:dxaOrig="2100" w:dyaOrig="384" w14:anchorId="07FB9BF4">
          <v:shape id="_x0000_i1091" type="#_x0000_t75" style="width:105pt;height:19pt" o:ole="">
            <v:imagedata r:id="rId140" o:title=""/>
          </v:shape>
          <o:OLEObject Type="Embed" ProgID="Equation.DSMT4" ShapeID="_x0000_i1091" DrawAspect="Content" ObjectID="_1742836284" r:id="rId141"/>
        </w:object>
      </w:r>
      <w:r w:rsidR="00D27AE2" w:rsidRPr="00601105">
        <w:t xml:space="preserve"> hạt X chính là</w:t>
      </w:r>
    </w:p>
    <w:p w14:paraId="018ADAFF"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A</w:t>
      </w:r>
      <w:r w:rsidRPr="00601105">
        <w:rPr>
          <w:b/>
          <w:color w:val="0000FF"/>
        </w:rPr>
        <w:t>.</w:t>
      </w:r>
      <w:r w:rsidR="00D27AE2" w:rsidRPr="00601105">
        <w:rPr>
          <w:b/>
          <w:color w:val="0000FF"/>
        </w:rPr>
        <w:t xml:space="preserve"> </w:t>
      </w:r>
      <w:r w:rsidR="00D27AE2" w:rsidRPr="00601105">
        <w:rPr>
          <w:position w:val="-12"/>
        </w:rPr>
        <w:object w:dxaOrig="404" w:dyaOrig="380" w14:anchorId="5A9A8C12">
          <v:shape id="_x0000_i1092" type="#_x0000_t75" style="width:20pt;height:19pt" o:ole="">
            <v:imagedata r:id="rId142" o:title=""/>
          </v:shape>
          <o:OLEObject Type="Embed" ProgID="Equation.DSMT4" ShapeID="_x0000_i1092" DrawAspect="Content" ObjectID="_1742836285" r:id="rId143"/>
        </w:object>
      </w:r>
      <w:r w:rsidRPr="00601105">
        <w:rPr>
          <w:b/>
          <w:color w:val="0000FF"/>
        </w:rPr>
        <w:tab/>
        <w:t>B.</w:t>
      </w:r>
      <w:r w:rsidR="00D27AE2" w:rsidRPr="00601105">
        <w:rPr>
          <w:b/>
          <w:color w:val="0000FF"/>
        </w:rPr>
        <w:t xml:space="preserve"> </w:t>
      </w:r>
      <w:r w:rsidR="00D27AE2" w:rsidRPr="00601105">
        <w:rPr>
          <w:position w:val="-12"/>
        </w:rPr>
        <w:object w:dxaOrig="364" w:dyaOrig="380" w14:anchorId="75FC83B9">
          <v:shape id="_x0000_i1093" type="#_x0000_t75" style="width:18pt;height:19pt" o:ole="">
            <v:imagedata r:id="rId144" o:title=""/>
          </v:shape>
          <o:OLEObject Type="Embed" ProgID="Equation.DSMT4" ShapeID="_x0000_i1093" DrawAspect="Content" ObjectID="_1742836286" r:id="rId145"/>
        </w:object>
      </w:r>
      <w:r w:rsidRPr="00601105">
        <w:rPr>
          <w:b/>
          <w:color w:val="0000FF"/>
        </w:rPr>
        <w:tab/>
        <w:t>C.</w:t>
      </w:r>
      <w:r w:rsidR="00D27AE2" w:rsidRPr="00601105">
        <w:rPr>
          <w:b/>
          <w:color w:val="0000FF"/>
        </w:rPr>
        <w:t xml:space="preserve"> </w:t>
      </w:r>
      <w:r w:rsidR="00D27AE2" w:rsidRPr="00601105">
        <w:rPr>
          <w:position w:val="-12"/>
        </w:rPr>
        <w:object w:dxaOrig="380" w:dyaOrig="380" w14:anchorId="735653B4">
          <v:shape id="_x0000_i1094" type="#_x0000_t75" style="width:19pt;height:19pt" o:ole="">
            <v:imagedata r:id="rId146" o:title=""/>
          </v:shape>
          <o:OLEObject Type="Embed" ProgID="Equation.DSMT4" ShapeID="_x0000_i1094" DrawAspect="Content" ObjectID="_1742836287" r:id="rId147"/>
        </w:object>
      </w:r>
      <w:r w:rsidRPr="00601105">
        <w:rPr>
          <w:b/>
          <w:color w:val="0000FF"/>
        </w:rPr>
        <w:tab/>
        <w:t>D.</w:t>
      </w:r>
      <w:r w:rsidR="00D27AE2" w:rsidRPr="00601105">
        <w:rPr>
          <w:b/>
          <w:color w:val="0000FF"/>
        </w:rPr>
        <w:t xml:space="preserve"> </w:t>
      </w:r>
      <w:r w:rsidR="00D27AE2" w:rsidRPr="00601105">
        <w:rPr>
          <w:position w:val="-12"/>
        </w:rPr>
        <w:object w:dxaOrig="498" w:dyaOrig="380" w14:anchorId="51D61833">
          <v:shape id="_x0000_i1095" type="#_x0000_t75" style="width:25pt;height:19pt" o:ole="">
            <v:imagedata r:id="rId148" o:title=""/>
          </v:shape>
          <o:OLEObject Type="Embed" ProgID="Equation.DSMT4" ShapeID="_x0000_i1095" DrawAspect="Content" ObjectID="_1742836288" r:id="rId149"/>
        </w:object>
      </w:r>
    </w:p>
    <w:p w14:paraId="4700257A" w14:textId="77777777" w:rsidR="00601105" w:rsidRPr="00601105" w:rsidRDefault="00601105" w:rsidP="00601105">
      <w:pPr>
        <w:spacing w:line="240" w:lineRule="atLeast"/>
        <w:rPr>
          <w:b/>
          <w:color w:val="0000FF"/>
        </w:rPr>
      </w:pPr>
      <w:r w:rsidRPr="00601105">
        <w:rPr>
          <w:b/>
          <w:color w:val="0000FF"/>
        </w:rPr>
        <w:t>Câu 28.</w:t>
      </w:r>
      <w:r w:rsidRPr="00601105">
        <w:rPr>
          <w:b/>
          <w:color w:val="0000FF"/>
        </w:rPr>
        <w:tab/>
      </w:r>
      <w:r w:rsidR="00D27AE2" w:rsidRPr="00601105">
        <w:t>Trong nguyên tắc cấu tạo của máy quang phổ lăng kính, buồng ảnh có chức năng</w:t>
      </w:r>
    </w:p>
    <w:p w14:paraId="6BAAA60A"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FF0000"/>
          <w:u w:val="single"/>
        </w:rPr>
        <w:t>A</w:t>
      </w:r>
      <w:r w:rsidRPr="00601105">
        <w:rPr>
          <w:b/>
          <w:color w:val="0000FF"/>
        </w:rPr>
        <w:t>.</w:t>
      </w:r>
      <w:r w:rsidR="00D27AE2" w:rsidRPr="00601105">
        <w:rPr>
          <w:b/>
          <w:color w:val="0000FF"/>
        </w:rPr>
        <w:t xml:space="preserve"> </w:t>
      </w:r>
      <w:r w:rsidR="00D27AE2" w:rsidRPr="00601105">
        <w:t>hội tụ các tia sáng đơn sắc có cùng bước sóng.</w:t>
      </w:r>
      <w:r w:rsidRPr="00601105">
        <w:rPr>
          <w:b/>
          <w:color w:val="0000FF"/>
        </w:rPr>
        <w:tab/>
        <w:t>B.</w:t>
      </w:r>
      <w:r w:rsidR="00D27AE2" w:rsidRPr="00601105">
        <w:rPr>
          <w:b/>
          <w:color w:val="0000FF"/>
        </w:rPr>
        <w:t xml:space="preserve"> </w:t>
      </w:r>
      <w:r w:rsidR="00D27AE2" w:rsidRPr="00601105">
        <w:t>tạo ra chùm sáng song song.</w:t>
      </w:r>
    </w:p>
    <w:p w14:paraId="0CB0C872"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C.</w:t>
      </w:r>
      <w:r w:rsidR="00D27AE2" w:rsidRPr="00601105">
        <w:rPr>
          <w:b/>
          <w:color w:val="0000FF"/>
        </w:rPr>
        <w:t xml:space="preserve"> </w:t>
      </w:r>
      <w:r w:rsidR="00D27AE2" w:rsidRPr="00601105">
        <w:t>tán sắc ánh sáng.</w:t>
      </w:r>
      <w:r w:rsidRPr="00601105">
        <w:rPr>
          <w:b/>
          <w:color w:val="0000FF"/>
        </w:rPr>
        <w:tab/>
        <w:t>D.</w:t>
      </w:r>
      <w:r w:rsidR="00D27AE2" w:rsidRPr="00601105">
        <w:rPr>
          <w:b/>
          <w:color w:val="0000FF"/>
        </w:rPr>
        <w:t xml:space="preserve"> </w:t>
      </w:r>
      <w:r w:rsidR="00D27AE2" w:rsidRPr="00601105">
        <w:t>phân kì các chùm sáng đơn sắc khác nhau.</w:t>
      </w:r>
    </w:p>
    <w:p w14:paraId="750665CC" w14:textId="77777777" w:rsidR="00601105" w:rsidRPr="00601105" w:rsidRDefault="00601105" w:rsidP="00601105">
      <w:pPr>
        <w:spacing w:line="240" w:lineRule="atLeast"/>
        <w:rPr>
          <w:b/>
          <w:color w:val="0000FF"/>
        </w:rPr>
      </w:pPr>
      <w:r w:rsidRPr="00601105">
        <w:rPr>
          <w:b/>
          <w:color w:val="0000FF"/>
        </w:rPr>
        <w:t>Câu 29.</w:t>
      </w:r>
      <w:r w:rsidRPr="00601105">
        <w:rPr>
          <w:b/>
          <w:color w:val="0000FF"/>
        </w:rPr>
        <w:tab/>
      </w:r>
      <w:r w:rsidR="00D27AE2" w:rsidRPr="00601105">
        <w:t>Một sóng ngang hình sin truyền trên phương Ox với tần số 20 Hz. Hai phần tử gần nhau nhất có vị trí cân bằng cách nhau 12 cm dao động lệch pha nhau 120</w:t>
      </w:r>
      <w:r w:rsidR="00D27AE2" w:rsidRPr="00601105">
        <w:rPr>
          <w:vertAlign w:val="superscript"/>
        </w:rPr>
        <w:t>0</w:t>
      </w:r>
      <w:r w:rsidR="00D27AE2" w:rsidRPr="00601105">
        <w:t>. Tốc độ sóng bằng</w:t>
      </w:r>
    </w:p>
    <w:p w14:paraId="117C3FA5"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14,4 m/s.</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7,2 m/s.</w:t>
      </w:r>
      <w:r w:rsidRPr="00601105">
        <w:rPr>
          <w:b/>
          <w:color w:val="0000FF"/>
        </w:rPr>
        <w:tab/>
        <w:t>C.</w:t>
      </w:r>
      <w:r w:rsidR="00D27AE2" w:rsidRPr="00601105">
        <w:rPr>
          <w:b/>
          <w:color w:val="0000FF"/>
        </w:rPr>
        <w:t xml:space="preserve"> </w:t>
      </w:r>
      <w:r w:rsidR="00D27AE2" w:rsidRPr="00601105">
        <w:t>4,8 m/s.</w:t>
      </w:r>
      <w:r w:rsidRPr="00601105">
        <w:rPr>
          <w:b/>
          <w:color w:val="0000FF"/>
        </w:rPr>
        <w:tab/>
        <w:t>D.</w:t>
      </w:r>
      <w:r w:rsidR="00D27AE2" w:rsidRPr="00601105">
        <w:rPr>
          <w:b/>
          <w:color w:val="0000FF"/>
        </w:rPr>
        <w:t xml:space="preserve"> </w:t>
      </w:r>
      <w:r w:rsidR="00D27AE2" w:rsidRPr="00601105">
        <w:t>3,6 m/s.</w:t>
      </w:r>
    </w:p>
    <w:p w14:paraId="66A24C38" w14:textId="77777777" w:rsidR="00601105" w:rsidRPr="00601105" w:rsidRDefault="00601105" w:rsidP="00601105">
      <w:pPr>
        <w:spacing w:line="240" w:lineRule="atLeast"/>
        <w:rPr>
          <w:b/>
          <w:color w:val="0000FF"/>
        </w:rPr>
      </w:pPr>
      <w:r w:rsidRPr="00601105">
        <w:rPr>
          <w:b/>
          <w:color w:val="0000FF"/>
        </w:rPr>
        <w:lastRenderedPageBreak/>
        <w:t>Câu 30.</w:t>
      </w:r>
      <w:r w:rsidRPr="00601105">
        <w:rPr>
          <w:b/>
          <w:color w:val="0000FF"/>
        </w:rPr>
        <w:tab/>
      </w:r>
      <w:r w:rsidR="00D27AE2" w:rsidRPr="00601105">
        <w:t xml:space="preserve">Một mạch dao động điện từ lí tưởng đang có dao động điện từ tự do. Biết điện tích cực đại trên một bản tụ điện là </w:t>
      </w:r>
      <w:r w:rsidR="00D27AE2" w:rsidRPr="00601105">
        <w:rPr>
          <w:position w:val="-10"/>
        </w:rPr>
        <w:object w:dxaOrig="828" w:dyaOrig="384" w14:anchorId="1D6B4774">
          <v:shape id="_x0000_i1096" type="#_x0000_t75" style="width:41.5pt;height:19pt" o:ole="">
            <v:imagedata r:id="rId150" o:title=""/>
          </v:shape>
          <o:OLEObject Type="Embed" ProgID="Equation.DSMT4" ShapeID="_x0000_i1096" DrawAspect="Content" ObjectID="_1742836289" r:id="rId151"/>
        </w:object>
      </w:r>
      <w:r w:rsidR="00D27AE2" w:rsidRPr="00601105">
        <w:t xml:space="preserve"> và cường độ dòng điện cực đại trong mạch là </w:t>
      </w:r>
      <w:r w:rsidR="00D27AE2" w:rsidRPr="00601105">
        <w:rPr>
          <w:position w:val="-10"/>
        </w:rPr>
        <w:object w:dxaOrig="1080" w:dyaOrig="384" w14:anchorId="37A0E856">
          <v:shape id="_x0000_i1097" type="#_x0000_t75" style="width:54pt;height:19pt" o:ole="">
            <v:imagedata r:id="rId152" o:title=""/>
          </v:shape>
          <o:OLEObject Type="Embed" ProgID="Equation.DSMT4" ShapeID="_x0000_i1097" DrawAspect="Content" ObjectID="_1742836290" r:id="rId153"/>
        </w:object>
      </w:r>
      <w:r w:rsidR="00D27AE2" w:rsidRPr="00601105">
        <w:t xml:space="preserve"> Thời gian ngắn nhất để điện tích trên một bản tụ điện giảm từ giá trị cực đại đến nửa giá trị cực đại là</w:t>
      </w:r>
    </w:p>
    <w:p w14:paraId="7B52F1C8"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noProof/>
          <w:position w:val="-24"/>
        </w:rPr>
        <w:object w:dxaOrig="522" w:dyaOrig="617" w14:anchorId="32FDF1C0">
          <v:shape id="_x0000_i1098" type="#_x0000_t75" style="width:26pt;height:31pt" o:ole="">
            <v:imagedata r:id="rId154" o:title=""/>
          </v:shape>
          <o:OLEObject Type="Embed" ProgID="Equation.DSMT4" ShapeID="_x0000_i1098" DrawAspect="Content" ObjectID="_1742836291" r:id="rId155"/>
        </w:object>
      </w:r>
      <w:r w:rsidRPr="00601105">
        <w:rPr>
          <w:b/>
          <w:color w:val="0000FF"/>
        </w:rPr>
        <w:tab/>
        <w:t>B.</w:t>
      </w:r>
      <w:r w:rsidR="00D27AE2" w:rsidRPr="00601105">
        <w:rPr>
          <w:b/>
          <w:color w:val="0000FF"/>
        </w:rPr>
        <w:t xml:space="preserve"> </w:t>
      </w:r>
      <w:r w:rsidR="00D27AE2" w:rsidRPr="00601105">
        <w:rPr>
          <w:noProof/>
          <w:position w:val="-24"/>
        </w:rPr>
        <w:object w:dxaOrig="617" w:dyaOrig="617" w14:anchorId="533029AA">
          <v:shape id="_x0000_i1099" type="#_x0000_t75" style="width:31pt;height:31pt" o:ole="">
            <v:imagedata r:id="rId156" o:title=""/>
          </v:shape>
          <o:OLEObject Type="Embed" ProgID="Equation.DSMT4" ShapeID="_x0000_i1099" DrawAspect="Content" ObjectID="_1742836292" r:id="rId157"/>
        </w:object>
      </w:r>
      <w:r w:rsidRPr="00601105">
        <w:rPr>
          <w:b/>
          <w:color w:val="0000FF"/>
        </w:rPr>
        <w:tab/>
      </w:r>
      <w:r w:rsidRPr="00601105">
        <w:rPr>
          <w:b/>
          <w:color w:val="FF0000"/>
          <w:u w:val="single"/>
        </w:rPr>
        <w:t>C</w:t>
      </w:r>
      <w:r w:rsidRPr="00601105">
        <w:rPr>
          <w:b/>
          <w:color w:val="0000FF"/>
        </w:rPr>
        <w:t>.</w:t>
      </w:r>
      <w:r w:rsidR="00D27AE2" w:rsidRPr="00601105">
        <w:rPr>
          <w:b/>
          <w:color w:val="0000FF"/>
        </w:rPr>
        <w:t xml:space="preserve"> </w:t>
      </w:r>
      <w:r w:rsidR="00D27AE2" w:rsidRPr="00601105">
        <w:rPr>
          <w:noProof/>
          <w:position w:val="-24"/>
        </w:rPr>
        <w:object w:dxaOrig="498" w:dyaOrig="617" w14:anchorId="79BB5391">
          <v:shape id="_x0000_i1100" type="#_x0000_t75" style="width:25pt;height:31pt" o:ole="">
            <v:imagedata r:id="rId158" o:title=""/>
          </v:shape>
          <o:OLEObject Type="Embed" ProgID="Equation.DSMT4" ShapeID="_x0000_i1100" DrawAspect="Content" ObjectID="_1742836293" r:id="rId159"/>
        </w:object>
      </w:r>
      <w:r w:rsidRPr="00601105">
        <w:rPr>
          <w:b/>
          <w:color w:val="0000FF"/>
        </w:rPr>
        <w:tab/>
        <w:t>D.</w:t>
      </w:r>
      <w:r w:rsidR="00D27AE2" w:rsidRPr="00601105">
        <w:rPr>
          <w:b/>
          <w:color w:val="0000FF"/>
        </w:rPr>
        <w:t xml:space="preserve"> </w:t>
      </w:r>
      <w:r w:rsidR="00D27AE2" w:rsidRPr="00601105">
        <w:rPr>
          <w:noProof/>
          <w:position w:val="-24"/>
        </w:rPr>
        <w:object w:dxaOrig="522" w:dyaOrig="617" w14:anchorId="2281E8B3">
          <v:shape id="_x0000_i1101" type="#_x0000_t75" style="width:26pt;height:31pt" o:ole="">
            <v:imagedata r:id="rId160" o:title=""/>
          </v:shape>
          <o:OLEObject Type="Embed" ProgID="Equation.DSMT4" ShapeID="_x0000_i1101" DrawAspect="Content" ObjectID="_1742836294" r:id="rId161"/>
        </w:object>
      </w:r>
    </w:p>
    <w:p w14:paraId="38128602" w14:textId="77777777" w:rsidR="00601105" w:rsidRPr="00601105" w:rsidRDefault="00601105" w:rsidP="00601105">
      <w:pPr>
        <w:spacing w:line="240" w:lineRule="atLeast"/>
        <w:rPr>
          <w:b/>
          <w:color w:val="0000FF"/>
        </w:rPr>
      </w:pPr>
      <w:r w:rsidRPr="00601105">
        <w:rPr>
          <w:b/>
          <w:color w:val="0000FF"/>
        </w:rPr>
        <w:t>Câu 31.</w:t>
      </w:r>
      <w:r w:rsidRPr="00601105">
        <w:rPr>
          <w:b/>
          <w:color w:val="0000FF"/>
        </w:rPr>
        <w:tab/>
      </w:r>
      <w:r w:rsidR="00D27AE2" w:rsidRPr="00601105">
        <w:t xml:space="preserve">Một nguồn âm được coi là nguồn điểm đặt ở O. Nguồn này phát ra một âm cơ bản, truyền đi trong môi trường đẳng hướng, không hấp thụ và không phản xạ âm. Một máy đo cường độ âm di chuyển trên đoạn AB, cường độ âm đo được tại A và B đều bằng </w:t>
      </w:r>
      <w:r w:rsidR="00D27AE2" w:rsidRPr="00601105">
        <w:rPr>
          <w:position w:val="-12"/>
        </w:rPr>
        <w:object w:dxaOrig="360" w:dyaOrig="360" w14:anchorId="6CC8DACA">
          <v:shape id="_x0000_i1102" type="#_x0000_t75" style="width:18pt;height:18pt" o:ole="">
            <v:imagedata r:id="rId162" o:title=""/>
          </v:shape>
          <o:OLEObject Type="Embed" ProgID="Equation.DSMT4" ShapeID="_x0000_i1102" DrawAspect="Content" ObjectID="_1742836295" r:id="rId163"/>
        </w:object>
      </w:r>
      <w:r w:rsidR="00D27AE2" w:rsidRPr="00601105">
        <w:t xml:space="preserve"> tại C thì cường độ âm cực đại bằng </w:t>
      </w:r>
      <w:r w:rsidR="00D27AE2" w:rsidRPr="00601105">
        <w:rPr>
          <w:position w:val="-12"/>
        </w:rPr>
        <w:object w:dxaOrig="900" w:dyaOrig="360" w14:anchorId="707E6753">
          <v:shape id="_x0000_i1103" type="#_x0000_t75" style="width:45pt;height:18pt" o:ole="">
            <v:imagedata r:id="rId164" o:title=""/>
          </v:shape>
          <o:OLEObject Type="Embed" ProgID="Equation.DSMT4" ShapeID="_x0000_i1103" DrawAspect="Content" ObjectID="_1742836296" r:id="rId165"/>
        </w:object>
      </w:r>
      <w:r w:rsidR="00D27AE2" w:rsidRPr="00601105">
        <w:t xml:space="preserve"> với </w:t>
      </w:r>
      <w:r w:rsidR="00D27AE2" w:rsidRPr="00601105">
        <w:rPr>
          <w:position w:val="-10"/>
        </w:rPr>
        <w:object w:dxaOrig="1212" w:dyaOrig="324" w14:anchorId="3C4EC361">
          <v:shape id="_x0000_i1104" type="#_x0000_t75" style="width:60.5pt;height:16pt" o:ole="">
            <v:imagedata r:id="rId166" o:title=""/>
          </v:shape>
          <o:OLEObject Type="Embed" ProgID="Equation.DSMT4" ShapeID="_x0000_i1104" DrawAspect="Content" ObjectID="_1742836297" r:id="rId167"/>
        </w:object>
      </w:r>
      <w:r w:rsidR="00D27AE2" w:rsidRPr="00601105">
        <w:t xml:space="preserve"> Độ dài đoạn AB bằng</w:t>
      </w:r>
    </w:p>
    <w:p w14:paraId="39ABDA69"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t>5,5 m.</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t>6,6 m.</w:t>
      </w:r>
      <w:r w:rsidRPr="00601105">
        <w:rPr>
          <w:b/>
          <w:color w:val="0000FF"/>
        </w:rPr>
        <w:tab/>
        <w:t>C.</w:t>
      </w:r>
      <w:r w:rsidR="00D27AE2" w:rsidRPr="00601105">
        <w:rPr>
          <w:b/>
          <w:color w:val="0000FF"/>
        </w:rPr>
        <w:t xml:space="preserve"> </w:t>
      </w:r>
      <w:r w:rsidR="00D27AE2" w:rsidRPr="00601105">
        <w:t>7,2 m.</w:t>
      </w:r>
      <w:r w:rsidRPr="00601105">
        <w:rPr>
          <w:b/>
          <w:color w:val="0000FF"/>
        </w:rPr>
        <w:tab/>
        <w:t>D.</w:t>
      </w:r>
      <w:r w:rsidR="00D27AE2" w:rsidRPr="00601105">
        <w:rPr>
          <w:b/>
          <w:color w:val="0000FF"/>
        </w:rPr>
        <w:t xml:space="preserve"> </w:t>
      </w:r>
      <w:r w:rsidR="00D27AE2" w:rsidRPr="00601105">
        <w:t>8,4 m.</w:t>
      </w:r>
    </w:p>
    <w:p w14:paraId="10E6C643" w14:textId="77777777" w:rsidR="00601105" w:rsidRPr="00601105" w:rsidRDefault="00601105" w:rsidP="00601105">
      <w:pPr>
        <w:spacing w:line="240" w:lineRule="atLeast"/>
        <w:rPr>
          <w:b/>
          <w:color w:val="0000FF"/>
        </w:rPr>
      </w:pPr>
      <w:r w:rsidRPr="00601105">
        <w:rPr>
          <w:b/>
          <w:color w:val="0000FF"/>
        </w:rPr>
        <w:t>Câu 32.</w:t>
      </w:r>
      <w:r w:rsidRPr="00601105">
        <w:rPr>
          <w:b/>
          <w:color w:val="0000FF"/>
        </w:rPr>
        <w:tab/>
      </w:r>
      <w:r w:rsidR="00D27AE2" w:rsidRPr="00601105">
        <w:t xml:space="preserve">Đặt điện áp </w:t>
      </w:r>
      <w:r w:rsidR="00D27AE2" w:rsidRPr="00601105">
        <w:rPr>
          <w:position w:val="-6"/>
        </w:rPr>
        <w:object w:dxaOrig="1992" w:dyaOrig="348" w14:anchorId="34AA2D31">
          <v:shape id="_x0000_i1105" type="#_x0000_t75" style="width:99.5pt;height:17.5pt" o:ole="">
            <v:imagedata r:id="rId168" o:title=""/>
          </v:shape>
          <o:OLEObject Type="Embed" ProgID="Equation.DSMT4" ShapeID="_x0000_i1105" DrawAspect="Content" ObjectID="_1742836298" r:id="rId169"/>
        </w:object>
      </w:r>
      <w:r w:rsidR="00D27AE2" w:rsidRPr="00601105">
        <w:t xml:space="preserve"> (u tính bằng V, t tính bằng s) vào hai đầu đoạn mạch AB gồm điện trở </w:t>
      </w:r>
      <w:r w:rsidR="00D27AE2" w:rsidRPr="00601105">
        <w:rPr>
          <w:position w:val="-10"/>
        </w:rPr>
        <w:object w:dxaOrig="1260" w:dyaOrig="384" w14:anchorId="7F94792E">
          <v:shape id="_x0000_i1106" type="#_x0000_t75" style="width:63pt;height:19pt" o:ole="">
            <v:imagedata r:id="rId170" o:title=""/>
          </v:shape>
          <o:OLEObject Type="Embed" ProgID="Equation.DSMT4" ShapeID="_x0000_i1106" DrawAspect="Content" ObjectID="_1742836299" r:id="rId171"/>
        </w:object>
      </w:r>
      <w:r w:rsidR="00D27AE2" w:rsidRPr="00601105">
        <w:t xml:space="preserve"> mắc nối tiếp với mạch X. Cường độ dòng điện hiệu dụng trong mạch là </w:t>
      </w:r>
      <w:r w:rsidR="00D27AE2" w:rsidRPr="00601105">
        <w:rPr>
          <w:position w:val="-10"/>
        </w:rPr>
        <w:object w:dxaOrig="420" w:dyaOrig="324" w14:anchorId="7DF9C561">
          <v:shape id="_x0000_i1107" type="#_x0000_t75" style="width:21pt;height:16pt" o:ole="">
            <v:imagedata r:id="rId172" o:title=""/>
          </v:shape>
          <o:OLEObject Type="Embed" ProgID="Equation.DSMT4" ShapeID="_x0000_i1107" DrawAspect="Content" ObjectID="_1742836300" r:id="rId173"/>
        </w:object>
      </w:r>
      <w:r w:rsidR="00D27AE2" w:rsidRPr="00601105">
        <w:t xml:space="preserve"> Tại thời điểm t, điện áp tức thời </w:t>
      </w:r>
      <w:r w:rsidR="00D27AE2" w:rsidRPr="00601105">
        <w:rPr>
          <w:position w:val="-12"/>
        </w:rPr>
        <w:object w:dxaOrig="1560" w:dyaOrig="396" w14:anchorId="72161B30">
          <v:shape id="_x0000_i1108" type="#_x0000_t75" style="width:78pt;height:20pt" o:ole="">
            <v:imagedata r:id="rId174" o:title=""/>
          </v:shape>
          <o:OLEObject Type="Embed" ProgID="Equation.DSMT4" ShapeID="_x0000_i1108" DrawAspect="Content" ObjectID="_1742836301" r:id="rId175"/>
        </w:object>
      </w:r>
      <w:r w:rsidR="00D27AE2" w:rsidRPr="00601105">
        <w:t xml:space="preserve"> ở thời điểm </w:t>
      </w:r>
      <w:r w:rsidR="00D27AE2" w:rsidRPr="00601105">
        <w:rPr>
          <w:position w:val="-24"/>
        </w:rPr>
        <w:object w:dxaOrig="1116" w:dyaOrig="624" w14:anchorId="551DF181">
          <v:shape id="_x0000_i1109" type="#_x0000_t75" style="width:56pt;height:31pt" o:ole="">
            <v:imagedata r:id="rId176" o:title=""/>
          </v:shape>
          <o:OLEObject Type="Embed" ProgID="Equation.DSMT4" ShapeID="_x0000_i1109" DrawAspect="Content" ObjectID="_1742836302" r:id="rId177"/>
        </w:object>
      </w:r>
      <w:r w:rsidR="00D27AE2" w:rsidRPr="00601105">
        <w:t xml:space="preserve"> cường độ dòng điện tức thời bằng 0 và đang giảm. Công suất tiêu thụ của đoạn mạch X là</w:t>
      </w:r>
    </w:p>
    <w:p w14:paraId="0050C333"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A</w:t>
      </w:r>
      <w:r w:rsidRPr="00601105">
        <w:rPr>
          <w:b/>
          <w:color w:val="0000FF"/>
        </w:rPr>
        <w:t>.</w:t>
      </w:r>
      <w:r w:rsidR="00D27AE2" w:rsidRPr="00601105">
        <w:rPr>
          <w:b/>
          <w:color w:val="0000FF"/>
        </w:rPr>
        <w:t xml:space="preserve"> </w:t>
      </w:r>
      <w:r w:rsidR="00D27AE2" w:rsidRPr="00601105">
        <w:rPr>
          <w:position w:val="-10"/>
        </w:rPr>
        <w:object w:dxaOrig="902" w:dyaOrig="380" w14:anchorId="78C6BF72">
          <v:shape id="_x0000_i1110" type="#_x0000_t75" style="width:45pt;height:19pt" o:ole="">
            <v:imagedata r:id="rId178" o:title=""/>
          </v:shape>
          <o:OLEObject Type="Embed" ProgID="Equation.DSMT4" ShapeID="_x0000_i1110" DrawAspect="Content" ObjectID="_1742836303" r:id="rId179"/>
        </w:object>
      </w:r>
      <w:r w:rsidRPr="00601105">
        <w:rPr>
          <w:b/>
          <w:color w:val="0000FF"/>
        </w:rPr>
        <w:tab/>
        <w:t>B.</w:t>
      </w:r>
      <w:r w:rsidR="00D27AE2" w:rsidRPr="00601105">
        <w:rPr>
          <w:b/>
          <w:color w:val="0000FF"/>
        </w:rPr>
        <w:t xml:space="preserve"> </w:t>
      </w:r>
      <w:r w:rsidR="00D27AE2" w:rsidRPr="00601105">
        <w:t>120 W.</w:t>
      </w:r>
      <w:r w:rsidRPr="00601105">
        <w:rPr>
          <w:b/>
          <w:color w:val="0000FF"/>
        </w:rPr>
        <w:tab/>
        <w:t>C.</w:t>
      </w:r>
      <w:r w:rsidR="00D27AE2" w:rsidRPr="00601105">
        <w:rPr>
          <w:b/>
          <w:color w:val="0000FF"/>
        </w:rPr>
        <w:t xml:space="preserve"> </w:t>
      </w:r>
      <w:r w:rsidR="00D27AE2" w:rsidRPr="00601105">
        <w:rPr>
          <w:position w:val="-10"/>
        </w:rPr>
        <w:object w:dxaOrig="902" w:dyaOrig="380" w14:anchorId="7BAB7398">
          <v:shape id="_x0000_i1111" type="#_x0000_t75" style="width:45pt;height:19pt" o:ole="">
            <v:imagedata r:id="rId180" o:title=""/>
          </v:shape>
          <o:OLEObject Type="Embed" ProgID="Equation.DSMT4" ShapeID="_x0000_i1111" DrawAspect="Content" ObjectID="_1742836304" r:id="rId181"/>
        </w:object>
      </w:r>
      <w:r w:rsidRPr="00601105">
        <w:rPr>
          <w:b/>
          <w:color w:val="0000FF"/>
        </w:rPr>
        <w:tab/>
        <w:t>D.</w:t>
      </w:r>
      <w:r w:rsidR="00D27AE2" w:rsidRPr="00601105">
        <w:rPr>
          <w:b/>
          <w:color w:val="0000FF"/>
        </w:rPr>
        <w:t xml:space="preserve"> </w:t>
      </w:r>
      <w:r w:rsidR="00D27AE2" w:rsidRPr="00601105">
        <w:t>90 W.</w:t>
      </w:r>
    </w:p>
    <w:p w14:paraId="355D1A40" w14:textId="77777777" w:rsidR="00601105" w:rsidRPr="00601105" w:rsidRDefault="00601105" w:rsidP="00601105">
      <w:pPr>
        <w:spacing w:line="240" w:lineRule="atLeast"/>
        <w:rPr>
          <w:b/>
          <w:color w:val="0000FF"/>
        </w:rPr>
      </w:pPr>
      <w:r w:rsidRPr="00601105">
        <w:rPr>
          <w:b/>
          <w:color w:val="0000FF"/>
        </w:rPr>
        <w:t>Câu 33.</w:t>
      </w:r>
      <w:r w:rsidRPr="00601105">
        <w:rPr>
          <w:b/>
          <w:color w:val="0000FF"/>
        </w:rPr>
        <w:tab/>
      </w:r>
      <w:r w:rsidR="00D27AE2" w:rsidRPr="00601105">
        <w:rPr>
          <w:noProof/>
        </w:rPr>
        <w:t xml:space="preserve">Trong thí nghiệm giao thoa sóng mặt nước, hai nguồn đặt tại hai điểm A, B ở mặt nước dao động điều hòa theo phương thẳng đứng, cùng pha tạo ra hai sóng kết hợp có bước sóng 4 cm. Khoảng cách giữa hai nguồn </w:t>
      </w:r>
      <w:r w:rsidR="00D27AE2" w:rsidRPr="00601105">
        <w:rPr>
          <w:noProof/>
          <w:position w:val="-10"/>
        </w:rPr>
        <w:object w:dxaOrig="1260" w:dyaOrig="324" w14:anchorId="7B7E7FBB">
          <v:shape id="_x0000_i1112" type="#_x0000_t75" style="width:63pt;height:16pt" o:ole="">
            <v:imagedata r:id="rId182" o:title=""/>
          </v:shape>
          <o:OLEObject Type="Embed" ProgID="Equation.DSMT4" ShapeID="_x0000_i1112" DrawAspect="Content" ObjectID="_1742836305" r:id="rId183"/>
        </w:object>
      </w:r>
      <w:r w:rsidR="00D27AE2" w:rsidRPr="00601105">
        <w:rPr>
          <w:noProof/>
        </w:rPr>
        <w:t xml:space="preserve"> Hai điểm M, N ở mặt nước nằm trên trung trực của AB là hai điểm liên tiếp mà phần tử nước ở M dao động cùng pha với nguồn, phần tử ở N dao động ngược pha với nguồn. Khoảng cách lớn nhất của MN </w:t>
      </w:r>
      <w:r w:rsidR="00D27AE2" w:rsidRPr="00601105">
        <w:rPr>
          <w:b/>
          <w:noProof/>
        </w:rPr>
        <w:t xml:space="preserve">gần nhất </w:t>
      </w:r>
      <w:r w:rsidR="00D27AE2" w:rsidRPr="00601105">
        <w:rPr>
          <w:noProof/>
        </w:rPr>
        <w:t>với giá trị nào sau đây?</w:t>
      </w:r>
    </w:p>
    <w:p w14:paraId="4FC4CEDC"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noProof/>
        </w:rPr>
        <w:t>4,5 cm.</w:t>
      </w:r>
      <w:r w:rsidRPr="00601105">
        <w:rPr>
          <w:b/>
          <w:color w:val="0000FF"/>
        </w:rPr>
        <w:tab/>
        <w:t>B.</w:t>
      </w:r>
      <w:r w:rsidR="00D27AE2" w:rsidRPr="00601105">
        <w:rPr>
          <w:b/>
          <w:color w:val="0000FF"/>
        </w:rPr>
        <w:t xml:space="preserve"> </w:t>
      </w:r>
      <w:r w:rsidR="00D27AE2" w:rsidRPr="00601105">
        <w:rPr>
          <w:noProof/>
        </w:rPr>
        <w:t>17,5 cm.</w:t>
      </w:r>
      <w:r w:rsidRPr="00601105">
        <w:rPr>
          <w:b/>
          <w:color w:val="0000FF"/>
        </w:rPr>
        <w:tab/>
        <w:t>C.</w:t>
      </w:r>
      <w:r w:rsidR="00D27AE2" w:rsidRPr="00601105">
        <w:rPr>
          <w:b/>
          <w:color w:val="0000FF"/>
        </w:rPr>
        <w:t xml:space="preserve"> </w:t>
      </w:r>
      <w:r w:rsidR="00D27AE2" w:rsidRPr="00601105">
        <w:rPr>
          <w:noProof/>
        </w:rPr>
        <w:t>7,5 cm.</w: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rPr>
          <w:noProof/>
        </w:rPr>
        <w:t>15,5 cm.</w:t>
      </w:r>
    </w:p>
    <w:p w14:paraId="4C40AC55" w14:textId="61A220CD" w:rsidR="00601105" w:rsidRPr="00601105" w:rsidRDefault="00942761" w:rsidP="00601105">
      <w:pPr>
        <w:spacing w:line="240" w:lineRule="atLeast"/>
        <w:rPr>
          <w:rFonts w:eastAsia="Calibri"/>
          <w:noProof/>
        </w:rPr>
      </w:pPr>
      <w:r>
        <w:rPr>
          <w:noProof/>
        </w:rPr>
        <w:drawing>
          <wp:anchor distT="0" distB="0" distL="0" distR="0" simplePos="0" relativeHeight="251659776" behindDoc="0" locked="0" layoutInCell="1" allowOverlap="1" wp14:anchorId="3EF73054" wp14:editId="00EEBBAA">
            <wp:simplePos x="0" y="0"/>
            <wp:positionH relativeFrom="margin">
              <wp:posOffset>4727575</wp:posOffset>
            </wp:positionH>
            <wp:positionV relativeFrom="paragraph">
              <wp:posOffset>259080</wp:posOffset>
            </wp:positionV>
            <wp:extent cx="1758950" cy="43180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7589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105" w:rsidRPr="00601105">
        <w:rPr>
          <w:rFonts w:eastAsia="Calibri"/>
          <w:b/>
          <w:noProof/>
          <w:color w:val="0000FF"/>
        </w:rPr>
        <w:t>Câu 34.</w:t>
      </w:r>
      <w:r w:rsidR="00601105" w:rsidRPr="00601105">
        <w:rPr>
          <w:rFonts w:eastAsia="Calibri"/>
          <w:b/>
          <w:noProof/>
          <w:color w:val="0000FF"/>
        </w:rPr>
        <w:tab/>
      </w:r>
      <w:r w:rsidR="00601105" w:rsidRPr="00601105">
        <w:rPr>
          <w:rFonts w:eastAsia="Calibri"/>
          <w:noProof/>
          <w:kern w:val="2"/>
        </w:rPr>
        <w:t xml:space="preserve">Đặt điện áp xoay chiều có giá trị hiệu dụng và tần số không đổi vào hai đầu đoạn mạch như hình bên. Điện áp tức thời giữa hai điểm </w:t>
      </w:r>
      <w:r w:rsidR="00601105" w:rsidRPr="00601105">
        <w:rPr>
          <w:rFonts w:eastAsia="Calibri"/>
          <w:noProof/>
          <w:position w:val="-10"/>
        </w:rPr>
        <w:object w:dxaOrig="564" w:dyaOrig="324" w14:anchorId="2C05E90C">
          <v:shape id="_x0000_i1113" type="#_x0000_t75" style="width:28pt;height:16pt" o:ole="">
            <v:imagedata r:id="rId185" o:title=""/>
          </v:shape>
          <o:OLEObject Type="Embed" ProgID="Equation.DSMT4" ShapeID="_x0000_i1113" DrawAspect="Content" ObjectID="_1742836306" r:id="rId186"/>
        </w:object>
      </w:r>
      <w:r w:rsidR="00601105" w:rsidRPr="00601105">
        <w:rPr>
          <w:rFonts w:eastAsia="Calibri"/>
          <w:noProof/>
        </w:rPr>
        <w:t xml:space="preserve"> </w:t>
      </w:r>
      <w:r w:rsidR="00601105" w:rsidRPr="00601105">
        <w:rPr>
          <w:rFonts w:eastAsia="Calibri"/>
          <w:noProof/>
          <w:spacing w:val="4"/>
          <w:kern w:val="2"/>
        </w:rPr>
        <w:t>lệch pha 60</w:t>
      </w:r>
      <w:r w:rsidR="00601105" w:rsidRPr="00601105">
        <w:rPr>
          <w:rFonts w:eastAsia="Calibri"/>
          <w:noProof/>
          <w:spacing w:val="4"/>
          <w:kern w:val="2"/>
          <w:vertAlign w:val="superscript"/>
        </w:rPr>
        <w:t>0</w:t>
      </w:r>
      <w:r w:rsidR="00601105" w:rsidRPr="00601105">
        <w:rPr>
          <w:rFonts w:eastAsia="Calibri"/>
          <w:noProof/>
          <w:spacing w:val="4"/>
          <w:kern w:val="2"/>
        </w:rPr>
        <w:t xml:space="preserve"> so với cường độ dòng điện. Thay đổi điện dung của tụ điện,</w:t>
      </w:r>
      <w:r w:rsidR="00601105">
        <w:rPr>
          <w:rFonts w:eastAsia="Calibri"/>
          <w:noProof/>
        </w:rPr>
        <w:t xml:space="preserve"> </w:t>
      </w:r>
      <w:r w:rsidR="00601105" w:rsidRPr="00601105">
        <w:rPr>
          <w:rFonts w:eastAsia="Calibri"/>
          <w:noProof/>
          <w:kern w:val="2"/>
        </w:rPr>
        <w:t>khi</w:t>
      </w:r>
      <w:r w:rsidR="00601105" w:rsidRPr="00601105">
        <w:rPr>
          <w:rFonts w:eastAsia="Calibri"/>
          <w:noProof/>
          <w:spacing w:val="-6"/>
          <w:kern w:val="2"/>
        </w:rPr>
        <w:t xml:space="preserve"> C = C</w:t>
      </w:r>
      <w:r w:rsidR="00601105" w:rsidRPr="00601105">
        <w:rPr>
          <w:rFonts w:eastAsia="Calibri"/>
          <w:noProof/>
          <w:spacing w:val="-6"/>
          <w:kern w:val="2"/>
          <w:vertAlign w:val="subscript"/>
        </w:rPr>
        <w:t>0</w:t>
      </w:r>
      <w:r w:rsidR="00601105" w:rsidRPr="00601105">
        <w:rPr>
          <w:rFonts w:eastAsia="Calibri"/>
          <w:noProof/>
          <w:spacing w:val="-6"/>
          <w:kern w:val="2"/>
        </w:rPr>
        <w:t xml:space="preserve"> thì tổng điện áp hiệu dụng </w:t>
      </w:r>
      <w:r w:rsidR="00601105" w:rsidRPr="00601105">
        <w:rPr>
          <w:rFonts w:eastAsia="Calibri"/>
          <w:noProof/>
          <w:spacing w:val="-6"/>
          <w:position w:val="-12"/>
        </w:rPr>
        <w:object w:dxaOrig="1116" w:dyaOrig="360" w14:anchorId="79CA45BA">
          <v:shape id="_x0000_i1114" type="#_x0000_t75" style="width:56pt;height:18pt" o:ole="">
            <v:imagedata r:id="rId187" o:title=""/>
          </v:shape>
          <o:OLEObject Type="Embed" ProgID="Equation.DSMT4" ShapeID="_x0000_i1114" DrawAspect="Content" ObjectID="_1742836307" r:id="rId188"/>
        </w:object>
      </w:r>
      <w:r w:rsidR="00601105" w:rsidRPr="00601105">
        <w:rPr>
          <w:rFonts w:eastAsia="Calibri"/>
          <w:noProof/>
          <w:spacing w:val="-6"/>
          <w:kern w:val="2"/>
        </w:rPr>
        <w:t>đạt cực đại. Khi đó, hệ số công suất của đoạn mạch AB bằng</w:t>
      </w:r>
    </w:p>
    <w:p w14:paraId="68200D9F"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noProof/>
        </w:rPr>
        <w:t>0,94.</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rPr>
          <w:noProof/>
        </w:rPr>
        <w:t>0,97.</w:t>
      </w:r>
      <w:r w:rsidRPr="00601105">
        <w:rPr>
          <w:b/>
          <w:color w:val="0000FF"/>
        </w:rPr>
        <w:tab/>
        <w:t>C.</w:t>
      </w:r>
      <w:r w:rsidR="00D27AE2" w:rsidRPr="00601105">
        <w:rPr>
          <w:b/>
          <w:color w:val="0000FF"/>
        </w:rPr>
        <w:t xml:space="preserve"> </w:t>
      </w:r>
      <w:r w:rsidR="00D27AE2" w:rsidRPr="00601105">
        <w:rPr>
          <w:noProof/>
        </w:rPr>
        <w:t>0,87.</w:t>
      </w:r>
      <w:r w:rsidRPr="00601105">
        <w:rPr>
          <w:b/>
          <w:color w:val="0000FF"/>
        </w:rPr>
        <w:tab/>
        <w:t>D.</w:t>
      </w:r>
      <w:r w:rsidR="00D27AE2" w:rsidRPr="00601105">
        <w:rPr>
          <w:b/>
          <w:color w:val="0000FF"/>
        </w:rPr>
        <w:t xml:space="preserve"> </w:t>
      </w:r>
      <w:r w:rsidR="00D27AE2" w:rsidRPr="00601105">
        <w:rPr>
          <w:noProof/>
        </w:rPr>
        <w:t>0,75.</w:t>
      </w:r>
    </w:p>
    <w:p w14:paraId="30B77750" w14:textId="77777777" w:rsidR="00601105" w:rsidRPr="00601105" w:rsidRDefault="00601105" w:rsidP="00601105">
      <w:pPr>
        <w:spacing w:line="240" w:lineRule="atLeast"/>
        <w:rPr>
          <w:b/>
          <w:color w:val="0000FF"/>
        </w:rPr>
      </w:pPr>
      <w:r w:rsidRPr="00601105">
        <w:rPr>
          <w:b/>
          <w:color w:val="0000FF"/>
        </w:rPr>
        <w:t>Câu 35.</w:t>
      </w:r>
      <w:r w:rsidRPr="00601105">
        <w:rPr>
          <w:b/>
          <w:color w:val="0000FF"/>
        </w:rPr>
        <w:tab/>
      </w:r>
      <w:r w:rsidR="00D27AE2" w:rsidRPr="00601105">
        <w:rPr>
          <w:noProof/>
        </w:rPr>
        <w:t xml:space="preserve">Xét phản ứng hạt nhân: </w:t>
      </w:r>
      <w:r w:rsidR="00D27AE2" w:rsidRPr="00601105">
        <w:rPr>
          <w:noProof/>
          <w:position w:val="-12"/>
        </w:rPr>
        <w:object w:dxaOrig="2208" w:dyaOrig="384" w14:anchorId="5FE1DEA3">
          <v:shape id="_x0000_i1115" type="#_x0000_t75" style="width:110.5pt;height:19pt" o:ole="">
            <v:imagedata r:id="rId189" o:title=""/>
          </v:shape>
          <o:OLEObject Type="Embed" ProgID="Equation.DSMT4" ShapeID="_x0000_i1115" DrawAspect="Content" ObjectID="_1742836308" r:id="rId190"/>
        </w:object>
      </w:r>
      <w:r w:rsidR="00D27AE2" w:rsidRPr="00601105">
        <w:rPr>
          <w:noProof/>
        </w:rPr>
        <w:t xml:space="preserve"> Biết năng lượng liên kết riêng của các hạt đơtêri, triti và hạt </w:t>
      </w:r>
      <w:r w:rsidR="00D27AE2" w:rsidRPr="00601105">
        <w:rPr>
          <w:noProof/>
          <w:position w:val="-6"/>
        </w:rPr>
        <w:object w:dxaOrig="204" w:dyaOrig="228" w14:anchorId="77270CF8">
          <v:shape id="_x0000_i1116" type="#_x0000_t75" style="width:10pt;height:11.5pt" o:ole="">
            <v:imagedata r:id="rId191" o:title=""/>
          </v:shape>
          <o:OLEObject Type="Embed" ProgID="Equation.DSMT4" ShapeID="_x0000_i1116" DrawAspect="Content" ObjectID="_1742836309" r:id="rId192"/>
        </w:object>
      </w:r>
      <w:r w:rsidR="00D27AE2" w:rsidRPr="00601105">
        <w:rPr>
          <w:noProof/>
        </w:rPr>
        <w:t xml:space="preserve"> lần lượt là 1,16 MeV/nuclôn; 2,82 MeV/ nuclôn; 7,07 MwV/nuclôn. Phản ứng này</w:t>
      </w:r>
    </w:p>
    <w:p w14:paraId="0968F6C8"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A.</w:t>
      </w:r>
      <w:r w:rsidR="00D27AE2" w:rsidRPr="00601105">
        <w:rPr>
          <w:b/>
          <w:color w:val="0000FF"/>
        </w:rPr>
        <w:t xml:space="preserve"> </w:t>
      </w:r>
      <w:r w:rsidR="00D27AE2" w:rsidRPr="00601105">
        <w:rPr>
          <w:noProof/>
        </w:rPr>
        <w:t>tỏa một năng lượng 3,09 MeV.</w:t>
      </w:r>
      <w:r w:rsidRPr="00601105">
        <w:rPr>
          <w:b/>
          <w:color w:val="0000FF"/>
        </w:rPr>
        <w:tab/>
        <w:t>B.</w:t>
      </w:r>
      <w:r w:rsidR="00D27AE2" w:rsidRPr="00601105">
        <w:rPr>
          <w:b/>
          <w:color w:val="0000FF"/>
        </w:rPr>
        <w:t xml:space="preserve"> </w:t>
      </w:r>
      <w:r w:rsidR="00D27AE2" w:rsidRPr="00601105">
        <w:rPr>
          <w:noProof/>
        </w:rPr>
        <w:t>thu một năng lượng 17,5 MeV.</w:t>
      </w:r>
    </w:p>
    <w:p w14:paraId="1AD00B69"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t>C</w:t>
      </w:r>
      <w:r w:rsidRPr="00601105">
        <w:rPr>
          <w:b/>
          <w:color w:val="0000FF"/>
        </w:rPr>
        <w:t>.</w:t>
      </w:r>
      <w:r w:rsidR="00D27AE2" w:rsidRPr="00601105">
        <w:rPr>
          <w:b/>
          <w:color w:val="0000FF"/>
        </w:rPr>
        <w:t xml:space="preserve"> </w:t>
      </w:r>
      <w:r w:rsidR="00D27AE2" w:rsidRPr="00601105">
        <w:rPr>
          <w:noProof/>
        </w:rPr>
        <w:t>tỏa một năng lượng 17,5 MeV.</w:t>
      </w:r>
      <w:r w:rsidRPr="00601105">
        <w:rPr>
          <w:b/>
          <w:color w:val="0000FF"/>
        </w:rPr>
        <w:tab/>
        <w:t>D.</w:t>
      </w:r>
      <w:r w:rsidR="00D27AE2" w:rsidRPr="00601105">
        <w:rPr>
          <w:b/>
          <w:color w:val="0000FF"/>
        </w:rPr>
        <w:t xml:space="preserve"> </w:t>
      </w:r>
      <w:r w:rsidR="00D27AE2" w:rsidRPr="00601105">
        <w:rPr>
          <w:noProof/>
        </w:rPr>
        <w:t>thu một năng lượng 3,09 MeV.</w:t>
      </w:r>
    </w:p>
    <w:p w14:paraId="3A5269D3" w14:textId="5C792836" w:rsidR="00601105" w:rsidRPr="00601105" w:rsidRDefault="00942761" w:rsidP="00601105">
      <w:pPr>
        <w:spacing w:line="240" w:lineRule="atLeast"/>
        <w:rPr>
          <w:rFonts w:eastAsia="Calibri"/>
          <w:b/>
          <w:noProof/>
          <w:color w:val="0000FF"/>
        </w:rPr>
      </w:pPr>
      <w:r>
        <w:rPr>
          <w:noProof/>
        </w:rPr>
        <w:drawing>
          <wp:anchor distT="0" distB="0" distL="0" distR="0" simplePos="0" relativeHeight="251658752" behindDoc="0" locked="0" layoutInCell="1" allowOverlap="1" wp14:anchorId="30298CAB" wp14:editId="2AA3AAB5">
            <wp:simplePos x="0" y="0"/>
            <wp:positionH relativeFrom="margin">
              <wp:posOffset>4787900</wp:posOffset>
            </wp:positionH>
            <wp:positionV relativeFrom="paragraph">
              <wp:posOffset>567690</wp:posOffset>
            </wp:positionV>
            <wp:extent cx="1784350" cy="14859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843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105" w:rsidRPr="00601105">
        <w:rPr>
          <w:rFonts w:eastAsia="Calibri"/>
          <w:b/>
          <w:noProof/>
          <w:color w:val="0000FF"/>
        </w:rPr>
        <w:t>Câu 36.</w:t>
      </w:r>
      <w:r w:rsidR="00601105" w:rsidRPr="00601105">
        <w:rPr>
          <w:rFonts w:eastAsia="Calibri"/>
          <w:b/>
          <w:noProof/>
          <w:color w:val="0000FF"/>
        </w:rPr>
        <w:tab/>
      </w:r>
      <w:r w:rsidR="00601105" w:rsidRPr="00601105">
        <w:rPr>
          <w:rFonts w:eastAsia="Calibri"/>
          <w:noProof/>
          <w:kern w:val="2"/>
        </w:rPr>
        <w:t xml:space="preserve">Hai vật nhỏ có cùng khối lượng 100 g dao động điều hòa trên hai đường thẳng song song với nhau, cách nhau 10 cm, vị trí cân bằng của hai vật cùng nằm trên đường vuông góc với hai quỹ đạo. Hình vẽ bên là đồ thị biểu diễn động năng của mỗi vật theo thời gian. Tại thời điểm mà li độ của vật thứ nhất đạt cực đại thì khoảng cách giữa hai vật </w:t>
      </w:r>
      <w:r w:rsidR="00601105" w:rsidRPr="00601105">
        <w:rPr>
          <w:rFonts w:eastAsia="Calibri"/>
          <w:b/>
          <w:noProof/>
          <w:kern w:val="2"/>
        </w:rPr>
        <w:t xml:space="preserve">gần nhất </w:t>
      </w:r>
      <w:r w:rsidR="00601105" w:rsidRPr="00601105">
        <w:rPr>
          <w:rFonts w:eastAsia="Calibri"/>
          <w:noProof/>
          <w:kern w:val="2"/>
        </w:rPr>
        <w:t>với giá trị nào sau đây?</w:t>
      </w:r>
    </w:p>
    <w:p w14:paraId="06B2A3B7" w14:textId="77777777" w:rsid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0000FF"/>
        </w:rPr>
        <w:t>A.</w:t>
      </w:r>
      <w:r w:rsidR="00D27AE2" w:rsidRPr="00601105">
        <w:rPr>
          <w:b/>
          <w:color w:val="0000FF"/>
        </w:rPr>
        <w:t xml:space="preserve"> </w:t>
      </w:r>
      <w:r w:rsidR="00D27AE2" w:rsidRPr="00601105">
        <w:rPr>
          <w:noProof/>
        </w:rPr>
        <w:t>13 cm.</w:t>
      </w:r>
      <w:r w:rsidRPr="00601105">
        <w:rPr>
          <w:b/>
          <w:color w:val="0000FF"/>
        </w:rPr>
        <w:tab/>
      </w:r>
      <w:r w:rsidRPr="00601105">
        <w:rPr>
          <w:b/>
          <w:color w:val="FF0000"/>
          <w:u w:val="single"/>
        </w:rPr>
        <w:t>B</w:t>
      </w:r>
      <w:r w:rsidRPr="00601105">
        <w:rPr>
          <w:b/>
          <w:color w:val="0000FF"/>
        </w:rPr>
        <w:t>.</w:t>
      </w:r>
      <w:r w:rsidR="00D27AE2" w:rsidRPr="00601105">
        <w:rPr>
          <w:b/>
          <w:color w:val="0000FF"/>
        </w:rPr>
        <w:t xml:space="preserve"> </w:t>
      </w:r>
      <w:r w:rsidR="00D27AE2" w:rsidRPr="00601105">
        <w:rPr>
          <w:noProof/>
        </w:rPr>
        <w:t>12 cm.</w:t>
      </w:r>
      <w:r w:rsidRPr="00601105">
        <w:rPr>
          <w:b/>
          <w:color w:val="0000FF"/>
        </w:rPr>
        <w:tab/>
      </w:r>
    </w:p>
    <w:p w14:paraId="0E3F51B7"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C.</w:t>
      </w:r>
      <w:r w:rsidR="00D27AE2" w:rsidRPr="00601105">
        <w:rPr>
          <w:b/>
          <w:color w:val="0000FF"/>
        </w:rPr>
        <w:t xml:space="preserve"> </w:t>
      </w:r>
      <w:r w:rsidR="00D27AE2" w:rsidRPr="00601105">
        <w:rPr>
          <w:noProof/>
        </w:rPr>
        <w:t>14 cm.</w:t>
      </w:r>
      <w:r w:rsidRPr="00601105">
        <w:rPr>
          <w:b/>
          <w:color w:val="0000FF"/>
        </w:rPr>
        <w:tab/>
        <w:t>D.</w:t>
      </w:r>
      <w:r w:rsidR="00D27AE2" w:rsidRPr="00601105">
        <w:rPr>
          <w:b/>
          <w:color w:val="0000FF"/>
        </w:rPr>
        <w:t xml:space="preserve"> </w:t>
      </w:r>
      <w:r w:rsidR="00D27AE2" w:rsidRPr="00601105">
        <w:rPr>
          <w:noProof/>
        </w:rPr>
        <w:t>11 cm,</w:t>
      </w:r>
    </w:p>
    <w:p w14:paraId="2E2E8FBB" w14:textId="77777777" w:rsidR="00601105" w:rsidRPr="00601105" w:rsidRDefault="00601105" w:rsidP="00601105">
      <w:pPr>
        <w:spacing w:line="240" w:lineRule="atLeast"/>
        <w:rPr>
          <w:b/>
          <w:color w:val="0000FF"/>
        </w:rPr>
      </w:pPr>
      <w:r w:rsidRPr="00601105">
        <w:rPr>
          <w:b/>
          <w:color w:val="0000FF"/>
        </w:rPr>
        <w:t>Câu 37.</w:t>
      </w:r>
      <w:r w:rsidRPr="00601105">
        <w:rPr>
          <w:b/>
          <w:color w:val="0000FF"/>
        </w:rPr>
        <w:tab/>
      </w:r>
      <w:r w:rsidR="00D27AE2" w:rsidRPr="00601105">
        <w:t xml:space="preserve">Hai nguồn laze có cùng công suất, nguồn thứ nhất phát ra ánh sáng đơn sắc có bước sóng </w:t>
      </w:r>
      <w:r w:rsidR="00D27AE2" w:rsidRPr="00601105">
        <w:rPr>
          <w:position w:val="-12"/>
        </w:rPr>
        <w:object w:dxaOrig="1188" w:dyaOrig="372" w14:anchorId="4506384A">
          <v:shape id="_x0000_i1117" type="#_x0000_t75" style="width:59.5pt;height:18.5pt" o:ole="">
            <v:imagedata r:id="rId194" o:title=""/>
          </v:shape>
          <o:OLEObject Type="Embed" ProgID="Equation.DSMT4" ShapeID="_x0000_i1117" DrawAspect="Content" ObjectID="_1742836310" r:id="rId195"/>
        </w:object>
      </w:r>
      <w:r w:rsidR="00D27AE2" w:rsidRPr="00601105">
        <w:t xml:space="preserve">và nguồn thứ hai phát ra ánh sáng đơn sắc có bước sóng </w:t>
      </w:r>
      <w:r w:rsidR="00D27AE2" w:rsidRPr="00601105">
        <w:rPr>
          <w:position w:val="-12"/>
        </w:rPr>
        <w:object w:dxaOrig="1320" w:dyaOrig="372" w14:anchorId="1AAA4341">
          <v:shape id="_x0000_i1118" type="#_x0000_t75" style="width:66pt;height:18.5pt" o:ole="">
            <v:imagedata r:id="rId196" o:title=""/>
          </v:shape>
          <o:OLEObject Type="Embed" ProgID="Equation.DSMT4" ShapeID="_x0000_i1118" DrawAspect="Content" ObjectID="_1742836311" r:id="rId197"/>
        </w:object>
      </w:r>
      <w:r w:rsidR="00D27AE2" w:rsidRPr="00601105">
        <w:t xml:space="preserve"> Gọi n</w:t>
      </w:r>
      <w:r w:rsidR="00D27AE2" w:rsidRPr="00601105">
        <w:rPr>
          <w:vertAlign w:val="subscript"/>
        </w:rPr>
        <w:t>1</w:t>
      </w:r>
      <w:r w:rsidR="00D27AE2" w:rsidRPr="00601105">
        <w:t xml:space="preserve"> và n</w:t>
      </w:r>
      <w:r w:rsidR="00D27AE2" w:rsidRPr="00601105">
        <w:rPr>
          <w:vertAlign w:val="subscript"/>
        </w:rPr>
        <w:t>2</w:t>
      </w:r>
      <w:r w:rsidR="00D27AE2" w:rsidRPr="00601105">
        <w:t xml:space="preserve"> là số phôtôn do mỗi nguồn phát ra trong cùng một khoảng thời gian </w:t>
      </w:r>
      <w:r w:rsidR="00D27AE2" w:rsidRPr="00601105">
        <w:rPr>
          <w:position w:val="-6"/>
        </w:rPr>
        <w:object w:dxaOrig="348" w:dyaOrig="276" w14:anchorId="10E2DC53">
          <v:shape id="_x0000_i1119" type="#_x0000_t75" style="width:17.5pt;height:14pt" o:ole="">
            <v:imagedata r:id="rId198" o:title=""/>
          </v:shape>
          <o:OLEObject Type="Embed" ProgID="Equation.DSMT4" ShapeID="_x0000_i1119" DrawAspect="Content" ObjectID="_1742836312" r:id="rId199"/>
        </w:object>
      </w:r>
      <w:r w:rsidR="00D27AE2" w:rsidRPr="00601105">
        <w:t xml:space="preserve"> Tỷ số </w:t>
      </w:r>
      <w:r w:rsidR="00D27AE2" w:rsidRPr="00601105">
        <w:rPr>
          <w:position w:val="-30"/>
        </w:rPr>
        <w:object w:dxaOrig="348" w:dyaOrig="684" w14:anchorId="6A2B091B">
          <v:shape id="_x0000_i1120" type="#_x0000_t75" style="width:17.5pt;height:34pt" o:ole="">
            <v:imagedata r:id="rId200" o:title=""/>
          </v:shape>
          <o:OLEObject Type="Embed" ProgID="Equation.DSMT4" ShapeID="_x0000_i1120" DrawAspect="Content" ObjectID="_1742836313" r:id="rId201"/>
        </w:object>
      </w:r>
      <w:r w:rsidR="00D27AE2" w:rsidRPr="00601105">
        <w:t xml:space="preserve"> bằng</w:t>
      </w:r>
    </w:p>
    <w:p w14:paraId="4B4CBFE4"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A.</w:t>
      </w:r>
      <w:r w:rsidR="00D27AE2" w:rsidRPr="00601105">
        <w:rPr>
          <w:b/>
          <w:color w:val="0000FF"/>
        </w:rPr>
        <w:t xml:space="preserve"> </w:t>
      </w:r>
      <w:r w:rsidR="00D27AE2" w:rsidRPr="00601105">
        <w:rPr>
          <w:position w:val="-24"/>
        </w:rPr>
        <w:object w:dxaOrig="411" w:dyaOrig="601" w14:anchorId="1009506A">
          <v:shape id="_x0000_i1121" type="#_x0000_t75" style="width:20.5pt;height:30pt" o:ole="">
            <v:imagedata r:id="rId202" o:title=""/>
          </v:shape>
          <o:OLEObject Type="Embed" ProgID="Equation.DSMT4" ShapeID="_x0000_i1121" DrawAspect="Content" ObjectID="_1742836314" r:id="rId203"/>
        </w:object>
      </w:r>
      <w:r w:rsidRPr="00601105">
        <w:rPr>
          <w:b/>
          <w:color w:val="0000FF"/>
        </w:rPr>
        <w:tab/>
        <w:t>B.</w:t>
      </w:r>
      <w:r w:rsidR="00D27AE2" w:rsidRPr="00601105">
        <w:rPr>
          <w:b/>
          <w:color w:val="0000FF"/>
        </w:rPr>
        <w:t xml:space="preserve"> </w:t>
      </w:r>
      <w:r w:rsidR="00D27AE2" w:rsidRPr="00601105">
        <w:rPr>
          <w:position w:val="-24"/>
        </w:rPr>
        <w:object w:dxaOrig="301" w:dyaOrig="601" w14:anchorId="505EB2CC">
          <v:shape id="_x0000_i1122" type="#_x0000_t75" style="width:15pt;height:30pt" o:ole="">
            <v:imagedata r:id="rId204" o:title=""/>
          </v:shape>
          <o:OLEObject Type="Embed" ProgID="Equation.DSMT4" ShapeID="_x0000_i1122" DrawAspect="Content" ObjectID="_1742836315" r:id="rId205"/>
        </w:object>
      </w:r>
      <w:r w:rsidRPr="00601105">
        <w:rPr>
          <w:b/>
          <w:color w:val="0000FF"/>
        </w:rPr>
        <w:tab/>
        <w:t>C.</w:t>
      </w:r>
      <w:r w:rsidR="00D27AE2" w:rsidRPr="00601105">
        <w:rPr>
          <w:b/>
          <w:color w:val="0000FF"/>
        </w:rPr>
        <w:t xml:space="preserve"> </w:t>
      </w:r>
      <w:r w:rsidR="00D27AE2" w:rsidRPr="00601105">
        <w:rPr>
          <w:position w:val="-24"/>
        </w:rPr>
        <w:object w:dxaOrig="411" w:dyaOrig="601" w14:anchorId="5BFE101A">
          <v:shape id="_x0000_i1123" type="#_x0000_t75" style="width:20.5pt;height:30pt" o:ole="">
            <v:imagedata r:id="rId206" o:title=""/>
          </v:shape>
          <o:OLEObject Type="Embed" ProgID="Equation.DSMT4" ShapeID="_x0000_i1123" DrawAspect="Content" ObjectID="_1742836316" r:id="rId207"/>
        </w:objec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rPr>
          <w:position w:val="-24"/>
        </w:rPr>
        <w:object w:dxaOrig="301" w:dyaOrig="601" w14:anchorId="3CBCA70A">
          <v:shape id="_x0000_i1124" type="#_x0000_t75" style="width:15pt;height:30pt" o:ole="">
            <v:imagedata r:id="rId208" o:title=""/>
          </v:shape>
          <o:OLEObject Type="Embed" ProgID="Equation.DSMT4" ShapeID="_x0000_i1124" DrawAspect="Content" ObjectID="_1742836317" r:id="rId209"/>
        </w:object>
      </w:r>
    </w:p>
    <w:p w14:paraId="5A6A6831" w14:textId="77777777" w:rsidR="00601105" w:rsidRPr="00601105" w:rsidRDefault="00601105" w:rsidP="00601105">
      <w:pPr>
        <w:spacing w:line="240" w:lineRule="atLeast"/>
        <w:rPr>
          <w:b/>
          <w:color w:val="0000FF"/>
        </w:rPr>
      </w:pPr>
      <w:r w:rsidRPr="00601105">
        <w:rPr>
          <w:b/>
          <w:color w:val="0000FF"/>
        </w:rPr>
        <w:t>Câu 38.</w:t>
      </w:r>
      <w:r w:rsidRPr="00601105">
        <w:rPr>
          <w:b/>
          <w:color w:val="0000FF"/>
        </w:rPr>
        <w:tab/>
      </w:r>
      <w:r w:rsidR="00D27AE2" w:rsidRPr="00601105">
        <w:t xml:space="preserve">Trong thí nghiệm Y- âng về giao thoa ánh sáng, nguồn sáng phát ra đồng thời hai ánh sáng đơn sắc có bước sóng </w:t>
      </w:r>
      <w:r w:rsidR="00D27AE2" w:rsidRPr="00601105">
        <w:rPr>
          <w:position w:val="-12"/>
        </w:rPr>
        <w:object w:dxaOrig="252" w:dyaOrig="372" w14:anchorId="2C60EC32">
          <v:shape id="_x0000_i1125" type="#_x0000_t75" style="width:12.5pt;height:18.5pt" o:ole="">
            <v:imagedata r:id="rId210" o:title=""/>
          </v:shape>
          <o:OLEObject Type="Embed" ProgID="Equation.DSMT4" ShapeID="_x0000_i1125" DrawAspect="Content" ObjectID="_1742836318" r:id="rId211"/>
        </w:object>
      </w:r>
      <w:r w:rsidR="00D27AE2" w:rsidRPr="00601105">
        <w:t xml:space="preserve"> và </w:t>
      </w:r>
      <w:r w:rsidR="00D27AE2" w:rsidRPr="00601105">
        <w:rPr>
          <w:position w:val="-14"/>
        </w:rPr>
        <w:object w:dxaOrig="3204" w:dyaOrig="396" w14:anchorId="1D521188">
          <v:shape id="_x0000_i1126" type="#_x0000_t75" style="width:160pt;height:20pt" o:ole="">
            <v:imagedata r:id="rId212" o:title=""/>
          </v:shape>
          <o:OLEObject Type="Embed" ProgID="Equation.DSMT4" ShapeID="_x0000_i1126" DrawAspect="Content" ObjectID="_1742836319" r:id="rId213"/>
        </w:object>
      </w:r>
      <w:r w:rsidR="00D27AE2" w:rsidRPr="00601105">
        <w:t xml:space="preserve"> Khoảng cách giữa hai khe hẹp là a = </w:t>
      </w:r>
      <w:r w:rsidR="00D27AE2" w:rsidRPr="00601105">
        <w:rPr>
          <w:spacing w:val="2"/>
        </w:rPr>
        <w:t>1 mm, khoảng cách từ màn quan sát E đến mặt phẳng chứa hai khe là D = 1 m.</w:t>
      </w:r>
      <w:r w:rsidR="00D27AE2" w:rsidRPr="00601105">
        <w:t xml:space="preserve"> Trên màn E, tại điểm M cách vân trung tâm 2,4 mm là một vân sáng cùng màu với vân trung tâm. Dịch màn E ra xa hai khe sao cho vị trí vân trung tâm không thay đổi thì thấy tại M chỉ có thêm một lần nữa xuất hiện vân sáng cùng màu với vân trung tâm. Tổng </w:t>
      </w:r>
      <w:r w:rsidR="00D27AE2" w:rsidRPr="00601105">
        <w:rPr>
          <w:position w:val="-12"/>
        </w:rPr>
        <w:object w:dxaOrig="708" w:dyaOrig="372" w14:anchorId="7077604D">
          <v:shape id="_x0000_i1127" type="#_x0000_t75" style="width:35.5pt;height:18.5pt" o:ole="">
            <v:imagedata r:id="rId214" o:title=""/>
          </v:shape>
          <o:OLEObject Type="Embed" ProgID="Equation.DSMT4" ShapeID="_x0000_i1127" DrawAspect="Content" ObjectID="_1742836320" r:id="rId215"/>
        </w:object>
      </w:r>
      <w:r w:rsidR="00D27AE2" w:rsidRPr="00601105">
        <w:t xml:space="preserve"> có giá trị là</w:t>
      </w:r>
    </w:p>
    <w:p w14:paraId="3F2BFBE3"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FF0000"/>
          <w:u w:val="single"/>
        </w:rPr>
        <w:lastRenderedPageBreak/>
        <w:t>A</w:t>
      </w:r>
      <w:r w:rsidRPr="00601105">
        <w:rPr>
          <w:b/>
          <w:color w:val="0000FF"/>
        </w:rPr>
        <w:t>.</w:t>
      </w:r>
      <w:r w:rsidR="00D27AE2" w:rsidRPr="00601105">
        <w:rPr>
          <w:b/>
          <w:color w:val="0000FF"/>
        </w:rPr>
        <w:t xml:space="preserve"> </w:t>
      </w:r>
      <w:r w:rsidR="00D27AE2" w:rsidRPr="00601105">
        <w:rPr>
          <w:position w:val="-10"/>
        </w:rPr>
        <w:object w:dxaOrig="902" w:dyaOrig="324" w14:anchorId="2EB65845">
          <v:shape id="_x0000_i1128" type="#_x0000_t75" style="width:45pt;height:16pt" o:ole="">
            <v:imagedata r:id="rId216" o:title=""/>
          </v:shape>
          <o:OLEObject Type="Embed" ProgID="Equation.DSMT4" ShapeID="_x0000_i1128" DrawAspect="Content" ObjectID="_1742836321" r:id="rId217"/>
        </w:object>
      </w:r>
      <w:r w:rsidRPr="00601105">
        <w:rPr>
          <w:b/>
          <w:color w:val="0000FF"/>
        </w:rPr>
        <w:tab/>
        <w:t>B.</w:t>
      </w:r>
      <w:r w:rsidR="00D27AE2" w:rsidRPr="00601105">
        <w:rPr>
          <w:b/>
          <w:color w:val="0000FF"/>
        </w:rPr>
        <w:t xml:space="preserve"> </w:t>
      </w:r>
      <w:r w:rsidR="00D27AE2" w:rsidRPr="00601105">
        <w:rPr>
          <w:position w:val="-10"/>
        </w:rPr>
        <w:object w:dxaOrig="902" w:dyaOrig="324" w14:anchorId="246510EE">
          <v:shape id="_x0000_i1129" type="#_x0000_t75" style="width:45pt;height:16pt" o:ole="">
            <v:imagedata r:id="rId218" o:title=""/>
          </v:shape>
          <o:OLEObject Type="Embed" ProgID="Equation.DSMT4" ShapeID="_x0000_i1129" DrawAspect="Content" ObjectID="_1742836322" r:id="rId219"/>
        </w:object>
      </w:r>
      <w:r w:rsidRPr="00601105">
        <w:rPr>
          <w:b/>
          <w:color w:val="0000FF"/>
        </w:rPr>
        <w:tab/>
        <w:t>C.</w:t>
      </w:r>
      <w:r w:rsidR="00D27AE2" w:rsidRPr="00601105">
        <w:rPr>
          <w:b/>
          <w:color w:val="0000FF"/>
        </w:rPr>
        <w:t xml:space="preserve"> </w:t>
      </w:r>
      <w:r w:rsidR="00D27AE2" w:rsidRPr="00601105">
        <w:rPr>
          <w:position w:val="-10"/>
        </w:rPr>
        <w:object w:dxaOrig="902" w:dyaOrig="324" w14:anchorId="54474756">
          <v:shape id="_x0000_i1130" type="#_x0000_t75" style="width:45pt;height:16pt" o:ole="">
            <v:imagedata r:id="rId220" o:title=""/>
          </v:shape>
          <o:OLEObject Type="Embed" ProgID="Equation.DSMT4" ShapeID="_x0000_i1130" DrawAspect="Content" ObjectID="_1742836323" r:id="rId221"/>
        </w:object>
      </w:r>
      <w:r w:rsidRPr="00601105">
        <w:rPr>
          <w:b/>
          <w:color w:val="0000FF"/>
        </w:rPr>
        <w:tab/>
        <w:t>D.</w:t>
      </w:r>
      <w:r w:rsidR="00D27AE2" w:rsidRPr="00601105">
        <w:rPr>
          <w:b/>
          <w:color w:val="0000FF"/>
        </w:rPr>
        <w:t xml:space="preserve"> </w:t>
      </w:r>
      <w:r w:rsidR="00D27AE2" w:rsidRPr="00601105">
        <w:rPr>
          <w:position w:val="-10"/>
        </w:rPr>
        <w:object w:dxaOrig="934" w:dyaOrig="324" w14:anchorId="4D889604">
          <v:shape id="_x0000_i1131" type="#_x0000_t75" style="width:46.5pt;height:16pt" o:ole="">
            <v:imagedata r:id="rId222" o:title=""/>
          </v:shape>
          <o:OLEObject Type="Embed" ProgID="Equation.DSMT4" ShapeID="_x0000_i1131" DrawAspect="Content" ObjectID="_1742836324" r:id="rId223"/>
        </w:object>
      </w:r>
    </w:p>
    <w:p w14:paraId="156B1660" w14:textId="638E392E" w:rsidR="00601105" w:rsidRPr="00601105" w:rsidRDefault="00942761" w:rsidP="00601105">
      <w:pPr>
        <w:spacing w:line="240" w:lineRule="atLeast"/>
        <w:rPr>
          <w:rFonts w:eastAsia="Calibri"/>
          <w:b/>
          <w:color w:val="0000FF"/>
        </w:rPr>
      </w:pPr>
      <w:r>
        <w:rPr>
          <w:noProof/>
        </w:rPr>
        <w:drawing>
          <wp:anchor distT="0" distB="0" distL="0" distR="0" simplePos="0" relativeHeight="251657728" behindDoc="0" locked="0" layoutInCell="1" allowOverlap="1" wp14:anchorId="0BF00740" wp14:editId="3D579224">
            <wp:simplePos x="0" y="0"/>
            <wp:positionH relativeFrom="margin">
              <wp:posOffset>4699000</wp:posOffset>
            </wp:positionH>
            <wp:positionV relativeFrom="paragraph">
              <wp:posOffset>47625</wp:posOffset>
            </wp:positionV>
            <wp:extent cx="1866900" cy="6731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8669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105" w:rsidRPr="00601105">
        <w:rPr>
          <w:rFonts w:eastAsia="Calibri"/>
          <w:b/>
          <w:color w:val="0000FF"/>
        </w:rPr>
        <w:t>Câu 39.</w:t>
      </w:r>
      <w:r w:rsidR="00601105" w:rsidRPr="00601105">
        <w:rPr>
          <w:rFonts w:eastAsia="Calibri"/>
          <w:b/>
          <w:color w:val="0000FF"/>
        </w:rPr>
        <w:tab/>
      </w:r>
      <w:r w:rsidR="00601105" w:rsidRPr="00601105">
        <w:rPr>
          <w:rFonts w:eastAsia="Calibri"/>
          <w:kern w:val="2"/>
        </w:rPr>
        <w:t>Đặt điện áp xoay chiều có giá trị hiệu dụng và tần số không đổi vào hai đầu đoạn mạch AB như hình vẽ bên. Các vôn kế nhiệt lí tưởng. Số chỉ vôn kế V bằng số chỉ của vôn kế V</w:t>
      </w:r>
      <w:r w:rsidR="00601105" w:rsidRPr="00601105">
        <w:rPr>
          <w:rFonts w:eastAsia="Calibri"/>
          <w:kern w:val="2"/>
          <w:vertAlign w:val="subscript"/>
        </w:rPr>
        <w:t>1</w:t>
      </w:r>
      <w:r w:rsidR="00601105" w:rsidRPr="00601105">
        <w:rPr>
          <w:rFonts w:eastAsia="Calibri"/>
          <w:kern w:val="2"/>
        </w:rPr>
        <w:t>, số chỉ vôn kế V</w:t>
      </w:r>
      <w:r w:rsidR="00601105" w:rsidRPr="00601105">
        <w:rPr>
          <w:rFonts w:eastAsia="Calibri"/>
          <w:kern w:val="2"/>
          <w:vertAlign w:val="subscript"/>
        </w:rPr>
        <w:t>2</w:t>
      </w:r>
      <w:r w:rsidR="00601105" w:rsidRPr="00601105">
        <w:rPr>
          <w:rFonts w:eastAsia="Calibri"/>
          <w:kern w:val="2"/>
        </w:rPr>
        <w:t xml:space="preserve"> bằng 1,6 lần số chỉ của vôn kế V. Hệ số công suất của đoạn mạch AB bằng</w:t>
      </w:r>
    </w:p>
    <w:p w14:paraId="48460B5C" w14:textId="0BF0824F" w:rsidR="00601105" w:rsidRDefault="00942761" w:rsidP="00601105">
      <w:pPr>
        <w:tabs>
          <w:tab w:val="left" w:pos="283"/>
          <w:tab w:val="left" w:pos="2835"/>
          <w:tab w:val="left" w:pos="5386"/>
          <w:tab w:val="left" w:pos="7937"/>
        </w:tabs>
        <w:spacing w:line="240" w:lineRule="atLeast"/>
        <w:ind w:firstLine="283"/>
        <w:jc w:val="both"/>
        <w:rPr>
          <w:b/>
          <w:color w:val="0000FF"/>
        </w:rPr>
      </w:pPr>
      <w:r>
        <w:rPr>
          <w:noProof/>
        </w:rPr>
        <w:drawing>
          <wp:anchor distT="0" distB="0" distL="0" distR="0" simplePos="0" relativeHeight="251656704" behindDoc="0" locked="0" layoutInCell="1" allowOverlap="1" wp14:anchorId="1252D607" wp14:editId="61BF88D0">
            <wp:simplePos x="0" y="0"/>
            <wp:positionH relativeFrom="margin">
              <wp:posOffset>4662805</wp:posOffset>
            </wp:positionH>
            <wp:positionV relativeFrom="paragraph">
              <wp:posOffset>138430</wp:posOffset>
            </wp:positionV>
            <wp:extent cx="2000250" cy="1301750"/>
            <wp:effectExtent l="0" t="0" r="0" b="0"/>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00025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105" w:rsidRPr="00601105">
        <w:rPr>
          <w:b/>
          <w:color w:val="0000FF"/>
        </w:rPr>
        <w:t>A.</w:t>
      </w:r>
      <w:r w:rsidR="00D27AE2" w:rsidRPr="00601105">
        <w:rPr>
          <w:b/>
          <w:color w:val="0000FF"/>
        </w:rPr>
        <w:t xml:space="preserve"> </w:t>
      </w:r>
      <w:r w:rsidR="00D27AE2" w:rsidRPr="00601105">
        <w:t>0,80.</w:t>
      </w:r>
      <w:r w:rsidR="00601105" w:rsidRPr="00601105">
        <w:rPr>
          <w:b/>
          <w:color w:val="0000FF"/>
        </w:rPr>
        <w:tab/>
        <w:t>B.</w:t>
      </w:r>
      <w:r w:rsidR="00D27AE2" w:rsidRPr="00601105">
        <w:rPr>
          <w:b/>
          <w:color w:val="0000FF"/>
        </w:rPr>
        <w:t xml:space="preserve"> </w:t>
      </w:r>
      <w:r w:rsidR="00D27AE2" w:rsidRPr="00601105">
        <w:t>0,75.</w:t>
      </w:r>
      <w:r w:rsidR="00601105" w:rsidRPr="00601105">
        <w:rPr>
          <w:b/>
          <w:color w:val="0000FF"/>
        </w:rPr>
        <w:tab/>
      </w:r>
    </w:p>
    <w:p w14:paraId="422EA1E3" w14:textId="77777777" w:rsidR="00D27AE2"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C.</w:t>
      </w:r>
      <w:r w:rsidR="00D27AE2" w:rsidRPr="00601105">
        <w:rPr>
          <w:b/>
          <w:color w:val="0000FF"/>
        </w:rPr>
        <w:t xml:space="preserve"> </w:t>
      </w:r>
      <w:r w:rsidR="00D27AE2" w:rsidRPr="00601105">
        <w:t>0,40.</w:t>
      </w:r>
      <w:r w:rsidRPr="00601105">
        <w:rPr>
          <w:b/>
          <w:color w:val="0000FF"/>
        </w:rPr>
        <w:tab/>
      </w:r>
      <w:r w:rsidRPr="00601105">
        <w:rPr>
          <w:b/>
          <w:color w:val="FF0000"/>
          <w:u w:val="single"/>
        </w:rPr>
        <w:t>D</w:t>
      </w:r>
      <w:r w:rsidRPr="00601105">
        <w:rPr>
          <w:b/>
          <w:color w:val="0000FF"/>
        </w:rPr>
        <w:t>.</w:t>
      </w:r>
      <w:r w:rsidR="00D27AE2" w:rsidRPr="00601105">
        <w:rPr>
          <w:b/>
          <w:color w:val="0000FF"/>
        </w:rPr>
        <w:t xml:space="preserve"> </w:t>
      </w:r>
      <w:r w:rsidR="00D27AE2" w:rsidRPr="00601105">
        <w:t>0,60</w:t>
      </w:r>
      <w:r w:rsidR="008D76DB" w:rsidRPr="00601105">
        <w:t>.</w:t>
      </w:r>
    </w:p>
    <w:p w14:paraId="120556A9" w14:textId="77777777" w:rsidR="00601105" w:rsidRPr="00601105" w:rsidRDefault="00601105" w:rsidP="00601105">
      <w:pPr>
        <w:spacing w:line="240" w:lineRule="atLeast"/>
        <w:rPr>
          <w:rFonts w:eastAsia="Calibri"/>
          <w:b/>
          <w:color w:val="0000FF"/>
        </w:rPr>
      </w:pPr>
      <w:r w:rsidRPr="00601105">
        <w:rPr>
          <w:rFonts w:eastAsia="Calibri"/>
          <w:b/>
          <w:color w:val="0000FF"/>
        </w:rPr>
        <w:t>Câu 40.</w:t>
      </w:r>
      <w:r w:rsidRPr="00601105">
        <w:rPr>
          <w:rFonts w:eastAsia="Calibri"/>
          <w:b/>
          <w:color w:val="0000FF"/>
        </w:rPr>
        <w:tab/>
      </w:r>
      <w:r w:rsidRPr="00601105">
        <w:rPr>
          <w:rFonts w:eastAsia="Calibri"/>
          <w:kern w:val="2"/>
        </w:rPr>
        <w:t>Một vật tham gia đồng thời hai dao động điều hòa cùng tần số, cùng phương có đồ thị li độ - thời gian như hình vẽ bên. Tốc độ cực đại của vật bằng</w:t>
      </w:r>
    </w:p>
    <w:p w14:paraId="71DA5906"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0000FF"/>
        </w:rPr>
      </w:pPr>
      <w:r w:rsidRPr="00601105">
        <w:rPr>
          <w:b/>
          <w:color w:val="FF0000"/>
          <w:u w:val="single"/>
        </w:rPr>
        <w:t>A</w:t>
      </w:r>
      <w:r w:rsidRPr="00601105">
        <w:rPr>
          <w:b/>
          <w:color w:val="0000FF"/>
        </w:rPr>
        <w:t xml:space="preserve">. </w:t>
      </w:r>
      <w:r w:rsidRPr="00601105">
        <w:t>60 cm/s.</w:t>
      </w:r>
      <w:r w:rsidRPr="00601105">
        <w:rPr>
          <w:b/>
          <w:color w:val="0000FF"/>
        </w:rPr>
        <w:tab/>
        <w:t xml:space="preserve">B. </w:t>
      </w:r>
      <w:r w:rsidRPr="00601105">
        <w:t>42 cm/s.</w:t>
      </w:r>
      <w:bookmarkStart w:id="0" w:name="SoF"/>
      <w:bookmarkEnd w:id="0"/>
    </w:p>
    <w:p w14:paraId="60962DE5" w14:textId="77777777" w:rsidR="00601105" w:rsidRPr="00601105" w:rsidRDefault="00601105" w:rsidP="00601105">
      <w:pPr>
        <w:tabs>
          <w:tab w:val="left" w:pos="283"/>
          <w:tab w:val="left" w:pos="2835"/>
          <w:tab w:val="left" w:pos="5386"/>
          <w:tab w:val="left" w:pos="7937"/>
        </w:tabs>
        <w:spacing w:line="240" w:lineRule="atLeast"/>
        <w:ind w:firstLine="283"/>
        <w:jc w:val="both"/>
      </w:pPr>
      <w:r w:rsidRPr="00601105">
        <w:rPr>
          <w:b/>
          <w:color w:val="0000FF"/>
        </w:rPr>
        <w:t xml:space="preserve">C. </w:t>
      </w:r>
      <w:r w:rsidRPr="00601105">
        <w:t>120 cm/s.</w:t>
      </w:r>
      <w:r w:rsidRPr="00601105">
        <w:rPr>
          <w:b/>
          <w:color w:val="0000FF"/>
        </w:rPr>
        <w:tab/>
        <w:t xml:space="preserve">D. </w:t>
      </w:r>
      <w:r w:rsidRPr="00601105">
        <w:t>84 cm/s.</w:t>
      </w:r>
    </w:p>
    <w:p w14:paraId="7C6B87A0" w14:textId="77777777" w:rsidR="00601105" w:rsidRPr="00601105" w:rsidRDefault="00601105" w:rsidP="00601105">
      <w:pPr>
        <w:tabs>
          <w:tab w:val="left" w:pos="283"/>
          <w:tab w:val="left" w:pos="2835"/>
          <w:tab w:val="left" w:pos="5386"/>
          <w:tab w:val="left" w:pos="7937"/>
        </w:tabs>
        <w:spacing w:line="240" w:lineRule="atLeast"/>
        <w:ind w:firstLine="283"/>
        <w:jc w:val="both"/>
        <w:rPr>
          <w:rFonts w:eastAsia="Calibri"/>
        </w:rPr>
      </w:pPr>
    </w:p>
    <w:p w14:paraId="443EF25F" w14:textId="77777777" w:rsidR="00601105" w:rsidRPr="00601105" w:rsidRDefault="00D27AE2" w:rsidP="00601105">
      <w:pPr>
        <w:tabs>
          <w:tab w:val="left" w:pos="283"/>
          <w:tab w:val="left" w:pos="2835"/>
          <w:tab w:val="left" w:pos="5386"/>
          <w:tab w:val="left" w:pos="7937"/>
        </w:tabs>
        <w:spacing w:line="240" w:lineRule="atLeast"/>
        <w:ind w:firstLine="283"/>
        <w:jc w:val="both"/>
        <w:rPr>
          <w:color w:val="FFFFFF"/>
        </w:rPr>
      </w:pPr>
      <w:r w:rsidRPr="00601105">
        <w:rPr>
          <w:color w:val="FFFFFF"/>
        </w:rPr>
        <w:t>-----------------------------------------------</w:t>
      </w:r>
    </w:p>
    <w:p w14:paraId="3DE4FA0F" w14:textId="77777777" w:rsidR="00D27AE2" w:rsidRPr="00601105" w:rsidRDefault="00D27AE2" w:rsidP="00601105">
      <w:pPr>
        <w:tabs>
          <w:tab w:val="left" w:pos="283"/>
          <w:tab w:val="left" w:pos="2835"/>
          <w:tab w:val="left" w:pos="5386"/>
          <w:tab w:val="left" w:pos="7937"/>
        </w:tabs>
        <w:spacing w:line="240" w:lineRule="atLeast"/>
        <w:ind w:firstLine="283"/>
        <w:jc w:val="center"/>
      </w:pPr>
      <w:r w:rsidRPr="00601105">
        <w:t>----------- HẾT ----------</w:t>
      </w:r>
    </w:p>
    <w:p w14:paraId="1459D93C" w14:textId="77777777" w:rsidR="00601105" w:rsidRPr="00601105" w:rsidRDefault="00601105" w:rsidP="00601105">
      <w:pPr>
        <w:tabs>
          <w:tab w:val="left" w:pos="283"/>
          <w:tab w:val="left" w:pos="2835"/>
          <w:tab w:val="left" w:pos="5386"/>
          <w:tab w:val="left" w:pos="7937"/>
        </w:tabs>
        <w:spacing w:line="240" w:lineRule="atLeast"/>
        <w:ind w:firstLine="283"/>
        <w:jc w:val="both"/>
        <w:rPr>
          <w:b/>
          <w:color w:val="FFFFFF"/>
        </w:rPr>
      </w:pPr>
      <w:r w:rsidRPr="00601105">
        <w:rPr>
          <w:b/>
          <w:color w:val="FFFFFF"/>
        </w:rPr>
        <w:t>1234567891011121314151617181920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601105" w14:paraId="408E37B1" w14:textId="77777777">
        <w:tc>
          <w:tcPr>
            <w:tcW w:w="521" w:type="dxa"/>
            <w:shd w:val="clear" w:color="auto" w:fill="4472C4"/>
          </w:tcPr>
          <w:p w14:paraId="55EF86B9"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w:t>
            </w:r>
          </w:p>
        </w:tc>
        <w:tc>
          <w:tcPr>
            <w:tcW w:w="521" w:type="dxa"/>
            <w:shd w:val="clear" w:color="auto" w:fill="4472C4"/>
          </w:tcPr>
          <w:p w14:paraId="61103C53"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w:t>
            </w:r>
          </w:p>
        </w:tc>
        <w:tc>
          <w:tcPr>
            <w:tcW w:w="521" w:type="dxa"/>
            <w:shd w:val="clear" w:color="auto" w:fill="4472C4"/>
          </w:tcPr>
          <w:p w14:paraId="46E7232E"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w:t>
            </w:r>
          </w:p>
        </w:tc>
        <w:tc>
          <w:tcPr>
            <w:tcW w:w="521" w:type="dxa"/>
            <w:shd w:val="clear" w:color="auto" w:fill="4472C4"/>
          </w:tcPr>
          <w:p w14:paraId="2C3D6C2F"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4</w:t>
            </w:r>
          </w:p>
        </w:tc>
        <w:tc>
          <w:tcPr>
            <w:tcW w:w="521" w:type="dxa"/>
            <w:shd w:val="clear" w:color="auto" w:fill="4472C4"/>
          </w:tcPr>
          <w:p w14:paraId="4B6C240F"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5</w:t>
            </w:r>
          </w:p>
        </w:tc>
        <w:tc>
          <w:tcPr>
            <w:tcW w:w="521" w:type="dxa"/>
            <w:shd w:val="clear" w:color="auto" w:fill="4472C4"/>
          </w:tcPr>
          <w:p w14:paraId="0EB03D40"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6</w:t>
            </w:r>
          </w:p>
        </w:tc>
        <w:tc>
          <w:tcPr>
            <w:tcW w:w="521" w:type="dxa"/>
            <w:shd w:val="clear" w:color="auto" w:fill="4472C4"/>
          </w:tcPr>
          <w:p w14:paraId="1A2A8603"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7</w:t>
            </w:r>
          </w:p>
        </w:tc>
        <w:tc>
          <w:tcPr>
            <w:tcW w:w="521" w:type="dxa"/>
            <w:shd w:val="clear" w:color="auto" w:fill="4472C4"/>
          </w:tcPr>
          <w:p w14:paraId="6C63D8AF"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8</w:t>
            </w:r>
          </w:p>
        </w:tc>
        <w:tc>
          <w:tcPr>
            <w:tcW w:w="521" w:type="dxa"/>
            <w:shd w:val="clear" w:color="auto" w:fill="4472C4"/>
          </w:tcPr>
          <w:p w14:paraId="4D7CA93C"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9</w:t>
            </w:r>
          </w:p>
        </w:tc>
        <w:tc>
          <w:tcPr>
            <w:tcW w:w="521" w:type="dxa"/>
            <w:shd w:val="clear" w:color="auto" w:fill="4472C4"/>
          </w:tcPr>
          <w:p w14:paraId="42753FC8"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10</w:t>
            </w:r>
          </w:p>
        </w:tc>
        <w:tc>
          <w:tcPr>
            <w:tcW w:w="521" w:type="dxa"/>
            <w:shd w:val="clear" w:color="auto" w:fill="4472C4"/>
          </w:tcPr>
          <w:p w14:paraId="271CC575"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11</w:t>
            </w:r>
          </w:p>
        </w:tc>
        <w:tc>
          <w:tcPr>
            <w:tcW w:w="521" w:type="dxa"/>
            <w:shd w:val="clear" w:color="auto" w:fill="4472C4"/>
          </w:tcPr>
          <w:p w14:paraId="15CFDF44"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12</w:t>
            </w:r>
          </w:p>
        </w:tc>
        <w:tc>
          <w:tcPr>
            <w:tcW w:w="521" w:type="dxa"/>
            <w:shd w:val="clear" w:color="auto" w:fill="4472C4"/>
          </w:tcPr>
          <w:p w14:paraId="62B4EB4C"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13</w:t>
            </w:r>
          </w:p>
        </w:tc>
        <w:tc>
          <w:tcPr>
            <w:tcW w:w="521" w:type="dxa"/>
            <w:shd w:val="clear" w:color="auto" w:fill="4472C4"/>
          </w:tcPr>
          <w:p w14:paraId="51B3BA45"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14</w:t>
            </w:r>
          </w:p>
        </w:tc>
        <w:tc>
          <w:tcPr>
            <w:tcW w:w="521" w:type="dxa"/>
            <w:shd w:val="clear" w:color="auto" w:fill="4472C4"/>
          </w:tcPr>
          <w:p w14:paraId="76FDC5F9"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15</w:t>
            </w:r>
          </w:p>
        </w:tc>
        <w:tc>
          <w:tcPr>
            <w:tcW w:w="521" w:type="dxa"/>
            <w:shd w:val="clear" w:color="auto" w:fill="4472C4"/>
          </w:tcPr>
          <w:p w14:paraId="00A0EAA8"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16</w:t>
            </w:r>
          </w:p>
        </w:tc>
        <w:tc>
          <w:tcPr>
            <w:tcW w:w="521" w:type="dxa"/>
            <w:shd w:val="clear" w:color="auto" w:fill="4472C4"/>
          </w:tcPr>
          <w:p w14:paraId="3856D29F"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17</w:t>
            </w:r>
          </w:p>
        </w:tc>
        <w:tc>
          <w:tcPr>
            <w:tcW w:w="521" w:type="dxa"/>
            <w:shd w:val="clear" w:color="auto" w:fill="4472C4"/>
          </w:tcPr>
          <w:p w14:paraId="75DB0250"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18</w:t>
            </w:r>
          </w:p>
        </w:tc>
        <w:tc>
          <w:tcPr>
            <w:tcW w:w="521" w:type="dxa"/>
            <w:shd w:val="clear" w:color="auto" w:fill="4472C4"/>
          </w:tcPr>
          <w:p w14:paraId="6DF4B996"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19</w:t>
            </w:r>
          </w:p>
        </w:tc>
        <w:tc>
          <w:tcPr>
            <w:tcW w:w="522" w:type="dxa"/>
            <w:shd w:val="clear" w:color="auto" w:fill="4472C4"/>
          </w:tcPr>
          <w:p w14:paraId="60809984"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20</w:t>
            </w:r>
          </w:p>
        </w:tc>
      </w:tr>
      <w:tr w:rsidR="00601105" w14:paraId="0A041437" w14:textId="77777777">
        <w:tc>
          <w:tcPr>
            <w:tcW w:w="521" w:type="dxa"/>
            <w:tcBorders>
              <w:bottom w:val="single" w:sz="4" w:space="0" w:color="auto"/>
            </w:tcBorders>
            <w:shd w:val="clear" w:color="auto" w:fill="auto"/>
          </w:tcPr>
          <w:p w14:paraId="2AFB59DE"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tcBorders>
              <w:bottom w:val="single" w:sz="4" w:space="0" w:color="auto"/>
            </w:tcBorders>
            <w:shd w:val="clear" w:color="auto" w:fill="auto"/>
          </w:tcPr>
          <w:p w14:paraId="07B367F4"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tcBorders>
              <w:bottom w:val="single" w:sz="4" w:space="0" w:color="auto"/>
            </w:tcBorders>
            <w:shd w:val="clear" w:color="auto" w:fill="auto"/>
          </w:tcPr>
          <w:p w14:paraId="08A7A800"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tcBorders>
              <w:bottom w:val="single" w:sz="4" w:space="0" w:color="auto"/>
            </w:tcBorders>
            <w:shd w:val="clear" w:color="auto" w:fill="auto"/>
          </w:tcPr>
          <w:p w14:paraId="22E4CFDC"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tcBorders>
              <w:bottom w:val="single" w:sz="4" w:space="0" w:color="auto"/>
            </w:tcBorders>
            <w:shd w:val="clear" w:color="auto" w:fill="auto"/>
          </w:tcPr>
          <w:p w14:paraId="3F06E5D1"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tcBorders>
              <w:bottom w:val="single" w:sz="4" w:space="0" w:color="auto"/>
            </w:tcBorders>
            <w:shd w:val="clear" w:color="auto" w:fill="auto"/>
          </w:tcPr>
          <w:p w14:paraId="06AB53ED"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tcBorders>
              <w:bottom w:val="single" w:sz="4" w:space="0" w:color="auto"/>
            </w:tcBorders>
            <w:shd w:val="clear" w:color="auto" w:fill="auto"/>
          </w:tcPr>
          <w:p w14:paraId="75BF6C22"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tcBorders>
              <w:bottom w:val="single" w:sz="4" w:space="0" w:color="auto"/>
            </w:tcBorders>
            <w:shd w:val="clear" w:color="auto" w:fill="auto"/>
          </w:tcPr>
          <w:p w14:paraId="4BA447AA"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tcBorders>
              <w:bottom w:val="single" w:sz="4" w:space="0" w:color="auto"/>
            </w:tcBorders>
            <w:shd w:val="clear" w:color="auto" w:fill="auto"/>
          </w:tcPr>
          <w:p w14:paraId="785E3393"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tcBorders>
              <w:bottom w:val="single" w:sz="4" w:space="0" w:color="auto"/>
            </w:tcBorders>
            <w:shd w:val="clear" w:color="auto" w:fill="auto"/>
          </w:tcPr>
          <w:p w14:paraId="50ED810B"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tcBorders>
              <w:bottom w:val="single" w:sz="4" w:space="0" w:color="auto"/>
            </w:tcBorders>
            <w:shd w:val="clear" w:color="auto" w:fill="auto"/>
          </w:tcPr>
          <w:p w14:paraId="427C598A"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tcBorders>
              <w:bottom w:val="single" w:sz="4" w:space="0" w:color="auto"/>
            </w:tcBorders>
            <w:shd w:val="clear" w:color="auto" w:fill="auto"/>
          </w:tcPr>
          <w:p w14:paraId="3783D51B"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tcBorders>
              <w:bottom w:val="single" w:sz="4" w:space="0" w:color="auto"/>
            </w:tcBorders>
            <w:shd w:val="clear" w:color="auto" w:fill="auto"/>
          </w:tcPr>
          <w:p w14:paraId="57933BB5"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tcBorders>
              <w:bottom w:val="single" w:sz="4" w:space="0" w:color="auto"/>
            </w:tcBorders>
            <w:shd w:val="clear" w:color="auto" w:fill="auto"/>
          </w:tcPr>
          <w:p w14:paraId="466672DC"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tcBorders>
              <w:bottom w:val="single" w:sz="4" w:space="0" w:color="auto"/>
            </w:tcBorders>
            <w:shd w:val="clear" w:color="auto" w:fill="auto"/>
          </w:tcPr>
          <w:p w14:paraId="63512F2C"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tcBorders>
              <w:bottom w:val="single" w:sz="4" w:space="0" w:color="auto"/>
            </w:tcBorders>
            <w:shd w:val="clear" w:color="auto" w:fill="auto"/>
          </w:tcPr>
          <w:p w14:paraId="3C8B8F3D"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tcBorders>
              <w:bottom w:val="single" w:sz="4" w:space="0" w:color="auto"/>
            </w:tcBorders>
            <w:shd w:val="clear" w:color="auto" w:fill="auto"/>
          </w:tcPr>
          <w:p w14:paraId="5102F259"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tcBorders>
              <w:bottom w:val="single" w:sz="4" w:space="0" w:color="auto"/>
            </w:tcBorders>
            <w:shd w:val="clear" w:color="auto" w:fill="auto"/>
          </w:tcPr>
          <w:p w14:paraId="79181C57"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tcBorders>
              <w:bottom w:val="single" w:sz="4" w:space="0" w:color="auto"/>
            </w:tcBorders>
            <w:shd w:val="clear" w:color="auto" w:fill="auto"/>
          </w:tcPr>
          <w:p w14:paraId="2D0437E8"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2" w:type="dxa"/>
            <w:tcBorders>
              <w:bottom w:val="single" w:sz="4" w:space="0" w:color="auto"/>
            </w:tcBorders>
            <w:shd w:val="clear" w:color="auto" w:fill="auto"/>
          </w:tcPr>
          <w:p w14:paraId="15E19454"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r>
      <w:tr w:rsidR="00601105" w14:paraId="71C6E3B4" w14:textId="77777777">
        <w:tc>
          <w:tcPr>
            <w:tcW w:w="521" w:type="dxa"/>
            <w:shd w:val="clear" w:color="auto" w:fill="4472C4"/>
          </w:tcPr>
          <w:p w14:paraId="59883036"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21</w:t>
            </w:r>
          </w:p>
        </w:tc>
        <w:tc>
          <w:tcPr>
            <w:tcW w:w="521" w:type="dxa"/>
            <w:shd w:val="clear" w:color="auto" w:fill="4472C4"/>
          </w:tcPr>
          <w:p w14:paraId="58AE643A"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22</w:t>
            </w:r>
          </w:p>
        </w:tc>
        <w:tc>
          <w:tcPr>
            <w:tcW w:w="521" w:type="dxa"/>
            <w:shd w:val="clear" w:color="auto" w:fill="4472C4"/>
          </w:tcPr>
          <w:p w14:paraId="3547F264"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23</w:t>
            </w:r>
          </w:p>
        </w:tc>
        <w:tc>
          <w:tcPr>
            <w:tcW w:w="521" w:type="dxa"/>
            <w:shd w:val="clear" w:color="auto" w:fill="4472C4"/>
          </w:tcPr>
          <w:p w14:paraId="242AC0B2"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24</w:t>
            </w:r>
          </w:p>
        </w:tc>
        <w:tc>
          <w:tcPr>
            <w:tcW w:w="521" w:type="dxa"/>
            <w:shd w:val="clear" w:color="auto" w:fill="4472C4"/>
          </w:tcPr>
          <w:p w14:paraId="172F2264"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25</w:t>
            </w:r>
          </w:p>
        </w:tc>
        <w:tc>
          <w:tcPr>
            <w:tcW w:w="521" w:type="dxa"/>
            <w:shd w:val="clear" w:color="auto" w:fill="4472C4"/>
          </w:tcPr>
          <w:p w14:paraId="064712E0"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26</w:t>
            </w:r>
          </w:p>
        </w:tc>
        <w:tc>
          <w:tcPr>
            <w:tcW w:w="521" w:type="dxa"/>
            <w:shd w:val="clear" w:color="auto" w:fill="4472C4"/>
          </w:tcPr>
          <w:p w14:paraId="6FABC5DB"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27</w:t>
            </w:r>
          </w:p>
        </w:tc>
        <w:tc>
          <w:tcPr>
            <w:tcW w:w="521" w:type="dxa"/>
            <w:shd w:val="clear" w:color="auto" w:fill="4472C4"/>
          </w:tcPr>
          <w:p w14:paraId="2BD26263"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28</w:t>
            </w:r>
          </w:p>
        </w:tc>
        <w:tc>
          <w:tcPr>
            <w:tcW w:w="521" w:type="dxa"/>
            <w:shd w:val="clear" w:color="auto" w:fill="4472C4"/>
          </w:tcPr>
          <w:p w14:paraId="4115454F"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29</w:t>
            </w:r>
          </w:p>
        </w:tc>
        <w:tc>
          <w:tcPr>
            <w:tcW w:w="521" w:type="dxa"/>
            <w:shd w:val="clear" w:color="auto" w:fill="4472C4"/>
          </w:tcPr>
          <w:p w14:paraId="6810BD44"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30</w:t>
            </w:r>
          </w:p>
        </w:tc>
        <w:tc>
          <w:tcPr>
            <w:tcW w:w="521" w:type="dxa"/>
            <w:shd w:val="clear" w:color="auto" w:fill="4472C4"/>
          </w:tcPr>
          <w:p w14:paraId="6539C42D"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31</w:t>
            </w:r>
          </w:p>
        </w:tc>
        <w:tc>
          <w:tcPr>
            <w:tcW w:w="521" w:type="dxa"/>
            <w:shd w:val="clear" w:color="auto" w:fill="4472C4"/>
          </w:tcPr>
          <w:p w14:paraId="7427D074"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32</w:t>
            </w:r>
          </w:p>
        </w:tc>
        <w:tc>
          <w:tcPr>
            <w:tcW w:w="521" w:type="dxa"/>
            <w:shd w:val="clear" w:color="auto" w:fill="4472C4"/>
          </w:tcPr>
          <w:p w14:paraId="3674F7BD"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33</w:t>
            </w:r>
          </w:p>
        </w:tc>
        <w:tc>
          <w:tcPr>
            <w:tcW w:w="521" w:type="dxa"/>
            <w:shd w:val="clear" w:color="auto" w:fill="4472C4"/>
          </w:tcPr>
          <w:p w14:paraId="4050E268"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34</w:t>
            </w:r>
          </w:p>
        </w:tc>
        <w:tc>
          <w:tcPr>
            <w:tcW w:w="521" w:type="dxa"/>
            <w:shd w:val="clear" w:color="auto" w:fill="4472C4"/>
          </w:tcPr>
          <w:p w14:paraId="7A0A73F6"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35</w:t>
            </w:r>
          </w:p>
        </w:tc>
        <w:tc>
          <w:tcPr>
            <w:tcW w:w="521" w:type="dxa"/>
            <w:shd w:val="clear" w:color="auto" w:fill="4472C4"/>
          </w:tcPr>
          <w:p w14:paraId="7E0FAFCE"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36</w:t>
            </w:r>
          </w:p>
        </w:tc>
        <w:tc>
          <w:tcPr>
            <w:tcW w:w="521" w:type="dxa"/>
            <w:shd w:val="clear" w:color="auto" w:fill="4472C4"/>
          </w:tcPr>
          <w:p w14:paraId="3AD87363"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37</w:t>
            </w:r>
          </w:p>
        </w:tc>
        <w:tc>
          <w:tcPr>
            <w:tcW w:w="521" w:type="dxa"/>
            <w:shd w:val="clear" w:color="auto" w:fill="4472C4"/>
          </w:tcPr>
          <w:p w14:paraId="1CCF790E"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38</w:t>
            </w:r>
          </w:p>
        </w:tc>
        <w:tc>
          <w:tcPr>
            <w:tcW w:w="521" w:type="dxa"/>
            <w:shd w:val="clear" w:color="auto" w:fill="4472C4"/>
          </w:tcPr>
          <w:p w14:paraId="5E63CAA0"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39</w:t>
            </w:r>
          </w:p>
        </w:tc>
        <w:tc>
          <w:tcPr>
            <w:tcW w:w="522" w:type="dxa"/>
            <w:shd w:val="clear" w:color="auto" w:fill="4472C4"/>
          </w:tcPr>
          <w:p w14:paraId="35615356" w14:textId="77777777" w:rsidR="00601105" w:rsidRDefault="00601105">
            <w:pPr>
              <w:tabs>
                <w:tab w:val="left" w:pos="283"/>
                <w:tab w:val="left" w:pos="2835"/>
                <w:tab w:val="left" w:pos="5386"/>
                <w:tab w:val="left" w:pos="7937"/>
              </w:tabs>
              <w:spacing w:line="240" w:lineRule="atLeast"/>
              <w:jc w:val="both"/>
              <w:rPr>
                <w:b/>
                <w:color w:val="FFFFFF"/>
              </w:rPr>
            </w:pPr>
            <w:r>
              <w:rPr>
                <w:b/>
                <w:color w:val="FFFFFF"/>
              </w:rPr>
              <w:t>40</w:t>
            </w:r>
          </w:p>
        </w:tc>
      </w:tr>
      <w:tr w:rsidR="00601105" w14:paraId="217E5716" w14:textId="77777777">
        <w:tc>
          <w:tcPr>
            <w:tcW w:w="521" w:type="dxa"/>
            <w:shd w:val="clear" w:color="auto" w:fill="auto"/>
          </w:tcPr>
          <w:p w14:paraId="761A6BF2"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6EAC10FB"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5A1466F1"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5BBE0BD5"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shd w:val="clear" w:color="auto" w:fill="auto"/>
          </w:tcPr>
          <w:p w14:paraId="24D8D3E1"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shd w:val="clear" w:color="auto" w:fill="auto"/>
          </w:tcPr>
          <w:p w14:paraId="2D452EFD"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shd w:val="clear" w:color="auto" w:fill="auto"/>
          </w:tcPr>
          <w:p w14:paraId="522867FE"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shd w:val="clear" w:color="auto" w:fill="auto"/>
          </w:tcPr>
          <w:p w14:paraId="732A4B12"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shd w:val="clear" w:color="auto" w:fill="auto"/>
          </w:tcPr>
          <w:p w14:paraId="388EDC8A"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5BAF5C4B"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shd w:val="clear" w:color="auto" w:fill="auto"/>
          </w:tcPr>
          <w:p w14:paraId="717491FE"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2011BAEE"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shd w:val="clear" w:color="auto" w:fill="auto"/>
          </w:tcPr>
          <w:p w14:paraId="633D0776"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shd w:val="clear" w:color="auto" w:fill="auto"/>
          </w:tcPr>
          <w:p w14:paraId="37543340"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343F01FB"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C</w:t>
            </w:r>
          </w:p>
        </w:tc>
        <w:tc>
          <w:tcPr>
            <w:tcW w:w="521" w:type="dxa"/>
            <w:shd w:val="clear" w:color="auto" w:fill="auto"/>
          </w:tcPr>
          <w:p w14:paraId="703BCAF4"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B</w:t>
            </w:r>
          </w:p>
        </w:tc>
        <w:tc>
          <w:tcPr>
            <w:tcW w:w="521" w:type="dxa"/>
            <w:shd w:val="clear" w:color="auto" w:fill="auto"/>
          </w:tcPr>
          <w:p w14:paraId="40E5EB80"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1" w:type="dxa"/>
            <w:shd w:val="clear" w:color="auto" w:fill="auto"/>
          </w:tcPr>
          <w:p w14:paraId="4F8866E4"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c>
          <w:tcPr>
            <w:tcW w:w="521" w:type="dxa"/>
            <w:shd w:val="clear" w:color="auto" w:fill="auto"/>
          </w:tcPr>
          <w:p w14:paraId="3EE0070E"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D</w:t>
            </w:r>
          </w:p>
        </w:tc>
        <w:tc>
          <w:tcPr>
            <w:tcW w:w="522" w:type="dxa"/>
            <w:shd w:val="clear" w:color="auto" w:fill="auto"/>
          </w:tcPr>
          <w:p w14:paraId="337B6FD7" w14:textId="77777777" w:rsidR="00601105" w:rsidRDefault="00601105">
            <w:pPr>
              <w:tabs>
                <w:tab w:val="left" w:pos="283"/>
                <w:tab w:val="left" w:pos="2835"/>
                <w:tab w:val="left" w:pos="5386"/>
                <w:tab w:val="left" w:pos="7937"/>
              </w:tabs>
              <w:spacing w:line="240" w:lineRule="atLeast"/>
              <w:jc w:val="both"/>
              <w:rPr>
                <w:b/>
                <w:color w:val="008080"/>
              </w:rPr>
            </w:pPr>
            <w:r>
              <w:rPr>
                <w:b/>
                <w:color w:val="008080"/>
              </w:rPr>
              <w:t>A</w:t>
            </w:r>
          </w:p>
        </w:tc>
      </w:tr>
    </w:tbl>
    <w:p w14:paraId="06DFA184" w14:textId="77777777" w:rsidR="00601105" w:rsidRDefault="00601105" w:rsidP="00601105">
      <w:pPr>
        <w:tabs>
          <w:tab w:val="left" w:pos="283"/>
          <w:tab w:val="left" w:pos="2835"/>
          <w:tab w:val="left" w:pos="5386"/>
          <w:tab w:val="left" w:pos="7937"/>
        </w:tabs>
        <w:spacing w:line="240" w:lineRule="atLeast"/>
        <w:ind w:firstLine="283"/>
        <w:jc w:val="both"/>
      </w:pPr>
    </w:p>
    <w:p w14:paraId="4C43F31C" w14:textId="77777777" w:rsidR="00D27AE2" w:rsidRPr="00601105" w:rsidRDefault="00D27AE2" w:rsidP="00601105">
      <w:pPr>
        <w:tabs>
          <w:tab w:val="left" w:pos="283"/>
          <w:tab w:val="left" w:pos="2835"/>
          <w:tab w:val="left" w:pos="5386"/>
          <w:tab w:val="left" w:pos="7937"/>
        </w:tabs>
        <w:spacing w:line="240" w:lineRule="atLeast"/>
        <w:ind w:firstLine="283"/>
        <w:jc w:val="center"/>
      </w:pPr>
      <w:bookmarkStart w:id="1" w:name="EoF"/>
      <w:bookmarkEnd w:id="1"/>
    </w:p>
    <w:sectPr w:rsidR="00D27AE2" w:rsidRPr="00601105" w:rsidSect="00601105">
      <w:headerReference w:type="even" r:id="rId226"/>
      <w:headerReference w:type="default" r:id="rId227"/>
      <w:footerReference w:type="even" r:id="rId228"/>
      <w:footerReference w:type="default" r:id="rId229"/>
      <w:headerReference w:type="first" r:id="rId230"/>
      <w:footerReference w:type="first" r:id="rId231"/>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7423" w14:textId="77777777" w:rsidR="00110883" w:rsidRDefault="00110883">
      <w:r>
        <w:separator/>
      </w:r>
    </w:p>
  </w:endnote>
  <w:endnote w:type="continuationSeparator" w:id="0">
    <w:p w14:paraId="5CD2223E" w14:textId="77777777" w:rsidR="00110883" w:rsidRDefault="0011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91D3" w14:textId="77777777" w:rsidR="00D27AE2" w:rsidRDefault="00D27AE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EB6E"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134E08">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123BAE">
      <w:rPr>
        <w:rStyle w:val="Strang"/>
        <w:noProof/>
        <w:sz w:val="22"/>
      </w:rPr>
      <w:t>1</w:t>
    </w:r>
    <w:r w:rsidR="00072822" w:rsidRPr="00072822">
      <w:rPr>
        <w:rStyle w:val="Strang"/>
        <w:sz w:val="22"/>
      </w:rPr>
      <w:fldChar w:fldCharType="end"/>
    </w:r>
    <w:r w:rsidRPr="008F4704">
      <w:rPr>
        <w:rStyle w:val="Strang"/>
        <w:sz w:val="22"/>
      </w:rPr>
      <w:t xml:space="preserve"> - Mã đề thi </w:t>
    </w:r>
    <w:r w:rsidR="00D27AE2">
      <w:rPr>
        <w:rStyle w:val="Strang"/>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2CB3" w14:textId="77777777" w:rsidR="00D27AE2" w:rsidRDefault="00D27AE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03E0" w14:textId="77777777" w:rsidR="00110883" w:rsidRDefault="00110883">
      <w:r>
        <w:separator/>
      </w:r>
    </w:p>
  </w:footnote>
  <w:footnote w:type="continuationSeparator" w:id="0">
    <w:p w14:paraId="6D13793E" w14:textId="77777777" w:rsidR="00110883" w:rsidRDefault="0011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266" w14:textId="77777777" w:rsidR="00D27AE2" w:rsidRDefault="00D27AE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2A81" w14:textId="77777777" w:rsidR="00D27AE2" w:rsidRDefault="00D27AE2">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7C1E" w14:textId="77777777" w:rsidR="00D27AE2" w:rsidRDefault="00D27AE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63517"/>
    <w:multiLevelType w:val="hybridMultilevel"/>
    <w:tmpl w:val="7DB63720"/>
    <w:lvl w:ilvl="0" w:tplc="ED98A0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93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C2140"/>
    <w:rsid w:val="000E3CAF"/>
    <w:rsid w:val="0010067C"/>
    <w:rsid w:val="00103598"/>
    <w:rsid w:val="00110883"/>
    <w:rsid w:val="00123BAE"/>
    <w:rsid w:val="00134E08"/>
    <w:rsid w:val="001946F9"/>
    <w:rsid w:val="001A033C"/>
    <w:rsid w:val="001B7C73"/>
    <w:rsid w:val="00257818"/>
    <w:rsid w:val="0027216F"/>
    <w:rsid w:val="00282940"/>
    <w:rsid w:val="00315D9C"/>
    <w:rsid w:val="00320266"/>
    <w:rsid w:val="00337152"/>
    <w:rsid w:val="00402C2B"/>
    <w:rsid w:val="0056152C"/>
    <w:rsid w:val="00601105"/>
    <w:rsid w:val="006014FB"/>
    <w:rsid w:val="006150AA"/>
    <w:rsid w:val="0063720A"/>
    <w:rsid w:val="006F3F6A"/>
    <w:rsid w:val="007419DC"/>
    <w:rsid w:val="007E2739"/>
    <w:rsid w:val="008179E2"/>
    <w:rsid w:val="008710D1"/>
    <w:rsid w:val="00891DB8"/>
    <w:rsid w:val="00893632"/>
    <w:rsid w:val="00895643"/>
    <w:rsid w:val="008B0B26"/>
    <w:rsid w:val="008D76DB"/>
    <w:rsid w:val="008F24EF"/>
    <w:rsid w:val="008F4704"/>
    <w:rsid w:val="00914D5E"/>
    <w:rsid w:val="00942761"/>
    <w:rsid w:val="00951906"/>
    <w:rsid w:val="0097123E"/>
    <w:rsid w:val="00976BD8"/>
    <w:rsid w:val="009A04AB"/>
    <w:rsid w:val="00A20158"/>
    <w:rsid w:val="00AD4D13"/>
    <w:rsid w:val="00AD67D7"/>
    <w:rsid w:val="00AE5374"/>
    <w:rsid w:val="00B32C89"/>
    <w:rsid w:val="00B50F8C"/>
    <w:rsid w:val="00B71D63"/>
    <w:rsid w:val="00B81DD2"/>
    <w:rsid w:val="00B85182"/>
    <w:rsid w:val="00BA4F8A"/>
    <w:rsid w:val="00BC577C"/>
    <w:rsid w:val="00BD6B27"/>
    <w:rsid w:val="00C30BE4"/>
    <w:rsid w:val="00C94899"/>
    <w:rsid w:val="00CD4EA2"/>
    <w:rsid w:val="00D27AE2"/>
    <w:rsid w:val="00D74806"/>
    <w:rsid w:val="00DD125D"/>
    <w:rsid w:val="00E61019"/>
    <w:rsid w:val="00F80E1B"/>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F468F"/>
  <w15:chartTrackingRefBased/>
  <w15:docId w15:val="{8CB68A28-5563-4C1A-81B8-009B32CF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D2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98.bin"/><Relationship Id="rId226" Type="http://schemas.openxmlformats.org/officeDocument/2006/relationships/header" Target="header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image" Target="media/image101.wmf"/><Relationship Id="rId227" Type="http://schemas.openxmlformats.org/officeDocument/2006/relationships/header" Target="header2.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4.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4.png"/><Relationship Id="rId207" Type="http://schemas.openxmlformats.org/officeDocument/2006/relationships/oleObject" Target="embeddings/oleObject99.bin"/><Relationship Id="rId22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footer" Target="footer2.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png"/><Relationship Id="rId219" Type="http://schemas.openxmlformats.org/officeDocument/2006/relationships/oleObject" Target="embeddings/oleObject105.bin"/><Relationship Id="rId230" Type="http://schemas.openxmlformats.org/officeDocument/2006/relationships/header" Target="header3.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image" Target="media/image111.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footer" Target="footer3.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png"/><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image" Target="media/image105.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F1CB-E00A-47E9-B652-B2B097A0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1837</Words>
  <Characters>10477</Characters>
  <Application>Microsoft Office Word</Application>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4</cp:revision>
  <dcterms:created xsi:type="dcterms:W3CDTF">2023-04-12T13:19:00Z</dcterms:created>
  <dcterms:modified xsi:type="dcterms:W3CDTF">2023-04-12T13:20:00Z</dcterms:modified>
</cp:coreProperties>
</file>