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5E14" w14:textId="6AE78C19" w:rsidR="007C1767" w:rsidRPr="00977401" w:rsidRDefault="007C1767" w:rsidP="00977401">
      <w:pPr>
        <w:spacing w:before="1" w:line="295" w:lineRule="exact"/>
        <w:ind w:right="-30"/>
        <w:rPr>
          <w:b/>
          <w:sz w:val="26"/>
          <w:lang w:val="en-US"/>
        </w:rPr>
      </w:pPr>
      <w:r w:rsidRPr="00977401">
        <w:rPr>
          <w:b/>
          <w:sz w:val="26"/>
          <w:lang w:val="en-US"/>
        </w:rPr>
        <w:t xml:space="preserve">TRƯỜNG THPT NGUYỄN THỊ MINH KHAI </w:t>
      </w:r>
    </w:p>
    <w:p w14:paraId="4FF696B7" w14:textId="671F34A2" w:rsidR="007C1767" w:rsidRPr="00977401" w:rsidRDefault="007C1767" w:rsidP="00977401">
      <w:pPr>
        <w:spacing w:before="1" w:line="295" w:lineRule="exact"/>
        <w:ind w:right="-30"/>
        <w:rPr>
          <w:b/>
          <w:sz w:val="26"/>
          <w:lang w:val="en-US"/>
        </w:rPr>
      </w:pPr>
      <w:r w:rsidRPr="00977401">
        <w:rPr>
          <w:b/>
          <w:sz w:val="26"/>
          <w:lang w:val="en-US"/>
        </w:rPr>
        <w:t xml:space="preserve">         TỔ VẬT LÍ – CÔNG NGHỆ</w:t>
      </w:r>
    </w:p>
    <w:p w14:paraId="4A6CA7C3" w14:textId="77777777" w:rsidR="007C1767" w:rsidRPr="00977401" w:rsidRDefault="007C17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</w:p>
    <w:p w14:paraId="6EF6D3CC" w14:textId="333319AC" w:rsidR="00F60D67" w:rsidRPr="00977401" w:rsidRDefault="007C17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  <w:r w:rsidRPr="00977401">
        <w:rPr>
          <w:b/>
          <w:sz w:val="26"/>
          <w:lang w:val="en-US"/>
        </w:rPr>
        <w:t xml:space="preserve"> </w:t>
      </w:r>
      <w:r w:rsidR="00F60D67" w:rsidRPr="00977401">
        <w:rPr>
          <w:b/>
          <w:sz w:val="26"/>
        </w:rPr>
        <w:t>MA TRẬN ĐỀ KIỂM TRA</w:t>
      </w:r>
      <w:r w:rsidR="00F60D67" w:rsidRPr="00977401">
        <w:rPr>
          <w:b/>
          <w:sz w:val="26"/>
          <w:lang w:val="en-US"/>
        </w:rPr>
        <w:t xml:space="preserve"> HỌC KỲ I</w:t>
      </w:r>
      <w:r w:rsidRPr="00977401">
        <w:rPr>
          <w:b/>
          <w:sz w:val="26"/>
          <w:lang w:val="en-US"/>
        </w:rPr>
        <w:t xml:space="preserve"> NĂM HỌC 2023 - 2024</w:t>
      </w:r>
    </w:p>
    <w:p w14:paraId="0E282C21" w14:textId="6A5F43E1" w:rsidR="006D5B7D" w:rsidRPr="00977401" w:rsidRDefault="00F60D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  <w:r w:rsidRPr="00977401">
        <w:rPr>
          <w:b/>
          <w:sz w:val="26"/>
          <w:lang w:val="en-US"/>
        </w:rPr>
        <w:t>Môn: VẬT LÝ 11 – THỜI GIAN LÀM BÀI: 45 PHÚT</w:t>
      </w:r>
    </w:p>
    <w:p w14:paraId="63BBEF2B" w14:textId="77777777" w:rsidR="007C1767" w:rsidRPr="00977401" w:rsidRDefault="007C17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</w:p>
    <w:tbl>
      <w:tblPr>
        <w:tblW w:w="5060" w:type="pct"/>
        <w:tblLayout w:type="fixed"/>
        <w:tblLook w:val="04A0" w:firstRow="1" w:lastRow="0" w:firstColumn="1" w:lastColumn="0" w:noHBand="0" w:noVBand="1"/>
      </w:tblPr>
      <w:tblGrid>
        <w:gridCol w:w="280"/>
        <w:gridCol w:w="1294"/>
        <w:gridCol w:w="890"/>
        <w:gridCol w:w="563"/>
        <w:gridCol w:w="628"/>
        <w:gridCol w:w="592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215"/>
        <w:gridCol w:w="371"/>
        <w:gridCol w:w="563"/>
        <w:gridCol w:w="218"/>
        <w:gridCol w:w="663"/>
        <w:gridCol w:w="707"/>
      </w:tblGrid>
      <w:tr w:rsidR="00977401" w:rsidRPr="00977401" w14:paraId="549504A0" w14:textId="77777777" w:rsidTr="00624DC0">
        <w:trPr>
          <w:trHeight w:val="720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CD0E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61AF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 xml:space="preserve">Nội dung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607D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323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6C7D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DB16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B0FF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Tổng thời gian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511B6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 xml:space="preserve">Điểm số </w:t>
            </w:r>
          </w:p>
        </w:tc>
      </w:tr>
      <w:tr w:rsidR="00977401" w:rsidRPr="00977401" w14:paraId="58F3C5FE" w14:textId="77777777" w:rsidTr="00624DC0">
        <w:trPr>
          <w:trHeight w:val="850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F87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F357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FD7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74F8"/>
            <w:vAlign w:val="center"/>
            <w:hideMark/>
          </w:tcPr>
          <w:p w14:paraId="3B761FC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74F8"/>
            <w:vAlign w:val="center"/>
            <w:hideMark/>
          </w:tcPr>
          <w:p w14:paraId="3DADD28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74F8"/>
            <w:vAlign w:val="center"/>
            <w:hideMark/>
          </w:tcPr>
          <w:p w14:paraId="5071AE6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B8E2"/>
            <w:vAlign w:val="center"/>
            <w:hideMark/>
          </w:tcPr>
          <w:p w14:paraId="343D665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B8E2"/>
            <w:vAlign w:val="center"/>
            <w:hideMark/>
          </w:tcPr>
          <w:p w14:paraId="328BC9C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B8E2"/>
            <w:vAlign w:val="center"/>
            <w:hideMark/>
          </w:tcPr>
          <w:p w14:paraId="37C9D88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C79"/>
            <w:vAlign w:val="center"/>
            <w:hideMark/>
          </w:tcPr>
          <w:p w14:paraId="5583793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C79"/>
            <w:vAlign w:val="center"/>
            <w:hideMark/>
          </w:tcPr>
          <w:p w14:paraId="2FCE479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C79"/>
            <w:vAlign w:val="center"/>
            <w:hideMark/>
          </w:tcPr>
          <w:p w14:paraId="179C409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6065F20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42032AA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0E88D57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F212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61D9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9C58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24DC0" w:rsidRPr="00977401" w14:paraId="05492838" w14:textId="77777777" w:rsidTr="00624DC0">
        <w:trPr>
          <w:trHeight w:val="1080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BF0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77C9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C71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E87BD6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TN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879BD6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21651AF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3EC89F8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9C7BB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4329D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A921C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82A99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1B45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60524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27F5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1BD4F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6EA7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1CC68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9A60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62303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E86"/>
            <w:vAlign w:val="center"/>
            <w:hideMark/>
          </w:tcPr>
          <w:p w14:paraId="47E1265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E86"/>
            <w:vAlign w:val="center"/>
            <w:hideMark/>
          </w:tcPr>
          <w:p w14:paraId="2389C36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Câu TL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5B44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49A6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24DC0" w:rsidRPr="00977401" w14:paraId="63A65915" w14:textId="77777777" w:rsidTr="00624DC0">
        <w:trPr>
          <w:trHeight w:val="70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8A7A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5DF6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Chương 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8148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1.1. Mô tả dao động (4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4FF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52749CE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A1F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2C59FB2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6F9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38DF3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72F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62DDA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1AA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B20B8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379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1192F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ECC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C81AE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175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D8F44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20D35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5962C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B3B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194C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</w:tr>
      <w:tr w:rsidR="00624DC0" w:rsidRPr="00977401" w14:paraId="5A1F712F" w14:textId="77777777" w:rsidTr="00624DC0">
        <w:trPr>
          <w:trHeight w:val="85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67F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4AFA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302D1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1.2. Phương trình dao động điều hòa (4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66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13711C6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C2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39BD9ED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492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F6E78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429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34598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576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33D4B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5E5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537AE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E21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B0655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992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FCC2F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CF537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C2EE9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5E0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4.25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B91A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1.00</w:t>
            </w:r>
          </w:p>
        </w:tc>
      </w:tr>
      <w:tr w:rsidR="00624DC0" w:rsidRPr="00977401" w14:paraId="48AEC003" w14:textId="77777777" w:rsidTr="00624DC0">
        <w:trPr>
          <w:trHeight w:val="95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5F6C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9474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02280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 xml:space="preserve">1.3. Năng lượng trong dao động điều </w:t>
            </w:r>
            <w:r w:rsidRPr="007C1767">
              <w:rPr>
                <w:sz w:val="24"/>
                <w:szCs w:val="24"/>
                <w:lang w:val="en-US"/>
              </w:rPr>
              <w:lastRenderedPageBreak/>
              <w:t>hòa (2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395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454D1C0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BBF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2D90C06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69E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B7EDB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BE4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BA9AC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C18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40CCD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F15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7CF75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681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E7911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363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E555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4CD7A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F8F9F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D88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4.25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2157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1.00</w:t>
            </w:r>
          </w:p>
        </w:tc>
      </w:tr>
      <w:tr w:rsidR="00624DC0" w:rsidRPr="00977401" w14:paraId="1D44B918" w14:textId="77777777" w:rsidTr="00624DC0">
        <w:trPr>
          <w:trHeight w:val="108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912F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AADA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4EAF7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1.4. Dao động tắt dần và hiện tượng cộng hưởng (4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AC8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1AD62DC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30F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1A0E666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20E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D285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829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6DD80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7F3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DAEA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2DE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5BDC5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465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6C6C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A37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5305C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10FB8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8D72C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4FB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73E7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</w:tr>
      <w:tr w:rsidR="00624DC0" w:rsidRPr="00977401" w14:paraId="227CCA81" w14:textId="77777777" w:rsidTr="00624DC0">
        <w:trPr>
          <w:trHeight w:val="90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DA15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3555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Chương 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E5A4C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2.1. Sóng và sự truyền sóng (3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186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ED539D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772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3CFDD37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299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F3751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1C6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0C463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2DF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2F8C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DB6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66EFB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E52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928A7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145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34BD2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494FB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8320E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060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B23E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</w:tr>
      <w:tr w:rsidR="00624DC0" w:rsidRPr="00977401" w14:paraId="39DE3737" w14:textId="77777777" w:rsidTr="00624DC0">
        <w:trPr>
          <w:trHeight w:val="87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1874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EEB5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7EFFB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2.2. Các đặc trưng vật lý của sóng (3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359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399DD2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2D8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DCCB63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E5C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B5DB6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EFE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D95EB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63B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89801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9754" w14:textId="1D9D4EDD" w:rsidR="007C1767" w:rsidRPr="007C1767" w:rsidRDefault="001A2C0B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E2D3C" w14:textId="6128E4C1" w:rsidR="007C1767" w:rsidRPr="007C1767" w:rsidRDefault="001A2C0B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7B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229E4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DAD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BF3EC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D93B9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D069F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45EE" w14:textId="44DC76DA" w:rsidR="007C1767" w:rsidRPr="007C1767" w:rsidRDefault="001A2C0B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977401">
              <w:rPr>
                <w:sz w:val="24"/>
                <w:szCs w:val="24"/>
                <w:lang w:val="en-US"/>
              </w:rPr>
              <w:t>4</w:t>
            </w:r>
            <w:r w:rsidR="007C1767" w:rsidRPr="007C1767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D9873" w14:textId="14D8BE6A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</w:t>
            </w:r>
            <w:r w:rsidR="001A2C0B" w:rsidRPr="00977401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24DC0" w:rsidRPr="00977401" w14:paraId="39579555" w14:textId="77777777" w:rsidTr="00624DC0">
        <w:trPr>
          <w:trHeight w:val="70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8FEB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1769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830F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2.3. Sóng điện từ (1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35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011DB34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8E7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24D1555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8AD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0FC4A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42D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CCBAC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46D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1C9AE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504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098F0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C8F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EAD29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FEC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436E1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E3F7E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A9F03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80F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E524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0.75</w:t>
            </w:r>
          </w:p>
        </w:tc>
      </w:tr>
      <w:tr w:rsidR="00624DC0" w:rsidRPr="00977401" w14:paraId="26D947AA" w14:textId="77777777" w:rsidTr="00624DC0">
        <w:trPr>
          <w:trHeight w:val="70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8BD6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755B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F142F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2.4. Giao thoa sóng (4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215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00AA17B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A7A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5BF533B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EEF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F8843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65C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F1678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410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B2456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2973" w14:textId="0DCE878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  <w:r w:rsidR="001A2C0B"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EF5BF" w14:textId="6349B478" w:rsidR="007C1767" w:rsidRPr="007C1767" w:rsidRDefault="001A2C0B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797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FF160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338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ADCCB5" w14:textId="241771BF" w:rsidR="0015516A" w:rsidRPr="007C1767" w:rsidRDefault="0015516A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93048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20D76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6A25" w14:textId="39B01647" w:rsidR="007C1767" w:rsidRPr="007C1767" w:rsidRDefault="0015516A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977401">
              <w:rPr>
                <w:sz w:val="24"/>
                <w:szCs w:val="24"/>
                <w:lang w:val="en-US"/>
              </w:rPr>
              <w:t>11</w:t>
            </w:r>
            <w:r w:rsidR="007C1767" w:rsidRPr="007C1767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BF956" w14:textId="56318F36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2.</w:t>
            </w:r>
            <w:r w:rsidR="001A2C0B" w:rsidRPr="00977401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24DC0" w:rsidRPr="00977401" w14:paraId="35B8EA6F" w14:textId="77777777" w:rsidTr="00624DC0">
        <w:trPr>
          <w:trHeight w:val="70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EFC0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880E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4D87B" w14:textId="77777777" w:rsidR="007C1767" w:rsidRPr="007C1767" w:rsidRDefault="007C1767" w:rsidP="0097740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2.5. Sóng dừng (3 tiết)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CEF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15CE6D6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790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5FD"/>
            <w:vAlign w:val="center"/>
            <w:hideMark/>
          </w:tcPr>
          <w:p w14:paraId="6FFC053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2E3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365A4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4A6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5C5D5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80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50922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B6C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7337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B01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9898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965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8E994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9BE0D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0D3E9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1B2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756C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1.50</w:t>
            </w:r>
          </w:p>
        </w:tc>
      </w:tr>
      <w:tr w:rsidR="00977401" w:rsidRPr="00977401" w14:paraId="226415CF" w14:textId="77777777" w:rsidTr="00624DC0">
        <w:trPr>
          <w:trHeight w:val="630"/>
        </w:trPr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66B8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Số câu TN/Số câu TL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57232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EB9F1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427FF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32BA2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1D660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E114C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E7138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3DD0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A44DD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AC5D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56ED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FB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CEA77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AD1E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54413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55FBA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A4CD87" w14:textId="100EAA98" w:rsidR="007C1767" w:rsidRPr="007C1767" w:rsidRDefault="0015516A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6D7801" w14:textId="018AFA90" w:rsidR="007C1767" w:rsidRPr="007C1767" w:rsidRDefault="0015516A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7401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A18E8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6053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77401" w:rsidRPr="00977401" w14:paraId="644DCE28" w14:textId="77777777" w:rsidTr="00624DC0">
        <w:trPr>
          <w:trHeight w:val="630"/>
        </w:trPr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4A56A7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 xml:space="preserve">Tổng Thời gian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F1F68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8C565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A112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0665F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F4319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202B7B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0C03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9B54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BB1A7C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F3F6C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E906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7E2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C6733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FE4C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82BE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97B6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FF5477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58286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13DD9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8338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77401" w:rsidRPr="00977401" w14:paraId="3A2145BA" w14:textId="77777777" w:rsidTr="00624DC0">
        <w:trPr>
          <w:trHeight w:val="560"/>
        </w:trPr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bottom"/>
            <w:hideMark/>
          </w:tcPr>
          <w:p w14:paraId="17EAC80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 xml:space="preserve">Điểm số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250757F5" w14:textId="5EC08762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4.0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25C60F13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3A3D00CD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51549B74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35DC88F5" w14:textId="1B16B13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3.0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687EF45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6970CFE6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27E49508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07360BA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3F69E4E7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5C7F4696" w14:textId="50995310" w:rsidR="007C1767" w:rsidRPr="007C1767" w:rsidRDefault="007C1767" w:rsidP="00977401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2.0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19C3CC13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0778B7BE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3D2DA866" w14:textId="77777777" w:rsidR="007C1767" w:rsidRPr="007C1767" w:rsidRDefault="007C1767" w:rsidP="0097740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noWrap/>
            <w:vAlign w:val="center"/>
            <w:hideMark/>
          </w:tcPr>
          <w:p w14:paraId="1BA2299F" w14:textId="25145C9D" w:rsidR="007C1767" w:rsidRPr="007C1767" w:rsidRDefault="007C1767" w:rsidP="00977401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37238710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69014388" w14:textId="1931B7AC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7.0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7088A6A0" w14:textId="236003A6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3.0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456D2962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296"/>
            <w:vAlign w:val="center"/>
            <w:hideMark/>
          </w:tcPr>
          <w:p w14:paraId="07D965C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77401" w:rsidRPr="00977401" w14:paraId="0F7A857A" w14:textId="77777777" w:rsidTr="00624DC0">
        <w:trPr>
          <w:trHeight w:val="550"/>
        </w:trPr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C8FC"/>
            <w:noWrap/>
            <w:vAlign w:val="bottom"/>
            <w:hideMark/>
          </w:tcPr>
          <w:p w14:paraId="297CB54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 xml:space="preserve">Tổng </w:t>
            </w:r>
            <w:proofErr w:type="gramStart"/>
            <w:r w:rsidRPr="007C1767">
              <w:rPr>
                <w:b/>
                <w:bCs/>
                <w:sz w:val="24"/>
                <w:szCs w:val="24"/>
                <w:lang w:val="en-US"/>
              </w:rPr>
              <w:t>số  điểm</w:t>
            </w:r>
            <w:proofErr w:type="gramEnd"/>
          </w:p>
        </w:tc>
        <w:tc>
          <w:tcPr>
            <w:tcW w:w="8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3043544A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4.00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22055926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3.00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4239DE79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2.00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41188F5D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1.00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6640C098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5D2970F1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7C176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8FC"/>
            <w:vAlign w:val="center"/>
            <w:hideMark/>
          </w:tcPr>
          <w:p w14:paraId="19DEB2B5" w14:textId="77777777" w:rsidR="007C1767" w:rsidRPr="007C1767" w:rsidRDefault="007C1767" w:rsidP="0097740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767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</w:tr>
    </w:tbl>
    <w:p w14:paraId="36319A92" w14:textId="77777777" w:rsidR="00090775" w:rsidRPr="00977401" w:rsidRDefault="00090775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</w:p>
    <w:p w14:paraId="59D5C541" w14:textId="77777777" w:rsidR="00675A46" w:rsidRPr="00977401" w:rsidRDefault="00675A46" w:rsidP="00977401">
      <w:pPr>
        <w:widowControl/>
        <w:autoSpaceDE/>
        <w:autoSpaceDN/>
        <w:spacing w:after="160" w:line="259" w:lineRule="auto"/>
        <w:rPr>
          <w:b/>
          <w:sz w:val="26"/>
        </w:rPr>
      </w:pPr>
      <w:r w:rsidRPr="00977401">
        <w:rPr>
          <w:b/>
          <w:sz w:val="26"/>
        </w:rPr>
        <w:br w:type="page"/>
      </w:r>
    </w:p>
    <w:p w14:paraId="3C7ADDD4" w14:textId="5A6E7044" w:rsidR="007C1767" w:rsidRPr="00977401" w:rsidRDefault="007C17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  <w:r w:rsidRPr="00977401">
        <w:rPr>
          <w:b/>
          <w:sz w:val="26"/>
        </w:rPr>
        <w:lastRenderedPageBreak/>
        <w:t>MA TRẬN ĐỀ KIỂM TRA</w:t>
      </w:r>
      <w:r w:rsidRPr="00977401">
        <w:rPr>
          <w:b/>
          <w:sz w:val="26"/>
          <w:lang w:val="en-US"/>
        </w:rPr>
        <w:t xml:space="preserve"> HỌC KỲ I NĂM HỌC 2023 - 2024</w:t>
      </w:r>
    </w:p>
    <w:p w14:paraId="509CEDD9" w14:textId="77777777" w:rsidR="007C1767" w:rsidRPr="00977401" w:rsidRDefault="007C1767" w:rsidP="00977401">
      <w:pPr>
        <w:spacing w:before="1" w:line="295" w:lineRule="exact"/>
        <w:ind w:right="-30"/>
        <w:jc w:val="center"/>
        <w:rPr>
          <w:b/>
          <w:sz w:val="26"/>
          <w:lang w:val="en-US"/>
        </w:rPr>
      </w:pPr>
      <w:r w:rsidRPr="00977401">
        <w:rPr>
          <w:b/>
          <w:sz w:val="26"/>
          <w:lang w:val="en-US"/>
        </w:rPr>
        <w:t>Môn: VẬT LÝ 11 – THỜI GIAN LÀM BÀI: 45 PHÚT</w:t>
      </w:r>
    </w:p>
    <w:p w14:paraId="7278FDC9" w14:textId="77777777" w:rsidR="00D64065" w:rsidRPr="00977401" w:rsidRDefault="00D64065" w:rsidP="00977401">
      <w:pPr>
        <w:spacing w:line="276" w:lineRule="auto"/>
        <w:jc w:val="center"/>
        <w:rPr>
          <w:rStyle w:val="fontstyle01"/>
          <w:b/>
          <w:color w:val="auto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1520"/>
        <w:gridCol w:w="1995"/>
        <w:gridCol w:w="6233"/>
        <w:gridCol w:w="1028"/>
        <w:gridCol w:w="1127"/>
        <w:gridCol w:w="929"/>
        <w:gridCol w:w="1022"/>
      </w:tblGrid>
      <w:tr w:rsidR="00977401" w:rsidRPr="00977401" w14:paraId="136BFB2B" w14:textId="77777777" w:rsidTr="00200CD4">
        <w:trPr>
          <w:trHeight w:val="360"/>
          <w:jc w:val="center"/>
        </w:trPr>
        <w:tc>
          <w:tcPr>
            <w:tcW w:w="243" w:type="pct"/>
            <w:vMerge w:val="restart"/>
          </w:tcPr>
          <w:p w14:paraId="26AD0FF1" w14:textId="77777777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br w:type="page"/>
            </w:r>
            <w:r w:rsidRPr="0097740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2" w:type="pct"/>
            <w:vMerge w:val="restart"/>
          </w:tcPr>
          <w:p w14:paraId="58495735" w14:textId="07DD4B00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685" w:type="pct"/>
            <w:vMerge w:val="restart"/>
          </w:tcPr>
          <w:p w14:paraId="10A3711C" w14:textId="4F92EA28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b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2140" w:type="pct"/>
            <w:vMerge w:val="restart"/>
          </w:tcPr>
          <w:p w14:paraId="69370561" w14:textId="77777777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Mức độ kiến thức, kĩ năng</w:t>
            </w:r>
          </w:p>
          <w:p w14:paraId="7ED63BA4" w14:textId="77777777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410" w:type="pct"/>
            <w:gridSpan w:val="4"/>
          </w:tcPr>
          <w:p w14:paraId="7BBB07DF" w14:textId="77777777" w:rsidR="00675A46" w:rsidRPr="00977401" w:rsidRDefault="00675A46" w:rsidP="0097740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977401" w:rsidRPr="00977401" w14:paraId="2074D0F8" w14:textId="77777777" w:rsidTr="00200CD4">
        <w:trPr>
          <w:trHeight w:val="315"/>
          <w:jc w:val="center"/>
        </w:trPr>
        <w:tc>
          <w:tcPr>
            <w:tcW w:w="243" w:type="pct"/>
            <w:vMerge/>
          </w:tcPr>
          <w:p w14:paraId="308F555F" w14:textId="77777777" w:rsidR="00675A46" w:rsidRPr="00977401" w:rsidRDefault="00675A46" w:rsidP="009774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" w:type="pct"/>
            <w:vMerge/>
          </w:tcPr>
          <w:p w14:paraId="05CAF28F" w14:textId="77777777" w:rsidR="00675A46" w:rsidRPr="00977401" w:rsidRDefault="00675A46" w:rsidP="009774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5" w:type="pct"/>
            <w:vMerge/>
          </w:tcPr>
          <w:p w14:paraId="55C811A5" w14:textId="77777777" w:rsidR="00675A46" w:rsidRPr="00977401" w:rsidRDefault="00675A46" w:rsidP="009774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14:paraId="7759BB88" w14:textId="77777777" w:rsidR="00675A46" w:rsidRPr="00977401" w:rsidRDefault="00675A46" w:rsidP="009774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3" w:type="pct"/>
          </w:tcPr>
          <w:p w14:paraId="487C5361" w14:textId="77777777" w:rsidR="00675A46" w:rsidRPr="00977401" w:rsidRDefault="00675A46" w:rsidP="00977401">
            <w:r w:rsidRPr="0097740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387" w:type="pct"/>
          </w:tcPr>
          <w:p w14:paraId="64979D8F" w14:textId="77777777" w:rsidR="00675A46" w:rsidRPr="00977401" w:rsidRDefault="00675A46" w:rsidP="00977401">
            <w:r w:rsidRPr="0097740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19" w:type="pct"/>
          </w:tcPr>
          <w:p w14:paraId="27845151" w14:textId="77777777" w:rsidR="00675A46" w:rsidRPr="00977401" w:rsidRDefault="00675A46" w:rsidP="00977401">
            <w:r w:rsidRPr="0097740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351" w:type="pct"/>
          </w:tcPr>
          <w:p w14:paraId="1A304627" w14:textId="77777777" w:rsidR="00675A46" w:rsidRPr="00977401" w:rsidRDefault="00675A46" w:rsidP="00977401">
            <w:r w:rsidRPr="00977401">
              <w:rPr>
                <w:b/>
                <w:sz w:val="26"/>
                <w:szCs w:val="26"/>
              </w:rPr>
              <w:t>Vận dụng cao</w:t>
            </w:r>
          </w:p>
        </w:tc>
      </w:tr>
      <w:tr w:rsidR="00977401" w:rsidRPr="00977401" w14:paraId="1FDF1AF9" w14:textId="77777777" w:rsidTr="00977401">
        <w:trPr>
          <w:trHeight w:val="375"/>
          <w:jc w:val="center"/>
        </w:trPr>
        <w:tc>
          <w:tcPr>
            <w:tcW w:w="243" w:type="pct"/>
          </w:tcPr>
          <w:p w14:paraId="3C816D32" w14:textId="77777777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1</w:t>
            </w:r>
          </w:p>
          <w:p w14:paraId="4C46EC5B" w14:textId="77777777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</w:tcPr>
          <w:p w14:paraId="3926DE70" w14:textId="004C5541" w:rsidR="00675A46" w:rsidRPr="00977401" w:rsidRDefault="00675A46" w:rsidP="00977401">
            <w:pPr>
              <w:spacing w:before="1" w:line="295" w:lineRule="exact"/>
              <w:ind w:right="-30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Chương 1</w:t>
            </w:r>
          </w:p>
        </w:tc>
        <w:tc>
          <w:tcPr>
            <w:tcW w:w="685" w:type="pct"/>
            <w:vAlign w:val="center"/>
          </w:tcPr>
          <w:p w14:paraId="23304C0D" w14:textId="679AA819" w:rsidR="00675A46" w:rsidRPr="00977401" w:rsidRDefault="00675A46" w:rsidP="00977401">
            <w:pPr>
              <w:spacing w:before="1" w:line="295" w:lineRule="exact"/>
              <w:ind w:right="-30"/>
              <w:rPr>
                <w:bCs/>
                <w:sz w:val="24"/>
                <w:szCs w:val="24"/>
                <w:lang w:val="en-US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1.1. Mô tả dao động (4 tiết)</w:t>
            </w:r>
          </w:p>
        </w:tc>
        <w:tc>
          <w:tcPr>
            <w:tcW w:w="2140" w:type="pct"/>
            <w:shd w:val="clear" w:color="auto" w:fill="auto"/>
          </w:tcPr>
          <w:p w14:paraId="64B226C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21879284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Mô tả được một số ví dụ đơn giản về dao động tự do.</w:t>
            </w:r>
          </w:p>
          <w:p w14:paraId="690C981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khái niệm: Dao động cơ học; Vị trí cân bằng; Dao động tuần hoàn; Dao động tự do; Li độ dao động; Biên độ; Chu kì; Tần số; Dao động điều hòa; Pha dao động; Tần số góc.</w:t>
            </w:r>
          </w:p>
          <w:p w14:paraId="23335E6F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tính: Chu kì, tần số; Độ lệch pha; Tần số góc.</w:t>
            </w:r>
          </w:p>
          <w:p w14:paraId="04BA850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Biết được</w:t>
            </w:r>
            <w:r w:rsidRPr="00977401">
              <w:rPr>
                <w:sz w:val="26"/>
                <w:szCs w:val="26"/>
              </w:rPr>
              <w:t xml:space="preserve"> đơn vị của các đại lượng: Chu kì, tần số; Pha dao động; Tần số góc.</w:t>
            </w:r>
          </w:p>
          <w:p w14:paraId="028DC93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146DFA63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Thông qua đồ thị của li độ - thời gian xác định được: Biên độ, chu kì, tần số, tần số góc, độ lệch pha.</w:t>
            </w:r>
          </w:p>
          <w:p w14:paraId="296A54FE" w14:textId="5A2B578C" w:rsidR="00675A46" w:rsidRPr="00977401" w:rsidRDefault="00881579" w:rsidP="00977401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977401">
              <w:rPr>
                <w:sz w:val="26"/>
                <w:szCs w:val="26"/>
              </w:rPr>
              <w:t>- Hiểu được mối quan hệ giữa dao động điều hòa và chuyển động tròn đều.</w:t>
            </w:r>
          </w:p>
        </w:tc>
        <w:tc>
          <w:tcPr>
            <w:tcW w:w="353" w:type="pct"/>
            <w:shd w:val="clear" w:color="auto" w:fill="auto"/>
          </w:tcPr>
          <w:p w14:paraId="3377D0FE" w14:textId="77777777" w:rsidR="00675A46" w:rsidRPr="00977401" w:rsidRDefault="0066518C" w:rsidP="00977401">
            <w:pPr>
              <w:pStyle w:val="TableParagraph"/>
              <w:spacing w:before="79"/>
              <w:ind w:left="107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2 TN</w:t>
            </w:r>
          </w:p>
          <w:p w14:paraId="7D56C46F" w14:textId="77777777" w:rsidR="006759C4" w:rsidRPr="00977401" w:rsidRDefault="006759C4" w:rsidP="00977401">
            <w:pPr>
              <w:pStyle w:val="TableParagraph"/>
              <w:spacing w:before="79"/>
              <w:ind w:left="107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Câu 16</w:t>
            </w:r>
          </w:p>
          <w:p w14:paraId="6F4B5289" w14:textId="6D5752BC" w:rsidR="006759C4" w:rsidRPr="00977401" w:rsidRDefault="006759C4" w:rsidP="00977401">
            <w:pPr>
              <w:pStyle w:val="TableParagraph"/>
              <w:spacing w:before="79"/>
              <w:ind w:left="107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 xml:space="preserve">Câu </w:t>
            </w:r>
            <w:r w:rsidR="00200CD4" w:rsidRPr="00977401"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87" w:type="pct"/>
            <w:shd w:val="clear" w:color="auto" w:fill="auto"/>
          </w:tcPr>
          <w:p w14:paraId="0C754893" w14:textId="77777777" w:rsidR="00675A46" w:rsidRPr="00977401" w:rsidRDefault="0066518C" w:rsidP="00977401">
            <w:pPr>
              <w:pStyle w:val="TableParagraph"/>
              <w:spacing w:before="79"/>
              <w:ind w:left="107" w:right="82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1 TN</w:t>
            </w:r>
          </w:p>
          <w:p w14:paraId="37AA4FCD" w14:textId="68248A5F" w:rsidR="006759C4" w:rsidRPr="00977401" w:rsidRDefault="00200CD4" w:rsidP="00977401">
            <w:pPr>
              <w:pStyle w:val="TableParagraph"/>
              <w:spacing w:before="79"/>
              <w:ind w:left="107" w:right="82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319" w:type="pct"/>
            <w:shd w:val="clear" w:color="auto" w:fill="auto"/>
          </w:tcPr>
          <w:p w14:paraId="1BC43308" w14:textId="17892892" w:rsidR="00675A46" w:rsidRPr="00977401" w:rsidRDefault="00675A46" w:rsidP="00977401">
            <w:pPr>
              <w:pStyle w:val="TableParagraph"/>
              <w:spacing w:before="79"/>
              <w:ind w:left="108" w:right="82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14:paraId="50E67F4A" w14:textId="6591702C" w:rsidR="00675A46" w:rsidRPr="00977401" w:rsidRDefault="00675A46" w:rsidP="00977401">
            <w:pPr>
              <w:pStyle w:val="TableParagraph"/>
              <w:spacing w:before="79"/>
              <w:ind w:right="7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977401" w:rsidRPr="00977401" w14:paraId="18CDFDCA" w14:textId="77777777" w:rsidTr="00977401">
        <w:trPr>
          <w:trHeight w:val="570"/>
          <w:jc w:val="center"/>
        </w:trPr>
        <w:tc>
          <w:tcPr>
            <w:tcW w:w="243" w:type="pct"/>
          </w:tcPr>
          <w:p w14:paraId="4D1A873E" w14:textId="77777777" w:rsidR="00675A46" w:rsidRPr="00977401" w:rsidRDefault="00675A46" w:rsidP="0097740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0DC325A0" w14:textId="77777777" w:rsidR="00675A46" w:rsidRPr="00977401" w:rsidRDefault="00675A46" w:rsidP="00977401">
            <w:pPr>
              <w:rPr>
                <w:bCs/>
                <w:sz w:val="26"/>
                <w:szCs w:val="26"/>
              </w:rPr>
            </w:pPr>
          </w:p>
        </w:tc>
        <w:tc>
          <w:tcPr>
            <w:tcW w:w="685" w:type="pct"/>
            <w:vAlign w:val="center"/>
          </w:tcPr>
          <w:p w14:paraId="12872546" w14:textId="46F23BC0" w:rsidR="00675A46" w:rsidRPr="00977401" w:rsidRDefault="00675A46" w:rsidP="00977401">
            <w:pPr>
              <w:spacing w:line="276" w:lineRule="auto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1.2. Phương trình dao động điều hòa (4 tiết)</w:t>
            </w:r>
          </w:p>
        </w:tc>
        <w:tc>
          <w:tcPr>
            <w:tcW w:w="2140" w:type="pct"/>
            <w:shd w:val="clear" w:color="auto" w:fill="auto"/>
          </w:tcPr>
          <w:p w14:paraId="418E9718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1647458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- Nêu được </w:t>
            </w:r>
            <w:r w:rsidRPr="00977401">
              <w:rPr>
                <w:sz w:val="26"/>
                <w:szCs w:val="26"/>
              </w:rPr>
              <w:t>các phương trình</w:t>
            </w:r>
            <w:r w:rsidRPr="00977401">
              <w:rPr>
                <w:b/>
                <w:sz w:val="26"/>
                <w:szCs w:val="26"/>
              </w:rPr>
              <w:t xml:space="preserve"> </w:t>
            </w:r>
            <w:r w:rsidRPr="00977401">
              <w:rPr>
                <w:sz w:val="26"/>
                <w:szCs w:val="26"/>
              </w:rPr>
              <w:t>Li độ, vận tốc, gia tốc trong dao động điều hòa.</w:t>
            </w:r>
          </w:p>
          <w:p w14:paraId="4743A67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đặc điểm của vận tốc và gia tốc trong dao động điều hòa.</w:t>
            </w:r>
          </w:p>
          <w:p w14:paraId="0955C2D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mối liên hệ giữa li độ và vận tốc; giữa li độ và gia tốc; giữa vận tốc và gia tốc.</w:t>
            </w:r>
          </w:p>
          <w:p w14:paraId="3A20F1B3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Biết được</w:t>
            </w:r>
            <w:r w:rsidRPr="00977401">
              <w:rPr>
                <w:sz w:val="26"/>
                <w:szCs w:val="26"/>
              </w:rPr>
              <w:t xml:space="preserve"> độ lệch pha giữa các li độ, vận tốc và gia </w:t>
            </w:r>
            <w:r w:rsidRPr="00977401">
              <w:rPr>
                <w:sz w:val="26"/>
                <w:szCs w:val="26"/>
              </w:rPr>
              <w:lastRenderedPageBreak/>
              <w:t>tốc trong dao động điều hòa.</w:t>
            </w:r>
          </w:p>
          <w:p w14:paraId="1CE524F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tần số góc, chu kì, tần số của con lắc lò xo và con lắc đơn.</w:t>
            </w:r>
          </w:p>
          <w:p w14:paraId="1DC7CF68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của lực kéo về của con lắc lò co và con lắc đơn.</w:t>
            </w:r>
          </w:p>
          <w:p w14:paraId="156C7AB0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đặc điểm của lực kéo về của con lắc lò co và con lắc đơn.</w:t>
            </w:r>
          </w:p>
          <w:p w14:paraId="7DAB645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333626F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Sử dụng đồ thị, phân tích và thực hiện phép tính cần thiết để xác định được: độ dịch chuyển, vận tốc và gia tốc trong dao động điều hoà.</w:t>
            </w:r>
          </w:p>
          <w:p w14:paraId="3F82A4A2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Thông qua đồ thị của li độ - thời gian, vận tốc – thời gian, li độ - gia tốc </w:t>
            </w:r>
            <w:r w:rsidRPr="00977401">
              <w:rPr>
                <w:b/>
                <w:sz w:val="26"/>
                <w:szCs w:val="26"/>
              </w:rPr>
              <w:t>xác định được</w:t>
            </w:r>
            <w:r w:rsidRPr="00977401">
              <w:rPr>
                <w:sz w:val="26"/>
                <w:szCs w:val="26"/>
              </w:rPr>
              <w:t>: Biên độ, chu kì, tần số, tần số góc, pha ban đầu, độ lệch pha.</w:t>
            </w:r>
          </w:p>
          <w:p w14:paraId="71C1D013" w14:textId="77777777" w:rsidR="00675A46" w:rsidRPr="00977401" w:rsidRDefault="00881579" w:rsidP="00977401">
            <w:pPr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Dựa vào phương trình li độ, vận tốc, gia tốc </w:t>
            </w:r>
            <w:r w:rsidRPr="00977401">
              <w:rPr>
                <w:b/>
                <w:sz w:val="26"/>
                <w:szCs w:val="26"/>
              </w:rPr>
              <w:t>xác định được</w:t>
            </w:r>
            <w:r w:rsidRPr="00977401">
              <w:rPr>
                <w:sz w:val="26"/>
                <w:szCs w:val="26"/>
              </w:rPr>
              <w:t xml:space="preserve"> các đại lượng liên quan.</w:t>
            </w:r>
          </w:p>
          <w:p w14:paraId="3358625D" w14:textId="67FFA351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3.  Vận dụng </w:t>
            </w:r>
          </w:p>
          <w:p w14:paraId="60C2651F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Áp dụng được</w:t>
            </w:r>
            <w:r w:rsidRPr="00977401">
              <w:rPr>
                <w:sz w:val="26"/>
                <w:szCs w:val="26"/>
              </w:rPr>
              <w:t xml:space="preserve"> phương trình li độ, vận tốc và gia tốc.</w:t>
            </w:r>
          </w:p>
          <w:p w14:paraId="1CAE4036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Áp dụng được</w:t>
            </w:r>
            <w:r w:rsidRPr="00977401">
              <w:rPr>
                <w:sz w:val="26"/>
                <w:szCs w:val="26"/>
              </w:rPr>
              <w:t xml:space="preserve"> công thức tính chu kì, tần số, tần số góc của con lắc lò xo và con lắc đơn để tính các đại lượng liên quan</w:t>
            </w:r>
          </w:p>
          <w:p w14:paraId="63E22B4F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Vẽ được</w:t>
            </w:r>
            <w:r w:rsidRPr="00977401">
              <w:rPr>
                <w:sz w:val="26"/>
                <w:szCs w:val="26"/>
              </w:rPr>
              <w:t xml:space="preserve"> đồ thị của li độ - thời gian, vận tốc – thời gian, li độ - gia tốc</w:t>
            </w:r>
          </w:p>
          <w:p w14:paraId="76A471C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đồ thị của li độ, vận tốc và gia tốc từ các dữ kiện.</w:t>
            </w:r>
          </w:p>
          <w:p w14:paraId="1DADD7B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Áp dụng được</w:t>
            </w:r>
            <w:r w:rsidRPr="00977401">
              <w:rPr>
                <w:sz w:val="26"/>
                <w:szCs w:val="26"/>
              </w:rPr>
              <w:t xml:space="preserve"> công thức mối liên hệ giữa li độ và vận tốc; giữa li độ và gia tốc; giữa vận tốc và gia tốc.</w:t>
            </w:r>
          </w:p>
          <w:p w14:paraId="5125A43F" w14:textId="3138EA56" w:rsidR="00881579" w:rsidRPr="00977401" w:rsidRDefault="00881579" w:rsidP="00977401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Áp dụng được</w:t>
            </w:r>
            <w:r w:rsidRPr="00977401">
              <w:rPr>
                <w:sz w:val="26"/>
                <w:szCs w:val="26"/>
              </w:rPr>
              <w:t xml:space="preserve"> công thức của lực kéo về của con lắc lò co và con lắc đơn.</w:t>
            </w:r>
          </w:p>
        </w:tc>
        <w:tc>
          <w:tcPr>
            <w:tcW w:w="353" w:type="pct"/>
            <w:shd w:val="clear" w:color="auto" w:fill="auto"/>
          </w:tcPr>
          <w:p w14:paraId="34B83023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lastRenderedPageBreak/>
              <w:t>1 TN</w:t>
            </w:r>
          </w:p>
          <w:p w14:paraId="2C1AF31C" w14:textId="41D72ED5" w:rsidR="003E733D" w:rsidRPr="00977401" w:rsidRDefault="003E733D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387" w:type="pct"/>
            <w:shd w:val="clear" w:color="auto" w:fill="auto"/>
          </w:tcPr>
          <w:p w14:paraId="35BE8893" w14:textId="19196489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1 TN</w:t>
            </w:r>
          </w:p>
          <w:p w14:paraId="7E3290E4" w14:textId="55D8FAA1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Câu 28</w:t>
            </w:r>
          </w:p>
          <w:p w14:paraId="20ED3411" w14:textId="6F5FF1CD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auto"/>
          </w:tcPr>
          <w:p w14:paraId="39549867" w14:textId="77777777" w:rsidR="00675A46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>1 TL</w:t>
            </w:r>
          </w:p>
          <w:p w14:paraId="46F3412C" w14:textId="54C9D062" w:rsidR="0058795B" w:rsidRPr="00977401" w:rsidRDefault="0058795B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  <w:r w:rsidRPr="00977401">
              <w:rPr>
                <w:bCs/>
                <w:sz w:val="24"/>
                <w:szCs w:val="24"/>
                <w:lang w:val="en-US"/>
              </w:rPr>
              <w:t xml:space="preserve">Câu 1a  </w:t>
            </w:r>
          </w:p>
        </w:tc>
        <w:tc>
          <w:tcPr>
            <w:tcW w:w="351" w:type="pct"/>
            <w:shd w:val="clear" w:color="auto" w:fill="auto"/>
          </w:tcPr>
          <w:p w14:paraId="7D181C62" w14:textId="77777777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977401" w:rsidRPr="00977401" w14:paraId="03107083" w14:textId="77777777" w:rsidTr="00977401">
        <w:trPr>
          <w:trHeight w:val="445"/>
          <w:jc w:val="center"/>
        </w:trPr>
        <w:tc>
          <w:tcPr>
            <w:tcW w:w="243" w:type="pct"/>
          </w:tcPr>
          <w:p w14:paraId="318E005B" w14:textId="77777777" w:rsidR="00675A46" w:rsidRPr="00977401" w:rsidRDefault="00675A46" w:rsidP="0097740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2FB071F6" w14:textId="77777777" w:rsidR="00675A46" w:rsidRPr="00977401" w:rsidRDefault="00675A46" w:rsidP="00977401">
            <w:pPr>
              <w:rPr>
                <w:bCs/>
                <w:sz w:val="26"/>
                <w:szCs w:val="26"/>
              </w:rPr>
            </w:pPr>
          </w:p>
        </w:tc>
        <w:tc>
          <w:tcPr>
            <w:tcW w:w="685" w:type="pct"/>
            <w:vAlign w:val="center"/>
          </w:tcPr>
          <w:p w14:paraId="1F10A81C" w14:textId="33A75F08" w:rsidR="00675A46" w:rsidRPr="00977401" w:rsidRDefault="00675A46" w:rsidP="00977401">
            <w:pPr>
              <w:spacing w:line="276" w:lineRule="auto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1.3. Năng lượng trong dao động điều hòa (2 tiết)</w:t>
            </w:r>
          </w:p>
        </w:tc>
        <w:tc>
          <w:tcPr>
            <w:tcW w:w="2140" w:type="pct"/>
            <w:shd w:val="clear" w:color="auto" w:fill="auto"/>
          </w:tcPr>
          <w:p w14:paraId="43C3C39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48339056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tính thế năng, động năng và cơ năng của con lắc lò xo.</w:t>
            </w:r>
          </w:p>
          <w:p w14:paraId="7D34FF3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nhận xét định tính về sự biến thiên động năng và thế năng khi con lắc lò xo dao động điều hòa.</w:t>
            </w:r>
          </w:p>
          <w:p w14:paraId="752FE83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mối quan hệ giữa chu kì, tần số với động năng và thế năng khi con lắc lò xo dao động điều hòa.</w:t>
            </w:r>
          </w:p>
          <w:p w14:paraId="49ECCDAA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1C9ACF72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Thông qua đồ thị thế năng – thời gian, động năng – thời gian xác định được các đại lượng liên quan.</w:t>
            </w:r>
          </w:p>
          <w:p w14:paraId="7A151656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Sử dụng đồ thị, phân tích và thực hiện phép tính cần thiết để mô tả được sự chuyển hoá động năng và thế năng trong dao động điều hoà.</w:t>
            </w:r>
          </w:p>
          <w:p w14:paraId="1606DDDA" w14:textId="552945B9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3.  Vận dụng </w:t>
            </w:r>
          </w:p>
          <w:p w14:paraId="224B3165" w14:textId="2079AA5F" w:rsidR="00675A46" w:rsidRPr="00977401" w:rsidRDefault="00881579" w:rsidP="00977401">
            <w:pPr>
              <w:jc w:val="both"/>
              <w:rPr>
                <w:bCs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Áp dụng được công thức tính thế năng, động năng và cơ năng của con lắc lò xo.</w:t>
            </w:r>
          </w:p>
        </w:tc>
        <w:tc>
          <w:tcPr>
            <w:tcW w:w="353" w:type="pct"/>
            <w:shd w:val="clear" w:color="auto" w:fill="auto"/>
          </w:tcPr>
          <w:p w14:paraId="41B5543C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TN</w:t>
            </w:r>
          </w:p>
          <w:p w14:paraId="39B2A2CB" w14:textId="5288528B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26</w:t>
            </w:r>
          </w:p>
        </w:tc>
        <w:tc>
          <w:tcPr>
            <w:tcW w:w="387" w:type="pct"/>
            <w:shd w:val="clear" w:color="auto" w:fill="auto"/>
          </w:tcPr>
          <w:p w14:paraId="4EBE20B3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TN</w:t>
            </w:r>
          </w:p>
          <w:p w14:paraId="151C1AF1" w14:textId="30096798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25</w:t>
            </w:r>
          </w:p>
        </w:tc>
        <w:tc>
          <w:tcPr>
            <w:tcW w:w="319" w:type="pct"/>
            <w:shd w:val="clear" w:color="auto" w:fill="auto"/>
          </w:tcPr>
          <w:p w14:paraId="4E9511E6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TL</w:t>
            </w:r>
          </w:p>
          <w:p w14:paraId="7242572E" w14:textId="1F58BF4E" w:rsidR="0058795B" w:rsidRPr="00977401" w:rsidRDefault="0058795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1b</w:t>
            </w:r>
          </w:p>
        </w:tc>
        <w:tc>
          <w:tcPr>
            <w:tcW w:w="351" w:type="pct"/>
            <w:shd w:val="clear" w:color="auto" w:fill="auto"/>
          </w:tcPr>
          <w:p w14:paraId="7617726C" w14:textId="6084BEEC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  <w:tr w:rsidR="00977401" w:rsidRPr="00977401" w14:paraId="6B2D5D93" w14:textId="77777777" w:rsidTr="00977401">
        <w:trPr>
          <w:trHeight w:val="420"/>
          <w:jc w:val="center"/>
        </w:trPr>
        <w:tc>
          <w:tcPr>
            <w:tcW w:w="243" w:type="pct"/>
          </w:tcPr>
          <w:p w14:paraId="28B90E49" w14:textId="77777777" w:rsidR="00675A46" w:rsidRPr="00977401" w:rsidRDefault="00675A46" w:rsidP="0097740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5E65BEF1" w14:textId="77777777" w:rsidR="00675A46" w:rsidRPr="00977401" w:rsidRDefault="00675A46" w:rsidP="00977401">
            <w:pPr>
              <w:rPr>
                <w:bCs/>
                <w:sz w:val="26"/>
                <w:szCs w:val="26"/>
              </w:rPr>
            </w:pPr>
          </w:p>
        </w:tc>
        <w:tc>
          <w:tcPr>
            <w:tcW w:w="685" w:type="pct"/>
            <w:vAlign w:val="center"/>
          </w:tcPr>
          <w:p w14:paraId="005B0BC8" w14:textId="03C0F946" w:rsidR="00675A46" w:rsidRPr="00977401" w:rsidRDefault="00675A46" w:rsidP="00977401">
            <w:pPr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1.4. Dao động tắt dần và hiện tượng cộng hưởng (4 tiết)</w:t>
            </w:r>
          </w:p>
        </w:tc>
        <w:tc>
          <w:tcPr>
            <w:tcW w:w="2140" w:type="pct"/>
            <w:shd w:val="clear" w:color="auto" w:fill="auto"/>
          </w:tcPr>
          <w:p w14:paraId="01DBDCAF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6AADE244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khái niệm dao động tắt dần, dao động cưỡng bức, hiện tượng cộng hưởng.</w:t>
            </w:r>
          </w:p>
          <w:p w14:paraId="2BCE297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những đặc điểm của dao động tắt dần, dao động cưỡng bức, hiện tượng cộng hưởng.</w:t>
            </w:r>
          </w:p>
          <w:p w14:paraId="1F1A88A3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điều kiện để hiện tượng cộng hưởng xảy ra.</w:t>
            </w:r>
          </w:p>
          <w:p w14:paraId="57F8A21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một vài ví dụ về lợi ích và tác hại của hiện tượng cộng hưởng.</w:t>
            </w:r>
          </w:p>
          <w:p w14:paraId="786F3421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Nêu được ví dụ thực tế về dao động tắt dần, dao</w:t>
            </w:r>
          </w:p>
          <w:p w14:paraId="5D2FC5C8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động cưỡng bức và hiện tượng cộng hưởng.</w:t>
            </w:r>
          </w:p>
          <w:p w14:paraId="0CC363C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3ED8504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Giải thích được nguyên nhân của dao động tắt dần.</w:t>
            </w:r>
          </w:p>
          <w:p w14:paraId="790FCFBC" w14:textId="0B8D1628" w:rsidR="00675A46" w:rsidRPr="00977401" w:rsidRDefault="00881579" w:rsidP="00977401">
            <w:pPr>
              <w:rPr>
                <w:bCs/>
                <w:iCs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Giải thích được đồ thị sự phụ thuộc của biên độ dao động cưỡng bức vào tần số góc của lực cưỡng bức.</w:t>
            </w:r>
          </w:p>
        </w:tc>
        <w:tc>
          <w:tcPr>
            <w:tcW w:w="353" w:type="pct"/>
            <w:shd w:val="clear" w:color="auto" w:fill="auto"/>
          </w:tcPr>
          <w:p w14:paraId="3EFD7041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2F630C35" w14:textId="77777777" w:rsidR="003E733D" w:rsidRPr="00977401" w:rsidRDefault="003E733D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</w:t>
            </w:r>
          </w:p>
          <w:p w14:paraId="6EA15442" w14:textId="2EE0E005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18</w:t>
            </w:r>
          </w:p>
        </w:tc>
        <w:tc>
          <w:tcPr>
            <w:tcW w:w="387" w:type="pct"/>
            <w:shd w:val="clear" w:color="auto" w:fill="auto"/>
          </w:tcPr>
          <w:p w14:paraId="0E1849E8" w14:textId="77777777" w:rsidR="00675A46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TN</w:t>
            </w:r>
          </w:p>
          <w:p w14:paraId="3E2A56A5" w14:textId="45671F44" w:rsidR="004737B5" w:rsidRPr="00977401" w:rsidRDefault="004737B5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12</w:t>
            </w:r>
          </w:p>
        </w:tc>
        <w:tc>
          <w:tcPr>
            <w:tcW w:w="319" w:type="pct"/>
            <w:shd w:val="clear" w:color="auto" w:fill="auto"/>
          </w:tcPr>
          <w:p w14:paraId="794ADCB7" w14:textId="6152BDEE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14:paraId="48026472" w14:textId="00C0037F" w:rsidR="00675A46" w:rsidRPr="00977401" w:rsidRDefault="00675A46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  <w:tr w:rsidR="00977401" w:rsidRPr="00977401" w14:paraId="42CF470E" w14:textId="77777777" w:rsidTr="00977401">
        <w:trPr>
          <w:trHeight w:val="375"/>
          <w:jc w:val="center"/>
        </w:trPr>
        <w:tc>
          <w:tcPr>
            <w:tcW w:w="243" w:type="pct"/>
          </w:tcPr>
          <w:p w14:paraId="466BD074" w14:textId="67DEB2EA" w:rsidR="0066518C" w:rsidRPr="00977401" w:rsidRDefault="0066518C" w:rsidP="00977401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977401">
              <w:rPr>
                <w:bCs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522" w:type="pct"/>
          </w:tcPr>
          <w:p w14:paraId="3128DC51" w14:textId="71F88302" w:rsidR="0066518C" w:rsidRPr="00977401" w:rsidRDefault="0066518C" w:rsidP="00977401">
            <w:pPr>
              <w:rPr>
                <w:bCs/>
                <w:sz w:val="26"/>
                <w:szCs w:val="26"/>
                <w:lang w:val="en-US"/>
              </w:rPr>
            </w:pPr>
            <w:r w:rsidRPr="00977401">
              <w:rPr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685" w:type="pct"/>
            <w:vAlign w:val="center"/>
          </w:tcPr>
          <w:p w14:paraId="0CB0301E" w14:textId="2D8069F0" w:rsidR="0066518C" w:rsidRPr="00977401" w:rsidRDefault="0066518C" w:rsidP="00977401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2.1. Sóng và sự truyền sóng (3 tiết)</w:t>
            </w:r>
          </w:p>
        </w:tc>
        <w:tc>
          <w:tcPr>
            <w:tcW w:w="2140" w:type="pct"/>
            <w:shd w:val="clear" w:color="auto" w:fill="auto"/>
          </w:tcPr>
          <w:p w14:paraId="6CA9F1A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4EA94932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Nêu được ví dụ chứng tỏ sóng truyền năng lượng.</w:t>
            </w:r>
          </w:p>
          <w:p w14:paraId="4F69EACA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khái niệm: Sóng, sóng dọc, sóng ngang.</w:t>
            </w:r>
          </w:p>
          <w:p w14:paraId="2D61293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đặc điểm của sóng dọc và sóng ngang</w:t>
            </w:r>
          </w:p>
          <w:p w14:paraId="0377EB8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Trình bày được</w:t>
            </w:r>
            <w:r w:rsidRPr="00977401">
              <w:rPr>
                <w:sz w:val="26"/>
                <w:szCs w:val="26"/>
              </w:rPr>
              <w:t xml:space="preserve"> ba tính chất của sóng: phản xạ, khúc xạ, nhiễu xạ.</w:t>
            </w:r>
          </w:p>
          <w:p w14:paraId="2A93F9E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09E7EF6A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Sử dụng mô hình sóng giải thích được một số tính chất đơn giản của âm thanh và ánh sáng.</w:t>
            </w:r>
          </w:p>
          <w:p w14:paraId="06909F34" w14:textId="21D861B8" w:rsidR="0066518C" w:rsidRPr="00977401" w:rsidRDefault="00881579" w:rsidP="00977401">
            <w:pPr>
              <w:jc w:val="both"/>
              <w:rPr>
                <w:bCs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Giải thích được một số hiện tượng trong cuộc sống liên quan đến các tính chất của sóng.</w:t>
            </w:r>
          </w:p>
        </w:tc>
        <w:tc>
          <w:tcPr>
            <w:tcW w:w="353" w:type="pct"/>
            <w:shd w:val="clear" w:color="auto" w:fill="auto"/>
          </w:tcPr>
          <w:p w14:paraId="01FE33D2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44FB047D" w14:textId="77777777" w:rsidR="003E733D" w:rsidRPr="00977401" w:rsidRDefault="003E733D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4</w:t>
            </w:r>
          </w:p>
          <w:p w14:paraId="753835F9" w14:textId="519783D2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11</w:t>
            </w:r>
          </w:p>
        </w:tc>
        <w:tc>
          <w:tcPr>
            <w:tcW w:w="387" w:type="pct"/>
            <w:shd w:val="clear" w:color="auto" w:fill="auto"/>
          </w:tcPr>
          <w:p w14:paraId="4E55BFA5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TN</w:t>
            </w:r>
          </w:p>
          <w:p w14:paraId="4AA602C5" w14:textId="77777777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10</w:t>
            </w:r>
          </w:p>
          <w:p w14:paraId="087B987B" w14:textId="73F30D65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19" w:type="pct"/>
            <w:shd w:val="clear" w:color="auto" w:fill="auto"/>
          </w:tcPr>
          <w:p w14:paraId="08956674" w14:textId="582E54EA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14:paraId="6688135B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  <w:tr w:rsidR="00977401" w:rsidRPr="00977401" w14:paraId="0FFE8A03" w14:textId="77777777" w:rsidTr="00977401">
        <w:trPr>
          <w:trHeight w:val="375"/>
          <w:jc w:val="center"/>
        </w:trPr>
        <w:tc>
          <w:tcPr>
            <w:tcW w:w="243" w:type="pct"/>
          </w:tcPr>
          <w:p w14:paraId="1AAFD281" w14:textId="77777777" w:rsidR="0066518C" w:rsidRPr="00977401" w:rsidRDefault="0066518C" w:rsidP="00977401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522" w:type="pct"/>
          </w:tcPr>
          <w:p w14:paraId="662B5BA1" w14:textId="77777777" w:rsidR="0066518C" w:rsidRPr="00977401" w:rsidRDefault="0066518C" w:rsidP="00977401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85" w:type="pct"/>
            <w:vAlign w:val="center"/>
          </w:tcPr>
          <w:p w14:paraId="2867153E" w14:textId="326CF0DC" w:rsidR="0066518C" w:rsidRPr="00977401" w:rsidRDefault="0066518C" w:rsidP="00977401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2.2. Các đặc trưng vật lý của sóng (3 tiết)</w:t>
            </w:r>
          </w:p>
        </w:tc>
        <w:tc>
          <w:tcPr>
            <w:tcW w:w="2140" w:type="pct"/>
            <w:shd w:val="clear" w:color="auto" w:fill="auto"/>
          </w:tcPr>
          <w:p w14:paraId="5226088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18225886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- Nêu được</w:t>
            </w:r>
            <w:r w:rsidRPr="00977401">
              <w:rPr>
                <w:sz w:val="26"/>
                <w:szCs w:val="26"/>
              </w:rPr>
              <w:t xml:space="preserve"> định nghĩa các đặc trưng của sóng: Chu kì hay tần số; Biên độ; Sóng âm nghe được, sóng hạ âm, sóng siêu âm; Bước sóng; Tốc độ truyền sóng; Cường độ sóng; Mức cường độ âm.</w:t>
            </w:r>
          </w:p>
          <w:p w14:paraId="78AABD9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63D52D18" w14:textId="77777777" w:rsidR="003E733D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-</w:t>
            </w:r>
            <w:r w:rsidRPr="00977401">
              <w:rPr>
                <w:sz w:val="26"/>
                <w:szCs w:val="26"/>
              </w:rPr>
              <w:t xml:space="preserve"> Dựa vào phương trình sóng xác định được các đại lượng liên quan.</w:t>
            </w:r>
          </w:p>
          <w:p w14:paraId="001CC01F" w14:textId="2C0EF282" w:rsidR="0066518C" w:rsidRPr="00977401" w:rsidRDefault="003E733D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  <w:lang w:val="en-US"/>
              </w:rPr>
              <w:t>-</w:t>
            </w:r>
            <w:r w:rsidRPr="00977401">
              <w:rPr>
                <w:sz w:val="26"/>
                <w:szCs w:val="26"/>
                <w:lang w:val="en-US"/>
              </w:rPr>
              <w:t xml:space="preserve"> </w:t>
            </w:r>
            <w:r w:rsidR="00881579" w:rsidRPr="00977401">
              <w:rPr>
                <w:sz w:val="26"/>
                <w:szCs w:val="26"/>
              </w:rPr>
              <w:t xml:space="preserve"> Từ đồ thị độ dịch chuyển – khoảng cách (tạo ra bằng thí nghiệm, hoặc hình vẽ cho trước), mô tả</w:t>
            </w:r>
            <w:r w:rsidR="00CB7EE9" w:rsidRPr="00977401">
              <w:rPr>
                <w:sz w:val="26"/>
                <w:szCs w:val="26"/>
                <w:lang w:val="en-US"/>
              </w:rPr>
              <w:t xml:space="preserve"> </w:t>
            </w:r>
            <w:r w:rsidR="00881579" w:rsidRPr="00977401">
              <w:rPr>
                <w:sz w:val="26"/>
                <w:szCs w:val="26"/>
              </w:rPr>
              <w:t>được sóng qua các khái niệm bước sóng, biên độ, tần số, tốc độ và cường độ sóng.</w:t>
            </w:r>
          </w:p>
          <w:p w14:paraId="6A0320E7" w14:textId="2B64A83E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3.  Vận dụng </w:t>
            </w:r>
          </w:p>
          <w:p w14:paraId="15122E3D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Áp dụng được các công thức để tìm các đại lượng liên quan.</w:t>
            </w:r>
          </w:p>
          <w:p w14:paraId="7ABFD302" w14:textId="77777777" w:rsidR="00CB7EE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tính bước sóng, tốc độ truyền sóng, cường độ sóng, mức cường độ âm.</w:t>
            </w:r>
          </w:p>
          <w:p w14:paraId="15A6B8A1" w14:textId="37CE2720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phương trình sóng.</w:t>
            </w:r>
          </w:p>
        </w:tc>
        <w:tc>
          <w:tcPr>
            <w:tcW w:w="353" w:type="pct"/>
            <w:shd w:val="clear" w:color="auto" w:fill="auto"/>
          </w:tcPr>
          <w:p w14:paraId="73ADE13D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2E90DD51" w14:textId="77777777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21</w:t>
            </w:r>
          </w:p>
          <w:p w14:paraId="3805A871" w14:textId="7246C291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24</w:t>
            </w:r>
          </w:p>
        </w:tc>
        <w:tc>
          <w:tcPr>
            <w:tcW w:w="387" w:type="pct"/>
            <w:shd w:val="clear" w:color="auto" w:fill="auto"/>
          </w:tcPr>
          <w:p w14:paraId="6D00ECD1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52C35426" w14:textId="77777777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8</w:t>
            </w:r>
          </w:p>
          <w:p w14:paraId="4C1BDA7B" w14:textId="2E7D81D0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14</w:t>
            </w:r>
          </w:p>
        </w:tc>
        <w:tc>
          <w:tcPr>
            <w:tcW w:w="319" w:type="pct"/>
            <w:shd w:val="clear" w:color="auto" w:fill="auto"/>
          </w:tcPr>
          <w:p w14:paraId="63997BF2" w14:textId="7D2CFE4E" w:rsidR="001A2C0B" w:rsidRPr="00977401" w:rsidRDefault="001A2C0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14:paraId="1234D5E6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  <w:tr w:rsidR="00977401" w:rsidRPr="00977401" w14:paraId="17D83822" w14:textId="77777777" w:rsidTr="00977401">
        <w:trPr>
          <w:trHeight w:val="375"/>
          <w:jc w:val="center"/>
        </w:trPr>
        <w:tc>
          <w:tcPr>
            <w:tcW w:w="243" w:type="pct"/>
          </w:tcPr>
          <w:p w14:paraId="26687AD9" w14:textId="77777777" w:rsidR="0066518C" w:rsidRPr="00977401" w:rsidRDefault="0066518C" w:rsidP="00977401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522" w:type="pct"/>
          </w:tcPr>
          <w:p w14:paraId="113DAC2E" w14:textId="77777777" w:rsidR="0066518C" w:rsidRPr="00977401" w:rsidRDefault="0066518C" w:rsidP="00977401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85" w:type="pct"/>
            <w:vAlign w:val="center"/>
          </w:tcPr>
          <w:p w14:paraId="06030FEB" w14:textId="1860E524" w:rsidR="0066518C" w:rsidRPr="00977401" w:rsidRDefault="0066518C" w:rsidP="00977401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2.3. Sóng điện từ (1 tiết)</w:t>
            </w:r>
          </w:p>
        </w:tc>
        <w:tc>
          <w:tcPr>
            <w:tcW w:w="2140" w:type="pct"/>
            <w:shd w:val="clear" w:color="auto" w:fill="auto"/>
          </w:tcPr>
          <w:p w14:paraId="1E1F915D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3C1860A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định nghĩa sóng điện từ.</w:t>
            </w:r>
          </w:p>
          <w:p w14:paraId="0E416FB1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đặc điểm của sóng điện từ.</w:t>
            </w:r>
          </w:p>
          <w:p w14:paraId="7F669E88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định nghĩa chiết suất môi trường.</w:t>
            </w:r>
          </w:p>
          <w:p w14:paraId="1EDCC151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1F7233A8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</w:t>
            </w:r>
            <w:r w:rsidRPr="00977401">
              <w:rPr>
                <w:b/>
                <w:sz w:val="26"/>
                <w:szCs w:val="26"/>
              </w:rPr>
              <w:t xml:space="preserve"> </w:t>
            </w:r>
            <w:r w:rsidRPr="00977401">
              <w:rPr>
                <w:sz w:val="26"/>
                <w:szCs w:val="26"/>
              </w:rPr>
              <w:t>Nêu được trong chân không, tất cả các sóng điện từ đều truyền với cùng tốc độ.</w:t>
            </w:r>
          </w:p>
          <w:p w14:paraId="3E866E7B" w14:textId="5EE8AE43" w:rsidR="0066518C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Liệt kê được bậc độ lớn bước sóng của các bức xạ chủ yếu trong thang sóng điện từ</w:t>
            </w:r>
          </w:p>
        </w:tc>
        <w:tc>
          <w:tcPr>
            <w:tcW w:w="353" w:type="pct"/>
            <w:shd w:val="clear" w:color="auto" w:fill="auto"/>
          </w:tcPr>
          <w:p w14:paraId="21100A78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47F2C95D" w14:textId="77777777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9</w:t>
            </w:r>
          </w:p>
          <w:p w14:paraId="464942CB" w14:textId="7398B618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17</w:t>
            </w:r>
          </w:p>
        </w:tc>
        <w:tc>
          <w:tcPr>
            <w:tcW w:w="387" w:type="pct"/>
            <w:shd w:val="clear" w:color="auto" w:fill="auto"/>
          </w:tcPr>
          <w:p w14:paraId="306FE47E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TN</w:t>
            </w:r>
          </w:p>
          <w:p w14:paraId="039444FC" w14:textId="24BDCB94" w:rsidR="003E733D" w:rsidRPr="00977401" w:rsidRDefault="003E733D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5</w:t>
            </w:r>
          </w:p>
        </w:tc>
        <w:tc>
          <w:tcPr>
            <w:tcW w:w="319" w:type="pct"/>
            <w:shd w:val="clear" w:color="auto" w:fill="auto"/>
          </w:tcPr>
          <w:p w14:paraId="6A2725DA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14:paraId="7AE3FFC6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  <w:tr w:rsidR="00977401" w:rsidRPr="00977401" w14:paraId="7E6102E1" w14:textId="77777777" w:rsidTr="00977401">
        <w:trPr>
          <w:trHeight w:val="375"/>
          <w:jc w:val="center"/>
        </w:trPr>
        <w:tc>
          <w:tcPr>
            <w:tcW w:w="243" w:type="pct"/>
          </w:tcPr>
          <w:p w14:paraId="1318F254" w14:textId="77777777" w:rsidR="0066518C" w:rsidRPr="00977401" w:rsidRDefault="0066518C" w:rsidP="00977401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522" w:type="pct"/>
          </w:tcPr>
          <w:p w14:paraId="3F1548E6" w14:textId="77777777" w:rsidR="0066518C" w:rsidRPr="00977401" w:rsidRDefault="0066518C" w:rsidP="00977401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85" w:type="pct"/>
            <w:vAlign w:val="center"/>
          </w:tcPr>
          <w:p w14:paraId="2E9A64DD" w14:textId="584358EA" w:rsidR="0066518C" w:rsidRPr="00977401" w:rsidRDefault="0066518C" w:rsidP="00977401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2.4. Giao thoa sóng (4 tiết)</w:t>
            </w:r>
          </w:p>
        </w:tc>
        <w:tc>
          <w:tcPr>
            <w:tcW w:w="2140" w:type="pct"/>
            <w:shd w:val="clear" w:color="auto" w:fill="auto"/>
          </w:tcPr>
          <w:p w14:paraId="59DB94B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57E50BA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Mô tả được</w:t>
            </w:r>
            <w:r w:rsidRPr="00977401">
              <w:rPr>
                <w:sz w:val="26"/>
                <w:szCs w:val="26"/>
              </w:rPr>
              <w:t xml:space="preserve"> hiện tượng giao thoa của hai sóng mặt nước</w:t>
            </w:r>
          </w:p>
          <w:p w14:paraId="08FD7B23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các điều kiện để có sự giao thoa của hai sóng.</w:t>
            </w:r>
          </w:p>
          <w:p w14:paraId="7F69A34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định nghĩa hiện tượng giao thoa sóng.</w:t>
            </w:r>
          </w:p>
          <w:p w14:paraId="12AA22D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xác định vị trí của cực đại,  cực tiểu giao thoa và biên độ sóng tổng hợp.</w:t>
            </w:r>
          </w:p>
          <w:p w14:paraId="2407DE70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Mô tả được</w:t>
            </w:r>
            <w:r w:rsidRPr="00977401">
              <w:rPr>
                <w:sz w:val="26"/>
                <w:szCs w:val="26"/>
              </w:rPr>
              <w:t xml:space="preserve"> thí nghiệm Young về giao thoa ánh sáng.</w:t>
            </w:r>
          </w:p>
          <w:p w14:paraId="5CED2EF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các công thức xác định vị trí của các vân sáng, vân tối và khoảng vân.</w:t>
            </w:r>
          </w:p>
          <w:p w14:paraId="123000D1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điều kiện để xảy ra hiện tượng giao thoa ánh sáng.</w:t>
            </w:r>
          </w:p>
          <w:p w14:paraId="30A8304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3F50887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Giải thích được một số hiện tượng trong cuộc sống liên quan đến sự giao thoa sóng và giao thoa ánh sáng.</w:t>
            </w:r>
          </w:p>
          <w:p w14:paraId="0F90A01E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Dựa vào hiện tượng giao thoa sóng và giao thoa ánh sáng tìm được tốc độ truyền sóng trong các môi trường.</w:t>
            </w:r>
          </w:p>
          <w:p w14:paraId="3A5B52AD" w14:textId="4F972ACA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3.  Vận dụng cao:</w:t>
            </w:r>
          </w:p>
          <w:p w14:paraId="5C7F7E07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rStyle w:val="fontstyle01"/>
                <w:color w:val="auto"/>
              </w:rPr>
              <w:t xml:space="preserve">- Vận dụng được biểu thức i = </w:t>
            </w:r>
            <w:r w:rsidRPr="00977401">
              <w:rPr>
                <w:rStyle w:val="fontstyle21"/>
                <w:color w:val="auto"/>
              </w:rPr>
              <w:t>λ</w:t>
            </w:r>
            <w:r w:rsidRPr="00977401">
              <w:rPr>
                <w:rStyle w:val="fontstyle01"/>
                <w:color w:val="auto"/>
              </w:rPr>
              <w:t xml:space="preserve">D/a cho giao thoa ánh </w:t>
            </w:r>
            <w:r w:rsidRPr="00977401">
              <w:rPr>
                <w:rStyle w:val="fontstyle01"/>
                <w:color w:val="auto"/>
              </w:rPr>
              <w:lastRenderedPageBreak/>
              <w:t>sáng qua hai khe hẹp</w:t>
            </w:r>
            <w:r w:rsidRPr="00977401">
              <w:rPr>
                <w:rStyle w:val="fontstyle01"/>
                <w:rFonts w:ascii="Times New Roman" w:hAnsi="Times New Roman"/>
                <w:color w:val="auto"/>
              </w:rPr>
              <w:t>.</w:t>
            </w:r>
          </w:p>
          <w:p w14:paraId="741C4CCC" w14:textId="2212C1D0" w:rsidR="0066518C" w:rsidRPr="00977401" w:rsidRDefault="00881579" w:rsidP="00977401">
            <w:pPr>
              <w:jc w:val="both"/>
              <w:rPr>
                <w:bCs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Áp dụng được các công thức để tìm các đại lượng liên quan.</w:t>
            </w:r>
          </w:p>
        </w:tc>
        <w:tc>
          <w:tcPr>
            <w:tcW w:w="353" w:type="pct"/>
            <w:shd w:val="clear" w:color="auto" w:fill="auto"/>
          </w:tcPr>
          <w:p w14:paraId="6513325A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lastRenderedPageBreak/>
              <w:t>2 TN</w:t>
            </w:r>
          </w:p>
          <w:p w14:paraId="17B08D6B" w14:textId="77777777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19</w:t>
            </w:r>
          </w:p>
          <w:p w14:paraId="7CBB1821" w14:textId="3CC2D2AF" w:rsidR="00200CD4" w:rsidRPr="00977401" w:rsidRDefault="00200CD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27</w:t>
            </w:r>
          </w:p>
        </w:tc>
        <w:tc>
          <w:tcPr>
            <w:tcW w:w="387" w:type="pct"/>
            <w:shd w:val="clear" w:color="auto" w:fill="auto"/>
          </w:tcPr>
          <w:p w14:paraId="068EE746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37E5F8DB" w14:textId="77777777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7</w:t>
            </w:r>
          </w:p>
          <w:p w14:paraId="3099AB17" w14:textId="3086703A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15</w:t>
            </w:r>
          </w:p>
        </w:tc>
        <w:tc>
          <w:tcPr>
            <w:tcW w:w="319" w:type="pct"/>
            <w:shd w:val="clear" w:color="auto" w:fill="auto"/>
          </w:tcPr>
          <w:p w14:paraId="4224FEEE" w14:textId="77777777" w:rsidR="001A2C0B" w:rsidRPr="00977401" w:rsidRDefault="001A2C0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TL</w:t>
            </w:r>
          </w:p>
          <w:p w14:paraId="12456A00" w14:textId="2054CF66" w:rsidR="0066518C" w:rsidRPr="00977401" w:rsidRDefault="001A2C0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3a</w:t>
            </w:r>
          </w:p>
        </w:tc>
        <w:tc>
          <w:tcPr>
            <w:tcW w:w="351" w:type="pct"/>
            <w:shd w:val="clear" w:color="auto" w:fill="auto"/>
          </w:tcPr>
          <w:p w14:paraId="60440AC2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TL</w:t>
            </w:r>
          </w:p>
          <w:p w14:paraId="0C0030E9" w14:textId="06CE293F" w:rsidR="001A2C0B" w:rsidRPr="00977401" w:rsidRDefault="001A2C0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3b</w:t>
            </w:r>
          </w:p>
        </w:tc>
      </w:tr>
      <w:tr w:rsidR="00977401" w:rsidRPr="00977401" w14:paraId="1442F5DC" w14:textId="77777777" w:rsidTr="00977401">
        <w:trPr>
          <w:trHeight w:val="375"/>
          <w:jc w:val="center"/>
        </w:trPr>
        <w:tc>
          <w:tcPr>
            <w:tcW w:w="243" w:type="pct"/>
          </w:tcPr>
          <w:p w14:paraId="7413DC49" w14:textId="77777777" w:rsidR="0066518C" w:rsidRPr="00977401" w:rsidRDefault="0066518C" w:rsidP="00977401">
            <w:pPr>
              <w:rPr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38F6D588" w14:textId="77777777" w:rsidR="0066518C" w:rsidRPr="00977401" w:rsidRDefault="0066518C" w:rsidP="00977401">
            <w:pPr>
              <w:rPr>
                <w:bCs/>
                <w:sz w:val="26"/>
                <w:szCs w:val="26"/>
              </w:rPr>
            </w:pPr>
          </w:p>
        </w:tc>
        <w:tc>
          <w:tcPr>
            <w:tcW w:w="685" w:type="pct"/>
            <w:vAlign w:val="center"/>
          </w:tcPr>
          <w:p w14:paraId="706A835E" w14:textId="2AB6E3BF" w:rsidR="0066518C" w:rsidRPr="00977401" w:rsidRDefault="0066518C" w:rsidP="00977401">
            <w:pPr>
              <w:widowControl/>
              <w:autoSpaceDE/>
              <w:autoSpaceDN/>
              <w:jc w:val="both"/>
              <w:rPr>
                <w:rStyle w:val="fontstyle01"/>
                <w:bCs/>
                <w:color w:val="auto"/>
                <w:lang w:val="en-US"/>
              </w:rPr>
            </w:pPr>
            <w:r w:rsidRPr="007C1767">
              <w:rPr>
                <w:bCs/>
                <w:sz w:val="24"/>
                <w:szCs w:val="24"/>
                <w:lang w:val="en-US"/>
              </w:rPr>
              <w:t>2.5. Sóng dừng (3 tiết)</w:t>
            </w:r>
          </w:p>
        </w:tc>
        <w:tc>
          <w:tcPr>
            <w:tcW w:w="2140" w:type="pct"/>
            <w:shd w:val="clear" w:color="auto" w:fill="auto"/>
          </w:tcPr>
          <w:p w14:paraId="0BE0B7B3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1.  Nhận biết:</w:t>
            </w:r>
          </w:p>
          <w:p w14:paraId="46F3FC69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Trình bày được</w:t>
            </w:r>
            <w:r w:rsidRPr="00977401">
              <w:rPr>
                <w:sz w:val="26"/>
                <w:szCs w:val="26"/>
              </w:rPr>
              <w:t xml:space="preserve"> sự phản xạ của sóng</w:t>
            </w:r>
          </w:p>
          <w:p w14:paraId="192717D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Mô tả được</w:t>
            </w:r>
            <w:r w:rsidRPr="00977401">
              <w:rPr>
                <w:sz w:val="26"/>
                <w:szCs w:val="26"/>
              </w:rPr>
              <w:t xml:space="preserve"> hiện tượng sóng dừng.</w:t>
            </w:r>
          </w:p>
          <w:p w14:paraId="0BCA13B5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 tính biên độ của sóng tại điểm M bất kì cách điểm cố định một khoảng d.</w:t>
            </w:r>
          </w:p>
          <w:p w14:paraId="6262CB9C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Viết được</w:t>
            </w:r>
            <w:r w:rsidRPr="00977401">
              <w:rPr>
                <w:sz w:val="26"/>
                <w:szCs w:val="26"/>
              </w:rPr>
              <w:t xml:space="preserve"> công thức tính vị trí bụng sóng, vị trí nút sóng.</w:t>
            </w:r>
          </w:p>
          <w:p w14:paraId="032A1D1B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 xml:space="preserve">- </w:t>
            </w:r>
            <w:r w:rsidRPr="00977401">
              <w:rPr>
                <w:b/>
                <w:sz w:val="26"/>
                <w:szCs w:val="26"/>
              </w:rPr>
              <w:t>Nêu được</w:t>
            </w:r>
            <w:r w:rsidRPr="00977401">
              <w:rPr>
                <w:sz w:val="26"/>
                <w:szCs w:val="26"/>
              </w:rPr>
              <w:t xml:space="preserve"> điều kiện để có sóng dừng với trường hợp hai đầu cố định; một đầu cố định và một đầu tự do.</w:t>
            </w:r>
          </w:p>
          <w:p w14:paraId="01AB4AD6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>2. Thông hiểu:</w:t>
            </w:r>
          </w:p>
          <w:p w14:paraId="12BE497F" w14:textId="2581E328" w:rsidR="0066518C" w:rsidRPr="00977401" w:rsidRDefault="00881579" w:rsidP="00977401">
            <w:pPr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Thực hiện thí nghiệm tạo sóng dừng và giải thích được sự hình thành sóng dừng.</w:t>
            </w:r>
          </w:p>
          <w:p w14:paraId="02F446FB" w14:textId="3B4CA5D7" w:rsidR="003E733D" w:rsidRPr="00977401" w:rsidRDefault="003E733D" w:rsidP="00977401">
            <w:pPr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  <w:lang w:val="en-US"/>
              </w:rPr>
              <w:t>- Sử dụng công thức x</w:t>
            </w:r>
            <w:r w:rsidRPr="00977401">
              <w:rPr>
                <w:sz w:val="26"/>
                <w:szCs w:val="26"/>
              </w:rPr>
              <w:t>ác định được vị trí nút và bụng của sóng dừng.</w:t>
            </w:r>
          </w:p>
          <w:p w14:paraId="29164E53" w14:textId="262E2D29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b/>
                <w:sz w:val="26"/>
                <w:szCs w:val="26"/>
              </w:rPr>
            </w:pPr>
            <w:r w:rsidRPr="00977401">
              <w:rPr>
                <w:b/>
                <w:sz w:val="26"/>
                <w:szCs w:val="26"/>
              </w:rPr>
              <w:t xml:space="preserve">3.  Vận dụng </w:t>
            </w:r>
          </w:p>
          <w:p w14:paraId="57C7A10A" w14:textId="77777777" w:rsidR="00881579" w:rsidRPr="00977401" w:rsidRDefault="00881579" w:rsidP="00977401">
            <w:pPr>
              <w:spacing w:line="276" w:lineRule="auto"/>
              <w:ind w:left="149" w:right="142"/>
              <w:jc w:val="both"/>
              <w:rPr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Sử dụng các cách biểu diễn đại số và đồ thị để phân tích, xác định được vị trí nút và bụng của sóng dừng.</w:t>
            </w:r>
          </w:p>
          <w:p w14:paraId="413E997F" w14:textId="2079E323" w:rsidR="00881579" w:rsidRPr="00977401" w:rsidRDefault="00881579" w:rsidP="00977401">
            <w:pPr>
              <w:jc w:val="both"/>
              <w:rPr>
                <w:bCs/>
                <w:sz w:val="26"/>
                <w:szCs w:val="26"/>
              </w:rPr>
            </w:pPr>
            <w:r w:rsidRPr="00977401">
              <w:rPr>
                <w:sz w:val="26"/>
                <w:szCs w:val="26"/>
              </w:rPr>
              <w:t>- Áp dụng được các công thức để tìm các đại lượng liên quan.</w:t>
            </w:r>
          </w:p>
        </w:tc>
        <w:tc>
          <w:tcPr>
            <w:tcW w:w="353" w:type="pct"/>
            <w:shd w:val="clear" w:color="auto" w:fill="auto"/>
          </w:tcPr>
          <w:p w14:paraId="08C5051E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73DEFFCE" w14:textId="77777777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6</w:t>
            </w:r>
          </w:p>
          <w:p w14:paraId="199369CB" w14:textId="487DCDC3" w:rsidR="006759C4" w:rsidRPr="00977401" w:rsidRDefault="006759C4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20</w:t>
            </w:r>
          </w:p>
        </w:tc>
        <w:tc>
          <w:tcPr>
            <w:tcW w:w="387" w:type="pct"/>
            <w:shd w:val="clear" w:color="auto" w:fill="auto"/>
          </w:tcPr>
          <w:p w14:paraId="6A82362E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2 TN</w:t>
            </w:r>
          </w:p>
          <w:p w14:paraId="38D333D7" w14:textId="77777777" w:rsidR="003E733D" w:rsidRPr="00977401" w:rsidRDefault="003E733D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</w:t>
            </w:r>
          </w:p>
          <w:p w14:paraId="474E3D41" w14:textId="759E733C" w:rsidR="00CB7EE9" w:rsidRPr="00977401" w:rsidRDefault="00CB7EE9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14</w:t>
            </w:r>
          </w:p>
        </w:tc>
        <w:tc>
          <w:tcPr>
            <w:tcW w:w="319" w:type="pct"/>
            <w:shd w:val="clear" w:color="auto" w:fill="auto"/>
          </w:tcPr>
          <w:p w14:paraId="1F22CBFB" w14:textId="77777777" w:rsidR="0066518C" w:rsidRPr="00977401" w:rsidRDefault="001B528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1 TL</w:t>
            </w:r>
          </w:p>
          <w:p w14:paraId="1F90BC69" w14:textId="07F81A90" w:rsidR="001A2C0B" w:rsidRPr="00977401" w:rsidRDefault="001A2C0B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  <w:r w:rsidRPr="00977401">
              <w:rPr>
                <w:bCs/>
                <w:sz w:val="26"/>
                <w:lang w:val="en-US"/>
              </w:rPr>
              <w:t>Câu 2</w:t>
            </w:r>
          </w:p>
        </w:tc>
        <w:tc>
          <w:tcPr>
            <w:tcW w:w="351" w:type="pct"/>
            <w:shd w:val="clear" w:color="auto" w:fill="auto"/>
          </w:tcPr>
          <w:p w14:paraId="0E98BACD" w14:textId="77777777" w:rsidR="0066518C" w:rsidRPr="00977401" w:rsidRDefault="0066518C" w:rsidP="00977401">
            <w:pPr>
              <w:spacing w:before="1" w:line="295" w:lineRule="exact"/>
              <w:ind w:right="-30"/>
              <w:jc w:val="center"/>
              <w:rPr>
                <w:bCs/>
                <w:sz w:val="26"/>
                <w:lang w:val="en-US"/>
              </w:rPr>
            </w:pPr>
          </w:p>
        </w:tc>
      </w:tr>
    </w:tbl>
    <w:p w14:paraId="6F1AFBDA" w14:textId="77777777" w:rsidR="00D64065" w:rsidRPr="00977401" w:rsidRDefault="00D64065" w:rsidP="00977401">
      <w:pPr>
        <w:spacing w:line="276" w:lineRule="auto"/>
        <w:rPr>
          <w:bCs/>
          <w:sz w:val="26"/>
          <w:szCs w:val="26"/>
          <w:lang w:val="en-US"/>
        </w:rPr>
      </w:pPr>
    </w:p>
    <w:sectPr w:rsidR="00D64065" w:rsidRPr="00977401" w:rsidSect="004C242F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7D"/>
    <w:rsid w:val="000029B9"/>
    <w:rsid w:val="000465CB"/>
    <w:rsid w:val="00090775"/>
    <w:rsid w:val="0015516A"/>
    <w:rsid w:val="001A2C0B"/>
    <w:rsid w:val="001B528B"/>
    <w:rsid w:val="001D5020"/>
    <w:rsid w:val="00200CD4"/>
    <w:rsid w:val="002608BF"/>
    <w:rsid w:val="00391C30"/>
    <w:rsid w:val="003E733D"/>
    <w:rsid w:val="00436A7C"/>
    <w:rsid w:val="004737B5"/>
    <w:rsid w:val="00485D42"/>
    <w:rsid w:val="004866D2"/>
    <w:rsid w:val="004B31D5"/>
    <w:rsid w:val="004C242F"/>
    <w:rsid w:val="004C76B9"/>
    <w:rsid w:val="0058795B"/>
    <w:rsid w:val="005F0194"/>
    <w:rsid w:val="00624DC0"/>
    <w:rsid w:val="0066518C"/>
    <w:rsid w:val="006759C4"/>
    <w:rsid w:val="00675A46"/>
    <w:rsid w:val="0069588A"/>
    <w:rsid w:val="006D4A48"/>
    <w:rsid w:val="006D5B7D"/>
    <w:rsid w:val="007027E4"/>
    <w:rsid w:val="0078627C"/>
    <w:rsid w:val="007C1767"/>
    <w:rsid w:val="00881579"/>
    <w:rsid w:val="008D20BC"/>
    <w:rsid w:val="008F4C0F"/>
    <w:rsid w:val="00977401"/>
    <w:rsid w:val="009E6540"/>
    <w:rsid w:val="00A1277B"/>
    <w:rsid w:val="00A14E9A"/>
    <w:rsid w:val="00AC2B4C"/>
    <w:rsid w:val="00AD056F"/>
    <w:rsid w:val="00AE5A5E"/>
    <w:rsid w:val="00C260A4"/>
    <w:rsid w:val="00CB7EE9"/>
    <w:rsid w:val="00D64065"/>
    <w:rsid w:val="00DB423A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C2ED"/>
  <w15:chartTrackingRefBased/>
  <w15:docId w15:val="{687BAC19-184E-4490-A289-B7D3E09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5B7D"/>
  </w:style>
  <w:style w:type="table" w:styleId="TableGrid">
    <w:name w:val="Table Grid"/>
    <w:basedOn w:val="TableNormal"/>
    <w:uiPriority w:val="59"/>
    <w:rsid w:val="0070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8627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6406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1314</Words>
  <Characters>7495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2021-08-18T09:31:00Z</cp:lastPrinted>
  <dcterms:created xsi:type="dcterms:W3CDTF">2021-10-04T03:08:00Z</dcterms:created>
  <dcterms:modified xsi:type="dcterms:W3CDTF">2024-01-05T14:05:00Z</dcterms:modified>
</cp:coreProperties>
</file>