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A2D2" w14:textId="77777777" w:rsidR="004428AB" w:rsidRPr="004428AB" w:rsidRDefault="004428AB" w:rsidP="004428AB">
      <w:pPr>
        <w:spacing w:before="100" w:beforeAutospacing="1" w:after="0" w:line="276" w:lineRule="auto"/>
        <w:rPr>
          <w:b/>
          <w:szCs w:val="28"/>
          <w:u w:val="single"/>
        </w:rPr>
      </w:pPr>
      <w:r w:rsidRPr="004428AB">
        <w:rPr>
          <w:b/>
          <w:szCs w:val="28"/>
          <w:u w:val="single"/>
        </w:rPr>
        <w:t>TRƯỜNG THCS GIAO THỦY</w:t>
      </w:r>
    </w:p>
    <w:p w14:paraId="10E703D2" w14:textId="77777777" w:rsidR="007508E8" w:rsidRPr="008A1193" w:rsidRDefault="007508E8" w:rsidP="00B2305E">
      <w:pPr>
        <w:spacing w:before="100" w:beforeAutospacing="1" w:after="0" w:line="276" w:lineRule="auto"/>
        <w:jc w:val="center"/>
        <w:rPr>
          <w:rFonts w:cs="Times New Roman"/>
          <w:b/>
          <w:bCs/>
          <w:sz w:val="28"/>
          <w:szCs w:val="28"/>
        </w:rPr>
      </w:pPr>
      <w:r w:rsidRPr="008A1193">
        <w:rPr>
          <w:rFonts w:cs="Times New Roman"/>
          <w:b/>
          <w:bCs/>
          <w:sz w:val="28"/>
          <w:szCs w:val="28"/>
          <w:lang w:val="vi-VN"/>
        </w:rPr>
        <w:t xml:space="preserve">ĐỀ KIỂM TRA </w:t>
      </w:r>
      <w:r w:rsidRPr="008A1193">
        <w:rPr>
          <w:rFonts w:cs="Times New Roman"/>
          <w:b/>
          <w:bCs/>
          <w:sz w:val="28"/>
          <w:szCs w:val="28"/>
        </w:rPr>
        <w:t>HỌC</w:t>
      </w:r>
      <w:r w:rsidRPr="008A1193">
        <w:rPr>
          <w:rFonts w:cs="Times New Roman"/>
          <w:b/>
          <w:bCs/>
          <w:sz w:val="28"/>
          <w:szCs w:val="28"/>
          <w:lang w:val="vi-VN"/>
        </w:rPr>
        <w:t xml:space="preserve"> KÌ </w:t>
      </w:r>
      <w:r w:rsidRPr="008A1193">
        <w:rPr>
          <w:rFonts w:cs="Times New Roman"/>
          <w:b/>
          <w:bCs/>
          <w:sz w:val="28"/>
          <w:szCs w:val="28"/>
        </w:rPr>
        <w:t>II</w:t>
      </w:r>
    </w:p>
    <w:p w14:paraId="098A453E" w14:textId="77777777" w:rsidR="004428AB" w:rsidRDefault="007508E8" w:rsidP="004428AB">
      <w:pPr>
        <w:spacing w:after="0" w:line="276" w:lineRule="auto"/>
        <w:jc w:val="center"/>
        <w:rPr>
          <w:rFonts w:cs="Times New Roman"/>
          <w:b/>
          <w:bCs/>
          <w:sz w:val="28"/>
          <w:szCs w:val="28"/>
          <w:lang w:val="vi-VN"/>
        </w:rPr>
      </w:pPr>
      <w:r w:rsidRPr="008A1193">
        <w:rPr>
          <w:rFonts w:cs="Times New Roman"/>
          <w:b/>
          <w:bCs/>
          <w:sz w:val="28"/>
          <w:szCs w:val="28"/>
          <w:lang w:val="vi-VN"/>
        </w:rPr>
        <w:t>MÔN</w:t>
      </w:r>
      <w:r w:rsidR="004428AB">
        <w:rPr>
          <w:rFonts w:cs="Times New Roman"/>
          <w:b/>
          <w:bCs/>
          <w:sz w:val="28"/>
          <w:szCs w:val="28"/>
        </w:rPr>
        <w:t>:</w:t>
      </w:r>
      <w:r w:rsidRPr="008A1193">
        <w:rPr>
          <w:rFonts w:cs="Times New Roman"/>
          <w:b/>
          <w:bCs/>
          <w:sz w:val="28"/>
          <w:szCs w:val="28"/>
        </w:rPr>
        <w:t xml:space="preserve"> NGỮ VĂN</w:t>
      </w:r>
      <w:r w:rsidR="004428AB">
        <w:rPr>
          <w:rFonts w:cs="Times New Roman"/>
          <w:b/>
          <w:bCs/>
          <w:sz w:val="28"/>
          <w:szCs w:val="28"/>
        </w:rPr>
        <w:t xml:space="preserve"> </w:t>
      </w:r>
      <w:r w:rsidRPr="008A1193">
        <w:rPr>
          <w:rFonts w:cs="Times New Roman"/>
          <w:b/>
          <w:bCs/>
          <w:sz w:val="28"/>
          <w:szCs w:val="28"/>
          <w:lang w:val="vi-VN"/>
        </w:rPr>
        <w:t>LỚP 7</w:t>
      </w:r>
      <w:r w:rsidR="008A1193" w:rsidRPr="008A1193">
        <w:rPr>
          <w:rFonts w:cs="Times New Roman"/>
          <w:b/>
          <w:bCs/>
          <w:sz w:val="28"/>
          <w:szCs w:val="28"/>
          <w:lang w:val="vi-VN"/>
        </w:rPr>
        <w:t xml:space="preserve"> </w:t>
      </w:r>
    </w:p>
    <w:p w14:paraId="188F069C" w14:textId="77777777" w:rsidR="008A1193" w:rsidRDefault="004428AB" w:rsidP="00B2305E">
      <w:pPr>
        <w:spacing w:after="0" w:line="276" w:lineRule="auto"/>
        <w:jc w:val="center"/>
        <w:rPr>
          <w:rFonts w:cs="Times New Roman"/>
          <w:bCs/>
          <w:i/>
          <w:szCs w:val="28"/>
        </w:rPr>
      </w:pPr>
      <w:r w:rsidRPr="00B2305E">
        <w:rPr>
          <w:rFonts w:cs="Times New Roman"/>
          <w:bCs/>
          <w:i/>
          <w:szCs w:val="28"/>
        </w:rPr>
        <w:t>(Thời gian làm bài: 90 phút)</w:t>
      </w:r>
    </w:p>
    <w:p w14:paraId="41FD5328" w14:textId="77777777" w:rsidR="00B2305E" w:rsidRPr="00B2305E" w:rsidRDefault="00B2305E" w:rsidP="00B2305E">
      <w:pPr>
        <w:spacing w:after="0" w:line="276" w:lineRule="auto"/>
        <w:jc w:val="center"/>
        <w:rPr>
          <w:rFonts w:cs="Times New Roman"/>
          <w:bCs/>
          <w:i/>
          <w:szCs w:val="28"/>
        </w:rPr>
      </w:pPr>
    </w:p>
    <w:p w14:paraId="2E6C001F" w14:textId="77777777" w:rsidR="007508E8" w:rsidRPr="008A1193" w:rsidRDefault="008A1193" w:rsidP="008A1193">
      <w:pPr>
        <w:spacing w:after="0" w:line="276" w:lineRule="auto"/>
        <w:rPr>
          <w:rFonts w:cs="Times New Roman"/>
          <w:b/>
          <w:sz w:val="28"/>
          <w:szCs w:val="28"/>
        </w:rPr>
      </w:pPr>
      <w:r w:rsidRPr="008A1193">
        <w:rPr>
          <w:rFonts w:cs="Times New Roman"/>
          <w:b/>
          <w:sz w:val="28"/>
          <w:szCs w:val="28"/>
        </w:rPr>
        <w:t xml:space="preserve">B. </w:t>
      </w:r>
      <w:r w:rsidR="003A695A" w:rsidRPr="008A1193">
        <w:rPr>
          <w:rFonts w:cs="Times New Roman"/>
          <w:b/>
          <w:sz w:val="28"/>
          <w:szCs w:val="28"/>
        </w:rPr>
        <w:t>ĐỀ BÀI</w:t>
      </w:r>
    </w:p>
    <w:p w14:paraId="004D6FE5" w14:textId="77777777" w:rsidR="007508E8" w:rsidRPr="008A1193" w:rsidRDefault="007508E8" w:rsidP="008A1193">
      <w:pPr>
        <w:spacing w:after="0" w:line="276" w:lineRule="auto"/>
        <w:rPr>
          <w:rFonts w:cs="Times New Roman"/>
          <w:b/>
          <w:sz w:val="28"/>
          <w:szCs w:val="28"/>
        </w:rPr>
      </w:pPr>
      <w:r w:rsidRPr="008A1193">
        <w:rPr>
          <w:rFonts w:cs="Times New Roman"/>
          <w:b/>
          <w:sz w:val="28"/>
          <w:szCs w:val="28"/>
        </w:rPr>
        <w:t>I. Đ</w:t>
      </w:r>
      <w:r w:rsidR="00526BA0" w:rsidRPr="008A1193">
        <w:rPr>
          <w:rFonts w:cs="Times New Roman"/>
          <w:b/>
          <w:sz w:val="28"/>
          <w:szCs w:val="28"/>
        </w:rPr>
        <w:t xml:space="preserve">ọc hiểu </w:t>
      </w:r>
      <w:r w:rsidRPr="008A1193">
        <w:rPr>
          <w:rFonts w:cs="Times New Roman"/>
          <w:sz w:val="28"/>
          <w:szCs w:val="28"/>
        </w:rPr>
        <w:t>(6</w:t>
      </w:r>
      <w:r w:rsidR="00526BA0" w:rsidRPr="008A1193">
        <w:rPr>
          <w:rFonts w:cs="Times New Roman"/>
          <w:sz w:val="28"/>
          <w:szCs w:val="28"/>
        </w:rPr>
        <w:t>,</w:t>
      </w:r>
      <w:r w:rsidRPr="008A1193">
        <w:rPr>
          <w:rFonts w:cs="Times New Roman"/>
          <w:sz w:val="28"/>
          <w:szCs w:val="28"/>
        </w:rPr>
        <w:t>0 điểm)</w:t>
      </w:r>
    </w:p>
    <w:p w14:paraId="35CA545F" w14:textId="77777777" w:rsidR="0017112A" w:rsidRPr="008A1193" w:rsidRDefault="0017112A" w:rsidP="008A1193">
      <w:pPr>
        <w:spacing w:after="0" w:line="276" w:lineRule="auto"/>
        <w:rPr>
          <w:rFonts w:cs="Times New Roman"/>
          <w:sz w:val="28"/>
          <w:szCs w:val="28"/>
        </w:rPr>
      </w:pPr>
      <w:r w:rsidRPr="008A1193">
        <w:rPr>
          <w:rFonts w:eastAsia="Calibri" w:cs="Times New Roman"/>
          <w:sz w:val="28"/>
          <w:szCs w:val="28"/>
        </w:rPr>
        <w:t>Đọc đoạn trích sau và trả lời các câu hỏi bên dưới:</w:t>
      </w:r>
    </w:p>
    <w:p w14:paraId="2E13927C" w14:textId="77777777" w:rsidR="008B077E" w:rsidRPr="008A1193" w:rsidRDefault="004428AB" w:rsidP="008A1193">
      <w:pPr>
        <w:pStyle w:val="NormalWeb"/>
        <w:shd w:val="clear" w:color="auto" w:fill="FFFFFF"/>
        <w:spacing w:before="0" w:beforeAutospacing="0" w:after="0" w:afterAutospacing="0" w:line="276" w:lineRule="auto"/>
        <w:ind w:firstLine="720"/>
        <w:jc w:val="both"/>
        <w:rPr>
          <w:sz w:val="28"/>
          <w:szCs w:val="28"/>
        </w:rPr>
      </w:pPr>
      <w:r>
        <w:rPr>
          <w:iCs/>
          <w:sz w:val="28"/>
          <w:szCs w:val="28"/>
        </w:rPr>
        <w:t xml:space="preserve">(1) </w:t>
      </w:r>
      <w:r w:rsidR="008B077E" w:rsidRPr="008A1193">
        <w:rPr>
          <w:iCs/>
          <w:sz w:val="28"/>
          <w:szCs w:val="28"/>
        </w:rPr>
        <w:t>Nói tới sách là nói t</w:t>
      </w:r>
      <w:r w:rsidR="001A40D8">
        <w:rPr>
          <w:iCs/>
          <w:sz w:val="28"/>
          <w:szCs w:val="28"/>
        </w:rPr>
        <w:t>ớ</w:t>
      </w:r>
      <w:r w:rsidR="008B077E" w:rsidRPr="008A1193">
        <w:rPr>
          <w:iCs/>
          <w:sz w:val="28"/>
          <w:szCs w:val="28"/>
        </w:rPr>
        <w:t>i trí khôn của loài người, nó là kết tinh thành tựu văn minh mà hàng bao thế hệ tích luỹ truyền lại cho mai sau. Sách đưa đến cho người đọc những hiểu biết mới mẻ về thế giới xung quanh, về vũ trụ bao la, v</w:t>
      </w:r>
      <w:r>
        <w:rPr>
          <w:iCs/>
          <w:sz w:val="28"/>
          <w:szCs w:val="28"/>
        </w:rPr>
        <w:t>ề</w:t>
      </w:r>
      <w:r w:rsidR="008B077E" w:rsidRPr="008A1193">
        <w:rPr>
          <w:iCs/>
          <w:sz w:val="28"/>
          <w:szCs w:val="28"/>
        </w:rPr>
        <w:t xml:space="preserve"> những đất nước và những dân tộc xa xôi.</w:t>
      </w:r>
    </w:p>
    <w:p w14:paraId="3FE77C55" w14:textId="77777777" w:rsidR="008B077E" w:rsidRPr="008A1193" w:rsidRDefault="004428AB" w:rsidP="008A1193">
      <w:pPr>
        <w:pStyle w:val="NormalWeb"/>
        <w:shd w:val="clear" w:color="auto" w:fill="FFFFFF"/>
        <w:spacing w:before="0" w:beforeAutospacing="0" w:after="0" w:afterAutospacing="0" w:line="276" w:lineRule="auto"/>
        <w:ind w:firstLine="720"/>
        <w:jc w:val="both"/>
        <w:rPr>
          <w:sz w:val="28"/>
          <w:szCs w:val="28"/>
        </w:rPr>
      </w:pPr>
      <w:r>
        <w:rPr>
          <w:iCs/>
          <w:sz w:val="28"/>
          <w:szCs w:val="28"/>
        </w:rPr>
        <w:t xml:space="preserve">(2) </w:t>
      </w:r>
      <w:r w:rsidR="008B077E" w:rsidRPr="008A1193">
        <w:rPr>
          <w:iCs/>
          <w:sz w:val="28"/>
          <w:szCs w:val="28"/>
        </w:rPr>
        <w:t>Những quyển sách khoa học có thể giúp người đọc khám phá ra vũ trụ vô tận với những quy luật của nó, hiểu được trái đất tròn trên mình nó có bao nhiêu đất nước khác nhau với những thiên nhiên khác nhau. Những quyển sách xã hội lại giúp ta hiểu biết về đời sống con người trên các phần đất khác nhau đó với những đặc điểm về kinh tế, lịch sử, văn hoá, những truyền thống, những khát vọng.</w:t>
      </w:r>
    </w:p>
    <w:p w14:paraId="2E99A830" w14:textId="77777777" w:rsidR="008B077E" w:rsidRPr="008A1193" w:rsidRDefault="004428AB" w:rsidP="008A1193">
      <w:pPr>
        <w:pStyle w:val="NormalWeb"/>
        <w:shd w:val="clear" w:color="auto" w:fill="FFFFFF"/>
        <w:spacing w:before="0" w:beforeAutospacing="0" w:after="0" w:afterAutospacing="0" w:line="276" w:lineRule="auto"/>
        <w:ind w:firstLine="720"/>
        <w:jc w:val="both"/>
        <w:rPr>
          <w:sz w:val="28"/>
          <w:szCs w:val="28"/>
        </w:rPr>
      </w:pPr>
      <w:r>
        <w:rPr>
          <w:iCs/>
          <w:sz w:val="28"/>
          <w:szCs w:val="28"/>
        </w:rPr>
        <w:t xml:space="preserve">(3) </w:t>
      </w:r>
      <w:r w:rsidR="008B077E" w:rsidRPr="008A1193">
        <w:rPr>
          <w:iCs/>
          <w:sz w:val="28"/>
          <w:szCs w:val="28"/>
        </w:rPr>
        <w:t>Sách, đặc biệt là những cuốn sách văn học giúp ta hiểu biết v</w:t>
      </w:r>
      <w:r>
        <w:rPr>
          <w:iCs/>
          <w:sz w:val="28"/>
          <w:szCs w:val="28"/>
        </w:rPr>
        <w:t xml:space="preserve">ề </w:t>
      </w:r>
      <w:r w:rsidR="008B077E" w:rsidRPr="008A1193">
        <w:rPr>
          <w:iCs/>
          <w:sz w:val="28"/>
          <w:szCs w:val="28"/>
        </w:rPr>
        <w:t>đời s</w:t>
      </w:r>
      <w:r>
        <w:rPr>
          <w:iCs/>
          <w:sz w:val="28"/>
          <w:szCs w:val="28"/>
        </w:rPr>
        <w:t>ố</w:t>
      </w:r>
      <w:r w:rsidR="008B077E" w:rsidRPr="008A1193">
        <w:rPr>
          <w:iCs/>
          <w:sz w:val="28"/>
          <w:szCs w:val="28"/>
        </w:rPr>
        <w:t>ng bên trong tâm hồn của con người, qua các thời kì khác nhau, những niềm vui và nỗi buồn, hạnh phúc và đau khổ, những khát vọng và đấu tranh của họ. Sách còn giúp người đọc phát hiện ra chính mình, hiểu rõ mình là ai giữa vũ trụ bao la này, hiểu mỗi người có mối quan hệ như thế nào với người khác, với tất cả mọi người trong cộng đ</w:t>
      </w:r>
      <w:r w:rsidR="001A40D8">
        <w:rPr>
          <w:iCs/>
          <w:sz w:val="28"/>
          <w:szCs w:val="28"/>
        </w:rPr>
        <w:t>ồ</w:t>
      </w:r>
      <w:r w:rsidR="008B077E" w:rsidRPr="008A1193">
        <w:rPr>
          <w:iCs/>
          <w:sz w:val="28"/>
          <w:szCs w:val="28"/>
        </w:rPr>
        <w:t>ng dân tộc và cộng đồng nhân loại này. Sách giúp cho người đọc hiểu được đâu là hạnh phúc, đâu là nỗi khổ của con người và phải làm gì để sống cho đúng và đi tới một cuộc đời thật sự.</w:t>
      </w:r>
    </w:p>
    <w:p w14:paraId="57D61513" w14:textId="77777777" w:rsidR="008B077E" w:rsidRPr="008A1193" w:rsidRDefault="004428AB" w:rsidP="008A1193">
      <w:pPr>
        <w:pStyle w:val="NormalWeb"/>
        <w:shd w:val="clear" w:color="auto" w:fill="FFFFFF"/>
        <w:spacing w:before="0" w:beforeAutospacing="0" w:after="0" w:afterAutospacing="0" w:line="276" w:lineRule="auto"/>
        <w:ind w:firstLine="720"/>
        <w:jc w:val="both"/>
        <w:rPr>
          <w:sz w:val="28"/>
          <w:szCs w:val="28"/>
        </w:rPr>
      </w:pPr>
      <w:r>
        <w:rPr>
          <w:iCs/>
          <w:sz w:val="28"/>
          <w:szCs w:val="28"/>
        </w:rPr>
        <w:t xml:space="preserve">(4) </w:t>
      </w:r>
      <w:r w:rsidR="008B077E" w:rsidRPr="008A1193">
        <w:rPr>
          <w:iCs/>
          <w:sz w:val="28"/>
          <w:szCs w:val="28"/>
        </w:rPr>
        <w:t>Sách mở rộng những chân trời ước mơ và khát vọng. Ta đồng ý với lời nhận xét mà cũng là một lời khuyên bảo chí lí của M. Gorki: “</w:t>
      </w:r>
      <w:r w:rsidR="008B077E" w:rsidRPr="004428AB">
        <w:rPr>
          <w:i/>
          <w:iCs/>
          <w:sz w:val="28"/>
          <w:szCs w:val="28"/>
        </w:rPr>
        <w:t>Hãy yêu sách, nó là nguồn kiến thức, chỉ có kiến thức mới là con đường sống</w:t>
      </w:r>
      <w:r w:rsidR="008B077E" w:rsidRPr="008A1193">
        <w:rPr>
          <w:iCs/>
          <w:sz w:val="28"/>
          <w:szCs w:val="28"/>
        </w:rPr>
        <w:t>”. Vì thế, mỗi chúng ta hãy đọc sách, cố gắng đọc sách càng nhiều càng tốt.</w:t>
      </w:r>
    </w:p>
    <w:p w14:paraId="4AF3595C" w14:textId="77777777" w:rsidR="008B077E" w:rsidRPr="008A1193" w:rsidRDefault="008B077E" w:rsidP="008A1193">
      <w:pPr>
        <w:pStyle w:val="NormalWeb"/>
        <w:shd w:val="clear" w:color="auto" w:fill="FFFFFF"/>
        <w:spacing w:before="0" w:beforeAutospacing="0" w:after="0" w:afterAutospacing="0" w:line="276" w:lineRule="auto"/>
        <w:jc w:val="right"/>
        <w:rPr>
          <w:sz w:val="28"/>
          <w:szCs w:val="28"/>
        </w:rPr>
      </w:pPr>
      <w:r w:rsidRPr="008A1193">
        <w:rPr>
          <w:i/>
          <w:iCs/>
          <w:sz w:val="28"/>
          <w:szCs w:val="28"/>
        </w:rPr>
        <w:t xml:space="preserve">(Bàn về việc đọc sách, </w:t>
      </w:r>
      <w:r w:rsidRPr="008A1193">
        <w:rPr>
          <w:iCs/>
          <w:sz w:val="28"/>
          <w:szCs w:val="28"/>
        </w:rPr>
        <w:t>Nguồn</w:t>
      </w:r>
      <w:r w:rsidRPr="008A1193">
        <w:rPr>
          <w:i/>
          <w:iCs/>
          <w:sz w:val="28"/>
          <w:szCs w:val="28"/>
        </w:rPr>
        <w:t>: Interne</w:t>
      </w:r>
      <w:r w:rsidR="0017112A" w:rsidRPr="008A1193">
        <w:rPr>
          <w:i/>
          <w:iCs/>
          <w:sz w:val="28"/>
          <w:szCs w:val="28"/>
        </w:rPr>
        <w:t>t)</w:t>
      </w:r>
    </w:p>
    <w:p w14:paraId="74B807FE" w14:textId="77777777" w:rsidR="008B077E" w:rsidRPr="008A1193" w:rsidRDefault="008B077E" w:rsidP="008A1193">
      <w:pPr>
        <w:spacing w:after="0" w:line="276" w:lineRule="auto"/>
        <w:rPr>
          <w:rFonts w:cs="Times New Roman"/>
          <w:sz w:val="28"/>
          <w:szCs w:val="28"/>
        </w:rPr>
      </w:pPr>
      <w:r w:rsidRPr="008A1193">
        <w:rPr>
          <w:rFonts w:cs="Times New Roman"/>
          <w:b/>
          <w:sz w:val="28"/>
          <w:szCs w:val="28"/>
        </w:rPr>
        <w:t>Câu 1.</w:t>
      </w:r>
      <w:r w:rsidRPr="008A1193">
        <w:rPr>
          <w:rFonts w:cs="Times New Roman"/>
          <w:sz w:val="28"/>
          <w:szCs w:val="28"/>
        </w:rPr>
        <w:t xml:space="preserve"> Đoạn trích trên được viết theo kiểu văn bản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7112A" w:rsidRPr="008A1193" w14:paraId="4F8C377D" w14:textId="77777777" w:rsidTr="00830357">
        <w:tc>
          <w:tcPr>
            <w:tcW w:w="4675" w:type="dxa"/>
          </w:tcPr>
          <w:p w14:paraId="531798DA" w14:textId="77777777" w:rsidR="0017112A" w:rsidRPr="008A1193" w:rsidRDefault="0017112A" w:rsidP="008A1193">
            <w:pPr>
              <w:spacing w:after="0" w:line="276" w:lineRule="auto"/>
              <w:ind w:firstLine="720"/>
              <w:rPr>
                <w:rFonts w:cs="Times New Roman"/>
                <w:sz w:val="28"/>
                <w:szCs w:val="28"/>
              </w:rPr>
            </w:pPr>
            <w:r w:rsidRPr="008A1193">
              <w:rPr>
                <w:rFonts w:cs="Times New Roman"/>
                <w:sz w:val="28"/>
                <w:szCs w:val="28"/>
              </w:rPr>
              <w:t>A. Biểu cảm</w:t>
            </w:r>
          </w:p>
        </w:tc>
        <w:tc>
          <w:tcPr>
            <w:tcW w:w="4675" w:type="dxa"/>
          </w:tcPr>
          <w:p w14:paraId="4B4FCD85" w14:textId="77777777" w:rsidR="0017112A" w:rsidRPr="008A1193" w:rsidRDefault="0017112A" w:rsidP="008A1193">
            <w:pPr>
              <w:spacing w:after="0" w:line="276" w:lineRule="auto"/>
              <w:ind w:firstLine="720"/>
              <w:rPr>
                <w:rFonts w:cs="Times New Roman"/>
                <w:sz w:val="28"/>
                <w:szCs w:val="28"/>
              </w:rPr>
            </w:pPr>
            <w:r w:rsidRPr="008A1193">
              <w:rPr>
                <w:rFonts w:cs="Times New Roman"/>
                <w:sz w:val="28"/>
                <w:szCs w:val="28"/>
              </w:rPr>
              <w:t>B. Nghị luận</w:t>
            </w:r>
          </w:p>
        </w:tc>
      </w:tr>
      <w:tr w:rsidR="0017112A" w:rsidRPr="008A1193" w14:paraId="61555739" w14:textId="77777777" w:rsidTr="00830357">
        <w:tc>
          <w:tcPr>
            <w:tcW w:w="4675" w:type="dxa"/>
          </w:tcPr>
          <w:p w14:paraId="51399DE3" w14:textId="77777777" w:rsidR="0017112A" w:rsidRPr="008A1193" w:rsidRDefault="0017112A" w:rsidP="008A1193">
            <w:pPr>
              <w:spacing w:after="0" w:line="276" w:lineRule="auto"/>
              <w:ind w:firstLine="720"/>
              <w:rPr>
                <w:rFonts w:cs="Times New Roman"/>
                <w:sz w:val="28"/>
                <w:szCs w:val="28"/>
              </w:rPr>
            </w:pPr>
            <w:r w:rsidRPr="008A1193">
              <w:rPr>
                <w:rFonts w:cs="Times New Roman"/>
                <w:sz w:val="28"/>
                <w:szCs w:val="28"/>
              </w:rPr>
              <w:t>C. Tự sự</w:t>
            </w:r>
          </w:p>
        </w:tc>
        <w:tc>
          <w:tcPr>
            <w:tcW w:w="4675" w:type="dxa"/>
          </w:tcPr>
          <w:p w14:paraId="2A6AE163" w14:textId="77777777" w:rsidR="0017112A" w:rsidRPr="008A1193" w:rsidRDefault="0017112A" w:rsidP="008A1193">
            <w:pPr>
              <w:spacing w:after="0" w:line="276" w:lineRule="auto"/>
              <w:ind w:firstLine="720"/>
              <w:rPr>
                <w:rFonts w:cs="Times New Roman"/>
                <w:sz w:val="28"/>
                <w:szCs w:val="28"/>
              </w:rPr>
            </w:pPr>
            <w:r w:rsidRPr="008A1193">
              <w:rPr>
                <w:rFonts w:cs="Times New Roman"/>
                <w:sz w:val="28"/>
                <w:szCs w:val="28"/>
              </w:rPr>
              <w:t>D. Thuyết minh</w:t>
            </w:r>
          </w:p>
        </w:tc>
      </w:tr>
    </w:tbl>
    <w:p w14:paraId="220011C1" w14:textId="77777777" w:rsidR="00496A90" w:rsidRPr="008A1193" w:rsidRDefault="00496A90" w:rsidP="008A1193">
      <w:pPr>
        <w:spacing w:after="0" w:line="276" w:lineRule="auto"/>
        <w:rPr>
          <w:rFonts w:cs="Times New Roman"/>
          <w:sz w:val="28"/>
          <w:szCs w:val="28"/>
        </w:rPr>
      </w:pPr>
      <w:r w:rsidRPr="008A1193">
        <w:rPr>
          <w:rFonts w:cs="Times New Roman"/>
          <w:b/>
          <w:sz w:val="28"/>
          <w:szCs w:val="28"/>
        </w:rPr>
        <w:t>Câu 2.</w:t>
      </w:r>
      <w:r w:rsidRPr="008A1193">
        <w:rPr>
          <w:rFonts w:cs="Times New Roman"/>
          <w:sz w:val="28"/>
          <w:szCs w:val="28"/>
        </w:rPr>
        <w:t xml:space="preserve"> Theo tác giả, những quyển sách khoa học </w:t>
      </w:r>
      <w:r w:rsidR="001A40D8">
        <w:rPr>
          <w:rFonts w:cs="Times New Roman"/>
          <w:sz w:val="28"/>
          <w:szCs w:val="28"/>
        </w:rPr>
        <w:t>giúp con người điều gì</w:t>
      </w:r>
      <w:r w:rsidRPr="008A1193">
        <w:rPr>
          <w:rFonts w:cs="Times New Roman"/>
          <w:sz w:val="28"/>
          <w:szCs w:val="28"/>
        </w:rPr>
        <w:t>?</w:t>
      </w:r>
    </w:p>
    <w:p w14:paraId="77B5F01A" w14:textId="77777777" w:rsidR="00496A90" w:rsidRPr="008A1193" w:rsidRDefault="00496A90" w:rsidP="008A1193">
      <w:pPr>
        <w:pStyle w:val="NormalWeb"/>
        <w:shd w:val="clear" w:color="auto" w:fill="FFFFFF"/>
        <w:spacing w:before="0" w:beforeAutospacing="0" w:after="0" w:afterAutospacing="0" w:line="276" w:lineRule="auto"/>
        <w:ind w:firstLine="720"/>
        <w:jc w:val="both"/>
        <w:rPr>
          <w:iCs/>
          <w:sz w:val="28"/>
          <w:szCs w:val="28"/>
        </w:rPr>
      </w:pPr>
      <w:r w:rsidRPr="008A1193">
        <w:rPr>
          <w:sz w:val="28"/>
          <w:szCs w:val="28"/>
        </w:rPr>
        <w:t xml:space="preserve">A. </w:t>
      </w:r>
      <w:r w:rsidRPr="008A1193">
        <w:rPr>
          <w:iCs/>
          <w:sz w:val="28"/>
          <w:szCs w:val="28"/>
        </w:rPr>
        <w:t>Hiểu biết vẽ đời s</w:t>
      </w:r>
      <w:r w:rsidR="001A40D8">
        <w:rPr>
          <w:iCs/>
          <w:sz w:val="28"/>
          <w:szCs w:val="28"/>
        </w:rPr>
        <w:t>ố</w:t>
      </w:r>
      <w:r w:rsidRPr="008A1193">
        <w:rPr>
          <w:iCs/>
          <w:sz w:val="28"/>
          <w:szCs w:val="28"/>
        </w:rPr>
        <w:t>ng bên trong tâm hồn của con người</w:t>
      </w:r>
    </w:p>
    <w:p w14:paraId="19C9113B" w14:textId="77777777" w:rsidR="00496A90" w:rsidRPr="008A1193" w:rsidRDefault="00496A90" w:rsidP="008A1193">
      <w:pPr>
        <w:pStyle w:val="NormalWeb"/>
        <w:shd w:val="clear" w:color="auto" w:fill="FFFFFF"/>
        <w:spacing w:before="0" w:beforeAutospacing="0" w:after="0" w:afterAutospacing="0" w:line="276" w:lineRule="auto"/>
        <w:ind w:firstLine="720"/>
        <w:jc w:val="both"/>
        <w:rPr>
          <w:iCs/>
          <w:sz w:val="28"/>
          <w:szCs w:val="28"/>
        </w:rPr>
      </w:pPr>
      <w:r w:rsidRPr="008A1193">
        <w:rPr>
          <w:iCs/>
          <w:sz w:val="28"/>
          <w:szCs w:val="28"/>
        </w:rPr>
        <w:t xml:space="preserve">B. Hiểu rõ mình là ai giữa vũ trụ bao la </w:t>
      </w:r>
    </w:p>
    <w:p w14:paraId="51A6BA9B" w14:textId="77777777" w:rsidR="00496A90" w:rsidRPr="008A1193" w:rsidRDefault="00496A90" w:rsidP="008A1193">
      <w:pPr>
        <w:pStyle w:val="NormalWeb"/>
        <w:shd w:val="clear" w:color="auto" w:fill="FFFFFF"/>
        <w:spacing w:before="0" w:beforeAutospacing="0" w:after="0" w:afterAutospacing="0" w:line="276" w:lineRule="auto"/>
        <w:ind w:firstLine="720"/>
        <w:jc w:val="both"/>
        <w:rPr>
          <w:iCs/>
          <w:sz w:val="28"/>
          <w:szCs w:val="28"/>
        </w:rPr>
      </w:pPr>
      <w:r w:rsidRPr="008A1193">
        <w:rPr>
          <w:iCs/>
          <w:sz w:val="28"/>
          <w:szCs w:val="28"/>
        </w:rPr>
        <w:lastRenderedPageBreak/>
        <w:t>C. Hiểu được đâu là hạnh phúc, đâu là nỗi khổ của con người</w:t>
      </w:r>
    </w:p>
    <w:p w14:paraId="0451B2AA" w14:textId="77777777" w:rsidR="00496A90" w:rsidRPr="008A1193" w:rsidRDefault="00496A90" w:rsidP="008A1193">
      <w:pPr>
        <w:pStyle w:val="NormalWeb"/>
        <w:shd w:val="clear" w:color="auto" w:fill="FFFFFF"/>
        <w:spacing w:before="0" w:beforeAutospacing="0" w:after="0" w:afterAutospacing="0" w:line="276" w:lineRule="auto"/>
        <w:ind w:firstLine="720"/>
        <w:jc w:val="both"/>
        <w:rPr>
          <w:sz w:val="28"/>
          <w:szCs w:val="28"/>
        </w:rPr>
      </w:pPr>
      <w:r w:rsidRPr="008A1193">
        <w:rPr>
          <w:sz w:val="28"/>
          <w:szCs w:val="28"/>
        </w:rPr>
        <w:t xml:space="preserve">D. </w:t>
      </w:r>
      <w:r w:rsidRPr="008A1193">
        <w:rPr>
          <w:iCs/>
          <w:sz w:val="28"/>
          <w:szCs w:val="28"/>
        </w:rPr>
        <w:t>Khám phá ra vũ trụ vô tận với những quy luật của nó</w:t>
      </w:r>
    </w:p>
    <w:p w14:paraId="4D3FDBE1" w14:textId="77777777" w:rsidR="008B077E" w:rsidRPr="008A1193" w:rsidRDefault="008B077E" w:rsidP="008A1193">
      <w:pPr>
        <w:pStyle w:val="NormalWeb"/>
        <w:shd w:val="clear" w:color="auto" w:fill="FFFFFF"/>
        <w:spacing w:before="0" w:beforeAutospacing="0" w:after="0" w:afterAutospacing="0" w:line="276" w:lineRule="auto"/>
        <w:jc w:val="both"/>
        <w:rPr>
          <w:sz w:val="28"/>
          <w:szCs w:val="28"/>
        </w:rPr>
      </w:pPr>
      <w:r w:rsidRPr="008A1193">
        <w:rPr>
          <w:b/>
          <w:sz w:val="28"/>
          <w:szCs w:val="28"/>
        </w:rPr>
        <w:t xml:space="preserve">Câu </w:t>
      </w:r>
      <w:r w:rsidR="00496A90" w:rsidRPr="008A1193">
        <w:rPr>
          <w:b/>
          <w:sz w:val="28"/>
          <w:szCs w:val="28"/>
        </w:rPr>
        <w:t>3</w:t>
      </w:r>
      <w:r w:rsidRPr="008A1193">
        <w:rPr>
          <w:b/>
          <w:sz w:val="28"/>
          <w:szCs w:val="28"/>
        </w:rPr>
        <w:t>.</w:t>
      </w:r>
      <w:r w:rsidRPr="008A1193">
        <w:rPr>
          <w:sz w:val="28"/>
          <w:szCs w:val="28"/>
        </w:rPr>
        <w:t xml:space="preserve"> Câu </w:t>
      </w:r>
      <w:r w:rsidRPr="008A1193">
        <w:rPr>
          <w:i/>
          <w:sz w:val="28"/>
          <w:szCs w:val="28"/>
        </w:rPr>
        <w:t>“</w:t>
      </w:r>
      <w:r w:rsidR="00496A90" w:rsidRPr="008A1193">
        <w:rPr>
          <w:i/>
          <w:iCs/>
          <w:sz w:val="28"/>
          <w:szCs w:val="28"/>
        </w:rPr>
        <w:t>Sách đưa đến cho người đọc những hiểu biết mới mẻ về thế giới xung quanh, về vũ trụ bao la, v</w:t>
      </w:r>
      <w:r w:rsidR="001A40D8">
        <w:rPr>
          <w:i/>
          <w:iCs/>
          <w:sz w:val="28"/>
          <w:szCs w:val="28"/>
        </w:rPr>
        <w:t>ề</w:t>
      </w:r>
      <w:r w:rsidR="00496A90" w:rsidRPr="008A1193">
        <w:rPr>
          <w:i/>
          <w:iCs/>
          <w:sz w:val="28"/>
          <w:szCs w:val="28"/>
        </w:rPr>
        <w:t xml:space="preserve"> những đất nước và những dân tộc xa xôi.</w:t>
      </w:r>
      <w:r w:rsidRPr="008A1193">
        <w:rPr>
          <w:i/>
          <w:sz w:val="28"/>
          <w:szCs w:val="28"/>
        </w:rPr>
        <w:t>”</w:t>
      </w:r>
      <w:r w:rsidRPr="008A1193">
        <w:rPr>
          <w:sz w:val="28"/>
          <w:szCs w:val="28"/>
        </w:rPr>
        <w:t xml:space="preserve"> trong phần (</w:t>
      </w:r>
      <w:r w:rsidR="00496A90" w:rsidRPr="008A1193">
        <w:rPr>
          <w:sz w:val="28"/>
          <w:szCs w:val="28"/>
        </w:rPr>
        <w:t>1</w:t>
      </w:r>
      <w:r w:rsidRPr="008A1193">
        <w:rPr>
          <w:sz w:val="28"/>
          <w:szCs w:val="28"/>
        </w:rPr>
        <w:t>) đoạn trích đóng vai trò gì?</w:t>
      </w:r>
    </w:p>
    <w:p w14:paraId="25E32274" w14:textId="77777777" w:rsidR="008B077E" w:rsidRPr="008A1193" w:rsidRDefault="008B077E" w:rsidP="008A1193">
      <w:pPr>
        <w:spacing w:after="0" w:line="276" w:lineRule="auto"/>
        <w:ind w:firstLine="720"/>
        <w:rPr>
          <w:rFonts w:cs="Times New Roman"/>
          <w:sz w:val="28"/>
          <w:szCs w:val="28"/>
        </w:rPr>
      </w:pPr>
      <w:r w:rsidRPr="008A1193">
        <w:rPr>
          <w:rFonts w:cs="Times New Roman"/>
          <w:sz w:val="28"/>
          <w:szCs w:val="28"/>
        </w:rPr>
        <w:t>A. Lí lẽ trong văn bản nghị luận</w:t>
      </w:r>
    </w:p>
    <w:p w14:paraId="15AD7C35" w14:textId="77777777" w:rsidR="008B077E" w:rsidRPr="008A1193" w:rsidRDefault="008B077E" w:rsidP="008A1193">
      <w:pPr>
        <w:spacing w:after="0" w:line="276" w:lineRule="auto"/>
        <w:ind w:firstLine="720"/>
        <w:rPr>
          <w:rFonts w:cs="Times New Roman"/>
          <w:sz w:val="28"/>
          <w:szCs w:val="28"/>
        </w:rPr>
      </w:pPr>
      <w:r w:rsidRPr="008A1193">
        <w:rPr>
          <w:rFonts w:cs="Times New Roman"/>
          <w:sz w:val="28"/>
          <w:szCs w:val="28"/>
        </w:rPr>
        <w:t>B. Ý kiến khái quát của văn bản</w:t>
      </w:r>
    </w:p>
    <w:p w14:paraId="3B82BC58" w14:textId="77777777" w:rsidR="008B077E" w:rsidRPr="008A1193" w:rsidRDefault="008B077E" w:rsidP="008A1193">
      <w:pPr>
        <w:spacing w:after="0" w:line="276" w:lineRule="auto"/>
        <w:ind w:firstLine="720"/>
        <w:rPr>
          <w:rFonts w:cs="Times New Roman"/>
          <w:sz w:val="28"/>
          <w:szCs w:val="28"/>
        </w:rPr>
      </w:pPr>
      <w:r w:rsidRPr="008A1193">
        <w:rPr>
          <w:rFonts w:cs="Times New Roman"/>
          <w:sz w:val="28"/>
          <w:szCs w:val="28"/>
        </w:rPr>
        <w:t>C. Bằng chứng trong văn bản nghị luận</w:t>
      </w:r>
    </w:p>
    <w:p w14:paraId="21805390" w14:textId="77777777" w:rsidR="008B077E" w:rsidRPr="008A1193" w:rsidRDefault="008B077E" w:rsidP="008A1193">
      <w:pPr>
        <w:spacing w:after="0" w:line="276" w:lineRule="auto"/>
        <w:ind w:firstLine="720"/>
        <w:rPr>
          <w:rFonts w:cs="Times New Roman"/>
          <w:sz w:val="28"/>
          <w:szCs w:val="28"/>
        </w:rPr>
      </w:pPr>
      <w:r w:rsidRPr="008A1193">
        <w:rPr>
          <w:rFonts w:cs="Times New Roman"/>
          <w:sz w:val="28"/>
          <w:szCs w:val="28"/>
        </w:rPr>
        <w:t>D. Vừa là lí lẽ vừa là bằng chứng</w:t>
      </w:r>
    </w:p>
    <w:p w14:paraId="53127BC0" w14:textId="77777777" w:rsidR="008B077E" w:rsidRPr="008A1193" w:rsidRDefault="008B077E" w:rsidP="008A1193">
      <w:pPr>
        <w:spacing w:after="0" w:line="276" w:lineRule="auto"/>
        <w:rPr>
          <w:rFonts w:cs="Times New Roman"/>
          <w:sz w:val="28"/>
          <w:szCs w:val="28"/>
        </w:rPr>
      </w:pPr>
      <w:r w:rsidRPr="008A1193">
        <w:rPr>
          <w:rFonts w:cs="Times New Roman"/>
          <w:b/>
          <w:sz w:val="28"/>
          <w:szCs w:val="28"/>
        </w:rPr>
        <w:t xml:space="preserve">Câu </w:t>
      </w:r>
      <w:r w:rsidR="00496A90" w:rsidRPr="008A1193">
        <w:rPr>
          <w:rFonts w:cs="Times New Roman"/>
          <w:b/>
          <w:sz w:val="28"/>
          <w:szCs w:val="28"/>
        </w:rPr>
        <w:t>4</w:t>
      </w:r>
      <w:r w:rsidRPr="008A1193">
        <w:rPr>
          <w:rFonts w:cs="Times New Roman"/>
          <w:b/>
          <w:sz w:val="28"/>
          <w:szCs w:val="28"/>
        </w:rPr>
        <w:t>.</w:t>
      </w:r>
      <w:r w:rsidRPr="008A1193">
        <w:rPr>
          <w:rFonts w:cs="Times New Roman"/>
          <w:sz w:val="28"/>
          <w:szCs w:val="28"/>
        </w:rPr>
        <w:t xml:space="preserve"> </w:t>
      </w:r>
      <w:r w:rsidR="00496A90" w:rsidRPr="008A1193">
        <w:rPr>
          <w:rFonts w:cs="Times New Roman"/>
          <w:sz w:val="28"/>
          <w:szCs w:val="28"/>
        </w:rPr>
        <w:t>Phép</w:t>
      </w:r>
      <w:r w:rsidRPr="008A1193">
        <w:rPr>
          <w:rFonts w:cs="Times New Roman"/>
          <w:sz w:val="28"/>
          <w:szCs w:val="28"/>
        </w:rPr>
        <w:t xml:space="preserve"> liên kết chủ yếu nào được sử dụng để liên kết văn bản ở phần (</w:t>
      </w:r>
      <w:r w:rsidR="001A40D8">
        <w:rPr>
          <w:rFonts w:cs="Times New Roman"/>
          <w:sz w:val="28"/>
          <w:szCs w:val="28"/>
        </w:rPr>
        <w:t>2</w:t>
      </w:r>
      <w:r w:rsidRPr="008A1193">
        <w:rPr>
          <w:rFonts w:cs="Times New Roman"/>
          <w:sz w:val="28"/>
          <w:szCs w:val="28"/>
        </w:rPr>
        <w:t>)</w:t>
      </w:r>
      <w:r w:rsidR="00496A90" w:rsidRPr="008A1193">
        <w:rPr>
          <w:rFonts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96A90" w:rsidRPr="008A1193" w14:paraId="5F27689F" w14:textId="77777777" w:rsidTr="00496A90">
        <w:tc>
          <w:tcPr>
            <w:tcW w:w="4675" w:type="dxa"/>
          </w:tcPr>
          <w:p w14:paraId="072256AF" w14:textId="77777777" w:rsidR="00496A90" w:rsidRPr="008A1193" w:rsidRDefault="00496A90" w:rsidP="008A1193">
            <w:pPr>
              <w:spacing w:after="0" w:line="276" w:lineRule="auto"/>
              <w:ind w:firstLine="720"/>
              <w:rPr>
                <w:rFonts w:cs="Times New Roman"/>
                <w:sz w:val="28"/>
                <w:szCs w:val="28"/>
              </w:rPr>
            </w:pPr>
            <w:r w:rsidRPr="008A1193">
              <w:rPr>
                <w:rFonts w:cs="Times New Roman"/>
                <w:sz w:val="28"/>
                <w:szCs w:val="28"/>
              </w:rPr>
              <w:t>A. Phép lặp</w:t>
            </w:r>
          </w:p>
        </w:tc>
        <w:tc>
          <w:tcPr>
            <w:tcW w:w="4675" w:type="dxa"/>
          </w:tcPr>
          <w:p w14:paraId="4B643A8F" w14:textId="77777777" w:rsidR="00496A90" w:rsidRPr="008A1193" w:rsidRDefault="00496A90" w:rsidP="008A1193">
            <w:pPr>
              <w:spacing w:after="0" w:line="276" w:lineRule="auto"/>
              <w:ind w:firstLine="720"/>
              <w:rPr>
                <w:rFonts w:cs="Times New Roman"/>
                <w:sz w:val="28"/>
                <w:szCs w:val="28"/>
              </w:rPr>
            </w:pPr>
            <w:r w:rsidRPr="008A1193">
              <w:rPr>
                <w:rFonts w:cs="Times New Roman"/>
                <w:sz w:val="28"/>
                <w:szCs w:val="28"/>
              </w:rPr>
              <w:t>B. Phép thế</w:t>
            </w:r>
          </w:p>
        </w:tc>
      </w:tr>
      <w:tr w:rsidR="00496A90" w:rsidRPr="008A1193" w14:paraId="769BD4B1" w14:textId="77777777" w:rsidTr="00496A90">
        <w:tc>
          <w:tcPr>
            <w:tcW w:w="4675" w:type="dxa"/>
          </w:tcPr>
          <w:p w14:paraId="05E59274" w14:textId="77777777" w:rsidR="00496A90" w:rsidRPr="008A1193" w:rsidRDefault="00496A90" w:rsidP="008A1193">
            <w:pPr>
              <w:spacing w:after="0" w:line="276" w:lineRule="auto"/>
              <w:ind w:firstLine="720"/>
              <w:rPr>
                <w:rFonts w:cs="Times New Roman"/>
                <w:sz w:val="28"/>
                <w:szCs w:val="28"/>
              </w:rPr>
            </w:pPr>
            <w:r w:rsidRPr="008A1193">
              <w:rPr>
                <w:rFonts w:cs="Times New Roman"/>
                <w:sz w:val="28"/>
                <w:szCs w:val="28"/>
              </w:rPr>
              <w:t>C. Phép nối</w:t>
            </w:r>
          </w:p>
        </w:tc>
        <w:tc>
          <w:tcPr>
            <w:tcW w:w="4675" w:type="dxa"/>
          </w:tcPr>
          <w:p w14:paraId="533014D3" w14:textId="77777777" w:rsidR="00496A90" w:rsidRPr="008A1193" w:rsidRDefault="00496A90" w:rsidP="008A1193">
            <w:pPr>
              <w:spacing w:after="0" w:line="276" w:lineRule="auto"/>
              <w:ind w:firstLine="720"/>
              <w:rPr>
                <w:rFonts w:cs="Times New Roman"/>
                <w:sz w:val="28"/>
                <w:szCs w:val="28"/>
              </w:rPr>
            </w:pPr>
            <w:r w:rsidRPr="008A1193">
              <w:rPr>
                <w:rFonts w:cs="Times New Roman"/>
                <w:sz w:val="28"/>
                <w:szCs w:val="28"/>
              </w:rPr>
              <w:t xml:space="preserve">D. Phép </w:t>
            </w:r>
            <w:r w:rsidR="001A40D8">
              <w:rPr>
                <w:rFonts w:cs="Times New Roman"/>
                <w:sz w:val="28"/>
                <w:szCs w:val="28"/>
              </w:rPr>
              <w:t>thế</w:t>
            </w:r>
            <w:r w:rsidRPr="008A1193">
              <w:rPr>
                <w:rFonts w:cs="Times New Roman"/>
                <w:sz w:val="28"/>
                <w:szCs w:val="28"/>
              </w:rPr>
              <w:t xml:space="preserve"> và phép lặp</w:t>
            </w:r>
          </w:p>
        </w:tc>
      </w:tr>
    </w:tbl>
    <w:p w14:paraId="533B75AC" w14:textId="77777777" w:rsidR="00496A90" w:rsidRPr="008A1193" w:rsidRDefault="00496A90" w:rsidP="008A1193">
      <w:pPr>
        <w:spacing w:after="0" w:line="276" w:lineRule="auto"/>
        <w:rPr>
          <w:rFonts w:cs="Times New Roman"/>
          <w:sz w:val="28"/>
          <w:szCs w:val="28"/>
        </w:rPr>
      </w:pPr>
      <w:r w:rsidRPr="008A1193">
        <w:rPr>
          <w:rFonts w:cs="Times New Roman"/>
          <w:b/>
          <w:sz w:val="28"/>
          <w:szCs w:val="28"/>
        </w:rPr>
        <w:t>Câu 5.</w:t>
      </w:r>
      <w:r w:rsidRPr="008A1193">
        <w:rPr>
          <w:rFonts w:cs="Times New Roman"/>
          <w:sz w:val="28"/>
          <w:szCs w:val="28"/>
        </w:rPr>
        <w:t xml:space="preserve"> Trong câu văn “</w:t>
      </w:r>
      <w:r w:rsidRPr="008A1193">
        <w:rPr>
          <w:rFonts w:cs="Times New Roman"/>
          <w:i/>
          <w:iCs/>
          <w:sz w:val="28"/>
          <w:szCs w:val="28"/>
        </w:rPr>
        <w:t>Sách còn giúp người đọc phát hiện ra chính mình, hiểu rõ mình là ai giữa vũ trụ bao la này, hiểu mỗi người có mối quan hệ như thế nào với người khác, với tất cả mọi người trong cộng đ</w:t>
      </w:r>
      <w:r w:rsidR="001A40D8">
        <w:rPr>
          <w:rFonts w:cs="Times New Roman"/>
          <w:i/>
          <w:iCs/>
          <w:sz w:val="28"/>
          <w:szCs w:val="28"/>
        </w:rPr>
        <w:t>ồ</w:t>
      </w:r>
      <w:r w:rsidRPr="008A1193">
        <w:rPr>
          <w:rFonts w:cs="Times New Roman"/>
          <w:i/>
          <w:iCs/>
          <w:sz w:val="28"/>
          <w:szCs w:val="28"/>
        </w:rPr>
        <w:t>ng dân tộc và cộng đồng nhân loại này.</w:t>
      </w:r>
      <w:r w:rsidRPr="008A1193">
        <w:rPr>
          <w:rFonts w:cs="Times New Roman"/>
          <w:sz w:val="28"/>
          <w:szCs w:val="28"/>
        </w:rPr>
        <w:t>” có bao nhiêu phó từ?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96A90" w:rsidRPr="008A1193" w14:paraId="084609A5" w14:textId="77777777" w:rsidTr="00D13072">
        <w:tc>
          <w:tcPr>
            <w:tcW w:w="4675" w:type="dxa"/>
          </w:tcPr>
          <w:p w14:paraId="2B1E2C90" w14:textId="77777777" w:rsidR="00496A90" w:rsidRPr="008A1193" w:rsidRDefault="00496A90" w:rsidP="008A1193">
            <w:pPr>
              <w:spacing w:after="0" w:line="276" w:lineRule="auto"/>
              <w:ind w:firstLine="720"/>
              <w:rPr>
                <w:rFonts w:cs="Times New Roman"/>
                <w:sz w:val="28"/>
                <w:szCs w:val="28"/>
              </w:rPr>
            </w:pPr>
            <w:r w:rsidRPr="008A1193">
              <w:rPr>
                <w:rFonts w:cs="Times New Roman"/>
                <w:sz w:val="28"/>
                <w:szCs w:val="28"/>
              </w:rPr>
              <w:t>A. Một</w:t>
            </w:r>
          </w:p>
        </w:tc>
        <w:tc>
          <w:tcPr>
            <w:tcW w:w="4675" w:type="dxa"/>
          </w:tcPr>
          <w:p w14:paraId="3FA06B6D" w14:textId="77777777" w:rsidR="00496A90" w:rsidRPr="008A1193" w:rsidRDefault="00496A90" w:rsidP="008A1193">
            <w:pPr>
              <w:spacing w:after="0" w:line="276" w:lineRule="auto"/>
              <w:ind w:firstLine="720"/>
              <w:rPr>
                <w:rFonts w:cs="Times New Roman"/>
                <w:sz w:val="28"/>
                <w:szCs w:val="28"/>
              </w:rPr>
            </w:pPr>
            <w:r w:rsidRPr="008A1193">
              <w:rPr>
                <w:rFonts w:cs="Times New Roman"/>
                <w:sz w:val="28"/>
                <w:szCs w:val="28"/>
              </w:rPr>
              <w:t>B. Hai</w:t>
            </w:r>
          </w:p>
        </w:tc>
      </w:tr>
      <w:tr w:rsidR="00496A90" w:rsidRPr="008A1193" w14:paraId="0E0EF6D1" w14:textId="77777777" w:rsidTr="00D13072">
        <w:tc>
          <w:tcPr>
            <w:tcW w:w="4675" w:type="dxa"/>
          </w:tcPr>
          <w:p w14:paraId="01ECB8A4" w14:textId="77777777" w:rsidR="00496A90" w:rsidRPr="008A1193" w:rsidRDefault="00496A90" w:rsidP="008A1193">
            <w:pPr>
              <w:spacing w:after="0" w:line="276" w:lineRule="auto"/>
              <w:ind w:firstLine="720"/>
              <w:rPr>
                <w:rFonts w:cs="Times New Roman"/>
                <w:sz w:val="28"/>
                <w:szCs w:val="28"/>
              </w:rPr>
            </w:pPr>
            <w:r w:rsidRPr="008A1193">
              <w:rPr>
                <w:rFonts w:cs="Times New Roman"/>
                <w:sz w:val="28"/>
                <w:szCs w:val="28"/>
              </w:rPr>
              <w:t>C. Ba</w:t>
            </w:r>
          </w:p>
        </w:tc>
        <w:tc>
          <w:tcPr>
            <w:tcW w:w="4675" w:type="dxa"/>
          </w:tcPr>
          <w:p w14:paraId="717419CE" w14:textId="77777777" w:rsidR="00496A90" w:rsidRPr="008A1193" w:rsidRDefault="00496A90" w:rsidP="008A1193">
            <w:pPr>
              <w:spacing w:after="0" w:line="276" w:lineRule="auto"/>
              <w:ind w:firstLine="720"/>
              <w:rPr>
                <w:rFonts w:cs="Times New Roman"/>
                <w:sz w:val="28"/>
                <w:szCs w:val="28"/>
              </w:rPr>
            </w:pPr>
            <w:r w:rsidRPr="008A1193">
              <w:rPr>
                <w:rFonts w:cs="Times New Roman"/>
                <w:sz w:val="28"/>
                <w:szCs w:val="28"/>
              </w:rPr>
              <w:t>D. Bốn</w:t>
            </w:r>
          </w:p>
        </w:tc>
      </w:tr>
    </w:tbl>
    <w:p w14:paraId="6F1F6798" w14:textId="77777777" w:rsidR="00830357" w:rsidRPr="008A1193" w:rsidRDefault="00830357" w:rsidP="008A1193">
      <w:pPr>
        <w:spacing w:after="0" w:line="276" w:lineRule="auto"/>
        <w:rPr>
          <w:rFonts w:cs="Times New Roman"/>
          <w:sz w:val="28"/>
          <w:szCs w:val="28"/>
        </w:rPr>
      </w:pPr>
      <w:r w:rsidRPr="008A1193">
        <w:rPr>
          <w:rFonts w:cs="Times New Roman"/>
          <w:b/>
          <w:sz w:val="28"/>
          <w:szCs w:val="28"/>
        </w:rPr>
        <w:t xml:space="preserve">Câu </w:t>
      </w:r>
      <w:r w:rsidR="00496A90" w:rsidRPr="008A1193">
        <w:rPr>
          <w:rFonts w:cs="Times New Roman"/>
          <w:b/>
          <w:sz w:val="28"/>
          <w:szCs w:val="28"/>
        </w:rPr>
        <w:t>6</w:t>
      </w:r>
      <w:r w:rsidRPr="008A1193">
        <w:rPr>
          <w:rFonts w:cs="Times New Roman"/>
          <w:sz w:val="28"/>
          <w:szCs w:val="28"/>
        </w:rPr>
        <w:t>. Theo em, thông điệp chính mà người viết muốn gửi gắm qua đoạn trích trên là gì?</w:t>
      </w:r>
    </w:p>
    <w:p w14:paraId="22D630DA" w14:textId="77777777" w:rsidR="00830357" w:rsidRPr="008A1193" w:rsidRDefault="00830357" w:rsidP="008A1193">
      <w:pPr>
        <w:spacing w:after="0" w:line="276" w:lineRule="auto"/>
        <w:ind w:firstLine="720"/>
        <w:rPr>
          <w:rFonts w:cs="Times New Roman"/>
          <w:sz w:val="28"/>
          <w:szCs w:val="28"/>
        </w:rPr>
      </w:pPr>
      <w:r w:rsidRPr="008A1193">
        <w:rPr>
          <w:rFonts w:cs="Times New Roman"/>
          <w:sz w:val="28"/>
          <w:szCs w:val="28"/>
        </w:rPr>
        <w:t>A. Ca ngợi vai trò của sách trong việc mở rộng hiểu biết</w:t>
      </w:r>
    </w:p>
    <w:p w14:paraId="0E1CCDC6" w14:textId="77777777" w:rsidR="00830357" w:rsidRPr="008A1193" w:rsidRDefault="00830357" w:rsidP="008A1193">
      <w:pPr>
        <w:spacing w:after="0" w:line="276" w:lineRule="auto"/>
        <w:ind w:firstLine="720"/>
        <w:rPr>
          <w:rFonts w:cs="Times New Roman"/>
          <w:sz w:val="28"/>
          <w:szCs w:val="28"/>
        </w:rPr>
      </w:pPr>
      <w:r w:rsidRPr="008A1193">
        <w:rPr>
          <w:rFonts w:cs="Times New Roman"/>
          <w:sz w:val="28"/>
          <w:szCs w:val="28"/>
        </w:rPr>
        <w:t>B. Khẳng định sách giúp chúng ta hiểu về đời sống bên trong tâm hồn mình</w:t>
      </w:r>
    </w:p>
    <w:p w14:paraId="020EEFB6" w14:textId="77777777" w:rsidR="00830357" w:rsidRPr="008A1193" w:rsidRDefault="00830357" w:rsidP="008A1193">
      <w:pPr>
        <w:spacing w:after="0" w:line="276" w:lineRule="auto"/>
        <w:ind w:firstLine="720"/>
        <w:rPr>
          <w:rFonts w:cs="Times New Roman"/>
          <w:sz w:val="28"/>
          <w:szCs w:val="28"/>
        </w:rPr>
      </w:pPr>
      <w:r w:rsidRPr="008A1193">
        <w:rPr>
          <w:rFonts w:cs="Times New Roman"/>
          <w:sz w:val="28"/>
          <w:szCs w:val="28"/>
        </w:rPr>
        <w:t>C. Kêu gọi mọi người tích cực đọc sách</w:t>
      </w:r>
    </w:p>
    <w:p w14:paraId="120ED73C" w14:textId="77777777" w:rsidR="00830357" w:rsidRPr="008A1193" w:rsidRDefault="00830357" w:rsidP="008A1193">
      <w:pPr>
        <w:spacing w:after="0" w:line="276" w:lineRule="auto"/>
        <w:ind w:firstLine="720"/>
        <w:rPr>
          <w:rFonts w:cs="Times New Roman"/>
          <w:sz w:val="28"/>
          <w:szCs w:val="28"/>
        </w:rPr>
      </w:pPr>
      <w:r w:rsidRPr="008A1193">
        <w:rPr>
          <w:rFonts w:cs="Times New Roman"/>
          <w:sz w:val="28"/>
          <w:szCs w:val="28"/>
        </w:rPr>
        <w:t xml:space="preserve">D. Thấy được </w:t>
      </w:r>
      <w:r w:rsidR="00496A90" w:rsidRPr="008A1193">
        <w:rPr>
          <w:rFonts w:cs="Times New Roman"/>
          <w:sz w:val="28"/>
          <w:szCs w:val="28"/>
        </w:rPr>
        <w:t>giá trị của sách</w:t>
      </w:r>
      <w:r w:rsidRPr="008A1193">
        <w:rPr>
          <w:rFonts w:cs="Times New Roman"/>
          <w:sz w:val="28"/>
          <w:szCs w:val="28"/>
        </w:rPr>
        <w:t xml:space="preserve"> để thêm trân quý</w:t>
      </w:r>
      <w:r w:rsidR="00496A90" w:rsidRPr="008A1193">
        <w:rPr>
          <w:rFonts w:cs="Times New Roman"/>
          <w:sz w:val="28"/>
          <w:szCs w:val="28"/>
        </w:rPr>
        <w:t xml:space="preserve"> sách hơn</w:t>
      </w:r>
    </w:p>
    <w:p w14:paraId="5E63E287" w14:textId="77777777" w:rsidR="007508E8" w:rsidRPr="008A1193" w:rsidRDefault="007508E8" w:rsidP="008A1193">
      <w:pPr>
        <w:spacing w:after="0" w:line="276" w:lineRule="auto"/>
        <w:rPr>
          <w:rFonts w:cs="Times New Roman"/>
          <w:sz w:val="28"/>
          <w:szCs w:val="28"/>
        </w:rPr>
      </w:pPr>
      <w:r w:rsidRPr="008A1193">
        <w:rPr>
          <w:rFonts w:cs="Times New Roman"/>
          <w:b/>
          <w:sz w:val="28"/>
          <w:szCs w:val="28"/>
        </w:rPr>
        <w:t xml:space="preserve">Câu </w:t>
      </w:r>
      <w:r w:rsidR="00BC2150" w:rsidRPr="008A1193">
        <w:rPr>
          <w:rFonts w:cs="Times New Roman"/>
          <w:b/>
          <w:sz w:val="28"/>
          <w:szCs w:val="28"/>
        </w:rPr>
        <w:t>7</w:t>
      </w:r>
      <w:r w:rsidRPr="008A1193">
        <w:rPr>
          <w:rFonts w:cs="Times New Roman"/>
          <w:sz w:val="28"/>
          <w:szCs w:val="28"/>
        </w:rPr>
        <w:t xml:space="preserve">. </w:t>
      </w:r>
      <w:r w:rsidR="00BC2150" w:rsidRPr="008A1193">
        <w:rPr>
          <w:rFonts w:cs="Times New Roman"/>
          <w:sz w:val="28"/>
          <w:szCs w:val="28"/>
        </w:rPr>
        <w:t xml:space="preserve">Chủ đề của </w:t>
      </w:r>
      <w:r w:rsidR="008B077E" w:rsidRPr="008A1193">
        <w:rPr>
          <w:rFonts w:cs="Times New Roman"/>
          <w:sz w:val="28"/>
          <w:szCs w:val="28"/>
        </w:rPr>
        <w:t>đoạn trích</w:t>
      </w:r>
      <w:r w:rsidR="00BC2150" w:rsidRPr="008A1193">
        <w:rPr>
          <w:rFonts w:cs="Times New Roman"/>
          <w:sz w:val="28"/>
          <w:szCs w:val="28"/>
        </w:rPr>
        <w:t xml:space="preserve"> là gì</w:t>
      </w:r>
      <w:r w:rsidRPr="008A1193">
        <w:rPr>
          <w:rFonts w:cs="Times New Roman"/>
          <w:sz w:val="28"/>
          <w:szCs w:val="28"/>
        </w:rPr>
        <w:t>?</w:t>
      </w:r>
      <w:r w:rsidR="00BC2150" w:rsidRPr="008A1193">
        <w:rPr>
          <w:rFonts w:cs="Times New Roman"/>
          <w:sz w:val="28"/>
          <w:szCs w:val="28"/>
        </w:rPr>
        <w:t xml:space="preserve"> Em hãy tìm và ghi lại câu chủ đề?</w:t>
      </w:r>
    </w:p>
    <w:p w14:paraId="38F63BB2" w14:textId="77777777" w:rsidR="00830357" w:rsidRPr="008A1193" w:rsidRDefault="00BC2150" w:rsidP="008A1193">
      <w:pPr>
        <w:spacing w:after="0" w:line="276" w:lineRule="auto"/>
        <w:rPr>
          <w:rFonts w:cs="Times New Roman"/>
          <w:sz w:val="28"/>
          <w:szCs w:val="28"/>
          <w:shd w:val="clear" w:color="auto" w:fill="FFFFFF"/>
        </w:rPr>
      </w:pPr>
      <w:r w:rsidRPr="008A1193">
        <w:rPr>
          <w:rFonts w:cs="Times New Roman"/>
          <w:b/>
          <w:sz w:val="28"/>
          <w:szCs w:val="28"/>
        </w:rPr>
        <w:t xml:space="preserve">Câu 8. </w:t>
      </w:r>
      <w:r w:rsidR="00830357" w:rsidRPr="008A1193">
        <w:rPr>
          <w:rFonts w:cs="Times New Roman"/>
          <w:sz w:val="28"/>
          <w:szCs w:val="28"/>
          <w:shd w:val="clear" w:color="auto" w:fill="FFFFFF"/>
        </w:rPr>
        <w:t xml:space="preserve">Vì sao tác giả bài viết lại cho rằng: </w:t>
      </w:r>
      <w:r w:rsidR="00830357" w:rsidRPr="008A1193">
        <w:rPr>
          <w:rFonts w:cs="Times New Roman"/>
          <w:i/>
          <w:sz w:val="28"/>
          <w:szCs w:val="28"/>
          <w:shd w:val="clear" w:color="auto" w:fill="FFFFFF"/>
        </w:rPr>
        <w:t>“Sách còn giúp người đọc phát hiện ra chính mình”</w:t>
      </w:r>
      <w:r w:rsidR="00830357" w:rsidRPr="008A1193">
        <w:rPr>
          <w:rFonts w:cs="Times New Roman"/>
          <w:sz w:val="28"/>
          <w:szCs w:val="28"/>
          <w:shd w:val="clear" w:color="auto" w:fill="FFFFFF"/>
        </w:rPr>
        <w:t>?</w:t>
      </w:r>
    </w:p>
    <w:p w14:paraId="595CEFA8" w14:textId="77777777" w:rsidR="00C27113" w:rsidRPr="008A1193" w:rsidRDefault="00BC2150" w:rsidP="008A1193">
      <w:pPr>
        <w:spacing w:after="0" w:line="276" w:lineRule="auto"/>
        <w:rPr>
          <w:rFonts w:cs="Times New Roman"/>
          <w:sz w:val="28"/>
          <w:szCs w:val="28"/>
          <w:shd w:val="clear" w:color="auto" w:fill="FFFFFF"/>
        </w:rPr>
      </w:pPr>
      <w:r w:rsidRPr="008A1193">
        <w:rPr>
          <w:rFonts w:cs="Times New Roman"/>
          <w:b/>
          <w:sz w:val="28"/>
          <w:szCs w:val="28"/>
        </w:rPr>
        <w:t>Câu 9</w:t>
      </w:r>
      <w:r w:rsidR="00830357" w:rsidRPr="008A1193">
        <w:rPr>
          <w:rFonts w:cs="Times New Roman"/>
          <w:b/>
          <w:sz w:val="28"/>
          <w:szCs w:val="28"/>
        </w:rPr>
        <w:t xml:space="preserve">. </w:t>
      </w:r>
      <w:r w:rsidR="0094553C" w:rsidRPr="008A1193">
        <w:rPr>
          <w:rFonts w:cs="Times New Roman"/>
          <w:sz w:val="28"/>
          <w:szCs w:val="28"/>
        </w:rPr>
        <w:t>Đọc sách thực sự cần thiết. Theo em, để phát triển văn hóa đọc, mỗi chúng ta cần làm gì?</w:t>
      </w:r>
    </w:p>
    <w:p w14:paraId="5D62F19F" w14:textId="77777777" w:rsidR="0094553C" w:rsidRPr="008A1193" w:rsidRDefault="0094553C" w:rsidP="008A1193">
      <w:pPr>
        <w:spacing w:after="0" w:line="276" w:lineRule="auto"/>
        <w:rPr>
          <w:rFonts w:cs="Times New Roman"/>
          <w:b/>
          <w:sz w:val="28"/>
          <w:szCs w:val="28"/>
        </w:rPr>
      </w:pPr>
    </w:p>
    <w:p w14:paraId="37DC48B0" w14:textId="77777777" w:rsidR="007508E8" w:rsidRPr="008A1193" w:rsidRDefault="007508E8" w:rsidP="008A1193">
      <w:pPr>
        <w:spacing w:after="0" w:line="276" w:lineRule="auto"/>
        <w:rPr>
          <w:rFonts w:cs="Times New Roman"/>
          <w:b/>
          <w:sz w:val="28"/>
          <w:szCs w:val="28"/>
        </w:rPr>
      </w:pPr>
      <w:r w:rsidRPr="008A1193">
        <w:rPr>
          <w:rFonts w:cs="Times New Roman"/>
          <w:b/>
          <w:sz w:val="28"/>
          <w:szCs w:val="28"/>
        </w:rPr>
        <w:t>II. V</w:t>
      </w:r>
      <w:r w:rsidR="00526BA0" w:rsidRPr="008A1193">
        <w:rPr>
          <w:rFonts w:cs="Times New Roman"/>
          <w:b/>
          <w:sz w:val="28"/>
          <w:szCs w:val="28"/>
        </w:rPr>
        <w:t>iết</w:t>
      </w:r>
      <w:r w:rsidRPr="008A1193">
        <w:rPr>
          <w:rFonts w:cs="Times New Roman"/>
          <w:b/>
          <w:sz w:val="28"/>
          <w:szCs w:val="28"/>
        </w:rPr>
        <w:t xml:space="preserve"> </w:t>
      </w:r>
      <w:r w:rsidRPr="008A1193">
        <w:rPr>
          <w:rFonts w:cs="Times New Roman"/>
          <w:sz w:val="28"/>
          <w:szCs w:val="28"/>
        </w:rPr>
        <w:t>(4</w:t>
      </w:r>
      <w:r w:rsidR="00526BA0" w:rsidRPr="008A1193">
        <w:rPr>
          <w:rFonts w:cs="Times New Roman"/>
          <w:sz w:val="28"/>
          <w:szCs w:val="28"/>
        </w:rPr>
        <w:t>,</w:t>
      </w:r>
      <w:r w:rsidRPr="008A1193">
        <w:rPr>
          <w:rFonts w:cs="Times New Roman"/>
          <w:sz w:val="28"/>
          <w:szCs w:val="28"/>
        </w:rPr>
        <w:t>0 điểm)</w:t>
      </w:r>
    </w:p>
    <w:p w14:paraId="18DD5F4E" w14:textId="77777777" w:rsidR="009C4C3E" w:rsidRPr="008A1193" w:rsidRDefault="00781DBF" w:rsidP="004428AB">
      <w:pPr>
        <w:spacing w:after="0" w:line="276" w:lineRule="auto"/>
        <w:ind w:firstLine="720"/>
        <w:rPr>
          <w:rFonts w:cs="Times New Roman"/>
          <w:sz w:val="28"/>
          <w:szCs w:val="28"/>
        </w:rPr>
      </w:pPr>
      <w:r w:rsidRPr="008A1193">
        <w:rPr>
          <w:rFonts w:cs="Times New Roman"/>
          <w:sz w:val="28"/>
          <w:szCs w:val="28"/>
        </w:rPr>
        <w:t xml:space="preserve">Việt Nam là một đất nước có nền văn hóa dân gian đặc sắc với các trò chơi dân gian phong phú, đa dạng. </w:t>
      </w:r>
    </w:p>
    <w:p w14:paraId="7F9E053B" w14:textId="77777777" w:rsidR="00781DBF" w:rsidRPr="008A1193" w:rsidRDefault="00781DBF" w:rsidP="004428AB">
      <w:pPr>
        <w:spacing w:after="0" w:line="276" w:lineRule="auto"/>
        <w:ind w:firstLine="720"/>
        <w:rPr>
          <w:rFonts w:cs="Times New Roman"/>
          <w:sz w:val="28"/>
          <w:szCs w:val="28"/>
        </w:rPr>
      </w:pPr>
      <w:r w:rsidRPr="008A1193">
        <w:rPr>
          <w:rFonts w:cs="Times New Roman"/>
          <w:sz w:val="28"/>
          <w:szCs w:val="28"/>
        </w:rPr>
        <w:t>Em hãy thuyết minh về quy tắc</w:t>
      </w:r>
      <w:r w:rsidR="00B57792" w:rsidRPr="008A1193">
        <w:rPr>
          <w:rFonts w:cs="Times New Roman"/>
          <w:sz w:val="28"/>
          <w:szCs w:val="28"/>
        </w:rPr>
        <w:t xml:space="preserve">/ </w:t>
      </w:r>
      <w:r w:rsidRPr="008A1193">
        <w:rPr>
          <w:rFonts w:cs="Times New Roman"/>
          <w:sz w:val="28"/>
          <w:szCs w:val="28"/>
        </w:rPr>
        <w:t xml:space="preserve">luật lệ của một trò chơi dân gian mà em yêu thích. </w:t>
      </w:r>
    </w:p>
    <w:p w14:paraId="7B6B3D8E" w14:textId="77777777" w:rsidR="00CD798B" w:rsidRPr="00CD798B" w:rsidRDefault="007508E8" w:rsidP="00CD798B">
      <w:pPr>
        <w:spacing w:after="0" w:line="276" w:lineRule="auto"/>
        <w:jc w:val="center"/>
        <w:rPr>
          <w:rFonts w:cs="Times New Roman"/>
          <w:sz w:val="28"/>
          <w:szCs w:val="28"/>
        </w:rPr>
      </w:pPr>
      <w:r w:rsidRPr="008A1193">
        <w:rPr>
          <w:rFonts w:cs="Times New Roman"/>
          <w:sz w:val="28"/>
          <w:szCs w:val="28"/>
        </w:rPr>
        <w:t>------------------------- Hết -------------------------</w:t>
      </w:r>
    </w:p>
    <w:p w14:paraId="5C256672" w14:textId="77777777" w:rsidR="00CD798B" w:rsidRPr="00CD798B" w:rsidRDefault="00CD798B" w:rsidP="00CD798B">
      <w:pPr>
        <w:spacing w:after="0" w:line="276" w:lineRule="auto"/>
        <w:jc w:val="center"/>
        <w:rPr>
          <w:rFonts w:cs="Times New Roman"/>
          <w:sz w:val="28"/>
          <w:szCs w:val="28"/>
        </w:rPr>
      </w:pPr>
      <w:r w:rsidRPr="00CD798B">
        <w:rPr>
          <w:rFonts w:cs="Times New Roman"/>
          <w:sz w:val="28"/>
          <w:szCs w:val="28"/>
        </w:rPr>
        <w:lastRenderedPageBreak/>
        <w:t xml:space="preserve">Xem thêm tại Website VnTeach.Com </w:t>
      </w:r>
    </w:p>
    <w:p w14:paraId="6C3B96BA" w14:textId="21D818FB" w:rsidR="007508E8" w:rsidRPr="008A1193" w:rsidRDefault="00CD798B" w:rsidP="00CD798B">
      <w:pPr>
        <w:spacing w:after="0" w:line="276" w:lineRule="auto"/>
        <w:jc w:val="center"/>
        <w:rPr>
          <w:rFonts w:cs="Times New Roman"/>
          <w:sz w:val="28"/>
          <w:szCs w:val="28"/>
        </w:rPr>
      </w:pPr>
      <w:r w:rsidRPr="00CD798B">
        <w:rPr>
          <w:rFonts w:cs="Times New Roman"/>
          <w:sz w:val="28"/>
          <w:szCs w:val="28"/>
        </w:rPr>
        <w:t>https://www.vnteach.com</w:t>
      </w:r>
    </w:p>
    <w:sectPr w:rsidR="007508E8" w:rsidRPr="008A1193" w:rsidSect="004428AB">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FB2013"/>
    <w:multiLevelType w:val="hybridMultilevel"/>
    <w:tmpl w:val="3182B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3F7B36"/>
    <w:multiLevelType w:val="hybridMultilevel"/>
    <w:tmpl w:val="EC90D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270811">
    <w:abstractNumId w:val="0"/>
  </w:num>
  <w:num w:numId="2" w16cid:durableId="2106876272">
    <w:abstractNumId w:val="2"/>
  </w:num>
  <w:num w:numId="3" w16cid:durableId="21833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8E8"/>
    <w:rsid w:val="000800D5"/>
    <w:rsid w:val="000B691D"/>
    <w:rsid w:val="0017112A"/>
    <w:rsid w:val="001A40D8"/>
    <w:rsid w:val="00230ACE"/>
    <w:rsid w:val="00365FA2"/>
    <w:rsid w:val="003A695A"/>
    <w:rsid w:val="004009CC"/>
    <w:rsid w:val="004428AB"/>
    <w:rsid w:val="00496A90"/>
    <w:rsid w:val="00526BA0"/>
    <w:rsid w:val="007508E8"/>
    <w:rsid w:val="00781DBF"/>
    <w:rsid w:val="007B134C"/>
    <w:rsid w:val="00830357"/>
    <w:rsid w:val="00880575"/>
    <w:rsid w:val="008A1193"/>
    <w:rsid w:val="008B077E"/>
    <w:rsid w:val="008E39A8"/>
    <w:rsid w:val="0091166E"/>
    <w:rsid w:val="0094553C"/>
    <w:rsid w:val="009C4C3E"/>
    <w:rsid w:val="009F7502"/>
    <w:rsid w:val="00B2305E"/>
    <w:rsid w:val="00B57792"/>
    <w:rsid w:val="00BC2150"/>
    <w:rsid w:val="00C27113"/>
    <w:rsid w:val="00CD798B"/>
    <w:rsid w:val="00CF4388"/>
    <w:rsid w:val="00DB6182"/>
    <w:rsid w:val="00F9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700F"/>
  <w15:chartTrackingRefBased/>
  <w15:docId w15:val="{83E243EE-C120-4114-A46A-F1327253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388"/>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CF4388"/>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F4388"/>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CF4388"/>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CF4388"/>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38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F4388"/>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CF438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CF4388"/>
    <w:rPr>
      <w:rFonts w:ascii="Times New Roman" w:eastAsiaTheme="majorEastAsia" w:hAnsi="Times New Roman" w:cstheme="majorBidi"/>
      <w:i/>
      <w:iCs/>
      <w:sz w:val="26"/>
    </w:rPr>
  </w:style>
  <w:style w:type="paragraph" w:styleId="ListParagraph">
    <w:name w:val="List Paragraph"/>
    <w:basedOn w:val="Normal"/>
    <w:uiPriority w:val="34"/>
    <w:qFormat/>
    <w:rsid w:val="00CF4388"/>
    <w:pPr>
      <w:ind w:left="720"/>
      <w:contextualSpacing/>
    </w:pPr>
  </w:style>
  <w:style w:type="character" w:styleId="Hyperlink">
    <w:name w:val="Hyperlink"/>
    <w:basedOn w:val="DefaultParagraphFont"/>
    <w:uiPriority w:val="99"/>
    <w:unhideWhenUsed/>
    <w:rsid w:val="007508E8"/>
    <w:rPr>
      <w:color w:val="0563C1" w:themeColor="hyperlink"/>
      <w:u w:val="single"/>
    </w:rPr>
  </w:style>
  <w:style w:type="character" w:customStyle="1" w:styleId="UnresolvedMention1">
    <w:name w:val="Unresolved Mention1"/>
    <w:basedOn w:val="DefaultParagraphFont"/>
    <w:uiPriority w:val="99"/>
    <w:semiHidden/>
    <w:unhideWhenUsed/>
    <w:rsid w:val="007508E8"/>
    <w:rPr>
      <w:color w:val="605E5C"/>
      <w:shd w:val="clear" w:color="auto" w:fill="E1DFDD"/>
    </w:rPr>
  </w:style>
  <w:style w:type="paragraph" w:styleId="NormalWeb">
    <w:name w:val="Normal (Web)"/>
    <w:basedOn w:val="Normal"/>
    <w:uiPriority w:val="99"/>
    <w:unhideWhenUsed/>
    <w:rsid w:val="00C2711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B077E"/>
    <w:rPr>
      <w:b/>
      <w:bCs/>
    </w:rPr>
  </w:style>
  <w:style w:type="table" w:styleId="TableGrid">
    <w:name w:val="Table Grid"/>
    <w:basedOn w:val="TableNormal"/>
    <w:uiPriority w:val="39"/>
    <w:rsid w:val="0017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F750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9F7502"/>
    <w:rPr>
      <w:rFonts w:ascii="Times New Roman" w:hAnsi="Times New Roman" w:cs="Times New Roman" w:hint="default"/>
      <w:b/>
      <w:bCs/>
      <w:i/>
      <w:iCs/>
      <w:color w:val="000000"/>
      <w:sz w:val="28"/>
      <w:szCs w:val="28"/>
    </w:rPr>
  </w:style>
  <w:style w:type="character" w:customStyle="1" w:styleId="fontstyle11">
    <w:name w:val="fontstyle11"/>
    <w:basedOn w:val="DefaultParagraphFont"/>
    <w:rsid w:val="008A1193"/>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1A4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9573">
      <w:bodyDiv w:val="1"/>
      <w:marLeft w:val="0"/>
      <w:marRight w:val="0"/>
      <w:marTop w:val="0"/>
      <w:marBottom w:val="0"/>
      <w:divBdr>
        <w:top w:val="none" w:sz="0" w:space="0" w:color="auto"/>
        <w:left w:val="none" w:sz="0" w:space="0" w:color="auto"/>
        <w:bottom w:val="none" w:sz="0" w:space="0" w:color="auto"/>
        <w:right w:val="none" w:sz="0" w:space="0" w:color="auto"/>
      </w:divBdr>
    </w:div>
    <w:div w:id="317077000">
      <w:bodyDiv w:val="1"/>
      <w:marLeft w:val="0"/>
      <w:marRight w:val="0"/>
      <w:marTop w:val="0"/>
      <w:marBottom w:val="0"/>
      <w:divBdr>
        <w:top w:val="none" w:sz="0" w:space="0" w:color="auto"/>
        <w:left w:val="none" w:sz="0" w:space="0" w:color="auto"/>
        <w:bottom w:val="none" w:sz="0" w:space="0" w:color="auto"/>
        <w:right w:val="none" w:sz="0" w:space="0" w:color="auto"/>
      </w:divBdr>
    </w:div>
    <w:div w:id="586354467">
      <w:bodyDiv w:val="1"/>
      <w:marLeft w:val="0"/>
      <w:marRight w:val="0"/>
      <w:marTop w:val="0"/>
      <w:marBottom w:val="0"/>
      <w:divBdr>
        <w:top w:val="none" w:sz="0" w:space="0" w:color="auto"/>
        <w:left w:val="none" w:sz="0" w:space="0" w:color="auto"/>
        <w:bottom w:val="none" w:sz="0" w:space="0" w:color="auto"/>
        <w:right w:val="none" w:sz="0" w:space="0" w:color="auto"/>
      </w:divBdr>
    </w:div>
    <w:div w:id="1142429182">
      <w:bodyDiv w:val="1"/>
      <w:marLeft w:val="0"/>
      <w:marRight w:val="0"/>
      <w:marTop w:val="0"/>
      <w:marBottom w:val="0"/>
      <w:divBdr>
        <w:top w:val="none" w:sz="0" w:space="0" w:color="auto"/>
        <w:left w:val="none" w:sz="0" w:space="0" w:color="auto"/>
        <w:bottom w:val="none" w:sz="0" w:space="0" w:color="auto"/>
        <w:right w:val="none" w:sz="0" w:space="0" w:color="auto"/>
      </w:divBdr>
    </w:div>
    <w:div w:id="1231504467">
      <w:bodyDiv w:val="1"/>
      <w:marLeft w:val="0"/>
      <w:marRight w:val="0"/>
      <w:marTop w:val="0"/>
      <w:marBottom w:val="0"/>
      <w:divBdr>
        <w:top w:val="none" w:sz="0" w:space="0" w:color="auto"/>
        <w:left w:val="none" w:sz="0" w:space="0" w:color="auto"/>
        <w:bottom w:val="none" w:sz="0" w:space="0" w:color="auto"/>
        <w:right w:val="none" w:sz="0" w:space="0" w:color="auto"/>
      </w:divBdr>
    </w:div>
    <w:div w:id="163224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2024-04-04T06:06:00Z</cp:lastPrinted>
  <dcterms:created xsi:type="dcterms:W3CDTF">2024-03-27T07:29:00Z</dcterms:created>
  <dcterms:modified xsi:type="dcterms:W3CDTF">2024-04-13T08:35:00Z</dcterms:modified>
  <cp:category>VnTeach.Com</cp:category>
</cp:coreProperties>
</file>