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5A" w:rsidRPr="0013445A" w:rsidRDefault="0013445A" w:rsidP="0013445A">
      <w:pPr>
        <w:spacing w:after="0" w:line="240" w:lineRule="auto"/>
        <w:ind w:left="1440"/>
        <w:rPr>
          <w:rFonts w:eastAsia="Times New Roman" w:cs="Times New Roman"/>
          <w:i/>
          <w:szCs w:val="28"/>
          <w:lang w:val="fr-FR"/>
        </w:rPr>
      </w:pPr>
      <w:r w:rsidRPr="0013445A">
        <w:rPr>
          <w:rFonts w:eastAsia="Times New Roman" w:cs="Times New Roman"/>
          <w:i/>
          <w:szCs w:val="28"/>
          <w:lang w:val="fr-FR"/>
        </w:rPr>
        <w:t>Nắm nhau tôi chôn góc phù xa sông mã</w:t>
      </w:r>
    </w:p>
    <w:p w:rsidR="0013445A" w:rsidRPr="0013445A" w:rsidRDefault="0013445A" w:rsidP="0013445A">
      <w:pPr>
        <w:spacing w:after="0" w:line="240" w:lineRule="auto"/>
        <w:ind w:left="1440"/>
        <w:rPr>
          <w:rFonts w:eastAsia="Times New Roman" w:cs="Times New Roman"/>
          <w:i/>
          <w:szCs w:val="28"/>
          <w:lang w:val="fr-FR"/>
        </w:rPr>
      </w:pPr>
      <w:r w:rsidRPr="0013445A">
        <w:rPr>
          <w:rFonts w:eastAsia="Times New Roman" w:cs="Times New Roman"/>
          <w:i/>
          <w:szCs w:val="28"/>
          <w:lang w:val="fr-FR"/>
        </w:rPr>
        <w:t>Trăm thác nghìn ghềnh cuộn xoáy vào tơ</w:t>
      </w:r>
    </w:p>
    <w:p w:rsidR="0013445A" w:rsidRPr="0013445A" w:rsidRDefault="0013445A" w:rsidP="0013445A">
      <w:pPr>
        <w:spacing w:after="0" w:line="240" w:lineRule="auto"/>
        <w:ind w:left="1440"/>
        <w:rPr>
          <w:rFonts w:eastAsia="Times New Roman" w:cs="Times New Roman"/>
          <w:i/>
          <w:szCs w:val="28"/>
          <w:lang w:val="fr-FR"/>
        </w:rPr>
      </w:pPr>
      <w:r w:rsidRPr="0013445A">
        <w:rPr>
          <w:rFonts w:eastAsia="Times New Roman" w:cs="Times New Roman"/>
          <w:i/>
          <w:szCs w:val="28"/>
          <w:lang w:val="fr-FR"/>
        </w:rPr>
        <w:t>Làng cong xuống dáng tre già trước tuổi</w:t>
      </w:r>
    </w:p>
    <w:p w:rsidR="0013445A" w:rsidRPr="0013445A" w:rsidRDefault="0013445A" w:rsidP="0013445A">
      <w:pPr>
        <w:spacing w:after="0" w:line="240" w:lineRule="auto"/>
        <w:ind w:left="1440"/>
        <w:rPr>
          <w:rFonts w:eastAsia="Times New Roman" w:cs="Times New Roman"/>
          <w:i/>
          <w:szCs w:val="28"/>
          <w:lang w:val="fr-FR"/>
        </w:rPr>
      </w:pPr>
      <w:r w:rsidRPr="0013445A">
        <w:rPr>
          <w:rFonts w:eastAsia="Times New Roman" w:cs="Times New Roman"/>
          <w:i/>
          <w:szCs w:val="28"/>
          <w:lang w:val="fr-FR"/>
        </w:rPr>
        <w:t>Tiếng gọi đò khuya sạt cả đôi bờ.</w:t>
      </w:r>
    </w:p>
    <w:p w:rsidR="0013445A" w:rsidRPr="0013445A" w:rsidRDefault="0013445A" w:rsidP="0013445A">
      <w:pPr>
        <w:spacing w:after="0" w:line="240" w:lineRule="auto"/>
        <w:ind w:left="1440"/>
        <w:rPr>
          <w:rFonts w:eastAsia="Times New Roman" w:cs="Times New Roman"/>
          <w:i/>
          <w:szCs w:val="28"/>
          <w:lang w:val="fr-FR"/>
        </w:rPr>
      </w:pP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Con hến, con trai một đời nằm lệch</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Lấm láp đất bùn đứng thẳng cũng nghiêng</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Mẹ gạt mồ hôi để ngoài câu hát</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Giấc mơ tôi ngọt hơi thở láng giềng.</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Hạt thóc củ khoai đặt đâu cũng thấp</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Cả những khi rổ rá đội lên đầu</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Chiếc liềm nhỏ không còn nơi cắt chấu</w:t>
      </w:r>
    </w:p>
    <w:p w:rsidR="0013445A" w:rsidRPr="0013445A" w:rsidRDefault="0013445A" w:rsidP="0013445A">
      <w:pPr>
        <w:spacing w:after="0" w:line="240" w:lineRule="auto"/>
        <w:ind w:left="1440"/>
        <w:rPr>
          <w:rFonts w:eastAsia="Times New Roman" w:cs="Times New Roman"/>
          <w:i/>
          <w:szCs w:val="28"/>
          <w:lang w:val="it-IT"/>
        </w:rPr>
      </w:pPr>
      <w:r w:rsidRPr="0013445A">
        <w:rPr>
          <w:rFonts w:eastAsia="Times New Roman" w:cs="Times New Roman"/>
          <w:i/>
          <w:szCs w:val="28"/>
          <w:lang w:val="it-IT"/>
        </w:rPr>
        <w:t>Gặt hái xong rồi rơm, rạ bó nhau.</w:t>
      </w:r>
    </w:p>
    <w:p w:rsidR="0013445A" w:rsidRPr="0013445A" w:rsidRDefault="0013445A" w:rsidP="0013445A">
      <w:pPr>
        <w:spacing w:after="0" w:line="240" w:lineRule="auto"/>
        <w:rPr>
          <w:rFonts w:eastAsia="Times New Roman" w:cs="Times New Roman"/>
          <w:szCs w:val="28"/>
          <w:lang w:val="it-IT"/>
        </w:rPr>
      </w:pPr>
      <w:r w:rsidRPr="0013445A">
        <w:rPr>
          <w:rFonts w:eastAsia="Times New Roman" w:cs="Times New Roman"/>
          <w:szCs w:val="28"/>
          <w:lang w:val="it-IT"/>
        </w:rPr>
        <w:t xml:space="preserve">            (</w:t>
      </w:r>
      <w:r w:rsidRPr="0013445A">
        <w:rPr>
          <w:rFonts w:eastAsia="Times New Roman" w:cs="Times New Roman"/>
          <w:i/>
          <w:szCs w:val="28"/>
          <w:lang w:val="it-IT"/>
        </w:rPr>
        <w:t>Một góc phù xa</w:t>
      </w:r>
      <w:r w:rsidRPr="0013445A">
        <w:rPr>
          <w:rFonts w:eastAsia="Times New Roman" w:cs="Times New Roman"/>
          <w:szCs w:val="28"/>
          <w:lang w:val="it-IT"/>
        </w:rPr>
        <w:t>, Nguyễn Minh Khiêm, NXB Hội Nhà Văn, 2007)</w:t>
      </w:r>
    </w:p>
    <w:p w:rsidR="0013445A" w:rsidRPr="0013445A" w:rsidRDefault="0013445A" w:rsidP="0013445A">
      <w:pPr>
        <w:spacing w:after="0" w:line="240" w:lineRule="auto"/>
        <w:rPr>
          <w:rFonts w:eastAsia="Times New Roman" w:cs="Times New Roman"/>
          <w:szCs w:val="28"/>
          <w:lang w:val="it-IT"/>
        </w:rPr>
      </w:pPr>
      <w:r w:rsidRPr="0013445A">
        <w:rPr>
          <w:rFonts w:eastAsia="Times New Roman" w:cs="Times New Roman"/>
          <w:b/>
          <w:szCs w:val="28"/>
          <w:lang w:val="it-IT"/>
        </w:rPr>
        <w:t>Câu 1(0.5 điểm)</w:t>
      </w:r>
      <w:r w:rsidRPr="0013445A">
        <w:rPr>
          <w:rFonts w:eastAsia="Times New Roman" w:cs="Times New Roman"/>
          <w:szCs w:val="28"/>
          <w:lang w:val="it-IT"/>
        </w:rPr>
        <w:t>: Xác định phương thức biểu đạt chính của đoạn thơ.</w:t>
      </w:r>
    </w:p>
    <w:p w:rsidR="0013445A" w:rsidRPr="0013445A" w:rsidRDefault="0013445A" w:rsidP="0013445A">
      <w:pPr>
        <w:spacing w:after="0" w:line="240" w:lineRule="auto"/>
        <w:rPr>
          <w:rFonts w:eastAsia="Times New Roman" w:cs="Times New Roman"/>
          <w:szCs w:val="28"/>
          <w:lang w:val="it-IT"/>
        </w:rPr>
      </w:pPr>
      <w:r w:rsidRPr="0013445A">
        <w:rPr>
          <w:rFonts w:eastAsia="Times New Roman" w:cs="Times New Roman"/>
          <w:b/>
          <w:szCs w:val="28"/>
          <w:lang w:val="it-IT"/>
        </w:rPr>
        <w:t>Câu 2(0.5 điểm)</w:t>
      </w:r>
      <w:r w:rsidRPr="0013445A">
        <w:rPr>
          <w:rFonts w:eastAsia="Times New Roman" w:cs="Times New Roman"/>
          <w:szCs w:val="28"/>
          <w:lang w:val="it-IT"/>
        </w:rPr>
        <w:t>: Chỉ ra các từ ngữ, hình ảnh nói về quê hương bình dị, gần gũi trong kí ức nhà thơ.</w:t>
      </w:r>
    </w:p>
    <w:p w:rsidR="0013445A" w:rsidRPr="0013445A" w:rsidRDefault="0013445A" w:rsidP="0013445A">
      <w:pPr>
        <w:spacing w:after="0" w:line="240" w:lineRule="auto"/>
        <w:rPr>
          <w:rFonts w:eastAsia="Times New Roman" w:cs="Times New Roman"/>
          <w:szCs w:val="28"/>
          <w:lang w:val="it-IT"/>
        </w:rPr>
      </w:pPr>
      <w:r w:rsidRPr="0013445A">
        <w:rPr>
          <w:rFonts w:eastAsia="Times New Roman" w:cs="Times New Roman"/>
          <w:b/>
          <w:szCs w:val="28"/>
          <w:lang w:val="it-IT"/>
        </w:rPr>
        <w:t>Câu 3(1.0 điểm)</w:t>
      </w:r>
      <w:r w:rsidRPr="0013445A">
        <w:rPr>
          <w:rFonts w:eastAsia="Times New Roman" w:cs="Times New Roman"/>
          <w:szCs w:val="28"/>
          <w:lang w:val="it-IT"/>
        </w:rPr>
        <w:t>: Em hiểu thế nào về hai câu thơ:</w:t>
      </w:r>
    </w:p>
    <w:p w:rsidR="0013445A" w:rsidRPr="0013445A" w:rsidRDefault="0013445A" w:rsidP="0013445A">
      <w:pPr>
        <w:spacing w:after="0" w:line="240" w:lineRule="auto"/>
        <w:jc w:val="center"/>
        <w:rPr>
          <w:rFonts w:eastAsia="Times New Roman" w:cs="Times New Roman"/>
          <w:i/>
          <w:szCs w:val="28"/>
          <w:lang w:val="it-IT"/>
        </w:rPr>
      </w:pPr>
      <w:r w:rsidRPr="0013445A">
        <w:rPr>
          <w:rFonts w:eastAsia="Times New Roman" w:cs="Times New Roman"/>
          <w:i/>
          <w:szCs w:val="28"/>
          <w:lang w:val="it-IT"/>
        </w:rPr>
        <w:t>Mẹ gạt mồ hôi để ngoài câu hát</w:t>
      </w:r>
    </w:p>
    <w:p w:rsidR="0013445A" w:rsidRPr="0013445A" w:rsidRDefault="0013445A" w:rsidP="0013445A">
      <w:pPr>
        <w:spacing w:after="0" w:line="240" w:lineRule="auto"/>
        <w:jc w:val="center"/>
        <w:rPr>
          <w:rFonts w:eastAsia="Times New Roman" w:cs="Times New Roman"/>
          <w:i/>
          <w:szCs w:val="28"/>
          <w:lang w:val="it-IT"/>
        </w:rPr>
      </w:pPr>
      <w:r w:rsidRPr="0013445A">
        <w:rPr>
          <w:rFonts w:eastAsia="Times New Roman" w:cs="Times New Roman"/>
          <w:i/>
          <w:szCs w:val="28"/>
          <w:lang w:val="it-IT"/>
        </w:rPr>
        <w:t>Giấc mơ tôi ngọt hơi thở láng giềng.</w:t>
      </w:r>
    </w:p>
    <w:p w:rsidR="0013445A" w:rsidRPr="0013445A" w:rsidRDefault="0013445A" w:rsidP="0013445A">
      <w:pPr>
        <w:spacing w:after="0" w:line="240" w:lineRule="auto"/>
        <w:rPr>
          <w:rFonts w:eastAsia="Times New Roman" w:cs="Times New Roman"/>
          <w:szCs w:val="28"/>
          <w:lang w:val="it-IT"/>
        </w:rPr>
      </w:pPr>
      <w:r w:rsidRPr="0013445A">
        <w:rPr>
          <w:rFonts w:eastAsia="Times New Roman" w:cs="Times New Roman"/>
          <w:b/>
          <w:szCs w:val="28"/>
          <w:lang w:val="it-IT"/>
        </w:rPr>
        <w:t>Câu 4(1.0 điểm)</w:t>
      </w:r>
      <w:r w:rsidRPr="0013445A">
        <w:rPr>
          <w:rFonts w:eastAsia="Times New Roman" w:cs="Times New Roman"/>
          <w:szCs w:val="28"/>
          <w:lang w:val="it-IT"/>
        </w:rPr>
        <w:t>: Qua đoạn thơ, em hãy rút ra bài học cuộc sống có ý nghĩa với bản thân mình?</w:t>
      </w:r>
    </w:p>
    <w:p w:rsidR="0013445A" w:rsidRPr="0013445A" w:rsidRDefault="0013445A" w:rsidP="0013445A">
      <w:pPr>
        <w:widowControl w:val="0"/>
        <w:spacing w:before="69" w:after="0" w:line="240" w:lineRule="auto"/>
        <w:rPr>
          <w:rFonts w:eastAsia="Times New Roman" w:cs="Times New Roman"/>
          <w:b/>
          <w:szCs w:val="28"/>
          <w:lang w:val="it-IT"/>
        </w:rPr>
      </w:pPr>
      <w:r w:rsidRPr="0013445A">
        <w:rPr>
          <w:rFonts w:eastAsia="Times New Roman" w:cs="Times New Roman"/>
          <w:b/>
          <w:szCs w:val="28"/>
          <w:lang w:val="it-IT"/>
        </w:rPr>
        <w:t>II. TẬP LÀM VĂN (7.0 điểm)</w:t>
      </w:r>
    </w:p>
    <w:p w:rsidR="0013445A" w:rsidRPr="0013445A" w:rsidRDefault="0013445A" w:rsidP="0013445A">
      <w:pPr>
        <w:spacing w:after="0" w:line="240" w:lineRule="auto"/>
        <w:rPr>
          <w:rFonts w:eastAsia="Times New Roman" w:cs="Times New Roman"/>
          <w:b/>
          <w:szCs w:val="28"/>
          <w:lang w:val="it-IT"/>
        </w:rPr>
      </w:pPr>
      <w:r w:rsidRPr="0013445A">
        <w:rPr>
          <w:rFonts w:eastAsia="Times New Roman" w:cs="Times New Roman"/>
          <w:b/>
          <w:szCs w:val="28"/>
          <w:lang w:val="it-IT"/>
        </w:rPr>
        <w:t xml:space="preserve">Câu 1(2.0 điểm) </w:t>
      </w:r>
      <w:r w:rsidRPr="0013445A">
        <w:rPr>
          <w:rFonts w:eastAsia="Times New Roman" w:cs="Times New Roman"/>
          <w:szCs w:val="28"/>
          <w:lang w:val="it-IT"/>
        </w:rPr>
        <w:t>Từ văn bản ở phần đọc hiểu, em hãy viết một đoạn văn (khoảng 200 chữ) trình bày suy nghĩ của em về vai trò của quê hương đối với tâm hồn mỗi con người.</w:t>
      </w:r>
    </w:p>
    <w:p w:rsidR="0013445A" w:rsidRPr="0013445A" w:rsidRDefault="0013445A" w:rsidP="0013445A">
      <w:pPr>
        <w:tabs>
          <w:tab w:val="center" w:pos="0"/>
          <w:tab w:val="left" w:pos="284"/>
        </w:tabs>
        <w:autoSpaceDE w:val="0"/>
        <w:autoSpaceDN w:val="0"/>
        <w:adjustRightInd w:val="0"/>
        <w:spacing w:after="0" w:line="240" w:lineRule="auto"/>
        <w:ind w:left="-58" w:right="-317"/>
        <w:rPr>
          <w:rFonts w:eastAsia="Times New Roman" w:cs="Times New Roman"/>
          <w:b/>
          <w:szCs w:val="28"/>
          <w:lang w:val="vi-VN"/>
        </w:rPr>
      </w:pPr>
      <w:r w:rsidRPr="0013445A">
        <w:rPr>
          <w:rFonts w:eastAsia="Times New Roman" w:cs="Times New Roman"/>
          <w:b/>
          <w:szCs w:val="28"/>
          <w:lang w:val="nb-NO"/>
        </w:rPr>
        <w:t>Đọc đoạn thơ sau và thực hiện các yêu cầu:</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Thời gian chạy qua tóc mẹ</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Một màu trắng đến nôn nao</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Lưng mẹ cứ còng dần xuống</w:t>
      </w:r>
    </w:p>
    <w:p w:rsidR="0013445A" w:rsidRPr="0013445A" w:rsidRDefault="0013445A" w:rsidP="0013445A">
      <w:pPr>
        <w:autoSpaceDE w:val="0"/>
        <w:autoSpaceDN w:val="0"/>
        <w:adjustRightInd w:val="0"/>
        <w:spacing w:after="0" w:line="240" w:lineRule="auto"/>
        <w:ind w:left="720" w:firstLine="2257"/>
        <w:rPr>
          <w:rFonts w:eastAsia="Times New Roman" w:cs="Times New Roman"/>
          <w:i/>
          <w:iCs/>
          <w:szCs w:val="28"/>
          <w:highlight w:val="white"/>
          <w:lang w:val="es-ES"/>
        </w:rPr>
      </w:pPr>
      <w:r w:rsidRPr="0013445A">
        <w:rPr>
          <w:rFonts w:eastAsia="Times New Roman" w:cs="Times New Roman"/>
          <w:i/>
          <w:iCs/>
          <w:szCs w:val="28"/>
          <w:highlight w:val="white"/>
          <w:lang w:val="es-ES"/>
        </w:rPr>
        <w:t>Cho con ngày một thêm cao.</w:t>
      </w:r>
    </w:p>
    <w:p w:rsidR="0013445A" w:rsidRPr="0013445A" w:rsidRDefault="0013445A" w:rsidP="0013445A">
      <w:pPr>
        <w:autoSpaceDE w:val="0"/>
        <w:autoSpaceDN w:val="0"/>
        <w:adjustRightInd w:val="0"/>
        <w:spacing w:after="0" w:line="240" w:lineRule="auto"/>
        <w:ind w:left="720" w:firstLine="2257"/>
        <w:rPr>
          <w:rFonts w:eastAsia="Times New Roman" w:cs="Times New Roman"/>
          <w:i/>
          <w:iCs/>
          <w:szCs w:val="28"/>
          <w:highlight w:val="white"/>
          <w:lang w:val="es-ES"/>
        </w:rPr>
      </w:pP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es-ES"/>
        </w:rPr>
        <w:t xml:space="preserve">Mẹ </w:t>
      </w:r>
      <w:r w:rsidRPr="0013445A">
        <w:rPr>
          <w:rFonts w:eastAsia="Times New Roman" w:cs="Times New Roman"/>
          <w:i/>
          <w:iCs/>
          <w:szCs w:val="28"/>
          <w:highlight w:val="white"/>
          <w:lang w:val="vi-VN"/>
        </w:rPr>
        <w:t>ơi trong lời mẹ hát</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Có cả cuộc đời hiện ra</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Lời ru chắp con đôi cánh</w:t>
      </w:r>
    </w:p>
    <w:p w:rsidR="0013445A" w:rsidRPr="0013445A" w:rsidRDefault="0013445A" w:rsidP="0013445A">
      <w:pPr>
        <w:autoSpaceDE w:val="0"/>
        <w:autoSpaceDN w:val="0"/>
        <w:adjustRightInd w:val="0"/>
        <w:spacing w:after="0" w:line="240" w:lineRule="auto"/>
        <w:ind w:left="720" w:firstLine="2257"/>
        <w:rPr>
          <w:rFonts w:eastAsia="Times New Roman" w:cs="Times New Roman"/>
          <w:szCs w:val="28"/>
          <w:highlight w:val="white"/>
          <w:lang w:val="vi-VN"/>
        </w:rPr>
      </w:pPr>
      <w:r w:rsidRPr="0013445A">
        <w:rPr>
          <w:rFonts w:eastAsia="Times New Roman" w:cs="Times New Roman"/>
          <w:i/>
          <w:iCs/>
          <w:szCs w:val="28"/>
          <w:highlight w:val="white"/>
          <w:lang w:val="vi-VN"/>
        </w:rPr>
        <w:t xml:space="preserve">Lớn rồi con sẽ bay xa. </w:t>
      </w:r>
    </w:p>
    <w:p w:rsidR="0013445A" w:rsidRPr="0013445A" w:rsidRDefault="0013445A" w:rsidP="0013445A">
      <w:pPr>
        <w:autoSpaceDE w:val="0"/>
        <w:autoSpaceDN w:val="0"/>
        <w:adjustRightInd w:val="0"/>
        <w:spacing w:after="0" w:line="240" w:lineRule="auto"/>
        <w:ind w:left="720"/>
        <w:rPr>
          <w:rFonts w:eastAsia="Times New Roman" w:cs="Times New Roman"/>
          <w:spacing w:val="-30"/>
          <w:szCs w:val="28"/>
          <w:highlight w:val="white"/>
          <w:lang w:val="vi-VN"/>
        </w:rPr>
      </w:pPr>
      <w:r w:rsidRPr="0013445A">
        <w:rPr>
          <w:rFonts w:eastAsia="Times New Roman" w:cs="Times New Roman"/>
          <w:spacing w:val="-30"/>
          <w:szCs w:val="28"/>
          <w:highlight w:val="white"/>
          <w:lang w:val="vi-VN"/>
        </w:rPr>
        <w:t xml:space="preserve">  (Trích</w:t>
      </w:r>
      <w:r w:rsidRPr="0013445A">
        <w:rPr>
          <w:rFonts w:eastAsia="Times New Roman" w:cs="Times New Roman"/>
          <w:i/>
          <w:iCs/>
          <w:spacing w:val="-30"/>
          <w:szCs w:val="28"/>
          <w:highlight w:val="white"/>
          <w:lang w:val="vi-VN"/>
        </w:rPr>
        <w:t xml:space="preserve">  Trong  lời  mẹ  hát</w:t>
      </w:r>
      <w:r w:rsidRPr="0013445A">
        <w:rPr>
          <w:rFonts w:eastAsia="Times New Roman" w:cs="Times New Roman"/>
          <w:spacing w:val="-30"/>
          <w:szCs w:val="28"/>
          <w:highlight w:val="white"/>
          <w:lang w:val="vi-VN"/>
        </w:rPr>
        <w:t xml:space="preserve">,  </w:t>
      </w:r>
      <w:r w:rsidRPr="0013445A">
        <w:rPr>
          <w:rFonts w:eastAsia="Times New Roman" w:cs="Times New Roman"/>
          <w:i/>
          <w:iCs/>
          <w:spacing w:val="-30"/>
          <w:szCs w:val="28"/>
          <w:highlight w:val="white"/>
          <w:lang w:val="vi-VN"/>
        </w:rPr>
        <w:t>Trương  Nam  Hương  NXB  Giáo  dục,  2008</w:t>
      </w:r>
      <w:r w:rsidRPr="0013445A">
        <w:rPr>
          <w:rFonts w:eastAsia="Times New Roman" w:cs="Times New Roman"/>
          <w:spacing w:val="-30"/>
          <w:szCs w:val="28"/>
          <w:highlight w:val="white"/>
          <w:lang w:val="vi-VN"/>
        </w:rPr>
        <w:t>)</w:t>
      </w:r>
    </w:p>
    <w:p w:rsidR="0013445A" w:rsidRPr="0013445A" w:rsidRDefault="0013445A" w:rsidP="0013445A">
      <w:pPr>
        <w:autoSpaceDE w:val="0"/>
        <w:autoSpaceDN w:val="0"/>
        <w:adjustRightInd w:val="0"/>
        <w:spacing w:after="0" w:line="240" w:lineRule="auto"/>
        <w:rPr>
          <w:rFonts w:eastAsia="Times New Roman" w:cs="Times New Roman"/>
          <w:szCs w:val="28"/>
          <w:highlight w:val="white"/>
          <w:lang w:val="vi-VN"/>
        </w:rPr>
      </w:pPr>
      <w:r w:rsidRPr="0013445A">
        <w:rPr>
          <w:rFonts w:eastAsia="Times New Roman" w:cs="Times New Roman"/>
          <w:b/>
          <w:szCs w:val="28"/>
          <w:highlight w:val="white"/>
          <w:lang w:val="vi-VN"/>
        </w:rPr>
        <w:t>Câu 1(0.5điểm)</w:t>
      </w:r>
      <w:r w:rsidRPr="0013445A">
        <w:rPr>
          <w:rFonts w:eastAsia="Times New Roman" w:cs="Times New Roman"/>
          <w:szCs w:val="28"/>
          <w:highlight w:val="white"/>
          <w:lang w:val="vi-VN"/>
        </w:rPr>
        <w:t xml:space="preserve">  Đoạn thơ được viết theo những phương thức biểu đạt nào?</w:t>
      </w:r>
    </w:p>
    <w:p w:rsidR="0013445A" w:rsidRPr="0013445A" w:rsidRDefault="0013445A" w:rsidP="0013445A">
      <w:pPr>
        <w:autoSpaceDE w:val="0"/>
        <w:autoSpaceDN w:val="0"/>
        <w:adjustRightInd w:val="0"/>
        <w:spacing w:after="0" w:line="240" w:lineRule="auto"/>
        <w:rPr>
          <w:rFonts w:eastAsia="Times New Roman" w:cs="Times New Roman"/>
          <w:szCs w:val="28"/>
          <w:highlight w:val="white"/>
          <w:lang w:val="vi-VN"/>
        </w:rPr>
      </w:pPr>
      <w:r w:rsidRPr="0013445A">
        <w:rPr>
          <w:rFonts w:eastAsia="Times New Roman" w:cs="Times New Roman"/>
          <w:b/>
          <w:szCs w:val="28"/>
          <w:highlight w:val="white"/>
          <w:lang w:val="vi-VN"/>
        </w:rPr>
        <w:t>Câu 2(0.5 điểm)</w:t>
      </w:r>
      <w:r w:rsidRPr="0013445A">
        <w:rPr>
          <w:rFonts w:eastAsia="Times New Roman" w:cs="Times New Roman"/>
          <w:szCs w:val="28"/>
          <w:highlight w:val="white"/>
          <w:lang w:val="vi-VN"/>
        </w:rPr>
        <w:t>  Nêu nội dung chính của đoạn thơ trên.</w:t>
      </w:r>
    </w:p>
    <w:p w:rsidR="0013445A" w:rsidRPr="0013445A" w:rsidRDefault="0013445A" w:rsidP="0013445A">
      <w:pPr>
        <w:autoSpaceDE w:val="0"/>
        <w:autoSpaceDN w:val="0"/>
        <w:adjustRightInd w:val="0"/>
        <w:spacing w:after="0" w:line="240" w:lineRule="auto"/>
        <w:rPr>
          <w:rFonts w:eastAsia="Times New Roman" w:cs="Times New Roman"/>
          <w:szCs w:val="28"/>
          <w:highlight w:val="white"/>
          <w:lang w:val="vi-VN"/>
        </w:rPr>
      </w:pPr>
      <w:r w:rsidRPr="0013445A">
        <w:rPr>
          <w:rFonts w:eastAsia="Times New Roman" w:cs="Times New Roman"/>
          <w:b/>
          <w:szCs w:val="28"/>
          <w:highlight w:val="white"/>
          <w:lang w:val="vi-VN"/>
        </w:rPr>
        <w:lastRenderedPageBreak/>
        <w:t>Câu 3(1.5 điểm)</w:t>
      </w:r>
      <w:r w:rsidRPr="0013445A">
        <w:rPr>
          <w:rFonts w:eastAsia="Times New Roman" w:cs="Times New Roman"/>
          <w:szCs w:val="28"/>
          <w:highlight w:val="white"/>
          <w:lang w:val="vi-VN"/>
        </w:rPr>
        <w:t xml:space="preserve"> Xác định và nêu hiệu quả nghệ thuật của ít nhất </w:t>
      </w:r>
      <w:r w:rsidRPr="0013445A">
        <w:rPr>
          <w:rFonts w:eastAsia="Times New Roman" w:cs="Times New Roman"/>
          <w:bCs/>
          <w:szCs w:val="28"/>
          <w:highlight w:val="white"/>
          <w:lang w:val="vi-VN"/>
        </w:rPr>
        <w:t xml:space="preserve">02 </w:t>
      </w:r>
      <w:hyperlink r:id="rId8" w:history="1">
        <w:r w:rsidRPr="0013445A">
          <w:rPr>
            <w:rFonts w:eastAsia="Times New Roman" w:cs="Times New Roman"/>
            <w:bCs/>
            <w:szCs w:val="28"/>
            <w:highlight w:val="white"/>
            <w:lang w:val="vi-VN"/>
          </w:rPr>
          <w:t>biện pháp tu từ</w:t>
        </w:r>
      </w:hyperlink>
      <w:r w:rsidRPr="0013445A">
        <w:rPr>
          <w:rFonts w:eastAsia="Times New Roman" w:cs="Times New Roman"/>
          <w:szCs w:val="28"/>
          <w:highlight w:val="white"/>
          <w:lang w:val="vi-VN"/>
        </w:rPr>
        <w:t> được sử dụng trong khổ thơ đầu.</w:t>
      </w:r>
    </w:p>
    <w:p w:rsidR="0013445A" w:rsidRPr="0013445A" w:rsidRDefault="0013445A" w:rsidP="0013445A">
      <w:pPr>
        <w:spacing w:after="0" w:line="240" w:lineRule="auto"/>
        <w:jc w:val="both"/>
        <w:rPr>
          <w:rFonts w:eastAsia="Times New Roman" w:cs="Times New Roman"/>
          <w:szCs w:val="28"/>
          <w:lang w:val="vi-VN"/>
        </w:rPr>
      </w:pPr>
      <w:r w:rsidRPr="0013445A">
        <w:rPr>
          <w:rFonts w:eastAsia="Times New Roman" w:cs="Times New Roman"/>
          <w:b/>
          <w:szCs w:val="28"/>
          <w:lang w:val="vi-VN"/>
        </w:rPr>
        <w:t>Câu 4(0.5 điểm)</w:t>
      </w:r>
      <w:r w:rsidRPr="0013445A">
        <w:rPr>
          <w:rFonts w:eastAsia="Times New Roman" w:cs="Times New Roman"/>
          <w:szCs w:val="28"/>
          <w:lang w:val="vi-VN"/>
        </w:rPr>
        <w:t xml:space="preserve"> Tìm ít nhất 02 từ đồng nghĩa có thể thay thế từ </w:t>
      </w:r>
      <w:r w:rsidRPr="0013445A">
        <w:rPr>
          <w:rFonts w:eastAsia="Times New Roman" w:cs="Times New Roman"/>
          <w:b/>
          <w:szCs w:val="28"/>
          <w:lang w:val="vi-VN"/>
        </w:rPr>
        <w:t>chạy</w:t>
      </w:r>
      <w:r w:rsidRPr="0013445A">
        <w:rPr>
          <w:rFonts w:eastAsia="Times New Roman" w:cs="Times New Roman"/>
          <w:szCs w:val="28"/>
          <w:lang w:val="vi-VN"/>
        </w:rPr>
        <w:t xml:space="preserve"> trong câu thơ </w:t>
      </w:r>
      <w:r w:rsidRPr="0013445A">
        <w:rPr>
          <w:rFonts w:eastAsia="Times New Roman" w:cs="Times New Roman"/>
          <w:i/>
          <w:szCs w:val="28"/>
          <w:lang w:val="vi-VN"/>
        </w:rPr>
        <w:t xml:space="preserve">Thời gian chạy qua tóc mẹ </w:t>
      </w:r>
      <w:r w:rsidRPr="0013445A">
        <w:rPr>
          <w:rFonts w:eastAsia="Times New Roman" w:cs="Times New Roman"/>
          <w:szCs w:val="28"/>
          <w:lang w:val="vi-VN"/>
        </w:rPr>
        <w:t xml:space="preserve"> và chỉ ra hiệu quả biểu đạt của từ được nhà thơ sử dụng (</w:t>
      </w:r>
      <w:r w:rsidRPr="0013445A">
        <w:rPr>
          <w:rFonts w:eastAsia="Times New Roman" w:cs="Times New Roman"/>
          <w:i/>
          <w:szCs w:val="28"/>
          <w:lang w:val="vi-VN"/>
        </w:rPr>
        <w:t>chạy</w:t>
      </w:r>
      <w:r w:rsidRPr="0013445A">
        <w:rPr>
          <w:rFonts w:eastAsia="Times New Roman" w:cs="Times New Roman"/>
          <w:szCs w:val="28"/>
          <w:lang w:val="vi-VN"/>
        </w:rPr>
        <w:t>).</w:t>
      </w:r>
    </w:p>
    <w:p w:rsidR="0013445A" w:rsidRPr="0013445A" w:rsidRDefault="0013445A" w:rsidP="0013445A">
      <w:pPr>
        <w:autoSpaceDE w:val="0"/>
        <w:autoSpaceDN w:val="0"/>
        <w:adjustRightInd w:val="0"/>
        <w:spacing w:after="0" w:line="240" w:lineRule="auto"/>
        <w:jc w:val="both"/>
        <w:rPr>
          <w:rFonts w:eastAsia="Times New Roman" w:cs="Times New Roman"/>
          <w:szCs w:val="28"/>
          <w:highlight w:val="white"/>
          <w:lang w:val="vi-VN"/>
        </w:rPr>
      </w:pPr>
      <w:r w:rsidRPr="0013445A">
        <w:rPr>
          <w:rFonts w:eastAsia="Times New Roman" w:cs="Times New Roman"/>
          <w:b/>
          <w:szCs w:val="28"/>
          <w:highlight w:val="white"/>
          <w:lang w:val="vi-VN"/>
        </w:rPr>
        <w:t xml:space="preserve">II. TẬP LÀM VĂN </w:t>
      </w:r>
      <w:r w:rsidRPr="0013445A">
        <w:rPr>
          <w:rFonts w:eastAsia="Times New Roman" w:cs="Times New Roman"/>
          <w:szCs w:val="28"/>
          <w:highlight w:val="white"/>
          <w:lang w:val="vi-VN"/>
        </w:rPr>
        <w:t>(7.0 điểm)</w:t>
      </w:r>
    </w:p>
    <w:p w:rsidR="0013445A" w:rsidRPr="0013445A" w:rsidRDefault="0013445A" w:rsidP="0013445A">
      <w:pPr>
        <w:autoSpaceDE w:val="0"/>
        <w:autoSpaceDN w:val="0"/>
        <w:adjustRightInd w:val="0"/>
        <w:spacing w:after="0" w:line="240" w:lineRule="auto"/>
        <w:jc w:val="both"/>
        <w:rPr>
          <w:rFonts w:eastAsia="Times New Roman" w:cs="Times New Roman"/>
          <w:szCs w:val="28"/>
          <w:highlight w:val="white"/>
          <w:lang w:val="vi-VN"/>
        </w:rPr>
      </w:pPr>
      <w:r w:rsidRPr="0013445A">
        <w:rPr>
          <w:rFonts w:eastAsia="Times New Roman" w:cs="Times New Roman"/>
          <w:b/>
          <w:bCs/>
          <w:szCs w:val="28"/>
          <w:highlight w:val="white"/>
          <w:lang w:val="vi-VN"/>
        </w:rPr>
        <w:t>Câu 1</w:t>
      </w:r>
      <w:r w:rsidRPr="0013445A">
        <w:rPr>
          <w:rFonts w:eastAsia="Times New Roman" w:cs="Times New Roman"/>
          <w:bCs/>
          <w:szCs w:val="28"/>
          <w:highlight w:val="white"/>
          <w:lang w:val="vi-VN"/>
        </w:rPr>
        <w:t>(</w:t>
      </w:r>
      <w:r w:rsidRPr="0013445A">
        <w:rPr>
          <w:rFonts w:eastAsia="Times New Roman" w:cs="Times New Roman"/>
          <w:b/>
          <w:bCs/>
          <w:szCs w:val="28"/>
          <w:highlight w:val="white"/>
          <w:lang w:val="vi-VN"/>
        </w:rPr>
        <w:t>2.0 điểm)</w:t>
      </w:r>
      <w:r w:rsidRPr="0013445A">
        <w:rPr>
          <w:rFonts w:eastAsia="Times New Roman" w:cs="Times New Roman"/>
          <w:bCs/>
          <w:szCs w:val="28"/>
          <w:highlight w:val="white"/>
          <w:lang w:val="vi-VN"/>
        </w:rPr>
        <w:t xml:space="preserve"> </w:t>
      </w:r>
      <w:r w:rsidRPr="0013445A">
        <w:rPr>
          <w:rFonts w:eastAsia="Times New Roman" w:cs="Times New Roman"/>
          <w:szCs w:val="28"/>
          <w:highlight w:val="white"/>
          <w:lang w:val="vi-VN"/>
        </w:rPr>
        <w:t xml:space="preserve">Từ ý thơ trên của Trương Nam Hương, hãy viết đoạn văn ngắn khoảng 200 chữ với chủ đề: </w:t>
      </w:r>
      <w:r w:rsidRPr="0013445A">
        <w:rPr>
          <w:rFonts w:eastAsia="Times New Roman" w:cs="Times New Roman"/>
          <w:i/>
          <w:szCs w:val="28"/>
          <w:highlight w:val="white"/>
          <w:lang w:val="vi-VN"/>
        </w:rPr>
        <w:t>Lời ru của mẹ trong cuộc đời mỗi con người.</w:t>
      </w:r>
      <w:r w:rsidRPr="0013445A">
        <w:rPr>
          <w:rFonts w:eastAsia="Times New Roman" w:cs="Times New Roman"/>
          <w:szCs w:val="28"/>
          <w:highlight w:val="white"/>
          <w:lang w:val="vi-VN"/>
        </w:rPr>
        <w:t xml:space="preserve"> </w:t>
      </w:r>
    </w:p>
    <w:p w:rsidR="0013445A" w:rsidRPr="0013445A" w:rsidRDefault="0013445A" w:rsidP="0013445A">
      <w:pPr>
        <w:rPr>
          <w:rFonts w:ascii="Arial" w:eastAsia="Calibri" w:hAnsi="Arial" w:cs="Arial"/>
          <w:color w:val="000000"/>
          <w:sz w:val="21"/>
          <w:szCs w:val="21"/>
          <w:shd w:val="clear" w:color="auto" w:fill="FFFFFF"/>
        </w:rPr>
      </w:pPr>
      <w:r w:rsidRPr="0013445A">
        <w:rPr>
          <w:rFonts w:ascii="Arial" w:eastAsia="Calibri" w:hAnsi="Arial" w:cs="Arial"/>
          <w:color w:val="000000"/>
          <w:sz w:val="21"/>
          <w:szCs w:val="21"/>
          <w:shd w:val="clear" w:color="auto" w:fill="FFFFFF"/>
        </w:rPr>
        <w:br/>
        <w:t>(Nguyễn Minh Khiêm, </w:t>
      </w:r>
      <w:r w:rsidRPr="0013445A">
        <w:rPr>
          <w:rFonts w:ascii="Arial" w:eastAsia="Calibri" w:hAnsi="Arial" w:cs="Arial"/>
          <w:i/>
          <w:iCs/>
          <w:color w:val="000000"/>
          <w:sz w:val="21"/>
          <w:szCs w:val="21"/>
          <w:shd w:val="clear" w:color="auto" w:fill="FFFFFF"/>
        </w:rPr>
        <w:t>Một góc phù sa</w:t>
      </w:r>
      <w:r w:rsidRPr="0013445A">
        <w:rPr>
          <w:rFonts w:ascii="Arial" w:eastAsia="Calibri" w:hAnsi="Arial" w:cs="Arial"/>
          <w:color w:val="000000"/>
          <w:sz w:val="21"/>
          <w:szCs w:val="21"/>
          <w:shd w:val="clear" w:color="auto" w:fill="FFFFFF"/>
        </w:rPr>
        <w:t>, NXB Hội Nhà văn 2007, tr.18&amp;19)</w:t>
      </w:r>
      <w:r w:rsidRPr="0013445A">
        <w:rPr>
          <w:rFonts w:ascii="Arial" w:eastAsia="Calibri" w:hAnsi="Arial" w:cs="Arial"/>
          <w:color w:val="000000"/>
          <w:sz w:val="21"/>
          <w:szCs w:val="21"/>
          <w:shd w:val="clear" w:color="auto" w:fill="FFFFFF"/>
        </w:rPr>
        <w:br/>
      </w:r>
      <w:r w:rsidRPr="0013445A">
        <w:rPr>
          <w:rFonts w:ascii="Arial" w:eastAsia="Calibri" w:hAnsi="Arial" w:cs="Arial"/>
          <w:b/>
          <w:bCs/>
          <w:color w:val="000000"/>
          <w:sz w:val="21"/>
          <w:szCs w:val="21"/>
          <w:shd w:val="clear" w:color="auto" w:fill="FFFFFF"/>
        </w:rPr>
        <w:t>Câu 1 (0,5 điểm). </w:t>
      </w:r>
      <w:r w:rsidRPr="0013445A">
        <w:rPr>
          <w:rFonts w:ascii="Arial" w:eastAsia="Calibri" w:hAnsi="Arial" w:cs="Arial"/>
          <w:color w:val="000000"/>
          <w:sz w:val="21"/>
          <w:szCs w:val="21"/>
          <w:shd w:val="clear" w:color="auto" w:fill="FFFFFF"/>
        </w:rPr>
        <w:t>Xác định phương thức biểu đạt chính?</w:t>
      </w:r>
      <w:r w:rsidRPr="0013445A">
        <w:rPr>
          <w:rFonts w:ascii="Arial" w:eastAsia="Calibri" w:hAnsi="Arial" w:cs="Arial"/>
          <w:color w:val="000000"/>
          <w:sz w:val="21"/>
          <w:szCs w:val="21"/>
          <w:shd w:val="clear" w:color="auto" w:fill="FFFFFF"/>
        </w:rPr>
        <w:br/>
      </w:r>
      <w:r w:rsidRPr="0013445A">
        <w:rPr>
          <w:rFonts w:ascii="Arial" w:eastAsia="Calibri" w:hAnsi="Arial" w:cs="Arial"/>
          <w:b/>
          <w:bCs/>
          <w:color w:val="000000"/>
          <w:sz w:val="21"/>
          <w:szCs w:val="21"/>
          <w:shd w:val="clear" w:color="auto" w:fill="FFFFFF"/>
        </w:rPr>
        <w:t>Câu 2 (0,5 điểm). </w:t>
      </w:r>
      <w:r w:rsidRPr="0013445A">
        <w:rPr>
          <w:rFonts w:ascii="Arial" w:eastAsia="Calibri" w:hAnsi="Arial" w:cs="Arial"/>
          <w:color w:val="000000"/>
          <w:sz w:val="21"/>
          <w:szCs w:val="21"/>
          <w:shd w:val="clear" w:color="auto" w:fill="FFFFFF"/>
        </w:rPr>
        <w:t>Chỉ ra các từ ngữ/hình ảnh nói về quê hương bình dị, gần gũi trong kí ức của nhà thơ.</w:t>
      </w:r>
      <w:r w:rsidRPr="0013445A">
        <w:rPr>
          <w:rFonts w:ascii="Arial" w:eastAsia="Calibri" w:hAnsi="Arial" w:cs="Arial"/>
          <w:color w:val="000000"/>
          <w:sz w:val="21"/>
          <w:szCs w:val="21"/>
          <w:shd w:val="clear" w:color="auto" w:fill="FFFFFF"/>
        </w:rPr>
        <w:br/>
      </w:r>
      <w:r w:rsidRPr="0013445A">
        <w:rPr>
          <w:rFonts w:ascii="Arial" w:eastAsia="Calibri" w:hAnsi="Arial" w:cs="Arial"/>
          <w:b/>
          <w:bCs/>
          <w:color w:val="000000"/>
          <w:sz w:val="21"/>
          <w:szCs w:val="21"/>
          <w:shd w:val="clear" w:color="auto" w:fill="FFFFFF"/>
        </w:rPr>
        <w:t>Câu 3 (1.0 điểm). </w:t>
      </w:r>
      <w:r w:rsidRPr="0013445A">
        <w:rPr>
          <w:rFonts w:ascii="Arial" w:eastAsia="Calibri" w:hAnsi="Arial" w:cs="Arial"/>
          <w:color w:val="000000"/>
          <w:sz w:val="21"/>
          <w:szCs w:val="21"/>
          <w:shd w:val="clear" w:color="auto" w:fill="FFFFFF"/>
        </w:rPr>
        <w:t>Hai câu thơ </w:t>
      </w:r>
      <w:r w:rsidRPr="0013445A">
        <w:rPr>
          <w:rFonts w:ascii="Arial" w:eastAsia="Calibri" w:hAnsi="Arial" w:cs="Arial"/>
          <w:i/>
          <w:iCs/>
          <w:color w:val="000000"/>
          <w:sz w:val="21"/>
          <w:szCs w:val="21"/>
          <w:shd w:val="clear" w:color="auto" w:fill="FFFFFF"/>
        </w:rPr>
        <w:t>Mẹ gạt mồ hôi để ngoài câu hát/Giấc mơ tôi ngọt hơi thở láng giềng </w:t>
      </w:r>
      <w:r w:rsidRPr="0013445A">
        <w:rPr>
          <w:rFonts w:ascii="Arial" w:eastAsia="Calibri" w:hAnsi="Arial" w:cs="Arial"/>
          <w:color w:val="000000"/>
          <w:sz w:val="21"/>
          <w:szCs w:val="21"/>
          <w:shd w:val="clear" w:color="auto" w:fill="FFFFFF"/>
        </w:rPr>
        <w:t>gợi cho anh/chị suy nghĩ gì?</w:t>
      </w:r>
      <w:r w:rsidRPr="0013445A">
        <w:rPr>
          <w:rFonts w:ascii="Arial" w:eastAsia="Calibri" w:hAnsi="Arial" w:cs="Arial"/>
          <w:color w:val="000000"/>
          <w:sz w:val="21"/>
          <w:szCs w:val="21"/>
          <w:shd w:val="clear" w:color="auto" w:fill="FFFFFF"/>
        </w:rPr>
        <w:br/>
      </w:r>
      <w:r w:rsidRPr="0013445A">
        <w:rPr>
          <w:rFonts w:ascii="Arial" w:eastAsia="Calibri" w:hAnsi="Arial" w:cs="Arial"/>
          <w:b/>
          <w:bCs/>
          <w:color w:val="000000"/>
          <w:sz w:val="21"/>
          <w:szCs w:val="21"/>
          <w:shd w:val="clear" w:color="auto" w:fill="FFFFFF"/>
        </w:rPr>
        <w:t>Câu 4 (1.0 điểm). </w:t>
      </w:r>
      <w:r w:rsidRPr="0013445A">
        <w:rPr>
          <w:rFonts w:ascii="Arial" w:eastAsia="Calibri" w:hAnsi="Arial" w:cs="Arial"/>
          <w:color w:val="000000"/>
          <w:sz w:val="21"/>
          <w:szCs w:val="21"/>
          <w:shd w:val="clear" w:color="auto" w:fill="FFFFFF"/>
        </w:rPr>
        <w:t>Bài học cuộc sống có ý nghĩa nhất với anh/chị khi đọc đoạn thơ trên là gì? Vì sao?</w:t>
      </w:r>
      <w:r w:rsidRPr="0013445A">
        <w:rPr>
          <w:rFonts w:ascii="Arial" w:eastAsia="Calibri" w:hAnsi="Arial" w:cs="Arial"/>
          <w:color w:val="000000"/>
          <w:sz w:val="21"/>
          <w:szCs w:val="21"/>
          <w:shd w:val="clear" w:color="auto" w:fill="FFFFFF"/>
        </w:rPr>
        <w:br/>
        <w:t> </w:t>
      </w:r>
      <w:r w:rsidRPr="0013445A">
        <w:rPr>
          <w:rFonts w:ascii="Arial" w:eastAsia="Calibri" w:hAnsi="Arial" w:cs="Arial"/>
          <w:color w:val="5C5C5C"/>
          <w:sz w:val="21"/>
          <w:szCs w:val="21"/>
        </w:rPr>
        <w:br/>
      </w:r>
      <w:r w:rsidRPr="0013445A">
        <w:rPr>
          <w:rFonts w:ascii="Arial" w:eastAsia="Calibri" w:hAnsi="Arial" w:cs="Arial"/>
          <w:b/>
          <w:bCs/>
          <w:color w:val="000000"/>
          <w:sz w:val="21"/>
          <w:szCs w:val="21"/>
          <w:shd w:val="clear" w:color="auto" w:fill="FFFFFF"/>
        </w:rPr>
        <w:t>II.LÀM VĂN (7.0 điểm)</w:t>
      </w:r>
      <w:r w:rsidRPr="0013445A">
        <w:rPr>
          <w:rFonts w:ascii="Arial" w:eastAsia="Calibri" w:hAnsi="Arial" w:cs="Arial"/>
          <w:color w:val="000000"/>
          <w:sz w:val="21"/>
          <w:szCs w:val="21"/>
          <w:shd w:val="clear" w:color="auto" w:fill="FFFFFF"/>
        </w:rPr>
        <w:br/>
      </w:r>
      <w:r w:rsidRPr="0013445A">
        <w:rPr>
          <w:rFonts w:ascii="Arial" w:eastAsia="Calibri" w:hAnsi="Arial" w:cs="Arial"/>
          <w:b/>
          <w:bCs/>
          <w:color w:val="000000"/>
          <w:sz w:val="21"/>
          <w:szCs w:val="21"/>
          <w:shd w:val="clear" w:color="auto" w:fill="FFFFFF"/>
        </w:rPr>
        <w:t>Câu 1 (2.0 điểm)</w:t>
      </w:r>
      <w:r w:rsidRPr="0013445A">
        <w:rPr>
          <w:rFonts w:ascii="Arial" w:eastAsia="Calibri" w:hAnsi="Arial" w:cs="Arial"/>
          <w:color w:val="5C5C5C"/>
          <w:sz w:val="21"/>
          <w:szCs w:val="21"/>
        </w:rPr>
        <w:br/>
      </w:r>
      <w:r w:rsidRPr="0013445A">
        <w:rPr>
          <w:rFonts w:ascii="Arial" w:eastAsia="Calibri" w:hAnsi="Arial" w:cs="Arial"/>
          <w:color w:val="000000"/>
          <w:sz w:val="21"/>
          <w:szCs w:val="21"/>
          <w:shd w:val="clear" w:color="auto" w:fill="FFFFFF"/>
        </w:rPr>
        <w:t>Từ nội dung đoạn thơ ở phần Đọc hiểu, anh/chị hãy viết một đoạn văn (khoảng 200 chữ) về ý nghĩa của những điều giản dị đối với cuộc sống con người.</w:t>
      </w:r>
    </w:p>
    <w:p w:rsidR="0013445A" w:rsidRPr="0013445A" w:rsidRDefault="0013445A" w:rsidP="0013445A">
      <w:pPr>
        <w:shd w:val="clear" w:color="auto" w:fill="FFFFFF"/>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HƯỚNG DẪN LÀM BÀI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50"/>
        <w:gridCol w:w="8226"/>
      </w:tblGrid>
      <w:tr w:rsidR="0013445A" w:rsidRPr="0013445A" w:rsidTr="00A75B9A">
        <w:trPr>
          <w:trHeight w:val="28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t>Câu</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t>Nội dung</w:t>
            </w:r>
          </w:p>
        </w:tc>
      </w:tr>
      <w:tr w:rsidR="0013445A" w:rsidRPr="0013445A" w:rsidTr="00A75B9A">
        <w:trPr>
          <w:trHeight w:val="838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lastRenderedPageBreak/>
              <w:t>Đọc hiểu</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1.</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Phương pháp: </w:t>
            </w:r>
            <w:r w:rsidRPr="0013445A">
              <w:rPr>
                <w:rFonts w:ascii="Arial" w:eastAsia="Times New Roman" w:hAnsi="Arial" w:cs="Arial"/>
                <w:color w:val="000000"/>
                <w:sz w:val="21"/>
                <w:szCs w:val="21"/>
              </w:rPr>
              <w:t>căn cứ các phương thức biểu đạt đã học</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Cách giải:</w:t>
            </w:r>
            <w:r w:rsidRPr="0013445A">
              <w:rPr>
                <w:rFonts w:ascii="Arial" w:eastAsia="Times New Roman" w:hAnsi="Arial" w:cs="Arial"/>
                <w:color w:val="000000"/>
                <w:sz w:val="21"/>
                <w:szCs w:val="21"/>
              </w:rPr>
              <w:br/>
              <w:t>- Phương thức: Biểu cảm</w:t>
            </w:r>
            <w:r w:rsidRPr="0013445A">
              <w:rPr>
                <w:rFonts w:ascii="Arial" w:eastAsia="Times New Roman" w:hAnsi="Arial" w:cs="Arial"/>
                <w:color w:val="000000"/>
                <w:sz w:val="21"/>
                <w:szCs w:val="21"/>
              </w:rPr>
              <w:br/>
              <w:t>2.</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Phương pháp: </w:t>
            </w:r>
            <w:r w:rsidRPr="0013445A">
              <w:rPr>
                <w:rFonts w:ascii="Arial" w:eastAsia="Times New Roman" w:hAnsi="Arial" w:cs="Arial"/>
                <w:color w:val="000000"/>
                <w:sz w:val="21"/>
                <w:szCs w:val="21"/>
              </w:rPr>
              <w:t>căn cứ nội dung bài thơ</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Cách giải:</w:t>
            </w:r>
            <w:r w:rsidRPr="0013445A">
              <w:rPr>
                <w:rFonts w:ascii="Arial" w:eastAsia="Times New Roman" w:hAnsi="Arial" w:cs="Arial"/>
                <w:color w:val="000000"/>
                <w:sz w:val="21"/>
                <w:szCs w:val="21"/>
              </w:rPr>
              <w:br/>
              <w:t>- Những hình ảnh quê hương bình dị: phù sa sông Mã, tiếng tre già, con hến, con trai, chiếc liềm, củ khoai, rơm, rạ.3.</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Phương pháp: </w:t>
            </w:r>
            <w:r w:rsidRPr="0013445A">
              <w:rPr>
                <w:rFonts w:ascii="Arial" w:eastAsia="Times New Roman" w:hAnsi="Arial" w:cs="Arial"/>
                <w:color w:val="000000"/>
                <w:sz w:val="21"/>
                <w:szCs w:val="21"/>
              </w:rPr>
              <w:t>phân tích, tổng hợp</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Cách giải:</w:t>
            </w:r>
            <w:r w:rsidRPr="0013445A">
              <w:rPr>
                <w:rFonts w:ascii="Arial" w:eastAsia="Times New Roman" w:hAnsi="Arial" w:cs="Arial"/>
                <w:color w:val="000000"/>
                <w:sz w:val="21"/>
                <w:szCs w:val="21"/>
              </w:rPr>
              <w:br/>
              <w:t>Có thể hiểu:</w:t>
            </w:r>
          </w:p>
          <w:p w:rsidR="0013445A" w:rsidRPr="0013445A" w:rsidRDefault="0013445A" w:rsidP="0013445A">
            <w:pPr>
              <w:numPr>
                <w:ilvl w:val="0"/>
                <w:numId w:val="16"/>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Tình cảm yêu thương đong đầy mẹ dành cho con.</w:t>
            </w:r>
          </w:p>
          <w:p w:rsidR="0013445A" w:rsidRPr="0013445A" w:rsidRDefault="0013445A" w:rsidP="0013445A">
            <w:pPr>
              <w:numPr>
                <w:ilvl w:val="0"/>
                <w:numId w:val="16"/>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Tình cảm làng xóm chan hòa, đầy yêu thương, tình nghĩa. 4.</w:t>
            </w:r>
          </w:p>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t>Phương pháp: </w:t>
            </w:r>
            <w:r w:rsidRPr="0013445A">
              <w:rPr>
                <w:rFonts w:ascii="Arial" w:eastAsia="Times New Roman" w:hAnsi="Arial" w:cs="Arial"/>
                <w:color w:val="000000"/>
                <w:sz w:val="21"/>
                <w:szCs w:val="21"/>
              </w:rPr>
              <w:t>phân tích, tổng hợp</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Cách giải:</w:t>
            </w:r>
            <w:r w:rsidRPr="0013445A">
              <w:rPr>
                <w:rFonts w:ascii="Arial" w:eastAsia="Times New Roman" w:hAnsi="Arial" w:cs="Arial"/>
                <w:color w:val="000000"/>
                <w:sz w:val="21"/>
                <w:szCs w:val="21"/>
              </w:rPr>
              <w:br/>
              <w:t>Học sinh lựa chọn những bài học khác nhau khi đọc tác phẩm này và đưa ra lí giải phù hợp.</w:t>
            </w:r>
            <w:r w:rsidRPr="0013445A">
              <w:rPr>
                <w:rFonts w:ascii="Arial" w:eastAsia="Times New Roman" w:hAnsi="Arial" w:cs="Arial"/>
                <w:color w:val="000000"/>
                <w:sz w:val="21"/>
                <w:szCs w:val="21"/>
              </w:rPr>
              <w:br/>
              <w:t xml:space="preserve">Gợi ý: </w:t>
            </w:r>
            <w:r w:rsidRPr="0013445A">
              <w:rPr>
                <w:rFonts w:ascii="Arial" w:eastAsia="Times New Roman" w:hAnsi="Arial" w:cs="Arial"/>
                <w:color w:val="000000"/>
                <w:sz w:val="21"/>
                <w:szCs w:val="21"/>
              </w:rPr>
              <w:softHyphen/>
              <w:t xml:space="preserve"> Bài học cuộc sống</w:t>
            </w:r>
            <w:r w:rsidRPr="0013445A">
              <w:rPr>
                <w:rFonts w:ascii="Arial" w:eastAsia="Times New Roman" w:hAnsi="Arial" w:cs="Arial"/>
                <w:color w:val="000000"/>
                <w:sz w:val="21"/>
                <w:szCs w:val="21"/>
              </w:rPr>
              <w:br/>
              <w:t>+ Phải biết yêu quê hương, đất nước nơi mình được sinh ra và lớn lến</w:t>
            </w:r>
            <w:r w:rsidRPr="0013445A">
              <w:rPr>
                <w:rFonts w:ascii="Arial" w:eastAsia="Times New Roman" w:hAnsi="Arial" w:cs="Arial"/>
                <w:color w:val="000000"/>
                <w:sz w:val="21"/>
                <w:szCs w:val="21"/>
              </w:rPr>
              <w:br/>
              <w:t>+ Phải biết quý trọng, yêu thương cha mẹ, người đã hi sinh cả cuộc đời cho mình</w:t>
            </w:r>
            <w:r w:rsidRPr="0013445A">
              <w:rPr>
                <w:rFonts w:ascii="Arial" w:eastAsia="Times New Roman" w:hAnsi="Arial" w:cs="Arial"/>
                <w:color w:val="000000"/>
                <w:sz w:val="21"/>
                <w:szCs w:val="21"/>
              </w:rPr>
              <w:br/>
              <w:t>+ Cần trân trọng tình cảm hàng xóm láng giềng thân thiết.</w:t>
            </w:r>
            <w:r w:rsidRPr="0013445A">
              <w:rPr>
                <w:rFonts w:ascii="Arial" w:eastAsia="Times New Roman" w:hAnsi="Arial" w:cs="Arial"/>
                <w:color w:val="000000"/>
                <w:sz w:val="21"/>
                <w:szCs w:val="21"/>
              </w:rPr>
              <w:br/>
              <w:t>+ Những điều trân quý là những điều giản dị xung quanh cuộc sống của chúng ta.</w:t>
            </w:r>
            <w:r w:rsidRPr="0013445A">
              <w:rPr>
                <w:rFonts w:ascii="Arial" w:eastAsia="Times New Roman" w:hAnsi="Arial" w:cs="Arial"/>
                <w:color w:val="000000"/>
                <w:sz w:val="21"/>
                <w:szCs w:val="21"/>
              </w:rPr>
              <w:br/>
              <w:t>+….</w:t>
            </w:r>
          </w:p>
        </w:tc>
      </w:tr>
      <w:tr w:rsidR="0013445A" w:rsidRPr="0013445A" w:rsidTr="00A75B9A">
        <w:trPr>
          <w:trHeight w:val="285"/>
        </w:trPr>
        <w:tc>
          <w:tcPr>
            <w:tcW w:w="93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t>Làm văn</w:t>
            </w:r>
          </w:p>
        </w:tc>
      </w:tr>
      <w:tr w:rsidR="0013445A" w:rsidRPr="0013445A" w:rsidTr="00A75B9A">
        <w:trPr>
          <w:trHeight w:val="481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lastRenderedPageBreak/>
              <w:t>1</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b/>
                <w:bCs/>
                <w:color w:val="000000"/>
                <w:sz w:val="21"/>
                <w:szCs w:val="21"/>
              </w:rPr>
              <w:t>Phương pháp: </w:t>
            </w:r>
            <w:r w:rsidRPr="0013445A">
              <w:rPr>
                <w:rFonts w:ascii="Arial" w:eastAsia="Times New Roman" w:hAnsi="Arial" w:cs="Arial"/>
                <w:color w:val="000000"/>
                <w:sz w:val="21"/>
                <w:szCs w:val="21"/>
              </w:rPr>
              <w:t>phân tích, tổng hợp</w:t>
            </w:r>
            <w:r w:rsidRPr="0013445A">
              <w:rPr>
                <w:rFonts w:ascii="Arial" w:eastAsia="Times New Roman" w:hAnsi="Arial" w:cs="Arial"/>
                <w:color w:val="000000"/>
                <w:sz w:val="21"/>
                <w:szCs w:val="21"/>
              </w:rPr>
              <w:br/>
            </w:r>
            <w:r w:rsidRPr="0013445A">
              <w:rPr>
                <w:rFonts w:ascii="Arial" w:eastAsia="Times New Roman" w:hAnsi="Arial" w:cs="Arial"/>
                <w:b/>
                <w:bCs/>
                <w:color w:val="000000"/>
                <w:sz w:val="21"/>
                <w:szCs w:val="21"/>
              </w:rPr>
              <w:t>Cách giải:</w:t>
            </w:r>
          </w:p>
          <w:p w:rsidR="0013445A" w:rsidRPr="0013445A" w:rsidRDefault="0013445A" w:rsidP="0013445A">
            <w:pPr>
              <w:numPr>
                <w:ilvl w:val="0"/>
                <w:numId w:val="17"/>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Giới thiệu vấn đề: ý nghĩa của những điều giản dị đối với cuộc sống con người.</w:t>
            </w:r>
          </w:p>
          <w:p w:rsidR="0013445A" w:rsidRPr="0013445A" w:rsidRDefault="0013445A" w:rsidP="0013445A">
            <w:pPr>
              <w:numPr>
                <w:ilvl w:val="0"/>
                <w:numId w:val="17"/>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Bàn luận</w:t>
            </w:r>
          </w:p>
          <w:p w:rsidR="0013445A" w:rsidRPr="0013445A" w:rsidRDefault="0013445A" w:rsidP="0013445A">
            <w:pPr>
              <w:numPr>
                <w:ilvl w:val="0"/>
                <w:numId w:val="18"/>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Giản dị là sự hài hòa, đơn giản không khoe khoang, là những điều bình dị gần gũi xung quanh cuộc sống của chúng ta.</w:t>
            </w:r>
          </w:p>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=&gt; Trong xã hội đầy những bon chen, tấp nập này đẹp biết bao những điều giản dị.</w:t>
            </w:r>
          </w:p>
          <w:p w:rsidR="0013445A" w:rsidRPr="0013445A" w:rsidRDefault="0013445A" w:rsidP="0013445A">
            <w:pPr>
              <w:numPr>
                <w:ilvl w:val="0"/>
                <w:numId w:val="19"/>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Những điều giản dị đôi khi chỉ là được hít hà mùi hương dìu dịu của đồng lúa vào sáng sớm; là khi được ngắm từng đàn trâu thả ngoài đồng; là ngắm nhìn tiếng cười giòn tan của lũ trẻ;… là những điều vô cùng bình thường trong cuộc sống thường nhật.</w:t>
            </w:r>
          </w:p>
          <w:p w:rsidR="0013445A" w:rsidRPr="0013445A" w:rsidRDefault="0013445A" w:rsidP="0013445A">
            <w:pPr>
              <w:numPr>
                <w:ilvl w:val="0"/>
                <w:numId w:val="19"/>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Những điều giản dị giúp chúng ta cân bằng cuộc sống, mang lại niềm vui.</w:t>
            </w:r>
          </w:p>
          <w:p w:rsidR="0013445A" w:rsidRPr="0013445A" w:rsidRDefault="0013445A" w:rsidP="0013445A">
            <w:pPr>
              <w:numPr>
                <w:ilvl w:val="0"/>
                <w:numId w:val="19"/>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Cuộc sống giản dị cũng làm ta thư thái, hạnh phúc hơn.</w:t>
            </w:r>
          </w:p>
          <w:p w:rsidR="0013445A" w:rsidRPr="0013445A" w:rsidRDefault="0013445A" w:rsidP="0013445A">
            <w:pPr>
              <w:numPr>
                <w:ilvl w:val="0"/>
                <w:numId w:val="19"/>
              </w:num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Sống giản dị cũng cần phân biệt với lối sống ki bo, tiết kiệm thái quá sẽ khiến bản thân không được trải nghiệm và tận hưởng cuộc sống đầy đủ nhất.</w:t>
            </w:r>
          </w:p>
          <w:p w:rsidR="0013445A" w:rsidRPr="0013445A" w:rsidRDefault="0013445A" w:rsidP="0013445A">
            <w:pPr>
              <w:spacing w:after="150" w:line="240" w:lineRule="auto"/>
              <w:rPr>
                <w:rFonts w:ascii="Helvetica" w:eastAsia="Times New Roman" w:hAnsi="Helvetica" w:cs="Helvetica"/>
                <w:color w:val="5C5C5C"/>
                <w:sz w:val="21"/>
                <w:szCs w:val="21"/>
              </w:rPr>
            </w:pPr>
            <w:r w:rsidRPr="0013445A">
              <w:rPr>
                <w:rFonts w:ascii="Arial" w:eastAsia="Times New Roman" w:hAnsi="Arial" w:cs="Arial"/>
                <w:color w:val="000000"/>
                <w:sz w:val="21"/>
                <w:szCs w:val="21"/>
              </w:rPr>
              <w:t>3. Tổng kết</w:t>
            </w:r>
          </w:p>
        </w:tc>
      </w:tr>
    </w:tbl>
    <w:p w:rsidR="0013445A" w:rsidRDefault="0013445A" w:rsidP="00972ACE">
      <w:pPr>
        <w:shd w:val="clear" w:color="auto" w:fill="FFFFFF"/>
        <w:spacing w:after="150" w:line="240" w:lineRule="auto"/>
        <w:rPr>
          <w:rFonts w:ascii="Helvetica" w:eastAsia="Times New Roman" w:hAnsi="Helvetica" w:cs="Helvetica"/>
          <w:b/>
          <w:bCs/>
          <w:color w:val="000000"/>
          <w:sz w:val="21"/>
          <w:szCs w:val="21"/>
        </w:rPr>
      </w:pPr>
      <w:bookmarkStart w:id="0" w:name="_GoBack"/>
      <w:bookmarkEnd w:id="0"/>
    </w:p>
    <w:p w:rsidR="003D107F" w:rsidRDefault="003D107F" w:rsidP="00972ACE">
      <w:pPr>
        <w:shd w:val="clear" w:color="auto" w:fill="FFFFFF"/>
        <w:spacing w:after="150" w:line="240" w:lineRule="auto"/>
        <w:rPr>
          <w:rFonts w:ascii="Helvetica" w:eastAsia="Times New Roman" w:hAnsi="Helvetica" w:cs="Helvetica"/>
          <w:b/>
          <w:bCs/>
          <w:color w:val="000000"/>
          <w:sz w:val="21"/>
          <w:szCs w:val="21"/>
        </w:rPr>
      </w:pPr>
      <w:r>
        <w:rPr>
          <w:rFonts w:ascii="Helvetica" w:eastAsia="Times New Roman" w:hAnsi="Helvetica" w:cs="Helvetica"/>
          <w:b/>
          <w:bCs/>
          <w:color w:val="000000"/>
          <w:sz w:val="21"/>
          <w:szCs w:val="21"/>
        </w:rPr>
        <w:t xml:space="preserve"> Đề 1</w:t>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Helvetica" w:eastAsia="Times New Roman" w:hAnsi="Helvetica" w:cs="Helvetica"/>
          <w:b/>
          <w:bCs/>
          <w:color w:val="000000"/>
          <w:sz w:val="21"/>
          <w:szCs w:val="21"/>
        </w:rPr>
        <w:t>ĐỌC HIỂU (3,0 điểm)</w:t>
      </w:r>
      <w:r w:rsidRPr="00972ACE">
        <w:rPr>
          <w:rFonts w:ascii="Helvetica" w:eastAsia="Times New Roman" w:hAnsi="Helvetica" w:cs="Helvetica"/>
          <w:color w:val="5C5C5C"/>
          <w:sz w:val="21"/>
          <w:szCs w:val="21"/>
        </w:rPr>
        <w:br/>
      </w:r>
      <w:r w:rsidRPr="00972ACE">
        <w:rPr>
          <w:rFonts w:ascii="Helvetica" w:eastAsia="Times New Roman" w:hAnsi="Helvetica" w:cs="Helvetica"/>
          <w:color w:val="000000"/>
          <w:sz w:val="21"/>
          <w:szCs w:val="21"/>
        </w:rPr>
        <w:t>Đọc văn bản sau và thực hiện các yêu cầu:</w:t>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 </w:t>
      </w:r>
    </w:p>
    <w:p w:rsidR="00972ACE" w:rsidRPr="00972ACE" w:rsidRDefault="00972ACE" w:rsidP="00972ACE">
      <w:pPr>
        <w:shd w:val="clear" w:color="auto" w:fill="FFFFFF"/>
        <w:spacing w:after="150" w:line="240" w:lineRule="auto"/>
        <w:jc w:val="center"/>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Cho và nhận</w:t>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Winston Churchill từng nói: “Chúng ta kiếm sống bằng thứ mà ta có nhưng chúng ta sống bằng những gì mà ta cho đi”. Quả thật, khi sự chia sẻ bắt nguồn từ tình cảm chân thành, người cho đi sẽ hạnh phúc hơn rất nhiều.</w:t>
      </w:r>
      <w:r w:rsidRPr="00972ACE">
        <w:rPr>
          <w:rFonts w:ascii="Arial" w:eastAsia="Times New Roman" w:hAnsi="Arial" w:cs="Arial"/>
          <w:color w:val="000000"/>
          <w:sz w:val="21"/>
          <w:szCs w:val="21"/>
        </w:rPr>
        <w:br/>
        <w:t>Cho và nhận là quy luật dễ hiểu ở đời nhưng giữa việc cho để nhận và cho thứ mình muốn nhận lại tồn tại sự khác biệt to lớn. Khi chữ “cho” ấy đi kèm với ý đồ trục lợi của bản thân, nó sẽ đem đến sự thất vọng không chỉ đối với người nhận mà ngay cả ở người cho. Với người nhận, ngay từ đầu, cái “cho” đó không mang ý nghĩa là một món quà, còn với người cho, mục đích tư lợi của họ sẽ khó có cơ hội đạt được. Tuy nhiên, nếu chữ “cho” ấy thực sự xuất phát từ tấm lòng thì chính người cho đi sẽ nhận về một món quà lớn, đó là niềm tin yêu cuộc đời.</w:t>
      </w:r>
      <w:r w:rsidRPr="00972ACE">
        <w:rPr>
          <w:rFonts w:ascii="Arial" w:eastAsia="Times New Roman" w:hAnsi="Arial" w:cs="Arial"/>
          <w:color w:val="000000"/>
          <w:sz w:val="21"/>
          <w:szCs w:val="21"/>
        </w:rPr>
        <w:br/>
        <w:t>Trước kia, tôi luôn nghĩ rằng mọi thứ đều cần có qua có lại và tôi sẽ là một người ngớ ngẩn nếu tôi chỉ biết cho mà không biết nhận về. Nhưng giờ đây, tôi hiểu ra rằng khi người cho thực tâm muốn giúp đỡ; họ sẽ được nhận về một món quà tinh thần lớn lao và ý nghĩa. Khi tôi cho bằng một tay và nhận vật đáp trả bằng tay còn lại, tôi chỉ cho một nửa thứ tôi có và nhận về một nửa thứ có thể đã được trao cho tôi. Và khi ấy, tôi đã tự giới hạn bản thân mình. Vì thế, tôi sẽ cho bằng cả đôi tay.</w:t>
      </w:r>
    </w:p>
    <w:p w:rsidR="00972ACE" w:rsidRPr="00972ACE" w:rsidRDefault="00972ACE" w:rsidP="00972ACE">
      <w:pPr>
        <w:shd w:val="clear" w:color="auto" w:fill="FFFFFF"/>
        <w:spacing w:after="150" w:line="240" w:lineRule="auto"/>
        <w:jc w:val="right"/>
        <w:rPr>
          <w:rFonts w:ascii="Helvetica" w:eastAsia="Times New Roman" w:hAnsi="Helvetica" w:cs="Helvetica"/>
          <w:color w:val="5C5C5C"/>
          <w:sz w:val="21"/>
          <w:szCs w:val="21"/>
        </w:rPr>
      </w:pPr>
      <w:r w:rsidRPr="00972ACE">
        <w:rPr>
          <w:rFonts w:ascii="Arial" w:eastAsia="Times New Roman" w:hAnsi="Arial" w:cs="Arial"/>
          <w:color w:val="000000"/>
          <w:sz w:val="21"/>
          <w:szCs w:val="21"/>
        </w:rPr>
        <w:t>(Quên hôm qua sống cho ngày mai, Theo NXB Tổng hợp thành phố Hồ Chí Minh)</w:t>
      </w:r>
    </w:p>
    <w:p w:rsidR="00972ACE" w:rsidRPr="00972ACE" w:rsidRDefault="00972ACE" w:rsidP="003D107F">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Câu 1. </w:t>
      </w:r>
      <w:r w:rsidRPr="00972ACE">
        <w:rPr>
          <w:rFonts w:ascii="Arial" w:eastAsia="Times New Roman" w:hAnsi="Arial" w:cs="Arial"/>
          <w:i/>
          <w:iCs/>
          <w:color w:val="000000"/>
          <w:sz w:val="21"/>
          <w:szCs w:val="21"/>
        </w:rPr>
        <w:t>Món quà lớn </w:t>
      </w:r>
      <w:r w:rsidRPr="00972ACE">
        <w:rPr>
          <w:rFonts w:ascii="Arial" w:eastAsia="Times New Roman" w:hAnsi="Arial" w:cs="Arial"/>
          <w:color w:val="000000"/>
          <w:sz w:val="21"/>
          <w:szCs w:val="21"/>
        </w:rPr>
        <w:t>mà người cho đi sẽ được nhận về là gì?</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2. </w:t>
      </w:r>
      <w:r w:rsidRPr="00972ACE">
        <w:rPr>
          <w:rFonts w:ascii="Arial" w:eastAsia="Times New Roman" w:hAnsi="Arial" w:cs="Arial"/>
          <w:color w:val="000000"/>
          <w:sz w:val="21"/>
          <w:szCs w:val="21"/>
        </w:rPr>
        <w:t>Hãy chỉ ra sự khác biệt giữa </w:t>
      </w:r>
      <w:r w:rsidRPr="00972ACE">
        <w:rPr>
          <w:rFonts w:ascii="Arial" w:eastAsia="Times New Roman" w:hAnsi="Arial" w:cs="Arial"/>
          <w:i/>
          <w:iCs/>
          <w:color w:val="000000"/>
          <w:sz w:val="21"/>
          <w:szCs w:val="21"/>
        </w:rPr>
        <w:t>cho để nhận </w:t>
      </w:r>
      <w:r w:rsidRPr="00972ACE">
        <w:rPr>
          <w:rFonts w:ascii="Arial" w:eastAsia="Times New Roman" w:hAnsi="Arial" w:cs="Arial"/>
          <w:color w:val="000000"/>
          <w:sz w:val="21"/>
          <w:szCs w:val="21"/>
        </w:rPr>
        <w:t>và </w:t>
      </w:r>
      <w:r w:rsidRPr="00972ACE">
        <w:rPr>
          <w:rFonts w:ascii="Arial" w:eastAsia="Times New Roman" w:hAnsi="Arial" w:cs="Arial"/>
          <w:i/>
          <w:iCs/>
          <w:color w:val="000000"/>
          <w:sz w:val="21"/>
          <w:szCs w:val="21"/>
        </w:rPr>
        <w:t>cho thứ mình muốn nhận lại</w:t>
      </w:r>
      <w:r w:rsidRPr="00972ACE">
        <w:rPr>
          <w:rFonts w:ascii="Arial" w:eastAsia="Times New Roman" w:hAnsi="Arial" w:cs="Arial"/>
          <w:color w:val="000000"/>
          <w:sz w:val="21"/>
          <w:szCs w:val="21"/>
        </w:rPr>
        <w:t>.</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3. </w:t>
      </w:r>
      <w:r w:rsidRPr="00972ACE">
        <w:rPr>
          <w:rFonts w:ascii="Arial" w:eastAsia="Times New Roman" w:hAnsi="Arial" w:cs="Arial"/>
          <w:color w:val="000000"/>
          <w:sz w:val="21"/>
          <w:szCs w:val="21"/>
        </w:rPr>
        <w:t>Việc tác giả trích dẫn ý kiến của Winston Churchill có tác dụng như thế nào?</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4. </w:t>
      </w:r>
      <w:r w:rsidRPr="00972ACE">
        <w:rPr>
          <w:rFonts w:ascii="Arial" w:eastAsia="Times New Roman" w:hAnsi="Arial" w:cs="Arial"/>
          <w:color w:val="000000"/>
          <w:sz w:val="21"/>
          <w:szCs w:val="21"/>
        </w:rPr>
        <w:t>Anh/chị có đồng tình với quan niệm: </w:t>
      </w:r>
      <w:r w:rsidRPr="00972ACE">
        <w:rPr>
          <w:rFonts w:ascii="Arial" w:eastAsia="Times New Roman" w:hAnsi="Arial" w:cs="Arial"/>
          <w:i/>
          <w:iCs/>
          <w:color w:val="000000"/>
          <w:sz w:val="21"/>
          <w:szCs w:val="21"/>
        </w:rPr>
        <w:t>Tôi sẽ cho bằng cả đôi tay</w:t>
      </w:r>
      <w:r w:rsidRPr="00972ACE">
        <w:rPr>
          <w:rFonts w:ascii="Arial" w:eastAsia="Times New Roman" w:hAnsi="Arial" w:cs="Arial"/>
          <w:color w:val="000000"/>
          <w:sz w:val="21"/>
          <w:szCs w:val="21"/>
        </w:rPr>
        <w:t>? Vì sao?</w:t>
      </w:r>
      <w:r w:rsidRPr="00972ACE">
        <w:rPr>
          <w:rFonts w:ascii="Arial" w:eastAsia="Times New Roman" w:hAnsi="Arial" w:cs="Arial"/>
          <w:color w:val="000000"/>
          <w:sz w:val="21"/>
          <w:szCs w:val="21"/>
        </w:rPr>
        <w:br/>
        <w:t> </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lastRenderedPageBreak/>
        <w:t>II.LÀM VĂN (7,0 điểm)</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1 (2,0 điểm)</w:t>
      </w:r>
      <w:r w:rsidRPr="00972ACE">
        <w:rPr>
          <w:rFonts w:ascii="Arial" w:eastAsia="Times New Roman" w:hAnsi="Arial" w:cs="Arial"/>
          <w:color w:val="000000"/>
          <w:sz w:val="21"/>
          <w:szCs w:val="21"/>
        </w:rPr>
        <w:t> :Từ nội dung văn bản ở phần Đọc hiểu, anh/chị hãy vi</w:t>
      </w:r>
      <w:r w:rsidR="003D107F">
        <w:rPr>
          <w:rFonts w:ascii="Arial" w:eastAsia="Times New Roman" w:hAnsi="Arial" w:cs="Arial"/>
          <w:color w:val="000000"/>
          <w:sz w:val="21"/>
          <w:szCs w:val="21"/>
        </w:rPr>
        <w:t xml:space="preserve">ết một đoạn văn </w:t>
      </w:r>
      <w:r w:rsidRPr="00972ACE">
        <w:rPr>
          <w:rFonts w:ascii="Arial" w:eastAsia="Times New Roman" w:hAnsi="Arial" w:cs="Arial"/>
          <w:color w:val="000000"/>
          <w:sz w:val="21"/>
          <w:szCs w:val="21"/>
        </w:rPr>
        <w:t xml:space="preserve"> trình bày suy nghĩ về ý nghĩa của việc cho đi trong cuộc sống.</w:t>
      </w:r>
      <w:r w:rsidRPr="00972ACE">
        <w:rPr>
          <w:rFonts w:ascii="Arial" w:eastAsia="Times New Roman" w:hAnsi="Arial" w:cs="Arial"/>
          <w:color w:val="5C5C5C"/>
          <w:sz w:val="21"/>
          <w:szCs w:val="21"/>
        </w:rPr>
        <w:br/>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HƯỚNG DẪN LÀM BÀI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8228"/>
      </w:tblGrid>
      <w:tr w:rsidR="00972ACE" w:rsidRPr="00972ACE" w:rsidTr="00972ACE">
        <w:trPr>
          <w:trHeight w:val="28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Câu</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Nội dung</w:t>
            </w:r>
          </w:p>
        </w:tc>
      </w:tr>
      <w:tr w:rsidR="00972ACE" w:rsidRPr="00972ACE" w:rsidTr="00972ACE">
        <w:trPr>
          <w:trHeight w:val="9360"/>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Đọc hiểu</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1. </w:t>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nội dung đoạn trích</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Món quà to lớn ấy là: niềm tin yêu cuộc đời</w:t>
            </w:r>
            <w:r w:rsidRPr="00972ACE">
              <w:rPr>
                <w:rFonts w:ascii="Arial" w:eastAsia="Times New Roman" w:hAnsi="Arial" w:cs="Arial"/>
                <w:color w:val="000000"/>
                <w:sz w:val="21"/>
                <w:szCs w:val="21"/>
              </w:rPr>
              <w:br/>
              <w:t>2. </w:t>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nội dung đoạn trích</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Sự khác biệt giữa cho để nhận và cho thứ mình muốn nhận lại:</w:t>
            </w:r>
          </w:p>
          <w:p w:rsidR="00972ACE" w:rsidRPr="00972ACE" w:rsidRDefault="00972ACE" w:rsidP="00972ACE">
            <w:pPr>
              <w:numPr>
                <w:ilvl w:val="0"/>
                <w:numId w:val="1"/>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Cho để nhận tức là “cho” đi kèm với ý định trục lợi, sẽ đem đến sự thất vọng đến cả người cho và người nhận. Người “nhận” ngay từ đầu cái “cho” không mang ý nghĩa là một món quà; người cho, mục đích tư lợi của họ sẽ khó có cơ hội đạt được.</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=&gt; Cho đi với ý đồ trục lợi</w:t>
            </w:r>
          </w:p>
          <w:p w:rsidR="00972ACE" w:rsidRPr="00972ACE" w:rsidRDefault="00972ACE" w:rsidP="00972ACE">
            <w:pPr>
              <w:numPr>
                <w:ilvl w:val="0"/>
                <w:numId w:val="2"/>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Cho thứ mình muốn nhận là chữ “cho” ấy thực sự xuất phát từ tấm lòng thì chính  người cho đi sẽ được nhận về một món quà lớn, đó là niềm tin yêu cuộc đời.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=&gt; Cho đi bằng cả tấm lòng</w:t>
            </w:r>
          </w:p>
          <w:p w:rsidR="00972ACE" w:rsidRPr="00972ACE" w:rsidRDefault="00972ACE" w:rsidP="00972ACE">
            <w:pPr>
              <w:numPr>
                <w:ilvl w:val="0"/>
                <w:numId w:val="3"/>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Việc trích dẫn quan điểm của Winston Churechill nhằm: khi trích dẫn ngay từ mở đầu bài viết tác giả nhằm nhần mạnh ý nghĩa của sự cho đi trong cuộc sống. Cho đi bằng tấm lòng chân thành bạn sẽ nhận được niềm hạnh phúc và tình yêu của mọi người. Đồng thời cũng khiến người đọc tin tưởng vào những lập luận của tác giả.</w:t>
            </w:r>
          </w:p>
          <w:p w:rsidR="00972ACE" w:rsidRPr="00972ACE" w:rsidRDefault="00972ACE" w:rsidP="00972ACE">
            <w:pPr>
              <w:numPr>
                <w:ilvl w:val="0"/>
                <w:numId w:val="4"/>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lí giải, tổng hợp</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p>
          <w:p w:rsidR="00972ACE" w:rsidRPr="00972ACE" w:rsidRDefault="00972ACE" w:rsidP="00972ACE">
            <w:pPr>
              <w:numPr>
                <w:ilvl w:val="0"/>
                <w:numId w:val="5"/>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Đồng tình với quan điểm của tác giả: Tôi sẽ cho đi bằng cả đôi tay.</w:t>
            </w:r>
          </w:p>
          <w:p w:rsidR="00972ACE" w:rsidRPr="00972ACE" w:rsidRDefault="00972ACE" w:rsidP="00972ACE">
            <w:pPr>
              <w:numPr>
                <w:ilvl w:val="0"/>
                <w:numId w:val="5"/>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Lí giải: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 Cho bằng một tay và nhận bằng một tay mang ý nghĩa của sự trao đổi song phẳng, thực dụng, đây không phải là chia sẻ xuất phát từ tình cảm, tấm lòng và điều cho đi ấy không còn là món quà tinh thần nữa.</w:t>
            </w:r>
            <w:r w:rsidRPr="00972ACE">
              <w:rPr>
                <w:rFonts w:ascii="Arial" w:eastAsia="Times New Roman" w:hAnsi="Arial" w:cs="Arial"/>
                <w:color w:val="000000"/>
                <w:sz w:val="21"/>
                <w:szCs w:val="21"/>
              </w:rPr>
              <w:br/>
              <w:t>+ Cho bằng cả hai tay là cho đi bằng cả tấm lòng, cách cho đầy chân thành, vị tha, cho là quên đi, là không cầu mong được nhận lại. Đấy là cách cho mang lại hạnh phúc cho cả</w:t>
            </w:r>
            <w:r w:rsidRPr="00972ACE">
              <w:rPr>
                <w:rFonts w:ascii="Arial" w:eastAsia="Times New Roman" w:hAnsi="Arial" w:cs="Arial"/>
                <w:color w:val="000000"/>
                <w:sz w:val="21"/>
                <w:szCs w:val="21"/>
              </w:rPr>
              <w:br/>
              <w:t>người cho và người nhận.</w:t>
            </w:r>
          </w:p>
        </w:tc>
      </w:tr>
      <w:tr w:rsidR="00972ACE" w:rsidRPr="00972ACE" w:rsidTr="00972ACE">
        <w:trPr>
          <w:trHeight w:val="270"/>
        </w:trPr>
        <w:tc>
          <w:tcPr>
            <w:tcW w:w="937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Làm văn</w:t>
            </w:r>
          </w:p>
        </w:tc>
      </w:tr>
      <w:tr w:rsidR="00972ACE" w:rsidRPr="00972ACE" w:rsidTr="00972ACE">
        <w:trPr>
          <w:trHeight w:val="481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lastRenderedPageBreak/>
              <w:t>1</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p>
          <w:p w:rsidR="00972ACE" w:rsidRPr="00972ACE" w:rsidRDefault="00972ACE" w:rsidP="00972ACE">
            <w:pPr>
              <w:numPr>
                <w:ilvl w:val="0"/>
                <w:numId w:val="6"/>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Giới thiệu vấn đề: Ý nghĩa sự cho đi trong cuộc sống.</w:t>
            </w:r>
          </w:p>
          <w:p w:rsidR="00972ACE" w:rsidRPr="00972ACE" w:rsidRDefault="00972ACE" w:rsidP="00972ACE">
            <w:pPr>
              <w:numPr>
                <w:ilvl w:val="0"/>
                <w:numId w:val="6"/>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Bàn luận</w:t>
            </w:r>
          </w:p>
          <w:p w:rsidR="00972ACE" w:rsidRPr="00972ACE" w:rsidRDefault="00972ACE" w:rsidP="00972ACE">
            <w:pPr>
              <w:numPr>
                <w:ilvl w:val="0"/>
                <w:numId w:val="7"/>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Cho đi là sự san sẻ, giúp đỡ những người xung quanh về cả vật chất và tinh thần với tấm lòng chân thành, tha thiết và đầy vị tha.</w:t>
            </w:r>
          </w:p>
          <w:p w:rsidR="00972ACE" w:rsidRPr="00972ACE" w:rsidRDefault="00972ACE" w:rsidP="00972ACE">
            <w:pPr>
              <w:numPr>
                <w:ilvl w:val="0"/>
                <w:numId w:val="7"/>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Ý nghĩa của sự cho đi: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 Với người “cho” giúp họ cảm thấy thanh thản, hạnh phúc và tràn đầy tình yêu cuộc sống.</w:t>
            </w:r>
            <w:r w:rsidRPr="00972ACE">
              <w:rPr>
                <w:rFonts w:ascii="Arial" w:eastAsia="Times New Roman" w:hAnsi="Arial" w:cs="Arial"/>
                <w:color w:val="000000"/>
                <w:sz w:val="21"/>
                <w:szCs w:val="21"/>
              </w:rPr>
              <w:br/>
              <w:t>+ Với người “nhận” giúp họ vượt qua giai đoạn khó khăn, khủng hoảng để họ vững bước hơn trong cuộc sống.</w:t>
            </w:r>
            <w:r w:rsidRPr="00972ACE">
              <w:rPr>
                <w:rFonts w:ascii="Arial" w:eastAsia="Times New Roman" w:hAnsi="Arial" w:cs="Arial"/>
                <w:color w:val="000000"/>
                <w:sz w:val="21"/>
                <w:szCs w:val="21"/>
              </w:rPr>
              <w:br/>
              <w:t>+ Cho đi bằng tấm lòng chân thành, người “cho” còn trở thành tấm gương, nguồn cảm hứng để mọi người học tập và noi theo.</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Sống là cho đi đâu chỉ nhận riêng mình, đó là cách sống đẹp mà bất cứ ai cũng hướng</w:t>
            </w:r>
            <w:r w:rsidRPr="00972ACE">
              <w:rPr>
                <w:rFonts w:ascii="Arial" w:eastAsia="Times New Roman" w:hAnsi="Arial" w:cs="Arial"/>
                <w:color w:val="000000"/>
                <w:sz w:val="21"/>
                <w:szCs w:val="21"/>
              </w:rPr>
              <w:br/>
              <w:t>đến. Cho đi mà không cần nhận lại, cho đi mà quên rằng mình đã cho mới là cách sống</w:t>
            </w:r>
          </w:p>
        </w:tc>
      </w:tr>
      <w:tr w:rsidR="00972ACE" w:rsidRPr="00972ACE" w:rsidTr="00972ACE">
        <w:tblPrEx>
          <w:shd w:val="clear" w:color="auto" w:fill="FFFFFF"/>
        </w:tblPrEx>
        <w:trPr>
          <w:trHeight w:val="1890"/>
        </w:trPr>
        <w:tc>
          <w:tcPr>
            <w:tcW w:w="11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 </w:t>
            </w:r>
          </w:p>
        </w:tc>
        <w:tc>
          <w:tcPr>
            <w:tcW w:w="8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tốt đẹp và nhân văn nhất.</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Suy nghĩ hành động bản thân:</w:t>
            </w:r>
            <w:r w:rsidRPr="00972ACE">
              <w:rPr>
                <w:rFonts w:ascii="Arial" w:eastAsia="Times New Roman" w:hAnsi="Arial" w:cs="Arial"/>
                <w:color w:val="000000"/>
                <w:sz w:val="21"/>
                <w:szCs w:val="21"/>
              </w:rPr>
              <w:br/>
              <w:t>+ Trong cuộc sống cần phải biết cho đi và đừng bao giờ cho đi chỉ bằng một tay. Hãy cho đi bằng cả tấm lòng để cảm nhận được hạnh phúc.</w:t>
            </w:r>
            <w:r w:rsidRPr="00972ACE">
              <w:rPr>
                <w:rFonts w:ascii="Arial" w:eastAsia="Times New Roman" w:hAnsi="Arial" w:cs="Arial"/>
                <w:color w:val="000000"/>
                <w:sz w:val="21"/>
                <w:szCs w:val="21"/>
              </w:rPr>
              <w:br/>
              <w:t>+ “Của cho không bằng cách cho” – chúng ta cần phải cho đi bằng cả tấm lòng, trân</w:t>
            </w:r>
            <w:r w:rsidRPr="00972ACE">
              <w:rPr>
                <w:rFonts w:ascii="Arial" w:eastAsia="Times New Roman" w:hAnsi="Arial" w:cs="Arial"/>
                <w:color w:val="000000"/>
                <w:sz w:val="21"/>
                <w:szCs w:val="21"/>
              </w:rPr>
              <w:br/>
              <w:t>trọng đối tượng được nhận.</w:t>
            </w:r>
          </w:p>
        </w:tc>
      </w:tr>
    </w:tbl>
    <w:p w:rsidR="003D107F" w:rsidRDefault="003D107F" w:rsidP="003D107F">
      <w:pPr>
        <w:shd w:val="clear" w:color="auto" w:fill="FFFFFF"/>
        <w:spacing w:after="150" w:line="240" w:lineRule="auto"/>
        <w:rPr>
          <w:rFonts w:ascii="Helvetica" w:eastAsia="Times New Roman" w:hAnsi="Helvetica" w:cs="Helvetica"/>
          <w:b/>
          <w:bCs/>
          <w:color w:val="000000"/>
          <w:sz w:val="21"/>
          <w:szCs w:val="21"/>
        </w:rPr>
      </w:pPr>
      <w:r>
        <w:rPr>
          <w:rFonts w:ascii="Helvetica" w:eastAsia="Times New Roman" w:hAnsi="Helvetica" w:cs="Helvetica"/>
          <w:b/>
          <w:bCs/>
          <w:color w:val="000000"/>
          <w:sz w:val="21"/>
          <w:szCs w:val="21"/>
        </w:rPr>
        <w:t>Đề 2</w:t>
      </w:r>
    </w:p>
    <w:p w:rsidR="003D107F" w:rsidRDefault="003D107F" w:rsidP="00972ACE">
      <w:pPr>
        <w:spacing w:after="0" w:line="240" w:lineRule="auto"/>
        <w:rPr>
          <w:rFonts w:ascii="Arial" w:eastAsia="Times New Roman" w:hAnsi="Arial" w:cs="Arial"/>
          <w:b/>
          <w:bCs/>
          <w:color w:val="000000"/>
          <w:sz w:val="21"/>
          <w:szCs w:val="21"/>
          <w:shd w:val="clear" w:color="auto" w:fill="FFFFFF"/>
        </w:rPr>
      </w:pPr>
    </w:p>
    <w:p w:rsidR="003D107F" w:rsidRDefault="003D107F" w:rsidP="00972ACE">
      <w:pPr>
        <w:spacing w:after="0" w:line="240" w:lineRule="auto"/>
        <w:rPr>
          <w:rFonts w:ascii="Arial" w:eastAsia="Times New Roman" w:hAnsi="Arial" w:cs="Arial"/>
          <w:b/>
          <w:bCs/>
          <w:color w:val="000000"/>
          <w:sz w:val="21"/>
          <w:szCs w:val="21"/>
          <w:shd w:val="clear" w:color="auto" w:fill="FFFFFF"/>
        </w:rPr>
      </w:pPr>
    </w:p>
    <w:p w:rsidR="00972ACE" w:rsidRPr="00972ACE" w:rsidRDefault="00972ACE" w:rsidP="00972ACE">
      <w:pPr>
        <w:spacing w:after="0" w:line="240" w:lineRule="auto"/>
        <w:rPr>
          <w:rFonts w:eastAsia="Times New Roman" w:cs="Times New Roman"/>
          <w:sz w:val="24"/>
          <w:szCs w:val="24"/>
        </w:rPr>
      </w:pPr>
      <w:r w:rsidRPr="00972ACE">
        <w:rPr>
          <w:rFonts w:ascii="Arial" w:eastAsia="Times New Roman" w:hAnsi="Arial" w:cs="Arial"/>
          <w:b/>
          <w:bCs/>
          <w:color w:val="000000"/>
          <w:sz w:val="21"/>
          <w:szCs w:val="21"/>
          <w:shd w:val="clear" w:color="auto" w:fill="FFFFFF"/>
        </w:rPr>
        <w:t>Phần I. Đọc hiểu (3,0 điểm)</w:t>
      </w:r>
      <w:r w:rsidRPr="00972ACE">
        <w:rPr>
          <w:rFonts w:ascii="Arial" w:eastAsia="Times New Roman" w:hAnsi="Arial" w:cs="Arial"/>
          <w:color w:val="5C5C5C"/>
          <w:sz w:val="21"/>
          <w:szCs w:val="21"/>
          <w:shd w:val="clear" w:color="auto" w:fill="FFFFFF"/>
        </w:rPr>
        <w:br/>
      </w:r>
      <w:r w:rsidRPr="00972ACE">
        <w:rPr>
          <w:rFonts w:ascii="Arial" w:eastAsia="Times New Roman" w:hAnsi="Arial" w:cs="Arial"/>
          <w:color w:val="000000"/>
          <w:sz w:val="21"/>
          <w:szCs w:val="21"/>
          <w:shd w:val="clear" w:color="auto" w:fill="FFFFFF"/>
        </w:rPr>
        <w:t>Đọc ngữ liệu và trả lời các câu hỏi sau:</w:t>
      </w:r>
      <w:r w:rsidRPr="00972ACE">
        <w:rPr>
          <w:rFonts w:ascii="Arial" w:eastAsia="Times New Roman" w:hAnsi="Arial" w:cs="Arial"/>
          <w:color w:val="5C5C5C"/>
          <w:sz w:val="21"/>
          <w:szCs w:val="21"/>
          <w:shd w:val="clear" w:color="auto" w:fill="FFFFFF"/>
        </w:rPr>
        <w:br/>
      </w:r>
      <w:r w:rsidRPr="00972ACE">
        <w:rPr>
          <w:rFonts w:ascii="Arial" w:eastAsia="Times New Roman" w:hAnsi="Arial" w:cs="Arial"/>
          <w:color w:val="000000"/>
          <w:sz w:val="21"/>
          <w:szCs w:val="21"/>
          <w:shd w:val="clear" w:color="auto" w:fill="FFFFFF"/>
        </w:rPr>
        <w:t>Hiểu một cách đơn giản, tư duy phản biện là việc chúng ta không chấp nhận ngay lập tức một vấn  đề, dù nó hấp dẫn và có vẻ dễ tin đến đâu. Luôn có nhiều mặt cần xem xét đối với vấn đề ấy và phải trải qua quá trình tư duy, bao gồm các giai đoạn từ thu thập dữ liệu, phân tích, lập luận, đánh giá rồi mới đi đến kết luận cuối cùng. Kết quả của quá trình đó là tính chính xác của vấn đề được làm sáng tỏ (…)</w:t>
      </w:r>
      <w:r w:rsidRPr="00972ACE">
        <w:rPr>
          <w:rFonts w:ascii="Arial" w:eastAsia="Times New Roman" w:hAnsi="Arial" w:cs="Arial"/>
          <w:color w:val="5C5C5C"/>
          <w:sz w:val="21"/>
          <w:szCs w:val="21"/>
          <w:shd w:val="clear" w:color="auto" w:fill="FFFFFF"/>
        </w:rPr>
        <w:br/>
      </w:r>
      <w:r w:rsidRPr="00972ACE">
        <w:rPr>
          <w:rFonts w:ascii="Arial" w:eastAsia="Times New Roman" w:hAnsi="Arial" w:cs="Arial"/>
          <w:color w:val="000000"/>
          <w:sz w:val="21"/>
          <w:szCs w:val="21"/>
          <w:shd w:val="clear" w:color="auto" w:fill="FFFFFF"/>
        </w:rPr>
        <w:t>Với sự lên ngôi của mạng xã hội, thông tin được chia sẻ rộng rãi trong thế giới phẳng đang thay đổi con người một cách sâu sắc. Trang bị tư duy phản biện trở thành nhu cầu thiết thân để mỗi cá nhân tồn tại được giữa những đợt sóng thông tin khổng lồ, ứng xử hợp lý trước các tác động tích cực lẫn tiêu cực mà thế giới mạng mang lại (…)</w:t>
      </w:r>
      <w:r w:rsidRPr="00972ACE">
        <w:rPr>
          <w:rFonts w:ascii="Arial" w:eastAsia="Times New Roman" w:hAnsi="Arial" w:cs="Arial"/>
          <w:color w:val="5C5C5C"/>
          <w:sz w:val="21"/>
          <w:szCs w:val="21"/>
          <w:shd w:val="clear" w:color="auto" w:fill="FFFFFF"/>
        </w:rPr>
        <w:br/>
      </w:r>
      <w:r w:rsidRPr="00972ACE">
        <w:rPr>
          <w:rFonts w:ascii="Arial" w:eastAsia="Times New Roman" w:hAnsi="Arial" w:cs="Arial"/>
          <w:color w:val="000000"/>
          <w:sz w:val="21"/>
          <w:szCs w:val="21"/>
          <w:shd w:val="clear" w:color="auto" w:fill="FFFFFF"/>
        </w:rPr>
        <w:t>Khi nhận được một thông tin, phản ứng đầu tiên trên mạng thường là chỉ trích, thiếu quá trình xác minh thông tin đó đúng hay không, có các mặt tốt và xấu nào. Vì thế mới có các vụ thông tin giả tràn lan. Một tấm ảnh chụp bộ xe hơi đồ chơi đăng tải cũng có thể khiến dư luận dậy sóng truy tìm chủ nhân các “siêu xe”. Một thông tin xào nấu từ bài báo cũ, thêm thắt chi tiết bạo lực, cũng được lan truyền gây hoang mang sợ hãi. Những tin đồn về cái chết của ai đó, dù họ vẫn sống, được chia sẻ mà không cần suy nghĩ.</w:t>
      </w:r>
      <w:r w:rsidRPr="00972ACE">
        <w:rPr>
          <w:rFonts w:ascii="Arial" w:eastAsia="Times New Roman" w:hAnsi="Arial" w:cs="Arial"/>
          <w:color w:val="5C5C5C"/>
          <w:sz w:val="21"/>
          <w:szCs w:val="21"/>
          <w:shd w:val="clear" w:color="auto" w:fill="FFFFFF"/>
        </w:rPr>
        <w:br/>
      </w:r>
      <w:r w:rsidRPr="00972ACE">
        <w:rPr>
          <w:rFonts w:ascii="Arial" w:eastAsia="Times New Roman" w:hAnsi="Arial" w:cs="Arial"/>
          <w:color w:val="000000"/>
          <w:sz w:val="21"/>
          <w:szCs w:val="21"/>
          <w:shd w:val="clear" w:color="auto" w:fill="FFFFFF"/>
        </w:rPr>
        <w:t xml:space="preserve">Trở thành một cư dân mạng (netizen), khá đông người trẻ rơi vào một trong hai thái cực: Hoặc vì thiếu góc nhìn riêng, lười suy xét, cảm thấy khó khăn khi phân biệt đúng sai, chúng ta sẽ tìm đến một số cá nhân có tiếng nói mạnh hơn, chờ đợi ý kiến và quan điểm của họ. Chính từ đây hình thành nên những đám đông dễ bị kích động, với những vụ “ném đá tập thể” đã và sẽ còn tiếp tục xảy ra. Hoặc trường hợp thứ hai, chúng ta trở thành chính các cá nhân mạnh mẽ có thể dẫn dắt đám đông, gây nên những cuộc tranh cãi ồn ào. Vấn đề là ở đây, khi trình bày quan điểm, các bước phân tích, đánh giá không </w:t>
      </w:r>
      <w:r w:rsidRPr="00972ACE">
        <w:rPr>
          <w:rFonts w:ascii="Arial" w:eastAsia="Times New Roman" w:hAnsi="Arial" w:cs="Arial"/>
          <w:color w:val="000000"/>
          <w:sz w:val="21"/>
          <w:szCs w:val="21"/>
          <w:shd w:val="clear" w:color="auto" w:fill="FFFFFF"/>
        </w:rPr>
        <w:lastRenderedPageBreak/>
        <w:t>được dùng đến. Tiêu chí chính xác bị bỏ qua. Mục tiêu tìm kiếm sự thật bị gạt bỏ, nhường bước cho mong muốn bằng mọi giá giành phần thắng trong “cuộc chiến”. Và như thế, hầu hết những cá nhân này rơi vào bẫy ngụy biện.</w:t>
      </w:r>
    </w:p>
    <w:p w:rsidR="00972ACE" w:rsidRPr="00972ACE" w:rsidRDefault="00972ACE" w:rsidP="00972ACE">
      <w:pPr>
        <w:shd w:val="clear" w:color="auto" w:fill="FFFFFF"/>
        <w:spacing w:after="150" w:line="240" w:lineRule="auto"/>
        <w:jc w:val="right"/>
        <w:rPr>
          <w:rFonts w:ascii="Helvetica" w:eastAsia="Times New Roman" w:hAnsi="Helvetica" w:cs="Helvetica"/>
          <w:color w:val="5C5C5C"/>
          <w:sz w:val="21"/>
          <w:szCs w:val="21"/>
        </w:rPr>
      </w:pPr>
      <w:r w:rsidRPr="00972ACE">
        <w:rPr>
          <w:rFonts w:ascii="Arial" w:eastAsia="Times New Roman" w:hAnsi="Arial" w:cs="Arial"/>
          <w:i/>
          <w:iCs/>
          <w:color w:val="000000"/>
          <w:sz w:val="21"/>
          <w:szCs w:val="21"/>
        </w:rPr>
        <w:t>(Theo “Văn hóa phản biện trong thời mạng xã hội”, Tri thức trẻ, 02/12/2017)</w:t>
      </w:r>
    </w:p>
    <w:p w:rsidR="00972ACE" w:rsidRPr="00972ACE" w:rsidRDefault="00972ACE" w:rsidP="003D107F">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Câu 1:</w:t>
      </w:r>
      <w:r w:rsidRPr="00972ACE">
        <w:rPr>
          <w:rFonts w:ascii="Arial" w:eastAsia="Times New Roman" w:hAnsi="Arial" w:cs="Arial"/>
          <w:color w:val="000000"/>
          <w:sz w:val="21"/>
          <w:szCs w:val="21"/>
        </w:rPr>
        <w:t> Dựa vào đoạn trích, anh/chị hãy cho biết: Hiểu một cách đơn giản, tư duy phản biện là gì?</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Câu 2:</w:t>
      </w:r>
      <w:r w:rsidRPr="00972ACE">
        <w:rPr>
          <w:rFonts w:ascii="Arial" w:eastAsia="Times New Roman" w:hAnsi="Arial" w:cs="Arial"/>
          <w:color w:val="000000"/>
          <w:sz w:val="21"/>
          <w:szCs w:val="21"/>
        </w:rPr>
        <w:t> Tại sao tư duy phản biện trở thành nhu cầu thiết thân của mỗi cá nhân trong thế giới phẳng hiện nay?</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Câu 3:</w:t>
      </w:r>
      <w:r w:rsidRPr="00972ACE">
        <w:rPr>
          <w:rFonts w:ascii="Arial" w:eastAsia="Times New Roman" w:hAnsi="Arial" w:cs="Arial"/>
          <w:color w:val="000000"/>
          <w:sz w:val="21"/>
          <w:szCs w:val="21"/>
        </w:rPr>
        <w:t> Anh/chị hiểu thế nào là “bẫy ngụy biện” được đề cập trong đoạn trích?</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Câu 4:</w:t>
      </w:r>
      <w:r w:rsidRPr="00972ACE">
        <w:rPr>
          <w:rFonts w:ascii="Arial" w:eastAsia="Times New Roman" w:hAnsi="Arial" w:cs="Arial"/>
          <w:color w:val="000000"/>
          <w:sz w:val="21"/>
          <w:szCs w:val="21"/>
        </w:rPr>
        <w:t> Theo anh/chị, tư duy phản biện có đồng nghĩa với sự phản đối không? Vì sao?</w:t>
      </w:r>
      <w:r w:rsidRPr="00972ACE">
        <w:rPr>
          <w:rFonts w:ascii="Arial" w:eastAsia="Times New Roman" w:hAnsi="Arial" w:cs="Arial"/>
          <w:color w:val="5C5C5C"/>
          <w:sz w:val="21"/>
          <w:szCs w:val="21"/>
        </w:rPr>
        <w:br/>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Phần II. Tạo lập văn bản (7,0 điểm)</w:t>
      </w:r>
      <w:r w:rsidRPr="00972ACE">
        <w:rPr>
          <w:rFonts w:ascii="Arial" w:eastAsia="Times New Roman" w:hAnsi="Arial" w:cs="Arial"/>
          <w:b/>
          <w:bCs/>
          <w:color w:val="000000"/>
          <w:sz w:val="21"/>
          <w:szCs w:val="21"/>
        </w:rPr>
        <w:br/>
        <w:t>Câu 1 (2,0 điểm)</w:t>
      </w:r>
      <w:r w:rsidRPr="00972ACE">
        <w:rPr>
          <w:rFonts w:ascii="Arial" w:eastAsia="Times New Roman" w:hAnsi="Arial" w:cs="Arial"/>
          <w:color w:val="5C5C5C"/>
          <w:sz w:val="21"/>
          <w:szCs w:val="21"/>
        </w:rPr>
        <w:br/>
      </w:r>
      <w:r w:rsidRPr="00972ACE">
        <w:rPr>
          <w:rFonts w:ascii="Arial" w:eastAsia="Times New Roman" w:hAnsi="Arial" w:cs="Arial"/>
          <w:color w:val="000000"/>
          <w:sz w:val="21"/>
          <w:szCs w:val="21"/>
        </w:rPr>
        <w:t>Ngày nay, “cư dân mạng” đang trở thành một khái niệm khá phổ biến trong sinh hoạt xã hội. Trên một số tờ báo (nhất là báo/trang tin điện tử), mệnh đề “cư dân mạng bức xúc”, “cư dân mạng xôn xao”, “cư dân mạng phát sốt”,… đang được sử dụng rộng rãi, đôi khi được coi là đại diện cho dư luận xã hội.</w:t>
      </w:r>
      <w:r w:rsidRPr="00972ACE">
        <w:rPr>
          <w:rFonts w:ascii="Arial" w:eastAsia="Times New Roman" w:hAnsi="Arial" w:cs="Arial"/>
          <w:color w:val="5C5C5C"/>
          <w:sz w:val="21"/>
          <w:szCs w:val="21"/>
        </w:rPr>
        <w:br/>
      </w:r>
      <w:r w:rsidRPr="00972ACE">
        <w:rPr>
          <w:rFonts w:ascii="Arial" w:eastAsia="Times New Roman" w:hAnsi="Arial" w:cs="Arial"/>
          <w:color w:val="000000"/>
          <w:sz w:val="21"/>
          <w:szCs w:val="21"/>
        </w:rPr>
        <w:t>Theo anh/chị, cư dân mạng có thật sự là cộng đồng chân chính hay không? (Trình bày trong một đoạn văn khoảng 200 từ).</w:t>
      </w:r>
      <w:r w:rsidRPr="00972ACE">
        <w:rPr>
          <w:rFonts w:ascii="Arial" w:eastAsia="Times New Roman" w:hAnsi="Arial" w:cs="Arial"/>
          <w:color w:val="5C5C5C"/>
          <w:sz w:val="21"/>
          <w:szCs w:val="21"/>
        </w:rPr>
        <w:br/>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HƯỚNG DẪN LÀM BÀI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8228"/>
      </w:tblGrid>
      <w:tr w:rsidR="00972ACE" w:rsidRPr="00972ACE" w:rsidTr="00972ACE">
        <w:trPr>
          <w:trHeight w:val="28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Câu</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Nội dung</w:t>
            </w:r>
          </w:p>
        </w:tc>
      </w:tr>
      <w:tr w:rsidR="00972ACE" w:rsidRPr="00972ACE" w:rsidTr="00972ACE">
        <w:trPr>
          <w:trHeight w:val="709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Đọc hiểu</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numPr>
                <w:ilvl w:val="0"/>
                <w:numId w:val="8"/>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đoạn trích</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Tư duy phản biện là việc chúng ta không chấp nhận ngay lập tức một vấn đề, dù nó hấp dẫn và có vẻ dễ tin đến đâu.</w:t>
            </w:r>
          </w:p>
          <w:p w:rsidR="00972ACE" w:rsidRPr="00972ACE" w:rsidRDefault="00972ACE" w:rsidP="00972ACE">
            <w:pPr>
              <w:numPr>
                <w:ilvl w:val="0"/>
                <w:numId w:val="9"/>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đoạn trích, phân tích</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Tư duy phản biện là nhu cầu thiết thân với mỗi cá nhân vì: trang bị tư duy phản biện sẽ giúp cá nhân tồn tại được giữa những đợt sóng thông tin khổng lồ, ứng xử hợp lý trước các tác động tích cực, tiêu cực mà thế giới mạng mang lại.</w:t>
            </w:r>
          </w:p>
          <w:p w:rsidR="00972ACE" w:rsidRPr="00972ACE" w:rsidRDefault="00972ACE" w:rsidP="00972ACE">
            <w:pPr>
              <w:numPr>
                <w:ilvl w:val="0"/>
                <w:numId w:val="10"/>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Bẫy ngụy biện có thể hiểu là: khi đối mặt với một vấn đề, chúng ta hoặc bị dẫn dắt hoặc dẫn dắt người khác theo hướng mà ta muốn đến, bỏ qua tiêu chí chính xác, sự thật, mong muốn giành phần thắng trong cuộc chiến. Và cũng từ đó ta rơi vào cái bẫy ngụy biện.</w:t>
            </w:r>
          </w:p>
          <w:p w:rsidR="00972ACE" w:rsidRPr="00972ACE" w:rsidRDefault="00972ACE" w:rsidP="00972ACE">
            <w:pPr>
              <w:numPr>
                <w:ilvl w:val="0"/>
                <w:numId w:val="11"/>
              </w:num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Cách giải:</w:t>
            </w:r>
          </w:p>
          <w:p w:rsidR="00972ACE" w:rsidRPr="00972ACE" w:rsidRDefault="00972ACE" w:rsidP="00972ACE">
            <w:pPr>
              <w:numPr>
                <w:ilvl w:val="0"/>
                <w:numId w:val="12"/>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Tư duy phản biện không đồng nghĩa với phản đối.</w:t>
            </w:r>
          </w:p>
          <w:p w:rsidR="00972ACE" w:rsidRPr="00972ACE" w:rsidRDefault="00972ACE" w:rsidP="00972ACE">
            <w:pPr>
              <w:numPr>
                <w:ilvl w:val="0"/>
                <w:numId w:val="12"/>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Vì:</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 Nếu như phản đối là sự phủ định một vấn đề dù vấn đề đó đúng hay sai.</w:t>
            </w:r>
            <w:r w:rsidRPr="00972ACE">
              <w:rPr>
                <w:rFonts w:ascii="Arial" w:eastAsia="Times New Roman" w:hAnsi="Arial" w:cs="Arial"/>
                <w:color w:val="000000"/>
                <w:sz w:val="21"/>
                <w:szCs w:val="21"/>
              </w:rPr>
              <w:br/>
              <w:t>+ Còn tư duy phản biện là quá trình tư duy để phân tích một vấn đề nào đó, nhằm làm sáng tỏ và khẳng định lại tính chính xác của vấn đề</w:t>
            </w:r>
          </w:p>
        </w:tc>
      </w:tr>
      <w:tr w:rsidR="00972ACE" w:rsidRPr="00972ACE" w:rsidTr="00972ACE">
        <w:trPr>
          <w:trHeight w:val="285"/>
        </w:trPr>
        <w:tc>
          <w:tcPr>
            <w:tcW w:w="937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lastRenderedPageBreak/>
              <w:t>Làm văn</w:t>
            </w:r>
          </w:p>
        </w:tc>
      </w:tr>
      <w:tr w:rsidR="00972ACE" w:rsidRPr="00972ACE" w:rsidTr="00972ACE">
        <w:trPr>
          <w:trHeight w:val="706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1</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p>
          <w:p w:rsidR="00972ACE" w:rsidRPr="00972ACE" w:rsidRDefault="00972ACE" w:rsidP="00972ACE">
            <w:pPr>
              <w:numPr>
                <w:ilvl w:val="0"/>
                <w:numId w:val="13"/>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Giới thiệu vấn đề: cư dân mạng có thực sự là một cộng đồng chân chính hay không?</w:t>
            </w:r>
          </w:p>
          <w:p w:rsidR="00972ACE" w:rsidRPr="00972ACE" w:rsidRDefault="00972ACE" w:rsidP="00972ACE">
            <w:pPr>
              <w:numPr>
                <w:ilvl w:val="0"/>
                <w:numId w:val="13"/>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Bàn luận</w:t>
            </w:r>
          </w:p>
          <w:p w:rsidR="00972ACE" w:rsidRPr="00972ACE" w:rsidRDefault="00972ACE" w:rsidP="00972ACE">
            <w:pPr>
              <w:numPr>
                <w:ilvl w:val="0"/>
                <w:numId w:val="14"/>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Cư dân mạng được hiểu là những cá nhân tích cực tham gia vào các hoạt động trên mạng xã hội: facebook, zalo, …</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=&gt; Liệu cư dân mạng có thực sự là một cộng đồng chân chính hay không?</w:t>
            </w:r>
          </w:p>
          <w:p w:rsidR="00972ACE" w:rsidRPr="00972ACE" w:rsidRDefault="00972ACE" w:rsidP="00972ACE">
            <w:pPr>
              <w:numPr>
                <w:ilvl w:val="0"/>
                <w:numId w:val="15"/>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Mạng xã hội ngày càng phát triển, số lượng truy cập ngày càng nhiều, đồng thời các hội nhóm cũng mọc ra như nấm sau mưa. Tại đây họ có quyền phát biểu những suy nghĩ, quan điểm của mình nhưng đằng sau đó lại có rất nhiều vấn đề xảy ra.</w:t>
            </w:r>
          </w:p>
          <w:p w:rsidR="00972ACE" w:rsidRPr="00972ACE" w:rsidRDefault="00972ACE" w:rsidP="00972ACE">
            <w:pPr>
              <w:numPr>
                <w:ilvl w:val="0"/>
                <w:numId w:val="15"/>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Tích cực: đã có rất nhiều chương trình từ thiện, giúp đỡ những người khó khăn,… được phát động trên mạng xã hội và tạo được sức hút lớn, đem lại hiệu quả thiết thực.</w:t>
            </w:r>
          </w:p>
          <w:p w:rsidR="00972ACE" w:rsidRPr="00972ACE" w:rsidRDefault="00972ACE" w:rsidP="00972ACE">
            <w:pPr>
              <w:numPr>
                <w:ilvl w:val="0"/>
                <w:numId w:val="15"/>
              </w:numPr>
              <w:spacing w:after="150" w:line="240" w:lineRule="auto"/>
              <w:rPr>
                <w:rFonts w:eastAsia="Times New Roman" w:cs="Times New Roman"/>
                <w:sz w:val="24"/>
                <w:szCs w:val="24"/>
              </w:rPr>
            </w:pPr>
            <w:r w:rsidRPr="00972ACE">
              <w:rPr>
                <w:rFonts w:ascii="Arial" w:eastAsia="Times New Roman" w:hAnsi="Arial" w:cs="Arial"/>
                <w:color w:val="000000"/>
                <w:sz w:val="21"/>
                <w:szCs w:val="21"/>
              </w:rPr>
              <w:t>Tiêu cực: bên cạnh những điều đã làm được, mạng xã hội lại nảy sinh hàng loạt những tiêu cực:</w:t>
            </w:r>
          </w:p>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 Tính minh xác của vấn đề không được quan tâm.</w:t>
            </w:r>
            <w:r w:rsidRPr="00972ACE">
              <w:rPr>
                <w:rFonts w:ascii="Arial" w:eastAsia="Times New Roman" w:hAnsi="Arial" w:cs="Arial"/>
                <w:color w:val="000000"/>
                <w:sz w:val="21"/>
                <w:szCs w:val="21"/>
              </w:rPr>
              <w:br/>
              <w:t>+ Sự thiếu hiểu biết của nhiều đối tượng dễ dẫn đến bị “dắt mũi” truyền thông</w:t>
            </w:r>
            <w:r w:rsidRPr="00972ACE">
              <w:rPr>
                <w:rFonts w:ascii="Arial" w:eastAsia="Times New Roman" w:hAnsi="Arial" w:cs="Arial"/>
                <w:color w:val="000000"/>
                <w:sz w:val="21"/>
                <w:szCs w:val="21"/>
              </w:rPr>
              <w:br/>
              <w:t>+ “Bạo lực trên mạng” – không gian ảo khiến bạn thỏa thích nói, phê phán, lên án, chỉ trích những người mà mình không hề quen biết. Và chính thói “anh hùng bàn phím” đó đã dẫn đến hậu quả nghiêm trọng cho người bị hại như: sự trầm cảm, các căn bệnh về tâm lí khác</w:t>
            </w:r>
            <w:r w:rsidRPr="00972ACE">
              <w:rPr>
                <w:rFonts w:ascii="Arial" w:eastAsia="Times New Roman" w:hAnsi="Arial" w:cs="Arial"/>
                <w:color w:val="000000"/>
                <w:sz w:val="21"/>
                <w:szCs w:val="21"/>
              </w:rPr>
              <w:br/>
              <w:t>+…</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Cộng đồng mạng bên cạnh những mặt tích cực cũng có những mặt tiêu cực, hạn chế.</w:t>
            </w:r>
          </w:p>
        </w:tc>
      </w:tr>
      <w:tr w:rsidR="00972ACE" w:rsidRPr="00972ACE" w:rsidTr="00972ACE">
        <w:trPr>
          <w:trHeight w:val="1245"/>
        </w:trPr>
        <w:tc>
          <w:tcPr>
            <w:tcW w:w="1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 </w:t>
            </w:r>
          </w:p>
        </w:tc>
        <w:tc>
          <w:tcPr>
            <w:tcW w:w="8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Để nó trở thành một cộng đồng chân chính cần có sự đóng góp của tất cả mọi người: đó là văn hóa ứng xử, là tư duy phản biện đích thực, là biết sàng lọc trước vô vàng thông tin. Bạn đừng trở thành một “con bò” để truyền thông dắt mũi. Hãy là một cư dân</w:t>
            </w:r>
            <w:r w:rsidRPr="00972ACE">
              <w:rPr>
                <w:rFonts w:ascii="Arial" w:eastAsia="Times New Roman" w:hAnsi="Arial" w:cs="Arial"/>
                <w:color w:val="000000"/>
                <w:sz w:val="21"/>
                <w:szCs w:val="21"/>
              </w:rPr>
              <w:br/>
              <w:t>mạng thông minh, có văn hóa.</w:t>
            </w:r>
          </w:p>
        </w:tc>
      </w:tr>
    </w:tbl>
    <w:p w:rsidR="00F75712" w:rsidRDefault="00972ACE">
      <w:pPr>
        <w:rPr>
          <w:rFonts w:ascii="Arial" w:hAnsi="Arial" w:cs="Arial"/>
          <w:color w:val="000000"/>
          <w:sz w:val="21"/>
          <w:szCs w:val="21"/>
          <w:shd w:val="clear" w:color="auto" w:fill="FFFFFF"/>
        </w:rPr>
      </w:pPr>
      <w:r>
        <w:rPr>
          <w:rStyle w:val="Strong"/>
          <w:rFonts w:ascii="Arial" w:hAnsi="Arial" w:cs="Arial"/>
          <w:color w:val="000000"/>
          <w:sz w:val="21"/>
          <w:szCs w:val="21"/>
          <w:shd w:val="clear" w:color="auto" w:fill="FFFFFF"/>
        </w:rPr>
        <w:t>I.ĐỌC HIỂU (3,0 điểm)</w:t>
      </w:r>
      <w:r>
        <w:rPr>
          <w:rFonts w:ascii="Arial" w:hAnsi="Arial" w:cs="Arial"/>
          <w:color w:val="5C5C5C"/>
          <w:sz w:val="21"/>
          <w:szCs w:val="21"/>
        </w:rPr>
        <w:br/>
      </w:r>
      <w:r>
        <w:rPr>
          <w:rFonts w:ascii="Arial" w:hAnsi="Arial" w:cs="Arial"/>
          <w:color w:val="000000"/>
          <w:sz w:val="21"/>
          <w:szCs w:val="21"/>
          <w:shd w:val="clear" w:color="auto" w:fill="FFFFFF"/>
        </w:rPr>
        <w:t>Đọc đoạn thơ sau và thực hiện các yêu cầu:</w:t>
      </w:r>
      <w:r>
        <w:rPr>
          <w:rFonts w:ascii="Arial" w:hAnsi="Arial" w:cs="Arial"/>
          <w:color w:val="000000"/>
          <w:sz w:val="21"/>
          <w:szCs w:val="21"/>
          <w:shd w:val="clear" w:color="auto" w:fill="FFFFFF"/>
        </w:rPr>
        <w:br/>
      </w:r>
      <w:r>
        <w:rPr>
          <w:rStyle w:val="Emphasis"/>
          <w:rFonts w:ascii="Arial" w:hAnsi="Arial" w:cs="Arial"/>
          <w:color w:val="000000"/>
          <w:sz w:val="21"/>
          <w:szCs w:val="21"/>
          <w:shd w:val="clear" w:color="auto" w:fill="FFFFFF"/>
        </w:rPr>
        <w:t>Nắm nhau tôi chôn góc phù sa sông Mã Trăm thác nghìn ghềnh cuộn xoáy vào tơ Làng cong xuống dâng tre già trước tuổi Tiếng gọi đò khuya sạt cả đôi bờ.</w:t>
      </w:r>
      <w:r>
        <w:rPr>
          <w:rFonts w:ascii="Arial" w:hAnsi="Arial" w:cs="Arial"/>
          <w:color w:val="000000"/>
          <w:sz w:val="21"/>
          <w:szCs w:val="21"/>
          <w:shd w:val="clear" w:color="auto" w:fill="FFFFFF"/>
        </w:rPr>
        <w:br/>
      </w:r>
      <w:r>
        <w:rPr>
          <w:rStyle w:val="Emphasis"/>
          <w:rFonts w:ascii="Arial" w:hAnsi="Arial" w:cs="Arial"/>
          <w:color w:val="000000"/>
          <w:sz w:val="21"/>
          <w:szCs w:val="21"/>
          <w:shd w:val="clear" w:color="auto" w:fill="FFFFFF"/>
        </w:rPr>
        <w:t>Con hến, con trai một đời nằm lệch</w:t>
      </w:r>
      <w:r>
        <w:rPr>
          <w:rFonts w:ascii="Arial" w:hAnsi="Arial" w:cs="Arial"/>
          <w:color w:val="000000"/>
          <w:sz w:val="21"/>
          <w:szCs w:val="21"/>
          <w:shd w:val="clear" w:color="auto" w:fill="FFFFFF"/>
        </w:rPr>
        <w:br/>
      </w:r>
      <w:r>
        <w:rPr>
          <w:rStyle w:val="Emphasis"/>
          <w:rFonts w:ascii="Arial" w:hAnsi="Arial" w:cs="Arial"/>
          <w:color w:val="000000"/>
          <w:sz w:val="21"/>
          <w:szCs w:val="21"/>
          <w:shd w:val="clear" w:color="auto" w:fill="FFFFFF"/>
        </w:rPr>
        <w:t>Lấm láp đất bùn đứng thẳng cũng nghiêng Mẹ gạt mồ hôi để ngoài câu hát</w:t>
      </w:r>
      <w:r>
        <w:rPr>
          <w:rFonts w:ascii="Arial" w:hAnsi="Arial" w:cs="Arial"/>
          <w:color w:val="000000"/>
          <w:sz w:val="21"/>
          <w:szCs w:val="21"/>
          <w:shd w:val="clear" w:color="auto" w:fill="FFFFFF"/>
        </w:rPr>
        <w:br/>
      </w:r>
      <w:r>
        <w:rPr>
          <w:rStyle w:val="Emphasis"/>
          <w:rFonts w:ascii="Arial" w:hAnsi="Arial" w:cs="Arial"/>
          <w:color w:val="000000"/>
          <w:sz w:val="21"/>
          <w:szCs w:val="21"/>
          <w:shd w:val="clear" w:color="auto" w:fill="FFFFFF"/>
        </w:rPr>
        <w:t>Giấc mơ tôi ngọt hơi thở láng giềng. Hạt thóc củ khoai đặt đâu cũng thấp Cả những khi rổ rá đội lên đầu</w:t>
      </w:r>
      <w:r>
        <w:rPr>
          <w:rFonts w:ascii="Arial" w:hAnsi="Arial" w:cs="Arial"/>
          <w:color w:val="000000"/>
          <w:sz w:val="21"/>
          <w:szCs w:val="21"/>
          <w:shd w:val="clear" w:color="auto" w:fill="FFFFFF"/>
        </w:rPr>
        <w:br/>
      </w:r>
      <w:r>
        <w:rPr>
          <w:rStyle w:val="Emphasis"/>
          <w:rFonts w:ascii="Arial" w:hAnsi="Arial" w:cs="Arial"/>
          <w:color w:val="000000"/>
          <w:sz w:val="21"/>
          <w:szCs w:val="21"/>
          <w:shd w:val="clear" w:color="auto" w:fill="FFFFFF"/>
        </w:rPr>
        <w:t>Chiếc liềm nhỏ không còn nơi cắt chấu Gặt hái xong rồi rơm, rạ bó nhau.</w:t>
      </w:r>
      <w:r>
        <w:rPr>
          <w:rFonts w:ascii="Arial" w:hAnsi="Arial" w:cs="Arial"/>
          <w:color w:val="000000"/>
          <w:sz w:val="21"/>
          <w:szCs w:val="21"/>
          <w:shd w:val="clear" w:color="auto" w:fill="FFFFFF"/>
        </w:rPr>
        <w:br/>
        <w:t>(Nguyễn Minh Khiêm, </w:t>
      </w:r>
      <w:r>
        <w:rPr>
          <w:rStyle w:val="Emphasis"/>
          <w:rFonts w:ascii="Arial" w:hAnsi="Arial" w:cs="Arial"/>
          <w:color w:val="000000"/>
          <w:sz w:val="21"/>
          <w:szCs w:val="21"/>
          <w:shd w:val="clear" w:color="auto" w:fill="FFFFFF"/>
        </w:rPr>
        <w:t>Một góc phù sa</w:t>
      </w:r>
      <w:r>
        <w:rPr>
          <w:rFonts w:ascii="Arial" w:hAnsi="Arial" w:cs="Arial"/>
          <w:color w:val="000000"/>
          <w:sz w:val="21"/>
          <w:szCs w:val="21"/>
          <w:shd w:val="clear" w:color="auto" w:fill="FFFFFF"/>
        </w:rPr>
        <w:t>, NXB Hội Nhà văn 2007, tr.18&amp;19)</w:t>
      </w:r>
      <w:r>
        <w:rPr>
          <w:rFonts w:ascii="Arial" w:hAnsi="Arial" w:cs="Arial"/>
          <w:color w:val="000000"/>
          <w:sz w:val="21"/>
          <w:szCs w:val="21"/>
          <w:shd w:val="clear" w:color="auto" w:fill="FFFFFF"/>
        </w:rPr>
        <w:br/>
      </w:r>
      <w:r>
        <w:rPr>
          <w:rStyle w:val="Strong"/>
          <w:rFonts w:ascii="Arial" w:hAnsi="Arial" w:cs="Arial"/>
          <w:color w:val="000000"/>
          <w:sz w:val="21"/>
          <w:szCs w:val="21"/>
          <w:shd w:val="clear" w:color="auto" w:fill="FFFFFF"/>
        </w:rPr>
        <w:t>Câu 1 (0,5 điểm). </w:t>
      </w:r>
      <w:r>
        <w:rPr>
          <w:rFonts w:ascii="Arial" w:hAnsi="Arial" w:cs="Arial"/>
          <w:color w:val="000000"/>
          <w:sz w:val="21"/>
          <w:szCs w:val="21"/>
          <w:shd w:val="clear" w:color="auto" w:fill="FFFFFF"/>
        </w:rPr>
        <w:t>Xác định phương thức biểu đạt chính?</w:t>
      </w:r>
      <w:r>
        <w:rPr>
          <w:rFonts w:ascii="Arial" w:hAnsi="Arial" w:cs="Arial"/>
          <w:color w:val="000000"/>
          <w:sz w:val="21"/>
          <w:szCs w:val="21"/>
          <w:shd w:val="clear" w:color="auto" w:fill="FFFFFF"/>
        </w:rPr>
        <w:br/>
      </w:r>
      <w:r>
        <w:rPr>
          <w:rStyle w:val="Strong"/>
          <w:rFonts w:ascii="Arial" w:hAnsi="Arial" w:cs="Arial"/>
          <w:color w:val="000000"/>
          <w:sz w:val="21"/>
          <w:szCs w:val="21"/>
          <w:shd w:val="clear" w:color="auto" w:fill="FFFFFF"/>
        </w:rPr>
        <w:t>Câu 2 (0,5 điểm). </w:t>
      </w:r>
      <w:r>
        <w:rPr>
          <w:rFonts w:ascii="Arial" w:hAnsi="Arial" w:cs="Arial"/>
          <w:color w:val="000000"/>
          <w:sz w:val="21"/>
          <w:szCs w:val="21"/>
          <w:shd w:val="clear" w:color="auto" w:fill="FFFFFF"/>
        </w:rPr>
        <w:t>Chỉ ra các từ ngữ/hình ảnh nói về quê hương bình dị, gần gũi trong kí ức của nhà thơ.</w:t>
      </w:r>
      <w:r>
        <w:rPr>
          <w:rFonts w:ascii="Arial" w:hAnsi="Arial" w:cs="Arial"/>
          <w:color w:val="000000"/>
          <w:sz w:val="21"/>
          <w:szCs w:val="21"/>
          <w:shd w:val="clear" w:color="auto" w:fill="FFFFFF"/>
        </w:rPr>
        <w:br/>
      </w:r>
      <w:r>
        <w:rPr>
          <w:rStyle w:val="Strong"/>
          <w:rFonts w:ascii="Arial" w:hAnsi="Arial" w:cs="Arial"/>
          <w:color w:val="000000"/>
          <w:sz w:val="21"/>
          <w:szCs w:val="21"/>
          <w:shd w:val="clear" w:color="auto" w:fill="FFFFFF"/>
        </w:rPr>
        <w:lastRenderedPageBreak/>
        <w:t>Câu 3 (1.0 điểm). </w:t>
      </w:r>
      <w:r>
        <w:rPr>
          <w:rFonts w:ascii="Arial" w:hAnsi="Arial" w:cs="Arial"/>
          <w:color w:val="000000"/>
          <w:sz w:val="21"/>
          <w:szCs w:val="21"/>
          <w:shd w:val="clear" w:color="auto" w:fill="FFFFFF"/>
        </w:rPr>
        <w:t>Hai câu thơ </w:t>
      </w:r>
      <w:r>
        <w:rPr>
          <w:rStyle w:val="Emphasis"/>
          <w:rFonts w:ascii="Arial" w:hAnsi="Arial" w:cs="Arial"/>
          <w:color w:val="000000"/>
          <w:sz w:val="21"/>
          <w:szCs w:val="21"/>
          <w:shd w:val="clear" w:color="auto" w:fill="FFFFFF"/>
        </w:rPr>
        <w:t>Mẹ gạt mồ hôi để ngoài câu hát/Giấc mơ tôi ngọt hơi thở láng giềng </w:t>
      </w:r>
      <w:r>
        <w:rPr>
          <w:rFonts w:ascii="Arial" w:hAnsi="Arial" w:cs="Arial"/>
          <w:color w:val="000000"/>
          <w:sz w:val="21"/>
          <w:szCs w:val="21"/>
          <w:shd w:val="clear" w:color="auto" w:fill="FFFFFF"/>
        </w:rPr>
        <w:t>gợi cho anh/chị suy nghĩ gì?</w:t>
      </w:r>
      <w:r>
        <w:rPr>
          <w:rFonts w:ascii="Arial" w:hAnsi="Arial" w:cs="Arial"/>
          <w:color w:val="000000"/>
          <w:sz w:val="21"/>
          <w:szCs w:val="21"/>
          <w:shd w:val="clear" w:color="auto" w:fill="FFFFFF"/>
        </w:rPr>
        <w:br/>
      </w:r>
      <w:r>
        <w:rPr>
          <w:rStyle w:val="Strong"/>
          <w:rFonts w:ascii="Arial" w:hAnsi="Arial" w:cs="Arial"/>
          <w:color w:val="000000"/>
          <w:sz w:val="21"/>
          <w:szCs w:val="21"/>
          <w:shd w:val="clear" w:color="auto" w:fill="FFFFFF"/>
        </w:rPr>
        <w:t>Câu 4 (1.0 điểm). </w:t>
      </w:r>
      <w:r>
        <w:rPr>
          <w:rFonts w:ascii="Arial" w:hAnsi="Arial" w:cs="Arial"/>
          <w:color w:val="000000"/>
          <w:sz w:val="21"/>
          <w:szCs w:val="21"/>
          <w:shd w:val="clear" w:color="auto" w:fill="FFFFFF"/>
        </w:rPr>
        <w:t>Bài học cuộc sống có ý nghĩa nhất với anh/chị khi đọc đoạn thơ trên là gì? Vì sao?</w:t>
      </w:r>
      <w:r>
        <w:rPr>
          <w:rFonts w:ascii="Arial" w:hAnsi="Arial" w:cs="Arial"/>
          <w:color w:val="000000"/>
          <w:sz w:val="21"/>
          <w:szCs w:val="21"/>
          <w:shd w:val="clear" w:color="auto" w:fill="FFFFFF"/>
        </w:rPr>
        <w:br/>
        <w:t> </w:t>
      </w:r>
      <w:r>
        <w:rPr>
          <w:rFonts w:ascii="Arial" w:hAnsi="Arial" w:cs="Arial"/>
          <w:color w:val="5C5C5C"/>
          <w:sz w:val="21"/>
          <w:szCs w:val="21"/>
        </w:rPr>
        <w:br/>
      </w:r>
      <w:r>
        <w:rPr>
          <w:rStyle w:val="Strong"/>
          <w:rFonts w:ascii="Arial" w:hAnsi="Arial" w:cs="Arial"/>
          <w:color w:val="000000"/>
          <w:sz w:val="21"/>
          <w:szCs w:val="21"/>
          <w:shd w:val="clear" w:color="auto" w:fill="FFFFFF"/>
        </w:rPr>
        <w:t>II.LÀM VĂN (7.0 điểm)</w:t>
      </w:r>
      <w:r>
        <w:rPr>
          <w:rFonts w:ascii="Arial" w:hAnsi="Arial" w:cs="Arial"/>
          <w:color w:val="000000"/>
          <w:sz w:val="21"/>
          <w:szCs w:val="21"/>
          <w:shd w:val="clear" w:color="auto" w:fill="FFFFFF"/>
        </w:rPr>
        <w:br/>
      </w:r>
      <w:r>
        <w:rPr>
          <w:rStyle w:val="Strong"/>
          <w:rFonts w:ascii="Arial" w:hAnsi="Arial" w:cs="Arial"/>
          <w:color w:val="000000"/>
          <w:sz w:val="21"/>
          <w:szCs w:val="21"/>
          <w:shd w:val="clear" w:color="auto" w:fill="FFFFFF"/>
        </w:rPr>
        <w:t>Câu 1 (2.0 điểm)</w:t>
      </w:r>
      <w:r>
        <w:rPr>
          <w:rFonts w:ascii="Arial" w:hAnsi="Arial" w:cs="Arial"/>
          <w:color w:val="5C5C5C"/>
          <w:sz w:val="21"/>
          <w:szCs w:val="21"/>
        </w:rPr>
        <w:br/>
      </w:r>
      <w:r>
        <w:rPr>
          <w:rFonts w:ascii="Arial" w:hAnsi="Arial" w:cs="Arial"/>
          <w:color w:val="000000"/>
          <w:sz w:val="21"/>
          <w:szCs w:val="21"/>
          <w:shd w:val="clear" w:color="auto" w:fill="FFFFFF"/>
        </w:rPr>
        <w:t>Từ nội dung đoạn thơ ở phần Đọc hiểu, anh/chị hãy viết một đoạn văn (khoảng 200 chữ) về ý nghĩa của những điều giản dị đối với cuộc sống con người.</w:t>
      </w:r>
    </w:p>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HƯỚNG DẪN LÀM BÀI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50"/>
        <w:gridCol w:w="8226"/>
      </w:tblGrid>
      <w:tr w:rsidR="00972ACE" w:rsidRPr="00972ACE" w:rsidTr="00972ACE">
        <w:trPr>
          <w:trHeight w:val="28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Câu</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Nội dung</w:t>
            </w:r>
          </w:p>
        </w:tc>
      </w:tr>
      <w:tr w:rsidR="00972ACE" w:rsidRPr="00972ACE" w:rsidTr="00972ACE">
        <w:trPr>
          <w:trHeight w:val="838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Đọc hiểu</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1.</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các phương thức biểu đạt đã học</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 Phương thức: Biểu cảm</w:t>
            </w:r>
            <w:r w:rsidRPr="00972ACE">
              <w:rPr>
                <w:rFonts w:ascii="Arial" w:eastAsia="Times New Roman" w:hAnsi="Arial" w:cs="Arial"/>
                <w:color w:val="000000"/>
                <w:sz w:val="21"/>
                <w:szCs w:val="21"/>
              </w:rPr>
              <w:br/>
              <w:t>2.</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nội dung bài thơ</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 Những hình ảnh quê hương bình dị: phù sa sông Mã, tiếng tre già, con hến, con trai, chiếc liềm, củ khoai, rơm, rạ.3.</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Có thể hiểu:</w:t>
            </w:r>
          </w:p>
          <w:p w:rsidR="00972ACE" w:rsidRPr="00972ACE" w:rsidRDefault="00972ACE" w:rsidP="00972ACE">
            <w:pPr>
              <w:numPr>
                <w:ilvl w:val="0"/>
                <w:numId w:val="16"/>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Tình cảm yêu thương đong đầy mẹ dành cho con.</w:t>
            </w:r>
          </w:p>
          <w:p w:rsidR="00972ACE" w:rsidRPr="00972ACE" w:rsidRDefault="00972ACE" w:rsidP="00972ACE">
            <w:pPr>
              <w:numPr>
                <w:ilvl w:val="0"/>
                <w:numId w:val="16"/>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Tình cảm làng xóm chan hòa, đầy yêu thương, tình nghĩa. 4.</w:t>
            </w:r>
          </w:p>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Học sinh lựa chọn những bài học khác nhau khi đọc tác phẩm này và đưa ra lí giải phù hợp.</w:t>
            </w:r>
            <w:r w:rsidRPr="00972ACE">
              <w:rPr>
                <w:rFonts w:ascii="Arial" w:eastAsia="Times New Roman" w:hAnsi="Arial" w:cs="Arial"/>
                <w:color w:val="000000"/>
                <w:sz w:val="21"/>
                <w:szCs w:val="21"/>
              </w:rPr>
              <w:br/>
              <w:t xml:space="preserve">Gợi ý: </w:t>
            </w:r>
            <w:r w:rsidRPr="00972ACE">
              <w:rPr>
                <w:rFonts w:ascii="Arial" w:eastAsia="Times New Roman" w:hAnsi="Arial" w:cs="Arial"/>
                <w:color w:val="000000"/>
                <w:sz w:val="21"/>
                <w:szCs w:val="21"/>
              </w:rPr>
              <w:softHyphen/>
              <w:t xml:space="preserve"> Bài học cuộc sống</w:t>
            </w:r>
            <w:r w:rsidRPr="00972ACE">
              <w:rPr>
                <w:rFonts w:ascii="Arial" w:eastAsia="Times New Roman" w:hAnsi="Arial" w:cs="Arial"/>
                <w:color w:val="000000"/>
                <w:sz w:val="21"/>
                <w:szCs w:val="21"/>
              </w:rPr>
              <w:br/>
              <w:t>+ Phải biết yêu quê hương, đất nước nơi mình được sinh ra và lớn lến</w:t>
            </w:r>
            <w:r w:rsidRPr="00972ACE">
              <w:rPr>
                <w:rFonts w:ascii="Arial" w:eastAsia="Times New Roman" w:hAnsi="Arial" w:cs="Arial"/>
                <w:color w:val="000000"/>
                <w:sz w:val="21"/>
                <w:szCs w:val="21"/>
              </w:rPr>
              <w:br/>
              <w:t>+ Phải biết quý trọng, yêu thương cha mẹ, người đã hi sinh cả cuộc đời cho mình</w:t>
            </w:r>
            <w:r w:rsidRPr="00972ACE">
              <w:rPr>
                <w:rFonts w:ascii="Arial" w:eastAsia="Times New Roman" w:hAnsi="Arial" w:cs="Arial"/>
                <w:color w:val="000000"/>
                <w:sz w:val="21"/>
                <w:szCs w:val="21"/>
              </w:rPr>
              <w:br/>
              <w:t>+ Cần trân trọng tình cảm hàng xóm láng giềng thân thiết.</w:t>
            </w:r>
            <w:r w:rsidRPr="00972ACE">
              <w:rPr>
                <w:rFonts w:ascii="Arial" w:eastAsia="Times New Roman" w:hAnsi="Arial" w:cs="Arial"/>
                <w:color w:val="000000"/>
                <w:sz w:val="21"/>
                <w:szCs w:val="21"/>
              </w:rPr>
              <w:br/>
              <w:t>+ Những điều trân quý là những điều giản dị xung quanh cuộc sống của chúng ta.</w:t>
            </w:r>
            <w:r w:rsidRPr="00972ACE">
              <w:rPr>
                <w:rFonts w:ascii="Arial" w:eastAsia="Times New Roman" w:hAnsi="Arial" w:cs="Arial"/>
                <w:color w:val="000000"/>
                <w:sz w:val="21"/>
                <w:szCs w:val="21"/>
              </w:rPr>
              <w:br/>
              <w:t>+….</w:t>
            </w:r>
          </w:p>
        </w:tc>
      </w:tr>
      <w:tr w:rsidR="00972ACE" w:rsidRPr="00972ACE" w:rsidTr="00972ACE">
        <w:trPr>
          <w:trHeight w:val="285"/>
        </w:trPr>
        <w:tc>
          <w:tcPr>
            <w:tcW w:w="93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Làm văn</w:t>
            </w:r>
          </w:p>
        </w:tc>
      </w:tr>
      <w:tr w:rsidR="00972ACE" w:rsidRPr="00972ACE" w:rsidTr="00972ACE">
        <w:trPr>
          <w:trHeight w:val="4815"/>
        </w:trPr>
        <w:tc>
          <w:tcPr>
            <w:tcW w:w="1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lastRenderedPageBreak/>
              <w:t>1</w:t>
            </w:r>
          </w:p>
        </w:tc>
        <w:tc>
          <w:tcPr>
            <w:tcW w:w="82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p>
          <w:p w:rsidR="00972ACE" w:rsidRPr="00972ACE" w:rsidRDefault="00972ACE" w:rsidP="00972ACE">
            <w:pPr>
              <w:numPr>
                <w:ilvl w:val="0"/>
                <w:numId w:val="17"/>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Giới thiệu vấn đề: ý nghĩa của những điều giản dị đối với cuộc sống con người.</w:t>
            </w:r>
          </w:p>
          <w:p w:rsidR="00972ACE" w:rsidRPr="00972ACE" w:rsidRDefault="00972ACE" w:rsidP="00972ACE">
            <w:pPr>
              <w:numPr>
                <w:ilvl w:val="0"/>
                <w:numId w:val="17"/>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Bàn luận</w:t>
            </w:r>
          </w:p>
          <w:p w:rsidR="00972ACE" w:rsidRPr="00972ACE" w:rsidRDefault="00972ACE" w:rsidP="00972ACE">
            <w:pPr>
              <w:numPr>
                <w:ilvl w:val="0"/>
                <w:numId w:val="18"/>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Giản dị là sự hài hòa, đơn giản không khoe khoang, là những điều bình dị gần gũi xung quanh cuộc sống của chúng ta.</w:t>
            </w:r>
          </w:p>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=&gt; Trong xã hội đầy những bon chen, tấp nập này đẹp biết bao những điều giản dị.</w:t>
            </w:r>
          </w:p>
          <w:p w:rsidR="00972ACE" w:rsidRPr="00972ACE" w:rsidRDefault="00972ACE" w:rsidP="00972ACE">
            <w:pPr>
              <w:numPr>
                <w:ilvl w:val="0"/>
                <w:numId w:val="19"/>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Những điều giản dị đôi khi chỉ là được hít hà mùi hương dìu dịu của đồng lúa vào sáng sớm; là khi được ngắm từng đàn trâu thả ngoài đồng; là ngắm nhìn tiếng cười giòn tan của lũ trẻ;… là những điều vô cùng bình thường trong cuộc sống thường nhật.</w:t>
            </w:r>
          </w:p>
          <w:p w:rsidR="00972ACE" w:rsidRPr="00972ACE" w:rsidRDefault="00972ACE" w:rsidP="00972ACE">
            <w:pPr>
              <w:numPr>
                <w:ilvl w:val="0"/>
                <w:numId w:val="19"/>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Những điều giản dị giúp chúng ta cân bằng cuộc sống, mang lại niềm vui.</w:t>
            </w:r>
          </w:p>
          <w:p w:rsidR="00972ACE" w:rsidRPr="00972ACE" w:rsidRDefault="00972ACE" w:rsidP="00972ACE">
            <w:pPr>
              <w:numPr>
                <w:ilvl w:val="0"/>
                <w:numId w:val="19"/>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Cuộc sống giản dị cũng làm ta thư thái, hạnh phúc hơn.</w:t>
            </w:r>
          </w:p>
          <w:p w:rsidR="00972ACE" w:rsidRPr="00972ACE" w:rsidRDefault="00972ACE" w:rsidP="00972ACE">
            <w:pPr>
              <w:numPr>
                <w:ilvl w:val="0"/>
                <w:numId w:val="19"/>
              </w:num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Sống giản dị cũng cần phân biệt với lối sống ki bo, tiết kiệm thái quá sẽ khiến bản thân không được trải nghiệm và tận hưởng cuộc sống đầy đủ nhất.</w:t>
            </w:r>
          </w:p>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3. Tổng kết</w:t>
            </w:r>
          </w:p>
        </w:tc>
      </w:tr>
    </w:tbl>
    <w:p w:rsidR="00972ACE" w:rsidRPr="00972ACE" w:rsidRDefault="00972ACE" w:rsidP="00972ACE">
      <w:pPr>
        <w:shd w:val="clear" w:color="auto" w:fill="FFFFFF"/>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I.ĐỌC – HIỂU: (3 điểm)</w:t>
      </w:r>
      <w:r w:rsidRPr="00972ACE">
        <w:rPr>
          <w:rFonts w:ascii="Arial" w:eastAsia="Times New Roman" w:hAnsi="Arial" w:cs="Arial"/>
          <w:color w:val="5C5C5C"/>
          <w:sz w:val="21"/>
          <w:szCs w:val="21"/>
        </w:rPr>
        <w:br/>
      </w:r>
      <w:r w:rsidRPr="00972ACE">
        <w:rPr>
          <w:rFonts w:ascii="Arial" w:eastAsia="Times New Roman" w:hAnsi="Arial" w:cs="Arial"/>
          <w:color w:val="000000"/>
          <w:sz w:val="21"/>
          <w:szCs w:val="21"/>
        </w:rPr>
        <w:t>Đọc văn bản sau và thực hiện các yêu cầu:</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Thế giới này tôi đã đi nhiều nơi</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Thấy nhiều sách truyện hay, hoàn hảo Nhưng cuốn sách vĩ đại của cuộc đời Là trái đất, mới chỉ là bản thảo.</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Nhiều lỗi sai trong cuốn sách địa cầu Nhiều vết bẩn, nhiều chương cay đắng… Ôi giá gì được chữa gọt từng câu</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Được chép lại hoàn toàn trên trang giấy trắng.</w:t>
      </w:r>
      <w:r w:rsidRPr="00972ACE">
        <w:rPr>
          <w:rFonts w:ascii="Arial" w:eastAsia="Times New Roman" w:hAnsi="Arial" w:cs="Arial"/>
          <w:color w:val="000000"/>
          <w:sz w:val="21"/>
          <w:szCs w:val="21"/>
        </w:rPr>
        <w:br/>
        <w:t>(Trích </w:t>
      </w:r>
      <w:r w:rsidRPr="00972ACE">
        <w:rPr>
          <w:rFonts w:ascii="Arial" w:eastAsia="Times New Roman" w:hAnsi="Arial" w:cs="Arial"/>
          <w:i/>
          <w:iCs/>
          <w:color w:val="000000"/>
          <w:sz w:val="21"/>
          <w:szCs w:val="21"/>
        </w:rPr>
        <w:t>Những ngôi sao xa </w:t>
      </w:r>
      <w:r w:rsidRPr="00972ACE">
        <w:rPr>
          <w:rFonts w:ascii="Arial" w:eastAsia="Times New Roman" w:hAnsi="Arial" w:cs="Arial"/>
          <w:color w:val="000000"/>
          <w:sz w:val="21"/>
          <w:szCs w:val="21"/>
        </w:rPr>
        <w:t>– Raxun Gamazatop)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1: </w:t>
      </w:r>
      <w:r w:rsidRPr="00972ACE">
        <w:rPr>
          <w:rFonts w:ascii="Arial" w:eastAsia="Times New Roman" w:hAnsi="Arial" w:cs="Arial"/>
          <w:color w:val="000000"/>
          <w:sz w:val="21"/>
          <w:szCs w:val="21"/>
        </w:rPr>
        <w:t>Văn bản trên sử dụng thể thơ gì? (0,5 điểm)</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2: </w:t>
      </w:r>
      <w:r w:rsidRPr="00972ACE">
        <w:rPr>
          <w:rFonts w:ascii="Arial" w:eastAsia="Times New Roman" w:hAnsi="Arial" w:cs="Arial"/>
          <w:color w:val="000000"/>
          <w:sz w:val="21"/>
          <w:szCs w:val="21"/>
        </w:rPr>
        <w:t>Chỉ ra 2 biện pháp tu từ có trong đoạn thơ (0,5 điểm)</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3: </w:t>
      </w:r>
      <w:r w:rsidRPr="00972ACE">
        <w:rPr>
          <w:rFonts w:ascii="Arial" w:eastAsia="Times New Roman" w:hAnsi="Arial" w:cs="Arial"/>
          <w:color w:val="000000"/>
          <w:sz w:val="21"/>
          <w:szCs w:val="21"/>
        </w:rPr>
        <w:t>Vì sao tác giả cho rằng “cuốn sách vĩ đại của cuộc đời/ Là trái đất, mới chỉ là bản thảo” (1 điểm)</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4: </w:t>
      </w:r>
      <w:r w:rsidRPr="00972ACE">
        <w:rPr>
          <w:rFonts w:ascii="Arial" w:eastAsia="Times New Roman" w:hAnsi="Arial" w:cs="Arial"/>
          <w:color w:val="000000"/>
          <w:sz w:val="21"/>
          <w:szCs w:val="21"/>
        </w:rPr>
        <w:t>Anh/chị hiểu tác giả muốn nói điều gì qua hai câu thơ:</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Ôi giá gì được chữa gọt từng câu</w:t>
      </w:r>
      <w:r w:rsidRPr="00972ACE">
        <w:rPr>
          <w:rFonts w:ascii="Arial" w:eastAsia="Times New Roman" w:hAnsi="Arial" w:cs="Arial"/>
          <w:color w:val="000000"/>
          <w:sz w:val="21"/>
          <w:szCs w:val="21"/>
        </w:rPr>
        <w:br/>
      </w:r>
      <w:r w:rsidRPr="00972ACE">
        <w:rPr>
          <w:rFonts w:ascii="Arial" w:eastAsia="Times New Roman" w:hAnsi="Arial" w:cs="Arial"/>
          <w:i/>
          <w:iCs/>
          <w:color w:val="000000"/>
          <w:sz w:val="21"/>
          <w:szCs w:val="21"/>
        </w:rPr>
        <w:t>Được chép lại hoàn toàn trên giấy trắng. </w:t>
      </w:r>
      <w:r w:rsidRPr="00972ACE">
        <w:rPr>
          <w:rFonts w:ascii="Arial" w:eastAsia="Times New Roman" w:hAnsi="Arial" w:cs="Arial"/>
          <w:color w:val="000000"/>
          <w:sz w:val="21"/>
          <w:szCs w:val="21"/>
        </w:rPr>
        <w:t>(1 điểm)</w:t>
      </w:r>
      <w:r w:rsidRPr="00972ACE">
        <w:rPr>
          <w:rFonts w:ascii="Arial" w:eastAsia="Times New Roman" w:hAnsi="Arial" w:cs="Arial"/>
          <w:color w:val="000000"/>
          <w:sz w:val="21"/>
          <w:szCs w:val="21"/>
        </w:rPr>
        <w:br/>
        <w:t> </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II.LÀM VĂN (7 điểm)</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Câu 1 (2 điểm):</w:t>
      </w:r>
      <w:r w:rsidRPr="00972ACE">
        <w:rPr>
          <w:rFonts w:ascii="Arial" w:eastAsia="Times New Roman" w:hAnsi="Arial" w:cs="Arial"/>
          <w:color w:val="5C5C5C"/>
          <w:sz w:val="21"/>
          <w:szCs w:val="21"/>
        </w:rPr>
        <w:br/>
      </w:r>
      <w:r w:rsidRPr="00972ACE">
        <w:rPr>
          <w:rFonts w:ascii="Arial" w:eastAsia="Times New Roman" w:hAnsi="Arial" w:cs="Arial"/>
          <w:color w:val="000000"/>
          <w:sz w:val="21"/>
          <w:szCs w:val="21"/>
        </w:rPr>
        <w:t>Viết đoạn văn khoảng 200 chữ trình bày suy nghĩ của anh/chị về những việc làm của bản thân góp phần hoàn thiện </w:t>
      </w:r>
      <w:r w:rsidRPr="00972ACE">
        <w:rPr>
          <w:rFonts w:ascii="Arial" w:eastAsia="Times New Roman" w:hAnsi="Arial" w:cs="Arial"/>
          <w:i/>
          <w:iCs/>
          <w:color w:val="000000"/>
          <w:sz w:val="21"/>
          <w:szCs w:val="21"/>
        </w:rPr>
        <w:t>cuốn sách cuộc đời</w:t>
      </w:r>
      <w:r w:rsidRPr="00972ACE">
        <w:rPr>
          <w:rFonts w:ascii="Arial" w:eastAsia="Times New Roman" w:hAnsi="Arial" w:cs="Arial"/>
          <w:color w:val="000000"/>
          <w:sz w:val="21"/>
          <w:szCs w:val="21"/>
        </w:rPr>
        <w:t>.</w:t>
      </w:r>
      <w:r w:rsidRPr="00972ACE">
        <w:rPr>
          <w:rFonts w:ascii="Arial" w:eastAsia="Times New Roman" w:hAnsi="Arial" w:cs="Arial"/>
          <w:color w:val="5C5C5C"/>
          <w:sz w:val="21"/>
          <w:szCs w:val="21"/>
        </w:rPr>
        <w:br/>
      </w:r>
      <w:r w:rsidRPr="00972ACE">
        <w:rPr>
          <w:rFonts w:ascii="Arial" w:eastAsia="Times New Roman" w:hAnsi="Arial" w:cs="Arial"/>
          <w:b/>
          <w:bCs/>
          <w:color w:val="000000"/>
          <w:sz w:val="21"/>
          <w:szCs w:val="21"/>
        </w:rPr>
        <w:t>Câu 2 (5 điểm):</w:t>
      </w:r>
      <w:r w:rsidRPr="00972ACE">
        <w:rPr>
          <w:rFonts w:ascii="Arial" w:eastAsia="Times New Roman" w:hAnsi="Arial" w:cs="Arial"/>
          <w:color w:val="5C5C5C"/>
          <w:sz w:val="21"/>
          <w:szCs w:val="21"/>
        </w:rPr>
        <w:br/>
      </w:r>
      <w:r w:rsidRPr="00972ACE">
        <w:rPr>
          <w:rFonts w:ascii="Arial" w:eastAsia="Times New Roman" w:hAnsi="Arial" w:cs="Arial"/>
          <w:color w:val="000000"/>
          <w:sz w:val="21"/>
          <w:szCs w:val="21"/>
        </w:rPr>
        <w:t>Trong lớp thoại hồn Trương Ba và xác thịt (vở kịch Hồn Trương Ba, da hàng thịt – Lưu Quang Vũ, Ngữ văn 12, tập 2), xác hàng thịt nói với hồn Trương Ba rằng: Tôi là cái hoàn cảnh mà ông buộc phải quy phục.</w:t>
      </w:r>
      <w:r w:rsidRPr="00972ACE">
        <w:rPr>
          <w:rFonts w:ascii="Arial" w:eastAsia="Times New Roman" w:hAnsi="Arial" w:cs="Arial"/>
          <w:color w:val="000000"/>
          <w:sz w:val="21"/>
          <w:szCs w:val="21"/>
        </w:rPr>
        <w:br/>
        <w:t>Từ chi tiết này, anh/chị hãy phân tích bi kịch của hồn Trương Ba khi phải sống nhờ trong thân xác anh hàng thịt.</w:t>
      </w:r>
      <w:r w:rsidRPr="00972ACE">
        <w:rPr>
          <w:rFonts w:ascii="Arial" w:eastAsia="Times New Roman" w:hAnsi="Arial" w:cs="Arial"/>
          <w:color w:val="000000"/>
          <w:sz w:val="21"/>
          <w:szCs w:val="21"/>
        </w:rPr>
        <w:br/>
        <w:t> </w:t>
      </w:r>
      <w:r w:rsidRPr="00972ACE">
        <w:rPr>
          <w:rFonts w:ascii="Helvetica" w:eastAsia="Times New Roman" w:hAnsi="Helvetica" w:cs="Helvetica"/>
          <w:color w:val="5C5C5C"/>
          <w:sz w:val="21"/>
          <w:szCs w:val="21"/>
        </w:rPr>
        <w:br/>
      </w:r>
      <w:r w:rsidRPr="00972ACE">
        <w:rPr>
          <w:rFonts w:ascii="Arial" w:eastAsia="Times New Roman" w:hAnsi="Arial" w:cs="Arial"/>
          <w:color w:val="000000"/>
          <w:sz w:val="21"/>
          <w:szCs w:val="21"/>
        </w:rPr>
        <w:t>HƯỚNG DẪN LÀM BÀI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8221"/>
      </w:tblGrid>
      <w:tr w:rsidR="00972ACE" w:rsidRPr="00972ACE" w:rsidTr="00972ACE">
        <w:trPr>
          <w:trHeight w:val="285"/>
        </w:trPr>
        <w:tc>
          <w:tcPr>
            <w:tcW w:w="11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Câu</w:t>
            </w:r>
          </w:p>
        </w:tc>
        <w:tc>
          <w:tcPr>
            <w:tcW w:w="82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t>Nội dung</w:t>
            </w:r>
          </w:p>
        </w:tc>
      </w:tr>
      <w:tr w:rsidR="00972ACE" w:rsidRPr="00972ACE" w:rsidTr="00972ACE">
        <w:trPr>
          <w:trHeight w:val="3075"/>
        </w:trPr>
        <w:tc>
          <w:tcPr>
            <w:tcW w:w="11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b/>
                <w:bCs/>
                <w:color w:val="000000"/>
                <w:sz w:val="21"/>
                <w:szCs w:val="21"/>
              </w:rPr>
              <w:lastRenderedPageBreak/>
              <w:t>Đọc hiểu</w:t>
            </w:r>
          </w:p>
        </w:tc>
        <w:tc>
          <w:tcPr>
            <w:tcW w:w="82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2ACE" w:rsidRPr="00972ACE" w:rsidRDefault="00972ACE" w:rsidP="00972ACE">
            <w:pPr>
              <w:spacing w:after="150" w:line="240" w:lineRule="auto"/>
              <w:rPr>
                <w:rFonts w:eastAsia="Times New Roman" w:cs="Times New Roman"/>
                <w:sz w:val="24"/>
                <w:szCs w:val="24"/>
              </w:rPr>
            </w:pPr>
            <w:r w:rsidRPr="00972ACE">
              <w:rPr>
                <w:rFonts w:ascii="Arial" w:eastAsia="Times New Roman" w:hAnsi="Arial" w:cs="Arial"/>
                <w:color w:val="000000"/>
                <w:sz w:val="21"/>
                <w:szCs w:val="21"/>
              </w:rPr>
              <w:t>Câu 1:</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bài thơ</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Văn bản trên sử dụng thể thơ tự do Câu 2:</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căn cứ các biện pháp tu từ đã học</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Học sinh kể 2 biện pháp tu từ có trong đoạn thơ: ẩn dụ, liệt kê, so sánh… (mỗi BPTT kể đúng được 0,25 điểm)</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Ẩn dụ: cuốn sách</w:t>
            </w:r>
          </w:p>
        </w:tc>
      </w:tr>
      <w:tr w:rsidR="00972ACE" w:rsidRPr="00972ACE" w:rsidTr="00972ACE">
        <w:tblPrEx>
          <w:shd w:val="clear" w:color="auto" w:fill="FFFFFF"/>
        </w:tblPrEx>
        <w:trPr>
          <w:trHeight w:val="3075"/>
        </w:trPr>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t> </w:t>
            </w:r>
          </w:p>
        </w:tc>
        <w:tc>
          <w:tcPr>
            <w:tcW w:w="82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color w:val="000000"/>
                <w:sz w:val="21"/>
                <w:szCs w:val="21"/>
              </w:rPr>
              <w:softHyphen/>
              <w:t xml:space="preserve"> Liệt kê: Nhiều vết bẩn, nhiều chương cay đắng… Câu 3:</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Vì cuốn sách ấy còn nhiều lỗi sai, nhiều vết bẩn, nhiều chương cay đắng…</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Tức là thế giới này còn nhiều khổ đau, nhiều điều chưa hoàn hảo, chưa tốt đẹp Câu 4:</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Tác giả mong ước được tự mình làm cho thế giới tốt đẹp, hoàn hảo hơn</w:t>
            </w:r>
          </w:p>
        </w:tc>
      </w:tr>
      <w:tr w:rsidR="00972ACE" w:rsidRPr="00972ACE" w:rsidTr="00972ACE">
        <w:tblPrEx>
          <w:shd w:val="clear" w:color="auto" w:fill="FFFFFF"/>
        </w:tblPrEx>
        <w:trPr>
          <w:trHeight w:val="285"/>
        </w:trPr>
        <w:tc>
          <w:tcPr>
            <w:tcW w:w="93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Làm văn</w:t>
            </w:r>
          </w:p>
        </w:tc>
      </w:tr>
      <w:tr w:rsidR="00972ACE" w:rsidRPr="00972ACE" w:rsidTr="00972ACE">
        <w:tblPrEx>
          <w:shd w:val="clear" w:color="auto" w:fill="FFFFFF"/>
        </w:tblPrEx>
        <w:trPr>
          <w:trHeight w:val="5235"/>
        </w:trPr>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1</w:t>
            </w:r>
          </w:p>
        </w:tc>
        <w:tc>
          <w:tcPr>
            <w:tcW w:w="82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Thí sinh viết đoạn văn nghị luận đảm bảo những yêu cầu sau:</w:t>
            </w:r>
            <w:r w:rsidRPr="00972ACE">
              <w:rPr>
                <w:rFonts w:ascii="Arial" w:eastAsia="Times New Roman" w:hAnsi="Arial" w:cs="Arial"/>
                <w:color w:val="000000"/>
                <w:sz w:val="21"/>
                <w:szCs w:val="21"/>
              </w:rPr>
              <w:br/>
              <w:t>*Về hình thức:</w:t>
            </w:r>
            <w:r w:rsidRPr="00972ACE">
              <w:rPr>
                <w:rFonts w:ascii="Arial" w:eastAsia="Times New Roman" w:hAnsi="Arial" w:cs="Arial"/>
                <w:color w:val="000000"/>
                <w:sz w:val="21"/>
                <w:szCs w:val="21"/>
              </w:rPr>
              <w:br/>
              <w:t>Đảm bảo đúng hình thức đoạn văn nghị luận, diễn đạt mạch lạc, không sai lỗi chính tả, dùng từ, đặt câu.</w:t>
            </w:r>
            <w:r w:rsidRPr="00972ACE">
              <w:rPr>
                <w:rFonts w:ascii="Arial" w:eastAsia="Times New Roman" w:hAnsi="Arial" w:cs="Arial"/>
                <w:color w:val="000000"/>
                <w:sz w:val="21"/>
                <w:szCs w:val="21"/>
              </w:rPr>
              <w:br/>
              <w:t>*Về nội dung:</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Thí sinh hiểu vấn đề: bản thân có thể làm gì để đóng góp cho xã hội ngày một tốt đẹp</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Trình bày được những điều mình có thể làm (khuyến khích những chia sẻ chân thành, những giải pháp thiết thực…)</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 xml:space="preserve"> Một số đóng góp bản thân cho xã hội:</w:t>
            </w:r>
            <w:r w:rsidRPr="00972ACE">
              <w:rPr>
                <w:rFonts w:ascii="Arial" w:eastAsia="Times New Roman" w:hAnsi="Arial" w:cs="Arial"/>
                <w:color w:val="000000"/>
                <w:sz w:val="21"/>
                <w:szCs w:val="21"/>
              </w:rPr>
              <w:br/>
              <w:t>+ Học tập tốt, xây dựng đất nước</w:t>
            </w:r>
            <w:r w:rsidRPr="00972ACE">
              <w:rPr>
                <w:rFonts w:ascii="Arial" w:eastAsia="Times New Roman" w:hAnsi="Arial" w:cs="Arial"/>
                <w:color w:val="000000"/>
                <w:sz w:val="21"/>
                <w:szCs w:val="21"/>
              </w:rPr>
              <w:br/>
              <w:t>+ Tu dưỡng đạo đức, trở thành công dân tốt</w:t>
            </w:r>
            <w:r w:rsidRPr="00972ACE">
              <w:rPr>
                <w:rFonts w:ascii="Arial" w:eastAsia="Times New Roman" w:hAnsi="Arial" w:cs="Arial"/>
                <w:color w:val="000000"/>
                <w:sz w:val="21"/>
                <w:szCs w:val="21"/>
              </w:rPr>
              <w:br/>
              <w:t>+ Giúp đỡ mọi người</w:t>
            </w:r>
            <w:r w:rsidRPr="00972ACE">
              <w:rPr>
                <w:rFonts w:ascii="Arial" w:eastAsia="Times New Roman" w:hAnsi="Arial" w:cs="Arial"/>
                <w:color w:val="000000"/>
                <w:sz w:val="21"/>
                <w:szCs w:val="21"/>
              </w:rPr>
              <w:br/>
              <w:t>+ Bảo vệ môi trường</w:t>
            </w:r>
            <w:r w:rsidRPr="00972ACE">
              <w:rPr>
                <w:rFonts w:ascii="Arial" w:eastAsia="Times New Roman" w:hAnsi="Arial" w:cs="Arial"/>
                <w:color w:val="000000"/>
                <w:sz w:val="21"/>
                <w:szCs w:val="21"/>
              </w:rPr>
              <w:br/>
              <w:t>+ Sống nhân ái, yêu thương, chia sẻ với mọi người</w:t>
            </w:r>
            <w:r w:rsidRPr="00972ACE">
              <w:rPr>
                <w:rFonts w:ascii="Arial" w:eastAsia="Times New Roman" w:hAnsi="Arial" w:cs="Arial"/>
                <w:color w:val="000000"/>
                <w:sz w:val="21"/>
                <w:szCs w:val="21"/>
              </w:rPr>
              <w:br/>
              <w:t>+ ….</w:t>
            </w:r>
          </w:p>
        </w:tc>
      </w:tr>
      <w:tr w:rsidR="00972ACE" w:rsidRPr="00972ACE" w:rsidTr="00972ACE">
        <w:tblPrEx>
          <w:shd w:val="clear" w:color="auto" w:fill="FFFFFF"/>
        </w:tblPrEx>
        <w:trPr>
          <w:trHeight w:val="6780"/>
        </w:trPr>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lastRenderedPageBreak/>
              <w:t>2</w:t>
            </w:r>
          </w:p>
        </w:tc>
        <w:tc>
          <w:tcPr>
            <w:tcW w:w="82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72ACE" w:rsidRPr="00972ACE" w:rsidRDefault="00972ACE" w:rsidP="00972ACE">
            <w:pPr>
              <w:spacing w:after="150" w:line="240" w:lineRule="auto"/>
              <w:rPr>
                <w:rFonts w:ascii="Helvetica" w:eastAsia="Times New Roman" w:hAnsi="Helvetica" w:cs="Helvetica"/>
                <w:color w:val="5C5C5C"/>
                <w:sz w:val="21"/>
                <w:szCs w:val="21"/>
              </w:rPr>
            </w:pPr>
            <w:r w:rsidRPr="00972ACE">
              <w:rPr>
                <w:rFonts w:ascii="Arial" w:eastAsia="Times New Roman" w:hAnsi="Arial" w:cs="Arial"/>
                <w:b/>
                <w:bCs/>
                <w:color w:val="000000"/>
                <w:sz w:val="21"/>
                <w:szCs w:val="21"/>
              </w:rPr>
              <w:t>Phương pháp: </w:t>
            </w:r>
            <w:r w:rsidRPr="00972ACE">
              <w:rPr>
                <w:rFonts w:ascii="Arial" w:eastAsia="Times New Roman" w:hAnsi="Arial" w:cs="Arial"/>
                <w:color w:val="000000"/>
                <w:sz w:val="21"/>
                <w:szCs w:val="21"/>
              </w:rPr>
              <w:t>phân tích, lý giải, tổng hợp</w:t>
            </w:r>
            <w:r w:rsidRPr="00972ACE">
              <w:rPr>
                <w:rFonts w:ascii="Arial" w:eastAsia="Times New Roman" w:hAnsi="Arial" w:cs="Arial"/>
                <w:color w:val="000000"/>
                <w:sz w:val="21"/>
                <w:szCs w:val="21"/>
              </w:rPr>
              <w:br/>
            </w:r>
            <w:r w:rsidRPr="00972ACE">
              <w:rPr>
                <w:rFonts w:ascii="Arial" w:eastAsia="Times New Roman" w:hAnsi="Arial" w:cs="Arial"/>
                <w:b/>
                <w:bCs/>
                <w:color w:val="000000"/>
                <w:sz w:val="21"/>
                <w:szCs w:val="21"/>
              </w:rPr>
              <w:t>Cách giải:</w:t>
            </w:r>
            <w:r w:rsidRPr="00972ACE">
              <w:rPr>
                <w:rFonts w:ascii="Arial" w:eastAsia="Times New Roman" w:hAnsi="Arial" w:cs="Arial"/>
                <w:color w:val="000000"/>
                <w:sz w:val="21"/>
                <w:szCs w:val="21"/>
              </w:rPr>
              <w:br/>
              <w:t>Yêu cầu chung:</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Thí sinh biết kết hợp kiến thức và kĩ năng để viết bài nghị luận văn học.</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Bài viết phải có bố cục đầy đủ, rõ ràng, lập luận thuyết phục, diễn đạt mạch lạc; không mắc lỗi chính tả, dùng từ, đặt câu.</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Thí sinh có thể cảm nhận và phân tích theo nhiều cách khác nhau nhưng phải bám sát tác phẩm; kết hợp nhuần nhuyễn các thao tác lập luận.</w:t>
            </w:r>
            <w:r w:rsidRPr="00972ACE">
              <w:rPr>
                <w:rFonts w:ascii="Arial" w:eastAsia="Times New Roman" w:hAnsi="Arial" w:cs="Arial"/>
                <w:color w:val="000000"/>
                <w:sz w:val="21"/>
                <w:szCs w:val="21"/>
              </w:rPr>
              <w:br/>
              <w:t>Yêu cầu cụ thể:</w:t>
            </w:r>
            <w:r w:rsidRPr="00972ACE">
              <w:rPr>
                <w:rFonts w:ascii="Arial" w:eastAsia="Times New Roman" w:hAnsi="Arial" w:cs="Arial"/>
                <w:color w:val="000000"/>
                <w:sz w:val="21"/>
                <w:szCs w:val="21"/>
              </w:rPr>
              <w:br/>
              <w:t>1)Đảm bảo cấu trúc bài nghị luận:</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Trình bày đầy đủ các phầm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Trình bày đầy đủ ba phần Mở bài, Thân bài, Kết luận, nhưng các phần chưa thể hiện được đầy đủ yêu cầu trên; phần Thân bài chỉ có một đoạn văn.</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Thiếu Mở bài hoặc Kết luận, Thân bài chỉ có một đoạn văn hoặc cả bài viết chỉ có một đoạn văn.</w:t>
            </w:r>
            <w:r w:rsidRPr="00972ACE">
              <w:rPr>
                <w:rFonts w:ascii="Arial" w:eastAsia="Times New Roman" w:hAnsi="Arial" w:cs="Arial"/>
                <w:color w:val="000000"/>
                <w:sz w:val="21"/>
                <w:szCs w:val="21"/>
              </w:rPr>
              <w:br/>
              <w:t>2)Xác định đúng vấn đề cần nghị luận:</w:t>
            </w:r>
            <w:r w:rsidRPr="00972ACE">
              <w:rPr>
                <w:rFonts w:ascii="Arial" w:eastAsia="Times New Roman" w:hAnsi="Arial" w:cs="Arial"/>
                <w:color w:val="000000"/>
                <w:sz w:val="21"/>
                <w:szCs w:val="21"/>
              </w:rPr>
              <w:br/>
            </w:r>
            <w:r w:rsidRPr="00972ACE">
              <w:rPr>
                <w:rFonts w:ascii="Arial" w:eastAsia="Times New Roman" w:hAnsi="Arial" w:cs="Arial"/>
                <w:color w:val="000000"/>
                <w:sz w:val="21"/>
                <w:szCs w:val="21"/>
              </w:rPr>
              <w:softHyphen/>
              <w:t>Xác định đúng vấn đề cần nghị luận: Qua câu xác hàng thịt nói với hồn Trương Ba: Tôi là cái hoàn cảnh mà ông buộc phải quy phục, phân tích bi kịch của hồn Trương Ba khi</w:t>
            </w:r>
            <w:r w:rsidRPr="00972ACE">
              <w:rPr>
                <w:rFonts w:ascii="Arial" w:eastAsia="Times New Roman" w:hAnsi="Arial" w:cs="Arial"/>
                <w:color w:val="000000"/>
                <w:sz w:val="21"/>
                <w:szCs w:val="21"/>
              </w:rPr>
              <w:br/>
              <w:t>phải sống nhờ trong thân xác anh hàng thịt</w:t>
            </w:r>
          </w:p>
        </w:tc>
      </w:tr>
    </w:tbl>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VĂN BẢN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Đọc văn bản sau và thực hiện các yêu cầu: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Để hiểu rõ hơn quan niệm của các bà mẹ Pháp về tương lai của con cái, chúng tôi xin dẫn một ví dụ khác từ bà mẹ có ba người con đang học phổ thông: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Không ai biết trước được tương lai, nhưng nếu mong đợi thì trước tiên là cháu có một việc làm mà cháu thích. Tôi không muốn cháu cứ phải học thật nhiều, nếu mà cháu không thích thú gì sự học hành đó.</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Nếu có cháu nào thích làm thợ nề thì cứ làm thợ nề. Điều quan trọng là chúng hạnh phúc với công việc của chúng. Tôi không thúc đẩy chúng học nhiều nếu điều đó không phù hợp với cháu, không nên làm như vậy. Quan trọng là có một công việc để kiếm sống, tôi không nói với cháu là dứt khoát con phải làm bác sĩ. Các bậc cha mẹ đều muốn con mình trọn vẹn, thập toàn, nhưng tôi thì không, vì nhân vô thập toàn mà, chị nói.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Nhiều bà mẹ Pháp đã cho biết mục tiêu ưu tiên của họ là giáo dục con trưởng thành, phát triển về mọi mặt, nhất là khả năng tự lập để bước vào đời, để sống cuộc sống của chính mỗi người con và biết sống với người khác trong một xã hội nhiều khác biệt, chứ họ không ép con theo đuổi bất kỳ hình mẫu nào theo sự hình dung của họ nếu điều đó không phù hợp với con.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 xml:space="preserve">Với họ, quan trọng là từng người con cảm thấy hạnh phúc, ham thích nghề nghiệp trong tương lai của mình, dẫu đó là nghề chân tay hay trí óc. Chuyện học hành bằng cấp cũng cần thiết vì điều này tăng </w:t>
      </w:r>
      <w:r w:rsidRPr="00972ACE">
        <w:rPr>
          <w:rFonts w:ascii="Arial" w:eastAsia="Times New Roman" w:hAnsi="Arial" w:cs="Arial"/>
          <w:i/>
          <w:iCs/>
          <w:color w:val="444444"/>
          <w:sz w:val="21"/>
          <w:szCs w:val="21"/>
        </w:rPr>
        <w:lastRenderedPageBreak/>
        <w:t>thêm sự lựa chọn nghề nghiệp cho con về sau, nhưng chỉ là một trong nhiều con đường của cuộc sống, chứ không quyết định cho tương lai và hạnh phúc của con.</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CÂU HỎI VÀ ĐÁP ÁN ĐỌC HIỂU</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color w:val="444444"/>
          <w:sz w:val="24"/>
          <w:szCs w:val="24"/>
        </w:rPr>
        <w:t>CÂU HỎI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Xác định phương thức biểu đạt của văn bản trên.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w:t>
      </w:r>
      <w:r w:rsidRPr="00972ACE">
        <w:rPr>
          <w:rFonts w:ascii="Arial" w:eastAsia="Times New Roman" w:hAnsi="Arial" w:cs="Arial"/>
          <w:b/>
          <w:bCs/>
          <w:color w:val="444444"/>
          <w:sz w:val="21"/>
          <w:szCs w:val="21"/>
        </w:rPr>
        <w:t>đề thi thử môn văn 2020</w:t>
      </w:r>
      <w:r w:rsidRPr="00972ACE">
        <w:rPr>
          <w:rFonts w:ascii="Arial" w:eastAsia="Times New Roman" w:hAnsi="Arial" w:cs="Arial"/>
          <w:color w:val="444444"/>
          <w:sz w:val="21"/>
          <w:szCs w:val="21"/>
        </w:rPr>
        <w:t>. Xác định nội dung của văn bản trên.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3. Theo tác giả bài viết, mục tiêu quan trọng nhất trong việc giáo dục con cái là gì? Anh/Chị có đồng tình với quan điểm của tác giả không? Vì sao?</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4. Từ đoạn trích trên Anh/Chị có suy nghĩ gì về vấn đề định hướng, lựa chọn nghề nghiệp của học sinh THPT?</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b/>
          <w:bCs/>
          <w:color w:val="444444"/>
          <w:sz w:val="24"/>
          <w:szCs w:val="24"/>
        </w:rPr>
        <w:t>ĐÁP ÁN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Phương thức biểu đạt: Nghị luận, tự sự.</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Trong đoạn trích, tác giả đã đề cập đến quan điếm định hướng nghề nghiệp và mục tiêu giáo dục của các bà mẹ ở Pháp đối với con mình.</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Cụ thể là chú trọng về tính tự chủ của con khi quyết định lựa chọn nghề nghiệp theo năng lực, sở thích của bản thân, khả năng tự lập của con để bước vào đời.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3: Theo tác giả  bài viết  trên, mục  tiêu quan trọng nhất  trong việc  giáo dục  con cái là hình thành tính tự làm chủ cuộc sống cho con.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4 </w:t>
      </w:r>
      <w:r w:rsidRPr="00972ACE">
        <w:rPr>
          <w:rFonts w:ascii="Arial" w:eastAsia="Times New Roman" w:hAnsi="Arial" w:cs="Arial"/>
          <w:b/>
          <w:bCs/>
          <w:color w:val="444444"/>
          <w:sz w:val="21"/>
          <w:szCs w:val="21"/>
        </w:rPr>
        <w:t>đề thi thử môn văn 2020</w:t>
      </w:r>
      <w:r w:rsidRPr="00972ACE">
        <w:rPr>
          <w:rFonts w:ascii="Arial" w:eastAsia="Times New Roman" w:hAnsi="Arial" w:cs="Arial"/>
          <w:color w:val="444444"/>
          <w:sz w:val="21"/>
          <w:szCs w:val="21"/>
        </w:rPr>
        <w:t>: Bày tỏ suy nghĩ chân thành, sâu sắc của bản thân, thể hiện suy nghĩ hợp lí, thuyết phục về vấn đề hướng nghiệp.</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HS có thể trình bày theo hướng: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Tầm quan trọng của việc định hướng nghề nghiệp của học sinh khi còn ngồi trên ghế nhà trường.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Các yếu tố cần thiết để quyết định lựa chọn nghề nghiệp (sở thích, năng lực, điều kiện hoàn cảnh…)</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Hiện trạng nhiều học sinh trong quá trình học tập chưa có định hướng rõ ràng, còn dựa dẫm ỷ nại vào gia đình, lựa chọn một cách thực dụng hoặc chỉ chạy theo xu thế xã hội.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Cách để quyết định lựa chọn đúng đắn (nhận thức giá trị bản thân, tham khảo ý kiến tư vấn của những người xung quanh/ tìm kiếm thông tin thực tế).</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ĐỀ NGHỊ LUẬN XÃ HỘI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b/>
          <w:bCs/>
          <w:i/>
          <w:iCs/>
          <w:color w:val="444444"/>
          <w:sz w:val="21"/>
          <w:szCs w:val="21"/>
        </w:rPr>
        <w:lastRenderedPageBreak/>
        <w:t>Đề bài đề thi thử môn văn 2020: Suy nghĩ về ý kiến “Với họ, quan trọng là từng người con cảm thấy hạnh phúc, ham thích</w:t>
      </w:r>
      <w:r w:rsidRPr="00972ACE">
        <w:rPr>
          <w:rFonts w:ascii="Arial" w:eastAsia="Times New Roman" w:hAnsi="Arial" w:cs="Arial"/>
          <w:color w:val="444444"/>
          <w:sz w:val="21"/>
          <w:szCs w:val="21"/>
        </w:rPr>
        <w:t> </w:t>
      </w:r>
      <w:r w:rsidRPr="00972ACE">
        <w:rPr>
          <w:rFonts w:ascii="Arial" w:eastAsia="Times New Roman" w:hAnsi="Arial" w:cs="Arial"/>
          <w:b/>
          <w:bCs/>
          <w:i/>
          <w:iCs/>
          <w:color w:val="444444"/>
          <w:sz w:val="21"/>
          <w:szCs w:val="21"/>
        </w:rPr>
        <w:t>nghề nghiệp trong tương lai của mình, dẫu đó là nghề chân tay hay trí óc”</w:t>
      </w:r>
    </w:p>
    <w:p w:rsidR="00972ACE" w:rsidRPr="00972ACE" w:rsidRDefault="00972ACE" w:rsidP="00972ACE">
      <w:pPr>
        <w:spacing w:after="0" w:line="240" w:lineRule="auto"/>
        <w:rPr>
          <w:rFonts w:eastAsia="Times New Roman" w:cs="Times New Roman"/>
          <w:sz w:val="24"/>
          <w:szCs w:val="24"/>
        </w:rPr>
      </w:pPr>
      <w:r w:rsidRPr="00972ACE">
        <w:rPr>
          <w:rFonts w:eastAsia="Times New Roman" w:cs="Times New Roman"/>
          <w:sz w:val="24"/>
          <w:szCs w:val="24"/>
        </w:rPr>
        <w:t>Hạnh phúc – đích đến của mọi hành động trong cuộc sống mỗi chúng ta</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Giải thích: Nội dung ý kiến: thể hiện quan điểm đúng đắn, đề cao yếu tố quan trọng – thái độ tích cực, say mê, yêu thích đối với công việc. Đó là nền tảng cho lựa chọn nghề nghiệp, định hướng cho tương lai.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Chứng minh: có thể trình bày quan điểm cá nhân nhưng cần hợp lí, thuyết phục; dưới đây là một số hướng giải quyết:</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Vai trò quan trọng của công việc đối với cuộc sống của mỗi người.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Thái độ tích cực, say mê, yêu thích nghề nghiệp có những tác động tích cực như thế nào đối với con người.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Giải pháp:</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Nhận thức đúng đắn về tầm quan trọng của thái độ lao động;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Bàn luận, nêu bài học nhận thức và hành động: Phê phán những quan niệm chưa đúng trong việc lựa chọn nghề nghiệp: chọn nghề theo xu hướng thời thượng, chỉ chú trọng những nghề được xã hội đề cao, hứa hẹn thu nhập cao mà không tính đến khả năng, niềm đam mê của bản thân, nhiều gia đình chưa hiểu con mình, còn định hướng nghề nghiệp mang tính gò ép.</w:t>
      </w:r>
    </w:p>
    <w:p w:rsidR="00972ACE" w:rsidRPr="00972ACE" w:rsidRDefault="00972ACE" w:rsidP="00972ACE">
      <w:pPr>
        <w:shd w:val="clear" w:color="auto" w:fill="FFFFFF"/>
        <w:spacing w:after="100" w:afterAutospacing="1" w:line="240" w:lineRule="auto"/>
        <w:jc w:val="both"/>
        <w:outlineLvl w:val="1"/>
        <w:rPr>
          <w:rFonts w:ascii="Arial" w:eastAsia="Times New Roman" w:hAnsi="Arial" w:cs="Arial"/>
          <w:color w:val="444444"/>
          <w:sz w:val="36"/>
          <w:szCs w:val="36"/>
        </w:rPr>
      </w:pPr>
      <w:r w:rsidRPr="00972ACE">
        <w:rPr>
          <w:rFonts w:ascii="Arial" w:eastAsia="Times New Roman" w:hAnsi="Arial" w:cs="Arial"/>
          <w:b/>
          <w:bCs/>
          <w:color w:val="444444"/>
          <w:sz w:val="36"/>
          <w:szCs w:val="36"/>
        </w:rPr>
        <w:t>2, Phần Đọc hiểu trích Đề thi thử môn văn 2020 số 2</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VĂN BẢN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Đọc văn bản sau và thực hiện các yêu cầu: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ỉà thành công, v.v. Chung quy lại, có thể nói thành công là đạt được những điều mong muốn, hoàn thành mục tiêu của mình.</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Nhưng nếu suy ngẫm kỹ, chúng ta sẽ nhận ra rằng thật ra, câu hỏi quan trọng không phải là “Thành công là gì?” mà là “Thành công đề làm gì”? Tại sao chúng ta khát khao thành công? Suy cho cùng, điều chúng ta muốn không phải bản thân thành công mà là cảm giác mãn nguyện và dễ chịu mà thành công đem lại, khi chúng ta đạt được mục tiêu của mình. Chúng ta nghĩ rằng đó chính là hạnh phúc. Nói cách khác, đích cuối cùng mà chúng ta nhắm tới thật ra là hạnh phúc, còn thành công chỉ là phương tiện.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Quan niệm cho rằng thành công hơn sẽ giúp chúng ta hạnh phúc hơn chỉ là sự ngộ nhận, là ảo tưởng. Bạn hãy để hạnh phúc trở  thành nền tảng cuộc sống, là khởi nguồn  giúp bạn  thành công hơn chứ không phải điều ngược lại! Đó chính là “bí quyết” để bạn có một cuộc sống thực sự thành công.</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CÂU HỎI VÀ ĐÁP ÁN ĐỌC HIỂU</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b/>
          <w:bCs/>
          <w:color w:val="444444"/>
          <w:sz w:val="24"/>
          <w:szCs w:val="24"/>
        </w:rPr>
        <w:lastRenderedPageBreak/>
        <w:t>CÂU HỎI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Xác định phương thức biểu đạt của văn bản trên.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w:t>
      </w:r>
      <w:r w:rsidRPr="00972ACE">
        <w:rPr>
          <w:rFonts w:ascii="Arial" w:eastAsia="Times New Roman" w:hAnsi="Arial" w:cs="Arial"/>
          <w:b/>
          <w:bCs/>
          <w:color w:val="444444"/>
          <w:sz w:val="21"/>
          <w:szCs w:val="21"/>
        </w:rPr>
        <w:t>đề thi thử môn văn 2020</w:t>
      </w:r>
      <w:r w:rsidRPr="00972ACE">
        <w:rPr>
          <w:rFonts w:ascii="Arial" w:eastAsia="Times New Roman" w:hAnsi="Arial" w:cs="Arial"/>
          <w:color w:val="444444"/>
          <w:sz w:val="21"/>
          <w:szCs w:val="21"/>
        </w:rPr>
        <w:t>. Theo tác giả, điều nào quan trọng hơn: thành công là gì hay thành công để làm gì?</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3. Vì sao tác giả cho rằng: quan niệm thành công hơn sẽ giúp chúng ta hạnh phúc hơn chỉ là sự ngộ nhận, là ảo tưởng?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4. Anh/Chị có đồng tình với quan niệm hạnh phúc là nền tảng cuộc sống không? Vì sao?</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b/>
          <w:bCs/>
          <w:color w:val="444444"/>
          <w:sz w:val="24"/>
          <w:szCs w:val="24"/>
        </w:rPr>
        <w:t>ĐÁP ÁN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 Phương thức biểu đạt chính của văn bản: nghị luận.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 Theo tác giả, lợi ích của thành công quan trọng hơn. Đó là cảm giác mãn nguyện và dễ chịu mà thành công đem lại, khi chúng ta đạt được mục tiêu của mình.</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3 </w:t>
      </w:r>
      <w:r w:rsidRPr="00972ACE">
        <w:rPr>
          <w:rFonts w:ascii="Arial" w:eastAsia="Times New Roman" w:hAnsi="Arial" w:cs="Arial"/>
          <w:b/>
          <w:bCs/>
          <w:color w:val="444444"/>
          <w:sz w:val="21"/>
          <w:szCs w:val="21"/>
        </w:rPr>
        <w:t>đề thi thử môn văn 2020</w:t>
      </w:r>
      <w:r w:rsidRPr="00972ACE">
        <w:rPr>
          <w:rFonts w:ascii="Arial" w:eastAsia="Times New Roman" w:hAnsi="Arial" w:cs="Arial"/>
          <w:color w:val="444444"/>
          <w:sz w:val="21"/>
          <w:szCs w:val="21"/>
        </w:rPr>
        <w:t>: – Tác giả cho rằng: quan niệm thành công hơn sẽ giúp chúng ta hạnh phúc hơn chỉ là sự ngộ nhận, là ảo tưởng. Vì trên thực tế, chúng ta chứng kiến biết bao nhiêu người thành công vượt bậc. Họ nổi tiếng và giàu có nhưng vẫn bất hạnh, trầm cảm, nhiều người bế tắc và phải tìm đến cái chết.</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4: – Nêu rõ quan điểm đồng tình hay không đồng tình; lí giải hợp lí, thuyết phục.</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ĐỀ NGHỊ LUẬN XÃ HỘI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b/>
          <w:bCs/>
          <w:i/>
          <w:iCs/>
          <w:color w:val="444444"/>
          <w:sz w:val="21"/>
          <w:szCs w:val="21"/>
        </w:rPr>
        <w:t>Đề bài đề thi thử môn văn 2020: Trình bày suy nghĩ về mối quan hệ giữa thành công và hạnh phúc</w:t>
      </w:r>
    </w:p>
    <w:p w:rsidR="00972ACE" w:rsidRPr="00972ACE" w:rsidRDefault="00972ACE" w:rsidP="00972ACE">
      <w:pPr>
        <w:spacing w:after="0" w:line="240" w:lineRule="auto"/>
        <w:rPr>
          <w:rFonts w:eastAsia="Times New Roman" w:cs="Times New Roman"/>
          <w:sz w:val="24"/>
          <w:szCs w:val="24"/>
        </w:rPr>
      </w:pPr>
      <w:r w:rsidRPr="00972ACE">
        <w:rPr>
          <w:rFonts w:eastAsia="Times New Roman" w:cs="Times New Roman"/>
          <w:sz w:val="24"/>
          <w:szCs w:val="24"/>
        </w:rPr>
        <w:t>“Thành công mà không có hạnh phúc thì cũng chỉ là thất bại mà thôi”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Lí giải thế nào là thành công, thế nào là hạnh phúc.</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Bàn về mối quan hệ hai chiều của thành công và hạnh phúc:</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Thành công có giúp chúng ta hạnh phúc?</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Hạnh phúc có phải là sự thành công?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Đánh giá xem thành công hay hạnh phúc giữ vai trò nền tảng. Đâu là yếu tố quan trọng hơn, là cái đích hướng đến.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Bài học nhận thức và hành động: Làm gì để có thành công và hạnh phúc.</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VĂN BẢN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Đọc văn bản sau và thực hiện các yêu cầu: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lastRenderedPageBreak/>
        <w:t>Bạn có ”tham nhũng” không? Có đấy. Nó bắt đầu từ điều nhỏ bé tí tẹo hàng ngày. Khi ban rời khỏi nhà buổi sáng. Đèn đỏ đầu tiên, cố gắng đừng vượt nó. Không lái xe trên vỉa hè. Đừng bóp còi và hăng hái vượt qua mọi người. Nếu hiểu tham nhũng không phải là một tội danh hình sự, mà là lạm quyền và làm hại cho lợi ích công, thì vượt đèn đỏ và leo lề là các hành vi như thế. Khi bạn vượt đèn đỏ, những người khác cũng sẽ làm theo.</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Việc phá vỡ quy tắc là một thói quen của con người. Để chống tham nhũng, bạn phải đấu tranh với thói quen đó từ cái gốc, là chính mình. Không ai khác sẽ làm điều đó cho bạn. Bởi vì họ cũng tham nhũng theo nhiều cách mà chính họ còn không nhận ra.</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Hãy giữ vững nền tảng của mình, lựa chọn không phá vỡ các quy tắc ngay từ đầu ngày và bước dần đến cuối ngày. Chỉ cần cố vượt qua thách thức trong các việc tiếp theo, ở cơ quan, ở nơi giao dịch với cơ quan khác, đối tác khác… Mỗi quyết định bạn đưa ra để ủng hộ không chọn tham nhũng, không gật đầu với lợi ích không phải của mình, không “vay mượn” sự ưu tiên, đều là một trận chiến. Giành chiến thắng, bạn đang chống tham nhũng.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i/>
          <w:iCs/>
          <w:color w:val="444444"/>
          <w:sz w:val="21"/>
          <w:szCs w:val="21"/>
        </w:rPr>
        <w:t>Dorothy Newbury nói: “Kỷ luật chỉ là cách đào tạo tâm trí mình thôi”. Tức là, theo khái niệm này, chúng ta chỉ cần thực hiện một số thay đối nhỏ trong cuộc sống, tạo ra một số thói quen tốt và những quyết định đúng hơn. Và chúng ta có thể thay đổi mọi thứ.</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CÂU HỎI VÀ ĐÁP ÁN ĐỌC HIỂU</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b/>
          <w:bCs/>
          <w:color w:val="444444"/>
          <w:sz w:val="24"/>
          <w:szCs w:val="24"/>
        </w:rPr>
        <w:t>CÂU HỎI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Đoạn trích trên thuộc phong cách ngôn ngữ chủ yếu nào?</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w:t>
      </w:r>
      <w:r w:rsidRPr="00972ACE">
        <w:rPr>
          <w:rFonts w:ascii="Arial" w:eastAsia="Times New Roman" w:hAnsi="Arial" w:cs="Arial"/>
          <w:b/>
          <w:bCs/>
          <w:color w:val="444444"/>
          <w:sz w:val="21"/>
          <w:szCs w:val="21"/>
        </w:rPr>
        <w:t>đề thi thử môn văn 2020</w:t>
      </w:r>
      <w:r w:rsidRPr="00972ACE">
        <w:rPr>
          <w:rFonts w:ascii="Arial" w:eastAsia="Times New Roman" w:hAnsi="Arial" w:cs="Arial"/>
          <w:color w:val="444444"/>
          <w:sz w:val="21"/>
          <w:szCs w:val="21"/>
        </w:rPr>
        <w:t>. Theo tác giả, “tham những” bắt nguồn từ đâu?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3. Vì sao tác giả cho rằng: “Hãy giữ vững nền tảng của mình, lựa chọn không phá vỡ các quy tắc”? Câu 4. Anh/Chị có đồng ý với ý kiến: “Kỷ luật chỉ là cách đào tạo tâm trí mình thôi” không? Vì sao?</w:t>
      </w:r>
    </w:p>
    <w:p w:rsidR="00972ACE" w:rsidRPr="00972ACE" w:rsidRDefault="00972ACE" w:rsidP="00972ACE">
      <w:pPr>
        <w:shd w:val="clear" w:color="auto" w:fill="FFFFFF"/>
        <w:spacing w:after="100" w:afterAutospacing="1" w:line="240" w:lineRule="auto"/>
        <w:jc w:val="both"/>
        <w:outlineLvl w:val="3"/>
        <w:rPr>
          <w:rFonts w:ascii="Arial" w:eastAsia="Times New Roman" w:hAnsi="Arial" w:cs="Arial"/>
          <w:color w:val="444444"/>
          <w:sz w:val="24"/>
          <w:szCs w:val="24"/>
        </w:rPr>
      </w:pPr>
      <w:r w:rsidRPr="00972ACE">
        <w:rPr>
          <w:rFonts w:ascii="Arial" w:eastAsia="Times New Roman" w:hAnsi="Arial" w:cs="Arial"/>
          <w:b/>
          <w:bCs/>
          <w:color w:val="444444"/>
          <w:sz w:val="24"/>
          <w:szCs w:val="24"/>
        </w:rPr>
        <w:t>ĐÁP ÁN ĐỌC HIỂU</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1: – Phong cách ngôn ngữ chính luận.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2: – Theo tác giả, “tham nhũng” bắt nguồn từ:</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Nó bắt đầu từ điều nhỏ bé tí tẹo hàng ngày. Khi bạn rời khỏi nhà buổi sáng. Đèn đỏ đầu tiên, cố gắng đừng vượt nó. Không lái xe trên vỉa hè. Đừng bóp còi và hăng hái vượt qua mọi người. Nếu hiểu tham nhũng không phải là một tội danh hình sự, mà là lạm quyền và làm hại cho lợi ích công, thì vượt đèn đỏ  và leo lề  là các hành vi như thế.  Khi bạn vượt đèn đỏ, những người khác cũng sẽ làm theo.</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Việc phá vỡ quy tắc, thói quen thiếu kỉ luật.</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Tác giả cho rằng: Hãy giữ vững nền tảng của mình. Lựa chọn không phá vỡ các quy tắc là quan trọng trong chống tham nhũng vì:</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Giữ vững nền tảng về đạo đức, kỉ luật và không phá vỡ nguyên tắc. Là một trong những điều kiện cốt yếu giúp con người loại bỏ được thói quen tham nhũng.</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lastRenderedPageBreak/>
        <w:t>+ Trong đoạn trích, tác già đã đưa ra các dẫn chứng chứng minh rất thuyết phục cho việc phá vỡ nguyên tắc, thiếu kỉ luật sẽ dễ tạo nên thói quen tham nhũng như: vượt đèn đỏ, leo lên LỀ</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Câu 4 – HS có thể đồng ý hoặc không đồng ý. Hoặc vừa đồng ý vừa không đồng ý với ý kiến đề bài đưa ra. “Kỷ luật chỉ là cách đào tạo tâm trí mình thôi” nhưng cần đưa ra lí lẽ thuyết phục. Tham khảo gợi ý dưới đây:</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Đồng ý: Tôi đồng ý rằng “Kỷ luật chỉ là cách đào tạo tâm trí mình thôi”. Giữ vững và rèn luyện kỉ luật là cách tốt để có sự kiên định trong suy nghĩ, tâm trí của con người. Ngược lại, tâm trí và suy nghĩ sẽ dễ bị tác động theo chiều hướng tiêu cực từ thế giới bên ngoài. Ví dụ như khi đường vắng và nắng, chúng ta sẽ sẵn sàng vượt đèn đỏ chẳng hạn.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Không đồng ý: Tôi không đồng ý, chỉ có “Kỷ luật chỉ là cách đào tạo tâm trí mình thôi”. Vì ngoài yếu tố kỉ luật, những yếu tố khác cũng rất cần thiết để rèn luyện tâm trí. Như tư duy cần có để phân tích vả đưa ra chính kiến của bản thân chẳng hạn. Đó cũng là một cách để tâm trí cá nhân không bị tác động bởi thế giới bên ngoài. Kỉ luật chỉ là một sự lựa chọn để đào tạo tâm trí cá nhân mà thôi.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Vừa đồng ý vừa không đồng ý: (Kết hợp cả hai ý kiến trên).</w:t>
      </w:r>
    </w:p>
    <w:p w:rsidR="00972ACE" w:rsidRPr="00972ACE" w:rsidRDefault="00972ACE" w:rsidP="00972ACE">
      <w:pPr>
        <w:shd w:val="clear" w:color="auto" w:fill="FFFFFF"/>
        <w:spacing w:after="100" w:afterAutospacing="1" w:line="240" w:lineRule="auto"/>
        <w:jc w:val="both"/>
        <w:outlineLvl w:val="2"/>
        <w:rPr>
          <w:rFonts w:ascii="Arial" w:eastAsia="Times New Roman" w:hAnsi="Arial" w:cs="Arial"/>
          <w:color w:val="444444"/>
          <w:sz w:val="27"/>
          <w:szCs w:val="27"/>
        </w:rPr>
      </w:pPr>
      <w:r w:rsidRPr="00972ACE">
        <w:rPr>
          <w:rFonts w:ascii="Arial" w:eastAsia="Times New Roman" w:hAnsi="Arial" w:cs="Arial"/>
          <w:b/>
          <w:bCs/>
          <w:color w:val="444444"/>
          <w:sz w:val="27"/>
          <w:szCs w:val="27"/>
        </w:rPr>
        <w:t>ĐỀ NGHỊ LUẬN XÃ HỘI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b/>
          <w:bCs/>
          <w:i/>
          <w:iCs/>
          <w:color w:val="444444"/>
          <w:sz w:val="21"/>
          <w:szCs w:val="21"/>
        </w:rPr>
        <w:t>Đề bài đề thi thử môn văn 2020: Suy nghĩ về ý kiến nguyên tắc chứ đừng cứng nhắc.</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Nguyên tắc ở đây được hiểu là những điều đã được quy định và dùng làm cơ sở cho các mối quan hệ xã hội.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Còn cứng nhắc là những quan niệm không thể thay đổi.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Tôi hoàn toàn đồng ý rằng: Nguyên tắc chứ đừng cứng nhắc. Bởi vì bản chất của nguyên tắc là những điều quy định sẵn, không thể thay đối.</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Nhưng nếu bạn quá cứng nhắc, luôn sống theo nguyên tắc ấy thì e rằng hiệu quả giao tiếp sẽ khó như ý bạn mong muốn.</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Tuy nhiên, như vậy không có nghĩa là bạn không nên thường xuyên phá vỡ nguyên tắc của mình. Vì nó sẽ khó giúp bạn giữ vững được những nguyên tắc sống do mình tạo ra.</w:t>
      </w:r>
    </w:p>
    <w:p w:rsidR="00972ACE" w:rsidRPr="00972ACE" w:rsidRDefault="00972ACE" w:rsidP="00972ACE">
      <w:pPr>
        <w:shd w:val="clear" w:color="auto" w:fill="FFFFFF"/>
        <w:spacing w:after="100" w:afterAutospacing="1" w:line="240" w:lineRule="auto"/>
        <w:jc w:val="both"/>
        <w:rPr>
          <w:rFonts w:ascii="Arial" w:eastAsia="Times New Roman" w:hAnsi="Arial" w:cs="Arial"/>
          <w:color w:val="444444"/>
          <w:sz w:val="21"/>
          <w:szCs w:val="21"/>
        </w:rPr>
      </w:pPr>
      <w:r w:rsidRPr="00972ACE">
        <w:rPr>
          <w:rFonts w:ascii="Arial" w:eastAsia="Times New Roman" w:hAnsi="Arial" w:cs="Arial"/>
          <w:color w:val="444444"/>
          <w:sz w:val="21"/>
          <w:szCs w:val="21"/>
        </w:rPr>
        <w:t>– Chúng ta còn suy nghĩ thấu đáo trước những tình huống của cuộc sống. Để quyết định xem mình nên giữ vững nguyên tắc hay còn sự linh hoạt</w:t>
      </w:r>
    </w:p>
    <w:p w:rsidR="00972ACE" w:rsidRDefault="00972ACE"/>
    <w:sectPr w:rsidR="00972ACE" w:rsidSect="003D107F">
      <w:head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0F" w:rsidRDefault="0003190F" w:rsidP="0013445A">
      <w:pPr>
        <w:spacing w:after="0" w:line="240" w:lineRule="auto"/>
      </w:pPr>
      <w:r>
        <w:separator/>
      </w:r>
    </w:p>
  </w:endnote>
  <w:endnote w:type="continuationSeparator" w:id="0">
    <w:p w:rsidR="0003190F" w:rsidRDefault="0003190F" w:rsidP="0013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0F" w:rsidRDefault="0003190F" w:rsidP="0013445A">
      <w:pPr>
        <w:spacing w:after="0" w:line="240" w:lineRule="auto"/>
      </w:pPr>
      <w:r>
        <w:separator/>
      </w:r>
    </w:p>
  </w:footnote>
  <w:footnote w:type="continuationSeparator" w:id="0">
    <w:p w:rsidR="0003190F" w:rsidRDefault="0003190F" w:rsidP="00134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5A" w:rsidRDefault="0013445A">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79DF"/>
    <w:multiLevelType w:val="multilevel"/>
    <w:tmpl w:val="48E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2222C"/>
    <w:multiLevelType w:val="multilevel"/>
    <w:tmpl w:val="4672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A16FE"/>
    <w:multiLevelType w:val="multilevel"/>
    <w:tmpl w:val="943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60543"/>
    <w:multiLevelType w:val="multilevel"/>
    <w:tmpl w:val="2D2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104E8"/>
    <w:multiLevelType w:val="multilevel"/>
    <w:tmpl w:val="EEB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AA0857"/>
    <w:multiLevelType w:val="multilevel"/>
    <w:tmpl w:val="22FA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5748C8"/>
    <w:multiLevelType w:val="multilevel"/>
    <w:tmpl w:val="BE8C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B51A04"/>
    <w:multiLevelType w:val="multilevel"/>
    <w:tmpl w:val="A44A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2D2839"/>
    <w:multiLevelType w:val="multilevel"/>
    <w:tmpl w:val="AAFA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103437"/>
    <w:multiLevelType w:val="multilevel"/>
    <w:tmpl w:val="B27E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729E3"/>
    <w:multiLevelType w:val="multilevel"/>
    <w:tmpl w:val="477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E46615"/>
    <w:multiLevelType w:val="multilevel"/>
    <w:tmpl w:val="10B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563F3"/>
    <w:multiLevelType w:val="multilevel"/>
    <w:tmpl w:val="5FC6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175359"/>
    <w:multiLevelType w:val="multilevel"/>
    <w:tmpl w:val="AA4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1A31C8"/>
    <w:multiLevelType w:val="multilevel"/>
    <w:tmpl w:val="0BDA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196DAF"/>
    <w:multiLevelType w:val="multilevel"/>
    <w:tmpl w:val="4A7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CE2D1F"/>
    <w:multiLevelType w:val="multilevel"/>
    <w:tmpl w:val="593E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27BFD"/>
    <w:multiLevelType w:val="multilevel"/>
    <w:tmpl w:val="E4E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753858"/>
    <w:multiLevelType w:val="multilevel"/>
    <w:tmpl w:val="7344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7"/>
    <w:lvlOverride w:ilvl="0">
      <w:startOverride w:val="3"/>
    </w:lvlOverride>
  </w:num>
  <w:num w:numId="4">
    <w:abstractNumId w:val="1"/>
    <w:lvlOverride w:ilvl="0">
      <w:startOverride w:val="4"/>
    </w:lvlOverride>
  </w:num>
  <w:num w:numId="5">
    <w:abstractNumId w:val="10"/>
  </w:num>
  <w:num w:numId="6">
    <w:abstractNumId w:val="12"/>
  </w:num>
  <w:num w:numId="7">
    <w:abstractNumId w:val="3"/>
  </w:num>
  <w:num w:numId="8">
    <w:abstractNumId w:val="4"/>
  </w:num>
  <w:num w:numId="9">
    <w:abstractNumId w:val="5"/>
    <w:lvlOverride w:ilvl="0">
      <w:startOverride w:val="2"/>
    </w:lvlOverride>
  </w:num>
  <w:num w:numId="10">
    <w:abstractNumId w:val="8"/>
    <w:lvlOverride w:ilvl="0">
      <w:startOverride w:val="3"/>
    </w:lvlOverride>
  </w:num>
  <w:num w:numId="11">
    <w:abstractNumId w:val="2"/>
    <w:lvlOverride w:ilvl="0">
      <w:startOverride w:val="4"/>
    </w:lvlOverride>
  </w:num>
  <w:num w:numId="12">
    <w:abstractNumId w:val="17"/>
  </w:num>
  <w:num w:numId="13">
    <w:abstractNumId w:val="6"/>
  </w:num>
  <w:num w:numId="14">
    <w:abstractNumId w:val="15"/>
  </w:num>
  <w:num w:numId="15">
    <w:abstractNumId w:val="16"/>
  </w:num>
  <w:num w:numId="16">
    <w:abstractNumId w:val="14"/>
  </w:num>
  <w:num w:numId="17">
    <w:abstractNumId w:val="9"/>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CE"/>
    <w:rsid w:val="0003190F"/>
    <w:rsid w:val="0013445A"/>
    <w:rsid w:val="003D107F"/>
    <w:rsid w:val="00972ACE"/>
    <w:rsid w:val="00D83E4A"/>
    <w:rsid w:val="00F7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2ACE"/>
    <w:rPr>
      <w:b/>
      <w:bCs/>
    </w:rPr>
  </w:style>
  <w:style w:type="character" w:styleId="Emphasis">
    <w:name w:val="Emphasis"/>
    <w:basedOn w:val="DefaultParagraphFont"/>
    <w:uiPriority w:val="20"/>
    <w:qFormat/>
    <w:rsid w:val="00972ACE"/>
    <w:rPr>
      <w:i/>
      <w:iCs/>
    </w:rPr>
  </w:style>
  <w:style w:type="paragraph" w:styleId="BalloonText">
    <w:name w:val="Balloon Text"/>
    <w:basedOn w:val="Normal"/>
    <w:link w:val="BalloonTextChar"/>
    <w:uiPriority w:val="99"/>
    <w:semiHidden/>
    <w:unhideWhenUsed/>
    <w:rsid w:val="009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ACE"/>
    <w:rPr>
      <w:rFonts w:ascii="Tahoma" w:hAnsi="Tahoma" w:cs="Tahoma"/>
      <w:sz w:val="16"/>
      <w:szCs w:val="16"/>
    </w:rPr>
  </w:style>
  <w:style w:type="paragraph" w:styleId="Header">
    <w:name w:val="header"/>
    <w:basedOn w:val="Normal"/>
    <w:link w:val="HeaderChar"/>
    <w:uiPriority w:val="99"/>
    <w:unhideWhenUsed/>
    <w:rsid w:val="0013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5A"/>
  </w:style>
  <w:style w:type="paragraph" w:styleId="Footer">
    <w:name w:val="footer"/>
    <w:basedOn w:val="Normal"/>
    <w:link w:val="FooterChar"/>
    <w:uiPriority w:val="99"/>
    <w:unhideWhenUsed/>
    <w:rsid w:val="0013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2ACE"/>
    <w:rPr>
      <w:b/>
      <w:bCs/>
    </w:rPr>
  </w:style>
  <w:style w:type="character" w:styleId="Emphasis">
    <w:name w:val="Emphasis"/>
    <w:basedOn w:val="DefaultParagraphFont"/>
    <w:uiPriority w:val="20"/>
    <w:qFormat/>
    <w:rsid w:val="00972ACE"/>
    <w:rPr>
      <w:i/>
      <w:iCs/>
    </w:rPr>
  </w:style>
  <w:style w:type="paragraph" w:styleId="BalloonText">
    <w:name w:val="Balloon Text"/>
    <w:basedOn w:val="Normal"/>
    <w:link w:val="BalloonTextChar"/>
    <w:uiPriority w:val="99"/>
    <w:semiHidden/>
    <w:unhideWhenUsed/>
    <w:rsid w:val="009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ACE"/>
    <w:rPr>
      <w:rFonts w:ascii="Tahoma" w:hAnsi="Tahoma" w:cs="Tahoma"/>
      <w:sz w:val="16"/>
      <w:szCs w:val="16"/>
    </w:rPr>
  </w:style>
  <w:style w:type="paragraph" w:styleId="Header">
    <w:name w:val="header"/>
    <w:basedOn w:val="Normal"/>
    <w:link w:val="HeaderChar"/>
    <w:uiPriority w:val="99"/>
    <w:unhideWhenUsed/>
    <w:rsid w:val="0013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5A"/>
  </w:style>
  <w:style w:type="paragraph" w:styleId="Footer">
    <w:name w:val="footer"/>
    <w:basedOn w:val="Normal"/>
    <w:link w:val="FooterChar"/>
    <w:uiPriority w:val="99"/>
    <w:unhideWhenUsed/>
    <w:rsid w:val="0013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2284">
      <w:bodyDiv w:val="1"/>
      <w:marLeft w:val="0"/>
      <w:marRight w:val="0"/>
      <w:marTop w:val="0"/>
      <w:marBottom w:val="0"/>
      <w:divBdr>
        <w:top w:val="none" w:sz="0" w:space="0" w:color="auto"/>
        <w:left w:val="none" w:sz="0" w:space="0" w:color="auto"/>
        <w:bottom w:val="none" w:sz="0" w:space="0" w:color="auto"/>
        <w:right w:val="none" w:sz="0" w:space="0" w:color="auto"/>
      </w:divBdr>
      <w:divsChild>
        <w:div w:id="386418436">
          <w:marLeft w:val="0"/>
          <w:marRight w:val="0"/>
          <w:marTop w:val="0"/>
          <w:marBottom w:val="0"/>
          <w:divBdr>
            <w:top w:val="none" w:sz="0" w:space="0" w:color="auto"/>
            <w:left w:val="none" w:sz="0" w:space="0" w:color="auto"/>
            <w:bottom w:val="none" w:sz="0" w:space="0" w:color="auto"/>
            <w:right w:val="none" w:sz="0" w:space="0" w:color="auto"/>
          </w:divBdr>
        </w:div>
        <w:div w:id="2006278460">
          <w:marLeft w:val="0"/>
          <w:marRight w:val="0"/>
          <w:marTop w:val="0"/>
          <w:marBottom w:val="0"/>
          <w:divBdr>
            <w:top w:val="none" w:sz="0" w:space="0" w:color="auto"/>
            <w:left w:val="none" w:sz="0" w:space="0" w:color="auto"/>
            <w:bottom w:val="none" w:sz="0" w:space="0" w:color="auto"/>
            <w:right w:val="none" w:sz="0" w:space="0" w:color="auto"/>
          </w:divBdr>
        </w:div>
        <w:div w:id="1784642184">
          <w:marLeft w:val="0"/>
          <w:marRight w:val="0"/>
          <w:marTop w:val="0"/>
          <w:marBottom w:val="0"/>
          <w:divBdr>
            <w:top w:val="none" w:sz="0" w:space="0" w:color="auto"/>
            <w:left w:val="none" w:sz="0" w:space="0" w:color="auto"/>
            <w:bottom w:val="none" w:sz="0" w:space="0" w:color="auto"/>
            <w:right w:val="none" w:sz="0" w:space="0" w:color="auto"/>
          </w:divBdr>
        </w:div>
      </w:divsChild>
    </w:div>
    <w:div w:id="376785701">
      <w:bodyDiv w:val="1"/>
      <w:marLeft w:val="0"/>
      <w:marRight w:val="0"/>
      <w:marTop w:val="0"/>
      <w:marBottom w:val="0"/>
      <w:divBdr>
        <w:top w:val="none" w:sz="0" w:space="0" w:color="auto"/>
        <w:left w:val="none" w:sz="0" w:space="0" w:color="auto"/>
        <w:bottom w:val="none" w:sz="0" w:space="0" w:color="auto"/>
        <w:right w:val="none" w:sz="0" w:space="0" w:color="auto"/>
      </w:divBdr>
      <w:divsChild>
        <w:div w:id="263415618">
          <w:marLeft w:val="0"/>
          <w:marRight w:val="0"/>
          <w:marTop w:val="0"/>
          <w:marBottom w:val="0"/>
          <w:divBdr>
            <w:top w:val="none" w:sz="0" w:space="0" w:color="auto"/>
            <w:left w:val="none" w:sz="0" w:space="0" w:color="auto"/>
            <w:bottom w:val="none" w:sz="0" w:space="0" w:color="auto"/>
            <w:right w:val="none" w:sz="0" w:space="0" w:color="auto"/>
          </w:divBdr>
        </w:div>
      </w:divsChild>
    </w:div>
    <w:div w:id="1116170121">
      <w:bodyDiv w:val="1"/>
      <w:marLeft w:val="0"/>
      <w:marRight w:val="0"/>
      <w:marTop w:val="0"/>
      <w:marBottom w:val="0"/>
      <w:divBdr>
        <w:top w:val="none" w:sz="0" w:space="0" w:color="auto"/>
        <w:left w:val="none" w:sz="0" w:space="0" w:color="auto"/>
        <w:bottom w:val="none" w:sz="0" w:space="0" w:color="auto"/>
        <w:right w:val="none" w:sz="0" w:space="0" w:color="auto"/>
      </w:divBdr>
      <w:divsChild>
        <w:div w:id="2037415746">
          <w:marLeft w:val="0"/>
          <w:marRight w:val="0"/>
          <w:marTop w:val="0"/>
          <w:marBottom w:val="0"/>
          <w:divBdr>
            <w:top w:val="none" w:sz="0" w:space="0" w:color="auto"/>
            <w:left w:val="none" w:sz="0" w:space="0" w:color="auto"/>
            <w:bottom w:val="none" w:sz="0" w:space="0" w:color="auto"/>
            <w:right w:val="none" w:sz="0" w:space="0" w:color="auto"/>
          </w:divBdr>
          <w:divsChild>
            <w:div w:id="6401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5859">
      <w:bodyDiv w:val="1"/>
      <w:marLeft w:val="0"/>
      <w:marRight w:val="0"/>
      <w:marTop w:val="0"/>
      <w:marBottom w:val="0"/>
      <w:divBdr>
        <w:top w:val="none" w:sz="0" w:space="0" w:color="auto"/>
        <w:left w:val="none" w:sz="0" w:space="0" w:color="auto"/>
        <w:bottom w:val="none" w:sz="0" w:space="0" w:color="auto"/>
        <w:right w:val="none" w:sz="0" w:space="0" w:color="auto"/>
      </w:divBdr>
    </w:div>
    <w:div w:id="17951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hay.edu.vn/cac-bien-phap-tu-tu-da-h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2021-05-11T02:49:00Z</dcterms:created>
  <dcterms:modified xsi:type="dcterms:W3CDTF">2021-05-17T09:10:00Z</dcterms:modified>
</cp:coreProperties>
</file>