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F783F" w:rsidRPr="009F783F" w:rsidTr="00E655CA">
        <w:trPr>
          <w:trHeight w:val="1440"/>
        </w:trPr>
        <w:tc>
          <w:tcPr>
            <w:tcW w:w="4111" w:type="dxa"/>
            <w:shd w:val="clear" w:color="auto" w:fill="auto"/>
          </w:tcPr>
          <w:p w:rsidR="009F783F" w:rsidRPr="009F783F" w:rsidRDefault="009F783F" w:rsidP="009F783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</w:rPr>
            </w:pPr>
            <w:r w:rsidRPr="009F783F">
              <w:rPr>
                <w:rFonts w:eastAsia="Calibri" w:cs="Times New Roman"/>
                <w:b/>
                <w:bCs/>
                <w:sz w:val="26"/>
              </w:rPr>
              <w:t>PHÒNG GD&amp;ĐT GIAO THỦY</w:t>
            </w:r>
          </w:p>
          <w:p w:rsidR="009F783F" w:rsidRPr="009F783F" w:rsidRDefault="009F783F" w:rsidP="009F783F">
            <w:pPr>
              <w:spacing w:after="0" w:line="240" w:lineRule="auto"/>
              <w:jc w:val="center"/>
              <w:rPr>
                <w:rFonts w:eastAsia="Calibri" w:cs="Times New Roman"/>
                <w:sz w:val="26"/>
              </w:rPr>
            </w:pPr>
            <w:r w:rsidRPr="009F783F">
              <w:rPr>
                <w:rFonts w:eastAsia="Calibri" w:cs="Times New Roman"/>
                <w:b/>
                <w:bCs/>
                <w:sz w:val="26"/>
                <w:lang w:val="vi-VN"/>
              </w:rPr>
              <w:t>TRƯỜNG</w:t>
            </w:r>
            <w:r w:rsidRPr="009F783F">
              <w:rPr>
                <w:rFonts w:eastAsia="Calibri" w:cs="Times New Roman"/>
                <w:b/>
                <w:bCs/>
                <w:sz w:val="26"/>
              </w:rPr>
              <w:t xml:space="preserve"> </w:t>
            </w:r>
            <w:r w:rsidRPr="009F783F">
              <w:rPr>
                <w:rFonts w:eastAsia="Calibri" w:cs="Times New Roman"/>
                <w:b/>
                <w:sz w:val="26"/>
                <w:lang w:val="vi-VN"/>
              </w:rPr>
              <w:t>THCS</w:t>
            </w:r>
            <w:r w:rsidRPr="009F783F">
              <w:rPr>
                <w:rFonts w:eastAsia="Calibri" w:cs="Times New Roman"/>
                <w:b/>
                <w:sz w:val="26"/>
              </w:rPr>
              <w:t xml:space="preserve"> TT QUẤT LÂM</w:t>
            </w:r>
          </w:p>
          <w:p w:rsidR="009F783F" w:rsidRPr="009F783F" w:rsidRDefault="009F783F" w:rsidP="009F783F">
            <w:pPr>
              <w:spacing w:after="0" w:line="240" w:lineRule="auto"/>
              <w:rPr>
                <w:rFonts w:eastAsia="Calibri" w:cs="Times New Roman"/>
                <w:b/>
                <w:color w:val="0D0D0D"/>
                <w:sz w:val="26"/>
                <w:szCs w:val="26"/>
              </w:rPr>
            </w:pPr>
            <w:r w:rsidRPr="009F783F">
              <w:rPr>
                <w:rFonts w:eastAsia="Calibri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8D377" wp14:editId="7E453A6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27305</wp:posOffset>
                      </wp:positionV>
                      <wp:extent cx="15697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15pt" to="16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"/>
                  </w:pict>
                </mc:Fallback>
              </mc:AlternateContent>
            </w:r>
          </w:p>
          <w:p w:rsidR="009F783F" w:rsidRPr="009F783F" w:rsidRDefault="009F783F" w:rsidP="009F783F">
            <w:pPr>
              <w:tabs>
                <w:tab w:val="left" w:pos="3600"/>
              </w:tabs>
              <w:spacing w:after="0" w:line="240" w:lineRule="auto"/>
              <w:rPr>
                <w:rFonts w:eastAsia="Calibri" w:cs="Times New Roman"/>
                <w:b/>
                <w:color w:val="0D0D0D"/>
                <w:sz w:val="26"/>
                <w:szCs w:val="26"/>
              </w:rPr>
            </w:pPr>
            <w:r w:rsidRPr="009F783F">
              <w:rPr>
                <w:rFonts w:eastAsia="Calibri" w:cs="Times New Roman"/>
                <w:b/>
                <w:color w:val="0D0D0D"/>
                <w:sz w:val="26"/>
                <w:szCs w:val="26"/>
              </w:rPr>
              <w:t xml:space="preserve">     </w:t>
            </w:r>
            <w:r w:rsidRPr="009F783F">
              <w:rPr>
                <w:rFonts w:eastAsia="Calibri" w:cs="Times New Roman"/>
                <w:b/>
                <w:color w:val="0D0D0D"/>
                <w:sz w:val="26"/>
                <w:szCs w:val="26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:rsidR="009F783F" w:rsidRPr="009F783F" w:rsidRDefault="009F783F" w:rsidP="009F783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8"/>
              </w:rPr>
            </w:pPr>
            <w:r w:rsidRPr="009F783F">
              <w:rPr>
                <w:rFonts w:eastAsia="Calibri" w:cs="Times New Roman"/>
                <w:b/>
                <w:bCs/>
                <w:sz w:val="26"/>
                <w:szCs w:val="28"/>
              </w:rPr>
              <w:t>ĐỀ KHẢO SÁT CHẤT LƯỢNG GIỮA</w:t>
            </w:r>
            <w:r w:rsidRPr="009F783F">
              <w:rPr>
                <w:rFonts w:eastAsia="Calibri" w:cs="Times New Roman"/>
                <w:b/>
                <w:bCs/>
                <w:sz w:val="26"/>
                <w:szCs w:val="28"/>
                <w:lang w:val="vi-VN"/>
              </w:rPr>
              <w:t xml:space="preserve"> </w:t>
            </w:r>
            <w:r w:rsidRPr="009F783F">
              <w:rPr>
                <w:rFonts w:eastAsia="Calibri" w:cs="Times New Roman"/>
                <w:b/>
                <w:bCs/>
                <w:sz w:val="26"/>
                <w:szCs w:val="28"/>
              </w:rPr>
              <w:t>HỌC KÌ I</w:t>
            </w:r>
          </w:p>
          <w:p w:rsidR="009F783F" w:rsidRPr="009F783F" w:rsidRDefault="009F783F" w:rsidP="009F783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z w:val="26"/>
                <w:szCs w:val="26"/>
              </w:rPr>
            </w:pPr>
            <w:r w:rsidRPr="009F783F">
              <w:rPr>
                <w:rFonts w:eastAsia="Calibri" w:cs="Times New Roman"/>
                <w:b/>
                <w:color w:val="0D0D0D"/>
                <w:sz w:val="26"/>
                <w:szCs w:val="26"/>
              </w:rPr>
              <w:t>NĂM HỌC 2023 – 2024</w:t>
            </w:r>
          </w:p>
          <w:p w:rsidR="009F783F" w:rsidRPr="009F783F" w:rsidRDefault="009F783F" w:rsidP="009F783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z w:val="26"/>
                <w:szCs w:val="26"/>
              </w:rPr>
            </w:pPr>
            <w:r w:rsidRPr="009F783F">
              <w:rPr>
                <w:rFonts w:eastAsia="Calibri" w:cs="Times New Roman"/>
                <w:b/>
                <w:color w:val="0D0D0D"/>
                <w:sz w:val="26"/>
                <w:szCs w:val="26"/>
              </w:rPr>
              <w:t>Môn: Ngữ văn. Lớp 8</w:t>
            </w:r>
          </w:p>
          <w:p w:rsidR="009F783F" w:rsidRPr="009F783F" w:rsidRDefault="009F783F" w:rsidP="009F783F">
            <w:pPr>
              <w:spacing w:after="0" w:line="240" w:lineRule="auto"/>
              <w:jc w:val="center"/>
              <w:rPr>
                <w:rFonts w:eastAsia="Calibri" w:cs="Times New Roman"/>
                <w:color w:val="0D0D0D"/>
                <w:sz w:val="26"/>
                <w:szCs w:val="26"/>
              </w:rPr>
            </w:pPr>
            <w:r w:rsidRPr="009F783F">
              <w:rPr>
                <w:rFonts w:eastAsia="Calibri" w:cs="Times New Roman"/>
                <w:noProof/>
                <w:color w:val="0D0D0D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DF11EF" wp14:editId="48BFC96D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177800</wp:posOffset>
                      </wp:positionV>
                      <wp:extent cx="135255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14pt" to="201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F783F">
              <w:rPr>
                <w:rFonts w:eastAsia="Calibri" w:cs="Times New Roman"/>
                <w:color w:val="0D0D0D"/>
                <w:sz w:val="26"/>
                <w:szCs w:val="26"/>
              </w:rPr>
              <w:t xml:space="preserve">Thời gian kiểm tra: 90 phút </w:t>
            </w:r>
          </w:p>
          <w:p w:rsidR="009F783F" w:rsidRPr="009F783F" w:rsidRDefault="009F783F" w:rsidP="009F783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z w:val="26"/>
                <w:szCs w:val="26"/>
              </w:rPr>
            </w:pPr>
            <w:r w:rsidRPr="009F783F">
              <w:rPr>
                <w:rFonts w:eastAsia="Calibri" w:cs="Times New Roman"/>
                <w:color w:val="0D0D0D"/>
                <w:sz w:val="26"/>
                <w:szCs w:val="26"/>
              </w:rPr>
              <w:t xml:space="preserve">                                           Đề kiểm tra gồm: 02 trang</w:t>
            </w:r>
          </w:p>
        </w:tc>
      </w:tr>
    </w:tbl>
    <w:p w:rsidR="009F783F" w:rsidRPr="009F783F" w:rsidRDefault="009F783F" w:rsidP="009F783F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9F783F" w:rsidRPr="009F783F" w:rsidRDefault="009F783F" w:rsidP="009F783F">
      <w:pPr>
        <w:shd w:val="clear" w:color="auto" w:fill="FFFFFF"/>
        <w:spacing w:after="0" w:line="240" w:lineRule="auto"/>
        <w:ind w:left="70"/>
        <w:jc w:val="both"/>
        <w:rPr>
          <w:rFonts w:eastAsia="Calibri" w:cs="Times New Roman"/>
          <w:b/>
          <w:bCs/>
          <w:sz w:val="26"/>
          <w:szCs w:val="26"/>
        </w:rPr>
      </w:pPr>
      <w:r w:rsidRPr="009F783F">
        <w:rPr>
          <w:rFonts w:eastAsia="Calibri" w:cs="Times New Roman"/>
          <w:b/>
          <w:bCs/>
          <w:sz w:val="26"/>
          <w:szCs w:val="26"/>
        </w:rPr>
        <w:t>Phần I. Đọc hiểu văn bản: (6 điểm)</w:t>
      </w:r>
    </w:p>
    <w:p w:rsidR="009F783F" w:rsidRPr="009F783F" w:rsidRDefault="009F783F" w:rsidP="009F783F">
      <w:pPr>
        <w:spacing w:after="0" w:line="240" w:lineRule="auto"/>
        <w:ind w:left="790"/>
        <w:contextualSpacing/>
        <w:rPr>
          <w:rFonts w:eastAsia="Calibri" w:cs="Times New Roman"/>
          <w:b/>
          <w:szCs w:val="28"/>
          <w:shd w:val="clear" w:color="auto" w:fill="FFFFFF"/>
        </w:rPr>
      </w:pPr>
      <w:r w:rsidRPr="009F783F">
        <w:rPr>
          <w:rFonts w:eastAsia="Calibri" w:cs="Times New Roman"/>
          <w:b/>
          <w:szCs w:val="28"/>
          <w:shd w:val="clear" w:color="auto" w:fill="FFFFFF"/>
          <w:lang w:val="vi-VN"/>
        </w:rPr>
        <w:t>Đọc văn bản sau</w:t>
      </w:r>
      <w:r w:rsidRPr="009F783F">
        <w:rPr>
          <w:rFonts w:eastAsia="Calibri" w:cs="Times New Roman"/>
          <w:b/>
          <w:szCs w:val="28"/>
          <w:shd w:val="clear" w:color="auto" w:fill="FFFFFF"/>
        </w:rPr>
        <w:t xml:space="preserve"> và trả lời các câu hỏi bên dưới:</w:t>
      </w:r>
    </w:p>
    <w:p w:rsidR="009F783F" w:rsidRPr="009F783F" w:rsidRDefault="009F783F" w:rsidP="009F783F">
      <w:pPr>
        <w:spacing w:after="0" w:line="240" w:lineRule="auto"/>
        <w:ind w:left="7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9F783F" w:rsidRPr="009F783F" w:rsidRDefault="009F783F" w:rsidP="009F783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>Trời thu xanh ngắt mấy từng cao</w:t>
      </w:r>
    </w:p>
    <w:p w:rsidR="009F783F" w:rsidRPr="009F783F" w:rsidRDefault="009F783F" w:rsidP="009F783F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                                   Cần trúc lơ phơ gió hắt hiu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   Nước biếc trông như từng khói phủ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 Song thưa để mặc bóng trăng vào.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       Mấy chùm trước giậu, hoa năm ngoái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         Một tiếng trên không, ngỗng nước nào?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Nhân hứng cũng vừa toan cất bút,</w:t>
      </w:r>
    </w:p>
    <w:p w:rsidR="009F783F" w:rsidRPr="009F783F" w:rsidRDefault="009F783F" w:rsidP="009F783F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                                   Nghĩ ra lại thẹn với ông Đào.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(“Thu vịnh” – Nguyễn Khuyến. Nguồn Internet)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b/>
          <w:bCs/>
          <w:sz w:val="30"/>
          <w:szCs w:val="30"/>
        </w:rPr>
        <w:t>Câu 1.</w:t>
      </w:r>
      <w:r w:rsidRPr="009F783F">
        <w:rPr>
          <w:rFonts w:eastAsia="Times New Roman" w:cs="Times New Roman"/>
          <w:sz w:val="30"/>
          <w:szCs w:val="30"/>
        </w:rPr>
        <w:t> Bài thơ “Thu vịnh” của Nguyễn Khuyến được viết theo thể thơ nào?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A. Thể thơ lục bát.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B. Thể thơ thất ngôn bát cú Đường luật.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C. Thể thơ song thất lục bát.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D. Thể thơ tự do.</w:t>
      </w:r>
    </w:p>
    <w:p w:rsidR="009F783F" w:rsidRPr="009F783F" w:rsidRDefault="009F783F" w:rsidP="009F783F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9F783F">
        <w:rPr>
          <w:rFonts w:eastAsia="Calibri" w:cs="Times New Roman"/>
          <w:b/>
          <w:bCs/>
          <w:szCs w:val="28"/>
          <w:lang w:val="vi-VN"/>
        </w:rPr>
        <w:t>Câu 2</w:t>
      </w:r>
      <w:r w:rsidRPr="009F783F">
        <w:rPr>
          <w:rFonts w:eastAsia="Calibri" w:cs="Times New Roman"/>
          <w:b/>
          <w:bCs/>
          <w:szCs w:val="28"/>
        </w:rPr>
        <w:t>.</w:t>
      </w:r>
      <w:r w:rsidRPr="009F783F">
        <w:rPr>
          <w:rFonts w:eastAsia="Calibri" w:cs="Times New Roman"/>
          <w:szCs w:val="28"/>
          <w:lang w:val="vi-VN"/>
        </w:rPr>
        <w:t xml:space="preserve"> </w:t>
      </w:r>
      <w:r w:rsidRPr="009F783F">
        <w:rPr>
          <w:rFonts w:eastAsia="Calibri" w:cs="Times New Roman"/>
          <w:szCs w:val="28"/>
        </w:rPr>
        <w:t>Bố cục của bài thơ “Thu vịnh” gồm mấy phần</w:t>
      </w:r>
      <w:r w:rsidRPr="009F783F">
        <w:rPr>
          <w:rFonts w:eastAsia="Calibri" w:cs="Times New Roman"/>
          <w:szCs w:val="28"/>
          <w:lang w:val="vi-VN"/>
        </w:rPr>
        <w:t xml:space="preserve">? </w:t>
      </w:r>
    </w:p>
    <w:p w:rsidR="009F783F" w:rsidRPr="009F783F" w:rsidRDefault="009F783F" w:rsidP="009F783F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9F783F">
        <w:rPr>
          <w:rFonts w:eastAsia="Calibri" w:cs="Times New Roman"/>
          <w:szCs w:val="28"/>
          <w:lang w:val="vi-VN"/>
        </w:rPr>
        <w:t xml:space="preserve">A. </w:t>
      </w:r>
      <w:r w:rsidRPr="009F783F">
        <w:rPr>
          <w:rFonts w:eastAsia="Calibri" w:cs="Times New Roman"/>
          <w:szCs w:val="28"/>
        </w:rPr>
        <w:t xml:space="preserve">Gồm 2 phần: Đề, kết. </w:t>
      </w:r>
    </w:p>
    <w:p w:rsidR="009F783F" w:rsidRPr="009F783F" w:rsidRDefault="009F783F" w:rsidP="009F783F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9F783F">
        <w:rPr>
          <w:rFonts w:eastAsia="Calibri" w:cs="Times New Roman"/>
          <w:szCs w:val="28"/>
          <w:lang w:val="vi-VN"/>
        </w:rPr>
        <w:t xml:space="preserve">B. </w:t>
      </w:r>
      <w:r w:rsidRPr="009F783F">
        <w:rPr>
          <w:rFonts w:eastAsia="Calibri" w:cs="Times New Roman"/>
          <w:szCs w:val="28"/>
        </w:rPr>
        <w:t>Gồm 4 phần: Khai, thừa, chuyển, hợp.</w:t>
      </w:r>
    </w:p>
    <w:p w:rsidR="009F783F" w:rsidRPr="009F783F" w:rsidRDefault="009F783F" w:rsidP="009F783F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9F783F">
        <w:rPr>
          <w:rFonts w:eastAsia="Calibri" w:cs="Times New Roman"/>
          <w:szCs w:val="28"/>
          <w:lang w:val="vi-VN"/>
        </w:rPr>
        <w:t xml:space="preserve">C. </w:t>
      </w:r>
      <w:r w:rsidRPr="009F783F">
        <w:rPr>
          <w:rFonts w:eastAsia="Calibri" w:cs="Times New Roman"/>
          <w:szCs w:val="28"/>
        </w:rPr>
        <w:t>Gồm 4 phần: Đề, thực, luận, kết.</w:t>
      </w:r>
    </w:p>
    <w:p w:rsidR="009F783F" w:rsidRPr="009F783F" w:rsidRDefault="009F783F" w:rsidP="009F783F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9F783F">
        <w:rPr>
          <w:rFonts w:eastAsia="Calibri" w:cs="Times New Roman"/>
          <w:szCs w:val="28"/>
        </w:rPr>
        <w:t>D</w:t>
      </w:r>
      <w:r w:rsidRPr="009F783F">
        <w:rPr>
          <w:rFonts w:eastAsia="Calibri" w:cs="Times New Roman"/>
          <w:szCs w:val="28"/>
          <w:lang w:val="vi-VN"/>
        </w:rPr>
        <w:t xml:space="preserve">. </w:t>
      </w:r>
      <w:r w:rsidRPr="009F783F">
        <w:rPr>
          <w:rFonts w:eastAsia="Calibri" w:cs="Times New Roman"/>
          <w:szCs w:val="28"/>
        </w:rPr>
        <w:t>Không có bố cục cụ thể.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b/>
          <w:bCs/>
          <w:sz w:val="30"/>
          <w:szCs w:val="30"/>
        </w:rPr>
        <w:t>Câu 3.</w:t>
      </w:r>
      <w:r w:rsidRPr="009F783F">
        <w:rPr>
          <w:rFonts w:eastAsia="Times New Roman" w:cs="Times New Roman"/>
          <w:sz w:val="30"/>
          <w:szCs w:val="30"/>
        </w:rPr>
        <w:t xml:space="preserve"> Hai câu thơ sau có mấy từ tượng hình: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>“Trời thu xanh ngắt mấy từng cao</w:t>
      </w:r>
    </w:p>
    <w:p w:rsidR="009F783F" w:rsidRPr="009F783F" w:rsidRDefault="009F783F" w:rsidP="009F783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                                   Cần trúc lơ phơ gió hắt hiu”</w:t>
      </w:r>
    </w:p>
    <w:p w:rsidR="009F783F" w:rsidRPr="009F783F" w:rsidRDefault="009F783F" w:rsidP="009F783F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A. Một.                 B. Hai.                      C. Ba.                     D. Bốn.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b/>
          <w:bCs/>
          <w:sz w:val="30"/>
          <w:szCs w:val="30"/>
        </w:rPr>
        <w:t>Câu 4.</w:t>
      </w:r>
      <w:r w:rsidRPr="009F783F">
        <w:rPr>
          <w:rFonts w:eastAsia="Times New Roman" w:cs="Times New Roman"/>
          <w:sz w:val="30"/>
          <w:szCs w:val="30"/>
        </w:rPr>
        <w:t> Hai câu thơ: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                              “Nước biếc trông như tầng khói phủ,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sz w:val="30"/>
          <w:szCs w:val="30"/>
        </w:rPr>
      </w:pPr>
      <w:r w:rsidRPr="009F783F">
        <w:rPr>
          <w:rFonts w:eastAsia="Times New Roman" w:cs="Times New Roman"/>
          <w:i/>
          <w:iCs/>
          <w:sz w:val="30"/>
          <w:szCs w:val="30"/>
        </w:rPr>
        <w:t xml:space="preserve">                                 Song thưa để mặc bóng trăng vào.”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sử dụng biện pháp tu từ nào?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 xml:space="preserve">A. Hoán dụ.                                           B. Ẩn dụ. 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C. So sánh.                                             D. Nhân hóa.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b/>
          <w:bCs/>
          <w:sz w:val="30"/>
          <w:szCs w:val="30"/>
        </w:rPr>
        <w:t>Câu 5.</w:t>
      </w:r>
      <w:r w:rsidRPr="009F783F">
        <w:rPr>
          <w:rFonts w:eastAsia="Times New Roman" w:cs="Times New Roman"/>
          <w:sz w:val="30"/>
          <w:szCs w:val="30"/>
        </w:rPr>
        <w:t> Điểm nhìn để đón nhận cảnh thu của Nguyễn Khuyến trong bài thơ “Thu vịnh” là: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A. Điểm nhìn từ trên cao.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B. Điểm nhìn từ dưới thấp.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C. Điểm nhìn từ gần đến cao xa, từ cao xa lại trở về gần.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lastRenderedPageBreak/>
        <w:t>D. Điểm nhìn từ cao xa, về gần thấp rồi lại đến cao xa.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b/>
          <w:bCs/>
          <w:sz w:val="30"/>
          <w:szCs w:val="30"/>
        </w:rPr>
        <w:t>Câu 6. </w:t>
      </w:r>
      <w:r w:rsidRPr="009F783F">
        <w:rPr>
          <w:rFonts w:eastAsia="Times New Roman" w:cs="Times New Roman"/>
          <w:sz w:val="30"/>
          <w:szCs w:val="30"/>
        </w:rPr>
        <w:t>Em thấy hình ảnh nào xuất hiện trong cả hai bài thơ “Thu vịnh” và “Thu điếu”?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A. Trời thu.                                                 B. Ao thu.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C. Trăng thu.                                               D. Lá thu.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b/>
          <w:bCs/>
          <w:sz w:val="30"/>
          <w:szCs w:val="30"/>
        </w:rPr>
        <w:t>Câu 7. </w:t>
      </w:r>
      <w:r w:rsidRPr="009F783F">
        <w:rPr>
          <w:rFonts w:eastAsia="Times New Roman" w:cs="Times New Roman"/>
          <w:sz w:val="30"/>
          <w:szCs w:val="30"/>
        </w:rPr>
        <w:t>Bức tranh mùa thu trong “Thu vịnh” là bức tranh như thế nào?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A. Bức tranh thiên nhiên hùng vĩ, tráng lệ.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B. Bức tranh thiên nhiên ảm đạm, hiu hắt.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C. Bức tranh thiên nhiên đẹp, thanh sơ, yên bình nhưng tĩnh lặng, gợi buồn.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D. Bức tranh thiên nhiên mới mẻ, kì thú, đậm chất phương xa, xứ lạ.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b/>
          <w:bCs/>
          <w:sz w:val="30"/>
          <w:szCs w:val="30"/>
        </w:rPr>
        <w:t>Câu 8. </w:t>
      </w:r>
      <w:r w:rsidRPr="009F783F">
        <w:rPr>
          <w:rFonts w:eastAsia="Times New Roman" w:cs="Times New Roman"/>
          <w:sz w:val="30"/>
          <w:szCs w:val="30"/>
        </w:rPr>
        <w:t>Tâm trạng của nhân vật trữ tình trong bài thơ là gì?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A. Nhớ nhung, sầu muộn.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B. Cô đơn, u hoài.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C. Chán chường, ngán ngẩm.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  <w:r w:rsidRPr="009F783F">
        <w:rPr>
          <w:rFonts w:eastAsia="Times New Roman" w:cs="Times New Roman"/>
          <w:sz w:val="30"/>
          <w:szCs w:val="30"/>
        </w:rPr>
        <w:t>D. U buồn, tủi hổ.</w:t>
      </w:r>
    </w:p>
    <w:p w:rsidR="009F783F" w:rsidRPr="009F783F" w:rsidRDefault="009F783F" w:rsidP="009F783F">
      <w:pPr>
        <w:spacing w:after="0" w:line="240" w:lineRule="auto"/>
        <w:rPr>
          <w:rFonts w:eastAsia="Calibri" w:cs="Times New Roman"/>
          <w:sz w:val="30"/>
          <w:szCs w:val="30"/>
          <w:shd w:val="clear" w:color="auto" w:fill="FFFFFF"/>
        </w:rPr>
      </w:pPr>
      <w:r w:rsidRPr="009F783F">
        <w:rPr>
          <w:rFonts w:eastAsia="Calibri" w:cs="Times New Roman"/>
          <w:b/>
          <w:bCs/>
          <w:sz w:val="30"/>
          <w:szCs w:val="30"/>
          <w:shd w:val="clear" w:color="auto" w:fill="FFFFFF"/>
        </w:rPr>
        <w:t>Câu 9.</w:t>
      </w:r>
      <w:r w:rsidRPr="009F783F">
        <w:rPr>
          <w:rFonts w:eastAsia="Calibri" w:cs="Times New Roman"/>
          <w:sz w:val="30"/>
          <w:szCs w:val="30"/>
          <w:shd w:val="clear" w:color="auto" w:fill="FFFFFF"/>
        </w:rPr>
        <w:t> Tìm những hình ảnh gợi tả bức tranh mùa thu trong bài thơ?</w:t>
      </w:r>
    </w:p>
    <w:p w:rsidR="009F783F" w:rsidRPr="009F783F" w:rsidRDefault="009F783F" w:rsidP="009F783F">
      <w:pPr>
        <w:spacing w:after="0" w:line="240" w:lineRule="auto"/>
        <w:rPr>
          <w:rFonts w:eastAsia="Calibri" w:cs="Times New Roman"/>
          <w:sz w:val="30"/>
          <w:szCs w:val="30"/>
          <w:shd w:val="clear" w:color="auto" w:fill="FFFFFF"/>
        </w:rPr>
      </w:pPr>
      <w:r w:rsidRPr="009F783F">
        <w:rPr>
          <w:rFonts w:eastAsia="Calibri" w:cs="Times New Roman"/>
          <w:b/>
          <w:bCs/>
          <w:sz w:val="30"/>
          <w:szCs w:val="30"/>
          <w:shd w:val="clear" w:color="auto" w:fill="FFFFFF"/>
        </w:rPr>
        <w:t>Câu 10.</w:t>
      </w:r>
      <w:r w:rsidRPr="009F783F">
        <w:rPr>
          <w:rFonts w:eastAsia="Calibri" w:cs="Times New Roman"/>
          <w:sz w:val="30"/>
          <w:szCs w:val="30"/>
          <w:shd w:val="clear" w:color="auto" w:fill="FFFFFF"/>
        </w:rPr>
        <w:t xml:space="preserve"> Bài thơ khơi gợi trong em tình cảm nào?</w:t>
      </w:r>
    </w:p>
    <w:p w:rsidR="009F783F" w:rsidRPr="009F783F" w:rsidRDefault="009F783F" w:rsidP="009F783F">
      <w:pPr>
        <w:spacing w:after="0" w:line="240" w:lineRule="auto"/>
        <w:jc w:val="both"/>
        <w:rPr>
          <w:rFonts w:eastAsia="Times New Roman" w:cs="Times New Roman"/>
          <w:b/>
          <w:szCs w:val="28"/>
          <w:lang w:val="vi-VN"/>
        </w:rPr>
      </w:pPr>
      <w:r w:rsidRPr="009F783F">
        <w:rPr>
          <w:rFonts w:eastAsia="Times New Roman" w:cs="Times New Roman"/>
          <w:b/>
          <w:szCs w:val="28"/>
        </w:rPr>
        <w:t>Phần II. Viết</w:t>
      </w:r>
      <w:r w:rsidRPr="009F783F">
        <w:rPr>
          <w:rFonts w:eastAsia="Times New Roman" w:cs="Times New Roman"/>
          <w:b/>
          <w:szCs w:val="28"/>
          <w:lang w:val="vi-VN"/>
        </w:rPr>
        <w:t xml:space="preserve"> (4,0 điểm)</w:t>
      </w:r>
    </w:p>
    <w:p w:rsidR="009F783F" w:rsidRPr="009F783F" w:rsidRDefault="009F783F" w:rsidP="009F783F">
      <w:pPr>
        <w:spacing w:after="0" w:line="240" w:lineRule="auto"/>
        <w:ind w:firstLine="720"/>
        <w:jc w:val="both"/>
        <w:rPr>
          <w:rFonts w:eastAsia="Calibri" w:cs="Times New Roman"/>
          <w:szCs w:val="28"/>
          <w:lang w:val="vi-VN"/>
        </w:rPr>
      </w:pPr>
      <w:r w:rsidRPr="009F783F">
        <w:rPr>
          <w:rFonts w:eastAsia="Calibri" w:cs="Times New Roman"/>
          <w:szCs w:val="28"/>
        </w:rPr>
        <w:t>Viết một bài văn kể về chuyến đi tham quan một di tích lịch sử, văn hoá ở quê hương khiến em nhớ mãi.</w:t>
      </w: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jc w:val="center"/>
        <w:rPr>
          <w:rFonts w:eastAsia="Calibri" w:cs="Times New Roman"/>
        </w:rPr>
      </w:pPr>
      <w:r w:rsidRPr="009F783F">
        <w:rPr>
          <w:rFonts w:eastAsia="Calibri" w:cs="Times New Roman"/>
        </w:rPr>
        <w:t>--------------------Hết-------------------</w:t>
      </w: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  <w:r w:rsidRPr="009F783F">
        <w:rPr>
          <w:rFonts w:eastAsia="Calibri" w:cs="Times New Roman"/>
        </w:rPr>
        <w:t>Họ và tên thí sinh: ……………………………………………. Số báo danh: ……...</w:t>
      </w: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  <w:r w:rsidRPr="009F783F">
        <w:rPr>
          <w:rFonts w:eastAsia="Calibri" w:cs="Times New Roman"/>
        </w:rPr>
        <w:t>Chữ kí giám thị 1: ……………………… Chữ kí giám thị 1: ………………………</w:t>
      </w: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</w:p>
    <w:p w:rsidR="009F783F" w:rsidRPr="009F783F" w:rsidRDefault="009F783F" w:rsidP="009F783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  <w:b/>
          <w:bCs/>
          <w:sz w:val="30"/>
          <w:szCs w:val="30"/>
          <w:shd w:val="clear" w:color="auto" w:fill="FFFFFF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  <w:b/>
          <w:bCs/>
          <w:sz w:val="30"/>
          <w:szCs w:val="30"/>
          <w:shd w:val="clear" w:color="auto" w:fill="FFFFFF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  <w:b/>
          <w:bCs/>
          <w:sz w:val="30"/>
          <w:szCs w:val="30"/>
          <w:shd w:val="clear" w:color="auto" w:fill="FFFFFF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  <w:b/>
          <w:bCs/>
          <w:sz w:val="30"/>
          <w:szCs w:val="30"/>
          <w:shd w:val="clear" w:color="auto" w:fill="FFFFFF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  <w:sz w:val="30"/>
          <w:szCs w:val="30"/>
          <w:shd w:val="clear" w:color="auto" w:fill="FFFFFF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9F783F" w:rsidRPr="009F783F" w:rsidRDefault="009F783F" w:rsidP="009F783F">
      <w:pPr>
        <w:spacing w:after="0" w:line="240" w:lineRule="auto"/>
        <w:rPr>
          <w:rFonts w:eastAsia="Calibri" w:cs="Times New Roman"/>
        </w:rPr>
      </w:pPr>
    </w:p>
    <w:p w:rsidR="00B26826" w:rsidRDefault="00B26826">
      <w:bookmarkStart w:id="0" w:name="_GoBack"/>
      <w:bookmarkEnd w:id="0"/>
    </w:p>
    <w:sectPr w:rsidR="00B26826" w:rsidSect="004C471A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3F"/>
    <w:rsid w:val="004C471A"/>
    <w:rsid w:val="009F783F"/>
    <w:rsid w:val="00B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2023-10-19T00:20:00Z</dcterms:created>
  <dcterms:modified xsi:type="dcterms:W3CDTF">2023-10-19T00:22:00Z</dcterms:modified>
</cp:coreProperties>
</file>