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8"/>
        <w:gridCol w:w="1200"/>
        <w:gridCol w:w="1072"/>
        <w:gridCol w:w="1627"/>
        <w:gridCol w:w="7871"/>
        <w:gridCol w:w="2268"/>
      </w:tblGrid>
      <w:tr w:rsidR="00B24B82" w:rsidTr="00531DD5">
        <w:tc>
          <w:tcPr>
            <w:tcW w:w="1238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Ngày</w:t>
            </w:r>
          </w:p>
        </w:tc>
        <w:tc>
          <w:tcPr>
            <w:tcW w:w="1200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Thứ</w:t>
            </w:r>
          </w:p>
        </w:tc>
        <w:tc>
          <w:tcPr>
            <w:tcW w:w="1072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Tiết</w:t>
            </w:r>
          </w:p>
        </w:tc>
        <w:tc>
          <w:tcPr>
            <w:tcW w:w="1627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Người dạy</w:t>
            </w:r>
          </w:p>
        </w:tc>
        <w:tc>
          <w:tcPr>
            <w:tcW w:w="7871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Tên bài</w:t>
            </w:r>
          </w:p>
        </w:tc>
        <w:tc>
          <w:tcPr>
            <w:tcW w:w="2268" w:type="dxa"/>
          </w:tcPr>
          <w:p w:rsidR="00B24B82" w:rsidRPr="009F0475" w:rsidRDefault="00B24B82" w:rsidP="009F0475">
            <w:pPr>
              <w:jc w:val="center"/>
              <w:rPr>
                <w:b/>
              </w:rPr>
            </w:pPr>
            <w:r w:rsidRPr="009F0475">
              <w:rPr>
                <w:b/>
              </w:rPr>
              <w:t>Ghi chú</w:t>
            </w:r>
          </w:p>
        </w:tc>
      </w:tr>
      <w:tr w:rsidR="00B24B82" w:rsidTr="00531DD5">
        <w:tc>
          <w:tcPr>
            <w:tcW w:w="1238" w:type="dxa"/>
          </w:tcPr>
          <w:p w:rsidR="00B24B82" w:rsidRDefault="00B24B82" w:rsidP="00D22495">
            <w:r>
              <w:t>7/4</w:t>
            </w:r>
          </w:p>
        </w:tc>
        <w:tc>
          <w:tcPr>
            <w:tcW w:w="1200" w:type="dxa"/>
          </w:tcPr>
          <w:p w:rsidR="00B24B82" w:rsidRDefault="00B24B82">
            <w:r>
              <w:t>Ba</w:t>
            </w:r>
          </w:p>
        </w:tc>
        <w:tc>
          <w:tcPr>
            <w:tcW w:w="1072" w:type="dxa"/>
          </w:tcPr>
          <w:p w:rsidR="00B24B82" w:rsidRDefault="00B24B82">
            <w:r>
              <w:t>1,2</w:t>
            </w:r>
          </w:p>
        </w:tc>
        <w:tc>
          <w:tcPr>
            <w:tcW w:w="1627" w:type="dxa"/>
          </w:tcPr>
          <w:p w:rsidR="00B24B82" w:rsidRDefault="00B24B82">
            <w:r>
              <w:t>Ngô Hiền</w:t>
            </w:r>
          </w:p>
        </w:tc>
        <w:tc>
          <w:tcPr>
            <w:tcW w:w="7871" w:type="dxa"/>
          </w:tcPr>
          <w:p w:rsidR="00B24B82" w:rsidRDefault="00B24B82">
            <w:r>
              <w:t>Chuyên đề 2: Rèn kĩ năng viết đoạn văn NLXH</w:t>
            </w:r>
          </w:p>
        </w:tc>
        <w:tc>
          <w:tcPr>
            <w:tcW w:w="2268" w:type="dxa"/>
          </w:tcPr>
          <w:p w:rsidR="00B24B82" w:rsidRDefault="00B24B82">
            <w:r>
              <w:t>Đã quay xong, phát xong</w:t>
            </w:r>
          </w:p>
        </w:tc>
      </w:tr>
      <w:tr w:rsidR="00B24B82" w:rsidTr="00531DD5">
        <w:tc>
          <w:tcPr>
            <w:tcW w:w="1238" w:type="dxa"/>
          </w:tcPr>
          <w:p w:rsidR="00B24B82" w:rsidRDefault="00B24B82">
            <w:r>
              <w:t>10/4</w:t>
            </w:r>
          </w:p>
        </w:tc>
        <w:tc>
          <w:tcPr>
            <w:tcW w:w="1200" w:type="dxa"/>
          </w:tcPr>
          <w:p w:rsidR="00B24B82" w:rsidRDefault="00B24B82">
            <w:r>
              <w:t>Sáu</w:t>
            </w:r>
          </w:p>
        </w:tc>
        <w:tc>
          <w:tcPr>
            <w:tcW w:w="1072" w:type="dxa"/>
          </w:tcPr>
          <w:p w:rsidR="00B24B82" w:rsidRDefault="00B24B82">
            <w:r>
              <w:t>3</w:t>
            </w:r>
          </w:p>
        </w:tc>
        <w:tc>
          <w:tcPr>
            <w:tcW w:w="1627" w:type="dxa"/>
          </w:tcPr>
          <w:p w:rsidR="00B24B82" w:rsidRDefault="00B24B82">
            <w:r>
              <w:t>Phan Quý</w:t>
            </w:r>
          </w:p>
        </w:tc>
        <w:tc>
          <w:tcPr>
            <w:tcW w:w="7871" w:type="dxa"/>
          </w:tcPr>
          <w:p w:rsidR="00B24B82" w:rsidRDefault="00B24B82">
            <w:r>
              <w:t>Chuyên đề</w:t>
            </w:r>
            <w:r w:rsidR="00146E7C">
              <w:t xml:space="preserve"> </w:t>
            </w:r>
            <w:r>
              <w:t>: Nghị luận về mộ</w:t>
            </w:r>
            <w:r w:rsidR="00146E7C">
              <w:t>t tác phẩm, một đoạn trích văn xuôi</w:t>
            </w:r>
          </w:p>
        </w:tc>
        <w:tc>
          <w:tcPr>
            <w:tcW w:w="2268" w:type="dxa"/>
          </w:tcPr>
          <w:p w:rsidR="00B24B82" w:rsidRDefault="00B24B82">
            <w:r>
              <w:t>Đã quay xong</w:t>
            </w:r>
          </w:p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14/4</w:t>
            </w:r>
          </w:p>
        </w:tc>
        <w:tc>
          <w:tcPr>
            <w:tcW w:w="1200" w:type="dxa"/>
          </w:tcPr>
          <w:p w:rsidR="009F0475" w:rsidRDefault="009F0475">
            <w:r>
              <w:t>Ba</w:t>
            </w:r>
          </w:p>
        </w:tc>
        <w:tc>
          <w:tcPr>
            <w:tcW w:w="1072" w:type="dxa"/>
          </w:tcPr>
          <w:p w:rsidR="009F0475" w:rsidRDefault="009F0475">
            <w:r>
              <w:t>4</w:t>
            </w:r>
          </w:p>
          <w:p w:rsidR="009F0475" w:rsidRDefault="009F0475">
            <w:r>
              <w:t>5</w:t>
            </w:r>
          </w:p>
        </w:tc>
        <w:tc>
          <w:tcPr>
            <w:tcW w:w="1627" w:type="dxa"/>
          </w:tcPr>
          <w:p w:rsidR="009F0475" w:rsidRDefault="009F0475">
            <w:r>
              <w:t>Phan Quý</w:t>
            </w:r>
          </w:p>
          <w:p w:rsidR="009F0475" w:rsidRDefault="009F0475">
            <w:r>
              <w:t>Tạ Tâm</w:t>
            </w:r>
          </w:p>
        </w:tc>
        <w:tc>
          <w:tcPr>
            <w:tcW w:w="7871" w:type="dxa"/>
          </w:tcPr>
          <w:p w:rsidR="009F0475" w:rsidRDefault="009F0475" w:rsidP="00D22495">
            <w:r>
              <w:t>Chuyên đề</w:t>
            </w:r>
            <w:r w:rsidR="00146E7C">
              <w:t xml:space="preserve"> : Phân tích/ cảm nhận về nhân vật trong tác phẩm văn xuôi</w:t>
            </w:r>
          </w:p>
          <w:p w:rsidR="009F0475" w:rsidRDefault="009F0475" w:rsidP="00D22495">
            <w:r>
              <w:t>Chuyên đề: Nghị luận về mộ</w:t>
            </w:r>
            <w:r w:rsidR="00146E7C">
              <w:t>t bài thơ, đoạn thơ (tiết 1)</w:t>
            </w:r>
          </w:p>
        </w:tc>
        <w:tc>
          <w:tcPr>
            <w:tcW w:w="2268" w:type="dxa"/>
          </w:tcPr>
          <w:p w:rsidR="009F0475" w:rsidRDefault="009F0475">
            <w:r>
              <w:t>Đã quay xong</w:t>
            </w:r>
          </w:p>
          <w:p w:rsidR="009F0475" w:rsidRDefault="009F0475">
            <w:r>
              <w:t>Quay 09/04</w:t>
            </w:r>
          </w:p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17/04</w:t>
            </w:r>
          </w:p>
        </w:tc>
        <w:tc>
          <w:tcPr>
            <w:tcW w:w="1200" w:type="dxa"/>
          </w:tcPr>
          <w:p w:rsidR="009F0475" w:rsidRDefault="009F0475">
            <w:r>
              <w:t>Sáu</w:t>
            </w:r>
          </w:p>
        </w:tc>
        <w:tc>
          <w:tcPr>
            <w:tcW w:w="1072" w:type="dxa"/>
          </w:tcPr>
          <w:p w:rsidR="009F0475" w:rsidRDefault="009F0475">
            <w:r>
              <w:t>6</w:t>
            </w:r>
          </w:p>
        </w:tc>
        <w:tc>
          <w:tcPr>
            <w:tcW w:w="1627" w:type="dxa"/>
          </w:tcPr>
          <w:p w:rsidR="009F0475" w:rsidRDefault="009F0475">
            <w:r>
              <w:t>Tạ Tâm</w:t>
            </w:r>
          </w:p>
        </w:tc>
        <w:tc>
          <w:tcPr>
            <w:tcW w:w="7871" w:type="dxa"/>
          </w:tcPr>
          <w:p w:rsidR="009F0475" w:rsidRDefault="00146E7C">
            <w:r>
              <w:t>Chuyên đề: Nghị luận về một bài thơ, đoạn thơ (tiế</w:t>
            </w:r>
            <w:r>
              <w:t>t 2</w:t>
            </w:r>
            <w:r>
              <w:t>)</w:t>
            </w:r>
          </w:p>
        </w:tc>
        <w:tc>
          <w:tcPr>
            <w:tcW w:w="2268" w:type="dxa"/>
          </w:tcPr>
          <w:p w:rsidR="009F0475" w:rsidRDefault="009F0475">
            <w:r>
              <w:t>Quay 09/04</w:t>
            </w:r>
          </w:p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21/04</w:t>
            </w:r>
          </w:p>
        </w:tc>
        <w:tc>
          <w:tcPr>
            <w:tcW w:w="1200" w:type="dxa"/>
          </w:tcPr>
          <w:p w:rsidR="009F0475" w:rsidRDefault="009F0475">
            <w:r>
              <w:t>Ba</w:t>
            </w:r>
          </w:p>
        </w:tc>
        <w:tc>
          <w:tcPr>
            <w:tcW w:w="1072" w:type="dxa"/>
          </w:tcPr>
          <w:p w:rsidR="009F0475" w:rsidRDefault="009F0475">
            <w:r>
              <w:t>7</w:t>
            </w:r>
          </w:p>
          <w:p w:rsidR="009F0475" w:rsidRDefault="009F0475">
            <w:r>
              <w:t>8</w:t>
            </w:r>
          </w:p>
        </w:tc>
        <w:tc>
          <w:tcPr>
            <w:tcW w:w="1627" w:type="dxa"/>
          </w:tcPr>
          <w:p w:rsidR="009F0475" w:rsidRDefault="009F0475" w:rsidP="009F0475">
            <w:r>
              <w:t>Phan Quý</w:t>
            </w:r>
          </w:p>
          <w:p w:rsidR="009F0475" w:rsidRDefault="009F0475">
            <w:r>
              <w:t>Phan Quý</w:t>
            </w:r>
          </w:p>
        </w:tc>
        <w:tc>
          <w:tcPr>
            <w:tcW w:w="7871" w:type="dxa"/>
          </w:tcPr>
          <w:p w:rsidR="009F0475" w:rsidRDefault="009F0475" w:rsidP="009F0475">
            <w:r>
              <w:t>Chuyên đề 3</w:t>
            </w:r>
            <w:r w:rsidR="00146E7C">
              <w:t xml:space="preserve"> (tiết 3): Phân tích/cảm nhận về chi tiết nghệ thuật</w:t>
            </w:r>
          </w:p>
          <w:p w:rsidR="009F0475" w:rsidRDefault="009F0475">
            <w:r>
              <w:t>Chuyên đề 3</w:t>
            </w:r>
            <w:r w:rsidR="00146E7C">
              <w:t xml:space="preserve"> (tiết 4): Phân tích hình tượng trong tác phẩm kí</w:t>
            </w:r>
            <w:bookmarkStart w:id="0" w:name="_GoBack"/>
            <w:bookmarkEnd w:id="0"/>
          </w:p>
        </w:tc>
        <w:tc>
          <w:tcPr>
            <w:tcW w:w="2268" w:type="dxa"/>
          </w:tcPr>
          <w:p w:rsidR="009F0475" w:rsidRDefault="009F0475"/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24/04</w:t>
            </w:r>
          </w:p>
        </w:tc>
        <w:tc>
          <w:tcPr>
            <w:tcW w:w="1200" w:type="dxa"/>
          </w:tcPr>
          <w:p w:rsidR="009F0475" w:rsidRDefault="009F0475">
            <w:r>
              <w:t>Sáu</w:t>
            </w:r>
          </w:p>
        </w:tc>
        <w:tc>
          <w:tcPr>
            <w:tcW w:w="1072" w:type="dxa"/>
          </w:tcPr>
          <w:p w:rsidR="009F0475" w:rsidRDefault="009F0475">
            <w:r>
              <w:t>9</w:t>
            </w:r>
          </w:p>
        </w:tc>
        <w:tc>
          <w:tcPr>
            <w:tcW w:w="1627" w:type="dxa"/>
          </w:tcPr>
          <w:p w:rsidR="009F0475" w:rsidRDefault="00531DD5">
            <w:r>
              <w:t>Nguyễn Thoa</w:t>
            </w:r>
          </w:p>
        </w:tc>
        <w:tc>
          <w:tcPr>
            <w:tcW w:w="7871" w:type="dxa"/>
          </w:tcPr>
          <w:p w:rsidR="009F0475" w:rsidRDefault="009F0475">
            <w:r>
              <w:t>Chuyên đề: Nghị luận về mộ</w:t>
            </w:r>
            <w:r w:rsidR="00531DD5">
              <w:t>t bài thơ, đoạn thơ (tiết 3)</w:t>
            </w:r>
          </w:p>
        </w:tc>
        <w:tc>
          <w:tcPr>
            <w:tcW w:w="2268" w:type="dxa"/>
          </w:tcPr>
          <w:p w:rsidR="009F0475" w:rsidRDefault="009F0475"/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28/04</w:t>
            </w:r>
          </w:p>
        </w:tc>
        <w:tc>
          <w:tcPr>
            <w:tcW w:w="1200" w:type="dxa"/>
          </w:tcPr>
          <w:p w:rsidR="009F0475" w:rsidRDefault="009F0475">
            <w:r>
              <w:t>Ba</w:t>
            </w:r>
          </w:p>
        </w:tc>
        <w:tc>
          <w:tcPr>
            <w:tcW w:w="1072" w:type="dxa"/>
          </w:tcPr>
          <w:p w:rsidR="009F0475" w:rsidRDefault="009F0475">
            <w:r>
              <w:t>10</w:t>
            </w:r>
          </w:p>
          <w:p w:rsidR="00D26EC3" w:rsidRDefault="00D26EC3">
            <w:r>
              <w:t>11</w:t>
            </w:r>
          </w:p>
        </w:tc>
        <w:tc>
          <w:tcPr>
            <w:tcW w:w="1627" w:type="dxa"/>
          </w:tcPr>
          <w:p w:rsidR="009F0475" w:rsidRDefault="009F0475">
            <w:r>
              <w:t>Tạ Tâm</w:t>
            </w:r>
          </w:p>
          <w:p w:rsidR="00D26EC3" w:rsidRDefault="00D26EC3">
            <w:r>
              <w:t>Tạ Tâm</w:t>
            </w:r>
          </w:p>
        </w:tc>
        <w:tc>
          <w:tcPr>
            <w:tcW w:w="7871" w:type="dxa"/>
          </w:tcPr>
          <w:p w:rsidR="009F0475" w:rsidRDefault="00146E7C">
            <w:r>
              <w:t>Luyện tập c</w:t>
            </w:r>
            <w:r w:rsidR="009F0475">
              <w:t>huyên đề: Nghị luận về mộ</w:t>
            </w:r>
            <w:r>
              <w:t>t bài thơ, đoạn thơ (tiết 1)</w:t>
            </w:r>
          </w:p>
          <w:p w:rsidR="00D26EC3" w:rsidRDefault="00146E7C">
            <w:r>
              <w:t>Luyện tập chuyên đề: Nghị luận về một bài thơ, đoạn thơ (tiế</w:t>
            </w:r>
            <w:r>
              <w:t>t 2</w:t>
            </w:r>
            <w:r>
              <w:t>)</w:t>
            </w:r>
          </w:p>
        </w:tc>
        <w:tc>
          <w:tcPr>
            <w:tcW w:w="2268" w:type="dxa"/>
          </w:tcPr>
          <w:p w:rsidR="009F0475" w:rsidRDefault="009F0475"/>
        </w:tc>
      </w:tr>
      <w:tr w:rsidR="009F0475" w:rsidTr="00531DD5">
        <w:tc>
          <w:tcPr>
            <w:tcW w:w="1238" w:type="dxa"/>
          </w:tcPr>
          <w:p w:rsidR="009F0475" w:rsidRDefault="009F0475">
            <w:r>
              <w:t>01/05</w:t>
            </w:r>
          </w:p>
        </w:tc>
        <w:tc>
          <w:tcPr>
            <w:tcW w:w="1200" w:type="dxa"/>
          </w:tcPr>
          <w:p w:rsidR="009F0475" w:rsidRDefault="009F0475">
            <w:r>
              <w:t>Sáu</w:t>
            </w:r>
          </w:p>
        </w:tc>
        <w:tc>
          <w:tcPr>
            <w:tcW w:w="1072" w:type="dxa"/>
          </w:tcPr>
          <w:p w:rsidR="009F0475" w:rsidRDefault="009F0475"/>
        </w:tc>
        <w:tc>
          <w:tcPr>
            <w:tcW w:w="1627" w:type="dxa"/>
          </w:tcPr>
          <w:p w:rsidR="009F0475" w:rsidRDefault="009F0475"/>
        </w:tc>
        <w:tc>
          <w:tcPr>
            <w:tcW w:w="7871" w:type="dxa"/>
          </w:tcPr>
          <w:p w:rsidR="009F0475" w:rsidRDefault="009F0475">
            <w:r>
              <w:t>Nghỉ</w:t>
            </w:r>
          </w:p>
        </w:tc>
        <w:tc>
          <w:tcPr>
            <w:tcW w:w="2268" w:type="dxa"/>
          </w:tcPr>
          <w:p w:rsidR="009F0475" w:rsidRDefault="009F0475"/>
        </w:tc>
      </w:tr>
    </w:tbl>
    <w:p w:rsidR="0088282B" w:rsidRDefault="0088282B"/>
    <w:sectPr w:rsidR="0088282B" w:rsidSect="00B24B82">
      <w:pgSz w:w="16840" w:h="11907" w:orient="landscape" w:code="9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82"/>
    <w:rsid w:val="00146E7C"/>
    <w:rsid w:val="00300097"/>
    <w:rsid w:val="00341782"/>
    <w:rsid w:val="00531DD5"/>
    <w:rsid w:val="005C4264"/>
    <w:rsid w:val="0088282B"/>
    <w:rsid w:val="009F0475"/>
    <w:rsid w:val="00B24B82"/>
    <w:rsid w:val="00D26EC3"/>
    <w:rsid w:val="00DB32F5"/>
    <w:rsid w:val="00E0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 w:after="60" w:line="312" w:lineRule="auto"/>
    </w:pPr>
    <w:rPr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4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2020-04-08T09:36:00Z</dcterms:created>
  <dcterms:modified xsi:type="dcterms:W3CDTF">2020-04-15T09:01:00Z</dcterms:modified>
</cp:coreProperties>
</file>