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6"/>
        <w:gridCol w:w="7357"/>
      </w:tblGrid>
      <w:tr w:rsidR="00910024" w:rsidRPr="00910024" w14:paraId="2A4EEF1F" w14:textId="77777777" w:rsidTr="008D5979">
        <w:tc>
          <w:tcPr>
            <w:tcW w:w="7356" w:type="dxa"/>
          </w:tcPr>
          <w:p w14:paraId="55FC14D5" w14:textId="77777777" w:rsidR="0018536F" w:rsidRPr="00910024" w:rsidRDefault="0018536F" w:rsidP="00CF2173">
            <w:pPr>
              <w:spacing w:line="276" w:lineRule="auto"/>
              <w:jc w:val="center"/>
              <w:rPr>
                <w:color w:val="000000" w:themeColor="text1"/>
                <w:highlight w:val="white"/>
              </w:rPr>
            </w:pPr>
            <w:bookmarkStart w:id="0" w:name="_Hlk51207695"/>
            <w:r w:rsidRPr="00910024">
              <w:rPr>
                <w:color w:val="000000" w:themeColor="text1"/>
                <w:highlight w:val="white"/>
              </w:rPr>
              <w:t>SỞ GIÁO DỤC VÀ ĐÀO TẠO HƯNG YÊN</w:t>
            </w:r>
          </w:p>
        </w:tc>
        <w:tc>
          <w:tcPr>
            <w:tcW w:w="7357" w:type="dxa"/>
          </w:tcPr>
          <w:p w14:paraId="42B8101D" w14:textId="77777777" w:rsidR="0018536F" w:rsidRPr="00910024" w:rsidRDefault="0018536F" w:rsidP="00CF2173">
            <w:pPr>
              <w:spacing w:line="276" w:lineRule="auto"/>
              <w:jc w:val="center"/>
              <w:rPr>
                <w:b/>
                <w:color w:val="000000" w:themeColor="text1"/>
                <w:highlight w:val="white"/>
              </w:rPr>
            </w:pPr>
            <w:r w:rsidRPr="00910024">
              <w:rPr>
                <w:b/>
                <w:color w:val="000000" w:themeColor="text1"/>
                <w:highlight w:val="white"/>
              </w:rPr>
              <w:t>CỘNG HÒA XÃ HỘI CHỦ NGHĨA VIỆT NAM</w:t>
            </w:r>
          </w:p>
        </w:tc>
      </w:tr>
      <w:tr w:rsidR="00910024" w:rsidRPr="00910024" w14:paraId="0916C35E" w14:textId="77777777" w:rsidTr="008D5979">
        <w:tc>
          <w:tcPr>
            <w:tcW w:w="7356" w:type="dxa"/>
          </w:tcPr>
          <w:p w14:paraId="31382FC9" w14:textId="5AFFA387" w:rsidR="0018536F" w:rsidRPr="00910024" w:rsidRDefault="0018536F" w:rsidP="00CF2173">
            <w:pPr>
              <w:spacing w:line="276" w:lineRule="auto"/>
              <w:jc w:val="center"/>
              <w:rPr>
                <w:b/>
                <w:color w:val="000000" w:themeColor="text1"/>
                <w:highlight w:val="white"/>
              </w:rPr>
            </w:pPr>
            <w:r w:rsidRPr="00910024">
              <w:rPr>
                <w:b/>
                <w:color w:val="000000" w:themeColor="text1"/>
                <w:highlight w:val="white"/>
              </w:rPr>
              <w:t xml:space="preserve">TRƯỜNG THPT </w:t>
            </w:r>
            <w:r w:rsidR="002A647C">
              <w:rPr>
                <w:b/>
                <w:color w:val="000000" w:themeColor="text1"/>
                <w:highlight w:val="white"/>
              </w:rPr>
              <w:t>VĂN GIANG</w:t>
            </w:r>
          </w:p>
        </w:tc>
        <w:tc>
          <w:tcPr>
            <w:tcW w:w="7357" w:type="dxa"/>
          </w:tcPr>
          <w:p w14:paraId="538DFC59" w14:textId="77777777" w:rsidR="0018536F" w:rsidRPr="00910024" w:rsidRDefault="0018536F" w:rsidP="00CF2173">
            <w:pPr>
              <w:spacing w:line="276" w:lineRule="auto"/>
              <w:jc w:val="center"/>
              <w:rPr>
                <w:b/>
                <w:color w:val="000000" w:themeColor="text1"/>
                <w:highlight w:val="white"/>
              </w:rPr>
            </w:pPr>
            <w:r w:rsidRPr="00910024">
              <w:rPr>
                <w:b/>
                <w:color w:val="000000" w:themeColor="text1"/>
                <w:highlight w:val="white"/>
              </w:rPr>
              <w:t>ĐỘC LẬP -TỰ DO – HẠNH PHÚC</w:t>
            </w:r>
          </w:p>
        </w:tc>
      </w:tr>
    </w:tbl>
    <w:p w14:paraId="07E66175" w14:textId="77777777" w:rsidR="00B5468A" w:rsidRPr="00910024" w:rsidRDefault="00B5468A" w:rsidP="00B5468A">
      <w:pPr>
        <w:spacing w:before="120" w:after="120"/>
        <w:jc w:val="center"/>
        <w:rPr>
          <w:rFonts w:eastAsia="Calibri"/>
          <w:b/>
          <w:bCs/>
          <w:color w:val="000000" w:themeColor="text1"/>
        </w:rPr>
      </w:pPr>
      <w:r w:rsidRPr="00910024">
        <w:rPr>
          <w:rFonts w:eastAsia="Calibri"/>
          <w:b/>
          <w:bCs/>
          <w:color w:val="000000" w:themeColor="text1"/>
        </w:rPr>
        <w:t>Phụ lục I</w:t>
      </w:r>
    </w:p>
    <w:p w14:paraId="19C15F65" w14:textId="41A74CB7" w:rsidR="00B5468A" w:rsidRPr="00910024" w:rsidRDefault="00B5468A" w:rsidP="00B5468A">
      <w:pPr>
        <w:spacing w:before="120" w:after="120"/>
        <w:jc w:val="center"/>
        <w:rPr>
          <w:rFonts w:eastAsia="Calibri"/>
          <w:b/>
          <w:bCs/>
          <w:color w:val="000000" w:themeColor="text1"/>
        </w:rPr>
      </w:pPr>
    </w:p>
    <w:p w14:paraId="2A756ADA" w14:textId="77777777" w:rsidR="00B5468A" w:rsidRPr="00910024" w:rsidRDefault="00B5468A" w:rsidP="00B5468A">
      <w:pPr>
        <w:spacing w:before="120" w:after="120"/>
        <w:jc w:val="center"/>
        <w:rPr>
          <w:rFonts w:eastAsia="Calibri"/>
          <w:b/>
          <w:bCs/>
          <w:color w:val="000000" w:themeColor="text1"/>
          <w:lang w:val="vi-VN"/>
        </w:rPr>
      </w:pPr>
      <w:r w:rsidRPr="00910024">
        <w:rPr>
          <w:rFonts w:eastAsia="Calibri"/>
          <w:b/>
          <w:bCs/>
          <w:color w:val="000000" w:themeColor="text1"/>
        </w:rPr>
        <w:t>KẾ</w:t>
      </w:r>
      <w:r w:rsidRPr="00910024">
        <w:rPr>
          <w:rFonts w:eastAsia="Calibri"/>
          <w:b/>
          <w:bCs/>
          <w:color w:val="000000" w:themeColor="text1"/>
          <w:lang w:val="vi-VN"/>
        </w:rPr>
        <w:t xml:space="preserve"> HOẠCH DẠY HỌC CỦA TỔ CHUYÊN MÔN</w:t>
      </w:r>
    </w:p>
    <w:p w14:paraId="7590F9C5" w14:textId="2B80EFBB" w:rsidR="00B5468A" w:rsidRPr="00910024" w:rsidRDefault="00B5468A" w:rsidP="00B5468A">
      <w:pPr>
        <w:spacing w:before="120" w:after="120"/>
        <w:jc w:val="center"/>
        <w:rPr>
          <w:rFonts w:eastAsia="Calibri"/>
          <w:b/>
          <w:bCs/>
          <w:color w:val="000000" w:themeColor="text1"/>
        </w:rPr>
      </w:pPr>
      <w:r w:rsidRPr="00910024">
        <w:rPr>
          <w:rFonts w:eastAsia="Calibri"/>
          <w:b/>
          <w:bCs/>
          <w:color w:val="000000" w:themeColor="text1"/>
          <w:lang w:val="vi-VN"/>
        </w:rPr>
        <w:t xml:space="preserve"> </w:t>
      </w:r>
      <w:r w:rsidRPr="00910024">
        <w:rPr>
          <w:rFonts w:eastAsia="Calibri"/>
          <w:b/>
          <w:bCs/>
          <w:color w:val="000000" w:themeColor="text1"/>
        </w:rPr>
        <w:t>MÔN TOÁN</w:t>
      </w:r>
      <w:r w:rsidRPr="00910024">
        <w:rPr>
          <w:rFonts w:eastAsia="Calibri"/>
          <w:b/>
          <w:bCs/>
          <w:color w:val="000000" w:themeColor="text1"/>
          <w:lang w:val="vi-VN"/>
        </w:rPr>
        <w:t>, KHỐI LỚP</w:t>
      </w:r>
      <w:r w:rsidRPr="00910024">
        <w:rPr>
          <w:rFonts w:eastAsia="Calibri"/>
          <w:b/>
          <w:bCs/>
          <w:color w:val="000000" w:themeColor="text1"/>
        </w:rPr>
        <w:t xml:space="preserve"> 1</w:t>
      </w:r>
      <w:r w:rsidR="00BD0E02">
        <w:rPr>
          <w:rFonts w:eastAsia="Calibri"/>
          <w:b/>
          <w:bCs/>
          <w:color w:val="000000" w:themeColor="text1"/>
        </w:rPr>
        <w:t>1</w:t>
      </w:r>
      <w:r w:rsidR="00AA7305" w:rsidRPr="00910024">
        <w:rPr>
          <w:rFonts w:eastAsia="Calibri"/>
          <w:b/>
          <w:bCs/>
          <w:color w:val="000000" w:themeColor="text1"/>
        </w:rPr>
        <w:t xml:space="preserve"> – SÁCH </w:t>
      </w:r>
      <w:r w:rsidR="00BD0E02">
        <w:rPr>
          <w:rFonts w:eastAsia="Calibri"/>
          <w:b/>
          <w:bCs/>
          <w:color w:val="000000" w:themeColor="text1"/>
        </w:rPr>
        <w:t>CÁNH DIỀU</w:t>
      </w:r>
    </w:p>
    <w:p w14:paraId="55CAECD5" w14:textId="6B5942CC" w:rsidR="00B5468A" w:rsidRPr="00910024" w:rsidRDefault="00B5468A" w:rsidP="00B5468A">
      <w:pPr>
        <w:spacing w:before="120" w:after="120"/>
        <w:jc w:val="center"/>
        <w:rPr>
          <w:rFonts w:eastAsia="Calibri"/>
          <w:color w:val="000000" w:themeColor="text1"/>
          <w:lang w:val="vi-VN"/>
        </w:rPr>
      </w:pPr>
      <w:r w:rsidRPr="00910024">
        <w:rPr>
          <w:rFonts w:eastAsia="Calibri"/>
          <w:color w:val="000000" w:themeColor="text1"/>
          <w:lang w:val="vi-VN"/>
        </w:rPr>
        <w:t>(Năm học 20</w:t>
      </w:r>
      <w:r w:rsidRPr="00910024">
        <w:rPr>
          <w:rFonts w:eastAsia="Calibri"/>
          <w:color w:val="000000" w:themeColor="text1"/>
        </w:rPr>
        <w:t>2</w:t>
      </w:r>
      <w:r w:rsidR="00BD0E02">
        <w:rPr>
          <w:rFonts w:eastAsia="Calibri"/>
          <w:color w:val="000000" w:themeColor="text1"/>
        </w:rPr>
        <w:t>3</w:t>
      </w:r>
      <w:r w:rsidRPr="00910024">
        <w:rPr>
          <w:rFonts w:eastAsia="Calibri"/>
          <w:color w:val="000000" w:themeColor="text1"/>
          <w:lang w:val="vi-VN"/>
        </w:rPr>
        <w:t xml:space="preserve">  - 20</w:t>
      </w:r>
      <w:r w:rsidRPr="00910024">
        <w:rPr>
          <w:rFonts w:eastAsia="Calibri"/>
          <w:color w:val="000000" w:themeColor="text1"/>
        </w:rPr>
        <w:t>2</w:t>
      </w:r>
      <w:r w:rsidR="00BD0E02">
        <w:rPr>
          <w:rFonts w:eastAsia="Calibri"/>
          <w:color w:val="000000" w:themeColor="text1"/>
        </w:rPr>
        <w:t>4</w:t>
      </w:r>
      <w:r w:rsidRPr="00910024">
        <w:rPr>
          <w:rFonts w:eastAsia="Calibri"/>
          <w:color w:val="000000" w:themeColor="text1"/>
          <w:lang w:val="vi-VN"/>
        </w:rPr>
        <w:t>)</w:t>
      </w:r>
    </w:p>
    <w:p w14:paraId="64EC815E" w14:textId="77777777" w:rsidR="00B5468A" w:rsidRPr="00910024" w:rsidRDefault="00B5468A" w:rsidP="00B5468A">
      <w:pPr>
        <w:spacing w:before="120" w:after="120"/>
        <w:ind w:firstLine="567"/>
        <w:jc w:val="both"/>
        <w:rPr>
          <w:rFonts w:eastAsia="Calibri"/>
          <w:b/>
          <w:bCs/>
          <w:color w:val="000000" w:themeColor="text1"/>
          <w:lang w:val="vi-VN"/>
        </w:rPr>
      </w:pPr>
    </w:p>
    <w:p w14:paraId="602BD2C1" w14:textId="77777777" w:rsidR="00B5468A" w:rsidRPr="00910024" w:rsidRDefault="00B5468A" w:rsidP="00B5468A">
      <w:pPr>
        <w:spacing w:before="120" w:after="120"/>
        <w:ind w:firstLine="567"/>
        <w:jc w:val="both"/>
        <w:rPr>
          <w:rFonts w:eastAsia="Calibri"/>
          <w:b/>
          <w:bCs/>
          <w:color w:val="000000" w:themeColor="text1"/>
          <w:lang w:val="vi-VN"/>
        </w:rPr>
      </w:pPr>
      <w:r w:rsidRPr="00910024">
        <w:rPr>
          <w:rFonts w:eastAsia="Calibri"/>
          <w:b/>
          <w:bCs/>
          <w:color w:val="000000" w:themeColor="text1"/>
          <w:lang w:val="vi-VN"/>
        </w:rPr>
        <w:t>I. Đặc điểm tình hình</w:t>
      </w:r>
    </w:p>
    <w:p w14:paraId="3F08D837" w14:textId="2C6139B1" w:rsidR="00B5468A" w:rsidRPr="00910024" w:rsidRDefault="00B5468A" w:rsidP="00B5468A">
      <w:pPr>
        <w:spacing w:before="120" w:after="120"/>
        <w:ind w:firstLine="567"/>
        <w:jc w:val="both"/>
        <w:rPr>
          <w:rFonts w:eastAsia="Calibri"/>
          <w:b/>
          <w:bCs/>
          <w:color w:val="000000" w:themeColor="text1"/>
        </w:rPr>
      </w:pPr>
      <w:r w:rsidRPr="00910024">
        <w:rPr>
          <w:rFonts w:eastAsia="Calibri"/>
          <w:b/>
          <w:bCs/>
          <w:color w:val="000000" w:themeColor="text1"/>
          <w:lang w:val="vi-VN"/>
        </w:rPr>
        <w:t xml:space="preserve">1. Số lớp: </w:t>
      </w:r>
      <w:r w:rsidRPr="00910024">
        <w:rPr>
          <w:rFonts w:eastAsia="Calibri"/>
          <w:color w:val="000000" w:themeColor="text1"/>
        </w:rPr>
        <w:t>1</w:t>
      </w:r>
      <w:r w:rsidR="002A647C">
        <w:rPr>
          <w:rFonts w:eastAsia="Calibri"/>
          <w:color w:val="000000" w:themeColor="text1"/>
        </w:rPr>
        <w:t>2</w:t>
      </w:r>
      <w:r w:rsidRPr="00910024">
        <w:rPr>
          <w:rFonts w:eastAsia="Calibri"/>
          <w:b/>
          <w:bCs/>
          <w:color w:val="000000" w:themeColor="text1"/>
          <w:lang w:val="vi-VN"/>
        </w:rPr>
        <w:t xml:space="preserve">; Số học sinh: </w:t>
      </w:r>
      <w:r w:rsidR="002A647C">
        <w:rPr>
          <w:rFonts w:eastAsia="Calibri"/>
          <w:color w:val="000000" w:themeColor="text1"/>
          <w:lang w:val="en-SG"/>
        </w:rPr>
        <w:t>525</w:t>
      </w:r>
      <w:r w:rsidRPr="00910024">
        <w:rPr>
          <w:rFonts w:eastAsia="Calibri"/>
          <w:b/>
          <w:bCs/>
          <w:color w:val="000000" w:themeColor="text1"/>
          <w:lang w:val="vi-VN"/>
        </w:rPr>
        <w:t xml:space="preserve">; </w:t>
      </w:r>
      <w:r w:rsidRPr="00910024">
        <w:rPr>
          <w:rFonts w:eastAsia="Calibri"/>
          <w:b/>
          <w:bCs/>
          <w:color w:val="000000" w:themeColor="text1"/>
        </w:rPr>
        <w:t xml:space="preserve">Số học sinh học chuyên đề lựa chọn: </w:t>
      </w:r>
      <w:r w:rsidR="002A647C">
        <w:rPr>
          <w:rFonts w:eastAsia="Calibri"/>
          <w:b/>
          <w:bCs/>
          <w:color w:val="000000" w:themeColor="text1"/>
        </w:rPr>
        <w:t>525</w:t>
      </w:r>
    </w:p>
    <w:p w14:paraId="3B80221A" w14:textId="00FB320E" w:rsidR="00B5468A" w:rsidRPr="00910024" w:rsidRDefault="00B5468A" w:rsidP="00B5468A">
      <w:pPr>
        <w:spacing w:before="120" w:after="120"/>
        <w:ind w:firstLine="567"/>
        <w:jc w:val="both"/>
        <w:rPr>
          <w:rFonts w:eastAsia="Calibri"/>
          <w:color w:val="000000" w:themeColor="text1"/>
          <w:lang w:val="en-SG"/>
        </w:rPr>
      </w:pPr>
      <w:r w:rsidRPr="00910024">
        <w:rPr>
          <w:rFonts w:eastAsia="Calibri"/>
          <w:b/>
          <w:bCs/>
          <w:color w:val="000000" w:themeColor="text1"/>
        </w:rPr>
        <w:t>Tình hình đội ngũ: Số</w:t>
      </w:r>
      <w:r w:rsidRPr="00910024">
        <w:rPr>
          <w:rFonts w:eastAsia="Calibri"/>
          <w:b/>
          <w:bCs/>
          <w:color w:val="000000" w:themeColor="text1"/>
          <w:lang w:val="vi-VN"/>
        </w:rPr>
        <w:t xml:space="preserve"> </w:t>
      </w:r>
      <w:r w:rsidRPr="00910024">
        <w:rPr>
          <w:rFonts w:eastAsia="Calibri"/>
          <w:b/>
          <w:bCs/>
          <w:color w:val="000000" w:themeColor="text1"/>
        </w:rPr>
        <w:t>giáo viên</w:t>
      </w:r>
      <w:r w:rsidRPr="00910024">
        <w:rPr>
          <w:rFonts w:eastAsia="Calibri"/>
          <w:b/>
          <w:bCs/>
          <w:color w:val="000000" w:themeColor="text1"/>
          <w:lang w:val="vi-VN"/>
        </w:rPr>
        <w:t>:</w:t>
      </w:r>
      <w:r w:rsidRPr="00910024">
        <w:rPr>
          <w:rFonts w:eastAsia="Calibri"/>
          <w:b/>
          <w:bCs/>
          <w:color w:val="000000" w:themeColor="text1"/>
          <w:lang w:val="en-SG"/>
        </w:rPr>
        <w:t xml:space="preserve"> </w:t>
      </w:r>
      <w:r w:rsidR="00B51441">
        <w:rPr>
          <w:rFonts w:eastAsia="Calibri"/>
          <w:b/>
          <w:bCs/>
          <w:color w:val="000000" w:themeColor="text1"/>
          <w:lang w:val="en-SG"/>
        </w:rPr>
        <w:t>0</w:t>
      </w:r>
      <w:r w:rsidR="002A647C">
        <w:rPr>
          <w:rFonts w:eastAsia="Calibri"/>
          <w:b/>
          <w:bCs/>
          <w:color w:val="000000" w:themeColor="text1"/>
          <w:lang w:val="en-SG"/>
        </w:rPr>
        <w:t>4</w:t>
      </w:r>
      <w:r w:rsidRPr="00910024">
        <w:rPr>
          <w:rFonts w:eastAsia="Calibri"/>
          <w:color w:val="000000" w:themeColor="text1"/>
          <w:lang w:val="vi-VN"/>
        </w:rPr>
        <w:t xml:space="preserve">; </w:t>
      </w:r>
      <w:r w:rsidRPr="00910024">
        <w:rPr>
          <w:rFonts w:eastAsia="Calibri"/>
          <w:b/>
          <w:bCs/>
          <w:color w:val="000000" w:themeColor="text1"/>
          <w:lang w:val="vi-VN"/>
        </w:rPr>
        <w:t>T</w:t>
      </w:r>
      <w:r w:rsidRPr="00910024">
        <w:rPr>
          <w:rFonts w:eastAsia="Calibri"/>
          <w:b/>
          <w:bCs/>
          <w:color w:val="000000" w:themeColor="text1"/>
        </w:rPr>
        <w:t>rình độ đào tạo</w:t>
      </w:r>
      <w:r w:rsidRPr="00910024">
        <w:rPr>
          <w:rFonts w:eastAsia="Calibri"/>
          <w:color w:val="000000" w:themeColor="text1"/>
          <w:lang w:val="vi-VN"/>
        </w:rPr>
        <w:t>: Đại học:</w:t>
      </w:r>
      <w:r w:rsidRPr="00910024">
        <w:rPr>
          <w:rFonts w:eastAsia="Calibri"/>
          <w:color w:val="000000" w:themeColor="text1"/>
          <w:lang w:val="en-SG"/>
        </w:rPr>
        <w:t xml:space="preserve"> </w:t>
      </w:r>
      <w:r w:rsidR="008F5ADE">
        <w:rPr>
          <w:rFonts w:eastAsia="Calibri"/>
          <w:color w:val="000000" w:themeColor="text1"/>
          <w:lang w:val="en-SG"/>
        </w:rPr>
        <w:t>1</w:t>
      </w:r>
      <w:r w:rsidRPr="00910024">
        <w:rPr>
          <w:rFonts w:eastAsia="Calibri"/>
          <w:color w:val="000000" w:themeColor="text1"/>
          <w:lang w:val="vi-VN"/>
        </w:rPr>
        <w:t>; Trên đại học:</w:t>
      </w:r>
      <w:r w:rsidRPr="00910024">
        <w:rPr>
          <w:rFonts w:eastAsia="Calibri"/>
          <w:color w:val="000000" w:themeColor="text1"/>
          <w:lang w:val="en-SG"/>
        </w:rPr>
        <w:t xml:space="preserve"> </w:t>
      </w:r>
      <w:r w:rsidR="008F5ADE">
        <w:rPr>
          <w:rFonts w:eastAsia="Calibri"/>
          <w:color w:val="000000" w:themeColor="text1"/>
          <w:lang w:val="en-SG"/>
        </w:rPr>
        <w:t>3</w:t>
      </w:r>
    </w:p>
    <w:p w14:paraId="3DA90428" w14:textId="29440339" w:rsidR="00B5468A" w:rsidRPr="00910024" w:rsidRDefault="00B5468A" w:rsidP="00B5468A">
      <w:pPr>
        <w:spacing w:before="120" w:after="120"/>
        <w:ind w:firstLine="567"/>
        <w:jc w:val="both"/>
        <w:rPr>
          <w:rFonts w:eastAsia="Calibri"/>
          <w:color w:val="000000" w:themeColor="text1"/>
          <w:lang w:val="vi-VN"/>
        </w:rPr>
      </w:pPr>
      <w:r w:rsidRPr="00910024">
        <w:rPr>
          <w:rFonts w:eastAsia="Calibri"/>
          <w:b/>
          <w:bCs/>
          <w:color w:val="000000" w:themeColor="text1"/>
        </w:rPr>
        <w:tab/>
      </w:r>
      <w:r w:rsidRPr="00910024">
        <w:rPr>
          <w:rFonts w:eastAsia="Calibri"/>
          <w:b/>
          <w:bCs/>
          <w:color w:val="000000" w:themeColor="text1"/>
        </w:rPr>
        <w:tab/>
      </w:r>
      <w:r w:rsidRPr="00910024">
        <w:rPr>
          <w:rFonts w:eastAsia="Calibri"/>
          <w:b/>
          <w:bCs/>
          <w:color w:val="000000" w:themeColor="text1"/>
        </w:rPr>
        <w:tab/>
      </w:r>
      <w:r w:rsidRPr="00910024">
        <w:rPr>
          <w:rFonts w:eastAsia="Calibri"/>
          <w:b/>
          <w:bCs/>
          <w:color w:val="000000" w:themeColor="text1"/>
        </w:rPr>
        <w:tab/>
      </w:r>
      <w:r w:rsidRPr="00910024">
        <w:rPr>
          <w:rFonts w:eastAsia="Calibri"/>
          <w:b/>
          <w:bCs/>
          <w:color w:val="000000" w:themeColor="text1"/>
          <w:lang w:val="vi-VN"/>
        </w:rPr>
        <w:t xml:space="preserve">    Mức </w:t>
      </w:r>
      <w:r w:rsidRPr="00910024">
        <w:rPr>
          <w:rFonts w:eastAsia="Calibri"/>
          <w:b/>
          <w:bCs/>
          <w:color w:val="000000" w:themeColor="text1"/>
        </w:rPr>
        <w:t>đạt</w:t>
      </w:r>
      <w:r w:rsidRPr="00910024">
        <w:rPr>
          <w:rFonts w:eastAsia="Calibri"/>
          <w:b/>
          <w:bCs/>
          <w:color w:val="000000" w:themeColor="text1"/>
          <w:lang w:val="vi-VN"/>
        </w:rPr>
        <w:t xml:space="preserve"> c</w:t>
      </w:r>
      <w:r w:rsidRPr="00910024">
        <w:rPr>
          <w:rFonts w:eastAsia="Calibri"/>
          <w:b/>
          <w:bCs/>
          <w:color w:val="000000" w:themeColor="text1"/>
        </w:rPr>
        <w:t>huẩn</w:t>
      </w:r>
      <w:r w:rsidRPr="00910024">
        <w:rPr>
          <w:rFonts w:eastAsia="Calibri"/>
          <w:b/>
          <w:bCs/>
          <w:color w:val="000000" w:themeColor="text1"/>
          <w:lang w:val="vi-VN"/>
        </w:rPr>
        <w:t xml:space="preserve"> nghề </w:t>
      </w:r>
      <w:r w:rsidRPr="00910024">
        <w:rPr>
          <w:rFonts w:eastAsia="Calibri"/>
          <w:b/>
          <w:bCs/>
          <w:color w:val="000000" w:themeColor="text1"/>
        </w:rPr>
        <w:t>nghiệp</w:t>
      </w:r>
      <w:r w:rsidRPr="00910024">
        <w:rPr>
          <w:rFonts w:eastAsia="Calibri"/>
          <w:b/>
          <w:bCs/>
          <w:color w:val="000000" w:themeColor="text1"/>
          <w:lang w:val="vi-VN"/>
        </w:rPr>
        <w:t xml:space="preserve"> giáo viên </w:t>
      </w:r>
      <w:r w:rsidRPr="00910024">
        <w:rPr>
          <w:rFonts w:eastAsia="Calibri"/>
          <w:b/>
          <w:bCs/>
          <w:color w:val="000000" w:themeColor="text1"/>
          <w:vertAlign w:val="superscript"/>
        </w:rPr>
        <w:footnoteReference w:id="1"/>
      </w:r>
      <w:r w:rsidRPr="00910024">
        <w:rPr>
          <w:rFonts w:eastAsia="Calibri"/>
          <w:b/>
          <w:bCs/>
          <w:color w:val="000000" w:themeColor="text1"/>
          <w:lang w:val="vi-VN"/>
        </w:rPr>
        <w:t>:</w:t>
      </w:r>
      <w:r w:rsidRPr="00910024">
        <w:rPr>
          <w:rFonts w:eastAsia="Calibri"/>
          <w:color w:val="000000" w:themeColor="text1"/>
          <w:lang w:val="vi-VN"/>
        </w:rPr>
        <w:t xml:space="preserve"> Tốt:</w:t>
      </w:r>
      <w:r w:rsidR="00F85BD1" w:rsidRPr="00910024">
        <w:rPr>
          <w:rFonts w:eastAsia="Calibri"/>
          <w:color w:val="000000" w:themeColor="text1"/>
          <w:lang w:val="en-SG"/>
        </w:rPr>
        <w:t xml:space="preserve"> </w:t>
      </w:r>
      <w:r w:rsidR="00235991">
        <w:rPr>
          <w:rFonts w:eastAsia="Calibri"/>
          <w:color w:val="000000" w:themeColor="text1"/>
          <w:lang w:val="en-SG"/>
        </w:rPr>
        <w:t>4</w:t>
      </w:r>
      <w:r w:rsidR="00F85BD1" w:rsidRPr="00910024">
        <w:rPr>
          <w:rFonts w:eastAsia="Calibri"/>
          <w:color w:val="000000" w:themeColor="text1"/>
          <w:lang w:val="en-SG"/>
        </w:rPr>
        <w:t xml:space="preserve"> </w:t>
      </w:r>
      <w:r w:rsidRPr="00910024">
        <w:rPr>
          <w:rFonts w:eastAsia="Calibri"/>
          <w:color w:val="000000" w:themeColor="text1"/>
          <w:lang w:val="vi-VN"/>
        </w:rPr>
        <w:t>; Khá:</w:t>
      </w:r>
      <w:r w:rsidR="00F85BD1" w:rsidRPr="00910024">
        <w:rPr>
          <w:rFonts w:eastAsia="Calibri"/>
          <w:color w:val="000000" w:themeColor="text1"/>
          <w:lang w:val="en-SG"/>
        </w:rPr>
        <w:t xml:space="preserve"> </w:t>
      </w:r>
      <w:r w:rsidR="00B51441">
        <w:rPr>
          <w:rFonts w:eastAsia="Calibri"/>
          <w:color w:val="000000" w:themeColor="text1"/>
          <w:lang w:val="en-SG"/>
        </w:rPr>
        <w:t>0</w:t>
      </w:r>
    </w:p>
    <w:p w14:paraId="18217B2D" w14:textId="77777777" w:rsidR="003075C6" w:rsidRPr="00910024" w:rsidRDefault="003075C6" w:rsidP="009A222E">
      <w:pPr>
        <w:pStyle w:val="ListParagraph"/>
        <w:widowControl w:val="0"/>
        <w:numPr>
          <w:ilvl w:val="0"/>
          <w:numId w:val="3"/>
        </w:numPr>
        <w:tabs>
          <w:tab w:val="left" w:pos="961"/>
        </w:tabs>
        <w:kinsoku w:val="0"/>
        <w:overflowPunct w:val="0"/>
        <w:autoSpaceDE w:val="0"/>
        <w:autoSpaceDN w:val="0"/>
        <w:adjustRightInd w:val="0"/>
        <w:spacing w:before="119"/>
        <w:ind w:hanging="282"/>
        <w:contextualSpacing w:val="0"/>
        <w:rPr>
          <w:color w:val="000000" w:themeColor="text1"/>
        </w:rPr>
      </w:pPr>
      <w:r w:rsidRPr="00910024">
        <w:rPr>
          <w:b/>
          <w:bCs/>
          <w:color w:val="000000" w:themeColor="text1"/>
        </w:rPr>
        <w:t xml:space="preserve">Thiết bị dạy học: </w:t>
      </w:r>
      <w:r w:rsidRPr="00910024">
        <w:rPr>
          <w:color w:val="000000" w:themeColor="text1"/>
        </w:rPr>
        <w:t>(Trình bày cụ thể các thiết bị dạy học có thể sử dụng để tổ chức dạy học môn học/hoạt động giáo</w:t>
      </w:r>
      <w:r w:rsidRPr="00910024">
        <w:rPr>
          <w:color w:val="000000" w:themeColor="text1"/>
          <w:spacing w:val="-35"/>
        </w:rPr>
        <w:t xml:space="preserve"> </w:t>
      </w:r>
      <w:r w:rsidRPr="00910024">
        <w:rPr>
          <w:color w:val="000000" w:themeColor="text1"/>
        </w:rPr>
        <w:t>dục)</w:t>
      </w:r>
    </w:p>
    <w:p w14:paraId="577F2B9D" w14:textId="77777777" w:rsidR="003075C6" w:rsidRPr="00910024" w:rsidRDefault="003075C6" w:rsidP="003075C6">
      <w:pPr>
        <w:pStyle w:val="BodyText"/>
        <w:kinsoku w:val="0"/>
        <w:overflowPunct w:val="0"/>
        <w:spacing w:before="5" w:after="1"/>
        <w:rPr>
          <w:i/>
          <w:iCs/>
          <w:color w:val="000000" w:themeColor="text1"/>
          <w:sz w:val="24"/>
        </w:rPr>
      </w:pPr>
    </w:p>
    <w:tbl>
      <w:tblPr>
        <w:tblStyle w:val="TableGrid"/>
        <w:tblW w:w="0" w:type="auto"/>
        <w:tblInd w:w="562" w:type="dxa"/>
        <w:tblLayout w:type="fixed"/>
        <w:tblLook w:val="04A0" w:firstRow="1" w:lastRow="0" w:firstColumn="1" w:lastColumn="0" w:noHBand="0" w:noVBand="1"/>
      </w:tblPr>
      <w:tblGrid>
        <w:gridCol w:w="1134"/>
        <w:gridCol w:w="4962"/>
        <w:gridCol w:w="1842"/>
        <w:gridCol w:w="4678"/>
        <w:gridCol w:w="1384"/>
      </w:tblGrid>
      <w:tr w:rsidR="002A647C" w:rsidRPr="00FB45AC" w14:paraId="1D6DFDC5" w14:textId="77777777" w:rsidTr="002A647C">
        <w:tc>
          <w:tcPr>
            <w:tcW w:w="1134" w:type="dxa"/>
          </w:tcPr>
          <w:p w14:paraId="0466CEE8" w14:textId="77777777" w:rsidR="002A647C" w:rsidRPr="00FB45AC" w:rsidRDefault="002A647C" w:rsidP="002A647C">
            <w:pPr>
              <w:spacing w:line="276" w:lineRule="auto"/>
              <w:jc w:val="center"/>
              <w:rPr>
                <w:szCs w:val="28"/>
                <w:lang w:val="vi-VN"/>
              </w:rPr>
            </w:pPr>
            <w:r w:rsidRPr="00FB45AC">
              <w:rPr>
                <w:szCs w:val="28"/>
                <w:lang w:val="vi-VN"/>
              </w:rPr>
              <w:t>STT</w:t>
            </w:r>
          </w:p>
        </w:tc>
        <w:tc>
          <w:tcPr>
            <w:tcW w:w="4962" w:type="dxa"/>
          </w:tcPr>
          <w:p w14:paraId="771C570C" w14:textId="77777777" w:rsidR="002A647C" w:rsidRPr="00FB45AC" w:rsidRDefault="002A647C" w:rsidP="002A647C">
            <w:pPr>
              <w:spacing w:line="276" w:lineRule="auto"/>
              <w:jc w:val="center"/>
              <w:rPr>
                <w:szCs w:val="28"/>
              </w:rPr>
            </w:pPr>
            <w:r w:rsidRPr="00FB45AC">
              <w:rPr>
                <w:szCs w:val="28"/>
              </w:rPr>
              <w:t>T</w:t>
            </w:r>
            <w:r w:rsidRPr="00FB45AC">
              <w:rPr>
                <w:szCs w:val="28"/>
                <w:lang w:val="vi-VN"/>
              </w:rPr>
              <w:t>hiết bị dạy học</w:t>
            </w:r>
          </w:p>
        </w:tc>
        <w:tc>
          <w:tcPr>
            <w:tcW w:w="1842" w:type="dxa"/>
          </w:tcPr>
          <w:p w14:paraId="15444D1D" w14:textId="77777777" w:rsidR="002A647C" w:rsidRPr="00FB45AC" w:rsidRDefault="002A647C" w:rsidP="002A647C">
            <w:pPr>
              <w:spacing w:line="276" w:lineRule="auto"/>
              <w:jc w:val="center"/>
              <w:rPr>
                <w:szCs w:val="28"/>
                <w:lang w:val="vi-VN"/>
              </w:rPr>
            </w:pPr>
            <w:r w:rsidRPr="00FB45AC">
              <w:rPr>
                <w:szCs w:val="28"/>
                <w:lang w:val="vi-VN"/>
              </w:rPr>
              <w:t>Số lượng</w:t>
            </w:r>
          </w:p>
        </w:tc>
        <w:tc>
          <w:tcPr>
            <w:tcW w:w="4678" w:type="dxa"/>
          </w:tcPr>
          <w:p w14:paraId="784F1EC8" w14:textId="77777777" w:rsidR="002A647C" w:rsidRPr="00FB45AC" w:rsidRDefault="002A647C" w:rsidP="002A647C">
            <w:pPr>
              <w:spacing w:line="276" w:lineRule="auto"/>
              <w:jc w:val="center"/>
              <w:rPr>
                <w:szCs w:val="28"/>
              </w:rPr>
            </w:pPr>
            <w:r w:rsidRPr="00FB45AC">
              <w:rPr>
                <w:szCs w:val="28"/>
                <w:lang w:val="vi-VN"/>
              </w:rPr>
              <w:t>Các bài thí nghiệm/thực hành</w:t>
            </w:r>
          </w:p>
        </w:tc>
        <w:tc>
          <w:tcPr>
            <w:tcW w:w="1384" w:type="dxa"/>
          </w:tcPr>
          <w:p w14:paraId="0E5CE947" w14:textId="77777777" w:rsidR="002A647C" w:rsidRPr="00FB45AC" w:rsidRDefault="002A647C" w:rsidP="002A647C">
            <w:pPr>
              <w:spacing w:line="276" w:lineRule="auto"/>
              <w:jc w:val="center"/>
              <w:rPr>
                <w:szCs w:val="28"/>
                <w:lang w:val="vi-VN"/>
              </w:rPr>
            </w:pPr>
            <w:r w:rsidRPr="00FB45AC">
              <w:rPr>
                <w:szCs w:val="28"/>
                <w:lang w:val="vi-VN"/>
              </w:rPr>
              <w:t>Ghi chú</w:t>
            </w:r>
          </w:p>
        </w:tc>
      </w:tr>
      <w:tr w:rsidR="002A647C" w:rsidRPr="00FB45AC" w14:paraId="1200BE13" w14:textId="77777777" w:rsidTr="002A647C">
        <w:tc>
          <w:tcPr>
            <w:tcW w:w="1134" w:type="dxa"/>
          </w:tcPr>
          <w:p w14:paraId="1FAD3227" w14:textId="77777777" w:rsidR="002A647C" w:rsidRPr="00FB45AC" w:rsidRDefault="002A647C" w:rsidP="002A647C">
            <w:pPr>
              <w:spacing w:line="276" w:lineRule="auto"/>
              <w:jc w:val="center"/>
              <w:rPr>
                <w:szCs w:val="28"/>
                <w:lang w:val="vi-VN"/>
              </w:rPr>
            </w:pPr>
            <w:r w:rsidRPr="00FB45AC">
              <w:rPr>
                <w:szCs w:val="28"/>
                <w:lang w:val="vi-VN"/>
              </w:rPr>
              <w:t>1</w:t>
            </w:r>
          </w:p>
        </w:tc>
        <w:tc>
          <w:tcPr>
            <w:tcW w:w="4962" w:type="dxa"/>
          </w:tcPr>
          <w:p w14:paraId="5269D5DD" w14:textId="77777777" w:rsidR="002A647C" w:rsidRPr="00FB45AC" w:rsidRDefault="002A647C" w:rsidP="002A647C">
            <w:pPr>
              <w:spacing w:line="276" w:lineRule="auto"/>
              <w:jc w:val="both"/>
              <w:rPr>
                <w:szCs w:val="28"/>
                <w:lang w:val="vi-VN"/>
              </w:rPr>
            </w:pPr>
            <w:r w:rsidRPr="00FB45AC">
              <w:rPr>
                <w:szCs w:val="28"/>
                <w:lang w:val="fr-FR"/>
              </w:rPr>
              <w:t>Thước nhôm</w:t>
            </w:r>
            <w:r>
              <w:rPr>
                <w:szCs w:val="28"/>
                <w:lang w:val="fr-FR"/>
              </w:rPr>
              <w:t xml:space="preserve"> (MS 01)</w:t>
            </w:r>
          </w:p>
        </w:tc>
        <w:tc>
          <w:tcPr>
            <w:tcW w:w="1842" w:type="dxa"/>
          </w:tcPr>
          <w:p w14:paraId="413E5501" w14:textId="77777777" w:rsidR="002A647C" w:rsidRPr="00F15544" w:rsidRDefault="002A647C" w:rsidP="002A647C">
            <w:pPr>
              <w:spacing w:line="276" w:lineRule="auto"/>
              <w:jc w:val="center"/>
              <w:rPr>
                <w:szCs w:val="28"/>
                <w:lang w:val="vi-VN"/>
              </w:rPr>
            </w:pPr>
            <w:r w:rsidRPr="00F15544">
              <w:rPr>
                <w:szCs w:val="28"/>
                <w:lang w:val="fr-FR"/>
              </w:rPr>
              <w:t>18</w:t>
            </w:r>
            <w:r>
              <w:rPr>
                <w:szCs w:val="28"/>
                <w:lang w:val="fr-FR"/>
              </w:rPr>
              <w:t xml:space="preserve"> cái</w:t>
            </w:r>
          </w:p>
        </w:tc>
        <w:tc>
          <w:tcPr>
            <w:tcW w:w="4678" w:type="dxa"/>
          </w:tcPr>
          <w:p w14:paraId="0F4FD96A" w14:textId="77777777" w:rsidR="002A647C" w:rsidRPr="007668BD" w:rsidRDefault="002A647C" w:rsidP="002A647C">
            <w:pPr>
              <w:spacing w:line="276" w:lineRule="auto"/>
              <w:jc w:val="both"/>
              <w:rPr>
                <w:szCs w:val="28"/>
              </w:rPr>
            </w:pPr>
            <w:r>
              <w:rPr>
                <w:szCs w:val="28"/>
              </w:rPr>
              <w:t>Sử dụng trong các tiết học</w:t>
            </w:r>
          </w:p>
        </w:tc>
        <w:tc>
          <w:tcPr>
            <w:tcW w:w="1384" w:type="dxa"/>
          </w:tcPr>
          <w:p w14:paraId="05546704" w14:textId="77777777" w:rsidR="002A647C" w:rsidRPr="00FB45AC" w:rsidRDefault="002A647C" w:rsidP="002A647C">
            <w:pPr>
              <w:spacing w:line="276" w:lineRule="auto"/>
              <w:jc w:val="both"/>
              <w:rPr>
                <w:szCs w:val="28"/>
                <w:lang w:val="vi-VN"/>
              </w:rPr>
            </w:pPr>
          </w:p>
        </w:tc>
      </w:tr>
      <w:tr w:rsidR="002A647C" w:rsidRPr="00FB45AC" w14:paraId="26A1EB28" w14:textId="77777777" w:rsidTr="002A647C">
        <w:tc>
          <w:tcPr>
            <w:tcW w:w="1134" w:type="dxa"/>
          </w:tcPr>
          <w:p w14:paraId="4188AC87" w14:textId="77777777" w:rsidR="002A647C" w:rsidRPr="00FB45AC" w:rsidRDefault="002A647C" w:rsidP="002A647C">
            <w:pPr>
              <w:spacing w:line="276" w:lineRule="auto"/>
              <w:jc w:val="center"/>
              <w:rPr>
                <w:szCs w:val="28"/>
                <w:lang w:val="vi-VN"/>
              </w:rPr>
            </w:pPr>
            <w:r w:rsidRPr="00FB45AC">
              <w:rPr>
                <w:szCs w:val="28"/>
                <w:lang w:val="vi-VN"/>
              </w:rPr>
              <w:t>2</w:t>
            </w:r>
          </w:p>
        </w:tc>
        <w:tc>
          <w:tcPr>
            <w:tcW w:w="4962" w:type="dxa"/>
          </w:tcPr>
          <w:p w14:paraId="334F97C7" w14:textId="77777777" w:rsidR="002A647C" w:rsidRPr="00FB45AC" w:rsidRDefault="002A647C" w:rsidP="002A647C">
            <w:pPr>
              <w:spacing w:line="276" w:lineRule="auto"/>
              <w:jc w:val="both"/>
              <w:rPr>
                <w:szCs w:val="28"/>
                <w:lang w:val="vi-VN"/>
              </w:rPr>
            </w:pPr>
            <w:r w:rsidRPr="00FB45AC">
              <w:rPr>
                <w:szCs w:val="28"/>
                <w:lang w:val="fr-FR"/>
              </w:rPr>
              <w:t>Hộp dụng cụ vẽ</w:t>
            </w:r>
            <w:r>
              <w:rPr>
                <w:szCs w:val="28"/>
                <w:lang w:val="fr-FR"/>
              </w:rPr>
              <w:t xml:space="preserve"> (MS 02)</w:t>
            </w:r>
          </w:p>
        </w:tc>
        <w:tc>
          <w:tcPr>
            <w:tcW w:w="1842" w:type="dxa"/>
          </w:tcPr>
          <w:p w14:paraId="0F7E73E1" w14:textId="77777777" w:rsidR="002A647C" w:rsidRPr="00F15544" w:rsidRDefault="002A647C" w:rsidP="002A647C">
            <w:pPr>
              <w:spacing w:line="276" w:lineRule="auto"/>
              <w:jc w:val="center"/>
              <w:rPr>
                <w:szCs w:val="28"/>
                <w:lang w:val="vi-VN"/>
              </w:rPr>
            </w:pPr>
            <w:r w:rsidRPr="00F15544">
              <w:rPr>
                <w:szCs w:val="28"/>
                <w:lang w:val="fr-FR"/>
              </w:rPr>
              <w:t>02</w:t>
            </w:r>
            <w:r>
              <w:rPr>
                <w:szCs w:val="28"/>
                <w:lang w:val="fr-FR"/>
              </w:rPr>
              <w:t xml:space="preserve"> hộp</w:t>
            </w:r>
          </w:p>
        </w:tc>
        <w:tc>
          <w:tcPr>
            <w:tcW w:w="4678" w:type="dxa"/>
          </w:tcPr>
          <w:p w14:paraId="01303644" w14:textId="77777777" w:rsidR="002A647C" w:rsidRPr="00FB45AC" w:rsidRDefault="002A647C" w:rsidP="002A647C">
            <w:pPr>
              <w:spacing w:line="276" w:lineRule="auto"/>
              <w:jc w:val="both"/>
              <w:rPr>
                <w:szCs w:val="28"/>
                <w:lang w:val="vi-VN"/>
              </w:rPr>
            </w:pPr>
            <w:r>
              <w:rPr>
                <w:szCs w:val="28"/>
              </w:rPr>
              <w:t>Sử dụng trong các tiết học</w:t>
            </w:r>
          </w:p>
        </w:tc>
        <w:tc>
          <w:tcPr>
            <w:tcW w:w="1384" w:type="dxa"/>
          </w:tcPr>
          <w:p w14:paraId="319E72AB" w14:textId="77777777" w:rsidR="002A647C" w:rsidRPr="00FB45AC" w:rsidRDefault="002A647C" w:rsidP="002A647C">
            <w:pPr>
              <w:spacing w:line="276" w:lineRule="auto"/>
              <w:jc w:val="both"/>
              <w:rPr>
                <w:szCs w:val="28"/>
                <w:lang w:val="vi-VN"/>
              </w:rPr>
            </w:pPr>
          </w:p>
        </w:tc>
      </w:tr>
      <w:tr w:rsidR="002A647C" w:rsidRPr="00FB45AC" w14:paraId="39E48D2E" w14:textId="77777777" w:rsidTr="002A647C">
        <w:tc>
          <w:tcPr>
            <w:tcW w:w="1134" w:type="dxa"/>
          </w:tcPr>
          <w:p w14:paraId="2CC72520" w14:textId="77777777" w:rsidR="002A647C" w:rsidRPr="00FB45AC" w:rsidRDefault="002A647C" w:rsidP="002A647C">
            <w:pPr>
              <w:spacing w:line="276" w:lineRule="auto"/>
              <w:jc w:val="center"/>
              <w:rPr>
                <w:szCs w:val="28"/>
              </w:rPr>
            </w:pPr>
            <w:r w:rsidRPr="00FB45AC">
              <w:rPr>
                <w:szCs w:val="28"/>
              </w:rPr>
              <w:t>3</w:t>
            </w:r>
          </w:p>
        </w:tc>
        <w:tc>
          <w:tcPr>
            <w:tcW w:w="4962" w:type="dxa"/>
          </w:tcPr>
          <w:p w14:paraId="6EE818AC" w14:textId="77777777" w:rsidR="002A647C" w:rsidRPr="00FB45AC" w:rsidRDefault="002A647C" w:rsidP="002A647C">
            <w:pPr>
              <w:spacing w:line="276" w:lineRule="auto"/>
              <w:jc w:val="both"/>
              <w:rPr>
                <w:szCs w:val="28"/>
                <w:lang w:val="vi-VN"/>
              </w:rPr>
            </w:pPr>
            <w:r w:rsidRPr="00FB45AC">
              <w:rPr>
                <w:szCs w:val="28"/>
                <w:lang w:val="fr-FR"/>
              </w:rPr>
              <w:t>E ke nhựa</w:t>
            </w:r>
            <w:r>
              <w:rPr>
                <w:szCs w:val="28"/>
                <w:lang w:val="fr-FR"/>
              </w:rPr>
              <w:t xml:space="preserve"> (MS 03)</w:t>
            </w:r>
          </w:p>
        </w:tc>
        <w:tc>
          <w:tcPr>
            <w:tcW w:w="1842" w:type="dxa"/>
          </w:tcPr>
          <w:p w14:paraId="59077116" w14:textId="77777777" w:rsidR="002A647C" w:rsidRPr="00F15544" w:rsidRDefault="002A647C" w:rsidP="002A647C">
            <w:pPr>
              <w:spacing w:line="276" w:lineRule="auto"/>
              <w:jc w:val="center"/>
              <w:rPr>
                <w:szCs w:val="28"/>
                <w:lang w:val="vi-VN"/>
              </w:rPr>
            </w:pPr>
            <w:r w:rsidRPr="00F15544">
              <w:rPr>
                <w:szCs w:val="28"/>
                <w:lang w:val="fr-FR"/>
              </w:rPr>
              <w:t>02</w:t>
            </w:r>
            <w:r>
              <w:rPr>
                <w:szCs w:val="28"/>
                <w:lang w:val="fr-FR"/>
              </w:rPr>
              <w:t xml:space="preserve"> cái</w:t>
            </w:r>
          </w:p>
        </w:tc>
        <w:tc>
          <w:tcPr>
            <w:tcW w:w="4678" w:type="dxa"/>
          </w:tcPr>
          <w:p w14:paraId="0D8A3F1F" w14:textId="77777777" w:rsidR="002A647C" w:rsidRPr="00FB45AC" w:rsidRDefault="002A647C" w:rsidP="002A647C">
            <w:pPr>
              <w:spacing w:line="276" w:lineRule="auto"/>
              <w:jc w:val="both"/>
              <w:rPr>
                <w:szCs w:val="28"/>
                <w:lang w:val="vi-VN"/>
              </w:rPr>
            </w:pPr>
            <w:r>
              <w:rPr>
                <w:szCs w:val="28"/>
              </w:rPr>
              <w:t>Sử dụng trong các tiết học</w:t>
            </w:r>
          </w:p>
        </w:tc>
        <w:tc>
          <w:tcPr>
            <w:tcW w:w="1384" w:type="dxa"/>
          </w:tcPr>
          <w:p w14:paraId="0BA451D8" w14:textId="77777777" w:rsidR="002A647C" w:rsidRPr="00FB45AC" w:rsidRDefault="002A647C" w:rsidP="002A647C">
            <w:pPr>
              <w:spacing w:line="276" w:lineRule="auto"/>
              <w:jc w:val="both"/>
              <w:rPr>
                <w:szCs w:val="28"/>
                <w:lang w:val="vi-VN"/>
              </w:rPr>
            </w:pPr>
          </w:p>
        </w:tc>
      </w:tr>
      <w:tr w:rsidR="002A647C" w:rsidRPr="00FB45AC" w14:paraId="6FDFD466" w14:textId="77777777" w:rsidTr="002A647C">
        <w:tc>
          <w:tcPr>
            <w:tcW w:w="1134" w:type="dxa"/>
          </w:tcPr>
          <w:p w14:paraId="0D7D9CA7" w14:textId="77777777" w:rsidR="002A647C" w:rsidRPr="00FB45AC" w:rsidRDefault="002A647C" w:rsidP="002A647C">
            <w:pPr>
              <w:spacing w:line="276" w:lineRule="auto"/>
              <w:jc w:val="center"/>
              <w:rPr>
                <w:szCs w:val="28"/>
              </w:rPr>
            </w:pPr>
            <w:r w:rsidRPr="00FB45AC">
              <w:rPr>
                <w:szCs w:val="28"/>
              </w:rPr>
              <w:t>5</w:t>
            </w:r>
          </w:p>
        </w:tc>
        <w:tc>
          <w:tcPr>
            <w:tcW w:w="4962" w:type="dxa"/>
          </w:tcPr>
          <w:p w14:paraId="26EF5835" w14:textId="77777777" w:rsidR="002A647C" w:rsidRPr="00FB45AC" w:rsidRDefault="002A647C" w:rsidP="002A647C">
            <w:pPr>
              <w:spacing w:line="276" w:lineRule="auto"/>
              <w:jc w:val="both"/>
              <w:rPr>
                <w:szCs w:val="28"/>
                <w:lang w:val="vi-VN"/>
              </w:rPr>
            </w:pPr>
            <w:r w:rsidRPr="00FB45AC">
              <w:rPr>
                <w:szCs w:val="28"/>
                <w:lang w:val="fr-FR"/>
              </w:rPr>
              <w:t>Compa nhựa</w:t>
            </w:r>
            <w:r>
              <w:rPr>
                <w:szCs w:val="28"/>
                <w:lang w:val="fr-FR"/>
              </w:rPr>
              <w:t xml:space="preserve"> (MS 05)</w:t>
            </w:r>
          </w:p>
        </w:tc>
        <w:tc>
          <w:tcPr>
            <w:tcW w:w="1842" w:type="dxa"/>
          </w:tcPr>
          <w:p w14:paraId="4717C32B" w14:textId="77777777" w:rsidR="002A647C" w:rsidRPr="00F15544" w:rsidRDefault="002A647C" w:rsidP="002A647C">
            <w:pPr>
              <w:spacing w:line="276" w:lineRule="auto"/>
              <w:jc w:val="center"/>
              <w:rPr>
                <w:szCs w:val="28"/>
                <w:lang w:val="vi-VN"/>
              </w:rPr>
            </w:pPr>
            <w:r w:rsidRPr="00F15544">
              <w:rPr>
                <w:szCs w:val="28"/>
                <w:lang w:val="fr-FR"/>
              </w:rPr>
              <w:t>03</w:t>
            </w:r>
            <w:r>
              <w:rPr>
                <w:szCs w:val="28"/>
                <w:lang w:val="fr-FR"/>
              </w:rPr>
              <w:t xml:space="preserve"> cái</w:t>
            </w:r>
          </w:p>
        </w:tc>
        <w:tc>
          <w:tcPr>
            <w:tcW w:w="4678" w:type="dxa"/>
          </w:tcPr>
          <w:p w14:paraId="27B3DC9C" w14:textId="718204C0" w:rsidR="002A647C" w:rsidRPr="007668BD" w:rsidRDefault="002A647C" w:rsidP="002A647C">
            <w:pPr>
              <w:spacing w:line="276" w:lineRule="auto"/>
              <w:jc w:val="both"/>
              <w:rPr>
                <w:szCs w:val="28"/>
              </w:rPr>
            </w:pPr>
            <w:r>
              <w:rPr>
                <w:szCs w:val="28"/>
              </w:rPr>
              <w:t xml:space="preserve">Bài </w:t>
            </w:r>
            <w:r w:rsidR="00F605FB">
              <w:rPr>
                <w:szCs w:val="28"/>
              </w:rPr>
              <w:t>góc lượng giác</w:t>
            </w:r>
            <w:r w:rsidR="00A016DE">
              <w:rPr>
                <w:szCs w:val="28"/>
              </w:rPr>
              <w:t>. Giá trị lượng giác của góc lượng giác. H</w:t>
            </w:r>
            <w:r w:rsidR="00F605FB">
              <w:rPr>
                <w:szCs w:val="28"/>
              </w:rPr>
              <w:t>àm số lượng giác</w:t>
            </w:r>
            <w:r w:rsidR="00A016DE">
              <w:rPr>
                <w:szCs w:val="28"/>
              </w:rPr>
              <w:t>. P</w:t>
            </w:r>
            <w:r w:rsidR="00F605FB">
              <w:rPr>
                <w:szCs w:val="28"/>
              </w:rPr>
              <w:t>hương trình lượng giác cơ bản</w:t>
            </w:r>
          </w:p>
        </w:tc>
        <w:tc>
          <w:tcPr>
            <w:tcW w:w="1384" w:type="dxa"/>
          </w:tcPr>
          <w:p w14:paraId="3A231B6C" w14:textId="77777777" w:rsidR="002A647C" w:rsidRPr="00FB45AC" w:rsidRDefault="002A647C" w:rsidP="002A647C">
            <w:pPr>
              <w:spacing w:line="276" w:lineRule="auto"/>
              <w:jc w:val="both"/>
              <w:rPr>
                <w:szCs w:val="28"/>
                <w:lang w:val="vi-VN"/>
              </w:rPr>
            </w:pPr>
          </w:p>
        </w:tc>
      </w:tr>
      <w:tr w:rsidR="002A647C" w:rsidRPr="00FB45AC" w14:paraId="5911F21A" w14:textId="77777777" w:rsidTr="002A647C">
        <w:tc>
          <w:tcPr>
            <w:tcW w:w="1134" w:type="dxa"/>
          </w:tcPr>
          <w:p w14:paraId="78E448E8" w14:textId="77777777" w:rsidR="002A647C" w:rsidRPr="00FB45AC" w:rsidRDefault="002A647C" w:rsidP="002A647C">
            <w:pPr>
              <w:spacing w:line="276" w:lineRule="auto"/>
              <w:jc w:val="center"/>
              <w:rPr>
                <w:szCs w:val="28"/>
              </w:rPr>
            </w:pPr>
            <w:r w:rsidRPr="00FB45AC">
              <w:rPr>
                <w:szCs w:val="28"/>
              </w:rPr>
              <w:t>6</w:t>
            </w:r>
          </w:p>
        </w:tc>
        <w:tc>
          <w:tcPr>
            <w:tcW w:w="4962" w:type="dxa"/>
          </w:tcPr>
          <w:p w14:paraId="68CDF639" w14:textId="77777777" w:rsidR="002A647C" w:rsidRPr="00FB45AC" w:rsidRDefault="002A647C" w:rsidP="002A647C">
            <w:pPr>
              <w:spacing w:line="276" w:lineRule="auto"/>
              <w:jc w:val="both"/>
              <w:rPr>
                <w:szCs w:val="28"/>
                <w:lang w:val="vi-VN"/>
              </w:rPr>
            </w:pPr>
            <w:r w:rsidRPr="00FB45AC">
              <w:rPr>
                <w:szCs w:val="28"/>
              </w:rPr>
              <w:t>Mô hình góc và cung lượng giác</w:t>
            </w:r>
            <w:r>
              <w:rPr>
                <w:szCs w:val="28"/>
              </w:rPr>
              <w:t xml:space="preserve"> </w:t>
            </w:r>
            <w:r>
              <w:rPr>
                <w:szCs w:val="28"/>
                <w:lang w:val="fr-FR"/>
              </w:rPr>
              <w:t>(MS 06)</w:t>
            </w:r>
          </w:p>
        </w:tc>
        <w:tc>
          <w:tcPr>
            <w:tcW w:w="1842" w:type="dxa"/>
          </w:tcPr>
          <w:p w14:paraId="406BD1FB" w14:textId="77777777" w:rsidR="002A647C" w:rsidRPr="00F15544" w:rsidRDefault="002A647C" w:rsidP="002A647C">
            <w:pPr>
              <w:spacing w:line="276" w:lineRule="auto"/>
              <w:jc w:val="center"/>
              <w:rPr>
                <w:szCs w:val="28"/>
                <w:lang w:val="vi-VN"/>
              </w:rPr>
            </w:pPr>
            <w:r w:rsidRPr="00F15544">
              <w:rPr>
                <w:szCs w:val="28"/>
                <w:lang w:val="fr-FR"/>
              </w:rPr>
              <w:t>02</w:t>
            </w:r>
            <w:r>
              <w:rPr>
                <w:szCs w:val="28"/>
                <w:lang w:val="fr-FR"/>
              </w:rPr>
              <w:t xml:space="preserve"> cái</w:t>
            </w:r>
          </w:p>
        </w:tc>
        <w:tc>
          <w:tcPr>
            <w:tcW w:w="4678" w:type="dxa"/>
          </w:tcPr>
          <w:p w14:paraId="03636BE5" w14:textId="26F6564E" w:rsidR="002A647C" w:rsidRPr="00FB45AC" w:rsidRDefault="00F605FB" w:rsidP="002A647C">
            <w:pPr>
              <w:spacing w:line="276" w:lineRule="auto"/>
              <w:jc w:val="both"/>
              <w:rPr>
                <w:szCs w:val="28"/>
                <w:lang w:val="vi-VN"/>
              </w:rPr>
            </w:pPr>
            <w:r>
              <w:rPr>
                <w:szCs w:val="28"/>
              </w:rPr>
              <w:t>Bài góc lượng giác. Giá trị lượng giác của góc lượng giác</w:t>
            </w:r>
          </w:p>
        </w:tc>
        <w:tc>
          <w:tcPr>
            <w:tcW w:w="1384" w:type="dxa"/>
          </w:tcPr>
          <w:p w14:paraId="182EDE46" w14:textId="77777777" w:rsidR="002A647C" w:rsidRPr="00FB45AC" w:rsidRDefault="002A647C" w:rsidP="002A647C">
            <w:pPr>
              <w:spacing w:line="276" w:lineRule="auto"/>
              <w:jc w:val="both"/>
              <w:rPr>
                <w:szCs w:val="28"/>
                <w:lang w:val="vi-VN"/>
              </w:rPr>
            </w:pPr>
          </w:p>
        </w:tc>
      </w:tr>
      <w:tr w:rsidR="002A647C" w:rsidRPr="00FB45AC" w14:paraId="2C62655B" w14:textId="77777777" w:rsidTr="002A647C">
        <w:tc>
          <w:tcPr>
            <w:tcW w:w="1134" w:type="dxa"/>
          </w:tcPr>
          <w:p w14:paraId="1114CCA8" w14:textId="55D725BB" w:rsidR="002A647C" w:rsidRPr="00FB45AC" w:rsidRDefault="002A647C" w:rsidP="002A647C">
            <w:pPr>
              <w:spacing w:line="276" w:lineRule="auto"/>
              <w:jc w:val="center"/>
              <w:rPr>
                <w:szCs w:val="28"/>
              </w:rPr>
            </w:pPr>
            <w:r>
              <w:rPr>
                <w:szCs w:val="28"/>
              </w:rPr>
              <w:t>7</w:t>
            </w:r>
          </w:p>
        </w:tc>
        <w:tc>
          <w:tcPr>
            <w:tcW w:w="4962" w:type="dxa"/>
          </w:tcPr>
          <w:p w14:paraId="65FBFC35" w14:textId="667B348B" w:rsidR="002A647C" w:rsidRPr="00FB45AC" w:rsidRDefault="00726366" w:rsidP="002A647C">
            <w:pPr>
              <w:spacing w:line="276" w:lineRule="auto"/>
              <w:jc w:val="both"/>
              <w:rPr>
                <w:szCs w:val="28"/>
              </w:rPr>
            </w:pPr>
            <w:r>
              <w:rPr>
                <w:szCs w:val="28"/>
              </w:rPr>
              <w:t>Máy tính</w:t>
            </w:r>
          </w:p>
        </w:tc>
        <w:tc>
          <w:tcPr>
            <w:tcW w:w="1842" w:type="dxa"/>
          </w:tcPr>
          <w:p w14:paraId="0F07596B" w14:textId="41FB0230" w:rsidR="002A647C" w:rsidRPr="00F15544" w:rsidRDefault="002A647C" w:rsidP="002A647C">
            <w:pPr>
              <w:spacing w:line="276" w:lineRule="auto"/>
              <w:jc w:val="center"/>
              <w:rPr>
                <w:szCs w:val="28"/>
                <w:lang w:val="fr-FR"/>
              </w:rPr>
            </w:pPr>
            <w:r>
              <w:rPr>
                <w:szCs w:val="28"/>
                <w:lang w:val="fr-FR"/>
              </w:rPr>
              <w:t xml:space="preserve">40 cái </w:t>
            </w:r>
          </w:p>
        </w:tc>
        <w:tc>
          <w:tcPr>
            <w:tcW w:w="4678" w:type="dxa"/>
          </w:tcPr>
          <w:p w14:paraId="27FE2162" w14:textId="3C4850B3" w:rsidR="002A647C" w:rsidRDefault="00726366" w:rsidP="002A647C">
            <w:pPr>
              <w:spacing w:line="276" w:lineRule="auto"/>
              <w:jc w:val="both"/>
              <w:rPr>
                <w:szCs w:val="28"/>
              </w:rPr>
            </w:pPr>
            <w:r>
              <w:rPr>
                <w:szCs w:val="28"/>
              </w:rPr>
              <w:t>Bài Hoạt động thực hành trải nghiệm</w:t>
            </w:r>
          </w:p>
        </w:tc>
        <w:tc>
          <w:tcPr>
            <w:tcW w:w="1384" w:type="dxa"/>
          </w:tcPr>
          <w:p w14:paraId="5B537954" w14:textId="77777777" w:rsidR="002A647C" w:rsidRPr="00FB45AC" w:rsidRDefault="002A647C" w:rsidP="002A647C">
            <w:pPr>
              <w:spacing w:line="276" w:lineRule="auto"/>
              <w:jc w:val="both"/>
              <w:rPr>
                <w:szCs w:val="28"/>
                <w:lang w:val="vi-VN"/>
              </w:rPr>
            </w:pPr>
          </w:p>
        </w:tc>
      </w:tr>
    </w:tbl>
    <w:p w14:paraId="1AFED20E" w14:textId="77777777" w:rsidR="003075C6" w:rsidRPr="00910024" w:rsidRDefault="003075C6" w:rsidP="003075C6">
      <w:pPr>
        <w:pStyle w:val="BodyText"/>
        <w:kinsoku w:val="0"/>
        <w:overflowPunct w:val="0"/>
        <w:spacing w:before="88"/>
        <w:ind w:left="112"/>
        <w:rPr>
          <w:i/>
          <w:iCs/>
          <w:color w:val="000000" w:themeColor="text1"/>
          <w:sz w:val="24"/>
        </w:rPr>
      </w:pPr>
      <w:r w:rsidRPr="00910024">
        <w:rPr>
          <w:i/>
          <w:iCs/>
          <w:color w:val="000000" w:themeColor="text1"/>
          <w:sz w:val="24"/>
          <w:vertAlign w:val="superscript"/>
        </w:rPr>
        <w:t>1</w:t>
      </w:r>
      <w:r w:rsidRPr="00910024">
        <w:rPr>
          <w:i/>
          <w:iCs/>
          <w:color w:val="000000" w:themeColor="text1"/>
          <w:sz w:val="24"/>
        </w:rPr>
        <w:t xml:space="preserve"> Theo Thông tư số 20/2018/TT-BGDĐT ngày 22/8/2018 ban hành quy định chuẩn nghề nghiệp giáo viên cơ sở giáo dục phổ thông.</w:t>
      </w:r>
    </w:p>
    <w:p w14:paraId="3CCD191C" w14:textId="77777777" w:rsidR="003075C6" w:rsidRPr="00910024" w:rsidRDefault="003075C6" w:rsidP="003075C6">
      <w:pPr>
        <w:pStyle w:val="BodyText"/>
        <w:kinsoku w:val="0"/>
        <w:overflowPunct w:val="0"/>
        <w:spacing w:before="88"/>
        <w:ind w:left="112"/>
        <w:rPr>
          <w:i/>
          <w:iCs/>
          <w:color w:val="000000" w:themeColor="text1"/>
          <w:sz w:val="24"/>
        </w:rPr>
        <w:sectPr w:rsidR="003075C6" w:rsidRPr="00910024" w:rsidSect="003075C6">
          <w:pgSz w:w="16850" w:h="11910" w:orient="landscape"/>
          <w:pgMar w:top="1100" w:right="980" w:bottom="280" w:left="1020" w:header="720" w:footer="720" w:gutter="0"/>
          <w:cols w:space="720"/>
          <w:noEndnote/>
        </w:sectPr>
      </w:pPr>
    </w:p>
    <w:p w14:paraId="71D27F9F" w14:textId="600E51D7" w:rsidR="00B5468A" w:rsidRPr="00910024" w:rsidRDefault="003075C6" w:rsidP="00B5468A">
      <w:pPr>
        <w:spacing w:before="120" w:after="120"/>
        <w:ind w:left="567"/>
        <w:jc w:val="both"/>
        <w:rPr>
          <w:rFonts w:eastAsia="Calibri"/>
          <w:b/>
          <w:bCs/>
          <w:color w:val="000000" w:themeColor="text1"/>
          <w:lang w:val="vi-VN"/>
        </w:rPr>
      </w:pPr>
      <w:r w:rsidRPr="00910024">
        <w:rPr>
          <w:rFonts w:eastAsia="Calibri"/>
          <w:b/>
          <w:bCs/>
          <w:color w:val="000000" w:themeColor="text1"/>
        </w:rPr>
        <w:lastRenderedPageBreak/>
        <w:t>3</w:t>
      </w:r>
      <w:r w:rsidR="00B5468A" w:rsidRPr="00910024">
        <w:rPr>
          <w:rFonts w:eastAsia="Calibri"/>
          <w:b/>
          <w:bCs/>
          <w:color w:val="000000" w:themeColor="text1"/>
          <w:lang w:val="vi-VN"/>
        </w:rPr>
        <w:t>. Phòng học bộ môn</w:t>
      </w:r>
      <w:r w:rsidR="00B5468A" w:rsidRPr="00910024">
        <w:rPr>
          <w:rFonts w:eastAsia="Calibri"/>
          <w:b/>
          <w:bCs/>
          <w:color w:val="000000" w:themeColor="text1"/>
        </w:rPr>
        <w:t>/phòng thí nghiệm</w:t>
      </w:r>
      <w:r w:rsidR="00B5468A" w:rsidRPr="00910024">
        <w:rPr>
          <w:rFonts w:eastAsia="Calibri"/>
          <w:b/>
          <w:bCs/>
          <w:color w:val="000000" w:themeColor="text1"/>
          <w:lang w:val="vi-VN"/>
        </w:rPr>
        <w:t xml:space="preserve">/phòng đa năng/sân chơi, bãi tập </w:t>
      </w:r>
      <w:r w:rsidR="00B5468A" w:rsidRPr="00910024">
        <w:rPr>
          <w:rFonts w:eastAsia="Calibri"/>
          <w:i/>
          <w:iCs/>
          <w:color w:val="000000" w:themeColor="text1"/>
          <w:lang w:val="vi-VN"/>
        </w:rPr>
        <w:t xml:space="preserve">(Trình bày cụ thể các </w:t>
      </w:r>
      <w:r w:rsidR="00B5468A" w:rsidRPr="00910024">
        <w:rPr>
          <w:rFonts w:eastAsia="Calibri"/>
          <w:i/>
          <w:iCs/>
          <w:color w:val="000000" w:themeColor="text1"/>
        </w:rPr>
        <w:t>phòng thí nghiệm/phòng bộ môn/phòng đa năng/</w:t>
      </w:r>
      <w:r w:rsidR="00B5468A" w:rsidRPr="00910024">
        <w:rPr>
          <w:rFonts w:eastAsia="Calibri"/>
          <w:i/>
          <w:iCs/>
          <w:color w:val="000000" w:themeColor="text1"/>
          <w:lang w:val="vi-VN"/>
        </w:rPr>
        <w:t>sân chơi/bãi tập có thể sử dụng để tổ chức dạy học môn học/hoạt động giáo dục)</w:t>
      </w:r>
    </w:p>
    <w:tbl>
      <w:tblPr>
        <w:tblStyle w:val="TableGrid1"/>
        <w:tblW w:w="0" w:type="auto"/>
        <w:tblInd w:w="562" w:type="dxa"/>
        <w:tblLook w:val="04A0" w:firstRow="1" w:lastRow="0" w:firstColumn="1" w:lastColumn="0" w:noHBand="0" w:noVBand="1"/>
      </w:tblPr>
      <w:tblGrid>
        <w:gridCol w:w="851"/>
        <w:gridCol w:w="3118"/>
        <w:gridCol w:w="1701"/>
        <w:gridCol w:w="5417"/>
        <w:gridCol w:w="2913"/>
      </w:tblGrid>
      <w:tr w:rsidR="00910024" w:rsidRPr="00910024" w14:paraId="6DCD2444" w14:textId="77777777" w:rsidTr="002A647C">
        <w:tc>
          <w:tcPr>
            <w:tcW w:w="851" w:type="dxa"/>
          </w:tcPr>
          <w:p w14:paraId="3376EFB2" w14:textId="77777777" w:rsidR="00B5468A" w:rsidRPr="00910024" w:rsidRDefault="00B5468A" w:rsidP="00B5468A">
            <w:pPr>
              <w:jc w:val="center"/>
              <w:rPr>
                <w:color w:val="000000" w:themeColor="text1"/>
                <w:sz w:val="24"/>
                <w:szCs w:val="24"/>
                <w:lang w:val="vi-VN"/>
              </w:rPr>
            </w:pPr>
            <w:r w:rsidRPr="00910024">
              <w:rPr>
                <w:color w:val="000000" w:themeColor="text1"/>
                <w:sz w:val="24"/>
                <w:szCs w:val="24"/>
                <w:lang w:val="vi-VN"/>
              </w:rPr>
              <w:t>STT</w:t>
            </w:r>
          </w:p>
        </w:tc>
        <w:tc>
          <w:tcPr>
            <w:tcW w:w="3118" w:type="dxa"/>
          </w:tcPr>
          <w:p w14:paraId="74D66018" w14:textId="77777777" w:rsidR="00B5468A" w:rsidRPr="00910024" w:rsidRDefault="00B5468A" w:rsidP="00B5468A">
            <w:pPr>
              <w:jc w:val="center"/>
              <w:rPr>
                <w:color w:val="000000" w:themeColor="text1"/>
                <w:sz w:val="24"/>
                <w:szCs w:val="24"/>
                <w:lang w:val="vi-VN"/>
              </w:rPr>
            </w:pPr>
            <w:r w:rsidRPr="00910024">
              <w:rPr>
                <w:color w:val="000000" w:themeColor="text1"/>
                <w:sz w:val="24"/>
                <w:szCs w:val="24"/>
                <w:lang w:val="vi-VN"/>
              </w:rPr>
              <w:t>Tên phòng</w:t>
            </w:r>
          </w:p>
        </w:tc>
        <w:tc>
          <w:tcPr>
            <w:tcW w:w="1701" w:type="dxa"/>
          </w:tcPr>
          <w:p w14:paraId="5F317027" w14:textId="77777777" w:rsidR="00B5468A" w:rsidRPr="00910024" w:rsidRDefault="00B5468A" w:rsidP="00B5468A">
            <w:pPr>
              <w:jc w:val="center"/>
              <w:rPr>
                <w:color w:val="000000" w:themeColor="text1"/>
                <w:sz w:val="24"/>
                <w:szCs w:val="24"/>
                <w:lang w:val="vi-VN"/>
              </w:rPr>
            </w:pPr>
            <w:r w:rsidRPr="00910024">
              <w:rPr>
                <w:color w:val="000000" w:themeColor="text1"/>
                <w:sz w:val="24"/>
                <w:szCs w:val="24"/>
                <w:lang w:val="vi-VN"/>
              </w:rPr>
              <w:t>Số lượng</w:t>
            </w:r>
          </w:p>
        </w:tc>
        <w:tc>
          <w:tcPr>
            <w:tcW w:w="5417" w:type="dxa"/>
          </w:tcPr>
          <w:p w14:paraId="06A876B1" w14:textId="77777777" w:rsidR="00B5468A" w:rsidRPr="00910024" w:rsidRDefault="00B5468A" w:rsidP="00B5468A">
            <w:pPr>
              <w:jc w:val="center"/>
              <w:rPr>
                <w:color w:val="000000" w:themeColor="text1"/>
                <w:sz w:val="24"/>
                <w:szCs w:val="24"/>
                <w:lang w:val="vi-VN"/>
              </w:rPr>
            </w:pPr>
            <w:r w:rsidRPr="00910024">
              <w:rPr>
                <w:color w:val="000000" w:themeColor="text1"/>
                <w:sz w:val="24"/>
                <w:szCs w:val="24"/>
                <w:lang w:val="vi-VN"/>
              </w:rPr>
              <w:t>Phạm vi và nội dung sử dụng</w:t>
            </w:r>
          </w:p>
        </w:tc>
        <w:tc>
          <w:tcPr>
            <w:tcW w:w="2913" w:type="dxa"/>
          </w:tcPr>
          <w:p w14:paraId="07DE14B5" w14:textId="77777777" w:rsidR="00B5468A" w:rsidRPr="00910024" w:rsidRDefault="00B5468A" w:rsidP="00B5468A">
            <w:pPr>
              <w:jc w:val="center"/>
              <w:rPr>
                <w:color w:val="000000" w:themeColor="text1"/>
                <w:sz w:val="24"/>
                <w:szCs w:val="24"/>
                <w:lang w:val="vi-VN"/>
              </w:rPr>
            </w:pPr>
            <w:r w:rsidRPr="00910024">
              <w:rPr>
                <w:color w:val="000000" w:themeColor="text1"/>
                <w:sz w:val="24"/>
                <w:szCs w:val="24"/>
                <w:lang w:val="vi-VN"/>
              </w:rPr>
              <w:t>Ghi chú</w:t>
            </w:r>
          </w:p>
        </w:tc>
      </w:tr>
      <w:tr w:rsidR="00910024" w:rsidRPr="00910024" w14:paraId="48C82816" w14:textId="77777777" w:rsidTr="002A647C">
        <w:tc>
          <w:tcPr>
            <w:tcW w:w="851" w:type="dxa"/>
          </w:tcPr>
          <w:p w14:paraId="71F52D9A" w14:textId="77777777" w:rsidR="00B5468A" w:rsidRPr="00910024" w:rsidRDefault="00B5468A" w:rsidP="00B5468A">
            <w:pPr>
              <w:jc w:val="center"/>
              <w:rPr>
                <w:color w:val="000000" w:themeColor="text1"/>
                <w:sz w:val="24"/>
                <w:szCs w:val="24"/>
                <w:lang w:val="vi-VN"/>
              </w:rPr>
            </w:pPr>
            <w:r w:rsidRPr="00910024">
              <w:rPr>
                <w:color w:val="000000" w:themeColor="text1"/>
                <w:sz w:val="24"/>
                <w:szCs w:val="24"/>
                <w:lang w:val="vi-VN"/>
              </w:rPr>
              <w:t>1</w:t>
            </w:r>
          </w:p>
        </w:tc>
        <w:tc>
          <w:tcPr>
            <w:tcW w:w="3118" w:type="dxa"/>
          </w:tcPr>
          <w:p w14:paraId="65E3522C" w14:textId="1D14E3DD" w:rsidR="00B5468A" w:rsidRPr="00910024" w:rsidRDefault="00AA7305" w:rsidP="00B5468A">
            <w:pPr>
              <w:jc w:val="both"/>
              <w:rPr>
                <w:color w:val="000000" w:themeColor="text1"/>
                <w:sz w:val="24"/>
                <w:szCs w:val="24"/>
                <w:lang w:val="en-SG"/>
              </w:rPr>
            </w:pPr>
            <w:r w:rsidRPr="00910024">
              <w:rPr>
                <w:color w:val="000000" w:themeColor="text1"/>
                <w:sz w:val="24"/>
                <w:szCs w:val="24"/>
                <w:lang w:val="en-SG"/>
              </w:rPr>
              <w:t xml:space="preserve">Phòng </w:t>
            </w:r>
            <w:r w:rsidR="00726366">
              <w:rPr>
                <w:color w:val="000000" w:themeColor="text1"/>
                <w:sz w:val="24"/>
                <w:szCs w:val="24"/>
                <w:lang w:val="en-SG"/>
              </w:rPr>
              <w:t xml:space="preserve">Tin học </w:t>
            </w:r>
          </w:p>
        </w:tc>
        <w:tc>
          <w:tcPr>
            <w:tcW w:w="1701" w:type="dxa"/>
          </w:tcPr>
          <w:p w14:paraId="5CD44B1B" w14:textId="489DB800" w:rsidR="00B5468A" w:rsidRPr="00910024" w:rsidRDefault="00726366" w:rsidP="004F4567">
            <w:pPr>
              <w:jc w:val="center"/>
              <w:rPr>
                <w:color w:val="000000" w:themeColor="text1"/>
                <w:sz w:val="24"/>
                <w:szCs w:val="24"/>
                <w:lang w:val="en-SG"/>
              </w:rPr>
            </w:pPr>
            <w:r>
              <w:rPr>
                <w:color w:val="000000" w:themeColor="text1"/>
                <w:sz w:val="24"/>
                <w:szCs w:val="24"/>
                <w:lang w:val="en-SG"/>
              </w:rPr>
              <w:t>02</w:t>
            </w:r>
          </w:p>
        </w:tc>
        <w:tc>
          <w:tcPr>
            <w:tcW w:w="5417" w:type="dxa"/>
          </w:tcPr>
          <w:p w14:paraId="575244F1" w14:textId="7F623917" w:rsidR="00B5468A" w:rsidRPr="00910024" w:rsidRDefault="00726366" w:rsidP="00B5468A">
            <w:pPr>
              <w:jc w:val="both"/>
              <w:rPr>
                <w:color w:val="000000" w:themeColor="text1"/>
                <w:sz w:val="24"/>
                <w:szCs w:val="24"/>
                <w:lang w:val="en-SG"/>
              </w:rPr>
            </w:pPr>
            <w:r>
              <w:rPr>
                <w:color w:val="000000" w:themeColor="text1"/>
                <w:sz w:val="24"/>
                <w:szCs w:val="24"/>
                <w:lang w:val="en-SG"/>
              </w:rPr>
              <w:t xml:space="preserve">Tổ chức dạy thực hành Vẽ hình trên </w:t>
            </w:r>
            <w:r w:rsidR="004F4567" w:rsidRPr="00910024">
              <w:rPr>
                <w:color w:val="000000" w:themeColor="text1"/>
                <w:sz w:val="24"/>
                <w:szCs w:val="24"/>
                <w:lang w:val="en-SG"/>
              </w:rPr>
              <w:t>Máy tính</w:t>
            </w:r>
          </w:p>
        </w:tc>
        <w:tc>
          <w:tcPr>
            <w:tcW w:w="2913" w:type="dxa"/>
          </w:tcPr>
          <w:p w14:paraId="0A2BAE3E" w14:textId="77777777" w:rsidR="00B5468A" w:rsidRPr="00910024" w:rsidRDefault="00B5468A" w:rsidP="00B5468A">
            <w:pPr>
              <w:jc w:val="both"/>
              <w:rPr>
                <w:color w:val="000000" w:themeColor="text1"/>
                <w:sz w:val="24"/>
                <w:szCs w:val="24"/>
                <w:lang w:val="vi-VN"/>
              </w:rPr>
            </w:pPr>
          </w:p>
        </w:tc>
      </w:tr>
      <w:tr w:rsidR="00910024" w:rsidRPr="00910024" w14:paraId="03BCC3C4" w14:textId="77777777" w:rsidTr="002A647C">
        <w:tc>
          <w:tcPr>
            <w:tcW w:w="851" w:type="dxa"/>
          </w:tcPr>
          <w:p w14:paraId="41B6AA3C" w14:textId="77777777" w:rsidR="00B5468A" w:rsidRPr="00910024" w:rsidRDefault="00B5468A" w:rsidP="00B5468A">
            <w:pPr>
              <w:jc w:val="center"/>
              <w:rPr>
                <w:color w:val="000000" w:themeColor="text1"/>
                <w:sz w:val="24"/>
                <w:szCs w:val="24"/>
                <w:lang w:val="vi-VN"/>
              </w:rPr>
            </w:pPr>
            <w:r w:rsidRPr="00910024">
              <w:rPr>
                <w:color w:val="000000" w:themeColor="text1"/>
                <w:sz w:val="24"/>
                <w:szCs w:val="24"/>
                <w:lang w:val="vi-VN"/>
              </w:rPr>
              <w:t>2</w:t>
            </w:r>
          </w:p>
        </w:tc>
        <w:tc>
          <w:tcPr>
            <w:tcW w:w="3118" w:type="dxa"/>
          </w:tcPr>
          <w:p w14:paraId="17AD9C43" w14:textId="67258502" w:rsidR="00B5468A" w:rsidRPr="00726366" w:rsidRDefault="00E87898" w:rsidP="00B5468A">
            <w:pPr>
              <w:jc w:val="both"/>
              <w:rPr>
                <w:color w:val="000000" w:themeColor="text1"/>
                <w:sz w:val="24"/>
                <w:szCs w:val="24"/>
              </w:rPr>
            </w:pPr>
            <w:r>
              <w:rPr>
                <w:sz w:val="24"/>
                <w:szCs w:val="24"/>
              </w:rPr>
              <w:t>Sân chơi</w:t>
            </w:r>
          </w:p>
        </w:tc>
        <w:tc>
          <w:tcPr>
            <w:tcW w:w="1701" w:type="dxa"/>
          </w:tcPr>
          <w:p w14:paraId="7A506F5B" w14:textId="41588A13" w:rsidR="00B5468A" w:rsidRPr="00726366" w:rsidRDefault="00726366" w:rsidP="00726366">
            <w:pPr>
              <w:jc w:val="center"/>
              <w:rPr>
                <w:color w:val="000000" w:themeColor="text1"/>
                <w:sz w:val="24"/>
                <w:szCs w:val="24"/>
              </w:rPr>
            </w:pPr>
            <w:r w:rsidRPr="00726366">
              <w:rPr>
                <w:color w:val="000000" w:themeColor="text1"/>
                <w:sz w:val="24"/>
                <w:szCs w:val="24"/>
              </w:rPr>
              <w:t>03</w:t>
            </w:r>
          </w:p>
        </w:tc>
        <w:tc>
          <w:tcPr>
            <w:tcW w:w="5417" w:type="dxa"/>
          </w:tcPr>
          <w:p w14:paraId="7ACCFF06" w14:textId="7051C044" w:rsidR="00B5468A" w:rsidRPr="00726366" w:rsidRDefault="00726366" w:rsidP="00B5468A">
            <w:pPr>
              <w:jc w:val="both"/>
              <w:rPr>
                <w:color w:val="000000" w:themeColor="text1"/>
                <w:sz w:val="24"/>
                <w:szCs w:val="24"/>
              </w:rPr>
            </w:pPr>
            <w:r w:rsidRPr="00726366">
              <w:rPr>
                <w:sz w:val="24"/>
                <w:szCs w:val="24"/>
              </w:rPr>
              <w:t>Tổ chức hoạt động ngoại khóa Toán học</w:t>
            </w:r>
          </w:p>
        </w:tc>
        <w:tc>
          <w:tcPr>
            <w:tcW w:w="2913" w:type="dxa"/>
          </w:tcPr>
          <w:p w14:paraId="25608AE2" w14:textId="77777777" w:rsidR="00B5468A" w:rsidRPr="00910024" w:rsidRDefault="00B5468A" w:rsidP="00B5468A">
            <w:pPr>
              <w:jc w:val="both"/>
              <w:rPr>
                <w:color w:val="000000" w:themeColor="text1"/>
                <w:sz w:val="24"/>
                <w:szCs w:val="24"/>
                <w:lang w:val="vi-VN"/>
              </w:rPr>
            </w:pPr>
          </w:p>
        </w:tc>
      </w:tr>
      <w:tr w:rsidR="00910024" w:rsidRPr="00910024" w14:paraId="7602727B" w14:textId="77777777" w:rsidTr="002A647C">
        <w:tc>
          <w:tcPr>
            <w:tcW w:w="851" w:type="dxa"/>
          </w:tcPr>
          <w:p w14:paraId="7BAEEA80" w14:textId="77777777" w:rsidR="00B5468A" w:rsidRPr="00910024" w:rsidRDefault="00B5468A" w:rsidP="00B5468A">
            <w:pPr>
              <w:jc w:val="center"/>
              <w:rPr>
                <w:color w:val="000000" w:themeColor="text1"/>
                <w:sz w:val="24"/>
                <w:szCs w:val="24"/>
                <w:lang w:val="vi-VN"/>
              </w:rPr>
            </w:pPr>
            <w:r w:rsidRPr="00910024">
              <w:rPr>
                <w:color w:val="000000" w:themeColor="text1"/>
                <w:sz w:val="24"/>
                <w:szCs w:val="24"/>
                <w:lang w:val="vi-VN"/>
              </w:rPr>
              <w:t>...</w:t>
            </w:r>
          </w:p>
        </w:tc>
        <w:tc>
          <w:tcPr>
            <w:tcW w:w="3118" w:type="dxa"/>
          </w:tcPr>
          <w:p w14:paraId="00672877" w14:textId="77777777" w:rsidR="00B5468A" w:rsidRPr="00726366" w:rsidRDefault="00B5468A" w:rsidP="00B5468A">
            <w:pPr>
              <w:jc w:val="both"/>
              <w:rPr>
                <w:color w:val="000000" w:themeColor="text1"/>
                <w:sz w:val="24"/>
                <w:szCs w:val="24"/>
                <w:lang w:val="vi-VN"/>
              </w:rPr>
            </w:pPr>
          </w:p>
        </w:tc>
        <w:tc>
          <w:tcPr>
            <w:tcW w:w="1701" w:type="dxa"/>
          </w:tcPr>
          <w:p w14:paraId="1088095E" w14:textId="77777777" w:rsidR="00B5468A" w:rsidRPr="00726366" w:rsidRDefault="00B5468A" w:rsidP="00B5468A">
            <w:pPr>
              <w:jc w:val="both"/>
              <w:rPr>
                <w:color w:val="000000" w:themeColor="text1"/>
                <w:sz w:val="24"/>
                <w:szCs w:val="24"/>
                <w:lang w:val="vi-VN"/>
              </w:rPr>
            </w:pPr>
          </w:p>
        </w:tc>
        <w:tc>
          <w:tcPr>
            <w:tcW w:w="5417" w:type="dxa"/>
          </w:tcPr>
          <w:p w14:paraId="4DDC0E1A" w14:textId="77777777" w:rsidR="00B5468A" w:rsidRPr="00726366" w:rsidRDefault="00B5468A" w:rsidP="00B5468A">
            <w:pPr>
              <w:jc w:val="both"/>
              <w:rPr>
                <w:color w:val="000000" w:themeColor="text1"/>
                <w:sz w:val="24"/>
                <w:szCs w:val="24"/>
                <w:lang w:val="vi-VN"/>
              </w:rPr>
            </w:pPr>
          </w:p>
        </w:tc>
        <w:tc>
          <w:tcPr>
            <w:tcW w:w="2913" w:type="dxa"/>
          </w:tcPr>
          <w:p w14:paraId="0E15D113" w14:textId="77777777" w:rsidR="00B5468A" w:rsidRPr="00910024" w:rsidRDefault="00B5468A" w:rsidP="00B5468A">
            <w:pPr>
              <w:jc w:val="both"/>
              <w:rPr>
                <w:color w:val="000000" w:themeColor="text1"/>
                <w:sz w:val="24"/>
                <w:szCs w:val="24"/>
                <w:lang w:val="vi-VN"/>
              </w:rPr>
            </w:pPr>
          </w:p>
        </w:tc>
      </w:tr>
    </w:tbl>
    <w:p w14:paraId="56EEDBCF" w14:textId="44B38A29" w:rsidR="00B5468A" w:rsidRPr="00910024" w:rsidRDefault="00B5468A" w:rsidP="00B5468A">
      <w:pPr>
        <w:spacing w:before="120" w:after="120"/>
        <w:ind w:firstLine="567"/>
        <w:jc w:val="both"/>
        <w:rPr>
          <w:rFonts w:eastAsia="Calibri"/>
          <w:b/>
          <w:bCs/>
          <w:color w:val="000000" w:themeColor="text1"/>
          <w:lang w:val="vi-VN"/>
        </w:rPr>
      </w:pPr>
      <w:r w:rsidRPr="00910024">
        <w:rPr>
          <w:rFonts w:eastAsia="Calibri"/>
          <w:b/>
          <w:bCs/>
          <w:color w:val="000000" w:themeColor="text1"/>
          <w:lang w:val="vi-VN"/>
        </w:rPr>
        <w:t>II. Kế hoạch dạy học</w:t>
      </w:r>
      <w:r w:rsidRPr="00910024">
        <w:rPr>
          <w:rFonts w:eastAsia="Calibri"/>
          <w:b/>
          <w:bCs/>
          <w:color w:val="000000" w:themeColor="text1"/>
          <w:vertAlign w:val="superscript"/>
          <w:lang w:val="vi-VN"/>
        </w:rPr>
        <w:footnoteReference w:id="2"/>
      </w:r>
      <w:r w:rsidRPr="00910024">
        <w:rPr>
          <w:rFonts w:eastAsia="Calibri"/>
          <w:b/>
          <w:bCs/>
          <w:color w:val="000000" w:themeColor="text1"/>
          <w:lang w:val="vi-VN"/>
        </w:rPr>
        <w:t xml:space="preserve"> </w:t>
      </w:r>
    </w:p>
    <w:p w14:paraId="05F8F8B1" w14:textId="292D981A" w:rsidR="00B9073B" w:rsidRPr="00910024" w:rsidRDefault="00B9073B" w:rsidP="00B9073B">
      <w:pPr>
        <w:pStyle w:val="ListParagraph"/>
        <w:ind w:left="0"/>
        <w:jc w:val="both"/>
        <w:outlineLvl w:val="0"/>
        <w:rPr>
          <w:b/>
          <w:color w:val="000000" w:themeColor="text1"/>
        </w:rPr>
      </w:pPr>
      <w:r w:rsidRPr="00910024">
        <w:rPr>
          <w:b/>
          <w:color w:val="000000" w:themeColor="text1"/>
        </w:rPr>
        <w:t xml:space="preserve">          1. Kế hoạch dạy:</w:t>
      </w:r>
    </w:p>
    <w:p w14:paraId="3B695A05" w14:textId="77777777" w:rsidR="00B9073B" w:rsidRPr="00910024" w:rsidRDefault="00B9073B" w:rsidP="00B9073B">
      <w:pPr>
        <w:pStyle w:val="ListParagraph"/>
        <w:ind w:left="1080"/>
        <w:jc w:val="both"/>
        <w:outlineLvl w:val="0"/>
        <w:rPr>
          <w:b/>
          <w:color w:val="000000" w:themeColor="text1"/>
        </w:rPr>
      </w:pPr>
    </w:p>
    <w:tbl>
      <w:tblPr>
        <w:tblStyle w:val="TableGrid"/>
        <w:tblW w:w="12272" w:type="dxa"/>
        <w:tblInd w:w="1048" w:type="dxa"/>
        <w:tblLook w:val="04A0" w:firstRow="1" w:lastRow="0" w:firstColumn="1" w:lastColumn="0" w:noHBand="0" w:noVBand="1"/>
      </w:tblPr>
      <w:tblGrid>
        <w:gridCol w:w="2978"/>
        <w:gridCol w:w="1559"/>
        <w:gridCol w:w="1417"/>
        <w:gridCol w:w="6318"/>
      </w:tblGrid>
      <w:tr w:rsidR="00E414D3" w:rsidRPr="00910024" w14:paraId="6E1D8E04" w14:textId="27217DE7" w:rsidTr="00E414D3">
        <w:tc>
          <w:tcPr>
            <w:tcW w:w="2978" w:type="dxa"/>
          </w:tcPr>
          <w:p w14:paraId="53AF42BD" w14:textId="77777777" w:rsidR="00E414D3" w:rsidRPr="00910024" w:rsidRDefault="00E414D3" w:rsidP="002A647C">
            <w:pPr>
              <w:pStyle w:val="ListParagraph"/>
              <w:ind w:left="0"/>
              <w:jc w:val="center"/>
              <w:outlineLvl w:val="0"/>
              <w:rPr>
                <w:b/>
                <w:color w:val="000000" w:themeColor="text1"/>
              </w:rPr>
            </w:pPr>
            <w:bookmarkStart w:id="1" w:name="_Hlk142911390"/>
            <w:r w:rsidRPr="00910024">
              <w:rPr>
                <w:b/>
                <w:color w:val="000000" w:themeColor="text1"/>
              </w:rPr>
              <w:t>Tuần</w:t>
            </w:r>
          </w:p>
        </w:tc>
        <w:tc>
          <w:tcPr>
            <w:tcW w:w="1559" w:type="dxa"/>
          </w:tcPr>
          <w:p w14:paraId="05A02D19" w14:textId="77777777" w:rsidR="00E414D3" w:rsidRPr="00910024" w:rsidRDefault="00E414D3" w:rsidP="002A647C">
            <w:pPr>
              <w:pStyle w:val="ListParagraph"/>
              <w:ind w:left="0"/>
              <w:jc w:val="center"/>
              <w:outlineLvl w:val="0"/>
              <w:rPr>
                <w:b/>
                <w:color w:val="000000" w:themeColor="text1"/>
              </w:rPr>
            </w:pPr>
            <w:r w:rsidRPr="00910024">
              <w:rPr>
                <w:b/>
                <w:color w:val="000000" w:themeColor="text1"/>
              </w:rPr>
              <w:t>SGK</w:t>
            </w:r>
          </w:p>
        </w:tc>
        <w:tc>
          <w:tcPr>
            <w:tcW w:w="1417" w:type="dxa"/>
          </w:tcPr>
          <w:p w14:paraId="6CEEC2CA" w14:textId="77777777" w:rsidR="00E414D3" w:rsidRPr="00910024" w:rsidRDefault="00E414D3" w:rsidP="002A647C">
            <w:pPr>
              <w:pStyle w:val="ListParagraph"/>
              <w:ind w:left="0"/>
              <w:jc w:val="center"/>
              <w:outlineLvl w:val="0"/>
              <w:rPr>
                <w:b/>
                <w:color w:val="000000" w:themeColor="text1"/>
              </w:rPr>
            </w:pPr>
            <w:r w:rsidRPr="00910024">
              <w:rPr>
                <w:b/>
                <w:color w:val="000000" w:themeColor="text1"/>
              </w:rPr>
              <w:t>Chuyên đề</w:t>
            </w:r>
          </w:p>
        </w:tc>
        <w:tc>
          <w:tcPr>
            <w:tcW w:w="6318" w:type="dxa"/>
          </w:tcPr>
          <w:p w14:paraId="4AE7D7C4" w14:textId="20BE09F4" w:rsidR="00E414D3" w:rsidRPr="00910024" w:rsidRDefault="00E414D3" w:rsidP="002A647C">
            <w:pPr>
              <w:pStyle w:val="ListParagraph"/>
              <w:ind w:left="0"/>
              <w:jc w:val="center"/>
              <w:outlineLvl w:val="0"/>
              <w:rPr>
                <w:b/>
                <w:color w:val="000000" w:themeColor="text1"/>
              </w:rPr>
            </w:pPr>
            <w:r>
              <w:rPr>
                <w:b/>
                <w:color w:val="000000" w:themeColor="text1"/>
              </w:rPr>
              <w:t>Tên chuyên đề</w:t>
            </w:r>
          </w:p>
        </w:tc>
      </w:tr>
      <w:tr w:rsidR="00E414D3" w:rsidRPr="00910024" w14:paraId="115AA5EF" w14:textId="3B4D53AB" w:rsidTr="00E414D3">
        <w:tc>
          <w:tcPr>
            <w:tcW w:w="2978" w:type="dxa"/>
          </w:tcPr>
          <w:p w14:paraId="7EDE2589" w14:textId="1DF06BF1" w:rsidR="00E414D3" w:rsidRPr="00910024" w:rsidRDefault="00E414D3" w:rsidP="002A647C">
            <w:pPr>
              <w:pStyle w:val="ListParagraph"/>
              <w:ind w:left="0"/>
              <w:jc w:val="center"/>
              <w:outlineLvl w:val="0"/>
              <w:rPr>
                <w:bCs/>
                <w:color w:val="000000" w:themeColor="text1"/>
              </w:rPr>
            </w:pPr>
            <w:r w:rsidRPr="00910024">
              <w:rPr>
                <w:bCs/>
                <w:color w:val="000000" w:themeColor="text1"/>
              </w:rPr>
              <w:t xml:space="preserve">Tuần 1 </w:t>
            </w:r>
            <w:r w:rsidR="00E52E7D">
              <w:rPr>
                <w:bCs/>
                <w:color w:val="000000" w:themeColor="text1"/>
              </w:rPr>
              <w:t>-</w:t>
            </w:r>
            <w:r w:rsidRPr="00910024">
              <w:rPr>
                <w:bCs/>
                <w:color w:val="000000" w:themeColor="text1"/>
              </w:rPr>
              <w:t xml:space="preserve"> </w:t>
            </w:r>
            <w:r w:rsidR="00CF4EAB">
              <w:rPr>
                <w:bCs/>
                <w:color w:val="000000" w:themeColor="text1"/>
              </w:rPr>
              <w:t>10</w:t>
            </w:r>
          </w:p>
        </w:tc>
        <w:tc>
          <w:tcPr>
            <w:tcW w:w="1559" w:type="dxa"/>
          </w:tcPr>
          <w:p w14:paraId="2B53032A" w14:textId="66B5C130" w:rsidR="00E414D3" w:rsidRPr="00910024" w:rsidRDefault="00E414D3" w:rsidP="002A647C">
            <w:pPr>
              <w:pStyle w:val="ListParagraph"/>
              <w:ind w:left="0"/>
              <w:jc w:val="center"/>
              <w:outlineLvl w:val="0"/>
              <w:rPr>
                <w:bCs/>
                <w:color w:val="000000" w:themeColor="text1"/>
              </w:rPr>
            </w:pPr>
            <w:r>
              <w:rPr>
                <w:bCs/>
                <w:color w:val="000000" w:themeColor="text1"/>
              </w:rPr>
              <w:t>3</w:t>
            </w:r>
            <w:r w:rsidRPr="00910024">
              <w:rPr>
                <w:bCs/>
                <w:color w:val="000000" w:themeColor="text1"/>
              </w:rPr>
              <w:t xml:space="preserve"> tiết/tuần</w:t>
            </w:r>
          </w:p>
        </w:tc>
        <w:tc>
          <w:tcPr>
            <w:tcW w:w="1417" w:type="dxa"/>
          </w:tcPr>
          <w:p w14:paraId="2AAD289E" w14:textId="3435C941" w:rsidR="00E414D3" w:rsidRPr="00910024" w:rsidRDefault="00E414D3" w:rsidP="002A647C">
            <w:pPr>
              <w:pStyle w:val="ListParagraph"/>
              <w:ind w:left="0"/>
              <w:jc w:val="center"/>
              <w:outlineLvl w:val="0"/>
              <w:rPr>
                <w:bCs/>
                <w:color w:val="000000" w:themeColor="text1"/>
              </w:rPr>
            </w:pPr>
            <w:r>
              <w:rPr>
                <w:bCs/>
                <w:color w:val="000000" w:themeColor="text1"/>
              </w:rPr>
              <w:t>1 tiết/tuần</w:t>
            </w:r>
          </w:p>
        </w:tc>
        <w:tc>
          <w:tcPr>
            <w:tcW w:w="6318" w:type="dxa"/>
          </w:tcPr>
          <w:p w14:paraId="208F9C51" w14:textId="52FEC247" w:rsidR="00E414D3" w:rsidRDefault="008A0F6C" w:rsidP="002A647C">
            <w:pPr>
              <w:pStyle w:val="ListParagraph"/>
              <w:ind w:left="0"/>
              <w:jc w:val="center"/>
              <w:outlineLvl w:val="0"/>
              <w:rPr>
                <w:bCs/>
                <w:color w:val="000000" w:themeColor="text1"/>
              </w:rPr>
            </w:pPr>
            <w:r>
              <w:t>CĐ1 – Phép biến hình phẳng - §1. Phép dời hình</w:t>
            </w:r>
          </w:p>
        </w:tc>
      </w:tr>
      <w:tr w:rsidR="00E414D3" w:rsidRPr="00910024" w14:paraId="1D0A44B7" w14:textId="406C970F" w:rsidTr="00E414D3">
        <w:tc>
          <w:tcPr>
            <w:tcW w:w="2978" w:type="dxa"/>
          </w:tcPr>
          <w:p w14:paraId="5D9C7B5E" w14:textId="655A951A" w:rsidR="00E414D3" w:rsidRPr="00910024" w:rsidRDefault="00E414D3" w:rsidP="002A647C">
            <w:pPr>
              <w:pStyle w:val="ListParagraph"/>
              <w:ind w:left="0"/>
              <w:jc w:val="center"/>
              <w:outlineLvl w:val="0"/>
              <w:rPr>
                <w:bCs/>
                <w:color w:val="000000" w:themeColor="text1"/>
              </w:rPr>
            </w:pPr>
            <w:r w:rsidRPr="00910024">
              <w:rPr>
                <w:bCs/>
                <w:color w:val="000000" w:themeColor="text1"/>
              </w:rPr>
              <w:t xml:space="preserve">Tuần </w:t>
            </w:r>
            <w:r w:rsidR="00CF4EAB">
              <w:rPr>
                <w:bCs/>
                <w:color w:val="000000" w:themeColor="text1"/>
              </w:rPr>
              <w:t>11</w:t>
            </w:r>
            <w:r w:rsidRPr="00910024">
              <w:rPr>
                <w:bCs/>
                <w:color w:val="000000" w:themeColor="text1"/>
              </w:rPr>
              <w:t xml:space="preserve"> </w:t>
            </w:r>
            <w:r w:rsidR="00E52E7D">
              <w:rPr>
                <w:bCs/>
                <w:color w:val="000000" w:themeColor="text1"/>
              </w:rPr>
              <w:t>-</w:t>
            </w:r>
            <w:r w:rsidRPr="00910024">
              <w:rPr>
                <w:bCs/>
                <w:color w:val="000000" w:themeColor="text1"/>
              </w:rPr>
              <w:t xml:space="preserve"> </w:t>
            </w:r>
            <w:r>
              <w:rPr>
                <w:bCs/>
                <w:color w:val="000000" w:themeColor="text1"/>
              </w:rPr>
              <w:t>1</w:t>
            </w:r>
            <w:r w:rsidR="008A0F6C">
              <w:rPr>
                <w:bCs/>
                <w:color w:val="000000" w:themeColor="text1"/>
              </w:rPr>
              <w:t>5</w:t>
            </w:r>
          </w:p>
        </w:tc>
        <w:tc>
          <w:tcPr>
            <w:tcW w:w="1559" w:type="dxa"/>
          </w:tcPr>
          <w:p w14:paraId="5735B22B" w14:textId="5CEF3ADF" w:rsidR="00E414D3" w:rsidRPr="00910024" w:rsidRDefault="00E414D3" w:rsidP="002A647C">
            <w:pPr>
              <w:pStyle w:val="ListParagraph"/>
              <w:ind w:left="0"/>
              <w:jc w:val="center"/>
              <w:outlineLvl w:val="0"/>
              <w:rPr>
                <w:bCs/>
                <w:color w:val="000000" w:themeColor="text1"/>
              </w:rPr>
            </w:pPr>
            <w:r>
              <w:rPr>
                <w:bCs/>
                <w:color w:val="000000" w:themeColor="text1"/>
              </w:rPr>
              <w:t>3</w:t>
            </w:r>
            <w:r w:rsidRPr="00910024">
              <w:rPr>
                <w:bCs/>
                <w:color w:val="000000" w:themeColor="text1"/>
              </w:rPr>
              <w:t xml:space="preserve"> tiết/tuần</w:t>
            </w:r>
          </w:p>
        </w:tc>
        <w:tc>
          <w:tcPr>
            <w:tcW w:w="1417" w:type="dxa"/>
          </w:tcPr>
          <w:p w14:paraId="4201007A" w14:textId="348CBCF0" w:rsidR="00E414D3" w:rsidRPr="00910024" w:rsidRDefault="00E414D3" w:rsidP="002A647C">
            <w:pPr>
              <w:pStyle w:val="ListParagraph"/>
              <w:ind w:left="0"/>
              <w:jc w:val="center"/>
              <w:outlineLvl w:val="0"/>
              <w:rPr>
                <w:bCs/>
                <w:color w:val="000000" w:themeColor="text1"/>
              </w:rPr>
            </w:pPr>
            <w:r>
              <w:rPr>
                <w:bCs/>
                <w:color w:val="000000" w:themeColor="text1"/>
              </w:rPr>
              <w:t>1</w:t>
            </w:r>
            <w:r w:rsidRPr="00910024">
              <w:rPr>
                <w:bCs/>
                <w:color w:val="000000" w:themeColor="text1"/>
              </w:rPr>
              <w:t xml:space="preserve"> tiết/tuần</w:t>
            </w:r>
          </w:p>
        </w:tc>
        <w:tc>
          <w:tcPr>
            <w:tcW w:w="6318" w:type="dxa"/>
          </w:tcPr>
          <w:p w14:paraId="20EBE6CE" w14:textId="2870DF91" w:rsidR="00E414D3" w:rsidRDefault="008A0F6C" w:rsidP="002A647C">
            <w:pPr>
              <w:pStyle w:val="ListParagraph"/>
              <w:ind w:left="0"/>
              <w:jc w:val="center"/>
              <w:outlineLvl w:val="0"/>
              <w:rPr>
                <w:bCs/>
                <w:color w:val="000000" w:themeColor="text1"/>
              </w:rPr>
            </w:pPr>
            <w:r>
              <w:t>CĐ1 – Phép biến hình phẳng - §1. Phép đồng dạng</w:t>
            </w:r>
          </w:p>
        </w:tc>
      </w:tr>
      <w:tr w:rsidR="00E414D3" w:rsidRPr="00910024" w14:paraId="5D1EA7EA" w14:textId="150223D6" w:rsidTr="00E414D3">
        <w:tc>
          <w:tcPr>
            <w:tcW w:w="2978" w:type="dxa"/>
          </w:tcPr>
          <w:p w14:paraId="2DFAD947" w14:textId="7A0E2012" w:rsidR="00E414D3" w:rsidRPr="00910024" w:rsidRDefault="00E414D3" w:rsidP="002A647C">
            <w:pPr>
              <w:pStyle w:val="ListParagraph"/>
              <w:ind w:left="0"/>
              <w:jc w:val="center"/>
              <w:outlineLvl w:val="0"/>
              <w:rPr>
                <w:bCs/>
                <w:color w:val="000000" w:themeColor="text1"/>
              </w:rPr>
            </w:pPr>
            <w:r w:rsidRPr="00910024">
              <w:rPr>
                <w:bCs/>
                <w:color w:val="000000" w:themeColor="text1"/>
              </w:rPr>
              <w:t xml:space="preserve">Tuần </w:t>
            </w:r>
            <w:r w:rsidR="008A0F6C">
              <w:rPr>
                <w:bCs/>
                <w:color w:val="000000" w:themeColor="text1"/>
              </w:rPr>
              <w:t>16</w:t>
            </w:r>
          </w:p>
        </w:tc>
        <w:tc>
          <w:tcPr>
            <w:tcW w:w="1559" w:type="dxa"/>
          </w:tcPr>
          <w:p w14:paraId="0B6E467F" w14:textId="77777777" w:rsidR="00E414D3" w:rsidRPr="00910024" w:rsidRDefault="00E414D3" w:rsidP="002A647C">
            <w:pPr>
              <w:pStyle w:val="ListParagraph"/>
              <w:ind w:left="0"/>
              <w:jc w:val="center"/>
              <w:outlineLvl w:val="0"/>
              <w:rPr>
                <w:bCs/>
                <w:color w:val="000000" w:themeColor="text1"/>
              </w:rPr>
            </w:pPr>
            <w:r w:rsidRPr="00910024">
              <w:rPr>
                <w:bCs/>
                <w:color w:val="000000" w:themeColor="text1"/>
              </w:rPr>
              <w:t>3 tiết/tuần</w:t>
            </w:r>
          </w:p>
        </w:tc>
        <w:tc>
          <w:tcPr>
            <w:tcW w:w="1417" w:type="dxa"/>
          </w:tcPr>
          <w:p w14:paraId="2093377A" w14:textId="77777777" w:rsidR="00E414D3" w:rsidRPr="00910024" w:rsidRDefault="00E414D3" w:rsidP="002A647C">
            <w:pPr>
              <w:pStyle w:val="ListParagraph"/>
              <w:ind w:left="0"/>
              <w:jc w:val="center"/>
              <w:outlineLvl w:val="0"/>
              <w:rPr>
                <w:bCs/>
                <w:color w:val="000000" w:themeColor="text1"/>
              </w:rPr>
            </w:pPr>
            <w:r w:rsidRPr="00910024">
              <w:rPr>
                <w:bCs/>
                <w:color w:val="000000" w:themeColor="text1"/>
              </w:rPr>
              <w:t>1 tiết/tuần</w:t>
            </w:r>
          </w:p>
        </w:tc>
        <w:tc>
          <w:tcPr>
            <w:tcW w:w="6318" w:type="dxa"/>
          </w:tcPr>
          <w:p w14:paraId="0E2588A9" w14:textId="4159AB7B" w:rsidR="00E414D3" w:rsidRPr="00BF4B06" w:rsidRDefault="008A0F6C" w:rsidP="002A647C">
            <w:pPr>
              <w:pStyle w:val="ListParagraph"/>
              <w:ind w:left="0"/>
              <w:jc w:val="center"/>
              <w:outlineLvl w:val="0"/>
              <w:rPr>
                <w:b/>
                <w:bCs/>
                <w:color w:val="000000" w:themeColor="text1"/>
              </w:rPr>
            </w:pPr>
            <w:r w:rsidRPr="00BF4B06">
              <w:rPr>
                <w:b/>
                <w:bCs/>
                <w:color w:val="FF0000"/>
              </w:rPr>
              <w:t>Kiểm tra chuyên đề 1</w:t>
            </w:r>
          </w:p>
        </w:tc>
      </w:tr>
      <w:tr w:rsidR="008A0F6C" w:rsidRPr="00910024" w14:paraId="21B0E0EF" w14:textId="50F86C8C" w:rsidTr="00E414D3">
        <w:tc>
          <w:tcPr>
            <w:tcW w:w="2978" w:type="dxa"/>
          </w:tcPr>
          <w:p w14:paraId="7C1CA92D" w14:textId="6800CD73" w:rsidR="008A0F6C" w:rsidRPr="00910024" w:rsidRDefault="008A0F6C" w:rsidP="008A0F6C">
            <w:pPr>
              <w:pStyle w:val="ListParagraph"/>
              <w:ind w:left="0"/>
              <w:jc w:val="center"/>
              <w:outlineLvl w:val="0"/>
              <w:rPr>
                <w:bCs/>
                <w:color w:val="000000" w:themeColor="text1"/>
              </w:rPr>
            </w:pPr>
            <w:r w:rsidRPr="00910024">
              <w:rPr>
                <w:bCs/>
                <w:color w:val="000000" w:themeColor="text1"/>
              </w:rPr>
              <w:t xml:space="preserve">Tuần </w:t>
            </w:r>
            <w:r>
              <w:rPr>
                <w:bCs/>
                <w:color w:val="000000" w:themeColor="text1"/>
              </w:rPr>
              <w:t>17</w:t>
            </w:r>
            <w:r w:rsidRPr="00910024">
              <w:rPr>
                <w:bCs/>
                <w:color w:val="000000" w:themeColor="text1"/>
              </w:rPr>
              <w:t xml:space="preserve"> </w:t>
            </w:r>
            <w:r>
              <w:rPr>
                <w:bCs/>
                <w:color w:val="000000" w:themeColor="text1"/>
              </w:rPr>
              <w:t>-</w:t>
            </w:r>
            <w:r w:rsidRPr="00910024">
              <w:rPr>
                <w:bCs/>
                <w:color w:val="000000" w:themeColor="text1"/>
              </w:rPr>
              <w:t xml:space="preserve"> </w:t>
            </w:r>
            <w:r>
              <w:rPr>
                <w:bCs/>
                <w:color w:val="000000" w:themeColor="text1"/>
              </w:rPr>
              <w:t>18</w:t>
            </w:r>
          </w:p>
        </w:tc>
        <w:tc>
          <w:tcPr>
            <w:tcW w:w="1559" w:type="dxa"/>
          </w:tcPr>
          <w:p w14:paraId="72931623" w14:textId="32C966A6" w:rsidR="008A0F6C" w:rsidRPr="00910024" w:rsidRDefault="008A0F6C" w:rsidP="008A0F6C">
            <w:pPr>
              <w:pStyle w:val="ListParagraph"/>
              <w:ind w:left="0"/>
              <w:jc w:val="center"/>
              <w:outlineLvl w:val="0"/>
              <w:rPr>
                <w:bCs/>
                <w:color w:val="000000" w:themeColor="text1"/>
              </w:rPr>
            </w:pPr>
            <w:r>
              <w:rPr>
                <w:bCs/>
                <w:color w:val="000000" w:themeColor="text1"/>
              </w:rPr>
              <w:t xml:space="preserve">3 </w:t>
            </w:r>
            <w:r w:rsidRPr="00910024">
              <w:rPr>
                <w:bCs/>
                <w:color w:val="000000" w:themeColor="text1"/>
              </w:rPr>
              <w:t>tiết/tuần</w:t>
            </w:r>
          </w:p>
        </w:tc>
        <w:tc>
          <w:tcPr>
            <w:tcW w:w="1417" w:type="dxa"/>
          </w:tcPr>
          <w:p w14:paraId="0FC5210C" w14:textId="41B6A3EA" w:rsidR="008A0F6C" w:rsidRPr="00910024" w:rsidRDefault="008A0F6C" w:rsidP="008A0F6C">
            <w:pPr>
              <w:pStyle w:val="ListParagraph"/>
              <w:ind w:left="0"/>
              <w:jc w:val="center"/>
              <w:outlineLvl w:val="0"/>
              <w:rPr>
                <w:bCs/>
                <w:color w:val="000000" w:themeColor="text1"/>
              </w:rPr>
            </w:pPr>
            <w:r>
              <w:rPr>
                <w:bCs/>
                <w:color w:val="000000" w:themeColor="text1"/>
              </w:rPr>
              <w:t>1 tiết/tuần</w:t>
            </w:r>
          </w:p>
        </w:tc>
        <w:tc>
          <w:tcPr>
            <w:tcW w:w="6318" w:type="dxa"/>
          </w:tcPr>
          <w:p w14:paraId="656916B1" w14:textId="75D3ABDE" w:rsidR="008A0F6C" w:rsidRPr="00910024" w:rsidRDefault="008A0F6C" w:rsidP="008A0F6C">
            <w:pPr>
              <w:pStyle w:val="ListParagraph"/>
              <w:ind w:left="0"/>
              <w:jc w:val="center"/>
              <w:outlineLvl w:val="0"/>
              <w:rPr>
                <w:bCs/>
                <w:color w:val="000000" w:themeColor="text1"/>
              </w:rPr>
            </w:pPr>
            <w:r>
              <w:t>CĐ1 – Phép biến hình phẳng - §1. Phép đồng dạng</w:t>
            </w:r>
          </w:p>
        </w:tc>
      </w:tr>
      <w:tr w:rsidR="00E414D3" w:rsidRPr="00910024" w14:paraId="03B82A72" w14:textId="0B986A5B" w:rsidTr="00E414D3">
        <w:tc>
          <w:tcPr>
            <w:tcW w:w="2978" w:type="dxa"/>
          </w:tcPr>
          <w:p w14:paraId="19B1E2A7" w14:textId="7EA349D8" w:rsidR="00E414D3" w:rsidRPr="00910024" w:rsidRDefault="00E414D3" w:rsidP="002A647C">
            <w:pPr>
              <w:pStyle w:val="ListParagraph"/>
              <w:ind w:left="0"/>
              <w:jc w:val="center"/>
              <w:outlineLvl w:val="0"/>
              <w:rPr>
                <w:bCs/>
                <w:color w:val="000000" w:themeColor="text1"/>
              </w:rPr>
            </w:pPr>
            <w:r w:rsidRPr="00910024">
              <w:rPr>
                <w:bCs/>
                <w:color w:val="000000" w:themeColor="text1"/>
              </w:rPr>
              <w:t>Tuần 1</w:t>
            </w:r>
            <w:r w:rsidR="008A0F6C">
              <w:rPr>
                <w:bCs/>
                <w:color w:val="000000" w:themeColor="text1"/>
              </w:rPr>
              <w:t>9</w:t>
            </w:r>
            <w:r w:rsidRPr="00910024">
              <w:rPr>
                <w:bCs/>
                <w:color w:val="000000" w:themeColor="text1"/>
              </w:rPr>
              <w:t xml:space="preserve"> </w:t>
            </w:r>
            <w:r w:rsidR="00E52E7D">
              <w:rPr>
                <w:bCs/>
                <w:color w:val="000000" w:themeColor="text1"/>
              </w:rPr>
              <w:t>-</w:t>
            </w:r>
            <w:r w:rsidRPr="00910024">
              <w:rPr>
                <w:bCs/>
                <w:color w:val="000000" w:themeColor="text1"/>
              </w:rPr>
              <w:t xml:space="preserve"> </w:t>
            </w:r>
            <w:r w:rsidR="008A0F6C">
              <w:rPr>
                <w:bCs/>
                <w:color w:val="000000" w:themeColor="text1"/>
              </w:rPr>
              <w:t>22</w:t>
            </w:r>
          </w:p>
        </w:tc>
        <w:tc>
          <w:tcPr>
            <w:tcW w:w="1559" w:type="dxa"/>
          </w:tcPr>
          <w:p w14:paraId="5850F27D" w14:textId="69D6EC45" w:rsidR="00E414D3" w:rsidRPr="00910024" w:rsidRDefault="00E414D3" w:rsidP="002A647C">
            <w:pPr>
              <w:pStyle w:val="ListParagraph"/>
              <w:ind w:left="0"/>
              <w:jc w:val="center"/>
              <w:outlineLvl w:val="0"/>
              <w:rPr>
                <w:bCs/>
                <w:color w:val="000000" w:themeColor="text1"/>
              </w:rPr>
            </w:pPr>
            <w:r>
              <w:rPr>
                <w:bCs/>
                <w:color w:val="000000" w:themeColor="text1"/>
              </w:rPr>
              <w:t>3</w:t>
            </w:r>
            <w:r w:rsidRPr="00910024">
              <w:rPr>
                <w:bCs/>
                <w:color w:val="000000" w:themeColor="text1"/>
              </w:rPr>
              <w:t xml:space="preserve"> tiết/tuần</w:t>
            </w:r>
          </w:p>
        </w:tc>
        <w:tc>
          <w:tcPr>
            <w:tcW w:w="1417" w:type="dxa"/>
          </w:tcPr>
          <w:p w14:paraId="34738CBD" w14:textId="6D40F254" w:rsidR="00E414D3" w:rsidRPr="00910024" w:rsidRDefault="00E414D3" w:rsidP="002A647C">
            <w:pPr>
              <w:pStyle w:val="ListParagraph"/>
              <w:ind w:left="0"/>
              <w:jc w:val="center"/>
              <w:outlineLvl w:val="0"/>
              <w:rPr>
                <w:bCs/>
                <w:color w:val="000000" w:themeColor="text1"/>
              </w:rPr>
            </w:pPr>
            <w:r>
              <w:rPr>
                <w:bCs/>
                <w:color w:val="000000" w:themeColor="text1"/>
              </w:rPr>
              <w:t>1 tiết /tuần</w:t>
            </w:r>
          </w:p>
        </w:tc>
        <w:tc>
          <w:tcPr>
            <w:tcW w:w="6318" w:type="dxa"/>
          </w:tcPr>
          <w:p w14:paraId="7134E7AB" w14:textId="414B4F41" w:rsidR="00E414D3" w:rsidRPr="00910024" w:rsidRDefault="00235991" w:rsidP="002A647C">
            <w:pPr>
              <w:pStyle w:val="ListParagraph"/>
              <w:ind w:left="0"/>
              <w:jc w:val="center"/>
              <w:outlineLvl w:val="0"/>
              <w:rPr>
                <w:bCs/>
                <w:color w:val="000000" w:themeColor="text1"/>
              </w:rPr>
            </w:pPr>
            <w:r>
              <w:rPr>
                <w:bCs/>
                <w:color w:val="000000" w:themeColor="text1"/>
              </w:rPr>
              <w:t>CĐ2 - Một vài yếu tố của lý thuyết đồ thị. Đường đi Euler và đường đi Hamilton</w:t>
            </w:r>
          </w:p>
        </w:tc>
      </w:tr>
      <w:tr w:rsidR="00E414D3" w:rsidRPr="00910024" w14:paraId="72B3F3D0" w14:textId="15A87752" w:rsidTr="00E414D3">
        <w:tc>
          <w:tcPr>
            <w:tcW w:w="2978" w:type="dxa"/>
          </w:tcPr>
          <w:p w14:paraId="4B411C59" w14:textId="4EE47833" w:rsidR="00E414D3" w:rsidRPr="00910024" w:rsidRDefault="00E414D3" w:rsidP="002A647C">
            <w:pPr>
              <w:pStyle w:val="ListParagraph"/>
              <w:ind w:left="0"/>
              <w:jc w:val="center"/>
              <w:outlineLvl w:val="0"/>
              <w:rPr>
                <w:bCs/>
                <w:color w:val="000000" w:themeColor="text1"/>
              </w:rPr>
            </w:pPr>
            <w:r w:rsidRPr="00910024">
              <w:rPr>
                <w:bCs/>
                <w:color w:val="000000" w:themeColor="text1"/>
              </w:rPr>
              <w:t xml:space="preserve">Tuần </w:t>
            </w:r>
            <w:r w:rsidR="008A0F6C">
              <w:rPr>
                <w:bCs/>
                <w:color w:val="000000" w:themeColor="text1"/>
              </w:rPr>
              <w:t>23</w:t>
            </w:r>
            <w:r>
              <w:rPr>
                <w:bCs/>
                <w:color w:val="000000" w:themeColor="text1"/>
              </w:rPr>
              <w:t xml:space="preserve"> </w:t>
            </w:r>
            <w:r w:rsidR="00E52E7D">
              <w:rPr>
                <w:bCs/>
                <w:color w:val="000000" w:themeColor="text1"/>
              </w:rPr>
              <w:t xml:space="preserve">- </w:t>
            </w:r>
            <w:r w:rsidR="008A0F6C">
              <w:rPr>
                <w:bCs/>
                <w:color w:val="000000" w:themeColor="text1"/>
              </w:rPr>
              <w:t>25</w:t>
            </w:r>
          </w:p>
        </w:tc>
        <w:tc>
          <w:tcPr>
            <w:tcW w:w="1559" w:type="dxa"/>
          </w:tcPr>
          <w:p w14:paraId="1BE9605F" w14:textId="7DEF6463" w:rsidR="00E414D3" w:rsidRPr="00910024" w:rsidRDefault="00CF4EAB" w:rsidP="002A647C">
            <w:pPr>
              <w:pStyle w:val="ListParagraph"/>
              <w:ind w:left="0"/>
              <w:jc w:val="center"/>
              <w:outlineLvl w:val="0"/>
              <w:rPr>
                <w:bCs/>
                <w:color w:val="000000" w:themeColor="text1"/>
              </w:rPr>
            </w:pPr>
            <w:r>
              <w:rPr>
                <w:bCs/>
                <w:color w:val="000000" w:themeColor="text1"/>
              </w:rPr>
              <w:t>3</w:t>
            </w:r>
            <w:r w:rsidR="00E414D3">
              <w:rPr>
                <w:bCs/>
                <w:color w:val="000000" w:themeColor="text1"/>
              </w:rPr>
              <w:t xml:space="preserve"> tiết/tuần</w:t>
            </w:r>
          </w:p>
        </w:tc>
        <w:tc>
          <w:tcPr>
            <w:tcW w:w="1417" w:type="dxa"/>
          </w:tcPr>
          <w:p w14:paraId="6322CE6A" w14:textId="4EE30F32" w:rsidR="00E414D3" w:rsidRPr="00910024" w:rsidRDefault="00CF4EAB" w:rsidP="002A647C">
            <w:pPr>
              <w:pStyle w:val="ListParagraph"/>
              <w:ind w:left="0"/>
              <w:jc w:val="center"/>
              <w:outlineLvl w:val="0"/>
              <w:rPr>
                <w:bCs/>
                <w:color w:val="000000" w:themeColor="text1"/>
              </w:rPr>
            </w:pPr>
            <w:r>
              <w:rPr>
                <w:bCs/>
                <w:color w:val="000000" w:themeColor="text1"/>
              </w:rPr>
              <w:t>1</w:t>
            </w:r>
            <w:r w:rsidR="00E414D3" w:rsidRPr="00910024">
              <w:rPr>
                <w:bCs/>
                <w:color w:val="000000" w:themeColor="text1"/>
              </w:rPr>
              <w:t xml:space="preserve"> tiết/tuần</w:t>
            </w:r>
          </w:p>
        </w:tc>
        <w:tc>
          <w:tcPr>
            <w:tcW w:w="6318" w:type="dxa"/>
          </w:tcPr>
          <w:p w14:paraId="7AF6435A" w14:textId="0030DA1F" w:rsidR="00E414D3" w:rsidRPr="00910024" w:rsidRDefault="00235991" w:rsidP="002A647C">
            <w:pPr>
              <w:pStyle w:val="ListParagraph"/>
              <w:ind w:left="0"/>
              <w:jc w:val="center"/>
              <w:outlineLvl w:val="0"/>
              <w:rPr>
                <w:bCs/>
                <w:color w:val="000000" w:themeColor="text1"/>
              </w:rPr>
            </w:pPr>
            <w:r>
              <w:rPr>
                <w:bCs/>
                <w:color w:val="000000" w:themeColor="text1"/>
              </w:rPr>
              <w:t>CĐ2- Một vài ứng dụng của lý thuyết đồ thị</w:t>
            </w:r>
          </w:p>
        </w:tc>
      </w:tr>
      <w:tr w:rsidR="00E414D3" w:rsidRPr="00910024" w14:paraId="06C3DADF" w14:textId="5482C73C" w:rsidTr="00E414D3">
        <w:tc>
          <w:tcPr>
            <w:tcW w:w="2978" w:type="dxa"/>
          </w:tcPr>
          <w:p w14:paraId="7C9D5F48" w14:textId="3AB48582" w:rsidR="00E414D3" w:rsidRPr="00910024" w:rsidRDefault="00E414D3" w:rsidP="002A647C">
            <w:pPr>
              <w:pStyle w:val="ListParagraph"/>
              <w:ind w:left="0"/>
              <w:jc w:val="center"/>
              <w:outlineLvl w:val="0"/>
              <w:rPr>
                <w:bCs/>
                <w:color w:val="000000" w:themeColor="text1"/>
              </w:rPr>
            </w:pPr>
            <w:r w:rsidRPr="00910024">
              <w:rPr>
                <w:bCs/>
                <w:color w:val="000000" w:themeColor="text1"/>
              </w:rPr>
              <w:t>Tuần 2</w:t>
            </w:r>
            <w:r w:rsidR="008A0F6C">
              <w:rPr>
                <w:bCs/>
                <w:color w:val="000000" w:themeColor="text1"/>
              </w:rPr>
              <w:t>6</w:t>
            </w:r>
          </w:p>
        </w:tc>
        <w:tc>
          <w:tcPr>
            <w:tcW w:w="1559" w:type="dxa"/>
          </w:tcPr>
          <w:p w14:paraId="3C5D3C93" w14:textId="3DFA8FC1" w:rsidR="00E414D3" w:rsidRPr="00910024" w:rsidRDefault="00E52E7D" w:rsidP="002A647C">
            <w:pPr>
              <w:pStyle w:val="ListParagraph"/>
              <w:ind w:left="0"/>
              <w:jc w:val="center"/>
              <w:outlineLvl w:val="0"/>
              <w:rPr>
                <w:bCs/>
                <w:color w:val="000000" w:themeColor="text1"/>
              </w:rPr>
            </w:pPr>
            <w:r>
              <w:rPr>
                <w:bCs/>
                <w:color w:val="000000" w:themeColor="text1"/>
              </w:rPr>
              <w:t>3</w:t>
            </w:r>
            <w:r w:rsidR="00E414D3" w:rsidRPr="00910024">
              <w:rPr>
                <w:bCs/>
                <w:color w:val="000000" w:themeColor="text1"/>
              </w:rPr>
              <w:t xml:space="preserve"> tiết/tuần</w:t>
            </w:r>
          </w:p>
        </w:tc>
        <w:tc>
          <w:tcPr>
            <w:tcW w:w="1417" w:type="dxa"/>
          </w:tcPr>
          <w:p w14:paraId="5FE9B123" w14:textId="00DB31FC" w:rsidR="00E414D3" w:rsidRPr="00910024" w:rsidRDefault="00E52E7D" w:rsidP="002A647C">
            <w:pPr>
              <w:pStyle w:val="ListParagraph"/>
              <w:ind w:left="0"/>
              <w:jc w:val="center"/>
              <w:outlineLvl w:val="0"/>
              <w:rPr>
                <w:bCs/>
                <w:color w:val="000000" w:themeColor="text1"/>
              </w:rPr>
            </w:pPr>
            <w:r>
              <w:rPr>
                <w:bCs/>
                <w:color w:val="000000" w:themeColor="text1"/>
              </w:rPr>
              <w:t>1</w:t>
            </w:r>
            <w:r w:rsidR="00E414D3" w:rsidRPr="00910024">
              <w:rPr>
                <w:bCs/>
                <w:color w:val="000000" w:themeColor="text1"/>
              </w:rPr>
              <w:t xml:space="preserve"> tiết/tuần</w:t>
            </w:r>
          </w:p>
        </w:tc>
        <w:tc>
          <w:tcPr>
            <w:tcW w:w="6318" w:type="dxa"/>
          </w:tcPr>
          <w:p w14:paraId="3822263C" w14:textId="23E98B4F" w:rsidR="00E414D3" w:rsidRPr="00BF4B06" w:rsidRDefault="00235991" w:rsidP="002A647C">
            <w:pPr>
              <w:pStyle w:val="ListParagraph"/>
              <w:ind w:left="0"/>
              <w:jc w:val="center"/>
              <w:outlineLvl w:val="0"/>
              <w:rPr>
                <w:b/>
                <w:bCs/>
                <w:color w:val="000000" w:themeColor="text1"/>
              </w:rPr>
            </w:pPr>
            <w:r w:rsidRPr="00BF4B06">
              <w:rPr>
                <w:b/>
                <w:bCs/>
                <w:color w:val="FF0000"/>
              </w:rPr>
              <w:t>Kiểm tra chuyên đề 2</w:t>
            </w:r>
          </w:p>
        </w:tc>
      </w:tr>
      <w:tr w:rsidR="00E414D3" w:rsidRPr="00910024" w14:paraId="20C0A592" w14:textId="112192AF" w:rsidTr="00E414D3">
        <w:tc>
          <w:tcPr>
            <w:tcW w:w="2978" w:type="dxa"/>
          </w:tcPr>
          <w:p w14:paraId="22B0585B" w14:textId="5930E8A7" w:rsidR="00E414D3" w:rsidRPr="00910024" w:rsidRDefault="00E414D3" w:rsidP="002A647C">
            <w:pPr>
              <w:pStyle w:val="ListParagraph"/>
              <w:ind w:left="0"/>
              <w:jc w:val="center"/>
              <w:outlineLvl w:val="0"/>
              <w:rPr>
                <w:bCs/>
                <w:color w:val="000000" w:themeColor="text1"/>
              </w:rPr>
            </w:pPr>
            <w:r w:rsidRPr="00910024">
              <w:rPr>
                <w:bCs/>
                <w:color w:val="000000" w:themeColor="text1"/>
              </w:rPr>
              <w:t xml:space="preserve">Tuần </w:t>
            </w:r>
            <w:r w:rsidR="00E52E7D">
              <w:rPr>
                <w:bCs/>
                <w:color w:val="000000" w:themeColor="text1"/>
              </w:rPr>
              <w:t>2</w:t>
            </w:r>
            <w:r w:rsidR="008A0F6C">
              <w:rPr>
                <w:bCs/>
                <w:color w:val="000000" w:themeColor="text1"/>
              </w:rPr>
              <w:t>7</w:t>
            </w:r>
            <w:r w:rsidR="00E52E7D">
              <w:rPr>
                <w:bCs/>
                <w:color w:val="000000" w:themeColor="text1"/>
              </w:rPr>
              <w:t xml:space="preserve"> - </w:t>
            </w:r>
            <w:r w:rsidR="008A0F6C">
              <w:rPr>
                <w:bCs/>
                <w:color w:val="000000" w:themeColor="text1"/>
              </w:rPr>
              <w:t>30</w:t>
            </w:r>
          </w:p>
        </w:tc>
        <w:tc>
          <w:tcPr>
            <w:tcW w:w="1559" w:type="dxa"/>
          </w:tcPr>
          <w:p w14:paraId="623A6F80" w14:textId="4C6EA835" w:rsidR="00E414D3" w:rsidRPr="00910024" w:rsidRDefault="00E52E7D" w:rsidP="002A647C">
            <w:pPr>
              <w:pStyle w:val="ListParagraph"/>
              <w:ind w:left="0"/>
              <w:jc w:val="center"/>
              <w:outlineLvl w:val="0"/>
              <w:rPr>
                <w:bCs/>
                <w:color w:val="000000" w:themeColor="text1"/>
              </w:rPr>
            </w:pPr>
            <w:r>
              <w:rPr>
                <w:bCs/>
                <w:color w:val="000000" w:themeColor="text1"/>
              </w:rPr>
              <w:t>3</w:t>
            </w:r>
            <w:r w:rsidR="00E414D3" w:rsidRPr="00910024">
              <w:rPr>
                <w:bCs/>
                <w:color w:val="000000" w:themeColor="text1"/>
              </w:rPr>
              <w:t xml:space="preserve"> tiết/tuần</w:t>
            </w:r>
          </w:p>
        </w:tc>
        <w:tc>
          <w:tcPr>
            <w:tcW w:w="1417" w:type="dxa"/>
          </w:tcPr>
          <w:p w14:paraId="76D47689" w14:textId="0491DB22" w:rsidR="00E414D3" w:rsidRPr="00910024" w:rsidRDefault="00E52E7D" w:rsidP="002A647C">
            <w:pPr>
              <w:pStyle w:val="ListParagraph"/>
              <w:ind w:left="0"/>
              <w:jc w:val="center"/>
              <w:outlineLvl w:val="0"/>
              <w:rPr>
                <w:bCs/>
                <w:color w:val="000000" w:themeColor="text1"/>
              </w:rPr>
            </w:pPr>
            <w:r>
              <w:rPr>
                <w:bCs/>
                <w:color w:val="000000" w:themeColor="text1"/>
              </w:rPr>
              <w:t>1</w:t>
            </w:r>
            <w:r w:rsidRPr="00910024">
              <w:rPr>
                <w:bCs/>
                <w:color w:val="000000" w:themeColor="text1"/>
              </w:rPr>
              <w:t xml:space="preserve"> tiết/tuần</w:t>
            </w:r>
          </w:p>
        </w:tc>
        <w:tc>
          <w:tcPr>
            <w:tcW w:w="6318" w:type="dxa"/>
          </w:tcPr>
          <w:p w14:paraId="5004F09B" w14:textId="773A876D" w:rsidR="00E414D3" w:rsidRPr="00910024" w:rsidRDefault="00235991" w:rsidP="002A647C">
            <w:pPr>
              <w:pStyle w:val="ListParagraph"/>
              <w:ind w:left="0"/>
              <w:jc w:val="center"/>
              <w:outlineLvl w:val="0"/>
              <w:rPr>
                <w:bCs/>
                <w:color w:val="000000" w:themeColor="text1"/>
              </w:rPr>
            </w:pPr>
            <w:r>
              <w:rPr>
                <w:bCs/>
                <w:color w:val="000000" w:themeColor="text1"/>
              </w:rPr>
              <w:t>CĐ3 – Một số nội dung cơ bản về vẽ kĩ thuật</w:t>
            </w:r>
          </w:p>
        </w:tc>
      </w:tr>
      <w:tr w:rsidR="00E414D3" w:rsidRPr="00910024" w14:paraId="73ABFA88" w14:textId="688F4A84" w:rsidTr="00E414D3">
        <w:tc>
          <w:tcPr>
            <w:tcW w:w="2978" w:type="dxa"/>
          </w:tcPr>
          <w:p w14:paraId="199C95C7" w14:textId="5C581B7A" w:rsidR="00E414D3" w:rsidRPr="00910024" w:rsidRDefault="00E414D3" w:rsidP="002A647C">
            <w:pPr>
              <w:pStyle w:val="ListParagraph"/>
              <w:ind w:left="0"/>
              <w:jc w:val="center"/>
              <w:outlineLvl w:val="0"/>
              <w:rPr>
                <w:bCs/>
                <w:color w:val="000000" w:themeColor="text1"/>
              </w:rPr>
            </w:pPr>
            <w:r w:rsidRPr="00910024">
              <w:rPr>
                <w:bCs/>
                <w:color w:val="000000" w:themeColor="text1"/>
              </w:rPr>
              <w:t xml:space="preserve">Tuần </w:t>
            </w:r>
            <w:r w:rsidR="008A0F6C">
              <w:rPr>
                <w:bCs/>
                <w:color w:val="000000" w:themeColor="text1"/>
              </w:rPr>
              <w:t>31</w:t>
            </w:r>
            <w:r w:rsidR="00E52E7D">
              <w:rPr>
                <w:bCs/>
                <w:color w:val="000000" w:themeColor="text1"/>
              </w:rPr>
              <w:t xml:space="preserve"> -</w:t>
            </w:r>
            <w:r w:rsidR="008A0F6C">
              <w:rPr>
                <w:bCs/>
                <w:color w:val="000000" w:themeColor="text1"/>
              </w:rPr>
              <w:t>3</w:t>
            </w:r>
            <w:r w:rsidR="00235991">
              <w:rPr>
                <w:bCs/>
                <w:color w:val="000000" w:themeColor="text1"/>
              </w:rPr>
              <w:t>2</w:t>
            </w:r>
          </w:p>
        </w:tc>
        <w:tc>
          <w:tcPr>
            <w:tcW w:w="1559" w:type="dxa"/>
          </w:tcPr>
          <w:p w14:paraId="272AAE90" w14:textId="33917F20" w:rsidR="00E414D3" w:rsidRPr="00910024" w:rsidRDefault="00E52E7D" w:rsidP="002A647C">
            <w:pPr>
              <w:pStyle w:val="ListParagraph"/>
              <w:ind w:left="0"/>
              <w:jc w:val="center"/>
              <w:outlineLvl w:val="0"/>
              <w:rPr>
                <w:bCs/>
                <w:color w:val="000000" w:themeColor="text1"/>
              </w:rPr>
            </w:pPr>
            <w:r>
              <w:rPr>
                <w:bCs/>
                <w:color w:val="000000" w:themeColor="text1"/>
              </w:rPr>
              <w:t>3</w:t>
            </w:r>
            <w:r w:rsidRPr="00910024">
              <w:rPr>
                <w:bCs/>
                <w:color w:val="000000" w:themeColor="text1"/>
              </w:rPr>
              <w:t xml:space="preserve"> tiết/tuần</w:t>
            </w:r>
          </w:p>
        </w:tc>
        <w:tc>
          <w:tcPr>
            <w:tcW w:w="1417" w:type="dxa"/>
          </w:tcPr>
          <w:p w14:paraId="2B7797CA" w14:textId="38A92788" w:rsidR="00E414D3" w:rsidRPr="00910024" w:rsidRDefault="00E52E7D" w:rsidP="002A647C">
            <w:pPr>
              <w:pStyle w:val="ListParagraph"/>
              <w:ind w:left="0"/>
              <w:jc w:val="center"/>
              <w:outlineLvl w:val="0"/>
              <w:rPr>
                <w:bCs/>
                <w:color w:val="000000" w:themeColor="text1"/>
              </w:rPr>
            </w:pPr>
            <w:r>
              <w:rPr>
                <w:bCs/>
                <w:color w:val="000000" w:themeColor="text1"/>
              </w:rPr>
              <w:t>1</w:t>
            </w:r>
            <w:r w:rsidR="00E414D3" w:rsidRPr="00910024">
              <w:rPr>
                <w:bCs/>
                <w:color w:val="000000" w:themeColor="text1"/>
              </w:rPr>
              <w:t xml:space="preserve"> tiết/tuần</w:t>
            </w:r>
          </w:p>
        </w:tc>
        <w:tc>
          <w:tcPr>
            <w:tcW w:w="6318" w:type="dxa"/>
          </w:tcPr>
          <w:p w14:paraId="5C2A8C7C" w14:textId="475B9150" w:rsidR="00E414D3" w:rsidRPr="00910024" w:rsidRDefault="00235991" w:rsidP="002A647C">
            <w:pPr>
              <w:pStyle w:val="ListParagraph"/>
              <w:ind w:left="0"/>
              <w:jc w:val="center"/>
              <w:outlineLvl w:val="0"/>
              <w:rPr>
                <w:bCs/>
                <w:color w:val="000000" w:themeColor="text1"/>
              </w:rPr>
            </w:pPr>
            <w:r>
              <w:rPr>
                <w:bCs/>
                <w:color w:val="000000" w:themeColor="text1"/>
              </w:rPr>
              <w:t>CĐ3 – Đọc và vẽ bản vẽ kĩ thuật đơn giản</w:t>
            </w:r>
          </w:p>
        </w:tc>
      </w:tr>
      <w:tr w:rsidR="00E414D3" w:rsidRPr="00910024" w14:paraId="4B1A897F" w14:textId="675C456A" w:rsidTr="00E414D3">
        <w:tc>
          <w:tcPr>
            <w:tcW w:w="2978" w:type="dxa"/>
          </w:tcPr>
          <w:p w14:paraId="27B736E8" w14:textId="7197D5D9" w:rsidR="00E414D3" w:rsidRPr="00910024" w:rsidRDefault="00E414D3" w:rsidP="002A647C">
            <w:pPr>
              <w:pStyle w:val="ListParagraph"/>
              <w:ind w:left="0"/>
              <w:jc w:val="center"/>
              <w:outlineLvl w:val="0"/>
              <w:rPr>
                <w:bCs/>
                <w:color w:val="000000" w:themeColor="text1"/>
              </w:rPr>
            </w:pPr>
            <w:r w:rsidRPr="00910024">
              <w:rPr>
                <w:bCs/>
                <w:color w:val="000000" w:themeColor="text1"/>
              </w:rPr>
              <w:t xml:space="preserve">Tuần </w:t>
            </w:r>
            <w:r w:rsidR="008A0F6C">
              <w:rPr>
                <w:bCs/>
                <w:color w:val="000000" w:themeColor="text1"/>
              </w:rPr>
              <w:t>3</w:t>
            </w:r>
            <w:r w:rsidR="00235991">
              <w:rPr>
                <w:bCs/>
                <w:color w:val="000000" w:themeColor="text1"/>
              </w:rPr>
              <w:t>3</w:t>
            </w:r>
          </w:p>
        </w:tc>
        <w:tc>
          <w:tcPr>
            <w:tcW w:w="1559" w:type="dxa"/>
          </w:tcPr>
          <w:p w14:paraId="3AC233BB" w14:textId="566A231E" w:rsidR="00E414D3" w:rsidRPr="00910024" w:rsidRDefault="00E52E7D" w:rsidP="002A647C">
            <w:pPr>
              <w:pStyle w:val="ListParagraph"/>
              <w:ind w:left="0"/>
              <w:jc w:val="center"/>
              <w:outlineLvl w:val="0"/>
              <w:rPr>
                <w:bCs/>
                <w:color w:val="000000" w:themeColor="text1"/>
              </w:rPr>
            </w:pPr>
            <w:r>
              <w:rPr>
                <w:bCs/>
                <w:color w:val="000000" w:themeColor="text1"/>
              </w:rPr>
              <w:t>3</w:t>
            </w:r>
            <w:r w:rsidR="00E414D3" w:rsidRPr="00910024">
              <w:rPr>
                <w:bCs/>
                <w:color w:val="000000" w:themeColor="text1"/>
              </w:rPr>
              <w:t xml:space="preserve"> tiết/tuần</w:t>
            </w:r>
          </w:p>
        </w:tc>
        <w:tc>
          <w:tcPr>
            <w:tcW w:w="1417" w:type="dxa"/>
          </w:tcPr>
          <w:p w14:paraId="4747516B" w14:textId="56FA4896" w:rsidR="00E414D3" w:rsidRPr="00910024" w:rsidRDefault="00E52E7D" w:rsidP="002A647C">
            <w:pPr>
              <w:pStyle w:val="ListParagraph"/>
              <w:ind w:left="0"/>
              <w:jc w:val="center"/>
              <w:outlineLvl w:val="0"/>
              <w:rPr>
                <w:bCs/>
                <w:color w:val="000000" w:themeColor="text1"/>
              </w:rPr>
            </w:pPr>
            <w:r>
              <w:rPr>
                <w:bCs/>
                <w:color w:val="000000" w:themeColor="text1"/>
              </w:rPr>
              <w:t>1</w:t>
            </w:r>
            <w:r w:rsidR="00E414D3" w:rsidRPr="00910024">
              <w:rPr>
                <w:bCs/>
                <w:color w:val="000000" w:themeColor="text1"/>
              </w:rPr>
              <w:t xml:space="preserve"> tiết/tuần</w:t>
            </w:r>
          </w:p>
        </w:tc>
        <w:tc>
          <w:tcPr>
            <w:tcW w:w="6318" w:type="dxa"/>
          </w:tcPr>
          <w:p w14:paraId="59DFE194" w14:textId="05AD3E95" w:rsidR="00E414D3" w:rsidRPr="00BF4B06" w:rsidRDefault="00235991" w:rsidP="002A647C">
            <w:pPr>
              <w:pStyle w:val="ListParagraph"/>
              <w:ind w:left="0"/>
              <w:jc w:val="center"/>
              <w:outlineLvl w:val="0"/>
              <w:rPr>
                <w:b/>
                <w:bCs/>
                <w:color w:val="000000" w:themeColor="text1"/>
              </w:rPr>
            </w:pPr>
            <w:r w:rsidRPr="00BF4B06">
              <w:rPr>
                <w:b/>
                <w:bCs/>
                <w:color w:val="FF0000"/>
              </w:rPr>
              <w:t>Kiểm tra chuyên đề 3</w:t>
            </w:r>
          </w:p>
        </w:tc>
      </w:tr>
      <w:tr w:rsidR="00E414D3" w:rsidRPr="00910024" w14:paraId="4412126F" w14:textId="7CDDBE15" w:rsidTr="00E414D3">
        <w:tc>
          <w:tcPr>
            <w:tcW w:w="2978" w:type="dxa"/>
          </w:tcPr>
          <w:p w14:paraId="5419A3AE" w14:textId="0B66A18C" w:rsidR="00E414D3" w:rsidRPr="00910024" w:rsidRDefault="00E414D3" w:rsidP="002A647C">
            <w:pPr>
              <w:pStyle w:val="ListParagraph"/>
              <w:ind w:left="0"/>
              <w:jc w:val="center"/>
              <w:outlineLvl w:val="0"/>
              <w:rPr>
                <w:bCs/>
                <w:color w:val="000000" w:themeColor="text1"/>
              </w:rPr>
            </w:pPr>
            <w:r w:rsidRPr="00910024">
              <w:rPr>
                <w:bCs/>
                <w:color w:val="000000" w:themeColor="text1"/>
              </w:rPr>
              <w:t>Tuần 3</w:t>
            </w:r>
            <w:r w:rsidR="00235991">
              <w:rPr>
                <w:bCs/>
                <w:color w:val="000000" w:themeColor="text1"/>
              </w:rPr>
              <w:t>4 - 35</w:t>
            </w:r>
          </w:p>
        </w:tc>
        <w:tc>
          <w:tcPr>
            <w:tcW w:w="1559" w:type="dxa"/>
          </w:tcPr>
          <w:p w14:paraId="76A91C2E" w14:textId="2481773E" w:rsidR="00E414D3" w:rsidRPr="00910024" w:rsidRDefault="00E52E7D" w:rsidP="002A647C">
            <w:pPr>
              <w:pStyle w:val="ListParagraph"/>
              <w:ind w:left="0"/>
              <w:jc w:val="center"/>
              <w:outlineLvl w:val="0"/>
              <w:rPr>
                <w:bCs/>
                <w:color w:val="000000" w:themeColor="text1"/>
              </w:rPr>
            </w:pPr>
            <w:r>
              <w:rPr>
                <w:bCs/>
                <w:color w:val="000000" w:themeColor="text1"/>
              </w:rPr>
              <w:t>3</w:t>
            </w:r>
            <w:r w:rsidR="00E414D3" w:rsidRPr="00910024">
              <w:rPr>
                <w:bCs/>
                <w:color w:val="000000" w:themeColor="text1"/>
              </w:rPr>
              <w:t xml:space="preserve"> tiết/tuần</w:t>
            </w:r>
          </w:p>
        </w:tc>
        <w:tc>
          <w:tcPr>
            <w:tcW w:w="1417" w:type="dxa"/>
          </w:tcPr>
          <w:p w14:paraId="50AB05F9" w14:textId="6E1B06D5" w:rsidR="00E414D3" w:rsidRPr="00910024" w:rsidRDefault="00E52E7D" w:rsidP="002A647C">
            <w:pPr>
              <w:pStyle w:val="ListParagraph"/>
              <w:ind w:left="0"/>
              <w:jc w:val="center"/>
              <w:outlineLvl w:val="0"/>
              <w:rPr>
                <w:bCs/>
                <w:color w:val="000000" w:themeColor="text1"/>
              </w:rPr>
            </w:pPr>
            <w:r>
              <w:rPr>
                <w:bCs/>
                <w:color w:val="000000" w:themeColor="text1"/>
              </w:rPr>
              <w:t>1</w:t>
            </w:r>
            <w:r w:rsidRPr="00910024">
              <w:rPr>
                <w:bCs/>
                <w:color w:val="000000" w:themeColor="text1"/>
              </w:rPr>
              <w:t xml:space="preserve"> tiết/tuần</w:t>
            </w:r>
          </w:p>
        </w:tc>
        <w:tc>
          <w:tcPr>
            <w:tcW w:w="6318" w:type="dxa"/>
          </w:tcPr>
          <w:p w14:paraId="61D22B3B" w14:textId="302A1D5F" w:rsidR="00E414D3" w:rsidRPr="00910024" w:rsidRDefault="00235991" w:rsidP="002A647C">
            <w:pPr>
              <w:pStyle w:val="ListParagraph"/>
              <w:ind w:left="0"/>
              <w:jc w:val="center"/>
              <w:outlineLvl w:val="0"/>
              <w:rPr>
                <w:bCs/>
                <w:color w:val="000000" w:themeColor="text1"/>
              </w:rPr>
            </w:pPr>
            <w:r>
              <w:rPr>
                <w:bCs/>
                <w:color w:val="000000" w:themeColor="text1"/>
              </w:rPr>
              <w:t>CĐ3 – Đọc và vẽ bản vẽ kĩ thuật đơn giản</w:t>
            </w:r>
          </w:p>
        </w:tc>
      </w:tr>
      <w:bookmarkEnd w:id="1"/>
    </w:tbl>
    <w:p w14:paraId="2535C474" w14:textId="77777777" w:rsidR="00B9073B" w:rsidRPr="00910024" w:rsidRDefault="00B9073B" w:rsidP="00B9073B">
      <w:pPr>
        <w:pStyle w:val="ListParagraph"/>
        <w:ind w:left="1080"/>
        <w:jc w:val="both"/>
        <w:outlineLvl w:val="0"/>
        <w:rPr>
          <w:b/>
          <w:color w:val="000000" w:themeColor="text1"/>
        </w:rPr>
      </w:pPr>
    </w:p>
    <w:p w14:paraId="1ABE4DF7" w14:textId="2F933FF9" w:rsidR="00B9073B" w:rsidRPr="00910024" w:rsidRDefault="00B9073B" w:rsidP="00B9073B">
      <w:pPr>
        <w:pStyle w:val="ListParagraph"/>
        <w:ind w:left="0" w:firstLine="720"/>
        <w:jc w:val="both"/>
        <w:outlineLvl w:val="0"/>
        <w:rPr>
          <w:b/>
          <w:color w:val="000000" w:themeColor="text1"/>
        </w:rPr>
      </w:pPr>
      <w:r w:rsidRPr="00910024">
        <w:rPr>
          <w:b/>
          <w:color w:val="000000" w:themeColor="text1"/>
        </w:rPr>
        <w:t>2. Phân chia theo học kỳ và theo tuần học</w:t>
      </w:r>
    </w:p>
    <w:tbl>
      <w:tblPr>
        <w:tblpPr w:leftFromText="180" w:rightFromText="180" w:vertAnchor="text" w:horzAnchor="page" w:tblpX="1860" w:tblpY="17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3306"/>
        <w:gridCol w:w="3448"/>
      </w:tblGrid>
      <w:tr w:rsidR="00910024" w:rsidRPr="00910024" w14:paraId="587DC617" w14:textId="77777777" w:rsidTr="00B9073B">
        <w:tc>
          <w:tcPr>
            <w:tcW w:w="3306" w:type="dxa"/>
            <w:vAlign w:val="center"/>
          </w:tcPr>
          <w:p w14:paraId="11C1BC93" w14:textId="77777777" w:rsidR="00B9073B" w:rsidRPr="00910024" w:rsidRDefault="00B9073B" w:rsidP="00B9073B">
            <w:pPr>
              <w:jc w:val="center"/>
              <w:rPr>
                <w:b/>
                <w:color w:val="000000" w:themeColor="text1"/>
              </w:rPr>
            </w:pPr>
            <w:r w:rsidRPr="00910024">
              <w:rPr>
                <w:b/>
                <w:color w:val="000000" w:themeColor="text1"/>
              </w:rPr>
              <w:t>Cả năm: 35 tuần -   140 tiết</w:t>
            </w:r>
          </w:p>
        </w:tc>
        <w:tc>
          <w:tcPr>
            <w:tcW w:w="3306" w:type="dxa"/>
          </w:tcPr>
          <w:p w14:paraId="506BFD96" w14:textId="77777777" w:rsidR="00B9073B" w:rsidRPr="00910024" w:rsidRDefault="00B9073B" w:rsidP="00B9073B">
            <w:pPr>
              <w:jc w:val="center"/>
              <w:rPr>
                <w:b/>
                <w:color w:val="000000" w:themeColor="text1"/>
              </w:rPr>
            </w:pPr>
            <w:r w:rsidRPr="00910024">
              <w:rPr>
                <w:b/>
                <w:color w:val="000000" w:themeColor="text1"/>
              </w:rPr>
              <w:t>Chương trình SGK</w:t>
            </w:r>
          </w:p>
        </w:tc>
        <w:tc>
          <w:tcPr>
            <w:tcW w:w="3448" w:type="dxa"/>
          </w:tcPr>
          <w:p w14:paraId="59EC4772" w14:textId="77777777" w:rsidR="00B9073B" w:rsidRPr="00910024" w:rsidRDefault="00B9073B" w:rsidP="00B9073B">
            <w:pPr>
              <w:jc w:val="center"/>
              <w:rPr>
                <w:b/>
                <w:color w:val="000000" w:themeColor="text1"/>
              </w:rPr>
            </w:pPr>
            <w:r w:rsidRPr="00910024">
              <w:rPr>
                <w:b/>
                <w:color w:val="000000" w:themeColor="text1"/>
              </w:rPr>
              <w:t>Chuyên đề học tập</w:t>
            </w:r>
          </w:p>
        </w:tc>
      </w:tr>
      <w:tr w:rsidR="00910024" w:rsidRPr="00910024" w14:paraId="0CD15104" w14:textId="77777777" w:rsidTr="00B9073B">
        <w:tc>
          <w:tcPr>
            <w:tcW w:w="3306" w:type="dxa"/>
            <w:vAlign w:val="center"/>
          </w:tcPr>
          <w:p w14:paraId="6C254CD9" w14:textId="77777777" w:rsidR="00B9073B" w:rsidRPr="00910024" w:rsidRDefault="00B9073B" w:rsidP="00B9073B">
            <w:pPr>
              <w:jc w:val="center"/>
              <w:rPr>
                <w:b/>
                <w:color w:val="000000" w:themeColor="text1"/>
                <w:lang w:val="it-IT"/>
              </w:rPr>
            </w:pPr>
            <w:r w:rsidRPr="00910024">
              <w:rPr>
                <w:b/>
                <w:color w:val="000000" w:themeColor="text1"/>
                <w:lang w:val="it-IT"/>
              </w:rPr>
              <w:t>Học kì I: 18 tuần - 72 tiết</w:t>
            </w:r>
          </w:p>
        </w:tc>
        <w:tc>
          <w:tcPr>
            <w:tcW w:w="3306" w:type="dxa"/>
            <w:vAlign w:val="center"/>
          </w:tcPr>
          <w:p w14:paraId="6E0221A2" w14:textId="1C99F19E" w:rsidR="00B9073B" w:rsidRPr="00910024" w:rsidRDefault="00B9073B" w:rsidP="00B9073B">
            <w:pPr>
              <w:jc w:val="center"/>
              <w:rPr>
                <w:b/>
                <w:color w:val="000000" w:themeColor="text1"/>
                <w:lang w:val="it-IT"/>
              </w:rPr>
            </w:pPr>
            <w:r w:rsidRPr="00910024">
              <w:rPr>
                <w:b/>
                <w:color w:val="000000" w:themeColor="text1"/>
                <w:lang w:val="it-IT"/>
              </w:rPr>
              <w:t>Học kì I: 18 tuần - 5</w:t>
            </w:r>
            <w:r w:rsidR="004D5393">
              <w:rPr>
                <w:b/>
                <w:color w:val="000000" w:themeColor="text1"/>
                <w:lang w:val="it-IT"/>
              </w:rPr>
              <w:t>4</w:t>
            </w:r>
            <w:r w:rsidRPr="00910024">
              <w:rPr>
                <w:b/>
                <w:color w:val="000000" w:themeColor="text1"/>
                <w:lang w:val="it-IT"/>
              </w:rPr>
              <w:t xml:space="preserve"> tiết</w:t>
            </w:r>
          </w:p>
        </w:tc>
        <w:tc>
          <w:tcPr>
            <w:tcW w:w="3448" w:type="dxa"/>
            <w:vAlign w:val="center"/>
          </w:tcPr>
          <w:p w14:paraId="62D126FB" w14:textId="781AE2EA" w:rsidR="00B9073B" w:rsidRPr="00910024" w:rsidRDefault="00B9073B" w:rsidP="00B9073B">
            <w:pPr>
              <w:jc w:val="center"/>
              <w:rPr>
                <w:b/>
                <w:color w:val="000000" w:themeColor="text1"/>
                <w:lang w:val="it-IT"/>
              </w:rPr>
            </w:pPr>
            <w:r w:rsidRPr="00910024">
              <w:rPr>
                <w:b/>
                <w:color w:val="000000" w:themeColor="text1"/>
                <w:lang w:val="it-IT"/>
              </w:rPr>
              <w:t>Học kì I: 18 tuần - 1</w:t>
            </w:r>
            <w:r w:rsidR="00E52E7D">
              <w:rPr>
                <w:b/>
                <w:color w:val="000000" w:themeColor="text1"/>
                <w:lang w:val="it-IT"/>
              </w:rPr>
              <w:t>8</w:t>
            </w:r>
            <w:r w:rsidRPr="00910024">
              <w:rPr>
                <w:b/>
                <w:color w:val="000000" w:themeColor="text1"/>
                <w:lang w:val="it-IT"/>
              </w:rPr>
              <w:t xml:space="preserve"> tiết</w:t>
            </w:r>
          </w:p>
        </w:tc>
      </w:tr>
      <w:tr w:rsidR="00910024" w:rsidRPr="00910024" w14:paraId="2239ADA3" w14:textId="77777777" w:rsidTr="00B9073B">
        <w:tc>
          <w:tcPr>
            <w:tcW w:w="3306" w:type="dxa"/>
            <w:vAlign w:val="center"/>
          </w:tcPr>
          <w:p w14:paraId="551DB429" w14:textId="77777777" w:rsidR="00B9073B" w:rsidRPr="00910024" w:rsidRDefault="00B9073B" w:rsidP="00B9073B">
            <w:pPr>
              <w:jc w:val="center"/>
              <w:rPr>
                <w:b/>
                <w:color w:val="000000" w:themeColor="text1"/>
              </w:rPr>
            </w:pPr>
            <w:r w:rsidRPr="00910024">
              <w:rPr>
                <w:b/>
                <w:color w:val="000000" w:themeColor="text1"/>
              </w:rPr>
              <w:t>Học kì II: 17 tuần - 68 tiết</w:t>
            </w:r>
          </w:p>
        </w:tc>
        <w:tc>
          <w:tcPr>
            <w:tcW w:w="3306" w:type="dxa"/>
            <w:vAlign w:val="center"/>
          </w:tcPr>
          <w:p w14:paraId="6F955B17" w14:textId="7E4F2ED5" w:rsidR="00B9073B" w:rsidRPr="00910024" w:rsidRDefault="00B9073B" w:rsidP="00B9073B">
            <w:pPr>
              <w:jc w:val="center"/>
              <w:rPr>
                <w:b/>
                <w:color w:val="000000" w:themeColor="text1"/>
              </w:rPr>
            </w:pPr>
            <w:r w:rsidRPr="00910024">
              <w:rPr>
                <w:b/>
                <w:color w:val="000000" w:themeColor="text1"/>
              </w:rPr>
              <w:t xml:space="preserve">Học kì II: 17 tuần - </w:t>
            </w:r>
            <w:r w:rsidR="004D5393">
              <w:rPr>
                <w:b/>
                <w:color w:val="000000" w:themeColor="text1"/>
              </w:rPr>
              <w:t>51</w:t>
            </w:r>
            <w:r w:rsidRPr="00910024">
              <w:rPr>
                <w:b/>
                <w:color w:val="000000" w:themeColor="text1"/>
              </w:rPr>
              <w:t xml:space="preserve"> tiết</w:t>
            </w:r>
          </w:p>
        </w:tc>
        <w:tc>
          <w:tcPr>
            <w:tcW w:w="3448" w:type="dxa"/>
            <w:vAlign w:val="center"/>
          </w:tcPr>
          <w:p w14:paraId="4FD46529" w14:textId="63BD40F9" w:rsidR="00B9073B" w:rsidRPr="00910024" w:rsidRDefault="00B9073B" w:rsidP="00B9073B">
            <w:pPr>
              <w:jc w:val="center"/>
              <w:rPr>
                <w:b/>
                <w:color w:val="000000" w:themeColor="text1"/>
              </w:rPr>
            </w:pPr>
            <w:r w:rsidRPr="00910024">
              <w:rPr>
                <w:b/>
                <w:color w:val="000000" w:themeColor="text1"/>
              </w:rPr>
              <w:t xml:space="preserve">Học kì II: 17 tuần - </w:t>
            </w:r>
            <w:r w:rsidR="00E52E7D">
              <w:rPr>
                <w:b/>
                <w:color w:val="000000" w:themeColor="text1"/>
              </w:rPr>
              <w:t>17</w:t>
            </w:r>
            <w:r w:rsidRPr="00910024">
              <w:rPr>
                <w:b/>
                <w:color w:val="000000" w:themeColor="text1"/>
              </w:rPr>
              <w:t xml:space="preserve"> tiết</w:t>
            </w:r>
          </w:p>
        </w:tc>
      </w:tr>
    </w:tbl>
    <w:p w14:paraId="19C71498" w14:textId="77777777" w:rsidR="00B9073B" w:rsidRPr="00910024" w:rsidRDefault="00B9073B" w:rsidP="00B9073B">
      <w:pPr>
        <w:pStyle w:val="ListParagraph"/>
        <w:ind w:left="0"/>
        <w:jc w:val="both"/>
        <w:outlineLvl w:val="0"/>
        <w:rPr>
          <w:b/>
          <w:color w:val="000000" w:themeColor="text1"/>
        </w:rPr>
      </w:pPr>
    </w:p>
    <w:p w14:paraId="056DBE8C" w14:textId="77777777" w:rsidR="00B9073B" w:rsidRPr="00910024" w:rsidRDefault="00B9073B" w:rsidP="00B9073B">
      <w:pPr>
        <w:jc w:val="both"/>
        <w:rPr>
          <w:b/>
          <w:color w:val="000000" w:themeColor="text1"/>
        </w:rPr>
      </w:pPr>
    </w:p>
    <w:p w14:paraId="7E094129" w14:textId="77777777" w:rsidR="00B9073B" w:rsidRPr="00910024" w:rsidRDefault="00B9073B" w:rsidP="003E31E9">
      <w:pPr>
        <w:ind w:firstLine="720"/>
        <w:jc w:val="both"/>
        <w:outlineLvl w:val="0"/>
        <w:rPr>
          <w:b/>
          <w:color w:val="000000" w:themeColor="text1"/>
        </w:rPr>
      </w:pPr>
    </w:p>
    <w:p w14:paraId="0FE1208F" w14:textId="3AA85FAA" w:rsidR="00B9073B" w:rsidRPr="00910024" w:rsidRDefault="00B9073B" w:rsidP="003E31E9">
      <w:pPr>
        <w:ind w:firstLine="720"/>
        <w:jc w:val="both"/>
        <w:outlineLvl w:val="0"/>
        <w:rPr>
          <w:b/>
          <w:color w:val="000000" w:themeColor="text1"/>
        </w:rPr>
      </w:pPr>
    </w:p>
    <w:p w14:paraId="686ACD61" w14:textId="3EC4B044" w:rsidR="00651D85" w:rsidRDefault="00651D85" w:rsidP="003E31E9">
      <w:pPr>
        <w:ind w:firstLine="720"/>
        <w:jc w:val="both"/>
        <w:outlineLvl w:val="0"/>
        <w:rPr>
          <w:b/>
          <w:color w:val="000000" w:themeColor="text1"/>
        </w:rPr>
      </w:pPr>
    </w:p>
    <w:p w14:paraId="1AAB0988" w14:textId="21B12163" w:rsidR="004D5393" w:rsidRDefault="004D5393" w:rsidP="003E31E9">
      <w:pPr>
        <w:ind w:firstLine="720"/>
        <w:jc w:val="both"/>
        <w:outlineLvl w:val="0"/>
        <w:rPr>
          <w:b/>
          <w:color w:val="000000" w:themeColor="text1"/>
        </w:rPr>
      </w:pPr>
    </w:p>
    <w:p w14:paraId="235A9521" w14:textId="6517D55F" w:rsidR="00DC041E" w:rsidRDefault="00DC041E" w:rsidP="003E31E9">
      <w:pPr>
        <w:ind w:firstLine="720"/>
        <w:jc w:val="both"/>
        <w:outlineLvl w:val="0"/>
        <w:rPr>
          <w:b/>
          <w:color w:val="000000" w:themeColor="text1"/>
        </w:rPr>
      </w:pPr>
    </w:p>
    <w:p w14:paraId="5E619B2A" w14:textId="77777777" w:rsidR="00DC041E" w:rsidRDefault="00DC041E" w:rsidP="003E31E9">
      <w:pPr>
        <w:ind w:firstLine="720"/>
        <w:jc w:val="both"/>
        <w:outlineLvl w:val="0"/>
        <w:rPr>
          <w:b/>
          <w:color w:val="000000" w:themeColor="text1"/>
        </w:rPr>
      </w:pPr>
    </w:p>
    <w:p w14:paraId="4CC39D25" w14:textId="77777777" w:rsidR="004D5393" w:rsidRPr="00910024" w:rsidRDefault="004D5393" w:rsidP="003E31E9">
      <w:pPr>
        <w:ind w:firstLine="720"/>
        <w:jc w:val="both"/>
        <w:outlineLvl w:val="0"/>
        <w:rPr>
          <w:b/>
          <w:color w:val="000000" w:themeColor="text1"/>
        </w:rPr>
      </w:pPr>
    </w:p>
    <w:p w14:paraId="54F21D4B" w14:textId="145AB060" w:rsidR="00E60A99" w:rsidRPr="00910024" w:rsidRDefault="0006335A" w:rsidP="003E31E9">
      <w:pPr>
        <w:spacing w:line="276" w:lineRule="auto"/>
        <w:ind w:firstLine="720"/>
        <w:contextualSpacing/>
        <w:jc w:val="both"/>
        <w:rPr>
          <w:b/>
          <w:color w:val="000000" w:themeColor="text1"/>
        </w:rPr>
      </w:pPr>
      <w:r w:rsidRPr="00910024">
        <w:rPr>
          <w:b/>
          <w:color w:val="000000" w:themeColor="text1"/>
        </w:rPr>
        <w:lastRenderedPageBreak/>
        <w:t>3</w:t>
      </w:r>
      <w:r w:rsidR="003E31E9" w:rsidRPr="00910024">
        <w:rPr>
          <w:b/>
          <w:color w:val="000000" w:themeColor="text1"/>
        </w:rPr>
        <w:t>.</w:t>
      </w:r>
      <w:r w:rsidR="00E60A99" w:rsidRPr="00910024">
        <w:rPr>
          <w:b/>
          <w:color w:val="000000" w:themeColor="text1"/>
        </w:rPr>
        <w:t xml:space="preserve"> Phân phối chương trình</w:t>
      </w:r>
      <w:r w:rsidRPr="00910024">
        <w:rPr>
          <w:b/>
          <w:color w:val="000000" w:themeColor="text1"/>
        </w:rPr>
        <w:t xml:space="preserve"> sách giáo khoa</w:t>
      </w:r>
      <w:r w:rsidR="00E60A99" w:rsidRPr="00910024">
        <w:rPr>
          <w:b/>
          <w:color w:val="000000" w:themeColor="text1"/>
        </w:rPr>
        <w:t>:</w:t>
      </w:r>
    </w:p>
    <w:p w14:paraId="675AA0AF" w14:textId="3C880DA7" w:rsidR="00E60A99" w:rsidRPr="00910024" w:rsidRDefault="00E60A99" w:rsidP="00CF2173">
      <w:pPr>
        <w:spacing w:line="276" w:lineRule="auto"/>
        <w:contextualSpacing/>
        <w:jc w:val="center"/>
        <w:rPr>
          <w:b/>
          <w:color w:val="000000" w:themeColor="text1"/>
        </w:rPr>
      </w:pPr>
      <w:r w:rsidRPr="00910024">
        <w:rPr>
          <w:b/>
          <w:color w:val="000000" w:themeColor="text1"/>
        </w:rPr>
        <w:t>HỌC KÌ I</w:t>
      </w:r>
    </w:p>
    <w:p w14:paraId="37770107" w14:textId="77777777" w:rsidR="009C0246" w:rsidRPr="00910024" w:rsidRDefault="009C0246" w:rsidP="00CF2173">
      <w:pPr>
        <w:spacing w:line="276" w:lineRule="auto"/>
        <w:contextualSpacing/>
        <w:jc w:val="center"/>
        <w:rPr>
          <w:b/>
          <w:color w:val="000000" w:themeColor="text1"/>
          <w:highlight w:val="white"/>
        </w:rPr>
      </w:pPr>
    </w:p>
    <w:tbl>
      <w:tblPr>
        <w:tblpPr w:leftFromText="180" w:rightFromText="180" w:vertAnchor="text" w:horzAnchor="margin" w:tblpXSpec="center" w:tblpY="274"/>
        <w:tblOverlap w:val="never"/>
        <w:tblW w:w="14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5998"/>
        <w:gridCol w:w="810"/>
        <w:gridCol w:w="1692"/>
        <w:gridCol w:w="4527"/>
      </w:tblGrid>
      <w:tr w:rsidR="00BD0E02" w14:paraId="455798DF" w14:textId="77777777" w:rsidTr="00BD0E02">
        <w:trPr>
          <w:trHeight w:val="123"/>
        </w:trPr>
        <w:tc>
          <w:tcPr>
            <w:tcW w:w="1170" w:type="dxa"/>
          </w:tcPr>
          <w:p w14:paraId="5F516F0A" w14:textId="77777777" w:rsidR="00BD0E02" w:rsidRDefault="00BD0E02" w:rsidP="00BD0E02">
            <w:pPr>
              <w:spacing w:line="312" w:lineRule="auto"/>
              <w:jc w:val="center"/>
              <w:rPr>
                <w:b/>
                <w:color w:val="000000"/>
                <w:szCs w:val="28"/>
              </w:rPr>
            </w:pPr>
            <w:r>
              <w:rPr>
                <w:b/>
                <w:color w:val="000000"/>
                <w:szCs w:val="28"/>
                <w:lang w:val="da-DK"/>
              </w:rPr>
              <w:t>Tuần</w:t>
            </w:r>
            <w:r>
              <w:rPr>
                <w:b/>
                <w:color w:val="000000"/>
                <w:szCs w:val="28"/>
              </w:rPr>
              <w:t xml:space="preserve"> </w:t>
            </w:r>
          </w:p>
        </w:tc>
        <w:tc>
          <w:tcPr>
            <w:tcW w:w="5998" w:type="dxa"/>
          </w:tcPr>
          <w:p w14:paraId="521DC3B3" w14:textId="5B4AF7FC" w:rsidR="00BD0E02" w:rsidRDefault="00BD0E02" w:rsidP="009965D9">
            <w:pPr>
              <w:spacing w:line="312" w:lineRule="auto"/>
              <w:jc w:val="center"/>
              <w:rPr>
                <w:b/>
                <w:color w:val="000000"/>
                <w:szCs w:val="28"/>
              </w:rPr>
            </w:pPr>
            <w:r>
              <w:rPr>
                <w:b/>
                <w:color w:val="000000"/>
                <w:szCs w:val="28"/>
              </w:rPr>
              <w:t>Bài  h</w:t>
            </w:r>
            <w:r w:rsidR="009965D9">
              <w:rPr>
                <w:b/>
                <w:color w:val="000000"/>
                <w:szCs w:val="28"/>
              </w:rPr>
              <w:t>ọc</w:t>
            </w:r>
          </w:p>
        </w:tc>
        <w:tc>
          <w:tcPr>
            <w:tcW w:w="810" w:type="dxa"/>
          </w:tcPr>
          <w:p w14:paraId="5AE98789" w14:textId="77777777" w:rsidR="00BD0E02" w:rsidRDefault="00BD0E02" w:rsidP="00BD0E02">
            <w:pPr>
              <w:spacing w:line="312" w:lineRule="auto"/>
              <w:jc w:val="center"/>
              <w:rPr>
                <w:b/>
                <w:color w:val="000000"/>
                <w:szCs w:val="28"/>
              </w:rPr>
            </w:pPr>
            <w:r>
              <w:rPr>
                <w:b/>
                <w:color w:val="000000"/>
                <w:szCs w:val="28"/>
              </w:rPr>
              <w:t>Số tiết</w:t>
            </w:r>
          </w:p>
        </w:tc>
        <w:tc>
          <w:tcPr>
            <w:tcW w:w="1692" w:type="dxa"/>
          </w:tcPr>
          <w:p w14:paraId="4C0186FC" w14:textId="77777777" w:rsidR="00BD0E02" w:rsidRDefault="00BD0E02" w:rsidP="009965D9">
            <w:pPr>
              <w:suppressAutoHyphens/>
              <w:spacing w:before="60" w:after="60" w:line="264" w:lineRule="auto"/>
              <w:jc w:val="center"/>
              <w:rPr>
                <w:b/>
                <w:color w:val="000000"/>
                <w:szCs w:val="28"/>
                <w:lang w:val="da-DK"/>
              </w:rPr>
            </w:pPr>
            <w:r>
              <w:rPr>
                <w:b/>
                <w:color w:val="000000"/>
                <w:szCs w:val="28"/>
              </w:rPr>
              <w:t>Tiết số</w:t>
            </w:r>
          </w:p>
        </w:tc>
        <w:tc>
          <w:tcPr>
            <w:tcW w:w="4527" w:type="dxa"/>
          </w:tcPr>
          <w:p w14:paraId="71A440D1" w14:textId="77777777" w:rsidR="00BD0E02" w:rsidRDefault="00BD0E02" w:rsidP="00BD0E02">
            <w:pPr>
              <w:spacing w:line="312" w:lineRule="auto"/>
              <w:jc w:val="center"/>
              <w:rPr>
                <w:b/>
                <w:color w:val="000000"/>
                <w:szCs w:val="28"/>
              </w:rPr>
            </w:pPr>
            <w:r>
              <w:rPr>
                <w:b/>
                <w:color w:val="000000"/>
                <w:szCs w:val="28"/>
              </w:rPr>
              <w:t>Yêu cầu cần đạt</w:t>
            </w:r>
          </w:p>
        </w:tc>
      </w:tr>
      <w:tr w:rsidR="00BD0E02" w14:paraId="33C4A467" w14:textId="77777777" w:rsidTr="00BD0E02">
        <w:trPr>
          <w:trHeight w:val="123"/>
        </w:trPr>
        <w:tc>
          <w:tcPr>
            <w:tcW w:w="1170" w:type="dxa"/>
          </w:tcPr>
          <w:p w14:paraId="4C908218" w14:textId="368109C5" w:rsidR="00BD0E02" w:rsidRDefault="00BD0E02" w:rsidP="00BD0E02">
            <w:pPr>
              <w:spacing w:line="312" w:lineRule="auto"/>
              <w:jc w:val="center"/>
              <w:rPr>
                <w:color w:val="000000"/>
                <w:szCs w:val="28"/>
              </w:rPr>
            </w:pPr>
            <w:r>
              <w:rPr>
                <w:color w:val="000000"/>
                <w:szCs w:val="28"/>
              </w:rPr>
              <w:t>1</w:t>
            </w:r>
            <w:r w:rsidR="00715E7E">
              <w:rPr>
                <w:color w:val="000000"/>
                <w:szCs w:val="28"/>
              </w:rPr>
              <w:t>,2</w:t>
            </w:r>
          </w:p>
        </w:tc>
        <w:tc>
          <w:tcPr>
            <w:tcW w:w="5998" w:type="dxa"/>
            <w:vAlign w:val="center"/>
          </w:tcPr>
          <w:p w14:paraId="5EDBBFD0" w14:textId="77777777" w:rsidR="00BD0E02" w:rsidRDefault="00BD0E02" w:rsidP="00BD0E02">
            <w:pPr>
              <w:spacing w:line="276" w:lineRule="auto"/>
              <w:rPr>
                <w:color w:val="000000"/>
                <w:szCs w:val="28"/>
              </w:rPr>
            </w:pPr>
            <w:r>
              <w:rPr>
                <w:color w:val="000000"/>
                <w:szCs w:val="28"/>
              </w:rPr>
              <w:t xml:space="preserve">Chương I.§1. Góc lượng giác.Giá trị lượng giác của góc lượng giác </w:t>
            </w:r>
          </w:p>
        </w:tc>
        <w:tc>
          <w:tcPr>
            <w:tcW w:w="810" w:type="dxa"/>
            <w:vAlign w:val="center"/>
          </w:tcPr>
          <w:p w14:paraId="2F5A7A63" w14:textId="77777777" w:rsidR="00BD0E02" w:rsidRDefault="00BD0E02" w:rsidP="00BD0E02">
            <w:pPr>
              <w:spacing w:line="276" w:lineRule="auto"/>
              <w:jc w:val="center"/>
              <w:rPr>
                <w:color w:val="000000"/>
                <w:szCs w:val="28"/>
              </w:rPr>
            </w:pPr>
            <w:r>
              <w:rPr>
                <w:color w:val="000000"/>
                <w:szCs w:val="28"/>
              </w:rPr>
              <w:t>3</w:t>
            </w:r>
          </w:p>
        </w:tc>
        <w:tc>
          <w:tcPr>
            <w:tcW w:w="1692" w:type="dxa"/>
          </w:tcPr>
          <w:p w14:paraId="3D15EA0D" w14:textId="003FEECD" w:rsidR="00BD0E02" w:rsidRDefault="00BD0E02" w:rsidP="00BD0E02">
            <w:pPr>
              <w:spacing w:line="312" w:lineRule="auto"/>
              <w:jc w:val="center"/>
              <w:rPr>
                <w:color w:val="000000"/>
                <w:szCs w:val="28"/>
              </w:rPr>
            </w:pPr>
            <w:r>
              <w:rPr>
                <w:color w:val="000000"/>
                <w:szCs w:val="28"/>
              </w:rPr>
              <w:t>1,2,</w:t>
            </w:r>
            <w:r w:rsidR="00715E7E">
              <w:rPr>
                <w:color w:val="000000"/>
                <w:szCs w:val="28"/>
              </w:rPr>
              <w:t>4</w:t>
            </w:r>
          </w:p>
        </w:tc>
        <w:tc>
          <w:tcPr>
            <w:tcW w:w="4527" w:type="dxa"/>
          </w:tcPr>
          <w:p w14:paraId="0CC0D682" w14:textId="77777777" w:rsidR="00BD0E02" w:rsidRDefault="00BD0E02" w:rsidP="00BD0E02">
            <w:pPr>
              <w:suppressAutoHyphens/>
              <w:spacing w:before="60" w:after="60"/>
              <w:rPr>
                <w:color w:val="000000"/>
                <w:szCs w:val="28"/>
                <w:lang w:val="da-DK"/>
              </w:rPr>
            </w:pPr>
            <w:r>
              <w:rPr>
                <w:color w:val="000000"/>
                <w:szCs w:val="28"/>
                <w:lang w:val="da-DK"/>
              </w:rPr>
              <w:t>– Nhận biết được các khái niệm cơ bản về góc lượng giác: khái niệm góc lượng giác; số đo của góc lượng giác; hệ thức Chasles cho các góc lượng giác; đường tròn lượng giác.</w:t>
            </w:r>
          </w:p>
          <w:p w14:paraId="5CF1EE46" w14:textId="77777777" w:rsidR="00BD0E02" w:rsidRDefault="00BD0E02" w:rsidP="00BD0E02">
            <w:pPr>
              <w:suppressAutoHyphens/>
              <w:spacing w:before="60" w:after="60"/>
              <w:rPr>
                <w:color w:val="000000"/>
                <w:szCs w:val="28"/>
                <w:lang w:val="da-DK"/>
              </w:rPr>
            </w:pPr>
            <w:r>
              <w:rPr>
                <w:color w:val="000000"/>
                <w:szCs w:val="28"/>
                <w:lang w:val="da-DK"/>
              </w:rPr>
              <w:t>– Nhận biết được khái niệm giá trị lượng giác của một góc lượng giác.</w:t>
            </w:r>
          </w:p>
          <w:p w14:paraId="484EE459" w14:textId="77777777" w:rsidR="00BD0E02" w:rsidRDefault="00BD0E02" w:rsidP="00BD0E02">
            <w:pPr>
              <w:suppressAutoHyphens/>
              <w:spacing w:before="60" w:after="60"/>
              <w:rPr>
                <w:color w:val="000000"/>
                <w:szCs w:val="28"/>
                <w:lang w:val="da-DK"/>
              </w:rPr>
            </w:pPr>
            <w:r>
              <w:rPr>
                <w:color w:val="000000"/>
                <w:szCs w:val="28"/>
                <w:lang w:val="da-DK"/>
              </w:rPr>
              <w:t xml:space="preserve">– Mô tả được bảng giá trị lượng giác của một số góc lượng giác thường gặp; hệ thức cơ bản giữa các giá trị lượng giác của một góc lượng giác; quan hệ giữa các giá trị lượng giác của các góc lượng giác có liên quan đặc biệt: bù nhau, phụ nhau, đối nhau, hơn kém nhau </w:t>
            </w:r>
            <w:r>
              <w:rPr>
                <w:i/>
                <w:color w:val="000000"/>
                <w:szCs w:val="28"/>
              </w:rPr>
              <w:sym w:font="Symbol" w:char="F070"/>
            </w:r>
            <w:r>
              <w:rPr>
                <w:color w:val="000000"/>
                <w:szCs w:val="28"/>
                <w:lang w:val="da-DK"/>
              </w:rPr>
              <w:t>.</w:t>
            </w:r>
          </w:p>
          <w:p w14:paraId="159AF9E9" w14:textId="77777777" w:rsidR="00BD0E02" w:rsidRDefault="00BD0E02" w:rsidP="00BD0E02">
            <w:pPr>
              <w:suppressAutoHyphens/>
              <w:spacing w:before="60" w:after="60"/>
              <w:rPr>
                <w:color w:val="000000"/>
                <w:szCs w:val="28"/>
                <w:lang w:val="da-DK"/>
              </w:rPr>
            </w:pPr>
            <w:r>
              <w:rPr>
                <w:color w:val="000000"/>
                <w:szCs w:val="28"/>
                <w:lang w:val="da-DK"/>
              </w:rPr>
              <w:t>– Sử dụng được máy tính cầm tay để tính giá trị lượng giác của một góc lượng giác khi biết số đo của góc đó.</w:t>
            </w:r>
          </w:p>
          <w:p w14:paraId="75720F5F" w14:textId="77777777" w:rsidR="00BD0E02" w:rsidRDefault="00BD0E02" w:rsidP="00BD0E02">
            <w:pPr>
              <w:spacing w:line="276" w:lineRule="auto"/>
              <w:jc w:val="both"/>
              <w:rPr>
                <w:color w:val="000000"/>
                <w:szCs w:val="28"/>
              </w:rPr>
            </w:pPr>
            <w:r>
              <w:rPr>
                <w:color w:val="000000"/>
                <w:szCs w:val="28"/>
                <w:lang w:val="da-DK"/>
              </w:rPr>
              <w:t xml:space="preserve">giác. </w:t>
            </w:r>
          </w:p>
        </w:tc>
      </w:tr>
      <w:tr w:rsidR="00BD0E02" w14:paraId="26C655A2" w14:textId="77777777" w:rsidTr="00BD0E02">
        <w:trPr>
          <w:trHeight w:val="123"/>
        </w:trPr>
        <w:tc>
          <w:tcPr>
            <w:tcW w:w="1170" w:type="dxa"/>
          </w:tcPr>
          <w:p w14:paraId="19E3C4AF" w14:textId="5CC72A39" w:rsidR="00BD0E02" w:rsidRDefault="00BD4081" w:rsidP="00BD0E02">
            <w:pPr>
              <w:spacing w:line="312" w:lineRule="auto"/>
              <w:jc w:val="center"/>
              <w:rPr>
                <w:color w:val="000000"/>
                <w:szCs w:val="28"/>
              </w:rPr>
            </w:pPr>
            <w:r>
              <w:rPr>
                <w:color w:val="000000"/>
                <w:szCs w:val="28"/>
              </w:rPr>
              <w:t>1,</w:t>
            </w:r>
            <w:r w:rsidR="00BD0E02">
              <w:rPr>
                <w:color w:val="000000"/>
                <w:szCs w:val="28"/>
              </w:rPr>
              <w:t>2,3</w:t>
            </w:r>
            <w:r w:rsidR="00715E7E">
              <w:rPr>
                <w:color w:val="000000"/>
                <w:szCs w:val="28"/>
              </w:rPr>
              <w:t>,4</w:t>
            </w:r>
          </w:p>
        </w:tc>
        <w:tc>
          <w:tcPr>
            <w:tcW w:w="5998" w:type="dxa"/>
            <w:vAlign w:val="center"/>
          </w:tcPr>
          <w:p w14:paraId="51FD2911" w14:textId="77777777" w:rsidR="00BD0E02" w:rsidRPr="009965D9" w:rsidRDefault="00BD0E02" w:rsidP="00BD0E02">
            <w:pPr>
              <w:spacing w:line="276" w:lineRule="auto"/>
              <w:rPr>
                <w:b/>
                <w:color w:val="000000"/>
                <w:szCs w:val="28"/>
              </w:rPr>
            </w:pPr>
            <w:r w:rsidRPr="009965D9">
              <w:rPr>
                <w:b/>
                <w:color w:val="7030A0"/>
                <w:szCs w:val="28"/>
              </w:rPr>
              <w:t xml:space="preserve">Chương IV.§1. Đường thẳng và mặt phẳng trong không gian </w:t>
            </w:r>
          </w:p>
        </w:tc>
        <w:tc>
          <w:tcPr>
            <w:tcW w:w="810" w:type="dxa"/>
            <w:vAlign w:val="center"/>
          </w:tcPr>
          <w:p w14:paraId="781D538E" w14:textId="77777777" w:rsidR="00BD0E02" w:rsidRDefault="00BD0E02" w:rsidP="00BD0E02">
            <w:pPr>
              <w:spacing w:line="276" w:lineRule="auto"/>
              <w:jc w:val="center"/>
              <w:rPr>
                <w:color w:val="000000"/>
                <w:szCs w:val="28"/>
              </w:rPr>
            </w:pPr>
            <w:r>
              <w:rPr>
                <w:color w:val="000000"/>
                <w:szCs w:val="28"/>
              </w:rPr>
              <w:t>4</w:t>
            </w:r>
          </w:p>
        </w:tc>
        <w:tc>
          <w:tcPr>
            <w:tcW w:w="1692" w:type="dxa"/>
          </w:tcPr>
          <w:p w14:paraId="181B5B62" w14:textId="59885ECB" w:rsidR="00BD0E02" w:rsidRDefault="00715E7E" w:rsidP="00BD0E02">
            <w:pPr>
              <w:spacing w:line="312" w:lineRule="auto"/>
              <w:jc w:val="center"/>
              <w:rPr>
                <w:color w:val="000000"/>
                <w:szCs w:val="28"/>
              </w:rPr>
            </w:pPr>
            <w:r>
              <w:rPr>
                <w:color w:val="000000"/>
                <w:szCs w:val="28"/>
              </w:rPr>
              <w:t>3,6,9,12</w:t>
            </w:r>
          </w:p>
        </w:tc>
        <w:tc>
          <w:tcPr>
            <w:tcW w:w="4527" w:type="dxa"/>
          </w:tcPr>
          <w:p w14:paraId="6C8D8E8C" w14:textId="77777777" w:rsidR="00BD0E02" w:rsidRDefault="00BD0E02" w:rsidP="00BD0E02">
            <w:pPr>
              <w:suppressAutoHyphens/>
              <w:spacing w:before="60" w:after="60"/>
              <w:rPr>
                <w:color w:val="000000"/>
                <w:szCs w:val="28"/>
                <w:lang w:val="da-DK"/>
              </w:rPr>
            </w:pPr>
            <w:r>
              <w:rPr>
                <w:color w:val="000000"/>
                <w:szCs w:val="28"/>
                <w:lang w:val="da-DK"/>
              </w:rPr>
              <w:t>– Nhận biết được các quan hệ liên thuộc cơ bản giữa điểm, đường thẳng, mặt phẳng trong không gian.</w:t>
            </w:r>
          </w:p>
          <w:p w14:paraId="0DA289CC" w14:textId="77777777" w:rsidR="00BD0E02" w:rsidRDefault="00BD0E02" w:rsidP="00BD0E02">
            <w:pPr>
              <w:suppressAutoHyphens/>
              <w:spacing w:before="60" w:after="60"/>
              <w:rPr>
                <w:color w:val="000000"/>
                <w:szCs w:val="28"/>
                <w:lang w:val="da-DK"/>
              </w:rPr>
            </w:pPr>
            <w:r>
              <w:rPr>
                <w:color w:val="000000"/>
                <w:szCs w:val="28"/>
                <w:lang w:val="da-DK"/>
              </w:rPr>
              <w:t>– Mô tả được ba cách xác định mặt phẳng (qua ba điểm không thẳng hàng; qua một đường thẳng và một điểm không thuộc đường thẳng đó; qua hai đường thẳng cắt nhau).</w:t>
            </w:r>
          </w:p>
          <w:p w14:paraId="2F8D112E" w14:textId="77777777" w:rsidR="00BD0E02" w:rsidRDefault="00BD0E02" w:rsidP="00BD0E02">
            <w:pPr>
              <w:suppressAutoHyphens/>
              <w:spacing w:before="60" w:after="60"/>
              <w:rPr>
                <w:color w:val="000000"/>
                <w:szCs w:val="28"/>
                <w:lang w:val="da-DK"/>
              </w:rPr>
            </w:pPr>
            <w:r>
              <w:rPr>
                <w:color w:val="000000"/>
                <w:szCs w:val="28"/>
                <w:lang w:val="da-DK"/>
              </w:rPr>
              <w:lastRenderedPageBreak/>
              <w:t>– Xác định được giao tuyến của hai mặt phẳng; giao điểm của đường thẳng và mặt phẳng.</w:t>
            </w:r>
          </w:p>
          <w:p w14:paraId="51D8E2C8" w14:textId="77777777" w:rsidR="00BD0E02" w:rsidRDefault="00BD0E02" w:rsidP="00BD0E02">
            <w:pPr>
              <w:suppressAutoHyphens/>
              <w:spacing w:before="60" w:after="60"/>
              <w:rPr>
                <w:color w:val="000000"/>
                <w:szCs w:val="28"/>
                <w:lang w:val="da-DK"/>
              </w:rPr>
            </w:pPr>
            <w:r>
              <w:rPr>
                <w:iCs/>
                <w:color w:val="000000"/>
                <w:szCs w:val="28"/>
                <w:lang w:val="da-DK"/>
              </w:rPr>
              <w:t xml:space="preserve">– </w:t>
            </w:r>
            <w:r>
              <w:rPr>
                <w:iCs/>
                <w:color w:val="000000"/>
                <w:szCs w:val="28"/>
                <w:lang w:val="vi-VN"/>
              </w:rPr>
              <w:t>Vận dụng</w:t>
            </w:r>
            <w:r>
              <w:rPr>
                <w:color w:val="000000"/>
                <w:szCs w:val="28"/>
              </w:rPr>
              <w:t xml:space="preserve"> được </w:t>
            </w:r>
            <w:r>
              <w:rPr>
                <w:color w:val="000000"/>
                <w:szCs w:val="28"/>
                <w:lang w:val="vi-VN"/>
              </w:rPr>
              <w:t xml:space="preserve">các tính chất về giao tuyến của hai mặt phẳng; </w:t>
            </w:r>
            <w:r>
              <w:rPr>
                <w:color w:val="000000"/>
                <w:szCs w:val="28"/>
                <w:lang w:val="da-DK"/>
              </w:rPr>
              <w:br/>
            </w:r>
            <w:r>
              <w:rPr>
                <w:color w:val="000000"/>
                <w:szCs w:val="28"/>
                <w:lang w:val="vi-VN"/>
              </w:rPr>
              <w:t>giao điểm của đường thẳng và mặt phẳng vào giải bài tập.</w:t>
            </w:r>
          </w:p>
          <w:p w14:paraId="08810108" w14:textId="77777777" w:rsidR="00BD0E02" w:rsidRDefault="00BD0E02" w:rsidP="00BD0E02">
            <w:pPr>
              <w:suppressAutoHyphens/>
              <w:spacing w:before="60" w:after="60"/>
              <w:rPr>
                <w:color w:val="000000"/>
                <w:szCs w:val="28"/>
                <w:lang w:val="da-DK"/>
              </w:rPr>
            </w:pPr>
            <w:r>
              <w:rPr>
                <w:color w:val="000000"/>
                <w:szCs w:val="28"/>
                <w:lang w:val="da-DK"/>
              </w:rPr>
              <w:t>– Nhận biết được hình chóp, hình tứ diện.</w:t>
            </w:r>
          </w:p>
          <w:p w14:paraId="5811325F" w14:textId="77777777" w:rsidR="00BD0E02" w:rsidRDefault="00BD0E02" w:rsidP="00BD0E02">
            <w:pPr>
              <w:suppressAutoHyphens/>
              <w:spacing w:before="60" w:after="60"/>
              <w:rPr>
                <w:color w:val="000000"/>
                <w:szCs w:val="28"/>
                <w:lang w:val="da-DK"/>
              </w:rPr>
            </w:pPr>
            <w:r>
              <w:rPr>
                <w:color w:val="000000"/>
                <w:szCs w:val="28"/>
                <w:lang w:val="da-DK"/>
              </w:rPr>
              <w:t>– Vận dụng được kiến thức về đường thẳng, mặt phẳng trong không gian để mô tả một số hình ảnh trong thực tiễn.</w:t>
            </w:r>
          </w:p>
        </w:tc>
      </w:tr>
      <w:tr w:rsidR="00BD0E02" w14:paraId="127310F4" w14:textId="77777777" w:rsidTr="00BD0E02">
        <w:trPr>
          <w:trHeight w:val="123"/>
        </w:trPr>
        <w:tc>
          <w:tcPr>
            <w:tcW w:w="1170" w:type="dxa"/>
          </w:tcPr>
          <w:p w14:paraId="21CFE9A4" w14:textId="0E37DEA8" w:rsidR="00BD0E02" w:rsidRDefault="00371DF4" w:rsidP="00BD0E02">
            <w:pPr>
              <w:spacing w:line="312" w:lineRule="auto"/>
              <w:jc w:val="center"/>
              <w:rPr>
                <w:color w:val="000000"/>
                <w:szCs w:val="28"/>
              </w:rPr>
            </w:pPr>
            <w:r>
              <w:rPr>
                <w:color w:val="000000"/>
                <w:szCs w:val="28"/>
              </w:rPr>
              <w:lastRenderedPageBreak/>
              <w:t>2,3</w:t>
            </w:r>
          </w:p>
        </w:tc>
        <w:tc>
          <w:tcPr>
            <w:tcW w:w="5998" w:type="dxa"/>
            <w:vAlign w:val="center"/>
          </w:tcPr>
          <w:p w14:paraId="4042FE7D" w14:textId="77777777" w:rsidR="00BD0E02" w:rsidRDefault="00BD0E02" w:rsidP="00BD0E02">
            <w:pPr>
              <w:spacing w:line="276" w:lineRule="auto"/>
              <w:rPr>
                <w:color w:val="000000"/>
                <w:szCs w:val="28"/>
              </w:rPr>
            </w:pPr>
            <w:r>
              <w:rPr>
                <w:color w:val="000000"/>
                <w:szCs w:val="28"/>
              </w:rPr>
              <w:t xml:space="preserve">Chương I.§2. Các phép biến đổi lượng giác </w:t>
            </w:r>
          </w:p>
        </w:tc>
        <w:tc>
          <w:tcPr>
            <w:tcW w:w="810" w:type="dxa"/>
            <w:vAlign w:val="center"/>
          </w:tcPr>
          <w:p w14:paraId="6529C6F1" w14:textId="77777777" w:rsidR="00BD0E02" w:rsidRDefault="00BD0E02" w:rsidP="00BD0E02">
            <w:pPr>
              <w:spacing w:line="276" w:lineRule="auto"/>
              <w:jc w:val="center"/>
              <w:rPr>
                <w:color w:val="000000"/>
                <w:szCs w:val="28"/>
              </w:rPr>
            </w:pPr>
            <w:r>
              <w:rPr>
                <w:color w:val="000000"/>
                <w:szCs w:val="28"/>
              </w:rPr>
              <w:t>3</w:t>
            </w:r>
          </w:p>
        </w:tc>
        <w:tc>
          <w:tcPr>
            <w:tcW w:w="1692" w:type="dxa"/>
          </w:tcPr>
          <w:p w14:paraId="0EC1FAF9" w14:textId="62B28D3C" w:rsidR="00BD0E02" w:rsidRDefault="00715E7E" w:rsidP="00BD0E02">
            <w:pPr>
              <w:spacing w:line="312" w:lineRule="auto"/>
              <w:jc w:val="center"/>
              <w:rPr>
                <w:color w:val="000000"/>
                <w:szCs w:val="28"/>
              </w:rPr>
            </w:pPr>
            <w:r>
              <w:rPr>
                <w:color w:val="000000"/>
                <w:szCs w:val="28"/>
              </w:rPr>
              <w:t>5,7,8</w:t>
            </w:r>
          </w:p>
        </w:tc>
        <w:tc>
          <w:tcPr>
            <w:tcW w:w="4527" w:type="dxa"/>
          </w:tcPr>
          <w:p w14:paraId="42C5D9C1" w14:textId="77777777" w:rsidR="00BD0E02" w:rsidRDefault="00BD0E02" w:rsidP="00BD0E02">
            <w:pPr>
              <w:suppressAutoHyphens/>
              <w:spacing w:before="60" w:after="60"/>
              <w:rPr>
                <w:color w:val="000000"/>
                <w:szCs w:val="28"/>
                <w:lang w:val="da-DK"/>
              </w:rPr>
            </w:pPr>
            <w:r>
              <w:rPr>
                <w:color w:val="000000"/>
                <w:szCs w:val="28"/>
                <w:lang w:val="da-DK"/>
              </w:rPr>
              <w:t>– Mô tả được các phép biến đổi lượng giác cơ bản: công thức cộng; công thức góc nhân đôi; công thức biến đổi tích thành tổng và công thức biến đổi tổng thành tích.</w:t>
            </w:r>
          </w:p>
          <w:p w14:paraId="3B3F9CE7" w14:textId="77777777" w:rsidR="00BD0E02" w:rsidRDefault="00BD0E02" w:rsidP="00BD0E02">
            <w:pPr>
              <w:spacing w:line="276" w:lineRule="auto"/>
              <w:jc w:val="center"/>
              <w:rPr>
                <w:color w:val="000000"/>
                <w:szCs w:val="28"/>
              </w:rPr>
            </w:pPr>
            <w:r>
              <w:rPr>
                <w:color w:val="000000"/>
                <w:szCs w:val="28"/>
                <w:lang w:val="da-DK"/>
              </w:rPr>
              <w:t>– G</w:t>
            </w:r>
            <w:r>
              <w:rPr>
                <w:color w:val="000000"/>
                <w:szCs w:val="28"/>
                <w:lang w:val="vi-VN"/>
              </w:rPr>
              <w:t xml:space="preserve">iải quyết </w:t>
            </w:r>
            <w:r>
              <w:rPr>
                <w:color w:val="000000"/>
                <w:szCs w:val="28"/>
                <w:lang w:val="da-DK"/>
              </w:rPr>
              <w:t xml:space="preserve">được </w:t>
            </w:r>
            <w:r>
              <w:rPr>
                <w:color w:val="000000"/>
                <w:szCs w:val="28"/>
                <w:lang w:val="vi-VN"/>
              </w:rPr>
              <w:t>một số vấn đề thực tiễn gắn với</w:t>
            </w:r>
            <w:r>
              <w:rPr>
                <w:color w:val="000000"/>
                <w:szCs w:val="28"/>
              </w:rPr>
              <w:t xml:space="preserve"> </w:t>
            </w:r>
            <w:r>
              <w:rPr>
                <w:color w:val="000000"/>
                <w:szCs w:val="28"/>
                <w:lang w:val="da-DK"/>
              </w:rPr>
              <w:t xml:space="preserve">giá trị lượng giác của góc lượng giác và các phép biến đổi lượng </w:t>
            </w:r>
          </w:p>
        </w:tc>
      </w:tr>
      <w:tr w:rsidR="00BD0E02" w14:paraId="37FCA22E" w14:textId="77777777" w:rsidTr="00BD0E02">
        <w:trPr>
          <w:trHeight w:val="123"/>
        </w:trPr>
        <w:tc>
          <w:tcPr>
            <w:tcW w:w="1170" w:type="dxa"/>
          </w:tcPr>
          <w:p w14:paraId="635E1B9B" w14:textId="0D4AB7DA" w:rsidR="00BD0E02" w:rsidRDefault="00BD0E02" w:rsidP="00BD0E02">
            <w:pPr>
              <w:spacing w:line="312" w:lineRule="auto"/>
              <w:jc w:val="center"/>
              <w:rPr>
                <w:color w:val="000000"/>
                <w:szCs w:val="28"/>
              </w:rPr>
            </w:pPr>
            <w:r>
              <w:rPr>
                <w:color w:val="000000"/>
                <w:szCs w:val="28"/>
              </w:rPr>
              <w:t>4</w:t>
            </w:r>
            <w:r w:rsidR="00371DF4">
              <w:rPr>
                <w:color w:val="000000"/>
                <w:szCs w:val="28"/>
              </w:rPr>
              <w:t>,5</w:t>
            </w:r>
          </w:p>
        </w:tc>
        <w:tc>
          <w:tcPr>
            <w:tcW w:w="5998" w:type="dxa"/>
            <w:vAlign w:val="center"/>
          </w:tcPr>
          <w:p w14:paraId="280975CC" w14:textId="0DF8E157" w:rsidR="00371DF4" w:rsidRDefault="00371DF4" w:rsidP="00BD0E02">
            <w:pPr>
              <w:spacing w:line="276" w:lineRule="auto"/>
              <w:rPr>
                <w:color w:val="000000"/>
                <w:szCs w:val="28"/>
              </w:rPr>
            </w:pPr>
            <w:r>
              <w:rPr>
                <w:color w:val="000000"/>
                <w:szCs w:val="28"/>
              </w:rPr>
              <w:t xml:space="preserve">Chương I.§3. Hàm số lượng giác và đồ thị </w:t>
            </w:r>
          </w:p>
          <w:p w14:paraId="2C5607A4" w14:textId="463C24EB" w:rsidR="00BD0E02" w:rsidRDefault="00BD0E02" w:rsidP="00BD0E02">
            <w:pPr>
              <w:spacing w:line="276" w:lineRule="auto"/>
              <w:rPr>
                <w:color w:val="000000"/>
                <w:szCs w:val="28"/>
              </w:rPr>
            </w:pPr>
          </w:p>
        </w:tc>
        <w:tc>
          <w:tcPr>
            <w:tcW w:w="810" w:type="dxa"/>
            <w:vAlign w:val="center"/>
          </w:tcPr>
          <w:p w14:paraId="7B6FDB7E" w14:textId="0256440A" w:rsidR="00BD0E02" w:rsidRDefault="00371DF4" w:rsidP="00BD0E02">
            <w:pPr>
              <w:spacing w:line="276" w:lineRule="auto"/>
              <w:jc w:val="center"/>
              <w:rPr>
                <w:color w:val="000000"/>
                <w:szCs w:val="28"/>
              </w:rPr>
            </w:pPr>
            <w:r>
              <w:rPr>
                <w:color w:val="000000"/>
                <w:szCs w:val="28"/>
              </w:rPr>
              <w:t>3</w:t>
            </w:r>
          </w:p>
        </w:tc>
        <w:tc>
          <w:tcPr>
            <w:tcW w:w="1692" w:type="dxa"/>
          </w:tcPr>
          <w:p w14:paraId="0D446477" w14:textId="5B03541A" w:rsidR="00BD0E02" w:rsidRDefault="00371DF4" w:rsidP="00BD0E02">
            <w:pPr>
              <w:spacing w:line="312" w:lineRule="auto"/>
              <w:jc w:val="center"/>
              <w:rPr>
                <w:color w:val="000000"/>
                <w:szCs w:val="28"/>
              </w:rPr>
            </w:pPr>
            <w:r>
              <w:rPr>
                <w:color w:val="000000"/>
                <w:szCs w:val="28"/>
              </w:rPr>
              <w:t>10,11,13</w:t>
            </w:r>
          </w:p>
        </w:tc>
        <w:tc>
          <w:tcPr>
            <w:tcW w:w="4527" w:type="dxa"/>
          </w:tcPr>
          <w:p w14:paraId="3133BBA8" w14:textId="77777777" w:rsidR="00371DF4" w:rsidRDefault="00371DF4" w:rsidP="00371DF4">
            <w:pPr>
              <w:suppressAutoHyphens/>
              <w:spacing w:before="60" w:after="60"/>
              <w:rPr>
                <w:color w:val="000000"/>
                <w:szCs w:val="28"/>
                <w:lang w:val="da-DK"/>
              </w:rPr>
            </w:pPr>
            <w:r>
              <w:rPr>
                <w:color w:val="000000"/>
                <w:szCs w:val="28"/>
                <w:lang w:val="da-DK"/>
              </w:rPr>
              <w:t>– Nhận biết được được các khái niệm về hàm số chẵn, hàm số lẻ, hàm số tuần hoàn.</w:t>
            </w:r>
          </w:p>
          <w:p w14:paraId="28B2E995" w14:textId="77777777" w:rsidR="00371DF4" w:rsidRDefault="00371DF4" w:rsidP="00371DF4">
            <w:pPr>
              <w:suppressAutoHyphens/>
              <w:spacing w:before="60" w:after="60"/>
              <w:rPr>
                <w:color w:val="000000"/>
                <w:szCs w:val="28"/>
                <w:lang w:val="da-DK"/>
              </w:rPr>
            </w:pPr>
            <w:r>
              <w:rPr>
                <w:color w:val="000000"/>
                <w:szCs w:val="28"/>
                <w:lang w:val="da-DK"/>
              </w:rPr>
              <w:t xml:space="preserve">– Nhận biết được các đặc trưng hình học của đồ thị hàm số chẵn, hàm số lẻ, hàm số tuần hoàn. </w:t>
            </w:r>
          </w:p>
          <w:p w14:paraId="72B7D2E4" w14:textId="77777777" w:rsidR="00371DF4" w:rsidRDefault="00371DF4" w:rsidP="00371DF4">
            <w:pPr>
              <w:suppressAutoHyphens/>
              <w:spacing w:before="60" w:after="60"/>
              <w:rPr>
                <w:color w:val="000000"/>
                <w:szCs w:val="28"/>
                <w:lang w:val="da-DK"/>
              </w:rPr>
            </w:pPr>
            <w:r>
              <w:rPr>
                <w:color w:val="000000"/>
                <w:szCs w:val="28"/>
                <w:lang w:val="da-DK"/>
              </w:rPr>
              <w:t xml:space="preserve">– Nhận biết được được định nghĩa các hàm lượng giác </w:t>
            </w:r>
            <w:r>
              <w:rPr>
                <w:i/>
                <w:color w:val="000000"/>
                <w:szCs w:val="28"/>
                <w:lang w:val="da-DK"/>
              </w:rPr>
              <w:t>y</w:t>
            </w:r>
            <w:r>
              <w:rPr>
                <w:color w:val="000000"/>
                <w:szCs w:val="28"/>
                <w:lang w:val="da-DK"/>
              </w:rPr>
              <w:t xml:space="preserve"> = sin </w:t>
            </w:r>
            <w:r>
              <w:rPr>
                <w:i/>
                <w:color w:val="000000"/>
                <w:szCs w:val="28"/>
                <w:lang w:val="da-DK"/>
              </w:rPr>
              <w:t>x</w:t>
            </w:r>
            <w:r>
              <w:rPr>
                <w:color w:val="000000"/>
                <w:szCs w:val="28"/>
                <w:lang w:val="da-DK"/>
              </w:rPr>
              <w:t xml:space="preserve">, </w:t>
            </w:r>
            <w:r>
              <w:rPr>
                <w:i/>
                <w:color w:val="000000"/>
                <w:szCs w:val="28"/>
                <w:lang w:val="da-DK"/>
              </w:rPr>
              <w:t>y</w:t>
            </w:r>
            <w:r>
              <w:rPr>
                <w:color w:val="000000"/>
                <w:szCs w:val="28"/>
                <w:lang w:val="da-DK"/>
              </w:rPr>
              <w:t xml:space="preserve"> = cos </w:t>
            </w:r>
            <w:r>
              <w:rPr>
                <w:i/>
                <w:color w:val="000000"/>
                <w:szCs w:val="28"/>
                <w:lang w:val="da-DK"/>
              </w:rPr>
              <w:t>x</w:t>
            </w:r>
            <w:r>
              <w:rPr>
                <w:color w:val="000000"/>
                <w:szCs w:val="28"/>
                <w:lang w:val="da-DK"/>
              </w:rPr>
              <w:t xml:space="preserve">, </w:t>
            </w:r>
            <w:r>
              <w:rPr>
                <w:i/>
                <w:color w:val="000000"/>
                <w:szCs w:val="28"/>
                <w:lang w:val="da-DK"/>
              </w:rPr>
              <w:t>y</w:t>
            </w:r>
            <w:r>
              <w:rPr>
                <w:color w:val="000000"/>
                <w:szCs w:val="28"/>
                <w:lang w:val="da-DK"/>
              </w:rPr>
              <w:t xml:space="preserve"> = tan </w:t>
            </w:r>
            <w:r>
              <w:rPr>
                <w:i/>
                <w:color w:val="000000"/>
                <w:szCs w:val="28"/>
                <w:lang w:val="da-DK"/>
              </w:rPr>
              <w:t>x</w:t>
            </w:r>
            <w:r>
              <w:rPr>
                <w:color w:val="000000"/>
                <w:szCs w:val="28"/>
                <w:lang w:val="da-DK"/>
              </w:rPr>
              <w:t xml:space="preserve">, </w:t>
            </w:r>
            <w:r>
              <w:rPr>
                <w:i/>
                <w:color w:val="000000"/>
                <w:szCs w:val="28"/>
                <w:lang w:val="da-DK"/>
              </w:rPr>
              <w:t>y</w:t>
            </w:r>
            <w:r>
              <w:rPr>
                <w:color w:val="000000"/>
                <w:szCs w:val="28"/>
                <w:lang w:val="da-DK"/>
              </w:rPr>
              <w:t xml:space="preserve"> = cot </w:t>
            </w:r>
            <w:r>
              <w:rPr>
                <w:i/>
                <w:color w:val="000000"/>
                <w:szCs w:val="28"/>
                <w:lang w:val="da-DK"/>
              </w:rPr>
              <w:t>x</w:t>
            </w:r>
            <w:r>
              <w:rPr>
                <w:color w:val="000000"/>
                <w:szCs w:val="28"/>
                <w:lang w:val="da-DK"/>
              </w:rPr>
              <w:t xml:space="preserve"> thông qua đường tròn lượng giác. </w:t>
            </w:r>
          </w:p>
          <w:p w14:paraId="112265E6" w14:textId="77777777" w:rsidR="00371DF4" w:rsidRDefault="00371DF4" w:rsidP="00371DF4">
            <w:pPr>
              <w:suppressAutoHyphens/>
              <w:spacing w:before="60" w:after="60"/>
              <w:rPr>
                <w:color w:val="000000"/>
                <w:szCs w:val="28"/>
                <w:lang w:val="da-DK"/>
              </w:rPr>
            </w:pPr>
            <w:r>
              <w:rPr>
                <w:color w:val="000000"/>
                <w:szCs w:val="28"/>
                <w:lang w:val="da-DK"/>
              </w:rPr>
              <w:t>– Mô tả được bảng giá trị của bốn hàm số lượng giác đó trên một chu kì.</w:t>
            </w:r>
          </w:p>
          <w:p w14:paraId="6FABDFC6" w14:textId="77777777" w:rsidR="00371DF4" w:rsidRDefault="00371DF4" w:rsidP="00371DF4">
            <w:pPr>
              <w:suppressAutoHyphens/>
              <w:spacing w:before="60" w:after="60"/>
              <w:rPr>
                <w:color w:val="000000"/>
                <w:szCs w:val="28"/>
                <w:lang w:val="da-DK"/>
              </w:rPr>
            </w:pPr>
            <w:r>
              <w:rPr>
                <w:color w:val="000000"/>
                <w:szCs w:val="28"/>
                <w:lang w:val="da-DK"/>
              </w:rPr>
              <w:t xml:space="preserve">– Vẽ được đồ thị của các hàm số </w:t>
            </w:r>
            <w:r>
              <w:rPr>
                <w:i/>
                <w:color w:val="000000"/>
                <w:szCs w:val="28"/>
                <w:lang w:val="da-DK"/>
              </w:rPr>
              <w:t>y</w:t>
            </w:r>
            <w:r>
              <w:rPr>
                <w:color w:val="000000"/>
                <w:szCs w:val="28"/>
                <w:lang w:val="da-DK"/>
              </w:rPr>
              <w:t xml:space="preserve"> = sin</w:t>
            </w:r>
            <w:r>
              <w:rPr>
                <w:i/>
                <w:color w:val="000000"/>
                <w:szCs w:val="28"/>
                <w:lang w:val="da-DK"/>
              </w:rPr>
              <w:t xml:space="preserve"> x</w:t>
            </w:r>
            <w:r>
              <w:rPr>
                <w:color w:val="000000"/>
                <w:szCs w:val="28"/>
                <w:lang w:val="da-DK"/>
              </w:rPr>
              <w:t xml:space="preserve">, </w:t>
            </w:r>
            <w:r>
              <w:rPr>
                <w:i/>
                <w:color w:val="000000"/>
                <w:szCs w:val="28"/>
                <w:lang w:val="da-DK"/>
              </w:rPr>
              <w:t>y</w:t>
            </w:r>
            <w:r>
              <w:rPr>
                <w:color w:val="000000"/>
                <w:szCs w:val="28"/>
                <w:lang w:val="da-DK"/>
              </w:rPr>
              <w:t xml:space="preserve"> = cos </w:t>
            </w:r>
            <w:r>
              <w:rPr>
                <w:i/>
                <w:color w:val="000000"/>
                <w:szCs w:val="28"/>
                <w:lang w:val="da-DK"/>
              </w:rPr>
              <w:t>x</w:t>
            </w:r>
            <w:r>
              <w:rPr>
                <w:color w:val="000000"/>
                <w:szCs w:val="28"/>
                <w:lang w:val="da-DK"/>
              </w:rPr>
              <w:t xml:space="preserve">, </w:t>
            </w:r>
            <w:r>
              <w:rPr>
                <w:i/>
                <w:color w:val="000000"/>
                <w:szCs w:val="28"/>
                <w:lang w:val="da-DK"/>
              </w:rPr>
              <w:t>y</w:t>
            </w:r>
            <w:r>
              <w:rPr>
                <w:color w:val="000000"/>
                <w:szCs w:val="28"/>
                <w:lang w:val="da-DK"/>
              </w:rPr>
              <w:t xml:space="preserve"> = tan </w:t>
            </w:r>
            <w:r>
              <w:rPr>
                <w:i/>
                <w:color w:val="000000"/>
                <w:szCs w:val="28"/>
                <w:lang w:val="da-DK"/>
              </w:rPr>
              <w:t>x</w:t>
            </w:r>
            <w:r>
              <w:rPr>
                <w:color w:val="000000"/>
                <w:szCs w:val="28"/>
                <w:lang w:val="da-DK"/>
              </w:rPr>
              <w:t xml:space="preserve">, </w:t>
            </w:r>
            <w:r>
              <w:rPr>
                <w:i/>
                <w:color w:val="000000"/>
                <w:szCs w:val="28"/>
                <w:lang w:val="da-DK"/>
              </w:rPr>
              <w:t>y</w:t>
            </w:r>
            <w:r>
              <w:rPr>
                <w:color w:val="000000"/>
                <w:szCs w:val="28"/>
                <w:lang w:val="da-DK"/>
              </w:rPr>
              <w:t xml:space="preserve"> = cot</w:t>
            </w:r>
            <w:r>
              <w:rPr>
                <w:i/>
                <w:color w:val="000000"/>
                <w:szCs w:val="28"/>
                <w:lang w:val="da-DK"/>
              </w:rPr>
              <w:t xml:space="preserve"> x</w:t>
            </w:r>
            <w:r>
              <w:rPr>
                <w:color w:val="000000"/>
                <w:szCs w:val="28"/>
                <w:lang w:val="da-DK"/>
              </w:rPr>
              <w:t xml:space="preserve">. </w:t>
            </w:r>
          </w:p>
          <w:p w14:paraId="2FB4AA1D" w14:textId="77777777" w:rsidR="00371DF4" w:rsidRDefault="00371DF4" w:rsidP="00371DF4">
            <w:pPr>
              <w:suppressAutoHyphens/>
              <w:spacing w:before="60" w:after="60"/>
              <w:rPr>
                <w:i/>
                <w:color w:val="000000"/>
                <w:szCs w:val="28"/>
                <w:lang w:val="da-DK"/>
              </w:rPr>
            </w:pPr>
            <w:r>
              <w:rPr>
                <w:color w:val="000000"/>
                <w:szCs w:val="28"/>
                <w:lang w:val="da-DK"/>
              </w:rPr>
              <w:t>– Giải thích được: tập xác định; tập giá trị; tính chất chẵn, lẻ; tính tuần hoàn; chu kì; khoảng đồng biến, nghịch biến của các hàm số</w:t>
            </w:r>
            <w:r>
              <w:rPr>
                <w:color w:val="000000"/>
                <w:szCs w:val="28"/>
                <w:lang w:val="da-DK"/>
              </w:rPr>
              <w:br/>
            </w:r>
            <w:r>
              <w:rPr>
                <w:i/>
                <w:color w:val="000000"/>
                <w:szCs w:val="28"/>
                <w:lang w:val="da-DK"/>
              </w:rPr>
              <w:lastRenderedPageBreak/>
              <w:t>y</w:t>
            </w:r>
            <w:r>
              <w:rPr>
                <w:color w:val="000000"/>
                <w:szCs w:val="28"/>
                <w:lang w:val="da-DK"/>
              </w:rPr>
              <w:t xml:space="preserve"> = sin</w:t>
            </w:r>
            <w:r>
              <w:rPr>
                <w:i/>
                <w:color w:val="000000"/>
                <w:szCs w:val="28"/>
                <w:lang w:val="da-DK"/>
              </w:rPr>
              <w:t xml:space="preserve"> x</w:t>
            </w:r>
            <w:r>
              <w:rPr>
                <w:color w:val="000000"/>
                <w:szCs w:val="28"/>
                <w:lang w:val="da-DK"/>
              </w:rPr>
              <w:t xml:space="preserve">, </w:t>
            </w:r>
            <w:r>
              <w:rPr>
                <w:i/>
                <w:color w:val="000000"/>
                <w:szCs w:val="28"/>
                <w:lang w:val="da-DK"/>
              </w:rPr>
              <w:t>y</w:t>
            </w:r>
            <w:r>
              <w:rPr>
                <w:color w:val="000000"/>
                <w:szCs w:val="28"/>
                <w:lang w:val="da-DK"/>
              </w:rPr>
              <w:t xml:space="preserve"> = cos </w:t>
            </w:r>
            <w:r>
              <w:rPr>
                <w:i/>
                <w:color w:val="000000"/>
                <w:szCs w:val="28"/>
                <w:lang w:val="da-DK"/>
              </w:rPr>
              <w:t>x</w:t>
            </w:r>
            <w:r>
              <w:rPr>
                <w:color w:val="000000"/>
                <w:szCs w:val="28"/>
                <w:lang w:val="da-DK"/>
              </w:rPr>
              <w:t xml:space="preserve">, </w:t>
            </w:r>
            <w:r>
              <w:rPr>
                <w:i/>
                <w:color w:val="000000"/>
                <w:szCs w:val="28"/>
                <w:lang w:val="da-DK"/>
              </w:rPr>
              <w:t>y</w:t>
            </w:r>
            <w:r>
              <w:rPr>
                <w:color w:val="000000"/>
                <w:szCs w:val="28"/>
                <w:lang w:val="da-DK"/>
              </w:rPr>
              <w:t xml:space="preserve"> = tan </w:t>
            </w:r>
            <w:r>
              <w:rPr>
                <w:i/>
                <w:color w:val="000000"/>
                <w:szCs w:val="28"/>
                <w:lang w:val="da-DK"/>
              </w:rPr>
              <w:t>x</w:t>
            </w:r>
            <w:r>
              <w:rPr>
                <w:color w:val="000000"/>
                <w:szCs w:val="28"/>
                <w:lang w:val="da-DK"/>
              </w:rPr>
              <w:t xml:space="preserve">, </w:t>
            </w:r>
            <w:r>
              <w:rPr>
                <w:i/>
                <w:color w:val="000000"/>
                <w:szCs w:val="28"/>
                <w:lang w:val="da-DK"/>
              </w:rPr>
              <w:t>y</w:t>
            </w:r>
            <w:r>
              <w:rPr>
                <w:color w:val="000000"/>
                <w:szCs w:val="28"/>
                <w:lang w:val="da-DK"/>
              </w:rPr>
              <w:t xml:space="preserve"> = cot</w:t>
            </w:r>
            <w:r>
              <w:rPr>
                <w:i/>
                <w:color w:val="000000"/>
                <w:szCs w:val="28"/>
                <w:lang w:val="da-DK"/>
              </w:rPr>
              <w:t xml:space="preserve"> x </w:t>
            </w:r>
            <w:r>
              <w:rPr>
                <w:color w:val="000000"/>
                <w:szCs w:val="28"/>
                <w:lang w:val="da-DK"/>
              </w:rPr>
              <w:t>dựa vào đồ thị</w:t>
            </w:r>
            <w:r>
              <w:rPr>
                <w:i/>
                <w:color w:val="000000"/>
                <w:szCs w:val="28"/>
                <w:lang w:val="da-DK"/>
              </w:rPr>
              <w:t>.</w:t>
            </w:r>
          </w:p>
          <w:p w14:paraId="27EE71E6" w14:textId="77777777" w:rsidR="00371DF4" w:rsidRDefault="00371DF4" w:rsidP="00371DF4">
            <w:pPr>
              <w:spacing w:line="276" w:lineRule="auto"/>
              <w:rPr>
                <w:color w:val="000000"/>
                <w:szCs w:val="28"/>
                <w:lang w:val="da-DK"/>
              </w:rPr>
            </w:pPr>
            <w:r>
              <w:rPr>
                <w:color w:val="000000"/>
                <w:szCs w:val="28"/>
                <w:lang w:val="da-DK"/>
              </w:rPr>
              <w:t>– G</w:t>
            </w:r>
            <w:r>
              <w:rPr>
                <w:color w:val="000000"/>
                <w:szCs w:val="28"/>
                <w:lang w:val="vi-VN"/>
              </w:rPr>
              <w:t xml:space="preserve">iải quyết </w:t>
            </w:r>
            <w:r>
              <w:rPr>
                <w:color w:val="000000"/>
                <w:szCs w:val="28"/>
                <w:lang w:val="da-DK"/>
              </w:rPr>
              <w:t xml:space="preserve">được </w:t>
            </w:r>
            <w:r>
              <w:rPr>
                <w:color w:val="000000"/>
                <w:szCs w:val="28"/>
                <w:lang w:val="vi-VN"/>
              </w:rPr>
              <w:t>một số vấn đề thực tiễn gắn với</w:t>
            </w:r>
            <w:r>
              <w:rPr>
                <w:color w:val="000000"/>
                <w:szCs w:val="28"/>
                <w:lang w:val="da-DK"/>
              </w:rPr>
              <w:t xml:space="preserve"> hàm số lượng giác (ví dụ: một số bài toán có liên quan đến dao động điều hoà trong Vật lí,...).</w:t>
            </w:r>
          </w:p>
          <w:p w14:paraId="400C6E9F" w14:textId="40B2E89A" w:rsidR="00BD0E02" w:rsidRDefault="00BD0E02" w:rsidP="00BD0E02">
            <w:pPr>
              <w:suppressAutoHyphens/>
              <w:spacing w:before="60" w:after="60"/>
              <w:rPr>
                <w:color w:val="000000"/>
                <w:szCs w:val="28"/>
              </w:rPr>
            </w:pPr>
          </w:p>
        </w:tc>
      </w:tr>
      <w:tr w:rsidR="00BD0E02" w14:paraId="5B151FCF" w14:textId="77777777" w:rsidTr="00BD0E02">
        <w:trPr>
          <w:trHeight w:val="123"/>
        </w:trPr>
        <w:tc>
          <w:tcPr>
            <w:tcW w:w="1170" w:type="dxa"/>
          </w:tcPr>
          <w:p w14:paraId="71E67F12" w14:textId="0458CB7D" w:rsidR="00BD0E02" w:rsidRDefault="00BD0E02" w:rsidP="00BD0E02">
            <w:pPr>
              <w:spacing w:line="312" w:lineRule="auto"/>
              <w:jc w:val="center"/>
              <w:rPr>
                <w:color w:val="000000"/>
                <w:szCs w:val="28"/>
              </w:rPr>
            </w:pPr>
            <w:r>
              <w:rPr>
                <w:color w:val="000000"/>
                <w:szCs w:val="28"/>
              </w:rPr>
              <w:lastRenderedPageBreak/>
              <w:t>5</w:t>
            </w:r>
            <w:r w:rsidR="00371DF4">
              <w:rPr>
                <w:color w:val="000000"/>
                <w:szCs w:val="28"/>
              </w:rPr>
              <w:t>,6</w:t>
            </w:r>
          </w:p>
        </w:tc>
        <w:tc>
          <w:tcPr>
            <w:tcW w:w="5998" w:type="dxa"/>
            <w:vAlign w:val="center"/>
          </w:tcPr>
          <w:p w14:paraId="32A5D6DE" w14:textId="0C611FE5" w:rsidR="00BD0E02" w:rsidRPr="009965D9" w:rsidRDefault="00371DF4" w:rsidP="00BD0E02">
            <w:pPr>
              <w:spacing w:line="276" w:lineRule="auto"/>
              <w:rPr>
                <w:b/>
                <w:color w:val="000000"/>
                <w:szCs w:val="28"/>
              </w:rPr>
            </w:pPr>
            <w:r w:rsidRPr="009965D9">
              <w:rPr>
                <w:b/>
                <w:color w:val="7030A0"/>
                <w:szCs w:val="28"/>
              </w:rPr>
              <w:t xml:space="preserve">Chương IV.§2. Hai đường thẳng song song trong không gian </w:t>
            </w:r>
          </w:p>
        </w:tc>
        <w:tc>
          <w:tcPr>
            <w:tcW w:w="810" w:type="dxa"/>
            <w:vAlign w:val="center"/>
          </w:tcPr>
          <w:p w14:paraId="1F30C9E8" w14:textId="4CC0AE96" w:rsidR="00BD0E02" w:rsidRDefault="00371DF4" w:rsidP="00BD0E02">
            <w:pPr>
              <w:spacing w:line="276" w:lineRule="auto"/>
              <w:jc w:val="center"/>
              <w:rPr>
                <w:color w:val="000000"/>
                <w:szCs w:val="28"/>
              </w:rPr>
            </w:pPr>
            <w:r>
              <w:rPr>
                <w:color w:val="000000"/>
                <w:szCs w:val="28"/>
              </w:rPr>
              <w:t>2</w:t>
            </w:r>
          </w:p>
        </w:tc>
        <w:tc>
          <w:tcPr>
            <w:tcW w:w="1692" w:type="dxa"/>
          </w:tcPr>
          <w:p w14:paraId="2DBE9928" w14:textId="674CD351" w:rsidR="00BD0E02" w:rsidRDefault="00371DF4" w:rsidP="00BD0E02">
            <w:pPr>
              <w:spacing w:line="312" w:lineRule="auto"/>
              <w:jc w:val="center"/>
              <w:rPr>
                <w:color w:val="000000"/>
                <w:szCs w:val="28"/>
              </w:rPr>
            </w:pPr>
            <w:r>
              <w:rPr>
                <w:color w:val="000000"/>
                <w:szCs w:val="28"/>
              </w:rPr>
              <w:t>15,18</w:t>
            </w:r>
          </w:p>
        </w:tc>
        <w:tc>
          <w:tcPr>
            <w:tcW w:w="4527" w:type="dxa"/>
          </w:tcPr>
          <w:p w14:paraId="65FE931F" w14:textId="77777777" w:rsidR="00371DF4" w:rsidRDefault="00371DF4" w:rsidP="00371DF4">
            <w:pPr>
              <w:suppressAutoHyphens/>
              <w:spacing w:before="60" w:after="60"/>
              <w:rPr>
                <w:color w:val="000000"/>
                <w:szCs w:val="28"/>
              </w:rPr>
            </w:pPr>
            <w:r>
              <w:rPr>
                <w:color w:val="000000"/>
                <w:szCs w:val="28"/>
              </w:rPr>
              <w:t>– Nhận biết được vị trí tương đối của hai đường thẳng trong không gian: hai đường thẳng trùng nhau, song song, cắt nhau, chéo nhau trong không gian.</w:t>
            </w:r>
          </w:p>
          <w:p w14:paraId="725EF5C2" w14:textId="77777777" w:rsidR="00371DF4" w:rsidRDefault="00371DF4" w:rsidP="00371DF4">
            <w:pPr>
              <w:suppressAutoHyphens/>
              <w:spacing w:before="60" w:after="60"/>
              <w:rPr>
                <w:color w:val="000000"/>
                <w:szCs w:val="28"/>
              </w:rPr>
            </w:pPr>
            <w:r>
              <w:rPr>
                <w:color w:val="000000"/>
                <w:szCs w:val="28"/>
              </w:rPr>
              <w:t>– Giải thích được tính chất cơ bản về hai đường thẳng song song trong không gian.</w:t>
            </w:r>
          </w:p>
          <w:p w14:paraId="7645492C" w14:textId="40070A17" w:rsidR="00371DF4" w:rsidRDefault="00371DF4" w:rsidP="00371DF4">
            <w:pPr>
              <w:spacing w:line="276" w:lineRule="auto"/>
              <w:rPr>
                <w:color w:val="000000"/>
                <w:szCs w:val="28"/>
              </w:rPr>
            </w:pPr>
            <w:r>
              <w:rPr>
                <w:color w:val="000000"/>
                <w:szCs w:val="28"/>
              </w:rPr>
              <w:t>– Vận dụng được kiến thức về hai đường thẳng song song để mô tả một số hình ảnh trong thực tiễn.</w:t>
            </w:r>
          </w:p>
        </w:tc>
      </w:tr>
      <w:tr w:rsidR="00371DF4" w14:paraId="5E0634ED" w14:textId="77777777" w:rsidTr="00BD0E02">
        <w:trPr>
          <w:trHeight w:val="123"/>
        </w:trPr>
        <w:tc>
          <w:tcPr>
            <w:tcW w:w="1170" w:type="dxa"/>
          </w:tcPr>
          <w:p w14:paraId="1801BE64" w14:textId="5B0CBA04" w:rsidR="00371DF4" w:rsidRDefault="00BD4081" w:rsidP="00371DF4">
            <w:pPr>
              <w:spacing w:line="312" w:lineRule="auto"/>
              <w:jc w:val="center"/>
              <w:rPr>
                <w:color w:val="000000"/>
                <w:szCs w:val="28"/>
              </w:rPr>
            </w:pPr>
            <w:r>
              <w:rPr>
                <w:color w:val="000000"/>
                <w:szCs w:val="28"/>
              </w:rPr>
              <w:t>5,</w:t>
            </w:r>
            <w:r w:rsidR="00371DF4">
              <w:rPr>
                <w:color w:val="000000"/>
                <w:szCs w:val="28"/>
              </w:rPr>
              <w:t>6</w:t>
            </w:r>
          </w:p>
        </w:tc>
        <w:tc>
          <w:tcPr>
            <w:tcW w:w="5998" w:type="dxa"/>
            <w:vAlign w:val="center"/>
          </w:tcPr>
          <w:p w14:paraId="15F1C338" w14:textId="5C0698CA" w:rsidR="00371DF4" w:rsidRDefault="00371DF4" w:rsidP="00371DF4">
            <w:pPr>
              <w:spacing w:line="276" w:lineRule="auto"/>
              <w:rPr>
                <w:color w:val="000000"/>
                <w:szCs w:val="28"/>
              </w:rPr>
            </w:pPr>
            <w:r>
              <w:rPr>
                <w:color w:val="000000"/>
                <w:szCs w:val="28"/>
              </w:rPr>
              <w:t xml:space="preserve">Chương I.§4. Phương trình lượng giác cơ bản </w:t>
            </w:r>
          </w:p>
        </w:tc>
        <w:tc>
          <w:tcPr>
            <w:tcW w:w="810" w:type="dxa"/>
            <w:vAlign w:val="center"/>
          </w:tcPr>
          <w:p w14:paraId="76DAFA5B" w14:textId="3947DD7A" w:rsidR="00371DF4" w:rsidRDefault="00371DF4" w:rsidP="00371DF4">
            <w:pPr>
              <w:spacing w:line="276" w:lineRule="auto"/>
              <w:jc w:val="center"/>
              <w:rPr>
                <w:color w:val="000000"/>
                <w:szCs w:val="28"/>
              </w:rPr>
            </w:pPr>
            <w:r>
              <w:rPr>
                <w:color w:val="000000"/>
                <w:szCs w:val="28"/>
              </w:rPr>
              <w:t>3</w:t>
            </w:r>
          </w:p>
        </w:tc>
        <w:tc>
          <w:tcPr>
            <w:tcW w:w="1692" w:type="dxa"/>
          </w:tcPr>
          <w:p w14:paraId="49C36C0B" w14:textId="44733EF4" w:rsidR="00371DF4" w:rsidRDefault="00371DF4" w:rsidP="00371DF4">
            <w:pPr>
              <w:spacing w:line="312" w:lineRule="auto"/>
              <w:jc w:val="center"/>
              <w:rPr>
                <w:color w:val="000000"/>
                <w:szCs w:val="28"/>
              </w:rPr>
            </w:pPr>
            <w:r>
              <w:rPr>
                <w:color w:val="000000"/>
                <w:szCs w:val="28"/>
              </w:rPr>
              <w:t>14,16,17</w:t>
            </w:r>
          </w:p>
        </w:tc>
        <w:tc>
          <w:tcPr>
            <w:tcW w:w="4527" w:type="dxa"/>
          </w:tcPr>
          <w:p w14:paraId="2D656AEF" w14:textId="77777777" w:rsidR="00371DF4" w:rsidRDefault="00371DF4" w:rsidP="00371DF4">
            <w:pPr>
              <w:suppressAutoHyphens/>
              <w:spacing w:before="60" w:after="60"/>
              <w:rPr>
                <w:color w:val="000000"/>
                <w:szCs w:val="28"/>
                <w:lang w:val="de-DE"/>
              </w:rPr>
            </w:pPr>
            <w:r>
              <w:rPr>
                <w:color w:val="000000"/>
                <w:szCs w:val="28"/>
                <w:lang w:val="de-DE"/>
              </w:rPr>
              <w:t xml:space="preserve">– Nhận biết được công thức nghiệm của phương trình lượng giác cơ bản: </w:t>
            </w:r>
          </w:p>
          <w:p w14:paraId="26C41D3B" w14:textId="77777777" w:rsidR="00371DF4" w:rsidRDefault="00371DF4" w:rsidP="00371DF4">
            <w:pPr>
              <w:suppressAutoHyphens/>
              <w:spacing w:before="60" w:after="60"/>
              <w:rPr>
                <w:color w:val="000000"/>
                <w:szCs w:val="28"/>
                <w:lang w:val="de-DE"/>
              </w:rPr>
            </w:pPr>
            <w:r>
              <w:rPr>
                <w:color w:val="000000"/>
                <w:szCs w:val="28"/>
                <w:lang w:val="de-DE"/>
              </w:rPr>
              <w:t xml:space="preserve">sin </w:t>
            </w:r>
            <w:r>
              <w:rPr>
                <w:i/>
                <w:color w:val="000000"/>
                <w:szCs w:val="28"/>
                <w:lang w:val="de-DE"/>
              </w:rPr>
              <w:t>x</w:t>
            </w:r>
            <w:r>
              <w:rPr>
                <w:color w:val="000000"/>
                <w:szCs w:val="28"/>
                <w:lang w:val="de-DE"/>
              </w:rPr>
              <w:t xml:space="preserve"> = </w:t>
            </w:r>
            <w:r>
              <w:rPr>
                <w:i/>
                <w:color w:val="000000"/>
                <w:szCs w:val="28"/>
                <w:lang w:val="de-DE"/>
              </w:rPr>
              <w:t>m</w:t>
            </w:r>
            <w:r>
              <w:rPr>
                <w:color w:val="000000"/>
                <w:szCs w:val="28"/>
                <w:lang w:val="de-DE"/>
              </w:rPr>
              <w:t xml:space="preserve">; cos </w:t>
            </w:r>
            <w:r>
              <w:rPr>
                <w:i/>
                <w:color w:val="000000"/>
                <w:szCs w:val="28"/>
                <w:lang w:val="de-DE"/>
              </w:rPr>
              <w:t>x</w:t>
            </w:r>
            <w:r>
              <w:rPr>
                <w:color w:val="000000"/>
                <w:szCs w:val="28"/>
                <w:lang w:val="de-DE"/>
              </w:rPr>
              <w:t xml:space="preserve"> = </w:t>
            </w:r>
            <w:r>
              <w:rPr>
                <w:i/>
                <w:color w:val="000000"/>
                <w:szCs w:val="28"/>
                <w:lang w:val="de-DE"/>
              </w:rPr>
              <w:t>m</w:t>
            </w:r>
            <w:r>
              <w:rPr>
                <w:color w:val="000000"/>
                <w:szCs w:val="28"/>
                <w:lang w:val="de-DE"/>
              </w:rPr>
              <w:t xml:space="preserve">; tan </w:t>
            </w:r>
            <w:r>
              <w:rPr>
                <w:i/>
                <w:color w:val="000000"/>
                <w:szCs w:val="28"/>
                <w:lang w:val="de-DE"/>
              </w:rPr>
              <w:t>x</w:t>
            </w:r>
            <w:r>
              <w:rPr>
                <w:color w:val="000000"/>
                <w:szCs w:val="28"/>
                <w:lang w:val="de-DE"/>
              </w:rPr>
              <w:t xml:space="preserve"> = </w:t>
            </w:r>
            <w:r>
              <w:rPr>
                <w:i/>
                <w:color w:val="000000"/>
                <w:szCs w:val="28"/>
                <w:lang w:val="de-DE"/>
              </w:rPr>
              <w:t>m</w:t>
            </w:r>
            <w:r>
              <w:rPr>
                <w:color w:val="000000"/>
                <w:szCs w:val="28"/>
                <w:lang w:val="de-DE"/>
              </w:rPr>
              <w:t xml:space="preserve">; cot </w:t>
            </w:r>
            <w:r>
              <w:rPr>
                <w:i/>
                <w:color w:val="000000"/>
                <w:szCs w:val="28"/>
                <w:lang w:val="de-DE"/>
              </w:rPr>
              <w:t>x</w:t>
            </w:r>
            <w:r>
              <w:rPr>
                <w:color w:val="000000"/>
                <w:szCs w:val="28"/>
                <w:lang w:val="de-DE"/>
              </w:rPr>
              <w:t xml:space="preserve"> = </w:t>
            </w:r>
            <w:r>
              <w:rPr>
                <w:i/>
                <w:color w:val="000000"/>
                <w:szCs w:val="28"/>
                <w:lang w:val="de-DE"/>
              </w:rPr>
              <w:t>m</w:t>
            </w:r>
            <w:r>
              <w:rPr>
                <w:color w:val="000000"/>
                <w:szCs w:val="28"/>
                <w:lang w:val="de-DE"/>
              </w:rPr>
              <w:t xml:space="preserve"> bằng cách vận dụng đồ thị hàm số lượng giác tương ứng.</w:t>
            </w:r>
          </w:p>
          <w:p w14:paraId="4CA22212" w14:textId="77777777" w:rsidR="00371DF4" w:rsidRDefault="00371DF4" w:rsidP="00371DF4">
            <w:pPr>
              <w:suppressAutoHyphens/>
              <w:spacing w:before="60" w:after="60"/>
              <w:rPr>
                <w:color w:val="000000"/>
                <w:szCs w:val="28"/>
                <w:lang w:val="de-DE"/>
              </w:rPr>
            </w:pPr>
            <w:r>
              <w:rPr>
                <w:color w:val="000000"/>
                <w:szCs w:val="28"/>
                <w:lang w:val="de-DE"/>
              </w:rPr>
              <w:t>– Tính được nghiệm gần đúng của phương trình lượng giác cơ bản bằng máy tính cầm tay.</w:t>
            </w:r>
          </w:p>
          <w:p w14:paraId="0301EAE1" w14:textId="77777777" w:rsidR="00371DF4" w:rsidRDefault="00371DF4" w:rsidP="00371DF4">
            <w:pPr>
              <w:suppressAutoHyphens/>
              <w:spacing w:before="60" w:after="60"/>
              <w:rPr>
                <w:color w:val="000000"/>
                <w:szCs w:val="28"/>
                <w:lang w:val="de-DE"/>
              </w:rPr>
            </w:pPr>
            <w:r>
              <w:rPr>
                <w:color w:val="000000"/>
                <w:szCs w:val="28"/>
                <w:lang w:val="de-DE"/>
              </w:rPr>
              <w:t xml:space="preserve">– Giải được phương trình lượng giác ở dạng vận dụng trực tiếp phương trình lượng giác cơ bản (ví dụ: giải phương trình lượng giác dạng </w:t>
            </w:r>
            <w:r>
              <w:rPr>
                <w:color w:val="000000"/>
                <w:szCs w:val="28"/>
                <w:lang w:val="de-DE"/>
              </w:rPr>
              <w:br/>
              <w:t>sin 2</w:t>
            </w:r>
            <w:r>
              <w:rPr>
                <w:i/>
                <w:color w:val="000000"/>
                <w:szCs w:val="28"/>
                <w:lang w:val="de-DE"/>
              </w:rPr>
              <w:t>x</w:t>
            </w:r>
            <w:r>
              <w:rPr>
                <w:color w:val="000000"/>
                <w:szCs w:val="28"/>
                <w:lang w:val="de-DE"/>
              </w:rPr>
              <w:t xml:space="preserve"> = sin 3</w:t>
            </w:r>
            <w:r>
              <w:rPr>
                <w:i/>
                <w:color w:val="000000"/>
                <w:szCs w:val="28"/>
                <w:lang w:val="de-DE"/>
              </w:rPr>
              <w:t>x</w:t>
            </w:r>
            <w:r>
              <w:rPr>
                <w:color w:val="000000"/>
                <w:szCs w:val="28"/>
                <w:lang w:val="de-DE"/>
              </w:rPr>
              <w:t xml:space="preserve">, sin </w:t>
            </w:r>
            <w:r>
              <w:rPr>
                <w:i/>
                <w:color w:val="000000"/>
                <w:szCs w:val="28"/>
                <w:lang w:val="de-DE"/>
              </w:rPr>
              <w:t>x</w:t>
            </w:r>
            <w:r>
              <w:rPr>
                <w:color w:val="000000"/>
                <w:szCs w:val="28"/>
                <w:lang w:val="de-DE"/>
              </w:rPr>
              <w:t xml:space="preserve"> = cos 3</w:t>
            </w:r>
            <w:r>
              <w:rPr>
                <w:i/>
                <w:color w:val="000000"/>
                <w:szCs w:val="28"/>
                <w:lang w:val="de-DE"/>
              </w:rPr>
              <w:t>x</w:t>
            </w:r>
            <w:r>
              <w:rPr>
                <w:color w:val="000000"/>
                <w:szCs w:val="28"/>
                <w:lang w:val="de-DE"/>
              </w:rPr>
              <w:t>).</w:t>
            </w:r>
          </w:p>
          <w:p w14:paraId="6914CCEB" w14:textId="7B9C6126" w:rsidR="00371DF4" w:rsidRDefault="00371DF4" w:rsidP="00371DF4">
            <w:pPr>
              <w:suppressAutoHyphens/>
              <w:spacing w:before="60" w:after="60"/>
              <w:rPr>
                <w:color w:val="000000"/>
                <w:szCs w:val="28"/>
              </w:rPr>
            </w:pPr>
            <w:r>
              <w:rPr>
                <w:color w:val="000000"/>
                <w:spacing w:val="-2"/>
                <w:szCs w:val="28"/>
                <w:lang w:val="da-DK"/>
              </w:rPr>
              <w:t>– G</w:t>
            </w:r>
            <w:r>
              <w:rPr>
                <w:color w:val="000000"/>
                <w:spacing w:val="-2"/>
                <w:szCs w:val="28"/>
                <w:lang w:val="vi-VN"/>
              </w:rPr>
              <w:t xml:space="preserve">iải quyết </w:t>
            </w:r>
            <w:r>
              <w:rPr>
                <w:color w:val="000000"/>
                <w:spacing w:val="-2"/>
                <w:szCs w:val="28"/>
                <w:lang w:val="da-DK"/>
              </w:rPr>
              <w:t xml:space="preserve">được </w:t>
            </w:r>
            <w:r>
              <w:rPr>
                <w:color w:val="000000"/>
                <w:spacing w:val="-2"/>
                <w:szCs w:val="28"/>
                <w:lang w:val="vi-VN"/>
              </w:rPr>
              <w:t>một số vấn đề thực tiễn gắn với</w:t>
            </w:r>
            <w:r>
              <w:rPr>
                <w:color w:val="000000"/>
                <w:spacing w:val="-2"/>
                <w:szCs w:val="28"/>
                <w:lang w:val="de-DE"/>
              </w:rPr>
              <w:t xml:space="preserve"> phương trình lượng giác (ví dụ: một số bài toán liên quan đến dao động điều hòa trong Vật lí,...).</w:t>
            </w:r>
          </w:p>
        </w:tc>
      </w:tr>
      <w:tr w:rsidR="00371DF4" w14:paraId="3CC5570A" w14:textId="77777777" w:rsidTr="00BD0E02">
        <w:trPr>
          <w:trHeight w:val="123"/>
        </w:trPr>
        <w:tc>
          <w:tcPr>
            <w:tcW w:w="1170" w:type="dxa"/>
          </w:tcPr>
          <w:p w14:paraId="0B3D97B2" w14:textId="69552D3B" w:rsidR="00371DF4" w:rsidRDefault="00371DF4" w:rsidP="00371DF4">
            <w:pPr>
              <w:spacing w:line="312" w:lineRule="auto"/>
              <w:jc w:val="center"/>
              <w:rPr>
                <w:color w:val="000000"/>
                <w:szCs w:val="28"/>
              </w:rPr>
            </w:pPr>
            <w:r>
              <w:rPr>
                <w:color w:val="000000"/>
                <w:szCs w:val="28"/>
              </w:rPr>
              <w:lastRenderedPageBreak/>
              <w:t>7</w:t>
            </w:r>
          </w:p>
        </w:tc>
        <w:tc>
          <w:tcPr>
            <w:tcW w:w="5998" w:type="dxa"/>
            <w:vAlign w:val="center"/>
          </w:tcPr>
          <w:p w14:paraId="54F12B67" w14:textId="49C8693D" w:rsidR="00371DF4" w:rsidRPr="009965D9" w:rsidRDefault="00371DF4" w:rsidP="00371DF4">
            <w:pPr>
              <w:spacing w:line="276" w:lineRule="auto"/>
              <w:rPr>
                <w:b/>
                <w:color w:val="000000"/>
                <w:szCs w:val="28"/>
              </w:rPr>
            </w:pPr>
            <w:r w:rsidRPr="009965D9">
              <w:rPr>
                <w:b/>
                <w:color w:val="000000"/>
                <w:szCs w:val="28"/>
              </w:rPr>
              <w:t>Chương I. Bài tập cuối chương I</w:t>
            </w:r>
          </w:p>
        </w:tc>
        <w:tc>
          <w:tcPr>
            <w:tcW w:w="810" w:type="dxa"/>
            <w:vAlign w:val="center"/>
          </w:tcPr>
          <w:p w14:paraId="431B00E9" w14:textId="713E816D" w:rsidR="00371DF4" w:rsidRDefault="00371DF4" w:rsidP="00371DF4">
            <w:pPr>
              <w:spacing w:line="276" w:lineRule="auto"/>
              <w:jc w:val="center"/>
              <w:rPr>
                <w:color w:val="000000"/>
                <w:szCs w:val="28"/>
              </w:rPr>
            </w:pPr>
            <w:r>
              <w:rPr>
                <w:color w:val="000000"/>
                <w:szCs w:val="28"/>
              </w:rPr>
              <w:t>1</w:t>
            </w:r>
          </w:p>
        </w:tc>
        <w:tc>
          <w:tcPr>
            <w:tcW w:w="1692" w:type="dxa"/>
          </w:tcPr>
          <w:p w14:paraId="7DFEB319" w14:textId="2351DE3C" w:rsidR="00371DF4" w:rsidRDefault="00371DF4" w:rsidP="00371DF4">
            <w:pPr>
              <w:spacing w:line="312" w:lineRule="auto"/>
              <w:jc w:val="center"/>
              <w:rPr>
                <w:color w:val="000000"/>
                <w:szCs w:val="28"/>
              </w:rPr>
            </w:pPr>
            <w:r>
              <w:rPr>
                <w:color w:val="000000"/>
                <w:szCs w:val="28"/>
              </w:rPr>
              <w:t>19</w:t>
            </w:r>
          </w:p>
        </w:tc>
        <w:tc>
          <w:tcPr>
            <w:tcW w:w="4527" w:type="dxa"/>
          </w:tcPr>
          <w:p w14:paraId="4E52A20F" w14:textId="77777777" w:rsidR="00371DF4" w:rsidRDefault="00055492" w:rsidP="00055492">
            <w:pPr>
              <w:pStyle w:val="ListParagraph"/>
              <w:spacing w:line="276" w:lineRule="auto"/>
              <w:ind w:hanging="720"/>
              <w:rPr>
                <w:color w:val="000000"/>
                <w:szCs w:val="28"/>
              </w:rPr>
            </w:pPr>
            <w:r>
              <w:rPr>
                <w:color w:val="000000"/>
                <w:szCs w:val="28"/>
              </w:rPr>
              <w:t>- Biết biến đổi lượng giác và giải phương trình lượng giác cơ bản</w:t>
            </w:r>
          </w:p>
          <w:p w14:paraId="0CBCA9A8" w14:textId="7343C152" w:rsidR="00055492" w:rsidRPr="00055492" w:rsidRDefault="00055492" w:rsidP="00055492">
            <w:pPr>
              <w:pStyle w:val="ListParagraph"/>
              <w:spacing w:line="276" w:lineRule="auto"/>
              <w:ind w:hanging="720"/>
              <w:rPr>
                <w:color w:val="000000"/>
                <w:szCs w:val="28"/>
              </w:rPr>
            </w:pPr>
            <w:r>
              <w:rPr>
                <w:color w:val="000000"/>
                <w:szCs w:val="28"/>
              </w:rPr>
              <w:t>- Giải quyết được một số vẫn đề thực tiễn liên quan đến lượng giác</w:t>
            </w:r>
          </w:p>
        </w:tc>
      </w:tr>
      <w:tr w:rsidR="00F41684" w14:paraId="1AED9665" w14:textId="77777777" w:rsidTr="00BD0E02">
        <w:trPr>
          <w:trHeight w:val="123"/>
        </w:trPr>
        <w:tc>
          <w:tcPr>
            <w:tcW w:w="1170" w:type="dxa"/>
          </w:tcPr>
          <w:p w14:paraId="2804BCF3" w14:textId="66C66132" w:rsidR="00F41684" w:rsidRDefault="00F41684" w:rsidP="00F41684">
            <w:pPr>
              <w:spacing w:line="312" w:lineRule="auto"/>
              <w:jc w:val="center"/>
              <w:rPr>
                <w:color w:val="000000"/>
                <w:szCs w:val="28"/>
              </w:rPr>
            </w:pPr>
            <w:r>
              <w:rPr>
                <w:color w:val="000000"/>
                <w:szCs w:val="28"/>
              </w:rPr>
              <w:t>7</w:t>
            </w:r>
            <w:r w:rsidR="00BD4081">
              <w:rPr>
                <w:color w:val="000000"/>
                <w:szCs w:val="28"/>
              </w:rPr>
              <w:t>,8</w:t>
            </w:r>
          </w:p>
        </w:tc>
        <w:tc>
          <w:tcPr>
            <w:tcW w:w="5998" w:type="dxa"/>
            <w:vAlign w:val="center"/>
          </w:tcPr>
          <w:p w14:paraId="58D173F1" w14:textId="5E734D95" w:rsidR="00F41684" w:rsidRDefault="00F41684" w:rsidP="00F41684">
            <w:pPr>
              <w:spacing w:line="276" w:lineRule="auto"/>
              <w:rPr>
                <w:color w:val="000000"/>
                <w:szCs w:val="28"/>
              </w:rPr>
            </w:pPr>
            <w:r>
              <w:rPr>
                <w:color w:val="000000"/>
                <w:szCs w:val="28"/>
              </w:rPr>
              <w:t xml:space="preserve">Chương II.§1. Dãy số </w:t>
            </w:r>
          </w:p>
        </w:tc>
        <w:tc>
          <w:tcPr>
            <w:tcW w:w="810" w:type="dxa"/>
            <w:vAlign w:val="center"/>
          </w:tcPr>
          <w:p w14:paraId="7659D132" w14:textId="087433B6" w:rsidR="00F41684" w:rsidRDefault="00F41684" w:rsidP="00F41684">
            <w:pPr>
              <w:spacing w:line="276" w:lineRule="auto"/>
              <w:jc w:val="center"/>
              <w:rPr>
                <w:color w:val="000000"/>
                <w:szCs w:val="28"/>
              </w:rPr>
            </w:pPr>
            <w:r>
              <w:rPr>
                <w:color w:val="000000"/>
                <w:szCs w:val="28"/>
              </w:rPr>
              <w:t>2</w:t>
            </w:r>
          </w:p>
        </w:tc>
        <w:tc>
          <w:tcPr>
            <w:tcW w:w="1692" w:type="dxa"/>
          </w:tcPr>
          <w:p w14:paraId="6EBB5389" w14:textId="74410095" w:rsidR="00F41684" w:rsidRDefault="00F41684" w:rsidP="00F41684">
            <w:pPr>
              <w:spacing w:line="312" w:lineRule="auto"/>
              <w:jc w:val="center"/>
              <w:rPr>
                <w:color w:val="000000"/>
                <w:szCs w:val="28"/>
              </w:rPr>
            </w:pPr>
            <w:r>
              <w:rPr>
                <w:color w:val="000000"/>
                <w:szCs w:val="28"/>
              </w:rPr>
              <w:t>20,22</w:t>
            </w:r>
          </w:p>
        </w:tc>
        <w:tc>
          <w:tcPr>
            <w:tcW w:w="4527" w:type="dxa"/>
          </w:tcPr>
          <w:p w14:paraId="116CAFBD" w14:textId="77777777" w:rsidR="00F41684" w:rsidRDefault="00F41684" w:rsidP="00F41684">
            <w:pPr>
              <w:suppressAutoHyphens/>
              <w:spacing w:before="60" w:after="60"/>
              <w:rPr>
                <w:color w:val="000000"/>
                <w:szCs w:val="28"/>
              </w:rPr>
            </w:pPr>
            <w:r>
              <w:rPr>
                <w:color w:val="000000"/>
                <w:szCs w:val="28"/>
              </w:rPr>
              <w:t xml:space="preserve">– Nhận biết được dãy số hữu hạn, dãy số vô hạn. </w:t>
            </w:r>
          </w:p>
          <w:p w14:paraId="119EAEA5" w14:textId="77777777" w:rsidR="00F41684" w:rsidRDefault="00F41684" w:rsidP="00F41684">
            <w:pPr>
              <w:suppressAutoHyphens/>
              <w:spacing w:before="60" w:after="60"/>
              <w:rPr>
                <w:color w:val="000000"/>
                <w:szCs w:val="28"/>
              </w:rPr>
            </w:pPr>
            <w:r>
              <w:rPr>
                <w:color w:val="000000"/>
                <w:szCs w:val="28"/>
              </w:rPr>
              <w:t>– Thể hiện được cách cho dãy số bằng liệt kê các số hạng; bằng công thức tổng quát; bằng hệ thức truy hồi; bằng cách mô tả</w:t>
            </w:r>
            <w:r>
              <w:rPr>
                <w:iCs/>
                <w:color w:val="000000"/>
                <w:szCs w:val="28"/>
              </w:rPr>
              <w:t>.</w:t>
            </w:r>
          </w:p>
          <w:p w14:paraId="2380B006" w14:textId="0F9EA046" w:rsidR="00F41684" w:rsidRDefault="00F41684" w:rsidP="00F41684">
            <w:pPr>
              <w:spacing w:line="276" w:lineRule="auto"/>
              <w:rPr>
                <w:color w:val="000000"/>
                <w:szCs w:val="28"/>
              </w:rPr>
            </w:pPr>
            <w:r>
              <w:rPr>
                <w:color w:val="000000"/>
                <w:szCs w:val="28"/>
              </w:rPr>
              <w:t>– Nhận biết được tính chất tăng, giảm, bị chặn của dãy số trong những trường hợp đơn giản.</w:t>
            </w:r>
          </w:p>
        </w:tc>
      </w:tr>
      <w:tr w:rsidR="00F41684" w14:paraId="602BAB47" w14:textId="77777777" w:rsidTr="00BD0E02">
        <w:trPr>
          <w:trHeight w:val="123"/>
        </w:trPr>
        <w:tc>
          <w:tcPr>
            <w:tcW w:w="1170" w:type="dxa"/>
          </w:tcPr>
          <w:p w14:paraId="68120B94" w14:textId="5B5C0AB5" w:rsidR="00F41684" w:rsidRDefault="00F41684" w:rsidP="00F41684">
            <w:pPr>
              <w:spacing w:line="312" w:lineRule="auto"/>
              <w:jc w:val="center"/>
              <w:rPr>
                <w:color w:val="000000"/>
                <w:szCs w:val="28"/>
              </w:rPr>
            </w:pPr>
            <w:r>
              <w:rPr>
                <w:color w:val="000000"/>
                <w:szCs w:val="28"/>
              </w:rPr>
              <w:t>7,8</w:t>
            </w:r>
          </w:p>
        </w:tc>
        <w:tc>
          <w:tcPr>
            <w:tcW w:w="5998" w:type="dxa"/>
            <w:vAlign w:val="center"/>
          </w:tcPr>
          <w:p w14:paraId="17531299" w14:textId="75227748" w:rsidR="00F41684" w:rsidRPr="009965D9" w:rsidRDefault="00F41684" w:rsidP="00F41684">
            <w:pPr>
              <w:spacing w:line="276" w:lineRule="auto"/>
              <w:rPr>
                <w:b/>
                <w:color w:val="000000"/>
                <w:szCs w:val="28"/>
              </w:rPr>
            </w:pPr>
            <w:r w:rsidRPr="009965D9">
              <w:rPr>
                <w:b/>
                <w:color w:val="7030A0"/>
                <w:szCs w:val="28"/>
              </w:rPr>
              <w:t xml:space="preserve">Chương IV.§3. Đường thẳng và mặt phẳng song song </w:t>
            </w:r>
          </w:p>
        </w:tc>
        <w:tc>
          <w:tcPr>
            <w:tcW w:w="810" w:type="dxa"/>
            <w:vAlign w:val="center"/>
          </w:tcPr>
          <w:p w14:paraId="68FD2549" w14:textId="01FB9A93" w:rsidR="00F41684" w:rsidRDefault="00F41684" w:rsidP="00F41684">
            <w:pPr>
              <w:spacing w:line="276" w:lineRule="auto"/>
              <w:jc w:val="center"/>
              <w:rPr>
                <w:color w:val="000000"/>
                <w:szCs w:val="28"/>
              </w:rPr>
            </w:pPr>
            <w:r>
              <w:rPr>
                <w:color w:val="000000"/>
                <w:szCs w:val="28"/>
              </w:rPr>
              <w:t>2</w:t>
            </w:r>
          </w:p>
        </w:tc>
        <w:tc>
          <w:tcPr>
            <w:tcW w:w="1692" w:type="dxa"/>
          </w:tcPr>
          <w:p w14:paraId="528C5A14" w14:textId="27938FA1" w:rsidR="00F41684" w:rsidRDefault="00F41684" w:rsidP="00F41684">
            <w:pPr>
              <w:spacing w:line="312" w:lineRule="auto"/>
              <w:jc w:val="center"/>
              <w:rPr>
                <w:color w:val="000000"/>
                <w:szCs w:val="28"/>
              </w:rPr>
            </w:pPr>
            <w:r>
              <w:rPr>
                <w:color w:val="000000"/>
                <w:szCs w:val="28"/>
              </w:rPr>
              <w:t>21,23</w:t>
            </w:r>
          </w:p>
        </w:tc>
        <w:tc>
          <w:tcPr>
            <w:tcW w:w="4527" w:type="dxa"/>
          </w:tcPr>
          <w:p w14:paraId="7B2A6810" w14:textId="77777777" w:rsidR="00F41684" w:rsidRDefault="00F41684" w:rsidP="00F41684">
            <w:pPr>
              <w:suppressAutoHyphens/>
              <w:spacing w:before="60" w:after="60"/>
              <w:rPr>
                <w:color w:val="000000"/>
                <w:szCs w:val="28"/>
              </w:rPr>
            </w:pPr>
            <w:r>
              <w:rPr>
                <w:color w:val="000000"/>
                <w:szCs w:val="28"/>
              </w:rPr>
              <w:t xml:space="preserve">– Nhận biết được đường thẳng song song với mặt phẳng. </w:t>
            </w:r>
          </w:p>
          <w:p w14:paraId="24E730A4" w14:textId="77777777" w:rsidR="00F41684" w:rsidRDefault="00F41684" w:rsidP="00F41684">
            <w:pPr>
              <w:suppressAutoHyphens/>
              <w:spacing w:before="60" w:after="60"/>
              <w:rPr>
                <w:color w:val="000000"/>
                <w:szCs w:val="28"/>
              </w:rPr>
            </w:pPr>
            <w:r>
              <w:rPr>
                <w:color w:val="000000"/>
                <w:szCs w:val="28"/>
              </w:rPr>
              <w:t xml:space="preserve">– Giải thích được điều kiện để đường thẳng song song với mặt phẳng. </w:t>
            </w:r>
          </w:p>
          <w:p w14:paraId="5441BCBF" w14:textId="77777777" w:rsidR="00F41684" w:rsidRDefault="00F41684" w:rsidP="00F41684">
            <w:pPr>
              <w:suppressAutoHyphens/>
              <w:spacing w:before="60" w:after="60"/>
              <w:rPr>
                <w:color w:val="000000"/>
                <w:szCs w:val="28"/>
              </w:rPr>
            </w:pPr>
            <w:r>
              <w:rPr>
                <w:color w:val="000000"/>
                <w:szCs w:val="28"/>
              </w:rPr>
              <w:t xml:space="preserve">– Giải thích được tính chất cơ bản về đường thẳng song song với mặt phẳng. </w:t>
            </w:r>
          </w:p>
          <w:p w14:paraId="6D689511" w14:textId="78F2DBED" w:rsidR="00F41684" w:rsidRDefault="00F41684" w:rsidP="00F41684">
            <w:pPr>
              <w:spacing w:line="276" w:lineRule="auto"/>
              <w:rPr>
                <w:color w:val="000000"/>
                <w:szCs w:val="28"/>
              </w:rPr>
            </w:pPr>
            <w:r>
              <w:rPr>
                <w:color w:val="000000"/>
                <w:szCs w:val="28"/>
              </w:rPr>
              <w:t>– Vận dụng được kiến thức về đường thẳng song song với mặt phẳng để mô tả một số hình ảnh trong thực tiễn.</w:t>
            </w:r>
          </w:p>
        </w:tc>
      </w:tr>
      <w:tr w:rsidR="00F41684" w14:paraId="0E437AC9" w14:textId="77777777" w:rsidTr="00BD0E02">
        <w:trPr>
          <w:trHeight w:val="123"/>
        </w:trPr>
        <w:tc>
          <w:tcPr>
            <w:tcW w:w="1170" w:type="dxa"/>
          </w:tcPr>
          <w:p w14:paraId="79A8FFA2" w14:textId="24507B7B" w:rsidR="00F41684" w:rsidRDefault="00F41684" w:rsidP="00F41684">
            <w:pPr>
              <w:spacing w:line="312" w:lineRule="auto"/>
              <w:jc w:val="center"/>
              <w:rPr>
                <w:color w:val="000000"/>
                <w:szCs w:val="28"/>
              </w:rPr>
            </w:pPr>
            <w:r>
              <w:rPr>
                <w:color w:val="000000"/>
                <w:szCs w:val="28"/>
              </w:rPr>
              <w:t>8</w:t>
            </w:r>
          </w:p>
        </w:tc>
        <w:tc>
          <w:tcPr>
            <w:tcW w:w="5998" w:type="dxa"/>
            <w:vAlign w:val="center"/>
          </w:tcPr>
          <w:p w14:paraId="6363E45C" w14:textId="52B19706" w:rsidR="00F41684" w:rsidRPr="009965D9" w:rsidRDefault="00F41684" w:rsidP="00F41684">
            <w:pPr>
              <w:spacing w:line="276" w:lineRule="auto"/>
              <w:rPr>
                <w:b/>
                <w:color w:val="00B050"/>
                <w:szCs w:val="28"/>
              </w:rPr>
            </w:pPr>
            <w:r w:rsidRPr="009965D9">
              <w:rPr>
                <w:b/>
                <w:color w:val="00B050"/>
                <w:szCs w:val="28"/>
              </w:rPr>
              <w:t>Ôn tập kiểm tra giữa học kì I</w:t>
            </w:r>
          </w:p>
        </w:tc>
        <w:tc>
          <w:tcPr>
            <w:tcW w:w="810" w:type="dxa"/>
            <w:vAlign w:val="center"/>
          </w:tcPr>
          <w:p w14:paraId="0A3C76AA" w14:textId="286EA890" w:rsidR="00F41684" w:rsidRDefault="00F41684" w:rsidP="00F41684">
            <w:pPr>
              <w:spacing w:line="276" w:lineRule="auto"/>
              <w:jc w:val="center"/>
              <w:rPr>
                <w:color w:val="000000"/>
                <w:szCs w:val="28"/>
              </w:rPr>
            </w:pPr>
            <w:r>
              <w:rPr>
                <w:color w:val="000000"/>
                <w:szCs w:val="28"/>
              </w:rPr>
              <w:t>1</w:t>
            </w:r>
          </w:p>
        </w:tc>
        <w:tc>
          <w:tcPr>
            <w:tcW w:w="1692" w:type="dxa"/>
          </w:tcPr>
          <w:p w14:paraId="4CA1180C" w14:textId="378BE83E" w:rsidR="00F41684" w:rsidRDefault="00F41684" w:rsidP="00F41684">
            <w:pPr>
              <w:spacing w:line="312" w:lineRule="auto"/>
              <w:jc w:val="center"/>
              <w:rPr>
                <w:color w:val="000000"/>
                <w:szCs w:val="28"/>
              </w:rPr>
            </w:pPr>
            <w:r>
              <w:rPr>
                <w:color w:val="000000"/>
                <w:szCs w:val="28"/>
              </w:rPr>
              <w:t>24</w:t>
            </w:r>
          </w:p>
        </w:tc>
        <w:tc>
          <w:tcPr>
            <w:tcW w:w="4527" w:type="dxa"/>
          </w:tcPr>
          <w:p w14:paraId="3CC31BBF" w14:textId="3031C2D0" w:rsidR="00B60F94" w:rsidRPr="00055492" w:rsidRDefault="00B60F94" w:rsidP="00B60F94">
            <w:pPr>
              <w:ind w:left="360" w:hanging="360"/>
              <w:jc w:val="both"/>
              <w:rPr>
                <w:b/>
              </w:rPr>
            </w:pPr>
            <w:r w:rsidRPr="00055492">
              <w:rPr>
                <w:lang w:val="pt-BR"/>
              </w:rPr>
              <w:t>- Củng cố và</w:t>
            </w:r>
            <w:r>
              <w:rPr>
                <w:lang w:val="pt-BR"/>
              </w:rPr>
              <w:t xml:space="preserve"> </w:t>
            </w:r>
            <w:r w:rsidRPr="00055492">
              <w:rPr>
                <w:lang w:val="pt-BR"/>
              </w:rPr>
              <w:t xml:space="preserve">kiểm tra sự tiếp thu và vận dụng kiến thức của học sinh </w:t>
            </w:r>
            <w:r>
              <w:rPr>
                <w:lang w:val="pt-BR"/>
              </w:rPr>
              <w:t>giữa HK1</w:t>
            </w:r>
          </w:p>
          <w:p w14:paraId="6C86E671" w14:textId="275D2E3A" w:rsidR="00F41684" w:rsidRDefault="00F41684" w:rsidP="00F41684">
            <w:pPr>
              <w:spacing w:line="276" w:lineRule="auto"/>
              <w:rPr>
                <w:color w:val="000000"/>
                <w:szCs w:val="28"/>
              </w:rPr>
            </w:pPr>
          </w:p>
        </w:tc>
      </w:tr>
      <w:tr w:rsidR="00F41684" w14:paraId="283E44F0" w14:textId="77777777" w:rsidTr="00355399">
        <w:trPr>
          <w:trHeight w:val="427"/>
        </w:trPr>
        <w:tc>
          <w:tcPr>
            <w:tcW w:w="1170" w:type="dxa"/>
            <w:shd w:val="clear" w:color="auto" w:fill="FFFFFF" w:themeFill="background1"/>
          </w:tcPr>
          <w:p w14:paraId="0D560220" w14:textId="77777777" w:rsidR="00F41684" w:rsidRDefault="00F41684" w:rsidP="00F41684">
            <w:pPr>
              <w:spacing w:line="312" w:lineRule="auto"/>
              <w:jc w:val="center"/>
              <w:rPr>
                <w:color w:val="000000"/>
                <w:szCs w:val="28"/>
              </w:rPr>
            </w:pPr>
            <w:r>
              <w:rPr>
                <w:color w:val="000000"/>
                <w:szCs w:val="28"/>
              </w:rPr>
              <w:t>9</w:t>
            </w:r>
          </w:p>
        </w:tc>
        <w:tc>
          <w:tcPr>
            <w:tcW w:w="5998" w:type="dxa"/>
            <w:shd w:val="clear" w:color="auto" w:fill="FFFFFF" w:themeFill="background1"/>
            <w:vAlign w:val="center"/>
          </w:tcPr>
          <w:p w14:paraId="379C3F52" w14:textId="0A643CC8" w:rsidR="00F41684" w:rsidRDefault="00F41684" w:rsidP="00F41684">
            <w:pPr>
              <w:spacing w:line="312" w:lineRule="auto"/>
              <w:rPr>
                <w:b/>
                <w:color w:val="000000"/>
                <w:szCs w:val="28"/>
              </w:rPr>
            </w:pPr>
            <w:r w:rsidRPr="009965D9">
              <w:rPr>
                <w:b/>
                <w:color w:val="FF0000"/>
                <w:szCs w:val="28"/>
              </w:rPr>
              <w:t>KIỂM TRA GIỮA HỌC KÌ I</w:t>
            </w:r>
          </w:p>
        </w:tc>
        <w:tc>
          <w:tcPr>
            <w:tcW w:w="810" w:type="dxa"/>
            <w:shd w:val="clear" w:color="auto" w:fill="FFFFFF" w:themeFill="background1"/>
          </w:tcPr>
          <w:p w14:paraId="00360163" w14:textId="3B9827D8" w:rsidR="00F41684" w:rsidRDefault="00F41684" w:rsidP="00F41684">
            <w:pPr>
              <w:spacing w:line="312" w:lineRule="auto"/>
              <w:jc w:val="center"/>
              <w:rPr>
                <w:b/>
                <w:color w:val="000000"/>
                <w:szCs w:val="28"/>
              </w:rPr>
            </w:pPr>
            <w:r>
              <w:rPr>
                <w:b/>
                <w:color w:val="000000"/>
                <w:szCs w:val="28"/>
              </w:rPr>
              <w:t>2</w:t>
            </w:r>
          </w:p>
        </w:tc>
        <w:tc>
          <w:tcPr>
            <w:tcW w:w="1692" w:type="dxa"/>
            <w:shd w:val="clear" w:color="auto" w:fill="FFFFFF" w:themeFill="background1"/>
          </w:tcPr>
          <w:p w14:paraId="32DFE937" w14:textId="174234DB" w:rsidR="00F41684" w:rsidRDefault="00F41684" w:rsidP="00F41684">
            <w:pPr>
              <w:spacing w:line="312" w:lineRule="auto"/>
              <w:jc w:val="center"/>
              <w:rPr>
                <w:color w:val="000000"/>
                <w:szCs w:val="28"/>
              </w:rPr>
            </w:pPr>
            <w:r>
              <w:rPr>
                <w:color w:val="000000"/>
                <w:szCs w:val="28"/>
              </w:rPr>
              <w:t>25,26</w:t>
            </w:r>
          </w:p>
        </w:tc>
        <w:tc>
          <w:tcPr>
            <w:tcW w:w="4527" w:type="dxa"/>
            <w:shd w:val="clear" w:color="auto" w:fill="FFFFFF" w:themeFill="background1"/>
          </w:tcPr>
          <w:p w14:paraId="0AA857A9" w14:textId="77777777" w:rsidR="00B60F94" w:rsidRPr="00055492" w:rsidRDefault="00B60F94" w:rsidP="00B60F94">
            <w:pPr>
              <w:ind w:left="360" w:hanging="360"/>
              <w:jc w:val="both"/>
              <w:rPr>
                <w:b/>
              </w:rPr>
            </w:pPr>
            <w:r w:rsidRPr="00055492">
              <w:rPr>
                <w:lang w:val="pt-BR"/>
              </w:rPr>
              <w:t>- Củng cố, đánh giá năng lực học tập và vận dụng vào thực tế của học sinh, rút kinh nghiệm trong dạy và học.</w:t>
            </w:r>
          </w:p>
          <w:p w14:paraId="5302A9F0" w14:textId="77777777" w:rsidR="00F41684" w:rsidRDefault="00F41684" w:rsidP="00F41684">
            <w:pPr>
              <w:spacing w:line="312" w:lineRule="auto"/>
              <w:rPr>
                <w:b/>
                <w:color w:val="000000"/>
                <w:szCs w:val="28"/>
              </w:rPr>
            </w:pPr>
          </w:p>
        </w:tc>
      </w:tr>
      <w:tr w:rsidR="00F41684" w14:paraId="0AFEB093" w14:textId="77777777" w:rsidTr="00BD0E02">
        <w:trPr>
          <w:trHeight w:val="123"/>
        </w:trPr>
        <w:tc>
          <w:tcPr>
            <w:tcW w:w="1170" w:type="dxa"/>
          </w:tcPr>
          <w:p w14:paraId="77E7827A" w14:textId="5CA5E1B3" w:rsidR="00F41684" w:rsidRDefault="00F41684" w:rsidP="00F41684">
            <w:pPr>
              <w:spacing w:line="312" w:lineRule="auto"/>
              <w:jc w:val="center"/>
              <w:rPr>
                <w:color w:val="000000"/>
                <w:szCs w:val="28"/>
              </w:rPr>
            </w:pPr>
            <w:r>
              <w:rPr>
                <w:color w:val="000000"/>
                <w:szCs w:val="28"/>
              </w:rPr>
              <w:t>9,10</w:t>
            </w:r>
          </w:p>
        </w:tc>
        <w:tc>
          <w:tcPr>
            <w:tcW w:w="5998" w:type="dxa"/>
            <w:vAlign w:val="center"/>
          </w:tcPr>
          <w:p w14:paraId="0785739E" w14:textId="77777777" w:rsidR="00F41684" w:rsidRDefault="00F41684" w:rsidP="00F41684">
            <w:pPr>
              <w:spacing w:line="276" w:lineRule="auto"/>
              <w:rPr>
                <w:color w:val="000000"/>
                <w:szCs w:val="28"/>
              </w:rPr>
            </w:pPr>
            <w:r>
              <w:rPr>
                <w:color w:val="000000"/>
                <w:szCs w:val="28"/>
              </w:rPr>
              <w:t xml:space="preserve">Chương II.§2. Cấp số cộng </w:t>
            </w:r>
          </w:p>
        </w:tc>
        <w:tc>
          <w:tcPr>
            <w:tcW w:w="810" w:type="dxa"/>
            <w:vAlign w:val="center"/>
          </w:tcPr>
          <w:p w14:paraId="25B11A17" w14:textId="77777777" w:rsidR="00F41684" w:rsidRDefault="00F41684" w:rsidP="00F41684">
            <w:pPr>
              <w:spacing w:line="276" w:lineRule="auto"/>
              <w:jc w:val="center"/>
              <w:rPr>
                <w:color w:val="000000"/>
                <w:szCs w:val="28"/>
              </w:rPr>
            </w:pPr>
            <w:r>
              <w:rPr>
                <w:color w:val="000000"/>
                <w:szCs w:val="28"/>
              </w:rPr>
              <w:t>2</w:t>
            </w:r>
          </w:p>
        </w:tc>
        <w:tc>
          <w:tcPr>
            <w:tcW w:w="1692" w:type="dxa"/>
          </w:tcPr>
          <w:p w14:paraId="1642A5D8" w14:textId="05E23182" w:rsidR="00F41684" w:rsidRDefault="00F41684" w:rsidP="00F41684">
            <w:pPr>
              <w:spacing w:line="312" w:lineRule="auto"/>
              <w:jc w:val="center"/>
              <w:rPr>
                <w:color w:val="000000"/>
                <w:szCs w:val="28"/>
              </w:rPr>
            </w:pPr>
            <w:r>
              <w:rPr>
                <w:color w:val="000000"/>
                <w:szCs w:val="28"/>
              </w:rPr>
              <w:t>27,28</w:t>
            </w:r>
          </w:p>
        </w:tc>
        <w:tc>
          <w:tcPr>
            <w:tcW w:w="4527" w:type="dxa"/>
          </w:tcPr>
          <w:p w14:paraId="15E11FDF" w14:textId="77777777" w:rsidR="00F41684" w:rsidRDefault="00F41684" w:rsidP="00F41684">
            <w:pPr>
              <w:suppressAutoHyphens/>
              <w:spacing w:before="60" w:after="60"/>
              <w:rPr>
                <w:color w:val="000000"/>
                <w:szCs w:val="28"/>
                <w:lang w:val="da-DK"/>
              </w:rPr>
            </w:pPr>
            <w:r>
              <w:rPr>
                <w:iCs/>
                <w:color w:val="000000"/>
                <w:szCs w:val="28"/>
                <w:lang w:val="da-DK"/>
              </w:rPr>
              <w:t xml:space="preserve">– Nhận biết được một dãy số là </w:t>
            </w:r>
            <w:r>
              <w:rPr>
                <w:color w:val="000000"/>
                <w:szCs w:val="28"/>
                <w:lang w:val="da-DK"/>
              </w:rPr>
              <w:t xml:space="preserve">cấp số cộng. </w:t>
            </w:r>
          </w:p>
          <w:p w14:paraId="78905DAA" w14:textId="77777777" w:rsidR="00F41684" w:rsidRDefault="00F41684" w:rsidP="00F41684">
            <w:pPr>
              <w:suppressAutoHyphens/>
              <w:spacing w:before="60" w:after="60"/>
              <w:rPr>
                <w:color w:val="000000"/>
                <w:szCs w:val="28"/>
                <w:lang w:val="da-DK"/>
              </w:rPr>
            </w:pPr>
            <w:r>
              <w:rPr>
                <w:iCs/>
                <w:color w:val="000000"/>
                <w:szCs w:val="28"/>
                <w:lang w:val="da-DK"/>
              </w:rPr>
              <w:t xml:space="preserve">– Giải thích được công thức xác định </w:t>
            </w:r>
            <w:r>
              <w:rPr>
                <w:iCs/>
                <w:color w:val="000000"/>
                <w:szCs w:val="28"/>
              </w:rPr>
              <w:t>số hạng tổng quát của cấp số cộng.</w:t>
            </w:r>
          </w:p>
          <w:p w14:paraId="556630AD" w14:textId="77777777" w:rsidR="00F41684" w:rsidRDefault="00F41684" w:rsidP="00F41684">
            <w:pPr>
              <w:suppressAutoHyphens/>
              <w:spacing w:before="60" w:after="60"/>
              <w:rPr>
                <w:color w:val="000000"/>
                <w:szCs w:val="28"/>
                <w:lang w:val="da-DK"/>
              </w:rPr>
            </w:pPr>
            <w:r>
              <w:rPr>
                <w:color w:val="000000"/>
                <w:szCs w:val="28"/>
                <w:lang w:val="da-DK"/>
              </w:rPr>
              <w:t xml:space="preserve">– Tính được tổng của </w:t>
            </w:r>
            <w:r>
              <w:rPr>
                <w:i/>
                <w:color w:val="000000"/>
                <w:szCs w:val="28"/>
                <w:lang w:val="da-DK"/>
              </w:rPr>
              <w:t>n</w:t>
            </w:r>
            <w:r>
              <w:rPr>
                <w:color w:val="000000"/>
                <w:szCs w:val="28"/>
                <w:lang w:val="da-DK"/>
              </w:rPr>
              <w:t xml:space="preserve"> số hạng đầu tiên của cấp số cộng.</w:t>
            </w:r>
          </w:p>
          <w:p w14:paraId="4C6648AB" w14:textId="77777777" w:rsidR="00F41684" w:rsidRDefault="00F41684" w:rsidP="00F41684">
            <w:pPr>
              <w:spacing w:line="276" w:lineRule="auto"/>
              <w:jc w:val="both"/>
              <w:rPr>
                <w:color w:val="000000"/>
                <w:szCs w:val="28"/>
              </w:rPr>
            </w:pPr>
            <w:r>
              <w:rPr>
                <w:color w:val="000000"/>
                <w:szCs w:val="28"/>
                <w:lang w:val="da-DK"/>
              </w:rPr>
              <w:lastRenderedPageBreak/>
              <w:t>– G</w:t>
            </w:r>
            <w:r>
              <w:rPr>
                <w:color w:val="000000"/>
                <w:szCs w:val="28"/>
                <w:lang w:val="vi-VN"/>
              </w:rPr>
              <w:t xml:space="preserve">iải quyết </w:t>
            </w:r>
            <w:r>
              <w:rPr>
                <w:color w:val="000000"/>
                <w:szCs w:val="28"/>
                <w:lang w:val="da-DK"/>
              </w:rPr>
              <w:t xml:space="preserve">được </w:t>
            </w:r>
            <w:r>
              <w:rPr>
                <w:color w:val="000000"/>
                <w:szCs w:val="28"/>
                <w:lang w:val="vi-VN"/>
              </w:rPr>
              <w:t>một số vấn đề thực tiễn gắn với</w:t>
            </w:r>
            <w:r>
              <w:rPr>
                <w:color w:val="000000"/>
                <w:szCs w:val="28"/>
                <w:lang w:val="da-DK"/>
              </w:rPr>
              <w:t xml:space="preserve"> cấp số cộng để giải một số bài toán liên quan đến thực tiễn (ví dụ: một số vấn đề trong Sinh học, trong Giáo dục dân số,...).</w:t>
            </w:r>
          </w:p>
        </w:tc>
      </w:tr>
      <w:tr w:rsidR="00F41684" w14:paraId="3BFBDFBE" w14:textId="77777777" w:rsidTr="00BD0E02">
        <w:trPr>
          <w:trHeight w:val="123"/>
        </w:trPr>
        <w:tc>
          <w:tcPr>
            <w:tcW w:w="1170" w:type="dxa"/>
          </w:tcPr>
          <w:p w14:paraId="102F7B90" w14:textId="730156EE" w:rsidR="00F41684" w:rsidRDefault="00F41684" w:rsidP="00F41684">
            <w:pPr>
              <w:spacing w:line="312" w:lineRule="auto"/>
              <w:jc w:val="center"/>
              <w:rPr>
                <w:color w:val="000000"/>
                <w:szCs w:val="28"/>
              </w:rPr>
            </w:pPr>
            <w:r>
              <w:rPr>
                <w:color w:val="000000"/>
                <w:szCs w:val="28"/>
              </w:rPr>
              <w:lastRenderedPageBreak/>
              <w:t>10,11</w:t>
            </w:r>
          </w:p>
        </w:tc>
        <w:tc>
          <w:tcPr>
            <w:tcW w:w="5998" w:type="dxa"/>
            <w:vAlign w:val="center"/>
          </w:tcPr>
          <w:p w14:paraId="08A407E0" w14:textId="1B87E38A" w:rsidR="00F41684" w:rsidRDefault="00F41684" w:rsidP="00F41684">
            <w:pPr>
              <w:spacing w:line="276" w:lineRule="auto"/>
              <w:rPr>
                <w:color w:val="000000"/>
                <w:szCs w:val="28"/>
              </w:rPr>
            </w:pPr>
            <w:r>
              <w:rPr>
                <w:color w:val="000000"/>
                <w:szCs w:val="28"/>
              </w:rPr>
              <w:t xml:space="preserve">Chương II.§3. Cấp số nhân </w:t>
            </w:r>
          </w:p>
        </w:tc>
        <w:tc>
          <w:tcPr>
            <w:tcW w:w="810" w:type="dxa"/>
            <w:vAlign w:val="center"/>
          </w:tcPr>
          <w:p w14:paraId="17CED792" w14:textId="1570CB5F" w:rsidR="00F41684" w:rsidRDefault="00F41684" w:rsidP="00F41684">
            <w:pPr>
              <w:spacing w:line="276" w:lineRule="auto"/>
              <w:jc w:val="center"/>
              <w:rPr>
                <w:color w:val="000000"/>
                <w:szCs w:val="28"/>
              </w:rPr>
            </w:pPr>
            <w:r>
              <w:rPr>
                <w:color w:val="000000"/>
                <w:szCs w:val="28"/>
              </w:rPr>
              <w:t>2</w:t>
            </w:r>
          </w:p>
        </w:tc>
        <w:tc>
          <w:tcPr>
            <w:tcW w:w="1692" w:type="dxa"/>
          </w:tcPr>
          <w:p w14:paraId="7530C28B" w14:textId="5B1C18F9" w:rsidR="00F41684" w:rsidRDefault="00F41684" w:rsidP="00F41684">
            <w:pPr>
              <w:spacing w:line="312" w:lineRule="auto"/>
              <w:jc w:val="center"/>
              <w:rPr>
                <w:color w:val="000000"/>
                <w:szCs w:val="28"/>
              </w:rPr>
            </w:pPr>
            <w:r>
              <w:rPr>
                <w:color w:val="000000"/>
                <w:szCs w:val="28"/>
              </w:rPr>
              <w:t>29,31</w:t>
            </w:r>
          </w:p>
        </w:tc>
        <w:tc>
          <w:tcPr>
            <w:tcW w:w="4527" w:type="dxa"/>
          </w:tcPr>
          <w:p w14:paraId="0ABC3E7C" w14:textId="77777777" w:rsidR="00F41684" w:rsidRDefault="00F41684" w:rsidP="00F41684">
            <w:pPr>
              <w:suppressAutoHyphens/>
              <w:spacing w:before="60" w:after="60"/>
              <w:rPr>
                <w:color w:val="000000"/>
                <w:szCs w:val="28"/>
              </w:rPr>
            </w:pPr>
            <w:r>
              <w:rPr>
                <w:iCs/>
                <w:color w:val="000000"/>
                <w:szCs w:val="28"/>
              </w:rPr>
              <w:t xml:space="preserve">– Nhận biết được một dãy số là </w:t>
            </w:r>
            <w:r>
              <w:rPr>
                <w:color w:val="000000"/>
                <w:szCs w:val="28"/>
              </w:rPr>
              <w:t>cấp số nhân.</w:t>
            </w:r>
          </w:p>
          <w:p w14:paraId="72B5D63D" w14:textId="77777777" w:rsidR="00F41684" w:rsidRDefault="00F41684" w:rsidP="00F41684">
            <w:pPr>
              <w:suppressAutoHyphens/>
              <w:spacing w:before="60" w:after="60"/>
              <w:rPr>
                <w:color w:val="000000"/>
                <w:szCs w:val="28"/>
                <w:lang w:val="da-DK"/>
              </w:rPr>
            </w:pPr>
            <w:r>
              <w:rPr>
                <w:iCs/>
                <w:color w:val="000000"/>
                <w:szCs w:val="28"/>
                <w:lang w:val="da-DK"/>
              </w:rPr>
              <w:t xml:space="preserve">– Giải thích được công thức xác định </w:t>
            </w:r>
            <w:r>
              <w:rPr>
                <w:iCs/>
                <w:color w:val="000000"/>
                <w:szCs w:val="28"/>
              </w:rPr>
              <w:t>số hạng tổng quát của cấp số nhân.</w:t>
            </w:r>
          </w:p>
          <w:p w14:paraId="44E8CF08" w14:textId="77777777" w:rsidR="00F41684" w:rsidRDefault="00F41684" w:rsidP="00F41684">
            <w:pPr>
              <w:suppressAutoHyphens/>
              <w:spacing w:before="60" w:after="60"/>
              <w:rPr>
                <w:color w:val="000000"/>
                <w:szCs w:val="28"/>
              </w:rPr>
            </w:pPr>
            <w:r>
              <w:rPr>
                <w:color w:val="000000"/>
                <w:szCs w:val="28"/>
              </w:rPr>
              <w:t xml:space="preserve">– Tính được tổng của </w:t>
            </w:r>
            <w:r>
              <w:rPr>
                <w:i/>
                <w:color w:val="000000"/>
                <w:szCs w:val="28"/>
              </w:rPr>
              <w:t>n</w:t>
            </w:r>
            <w:r>
              <w:rPr>
                <w:color w:val="000000"/>
                <w:szCs w:val="28"/>
              </w:rPr>
              <w:t xml:space="preserve"> số hạng đầu tiên của cấp số nhân.</w:t>
            </w:r>
          </w:p>
          <w:p w14:paraId="6AA44BC6" w14:textId="325B3CE6" w:rsidR="00F41684" w:rsidRDefault="00F41684" w:rsidP="00F41684">
            <w:pPr>
              <w:suppressAutoHyphens/>
              <w:spacing w:before="60" w:after="60"/>
              <w:rPr>
                <w:iCs/>
                <w:color w:val="000000"/>
                <w:szCs w:val="28"/>
                <w:lang w:val="da-DK"/>
              </w:rPr>
            </w:pPr>
            <w:r>
              <w:rPr>
                <w:color w:val="000000"/>
                <w:szCs w:val="28"/>
                <w:lang w:val="da-DK"/>
              </w:rPr>
              <w:t>– G</w:t>
            </w:r>
            <w:r>
              <w:rPr>
                <w:color w:val="000000"/>
                <w:szCs w:val="28"/>
                <w:lang w:val="vi-VN"/>
              </w:rPr>
              <w:t xml:space="preserve">iải quyết </w:t>
            </w:r>
            <w:r>
              <w:rPr>
                <w:color w:val="000000"/>
                <w:szCs w:val="28"/>
                <w:lang w:val="da-DK"/>
              </w:rPr>
              <w:t xml:space="preserve">được </w:t>
            </w:r>
            <w:r>
              <w:rPr>
                <w:color w:val="000000"/>
                <w:szCs w:val="28"/>
                <w:lang w:val="vi-VN"/>
              </w:rPr>
              <w:t>một số vấn đề thực tiễn gắn với</w:t>
            </w:r>
            <w:r>
              <w:rPr>
                <w:color w:val="000000"/>
                <w:szCs w:val="28"/>
                <w:lang w:val="da-DK"/>
              </w:rPr>
              <w:t xml:space="preserve"> cấp số nhân để giải một số bài toán liên quan đến thực tiễn (ví dụ: một số vấn đề trong Sinh học, trong Giáo dục dân số,...).</w:t>
            </w:r>
          </w:p>
        </w:tc>
      </w:tr>
      <w:tr w:rsidR="00F41684" w14:paraId="2CF5D14C" w14:textId="77777777" w:rsidTr="00BD0E02">
        <w:trPr>
          <w:trHeight w:val="123"/>
        </w:trPr>
        <w:tc>
          <w:tcPr>
            <w:tcW w:w="1170" w:type="dxa"/>
          </w:tcPr>
          <w:p w14:paraId="1B770C2C" w14:textId="6C1A4F6E" w:rsidR="00F41684" w:rsidRDefault="00F41684" w:rsidP="00F41684">
            <w:pPr>
              <w:spacing w:line="312" w:lineRule="auto"/>
              <w:jc w:val="center"/>
              <w:rPr>
                <w:color w:val="000000"/>
                <w:szCs w:val="28"/>
              </w:rPr>
            </w:pPr>
            <w:r>
              <w:rPr>
                <w:color w:val="000000"/>
                <w:szCs w:val="28"/>
              </w:rPr>
              <w:t>10</w:t>
            </w:r>
            <w:r w:rsidR="001B4D6F">
              <w:rPr>
                <w:color w:val="000000"/>
                <w:szCs w:val="28"/>
              </w:rPr>
              <w:t>,11</w:t>
            </w:r>
          </w:p>
        </w:tc>
        <w:tc>
          <w:tcPr>
            <w:tcW w:w="5998" w:type="dxa"/>
            <w:vAlign w:val="center"/>
          </w:tcPr>
          <w:p w14:paraId="411AA74F" w14:textId="1B0B67B7" w:rsidR="00F41684" w:rsidRPr="009965D9" w:rsidRDefault="00F41684" w:rsidP="00F41684">
            <w:pPr>
              <w:spacing w:line="276" w:lineRule="auto"/>
              <w:rPr>
                <w:b/>
                <w:color w:val="000000"/>
                <w:szCs w:val="28"/>
              </w:rPr>
            </w:pPr>
            <w:r w:rsidRPr="009965D9">
              <w:rPr>
                <w:b/>
                <w:color w:val="7030A0"/>
                <w:szCs w:val="28"/>
              </w:rPr>
              <w:t xml:space="preserve">Chương IV.§4. Hai mặt phẳng song song </w:t>
            </w:r>
          </w:p>
        </w:tc>
        <w:tc>
          <w:tcPr>
            <w:tcW w:w="810" w:type="dxa"/>
            <w:vAlign w:val="center"/>
          </w:tcPr>
          <w:p w14:paraId="36916BCC" w14:textId="1F968D22" w:rsidR="00F41684" w:rsidRDefault="00F41684" w:rsidP="00F41684">
            <w:pPr>
              <w:spacing w:line="276" w:lineRule="auto"/>
              <w:jc w:val="center"/>
              <w:rPr>
                <w:color w:val="000000"/>
                <w:szCs w:val="28"/>
              </w:rPr>
            </w:pPr>
            <w:r>
              <w:rPr>
                <w:color w:val="000000"/>
                <w:szCs w:val="28"/>
              </w:rPr>
              <w:t>2</w:t>
            </w:r>
          </w:p>
        </w:tc>
        <w:tc>
          <w:tcPr>
            <w:tcW w:w="1692" w:type="dxa"/>
          </w:tcPr>
          <w:p w14:paraId="03E152BF" w14:textId="616EEE0A" w:rsidR="00F41684" w:rsidRDefault="00F41684" w:rsidP="00F41684">
            <w:pPr>
              <w:spacing w:line="312" w:lineRule="auto"/>
              <w:jc w:val="center"/>
              <w:rPr>
                <w:color w:val="000000"/>
                <w:szCs w:val="28"/>
              </w:rPr>
            </w:pPr>
            <w:r>
              <w:rPr>
                <w:color w:val="000000"/>
                <w:szCs w:val="28"/>
              </w:rPr>
              <w:t>30,33</w:t>
            </w:r>
          </w:p>
        </w:tc>
        <w:tc>
          <w:tcPr>
            <w:tcW w:w="4527" w:type="dxa"/>
          </w:tcPr>
          <w:p w14:paraId="0EBF8F6B" w14:textId="77777777" w:rsidR="00F41684" w:rsidRDefault="00F41684" w:rsidP="00F41684">
            <w:pPr>
              <w:suppressAutoHyphens/>
              <w:spacing w:before="60" w:after="60"/>
              <w:rPr>
                <w:color w:val="000000"/>
                <w:szCs w:val="28"/>
                <w:lang w:val="da-DK"/>
              </w:rPr>
            </w:pPr>
            <w:r>
              <w:rPr>
                <w:color w:val="000000"/>
                <w:szCs w:val="28"/>
                <w:lang w:val="da-DK"/>
              </w:rPr>
              <w:t xml:space="preserve">– Nhận biết được hai mặt phẳng song song trong không gian. </w:t>
            </w:r>
          </w:p>
          <w:p w14:paraId="65EDB56A" w14:textId="77777777" w:rsidR="00F41684" w:rsidRDefault="00F41684" w:rsidP="00F41684">
            <w:pPr>
              <w:suppressAutoHyphens/>
              <w:spacing w:before="60" w:after="60"/>
              <w:rPr>
                <w:color w:val="000000"/>
                <w:szCs w:val="28"/>
                <w:lang w:val="da-DK"/>
              </w:rPr>
            </w:pPr>
            <w:r>
              <w:rPr>
                <w:color w:val="000000"/>
                <w:szCs w:val="28"/>
                <w:lang w:val="da-DK"/>
              </w:rPr>
              <w:t xml:space="preserve">– </w:t>
            </w:r>
            <w:r>
              <w:rPr>
                <w:color w:val="000000"/>
                <w:szCs w:val="28"/>
              </w:rPr>
              <w:t xml:space="preserve">Giải thích </w:t>
            </w:r>
            <w:r>
              <w:rPr>
                <w:color w:val="000000"/>
                <w:szCs w:val="28"/>
                <w:lang w:val="da-DK"/>
              </w:rPr>
              <w:t>được điều kiện để hai mặt phẳng song song.</w:t>
            </w:r>
          </w:p>
          <w:p w14:paraId="6B559087" w14:textId="77777777" w:rsidR="00F41684" w:rsidRDefault="00F41684" w:rsidP="00F41684">
            <w:pPr>
              <w:suppressAutoHyphens/>
              <w:spacing w:before="60" w:after="60"/>
              <w:rPr>
                <w:color w:val="000000"/>
                <w:szCs w:val="28"/>
                <w:lang w:val="da-DK"/>
              </w:rPr>
            </w:pPr>
            <w:r>
              <w:rPr>
                <w:color w:val="000000"/>
                <w:szCs w:val="28"/>
                <w:lang w:val="da-DK"/>
              </w:rPr>
              <w:t>–</w:t>
            </w:r>
            <w:r>
              <w:rPr>
                <w:color w:val="000000"/>
                <w:szCs w:val="28"/>
              </w:rPr>
              <w:t xml:space="preserve"> Giải thích được </w:t>
            </w:r>
            <w:r>
              <w:rPr>
                <w:color w:val="000000"/>
                <w:szCs w:val="28"/>
                <w:lang w:val="da-DK"/>
              </w:rPr>
              <w:t>tính chất cơ bản về hai mặt phẳng song song.</w:t>
            </w:r>
          </w:p>
          <w:p w14:paraId="4C966FE5" w14:textId="77777777" w:rsidR="00F41684" w:rsidRDefault="00F41684" w:rsidP="00F41684">
            <w:pPr>
              <w:suppressAutoHyphens/>
              <w:spacing w:before="60" w:after="60"/>
              <w:rPr>
                <w:color w:val="000000"/>
                <w:szCs w:val="28"/>
                <w:lang w:val="da-DK"/>
              </w:rPr>
            </w:pPr>
            <w:r>
              <w:rPr>
                <w:color w:val="000000"/>
                <w:szCs w:val="28"/>
                <w:lang w:val="da-DK"/>
              </w:rPr>
              <w:t>–</w:t>
            </w:r>
            <w:r>
              <w:rPr>
                <w:color w:val="000000"/>
                <w:szCs w:val="28"/>
              </w:rPr>
              <w:t xml:space="preserve"> Giải thích được </w:t>
            </w:r>
            <w:r>
              <w:rPr>
                <w:iCs/>
                <w:color w:val="000000"/>
                <w:szCs w:val="28"/>
                <w:lang w:val="da-DK"/>
              </w:rPr>
              <w:t xml:space="preserve">định lí </w:t>
            </w:r>
            <w:r>
              <w:rPr>
                <w:color w:val="000000"/>
                <w:szCs w:val="28"/>
                <w:lang w:val="vi-VN"/>
              </w:rPr>
              <w:t>Thalès</w:t>
            </w:r>
            <w:r>
              <w:rPr>
                <w:iCs/>
                <w:color w:val="000000"/>
                <w:szCs w:val="28"/>
                <w:lang w:val="da-DK"/>
              </w:rPr>
              <w:t xml:space="preserve"> trong không gian.</w:t>
            </w:r>
          </w:p>
          <w:p w14:paraId="424F90EA" w14:textId="77777777" w:rsidR="00F41684" w:rsidRDefault="00F41684" w:rsidP="00F41684">
            <w:pPr>
              <w:suppressAutoHyphens/>
              <w:spacing w:before="60" w:after="60"/>
              <w:rPr>
                <w:color w:val="000000"/>
                <w:szCs w:val="28"/>
                <w:lang w:val="da-DK"/>
              </w:rPr>
            </w:pPr>
            <w:r>
              <w:rPr>
                <w:color w:val="000000"/>
                <w:szCs w:val="28"/>
                <w:lang w:val="da-DK"/>
              </w:rPr>
              <w:t>– Giải thích được tính chất cơ bản của lăng trụ và hình hộp.</w:t>
            </w:r>
          </w:p>
          <w:p w14:paraId="7630107F" w14:textId="017729FE" w:rsidR="00F41684" w:rsidRDefault="00F41684" w:rsidP="00F41684">
            <w:pPr>
              <w:suppressAutoHyphens/>
              <w:spacing w:before="60" w:after="60"/>
              <w:rPr>
                <w:iCs/>
                <w:color w:val="000000"/>
                <w:szCs w:val="28"/>
              </w:rPr>
            </w:pPr>
            <w:r>
              <w:rPr>
                <w:color w:val="000000"/>
                <w:szCs w:val="28"/>
                <w:lang w:val="da-DK"/>
              </w:rPr>
              <w:t>– Vận dụng được kiến thức về quan hệ song song để mô tả một số hình ảnh trong thực tiễn.</w:t>
            </w:r>
          </w:p>
        </w:tc>
      </w:tr>
      <w:tr w:rsidR="00F41684" w14:paraId="7B93F39C" w14:textId="77777777" w:rsidTr="00BD0E02">
        <w:trPr>
          <w:trHeight w:val="123"/>
        </w:trPr>
        <w:tc>
          <w:tcPr>
            <w:tcW w:w="1170" w:type="dxa"/>
          </w:tcPr>
          <w:p w14:paraId="4AFA3C3B" w14:textId="69E308D1" w:rsidR="00F41684" w:rsidRDefault="00F41684" w:rsidP="00F41684">
            <w:pPr>
              <w:spacing w:line="312" w:lineRule="auto"/>
              <w:jc w:val="center"/>
              <w:rPr>
                <w:color w:val="000000"/>
                <w:szCs w:val="28"/>
              </w:rPr>
            </w:pPr>
            <w:r>
              <w:rPr>
                <w:color w:val="000000"/>
                <w:szCs w:val="28"/>
              </w:rPr>
              <w:t>11</w:t>
            </w:r>
          </w:p>
        </w:tc>
        <w:tc>
          <w:tcPr>
            <w:tcW w:w="5998" w:type="dxa"/>
            <w:vAlign w:val="center"/>
          </w:tcPr>
          <w:p w14:paraId="7CE5855D" w14:textId="249ACFA8" w:rsidR="00F41684" w:rsidRPr="009965D9" w:rsidRDefault="00F41684" w:rsidP="00F41684">
            <w:pPr>
              <w:spacing w:line="276" w:lineRule="auto"/>
              <w:rPr>
                <w:b/>
                <w:color w:val="000000"/>
                <w:szCs w:val="28"/>
              </w:rPr>
            </w:pPr>
            <w:r w:rsidRPr="009965D9">
              <w:rPr>
                <w:b/>
                <w:color w:val="000000"/>
                <w:szCs w:val="28"/>
              </w:rPr>
              <w:t>Chương II. Bài tập cuối chương II</w:t>
            </w:r>
          </w:p>
        </w:tc>
        <w:tc>
          <w:tcPr>
            <w:tcW w:w="810" w:type="dxa"/>
            <w:vAlign w:val="center"/>
          </w:tcPr>
          <w:p w14:paraId="0C3A359A" w14:textId="621D232A" w:rsidR="00F41684" w:rsidRDefault="00F41684" w:rsidP="00F41684">
            <w:pPr>
              <w:spacing w:line="276" w:lineRule="auto"/>
              <w:jc w:val="center"/>
              <w:rPr>
                <w:color w:val="000000"/>
                <w:szCs w:val="28"/>
              </w:rPr>
            </w:pPr>
            <w:r>
              <w:rPr>
                <w:color w:val="000000"/>
                <w:szCs w:val="28"/>
              </w:rPr>
              <w:t>1</w:t>
            </w:r>
          </w:p>
        </w:tc>
        <w:tc>
          <w:tcPr>
            <w:tcW w:w="1692" w:type="dxa"/>
          </w:tcPr>
          <w:p w14:paraId="30270F51" w14:textId="758A4B17" w:rsidR="00F41684" w:rsidRDefault="00F41684" w:rsidP="00F41684">
            <w:pPr>
              <w:spacing w:line="312" w:lineRule="auto"/>
              <w:jc w:val="center"/>
              <w:rPr>
                <w:color w:val="000000"/>
                <w:szCs w:val="28"/>
              </w:rPr>
            </w:pPr>
            <w:r>
              <w:rPr>
                <w:color w:val="000000"/>
                <w:szCs w:val="28"/>
              </w:rPr>
              <w:t>32</w:t>
            </w:r>
          </w:p>
        </w:tc>
        <w:tc>
          <w:tcPr>
            <w:tcW w:w="4527" w:type="dxa"/>
          </w:tcPr>
          <w:p w14:paraId="65835D02" w14:textId="6BC5579E" w:rsidR="00F41684" w:rsidRDefault="00055492" w:rsidP="00F41684">
            <w:pPr>
              <w:suppressAutoHyphens/>
              <w:spacing w:before="60" w:after="60"/>
              <w:rPr>
                <w:iCs/>
                <w:color w:val="000000"/>
                <w:szCs w:val="28"/>
              </w:rPr>
            </w:pPr>
            <w:r>
              <w:rPr>
                <w:iCs/>
                <w:color w:val="000000"/>
                <w:szCs w:val="28"/>
              </w:rPr>
              <w:t>Học sinh vận dụng dụng kiến thức đã học về dãy số, cấp số cộng , cấp số nhân để giải toán và vận dụng vào thực tiễn</w:t>
            </w:r>
          </w:p>
        </w:tc>
      </w:tr>
      <w:tr w:rsidR="00F41684" w14:paraId="6FFFCEC5" w14:textId="77777777" w:rsidTr="00BE177A">
        <w:trPr>
          <w:trHeight w:val="123"/>
        </w:trPr>
        <w:tc>
          <w:tcPr>
            <w:tcW w:w="1170" w:type="dxa"/>
          </w:tcPr>
          <w:p w14:paraId="67C8B2D2" w14:textId="5B3E4FE8" w:rsidR="00F41684" w:rsidRDefault="00F41684" w:rsidP="00F41684">
            <w:pPr>
              <w:spacing w:line="312" w:lineRule="auto"/>
              <w:jc w:val="center"/>
              <w:rPr>
                <w:color w:val="000000"/>
                <w:szCs w:val="28"/>
              </w:rPr>
            </w:pPr>
            <w:r>
              <w:rPr>
                <w:color w:val="000000"/>
                <w:szCs w:val="28"/>
              </w:rPr>
              <w:t>12</w:t>
            </w:r>
            <w:r w:rsidR="00BE177A">
              <w:rPr>
                <w:color w:val="000000"/>
                <w:szCs w:val="28"/>
              </w:rPr>
              <w:t>,13</w:t>
            </w:r>
          </w:p>
        </w:tc>
        <w:tc>
          <w:tcPr>
            <w:tcW w:w="5998" w:type="dxa"/>
          </w:tcPr>
          <w:p w14:paraId="1980FDB4" w14:textId="33C86569" w:rsidR="00F41684" w:rsidRDefault="00F41684" w:rsidP="00F41684">
            <w:pPr>
              <w:spacing w:line="276" w:lineRule="auto"/>
              <w:rPr>
                <w:color w:val="000000"/>
                <w:szCs w:val="28"/>
              </w:rPr>
            </w:pPr>
            <w:r>
              <w:rPr>
                <w:color w:val="000000"/>
                <w:szCs w:val="28"/>
              </w:rPr>
              <w:t xml:space="preserve">Chương III.§1. Giới hạn của dãy số </w:t>
            </w:r>
          </w:p>
        </w:tc>
        <w:tc>
          <w:tcPr>
            <w:tcW w:w="810" w:type="dxa"/>
            <w:vAlign w:val="center"/>
          </w:tcPr>
          <w:p w14:paraId="0491ACF3" w14:textId="26B53914" w:rsidR="00F41684" w:rsidRDefault="00F41684" w:rsidP="00F41684">
            <w:pPr>
              <w:spacing w:line="276" w:lineRule="auto"/>
              <w:jc w:val="center"/>
              <w:rPr>
                <w:color w:val="000000"/>
                <w:szCs w:val="28"/>
              </w:rPr>
            </w:pPr>
            <w:r>
              <w:rPr>
                <w:color w:val="000000"/>
                <w:szCs w:val="28"/>
              </w:rPr>
              <w:t>3</w:t>
            </w:r>
          </w:p>
        </w:tc>
        <w:tc>
          <w:tcPr>
            <w:tcW w:w="1692" w:type="dxa"/>
          </w:tcPr>
          <w:p w14:paraId="63A48F7C" w14:textId="0A4F9F33" w:rsidR="00F41684" w:rsidRDefault="00F41684" w:rsidP="00F41684">
            <w:pPr>
              <w:spacing w:line="312" w:lineRule="auto"/>
              <w:jc w:val="center"/>
              <w:rPr>
                <w:color w:val="000000"/>
                <w:szCs w:val="28"/>
              </w:rPr>
            </w:pPr>
            <w:r>
              <w:rPr>
                <w:color w:val="000000"/>
                <w:szCs w:val="28"/>
              </w:rPr>
              <w:t>34,35,37</w:t>
            </w:r>
          </w:p>
        </w:tc>
        <w:tc>
          <w:tcPr>
            <w:tcW w:w="4527" w:type="dxa"/>
          </w:tcPr>
          <w:p w14:paraId="54722FC0" w14:textId="77777777" w:rsidR="00F41684" w:rsidRDefault="00F41684" w:rsidP="00F41684">
            <w:pPr>
              <w:suppressAutoHyphens/>
              <w:spacing w:before="60" w:after="60"/>
              <w:rPr>
                <w:color w:val="000000"/>
                <w:szCs w:val="28"/>
                <w:lang w:val="da-DK"/>
              </w:rPr>
            </w:pPr>
            <w:r>
              <w:rPr>
                <w:color w:val="000000"/>
                <w:szCs w:val="28"/>
                <w:lang w:val="da-DK"/>
              </w:rPr>
              <w:t>– Nhận biết được khái niệm giới hạn của dãy số.</w:t>
            </w:r>
          </w:p>
          <w:p w14:paraId="3B9EC88B" w14:textId="77777777" w:rsidR="00F41684" w:rsidRDefault="00F41684" w:rsidP="00F41684">
            <w:pPr>
              <w:suppressAutoHyphens/>
              <w:spacing w:before="60" w:after="60"/>
              <w:rPr>
                <w:color w:val="000000"/>
                <w:szCs w:val="28"/>
                <w:lang w:val="da-DK"/>
              </w:rPr>
            </w:pPr>
            <w:r>
              <w:rPr>
                <w:color w:val="000000"/>
                <w:szCs w:val="28"/>
                <w:lang w:val="da-DK"/>
              </w:rPr>
              <w:lastRenderedPageBreak/>
              <w:t xml:space="preserve">– Giải thích được một số giới hạn cơ bản như: </w:t>
            </w:r>
            <w:r>
              <w:rPr>
                <w:color w:val="000000"/>
                <w:position w:val="-28"/>
                <w:szCs w:val="28"/>
              </w:rPr>
              <w:object w:dxaOrig="2233" w:dyaOrig="710" w14:anchorId="07B496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85pt;height:35.25pt" o:ole="">
                  <v:imagedata r:id="rId8" o:title=""/>
                </v:shape>
                <o:OLEObject Type="Embed" ProgID="Equation.DSMT4" ShapeID="_x0000_i1025" DrawAspect="Content" ObjectID="_1753525977" r:id="rId9"/>
              </w:object>
            </w:r>
            <w:r>
              <w:rPr>
                <w:color w:val="000000"/>
                <w:position w:val="-28"/>
                <w:szCs w:val="28"/>
              </w:rPr>
              <w:t xml:space="preserve"> </w:t>
            </w:r>
            <w:r>
              <w:rPr>
                <w:color w:val="000000"/>
                <w:position w:val="-22"/>
                <w:szCs w:val="28"/>
              </w:rPr>
              <w:object w:dxaOrig="1252" w:dyaOrig="501" w14:anchorId="3606494A">
                <v:shape id="_x0000_i1026" type="#_x0000_t75" style="width:62.8pt;height:25.3pt" o:ole="">
                  <v:imagedata r:id="rId10" o:title=""/>
                </v:shape>
                <o:OLEObject Type="Embed" ProgID="Equation.DSMT4" ShapeID="_x0000_i1026" DrawAspect="Content" ObjectID="_1753525978" r:id="rId11"/>
              </w:object>
            </w:r>
            <w:r>
              <w:rPr>
                <w:color w:val="000000"/>
                <w:position w:val="-12"/>
                <w:szCs w:val="28"/>
              </w:rPr>
              <w:object w:dxaOrig="1028" w:dyaOrig="363" w14:anchorId="2A3663D1">
                <v:shape id="_x0000_i1027" type="#_x0000_t75" style="width:51.3pt;height:18.4pt" o:ole="">
                  <v:imagedata r:id="rId12" o:title=""/>
                </v:shape>
                <o:OLEObject Type="Embed" ProgID="Equation.DSMT4" ShapeID="_x0000_i1027" DrawAspect="Content" ObjectID="_1753525979" r:id="rId13"/>
              </w:object>
            </w:r>
            <w:r>
              <w:rPr>
                <w:color w:val="000000"/>
                <w:position w:val="-12"/>
                <w:szCs w:val="28"/>
              </w:rPr>
              <w:t xml:space="preserve"> </w:t>
            </w:r>
            <w:r>
              <w:rPr>
                <w:color w:val="000000"/>
                <w:position w:val="-22"/>
                <w:szCs w:val="28"/>
                <w:lang w:val="da-DK"/>
              </w:rPr>
              <w:object w:dxaOrig="1089" w:dyaOrig="488" w14:anchorId="03A00ACB">
                <v:shape id="_x0000_i1028" type="#_x0000_t75" style="width:54.4pt;height:24.5pt" o:ole="">
                  <v:imagedata r:id="rId14" o:title=""/>
                </v:shape>
                <o:OLEObject Type="Embed" ProgID="Equation.DSMT4" ShapeID="_x0000_i1028" DrawAspect="Content" ObjectID="_1753525980" r:id="rId15"/>
              </w:object>
            </w:r>
            <w:r>
              <w:rPr>
                <w:color w:val="000000"/>
                <w:szCs w:val="28"/>
                <w:lang w:val="da-DK"/>
              </w:rPr>
              <w:t xml:space="preserve"> với </w:t>
            </w:r>
            <w:r>
              <w:rPr>
                <w:i/>
                <w:color w:val="000000"/>
                <w:szCs w:val="28"/>
                <w:lang w:val="da-DK"/>
              </w:rPr>
              <w:t>c</w:t>
            </w:r>
            <w:r>
              <w:rPr>
                <w:color w:val="000000"/>
                <w:szCs w:val="28"/>
                <w:lang w:val="da-DK"/>
              </w:rPr>
              <w:t xml:space="preserve"> là hằng số.</w:t>
            </w:r>
          </w:p>
          <w:p w14:paraId="558056A2" w14:textId="77777777" w:rsidR="00F41684" w:rsidRDefault="00F41684" w:rsidP="00F41684">
            <w:pPr>
              <w:suppressAutoHyphens/>
              <w:spacing w:before="60" w:after="60"/>
              <w:rPr>
                <w:color w:val="000000"/>
                <w:szCs w:val="28"/>
                <w:lang w:val="da-DK"/>
              </w:rPr>
            </w:pPr>
            <w:r>
              <w:rPr>
                <w:color w:val="000000"/>
                <w:szCs w:val="28"/>
                <w:lang w:val="da-DK"/>
              </w:rPr>
              <w:t xml:space="preserve">– Vận dụng được các phép toán giới hạn dãy số để tìm giới hạn của một số dãy số đơn giản (ví dụ: </w:t>
            </w:r>
            <w:r>
              <w:rPr>
                <w:color w:val="000000"/>
                <w:position w:val="-28"/>
                <w:szCs w:val="28"/>
                <w:lang w:val="da-DK"/>
              </w:rPr>
              <w:object w:dxaOrig="2854" w:dyaOrig="801" w14:anchorId="2DCAB443">
                <v:shape id="_x0000_i1029" type="#_x0000_t75" style="width:142.45pt;height:39.85pt" o:ole="">
                  <v:imagedata r:id="rId16" o:title=""/>
                </v:shape>
                <o:OLEObject Type="Embed" ProgID="Equation.DSMT4" ShapeID="_x0000_i1029" DrawAspect="Content" ObjectID="_1753525981" r:id="rId17"/>
              </w:object>
            </w:r>
            <w:r>
              <w:rPr>
                <w:color w:val="000000"/>
                <w:szCs w:val="28"/>
                <w:lang w:val="da-DK"/>
              </w:rPr>
              <w:t>).</w:t>
            </w:r>
          </w:p>
          <w:p w14:paraId="72FD06EE" w14:textId="37887266" w:rsidR="00F41684" w:rsidRDefault="00F41684" w:rsidP="00F41684">
            <w:pPr>
              <w:suppressAutoHyphens/>
              <w:spacing w:before="60" w:after="60"/>
              <w:rPr>
                <w:color w:val="000000"/>
                <w:szCs w:val="28"/>
                <w:lang w:val="da-DK"/>
              </w:rPr>
            </w:pPr>
            <w:r>
              <w:rPr>
                <w:color w:val="000000"/>
                <w:szCs w:val="28"/>
                <w:lang w:val="da-DK"/>
              </w:rPr>
              <w:t>– Tính được tổng của một cấp số nhân lùi vô hạn và vận dụng được kết quả đó để giải quyết một số tình huống thực tiễn giả định hoặc liên quan đến thực tiễn.</w:t>
            </w:r>
          </w:p>
        </w:tc>
      </w:tr>
      <w:tr w:rsidR="00F41684" w14:paraId="559533A6" w14:textId="77777777" w:rsidTr="00BD0E02">
        <w:trPr>
          <w:trHeight w:val="123"/>
        </w:trPr>
        <w:tc>
          <w:tcPr>
            <w:tcW w:w="1170" w:type="dxa"/>
          </w:tcPr>
          <w:p w14:paraId="43AC5493" w14:textId="2A860B08" w:rsidR="00F41684" w:rsidRDefault="00BE177A" w:rsidP="00F41684">
            <w:pPr>
              <w:spacing w:line="312" w:lineRule="auto"/>
              <w:jc w:val="center"/>
              <w:rPr>
                <w:color w:val="000000"/>
                <w:szCs w:val="28"/>
              </w:rPr>
            </w:pPr>
            <w:r>
              <w:rPr>
                <w:color w:val="000000"/>
                <w:szCs w:val="28"/>
              </w:rPr>
              <w:lastRenderedPageBreak/>
              <w:t>12,</w:t>
            </w:r>
            <w:r w:rsidR="00F41684">
              <w:rPr>
                <w:color w:val="000000"/>
                <w:szCs w:val="28"/>
              </w:rPr>
              <w:t>13</w:t>
            </w:r>
          </w:p>
        </w:tc>
        <w:tc>
          <w:tcPr>
            <w:tcW w:w="5998" w:type="dxa"/>
            <w:vAlign w:val="center"/>
          </w:tcPr>
          <w:p w14:paraId="453572BA" w14:textId="7DE14FCA" w:rsidR="00F41684" w:rsidRPr="009965D9" w:rsidRDefault="00F41684" w:rsidP="00F41684">
            <w:pPr>
              <w:spacing w:line="276" w:lineRule="auto"/>
              <w:rPr>
                <w:b/>
                <w:color w:val="000000"/>
                <w:szCs w:val="28"/>
              </w:rPr>
            </w:pPr>
            <w:r w:rsidRPr="009965D9">
              <w:rPr>
                <w:b/>
                <w:color w:val="7030A0"/>
                <w:szCs w:val="28"/>
              </w:rPr>
              <w:t xml:space="preserve">Chương IV.§5. Hình lăng trụ và hình hộp </w:t>
            </w:r>
          </w:p>
        </w:tc>
        <w:tc>
          <w:tcPr>
            <w:tcW w:w="810" w:type="dxa"/>
            <w:vAlign w:val="center"/>
          </w:tcPr>
          <w:p w14:paraId="2E7F35EB" w14:textId="77777777" w:rsidR="00F41684" w:rsidRDefault="00F41684" w:rsidP="00F41684">
            <w:pPr>
              <w:spacing w:line="276" w:lineRule="auto"/>
              <w:jc w:val="center"/>
              <w:rPr>
                <w:color w:val="000000"/>
                <w:szCs w:val="28"/>
              </w:rPr>
            </w:pPr>
            <w:r>
              <w:rPr>
                <w:color w:val="000000"/>
                <w:szCs w:val="28"/>
              </w:rPr>
              <w:t>2</w:t>
            </w:r>
          </w:p>
        </w:tc>
        <w:tc>
          <w:tcPr>
            <w:tcW w:w="1692" w:type="dxa"/>
          </w:tcPr>
          <w:p w14:paraId="614444DF" w14:textId="28B7975C" w:rsidR="00F41684" w:rsidRDefault="00F41684" w:rsidP="00F41684">
            <w:pPr>
              <w:spacing w:line="312" w:lineRule="auto"/>
              <w:jc w:val="center"/>
              <w:rPr>
                <w:color w:val="000000"/>
                <w:szCs w:val="28"/>
              </w:rPr>
            </w:pPr>
            <w:r>
              <w:rPr>
                <w:color w:val="000000"/>
                <w:szCs w:val="28"/>
              </w:rPr>
              <w:t>36,39</w:t>
            </w:r>
          </w:p>
        </w:tc>
        <w:tc>
          <w:tcPr>
            <w:tcW w:w="4527" w:type="dxa"/>
          </w:tcPr>
          <w:p w14:paraId="403B7347" w14:textId="77777777" w:rsidR="00F41684" w:rsidRDefault="00F41684" w:rsidP="00F41684">
            <w:pPr>
              <w:suppressAutoHyphens/>
              <w:spacing w:before="60" w:after="60"/>
              <w:rPr>
                <w:color w:val="000000"/>
                <w:szCs w:val="28"/>
                <w:lang w:val="da-DK"/>
              </w:rPr>
            </w:pPr>
            <w:r>
              <w:rPr>
                <w:color w:val="000000"/>
                <w:szCs w:val="28"/>
                <w:lang w:val="da-DK"/>
              </w:rPr>
              <w:t xml:space="preserve">– Nhận biết được hai mặt phẳng song song trong không gian. </w:t>
            </w:r>
          </w:p>
          <w:p w14:paraId="43C24B87" w14:textId="77777777" w:rsidR="00F41684" w:rsidRDefault="00F41684" w:rsidP="00F41684">
            <w:pPr>
              <w:suppressAutoHyphens/>
              <w:spacing w:before="60" w:after="60"/>
              <w:rPr>
                <w:color w:val="000000"/>
                <w:szCs w:val="28"/>
                <w:lang w:val="da-DK"/>
              </w:rPr>
            </w:pPr>
            <w:r>
              <w:rPr>
                <w:color w:val="000000"/>
                <w:szCs w:val="28"/>
                <w:lang w:val="da-DK"/>
              </w:rPr>
              <w:t xml:space="preserve">– </w:t>
            </w:r>
            <w:r>
              <w:rPr>
                <w:color w:val="000000"/>
                <w:szCs w:val="28"/>
              </w:rPr>
              <w:t xml:space="preserve">Giải thích </w:t>
            </w:r>
            <w:r>
              <w:rPr>
                <w:color w:val="000000"/>
                <w:szCs w:val="28"/>
                <w:lang w:val="da-DK"/>
              </w:rPr>
              <w:t>được điều kiện để hai mặt phẳng song song.</w:t>
            </w:r>
          </w:p>
          <w:p w14:paraId="0FD840A1" w14:textId="77777777" w:rsidR="00F41684" w:rsidRDefault="00F41684" w:rsidP="00F41684">
            <w:pPr>
              <w:suppressAutoHyphens/>
              <w:spacing w:before="60" w:after="60"/>
              <w:rPr>
                <w:color w:val="000000"/>
                <w:szCs w:val="28"/>
                <w:lang w:val="da-DK"/>
              </w:rPr>
            </w:pPr>
            <w:r>
              <w:rPr>
                <w:color w:val="000000"/>
                <w:szCs w:val="28"/>
                <w:lang w:val="da-DK"/>
              </w:rPr>
              <w:t>–</w:t>
            </w:r>
            <w:r>
              <w:rPr>
                <w:color w:val="000000"/>
                <w:szCs w:val="28"/>
              </w:rPr>
              <w:t xml:space="preserve"> Giải thích được </w:t>
            </w:r>
            <w:r>
              <w:rPr>
                <w:color w:val="000000"/>
                <w:szCs w:val="28"/>
                <w:lang w:val="da-DK"/>
              </w:rPr>
              <w:t>tính chất cơ bản về hai mặt phẳng song song.</w:t>
            </w:r>
          </w:p>
          <w:p w14:paraId="76341802" w14:textId="77777777" w:rsidR="00F41684" w:rsidRDefault="00F41684" w:rsidP="00F41684">
            <w:pPr>
              <w:suppressAutoHyphens/>
              <w:spacing w:before="60" w:after="60"/>
              <w:rPr>
                <w:color w:val="000000"/>
                <w:szCs w:val="28"/>
                <w:lang w:val="da-DK"/>
              </w:rPr>
            </w:pPr>
            <w:r>
              <w:rPr>
                <w:color w:val="000000"/>
                <w:szCs w:val="28"/>
                <w:lang w:val="da-DK"/>
              </w:rPr>
              <w:t>–</w:t>
            </w:r>
            <w:r>
              <w:rPr>
                <w:color w:val="000000"/>
                <w:szCs w:val="28"/>
              </w:rPr>
              <w:t xml:space="preserve"> Giải thích được </w:t>
            </w:r>
            <w:r>
              <w:rPr>
                <w:iCs/>
                <w:color w:val="000000"/>
                <w:szCs w:val="28"/>
                <w:lang w:val="da-DK"/>
              </w:rPr>
              <w:t xml:space="preserve">định lí </w:t>
            </w:r>
            <w:r>
              <w:rPr>
                <w:color w:val="000000"/>
                <w:szCs w:val="28"/>
                <w:lang w:val="vi-VN"/>
              </w:rPr>
              <w:t>Thalès</w:t>
            </w:r>
            <w:r>
              <w:rPr>
                <w:iCs/>
                <w:color w:val="000000"/>
                <w:szCs w:val="28"/>
                <w:lang w:val="da-DK"/>
              </w:rPr>
              <w:t xml:space="preserve"> trong không gian.</w:t>
            </w:r>
          </w:p>
          <w:p w14:paraId="4789F56B" w14:textId="77777777" w:rsidR="00F41684" w:rsidRDefault="00F41684" w:rsidP="00F41684">
            <w:pPr>
              <w:suppressAutoHyphens/>
              <w:spacing w:before="60" w:after="60"/>
              <w:rPr>
                <w:color w:val="000000"/>
                <w:szCs w:val="28"/>
                <w:lang w:val="da-DK"/>
              </w:rPr>
            </w:pPr>
            <w:r>
              <w:rPr>
                <w:color w:val="000000"/>
                <w:szCs w:val="28"/>
                <w:lang w:val="da-DK"/>
              </w:rPr>
              <w:t>– Giải thích được tính chất cơ bản của lăng trụ và hình hộp.</w:t>
            </w:r>
          </w:p>
          <w:p w14:paraId="5C19671A" w14:textId="1298EAE8" w:rsidR="00F41684" w:rsidRDefault="00F41684" w:rsidP="00F41684">
            <w:pPr>
              <w:spacing w:line="276" w:lineRule="auto"/>
              <w:jc w:val="both"/>
              <w:rPr>
                <w:color w:val="000000"/>
                <w:szCs w:val="28"/>
              </w:rPr>
            </w:pPr>
            <w:r>
              <w:rPr>
                <w:color w:val="000000"/>
                <w:szCs w:val="28"/>
                <w:lang w:val="da-DK"/>
              </w:rPr>
              <w:t>– Vận dụng được kiến thức về quan hệ song song để mô tả một số hình ảnh trong thực tiễn.</w:t>
            </w:r>
          </w:p>
        </w:tc>
      </w:tr>
      <w:tr w:rsidR="00714C6C" w14:paraId="0CBD39E3" w14:textId="77777777" w:rsidTr="00BE177A">
        <w:trPr>
          <w:trHeight w:val="123"/>
        </w:trPr>
        <w:tc>
          <w:tcPr>
            <w:tcW w:w="1170" w:type="dxa"/>
          </w:tcPr>
          <w:p w14:paraId="56AF4C39" w14:textId="607ECFF8" w:rsidR="00714C6C" w:rsidRDefault="00BE177A" w:rsidP="00714C6C">
            <w:pPr>
              <w:spacing w:line="312" w:lineRule="auto"/>
              <w:jc w:val="center"/>
              <w:rPr>
                <w:color w:val="000000"/>
                <w:szCs w:val="28"/>
              </w:rPr>
            </w:pPr>
            <w:r>
              <w:rPr>
                <w:color w:val="000000"/>
                <w:szCs w:val="28"/>
              </w:rPr>
              <w:t>13,</w:t>
            </w:r>
            <w:r w:rsidR="00714C6C">
              <w:rPr>
                <w:color w:val="000000"/>
                <w:szCs w:val="28"/>
              </w:rPr>
              <w:t>14,15</w:t>
            </w:r>
          </w:p>
        </w:tc>
        <w:tc>
          <w:tcPr>
            <w:tcW w:w="5998" w:type="dxa"/>
          </w:tcPr>
          <w:p w14:paraId="1E0C069E" w14:textId="1F066A57" w:rsidR="00714C6C" w:rsidRDefault="00714C6C" w:rsidP="00714C6C">
            <w:pPr>
              <w:spacing w:line="276" w:lineRule="auto"/>
              <w:rPr>
                <w:color w:val="000000"/>
                <w:szCs w:val="28"/>
              </w:rPr>
            </w:pPr>
            <w:r>
              <w:rPr>
                <w:color w:val="000000"/>
                <w:szCs w:val="28"/>
              </w:rPr>
              <w:t xml:space="preserve">Chương III.§2. Giới hạn của hàm số </w:t>
            </w:r>
          </w:p>
        </w:tc>
        <w:tc>
          <w:tcPr>
            <w:tcW w:w="810" w:type="dxa"/>
            <w:vAlign w:val="center"/>
          </w:tcPr>
          <w:p w14:paraId="4E66A20E" w14:textId="3619E471" w:rsidR="00714C6C" w:rsidRDefault="00DF64BC" w:rsidP="00714C6C">
            <w:pPr>
              <w:spacing w:line="276" w:lineRule="auto"/>
              <w:jc w:val="center"/>
              <w:rPr>
                <w:color w:val="000000"/>
                <w:szCs w:val="28"/>
              </w:rPr>
            </w:pPr>
            <w:r>
              <w:rPr>
                <w:color w:val="000000"/>
                <w:szCs w:val="28"/>
              </w:rPr>
              <w:t>4</w:t>
            </w:r>
          </w:p>
        </w:tc>
        <w:tc>
          <w:tcPr>
            <w:tcW w:w="1692" w:type="dxa"/>
          </w:tcPr>
          <w:p w14:paraId="5263D7F0" w14:textId="2806D5AD" w:rsidR="00714C6C" w:rsidRDefault="00DF64BC" w:rsidP="00714C6C">
            <w:pPr>
              <w:spacing w:line="312" w:lineRule="auto"/>
              <w:jc w:val="center"/>
              <w:rPr>
                <w:color w:val="000000"/>
                <w:szCs w:val="28"/>
              </w:rPr>
            </w:pPr>
            <w:r>
              <w:rPr>
                <w:color w:val="000000"/>
                <w:szCs w:val="28"/>
              </w:rPr>
              <w:t>38,</w:t>
            </w:r>
            <w:r w:rsidR="00714C6C">
              <w:rPr>
                <w:color w:val="000000"/>
                <w:szCs w:val="28"/>
              </w:rPr>
              <w:t>40,41,43</w:t>
            </w:r>
          </w:p>
        </w:tc>
        <w:tc>
          <w:tcPr>
            <w:tcW w:w="4527" w:type="dxa"/>
          </w:tcPr>
          <w:p w14:paraId="67BB3B04" w14:textId="77777777" w:rsidR="00714C6C" w:rsidRDefault="00714C6C" w:rsidP="00714C6C">
            <w:pPr>
              <w:suppressAutoHyphens/>
              <w:spacing w:before="60" w:after="60" w:line="288" w:lineRule="auto"/>
              <w:rPr>
                <w:color w:val="000000"/>
                <w:szCs w:val="28"/>
                <w:lang w:val="da-DK"/>
              </w:rPr>
            </w:pPr>
            <w:r>
              <w:rPr>
                <w:color w:val="000000"/>
                <w:szCs w:val="28"/>
                <w:lang w:val="da-DK"/>
              </w:rPr>
              <w:t>– Nhận biết được khái niệm giới hạn hữu hạn của hàm số, giới hạn hữu hạn một phía của hàm số tại một điểm.</w:t>
            </w:r>
          </w:p>
          <w:p w14:paraId="14D3F421" w14:textId="77777777" w:rsidR="00714C6C" w:rsidRDefault="00714C6C" w:rsidP="00714C6C">
            <w:pPr>
              <w:suppressAutoHyphens/>
              <w:spacing w:before="60" w:after="60" w:line="288" w:lineRule="auto"/>
              <w:rPr>
                <w:color w:val="000000"/>
                <w:szCs w:val="28"/>
                <w:lang w:val="da-DK"/>
              </w:rPr>
            </w:pPr>
            <w:r>
              <w:rPr>
                <w:color w:val="000000"/>
                <w:szCs w:val="28"/>
                <w:lang w:val="da-DK"/>
              </w:rPr>
              <w:t xml:space="preserve">– Nhận biết được khái niệm giới hạn hữu hạn của hàm số tại vô cực và mô tả được </w:t>
            </w:r>
            <w:r>
              <w:rPr>
                <w:color w:val="000000"/>
                <w:szCs w:val="28"/>
                <w:lang w:val="da-DK"/>
              </w:rPr>
              <w:lastRenderedPageBreak/>
              <w:t xml:space="preserve">một số giới hạn cơ bản như: </w:t>
            </w:r>
            <w:r>
              <w:rPr>
                <w:color w:val="000000"/>
                <w:position w:val="-28"/>
                <w:szCs w:val="28"/>
                <w:lang w:val="da-DK"/>
              </w:rPr>
              <w:object w:dxaOrig="1248" w:dyaOrig="708" w14:anchorId="466F68A0">
                <v:shape id="_x0000_i1030" type="#_x0000_t75" style="width:62.05pt;height:35.25pt" o:ole="">
                  <v:imagedata r:id="rId18" o:title=""/>
                </v:shape>
                <o:OLEObject Type="Embed" ProgID="Equation.DSMT4" ShapeID="_x0000_i1030" DrawAspect="Content" ObjectID="_1753525982" r:id="rId19"/>
              </w:object>
            </w:r>
            <w:r>
              <w:rPr>
                <w:color w:val="000000"/>
                <w:position w:val="-28"/>
                <w:szCs w:val="28"/>
                <w:lang w:val="da-DK"/>
              </w:rPr>
              <w:object w:dxaOrig="1176" w:dyaOrig="712" w14:anchorId="3B0DA987">
                <v:shape id="_x0000_i1031" type="#_x0000_t75" style="width:59pt;height:35.25pt" o:ole="">
                  <v:imagedata r:id="rId20" o:title=""/>
                </v:shape>
                <o:OLEObject Type="Embed" ProgID="Equation.DSMT4" ShapeID="_x0000_i1031" DrawAspect="Content" ObjectID="_1753525983" r:id="rId21"/>
              </w:object>
            </w:r>
            <w:r>
              <w:rPr>
                <w:color w:val="000000"/>
                <w:szCs w:val="28"/>
                <w:lang w:val="da-DK"/>
              </w:rPr>
              <w:t xml:space="preserve"> với </w:t>
            </w:r>
            <w:r>
              <w:rPr>
                <w:i/>
                <w:color w:val="000000"/>
                <w:szCs w:val="28"/>
                <w:lang w:val="da-DK"/>
              </w:rPr>
              <w:t>c</w:t>
            </w:r>
            <w:r>
              <w:rPr>
                <w:color w:val="000000"/>
                <w:szCs w:val="28"/>
                <w:lang w:val="da-DK"/>
              </w:rPr>
              <w:t xml:space="preserve"> là hằng số và </w:t>
            </w:r>
            <w:r>
              <w:rPr>
                <w:i/>
                <w:color w:val="000000"/>
                <w:szCs w:val="28"/>
                <w:lang w:val="da-DK"/>
              </w:rPr>
              <w:t>k</w:t>
            </w:r>
            <w:r>
              <w:rPr>
                <w:color w:val="000000"/>
                <w:szCs w:val="28"/>
                <w:lang w:val="da-DK"/>
              </w:rPr>
              <w:t xml:space="preserve"> là số nguyên dương.  </w:t>
            </w:r>
          </w:p>
          <w:p w14:paraId="22494A24" w14:textId="77777777" w:rsidR="00714C6C" w:rsidRDefault="00714C6C" w:rsidP="00714C6C">
            <w:pPr>
              <w:suppressAutoHyphens/>
              <w:spacing w:before="60" w:after="60" w:line="288" w:lineRule="auto"/>
              <w:rPr>
                <w:color w:val="000000"/>
                <w:szCs w:val="28"/>
                <w:lang w:val="da-DK"/>
              </w:rPr>
            </w:pPr>
            <w:r>
              <w:rPr>
                <w:color w:val="000000"/>
                <w:szCs w:val="28"/>
                <w:lang w:val="da-DK"/>
              </w:rPr>
              <w:t>– Nhận biết được khái niệm giới hạn vô cực (một phía) của hàm số tại một điểm và hiểu được một số giới hạn cơ bản như:</w:t>
            </w:r>
          </w:p>
          <w:p w14:paraId="70AE0ABC" w14:textId="77777777" w:rsidR="00714C6C" w:rsidRDefault="00714C6C" w:rsidP="00714C6C">
            <w:pPr>
              <w:suppressAutoHyphens/>
              <w:spacing w:before="60" w:after="60" w:line="288" w:lineRule="auto"/>
              <w:rPr>
                <w:color w:val="000000"/>
                <w:szCs w:val="28"/>
                <w:lang w:val="da-DK"/>
              </w:rPr>
            </w:pPr>
            <w:r>
              <w:rPr>
                <w:color w:val="000000"/>
                <w:szCs w:val="28"/>
                <w:lang w:val="da-DK"/>
              </w:rPr>
              <w:t xml:space="preserve"> </w:t>
            </w:r>
            <w:r>
              <w:rPr>
                <w:color w:val="000000"/>
                <w:position w:val="-28"/>
                <w:szCs w:val="28"/>
                <w:lang w:val="da-DK"/>
              </w:rPr>
              <w:object w:dxaOrig="3179" w:dyaOrig="710" w14:anchorId="162D6CFF">
                <v:shape id="_x0000_i1032" type="#_x0000_t75" style="width:159.3pt;height:35.25pt" o:ole="">
                  <v:imagedata r:id="rId22" o:title=""/>
                </v:shape>
                <o:OLEObject Type="Embed" ProgID="Equation.DSMT4" ShapeID="_x0000_i1032" DrawAspect="Content" ObjectID="_1753525984" r:id="rId23"/>
              </w:object>
            </w:r>
            <w:r>
              <w:rPr>
                <w:color w:val="000000"/>
                <w:position w:val="-28"/>
                <w:szCs w:val="28"/>
                <w:lang w:val="da-DK"/>
              </w:rPr>
              <w:t xml:space="preserve"> </w:t>
            </w:r>
          </w:p>
          <w:p w14:paraId="5FDECF52" w14:textId="77777777" w:rsidR="00714C6C" w:rsidRDefault="00714C6C" w:rsidP="00714C6C">
            <w:pPr>
              <w:suppressAutoHyphens/>
              <w:spacing w:before="60" w:after="60" w:line="288" w:lineRule="auto"/>
              <w:rPr>
                <w:color w:val="000000"/>
                <w:szCs w:val="28"/>
                <w:lang w:val="da-DK"/>
              </w:rPr>
            </w:pPr>
            <w:r>
              <w:rPr>
                <w:color w:val="000000"/>
                <w:szCs w:val="28"/>
                <w:lang w:val="da-DK"/>
              </w:rPr>
              <w:t>– Tính được một số giới hạn hàm số bằng cách vận dụng các phép toán trên giới hạn hàm số.</w:t>
            </w:r>
          </w:p>
          <w:p w14:paraId="5B5FFEC2" w14:textId="01C474E7" w:rsidR="00714C6C" w:rsidRDefault="00714C6C" w:rsidP="00714C6C">
            <w:pPr>
              <w:suppressAutoHyphens/>
              <w:spacing w:before="60" w:after="60"/>
              <w:rPr>
                <w:color w:val="000000"/>
                <w:szCs w:val="28"/>
                <w:lang w:val="da-DK"/>
              </w:rPr>
            </w:pPr>
            <w:r>
              <w:rPr>
                <w:color w:val="000000"/>
                <w:szCs w:val="28"/>
                <w:lang w:val="da-DK"/>
              </w:rPr>
              <w:t>– G</w:t>
            </w:r>
            <w:r>
              <w:rPr>
                <w:color w:val="000000"/>
                <w:szCs w:val="28"/>
                <w:lang w:val="vi-VN"/>
              </w:rPr>
              <w:t xml:space="preserve">iải quyết </w:t>
            </w:r>
            <w:r>
              <w:rPr>
                <w:color w:val="000000"/>
                <w:szCs w:val="28"/>
                <w:lang w:val="da-DK"/>
              </w:rPr>
              <w:t xml:space="preserve">được </w:t>
            </w:r>
            <w:r>
              <w:rPr>
                <w:color w:val="000000"/>
                <w:szCs w:val="28"/>
                <w:lang w:val="vi-VN"/>
              </w:rPr>
              <w:t>một số vấn đề thực tiễn gắn với</w:t>
            </w:r>
            <w:r>
              <w:rPr>
                <w:color w:val="000000"/>
                <w:szCs w:val="28"/>
                <w:lang w:val="da-DK"/>
              </w:rPr>
              <w:t xml:space="preserve"> giới hạn hàm số.</w:t>
            </w:r>
          </w:p>
        </w:tc>
      </w:tr>
      <w:tr w:rsidR="00714C6C" w14:paraId="6B288DD8" w14:textId="77777777" w:rsidTr="00BD0E02">
        <w:trPr>
          <w:trHeight w:val="123"/>
        </w:trPr>
        <w:tc>
          <w:tcPr>
            <w:tcW w:w="1170" w:type="dxa"/>
            <w:shd w:val="clear" w:color="auto" w:fill="FFFFFF"/>
          </w:tcPr>
          <w:p w14:paraId="72BA6E47" w14:textId="1A32731C" w:rsidR="00714C6C" w:rsidRDefault="00714C6C" w:rsidP="00714C6C">
            <w:pPr>
              <w:spacing w:line="312" w:lineRule="auto"/>
              <w:jc w:val="center"/>
              <w:rPr>
                <w:color w:val="000000"/>
                <w:szCs w:val="28"/>
              </w:rPr>
            </w:pPr>
            <w:r>
              <w:rPr>
                <w:color w:val="000000"/>
                <w:szCs w:val="28"/>
              </w:rPr>
              <w:lastRenderedPageBreak/>
              <w:t>14,15</w:t>
            </w:r>
          </w:p>
        </w:tc>
        <w:tc>
          <w:tcPr>
            <w:tcW w:w="5998" w:type="dxa"/>
            <w:shd w:val="clear" w:color="auto" w:fill="FFFFFF"/>
            <w:vAlign w:val="center"/>
          </w:tcPr>
          <w:p w14:paraId="7525A1C9" w14:textId="77777777" w:rsidR="00714C6C" w:rsidRPr="009965D9" w:rsidRDefault="00714C6C" w:rsidP="00714C6C">
            <w:pPr>
              <w:spacing w:line="276" w:lineRule="auto"/>
              <w:rPr>
                <w:b/>
                <w:color w:val="000000"/>
                <w:szCs w:val="28"/>
              </w:rPr>
            </w:pPr>
            <w:r w:rsidRPr="009965D9">
              <w:rPr>
                <w:b/>
                <w:color w:val="7030A0"/>
                <w:szCs w:val="28"/>
              </w:rPr>
              <w:t xml:space="preserve">Chương IV.§6. Phép chiếu song song.Hình biểu diễn của một hình trong không gian. </w:t>
            </w:r>
          </w:p>
        </w:tc>
        <w:tc>
          <w:tcPr>
            <w:tcW w:w="810" w:type="dxa"/>
            <w:shd w:val="clear" w:color="auto" w:fill="FFFFFF"/>
            <w:vAlign w:val="center"/>
          </w:tcPr>
          <w:p w14:paraId="3FBC8FEF" w14:textId="77777777" w:rsidR="00714C6C" w:rsidRDefault="00714C6C" w:rsidP="00714C6C">
            <w:pPr>
              <w:spacing w:line="276" w:lineRule="auto"/>
              <w:jc w:val="center"/>
              <w:rPr>
                <w:color w:val="000000"/>
                <w:szCs w:val="28"/>
              </w:rPr>
            </w:pPr>
            <w:r>
              <w:rPr>
                <w:color w:val="000000"/>
                <w:szCs w:val="28"/>
              </w:rPr>
              <w:t>2</w:t>
            </w:r>
          </w:p>
        </w:tc>
        <w:tc>
          <w:tcPr>
            <w:tcW w:w="1692" w:type="dxa"/>
            <w:shd w:val="clear" w:color="auto" w:fill="FFFFFF"/>
          </w:tcPr>
          <w:p w14:paraId="3FEA9DAA" w14:textId="3ECEAF9A" w:rsidR="00714C6C" w:rsidRDefault="00714C6C" w:rsidP="00714C6C">
            <w:pPr>
              <w:spacing w:line="312" w:lineRule="auto"/>
              <w:jc w:val="center"/>
              <w:rPr>
                <w:color w:val="000000"/>
                <w:szCs w:val="28"/>
              </w:rPr>
            </w:pPr>
            <w:r>
              <w:rPr>
                <w:color w:val="000000"/>
                <w:szCs w:val="28"/>
              </w:rPr>
              <w:t>42,45</w:t>
            </w:r>
          </w:p>
        </w:tc>
        <w:tc>
          <w:tcPr>
            <w:tcW w:w="4527" w:type="dxa"/>
            <w:shd w:val="clear" w:color="auto" w:fill="FFFFFF"/>
          </w:tcPr>
          <w:p w14:paraId="26AF546E" w14:textId="77777777" w:rsidR="00714C6C" w:rsidRDefault="00714C6C" w:rsidP="00714C6C">
            <w:pPr>
              <w:suppressAutoHyphens/>
              <w:spacing w:before="60" w:after="60"/>
              <w:rPr>
                <w:color w:val="000000"/>
                <w:szCs w:val="28"/>
                <w:lang w:val="da-DK"/>
              </w:rPr>
            </w:pPr>
            <w:r>
              <w:rPr>
                <w:color w:val="000000"/>
                <w:szCs w:val="28"/>
                <w:lang w:val="da-DK"/>
              </w:rPr>
              <w:t>– Nhận biết được khái niệm và các tính chất cơ bản về phép chiếu song song.</w:t>
            </w:r>
          </w:p>
          <w:p w14:paraId="2F46D95A" w14:textId="77777777" w:rsidR="00714C6C" w:rsidRDefault="00714C6C" w:rsidP="00714C6C">
            <w:pPr>
              <w:suppressAutoHyphens/>
              <w:spacing w:before="60" w:after="60"/>
              <w:rPr>
                <w:color w:val="000000"/>
                <w:szCs w:val="28"/>
                <w:lang w:val="da-DK"/>
              </w:rPr>
            </w:pPr>
            <w:r>
              <w:rPr>
                <w:iCs/>
                <w:color w:val="000000"/>
                <w:szCs w:val="28"/>
                <w:lang w:val="da-DK"/>
              </w:rPr>
              <w:t xml:space="preserve">– </w:t>
            </w:r>
            <w:r>
              <w:rPr>
                <w:color w:val="000000"/>
                <w:szCs w:val="28"/>
                <w:lang w:val="da-DK"/>
              </w:rPr>
              <w:t>Xác định được ảnh của một điểm, một đoạn thẳng, một tam giác, một đường tròn qua một phép chiếu song song.</w:t>
            </w:r>
          </w:p>
          <w:p w14:paraId="4C0D1FEC" w14:textId="77777777" w:rsidR="00714C6C" w:rsidRDefault="00714C6C" w:rsidP="00714C6C">
            <w:pPr>
              <w:suppressAutoHyphens/>
              <w:spacing w:before="60" w:after="60"/>
              <w:rPr>
                <w:color w:val="000000"/>
                <w:szCs w:val="28"/>
                <w:lang w:val="da-DK"/>
              </w:rPr>
            </w:pPr>
            <w:r>
              <w:rPr>
                <w:color w:val="000000"/>
                <w:szCs w:val="28"/>
                <w:lang w:val="da-DK"/>
              </w:rPr>
              <w:t>– Vẽ được hình biểu diễn của một số hình khối đơn giản.</w:t>
            </w:r>
          </w:p>
          <w:p w14:paraId="2E8E6C7D" w14:textId="77777777" w:rsidR="00714C6C" w:rsidRDefault="00714C6C" w:rsidP="00714C6C">
            <w:pPr>
              <w:suppressAutoHyphens/>
              <w:spacing w:before="60" w:after="60"/>
              <w:rPr>
                <w:color w:val="000000"/>
                <w:szCs w:val="28"/>
                <w:lang w:val="da-DK"/>
              </w:rPr>
            </w:pPr>
            <w:r>
              <w:rPr>
                <w:color w:val="000000"/>
                <w:szCs w:val="28"/>
                <w:lang w:val="da-DK"/>
              </w:rPr>
              <w:t>– Sử dụng được kiến thức về phép chiếu song song để mô tả một số hình ảnh trong thực tiễn.</w:t>
            </w:r>
          </w:p>
          <w:p w14:paraId="28E4C364" w14:textId="77777777" w:rsidR="00714C6C" w:rsidRDefault="00714C6C" w:rsidP="00714C6C">
            <w:pPr>
              <w:suppressAutoHyphens/>
              <w:spacing w:before="60" w:after="60"/>
              <w:rPr>
                <w:color w:val="000000"/>
                <w:szCs w:val="28"/>
                <w:lang w:val="da-DK"/>
              </w:rPr>
            </w:pPr>
          </w:p>
        </w:tc>
      </w:tr>
      <w:tr w:rsidR="00714C6C" w14:paraId="186EB3EE" w14:textId="77777777" w:rsidTr="00BD0E02">
        <w:trPr>
          <w:trHeight w:val="123"/>
        </w:trPr>
        <w:tc>
          <w:tcPr>
            <w:tcW w:w="1170" w:type="dxa"/>
          </w:tcPr>
          <w:p w14:paraId="70244147" w14:textId="45A5C1AE" w:rsidR="00714C6C" w:rsidRDefault="00714C6C" w:rsidP="00714C6C">
            <w:pPr>
              <w:jc w:val="center"/>
              <w:rPr>
                <w:color w:val="000000"/>
                <w:szCs w:val="28"/>
              </w:rPr>
            </w:pPr>
            <w:r>
              <w:rPr>
                <w:color w:val="000000"/>
                <w:szCs w:val="28"/>
              </w:rPr>
              <w:t>15,16</w:t>
            </w:r>
          </w:p>
        </w:tc>
        <w:tc>
          <w:tcPr>
            <w:tcW w:w="5998" w:type="dxa"/>
            <w:vAlign w:val="center"/>
          </w:tcPr>
          <w:p w14:paraId="39E93169" w14:textId="77777777" w:rsidR="00714C6C" w:rsidRDefault="00714C6C" w:rsidP="00714C6C">
            <w:pPr>
              <w:spacing w:line="276" w:lineRule="auto"/>
              <w:rPr>
                <w:color w:val="000000"/>
                <w:szCs w:val="28"/>
              </w:rPr>
            </w:pPr>
            <w:r>
              <w:rPr>
                <w:color w:val="000000"/>
                <w:szCs w:val="28"/>
              </w:rPr>
              <w:t xml:space="preserve">Chương III.§3. Hàm số liên tục </w:t>
            </w:r>
          </w:p>
        </w:tc>
        <w:tc>
          <w:tcPr>
            <w:tcW w:w="810" w:type="dxa"/>
            <w:vAlign w:val="center"/>
          </w:tcPr>
          <w:p w14:paraId="42196349" w14:textId="77777777" w:rsidR="00714C6C" w:rsidRDefault="00714C6C" w:rsidP="00714C6C">
            <w:pPr>
              <w:spacing w:line="276" w:lineRule="auto"/>
              <w:jc w:val="center"/>
              <w:rPr>
                <w:color w:val="000000"/>
                <w:szCs w:val="28"/>
              </w:rPr>
            </w:pPr>
            <w:r>
              <w:rPr>
                <w:color w:val="000000"/>
                <w:szCs w:val="28"/>
              </w:rPr>
              <w:t>2</w:t>
            </w:r>
          </w:p>
        </w:tc>
        <w:tc>
          <w:tcPr>
            <w:tcW w:w="1692" w:type="dxa"/>
          </w:tcPr>
          <w:p w14:paraId="6302AEB3" w14:textId="4FCB4652" w:rsidR="00714C6C" w:rsidRDefault="00714C6C" w:rsidP="00714C6C">
            <w:pPr>
              <w:spacing w:line="312" w:lineRule="auto"/>
              <w:jc w:val="center"/>
              <w:rPr>
                <w:color w:val="000000"/>
                <w:szCs w:val="28"/>
              </w:rPr>
            </w:pPr>
            <w:r>
              <w:rPr>
                <w:color w:val="000000"/>
                <w:szCs w:val="28"/>
              </w:rPr>
              <w:t>44,46</w:t>
            </w:r>
          </w:p>
        </w:tc>
        <w:tc>
          <w:tcPr>
            <w:tcW w:w="4527" w:type="dxa"/>
          </w:tcPr>
          <w:p w14:paraId="78F4F84B" w14:textId="77777777" w:rsidR="00714C6C" w:rsidRDefault="00714C6C" w:rsidP="00714C6C">
            <w:pPr>
              <w:suppressAutoHyphens/>
              <w:spacing w:before="60" w:after="60" w:line="288" w:lineRule="auto"/>
              <w:rPr>
                <w:i/>
                <w:iCs/>
                <w:color w:val="000000"/>
                <w:szCs w:val="28"/>
              </w:rPr>
            </w:pPr>
            <w:r>
              <w:rPr>
                <w:color w:val="000000"/>
                <w:szCs w:val="28"/>
              </w:rPr>
              <w:t>– Nhận dạng được hàm số liên tục tại một điểm, hoặc trên một khoảng, hoặc trên một đoạn.</w:t>
            </w:r>
          </w:p>
          <w:p w14:paraId="68E64B55" w14:textId="77777777" w:rsidR="00714C6C" w:rsidRDefault="00714C6C" w:rsidP="00714C6C">
            <w:pPr>
              <w:suppressAutoHyphens/>
              <w:spacing w:before="60" w:after="60" w:line="288" w:lineRule="auto"/>
              <w:rPr>
                <w:i/>
                <w:iCs/>
                <w:color w:val="000000"/>
                <w:szCs w:val="28"/>
              </w:rPr>
            </w:pPr>
            <w:r>
              <w:rPr>
                <w:color w:val="000000"/>
                <w:szCs w:val="28"/>
              </w:rPr>
              <w:lastRenderedPageBreak/>
              <w:t>– Nhận dạng được tính liên tục của tổng, hiệu, tích, thương của hai hàm số liên tục.</w:t>
            </w:r>
          </w:p>
          <w:p w14:paraId="65E4DFE8" w14:textId="77777777" w:rsidR="00714C6C" w:rsidRDefault="00714C6C" w:rsidP="00714C6C">
            <w:pPr>
              <w:suppressAutoHyphens/>
              <w:spacing w:before="60" w:after="60" w:line="288" w:lineRule="auto"/>
              <w:rPr>
                <w:color w:val="000000"/>
                <w:szCs w:val="28"/>
              </w:rPr>
            </w:pPr>
            <w:r>
              <w:rPr>
                <w:color w:val="000000"/>
                <w:szCs w:val="28"/>
              </w:rPr>
              <w:t xml:space="preserve">– </w:t>
            </w:r>
            <w:r>
              <w:rPr>
                <w:color w:val="000000"/>
                <w:szCs w:val="28"/>
                <w:lang w:val="da-DK"/>
              </w:rPr>
              <w:t>Nhận biết</w:t>
            </w:r>
            <w:r>
              <w:rPr>
                <w:color w:val="000000"/>
                <w:szCs w:val="28"/>
              </w:rPr>
              <w:t xml:space="preserve"> được tính liên tục của một số hàm sơ cấp cơ bản </w:t>
            </w:r>
            <w:r>
              <w:rPr>
                <w:color w:val="000000"/>
                <w:szCs w:val="28"/>
                <w:shd w:val="clear" w:color="auto" w:fill="FFFFFF"/>
              </w:rPr>
              <w:t xml:space="preserve">(như hàm đa thức, hàm phân thức, hàm căn thức, hàm lượng giác) </w:t>
            </w:r>
            <w:r>
              <w:rPr>
                <w:color w:val="000000"/>
                <w:szCs w:val="28"/>
              </w:rPr>
              <w:t xml:space="preserve">trên tập xác định của chúng. </w:t>
            </w:r>
          </w:p>
        </w:tc>
      </w:tr>
      <w:tr w:rsidR="00714C6C" w14:paraId="07FD5B0C" w14:textId="77777777" w:rsidTr="00BD0E02">
        <w:trPr>
          <w:trHeight w:val="123"/>
        </w:trPr>
        <w:tc>
          <w:tcPr>
            <w:tcW w:w="1170" w:type="dxa"/>
            <w:vMerge w:val="restart"/>
          </w:tcPr>
          <w:p w14:paraId="77D3A488" w14:textId="77777777" w:rsidR="00714C6C" w:rsidRDefault="00714C6C" w:rsidP="00714C6C">
            <w:pPr>
              <w:jc w:val="center"/>
              <w:rPr>
                <w:color w:val="000000"/>
                <w:szCs w:val="28"/>
              </w:rPr>
            </w:pPr>
            <w:r>
              <w:rPr>
                <w:color w:val="000000"/>
                <w:szCs w:val="28"/>
              </w:rPr>
              <w:lastRenderedPageBreak/>
              <w:t>16</w:t>
            </w:r>
          </w:p>
          <w:p w14:paraId="69F97378" w14:textId="7861FEEB" w:rsidR="00714C6C" w:rsidRDefault="00714C6C" w:rsidP="00BE177A">
            <w:pPr>
              <w:jc w:val="center"/>
              <w:rPr>
                <w:color w:val="000000"/>
                <w:szCs w:val="28"/>
              </w:rPr>
            </w:pPr>
          </w:p>
        </w:tc>
        <w:tc>
          <w:tcPr>
            <w:tcW w:w="5998" w:type="dxa"/>
            <w:vAlign w:val="center"/>
          </w:tcPr>
          <w:p w14:paraId="21CFC3C6" w14:textId="445CCEAF" w:rsidR="00714C6C" w:rsidRPr="009965D9" w:rsidRDefault="00714C6C" w:rsidP="00714C6C">
            <w:pPr>
              <w:spacing w:line="276" w:lineRule="auto"/>
              <w:rPr>
                <w:b/>
                <w:color w:val="000000"/>
                <w:szCs w:val="28"/>
              </w:rPr>
            </w:pPr>
            <w:r w:rsidRPr="009965D9">
              <w:rPr>
                <w:b/>
                <w:color w:val="000000"/>
                <w:szCs w:val="28"/>
              </w:rPr>
              <w:t xml:space="preserve">Chương III. Bài tập cuối chương III </w:t>
            </w:r>
          </w:p>
        </w:tc>
        <w:tc>
          <w:tcPr>
            <w:tcW w:w="810" w:type="dxa"/>
            <w:vAlign w:val="center"/>
          </w:tcPr>
          <w:p w14:paraId="3A963C1A" w14:textId="77777777" w:rsidR="00714C6C" w:rsidRDefault="00714C6C" w:rsidP="00714C6C">
            <w:pPr>
              <w:spacing w:line="276" w:lineRule="auto"/>
              <w:jc w:val="center"/>
              <w:rPr>
                <w:color w:val="000000"/>
                <w:szCs w:val="28"/>
              </w:rPr>
            </w:pPr>
            <w:r>
              <w:rPr>
                <w:color w:val="000000"/>
                <w:szCs w:val="28"/>
              </w:rPr>
              <w:t>1</w:t>
            </w:r>
          </w:p>
        </w:tc>
        <w:tc>
          <w:tcPr>
            <w:tcW w:w="1692" w:type="dxa"/>
          </w:tcPr>
          <w:p w14:paraId="308C7BA0" w14:textId="25FAD15E" w:rsidR="00714C6C" w:rsidRDefault="00714C6C" w:rsidP="00714C6C">
            <w:pPr>
              <w:jc w:val="center"/>
              <w:rPr>
                <w:color w:val="000000"/>
                <w:szCs w:val="28"/>
              </w:rPr>
            </w:pPr>
            <w:r>
              <w:rPr>
                <w:color w:val="000000"/>
                <w:szCs w:val="28"/>
              </w:rPr>
              <w:t>47</w:t>
            </w:r>
          </w:p>
        </w:tc>
        <w:tc>
          <w:tcPr>
            <w:tcW w:w="4527" w:type="dxa"/>
          </w:tcPr>
          <w:p w14:paraId="0946B7DE" w14:textId="2D56B537" w:rsidR="00714C6C" w:rsidRDefault="00A42D54" w:rsidP="00714C6C">
            <w:pPr>
              <w:spacing w:line="276" w:lineRule="auto"/>
              <w:jc w:val="center"/>
              <w:rPr>
                <w:color w:val="000000"/>
                <w:szCs w:val="28"/>
              </w:rPr>
            </w:pPr>
            <w:r>
              <w:rPr>
                <w:color w:val="000000"/>
                <w:szCs w:val="28"/>
              </w:rPr>
              <w:t>- Nắm vững các kiến thức cơ bản về giới hạn của dãy số, giới hạn của hàm số và hàm số liên tục.</w:t>
            </w:r>
          </w:p>
          <w:p w14:paraId="186F7C39" w14:textId="6343FA4B" w:rsidR="00A42D54" w:rsidRDefault="00A42D54" w:rsidP="00714C6C">
            <w:pPr>
              <w:spacing w:line="276" w:lineRule="auto"/>
              <w:jc w:val="center"/>
              <w:rPr>
                <w:color w:val="000000"/>
                <w:szCs w:val="28"/>
              </w:rPr>
            </w:pPr>
            <w:r>
              <w:rPr>
                <w:color w:val="000000"/>
                <w:szCs w:val="28"/>
              </w:rPr>
              <w:t>Biết vận dụng kiến thức giải thích được một số tính chất của hàm số liên tục và bài toán thực tiễn</w:t>
            </w:r>
          </w:p>
        </w:tc>
      </w:tr>
      <w:tr w:rsidR="00714C6C" w14:paraId="3E297912" w14:textId="77777777" w:rsidTr="00BD0E02">
        <w:trPr>
          <w:trHeight w:val="123"/>
        </w:trPr>
        <w:tc>
          <w:tcPr>
            <w:tcW w:w="1170" w:type="dxa"/>
            <w:vMerge/>
          </w:tcPr>
          <w:p w14:paraId="67DCB87B" w14:textId="4D5959B7" w:rsidR="00714C6C" w:rsidRDefault="00714C6C" w:rsidP="00714C6C">
            <w:pPr>
              <w:jc w:val="center"/>
              <w:rPr>
                <w:color w:val="000000"/>
                <w:szCs w:val="28"/>
              </w:rPr>
            </w:pPr>
          </w:p>
        </w:tc>
        <w:tc>
          <w:tcPr>
            <w:tcW w:w="5998" w:type="dxa"/>
            <w:vAlign w:val="center"/>
          </w:tcPr>
          <w:p w14:paraId="199E23F9" w14:textId="3BC0AD9C" w:rsidR="00714C6C" w:rsidRPr="009965D9" w:rsidRDefault="00714C6C" w:rsidP="00714C6C">
            <w:pPr>
              <w:spacing w:line="276" w:lineRule="auto"/>
              <w:rPr>
                <w:b/>
                <w:color w:val="7030A0"/>
                <w:szCs w:val="28"/>
              </w:rPr>
            </w:pPr>
            <w:r w:rsidRPr="009965D9">
              <w:rPr>
                <w:b/>
                <w:color w:val="7030A0"/>
                <w:szCs w:val="28"/>
              </w:rPr>
              <w:t>Chương IV. Bài tập cuối chương IV</w:t>
            </w:r>
          </w:p>
        </w:tc>
        <w:tc>
          <w:tcPr>
            <w:tcW w:w="810" w:type="dxa"/>
            <w:vAlign w:val="center"/>
          </w:tcPr>
          <w:p w14:paraId="62D6C067" w14:textId="69D11B27" w:rsidR="00714C6C" w:rsidRDefault="00714C6C" w:rsidP="00714C6C">
            <w:pPr>
              <w:spacing w:line="276" w:lineRule="auto"/>
              <w:jc w:val="center"/>
              <w:rPr>
                <w:color w:val="000000"/>
                <w:szCs w:val="28"/>
              </w:rPr>
            </w:pPr>
            <w:r>
              <w:rPr>
                <w:color w:val="000000"/>
                <w:szCs w:val="28"/>
              </w:rPr>
              <w:t>1</w:t>
            </w:r>
          </w:p>
        </w:tc>
        <w:tc>
          <w:tcPr>
            <w:tcW w:w="1692" w:type="dxa"/>
          </w:tcPr>
          <w:p w14:paraId="63A00B0E" w14:textId="542FC693" w:rsidR="00714C6C" w:rsidRDefault="00714C6C" w:rsidP="00714C6C">
            <w:pPr>
              <w:jc w:val="center"/>
              <w:rPr>
                <w:color w:val="000000"/>
                <w:szCs w:val="28"/>
              </w:rPr>
            </w:pPr>
            <w:r>
              <w:rPr>
                <w:color w:val="000000"/>
                <w:szCs w:val="28"/>
              </w:rPr>
              <w:t>48</w:t>
            </w:r>
          </w:p>
        </w:tc>
        <w:tc>
          <w:tcPr>
            <w:tcW w:w="4527" w:type="dxa"/>
          </w:tcPr>
          <w:p w14:paraId="14E2B0DB" w14:textId="54F1E799" w:rsidR="00714C6C" w:rsidRDefault="00A42D54" w:rsidP="00A42D54">
            <w:pPr>
              <w:spacing w:line="276" w:lineRule="auto"/>
              <w:rPr>
                <w:color w:val="000000"/>
                <w:szCs w:val="28"/>
              </w:rPr>
            </w:pPr>
            <w:r>
              <w:rPr>
                <w:color w:val="000000"/>
                <w:szCs w:val="28"/>
              </w:rPr>
              <w:t>- Nắm vững kiến thức về hình học không gian</w:t>
            </w:r>
          </w:p>
          <w:p w14:paraId="0DD4F78C" w14:textId="1E58EFBD" w:rsidR="00A42D54" w:rsidRDefault="00A42D54" w:rsidP="00714C6C">
            <w:pPr>
              <w:spacing w:line="276" w:lineRule="auto"/>
              <w:jc w:val="center"/>
              <w:rPr>
                <w:color w:val="000000"/>
                <w:szCs w:val="28"/>
              </w:rPr>
            </w:pPr>
            <w:r>
              <w:rPr>
                <w:color w:val="000000"/>
                <w:szCs w:val="28"/>
              </w:rPr>
              <w:t>- Biết chứng minh một số tính chất hình học trong không gian</w:t>
            </w:r>
          </w:p>
        </w:tc>
      </w:tr>
      <w:tr w:rsidR="00714C6C" w14:paraId="7BCA1842" w14:textId="77777777" w:rsidTr="00BD0E02">
        <w:trPr>
          <w:trHeight w:val="123"/>
        </w:trPr>
        <w:tc>
          <w:tcPr>
            <w:tcW w:w="1170" w:type="dxa"/>
            <w:vMerge w:val="restart"/>
          </w:tcPr>
          <w:p w14:paraId="1BE8EC0C" w14:textId="77777777" w:rsidR="00714C6C" w:rsidRDefault="00714C6C" w:rsidP="00714C6C">
            <w:pPr>
              <w:jc w:val="center"/>
              <w:rPr>
                <w:color w:val="000000"/>
                <w:szCs w:val="28"/>
              </w:rPr>
            </w:pPr>
            <w:r>
              <w:rPr>
                <w:color w:val="000000"/>
                <w:szCs w:val="28"/>
              </w:rPr>
              <w:t>17</w:t>
            </w:r>
          </w:p>
          <w:p w14:paraId="3D8D2157" w14:textId="5DF6D2C3" w:rsidR="00714C6C" w:rsidRDefault="00714C6C" w:rsidP="00BE177A">
            <w:pPr>
              <w:jc w:val="center"/>
              <w:rPr>
                <w:color w:val="000000"/>
                <w:szCs w:val="28"/>
              </w:rPr>
            </w:pPr>
          </w:p>
        </w:tc>
        <w:tc>
          <w:tcPr>
            <w:tcW w:w="5998" w:type="dxa"/>
            <w:vAlign w:val="center"/>
          </w:tcPr>
          <w:p w14:paraId="6A44DBDF" w14:textId="36C8121F" w:rsidR="00714C6C" w:rsidRPr="009965D9" w:rsidRDefault="00714C6C" w:rsidP="00714C6C">
            <w:pPr>
              <w:spacing w:line="276" w:lineRule="auto"/>
              <w:rPr>
                <w:b/>
                <w:color w:val="00B050"/>
                <w:szCs w:val="28"/>
              </w:rPr>
            </w:pPr>
            <w:r w:rsidRPr="009965D9">
              <w:rPr>
                <w:b/>
                <w:color w:val="00B050"/>
                <w:szCs w:val="28"/>
              </w:rPr>
              <w:t>Ôn tập kiểm tra học kì I</w:t>
            </w:r>
          </w:p>
        </w:tc>
        <w:tc>
          <w:tcPr>
            <w:tcW w:w="810" w:type="dxa"/>
            <w:vAlign w:val="center"/>
          </w:tcPr>
          <w:p w14:paraId="6EB3EEF9" w14:textId="346C098D" w:rsidR="00714C6C" w:rsidRDefault="00714C6C" w:rsidP="00714C6C">
            <w:pPr>
              <w:spacing w:line="276" w:lineRule="auto"/>
              <w:jc w:val="center"/>
              <w:rPr>
                <w:color w:val="000000"/>
                <w:szCs w:val="28"/>
              </w:rPr>
            </w:pPr>
            <w:r>
              <w:rPr>
                <w:color w:val="000000"/>
                <w:szCs w:val="28"/>
              </w:rPr>
              <w:t>1</w:t>
            </w:r>
          </w:p>
        </w:tc>
        <w:tc>
          <w:tcPr>
            <w:tcW w:w="1692" w:type="dxa"/>
          </w:tcPr>
          <w:p w14:paraId="07E3B50E" w14:textId="236C5FA2" w:rsidR="00714C6C" w:rsidRDefault="00714C6C" w:rsidP="00714C6C">
            <w:pPr>
              <w:jc w:val="center"/>
              <w:rPr>
                <w:color w:val="000000"/>
                <w:szCs w:val="28"/>
              </w:rPr>
            </w:pPr>
            <w:r>
              <w:rPr>
                <w:color w:val="000000"/>
                <w:szCs w:val="28"/>
              </w:rPr>
              <w:t>49</w:t>
            </w:r>
          </w:p>
        </w:tc>
        <w:tc>
          <w:tcPr>
            <w:tcW w:w="4527" w:type="dxa"/>
          </w:tcPr>
          <w:p w14:paraId="45A59175" w14:textId="5008FFE9" w:rsidR="00714C6C" w:rsidRDefault="00A42D54" w:rsidP="00A42D54">
            <w:pPr>
              <w:spacing w:line="276" w:lineRule="auto"/>
              <w:rPr>
                <w:color w:val="000000"/>
                <w:szCs w:val="28"/>
              </w:rPr>
            </w:pPr>
            <w:r>
              <w:rPr>
                <w:color w:val="000000"/>
                <w:szCs w:val="28"/>
              </w:rPr>
              <w:t>- Nắm vững kiến thức đã học trong học kì 1 để chuẩn bị cho bài kiểm tra học kì I</w:t>
            </w:r>
          </w:p>
        </w:tc>
      </w:tr>
      <w:tr w:rsidR="00714C6C" w14:paraId="049F233E" w14:textId="77777777" w:rsidTr="00BD0E02">
        <w:trPr>
          <w:trHeight w:val="123"/>
        </w:trPr>
        <w:tc>
          <w:tcPr>
            <w:tcW w:w="1170" w:type="dxa"/>
            <w:vMerge/>
          </w:tcPr>
          <w:p w14:paraId="6FE1D08F" w14:textId="7455D568" w:rsidR="00714C6C" w:rsidRDefault="00714C6C" w:rsidP="00714C6C">
            <w:pPr>
              <w:jc w:val="center"/>
              <w:rPr>
                <w:color w:val="000000"/>
                <w:szCs w:val="28"/>
              </w:rPr>
            </w:pPr>
          </w:p>
        </w:tc>
        <w:tc>
          <w:tcPr>
            <w:tcW w:w="5998" w:type="dxa"/>
            <w:vAlign w:val="center"/>
          </w:tcPr>
          <w:p w14:paraId="450B014C" w14:textId="056E2E76" w:rsidR="00714C6C" w:rsidRPr="00355399" w:rsidRDefault="00355399" w:rsidP="00714C6C">
            <w:pPr>
              <w:spacing w:line="276" w:lineRule="auto"/>
              <w:rPr>
                <w:b/>
                <w:color w:val="000000"/>
                <w:szCs w:val="28"/>
              </w:rPr>
            </w:pPr>
            <w:r w:rsidRPr="009965D9">
              <w:rPr>
                <w:b/>
                <w:color w:val="FF0000"/>
                <w:szCs w:val="28"/>
              </w:rPr>
              <w:t>KIỂM TRA HỌC KÌ I</w:t>
            </w:r>
          </w:p>
        </w:tc>
        <w:tc>
          <w:tcPr>
            <w:tcW w:w="810" w:type="dxa"/>
            <w:vAlign w:val="center"/>
          </w:tcPr>
          <w:p w14:paraId="523DAA7B" w14:textId="72572229" w:rsidR="00714C6C" w:rsidRDefault="00714C6C" w:rsidP="00714C6C">
            <w:pPr>
              <w:spacing w:line="276" w:lineRule="auto"/>
              <w:jc w:val="center"/>
              <w:rPr>
                <w:color w:val="000000"/>
                <w:szCs w:val="28"/>
              </w:rPr>
            </w:pPr>
            <w:r>
              <w:rPr>
                <w:color w:val="000000"/>
                <w:szCs w:val="28"/>
              </w:rPr>
              <w:t>2</w:t>
            </w:r>
          </w:p>
        </w:tc>
        <w:tc>
          <w:tcPr>
            <w:tcW w:w="1692" w:type="dxa"/>
          </w:tcPr>
          <w:p w14:paraId="22C223C7" w14:textId="2D85E1FE" w:rsidR="00714C6C" w:rsidRDefault="00714C6C" w:rsidP="00714C6C">
            <w:pPr>
              <w:jc w:val="center"/>
              <w:rPr>
                <w:color w:val="000000"/>
                <w:szCs w:val="28"/>
              </w:rPr>
            </w:pPr>
            <w:r>
              <w:rPr>
                <w:color w:val="000000"/>
                <w:szCs w:val="28"/>
              </w:rPr>
              <w:t>50,51</w:t>
            </w:r>
          </w:p>
        </w:tc>
        <w:tc>
          <w:tcPr>
            <w:tcW w:w="4527" w:type="dxa"/>
          </w:tcPr>
          <w:p w14:paraId="0CE33CC6" w14:textId="77777777" w:rsidR="00714C6C" w:rsidRDefault="00714C6C" w:rsidP="00714C6C">
            <w:pPr>
              <w:spacing w:line="276" w:lineRule="auto"/>
              <w:jc w:val="center"/>
              <w:rPr>
                <w:color w:val="000000"/>
                <w:szCs w:val="28"/>
              </w:rPr>
            </w:pPr>
          </w:p>
        </w:tc>
      </w:tr>
      <w:tr w:rsidR="00714C6C" w14:paraId="7DB9E958" w14:textId="77777777" w:rsidTr="00BD0E02">
        <w:trPr>
          <w:trHeight w:val="123"/>
        </w:trPr>
        <w:tc>
          <w:tcPr>
            <w:tcW w:w="1170" w:type="dxa"/>
            <w:vMerge w:val="restart"/>
          </w:tcPr>
          <w:p w14:paraId="22AE5583" w14:textId="58532981" w:rsidR="00714C6C" w:rsidRDefault="00714C6C" w:rsidP="00BE177A">
            <w:pPr>
              <w:jc w:val="center"/>
              <w:rPr>
                <w:color w:val="000000"/>
                <w:szCs w:val="28"/>
              </w:rPr>
            </w:pPr>
            <w:r>
              <w:rPr>
                <w:color w:val="000000"/>
                <w:szCs w:val="28"/>
              </w:rPr>
              <w:t>18</w:t>
            </w:r>
          </w:p>
        </w:tc>
        <w:tc>
          <w:tcPr>
            <w:tcW w:w="5998" w:type="dxa"/>
            <w:vAlign w:val="center"/>
          </w:tcPr>
          <w:p w14:paraId="15134ECB" w14:textId="5FD6A452" w:rsidR="00714C6C" w:rsidRPr="009965D9" w:rsidRDefault="00714C6C" w:rsidP="00714C6C">
            <w:pPr>
              <w:spacing w:line="276" w:lineRule="auto"/>
              <w:rPr>
                <w:b/>
                <w:color w:val="00B050"/>
                <w:szCs w:val="28"/>
              </w:rPr>
            </w:pPr>
            <w:r w:rsidRPr="009965D9">
              <w:rPr>
                <w:b/>
                <w:color w:val="00B050"/>
                <w:szCs w:val="28"/>
              </w:rPr>
              <w:t>Trả bài kiểm tra học kì I</w:t>
            </w:r>
          </w:p>
        </w:tc>
        <w:tc>
          <w:tcPr>
            <w:tcW w:w="810" w:type="dxa"/>
            <w:vAlign w:val="center"/>
          </w:tcPr>
          <w:p w14:paraId="20C2912C" w14:textId="486AC471" w:rsidR="00714C6C" w:rsidRDefault="00714C6C" w:rsidP="00714C6C">
            <w:pPr>
              <w:spacing w:line="276" w:lineRule="auto"/>
              <w:jc w:val="center"/>
              <w:rPr>
                <w:color w:val="000000"/>
                <w:szCs w:val="28"/>
              </w:rPr>
            </w:pPr>
            <w:r>
              <w:rPr>
                <w:color w:val="000000"/>
                <w:szCs w:val="28"/>
              </w:rPr>
              <w:t>1</w:t>
            </w:r>
          </w:p>
        </w:tc>
        <w:tc>
          <w:tcPr>
            <w:tcW w:w="1692" w:type="dxa"/>
          </w:tcPr>
          <w:p w14:paraId="63480D23" w14:textId="4A585296" w:rsidR="00714C6C" w:rsidRDefault="00714C6C" w:rsidP="00714C6C">
            <w:pPr>
              <w:jc w:val="center"/>
              <w:rPr>
                <w:color w:val="000000"/>
                <w:szCs w:val="28"/>
              </w:rPr>
            </w:pPr>
            <w:r>
              <w:rPr>
                <w:color w:val="000000"/>
                <w:szCs w:val="28"/>
              </w:rPr>
              <w:t>52</w:t>
            </w:r>
          </w:p>
        </w:tc>
        <w:tc>
          <w:tcPr>
            <w:tcW w:w="4527" w:type="dxa"/>
          </w:tcPr>
          <w:p w14:paraId="456BD7C0" w14:textId="55A91F05" w:rsidR="00B60F94" w:rsidRPr="00055492" w:rsidRDefault="00B60F94" w:rsidP="00B60F94">
            <w:pPr>
              <w:ind w:left="360" w:hanging="360"/>
              <w:jc w:val="both"/>
              <w:rPr>
                <w:b/>
              </w:rPr>
            </w:pPr>
            <w:r>
              <w:rPr>
                <w:color w:val="000000"/>
                <w:szCs w:val="28"/>
                <w:lang w:val="da-DK"/>
              </w:rPr>
              <w:t xml:space="preserve">- </w:t>
            </w:r>
            <w:r w:rsidRPr="00055492">
              <w:rPr>
                <w:lang w:val="pt-BR"/>
              </w:rPr>
              <w:t xml:space="preserve">Củng cố </w:t>
            </w:r>
            <w:r>
              <w:rPr>
                <w:lang w:val="pt-BR"/>
              </w:rPr>
              <w:t xml:space="preserve">kiến thức </w:t>
            </w:r>
            <w:r w:rsidRPr="00055492">
              <w:rPr>
                <w:lang w:val="pt-BR"/>
              </w:rPr>
              <w:t xml:space="preserve">và </w:t>
            </w:r>
            <w:r>
              <w:rPr>
                <w:lang w:val="pt-BR"/>
              </w:rPr>
              <w:t>khắc phục các lỗi trong bài kiểm tra</w:t>
            </w:r>
            <w:r w:rsidRPr="00055492">
              <w:rPr>
                <w:lang w:val="pt-BR"/>
              </w:rPr>
              <w:t xml:space="preserve"> </w:t>
            </w:r>
            <w:r>
              <w:rPr>
                <w:lang w:val="pt-BR"/>
              </w:rPr>
              <w:t>HKI</w:t>
            </w:r>
          </w:p>
          <w:p w14:paraId="5E2CF4D8" w14:textId="77777777" w:rsidR="00714C6C" w:rsidRDefault="00714C6C" w:rsidP="00714C6C">
            <w:pPr>
              <w:spacing w:line="276" w:lineRule="auto"/>
              <w:jc w:val="center"/>
              <w:rPr>
                <w:color w:val="000000"/>
                <w:szCs w:val="28"/>
              </w:rPr>
            </w:pPr>
          </w:p>
        </w:tc>
      </w:tr>
      <w:tr w:rsidR="00154509" w14:paraId="1B8AD0C6" w14:textId="77777777" w:rsidTr="00BD0E02">
        <w:trPr>
          <w:trHeight w:val="123"/>
        </w:trPr>
        <w:tc>
          <w:tcPr>
            <w:tcW w:w="1170" w:type="dxa"/>
            <w:vMerge/>
          </w:tcPr>
          <w:p w14:paraId="6B8303BC" w14:textId="071F56D7" w:rsidR="00154509" w:rsidRDefault="00154509" w:rsidP="00154509">
            <w:pPr>
              <w:jc w:val="center"/>
              <w:rPr>
                <w:color w:val="000000"/>
                <w:szCs w:val="28"/>
              </w:rPr>
            </w:pPr>
          </w:p>
        </w:tc>
        <w:tc>
          <w:tcPr>
            <w:tcW w:w="5998" w:type="dxa"/>
            <w:vAlign w:val="center"/>
          </w:tcPr>
          <w:p w14:paraId="1C33356A" w14:textId="1B024382" w:rsidR="00154509" w:rsidRDefault="00154509" w:rsidP="00154509">
            <w:pPr>
              <w:spacing w:line="276" w:lineRule="auto"/>
              <w:rPr>
                <w:color w:val="000000"/>
                <w:szCs w:val="28"/>
              </w:rPr>
            </w:pPr>
            <w:r>
              <w:rPr>
                <w:color w:val="000000"/>
                <w:szCs w:val="28"/>
              </w:rPr>
              <w:t>HOẠT ĐỘNG THỰC HÀNH VÀ TRẢI NGHIỆM Chủ đề 1. Một số hình thức đầu tư tài chính</w:t>
            </w:r>
          </w:p>
        </w:tc>
        <w:tc>
          <w:tcPr>
            <w:tcW w:w="810" w:type="dxa"/>
            <w:vAlign w:val="center"/>
          </w:tcPr>
          <w:p w14:paraId="7394EF8F" w14:textId="39652C6B" w:rsidR="00154509" w:rsidRDefault="00154509" w:rsidP="00154509">
            <w:pPr>
              <w:spacing w:line="276" w:lineRule="auto"/>
              <w:jc w:val="center"/>
              <w:rPr>
                <w:color w:val="000000"/>
                <w:szCs w:val="28"/>
              </w:rPr>
            </w:pPr>
            <w:r>
              <w:rPr>
                <w:color w:val="000000"/>
                <w:szCs w:val="28"/>
              </w:rPr>
              <w:t>2</w:t>
            </w:r>
          </w:p>
        </w:tc>
        <w:tc>
          <w:tcPr>
            <w:tcW w:w="1692" w:type="dxa"/>
          </w:tcPr>
          <w:p w14:paraId="33B728CD" w14:textId="0E650200" w:rsidR="00154509" w:rsidRDefault="00154509" w:rsidP="00154509">
            <w:pPr>
              <w:jc w:val="center"/>
              <w:rPr>
                <w:color w:val="000000"/>
                <w:szCs w:val="28"/>
              </w:rPr>
            </w:pPr>
            <w:r>
              <w:rPr>
                <w:color w:val="000000"/>
                <w:szCs w:val="28"/>
              </w:rPr>
              <w:t>53,54</w:t>
            </w:r>
          </w:p>
        </w:tc>
        <w:tc>
          <w:tcPr>
            <w:tcW w:w="4527" w:type="dxa"/>
          </w:tcPr>
          <w:p w14:paraId="5CFBDE97" w14:textId="77777777" w:rsidR="00154509" w:rsidRDefault="00154509" w:rsidP="00154509">
            <w:pPr>
              <w:suppressAutoHyphens/>
              <w:spacing w:before="60" w:after="60"/>
              <w:rPr>
                <w:color w:val="000000"/>
                <w:szCs w:val="28"/>
              </w:rPr>
            </w:pPr>
            <w:r>
              <w:rPr>
                <w:rFonts w:eastAsia="Batang"/>
                <w:i/>
                <w:color w:val="000000"/>
                <w:szCs w:val="28"/>
                <w:lang w:val="da-DK"/>
              </w:rPr>
              <w:t xml:space="preserve"> </w:t>
            </w:r>
            <w:r>
              <w:rPr>
                <w:color w:val="000000"/>
                <w:szCs w:val="28"/>
              </w:rPr>
              <w:t>Tìm hiểu một số kiến thức về tài chính, như:</w:t>
            </w:r>
          </w:p>
          <w:p w14:paraId="459721F8" w14:textId="77777777" w:rsidR="00154509" w:rsidRDefault="00154509" w:rsidP="00154509">
            <w:pPr>
              <w:suppressAutoHyphens/>
              <w:spacing w:before="60" w:after="60"/>
              <w:rPr>
                <w:color w:val="000000"/>
                <w:szCs w:val="28"/>
              </w:rPr>
            </w:pPr>
            <w:r>
              <w:rPr>
                <w:color w:val="000000"/>
                <w:szCs w:val="28"/>
                <w:lang w:val="da-DK"/>
              </w:rPr>
              <w:t xml:space="preserve">– </w:t>
            </w:r>
            <w:r>
              <w:rPr>
                <w:color w:val="000000"/>
                <w:szCs w:val="28"/>
              </w:rPr>
              <w:t xml:space="preserve">Thực hành lên kế hoạch và quản lí thu nhập và tích luỹ của cải trong khoảng thời gian ngắn hạn và trung hạn. </w:t>
            </w:r>
          </w:p>
          <w:p w14:paraId="14A51106" w14:textId="51FEFC23" w:rsidR="00154509" w:rsidRDefault="00154509" w:rsidP="00154509">
            <w:pPr>
              <w:spacing w:line="276" w:lineRule="auto"/>
              <w:jc w:val="center"/>
              <w:rPr>
                <w:color w:val="000000"/>
                <w:szCs w:val="28"/>
              </w:rPr>
            </w:pPr>
            <w:r>
              <w:rPr>
                <w:color w:val="000000"/>
                <w:szCs w:val="28"/>
              </w:rPr>
              <w:t>– Xác định được các phương thức để bảo vệ bản thân khỏi rủi ro.</w:t>
            </w:r>
          </w:p>
        </w:tc>
      </w:tr>
      <w:tr w:rsidR="00154509" w14:paraId="2CF12866" w14:textId="77777777" w:rsidTr="00BE177A">
        <w:trPr>
          <w:trHeight w:val="123"/>
        </w:trPr>
        <w:tc>
          <w:tcPr>
            <w:tcW w:w="14197" w:type="dxa"/>
            <w:gridSpan w:val="5"/>
          </w:tcPr>
          <w:p w14:paraId="7BA96769" w14:textId="4883E11D" w:rsidR="00154509" w:rsidRPr="00154509" w:rsidRDefault="00154509" w:rsidP="00154509">
            <w:pPr>
              <w:spacing w:line="276" w:lineRule="auto"/>
              <w:jc w:val="center"/>
              <w:rPr>
                <w:b/>
                <w:color w:val="000000"/>
                <w:szCs w:val="28"/>
              </w:rPr>
            </w:pPr>
            <w:r w:rsidRPr="00154509">
              <w:rPr>
                <w:b/>
                <w:color w:val="000000"/>
                <w:szCs w:val="28"/>
              </w:rPr>
              <w:t>HỌC KÌ II</w:t>
            </w:r>
          </w:p>
        </w:tc>
      </w:tr>
      <w:tr w:rsidR="00154509" w14:paraId="474E0C77" w14:textId="77777777" w:rsidTr="00BD0E02">
        <w:trPr>
          <w:trHeight w:val="123"/>
        </w:trPr>
        <w:tc>
          <w:tcPr>
            <w:tcW w:w="1170" w:type="dxa"/>
          </w:tcPr>
          <w:p w14:paraId="1D9A81A6" w14:textId="7F7EE7AB" w:rsidR="00154509" w:rsidRDefault="00154509" w:rsidP="00154509">
            <w:pPr>
              <w:spacing w:line="312" w:lineRule="auto"/>
              <w:jc w:val="center"/>
              <w:rPr>
                <w:color w:val="000000"/>
                <w:szCs w:val="28"/>
              </w:rPr>
            </w:pPr>
            <w:r>
              <w:rPr>
                <w:color w:val="000000"/>
                <w:szCs w:val="28"/>
              </w:rPr>
              <w:t>19,20</w:t>
            </w:r>
          </w:p>
        </w:tc>
        <w:tc>
          <w:tcPr>
            <w:tcW w:w="5998" w:type="dxa"/>
          </w:tcPr>
          <w:p w14:paraId="4B6C902D" w14:textId="77777777" w:rsidR="00154509" w:rsidRDefault="00154509" w:rsidP="00154509">
            <w:pPr>
              <w:spacing w:line="276" w:lineRule="auto"/>
              <w:jc w:val="both"/>
              <w:rPr>
                <w:color w:val="000000"/>
                <w:szCs w:val="28"/>
              </w:rPr>
            </w:pPr>
            <w:r>
              <w:rPr>
                <w:color w:val="000000"/>
                <w:szCs w:val="28"/>
              </w:rPr>
              <w:t xml:space="preserve">Chương V.§1. Các số đặc trưng đo xu thế trung tâm cho mẫu số liệu ghép nhóm </w:t>
            </w:r>
          </w:p>
        </w:tc>
        <w:tc>
          <w:tcPr>
            <w:tcW w:w="810" w:type="dxa"/>
            <w:vAlign w:val="center"/>
          </w:tcPr>
          <w:p w14:paraId="1EE3E425" w14:textId="4E01F35F" w:rsidR="00154509" w:rsidRDefault="00154509" w:rsidP="00154509">
            <w:pPr>
              <w:spacing w:line="276" w:lineRule="auto"/>
              <w:jc w:val="center"/>
              <w:rPr>
                <w:color w:val="000000"/>
                <w:szCs w:val="28"/>
              </w:rPr>
            </w:pPr>
            <w:r>
              <w:rPr>
                <w:color w:val="000000"/>
                <w:szCs w:val="28"/>
              </w:rPr>
              <w:t>4</w:t>
            </w:r>
          </w:p>
        </w:tc>
        <w:tc>
          <w:tcPr>
            <w:tcW w:w="1692" w:type="dxa"/>
          </w:tcPr>
          <w:p w14:paraId="27B41218" w14:textId="2AFC519B" w:rsidR="00154509" w:rsidRDefault="00154509" w:rsidP="00154509">
            <w:pPr>
              <w:spacing w:line="312" w:lineRule="auto"/>
              <w:jc w:val="center"/>
              <w:rPr>
                <w:color w:val="000000"/>
                <w:szCs w:val="28"/>
              </w:rPr>
            </w:pPr>
            <w:r>
              <w:rPr>
                <w:color w:val="000000"/>
                <w:szCs w:val="28"/>
              </w:rPr>
              <w:t>55,56,58,59</w:t>
            </w:r>
          </w:p>
        </w:tc>
        <w:tc>
          <w:tcPr>
            <w:tcW w:w="4527" w:type="dxa"/>
          </w:tcPr>
          <w:p w14:paraId="4226F477" w14:textId="77777777" w:rsidR="00154509" w:rsidRDefault="00154509" w:rsidP="00154509">
            <w:pPr>
              <w:suppressAutoHyphens/>
              <w:spacing w:before="60" w:after="60"/>
              <w:rPr>
                <w:color w:val="000000"/>
                <w:szCs w:val="28"/>
                <w:lang w:val="vi-VN"/>
              </w:rPr>
            </w:pPr>
            <w:r>
              <w:rPr>
                <w:color w:val="000000"/>
                <w:szCs w:val="28"/>
                <w:lang w:val="vi-VN"/>
              </w:rPr>
              <w:t xml:space="preserve">– Tính được </w:t>
            </w:r>
            <w:r>
              <w:rPr>
                <w:color w:val="000000"/>
                <w:szCs w:val="28"/>
              </w:rPr>
              <w:t xml:space="preserve">các </w:t>
            </w:r>
            <w:r>
              <w:rPr>
                <w:color w:val="000000"/>
                <w:szCs w:val="28"/>
                <w:lang w:val="vi-VN"/>
              </w:rPr>
              <w:t xml:space="preserve">số đặc trưng </w:t>
            </w:r>
            <w:r>
              <w:rPr>
                <w:color w:val="000000"/>
                <w:szCs w:val="28"/>
              </w:rPr>
              <w:t xml:space="preserve">đo xu thế trung tâm cho </w:t>
            </w:r>
            <w:r>
              <w:rPr>
                <w:color w:val="000000"/>
                <w:szCs w:val="28"/>
                <w:lang w:val="vi-VN"/>
              </w:rPr>
              <w:t>mẫu số liệu</w:t>
            </w:r>
            <w:r>
              <w:rPr>
                <w:color w:val="000000"/>
                <w:szCs w:val="28"/>
              </w:rPr>
              <w:t xml:space="preserve"> ghép nhóm</w:t>
            </w:r>
            <w:r>
              <w:rPr>
                <w:color w:val="000000"/>
                <w:szCs w:val="28"/>
                <w:lang w:val="vi-VN"/>
              </w:rPr>
              <w:t xml:space="preserve">: số </w:t>
            </w:r>
            <w:r>
              <w:rPr>
                <w:color w:val="000000"/>
                <w:szCs w:val="28"/>
                <w:lang w:val="vi-VN"/>
              </w:rPr>
              <w:lastRenderedPageBreak/>
              <w:t xml:space="preserve">trung bình cộng </w:t>
            </w:r>
            <w:r>
              <w:rPr>
                <w:color w:val="000000"/>
                <w:szCs w:val="28"/>
              </w:rPr>
              <w:t xml:space="preserve">(hay số trung bình), </w:t>
            </w:r>
            <w:r>
              <w:rPr>
                <w:color w:val="000000"/>
                <w:szCs w:val="28"/>
                <w:lang w:val="vi-VN"/>
              </w:rPr>
              <w:t>trung vị (</w:t>
            </w:r>
            <w:r>
              <w:rPr>
                <w:i/>
                <w:color w:val="000000"/>
                <w:szCs w:val="28"/>
                <w:lang w:val="vi-VN"/>
              </w:rPr>
              <w:t>median</w:t>
            </w:r>
            <w:r>
              <w:rPr>
                <w:color w:val="000000"/>
                <w:szCs w:val="28"/>
                <w:lang w:val="vi-VN"/>
              </w:rPr>
              <w:t xml:space="preserve">), </w:t>
            </w:r>
            <w:r>
              <w:rPr>
                <w:color w:val="000000"/>
                <w:szCs w:val="28"/>
              </w:rPr>
              <w:t>tứ phân vị (</w:t>
            </w:r>
            <w:r>
              <w:rPr>
                <w:i/>
                <w:color w:val="000000"/>
                <w:szCs w:val="28"/>
              </w:rPr>
              <w:t>quartiles</w:t>
            </w:r>
            <w:r>
              <w:rPr>
                <w:color w:val="000000"/>
                <w:szCs w:val="28"/>
              </w:rPr>
              <w:t xml:space="preserve">), </w:t>
            </w:r>
            <w:r>
              <w:rPr>
                <w:color w:val="000000"/>
                <w:szCs w:val="28"/>
                <w:lang w:val="vi-VN"/>
              </w:rPr>
              <w:t>mốt (</w:t>
            </w:r>
            <w:r>
              <w:rPr>
                <w:i/>
                <w:color w:val="000000"/>
                <w:szCs w:val="28"/>
                <w:lang w:val="vi-VN"/>
              </w:rPr>
              <w:t>mode</w:t>
            </w:r>
            <w:r>
              <w:rPr>
                <w:color w:val="000000"/>
                <w:szCs w:val="28"/>
                <w:lang w:val="vi-VN"/>
              </w:rPr>
              <w:t>).</w:t>
            </w:r>
          </w:p>
          <w:p w14:paraId="6B7D5996" w14:textId="77777777" w:rsidR="00154509" w:rsidRDefault="00154509" w:rsidP="00154509">
            <w:pPr>
              <w:suppressAutoHyphens/>
              <w:spacing w:before="60" w:after="60"/>
              <w:rPr>
                <w:color w:val="000000"/>
                <w:szCs w:val="28"/>
                <w:lang w:val="vi-VN"/>
              </w:rPr>
            </w:pPr>
            <w:r>
              <w:rPr>
                <w:color w:val="000000"/>
                <w:szCs w:val="28"/>
                <w:lang w:val="vi-VN"/>
              </w:rPr>
              <w:t xml:space="preserve">– Hiểu được ý nghĩa và vai trò của </w:t>
            </w:r>
            <w:r>
              <w:rPr>
                <w:color w:val="000000"/>
                <w:szCs w:val="28"/>
              </w:rPr>
              <w:t xml:space="preserve">các </w:t>
            </w:r>
            <w:r>
              <w:rPr>
                <w:color w:val="000000"/>
                <w:szCs w:val="28"/>
                <w:lang w:val="vi-VN"/>
              </w:rPr>
              <w:t xml:space="preserve">số đặc trưng </w:t>
            </w:r>
            <w:r>
              <w:rPr>
                <w:color w:val="000000"/>
                <w:szCs w:val="28"/>
              </w:rPr>
              <w:t xml:space="preserve">nói trên </w:t>
            </w:r>
            <w:r>
              <w:rPr>
                <w:color w:val="000000"/>
                <w:szCs w:val="28"/>
                <w:lang w:val="vi-VN"/>
              </w:rPr>
              <w:t>của mẫu số liệu trong thực tiễn.</w:t>
            </w:r>
          </w:p>
          <w:p w14:paraId="42E2BFF6" w14:textId="77777777" w:rsidR="00154509" w:rsidRDefault="00154509" w:rsidP="00154509">
            <w:pPr>
              <w:suppressAutoHyphens/>
              <w:spacing w:before="60" w:after="60"/>
              <w:rPr>
                <w:color w:val="000000"/>
                <w:szCs w:val="28"/>
              </w:rPr>
            </w:pPr>
            <w:r>
              <w:rPr>
                <w:color w:val="000000"/>
                <w:szCs w:val="28"/>
                <w:lang w:val="vi-VN"/>
              </w:rPr>
              <w:t xml:space="preserve">– Rút ra được kết luận nhờ ý nghĩa của </w:t>
            </w:r>
            <w:r>
              <w:rPr>
                <w:color w:val="000000"/>
                <w:szCs w:val="28"/>
              </w:rPr>
              <w:t xml:space="preserve">các </w:t>
            </w:r>
            <w:r>
              <w:rPr>
                <w:color w:val="000000"/>
                <w:szCs w:val="28"/>
                <w:lang w:val="vi-VN"/>
              </w:rPr>
              <w:t xml:space="preserve">số đặc trưng </w:t>
            </w:r>
            <w:r>
              <w:rPr>
                <w:color w:val="000000"/>
                <w:szCs w:val="28"/>
              </w:rPr>
              <w:t xml:space="preserve">nói trên </w:t>
            </w:r>
            <w:r>
              <w:rPr>
                <w:color w:val="000000"/>
                <w:szCs w:val="28"/>
                <w:lang w:val="vi-VN"/>
              </w:rPr>
              <w:t>của mẫu số liệu trong trường hợp đơn giản.</w:t>
            </w:r>
          </w:p>
          <w:p w14:paraId="0FEB0C93" w14:textId="77777777" w:rsidR="00154509" w:rsidRDefault="00154509" w:rsidP="00154509">
            <w:pPr>
              <w:suppressAutoHyphens/>
              <w:spacing w:before="60" w:after="60"/>
              <w:rPr>
                <w:color w:val="000000"/>
                <w:szCs w:val="28"/>
              </w:rPr>
            </w:pPr>
            <w:r>
              <w:rPr>
                <w:color w:val="000000"/>
                <w:szCs w:val="28"/>
                <w:lang w:val="vi-VN"/>
              </w:rPr>
              <w:t xml:space="preserve">– Nhận biết được mối liên hệ giữa thống kê với </w:t>
            </w:r>
            <w:r>
              <w:rPr>
                <w:color w:val="000000"/>
                <w:szCs w:val="28"/>
              </w:rPr>
              <w:t xml:space="preserve">những </w:t>
            </w:r>
            <w:r>
              <w:rPr>
                <w:color w:val="000000"/>
                <w:szCs w:val="28"/>
                <w:lang w:val="vi-VN"/>
              </w:rPr>
              <w:t xml:space="preserve">kiến thức </w:t>
            </w:r>
            <w:r>
              <w:rPr>
                <w:color w:val="000000"/>
                <w:szCs w:val="28"/>
              </w:rPr>
              <w:t>của</w:t>
            </w:r>
            <w:r>
              <w:rPr>
                <w:color w:val="000000"/>
                <w:szCs w:val="28"/>
                <w:lang w:val="vi-VN"/>
              </w:rPr>
              <w:t xml:space="preserve"> </w:t>
            </w:r>
            <w:r>
              <w:rPr>
                <w:color w:val="000000"/>
                <w:szCs w:val="28"/>
              </w:rPr>
              <w:t xml:space="preserve">các </w:t>
            </w:r>
            <w:r>
              <w:rPr>
                <w:color w:val="000000"/>
                <w:szCs w:val="28"/>
                <w:lang w:val="vi-VN"/>
              </w:rPr>
              <w:t>môn</w:t>
            </w:r>
            <w:r>
              <w:rPr>
                <w:color w:val="000000"/>
                <w:szCs w:val="28"/>
              </w:rPr>
              <w:t xml:space="preserve"> học khác</w:t>
            </w:r>
            <w:r>
              <w:rPr>
                <w:color w:val="000000"/>
                <w:szCs w:val="28"/>
                <w:lang w:val="vi-VN"/>
              </w:rPr>
              <w:t xml:space="preserve"> </w:t>
            </w:r>
            <w:r>
              <w:rPr>
                <w:color w:val="000000"/>
                <w:szCs w:val="28"/>
              </w:rPr>
              <w:t xml:space="preserve">trong Chương trình lớp 11 </w:t>
            </w:r>
            <w:r>
              <w:rPr>
                <w:color w:val="000000"/>
                <w:szCs w:val="28"/>
                <w:lang w:val="vi-VN"/>
              </w:rPr>
              <w:t>và trong thực tiễn.</w:t>
            </w:r>
          </w:p>
        </w:tc>
      </w:tr>
      <w:tr w:rsidR="00154509" w14:paraId="357B8BBF" w14:textId="77777777" w:rsidTr="00BD0E02">
        <w:trPr>
          <w:trHeight w:val="123"/>
        </w:trPr>
        <w:tc>
          <w:tcPr>
            <w:tcW w:w="1170" w:type="dxa"/>
          </w:tcPr>
          <w:p w14:paraId="097745B5" w14:textId="09262179" w:rsidR="00154509" w:rsidRDefault="00154509" w:rsidP="00154509">
            <w:pPr>
              <w:spacing w:line="312" w:lineRule="auto"/>
              <w:jc w:val="center"/>
              <w:rPr>
                <w:color w:val="000000"/>
                <w:szCs w:val="28"/>
              </w:rPr>
            </w:pPr>
            <w:r>
              <w:rPr>
                <w:color w:val="000000"/>
                <w:szCs w:val="28"/>
              </w:rPr>
              <w:lastRenderedPageBreak/>
              <w:t>19</w:t>
            </w:r>
          </w:p>
        </w:tc>
        <w:tc>
          <w:tcPr>
            <w:tcW w:w="5998" w:type="dxa"/>
          </w:tcPr>
          <w:p w14:paraId="3FB9D492" w14:textId="749C5749" w:rsidR="00154509" w:rsidRPr="009965D9" w:rsidRDefault="00154509" w:rsidP="00154509">
            <w:pPr>
              <w:spacing w:line="276" w:lineRule="auto"/>
              <w:jc w:val="both"/>
              <w:rPr>
                <w:b/>
                <w:color w:val="000000"/>
                <w:szCs w:val="28"/>
              </w:rPr>
            </w:pPr>
            <w:r w:rsidRPr="009965D9">
              <w:rPr>
                <w:b/>
                <w:color w:val="7030A0"/>
                <w:szCs w:val="28"/>
              </w:rPr>
              <w:t xml:space="preserve">Chương VIII.§1. Hai đường thẳng vuông góc </w:t>
            </w:r>
          </w:p>
        </w:tc>
        <w:tc>
          <w:tcPr>
            <w:tcW w:w="810" w:type="dxa"/>
            <w:vAlign w:val="center"/>
          </w:tcPr>
          <w:p w14:paraId="571CB822" w14:textId="5B5E39BF" w:rsidR="00154509" w:rsidRDefault="00201ECE" w:rsidP="00154509">
            <w:pPr>
              <w:spacing w:line="276" w:lineRule="auto"/>
              <w:jc w:val="center"/>
              <w:rPr>
                <w:color w:val="000000"/>
                <w:szCs w:val="28"/>
              </w:rPr>
            </w:pPr>
            <w:r>
              <w:rPr>
                <w:color w:val="000000"/>
                <w:szCs w:val="28"/>
              </w:rPr>
              <w:t>1</w:t>
            </w:r>
          </w:p>
        </w:tc>
        <w:tc>
          <w:tcPr>
            <w:tcW w:w="1692" w:type="dxa"/>
          </w:tcPr>
          <w:p w14:paraId="03D0DB0E" w14:textId="3B15F748" w:rsidR="00154509" w:rsidRDefault="00154509" w:rsidP="00154509">
            <w:pPr>
              <w:spacing w:line="312" w:lineRule="auto"/>
              <w:jc w:val="center"/>
              <w:rPr>
                <w:color w:val="000000"/>
                <w:szCs w:val="28"/>
              </w:rPr>
            </w:pPr>
            <w:r>
              <w:rPr>
                <w:color w:val="000000"/>
                <w:szCs w:val="28"/>
              </w:rPr>
              <w:t>57</w:t>
            </w:r>
          </w:p>
        </w:tc>
        <w:tc>
          <w:tcPr>
            <w:tcW w:w="4527" w:type="dxa"/>
          </w:tcPr>
          <w:p w14:paraId="575456F9" w14:textId="77777777" w:rsidR="00154509" w:rsidRDefault="00154509" w:rsidP="00154509">
            <w:pPr>
              <w:suppressAutoHyphens/>
              <w:spacing w:before="60" w:after="60"/>
              <w:rPr>
                <w:color w:val="000000"/>
                <w:szCs w:val="28"/>
                <w:lang w:val="da-DK"/>
              </w:rPr>
            </w:pPr>
            <w:r>
              <w:rPr>
                <w:color w:val="000000"/>
                <w:szCs w:val="28"/>
                <w:lang w:val="da-DK"/>
              </w:rPr>
              <w:t>– Nhận biết được khái niệm góc giữa hai đường thẳng trong không gian.</w:t>
            </w:r>
          </w:p>
          <w:p w14:paraId="59997D80" w14:textId="77777777" w:rsidR="00154509" w:rsidRDefault="00154509" w:rsidP="00154509">
            <w:pPr>
              <w:suppressAutoHyphens/>
              <w:spacing w:before="60" w:after="60"/>
              <w:rPr>
                <w:color w:val="000000"/>
                <w:szCs w:val="28"/>
                <w:lang w:val="da-DK"/>
              </w:rPr>
            </w:pPr>
            <w:r>
              <w:rPr>
                <w:color w:val="000000"/>
                <w:szCs w:val="28"/>
                <w:lang w:val="da-DK"/>
              </w:rPr>
              <w:t xml:space="preserve">– Nhận biết được hai đường thẳng vuông góc trong không gian. </w:t>
            </w:r>
          </w:p>
          <w:p w14:paraId="707078AE" w14:textId="77777777" w:rsidR="00154509" w:rsidRDefault="00154509" w:rsidP="00154509">
            <w:pPr>
              <w:suppressAutoHyphens/>
              <w:spacing w:before="60" w:after="60"/>
              <w:rPr>
                <w:color w:val="000000"/>
                <w:szCs w:val="28"/>
                <w:lang w:val="da-DK"/>
              </w:rPr>
            </w:pPr>
            <w:r>
              <w:rPr>
                <w:color w:val="000000"/>
                <w:szCs w:val="28"/>
                <w:lang w:val="da-DK"/>
              </w:rPr>
              <w:t>– Chứng minh được hai đường thẳng vuông góc trong không gian trong một số trường hợp đơn giản.</w:t>
            </w:r>
          </w:p>
          <w:p w14:paraId="7E704E5F" w14:textId="25D29B9B" w:rsidR="00154509" w:rsidRDefault="00154509" w:rsidP="00154509">
            <w:pPr>
              <w:suppressAutoHyphens/>
              <w:spacing w:before="60" w:after="60"/>
              <w:rPr>
                <w:color w:val="000000"/>
                <w:szCs w:val="28"/>
                <w:lang w:val="vi-VN"/>
              </w:rPr>
            </w:pPr>
            <w:r>
              <w:rPr>
                <w:color w:val="000000"/>
                <w:szCs w:val="28"/>
                <w:lang w:val="da-DK"/>
              </w:rPr>
              <w:t>– Sử dụng được kiến thức về hai đường thẳng vuông góc để mô tả một số hình ảnh trong thực tiễn.</w:t>
            </w:r>
          </w:p>
        </w:tc>
      </w:tr>
      <w:tr w:rsidR="00154509" w14:paraId="500511BA" w14:textId="77777777" w:rsidTr="00BD0E02">
        <w:trPr>
          <w:trHeight w:val="123"/>
        </w:trPr>
        <w:tc>
          <w:tcPr>
            <w:tcW w:w="1170" w:type="dxa"/>
          </w:tcPr>
          <w:p w14:paraId="1CA38502" w14:textId="03D9DF4B" w:rsidR="00154509" w:rsidRDefault="00154509" w:rsidP="00154509">
            <w:pPr>
              <w:spacing w:line="312" w:lineRule="auto"/>
              <w:jc w:val="center"/>
              <w:rPr>
                <w:color w:val="000000"/>
                <w:szCs w:val="28"/>
              </w:rPr>
            </w:pPr>
            <w:r>
              <w:rPr>
                <w:color w:val="000000"/>
                <w:szCs w:val="28"/>
              </w:rPr>
              <w:t>20,21,22,23</w:t>
            </w:r>
          </w:p>
        </w:tc>
        <w:tc>
          <w:tcPr>
            <w:tcW w:w="5998" w:type="dxa"/>
          </w:tcPr>
          <w:p w14:paraId="48326C53" w14:textId="6C08DE58" w:rsidR="00154509" w:rsidRPr="009965D9" w:rsidRDefault="00154509" w:rsidP="00154509">
            <w:pPr>
              <w:spacing w:line="276" w:lineRule="auto"/>
              <w:jc w:val="both"/>
              <w:rPr>
                <w:b/>
                <w:color w:val="7030A0"/>
                <w:szCs w:val="28"/>
              </w:rPr>
            </w:pPr>
            <w:r w:rsidRPr="009965D9">
              <w:rPr>
                <w:b/>
                <w:color w:val="7030A0"/>
                <w:szCs w:val="28"/>
              </w:rPr>
              <w:t xml:space="preserve">Chương VIII.§2. Đường thẳng vuông góc với mặt phẳng </w:t>
            </w:r>
          </w:p>
        </w:tc>
        <w:tc>
          <w:tcPr>
            <w:tcW w:w="810" w:type="dxa"/>
            <w:vAlign w:val="center"/>
          </w:tcPr>
          <w:p w14:paraId="51729ABF" w14:textId="2B46C251" w:rsidR="00154509" w:rsidRDefault="00154509" w:rsidP="00154509">
            <w:pPr>
              <w:spacing w:line="276" w:lineRule="auto"/>
              <w:jc w:val="center"/>
              <w:rPr>
                <w:color w:val="000000"/>
                <w:szCs w:val="28"/>
              </w:rPr>
            </w:pPr>
            <w:r>
              <w:rPr>
                <w:color w:val="000000"/>
                <w:szCs w:val="28"/>
              </w:rPr>
              <w:t>4</w:t>
            </w:r>
          </w:p>
        </w:tc>
        <w:tc>
          <w:tcPr>
            <w:tcW w:w="1692" w:type="dxa"/>
          </w:tcPr>
          <w:p w14:paraId="34A76F1F" w14:textId="3829E0DA" w:rsidR="00154509" w:rsidRDefault="00154509" w:rsidP="00154509">
            <w:pPr>
              <w:spacing w:line="312" w:lineRule="auto"/>
              <w:jc w:val="center"/>
              <w:rPr>
                <w:color w:val="000000"/>
                <w:szCs w:val="28"/>
              </w:rPr>
            </w:pPr>
            <w:r>
              <w:rPr>
                <w:color w:val="000000"/>
                <w:szCs w:val="28"/>
              </w:rPr>
              <w:t>60,63,66,69</w:t>
            </w:r>
          </w:p>
        </w:tc>
        <w:tc>
          <w:tcPr>
            <w:tcW w:w="4527" w:type="dxa"/>
          </w:tcPr>
          <w:p w14:paraId="38BE056F" w14:textId="77777777" w:rsidR="00154509" w:rsidRDefault="00154509" w:rsidP="00154509">
            <w:pPr>
              <w:suppressAutoHyphens/>
              <w:spacing w:before="60" w:after="60"/>
              <w:rPr>
                <w:color w:val="000000"/>
                <w:szCs w:val="28"/>
                <w:lang w:val="da-DK"/>
              </w:rPr>
            </w:pPr>
            <w:r>
              <w:rPr>
                <w:color w:val="000000"/>
                <w:szCs w:val="28"/>
                <w:lang w:val="da-DK"/>
              </w:rPr>
              <w:t xml:space="preserve">– Nhận biết được đường thẳng vuông góc với mặt phẳng. </w:t>
            </w:r>
          </w:p>
          <w:p w14:paraId="6CE341D9" w14:textId="77777777" w:rsidR="00154509" w:rsidRDefault="00154509" w:rsidP="00154509">
            <w:pPr>
              <w:suppressAutoHyphens/>
              <w:spacing w:before="60" w:after="60"/>
              <w:rPr>
                <w:color w:val="000000"/>
                <w:szCs w:val="28"/>
                <w:lang w:val="da-DK"/>
              </w:rPr>
            </w:pPr>
            <w:r>
              <w:rPr>
                <w:color w:val="000000"/>
                <w:szCs w:val="28"/>
                <w:lang w:val="da-DK"/>
              </w:rPr>
              <w:t xml:space="preserve">– Xác định được điều kiện để đường thẳng vuông góc với mặt phẳng. </w:t>
            </w:r>
          </w:p>
          <w:p w14:paraId="65620975" w14:textId="77777777" w:rsidR="00154509" w:rsidRDefault="00154509" w:rsidP="00154509">
            <w:pPr>
              <w:suppressAutoHyphens/>
              <w:spacing w:before="60" w:after="60"/>
              <w:rPr>
                <w:color w:val="000000"/>
                <w:szCs w:val="28"/>
                <w:lang w:val="da-DK"/>
              </w:rPr>
            </w:pPr>
            <w:r>
              <w:rPr>
                <w:color w:val="000000"/>
                <w:szCs w:val="28"/>
                <w:lang w:val="da-DK"/>
              </w:rPr>
              <w:t>– Giải thích được được định lí ba đường vuông góc.</w:t>
            </w:r>
          </w:p>
          <w:p w14:paraId="7D11AF6F" w14:textId="77777777" w:rsidR="00154509" w:rsidRDefault="00154509" w:rsidP="00154509">
            <w:pPr>
              <w:suppressAutoHyphens/>
              <w:spacing w:before="60" w:after="60"/>
              <w:rPr>
                <w:color w:val="000000"/>
                <w:szCs w:val="28"/>
                <w:lang w:val="da-DK"/>
              </w:rPr>
            </w:pPr>
            <w:r>
              <w:rPr>
                <w:color w:val="000000"/>
                <w:szCs w:val="28"/>
                <w:lang w:val="da-DK"/>
              </w:rPr>
              <w:t>– Giải thích được được mối liên hệ giữa tính song song và tính vuông góc của đường thẳng và mặt phẳng.</w:t>
            </w:r>
          </w:p>
          <w:p w14:paraId="2A841EAD" w14:textId="77777777" w:rsidR="00154509" w:rsidRDefault="00154509" w:rsidP="00154509">
            <w:pPr>
              <w:suppressAutoHyphens/>
              <w:spacing w:before="60" w:after="60"/>
              <w:rPr>
                <w:color w:val="000000"/>
                <w:szCs w:val="28"/>
                <w:lang w:val="da-DK"/>
              </w:rPr>
            </w:pPr>
            <w:r>
              <w:rPr>
                <w:color w:val="000000"/>
                <w:szCs w:val="28"/>
                <w:lang w:val="da-DK"/>
              </w:rPr>
              <w:t>– Nhận biết được khái niệm phép chiếu vuông góc.</w:t>
            </w:r>
          </w:p>
          <w:p w14:paraId="29999550" w14:textId="77777777" w:rsidR="00154509" w:rsidRDefault="00154509" w:rsidP="00154509">
            <w:pPr>
              <w:suppressAutoHyphens/>
              <w:spacing w:before="60" w:after="60"/>
              <w:rPr>
                <w:color w:val="000000"/>
                <w:szCs w:val="28"/>
                <w:lang w:val="da-DK"/>
              </w:rPr>
            </w:pPr>
            <w:r>
              <w:rPr>
                <w:color w:val="000000"/>
                <w:szCs w:val="28"/>
                <w:lang w:val="da-DK"/>
              </w:rPr>
              <w:lastRenderedPageBreak/>
              <w:t>– Xác định được hình chiếu vuông góc của một điểm, một đường thẳng, một tam giác.</w:t>
            </w:r>
          </w:p>
          <w:p w14:paraId="0401D5F7" w14:textId="77777777" w:rsidR="00154509" w:rsidRDefault="00154509" w:rsidP="00154509">
            <w:pPr>
              <w:suppressAutoHyphens/>
              <w:spacing w:before="60" w:after="60"/>
              <w:rPr>
                <w:color w:val="000000"/>
                <w:szCs w:val="28"/>
                <w:lang w:val="da-DK"/>
              </w:rPr>
            </w:pPr>
            <w:r>
              <w:rPr>
                <w:color w:val="000000"/>
                <w:szCs w:val="28"/>
                <w:lang w:val="da-DK"/>
              </w:rPr>
              <w:t xml:space="preserve">– Nhận biết được công thức tính thể tích của hình chóp, hình lăng trụ, hình hộp. </w:t>
            </w:r>
          </w:p>
          <w:p w14:paraId="557A052C" w14:textId="77777777" w:rsidR="00154509" w:rsidRDefault="00154509" w:rsidP="00154509">
            <w:pPr>
              <w:suppressAutoHyphens/>
              <w:spacing w:before="60" w:after="60"/>
              <w:rPr>
                <w:color w:val="000000"/>
                <w:szCs w:val="28"/>
                <w:lang w:val="da-DK"/>
              </w:rPr>
            </w:pPr>
            <w:r>
              <w:rPr>
                <w:color w:val="000000"/>
                <w:szCs w:val="28"/>
                <w:lang w:val="da-DK"/>
              </w:rPr>
              <w:t xml:space="preserve">– Tính được thể tích của hình chóp, hình lăng trụ, hình hộp trong những trường hợp đơn giản (ví dụ: </w:t>
            </w:r>
            <w:r>
              <w:rPr>
                <w:bCs/>
                <w:color w:val="000000"/>
                <w:szCs w:val="28"/>
                <w:lang w:val="da-DK"/>
              </w:rPr>
              <w:t>nhận biết được đường cao và diện tích mặt đáy của hình chóp)</w:t>
            </w:r>
            <w:r>
              <w:rPr>
                <w:color w:val="000000"/>
                <w:szCs w:val="28"/>
                <w:lang w:val="da-DK"/>
              </w:rPr>
              <w:t xml:space="preserve">. </w:t>
            </w:r>
          </w:p>
          <w:p w14:paraId="165EDB05" w14:textId="45255BC6" w:rsidR="00154509" w:rsidRDefault="00154509" w:rsidP="00154509">
            <w:pPr>
              <w:suppressAutoHyphens/>
              <w:spacing w:before="60" w:after="60"/>
              <w:rPr>
                <w:color w:val="000000"/>
                <w:szCs w:val="28"/>
                <w:lang w:val="da-DK"/>
              </w:rPr>
            </w:pPr>
            <w:r>
              <w:rPr>
                <w:color w:val="000000"/>
                <w:szCs w:val="28"/>
                <w:lang w:val="da-DK"/>
              </w:rPr>
              <w:t>– Vận dụng được kiến thức về đường thẳng vuông góc với mặt phẳng để mô tả một số hình ảnh trong thực tiễn.</w:t>
            </w:r>
          </w:p>
        </w:tc>
      </w:tr>
      <w:tr w:rsidR="00154509" w14:paraId="01080BE6" w14:textId="77777777" w:rsidTr="00BD0E02">
        <w:trPr>
          <w:trHeight w:val="123"/>
        </w:trPr>
        <w:tc>
          <w:tcPr>
            <w:tcW w:w="1170" w:type="dxa"/>
          </w:tcPr>
          <w:p w14:paraId="7F6693A0" w14:textId="285EF249" w:rsidR="00154509" w:rsidRDefault="00154509" w:rsidP="00154509">
            <w:pPr>
              <w:spacing w:line="312" w:lineRule="auto"/>
              <w:jc w:val="center"/>
              <w:rPr>
                <w:color w:val="000000"/>
                <w:szCs w:val="28"/>
              </w:rPr>
            </w:pPr>
            <w:r>
              <w:rPr>
                <w:color w:val="000000"/>
                <w:szCs w:val="28"/>
              </w:rPr>
              <w:lastRenderedPageBreak/>
              <w:t>21,22</w:t>
            </w:r>
          </w:p>
        </w:tc>
        <w:tc>
          <w:tcPr>
            <w:tcW w:w="5998" w:type="dxa"/>
          </w:tcPr>
          <w:p w14:paraId="1D3A4B3A" w14:textId="77777777" w:rsidR="00154509" w:rsidRDefault="00154509" w:rsidP="00154509">
            <w:pPr>
              <w:spacing w:line="276" w:lineRule="auto"/>
              <w:jc w:val="both"/>
              <w:rPr>
                <w:color w:val="000000"/>
                <w:szCs w:val="28"/>
              </w:rPr>
            </w:pPr>
            <w:r>
              <w:rPr>
                <w:color w:val="000000"/>
                <w:szCs w:val="28"/>
              </w:rPr>
              <w:t xml:space="preserve">Chương V.§2. Biến cố hợp và biến cố giao. Biến cố độc lập. Các quy tắc tính xác suất  </w:t>
            </w:r>
          </w:p>
        </w:tc>
        <w:tc>
          <w:tcPr>
            <w:tcW w:w="810" w:type="dxa"/>
            <w:vAlign w:val="center"/>
          </w:tcPr>
          <w:p w14:paraId="6064AB56" w14:textId="540DBDCD" w:rsidR="00154509" w:rsidRDefault="00154509" w:rsidP="00154509">
            <w:pPr>
              <w:spacing w:line="276" w:lineRule="auto"/>
              <w:jc w:val="center"/>
              <w:rPr>
                <w:color w:val="000000"/>
                <w:szCs w:val="28"/>
              </w:rPr>
            </w:pPr>
            <w:r>
              <w:rPr>
                <w:color w:val="000000"/>
                <w:szCs w:val="28"/>
              </w:rPr>
              <w:t>3</w:t>
            </w:r>
          </w:p>
        </w:tc>
        <w:tc>
          <w:tcPr>
            <w:tcW w:w="1692" w:type="dxa"/>
          </w:tcPr>
          <w:p w14:paraId="110DF616" w14:textId="05885DAD" w:rsidR="00154509" w:rsidRDefault="00154509" w:rsidP="00154509">
            <w:pPr>
              <w:spacing w:line="312" w:lineRule="auto"/>
              <w:jc w:val="center"/>
              <w:rPr>
                <w:color w:val="000000"/>
                <w:szCs w:val="28"/>
              </w:rPr>
            </w:pPr>
            <w:r>
              <w:rPr>
                <w:color w:val="000000"/>
                <w:szCs w:val="28"/>
              </w:rPr>
              <w:t>61,62,64</w:t>
            </w:r>
          </w:p>
        </w:tc>
        <w:tc>
          <w:tcPr>
            <w:tcW w:w="4527" w:type="dxa"/>
          </w:tcPr>
          <w:p w14:paraId="5FA6566C" w14:textId="77777777" w:rsidR="00154509" w:rsidRDefault="00154509" w:rsidP="00154509">
            <w:pPr>
              <w:suppressAutoHyphens/>
              <w:spacing w:before="60" w:after="60"/>
              <w:rPr>
                <w:color w:val="000000"/>
                <w:szCs w:val="28"/>
                <w:lang w:val="da-DK"/>
              </w:rPr>
            </w:pPr>
            <w:r>
              <w:rPr>
                <w:color w:val="000000"/>
                <w:szCs w:val="28"/>
                <w:lang w:val="da-DK"/>
              </w:rPr>
              <w:t>Nhận biết được một số khái niệm về xác suất cổ điển</w:t>
            </w:r>
            <w:r>
              <w:rPr>
                <w:iCs/>
                <w:color w:val="000000"/>
                <w:szCs w:val="28"/>
                <w:lang w:val="da-DK"/>
              </w:rPr>
              <w:t>:</w:t>
            </w:r>
            <w:r>
              <w:rPr>
                <w:color w:val="000000"/>
                <w:szCs w:val="28"/>
                <w:lang w:val="da-DK"/>
              </w:rPr>
              <w:t xml:space="preserve"> </w:t>
            </w:r>
            <w:r>
              <w:rPr>
                <w:color w:val="000000"/>
                <w:szCs w:val="28"/>
              </w:rPr>
              <w:t>hợp và giao các biến cố;</w:t>
            </w:r>
            <w:r>
              <w:rPr>
                <w:color w:val="000000"/>
                <w:szCs w:val="28"/>
                <w:lang w:val="da-DK"/>
              </w:rPr>
              <w:t xml:space="preserve"> biến cố độc lập.</w:t>
            </w:r>
          </w:p>
          <w:p w14:paraId="0B4E626D" w14:textId="77777777" w:rsidR="00154509" w:rsidRDefault="00154509" w:rsidP="00154509">
            <w:pPr>
              <w:suppressAutoHyphens/>
              <w:spacing w:before="60" w:after="60"/>
              <w:rPr>
                <w:color w:val="000000"/>
                <w:szCs w:val="28"/>
                <w:lang w:val="da-DK"/>
              </w:rPr>
            </w:pPr>
            <w:r>
              <w:rPr>
                <w:color w:val="000000"/>
                <w:szCs w:val="28"/>
                <w:lang w:val="da-DK"/>
              </w:rPr>
              <w:t xml:space="preserve"> </w:t>
            </w:r>
            <w:r>
              <w:rPr>
                <w:color w:val="000000"/>
                <w:szCs w:val="28"/>
              </w:rPr>
              <w:t xml:space="preserve">- </w:t>
            </w:r>
            <w:r>
              <w:rPr>
                <w:color w:val="000000"/>
                <w:szCs w:val="28"/>
                <w:lang w:val="da-DK"/>
              </w:rPr>
              <w:t xml:space="preserve">Tính được xác suất của biến cố hợp bằng cách sử dụng công thức cộng. </w:t>
            </w:r>
          </w:p>
          <w:p w14:paraId="5922A65E" w14:textId="77777777" w:rsidR="00154509" w:rsidRDefault="00154509" w:rsidP="00154509">
            <w:pPr>
              <w:suppressAutoHyphens/>
              <w:spacing w:before="60" w:after="60"/>
              <w:rPr>
                <w:color w:val="000000"/>
                <w:szCs w:val="28"/>
                <w:lang w:val="da-DK"/>
              </w:rPr>
            </w:pPr>
            <w:r>
              <w:rPr>
                <w:color w:val="000000"/>
                <w:szCs w:val="28"/>
                <w:lang w:val="da-DK"/>
              </w:rPr>
              <w:t>– Tính được xác suất của biến cố giao bằng cách sử dụng công thức nhân (cho trường hợp biến cố độc lập).</w:t>
            </w:r>
          </w:p>
          <w:p w14:paraId="21555BE3" w14:textId="77777777" w:rsidR="00154509" w:rsidRDefault="00154509" w:rsidP="00154509">
            <w:pPr>
              <w:suppressAutoHyphens/>
              <w:spacing w:before="60" w:after="60"/>
              <w:rPr>
                <w:color w:val="000000"/>
                <w:szCs w:val="28"/>
                <w:lang w:val="da-DK"/>
              </w:rPr>
            </w:pPr>
            <w:r>
              <w:rPr>
                <w:color w:val="000000"/>
                <w:szCs w:val="28"/>
                <w:lang w:val="da-DK"/>
              </w:rPr>
              <w:t>– Tính được xác suất của biến cố trong một số bài toán đơn giản bằng phương pháp tổ hợp.</w:t>
            </w:r>
          </w:p>
          <w:p w14:paraId="62B2D0FB" w14:textId="77777777" w:rsidR="00154509" w:rsidRDefault="00154509" w:rsidP="00154509">
            <w:pPr>
              <w:suppressAutoHyphens/>
              <w:spacing w:before="60" w:after="60"/>
              <w:rPr>
                <w:color w:val="000000"/>
                <w:szCs w:val="28"/>
              </w:rPr>
            </w:pPr>
            <w:r>
              <w:rPr>
                <w:color w:val="000000"/>
                <w:szCs w:val="28"/>
                <w:lang w:val="da-DK"/>
              </w:rPr>
              <w:t>– Tính được xác suất trong một số bài toán đơn giản bằng cách sử dụng sơ đồ hình cây</w:t>
            </w:r>
            <w:r>
              <w:rPr>
                <w:color w:val="000000"/>
                <w:szCs w:val="28"/>
              </w:rPr>
              <w:t>.</w:t>
            </w:r>
          </w:p>
        </w:tc>
      </w:tr>
      <w:tr w:rsidR="00154509" w14:paraId="4BB7C7A0" w14:textId="77777777" w:rsidTr="00BD0E02">
        <w:trPr>
          <w:trHeight w:val="123"/>
        </w:trPr>
        <w:tc>
          <w:tcPr>
            <w:tcW w:w="1170" w:type="dxa"/>
          </w:tcPr>
          <w:p w14:paraId="2CBD1A72" w14:textId="1310633D" w:rsidR="00154509" w:rsidRDefault="00670BC0" w:rsidP="00154509">
            <w:pPr>
              <w:spacing w:line="312" w:lineRule="auto"/>
              <w:jc w:val="center"/>
              <w:rPr>
                <w:color w:val="000000"/>
                <w:szCs w:val="28"/>
              </w:rPr>
            </w:pPr>
            <w:r>
              <w:rPr>
                <w:color w:val="000000"/>
                <w:szCs w:val="28"/>
              </w:rPr>
              <w:t>22,23</w:t>
            </w:r>
          </w:p>
        </w:tc>
        <w:tc>
          <w:tcPr>
            <w:tcW w:w="5998" w:type="dxa"/>
          </w:tcPr>
          <w:p w14:paraId="6DAC617A" w14:textId="77777777" w:rsidR="00154509" w:rsidRDefault="00154509" w:rsidP="00154509">
            <w:pPr>
              <w:spacing w:line="276" w:lineRule="auto"/>
              <w:jc w:val="both"/>
              <w:rPr>
                <w:color w:val="000000"/>
                <w:szCs w:val="28"/>
              </w:rPr>
            </w:pPr>
            <w:r>
              <w:rPr>
                <w:color w:val="000000"/>
                <w:szCs w:val="28"/>
              </w:rPr>
              <w:t xml:space="preserve">Chương VI.§1. Phép tính luỹ thừa với số mũ thực </w:t>
            </w:r>
          </w:p>
        </w:tc>
        <w:tc>
          <w:tcPr>
            <w:tcW w:w="810" w:type="dxa"/>
          </w:tcPr>
          <w:p w14:paraId="09247767" w14:textId="1CEAA0CA" w:rsidR="00154509" w:rsidRDefault="00154509" w:rsidP="00154509">
            <w:pPr>
              <w:tabs>
                <w:tab w:val="center" w:pos="297"/>
              </w:tabs>
              <w:spacing w:line="312" w:lineRule="auto"/>
              <w:rPr>
                <w:color w:val="000000"/>
                <w:szCs w:val="28"/>
              </w:rPr>
            </w:pPr>
            <w:r>
              <w:rPr>
                <w:color w:val="000000"/>
                <w:szCs w:val="28"/>
              </w:rPr>
              <w:tab/>
            </w:r>
            <w:r w:rsidR="00670BC0">
              <w:rPr>
                <w:color w:val="000000"/>
                <w:szCs w:val="28"/>
              </w:rPr>
              <w:t>3</w:t>
            </w:r>
          </w:p>
        </w:tc>
        <w:tc>
          <w:tcPr>
            <w:tcW w:w="1692" w:type="dxa"/>
          </w:tcPr>
          <w:p w14:paraId="57055FD7" w14:textId="1B071409" w:rsidR="00154509" w:rsidRDefault="00670BC0" w:rsidP="00154509">
            <w:pPr>
              <w:spacing w:line="312" w:lineRule="auto"/>
              <w:jc w:val="center"/>
              <w:rPr>
                <w:color w:val="000000"/>
                <w:szCs w:val="28"/>
              </w:rPr>
            </w:pPr>
            <w:r>
              <w:rPr>
                <w:color w:val="000000"/>
                <w:szCs w:val="28"/>
              </w:rPr>
              <w:t>65,67,68</w:t>
            </w:r>
          </w:p>
        </w:tc>
        <w:tc>
          <w:tcPr>
            <w:tcW w:w="4527" w:type="dxa"/>
          </w:tcPr>
          <w:p w14:paraId="043AA881" w14:textId="77777777" w:rsidR="00154509" w:rsidRDefault="00154509" w:rsidP="00154509">
            <w:pPr>
              <w:suppressAutoHyphens/>
              <w:spacing w:before="60" w:after="60"/>
              <w:rPr>
                <w:color w:val="000000"/>
                <w:szCs w:val="28"/>
                <w:lang w:val="da-DK"/>
              </w:rPr>
            </w:pPr>
            <w:r>
              <w:rPr>
                <w:color w:val="000000"/>
                <w:szCs w:val="28"/>
                <w:lang w:val="da-DK"/>
              </w:rPr>
              <w:t>– Nhận biết được khái niệm luỹ thừa với số mũ nguyên của một số thực khác 0; luỹ thừa với số mũ hữu tỉ và luỹ thừa với số mũ thực của một số thực dương.</w:t>
            </w:r>
          </w:p>
          <w:p w14:paraId="595F17D5" w14:textId="77777777" w:rsidR="00154509" w:rsidRDefault="00154509" w:rsidP="00154509">
            <w:pPr>
              <w:suppressAutoHyphens/>
              <w:spacing w:before="60" w:after="60"/>
              <w:rPr>
                <w:color w:val="000000"/>
                <w:szCs w:val="28"/>
                <w:lang w:val="da-DK"/>
              </w:rPr>
            </w:pPr>
            <w:r>
              <w:rPr>
                <w:color w:val="000000"/>
                <w:szCs w:val="28"/>
                <w:lang w:val="da-DK"/>
              </w:rPr>
              <w:t xml:space="preserve">– </w:t>
            </w:r>
            <w:r>
              <w:rPr>
                <w:color w:val="000000"/>
                <w:szCs w:val="28"/>
              </w:rPr>
              <w:t>Giải thích</w:t>
            </w:r>
            <w:r>
              <w:rPr>
                <w:color w:val="000000"/>
                <w:szCs w:val="28"/>
                <w:lang w:val="da-DK"/>
              </w:rPr>
              <w:t xml:space="preserve"> được các tính chất của phép tính luỹ thừa với số mũ nguyên, luỹ thừa với số mũ hữu tỉ và luỹ thừa với số mũ thực.</w:t>
            </w:r>
          </w:p>
          <w:p w14:paraId="30221E59" w14:textId="77777777" w:rsidR="00154509" w:rsidRDefault="00154509" w:rsidP="00154509">
            <w:pPr>
              <w:suppressAutoHyphens/>
              <w:spacing w:before="60" w:after="60"/>
              <w:rPr>
                <w:color w:val="000000"/>
                <w:szCs w:val="28"/>
                <w:lang w:val="da-DK"/>
              </w:rPr>
            </w:pPr>
            <w:r>
              <w:rPr>
                <w:color w:val="000000"/>
                <w:szCs w:val="28"/>
                <w:lang w:val="da-DK"/>
              </w:rPr>
              <w:t>– Sử dụng được tính chất của phép tính luỹ thừa trong tính toán các biểu thức số và rút gọn các biểu thức chứa biến (</w:t>
            </w:r>
            <w:r>
              <w:rPr>
                <w:color w:val="000000"/>
                <w:szCs w:val="28"/>
                <w:lang w:val="vi-VN"/>
              </w:rPr>
              <w:t>tính viết</w:t>
            </w:r>
            <w:r>
              <w:rPr>
                <w:color w:val="000000"/>
                <w:szCs w:val="28"/>
              </w:rPr>
              <w:t xml:space="preserve"> và </w:t>
            </w:r>
            <w:r>
              <w:rPr>
                <w:color w:val="000000"/>
                <w:szCs w:val="28"/>
                <w:lang w:val="vi-VN"/>
              </w:rPr>
              <w:t xml:space="preserve">tính </w:t>
            </w:r>
            <w:r>
              <w:rPr>
                <w:color w:val="000000"/>
                <w:szCs w:val="28"/>
              </w:rPr>
              <w:t>n</w:t>
            </w:r>
            <w:r>
              <w:rPr>
                <w:color w:val="000000"/>
                <w:szCs w:val="28"/>
                <w:lang w:val="vi-VN"/>
              </w:rPr>
              <w:t>hẩm, tính nhanh một cách hợp lí</w:t>
            </w:r>
            <w:r>
              <w:rPr>
                <w:color w:val="000000"/>
                <w:szCs w:val="28"/>
                <w:lang w:val="da-DK"/>
              </w:rPr>
              <w:t xml:space="preserve">).  </w:t>
            </w:r>
          </w:p>
          <w:p w14:paraId="27F2F940" w14:textId="77777777" w:rsidR="00154509" w:rsidRDefault="00154509" w:rsidP="00154509">
            <w:pPr>
              <w:suppressAutoHyphens/>
              <w:spacing w:before="60" w:after="60"/>
              <w:rPr>
                <w:color w:val="000000"/>
                <w:szCs w:val="28"/>
                <w:lang w:val="da-DK"/>
              </w:rPr>
            </w:pPr>
            <w:r>
              <w:rPr>
                <w:color w:val="000000"/>
                <w:szCs w:val="28"/>
                <w:lang w:val="da-DK"/>
              </w:rPr>
              <w:lastRenderedPageBreak/>
              <w:t>– Tính được giá trị biểu thức số có chứa phép tính luỹ thừa bằng sử dụng máy tính cầm tay.</w:t>
            </w:r>
          </w:p>
          <w:p w14:paraId="2F50D994" w14:textId="77777777" w:rsidR="00154509" w:rsidRDefault="00154509" w:rsidP="00154509">
            <w:pPr>
              <w:suppressAutoHyphens/>
              <w:spacing w:before="60" w:after="60"/>
              <w:rPr>
                <w:color w:val="000000"/>
                <w:szCs w:val="28"/>
                <w:lang w:val="da-DK"/>
              </w:rPr>
            </w:pPr>
            <w:r>
              <w:rPr>
                <w:color w:val="000000"/>
                <w:szCs w:val="28"/>
                <w:lang w:val="da-DK"/>
              </w:rPr>
              <w:t>– G</w:t>
            </w:r>
            <w:r>
              <w:rPr>
                <w:color w:val="000000"/>
                <w:szCs w:val="28"/>
                <w:lang w:val="vi-VN"/>
              </w:rPr>
              <w:t xml:space="preserve">iải quyết </w:t>
            </w:r>
            <w:r>
              <w:rPr>
                <w:color w:val="000000"/>
                <w:szCs w:val="28"/>
                <w:lang w:val="da-DK"/>
              </w:rPr>
              <w:t xml:space="preserve">được </w:t>
            </w:r>
            <w:r>
              <w:rPr>
                <w:color w:val="000000"/>
                <w:szCs w:val="28"/>
                <w:lang w:val="vi-VN"/>
              </w:rPr>
              <w:t xml:space="preserve">một số vấn đề </w:t>
            </w:r>
            <w:r>
              <w:rPr>
                <w:color w:val="000000"/>
                <w:szCs w:val="28"/>
                <w:lang w:val="da-DK"/>
              </w:rPr>
              <w:t xml:space="preserve">có liên quan đến môn học khác hoặc có liên quan đến </w:t>
            </w:r>
            <w:r>
              <w:rPr>
                <w:color w:val="000000"/>
                <w:szCs w:val="28"/>
                <w:lang w:val="vi-VN"/>
              </w:rPr>
              <w:t>thực tiễn gắn với</w:t>
            </w:r>
            <w:r>
              <w:rPr>
                <w:color w:val="000000"/>
                <w:szCs w:val="28"/>
                <w:lang w:val="da-DK"/>
              </w:rPr>
              <w:t xml:space="preserve"> phép tính luỹ thừa (ví dụ: bài toán về lãi suất, sự tăng trưởng,...).  </w:t>
            </w:r>
          </w:p>
        </w:tc>
      </w:tr>
      <w:tr w:rsidR="00154509" w14:paraId="688097F7" w14:textId="77777777" w:rsidTr="00BD0E02">
        <w:trPr>
          <w:trHeight w:val="123"/>
        </w:trPr>
        <w:tc>
          <w:tcPr>
            <w:tcW w:w="1170" w:type="dxa"/>
          </w:tcPr>
          <w:p w14:paraId="10FF3A7E" w14:textId="2BB743DF" w:rsidR="00154509" w:rsidRDefault="00670BC0" w:rsidP="00154509">
            <w:pPr>
              <w:spacing w:line="312" w:lineRule="auto"/>
              <w:jc w:val="center"/>
              <w:rPr>
                <w:color w:val="000000"/>
                <w:szCs w:val="28"/>
              </w:rPr>
            </w:pPr>
            <w:r>
              <w:rPr>
                <w:color w:val="000000"/>
                <w:szCs w:val="28"/>
              </w:rPr>
              <w:lastRenderedPageBreak/>
              <w:t>24</w:t>
            </w:r>
          </w:p>
        </w:tc>
        <w:tc>
          <w:tcPr>
            <w:tcW w:w="5998" w:type="dxa"/>
          </w:tcPr>
          <w:p w14:paraId="2A73A647" w14:textId="77777777" w:rsidR="00154509" w:rsidRDefault="00154509" w:rsidP="00154509">
            <w:pPr>
              <w:spacing w:line="276" w:lineRule="auto"/>
              <w:jc w:val="both"/>
              <w:rPr>
                <w:color w:val="000000"/>
                <w:szCs w:val="28"/>
              </w:rPr>
            </w:pPr>
            <w:r>
              <w:rPr>
                <w:color w:val="000000"/>
                <w:szCs w:val="28"/>
              </w:rPr>
              <w:t xml:space="preserve">Chương VI.§2. Phép tính lôgarit </w:t>
            </w:r>
          </w:p>
        </w:tc>
        <w:tc>
          <w:tcPr>
            <w:tcW w:w="810" w:type="dxa"/>
          </w:tcPr>
          <w:p w14:paraId="31BEB59B" w14:textId="77777777" w:rsidR="00154509" w:rsidRDefault="00154509" w:rsidP="00154509">
            <w:pPr>
              <w:spacing w:line="312" w:lineRule="auto"/>
              <w:jc w:val="center"/>
              <w:rPr>
                <w:color w:val="000000"/>
                <w:szCs w:val="28"/>
              </w:rPr>
            </w:pPr>
            <w:r>
              <w:rPr>
                <w:color w:val="000000"/>
                <w:szCs w:val="28"/>
              </w:rPr>
              <w:t>2</w:t>
            </w:r>
          </w:p>
        </w:tc>
        <w:tc>
          <w:tcPr>
            <w:tcW w:w="1692" w:type="dxa"/>
          </w:tcPr>
          <w:p w14:paraId="7C49BD8B" w14:textId="1EDFAB39" w:rsidR="00154509" w:rsidRDefault="00670BC0" w:rsidP="00154509">
            <w:pPr>
              <w:spacing w:line="312" w:lineRule="auto"/>
              <w:jc w:val="center"/>
              <w:rPr>
                <w:color w:val="000000"/>
                <w:szCs w:val="28"/>
              </w:rPr>
            </w:pPr>
            <w:r>
              <w:rPr>
                <w:color w:val="000000"/>
                <w:szCs w:val="28"/>
              </w:rPr>
              <w:t>70,71</w:t>
            </w:r>
          </w:p>
        </w:tc>
        <w:tc>
          <w:tcPr>
            <w:tcW w:w="4527" w:type="dxa"/>
          </w:tcPr>
          <w:p w14:paraId="33F96D37" w14:textId="77777777" w:rsidR="00154509" w:rsidRDefault="00154509" w:rsidP="00154509">
            <w:pPr>
              <w:suppressAutoHyphens/>
              <w:spacing w:before="60" w:after="60"/>
              <w:rPr>
                <w:color w:val="000000"/>
                <w:szCs w:val="28"/>
              </w:rPr>
            </w:pPr>
            <w:r>
              <w:rPr>
                <w:color w:val="000000"/>
                <w:szCs w:val="28"/>
              </w:rPr>
              <w:t xml:space="preserve">– </w:t>
            </w:r>
            <w:r>
              <w:rPr>
                <w:color w:val="000000"/>
                <w:szCs w:val="28"/>
                <w:lang w:val="da-DK"/>
              </w:rPr>
              <w:t>Nhận biết</w:t>
            </w:r>
            <w:r>
              <w:rPr>
                <w:color w:val="000000"/>
                <w:szCs w:val="28"/>
              </w:rPr>
              <w:t xml:space="preserve"> được khái niệm lôgarit cơ số </w:t>
            </w:r>
            <w:r>
              <w:rPr>
                <w:i/>
                <w:color w:val="000000"/>
                <w:szCs w:val="28"/>
              </w:rPr>
              <w:t>a</w:t>
            </w:r>
            <w:r>
              <w:rPr>
                <w:color w:val="000000"/>
                <w:szCs w:val="28"/>
              </w:rPr>
              <w:t xml:space="preserve"> (</w:t>
            </w:r>
            <w:r>
              <w:rPr>
                <w:i/>
                <w:color w:val="000000"/>
                <w:szCs w:val="28"/>
              </w:rPr>
              <w:t xml:space="preserve">a </w:t>
            </w:r>
            <w:r>
              <w:rPr>
                <w:color w:val="000000"/>
                <w:szCs w:val="28"/>
              </w:rPr>
              <w:t xml:space="preserve">&gt; 0, </w:t>
            </w:r>
            <w:r>
              <w:rPr>
                <w:i/>
                <w:color w:val="000000"/>
                <w:szCs w:val="28"/>
              </w:rPr>
              <w:t xml:space="preserve">a </w:t>
            </w:r>
            <w:r>
              <w:rPr>
                <w:color w:val="000000"/>
                <w:szCs w:val="28"/>
              </w:rPr>
              <w:sym w:font="Symbol" w:char="F0B9"/>
            </w:r>
            <w:r>
              <w:rPr>
                <w:color w:val="000000"/>
                <w:szCs w:val="28"/>
              </w:rPr>
              <w:t xml:space="preserve"> 1) của một số thực dương.  </w:t>
            </w:r>
          </w:p>
          <w:p w14:paraId="02DFAA3B" w14:textId="77777777" w:rsidR="00154509" w:rsidRDefault="00154509" w:rsidP="00154509">
            <w:pPr>
              <w:suppressAutoHyphens/>
              <w:spacing w:before="60" w:after="60"/>
              <w:rPr>
                <w:color w:val="000000"/>
                <w:szCs w:val="28"/>
              </w:rPr>
            </w:pPr>
            <w:r>
              <w:rPr>
                <w:color w:val="000000"/>
                <w:szCs w:val="28"/>
              </w:rPr>
              <w:t>– Giải thích được các tính chất của phép tính lôgarit nhờ sử dụng định nghĩa hoặc các tính chất đã biết trước đó.</w:t>
            </w:r>
          </w:p>
          <w:p w14:paraId="59924557" w14:textId="77777777" w:rsidR="00154509" w:rsidRDefault="00154509" w:rsidP="00154509">
            <w:pPr>
              <w:suppressAutoHyphens/>
              <w:spacing w:before="60" w:after="60"/>
              <w:rPr>
                <w:color w:val="000000"/>
                <w:szCs w:val="28"/>
              </w:rPr>
            </w:pPr>
            <w:r>
              <w:rPr>
                <w:color w:val="000000"/>
                <w:szCs w:val="28"/>
              </w:rPr>
              <w:t>– Sử dụng được tính chất của phép tính lôgarit trong tính toán các biểu thức số và rút gọn các biểu thức chứa biến (</w:t>
            </w:r>
            <w:r>
              <w:rPr>
                <w:color w:val="000000"/>
                <w:szCs w:val="28"/>
                <w:lang w:val="vi-VN"/>
              </w:rPr>
              <w:t>tính viết</w:t>
            </w:r>
            <w:r>
              <w:rPr>
                <w:color w:val="000000"/>
                <w:szCs w:val="28"/>
              </w:rPr>
              <w:t xml:space="preserve"> và </w:t>
            </w:r>
            <w:r>
              <w:rPr>
                <w:color w:val="000000"/>
                <w:szCs w:val="28"/>
                <w:lang w:val="vi-VN"/>
              </w:rPr>
              <w:t xml:space="preserve">tính </w:t>
            </w:r>
            <w:r>
              <w:rPr>
                <w:color w:val="000000"/>
                <w:szCs w:val="28"/>
              </w:rPr>
              <w:t>n</w:t>
            </w:r>
            <w:r>
              <w:rPr>
                <w:color w:val="000000"/>
                <w:szCs w:val="28"/>
                <w:lang w:val="vi-VN"/>
              </w:rPr>
              <w:t>hẩm, tính nhanh một cách hợp lí</w:t>
            </w:r>
            <w:r>
              <w:rPr>
                <w:color w:val="000000"/>
                <w:szCs w:val="28"/>
              </w:rPr>
              <w:t xml:space="preserve">). </w:t>
            </w:r>
          </w:p>
          <w:p w14:paraId="5B7B0561" w14:textId="77777777" w:rsidR="00154509" w:rsidRDefault="00154509" w:rsidP="00154509">
            <w:pPr>
              <w:suppressAutoHyphens/>
              <w:spacing w:before="60" w:after="60"/>
              <w:rPr>
                <w:color w:val="000000"/>
                <w:szCs w:val="28"/>
              </w:rPr>
            </w:pPr>
            <w:r>
              <w:rPr>
                <w:color w:val="000000"/>
                <w:szCs w:val="28"/>
              </w:rPr>
              <w:t>– Tính được giá trị (đúng hoặc gần đúng) của lôgarit bằng cách sử dụng máy tính cầm tay.</w:t>
            </w:r>
          </w:p>
          <w:p w14:paraId="198A44DD" w14:textId="77777777" w:rsidR="00154509" w:rsidRDefault="00154509" w:rsidP="00154509">
            <w:pPr>
              <w:suppressAutoHyphens/>
              <w:spacing w:before="60" w:after="60"/>
              <w:rPr>
                <w:color w:val="000000"/>
                <w:szCs w:val="28"/>
              </w:rPr>
            </w:pPr>
            <w:r>
              <w:rPr>
                <w:color w:val="000000"/>
                <w:szCs w:val="28"/>
                <w:lang w:val="da-DK"/>
              </w:rPr>
              <w:t>– G</w:t>
            </w:r>
            <w:r>
              <w:rPr>
                <w:color w:val="000000"/>
                <w:szCs w:val="28"/>
                <w:lang w:val="vi-VN"/>
              </w:rPr>
              <w:t xml:space="preserve">iải quyết </w:t>
            </w:r>
            <w:r>
              <w:rPr>
                <w:color w:val="000000"/>
                <w:szCs w:val="28"/>
                <w:lang w:val="da-DK"/>
              </w:rPr>
              <w:t xml:space="preserve">được </w:t>
            </w:r>
            <w:r>
              <w:rPr>
                <w:color w:val="000000"/>
                <w:szCs w:val="28"/>
                <w:lang w:val="vi-VN"/>
              </w:rPr>
              <w:t xml:space="preserve">một số vấn đề </w:t>
            </w:r>
            <w:r>
              <w:rPr>
                <w:color w:val="000000"/>
                <w:szCs w:val="28"/>
                <w:lang w:val="da-DK"/>
              </w:rPr>
              <w:t xml:space="preserve">có liên quan đến môn học khác hoặc có liên quan đến </w:t>
            </w:r>
            <w:r>
              <w:rPr>
                <w:color w:val="000000"/>
                <w:szCs w:val="28"/>
                <w:lang w:val="vi-VN"/>
              </w:rPr>
              <w:t>thực tiễn gắn với</w:t>
            </w:r>
            <w:r>
              <w:rPr>
                <w:color w:val="000000"/>
                <w:szCs w:val="28"/>
                <w:lang w:val="da-DK"/>
              </w:rPr>
              <w:t xml:space="preserve"> phép tính</w:t>
            </w:r>
            <w:r>
              <w:rPr>
                <w:color w:val="000000"/>
                <w:szCs w:val="28"/>
              </w:rPr>
              <w:t xml:space="preserve"> lôgarit </w:t>
            </w:r>
            <w:r>
              <w:rPr>
                <w:color w:val="000000"/>
                <w:szCs w:val="28"/>
                <w:lang w:val="da-DK"/>
              </w:rPr>
              <w:t>(ví dụ: bài toán liên quan đến độ pH trong Hoá học,...)</w:t>
            </w:r>
            <w:r>
              <w:rPr>
                <w:color w:val="000000"/>
                <w:szCs w:val="28"/>
              </w:rPr>
              <w:t>.</w:t>
            </w:r>
          </w:p>
        </w:tc>
      </w:tr>
      <w:tr w:rsidR="00670BC0" w14:paraId="087FA456" w14:textId="77777777" w:rsidTr="00BD0E02">
        <w:trPr>
          <w:trHeight w:val="123"/>
        </w:trPr>
        <w:tc>
          <w:tcPr>
            <w:tcW w:w="1170" w:type="dxa"/>
          </w:tcPr>
          <w:p w14:paraId="51C7D6E6" w14:textId="0EFA5736" w:rsidR="00670BC0" w:rsidRDefault="00670BC0" w:rsidP="00670BC0">
            <w:pPr>
              <w:spacing w:line="312" w:lineRule="auto"/>
              <w:jc w:val="center"/>
              <w:rPr>
                <w:color w:val="000000"/>
                <w:szCs w:val="28"/>
              </w:rPr>
            </w:pPr>
            <w:r>
              <w:rPr>
                <w:color w:val="000000"/>
                <w:szCs w:val="28"/>
              </w:rPr>
              <w:t>24,25,26</w:t>
            </w:r>
          </w:p>
        </w:tc>
        <w:tc>
          <w:tcPr>
            <w:tcW w:w="5998" w:type="dxa"/>
          </w:tcPr>
          <w:p w14:paraId="27E0ABB0" w14:textId="77777777" w:rsidR="00355399" w:rsidRPr="009965D9" w:rsidRDefault="00670BC0" w:rsidP="00670BC0">
            <w:pPr>
              <w:spacing w:line="276" w:lineRule="auto"/>
              <w:jc w:val="both"/>
              <w:rPr>
                <w:b/>
                <w:color w:val="7030A0"/>
                <w:szCs w:val="28"/>
              </w:rPr>
            </w:pPr>
            <w:r w:rsidRPr="009965D9">
              <w:rPr>
                <w:b/>
                <w:color w:val="7030A0"/>
                <w:szCs w:val="28"/>
              </w:rPr>
              <w:t>Chương VIII.§3. Góc giữa đường thẳng và mặt phẳng.</w:t>
            </w:r>
          </w:p>
          <w:p w14:paraId="7A8C14EF" w14:textId="71275507" w:rsidR="00670BC0" w:rsidRPr="009965D9" w:rsidRDefault="00670BC0" w:rsidP="00670BC0">
            <w:pPr>
              <w:spacing w:line="276" w:lineRule="auto"/>
              <w:jc w:val="both"/>
              <w:rPr>
                <w:b/>
                <w:color w:val="7030A0"/>
                <w:szCs w:val="28"/>
              </w:rPr>
            </w:pPr>
            <w:r w:rsidRPr="009965D9">
              <w:rPr>
                <w:b/>
                <w:color w:val="7030A0"/>
                <w:szCs w:val="28"/>
              </w:rPr>
              <w:t xml:space="preserve">Góc nhị diện </w:t>
            </w:r>
          </w:p>
        </w:tc>
        <w:tc>
          <w:tcPr>
            <w:tcW w:w="810" w:type="dxa"/>
          </w:tcPr>
          <w:p w14:paraId="6B0C1DCA" w14:textId="400704E1" w:rsidR="00670BC0" w:rsidRDefault="00670BC0" w:rsidP="00670BC0">
            <w:pPr>
              <w:spacing w:line="312" w:lineRule="auto"/>
              <w:jc w:val="center"/>
              <w:rPr>
                <w:color w:val="000000"/>
                <w:szCs w:val="28"/>
              </w:rPr>
            </w:pPr>
            <w:r>
              <w:rPr>
                <w:color w:val="000000"/>
                <w:szCs w:val="28"/>
              </w:rPr>
              <w:t>3</w:t>
            </w:r>
          </w:p>
        </w:tc>
        <w:tc>
          <w:tcPr>
            <w:tcW w:w="1692" w:type="dxa"/>
          </w:tcPr>
          <w:p w14:paraId="4ADFD015" w14:textId="710F473A" w:rsidR="00670BC0" w:rsidRDefault="00670BC0" w:rsidP="00670BC0">
            <w:pPr>
              <w:spacing w:line="312" w:lineRule="auto"/>
              <w:jc w:val="center"/>
              <w:rPr>
                <w:color w:val="000000"/>
                <w:szCs w:val="28"/>
              </w:rPr>
            </w:pPr>
            <w:r>
              <w:rPr>
                <w:color w:val="000000"/>
                <w:szCs w:val="28"/>
              </w:rPr>
              <w:t>72,75,78</w:t>
            </w:r>
          </w:p>
        </w:tc>
        <w:tc>
          <w:tcPr>
            <w:tcW w:w="4527" w:type="dxa"/>
          </w:tcPr>
          <w:p w14:paraId="3C7AEF3E" w14:textId="77777777" w:rsidR="00670BC0" w:rsidRDefault="00670BC0" w:rsidP="00670BC0">
            <w:pPr>
              <w:suppressAutoHyphens/>
              <w:spacing w:before="60" w:after="60"/>
              <w:rPr>
                <w:color w:val="000000"/>
                <w:szCs w:val="28"/>
                <w:lang w:val="da-DK"/>
              </w:rPr>
            </w:pPr>
            <w:r>
              <w:rPr>
                <w:color w:val="000000"/>
                <w:szCs w:val="28"/>
                <w:lang w:val="da-DK"/>
              </w:rPr>
              <w:t xml:space="preserve">– </w:t>
            </w:r>
            <w:r>
              <w:rPr>
                <w:color w:val="000000"/>
                <w:szCs w:val="28"/>
              </w:rPr>
              <w:t>Nhận biết được</w:t>
            </w:r>
            <w:r>
              <w:rPr>
                <w:color w:val="000000"/>
                <w:szCs w:val="28"/>
                <w:lang w:val="da-DK"/>
              </w:rPr>
              <w:t xml:space="preserve"> khái niệm góc giữa đường thẳng và mặt phẳng.</w:t>
            </w:r>
          </w:p>
          <w:p w14:paraId="5338E17C" w14:textId="77777777" w:rsidR="00670BC0" w:rsidRDefault="00670BC0" w:rsidP="00670BC0">
            <w:pPr>
              <w:suppressAutoHyphens/>
              <w:spacing w:before="60" w:after="60"/>
              <w:rPr>
                <w:color w:val="000000"/>
                <w:szCs w:val="28"/>
                <w:lang w:val="da-DK"/>
              </w:rPr>
            </w:pPr>
            <w:r>
              <w:rPr>
                <w:color w:val="000000"/>
                <w:szCs w:val="28"/>
                <w:lang w:val="da-DK"/>
              </w:rPr>
              <w:t xml:space="preserve">– Xác định và tính được góc giữa đường thẳng và mặt phẳng trong những trường hợp đơn giản (ví dụ: </w:t>
            </w:r>
            <w:r>
              <w:rPr>
                <w:bCs/>
                <w:color w:val="000000"/>
                <w:szCs w:val="28"/>
                <w:lang w:val="da-DK"/>
              </w:rPr>
              <w:t>đã biết hình chiếu vuông góc của đường thẳng lên mặt phẳng)</w:t>
            </w:r>
            <w:r>
              <w:rPr>
                <w:color w:val="000000"/>
                <w:szCs w:val="28"/>
                <w:lang w:val="da-DK"/>
              </w:rPr>
              <w:t xml:space="preserve">. </w:t>
            </w:r>
          </w:p>
          <w:p w14:paraId="482F2238" w14:textId="77777777" w:rsidR="00670BC0" w:rsidRDefault="00670BC0" w:rsidP="00670BC0">
            <w:pPr>
              <w:suppressAutoHyphens/>
              <w:spacing w:before="60" w:after="60"/>
              <w:rPr>
                <w:color w:val="000000"/>
                <w:szCs w:val="28"/>
                <w:lang w:val="da-DK"/>
              </w:rPr>
            </w:pPr>
            <w:r>
              <w:rPr>
                <w:color w:val="000000"/>
                <w:szCs w:val="28"/>
                <w:lang w:val="da-DK"/>
              </w:rPr>
              <w:t xml:space="preserve">– </w:t>
            </w:r>
            <w:r>
              <w:rPr>
                <w:color w:val="000000"/>
                <w:szCs w:val="28"/>
              </w:rPr>
              <w:t>Nhận biết được</w:t>
            </w:r>
            <w:r>
              <w:rPr>
                <w:color w:val="000000"/>
                <w:szCs w:val="28"/>
                <w:lang w:val="da-DK"/>
              </w:rPr>
              <w:t xml:space="preserve"> khái niệm góc nhị diện, góc phẳng nhị diện.</w:t>
            </w:r>
          </w:p>
          <w:p w14:paraId="5340A5D2" w14:textId="77777777" w:rsidR="00670BC0" w:rsidRDefault="00670BC0" w:rsidP="00670BC0">
            <w:pPr>
              <w:suppressAutoHyphens/>
              <w:spacing w:before="60" w:after="60"/>
              <w:rPr>
                <w:color w:val="000000"/>
                <w:szCs w:val="28"/>
                <w:lang w:val="da-DK"/>
              </w:rPr>
            </w:pPr>
            <w:r>
              <w:rPr>
                <w:color w:val="000000"/>
                <w:szCs w:val="28"/>
                <w:lang w:val="da-DK"/>
              </w:rPr>
              <w:t xml:space="preserve">– Xác định và tính được số đo góc nhị diện, góc phẳng nhị diện trong những trường hợp </w:t>
            </w:r>
            <w:r>
              <w:rPr>
                <w:color w:val="000000"/>
                <w:szCs w:val="28"/>
                <w:lang w:val="da-DK"/>
              </w:rPr>
              <w:lastRenderedPageBreak/>
              <w:t xml:space="preserve">đơn giản (ví dụ: </w:t>
            </w:r>
            <w:r>
              <w:rPr>
                <w:bCs/>
                <w:color w:val="000000"/>
                <w:szCs w:val="28"/>
                <w:lang w:val="da-DK"/>
              </w:rPr>
              <w:t>nhận biết được</w:t>
            </w:r>
            <w:r>
              <w:rPr>
                <w:b/>
                <w:bCs/>
                <w:color w:val="000000"/>
                <w:szCs w:val="28"/>
                <w:lang w:val="da-DK"/>
              </w:rPr>
              <w:t xml:space="preserve"> </w:t>
            </w:r>
            <w:r>
              <w:rPr>
                <w:bCs/>
                <w:color w:val="000000"/>
                <w:szCs w:val="28"/>
                <w:lang w:val="da-DK"/>
              </w:rPr>
              <w:t>mặt phẳng vuông góc với cạnh nhị diện)</w:t>
            </w:r>
            <w:r>
              <w:rPr>
                <w:color w:val="000000"/>
                <w:szCs w:val="28"/>
                <w:lang w:val="da-DK"/>
              </w:rPr>
              <w:t xml:space="preserve">. </w:t>
            </w:r>
          </w:p>
          <w:p w14:paraId="073E9FA8" w14:textId="72263D35" w:rsidR="00670BC0" w:rsidRDefault="00670BC0" w:rsidP="00670BC0">
            <w:pPr>
              <w:suppressAutoHyphens/>
              <w:spacing w:before="60" w:after="60"/>
              <w:rPr>
                <w:color w:val="000000"/>
                <w:szCs w:val="28"/>
              </w:rPr>
            </w:pPr>
            <w:r>
              <w:rPr>
                <w:color w:val="000000"/>
                <w:szCs w:val="28"/>
                <w:lang w:val="da-DK"/>
              </w:rPr>
              <w:t>– Sử dụng được kiến thức về góc giữa đường thẳng và mặt phẳng, góc nhị diện để mô tả một số hình ảnh trong thực tiễn.</w:t>
            </w:r>
          </w:p>
        </w:tc>
      </w:tr>
      <w:tr w:rsidR="00670BC0" w14:paraId="24715F34" w14:textId="77777777" w:rsidTr="00BD0E02">
        <w:trPr>
          <w:trHeight w:val="123"/>
        </w:trPr>
        <w:tc>
          <w:tcPr>
            <w:tcW w:w="1170" w:type="dxa"/>
          </w:tcPr>
          <w:p w14:paraId="317540E3" w14:textId="77777777" w:rsidR="00670BC0" w:rsidRDefault="00670BC0" w:rsidP="00670BC0">
            <w:pPr>
              <w:spacing w:line="312" w:lineRule="auto"/>
              <w:jc w:val="center"/>
              <w:rPr>
                <w:color w:val="000000"/>
                <w:szCs w:val="28"/>
              </w:rPr>
            </w:pPr>
            <w:r>
              <w:rPr>
                <w:color w:val="000000"/>
                <w:szCs w:val="28"/>
              </w:rPr>
              <w:lastRenderedPageBreak/>
              <w:t>25</w:t>
            </w:r>
          </w:p>
        </w:tc>
        <w:tc>
          <w:tcPr>
            <w:tcW w:w="5998" w:type="dxa"/>
          </w:tcPr>
          <w:p w14:paraId="7A471E9A" w14:textId="77777777" w:rsidR="00670BC0" w:rsidRDefault="00670BC0" w:rsidP="00670BC0">
            <w:pPr>
              <w:spacing w:line="276" w:lineRule="auto"/>
              <w:jc w:val="both"/>
              <w:rPr>
                <w:color w:val="000000"/>
                <w:szCs w:val="28"/>
              </w:rPr>
            </w:pPr>
            <w:r>
              <w:rPr>
                <w:color w:val="000000"/>
                <w:szCs w:val="28"/>
              </w:rPr>
              <w:t xml:space="preserve">Chương VI.§3. Hàm số mũ. Hàm số lôgarit </w:t>
            </w:r>
          </w:p>
        </w:tc>
        <w:tc>
          <w:tcPr>
            <w:tcW w:w="810" w:type="dxa"/>
          </w:tcPr>
          <w:p w14:paraId="156DE77E" w14:textId="77777777" w:rsidR="00670BC0" w:rsidRDefault="00670BC0" w:rsidP="00670BC0">
            <w:pPr>
              <w:spacing w:line="312" w:lineRule="auto"/>
              <w:jc w:val="center"/>
              <w:rPr>
                <w:color w:val="000000"/>
                <w:szCs w:val="28"/>
              </w:rPr>
            </w:pPr>
            <w:r>
              <w:rPr>
                <w:color w:val="000000"/>
                <w:szCs w:val="28"/>
              </w:rPr>
              <w:t>3</w:t>
            </w:r>
          </w:p>
        </w:tc>
        <w:tc>
          <w:tcPr>
            <w:tcW w:w="1692" w:type="dxa"/>
          </w:tcPr>
          <w:p w14:paraId="345695D4" w14:textId="0DF55913" w:rsidR="00670BC0" w:rsidRDefault="00670BC0" w:rsidP="00670BC0">
            <w:pPr>
              <w:spacing w:line="312" w:lineRule="auto"/>
              <w:jc w:val="center"/>
              <w:rPr>
                <w:color w:val="000000"/>
                <w:szCs w:val="28"/>
              </w:rPr>
            </w:pPr>
            <w:r>
              <w:rPr>
                <w:color w:val="000000"/>
                <w:szCs w:val="28"/>
              </w:rPr>
              <w:t>73,74,76</w:t>
            </w:r>
          </w:p>
        </w:tc>
        <w:tc>
          <w:tcPr>
            <w:tcW w:w="4527" w:type="dxa"/>
          </w:tcPr>
          <w:p w14:paraId="78BEC3AC" w14:textId="77777777" w:rsidR="00670BC0" w:rsidRDefault="00670BC0" w:rsidP="00670BC0">
            <w:pPr>
              <w:suppressAutoHyphens/>
              <w:spacing w:before="60" w:after="60"/>
              <w:rPr>
                <w:color w:val="000000"/>
                <w:szCs w:val="28"/>
                <w:lang w:val="de-DE"/>
              </w:rPr>
            </w:pPr>
            <w:r>
              <w:rPr>
                <w:color w:val="000000"/>
                <w:szCs w:val="28"/>
                <w:lang w:val="de-DE"/>
              </w:rPr>
              <w:t>– Nhận biết được hàm số mũ và hàm số lôgarit. Nêu được một số ví dụ thực tế về hàm số mũ, hàm số lôgarit.</w:t>
            </w:r>
          </w:p>
          <w:p w14:paraId="49659FA2" w14:textId="77777777" w:rsidR="00670BC0" w:rsidRDefault="00670BC0" w:rsidP="00670BC0">
            <w:pPr>
              <w:suppressAutoHyphens/>
              <w:spacing w:before="60" w:after="60"/>
              <w:rPr>
                <w:color w:val="000000"/>
                <w:szCs w:val="28"/>
                <w:lang w:val="de-DE"/>
              </w:rPr>
            </w:pPr>
            <w:r>
              <w:rPr>
                <w:color w:val="000000"/>
                <w:szCs w:val="28"/>
                <w:lang w:val="de-DE"/>
              </w:rPr>
              <w:t>– Nhận dạng được đồ thị của các hàm số mũ, hàm số lôgarit.</w:t>
            </w:r>
          </w:p>
          <w:p w14:paraId="5AA9F752" w14:textId="77777777" w:rsidR="00670BC0" w:rsidRDefault="00670BC0" w:rsidP="00670BC0">
            <w:pPr>
              <w:suppressAutoHyphens/>
              <w:spacing w:before="60" w:after="60"/>
              <w:rPr>
                <w:color w:val="000000"/>
                <w:szCs w:val="28"/>
                <w:lang w:val="de-DE"/>
              </w:rPr>
            </w:pPr>
            <w:r>
              <w:rPr>
                <w:color w:val="000000"/>
                <w:szCs w:val="28"/>
                <w:lang w:val="de-DE"/>
              </w:rPr>
              <w:t>– Giải thích được các tính chất của hàm số mũ, hàm số lôgarit thông qua đồ thị của chúng.</w:t>
            </w:r>
          </w:p>
          <w:p w14:paraId="4581ED17" w14:textId="77777777" w:rsidR="00670BC0" w:rsidRDefault="00670BC0" w:rsidP="00670BC0">
            <w:pPr>
              <w:suppressAutoHyphens/>
              <w:spacing w:before="60" w:after="60"/>
              <w:rPr>
                <w:color w:val="000000"/>
                <w:szCs w:val="28"/>
                <w:lang w:val="de-DE"/>
              </w:rPr>
            </w:pPr>
            <w:r>
              <w:rPr>
                <w:color w:val="000000"/>
                <w:szCs w:val="28"/>
                <w:lang w:val="da-DK"/>
              </w:rPr>
              <w:t>– G</w:t>
            </w:r>
            <w:r>
              <w:rPr>
                <w:color w:val="000000"/>
                <w:szCs w:val="28"/>
                <w:lang w:val="vi-VN"/>
              </w:rPr>
              <w:t xml:space="preserve">iải quyết </w:t>
            </w:r>
            <w:r>
              <w:rPr>
                <w:color w:val="000000"/>
                <w:szCs w:val="28"/>
                <w:lang w:val="da-DK"/>
              </w:rPr>
              <w:t xml:space="preserve">được </w:t>
            </w:r>
            <w:r>
              <w:rPr>
                <w:color w:val="000000"/>
                <w:szCs w:val="28"/>
                <w:lang w:val="vi-VN"/>
              </w:rPr>
              <w:t xml:space="preserve">một số vấn đề </w:t>
            </w:r>
            <w:r>
              <w:rPr>
                <w:color w:val="000000"/>
                <w:szCs w:val="28"/>
                <w:lang w:val="da-DK"/>
              </w:rPr>
              <w:t xml:space="preserve">có liên quan đến môn học khác hoặc có liên quan đến </w:t>
            </w:r>
            <w:r>
              <w:rPr>
                <w:color w:val="000000"/>
                <w:szCs w:val="28"/>
                <w:lang w:val="vi-VN"/>
              </w:rPr>
              <w:t>thực tiễn gắn với</w:t>
            </w:r>
            <w:r>
              <w:rPr>
                <w:color w:val="000000"/>
                <w:szCs w:val="28"/>
                <w:lang w:val="da-DK"/>
              </w:rPr>
              <w:t xml:space="preserve"> </w:t>
            </w:r>
            <w:r>
              <w:rPr>
                <w:color w:val="000000"/>
                <w:szCs w:val="28"/>
                <w:lang w:val="de-DE"/>
              </w:rPr>
              <w:t>hàm số mũ và hàm số lôgarit (ví dụ: lãi suất, sự tăng trưởng,...).</w:t>
            </w:r>
          </w:p>
        </w:tc>
      </w:tr>
      <w:tr w:rsidR="00670BC0" w14:paraId="05DB51BA" w14:textId="77777777" w:rsidTr="00BD0E02">
        <w:trPr>
          <w:trHeight w:val="123"/>
        </w:trPr>
        <w:tc>
          <w:tcPr>
            <w:tcW w:w="1170" w:type="dxa"/>
          </w:tcPr>
          <w:p w14:paraId="2C5E0B2F" w14:textId="32E7747B" w:rsidR="00670BC0" w:rsidRDefault="00670BC0" w:rsidP="00670BC0">
            <w:pPr>
              <w:spacing w:line="312" w:lineRule="auto"/>
              <w:jc w:val="center"/>
              <w:rPr>
                <w:color w:val="000000"/>
                <w:szCs w:val="28"/>
              </w:rPr>
            </w:pPr>
            <w:r>
              <w:rPr>
                <w:color w:val="000000"/>
                <w:szCs w:val="28"/>
              </w:rPr>
              <w:t>26</w:t>
            </w:r>
            <w:r w:rsidR="00201ECE">
              <w:rPr>
                <w:color w:val="000000"/>
                <w:szCs w:val="28"/>
              </w:rPr>
              <w:t>,28</w:t>
            </w:r>
          </w:p>
        </w:tc>
        <w:tc>
          <w:tcPr>
            <w:tcW w:w="5998" w:type="dxa"/>
          </w:tcPr>
          <w:p w14:paraId="2EDFD3E1" w14:textId="20EA476E" w:rsidR="00670BC0" w:rsidRDefault="00670BC0" w:rsidP="00670BC0">
            <w:pPr>
              <w:spacing w:line="276" w:lineRule="auto"/>
              <w:jc w:val="both"/>
              <w:rPr>
                <w:b/>
                <w:color w:val="000000"/>
                <w:szCs w:val="28"/>
              </w:rPr>
            </w:pPr>
            <w:r>
              <w:rPr>
                <w:color w:val="000000"/>
                <w:szCs w:val="28"/>
              </w:rPr>
              <w:t xml:space="preserve">Chương VI §4. Phương trình, bất phương trình mũ và lôgarit </w:t>
            </w:r>
          </w:p>
        </w:tc>
        <w:tc>
          <w:tcPr>
            <w:tcW w:w="810" w:type="dxa"/>
            <w:vAlign w:val="center"/>
          </w:tcPr>
          <w:p w14:paraId="5BD0355B" w14:textId="77777777" w:rsidR="00670BC0" w:rsidRDefault="00670BC0" w:rsidP="00670BC0">
            <w:pPr>
              <w:spacing w:line="276" w:lineRule="auto"/>
              <w:jc w:val="center"/>
              <w:rPr>
                <w:color w:val="000000"/>
                <w:szCs w:val="28"/>
              </w:rPr>
            </w:pPr>
            <w:r>
              <w:rPr>
                <w:color w:val="000000"/>
                <w:szCs w:val="28"/>
              </w:rPr>
              <w:t>3</w:t>
            </w:r>
          </w:p>
        </w:tc>
        <w:tc>
          <w:tcPr>
            <w:tcW w:w="1692" w:type="dxa"/>
          </w:tcPr>
          <w:p w14:paraId="5D9BBCFF" w14:textId="1CBF0198" w:rsidR="00670BC0" w:rsidRDefault="00670BC0" w:rsidP="00670BC0">
            <w:pPr>
              <w:spacing w:line="312" w:lineRule="auto"/>
              <w:jc w:val="center"/>
              <w:rPr>
                <w:color w:val="000000"/>
                <w:szCs w:val="28"/>
              </w:rPr>
            </w:pPr>
            <w:r>
              <w:rPr>
                <w:color w:val="000000"/>
                <w:szCs w:val="28"/>
              </w:rPr>
              <w:t>77,82,83</w:t>
            </w:r>
          </w:p>
        </w:tc>
        <w:tc>
          <w:tcPr>
            <w:tcW w:w="4527" w:type="dxa"/>
          </w:tcPr>
          <w:p w14:paraId="2C13C972" w14:textId="77777777" w:rsidR="00670BC0" w:rsidRDefault="00670BC0" w:rsidP="00670BC0">
            <w:pPr>
              <w:suppressAutoHyphens/>
              <w:spacing w:before="60" w:after="60"/>
              <w:rPr>
                <w:color w:val="000000"/>
                <w:szCs w:val="28"/>
                <w:lang w:val="da-DK"/>
              </w:rPr>
            </w:pPr>
            <w:r>
              <w:rPr>
                <w:color w:val="000000"/>
                <w:szCs w:val="28"/>
                <w:lang w:val="da-DK"/>
              </w:rPr>
              <w:t xml:space="preserve">– Giải được phương trình, bất phương trình mũ, lôgarit ở dạng đơn giản (ví dụ </w:t>
            </w:r>
            <w:r>
              <w:rPr>
                <w:color w:val="000000"/>
                <w:position w:val="-26"/>
                <w:szCs w:val="28"/>
                <w:lang w:val="da-DK"/>
              </w:rPr>
              <w:object w:dxaOrig="939" w:dyaOrig="689" w14:anchorId="6208844B">
                <v:shape id="_x0000_i1033" type="#_x0000_t75" style="width:46.7pt;height:34.45pt" o:ole="">
                  <v:imagedata r:id="rId24" o:title=""/>
                </v:shape>
                <o:OLEObject Type="Embed" ProgID="Equation.DSMT4" ShapeID="_x0000_i1033" DrawAspect="Content" ObjectID="_1753525985" r:id="rId25"/>
              </w:object>
            </w:r>
            <w:r>
              <w:rPr>
                <w:color w:val="000000"/>
                <w:szCs w:val="28"/>
                <w:lang w:val="da-DK"/>
              </w:rPr>
              <w:t xml:space="preserve">; </w:t>
            </w:r>
            <w:r>
              <w:rPr>
                <w:color w:val="000000"/>
                <w:position w:val="-4"/>
                <w:szCs w:val="28"/>
                <w:lang w:val="da-DK"/>
              </w:rPr>
              <w:object w:dxaOrig="1252" w:dyaOrig="363" w14:anchorId="7BC81F3D">
                <v:shape id="_x0000_i1034" type="#_x0000_t75" style="width:62.8pt;height:18.4pt" o:ole="">
                  <v:imagedata r:id="rId26" o:title=""/>
                </v:shape>
                <o:OLEObject Type="Embed" ProgID="Equation.DSMT4" ShapeID="_x0000_i1034" DrawAspect="Content" ObjectID="_1753525986" r:id="rId27"/>
              </w:object>
            </w:r>
            <w:r>
              <w:rPr>
                <w:color w:val="000000"/>
                <w:szCs w:val="28"/>
                <w:lang w:val="da-DK"/>
              </w:rPr>
              <w:t xml:space="preserve">; </w:t>
            </w:r>
            <w:r>
              <w:rPr>
                <w:color w:val="000000"/>
                <w:position w:val="-12"/>
                <w:szCs w:val="28"/>
                <w:lang w:val="da-DK"/>
              </w:rPr>
              <w:object w:dxaOrig="1629" w:dyaOrig="351" w14:anchorId="476359E0">
                <v:shape id="_x0000_i1035" type="#_x0000_t75" style="width:81.2pt;height:17.6pt" o:ole="">
                  <v:imagedata r:id="rId28" o:title=""/>
                </v:shape>
                <o:OLEObject Type="Embed" ProgID="Equation.DSMT4" ShapeID="_x0000_i1035" DrawAspect="Content" ObjectID="_1753525987" r:id="rId29"/>
              </w:object>
            </w:r>
            <w:r>
              <w:rPr>
                <w:color w:val="000000"/>
                <w:szCs w:val="28"/>
                <w:lang w:val="da-DK"/>
              </w:rPr>
              <w:t xml:space="preserve">; </w:t>
            </w:r>
            <w:r>
              <w:rPr>
                <w:color w:val="000000"/>
                <w:position w:val="-12"/>
                <w:szCs w:val="28"/>
                <w:lang w:val="da-DK"/>
              </w:rPr>
              <w:object w:dxaOrig="2691" w:dyaOrig="413" w14:anchorId="497BC3CF">
                <v:shape id="_x0000_i1036" type="#_x0000_t75" style="width:134.8pt;height:20.7pt" o:ole="">
                  <v:imagedata r:id="rId30" o:title=""/>
                </v:shape>
                <o:OLEObject Type="Embed" ProgID="Equation.DSMT4" ShapeID="_x0000_i1036" DrawAspect="Content" ObjectID="_1753525988" r:id="rId31"/>
              </w:object>
            </w:r>
            <w:r>
              <w:rPr>
                <w:color w:val="000000"/>
                <w:szCs w:val="28"/>
                <w:lang w:val="da-DK"/>
              </w:rPr>
              <w:t>).</w:t>
            </w:r>
          </w:p>
          <w:p w14:paraId="79888821" w14:textId="0E23EDD0" w:rsidR="00670BC0" w:rsidRDefault="00670BC0" w:rsidP="00670BC0">
            <w:pPr>
              <w:suppressAutoHyphens/>
              <w:spacing w:before="60" w:after="60"/>
              <w:rPr>
                <w:color w:val="000000"/>
                <w:szCs w:val="28"/>
                <w:lang w:val="da-DK"/>
              </w:rPr>
            </w:pPr>
            <w:r>
              <w:rPr>
                <w:color w:val="000000"/>
                <w:szCs w:val="28"/>
                <w:lang w:val="da-DK"/>
              </w:rPr>
              <w:t>– G</w:t>
            </w:r>
            <w:r>
              <w:rPr>
                <w:color w:val="000000"/>
                <w:szCs w:val="28"/>
                <w:lang w:val="vi-VN"/>
              </w:rPr>
              <w:t xml:space="preserve">iải quyết </w:t>
            </w:r>
            <w:r>
              <w:rPr>
                <w:color w:val="000000"/>
                <w:szCs w:val="28"/>
                <w:lang w:val="da-DK"/>
              </w:rPr>
              <w:t xml:space="preserve">được </w:t>
            </w:r>
            <w:r>
              <w:rPr>
                <w:color w:val="000000"/>
                <w:szCs w:val="28"/>
                <w:lang w:val="vi-VN"/>
              </w:rPr>
              <w:t xml:space="preserve">một số vấn đề </w:t>
            </w:r>
            <w:r>
              <w:rPr>
                <w:color w:val="000000"/>
                <w:szCs w:val="28"/>
                <w:lang w:val="da-DK"/>
              </w:rPr>
              <w:t xml:space="preserve">có liên quan đến môn học khác hoặc có liên quan đến </w:t>
            </w:r>
            <w:r>
              <w:rPr>
                <w:color w:val="000000"/>
                <w:szCs w:val="28"/>
                <w:lang w:val="vi-VN"/>
              </w:rPr>
              <w:t>thực tiễn gắn với</w:t>
            </w:r>
            <w:r>
              <w:rPr>
                <w:color w:val="000000"/>
                <w:szCs w:val="28"/>
                <w:lang w:val="da-DK"/>
              </w:rPr>
              <w:t xml:space="preserve"> phương trình, bất phương trình mũ và lôgarit (ví dụ: bài toán liên quan đến độ pH, độ rung chấn,...).</w:t>
            </w:r>
          </w:p>
        </w:tc>
      </w:tr>
      <w:tr w:rsidR="00670BC0" w14:paraId="09E5C549" w14:textId="77777777" w:rsidTr="00CE321C">
        <w:trPr>
          <w:trHeight w:val="545"/>
        </w:trPr>
        <w:tc>
          <w:tcPr>
            <w:tcW w:w="1170" w:type="dxa"/>
            <w:vMerge w:val="restart"/>
            <w:shd w:val="clear" w:color="auto" w:fill="FFFFFF" w:themeFill="background1"/>
          </w:tcPr>
          <w:p w14:paraId="5FB689D4" w14:textId="77777777" w:rsidR="00670BC0" w:rsidRDefault="00670BC0" w:rsidP="00670BC0">
            <w:pPr>
              <w:spacing w:line="312" w:lineRule="auto"/>
              <w:jc w:val="center"/>
              <w:rPr>
                <w:color w:val="000000"/>
                <w:szCs w:val="28"/>
              </w:rPr>
            </w:pPr>
            <w:r>
              <w:rPr>
                <w:color w:val="000000"/>
                <w:szCs w:val="28"/>
              </w:rPr>
              <w:t>27</w:t>
            </w:r>
          </w:p>
          <w:p w14:paraId="49DB0A3C" w14:textId="545E10F1" w:rsidR="00670BC0" w:rsidRDefault="00670BC0" w:rsidP="00BE177A">
            <w:pPr>
              <w:spacing w:line="312" w:lineRule="auto"/>
              <w:jc w:val="center"/>
              <w:rPr>
                <w:color w:val="000000"/>
                <w:szCs w:val="28"/>
              </w:rPr>
            </w:pPr>
          </w:p>
        </w:tc>
        <w:tc>
          <w:tcPr>
            <w:tcW w:w="5998" w:type="dxa"/>
          </w:tcPr>
          <w:p w14:paraId="73248C71" w14:textId="3B1BF658" w:rsidR="00670BC0" w:rsidRPr="009965D9" w:rsidRDefault="00670BC0" w:rsidP="00670BC0">
            <w:pPr>
              <w:spacing w:line="276" w:lineRule="auto"/>
              <w:jc w:val="both"/>
              <w:rPr>
                <w:b/>
                <w:color w:val="00B050"/>
                <w:szCs w:val="28"/>
              </w:rPr>
            </w:pPr>
            <w:r w:rsidRPr="009965D9">
              <w:rPr>
                <w:b/>
                <w:color w:val="00B050"/>
                <w:szCs w:val="28"/>
              </w:rPr>
              <w:t>Ôn tập kiểm tra giữa học kì II</w:t>
            </w:r>
          </w:p>
        </w:tc>
        <w:tc>
          <w:tcPr>
            <w:tcW w:w="810" w:type="dxa"/>
            <w:vAlign w:val="center"/>
          </w:tcPr>
          <w:p w14:paraId="5C2CB36D" w14:textId="77777777" w:rsidR="00670BC0" w:rsidRDefault="00670BC0" w:rsidP="00670BC0">
            <w:pPr>
              <w:spacing w:line="276" w:lineRule="auto"/>
              <w:jc w:val="center"/>
              <w:rPr>
                <w:color w:val="000000"/>
                <w:szCs w:val="28"/>
              </w:rPr>
            </w:pPr>
            <w:r>
              <w:rPr>
                <w:color w:val="000000"/>
                <w:szCs w:val="28"/>
              </w:rPr>
              <w:t>1</w:t>
            </w:r>
          </w:p>
        </w:tc>
        <w:tc>
          <w:tcPr>
            <w:tcW w:w="1692" w:type="dxa"/>
          </w:tcPr>
          <w:p w14:paraId="39EC377D" w14:textId="27FBD566" w:rsidR="00670BC0" w:rsidRDefault="00670BC0" w:rsidP="00670BC0">
            <w:pPr>
              <w:spacing w:line="312" w:lineRule="auto"/>
              <w:jc w:val="center"/>
              <w:rPr>
                <w:color w:val="000000"/>
                <w:szCs w:val="28"/>
              </w:rPr>
            </w:pPr>
            <w:r>
              <w:rPr>
                <w:color w:val="000000"/>
                <w:szCs w:val="28"/>
              </w:rPr>
              <w:t>79</w:t>
            </w:r>
          </w:p>
        </w:tc>
        <w:tc>
          <w:tcPr>
            <w:tcW w:w="4527" w:type="dxa"/>
          </w:tcPr>
          <w:p w14:paraId="30AA13A0" w14:textId="6474F6A0" w:rsidR="00B60F94" w:rsidRPr="00055492" w:rsidRDefault="00B60F94" w:rsidP="00B60F94">
            <w:pPr>
              <w:ind w:left="360" w:hanging="360"/>
              <w:jc w:val="both"/>
              <w:rPr>
                <w:b/>
              </w:rPr>
            </w:pPr>
            <w:r w:rsidRPr="00055492">
              <w:rPr>
                <w:lang w:val="pt-BR"/>
              </w:rPr>
              <w:t xml:space="preserve">- Củng cố và kiểm tra sự tiếp thu và vận dụng kiến thức của học sinh </w:t>
            </w:r>
            <w:r>
              <w:rPr>
                <w:lang w:val="pt-BR"/>
              </w:rPr>
              <w:t>giữa</w:t>
            </w:r>
            <w:r w:rsidRPr="00055492">
              <w:rPr>
                <w:lang w:val="pt-BR"/>
              </w:rPr>
              <w:t xml:space="preserve"> </w:t>
            </w:r>
            <w:r>
              <w:rPr>
                <w:lang w:val="pt-BR"/>
              </w:rPr>
              <w:t>HK2</w:t>
            </w:r>
          </w:p>
          <w:p w14:paraId="3619768D" w14:textId="77777777" w:rsidR="00670BC0" w:rsidRDefault="00670BC0" w:rsidP="00670BC0">
            <w:pPr>
              <w:spacing w:line="276" w:lineRule="auto"/>
              <w:jc w:val="center"/>
              <w:rPr>
                <w:color w:val="000000"/>
                <w:szCs w:val="28"/>
              </w:rPr>
            </w:pPr>
          </w:p>
        </w:tc>
      </w:tr>
      <w:tr w:rsidR="00670BC0" w14:paraId="7B8C1207" w14:textId="77777777" w:rsidTr="00355399">
        <w:trPr>
          <w:trHeight w:val="123"/>
        </w:trPr>
        <w:tc>
          <w:tcPr>
            <w:tcW w:w="1170" w:type="dxa"/>
            <w:vMerge/>
            <w:shd w:val="clear" w:color="auto" w:fill="FFFFFF" w:themeFill="background1"/>
          </w:tcPr>
          <w:p w14:paraId="4ECE2EA0" w14:textId="4C9087CC" w:rsidR="00670BC0" w:rsidRDefault="00670BC0" w:rsidP="00670BC0">
            <w:pPr>
              <w:spacing w:line="312" w:lineRule="auto"/>
              <w:jc w:val="center"/>
              <w:rPr>
                <w:color w:val="000000"/>
                <w:szCs w:val="28"/>
              </w:rPr>
            </w:pPr>
          </w:p>
        </w:tc>
        <w:tc>
          <w:tcPr>
            <w:tcW w:w="5998" w:type="dxa"/>
            <w:shd w:val="clear" w:color="auto" w:fill="FFFFFF" w:themeFill="background1"/>
          </w:tcPr>
          <w:p w14:paraId="56DF974D" w14:textId="6D108E11" w:rsidR="00B60F94" w:rsidRPr="009965D9" w:rsidRDefault="00670BC0" w:rsidP="00670BC0">
            <w:pPr>
              <w:spacing w:line="312" w:lineRule="auto"/>
              <w:rPr>
                <w:b/>
                <w:color w:val="FF0000"/>
                <w:szCs w:val="28"/>
              </w:rPr>
            </w:pPr>
            <w:r w:rsidRPr="009965D9">
              <w:rPr>
                <w:b/>
                <w:color w:val="FF0000"/>
                <w:szCs w:val="28"/>
              </w:rPr>
              <w:t>KIỂM TRA GIỮA HỌC KÌ II</w:t>
            </w:r>
          </w:p>
          <w:p w14:paraId="2F2710D9" w14:textId="08BE1340" w:rsidR="00670BC0" w:rsidRPr="009965D9" w:rsidRDefault="00B60F94" w:rsidP="00B60F94">
            <w:pPr>
              <w:tabs>
                <w:tab w:val="left" w:pos="3539"/>
              </w:tabs>
              <w:rPr>
                <w:color w:val="FF0000"/>
                <w:szCs w:val="28"/>
              </w:rPr>
            </w:pPr>
            <w:r w:rsidRPr="009965D9">
              <w:rPr>
                <w:color w:val="FF0000"/>
                <w:szCs w:val="28"/>
              </w:rPr>
              <w:tab/>
            </w:r>
          </w:p>
        </w:tc>
        <w:tc>
          <w:tcPr>
            <w:tcW w:w="810" w:type="dxa"/>
            <w:shd w:val="clear" w:color="auto" w:fill="FFFFFF" w:themeFill="background1"/>
          </w:tcPr>
          <w:p w14:paraId="5ABC4362" w14:textId="6E7F8C3D" w:rsidR="00670BC0" w:rsidRPr="00B60F94" w:rsidRDefault="00670BC0" w:rsidP="00670BC0">
            <w:pPr>
              <w:spacing w:line="312" w:lineRule="auto"/>
              <w:jc w:val="center"/>
              <w:rPr>
                <w:b/>
                <w:color w:val="000000"/>
                <w:szCs w:val="28"/>
              </w:rPr>
            </w:pPr>
            <w:r w:rsidRPr="00B60F94">
              <w:rPr>
                <w:b/>
                <w:color w:val="000000"/>
                <w:szCs w:val="28"/>
              </w:rPr>
              <w:t>2</w:t>
            </w:r>
          </w:p>
        </w:tc>
        <w:tc>
          <w:tcPr>
            <w:tcW w:w="1692" w:type="dxa"/>
            <w:shd w:val="clear" w:color="auto" w:fill="FFFFFF" w:themeFill="background1"/>
          </w:tcPr>
          <w:p w14:paraId="0371DB59" w14:textId="4F40D0E7" w:rsidR="00670BC0" w:rsidRPr="00B60F94" w:rsidRDefault="00670BC0" w:rsidP="00670BC0">
            <w:pPr>
              <w:spacing w:line="312" w:lineRule="auto"/>
              <w:jc w:val="center"/>
              <w:rPr>
                <w:color w:val="000000"/>
                <w:szCs w:val="28"/>
              </w:rPr>
            </w:pPr>
            <w:r w:rsidRPr="00B60F94">
              <w:rPr>
                <w:color w:val="000000"/>
                <w:szCs w:val="28"/>
              </w:rPr>
              <w:t>80,81</w:t>
            </w:r>
          </w:p>
        </w:tc>
        <w:tc>
          <w:tcPr>
            <w:tcW w:w="4527" w:type="dxa"/>
            <w:shd w:val="clear" w:color="auto" w:fill="FFFFFF" w:themeFill="background1"/>
          </w:tcPr>
          <w:p w14:paraId="7EAA3671" w14:textId="0D82C6C8" w:rsidR="00B60F94" w:rsidRPr="00B60F94" w:rsidRDefault="00B60F94" w:rsidP="00B60F94">
            <w:pPr>
              <w:ind w:left="360" w:hanging="360"/>
              <w:jc w:val="both"/>
              <w:rPr>
                <w:b/>
              </w:rPr>
            </w:pPr>
            <w:r w:rsidRPr="00B60F94">
              <w:rPr>
                <w:color w:val="000000"/>
                <w:szCs w:val="28"/>
                <w:lang w:val="da-DK"/>
              </w:rPr>
              <w:t xml:space="preserve">- </w:t>
            </w:r>
            <w:r w:rsidRPr="00B60F94">
              <w:rPr>
                <w:lang w:val="pt-BR"/>
              </w:rPr>
              <w:t>Củng cố kiến thức và khắc phục các lỗi trong bài kiểm tra giữa HK2, rút kinh nghiệm trong dạy và học.</w:t>
            </w:r>
          </w:p>
          <w:p w14:paraId="41F8A984" w14:textId="77777777" w:rsidR="00670BC0" w:rsidRPr="00B60F94" w:rsidRDefault="00670BC0" w:rsidP="00670BC0">
            <w:pPr>
              <w:spacing w:line="312" w:lineRule="auto"/>
              <w:jc w:val="center"/>
              <w:rPr>
                <w:b/>
                <w:color w:val="000000"/>
                <w:szCs w:val="28"/>
              </w:rPr>
            </w:pPr>
          </w:p>
        </w:tc>
      </w:tr>
      <w:tr w:rsidR="00D90F44" w14:paraId="1634B387" w14:textId="77777777" w:rsidTr="00BD0E02">
        <w:trPr>
          <w:trHeight w:val="123"/>
        </w:trPr>
        <w:tc>
          <w:tcPr>
            <w:tcW w:w="1170" w:type="dxa"/>
          </w:tcPr>
          <w:p w14:paraId="479C9805" w14:textId="6B7B504C" w:rsidR="00D90F44" w:rsidRDefault="00D90F44" w:rsidP="00D90F44">
            <w:pPr>
              <w:spacing w:line="312" w:lineRule="auto"/>
              <w:jc w:val="center"/>
              <w:rPr>
                <w:color w:val="000000"/>
                <w:szCs w:val="28"/>
              </w:rPr>
            </w:pPr>
            <w:r>
              <w:rPr>
                <w:color w:val="000000"/>
                <w:szCs w:val="28"/>
              </w:rPr>
              <w:lastRenderedPageBreak/>
              <w:t>28,29</w:t>
            </w:r>
          </w:p>
        </w:tc>
        <w:tc>
          <w:tcPr>
            <w:tcW w:w="5998" w:type="dxa"/>
          </w:tcPr>
          <w:p w14:paraId="5D80CCDC" w14:textId="2E78BAD1" w:rsidR="00D90F44" w:rsidRPr="009965D9" w:rsidRDefault="00D90F44" w:rsidP="00D90F44">
            <w:pPr>
              <w:spacing w:line="276" w:lineRule="auto"/>
              <w:jc w:val="both"/>
              <w:rPr>
                <w:b/>
                <w:color w:val="7030A0"/>
                <w:szCs w:val="28"/>
              </w:rPr>
            </w:pPr>
            <w:r w:rsidRPr="009965D9">
              <w:rPr>
                <w:b/>
                <w:color w:val="7030A0"/>
                <w:szCs w:val="28"/>
              </w:rPr>
              <w:t xml:space="preserve">Chương VIII.§4. Hai mặt phẳng vuông góc  </w:t>
            </w:r>
          </w:p>
        </w:tc>
        <w:tc>
          <w:tcPr>
            <w:tcW w:w="810" w:type="dxa"/>
          </w:tcPr>
          <w:p w14:paraId="313FF3FB" w14:textId="6BD683D5" w:rsidR="00D90F44" w:rsidRDefault="00D90F44" w:rsidP="00D90F44">
            <w:pPr>
              <w:spacing w:line="312" w:lineRule="auto"/>
              <w:jc w:val="center"/>
              <w:rPr>
                <w:color w:val="000000"/>
                <w:szCs w:val="28"/>
              </w:rPr>
            </w:pPr>
            <w:r>
              <w:rPr>
                <w:color w:val="000000"/>
                <w:szCs w:val="28"/>
              </w:rPr>
              <w:t>2</w:t>
            </w:r>
          </w:p>
        </w:tc>
        <w:tc>
          <w:tcPr>
            <w:tcW w:w="1692" w:type="dxa"/>
          </w:tcPr>
          <w:p w14:paraId="7D7FB8C6" w14:textId="3CC88E54" w:rsidR="00D90F44" w:rsidRDefault="00D90F44" w:rsidP="00D90F44">
            <w:pPr>
              <w:spacing w:line="312" w:lineRule="auto"/>
              <w:jc w:val="center"/>
              <w:rPr>
                <w:color w:val="000000"/>
                <w:szCs w:val="28"/>
              </w:rPr>
            </w:pPr>
            <w:r>
              <w:rPr>
                <w:color w:val="000000"/>
                <w:szCs w:val="28"/>
              </w:rPr>
              <w:t>84,87</w:t>
            </w:r>
          </w:p>
        </w:tc>
        <w:tc>
          <w:tcPr>
            <w:tcW w:w="4527" w:type="dxa"/>
          </w:tcPr>
          <w:p w14:paraId="417EE080" w14:textId="77777777" w:rsidR="00D90F44" w:rsidRDefault="00D90F44" w:rsidP="00D90F44">
            <w:pPr>
              <w:suppressAutoHyphens/>
              <w:spacing w:before="60" w:after="60"/>
              <w:rPr>
                <w:color w:val="000000"/>
                <w:szCs w:val="28"/>
                <w:lang w:val="da-DK"/>
              </w:rPr>
            </w:pPr>
            <w:r>
              <w:rPr>
                <w:color w:val="000000"/>
                <w:szCs w:val="28"/>
                <w:lang w:val="da-DK"/>
              </w:rPr>
              <w:t xml:space="preserve">– Nhận biết được hai mặt phẳng vuông góc trong không gian. </w:t>
            </w:r>
          </w:p>
          <w:p w14:paraId="3B777321" w14:textId="77777777" w:rsidR="00D90F44" w:rsidRDefault="00D90F44" w:rsidP="00D90F44">
            <w:pPr>
              <w:suppressAutoHyphens/>
              <w:spacing w:before="60" w:after="60"/>
              <w:rPr>
                <w:color w:val="000000"/>
                <w:szCs w:val="28"/>
                <w:lang w:val="da-DK"/>
              </w:rPr>
            </w:pPr>
            <w:r>
              <w:rPr>
                <w:color w:val="000000"/>
                <w:szCs w:val="28"/>
                <w:lang w:val="da-DK"/>
              </w:rPr>
              <w:t>– Xác định được điều kiện để hai mặt phẳng vuông góc.</w:t>
            </w:r>
          </w:p>
          <w:p w14:paraId="708890A7" w14:textId="77777777" w:rsidR="00D90F44" w:rsidRDefault="00D90F44" w:rsidP="00D90F44">
            <w:pPr>
              <w:suppressAutoHyphens/>
              <w:spacing w:before="60" w:after="60"/>
              <w:rPr>
                <w:color w:val="000000"/>
                <w:szCs w:val="28"/>
                <w:lang w:val="da-DK"/>
              </w:rPr>
            </w:pPr>
            <w:r>
              <w:rPr>
                <w:color w:val="000000"/>
                <w:szCs w:val="28"/>
                <w:lang w:val="da-DK"/>
              </w:rPr>
              <w:t xml:space="preserve">– </w:t>
            </w:r>
            <w:r>
              <w:rPr>
                <w:color w:val="000000"/>
                <w:szCs w:val="28"/>
              </w:rPr>
              <w:t>Giải thích</w:t>
            </w:r>
            <w:r>
              <w:rPr>
                <w:color w:val="000000"/>
                <w:szCs w:val="28"/>
                <w:lang w:val="da-DK"/>
              </w:rPr>
              <w:t xml:space="preserve"> được tính chất cơ bản về hai mặt phẳng vuông góc.</w:t>
            </w:r>
          </w:p>
          <w:p w14:paraId="42224470" w14:textId="77777777" w:rsidR="00D90F44" w:rsidRDefault="00D90F44" w:rsidP="00D90F44">
            <w:pPr>
              <w:suppressAutoHyphens/>
              <w:spacing w:before="60" w:after="60"/>
              <w:rPr>
                <w:color w:val="000000"/>
                <w:szCs w:val="28"/>
                <w:lang w:val="da-DK"/>
              </w:rPr>
            </w:pPr>
            <w:r>
              <w:rPr>
                <w:color w:val="000000"/>
                <w:szCs w:val="28"/>
                <w:lang w:val="da-DK"/>
              </w:rPr>
              <w:t>–</w:t>
            </w:r>
            <w:r>
              <w:rPr>
                <w:color w:val="000000"/>
                <w:szCs w:val="28"/>
              </w:rPr>
              <w:t xml:space="preserve"> Giải thích được </w:t>
            </w:r>
            <w:r>
              <w:rPr>
                <w:color w:val="000000"/>
                <w:szCs w:val="28"/>
                <w:lang w:val="da-DK"/>
              </w:rPr>
              <w:t xml:space="preserve">tính chất cơ bản của </w:t>
            </w:r>
            <w:r>
              <w:rPr>
                <w:iCs/>
                <w:color w:val="000000"/>
                <w:szCs w:val="28"/>
                <w:lang w:val="da-DK"/>
              </w:rPr>
              <w:t>hình lăng trụ đứng, lăng trụ đều, hình hộp đứng, hình hộp chữ nhật, hình lập phương, hình chóp đều.</w:t>
            </w:r>
          </w:p>
          <w:p w14:paraId="6BA4393C" w14:textId="37A85A93" w:rsidR="00D90F44" w:rsidRDefault="00D90F44" w:rsidP="00D90F44">
            <w:pPr>
              <w:suppressAutoHyphens/>
              <w:spacing w:before="60" w:after="60"/>
              <w:rPr>
                <w:color w:val="000000"/>
                <w:szCs w:val="28"/>
                <w:lang w:val="da-DK"/>
              </w:rPr>
            </w:pPr>
            <w:r>
              <w:rPr>
                <w:color w:val="000000"/>
                <w:szCs w:val="28"/>
                <w:lang w:val="da-DK"/>
              </w:rPr>
              <w:t>– Vận dụng được kiến thức về hai mặt phẳng vuông góc để mô tả một số hình ảnh trong thực tiễn.</w:t>
            </w:r>
          </w:p>
        </w:tc>
      </w:tr>
      <w:tr w:rsidR="00D90F44" w14:paraId="338143F2" w14:textId="77777777" w:rsidTr="00BD0E02">
        <w:trPr>
          <w:trHeight w:val="123"/>
        </w:trPr>
        <w:tc>
          <w:tcPr>
            <w:tcW w:w="1170" w:type="dxa"/>
          </w:tcPr>
          <w:p w14:paraId="478FDEC9" w14:textId="587E1048" w:rsidR="00D90F44" w:rsidRDefault="00D90F44" w:rsidP="00D90F44">
            <w:pPr>
              <w:spacing w:line="312" w:lineRule="auto"/>
              <w:jc w:val="center"/>
              <w:rPr>
                <w:color w:val="000000"/>
                <w:szCs w:val="28"/>
              </w:rPr>
            </w:pPr>
            <w:r>
              <w:rPr>
                <w:color w:val="000000"/>
                <w:szCs w:val="28"/>
              </w:rPr>
              <w:t>29</w:t>
            </w:r>
            <w:r w:rsidR="0018386F">
              <w:rPr>
                <w:color w:val="000000"/>
                <w:szCs w:val="28"/>
              </w:rPr>
              <w:t>,30</w:t>
            </w:r>
          </w:p>
        </w:tc>
        <w:tc>
          <w:tcPr>
            <w:tcW w:w="5998" w:type="dxa"/>
          </w:tcPr>
          <w:p w14:paraId="7562A6B9" w14:textId="6731340A" w:rsidR="00D90F44" w:rsidRDefault="00D90F44" w:rsidP="00D90F44">
            <w:pPr>
              <w:spacing w:line="276" w:lineRule="auto"/>
              <w:jc w:val="both"/>
              <w:rPr>
                <w:color w:val="000000"/>
                <w:szCs w:val="28"/>
              </w:rPr>
            </w:pPr>
            <w:r>
              <w:rPr>
                <w:color w:val="000000"/>
                <w:szCs w:val="28"/>
              </w:rPr>
              <w:t xml:space="preserve">Chương VII. §1. Định nghĩa đạo hàm. Ý nghĩa hình học của đạo hàm </w:t>
            </w:r>
          </w:p>
        </w:tc>
        <w:tc>
          <w:tcPr>
            <w:tcW w:w="810" w:type="dxa"/>
          </w:tcPr>
          <w:p w14:paraId="64A30203" w14:textId="50A783BB" w:rsidR="00D90F44" w:rsidRDefault="00D90F44" w:rsidP="00D90F44">
            <w:pPr>
              <w:spacing w:line="312" w:lineRule="auto"/>
              <w:jc w:val="center"/>
              <w:rPr>
                <w:color w:val="000000"/>
                <w:szCs w:val="28"/>
              </w:rPr>
            </w:pPr>
            <w:r>
              <w:rPr>
                <w:color w:val="000000"/>
                <w:szCs w:val="28"/>
              </w:rPr>
              <w:t>3</w:t>
            </w:r>
          </w:p>
        </w:tc>
        <w:tc>
          <w:tcPr>
            <w:tcW w:w="1692" w:type="dxa"/>
          </w:tcPr>
          <w:p w14:paraId="5C912234" w14:textId="0B1ADE45" w:rsidR="00D90F44" w:rsidRDefault="00D90F44" w:rsidP="00D90F44">
            <w:pPr>
              <w:spacing w:line="312" w:lineRule="auto"/>
              <w:jc w:val="center"/>
              <w:rPr>
                <w:color w:val="000000"/>
                <w:szCs w:val="28"/>
              </w:rPr>
            </w:pPr>
            <w:r>
              <w:rPr>
                <w:color w:val="000000"/>
                <w:szCs w:val="28"/>
              </w:rPr>
              <w:t>85,86,88</w:t>
            </w:r>
          </w:p>
        </w:tc>
        <w:tc>
          <w:tcPr>
            <w:tcW w:w="4527" w:type="dxa"/>
          </w:tcPr>
          <w:p w14:paraId="487DBBE8" w14:textId="77777777" w:rsidR="00D90F44" w:rsidRDefault="00D90F44" w:rsidP="00D90F44">
            <w:pPr>
              <w:suppressAutoHyphens/>
              <w:spacing w:before="60" w:after="60"/>
              <w:rPr>
                <w:iCs/>
                <w:color w:val="000000"/>
                <w:szCs w:val="28"/>
                <w:lang w:val="da-DK"/>
              </w:rPr>
            </w:pPr>
            <w:r>
              <w:rPr>
                <w:iCs/>
                <w:color w:val="000000"/>
                <w:szCs w:val="28"/>
                <w:lang w:val="da-DK"/>
              </w:rPr>
              <w:t>– Nhận biết được một số bài toán dẫn đến khái niệm đạo hàm như: x</w:t>
            </w:r>
            <w:r>
              <w:rPr>
                <w:color w:val="000000"/>
                <w:szCs w:val="28"/>
              </w:rPr>
              <w:t>ác định vận tốc tức thời của một vật chuyển động không đều, xác định</w:t>
            </w:r>
            <w:r>
              <w:rPr>
                <w:color w:val="000000"/>
                <w:szCs w:val="28"/>
                <w:shd w:val="clear" w:color="auto" w:fill="FFFFFF"/>
              </w:rPr>
              <w:t xml:space="preserve"> tốc độ thay đổi của nhiệt độ.</w:t>
            </w:r>
          </w:p>
          <w:p w14:paraId="1A9E82DC" w14:textId="77777777" w:rsidR="00D90F44" w:rsidRDefault="00D90F44" w:rsidP="00D90F44">
            <w:pPr>
              <w:suppressAutoHyphens/>
              <w:spacing w:before="60" w:after="60"/>
              <w:rPr>
                <w:color w:val="000000"/>
                <w:szCs w:val="28"/>
                <w:lang w:val="da-DK"/>
              </w:rPr>
            </w:pPr>
            <w:r>
              <w:rPr>
                <w:iCs/>
                <w:color w:val="000000"/>
                <w:szCs w:val="28"/>
                <w:lang w:val="da-DK"/>
              </w:rPr>
              <w:t xml:space="preserve">– </w:t>
            </w:r>
            <w:r>
              <w:rPr>
                <w:color w:val="000000"/>
                <w:szCs w:val="28"/>
                <w:lang w:val="da-DK"/>
              </w:rPr>
              <w:t>Nhận biết được định nghĩa đạo hàm. Tính được đạo hàm của một số hàm đơn giản bằng định nghĩa.</w:t>
            </w:r>
          </w:p>
          <w:p w14:paraId="4E0EE1A7" w14:textId="77777777" w:rsidR="00D90F44" w:rsidRDefault="00D90F44" w:rsidP="00D90F44">
            <w:pPr>
              <w:suppressAutoHyphens/>
              <w:spacing w:before="60" w:after="60"/>
              <w:rPr>
                <w:color w:val="000000"/>
                <w:szCs w:val="28"/>
                <w:lang w:val="da-DK" w:bidi="he-IL"/>
              </w:rPr>
            </w:pPr>
            <w:r>
              <w:rPr>
                <w:color w:val="000000"/>
                <w:szCs w:val="28"/>
                <w:lang w:val="da-DK" w:bidi="he-IL"/>
              </w:rPr>
              <w:t>– Nhận biết được</w:t>
            </w:r>
            <w:r>
              <w:rPr>
                <w:color w:val="000000"/>
                <w:szCs w:val="28"/>
                <w:rtl/>
                <w:lang w:bidi="he-IL"/>
              </w:rPr>
              <w:t>‎</w:t>
            </w:r>
            <w:r>
              <w:rPr>
                <w:color w:val="000000"/>
                <w:szCs w:val="28"/>
                <w:lang w:val="da-DK" w:bidi="he-IL"/>
              </w:rPr>
              <w:t xml:space="preserve"> ý nghĩa hình học của đạo hàm.</w:t>
            </w:r>
          </w:p>
          <w:p w14:paraId="2BF39232" w14:textId="77777777" w:rsidR="00D90F44" w:rsidRDefault="00D90F44" w:rsidP="00D90F44">
            <w:pPr>
              <w:suppressAutoHyphens/>
              <w:spacing w:before="60" w:after="60"/>
              <w:rPr>
                <w:color w:val="000000"/>
                <w:szCs w:val="28"/>
                <w:lang w:val="da-DK"/>
              </w:rPr>
            </w:pPr>
            <w:r>
              <w:rPr>
                <w:color w:val="000000"/>
                <w:szCs w:val="28"/>
                <w:lang w:val="da-DK"/>
              </w:rPr>
              <w:t>– Thiết lập được phương trình tiếp tuyến của đồ thị hàm số tại một điểm thuộc đồ thị.</w:t>
            </w:r>
          </w:p>
          <w:p w14:paraId="46D9FB0F" w14:textId="3A3C496D" w:rsidR="00D90F44" w:rsidRDefault="00D90F44" w:rsidP="00D90F44">
            <w:pPr>
              <w:suppressAutoHyphens/>
              <w:spacing w:before="60" w:after="60"/>
              <w:rPr>
                <w:color w:val="000000"/>
                <w:szCs w:val="28"/>
                <w:lang w:val="da-DK"/>
              </w:rPr>
            </w:pPr>
            <w:r>
              <w:rPr>
                <w:color w:val="000000"/>
                <w:szCs w:val="28"/>
                <w:lang w:val="da-DK"/>
              </w:rPr>
              <w:t xml:space="preserve">– </w:t>
            </w:r>
            <w:r>
              <w:rPr>
                <w:color w:val="000000"/>
                <w:szCs w:val="28"/>
              </w:rPr>
              <w:t xml:space="preserve">Nhận biết được số </w:t>
            </w:r>
            <w:r>
              <w:rPr>
                <w:i/>
                <w:color w:val="000000"/>
                <w:szCs w:val="28"/>
              </w:rPr>
              <w:t>e</w:t>
            </w:r>
            <w:r>
              <w:rPr>
                <w:color w:val="000000"/>
                <w:szCs w:val="28"/>
              </w:rPr>
              <w:t xml:space="preserve"> thông qua bài toán mô hình hoá lãi suất ngân hàng.</w:t>
            </w:r>
          </w:p>
        </w:tc>
      </w:tr>
      <w:tr w:rsidR="00D90F44" w14:paraId="2E309040" w14:textId="77777777" w:rsidTr="00BD0E02">
        <w:trPr>
          <w:trHeight w:val="123"/>
        </w:trPr>
        <w:tc>
          <w:tcPr>
            <w:tcW w:w="1170" w:type="dxa"/>
          </w:tcPr>
          <w:p w14:paraId="6F4837AE" w14:textId="2238A926" w:rsidR="00D90F44" w:rsidRDefault="00D90F44" w:rsidP="00D90F44">
            <w:pPr>
              <w:spacing w:line="312" w:lineRule="auto"/>
              <w:jc w:val="center"/>
              <w:rPr>
                <w:color w:val="000000"/>
                <w:szCs w:val="28"/>
              </w:rPr>
            </w:pPr>
            <w:r>
              <w:rPr>
                <w:color w:val="000000"/>
                <w:szCs w:val="28"/>
              </w:rPr>
              <w:t>30,31</w:t>
            </w:r>
          </w:p>
        </w:tc>
        <w:tc>
          <w:tcPr>
            <w:tcW w:w="5998" w:type="dxa"/>
          </w:tcPr>
          <w:p w14:paraId="408CF7B6" w14:textId="3DC28B3A" w:rsidR="00D90F44" w:rsidRDefault="00D90F44" w:rsidP="00D90F44">
            <w:pPr>
              <w:spacing w:line="276" w:lineRule="auto"/>
              <w:jc w:val="both"/>
              <w:rPr>
                <w:color w:val="000000"/>
                <w:szCs w:val="28"/>
              </w:rPr>
            </w:pPr>
            <w:r>
              <w:rPr>
                <w:color w:val="000000"/>
                <w:szCs w:val="28"/>
              </w:rPr>
              <w:t xml:space="preserve">Chương VII. §2. Các quy tắc tính đạo hàm </w:t>
            </w:r>
          </w:p>
        </w:tc>
        <w:tc>
          <w:tcPr>
            <w:tcW w:w="810" w:type="dxa"/>
          </w:tcPr>
          <w:p w14:paraId="7B07D15D" w14:textId="72BDC9FA" w:rsidR="00D90F44" w:rsidRDefault="00D90F44" w:rsidP="00D90F44">
            <w:pPr>
              <w:spacing w:line="312" w:lineRule="auto"/>
              <w:jc w:val="center"/>
              <w:rPr>
                <w:color w:val="000000"/>
                <w:szCs w:val="28"/>
              </w:rPr>
            </w:pPr>
            <w:r>
              <w:rPr>
                <w:color w:val="000000"/>
                <w:szCs w:val="28"/>
              </w:rPr>
              <w:t>3</w:t>
            </w:r>
          </w:p>
        </w:tc>
        <w:tc>
          <w:tcPr>
            <w:tcW w:w="1692" w:type="dxa"/>
          </w:tcPr>
          <w:p w14:paraId="75F7CB3A" w14:textId="2237E7BB" w:rsidR="00D90F44" w:rsidRDefault="00D90F44" w:rsidP="00D90F44">
            <w:pPr>
              <w:spacing w:line="312" w:lineRule="auto"/>
              <w:jc w:val="center"/>
              <w:rPr>
                <w:color w:val="000000"/>
                <w:szCs w:val="28"/>
              </w:rPr>
            </w:pPr>
            <w:r>
              <w:rPr>
                <w:color w:val="000000"/>
                <w:szCs w:val="28"/>
              </w:rPr>
              <w:t>89,91,92</w:t>
            </w:r>
          </w:p>
        </w:tc>
        <w:tc>
          <w:tcPr>
            <w:tcW w:w="4527" w:type="dxa"/>
          </w:tcPr>
          <w:p w14:paraId="28E51356" w14:textId="77777777" w:rsidR="00D90F44" w:rsidRDefault="00D90F44" w:rsidP="00D90F44">
            <w:pPr>
              <w:suppressAutoHyphens/>
              <w:spacing w:before="60" w:after="60"/>
              <w:rPr>
                <w:color w:val="000000"/>
                <w:szCs w:val="28"/>
                <w:lang w:val="da-DK"/>
              </w:rPr>
            </w:pPr>
            <w:r>
              <w:rPr>
                <w:color w:val="000000"/>
                <w:szCs w:val="28"/>
                <w:lang w:val="da-DK"/>
              </w:rPr>
              <w:t>– Tính được đạo hàm của một số hàm số sơ cấp cơ bản (như hàm đa thức, hàm căn thức đơn giản, hàm số lượng giác, hàm số mũ, hàm số lôgarit).</w:t>
            </w:r>
          </w:p>
          <w:p w14:paraId="77239B29" w14:textId="77777777" w:rsidR="00D90F44" w:rsidRDefault="00D90F44" w:rsidP="00D90F44">
            <w:pPr>
              <w:suppressAutoHyphens/>
              <w:spacing w:before="60" w:after="60"/>
              <w:rPr>
                <w:color w:val="000000"/>
                <w:szCs w:val="28"/>
                <w:lang w:val="da-DK"/>
              </w:rPr>
            </w:pPr>
            <w:r>
              <w:rPr>
                <w:color w:val="000000"/>
                <w:szCs w:val="28"/>
                <w:lang w:val="da-DK"/>
              </w:rPr>
              <w:t>– Sử dụng được các công thức tính đạo hàm của tổng, hiệu, tích, thương của các hàm số và đạo hàm của hàm hợp.</w:t>
            </w:r>
          </w:p>
          <w:p w14:paraId="3E3C6662" w14:textId="2C047AB1" w:rsidR="00D90F44" w:rsidRDefault="00D90F44" w:rsidP="00D90F44">
            <w:pPr>
              <w:suppressAutoHyphens/>
              <w:spacing w:before="60" w:after="60"/>
              <w:rPr>
                <w:iCs/>
                <w:color w:val="000000"/>
                <w:szCs w:val="28"/>
                <w:lang w:val="da-DK"/>
              </w:rPr>
            </w:pPr>
            <w:r>
              <w:rPr>
                <w:color w:val="000000"/>
                <w:szCs w:val="28"/>
                <w:lang w:val="da-DK"/>
              </w:rPr>
              <w:lastRenderedPageBreak/>
              <w:t>– G</w:t>
            </w:r>
            <w:r>
              <w:rPr>
                <w:color w:val="000000"/>
                <w:szCs w:val="28"/>
                <w:lang w:val="vi-VN"/>
              </w:rPr>
              <w:t xml:space="preserve">iải quyết </w:t>
            </w:r>
            <w:r>
              <w:rPr>
                <w:color w:val="000000"/>
                <w:szCs w:val="28"/>
                <w:lang w:val="da-DK"/>
              </w:rPr>
              <w:t xml:space="preserve">được </w:t>
            </w:r>
            <w:r>
              <w:rPr>
                <w:color w:val="000000"/>
                <w:szCs w:val="28"/>
                <w:lang w:val="vi-VN"/>
              </w:rPr>
              <w:t xml:space="preserve">một số vấn đề </w:t>
            </w:r>
            <w:r>
              <w:rPr>
                <w:color w:val="000000"/>
                <w:szCs w:val="28"/>
                <w:lang w:val="da-DK"/>
              </w:rPr>
              <w:t xml:space="preserve">có liên quan đến môn học khác hoặc có liên quan đến </w:t>
            </w:r>
            <w:r>
              <w:rPr>
                <w:color w:val="000000"/>
                <w:szCs w:val="28"/>
                <w:lang w:val="vi-VN"/>
              </w:rPr>
              <w:t>thực tiễn gắn với</w:t>
            </w:r>
            <w:r>
              <w:rPr>
                <w:color w:val="000000"/>
                <w:szCs w:val="28"/>
                <w:lang w:val="da-DK"/>
              </w:rPr>
              <w:t xml:space="preserve"> đạo hàm (ví dụ:</w:t>
            </w:r>
            <w:r>
              <w:rPr>
                <w:iCs/>
                <w:color w:val="000000"/>
                <w:szCs w:val="28"/>
                <w:lang w:val="da-DK"/>
              </w:rPr>
              <w:t xml:space="preserve"> x</w:t>
            </w:r>
            <w:r>
              <w:rPr>
                <w:color w:val="000000"/>
                <w:szCs w:val="28"/>
              </w:rPr>
              <w:t>ác định vận tốc tức thời của một vật chuyển động không đều,...)</w:t>
            </w:r>
            <w:r>
              <w:rPr>
                <w:color w:val="000000"/>
                <w:szCs w:val="28"/>
                <w:lang w:val="da-DK"/>
              </w:rPr>
              <w:t>.</w:t>
            </w:r>
          </w:p>
        </w:tc>
      </w:tr>
      <w:tr w:rsidR="00D90F44" w14:paraId="2F878318" w14:textId="77777777" w:rsidTr="00BD0E02">
        <w:trPr>
          <w:trHeight w:val="123"/>
        </w:trPr>
        <w:tc>
          <w:tcPr>
            <w:tcW w:w="1170" w:type="dxa"/>
          </w:tcPr>
          <w:p w14:paraId="6B1BFF2F" w14:textId="31EDA61D" w:rsidR="00D90F44" w:rsidRDefault="00D90F44" w:rsidP="00D90F44">
            <w:pPr>
              <w:spacing w:line="312" w:lineRule="auto"/>
              <w:jc w:val="center"/>
              <w:rPr>
                <w:color w:val="000000"/>
                <w:szCs w:val="28"/>
              </w:rPr>
            </w:pPr>
            <w:r>
              <w:rPr>
                <w:color w:val="000000"/>
                <w:szCs w:val="28"/>
              </w:rPr>
              <w:lastRenderedPageBreak/>
              <w:t>30,31</w:t>
            </w:r>
          </w:p>
        </w:tc>
        <w:tc>
          <w:tcPr>
            <w:tcW w:w="5998" w:type="dxa"/>
          </w:tcPr>
          <w:p w14:paraId="2C199BD9" w14:textId="4BD7ECD0" w:rsidR="00D90F44" w:rsidRPr="009965D9" w:rsidRDefault="00D90F44" w:rsidP="00D90F44">
            <w:pPr>
              <w:spacing w:line="276" w:lineRule="auto"/>
              <w:jc w:val="both"/>
              <w:rPr>
                <w:b/>
                <w:color w:val="7030A0"/>
                <w:szCs w:val="28"/>
              </w:rPr>
            </w:pPr>
            <w:r w:rsidRPr="009965D9">
              <w:rPr>
                <w:b/>
                <w:color w:val="7030A0"/>
                <w:szCs w:val="28"/>
              </w:rPr>
              <w:t xml:space="preserve">Chương VIII.§5. Khoảng cách  </w:t>
            </w:r>
          </w:p>
        </w:tc>
        <w:tc>
          <w:tcPr>
            <w:tcW w:w="810" w:type="dxa"/>
          </w:tcPr>
          <w:p w14:paraId="6D7C8B5A" w14:textId="050A6C39" w:rsidR="00D90F44" w:rsidRDefault="00D90F44" w:rsidP="00D90F44">
            <w:pPr>
              <w:spacing w:line="312" w:lineRule="auto"/>
              <w:jc w:val="center"/>
              <w:rPr>
                <w:color w:val="000000"/>
                <w:szCs w:val="28"/>
              </w:rPr>
            </w:pPr>
            <w:r>
              <w:rPr>
                <w:color w:val="000000"/>
                <w:szCs w:val="28"/>
              </w:rPr>
              <w:t>2</w:t>
            </w:r>
          </w:p>
        </w:tc>
        <w:tc>
          <w:tcPr>
            <w:tcW w:w="1692" w:type="dxa"/>
          </w:tcPr>
          <w:p w14:paraId="5DFAEC63" w14:textId="4C270032" w:rsidR="00D90F44" w:rsidRDefault="00D90F44" w:rsidP="00D90F44">
            <w:pPr>
              <w:spacing w:line="312" w:lineRule="auto"/>
              <w:jc w:val="center"/>
              <w:rPr>
                <w:color w:val="000000"/>
                <w:szCs w:val="28"/>
              </w:rPr>
            </w:pPr>
            <w:r>
              <w:rPr>
                <w:color w:val="000000"/>
                <w:szCs w:val="28"/>
              </w:rPr>
              <w:t>90,93</w:t>
            </w:r>
          </w:p>
        </w:tc>
        <w:tc>
          <w:tcPr>
            <w:tcW w:w="4527" w:type="dxa"/>
          </w:tcPr>
          <w:p w14:paraId="58B529E9" w14:textId="77777777" w:rsidR="00D90F44" w:rsidRDefault="00D90F44" w:rsidP="00D90F44">
            <w:pPr>
              <w:suppressAutoHyphens/>
              <w:spacing w:before="60" w:after="60"/>
              <w:rPr>
                <w:color w:val="000000"/>
                <w:szCs w:val="28"/>
              </w:rPr>
            </w:pPr>
            <w:r>
              <w:rPr>
                <w:color w:val="000000"/>
                <w:szCs w:val="28"/>
              </w:rPr>
              <w:t xml:space="preserve">– Xác định được khoảng cách từ một điểm đến một đường thẳng; khoảng cách từ một điểm đến một mặt phẳng; khoảng cách giữa hai đường thẳng song song; khoảng cách giữa đường thẳng và mặt phẳng song song; khoảng cách giữa hai mặt phẳng song song trong những trường hợp đơn giản. </w:t>
            </w:r>
          </w:p>
          <w:p w14:paraId="3915B9F8" w14:textId="77777777" w:rsidR="00D90F44" w:rsidRDefault="00D90F44" w:rsidP="00D90F44">
            <w:pPr>
              <w:suppressAutoHyphens/>
              <w:spacing w:before="60" w:after="60"/>
              <w:rPr>
                <w:color w:val="000000"/>
                <w:szCs w:val="28"/>
              </w:rPr>
            </w:pPr>
            <w:r>
              <w:rPr>
                <w:color w:val="000000"/>
                <w:szCs w:val="28"/>
              </w:rPr>
              <w:t xml:space="preserve">– Nhận biết được đường vuông góc chung của hai đường thẳng chéo nhau; tính được khoảng cách giữa hai đường thẳng chéo nhau trong những trường hợp đơn giản </w:t>
            </w:r>
            <w:r>
              <w:rPr>
                <w:color w:val="000000"/>
                <w:szCs w:val="28"/>
                <w:lang w:val="da-DK"/>
              </w:rPr>
              <w:t xml:space="preserve">(ví dụ: có </w:t>
            </w:r>
            <w:r>
              <w:rPr>
                <w:bCs/>
                <w:color w:val="000000"/>
                <w:szCs w:val="28"/>
                <w:lang w:val="da-DK"/>
              </w:rPr>
              <w:t>một đường thẳng </w:t>
            </w:r>
            <w:r>
              <w:rPr>
                <w:bCs/>
                <w:color w:val="000000"/>
                <w:szCs w:val="28"/>
              </w:rPr>
              <w:t>vuông góc với mặt phẳng chứa đường thẳng còn lại)</w:t>
            </w:r>
            <w:r>
              <w:rPr>
                <w:color w:val="000000"/>
                <w:szCs w:val="28"/>
              </w:rPr>
              <w:t>.</w:t>
            </w:r>
          </w:p>
          <w:p w14:paraId="7E4B72FE" w14:textId="118C2F45" w:rsidR="00D90F44" w:rsidRDefault="00D90F44" w:rsidP="00D90F44">
            <w:pPr>
              <w:suppressAutoHyphens/>
              <w:spacing w:before="60" w:after="60"/>
              <w:rPr>
                <w:color w:val="000000"/>
                <w:szCs w:val="28"/>
                <w:lang w:val="da-DK"/>
              </w:rPr>
            </w:pPr>
            <w:r>
              <w:rPr>
                <w:color w:val="000000"/>
                <w:szCs w:val="28"/>
              </w:rPr>
              <w:t>– Sử dụng được kiến thức về khoảng cách trong không gian để mô tả một số hình ảnh trong thực tiễn.</w:t>
            </w:r>
          </w:p>
        </w:tc>
      </w:tr>
      <w:tr w:rsidR="00D90F44" w14:paraId="15DE385C" w14:textId="77777777" w:rsidTr="00BD0E02">
        <w:trPr>
          <w:trHeight w:val="123"/>
        </w:trPr>
        <w:tc>
          <w:tcPr>
            <w:tcW w:w="1170" w:type="dxa"/>
          </w:tcPr>
          <w:p w14:paraId="3D984F57" w14:textId="65028D7C" w:rsidR="00D90F44" w:rsidRDefault="00D90F44" w:rsidP="00D90F44">
            <w:pPr>
              <w:spacing w:line="312" w:lineRule="auto"/>
              <w:jc w:val="center"/>
              <w:rPr>
                <w:color w:val="000000"/>
                <w:szCs w:val="28"/>
              </w:rPr>
            </w:pPr>
            <w:r>
              <w:rPr>
                <w:color w:val="000000"/>
                <w:szCs w:val="28"/>
              </w:rPr>
              <w:t>32</w:t>
            </w:r>
          </w:p>
        </w:tc>
        <w:tc>
          <w:tcPr>
            <w:tcW w:w="5998" w:type="dxa"/>
          </w:tcPr>
          <w:p w14:paraId="172890AE" w14:textId="16FE3D2A" w:rsidR="00D90F44" w:rsidRDefault="00D90F44" w:rsidP="00D90F44">
            <w:pPr>
              <w:spacing w:line="276" w:lineRule="auto"/>
              <w:jc w:val="both"/>
              <w:rPr>
                <w:color w:val="000000"/>
                <w:szCs w:val="28"/>
              </w:rPr>
            </w:pPr>
            <w:r>
              <w:rPr>
                <w:color w:val="000000"/>
                <w:szCs w:val="28"/>
              </w:rPr>
              <w:t xml:space="preserve">Chương VII. §3. Đạo hàm cấp hai </w:t>
            </w:r>
          </w:p>
        </w:tc>
        <w:tc>
          <w:tcPr>
            <w:tcW w:w="810" w:type="dxa"/>
          </w:tcPr>
          <w:p w14:paraId="0A430F0C" w14:textId="327D27F6" w:rsidR="00D90F44" w:rsidRDefault="00D90F44" w:rsidP="00D90F44">
            <w:pPr>
              <w:spacing w:line="312" w:lineRule="auto"/>
              <w:jc w:val="center"/>
              <w:rPr>
                <w:color w:val="000000"/>
                <w:szCs w:val="28"/>
              </w:rPr>
            </w:pPr>
            <w:r>
              <w:rPr>
                <w:color w:val="000000"/>
                <w:szCs w:val="28"/>
              </w:rPr>
              <w:t>1</w:t>
            </w:r>
          </w:p>
        </w:tc>
        <w:tc>
          <w:tcPr>
            <w:tcW w:w="1692" w:type="dxa"/>
          </w:tcPr>
          <w:p w14:paraId="49A4FCCD" w14:textId="7C85C927" w:rsidR="00D90F44" w:rsidRDefault="00D90F44" w:rsidP="00D90F44">
            <w:pPr>
              <w:spacing w:line="312" w:lineRule="auto"/>
              <w:jc w:val="center"/>
              <w:rPr>
                <w:color w:val="000000"/>
                <w:szCs w:val="28"/>
              </w:rPr>
            </w:pPr>
            <w:r>
              <w:rPr>
                <w:color w:val="000000"/>
                <w:szCs w:val="28"/>
              </w:rPr>
              <w:t>94</w:t>
            </w:r>
          </w:p>
        </w:tc>
        <w:tc>
          <w:tcPr>
            <w:tcW w:w="4527" w:type="dxa"/>
          </w:tcPr>
          <w:p w14:paraId="49413AC9" w14:textId="77777777" w:rsidR="00D90F44" w:rsidRDefault="00D90F44" w:rsidP="00D90F44">
            <w:pPr>
              <w:suppressAutoHyphens/>
              <w:spacing w:before="60" w:after="60"/>
              <w:rPr>
                <w:color w:val="000000"/>
                <w:szCs w:val="28"/>
              </w:rPr>
            </w:pPr>
            <w:r>
              <w:rPr>
                <w:color w:val="000000"/>
                <w:szCs w:val="28"/>
              </w:rPr>
              <w:t>– Nhận biết được khái niệm đạo hàm cấp hai của một hàm số.</w:t>
            </w:r>
          </w:p>
          <w:p w14:paraId="66791293" w14:textId="77777777" w:rsidR="00D90F44" w:rsidRDefault="00D90F44" w:rsidP="00D90F44">
            <w:pPr>
              <w:suppressAutoHyphens/>
              <w:spacing w:before="60" w:after="60"/>
              <w:rPr>
                <w:color w:val="000000"/>
                <w:szCs w:val="28"/>
              </w:rPr>
            </w:pPr>
            <w:r>
              <w:rPr>
                <w:color w:val="000000"/>
                <w:szCs w:val="28"/>
              </w:rPr>
              <w:t>– Tính được đạo hàm cấp hai của một số hàm số đơn giản.</w:t>
            </w:r>
          </w:p>
          <w:p w14:paraId="59831C36" w14:textId="4DCA7E46" w:rsidR="00D90F44" w:rsidRDefault="00D90F44" w:rsidP="00D90F44">
            <w:pPr>
              <w:suppressAutoHyphens/>
              <w:spacing w:before="60" w:after="60"/>
              <w:rPr>
                <w:color w:val="000000"/>
                <w:szCs w:val="28"/>
              </w:rPr>
            </w:pPr>
            <w:r>
              <w:rPr>
                <w:color w:val="000000"/>
                <w:szCs w:val="28"/>
                <w:lang w:val="da-DK"/>
              </w:rPr>
              <w:t>– G</w:t>
            </w:r>
            <w:r>
              <w:rPr>
                <w:color w:val="000000"/>
                <w:szCs w:val="28"/>
                <w:lang w:val="vi-VN"/>
              </w:rPr>
              <w:t xml:space="preserve">iải quyết </w:t>
            </w:r>
            <w:r>
              <w:rPr>
                <w:color w:val="000000"/>
                <w:szCs w:val="28"/>
                <w:lang w:val="da-DK"/>
              </w:rPr>
              <w:t xml:space="preserve">được </w:t>
            </w:r>
            <w:r>
              <w:rPr>
                <w:color w:val="000000"/>
                <w:szCs w:val="28"/>
                <w:lang w:val="vi-VN"/>
              </w:rPr>
              <w:t xml:space="preserve">một số vấn đề </w:t>
            </w:r>
            <w:r>
              <w:rPr>
                <w:color w:val="000000"/>
                <w:szCs w:val="28"/>
                <w:lang w:val="da-DK"/>
              </w:rPr>
              <w:t xml:space="preserve">có liên quan đến môn học khác hoặc có liên quan đến </w:t>
            </w:r>
            <w:r>
              <w:rPr>
                <w:color w:val="000000"/>
                <w:szCs w:val="28"/>
                <w:lang w:val="vi-VN"/>
              </w:rPr>
              <w:t>thực tiễn gắn với</w:t>
            </w:r>
            <w:r>
              <w:rPr>
                <w:color w:val="000000"/>
                <w:szCs w:val="28"/>
                <w:lang w:val="da-DK"/>
              </w:rPr>
              <w:t xml:space="preserve"> </w:t>
            </w:r>
            <w:r>
              <w:rPr>
                <w:color w:val="000000"/>
                <w:szCs w:val="28"/>
              </w:rPr>
              <w:t>đạo hàm cấp hai (ví dụ: xác định gia tốc từ đồ thị vận tốc theo thời gian của một chuyển động không đều,...).</w:t>
            </w:r>
          </w:p>
        </w:tc>
      </w:tr>
      <w:tr w:rsidR="00D90F44" w14:paraId="04167C15" w14:textId="77777777" w:rsidTr="00BD0E02">
        <w:trPr>
          <w:trHeight w:val="123"/>
        </w:trPr>
        <w:tc>
          <w:tcPr>
            <w:tcW w:w="1170" w:type="dxa"/>
          </w:tcPr>
          <w:p w14:paraId="6B1942C6" w14:textId="4990E03F" w:rsidR="00D90F44" w:rsidRDefault="00D90F44" w:rsidP="00D90F44">
            <w:pPr>
              <w:spacing w:line="312" w:lineRule="auto"/>
              <w:jc w:val="center"/>
              <w:rPr>
                <w:color w:val="000000"/>
                <w:szCs w:val="28"/>
              </w:rPr>
            </w:pPr>
            <w:r>
              <w:rPr>
                <w:color w:val="000000"/>
                <w:szCs w:val="28"/>
              </w:rPr>
              <w:t>32</w:t>
            </w:r>
            <w:r w:rsidR="0018386F">
              <w:rPr>
                <w:color w:val="000000"/>
                <w:szCs w:val="28"/>
              </w:rPr>
              <w:t>,33</w:t>
            </w:r>
          </w:p>
        </w:tc>
        <w:tc>
          <w:tcPr>
            <w:tcW w:w="5998" w:type="dxa"/>
          </w:tcPr>
          <w:p w14:paraId="43239559" w14:textId="0A3C128A" w:rsidR="00D90F44" w:rsidRPr="009965D9" w:rsidRDefault="00D90F44" w:rsidP="00D90F44">
            <w:pPr>
              <w:spacing w:line="276" w:lineRule="auto"/>
              <w:jc w:val="both"/>
              <w:rPr>
                <w:b/>
                <w:color w:val="7030A0"/>
                <w:szCs w:val="28"/>
              </w:rPr>
            </w:pPr>
            <w:r w:rsidRPr="009965D9">
              <w:rPr>
                <w:b/>
                <w:color w:val="7030A0"/>
                <w:szCs w:val="28"/>
              </w:rPr>
              <w:t>Chương VIII.§6. Hình lăng trụ đứng. Hình chóp đều. Thể tích một số hình khối.</w:t>
            </w:r>
          </w:p>
        </w:tc>
        <w:tc>
          <w:tcPr>
            <w:tcW w:w="810" w:type="dxa"/>
          </w:tcPr>
          <w:p w14:paraId="47255511" w14:textId="3D9FDCEC" w:rsidR="00D90F44" w:rsidRDefault="00D90F44" w:rsidP="00D90F44">
            <w:pPr>
              <w:spacing w:line="312" w:lineRule="auto"/>
              <w:jc w:val="center"/>
              <w:rPr>
                <w:color w:val="000000"/>
                <w:szCs w:val="28"/>
              </w:rPr>
            </w:pPr>
            <w:r>
              <w:rPr>
                <w:color w:val="000000"/>
                <w:szCs w:val="28"/>
              </w:rPr>
              <w:t>3</w:t>
            </w:r>
          </w:p>
        </w:tc>
        <w:tc>
          <w:tcPr>
            <w:tcW w:w="1692" w:type="dxa"/>
          </w:tcPr>
          <w:p w14:paraId="7E3D4FEE" w14:textId="47D1F15D" w:rsidR="00D90F44" w:rsidRDefault="00D90F44" w:rsidP="00D90F44">
            <w:pPr>
              <w:spacing w:line="312" w:lineRule="auto"/>
              <w:jc w:val="center"/>
              <w:rPr>
                <w:color w:val="000000"/>
                <w:szCs w:val="28"/>
              </w:rPr>
            </w:pPr>
            <w:r>
              <w:rPr>
                <w:color w:val="000000"/>
                <w:szCs w:val="28"/>
              </w:rPr>
              <w:t>95,96,98</w:t>
            </w:r>
          </w:p>
        </w:tc>
        <w:tc>
          <w:tcPr>
            <w:tcW w:w="4527" w:type="dxa"/>
          </w:tcPr>
          <w:p w14:paraId="4B86AAA8" w14:textId="7066C157" w:rsidR="00D90F44" w:rsidRPr="00D90F44" w:rsidRDefault="00D90F44" w:rsidP="00D90F44">
            <w:pPr>
              <w:pStyle w:val="ListParagraph"/>
              <w:suppressAutoHyphens/>
              <w:spacing w:before="60" w:after="60"/>
              <w:ind w:hanging="720"/>
              <w:rPr>
                <w:color w:val="000000"/>
                <w:szCs w:val="28"/>
                <w:lang w:val="da-DK"/>
              </w:rPr>
            </w:pPr>
            <w:r>
              <w:rPr>
                <w:color w:val="000000"/>
                <w:szCs w:val="28"/>
                <w:lang w:val="da-DK"/>
              </w:rPr>
              <w:t>- Nhận biết được hình lăng trụ đứng, hình lăng trụ đều</w:t>
            </w:r>
          </w:p>
          <w:p w14:paraId="2F117F62" w14:textId="4BF9DC56" w:rsidR="00D90F44" w:rsidRDefault="00D90F44" w:rsidP="00D90F44">
            <w:pPr>
              <w:suppressAutoHyphens/>
              <w:spacing w:before="60" w:after="60"/>
              <w:rPr>
                <w:color w:val="000000"/>
                <w:szCs w:val="28"/>
                <w:lang w:val="da-DK"/>
              </w:rPr>
            </w:pPr>
            <w:r>
              <w:rPr>
                <w:color w:val="000000"/>
                <w:szCs w:val="28"/>
                <w:lang w:val="da-DK"/>
              </w:rPr>
              <w:t>– Nhận biết được hình chóp cụt đều.</w:t>
            </w:r>
          </w:p>
          <w:p w14:paraId="4D50980F" w14:textId="459B017B" w:rsidR="00D90F44" w:rsidRDefault="00D90F44" w:rsidP="00D90F44">
            <w:pPr>
              <w:suppressAutoHyphens/>
              <w:spacing w:before="60" w:after="60"/>
              <w:rPr>
                <w:color w:val="000000"/>
                <w:szCs w:val="28"/>
                <w:lang w:val="da-DK"/>
              </w:rPr>
            </w:pPr>
            <w:r>
              <w:rPr>
                <w:color w:val="000000"/>
                <w:szCs w:val="28"/>
                <w:lang w:val="da-DK"/>
              </w:rPr>
              <w:lastRenderedPageBreak/>
              <w:t>– Tính được thể tích khối lăng trụ, khối chóp , khối chóp cụt đều.</w:t>
            </w:r>
          </w:p>
          <w:p w14:paraId="113046BD" w14:textId="27E65FE7" w:rsidR="00D90F44" w:rsidRDefault="00D90F44" w:rsidP="00D90F44">
            <w:pPr>
              <w:suppressAutoHyphens/>
              <w:spacing w:before="60" w:after="60"/>
              <w:rPr>
                <w:color w:val="000000"/>
                <w:szCs w:val="28"/>
              </w:rPr>
            </w:pPr>
            <w:r>
              <w:rPr>
                <w:color w:val="000000"/>
                <w:szCs w:val="28"/>
                <w:lang w:val="da-DK"/>
              </w:rPr>
              <w:t>– Vận dụng được kiến thức về hình chóp cụt đều để mô tả một số hình ảnh trong thực tiễn.</w:t>
            </w:r>
          </w:p>
        </w:tc>
      </w:tr>
      <w:tr w:rsidR="00910E43" w14:paraId="1C64AA4A" w14:textId="77777777" w:rsidTr="00BD0E02">
        <w:trPr>
          <w:trHeight w:val="123"/>
        </w:trPr>
        <w:tc>
          <w:tcPr>
            <w:tcW w:w="1170" w:type="dxa"/>
            <w:vMerge w:val="restart"/>
          </w:tcPr>
          <w:p w14:paraId="7ED7F7EA" w14:textId="42923843" w:rsidR="00910E43" w:rsidRDefault="00910E43" w:rsidP="00BE177A">
            <w:pPr>
              <w:spacing w:line="312" w:lineRule="auto"/>
              <w:jc w:val="center"/>
              <w:rPr>
                <w:color w:val="000000"/>
                <w:szCs w:val="28"/>
              </w:rPr>
            </w:pPr>
            <w:r>
              <w:rPr>
                <w:color w:val="000000"/>
                <w:szCs w:val="28"/>
              </w:rPr>
              <w:lastRenderedPageBreak/>
              <w:t>33</w:t>
            </w:r>
          </w:p>
        </w:tc>
        <w:tc>
          <w:tcPr>
            <w:tcW w:w="5998" w:type="dxa"/>
          </w:tcPr>
          <w:p w14:paraId="3E4EBCDA" w14:textId="64293A07" w:rsidR="00910E43" w:rsidRPr="009965D9" w:rsidRDefault="00910E43" w:rsidP="00D90F44">
            <w:pPr>
              <w:spacing w:line="276" w:lineRule="auto"/>
              <w:jc w:val="both"/>
              <w:rPr>
                <w:b/>
                <w:color w:val="000000"/>
                <w:szCs w:val="28"/>
              </w:rPr>
            </w:pPr>
            <w:r w:rsidRPr="009965D9">
              <w:rPr>
                <w:b/>
                <w:color w:val="000000"/>
                <w:szCs w:val="28"/>
              </w:rPr>
              <w:t>Chương VII. Bài tập cuối chương VII</w:t>
            </w:r>
          </w:p>
        </w:tc>
        <w:tc>
          <w:tcPr>
            <w:tcW w:w="810" w:type="dxa"/>
          </w:tcPr>
          <w:p w14:paraId="6DAFBFF3" w14:textId="77777777" w:rsidR="00910E43" w:rsidRDefault="00910E43" w:rsidP="00D90F44">
            <w:pPr>
              <w:spacing w:line="312" w:lineRule="auto"/>
              <w:jc w:val="center"/>
              <w:rPr>
                <w:color w:val="000000"/>
                <w:szCs w:val="28"/>
              </w:rPr>
            </w:pPr>
            <w:r>
              <w:rPr>
                <w:color w:val="000000"/>
                <w:szCs w:val="28"/>
              </w:rPr>
              <w:t>1</w:t>
            </w:r>
          </w:p>
        </w:tc>
        <w:tc>
          <w:tcPr>
            <w:tcW w:w="1692" w:type="dxa"/>
          </w:tcPr>
          <w:p w14:paraId="0A63B56E" w14:textId="6E22626C" w:rsidR="00910E43" w:rsidRDefault="00910E43" w:rsidP="00D90F44">
            <w:pPr>
              <w:spacing w:line="312" w:lineRule="auto"/>
              <w:jc w:val="center"/>
              <w:rPr>
                <w:color w:val="000000"/>
                <w:szCs w:val="28"/>
              </w:rPr>
            </w:pPr>
            <w:r>
              <w:rPr>
                <w:color w:val="000000"/>
                <w:szCs w:val="28"/>
              </w:rPr>
              <w:t>97</w:t>
            </w:r>
          </w:p>
        </w:tc>
        <w:tc>
          <w:tcPr>
            <w:tcW w:w="4527" w:type="dxa"/>
          </w:tcPr>
          <w:p w14:paraId="3D44D004" w14:textId="4EA932B9" w:rsidR="00910E43" w:rsidRDefault="00355399" w:rsidP="00355399">
            <w:pPr>
              <w:spacing w:line="276" w:lineRule="auto"/>
              <w:rPr>
                <w:color w:val="000000"/>
                <w:szCs w:val="28"/>
              </w:rPr>
            </w:pPr>
            <w:r>
              <w:rPr>
                <w:color w:val="000000"/>
                <w:szCs w:val="28"/>
              </w:rPr>
              <w:t xml:space="preserve">- </w:t>
            </w:r>
            <w:r w:rsidR="00B60F94">
              <w:rPr>
                <w:color w:val="000000"/>
                <w:szCs w:val="28"/>
              </w:rPr>
              <w:t>Củng cố các kiến thức cơ bản về đạo hàm.</w:t>
            </w:r>
          </w:p>
          <w:p w14:paraId="2E340305" w14:textId="4452B3AC" w:rsidR="00B60F94" w:rsidRDefault="00B60F94" w:rsidP="00D90F44">
            <w:pPr>
              <w:spacing w:line="276" w:lineRule="auto"/>
              <w:jc w:val="center"/>
              <w:rPr>
                <w:color w:val="000000"/>
                <w:szCs w:val="28"/>
              </w:rPr>
            </w:pPr>
            <w:r>
              <w:rPr>
                <w:color w:val="000000"/>
                <w:szCs w:val="28"/>
              </w:rPr>
              <w:t>Thành thạo các quy tắc tính đạo hàm, vận dụng giải quyết một số dạng toán về tính đạo hàm, viết phương trình tiếp tuyến,..</w:t>
            </w:r>
          </w:p>
        </w:tc>
      </w:tr>
      <w:tr w:rsidR="00910E43" w14:paraId="3F142E40" w14:textId="77777777" w:rsidTr="00BD0E02">
        <w:trPr>
          <w:trHeight w:val="123"/>
        </w:trPr>
        <w:tc>
          <w:tcPr>
            <w:tcW w:w="1170" w:type="dxa"/>
            <w:vMerge/>
          </w:tcPr>
          <w:p w14:paraId="5CE599B2" w14:textId="0C87CCAA" w:rsidR="00910E43" w:rsidRDefault="00910E43" w:rsidP="00D90F44">
            <w:pPr>
              <w:spacing w:line="312" w:lineRule="auto"/>
              <w:jc w:val="center"/>
              <w:rPr>
                <w:color w:val="000000"/>
                <w:szCs w:val="28"/>
              </w:rPr>
            </w:pPr>
          </w:p>
        </w:tc>
        <w:tc>
          <w:tcPr>
            <w:tcW w:w="5998" w:type="dxa"/>
          </w:tcPr>
          <w:p w14:paraId="6F462012" w14:textId="1D9E7950" w:rsidR="00910E43" w:rsidRPr="009965D9" w:rsidRDefault="00910E43" w:rsidP="00D90F44">
            <w:pPr>
              <w:spacing w:line="276" w:lineRule="auto"/>
              <w:jc w:val="both"/>
              <w:rPr>
                <w:b/>
                <w:color w:val="7030A0"/>
                <w:szCs w:val="28"/>
              </w:rPr>
            </w:pPr>
            <w:r w:rsidRPr="009965D9">
              <w:rPr>
                <w:b/>
                <w:color w:val="7030A0"/>
                <w:szCs w:val="28"/>
              </w:rPr>
              <w:t>Bài tập cuối chương VIII</w:t>
            </w:r>
          </w:p>
        </w:tc>
        <w:tc>
          <w:tcPr>
            <w:tcW w:w="810" w:type="dxa"/>
            <w:vAlign w:val="center"/>
          </w:tcPr>
          <w:p w14:paraId="70494DA5" w14:textId="29CF7932" w:rsidR="00910E43" w:rsidRDefault="00910E43" w:rsidP="00D90F44">
            <w:pPr>
              <w:spacing w:line="276" w:lineRule="auto"/>
              <w:jc w:val="center"/>
              <w:rPr>
                <w:color w:val="000000"/>
                <w:szCs w:val="28"/>
              </w:rPr>
            </w:pPr>
            <w:r>
              <w:rPr>
                <w:color w:val="000000"/>
                <w:szCs w:val="28"/>
              </w:rPr>
              <w:t>1</w:t>
            </w:r>
          </w:p>
        </w:tc>
        <w:tc>
          <w:tcPr>
            <w:tcW w:w="1692" w:type="dxa"/>
          </w:tcPr>
          <w:p w14:paraId="47349D90" w14:textId="07AEDA74" w:rsidR="00910E43" w:rsidRDefault="00910E43" w:rsidP="00D90F44">
            <w:pPr>
              <w:spacing w:line="312" w:lineRule="auto"/>
              <w:jc w:val="center"/>
              <w:rPr>
                <w:color w:val="000000"/>
                <w:szCs w:val="28"/>
              </w:rPr>
            </w:pPr>
            <w:r>
              <w:rPr>
                <w:color w:val="000000"/>
                <w:szCs w:val="28"/>
              </w:rPr>
              <w:t>99</w:t>
            </w:r>
          </w:p>
        </w:tc>
        <w:tc>
          <w:tcPr>
            <w:tcW w:w="4527" w:type="dxa"/>
          </w:tcPr>
          <w:p w14:paraId="6B7EF186" w14:textId="77777777" w:rsidR="00910E43" w:rsidRDefault="00355399" w:rsidP="00D90F44">
            <w:pPr>
              <w:shd w:val="clear" w:color="auto" w:fill="FFFFFF"/>
              <w:spacing w:before="60" w:after="60"/>
              <w:rPr>
                <w:color w:val="000000"/>
                <w:szCs w:val="28"/>
              </w:rPr>
            </w:pPr>
            <w:r>
              <w:rPr>
                <w:color w:val="000000"/>
                <w:szCs w:val="28"/>
              </w:rPr>
              <w:t>- Củng cố cac kiến thức cơ bản về quan hệ vuông góc trong không gian.</w:t>
            </w:r>
          </w:p>
          <w:p w14:paraId="12D33D54" w14:textId="77777777" w:rsidR="00355399" w:rsidRDefault="00355399" w:rsidP="00D90F44">
            <w:pPr>
              <w:shd w:val="clear" w:color="auto" w:fill="FFFFFF"/>
              <w:spacing w:before="60" w:after="60"/>
              <w:rPr>
                <w:color w:val="000000"/>
                <w:szCs w:val="28"/>
              </w:rPr>
            </w:pPr>
            <w:r>
              <w:rPr>
                <w:color w:val="000000"/>
                <w:szCs w:val="28"/>
              </w:rPr>
              <w:t>- Thành thạo xác định góc, khoảng cách trong không gian</w:t>
            </w:r>
          </w:p>
          <w:p w14:paraId="38736C72" w14:textId="51FA803F" w:rsidR="00355399" w:rsidRDefault="00355399" w:rsidP="00D90F44">
            <w:pPr>
              <w:shd w:val="clear" w:color="auto" w:fill="FFFFFF"/>
              <w:spacing w:before="60" w:after="60"/>
              <w:rPr>
                <w:color w:val="000000"/>
                <w:szCs w:val="28"/>
              </w:rPr>
            </w:pPr>
            <w:r>
              <w:rPr>
                <w:color w:val="000000"/>
                <w:szCs w:val="28"/>
              </w:rPr>
              <w:t>- Biết tính thể tích của khối lăng trụ, khối chóp , khối chóp cụt.</w:t>
            </w:r>
          </w:p>
        </w:tc>
      </w:tr>
      <w:tr w:rsidR="00910E43" w14:paraId="5555B837" w14:textId="77777777" w:rsidTr="00BD0E02">
        <w:trPr>
          <w:trHeight w:val="123"/>
        </w:trPr>
        <w:tc>
          <w:tcPr>
            <w:tcW w:w="1170" w:type="dxa"/>
            <w:vMerge w:val="restart"/>
          </w:tcPr>
          <w:p w14:paraId="36F19EC8" w14:textId="77777777" w:rsidR="00910E43" w:rsidRDefault="00910E43" w:rsidP="00D90F44">
            <w:pPr>
              <w:spacing w:line="312" w:lineRule="auto"/>
              <w:jc w:val="center"/>
              <w:rPr>
                <w:color w:val="000000"/>
                <w:szCs w:val="28"/>
              </w:rPr>
            </w:pPr>
            <w:r>
              <w:rPr>
                <w:color w:val="000000"/>
                <w:szCs w:val="28"/>
              </w:rPr>
              <w:t>34</w:t>
            </w:r>
          </w:p>
          <w:p w14:paraId="043F291E" w14:textId="2D98C042" w:rsidR="00910E43" w:rsidRDefault="00910E43" w:rsidP="00BE177A">
            <w:pPr>
              <w:spacing w:line="312" w:lineRule="auto"/>
              <w:jc w:val="center"/>
              <w:rPr>
                <w:color w:val="000000"/>
                <w:szCs w:val="28"/>
              </w:rPr>
            </w:pPr>
          </w:p>
        </w:tc>
        <w:tc>
          <w:tcPr>
            <w:tcW w:w="5998" w:type="dxa"/>
          </w:tcPr>
          <w:p w14:paraId="06190B8A" w14:textId="3975944E" w:rsidR="00910E43" w:rsidRPr="0018386F" w:rsidRDefault="00910E43" w:rsidP="00D90F44">
            <w:pPr>
              <w:spacing w:line="276" w:lineRule="auto"/>
              <w:jc w:val="both"/>
              <w:rPr>
                <w:b/>
                <w:color w:val="000000"/>
                <w:szCs w:val="28"/>
              </w:rPr>
            </w:pPr>
            <w:r w:rsidRPr="009965D9">
              <w:rPr>
                <w:b/>
                <w:color w:val="00B050"/>
                <w:szCs w:val="28"/>
              </w:rPr>
              <w:t>Ôn tập kiểm tra cuối năm</w:t>
            </w:r>
          </w:p>
        </w:tc>
        <w:tc>
          <w:tcPr>
            <w:tcW w:w="810" w:type="dxa"/>
            <w:vAlign w:val="center"/>
          </w:tcPr>
          <w:p w14:paraId="09DC63FC" w14:textId="28182291" w:rsidR="00910E43" w:rsidRDefault="00910E43" w:rsidP="00355399">
            <w:pPr>
              <w:jc w:val="center"/>
              <w:rPr>
                <w:color w:val="000000"/>
                <w:szCs w:val="28"/>
              </w:rPr>
            </w:pPr>
            <w:r>
              <w:rPr>
                <w:color w:val="000000"/>
                <w:szCs w:val="28"/>
              </w:rPr>
              <w:t>1</w:t>
            </w:r>
          </w:p>
        </w:tc>
        <w:tc>
          <w:tcPr>
            <w:tcW w:w="1692" w:type="dxa"/>
          </w:tcPr>
          <w:p w14:paraId="0EA1ABE0" w14:textId="77777777" w:rsidR="00355399" w:rsidRDefault="00355399" w:rsidP="00D90F44">
            <w:pPr>
              <w:spacing w:line="312" w:lineRule="auto"/>
              <w:jc w:val="center"/>
              <w:rPr>
                <w:color w:val="000000"/>
                <w:szCs w:val="28"/>
              </w:rPr>
            </w:pPr>
          </w:p>
          <w:p w14:paraId="66F46C86" w14:textId="312C6168" w:rsidR="00910E43" w:rsidRDefault="00910E43" w:rsidP="00D90F44">
            <w:pPr>
              <w:spacing w:line="312" w:lineRule="auto"/>
              <w:jc w:val="center"/>
              <w:rPr>
                <w:color w:val="000000"/>
                <w:szCs w:val="28"/>
              </w:rPr>
            </w:pPr>
            <w:r>
              <w:rPr>
                <w:color w:val="000000"/>
                <w:szCs w:val="28"/>
              </w:rPr>
              <w:t>100</w:t>
            </w:r>
          </w:p>
        </w:tc>
        <w:tc>
          <w:tcPr>
            <w:tcW w:w="4527" w:type="dxa"/>
          </w:tcPr>
          <w:p w14:paraId="666E7B90" w14:textId="6B4B62B9" w:rsidR="00055492" w:rsidRPr="00055492" w:rsidRDefault="00055492" w:rsidP="00055492">
            <w:pPr>
              <w:ind w:left="360" w:hanging="360"/>
              <w:jc w:val="both"/>
              <w:rPr>
                <w:b/>
              </w:rPr>
            </w:pPr>
            <w:r w:rsidRPr="00055492">
              <w:rPr>
                <w:lang w:val="pt-BR"/>
              </w:rPr>
              <w:t xml:space="preserve">- Củng cố sự tiếp thu và vận dụng kiến thức của học sinh trong </w:t>
            </w:r>
            <w:r>
              <w:rPr>
                <w:lang w:val="pt-BR"/>
              </w:rPr>
              <w:t>HK2</w:t>
            </w:r>
          </w:p>
          <w:p w14:paraId="03E3CDAA" w14:textId="5CEBC529" w:rsidR="00910E43" w:rsidRDefault="00910E43" w:rsidP="00D90F44">
            <w:pPr>
              <w:suppressAutoHyphens/>
              <w:spacing w:before="60" w:after="60"/>
              <w:rPr>
                <w:color w:val="000000"/>
                <w:szCs w:val="28"/>
              </w:rPr>
            </w:pPr>
          </w:p>
        </w:tc>
      </w:tr>
      <w:tr w:rsidR="00910E43" w14:paraId="0E948DA9" w14:textId="77777777" w:rsidTr="00BD0E02">
        <w:trPr>
          <w:trHeight w:val="123"/>
        </w:trPr>
        <w:tc>
          <w:tcPr>
            <w:tcW w:w="1170" w:type="dxa"/>
            <w:vMerge/>
          </w:tcPr>
          <w:p w14:paraId="5488FE6E" w14:textId="589A6A6C" w:rsidR="00910E43" w:rsidRDefault="00910E43" w:rsidP="00D90F44">
            <w:pPr>
              <w:spacing w:line="312" w:lineRule="auto"/>
              <w:jc w:val="center"/>
              <w:rPr>
                <w:color w:val="000000"/>
                <w:szCs w:val="28"/>
              </w:rPr>
            </w:pPr>
          </w:p>
        </w:tc>
        <w:tc>
          <w:tcPr>
            <w:tcW w:w="5998" w:type="dxa"/>
          </w:tcPr>
          <w:p w14:paraId="2695A3BF" w14:textId="424444FC" w:rsidR="00910E43" w:rsidRPr="0018386F" w:rsidRDefault="00910E43" w:rsidP="00D90F44">
            <w:pPr>
              <w:spacing w:line="276" w:lineRule="auto"/>
              <w:jc w:val="both"/>
              <w:rPr>
                <w:b/>
                <w:color w:val="FF0000"/>
                <w:szCs w:val="28"/>
              </w:rPr>
            </w:pPr>
            <w:r w:rsidRPr="0018386F">
              <w:rPr>
                <w:b/>
                <w:color w:val="FF0000"/>
                <w:szCs w:val="28"/>
              </w:rPr>
              <w:t>KIỂM TRA CUỐI NĂM</w:t>
            </w:r>
          </w:p>
        </w:tc>
        <w:tc>
          <w:tcPr>
            <w:tcW w:w="810" w:type="dxa"/>
            <w:vAlign w:val="center"/>
          </w:tcPr>
          <w:p w14:paraId="55B78B6F" w14:textId="77777777" w:rsidR="00910E43" w:rsidRPr="00B60F94" w:rsidRDefault="00910E43" w:rsidP="00D90F44">
            <w:pPr>
              <w:spacing w:line="276" w:lineRule="auto"/>
              <w:jc w:val="center"/>
              <w:rPr>
                <w:color w:val="000000"/>
                <w:szCs w:val="28"/>
              </w:rPr>
            </w:pPr>
            <w:r w:rsidRPr="00B60F94">
              <w:rPr>
                <w:color w:val="000000"/>
                <w:szCs w:val="28"/>
              </w:rPr>
              <w:t>2</w:t>
            </w:r>
          </w:p>
        </w:tc>
        <w:tc>
          <w:tcPr>
            <w:tcW w:w="1692" w:type="dxa"/>
          </w:tcPr>
          <w:p w14:paraId="7D6D123D" w14:textId="4AC2396F" w:rsidR="00910E43" w:rsidRPr="00B60F94" w:rsidRDefault="00910E43" w:rsidP="00D90F44">
            <w:pPr>
              <w:spacing w:line="312" w:lineRule="auto"/>
              <w:jc w:val="center"/>
              <w:rPr>
                <w:color w:val="000000"/>
                <w:szCs w:val="28"/>
              </w:rPr>
            </w:pPr>
            <w:r w:rsidRPr="00B60F94">
              <w:rPr>
                <w:color w:val="000000"/>
                <w:szCs w:val="28"/>
              </w:rPr>
              <w:t>101,102</w:t>
            </w:r>
          </w:p>
        </w:tc>
        <w:tc>
          <w:tcPr>
            <w:tcW w:w="4527" w:type="dxa"/>
          </w:tcPr>
          <w:p w14:paraId="22D035F4" w14:textId="77777777" w:rsidR="00055492" w:rsidRPr="00B60F94" w:rsidRDefault="00055492" w:rsidP="00055492">
            <w:pPr>
              <w:ind w:left="360" w:hanging="360"/>
              <w:jc w:val="both"/>
              <w:rPr>
                <w:b/>
              </w:rPr>
            </w:pPr>
            <w:r w:rsidRPr="00B60F94">
              <w:rPr>
                <w:lang w:val="pt-BR"/>
              </w:rPr>
              <w:t>- Củng cố và kiểm tra sự tiếp thu và vận dụng kiến thức của học sinh trong HK2</w:t>
            </w:r>
          </w:p>
          <w:p w14:paraId="28B29AB3" w14:textId="77777777" w:rsidR="00055492" w:rsidRPr="00B60F94" w:rsidRDefault="00055492" w:rsidP="00055492">
            <w:pPr>
              <w:ind w:left="360" w:hanging="360"/>
              <w:jc w:val="both"/>
              <w:rPr>
                <w:b/>
              </w:rPr>
            </w:pPr>
            <w:r w:rsidRPr="00B60F94">
              <w:rPr>
                <w:lang w:val="pt-BR"/>
              </w:rPr>
              <w:t>- Củng cố, đánh giá năng lực học tập và vận dụng vào thực tế của học sinh, rút kinh nghiệm trong dạy và học.</w:t>
            </w:r>
          </w:p>
          <w:p w14:paraId="05E0727B" w14:textId="3C360C9D" w:rsidR="00910E43" w:rsidRPr="00B60F94" w:rsidRDefault="00910E43" w:rsidP="00D90F44">
            <w:pPr>
              <w:suppressAutoHyphens/>
              <w:spacing w:before="60" w:after="60"/>
              <w:rPr>
                <w:color w:val="000000"/>
                <w:szCs w:val="28"/>
                <w:lang w:val="da-DK"/>
              </w:rPr>
            </w:pPr>
          </w:p>
        </w:tc>
      </w:tr>
      <w:tr w:rsidR="00910E43" w14:paraId="6DACB650" w14:textId="77777777" w:rsidTr="00B60F94">
        <w:trPr>
          <w:trHeight w:val="635"/>
        </w:trPr>
        <w:tc>
          <w:tcPr>
            <w:tcW w:w="1170" w:type="dxa"/>
            <w:vMerge w:val="restart"/>
          </w:tcPr>
          <w:p w14:paraId="513571FC" w14:textId="77777777" w:rsidR="00910E43" w:rsidRDefault="00910E43" w:rsidP="00D90F44">
            <w:pPr>
              <w:spacing w:line="312" w:lineRule="auto"/>
              <w:jc w:val="center"/>
              <w:rPr>
                <w:color w:val="000000"/>
                <w:szCs w:val="28"/>
              </w:rPr>
            </w:pPr>
            <w:r>
              <w:rPr>
                <w:color w:val="000000"/>
                <w:szCs w:val="28"/>
              </w:rPr>
              <w:t>35</w:t>
            </w:r>
          </w:p>
          <w:p w14:paraId="42B7AC57" w14:textId="18859C67" w:rsidR="00910E43" w:rsidRDefault="00910E43" w:rsidP="00BE177A">
            <w:pPr>
              <w:spacing w:line="312" w:lineRule="auto"/>
              <w:jc w:val="center"/>
              <w:rPr>
                <w:color w:val="000000"/>
                <w:szCs w:val="28"/>
              </w:rPr>
            </w:pPr>
          </w:p>
        </w:tc>
        <w:tc>
          <w:tcPr>
            <w:tcW w:w="5998" w:type="dxa"/>
          </w:tcPr>
          <w:p w14:paraId="1B5B4DB0" w14:textId="0F82F13E" w:rsidR="00910E43" w:rsidRPr="009965D9" w:rsidRDefault="00910E43" w:rsidP="00D90F44">
            <w:pPr>
              <w:spacing w:line="276" w:lineRule="auto"/>
              <w:jc w:val="both"/>
              <w:rPr>
                <w:b/>
                <w:color w:val="00B050"/>
                <w:szCs w:val="28"/>
              </w:rPr>
            </w:pPr>
            <w:r w:rsidRPr="009965D9">
              <w:rPr>
                <w:b/>
                <w:color w:val="00B050"/>
                <w:szCs w:val="28"/>
              </w:rPr>
              <w:t>Trả bài kiểm tra cuối năm</w:t>
            </w:r>
          </w:p>
        </w:tc>
        <w:tc>
          <w:tcPr>
            <w:tcW w:w="810" w:type="dxa"/>
            <w:vAlign w:val="center"/>
          </w:tcPr>
          <w:p w14:paraId="18C028BD" w14:textId="2D6D84EE" w:rsidR="00910E43" w:rsidRDefault="00910E43" w:rsidP="00D90F44">
            <w:pPr>
              <w:spacing w:line="276" w:lineRule="auto"/>
              <w:jc w:val="center"/>
              <w:rPr>
                <w:color w:val="000000"/>
                <w:szCs w:val="28"/>
              </w:rPr>
            </w:pPr>
            <w:r>
              <w:rPr>
                <w:color w:val="000000"/>
                <w:szCs w:val="28"/>
              </w:rPr>
              <w:t>1</w:t>
            </w:r>
          </w:p>
        </w:tc>
        <w:tc>
          <w:tcPr>
            <w:tcW w:w="1692" w:type="dxa"/>
          </w:tcPr>
          <w:p w14:paraId="1EE79F4C" w14:textId="53C3922D" w:rsidR="00910E43" w:rsidRDefault="00910E43" w:rsidP="00D90F44">
            <w:pPr>
              <w:spacing w:line="312" w:lineRule="auto"/>
              <w:jc w:val="center"/>
              <w:rPr>
                <w:color w:val="000000"/>
                <w:szCs w:val="28"/>
              </w:rPr>
            </w:pPr>
            <w:r>
              <w:rPr>
                <w:color w:val="000000"/>
                <w:szCs w:val="28"/>
              </w:rPr>
              <w:t>103</w:t>
            </w:r>
          </w:p>
        </w:tc>
        <w:tc>
          <w:tcPr>
            <w:tcW w:w="4527" w:type="dxa"/>
          </w:tcPr>
          <w:p w14:paraId="22355B8F" w14:textId="1AC022DC" w:rsidR="00A42D54" w:rsidRPr="00055492" w:rsidRDefault="00A42D54" w:rsidP="00A42D54">
            <w:pPr>
              <w:ind w:left="360" w:hanging="360"/>
              <w:jc w:val="both"/>
              <w:rPr>
                <w:b/>
              </w:rPr>
            </w:pPr>
            <w:r>
              <w:rPr>
                <w:color w:val="000000"/>
                <w:szCs w:val="28"/>
                <w:lang w:val="da-DK"/>
              </w:rPr>
              <w:t xml:space="preserve">- </w:t>
            </w:r>
            <w:r w:rsidRPr="00055492">
              <w:rPr>
                <w:lang w:val="pt-BR"/>
              </w:rPr>
              <w:t xml:space="preserve">Củng cố </w:t>
            </w:r>
            <w:r>
              <w:rPr>
                <w:lang w:val="pt-BR"/>
              </w:rPr>
              <w:t xml:space="preserve">kiến thức </w:t>
            </w:r>
            <w:r w:rsidRPr="00055492">
              <w:rPr>
                <w:lang w:val="pt-BR"/>
              </w:rPr>
              <w:t xml:space="preserve">và </w:t>
            </w:r>
            <w:r>
              <w:rPr>
                <w:lang w:val="pt-BR"/>
              </w:rPr>
              <w:t xml:space="preserve">khắc phục các lỗi </w:t>
            </w:r>
            <w:r w:rsidR="00B60F94">
              <w:rPr>
                <w:lang w:val="pt-BR"/>
              </w:rPr>
              <w:t>trong bài kiểm tra</w:t>
            </w:r>
            <w:r w:rsidRPr="00055492">
              <w:rPr>
                <w:lang w:val="pt-BR"/>
              </w:rPr>
              <w:t xml:space="preserve"> </w:t>
            </w:r>
            <w:r>
              <w:rPr>
                <w:lang w:val="pt-BR"/>
              </w:rPr>
              <w:t>HK2</w:t>
            </w:r>
          </w:p>
          <w:p w14:paraId="36D6E8C6" w14:textId="376EE754" w:rsidR="00910E43" w:rsidRDefault="00910E43" w:rsidP="00D90F44">
            <w:pPr>
              <w:suppressAutoHyphens/>
              <w:spacing w:before="60" w:after="60"/>
              <w:rPr>
                <w:color w:val="000000"/>
                <w:szCs w:val="28"/>
                <w:lang w:val="da-DK"/>
              </w:rPr>
            </w:pPr>
          </w:p>
        </w:tc>
      </w:tr>
      <w:tr w:rsidR="00910E43" w14:paraId="0C04240D" w14:textId="77777777" w:rsidTr="00BD0E02">
        <w:trPr>
          <w:trHeight w:val="123"/>
        </w:trPr>
        <w:tc>
          <w:tcPr>
            <w:tcW w:w="1170" w:type="dxa"/>
            <w:vMerge/>
            <w:shd w:val="clear" w:color="auto" w:fill="FFFFFF"/>
          </w:tcPr>
          <w:p w14:paraId="349859E0" w14:textId="4B532EC1" w:rsidR="00910E43" w:rsidRDefault="00910E43" w:rsidP="00D90F44">
            <w:pPr>
              <w:spacing w:line="312" w:lineRule="auto"/>
              <w:jc w:val="center"/>
              <w:rPr>
                <w:color w:val="000000"/>
                <w:szCs w:val="28"/>
              </w:rPr>
            </w:pPr>
          </w:p>
        </w:tc>
        <w:tc>
          <w:tcPr>
            <w:tcW w:w="5998" w:type="dxa"/>
            <w:shd w:val="clear" w:color="auto" w:fill="FFFFFF"/>
          </w:tcPr>
          <w:p w14:paraId="7CF5FAC0" w14:textId="77777777" w:rsidR="00910E43" w:rsidRDefault="00910E43" w:rsidP="00D90F44">
            <w:pPr>
              <w:spacing w:line="276" w:lineRule="auto"/>
              <w:jc w:val="both"/>
              <w:rPr>
                <w:color w:val="000000"/>
                <w:szCs w:val="28"/>
              </w:rPr>
            </w:pPr>
            <w:r>
              <w:rPr>
                <w:color w:val="000000"/>
                <w:szCs w:val="28"/>
              </w:rPr>
              <w:t xml:space="preserve">HOẠT ĐỘNG THỰC HÀNH VÀ TRẢI NGHIỆM </w:t>
            </w:r>
          </w:p>
          <w:p w14:paraId="53BCA816" w14:textId="03A18BBE" w:rsidR="00910E43" w:rsidRDefault="00910E43" w:rsidP="00D90F44">
            <w:pPr>
              <w:spacing w:line="276" w:lineRule="auto"/>
              <w:jc w:val="both"/>
              <w:rPr>
                <w:color w:val="000000"/>
                <w:szCs w:val="28"/>
              </w:rPr>
            </w:pPr>
            <w:r>
              <w:rPr>
                <w:color w:val="000000"/>
                <w:szCs w:val="28"/>
              </w:rPr>
              <w:t>Chủ đề 2:</w:t>
            </w:r>
          </w:p>
          <w:p w14:paraId="0789394D" w14:textId="77777777" w:rsidR="00910E43" w:rsidRDefault="00910E43" w:rsidP="00D90F44">
            <w:pPr>
              <w:spacing w:line="276" w:lineRule="auto"/>
              <w:jc w:val="both"/>
              <w:rPr>
                <w:color w:val="000000"/>
                <w:szCs w:val="28"/>
              </w:rPr>
            </w:pPr>
            <w:r>
              <w:rPr>
                <w:color w:val="000000"/>
                <w:szCs w:val="28"/>
              </w:rPr>
              <w:t>Tính thể tích một số hình khối trong thực tiễn</w:t>
            </w:r>
          </w:p>
        </w:tc>
        <w:tc>
          <w:tcPr>
            <w:tcW w:w="810" w:type="dxa"/>
            <w:shd w:val="clear" w:color="auto" w:fill="FFFFFF"/>
            <w:vAlign w:val="center"/>
          </w:tcPr>
          <w:p w14:paraId="3667E244" w14:textId="0C9287D1" w:rsidR="00910E43" w:rsidRDefault="0018386F" w:rsidP="00D90F44">
            <w:pPr>
              <w:spacing w:line="276" w:lineRule="auto"/>
              <w:jc w:val="center"/>
              <w:rPr>
                <w:color w:val="000000"/>
                <w:szCs w:val="28"/>
              </w:rPr>
            </w:pPr>
            <w:r>
              <w:rPr>
                <w:color w:val="000000"/>
                <w:szCs w:val="28"/>
              </w:rPr>
              <w:t>2</w:t>
            </w:r>
          </w:p>
        </w:tc>
        <w:tc>
          <w:tcPr>
            <w:tcW w:w="1692" w:type="dxa"/>
            <w:shd w:val="clear" w:color="auto" w:fill="FFFFFF"/>
          </w:tcPr>
          <w:p w14:paraId="4A601362" w14:textId="1CD5EFA8" w:rsidR="00910E43" w:rsidRDefault="00910E43" w:rsidP="00D90F44">
            <w:pPr>
              <w:spacing w:line="312" w:lineRule="auto"/>
              <w:jc w:val="center"/>
              <w:rPr>
                <w:color w:val="000000"/>
                <w:szCs w:val="28"/>
              </w:rPr>
            </w:pPr>
            <w:r>
              <w:rPr>
                <w:color w:val="000000"/>
                <w:szCs w:val="28"/>
              </w:rPr>
              <w:t>104,105</w:t>
            </w:r>
          </w:p>
        </w:tc>
        <w:tc>
          <w:tcPr>
            <w:tcW w:w="4527" w:type="dxa"/>
            <w:shd w:val="clear" w:color="auto" w:fill="FFFFFF"/>
          </w:tcPr>
          <w:p w14:paraId="62D477C8" w14:textId="77777777" w:rsidR="00910E43" w:rsidRDefault="00910E43" w:rsidP="00D90F44">
            <w:pPr>
              <w:suppressAutoHyphens/>
              <w:spacing w:before="60" w:after="60"/>
              <w:rPr>
                <w:color w:val="000000"/>
                <w:szCs w:val="28"/>
                <w:lang w:val="da-DK"/>
              </w:rPr>
            </w:pPr>
            <w:r>
              <w:rPr>
                <w:i/>
                <w:color w:val="000000"/>
                <w:szCs w:val="28"/>
                <w:lang w:val="da-DK"/>
              </w:rPr>
              <w:t xml:space="preserve"> </w:t>
            </w:r>
            <w:r>
              <w:rPr>
                <w:color w:val="000000"/>
                <w:szCs w:val="28"/>
                <w:lang w:val="da-DK"/>
              </w:rPr>
              <w:t xml:space="preserve">Thực hành tổng hợp các hoạt động liên quan đến tính toán, đo lường, ước lượng và </w:t>
            </w:r>
            <w:r>
              <w:rPr>
                <w:rFonts w:eastAsia="Batang"/>
                <w:color w:val="000000"/>
                <w:szCs w:val="28"/>
                <w:lang w:val="da-DK"/>
              </w:rPr>
              <w:t>vận dụng các kiến thức hình học không gian vào đồ hoạ, vẽ kĩ thuật và thiết kế trong công nghệ.</w:t>
            </w:r>
          </w:p>
        </w:tc>
      </w:tr>
    </w:tbl>
    <w:p w14:paraId="1FC1F587" w14:textId="5090589F" w:rsidR="009C0246" w:rsidRPr="00910024" w:rsidRDefault="009C0246" w:rsidP="00CF2173">
      <w:pPr>
        <w:spacing w:line="276" w:lineRule="auto"/>
        <w:contextualSpacing/>
        <w:rPr>
          <w:b/>
          <w:color w:val="000000" w:themeColor="text1"/>
        </w:rPr>
      </w:pPr>
      <w:r w:rsidRPr="00910024">
        <w:rPr>
          <w:b/>
          <w:color w:val="000000" w:themeColor="text1"/>
        </w:rPr>
        <w:br w:type="page"/>
      </w:r>
    </w:p>
    <w:p w14:paraId="75B43757" w14:textId="77777777" w:rsidR="009C0246" w:rsidRPr="00910024" w:rsidRDefault="009C0246" w:rsidP="00CF2173">
      <w:pPr>
        <w:spacing w:line="276" w:lineRule="auto"/>
        <w:contextualSpacing/>
        <w:jc w:val="center"/>
        <w:rPr>
          <w:b/>
          <w:color w:val="000000" w:themeColor="text1"/>
        </w:rPr>
      </w:pPr>
    </w:p>
    <w:bookmarkEnd w:id="0"/>
    <w:p w14:paraId="251620CD" w14:textId="3742A8EA" w:rsidR="00651D85" w:rsidRPr="00910024" w:rsidRDefault="0006335A" w:rsidP="00651D85">
      <w:pPr>
        <w:ind w:firstLine="567"/>
        <w:jc w:val="both"/>
        <w:rPr>
          <w:b/>
          <w:bCs/>
          <w:color w:val="000000" w:themeColor="text1"/>
        </w:rPr>
      </w:pPr>
      <w:r w:rsidRPr="00910024">
        <w:rPr>
          <w:b/>
          <w:bCs/>
          <w:color w:val="000000" w:themeColor="text1"/>
          <w:lang w:val="en-SG"/>
        </w:rPr>
        <w:t>4</w:t>
      </w:r>
      <w:r w:rsidR="00651D85" w:rsidRPr="00910024">
        <w:rPr>
          <w:b/>
          <w:bCs/>
          <w:color w:val="000000" w:themeColor="text1"/>
          <w:lang w:val="vi-VN"/>
        </w:rPr>
        <w:t xml:space="preserve">. Chuyên đề </w:t>
      </w:r>
      <w:r w:rsidR="00651D85" w:rsidRPr="00910024">
        <w:rPr>
          <w:b/>
          <w:bCs/>
          <w:color w:val="000000" w:themeColor="text1"/>
        </w:rPr>
        <w:t>lựa</w:t>
      </w:r>
      <w:r w:rsidR="00651D85" w:rsidRPr="00910024">
        <w:rPr>
          <w:b/>
          <w:bCs/>
          <w:color w:val="000000" w:themeColor="text1"/>
          <w:lang w:val="vi-VN"/>
        </w:rPr>
        <w:t xml:space="preserve"> chọn</w:t>
      </w:r>
      <w:r w:rsidR="00651D85" w:rsidRPr="00910024">
        <w:rPr>
          <w:b/>
          <w:bCs/>
          <w:color w:val="000000" w:themeColor="text1"/>
        </w:rPr>
        <w:t xml:space="preserve"> (đối với cấp trung học phổ thông)</w:t>
      </w:r>
    </w:p>
    <w:p w14:paraId="0C318DDD" w14:textId="77777777" w:rsidR="00651D85" w:rsidRPr="00910024" w:rsidRDefault="00651D85" w:rsidP="00651D85">
      <w:pPr>
        <w:jc w:val="both"/>
        <w:outlineLvl w:val="0"/>
        <w:rPr>
          <w:b/>
          <w:color w:val="000000" w:themeColor="text1"/>
        </w:rPr>
      </w:pPr>
    </w:p>
    <w:tbl>
      <w:tblPr>
        <w:tblStyle w:val="TableGrid"/>
        <w:tblW w:w="13891" w:type="dxa"/>
        <w:tblInd w:w="846" w:type="dxa"/>
        <w:tblLayout w:type="fixed"/>
        <w:tblLook w:val="04A0" w:firstRow="1" w:lastRow="0" w:firstColumn="1" w:lastColumn="0" w:noHBand="0" w:noVBand="1"/>
      </w:tblPr>
      <w:tblGrid>
        <w:gridCol w:w="990"/>
        <w:gridCol w:w="2412"/>
        <w:gridCol w:w="2126"/>
        <w:gridCol w:w="6379"/>
        <w:gridCol w:w="1984"/>
      </w:tblGrid>
      <w:tr w:rsidR="00910024" w:rsidRPr="00910024" w14:paraId="56A1D914" w14:textId="77777777" w:rsidTr="0009119D">
        <w:tc>
          <w:tcPr>
            <w:tcW w:w="990" w:type="dxa"/>
            <w:vAlign w:val="center"/>
          </w:tcPr>
          <w:p w14:paraId="641C1CBE" w14:textId="704CB4D2" w:rsidR="00651D85" w:rsidRPr="00910024" w:rsidRDefault="00D52877" w:rsidP="0009119D">
            <w:pPr>
              <w:jc w:val="center"/>
              <w:outlineLvl w:val="0"/>
              <w:rPr>
                <w:b/>
                <w:color w:val="000000" w:themeColor="text1"/>
              </w:rPr>
            </w:pPr>
            <w:r w:rsidRPr="00910024">
              <w:rPr>
                <w:b/>
                <w:color w:val="000000" w:themeColor="text1"/>
              </w:rPr>
              <w:t>STT</w:t>
            </w:r>
          </w:p>
        </w:tc>
        <w:tc>
          <w:tcPr>
            <w:tcW w:w="2412" w:type="dxa"/>
            <w:vAlign w:val="center"/>
          </w:tcPr>
          <w:p w14:paraId="25878D7A" w14:textId="2AB0BC7E" w:rsidR="00651D85" w:rsidRPr="00910024" w:rsidRDefault="00D52877" w:rsidP="002A647C">
            <w:pPr>
              <w:jc w:val="center"/>
              <w:outlineLvl w:val="0"/>
              <w:rPr>
                <w:b/>
                <w:color w:val="000000" w:themeColor="text1"/>
              </w:rPr>
            </w:pPr>
            <w:r w:rsidRPr="00910024">
              <w:rPr>
                <w:b/>
                <w:color w:val="000000" w:themeColor="text1"/>
              </w:rPr>
              <w:t>TÊN BÀI</w:t>
            </w:r>
          </w:p>
        </w:tc>
        <w:tc>
          <w:tcPr>
            <w:tcW w:w="2126" w:type="dxa"/>
            <w:vAlign w:val="center"/>
          </w:tcPr>
          <w:p w14:paraId="5C4B3CBD" w14:textId="6A933688" w:rsidR="00651D85" w:rsidRPr="00BC01BC" w:rsidRDefault="00D52877" w:rsidP="002A647C">
            <w:pPr>
              <w:jc w:val="center"/>
              <w:outlineLvl w:val="0"/>
              <w:rPr>
                <w:b/>
                <w:color w:val="000000" w:themeColor="text1"/>
              </w:rPr>
            </w:pPr>
            <w:r w:rsidRPr="00BC01BC">
              <w:rPr>
                <w:b/>
                <w:color w:val="000000" w:themeColor="text1"/>
              </w:rPr>
              <w:t>SỐ TIẾT</w:t>
            </w:r>
          </w:p>
        </w:tc>
        <w:tc>
          <w:tcPr>
            <w:tcW w:w="6379" w:type="dxa"/>
            <w:vAlign w:val="center"/>
          </w:tcPr>
          <w:p w14:paraId="4D65FA12" w14:textId="0C8BE9FC" w:rsidR="00651D85" w:rsidRPr="00910024" w:rsidRDefault="00D52877" w:rsidP="002A647C">
            <w:pPr>
              <w:jc w:val="center"/>
              <w:outlineLvl w:val="0"/>
              <w:rPr>
                <w:b/>
                <w:color w:val="000000" w:themeColor="text1"/>
              </w:rPr>
            </w:pPr>
            <w:r w:rsidRPr="00910024">
              <w:rPr>
                <w:b/>
                <w:color w:val="000000" w:themeColor="text1"/>
              </w:rPr>
              <w:t>YÊU CẦU CẦN ĐẠT</w:t>
            </w:r>
          </w:p>
        </w:tc>
        <w:tc>
          <w:tcPr>
            <w:tcW w:w="1984" w:type="dxa"/>
            <w:vAlign w:val="center"/>
          </w:tcPr>
          <w:p w14:paraId="5C377574" w14:textId="743F971E" w:rsidR="00651D85" w:rsidRPr="00910024" w:rsidRDefault="00D52877" w:rsidP="002A647C">
            <w:pPr>
              <w:jc w:val="center"/>
              <w:outlineLvl w:val="0"/>
              <w:rPr>
                <w:b/>
                <w:color w:val="000000" w:themeColor="text1"/>
              </w:rPr>
            </w:pPr>
            <w:r w:rsidRPr="00910024">
              <w:rPr>
                <w:b/>
                <w:color w:val="000000" w:themeColor="text1"/>
              </w:rPr>
              <w:t>GHI CHÚ</w:t>
            </w:r>
          </w:p>
        </w:tc>
      </w:tr>
      <w:tr w:rsidR="00910024" w:rsidRPr="00910024" w14:paraId="3EA4808A" w14:textId="77777777" w:rsidTr="0009119D">
        <w:tc>
          <w:tcPr>
            <w:tcW w:w="13891" w:type="dxa"/>
            <w:gridSpan w:val="5"/>
            <w:vAlign w:val="center"/>
          </w:tcPr>
          <w:p w14:paraId="32C159F3" w14:textId="297322C5" w:rsidR="00651D85" w:rsidRPr="00BC01BC" w:rsidRDefault="00BD0E02" w:rsidP="0009119D">
            <w:pPr>
              <w:jc w:val="center"/>
              <w:outlineLvl w:val="0"/>
              <w:rPr>
                <w:b/>
                <w:color w:val="000000" w:themeColor="text1"/>
              </w:rPr>
            </w:pPr>
            <w:r>
              <w:rPr>
                <w:b/>
                <w:bCs/>
                <w:noProof/>
              </w:rPr>
              <w:t xml:space="preserve">CHUYÊN ĐỀ 1. PHÉP BIẾN HÌNH PHẲNG </w:t>
            </w:r>
            <w:r w:rsidR="0009119D" w:rsidRPr="00BC01BC">
              <w:rPr>
                <w:b/>
                <w:color w:val="000000" w:themeColor="text1"/>
              </w:rPr>
              <w:t>(1</w:t>
            </w:r>
            <w:r w:rsidR="00FB01CB">
              <w:rPr>
                <w:b/>
                <w:color w:val="000000" w:themeColor="text1"/>
              </w:rPr>
              <w:t>8</w:t>
            </w:r>
            <w:r w:rsidR="0009119D" w:rsidRPr="00BC01BC">
              <w:rPr>
                <w:b/>
                <w:color w:val="000000" w:themeColor="text1"/>
              </w:rPr>
              <w:t xml:space="preserve"> TIẾT)</w:t>
            </w:r>
          </w:p>
        </w:tc>
      </w:tr>
      <w:tr w:rsidR="00910024" w:rsidRPr="00910024" w14:paraId="773C399E" w14:textId="77777777" w:rsidTr="0009119D">
        <w:trPr>
          <w:trHeight w:val="1535"/>
        </w:trPr>
        <w:tc>
          <w:tcPr>
            <w:tcW w:w="990" w:type="dxa"/>
            <w:vAlign w:val="center"/>
          </w:tcPr>
          <w:p w14:paraId="47E40FFD" w14:textId="77777777" w:rsidR="00651D85" w:rsidRPr="004F0270" w:rsidRDefault="00651D85" w:rsidP="0009119D">
            <w:pPr>
              <w:jc w:val="center"/>
              <w:outlineLvl w:val="0"/>
              <w:rPr>
                <w:b/>
                <w:color w:val="000000" w:themeColor="text1"/>
              </w:rPr>
            </w:pPr>
            <w:r w:rsidRPr="004F0270">
              <w:rPr>
                <w:b/>
                <w:color w:val="000000" w:themeColor="text1"/>
              </w:rPr>
              <w:t>1</w:t>
            </w:r>
          </w:p>
        </w:tc>
        <w:tc>
          <w:tcPr>
            <w:tcW w:w="2412" w:type="dxa"/>
            <w:vAlign w:val="center"/>
          </w:tcPr>
          <w:p w14:paraId="08F6E6AF" w14:textId="63D2D362" w:rsidR="00651D85" w:rsidRPr="00910024" w:rsidRDefault="00BD0E02" w:rsidP="002A647C">
            <w:pPr>
              <w:jc w:val="center"/>
              <w:outlineLvl w:val="0"/>
              <w:rPr>
                <w:b/>
                <w:color w:val="000000" w:themeColor="text1"/>
              </w:rPr>
            </w:pPr>
            <w:r>
              <w:rPr>
                <w:b/>
                <w:bCs/>
                <w:noProof/>
              </w:rPr>
              <w:t xml:space="preserve">Bài 1. Phép </w:t>
            </w:r>
            <w:r w:rsidR="00070A10">
              <w:rPr>
                <w:b/>
                <w:bCs/>
                <w:noProof/>
              </w:rPr>
              <w:t xml:space="preserve">dời hình </w:t>
            </w:r>
          </w:p>
        </w:tc>
        <w:tc>
          <w:tcPr>
            <w:tcW w:w="2126" w:type="dxa"/>
            <w:vAlign w:val="center"/>
          </w:tcPr>
          <w:p w14:paraId="02FC712A" w14:textId="2285F9FE" w:rsidR="00651D85" w:rsidRPr="00BC01BC" w:rsidRDefault="00946FFA" w:rsidP="002A647C">
            <w:pPr>
              <w:jc w:val="center"/>
              <w:outlineLvl w:val="0"/>
              <w:rPr>
                <w:b/>
                <w:color w:val="000000" w:themeColor="text1"/>
              </w:rPr>
            </w:pPr>
            <w:r>
              <w:rPr>
                <w:b/>
                <w:color w:val="000000" w:themeColor="text1"/>
              </w:rPr>
              <w:t>10</w:t>
            </w:r>
            <w:r w:rsidR="00651D85" w:rsidRPr="00BC01BC">
              <w:rPr>
                <w:b/>
                <w:color w:val="000000" w:themeColor="text1"/>
              </w:rPr>
              <w:t xml:space="preserve"> tiết</w:t>
            </w:r>
          </w:p>
          <w:p w14:paraId="298E0478" w14:textId="778D27D4" w:rsidR="00651D85" w:rsidRPr="00BC01BC" w:rsidRDefault="00651D85" w:rsidP="002A647C">
            <w:pPr>
              <w:jc w:val="center"/>
              <w:outlineLvl w:val="0"/>
              <w:rPr>
                <w:b/>
                <w:color w:val="000000" w:themeColor="text1"/>
              </w:rPr>
            </w:pPr>
          </w:p>
        </w:tc>
        <w:tc>
          <w:tcPr>
            <w:tcW w:w="6379" w:type="dxa"/>
          </w:tcPr>
          <w:p w14:paraId="02D0B688" w14:textId="1BF72566" w:rsidR="009F5B62" w:rsidRDefault="009F5B62" w:rsidP="00BD0E02">
            <w:pPr>
              <w:suppressAutoHyphens/>
              <w:spacing w:before="60" w:after="60"/>
              <w:rPr>
                <w:color w:val="000000"/>
                <w:szCs w:val="28"/>
                <w:lang w:val="da-DK"/>
              </w:rPr>
            </w:pPr>
            <w:r>
              <w:rPr>
                <w:b/>
                <w:bCs/>
                <w:noProof/>
              </w:rPr>
              <w:t>Phép biến hình</w:t>
            </w:r>
          </w:p>
          <w:p w14:paraId="4DD8FBC8" w14:textId="2A045229" w:rsidR="00BD0E02" w:rsidRPr="00A4224F" w:rsidRDefault="00BD0E02" w:rsidP="00BD0E02">
            <w:pPr>
              <w:suppressAutoHyphens/>
              <w:spacing w:before="60" w:after="60"/>
              <w:rPr>
                <w:color w:val="000000"/>
                <w:szCs w:val="28"/>
                <w:lang w:val="da-DK"/>
              </w:rPr>
            </w:pPr>
            <w:r w:rsidRPr="00A4224F">
              <w:rPr>
                <w:color w:val="000000"/>
                <w:szCs w:val="28"/>
                <w:lang w:val="da-DK"/>
              </w:rPr>
              <w:t xml:space="preserve">– Nhận biết được khái niệm phép </w:t>
            </w:r>
            <w:r>
              <w:rPr>
                <w:color w:val="000000"/>
                <w:szCs w:val="28"/>
                <w:lang w:val="da-DK"/>
              </w:rPr>
              <w:t>biến</w:t>
            </w:r>
            <w:r w:rsidRPr="00A4224F">
              <w:rPr>
                <w:color w:val="000000"/>
                <w:szCs w:val="28"/>
                <w:lang w:val="da-DK"/>
              </w:rPr>
              <w:t xml:space="preserve"> hình. </w:t>
            </w:r>
          </w:p>
          <w:p w14:paraId="4ECD2B52" w14:textId="77777777" w:rsidR="00651D85" w:rsidRDefault="00BD0E02" w:rsidP="00BD0E02">
            <w:pPr>
              <w:jc w:val="both"/>
              <w:outlineLvl w:val="0"/>
              <w:rPr>
                <w:color w:val="000000"/>
                <w:szCs w:val="28"/>
                <w:lang w:val="da-DK"/>
              </w:rPr>
            </w:pPr>
            <w:r w:rsidRPr="00A4224F">
              <w:rPr>
                <w:color w:val="000000"/>
                <w:szCs w:val="28"/>
                <w:lang w:val="da-DK"/>
              </w:rPr>
              <w:t xml:space="preserve">– Nhận biết được </w:t>
            </w:r>
            <w:r>
              <w:rPr>
                <w:color w:val="000000"/>
                <w:szCs w:val="28"/>
                <w:lang w:val="da-DK"/>
              </w:rPr>
              <w:t>khái niệm ảnh của một điểm, một hình qua phép biến hình.</w:t>
            </w:r>
          </w:p>
          <w:p w14:paraId="6D83C170" w14:textId="77777777" w:rsidR="009F5B62" w:rsidRDefault="009F5B62" w:rsidP="00BD0E02">
            <w:pPr>
              <w:jc w:val="both"/>
              <w:outlineLvl w:val="0"/>
              <w:rPr>
                <w:b/>
                <w:bCs/>
                <w:noProof/>
              </w:rPr>
            </w:pPr>
            <w:r>
              <w:rPr>
                <w:b/>
                <w:bCs/>
                <w:noProof/>
              </w:rPr>
              <w:t xml:space="preserve">Phép tịnh tiến </w:t>
            </w:r>
          </w:p>
          <w:p w14:paraId="72A0D195" w14:textId="77777777" w:rsidR="009F5B62" w:rsidRPr="00A4224F" w:rsidRDefault="009F5B62" w:rsidP="009F5B62">
            <w:pPr>
              <w:suppressAutoHyphens/>
              <w:spacing w:before="60" w:after="60"/>
              <w:rPr>
                <w:color w:val="000000"/>
                <w:szCs w:val="28"/>
                <w:lang w:val="da-DK"/>
              </w:rPr>
            </w:pPr>
            <w:r w:rsidRPr="00A4224F">
              <w:rPr>
                <w:color w:val="000000"/>
                <w:szCs w:val="28"/>
                <w:lang w:val="da-DK"/>
              </w:rPr>
              <w:t xml:space="preserve">– Nhận biết được khái niệm phép </w:t>
            </w:r>
            <w:r>
              <w:rPr>
                <w:color w:val="000000"/>
                <w:szCs w:val="28"/>
                <w:lang w:val="da-DK"/>
              </w:rPr>
              <w:t>tịnh tiến</w:t>
            </w:r>
            <w:r w:rsidRPr="00A4224F">
              <w:rPr>
                <w:color w:val="000000"/>
                <w:szCs w:val="28"/>
                <w:lang w:val="da-DK"/>
              </w:rPr>
              <w:t xml:space="preserve">. </w:t>
            </w:r>
          </w:p>
          <w:p w14:paraId="1E95308D" w14:textId="77777777" w:rsidR="009F5B62" w:rsidRDefault="009F5B62" w:rsidP="009F5B62">
            <w:pPr>
              <w:suppressAutoHyphens/>
              <w:spacing w:before="60" w:after="60"/>
              <w:rPr>
                <w:color w:val="000000"/>
                <w:szCs w:val="28"/>
                <w:lang w:val="da-DK"/>
              </w:rPr>
            </w:pPr>
            <w:r w:rsidRPr="00A4224F">
              <w:rPr>
                <w:color w:val="000000"/>
                <w:szCs w:val="28"/>
                <w:lang w:val="da-DK"/>
              </w:rPr>
              <w:t>– Nhận biết được tính chất của phép tịnh tiến</w:t>
            </w:r>
            <w:r>
              <w:rPr>
                <w:color w:val="000000"/>
                <w:szCs w:val="28"/>
                <w:lang w:val="da-DK"/>
              </w:rPr>
              <w:t>.</w:t>
            </w:r>
          </w:p>
          <w:p w14:paraId="5C744898" w14:textId="77777777" w:rsidR="009F5B62" w:rsidRPr="00A4224F" w:rsidRDefault="009F5B62" w:rsidP="009F5B62">
            <w:pPr>
              <w:suppressAutoHyphens/>
              <w:spacing w:before="60" w:after="60"/>
              <w:rPr>
                <w:color w:val="000000"/>
                <w:szCs w:val="28"/>
                <w:lang w:val="da-DK"/>
              </w:rPr>
            </w:pPr>
            <w:r w:rsidRPr="00A4224F">
              <w:rPr>
                <w:color w:val="000000"/>
                <w:szCs w:val="28"/>
                <w:lang w:val="da-DK"/>
              </w:rPr>
              <w:t>– Xác định được ảnh của điểm, đoạn thẳng, tam giác, đường tròn qua phép phép tịnh tiến</w:t>
            </w:r>
            <w:r>
              <w:rPr>
                <w:color w:val="000000"/>
                <w:szCs w:val="28"/>
                <w:lang w:val="da-DK"/>
              </w:rPr>
              <w:t>.</w:t>
            </w:r>
          </w:p>
          <w:p w14:paraId="0381860A" w14:textId="77777777" w:rsidR="009F5B62" w:rsidRDefault="009F5B62" w:rsidP="009F5B62">
            <w:pPr>
              <w:jc w:val="both"/>
              <w:outlineLvl w:val="0"/>
              <w:rPr>
                <w:color w:val="000000"/>
                <w:szCs w:val="28"/>
                <w:lang w:val="da-DK"/>
              </w:rPr>
            </w:pPr>
            <w:r w:rsidRPr="00A4224F">
              <w:rPr>
                <w:color w:val="000000"/>
                <w:szCs w:val="28"/>
                <w:lang w:val="da-DK"/>
              </w:rPr>
              <w:t xml:space="preserve">– Vận dụng được phép </w:t>
            </w:r>
            <w:r>
              <w:rPr>
                <w:color w:val="000000"/>
                <w:szCs w:val="28"/>
                <w:lang w:val="da-DK"/>
              </w:rPr>
              <w:t>tịnh tiến</w:t>
            </w:r>
            <w:r w:rsidRPr="00A4224F">
              <w:rPr>
                <w:color w:val="000000"/>
                <w:szCs w:val="28"/>
                <w:lang w:val="da-DK"/>
              </w:rPr>
              <w:t xml:space="preserve"> trong đồ hoạ và trong một số vấn đề thực tiễn</w:t>
            </w:r>
            <w:r>
              <w:rPr>
                <w:color w:val="000000"/>
                <w:szCs w:val="28"/>
                <w:lang w:val="da-DK"/>
              </w:rPr>
              <w:t>.</w:t>
            </w:r>
          </w:p>
          <w:p w14:paraId="13DE67B6" w14:textId="77777777" w:rsidR="009F5B62" w:rsidRDefault="009F5B62" w:rsidP="009F5B62">
            <w:pPr>
              <w:jc w:val="both"/>
              <w:outlineLvl w:val="0"/>
              <w:rPr>
                <w:b/>
                <w:bCs/>
                <w:noProof/>
              </w:rPr>
            </w:pPr>
            <w:r>
              <w:rPr>
                <w:b/>
                <w:bCs/>
                <w:noProof/>
              </w:rPr>
              <w:t>Phép đối xứng trục</w:t>
            </w:r>
          </w:p>
          <w:p w14:paraId="563D7AB2" w14:textId="77777777" w:rsidR="009F5B62" w:rsidRPr="00A4224F" w:rsidRDefault="009F5B62" w:rsidP="009F5B62">
            <w:pPr>
              <w:suppressAutoHyphens/>
              <w:spacing w:before="60" w:after="60"/>
              <w:rPr>
                <w:color w:val="000000"/>
                <w:szCs w:val="28"/>
                <w:lang w:val="da-DK"/>
              </w:rPr>
            </w:pPr>
            <w:r w:rsidRPr="00A4224F">
              <w:rPr>
                <w:color w:val="000000"/>
                <w:szCs w:val="28"/>
                <w:lang w:val="da-DK"/>
              </w:rPr>
              <w:t xml:space="preserve">– Nhận biết được khái niệm phép </w:t>
            </w:r>
            <w:r>
              <w:rPr>
                <w:color w:val="000000"/>
                <w:szCs w:val="28"/>
                <w:lang w:val="da-DK"/>
              </w:rPr>
              <w:t>đối xứng trục</w:t>
            </w:r>
            <w:r w:rsidRPr="00A4224F">
              <w:rPr>
                <w:color w:val="000000"/>
                <w:szCs w:val="28"/>
                <w:lang w:val="da-DK"/>
              </w:rPr>
              <w:t xml:space="preserve">. </w:t>
            </w:r>
          </w:p>
          <w:p w14:paraId="0F98E6BE" w14:textId="77777777" w:rsidR="009F5B62" w:rsidRPr="00A4224F" w:rsidRDefault="009F5B62" w:rsidP="009F5B62">
            <w:pPr>
              <w:suppressAutoHyphens/>
              <w:spacing w:before="60" w:after="60"/>
              <w:rPr>
                <w:color w:val="000000"/>
                <w:szCs w:val="28"/>
                <w:lang w:val="da-DK"/>
              </w:rPr>
            </w:pPr>
            <w:r w:rsidRPr="00A4224F">
              <w:rPr>
                <w:color w:val="000000"/>
                <w:szCs w:val="28"/>
                <w:lang w:val="da-DK"/>
              </w:rPr>
              <w:t>– Nhận biết được tính chất của phép đối xứng trục</w:t>
            </w:r>
            <w:r>
              <w:rPr>
                <w:color w:val="000000"/>
                <w:szCs w:val="28"/>
                <w:lang w:val="da-DK"/>
              </w:rPr>
              <w:t>.</w:t>
            </w:r>
          </w:p>
          <w:p w14:paraId="77D8C5F6" w14:textId="77777777" w:rsidR="009F5B62" w:rsidRPr="00A4224F" w:rsidRDefault="009F5B62" w:rsidP="009F5B62">
            <w:pPr>
              <w:suppressAutoHyphens/>
              <w:spacing w:before="60" w:after="60"/>
              <w:rPr>
                <w:color w:val="000000"/>
                <w:szCs w:val="28"/>
                <w:lang w:val="da-DK"/>
              </w:rPr>
            </w:pPr>
            <w:r w:rsidRPr="00A4224F">
              <w:rPr>
                <w:color w:val="000000"/>
                <w:szCs w:val="28"/>
                <w:lang w:val="da-DK"/>
              </w:rPr>
              <w:t>– Xác định được ảnh của điểm, đoạn thẳng, tam giác, đường tròn qua phép đối xứng trục</w:t>
            </w:r>
            <w:r>
              <w:rPr>
                <w:color w:val="000000"/>
                <w:szCs w:val="28"/>
                <w:lang w:val="da-DK"/>
              </w:rPr>
              <w:t>.</w:t>
            </w:r>
          </w:p>
          <w:p w14:paraId="4E99C187" w14:textId="77777777" w:rsidR="009F5B62" w:rsidRDefault="009F5B62" w:rsidP="009F5B62">
            <w:pPr>
              <w:jc w:val="both"/>
              <w:outlineLvl w:val="0"/>
              <w:rPr>
                <w:color w:val="000000"/>
                <w:szCs w:val="28"/>
                <w:lang w:val="da-DK"/>
              </w:rPr>
            </w:pPr>
            <w:r w:rsidRPr="00A4224F">
              <w:rPr>
                <w:color w:val="000000"/>
                <w:szCs w:val="28"/>
                <w:lang w:val="da-DK"/>
              </w:rPr>
              <w:t xml:space="preserve">– Vận dụng được phép </w:t>
            </w:r>
            <w:r>
              <w:rPr>
                <w:color w:val="000000"/>
                <w:szCs w:val="28"/>
                <w:lang w:val="da-DK"/>
              </w:rPr>
              <w:t>đối xứng trục</w:t>
            </w:r>
            <w:r w:rsidRPr="00A4224F">
              <w:rPr>
                <w:color w:val="000000"/>
                <w:szCs w:val="28"/>
                <w:lang w:val="da-DK"/>
              </w:rPr>
              <w:t xml:space="preserve"> trong đồ hoạ và trong một số vấn đề thực tiễn</w:t>
            </w:r>
            <w:r>
              <w:rPr>
                <w:color w:val="000000"/>
                <w:szCs w:val="28"/>
                <w:lang w:val="da-DK"/>
              </w:rPr>
              <w:t>.</w:t>
            </w:r>
          </w:p>
          <w:p w14:paraId="0B38A596" w14:textId="3F885B58" w:rsidR="009F5B62" w:rsidRDefault="009F5B62" w:rsidP="009F5B62">
            <w:pPr>
              <w:jc w:val="both"/>
              <w:outlineLvl w:val="0"/>
              <w:rPr>
                <w:b/>
                <w:bCs/>
                <w:noProof/>
              </w:rPr>
            </w:pPr>
            <w:r>
              <w:rPr>
                <w:b/>
                <w:bCs/>
                <w:noProof/>
              </w:rPr>
              <w:t>Phép đối xứng tâm</w:t>
            </w:r>
          </w:p>
          <w:p w14:paraId="17351D53" w14:textId="77777777" w:rsidR="009F5B62" w:rsidRPr="00A4224F" w:rsidRDefault="009F5B62" w:rsidP="009F5B62">
            <w:pPr>
              <w:suppressAutoHyphens/>
              <w:spacing w:before="60" w:after="60"/>
              <w:rPr>
                <w:color w:val="000000"/>
                <w:szCs w:val="28"/>
                <w:lang w:val="da-DK"/>
              </w:rPr>
            </w:pPr>
            <w:r w:rsidRPr="00A4224F">
              <w:rPr>
                <w:color w:val="000000"/>
                <w:szCs w:val="28"/>
                <w:lang w:val="da-DK"/>
              </w:rPr>
              <w:t xml:space="preserve">– Nhận biết được khái niệm phép </w:t>
            </w:r>
            <w:r>
              <w:rPr>
                <w:color w:val="000000"/>
                <w:szCs w:val="28"/>
                <w:lang w:val="da-DK"/>
              </w:rPr>
              <w:t>quay và phép đối xứng tâm</w:t>
            </w:r>
            <w:r w:rsidRPr="00A4224F">
              <w:rPr>
                <w:color w:val="000000"/>
                <w:szCs w:val="28"/>
                <w:lang w:val="da-DK"/>
              </w:rPr>
              <w:t xml:space="preserve">. </w:t>
            </w:r>
          </w:p>
          <w:p w14:paraId="6BB2A49C" w14:textId="77777777" w:rsidR="009F5B62" w:rsidRDefault="009F5B62" w:rsidP="009F5B62">
            <w:pPr>
              <w:suppressAutoHyphens/>
              <w:spacing w:before="60" w:after="60"/>
              <w:rPr>
                <w:color w:val="000000"/>
                <w:szCs w:val="28"/>
                <w:lang w:val="da-DK"/>
              </w:rPr>
            </w:pPr>
            <w:r w:rsidRPr="00A4224F">
              <w:rPr>
                <w:color w:val="000000"/>
                <w:szCs w:val="28"/>
                <w:lang w:val="da-DK"/>
              </w:rPr>
              <w:t>– Nhận biết được tính chất của phép quay</w:t>
            </w:r>
            <w:r>
              <w:rPr>
                <w:color w:val="000000"/>
                <w:szCs w:val="28"/>
                <w:lang w:val="da-DK"/>
              </w:rPr>
              <w:t xml:space="preserve"> và </w:t>
            </w:r>
            <w:r w:rsidRPr="00A4224F">
              <w:rPr>
                <w:color w:val="000000"/>
                <w:szCs w:val="28"/>
                <w:lang w:val="da-DK"/>
              </w:rPr>
              <w:t>phép đối xứng tâm</w:t>
            </w:r>
            <w:r>
              <w:rPr>
                <w:color w:val="000000"/>
                <w:szCs w:val="28"/>
                <w:lang w:val="da-DK"/>
              </w:rPr>
              <w:t>.</w:t>
            </w:r>
          </w:p>
          <w:p w14:paraId="3F61DC00" w14:textId="77777777" w:rsidR="009F5B62" w:rsidRDefault="009F5B62" w:rsidP="009F5B62">
            <w:pPr>
              <w:suppressAutoHyphens/>
              <w:spacing w:before="60" w:after="60"/>
              <w:rPr>
                <w:color w:val="000000"/>
                <w:szCs w:val="28"/>
                <w:lang w:val="da-DK"/>
              </w:rPr>
            </w:pPr>
            <w:r w:rsidRPr="00A4224F">
              <w:rPr>
                <w:color w:val="000000"/>
                <w:szCs w:val="28"/>
                <w:lang w:val="da-DK"/>
              </w:rPr>
              <w:t xml:space="preserve">– Xác định được ảnh của điểm, đoạn thẳng, tam giác, đường tròn qua phép </w:t>
            </w:r>
            <w:r>
              <w:rPr>
                <w:color w:val="000000"/>
                <w:szCs w:val="28"/>
                <w:lang w:val="da-DK"/>
              </w:rPr>
              <w:t xml:space="preserve">quay và </w:t>
            </w:r>
            <w:r w:rsidRPr="00A4224F">
              <w:rPr>
                <w:color w:val="000000"/>
                <w:szCs w:val="28"/>
                <w:lang w:val="da-DK"/>
              </w:rPr>
              <w:t>phép đối xứng tâm</w:t>
            </w:r>
            <w:r>
              <w:rPr>
                <w:color w:val="000000"/>
                <w:szCs w:val="28"/>
                <w:lang w:val="da-DK"/>
              </w:rPr>
              <w:t>.</w:t>
            </w:r>
          </w:p>
          <w:p w14:paraId="437D6BA3" w14:textId="77777777" w:rsidR="009F5B62" w:rsidRDefault="009F5B62" w:rsidP="009F5B62">
            <w:pPr>
              <w:jc w:val="both"/>
              <w:outlineLvl w:val="0"/>
              <w:rPr>
                <w:color w:val="000000"/>
                <w:szCs w:val="28"/>
                <w:lang w:val="da-DK"/>
              </w:rPr>
            </w:pPr>
            <w:r w:rsidRPr="00A4224F">
              <w:rPr>
                <w:color w:val="000000"/>
                <w:szCs w:val="28"/>
                <w:lang w:val="da-DK"/>
              </w:rPr>
              <w:t xml:space="preserve">– Vận dụng được </w:t>
            </w:r>
            <w:r>
              <w:rPr>
                <w:color w:val="000000"/>
                <w:szCs w:val="28"/>
                <w:lang w:val="da-DK"/>
              </w:rPr>
              <w:t xml:space="preserve">quay và </w:t>
            </w:r>
            <w:r w:rsidRPr="00A4224F">
              <w:rPr>
                <w:color w:val="000000"/>
                <w:szCs w:val="28"/>
                <w:lang w:val="da-DK"/>
              </w:rPr>
              <w:t xml:space="preserve">phép </w:t>
            </w:r>
            <w:r>
              <w:rPr>
                <w:color w:val="000000"/>
                <w:szCs w:val="28"/>
                <w:lang w:val="da-DK"/>
              </w:rPr>
              <w:t>đối xứng tâm</w:t>
            </w:r>
            <w:r w:rsidRPr="00A4224F">
              <w:rPr>
                <w:color w:val="000000"/>
                <w:szCs w:val="28"/>
                <w:lang w:val="da-DK"/>
              </w:rPr>
              <w:t xml:space="preserve"> trong đồ hoạ và trong một số vấn đề thực tiễn</w:t>
            </w:r>
            <w:r>
              <w:rPr>
                <w:color w:val="000000"/>
                <w:szCs w:val="28"/>
                <w:lang w:val="da-DK"/>
              </w:rPr>
              <w:t>.</w:t>
            </w:r>
          </w:p>
          <w:p w14:paraId="52EE841A" w14:textId="77777777" w:rsidR="009F5B62" w:rsidRDefault="009F5B62" w:rsidP="009F5B62">
            <w:pPr>
              <w:jc w:val="both"/>
              <w:outlineLvl w:val="0"/>
              <w:rPr>
                <w:b/>
                <w:color w:val="000000" w:themeColor="text1"/>
              </w:rPr>
            </w:pPr>
            <w:r w:rsidRPr="009F5B62">
              <w:rPr>
                <w:b/>
                <w:color w:val="000000" w:themeColor="text1"/>
              </w:rPr>
              <w:t>Phép quay</w:t>
            </w:r>
          </w:p>
          <w:p w14:paraId="234EAECA" w14:textId="75A49227" w:rsidR="009F5B62" w:rsidRPr="00A4224F" w:rsidRDefault="009F5B62" w:rsidP="009F5B62">
            <w:pPr>
              <w:suppressAutoHyphens/>
              <w:spacing w:before="60" w:after="60"/>
              <w:rPr>
                <w:color w:val="000000"/>
                <w:szCs w:val="28"/>
                <w:lang w:val="da-DK"/>
              </w:rPr>
            </w:pPr>
            <w:r w:rsidRPr="00A4224F">
              <w:rPr>
                <w:color w:val="000000"/>
                <w:szCs w:val="28"/>
                <w:lang w:val="da-DK"/>
              </w:rPr>
              <w:t xml:space="preserve">– Nhận biết được khái niệm phép </w:t>
            </w:r>
            <w:r>
              <w:rPr>
                <w:color w:val="000000"/>
                <w:szCs w:val="28"/>
                <w:lang w:val="da-DK"/>
              </w:rPr>
              <w:t xml:space="preserve">quay </w:t>
            </w:r>
            <w:r w:rsidRPr="00A4224F">
              <w:rPr>
                <w:color w:val="000000"/>
                <w:szCs w:val="28"/>
                <w:lang w:val="da-DK"/>
              </w:rPr>
              <w:t xml:space="preserve">. </w:t>
            </w:r>
          </w:p>
          <w:p w14:paraId="1C9450F4" w14:textId="0B30DEEF" w:rsidR="009F5B62" w:rsidRDefault="009F5B62" w:rsidP="009F5B62">
            <w:pPr>
              <w:suppressAutoHyphens/>
              <w:spacing w:before="60" w:after="60"/>
              <w:rPr>
                <w:color w:val="000000"/>
                <w:szCs w:val="28"/>
                <w:lang w:val="da-DK"/>
              </w:rPr>
            </w:pPr>
            <w:r w:rsidRPr="00A4224F">
              <w:rPr>
                <w:color w:val="000000"/>
                <w:szCs w:val="28"/>
                <w:lang w:val="da-DK"/>
              </w:rPr>
              <w:t>– Nhận biết được tính chất của phép quay</w:t>
            </w:r>
            <w:r>
              <w:rPr>
                <w:color w:val="000000"/>
                <w:szCs w:val="28"/>
                <w:lang w:val="da-DK"/>
              </w:rPr>
              <w:t>.</w:t>
            </w:r>
          </w:p>
          <w:p w14:paraId="00F264C1" w14:textId="5AF39C6D" w:rsidR="009F5B62" w:rsidRDefault="009F5B62" w:rsidP="009F5B62">
            <w:pPr>
              <w:suppressAutoHyphens/>
              <w:spacing w:before="60" w:after="60"/>
              <w:rPr>
                <w:color w:val="000000"/>
                <w:szCs w:val="28"/>
                <w:lang w:val="da-DK"/>
              </w:rPr>
            </w:pPr>
            <w:r w:rsidRPr="00A4224F">
              <w:rPr>
                <w:color w:val="000000"/>
                <w:szCs w:val="28"/>
                <w:lang w:val="da-DK"/>
              </w:rPr>
              <w:lastRenderedPageBreak/>
              <w:t xml:space="preserve">– Xác định được ảnh của điểm, đoạn thẳng, tam giác, đường tròn qua phép </w:t>
            </w:r>
            <w:r>
              <w:rPr>
                <w:color w:val="000000"/>
                <w:szCs w:val="28"/>
                <w:lang w:val="da-DK"/>
              </w:rPr>
              <w:t>quay.</w:t>
            </w:r>
          </w:p>
          <w:p w14:paraId="6E0FF7DC" w14:textId="7256BB85" w:rsidR="009F5B62" w:rsidRDefault="009F5B62" w:rsidP="009F5B62">
            <w:pPr>
              <w:jc w:val="both"/>
              <w:outlineLvl w:val="0"/>
              <w:rPr>
                <w:color w:val="000000"/>
                <w:szCs w:val="28"/>
                <w:lang w:val="da-DK"/>
              </w:rPr>
            </w:pPr>
            <w:r w:rsidRPr="00A4224F">
              <w:rPr>
                <w:color w:val="000000"/>
                <w:szCs w:val="28"/>
                <w:lang w:val="da-DK"/>
              </w:rPr>
              <w:t xml:space="preserve">– Vận dụng được </w:t>
            </w:r>
            <w:r>
              <w:rPr>
                <w:color w:val="000000"/>
                <w:szCs w:val="28"/>
                <w:lang w:val="da-DK"/>
              </w:rPr>
              <w:t xml:space="preserve">quay </w:t>
            </w:r>
            <w:r w:rsidRPr="00A4224F">
              <w:rPr>
                <w:color w:val="000000"/>
                <w:szCs w:val="28"/>
                <w:lang w:val="da-DK"/>
              </w:rPr>
              <w:t>trong đồ hoạ và trong một số vấn đề thực tiễn</w:t>
            </w:r>
            <w:r>
              <w:rPr>
                <w:color w:val="000000"/>
                <w:szCs w:val="28"/>
                <w:lang w:val="da-DK"/>
              </w:rPr>
              <w:t>.</w:t>
            </w:r>
          </w:p>
          <w:p w14:paraId="0464CA1E" w14:textId="319063C3" w:rsidR="009F5B62" w:rsidRDefault="009F5B62" w:rsidP="009F5B62">
            <w:pPr>
              <w:jc w:val="both"/>
              <w:outlineLvl w:val="0"/>
              <w:rPr>
                <w:b/>
                <w:color w:val="000000"/>
                <w:szCs w:val="28"/>
                <w:lang w:val="da-DK"/>
              </w:rPr>
            </w:pPr>
            <w:r w:rsidRPr="009F5B62">
              <w:rPr>
                <w:b/>
                <w:color w:val="000000"/>
                <w:szCs w:val="28"/>
                <w:lang w:val="da-DK"/>
              </w:rPr>
              <w:t>Phép dời hình</w:t>
            </w:r>
          </w:p>
          <w:p w14:paraId="22971C4C" w14:textId="77777777" w:rsidR="009F5B62" w:rsidRPr="00A4224F" w:rsidRDefault="009F5B62" w:rsidP="009F5B62">
            <w:pPr>
              <w:suppressAutoHyphens/>
              <w:spacing w:before="60" w:after="60"/>
              <w:rPr>
                <w:color w:val="000000"/>
                <w:szCs w:val="28"/>
                <w:lang w:val="da-DK"/>
              </w:rPr>
            </w:pPr>
            <w:r w:rsidRPr="00A4224F">
              <w:rPr>
                <w:color w:val="000000"/>
                <w:szCs w:val="28"/>
                <w:lang w:val="da-DK"/>
              </w:rPr>
              <w:t xml:space="preserve">– Nhận biết được khái niệm phép dời hình. </w:t>
            </w:r>
          </w:p>
          <w:p w14:paraId="0B500603" w14:textId="1A254CFA" w:rsidR="009F5B62" w:rsidRPr="009F5B62" w:rsidRDefault="009F5B62" w:rsidP="009F5B62">
            <w:pPr>
              <w:jc w:val="both"/>
              <w:outlineLvl w:val="0"/>
              <w:rPr>
                <w:b/>
                <w:color w:val="000000"/>
                <w:szCs w:val="28"/>
                <w:lang w:val="da-DK"/>
              </w:rPr>
            </w:pPr>
            <w:r w:rsidRPr="00A4224F">
              <w:rPr>
                <w:color w:val="000000"/>
                <w:szCs w:val="28"/>
                <w:lang w:val="da-DK"/>
              </w:rPr>
              <w:t>– Vận dụng được các phép dời hình nói trên trong đồ hoạ và trong một số vấn đề thực tiễn (ví dụ: tạo các hoa văn, hình khối,...).</w:t>
            </w:r>
          </w:p>
          <w:p w14:paraId="7ADF4D3B" w14:textId="63DDE6DC" w:rsidR="009F5B62" w:rsidRPr="009F5B62" w:rsidRDefault="009F5B62" w:rsidP="009F5B62">
            <w:pPr>
              <w:jc w:val="both"/>
              <w:outlineLvl w:val="0"/>
              <w:rPr>
                <w:b/>
                <w:color w:val="000000" w:themeColor="text1"/>
              </w:rPr>
            </w:pPr>
          </w:p>
        </w:tc>
        <w:tc>
          <w:tcPr>
            <w:tcW w:w="1984" w:type="dxa"/>
            <w:vAlign w:val="center"/>
          </w:tcPr>
          <w:p w14:paraId="0F973816" w14:textId="561D1A3F" w:rsidR="00FE36D6" w:rsidRDefault="00FE36D6" w:rsidP="00FE36D6">
            <w:pPr>
              <w:jc w:val="center"/>
              <w:outlineLvl w:val="0"/>
              <w:rPr>
                <w:b/>
                <w:color w:val="000000" w:themeColor="text1"/>
              </w:rPr>
            </w:pPr>
            <w:r>
              <w:rPr>
                <w:b/>
                <w:color w:val="000000" w:themeColor="text1"/>
              </w:rPr>
              <w:lastRenderedPageBreak/>
              <w:t xml:space="preserve">- </w:t>
            </w:r>
            <w:r w:rsidR="004642EC" w:rsidRPr="00FE36D6">
              <w:rPr>
                <w:color w:val="000000" w:themeColor="text1"/>
              </w:rPr>
              <w:t>Phép biến hình + phép tịnh tiến</w:t>
            </w:r>
          </w:p>
          <w:p w14:paraId="61198400" w14:textId="3C502C9C" w:rsidR="00651D85" w:rsidRDefault="004642EC" w:rsidP="00FE36D6">
            <w:pPr>
              <w:jc w:val="center"/>
              <w:outlineLvl w:val="0"/>
              <w:rPr>
                <w:b/>
                <w:color w:val="000000" w:themeColor="text1"/>
              </w:rPr>
            </w:pPr>
            <w:r w:rsidRPr="004642EC">
              <w:rPr>
                <w:b/>
                <w:color w:val="000000" w:themeColor="text1"/>
              </w:rPr>
              <w:t>( 2 tiết)</w:t>
            </w:r>
          </w:p>
          <w:p w14:paraId="12B5942E" w14:textId="77777777" w:rsidR="00FE36D6" w:rsidRDefault="00FE36D6" w:rsidP="00FE36D6">
            <w:pPr>
              <w:jc w:val="center"/>
              <w:outlineLvl w:val="0"/>
              <w:rPr>
                <w:b/>
                <w:color w:val="000000" w:themeColor="text1"/>
              </w:rPr>
            </w:pPr>
            <w:r>
              <w:rPr>
                <w:b/>
                <w:color w:val="000000" w:themeColor="text1"/>
              </w:rPr>
              <w:t xml:space="preserve">- </w:t>
            </w:r>
            <w:r w:rsidR="004642EC" w:rsidRPr="00FE36D6">
              <w:rPr>
                <w:color w:val="000000" w:themeColor="text1"/>
              </w:rPr>
              <w:t>Phép đối xứng trục</w:t>
            </w:r>
            <w:r w:rsidR="004642EC">
              <w:rPr>
                <w:b/>
                <w:color w:val="000000" w:themeColor="text1"/>
              </w:rPr>
              <w:t xml:space="preserve"> </w:t>
            </w:r>
          </w:p>
          <w:p w14:paraId="5DD29C3B" w14:textId="5A4135B0" w:rsidR="004642EC" w:rsidRDefault="004642EC" w:rsidP="00FE36D6">
            <w:pPr>
              <w:jc w:val="center"/>
              <w:outlineLvl w:val="0"/>
              <w:rPr>
                <w:b/>
                <w:color w:val="000000" w:themeColor="text1"/>
              </w:rPr>
            </w:pPr>
            <w:r>
              <w:rPr>
                <w:b/>
                <w:color w:val="000000" w:themeColor="text1"/>
              </w:rPr>
              <w:t>( 2 tiết )</w:t>
            </w:r>
          </w:p>
          <w:p w14:paraId="06AE170F" w14:textId="77777777" w:rsidR="00FE36D6" w:rsidRDefault="00FE36D6" w:rsidP="00FE36D6">
            <w:pPr>
              <w:jc w:val="center"/>
              <w:outlineLvl w:val="0"/>
              <w:rPr>
                <w:b/>
                <w:color w:val="000000" w:themeColor="text1"/>
              </w:rPr>
            </w:pPr>
            <w:r>
              <w:rPr>
                <w:b/>
                <w:color w:val="000000" w:themeColor="text1"/>
              </w:rPr>
              <w:t xml:space="preserve">- </w:t>
            </w:r>
            <w:r w:rsidR="004642EC" w:rsidRPr="00FE36D6">
              <w:rPr>
                <w:color w:val="000000" w:themeColor="text1"/>
              </w:rPr>
              <w:t>Phép đối xứng tâm</w:t>
            </w:r>
            <w:r w:rsidR="004642EC">
              <w:rPr>
                <w:b/>
                <w:color w:val="000000" w:themeColor="text1"/>
              </w:rPr>
              <w:t xml:space="preserve"> </w:t>
            </w:r>
          </w:p>
          <w:p w14:paraId="3A8FB2D7" w14:textId="5B026A1F" w:rsidR="004642EC" w:rsidRDefault="004642EC" w:rsidP="00FE36D6">
            <w:pPr>
              <w:jc w:val="center"/>
              <w:outlineLvl w:val="0"/>
              <w:rPr>
                <w:b/>
                <w:color w:val="000000" w:themeColor="text1"/>
              </w:rPr>
            </w:pPr>
            <w:r>
              <w:rPr>
                <w:b/>
                <w:color w:val="000000" w:themeColor="text1"/>
              </w:rPr>
              <w:t>( 2 tiết )</w:t>
            </w:r>
          </w:p>
          <w:p w14:paraId="7A5702B4" w14:textId="4CD8DBD2" w:rsidR="00FE36D6" w:rsidRDefault="00FE36D6" w:rsidP="00FE36D6">
            <w:pPr>
              <w:jc w:val="center"/>
              <w:outlineLvl w:val="0"/>
              <w:rPr>
                <w:b/>
                <w:color w:val="000000" w:themeColor="text1"/>
              </w:rPr>
            </w:pPr>
            <w:r>
              <w:rPr>
                <w:b/>
                <w:color w:val="000000" w:themeColor="text1"/>
              </w:rPr>
              <w:t xml:space="preserve">- </w:t>
            </w:r>
            <w:r w:rsidRPr="00FE36D6">
              <w:rPr>
                <w:color w:val="000000" w:themeColor="text1"/>
              </w:rPr>
              <w:t>Phép quay</w:t>
            </w:r>
          </w:p>
          <w:p w14:paraId="59212E72" w14:textId="374F5AB1" w:rsidR="004642EC" w:rsidRDefault="00FE36D6" w:rsidP="00FE36D6">
            <w:pPr>
              <w:jc w:val="center"/>
              <w:outlineLvl w:val="0"/>
              <w:rPr>
                <w:b/>
                <w:color w:val="000000" w:themeColor="text1"/>
              </w:rPr>
            </w:pPr>
            <w:r>
              <w:rPr>
                <w:b/>
                <w:color w:val="000000" w:themeColor="text1"/>
              </w:rPr>
              <w:t>( 2 tiết )</w:t>
            </w:r>
          </w:p>
          <w:p w14:paraId="2CC929AA" w14:textId="662D3F6C" w:rsidR="00FE36D6" w:rsidRDefault="00FE36D6" w:rsidP="00FE36D6">
            <w:pPr>
              <w:jc w:val="center"/>
              <w:outlineLvl w:val="0"/>
              <w:rPr>
                <w:b/>
                <w:color w:val="000000" w:themeColor="text1"/>
              </w:rPr>
            </w:pPr>
            <w:r>
              <w:rPr>
                <w:b/>
                <w:color w:val="000000" w:themeColor="text1"/>
              </w:rPr>
              <w:t xml:space="preserve">- </w:t>
            </w:r>
            <w:r w:rsidRPr="00FE36D6">
              <w:rPr>
                <w:color w:val="000000" w:themeColor="text1"/>
              </w:rPr>
              <w:t>Phép dời hình</w:t>
            </w:r>
          </w:p>
          <w:p w14:paraId="63A2CA6A" w14:textId="770F9B63" w:rsidR="00FE36D6" w:rsidRPr="004642EC" w:rsidRDefault="00FE36D6" w:rsidP="00FE36D6">
            <w:pPr>
              <w:jc w:val="center"/>
              <w:outlineLvl w:val="0"/>
              <w:rPr>
                <w:b/>
                <w:color w:val="000000" w:themeColor="text1"/>
              </w:rPr>
            </w:pPr>
            <w:r>
              <w:rPr>
                <w:b/>
                <w:color w:val="000000" w:themeColor="text1"/>
              </w:rPr>
              <w:t>( 2 tiết )</w:t>
            </w:r>
          </w:p>
        </w:tc>
      </w:tr>
      <w:tr w:rsidR="00070A10" w:rsidRPr="00910024" w14:paraId="2B9C4042" w14:textId="77777777" w:rsidTr="00BD0E02">
        <w:trPr>
          <w:trHeight w:val="897"/>
        </w:trPr>
        <w:tc>
          <w:tcPr>
            <w:tcW w:w="990" w:type="dxa"/>
            <w:vAlign w:val="center"/>
          </w:tcPr>
          <w:p w14:paraId="59A3882D" w14:textId="375610B7" w:rsidR="00070A10" w:rsidRPr="004F0270" w:rsidRDefault="009F5B62" w:rsidP="00070A10">
            <w:pPr>
              <w:jc w:val="center"/>
              <w:outlineLvl w:val="0"/>
              <w:rPr>
                <w:b/>
                <w:color w:val="000000" w:themeColor="text1"/>
              </w:rPr>
            </w:pPr>
            <w:r w:rsidRPr="004F0270">
              <w:rPr>
                <w:b/>
                <w:color w:val="000000" w:themeColor="text1"/>
              </w:rPr>
              <w:t>2</w:t>
            </w:r>
          </w:p>
        </w:tc>
        <w:tc>
          <w:tcPr>
            <w:tcW w:w="2412" w:type="dxa"/>
          </w:tcPr>
          <w:p w14:paraId="71ABFD43" w14:textId="3A90687E" w:rsidR="00070A10" w:rsidRDefault="00070A10" w:rsidP="00070A10">
            <w:pPr>
              <w:jc w:val="center"/>
              <w:outlineLvl w:val="0"/>
              <w:rPr>
                <w:b/>
                <w:bCs/>
                <w:noProof/>
              </w:rPr>
            </w:pPr>
            <w:r>
              <w:rPr>
                <w:b/>
                <w:bCs/>
                <w:noProof/>
              </w:rPr>
              <w:t xml:space="preserve">Bài </w:t>
            </w:r>
            <w:r w:rsidR="00FC075D">
              <w:rPr>
                <w:b/>
                <w:bCs/>
                <w:noProof/>
              </w:rPr>
              <w:t>2</w:t>
            </w:r>
            <w:r>
              <w:rPr>
                <w:b/>
                <w:bCs/>
                <w:noProof/>
              </w:rPr>
              <w:t xml:space="preserve">. </w:t>
            </w:r>
            <w:r w:rsidR="009F5B62">
              <w:rPr>
                <w:b/>
                <w:bCs/>
                <w:noProof/>
              </w:rPr>
              <w:t>Phép đồng dạng</w:t>
            </w:r>
            <w:r>
              <w:rPr>
                <w:b/>
                <w:bCs/>
                <w:noProof/>
              </w:rPr>
              <w:t xml:space="preserve"> </w:t>
            </w:r>
          </w:p>
        </w:tc>
        <w:tc>
          <w:tcPr>
            <w:tcW w:w="2126" w:type="dxa"/>
            <w:vAlign w:val="center"/>
          </w:tcPr>
          <w:p w14:paraId="6E1FE827" w14:textId="07C59C34" w:rsidR="00070A10" w:rsidRDefault="007A5BFA" w:rsidP="00070A10">
            <w:pPr>
              <w:jc w:val="center"/>
              <w:outlineLvl w:val="0"/>
              <w:rPr>
                <w:b/>
                <w:color w:val="000000" w:themeColor="text1"/>
              </w:rPr>
            </w:pPr>
            <w:r>
              <w:rPr>
                <w:b/>
                <w:color w:val="000000" w:themeColor="text1"/>
              </w:rPr>
              <w:t>7</w:t>
            </w:r>
            <w:r w:rsidR="00070A10">
              <w:rPr>
                <w:b/>
                <w:color w:val="000000" w:themeColor="text1"/>
              </w:rPr>
              <w:t xml:space="preserve"> tiết</w:t>
            </w:r>
          </w:p>
        </w:tc>
        <w:tc>
          <w:tcPr>
            <w:tcW w:w="6379" w:type="dxa"/>
          </w:tcPr>
          <w:p w14:paraId="33799337" w14:textId="1127BCD1" w:rsidR="009F5B62" w:rsidRPr="009F5B62" w:rsidRDefault="009F5B62" w:rsidP="00070A10">
            <w:pPr>
              <w:suppressAutoHyphens/>
              <w:spacing w:before="60" w:after="60"/>
              <w:rPr>
                <w:b/>
                <w:color w:val="000000"/>
                <w:szCs w:val="28"/>
                <w:lang w:val="da-DK"/>
              </w:rPr>
            </w:pPr>
            <w:r w:rsidRPr="009F5B62">
              <w:rPr>
                <w:b/>
                <w:color w:val="000000"/>
                <w:szCs w:val="28"/>
                <w:lang w:val="da-DK"/>
              </w:rPr>
              <w:t>Phép đồng dạng phối cảnh ( Phép vị tự )</w:t>
            </w:r>
          </w:p>
          <w:p w14:paraId="448C073C" w14:textId="7C5A68F6" w:rsidR="00070A10" w:rsidRPr="00A4224F" w:rsidRDefault="00070A10" w:rsidP="00070A10">
            <w:pPr>
              <w:suppressAutoHyphens/>
              <w:spacing w:before="60" w:after="60"/>
              <w:rPr>
                <w:color w:val="000000"/>
                <w:szCs w:val="28"/>
                <w:lang w:val="da-DK"/>
              </w:rPr>
            </w:pPr>
            <w:r w:rsidRPr="00A4224F">
              <w:rPr>
                <w:color w:val="000000"/>
                <w:szCs w:val="28"/>
                <w:lang w:val="da-DK"/>
              </w:rPr>
              <w:t xml:space="preserve">– Nhận biết được khái niệm phép </w:t>
            </w:r>
            <w:r>
              <w:rPr>
                <w:color w:val="000000"/>
                <w:szCs w:val="28"/>
                <w:lang w:val="da-DK"/>
              </w:rPr>
              <w:t>vị tự.</w:t>
            </w:r>
          </w:p>
          <w:p w14:paraId="4AFE52E7" w14:textId="77777777" w:rsidR="00070A10" w:rsidRPr="00A4224F" w:rsidRDefault="00070A10" w:rsidP="00070A10">
            <w:pPr>
              <w:suppressAutoHyphens/>
              <w:spacing w:before="60" w:after="60"/>
              <w:rPr>
                <w:color w:val="000000"/>
                <w:szCs w:val="28"/>
                <w:lang w:val="da-DK"/>
              </w:rPr>
            </w:pPr>
            <w:r w:rsidRPr="00A4224F">
              <w:rPr>
                <w:color w:val="000000"/>
                <w:szCs w:val="28"/>
                <w:lang w:val="da-DK"/>
              </w:rPr>
              <w:t>– Nhận biết được tính chất của phép vị tự.</w:t>
            </w:r>
          </w:p>
          <w:p w14:paraId="13F9580D" w14:textId="77777777" w:rsidR="00070A10" w:rsidRDefault="00070A10" w:rsidP="00070A10">
            <w:pPr>
              <w:suppressAutoHyphens/>
              <w:spacing w:before="60" w:after="60"/>
              <w:rPr>
                <w:color w:val="000000"/>
                <w:szCs w:val="28"/>
                <w:lang w:val="da-DK"/>
              </w:rPr>
            </w:pPr>
            <w:r w:rsidRPr="00A4224F">
              <w:rPr>
                <w:color w:val="000000"/>
                <w:szCs w:val="28"/>
                <w:lang w:val="da-DK"/>
              </w:rPr>
              <w:t>– Xác định được ảnh của điểm, đoạn thẳng, tam giác, đường tròn qua phép vị tự.</w:t>
            </w:r>
          </w:p>
          <w:p w14:paraId="73A653C9" w14:textId="77777777" w:rsidR="009F5B62" w:rsidRDefault="009F5B62" w:rsidP="00070A10">
            <w:pPr>
              <w:suppressAutoHyphens/>
              <w:spacing w:before="60" w:after="60"/>
              <w:rPr>
                <w:b/>
                <w:color w:val="000000"/>
                <w:szCs w:val="28"/>
                <w:lang w:val="da-DK"/>
              </w:rPr>
            </w:pPr>
            <w:r w:rsidRPr="009F5B62">
              <w:rPr>
                <w:b/>
                <w:color w:val="000000"/>
                <w:szCs w:val="28"/>
                <w:lang w:val="da-DK"/>
              </w:rPr>
              <w:t>Phép đồng dạng</w:t>
            </w:r>
          </w:p>
          <w:p w14:paraId="4EE92D32" w14:textId="77777777" w:rsidR="009F5B62" w:rsidRPr="00A4224F" w:rsidRDefault="009F5B62" w:rsidP="009F5B62">
            <w:pPr>
              <w:suppressAutoHyphens/>
              <w:spacing w:before="60" w:after="60"/>
              <w:rPr>
                <w:color w:val="000000"/>
                <w:szCs w:val="28"/>
                <w:lang w:val="da-DK"/>
              </w:rPr>
            </w:pPr>
            <w:r w:rsidRPr="00A4224F">
              <w:rPr>
                <w:color w:val="000000"/>
                <w:szCs w:val="28"/>
                <w:lang w:val="da-DK"/>
              </w:rPr>
              <w:t>– Nhận biết được khái niệm phép đồng dạng</w:t>
            </w:r>
            <w:r>
              <w:rPr>
                <w:color w:val="000000"/>
                <w:szCs w:val="28"/>
                <w:lang w:val="da-DK"/>
              </w:rPr>
              <w:t>.</w:t>
            </w:r>
          </w:p>
          <w:p w14:paraId="591A00E6" w14:textId="6277B5A6" w:rsidR="009F5B62" w:rsidRPr="009F5B62" w:rsidRDefault="009F5B62" w:rsidP="009F5B62">
            <w:pPr>
              <w:suppressAutoHyphens/>
              <w:spacing w:before="60" w:after="60"/>
              <w:rPr>
                <w:b/>
                <w:color w:val="000000"/>
                <w:szCs w:val="28"/>
                <w:lang w:val="da-DK"/>
              </w:rPr>
            </w:pPr>
            <w:r w:rsidRPr="00A4224F">
              <w:rPr>
                <w:color w:val="000000"/>
                <w:szCs w:val="28"/>
                <w:lang w:val="da-DK"/>
              </w:rPr>
              <w:t xml:space="preserve">– Vận dụng được phép đồng dạng trong đồ hoạ và trong một số vấn đề thực tiễn (ví dụ: tạo các hoa văn, hình khối,...). </w:t>
            </w:r>
          </w:p>
        </w:tc>
        <w:tc>
          <w:tcPr>
            <w:tcW w:w="1984" w:type="dxa"/>
            <w:vAlign w:val="center"/>
          </w:tcPr>
          <w:p w14:paraId="41F63439" w14:textId="1D3E4E05" w:rsidR="00FE36D6" w:rsidRDefault="00FE36D6" w:rsidP="00FE36D6">
            <w:pPr>
              <w:pStyle w:val="ListParagraph"/>
              <w:ind w:hanging="807"/>
              <w:jc w:val="center"/>
              <w:outlineLvl w:val="0"/>
              <w:rPr>
                <w:color w:val="000000" w:themeColor="text1"/>
              </w:rPr>
            </w:pPr>
            <w:r>
              <w:rPr>
                <w:color w:val="000000" w:themeColor="text1"/>
              </w:rPr>
              <w:t xml:space="preserve">- Phép vị tự </w:t>
            </w:r>
          </w:p>
          <w:p w14:paraId="735D1EB1" w14:textId="5D271A3E" w:rsidR="00FE36D6" w:rsidRPr="00FE36D6" w:rsidRDefault="00FE36D6" w:rsidP="00FE36D6">
            <w:pPr>
              <w:pStyle w:val="ListParagraph"/>
              <w:ind w:hanging="807"/>
              <w:jc w:val="center"/>
              <w:outlineLvl w:val="0"/>
              <w:rPr>
                <w:b/>
                <w:color w:val="000000" w:themeColor="text1"/>
              </w:rPr>
            </w:pPr>
            <w:r w:rsidRPr="00FE36D6">
              <w:rPr>
                <w:b/>
                <w:color w:val="000000" w:themeColor="text1"/>
              </w:rPr>
              <w:t>(</w:t>
            </w:r>
            <w:r w:rsidR="007A5BFA">
              <w:rPr>
                <w:b/>
                <w:color w:val="000000" w:themeColor="text1"/>
              </w:rPr>
              <w:t>4</w:t>
            </w:r>
            <w:r w:rsidRPr="00FE36D6">
              <w:rPr>
                <w:b/>
                <w:color w:val="000000" w:themeColor="text1"/>
              </w:rPr>
              <w:t xml:space="preserve"> tiết )</w:t>
            </w:r>
          </w:p>
          <w:p w14:paraId="3E3CA34D" w14:textId="15D310D1" w:rsidR="00FE36D6" w:rsidRDefault="00FE36D6" w:rsidP="00FE36D6">
            <w:pPr>
              <w:pStyle w:val="ListParagraph"/>
              <w:ind w:hanging="807"/>
              <w:jc w:val="center"/>
              <w:outlineLvl w:val="0"/>
              <w:rPr>
                <w:color w:val="000000" w:themeColor="text1"/>
              </w:rPr>
            </w:pPr>
            <w:r>
              <w:rPr>
                <w:color w:val="000000" w:themeColor="text1"/>
              </w:rPr>
              <w:t>- Phép đồng dạng</w:t>
            </w:r>
          </w:p>
          <w:p w14:paraId="55A16493" w14:textId="2703B5B0" w:rsidR="00FE36D6" w:rsidRPr="00FE36D6" w:rsidRDefault="00FE36D6" w:rsidP="00FE36D6">
            <w:pPr>
              <w:pStyle w:val="ListParagraph"/>
              <w:ind w:hanging="267"/>
              <w:outlineLvl w:val="0"/>
              <w:rPr>
                <w:b/>
                <w:color w:val="000000" w:themeColor="text1"/>
              </w:rPr>
            </w:pPr>
            <w:r w:rsidRPr="00FE36D6">
              <w:rPr>
                <w:b/>
                <w:color w:val="000000" w:themeColor="text1"/>
              </w:rPr>
              <w:t xml:space="preserve">( </w:t>
            </w:r>
            <w:r w:rsidR="007A5BFA">
              <w:rPr>
                <w:b/>
                <w:color w:val="000000" w:themeColor="text1"/>
              </w:rPr>
              <w:t>3</w:t>
            </w:r>
            <w:r w:rsidRPr="00FE36D6">
              <w:rPr>
                <w:b/>
                <w:color w:val="000000" w:themeColor="text1"/>
              </w:rPr>
              <w:t xml:space="preserve"> tiết )</w:t>
            </w:r>
          </w:p>
        </w:tc>
      </w:tr>
      <w:tr w:rsidR="00070A10" w:rsidRPr="00910024" w14:paraId="4A9A1B5E" w14:textId="77777777" w:rsidTr="00BD0E02">
        <w:trPr>
          <w:trHeight w:val="897"/>
        </w:trPr>
        <w:tc>
          <w:tcPr>
            <w:tcW w:w="990" w:type="dxa"/>
            <w:vAlign w:val="center"/>
          </w:tcPr>
          <w:p w14:paraId="7B0F0A09" w14:textId="13623B2A" w:rsidR="00070A10" w:rsidRPr="004F0270" w:rsidRDefault="007A5BFA" w:rsidP="00070A10">
            <w:pPr>
              <w:jc w:val="center"/>
              <w:outlineLvl w:val="0"/>
              <w:rPr>
                <w:b/>
                <w:color w:val="000000" w:themeColor="text1"/>
              </w:rPr>
            </w:pPr>
            <w:r>
              <w:rPr>
                <w:b/>
                <w:color w:val="000000" w:themeColor="text1"/>
              </w:rPr>
              <w:t>3</w:t>
            </w:r>
          </w:p>
        </w:tc>
        <w:tc>
          <w:tcPr>
            <w:tcW w:w="2412" w:type="dxa"/>
          </w:tcPr>
          <w:p w14:paraId="0B0107D7" w14:textId="4FF5125E" w:rsidR="00070A10" w:rsidRDefault="00070A10" w:rsidP="00070A10">
            <w:pPr>
              <w:jc w:val="center"/>
              <w:outlineLvl w:val="0"/>
              <w:rPr>
                <w:b/>
                <w:bCs/>
                <w:noProof/>
              </w:rPr>
            </w:pPr>
            <w:r>
              <w:rPr>
                <w:b/>
                <w:bCs/>
                <w:noProof/>
              </w:rPr>
              <w:t>Kiểm tra chuyên đề 1</w:t>
            </w:r>
          </w:p>
        </w:tc>
        <w:tc>
          <w:tcPr>
            <w:tcW w:w="2126" w:type="dxa"/>
            <w:vAlign w:val="center"/>
          </w:tcPr>
          <w:p w14:paraId="41966D4A" w14:textId="25BF75FC" w:rsidR="00070A10" w:rsidRDefault="00070A10" w:rsidP="00070A10">
            <w:pPr>
              <w:jc w:val="center"/>
              <w:outlineLvl w:val="0"/>
              <w:rPr>
                <w:b/>
                <w:color w:val="000000" w:themeColor="text1"/>
              </w:rPr>
            </w:pPr>
            <w:r>
              <w:rPr>
                <w:b/>
                <w:color w:val="000000" w:themeColor="text1"/>
              </w:rPr>
              <w:t>1 tiết</w:t>
            </w:r>
          </w:p>
        </w:tc>
        <w:tc>
          <w:tcPr>
            <w:tcW w:w="6379" w:type="dxa"/>
          </w:tcPr>
          <w:p w14:paraId="42EB93D6" w14:textId="566B3882" w:rsidR="00070A10" w:rsidRPr="00A4224F" w:rsidRDefault="00946FFA" w:rsidP="00070A10">
            <w:pPr>
              <w:suppressAutoHyphens/>
              <w:spacing w:before="60" w:after="60"/>
              <w:rPr>
                <w:color w:val="000000"/>
                <w:szCs w:val="28"/>
                <w:lang w:val="da-DK"/>
              </w:rPr>
            </w:pPr>
            <w:r>
              <w:rPr>
                <w:color w:val="000000"/>
                <w:szCs w:val="28"/>
                <w:lang w:val="da-DK"/>
              </w:rPr>
              <w:t>- Học sinh vận dụng được các kiến thức trong chuyên đề 1 về phép dời hình và phép đồng dạng trong mặt phẳng để hoàn thành được bài kiểm tra cuối chuyên đề 1</w:t>
            </w:r>
          </w:p>
        </w:tc>
        <w:tc>
          <w:tcPr>
            <w:tcW w:w="1984" w:type="dxa"/>
            <w:vAlign w:val="center"/>
          </w:tcPr>
          <w:p w14:paraId="62935E6B" w14:textId="77777777" w:rsidR="00070A10" w:rsidRPr="00910024" w:rsidRDefault="00070A10" w:rsidP="00070A10">
            <w:pPr>
              <w:jc w:val="center"/>
              <w:outlineLvl w:val="0"/>
              <w:rPr>
                <w:color w:val="000000" w:themeColor="text1"/>
              </w:rPr>
            </w:pPr>
          </w:p>
        </w:tc>
      </w:tr>
      <w:tr w:rsidR="00070A10" w:rsidRPr="00910024" w14:paraId="66D18E8D" w14:textId="77777777" w:rsidTr="0009119D">
        <w:tc>
          <w:tcPr>
            <w:tcW w:w="13891" w:type="dxa"/>
            <w:gridSpan w:val="5"/>
            <w:vAlign w:val="center"/>
          </w:tcPr>
          <w:p w14:paraId="0C7986B6" w14:textId="2C50E58D" w:rsidR="00070A10" w:rsidRPr="004F0270" w:rsidRDefault="00070A10" w:rsidP="00070A10">
            <w:pPr>
              <w:jc w:val="center"/>
              <w:outlineLvl w:val="0"/>
              <w:rPr>
                <w:b/>
                <w:color w:val="000000" w:themeColor="text1"/>
              </w:rPr>
            </w:pPr>
            <w:r w:rsidRPr="004F0270">
              <w:rPr>
                <w:b/>
                <w:color w:val="000000" w:themeColor="text1"/>
              </w:rPr>
              <w:t xml:space="preserve">CHUYÊN ĐỀ 2. </w:t>
            </w:r>
            <w:r w:rsidR="00946FFA" w:rsidRPr="004F0270">
              <w:rPr>
                <w:b/>
                <w:color w:val="000000" w:themeColor="text1"/>
              </w:rPr>
              <w:t>LÀM QUEN VỚI MỘT VÀI YẾU TỐ CỦA LÝ THUYẾT ĐỒ THỊ</w:t>
            </w:r>
          </w:p>
          <w:p w14:paraId="2D31B3F5" w14:textId="4174609F" w:rsidR="00070A10" w:rsidRPr="004F0270" w:rsidRDefault="00070A10" w:rsidP="00070A10">
            <w:pPr>
              <w:jc w:val="center"/>
              <w:outlineLvl w:val="0"/>
              <w:rPr>
                <w:b/>
                <w:color w:val="000000" w:themeColor="text1"/>
              </w:rPr>
            </w:pPr>
            <w:r w:rsidRPr="004F0270">
              <w:rPr>
                <w:b/>
                <w:color w:val="000000" w:themeColor="text1"/>
              </w:rPr>
              <w:t>(</w:t>
            </w:r>
            <w:r w:rsidR="00FB01CB">
              <w:rPr>
                <w:b/>
                <w:color w:val="000000" w:themeColor="text1"/>
              </w:rPr>
              <w:t>8</w:t>
            </w:r>
            <w:r w:rsidRPr="004F0270">
              <w:rPr>
                <w:b/>
                <w:color w:val="000000" w:themeColor="text1"/>
              </w:rPr>
              <w:t xml:space="preserve"> TIẾT)</w:t>
            </w:r>
          </w:p>
        </w:tc>
      </w:tr>
      <w:tr w:rsidR="004F0270" w:rsidRPr="00910024" w14:paraId="30E5E9AD" w14:textId="77777777" w:rsidTr="0009119D">
        <w:trPr>
          <w:trHeight w:val="1226"/>
        </w:trPr>
        <w:tc>
          <w:tcPr>
            <w:tcW w:w="990" w:type="dxa"/>
            <w:vAlign w:val="center"/>
          </w:tcPr>
          <w:p w14:paraId="10569B2E" w14:textId="305704E9" w:rsidR="004F0270" w:rsidRPr="004F0270" w:rsidRDefault="007A5BFA" w:rsidP="004F0270">
            <w:pPr>
              <w:jc w:val="center"/>
              <w:outlineLvl w:val="0"/>
              <w:rPr>
                <w:b/>
                <w:color w:val="000000" w:themeColor="text1"/>
              </w:rPr>
            </w:pPr>
            <w:r>
              <w:rPr>
                <w:b/>
                <w:color w:val="000000" w:themeColor="text1"/>
              </w:rPr>
              <w:t>4</w:t>
            </w:r>
          </w:p>
        </w:tc>
        <w:tc>
          <w:tcPr>
            <w:tcW w:w="2412" w:type="dxa"/>
            <w:vAlign w:val="center"/>
          </w:tcPr>
          <w:p w14:paraId="658BF306" w14:textId="69267E6C" w:rsidR="004F0270" w:rsidRPr="00910024" w:rsidRDefault="004F0270" w:rsidP="004F0270">
            <w:pPr>
              <w:jc w:val="center"/>
              <w:outlineLvl w:val="0"/>
              <w:rPr>
                <w:b/>
                <w:color w:val="000000" w:themeColor="text1"/>
              </w:rPr>
            </w:pPr>
            <w:r>
              <w:rPr>
                <w:b/>
                <w:color w:val="000000" w:themeColor="text1"/>
              </w:rPr>
              <w:t>Bài 1. Một vài yếu tố của lý thuyết đồ thị. Đường đi Euler và đường đi Hamilton</w:t>
            </w:r>
          </w:p>
          <w:p w14:paraId="44F719AD" w14:textId="77777777" w:rsidR="004F0270" w:rsidRPr="00910024" w:rsidRDefault="004F0270" w:rsidP="004F0270">
            <w:pPr>
              <w:jc w:val="center"/>
              <w:outlineLvl w:val="0"/>
              <w:rPr>
                <w:b/>
                <w:color w:val="000000" w:themeColor="text1"/>
              </w:rPr>
            </w:pPr>
          </w:p>
        </w:tc>
        <w:tc>
          <w:tcPr>
            <w:tcW w:w="2126" w:type="dxa"/>
            <w:vAlign w:val="center"/>
          </w:tcPr>
          <w:p w14:paraId="56A0DC49" w14:textId="77777777" w:rsidR="004F0270" w:rsidRPr="00BC01BC" w:rsidRDefault="004F0270" w:rsidP="004F0270">
            <w:pPr>
              <w:jc w:val="center"/>
              <w:outlineLvl w:val="0"/>
              <w:rPr>
                <w:b/>
                <w:color w:val="000000" w:themeColor="text1"/>
              </w:rPr>
            </w:pPr>
            <w:r w:rsidRPr="00BC01BC">
              <w:rPr>
                <w:b/>
                <w:color w:val="000000" w:themeColor="text1"/>
              </w:rPr>
              <w:t>4 tiết</w:t>
            </w:r>
          </w:p>
          <w:p w14:paraId="742FBF92" w14:textId="51A755EC" w:rsidR="004F0270" w:rsidRPr="00BC01BC" w:rsidRDefault="004F0270" w:rsidP="004F0270">
            <w:pPr>
              <w:jc w:val="center"/>
              <w:outlineLvl w:val="0"/>
              <w:rPr>
                <w:b/>
                <w:color w:val="000000" w:themeColor="text1"/>
              </w:rPr>
            </w:pPr>
          </w:p>
        </w:tc>
        <w:tc>
          <w:tcPr>
            <w:tcW w:w="6379" w:type="dxa"/>
          </w:tcPr>
          <w:p w14:paraId="03C096BC" w14:textId="0E636738" w:rsidR="004F0270" w:rsidRDefault="004F0270" w:rsidP="004F0270">
            <w:pPr>
              <w:jc w:val="both"/>
              <w:outlineLvl w:val="0"/>
              <w:rPr>
                <w:color w:val="000000"/>
                <w:szCs w:val="28"/>
                <w:lang w:val="da-DK"/>
              </w:rPr>
            </w:pPr>
            <w:r>
              <w:rPr>
                <w:b/>
                <w:bCs/>
                <w:noProof/>
              </w:rPr>
              <w:t>Một số khái niệm cơ bản</w:t>
            </w:r>
          </w:p>
          <w:p w14:paraId="491887D7" w14:textId="77777777" w:rsidR="004F0270" w:rsidRDefault="004F0270" w:rsidP="004F0270">
            <w:pPr>
              <w:jc w:val="both"/>
              <w:outlineLvl w:val="0"/>
              <w:rPr>
                <w:noProof/>
              </w:rPr>
            </w:pPr>
            <w:r w:rsidRPr="00A4224F">
              <w:rPr>
                <w:color w:val="000000"/>
                <w:szCs w:val="28"/>
                <w:lang w:val="da-DK"/>
              </w:rPr>
              <w:t xml:space="preserve">– Nhận biết được </w:t>
            </w:r>
            <w:r>
              <w:rPr>
                <w:color w:val="000000"/>
                <w:szCs w:val="28"/>
                <w:lang w:val="da-DK"/>
              </w:rPr>
              <w:t>một số khái niệm cơ bản: đồ thị, đỉnh, đường đi, chi trình, bậc của đỉnh</w:t>
            </w:r>
            <w:r>
              <w:rPr>
                <w:noProof/>
              </w:rPr>
              <w:t>.</w:t>
            </w:r>
          </w:p>
          <w:p w14:paraId="532229A0" w14:textId="7541D1D3" w:rsidR="004F0270" w:rsidRDefault="004F0270" w:rsidP="004F0270">
            <w:pPr>
              <w:jc w:val="both"/>
              <w:outlineLvl w:val="0"/>
              <w:rPr>
                <w:b/>
                <w:bCs/>
                <w:noProof/>
              </w:rPr>
            </w:pPr>
            <w:r>
              <w:rPr>
                <w:b/>
                <w:bCs/>
                <w:noProof/>
              </w:rPr>
              <w:t>Đường đi Euler. Đường đi Hamilton trên đồ thị</w:t>
            </w:r>
          </w:p>
          <w:p w14:paraId="75DB293F" w14:textId="60A3C4BA" w:rsidR="004F0270" w:rsidRPr="00910024" w:rsidRDefault="004F0270" w:rsidP="004F0270">
            <w:pPr>
              <w:jc w:val="both"/>
              <w:outlineLvl w:val="0"/>
              <w:rPr>
                <w:color w:val="000000" w:themeColor="text1"/>
              </w:rPr>
            </w:pPr>
            <w:r w:rsidRPr="00A4224F">
              <w:rPr>
                <w:color w:val="000000"/>
                <w:szCs w:val="28"/>
                <w:lang w:val="da-DK"/>
              </w:rPr>
              <w:t>– Nhận biết được đường đi Euler, đường đi Hamilton từ đồ thị.</w:t>
            </w:r>
          </w:p>
        </w:tc>
        <w:tc>
          <w:tcPr>
            <w:tcW w:w="1984" w:type="dxa"/>
            <w:vAlign w:val="center"/>
          </w:tcPr>
          <w:p w14:paraId="73CA3F28" w14:textId="77777777" w:rsidR="004F0270" w:rsidRPr="00910024" w:rsidRDefault="004F0270" w:rsidP="004F0270">
            <w:pPr>
              <w:jc w:val="center"/>
              <w:outlineLvl w:val="0"/>
              <w:rPr>
                <w:color w:val="000000" w:themeColor="text1"/>
              </w:rPr>
            </w:pPr>
          </w:p>
        </w:tc>
      </w:tr>
      <w:tr w:rsidR="004F0270" w:rsidRPr="00910024" w14:paraId="160C03A9" w14:textId="77777777" w:rsidTr="0009119D">
        <w:trPr>
          <w:trHeight w:val="1226"/>
        </w:trPr>
        <w:tc>
          <w:tcPr>
            <w:tcW w:w="990" w:type="dxa"/>
            <w:vAlign w:val="center"/>
          </w:tcPr>
          <w:p w14:paraId="399BFFAE" w14:textId="40BDDFE2" w:rsidR="004F0270" w:rsidRPr="002B01D9" w:rsidRDefault="007A5BFA" w:rsidP="004F0270">
            <w:pPr>
              <w:jc w:val="center"/>
              <w:outlineLvl w:val="0"/>
              <w:rPr>
                <w:b/>
                <w:color w:val="000000" w:themeColor="text1"/>
              </w:rPr>
            </w:pPr>
            <w:r>
              <w:rPr>
                <w:b/>
                <w:color w:val="000000" w:themeColor="text1"/>
              </w:rPr>
              <w:t>5</w:t>
            </w:r>
          </w:p>
        </w:tc>
        <w:tc>
          <w:tcPr>
            <w:tcW w:w="2412" w:type="dxa"/>
            <w:vAlign w:val="center"/>
          </w:tcPr>
          <w:p w14:paraId="30AC8D47" w14:textId="7402F5E5" w:rsidR="004F0270" w:rsidRPr="00910024" w:rsidRDefault="004F0270" w:rsidP="004F0270">
            <w:pPr>
              <w:jc w:val="center"/>
              <w:outlineLvl w:val="0"/>
              <w:rPr>
                <w:b/>
                <w:color w:val="000000" w:themeColor="text1"/>
              </w:rPr>
            </w:pPr>
            <w:r>
              <w:rPr>
                <w:b/>
                <w:color w:val="000000" w:themeColor="text1"/>
              </w:rPr>
              <w:t>Bài 2. Một vài ứng dụng của lý thuyết đồ thị</w:t>
            </w:r>
          </w:p>
        </w:tc>
        <w:tc>
          <w:tcPr>
            <w:tcW w:w="2126" w:type="dxa"/>
            <w:vAlign w:val="center"/>
          </w:tcPr>
          <w:p w14:paraId="66B4B92D" w14:textId="6B409B88" w:rsidR="004F0270" w:rsidRPr="00BC01BC" w:rsidRDefault="00FB01CB" w:rsidP="004F0270">
            <w:pPr>
              <w:jc w:val="center"/>
              <w:outlineLvl w:val="0"/>
              <w:rPr>
                <w:b/>
                <w:color w:val="000000" w:themeColor="text1"/>
              </w:rPr>
            </w:pPr>
            <w:r>
              <w:rPr>
                <w:b/>
                <w:color w:val="000000" w:themeColor="text1"/>
              </w:rPr>
              <w:t>3</w:t>
            </w:r>
            <w:r w:rsidR="004F0270">
              <w:rPr>
                <w:b/>
                <w:color w:val="000000" w:themeColor="text1"/>
              </w:rPr>
              <w:t xml:space="preserve"> tiết</w:t>
            </w:r>
          </w:p>
        </w:tc>
        <w:tc>
          <w:tcPr>
            <w:tcW w:w="6379" w:type="dxa"/>
          </w:tcPr>
          <w:p w14:paraId="2DB05662" w14:textId="685799F1" w:rsidR="004F0270" w:rsidRPr="004F0270" w:rsidRDefault="004F0270" w:rsidP="004F0270">
            <w:pPr>
              <w:suppressAutoHyphens/>
              <w:spacing w:before="60" w:after="60"/>
              <w:rPr>
                <w:b/>
                <w:color w:val="000000"/>
                <w:szCs w:val="28"/>
                <w:lang w:val="da-DK"/>
              </w:rPr>
            </w:pPr>
            <w:r w:rsidRPr="004F0270">
              <w:rPr>
                <w:b/>
                <w:color w:val="000000"/>
                <w:szCs w:val="28"/>
                <w:lang w:val="da-DK"/>
              </w:rPr>
              <w:t>Vận dụng đồ thị để giải quyết những vấn đề về tìm đường đi ngắn nhất trong những trường hợp đơn giản</w:t>
            </w:r>
          </w:p>
          <w:p w14:paraId="0AD5050E" w14:textId="24D8D6AC" w:rsidR="004F0270" w:rsidRPr="00A4224F" w:rsidRDefault="004F0270" w:rsidP="004F0270">
            <w:pPr>
              <w:suppressAutoHyphens/>
              <w:spacing w:before="60" w:after="60"/>
              <w:rPr>
                <w:color w:val="000000"/>
                <w:szCs w:val="28"/>
                <w:lang w:val="da-DK"/>
              </w:rPr>
            </w:pPr>
            <w:r w:rsidRPr="00A4224F">
              <w:rPr>
                <w:color w:val="000000"/>
                <w:szCs w:val="28"/>
                <w:lang w:val="da-DK"/>
              </w:rPr>
              <w:t>– Nhận biết được thuật toán về tìm đường đi tối ưu trong những trường hợp đơn giản.</w:t>
            </w:r>
          </w:p>
          <w:p w14:paraId="703C2B6F" w14:textId="77777777" w:rsidR="004F0270" w:rsidRDefault="004F0270" w:rsidP="004F0270">
            <w:pPr>
              <w:jc w:val="both"/>
              <w:outlineLvl w:val="0"/>
              <w:rPr>
                <w:color w:val="000000"/>
                <w:szCs w:val="28"/>
                <w:lang w:val="da-DK"/>
              </w:rPr>
            </w:pPr>
            <w:r w:rsidRPr="00A4224F">
              <w:rPr>
                <w:color w:val="000000"/>
                <w:szCs w:val="28"/>
                <w:lang w:val="da-DK"/>
              </w:rPr>
              <w:lastRenderedPageBreak/>
              <w:t>– Sử dụng kiến thức về đồ thị để giải quyết một số tình huống liên quan đến thực tiễn (ví dụ: xác định đường đi, xác định đường đi ngắn nhất,...).</w:t>
            </w:r>
          </w:p>
          <w:p w14:paraId="4F5B341D" w14:textId="27833DD7" w:rsidR="004F0270" w:rsidRPr="00355399" w:rsidRDefault="004F0270" w:rsidP="004F0270">
            <w:pPr>
              <w:suppressAutoHyphens/>
              <w:spacing w:before="60" w:after="60"/>
              <w:rPr>
                <w:color w:val="000000"/>
                <w:szCs w:val="28"/>
                <w:lang w:val="da-DK"/>
              </w:rPr>
            </w:pPr>
            <w:r w:rsidRPr="00355399">
              <w:rPr>
                <w:color w:val="000000"/>
                <w:szCs w:val="28"/>
                <w:lang w:val="da-DK"/>
              </w:rPr>
              <w:t>Vận dụng đồ thị để giải quyết những vấn đề liên quan đến khoa học tự nhiên và công nghệ</w:t>
            </w:r>
          </w:p>
          <w:p w14:paraId="3E30F220" w14:textId="696F5C7E" w:rsidR="004F0270" w:rsidRPr="00910024" w:rsidRDefault="004F0270" w:rsidP="004F0270">
            <w:pPr>
              <w:jc w:val="both"/>
              <w:outlineLvl w:val="0"/>
              <w:rPr>
                <w:b/>
                <w:color w:val="000000" w:themeColor="text1"/>
              </w:rPr>
            </w:pPr>
          </w:p>
        </w:tc>
        <w:tc>
          <w:tcPr>
            <w:tcW w:w="1984" w:type="dxa"/>
            <w:vAlign w:val="center"/>
          </w:tcPr>
          <w:p w14:paraId="76C59C59" w14:textId="77777777" w:rsidR="004F0270" w:rsidRPr="00910024" w:rsidRDefault="004F0270" w:rsidP="004F0270">
            <w:pPr>
              <w:jc w:val="center"/>
              <w:outlineLvl w:val="0"/>
              <w:rPr>
                <w:color w:val="000000" w:themeColor="text1"/>
              </w:rPr>
            </w:pPr>
          </w:p>
        </w:tc>
      </w:tr>
      <w:tr w:rsidR="00D502FB" w:rsidRPr="00910024" w14:paraId="506C945C" w14:textId="77777777" w:rsidTr="00916340">
        <w:trPr>
          <w:trHeight w:val="1226"/>
        </w:trPr>
        <w:tc>
          <w:tcPr>
            <w:tcW w:w="990" w:type="dxa"/>
            <w:vAlign w:val="center"/>
          </w:tcPr>
          <w:p w14:paraId="66838676" w14:textId="4DC86432" w:rsidR="00D502FB" w:rsidRPr="004642EC" w:rsidRDefault="007A5BFA" w:rsidP="00D502FB">
            <w:pPr>
              <w:jc w:val="center"/>
              <w:outlineLvl w:val="0"/>
              <w:rPr>
                <w:b/>
                <w:color w:val="000000" w:themeColor="text1"/>
              </w:rPr>
            </w:pPr>
            <w:r>
              <w:rPr>
                <w:b/>
                <w:color w:val="000000" w:themeColor="text1"/>
              </w:rPr>
              <w:t>6</w:t>
            </w:r>
          </w:p>
        </w:tc>
        <w:tc>
          <w:tcPr>
            <w:tcW w:w="2412" w:type="dxa"/>
          </w:tcPr>
          <w:p w14:paraId="5ECA58CC" w14:textId="4AE7EF47" w:rsidR="00D502FB" w:rsidRDefault="00D502FB" w:rsidP="00D502FB">
            <w:pPr>
              <w:jc w:val="center"/>
              <w:outlineLvl w:val="0"/>
              <w:rPr>
                <w:b/>
                <w:bCs/>
                <w:noProof/>
              </w:rPr>
            </w:pPr>
            <w:r>
              <w:rPr>
                <w:b/>
                <w:bCs/>
                <w:noProof/>
              </w:rPr>
              <w:t>Kiểm tra chuyên đề 2</w:t>
            </w:r>
          </w:p>
        </w:tc>
        <w:tc>
          <w:tcPr>
            <w:tcW w:w="2126" w:type="dxa"/>
            <w:vAlign w:val="center"/>
          </w:tcPr>
          <w:p w14:paraId="13BD7496" w14:textId="36B950EA" w:rsidR="00D502FB" w:rsidRDefault="00D502FB" w:rsidP="00D502FB">
            <w:pPr>
              <w:jc w:val="center"/>
              <w:outlineLvl w:val="0"/>
              <w:rPr>
                <w:b/>
                <w:color w:val="000000" w:themeColor="text1"/>
              </w:rPr>
            </w:pPr>
            <w:r>
              <w:rPr>
                <w:b/>
                <w:color w:val="000000" w:themeColor="text1"/>
              </w:rPr>
              <w:t>1 tiết</w:t>
            </w:r>
          </w:p>
        </w:tc>
        <w:tc>
          <w:tcPr>
            <w:tcW w:w="6379" w:type="dxa"/>
          </w:tcPr>
          <w:p w14:paraId="662E563D" w14:textId="1E21167C" w:rsidR="00D502FB" w:rsidRPr="004F0270" w:rsidRDefault="004642EC" w:rsidP="00D502FB">
            <w:pPr>
              <w:suppressAutoHyphens/>
              <w:spacing w:before="60" w:after="60"/>
              <w:rPr>
                <w:b/>
                <w:color w:val="000000"/>
                <w:szCs w:val="28"/>
                <w:lang w:val="da-DK"/>
              </w:rPr>
            </w:pPr>
            <w:r>
              <w:rPr>
                <w:color w:val="000000"/>
                <w:szCs w:val="28"/>
                <w:lang w:val="da-DK"/>
              </w:rPr>
              <w:t>- Học sinh vận dụng được các kiến thức trong chuyên đề 2 về lý thuyết đồ thị để hoàn thành được bài kiểm tra cuối chuyên đề 2</w:t>
            </w:r>
          </w:p>
        </w:tc>
        <w:tc>
          <w:tcPr>
            <w:tcW w:w="1984" w:type="dxa"/>
            <w:vAlign w:val="center"/>
          </w:tcPr>
          <w:p w14:paraId="1AAF4166" w14:textId="77777777" w:rsidR="00D502FB" w:rsidRPr="00910024" w:rsidRDefault="00D502FB" w:rsidP="00D502FB">
            <w:pPr>
              <w:jc w:val="center"/>
              <w:outlineLvl w:val="0"/>
              <w:rPr>
                <w:color w:val="000000" w:themeColor="text1"/>
              </w:rPr>
            </w:pPr>
          </w:p>
        </w:tc>
      </w:tr>
      <w:tr w:rsidR="00D502FB" w:rsidRPr="00910024" w14:paraId="0CD923A9" w14:textId="77777777" w:rsidTr="0009119D">
        <w:tc>
          <w:tcPr>
            <w:tcW w:w="13891" w:type="dxa"/>
            <w:gridSpan w:val="5"/>
            <w:vAlign w:val="center"/>
          </w:tcPr>
          <w:p w14:paraId="32694DC4" w14:textId="31C959A4" w:rsidR="00D502FB" w:rsidRPr="004642EC" w:rsidRDefault="00D502FB" w:rsidP="00D502FB">
            <w:pPr>
              <w:jc w:val="center"/>
              <w:outlineLvl w:val="0"/>
              <w:rPr>
                <w:b/>
                <w:color w:val="000000" w:themeColor="text1"/>
              </w:rPr>
            </w:pPr>
            <w:r w:rsidRPr="004642EC">
              <w:rPr>
                <w:b/>
                <w:color w:val="000000" w:themeColor="text1"/>
              </w:rPr>
              <w:t>CHUYÊN ĐỀ 3. MỘT SỐ YẾU TỐ VẼ KĨ THUẬT</w:t>
            </w:r>
            <w:r w:rsidR="00FB01CB" w:rsidRPr="004642EC">
              <w:rPr>
                <w:b/>
                <w:color w:val="000000" w:themeColor="text1"/>
              </w:rPr>
              <w:t xml:space="preserve"> ( 9 TIẾT )</w:t>
            </w:r>
          </w:p>
        </w:tc>
      </w:tr>
      <w:tr w:rsidR="00D502FB" w:rsidRPr="00910024" w14:paraId="576494D5" w14:textId="77777777" w:rsidTr="00916340">
        <w:trPr>
          <w:trHeight w:val="917"/>
        </w:trPr>
        <w:tc>
          <w:tcPr>
            <w:tcW w:w="990" w:type="dxa"/>
            <w:vAlign w:val="center"/>
          </w:tcPr>
          <w:p w14:paraId="0139BA81" w14:textId="194EF5A5" w:rsidR="00D502FB" w:rsidRPr="004642EC" w:rsidRDefault="007A5BFA" w:rsidP="00D502FB">
            <w:pPr>
              <w:jc w:val="center"/>
              <w:outlineLvl w:val="0"/>
              <w:rPr>
                <w:b/>
                <w:color w:val="000000" w:themeColor="text1"/>
              </w:rPr>
            </w:pPr>
            <w:r>
              <w:rPr>
                <w:b/>
                <w:color w:val="000000" w:themeColor="text1"/>
              </w:rPr>
              <w:t>7</w:t>
            </w:r>
          </w:p>
        </w:tc>
        <w:tc>
          <w:tcPr>
            <w:tcW w:w="2412" w:type="dxa"/>
          </w:tcPr>
          <w:p w14:paraId="0F58A6E3" w14:textId="4F6D99C5" w:rsidR="00D502FB" w:rsidRPr="00910024" w:rsidRDefault="00D502FB" w:rsidP="00D502FB">
            <w:pPr>
              <w:jc w:val="center"/>
              <w:outlineLvl w:val="0"/>
              <w:rPr>
                <w:b/>
                <w:color w:val="000000" w:themeColor="text1"/>
              </w:rPr>
            </w:pPr>
            <w:r>
              <w:rPr>
                <w:b/>
                <w:bCs/>
                <w:noProof/>
              </w:rPr>
              <w:t>Bài 1. Một số nội dung cơ bản về vẽ kĩ thuật</w:t>
            </w:r>
          </w:p>
        </w:tc>
        <w:tc>
          <w:tcPr>
            <w:tcW w:w="2126" w:type="dxa"/>
            <w:vAlign w:val="center"/>
          </w:tcPr>
          <w:p w14:paraId="57071B55" w14:textId="77ED012D" w:rsidR="00D502FB" w:rsidRPr="00BC01BC" w:rsidRDefault="00FB01CB" w:rsidP="00D502FB">
            <w:pPr>
              <w:jc w:val="center"/>
              <w:outlineLvl w:val="0"/>
              <w:rPr>
                <w:b/>
                <w:color w:val="000000" w:themeColor="text1"/>
              </w:rPr>
            </w:pPr>
            <w:r>
              <w:rPr>
                <w:b/>
                <w:color w:val="000000" w:themeColor="text1"/>
              </w:rPr>
              <w:t>4</w:t>
            </w:r>
            <w:r w:rsidR="00D502FB" w:rsidRPr="00BC01BC">
              <w:rPr>
                <w:b/>
                <w:color w:val="000000" w:themeColor="text1"/>
              </w:rPr>
              <w:t xml:space="preserve"> tiết</w:t>
            </w:r>
          </w:p>
          <w:p w14:paraId="46B06B4D" w14:textId="45CFF376" w:rsidR="00D502FB" w:rsidRPr="00BC01BC" w:rsidRDefault="00D502FB" w:rsidP="00D502FB">
            <w:pPr>
              <w:jc w:val="center"/>
              <w:outlineLvl w:val="0"/>
              <w:rPr>
                <w:b/>
                <w:color w:val="000000" w:themeColor="text1"/>
              </w:rPr>
            </w:pPr>
          </w:p>
        </w:tc>
        <w:tc>
          <w:tcPr>
            <w:tcW w:w="6379" w:type="dxa"/>
          </w:tcPr>
          <w:p w14:paraId="7F85C82F" w14:textId="77777777" w:rsidR="00D502FB" w:rsidRPr="00A4224F" w:rsidRDefault="00D502FB" w:rsidP="00D502FB">
            <w:pPr>
              <w:suppressAutoHyphens/>
              <w:spacing w:before="60" w:after="60"/>
              <w:rPr>
                <w:color w:val="000000"/>
                <w:szCs w:val="28"/>
                <w:lang w:val="da-DK"/>
              </w:rPr>
            </w:pPr>
            <w:r w:rsidRPr="00A4224F">
              <w:rPr>
                <w:color w:val="000000"/>
                <w:szCs w:val="28"/>
                <w:lang w:val="da-DK"/>
              </w:rPr>
              <w:t>– Nhận biết được hình biểu diễn của một hình, khối.</w:t>
            </w:r>
          </w:p>
          <w:p w14:paraId="03D99DE8" w14:textId="4A5DBD8B" w:rsidR="00D502FB" w:rsidRPr="00910024" w:rsidRDefault="00D502FB" w:rsidP="00D502FB">
            <w:pPr>
              <w:jc w:val="both"/>
              <w:outlineLvl w:val="0"/>
              <w:rPr>
                <w:color w:val="000000" w:themeColor="text1"/>
              </w:rPr>
            </w:pPr>
            <w:r w:rsidRPr="00A4224F">
              <w:rPr>
                <w:color w:val="000000"/>
                <w:szCs w:val="28"/>
                <w:lang w:val="da-DK"/>
              </w:rPr>
              <w:t xml:space="preserve">– Nhận biết được </w:t>
            </w:r>
            <w:r>
              <w:rPr>
                <w:color w:val="000000"/>
                <w:szCs w:val="28"/>
                <w:lang w:val="da-DK"/>
              </w:rPr>
              <w:t>hình chiếu vuông góc, hình chiếu trục đo và hình vuông góc đều</w:t>
            </w:r>
            <w:r w:rsidRPr="00A4224F">
              <w:rPr>
                <w:color w:val="000000"/>
                <w:szCs w:val="28"/>
                <w:lang w:val="da-DK"/>
              </w:rPr>
              <w:t>.</w:t>
            </w:r>
          </w:p>
        </w:tc>
        <w:tc>
          <w:tcPr>
            <w:tcW w:w="1984" w:type="dxa"/>
            <w:vAlign w:val="center"/>
          </w:tcPr>
          <w:p w14:paraId="4E8B7717" w14:textId="77777777" w:rsidR="00D502FB" w:rsidRPr="00910024" w:rsidRDefault="00D502FB" w:rsidP="00D502FB">
            <w:pPr>
              <w:jc w:val="center"/>
              <w:outlineLvl w:val="0"/>
              <w:rPr>
                <w:color w:val="000000" w:themeColor="text1"/>
              </w:rPr>
            </w:pPr>
          </w:p>
        </w:tc>
      </w:tr>
      <w:tr w:rsidR="00D502FB" w:rsidRPr="00910024" w14:paraId="3AE0EBC9" w14:textId="77777777" w:rsidTr="00916340">
        <w:trPr>
          <w:trHeight w:val="917"/>
        </w:trPr>
        <w:tc>
          <w:tcPr>
            <w:tcW w:w="990" w:type="dxa"/>
            <w:vAlign w:val="center"/>
          </w:tcPr>
          <w:p w14:paraId="48AE834C" w14:textId="7F09FF44" w:rsidR="00D502FB" w:rsidRPr="004642EC" w:rsidRDefault="007A5BFA" w:rsidP="00D502FB">
            <w:pPr>
              <w:jc w:val="center"/>
              <w:outlineLvl w:val="0"/>
              <w:rPr>
                <w:b/>
                <w:color w:val="000000" w:themeColor="text1"/>
              </w:rPr>
            </w:pPr>
            <w:r>
              <w:rPr>
                <w:b/>
                <w:color w:val="000000" w:themeColor="text1"/>
              </w:rPr>
              <w:t>8</w:t>
            </w:r>
          </w:p>
        </w:tc>
        <w:tc>
          <w:tcPr>
            <w:tcW w:w="2412" w:type="dxa"/>
          </w:tcPr>
          <w:p w14:paraId="3339F47B" w14:textId="6B511EBB" w:rsidR="00D502FB" w:rsidRPr="00910024" w:rsidRDefault="00D502FB" w:rsidP="00D502FB">
            <w:pPr>
              <w:jc w:val="center"/>
              <w:outlineLvl w:val="0"/>
              <w:rPr>
                <w:b/>
                <w:color w:val="000000" w:themeColor="text1"/>
              </w:rPr>
            </w:pPr>
            <w:r>
              <w:rPr>
                <w:b/>
                <w:bCs/>
                <w:noProof/>
              </w:rPr>
              <w:t>Bài 2. Đọc và vẽ bản vẽ kĩ thuật đơn giản</w:t>
            </w:r>
          </w:p>
        </w:tc>
        <w:tc>
          <w:tcPr>
            <w:tcW w:w="2126" w:type="dxa"/>
            <w:vAlign w:val="center"/>
          </w:tcPr>
          <w:p w14:paraId="5164E9AD" w14:textId="4D354EE3" w:rsidR="00D502FB" w:rsidRPr="00BC01BC" w:rsidRDefault="00D502FB" w:rsidP="00D502FB">
            <w:pPr>
              <w:jc w:val="center"/>
              <w:outlineLvl w:val="0"/>
              <w:rPr>
                <w:b/>
                <w:color w:val="000000" w:themeColor="text1"/>
              </w:rPr>
            </w:pPr>
            <w:r>
              <w:rPr>
                <w:b/>
                <w:color w:val="000000" w:themeColor="text1"/>
              </w:rPr>
              <w:t>4</w:t>
            </w:r>
            <w:r w:rsidRPr="00BC01BC">
              <w:rPr>
                <w:b/>
                <w:color w:val="000000" w:themeColor="text1"/>
              </w:rPr>
              <w:t xml:space="preserve"> tiết</w:t>
            </w:r>
          </w:p>
          <w:p w14:paraId="27656745" w14:textId="172FF86A" w:rsidR="00D502FB" w:rsidRPr="00BC01BC" w:rsidRDefault="00D502FB" w:rsidP="00D502FB">
            <w:pPr>
              <w:jc w:val="center"/>
              <w:outlineLvl w:val="0"/>
              <w:rPr>
                <w:b/>
                <w:color w:val="000000" w:themeColor="text1"/>
              </w:rPr>
            </w:pPr>
          </w:p>
        </w:tc>
        <w:tc>
          <w:tcPr>
            <w:tcW w:w="6379" w:type="dxa"/>
          </w:tcPr>
          <w:p w14:paraId="7C105613" w14:textId="77777777" w:rsidR="00D502FB" w:rsidRPr="00A4224F" w:rsidRDefault="00D502FB" w:rsidP="00D502FB">
            <w:pPr>
              <w:suppressAutoHyphens/>
              <w:spacing w:before="60" w:after="60"/>
              <w:rPr>
                <w:color w:val="000000"/>
                <w:szCs w:val="28"/>
                <w:lang w:val="da-DK"/>
              </w:rPr>
            </w:pPr>
            <w:r w:rsidRPr="00A4224F">
              <w:rPr>
                <w:color w:val="000000"/>
                <w:szCs w:val="28"/>
                <w:lang w:val="da-DK"/>
              </w:rPr>
              <w:t>– Nhận biết được một số nguyên tắc cơ bản của vẽ kĩ thuật.</w:t>
            </w:r>
          </w:p>
          <w:p w14:paraId="19C3178F" w14:textId="77777777" w:rsidR="00D502FB" w:rsidRPr="00A4224F" w:rsidRDefault="00D502FB" w:rsidP="00D502FB">
            <w:pPr>
              <w:suppressAutoHyphens/>
              <w:spacing w:before="60" w:after="60"/>
              <w:rPr>
                <w:color w:val="000000"/>
                <w:szCs w:val="28"/>
                <w:lang w:val="da-DK"/>
              </w:rPr>
            </w:pPr>
            <w:r w:rsidRPr="00A4224F">
              <w:rPr>
                <w:color w:val="000000"/>
                <w:szCs w:val="28"/>
                <w:lang w:val="da-DK"/>
              </w:rPr>
              <w:t>– Đọc được thông tin từ một số bản vẽ kĩ thuật đơn giản.</w:t>
            </w:r>
          </w:p>
          <w:p w14:paraId="62B9D46F" w14:textId="6C6B77C7" w:rsidR="00D502FB" w:rsidRPr="00910024" w:rsidRDefault="00D502FB" w:rsidP="00D502FB">
            <w:pPr>
              <w:jc w:val="both"/>
              <w:outlineLvl w:val="0"/>
              <w:rPr>
                <w:color w:val="000000" w:themeColor="text1"/>
              </w:rPr>
            </w:pPr>
            <w:r w:rsidRPr="00A4224F">
              <w:rPr>
                <w:color w:val="000000"/>
                <w:szCs w:val="28"/>
                <w:lang w:val="da-DK"/>
              </w:rPr>
              <w:t>– Vẽ được bản vẽ kĩ thuật đơn giản (gắn với phép chiếu song song và phép chiếu vuông góc).</w:t>
            </w:r>
          </w:p>
        </w:tc>
        <w:tc>
          <w:tcPr>
            <w:tcW w:w="1984" w:type="dxa"/>
            <w:vAlign w:val="center"/>
          </w:tcPr>
          <w:p w14:paraId="0E179CA4" w14:textId="77777777" w:rsidR="00D502FB" w:rsidRPr="00910024" w:rsidRDefault="00D502FB" w:rsidP="00D502FB">
            <w:pPr>
              <w:jc w:val="center"/>
              <w:outlineLvl w:val="0"/>
              <w:rPr>
                <w:color w:val="000000" w:themeColor="text1"/>
              </w:rPr>
            </w:pPr>
          </w:p>
        </w:tc>
      </w:tr>
      <w:tr w:rsidR="00D502FB" w:rsidRPr="00910024" w14:paraId="75985D77" w14:textId="77777777" w:rsidTr="00916340">
        <w:trPr>
          <w:trHeight w:val="917"/>
        </w:trPr>
        <w:tc>
          <w:tcPr>
            <w:tcW w:w="990" w:type="dxa"/>
            <w:vAlign w:val="center"/>
          </w:tcPr>
          <w:p w14:paraId="65554E98" w14:textId="1133C863" w:rsidR="00D502FB" w:rsidRPr="004642EC" w:rsidRDefault="007A5BFA" w:rsidP="00D502FB">
            <w:pPr>
              <w:jc w:val="center"/>
              <w:outlineLvl w:val="0"/>
              <w:rPr>
                <w:b/>
                <w:color w:val="000000" w:themeColor="text1"/>
              </w:rPr>
            </w:pPr>
            <w:r>
              <w:rPr>
                <w:b/>
                <w:color w:val="000000" w:themeColor="text1"/>
              </w:rPr>
              <w:t>9</w:t>
            </w:r>
          </w:p>
        </w:tc>
        <w:tc>
          <w:tcPr>
            <w:tcW w:w="2412" w:type="dxa"/>
          </w:tcPr>
          <w:p w14:paraId="14B507D8" w14:textId="2D3292DC" w:rsidR="00D502FB" w:rsidRDefault="00D502FB" w:rsidP="00D502FB">
            <w:pPr>
              <w:jc w:val="center"/>
              <w:outlineLvl w:val="0"/>
              <w:rPr>
                <w:b/>
                <w:bCs/>
                <w:noProof/>
              </w:rPr>
            </w:pPr>
            <w:r>
              <w:rPr>
                <w:b/>
                <w:bCs/>
                <w:noProof/>
              </w:rPr>
              <w:t>Kiểm tra chuyên đề 3</w:t>
            </w:r>
          </w:p>
        </w:tc>
        <w:tc>
          <w:tcPr>
            <w:tcW w:w="2126" w:type="dxa"/>
            <w:vAlign w:val="center"/>
          </w:tcPr>
          <w:p w14:paraId="7FFAAF26" w14:textId="0CA6F693" w:rsidR="00D502FB" w:rsidRDefault="00D502FB" w:rsidP="00D502FB">
            <w:pPr>
              <w:jc w:val="center"/>
              <w:outlineLvl w:val="0"/>
              <w:rPr>
                <w:b/>
                <w:color w:val="000000" w:themeColor="text1"/>
              </w:rPr>
            </w:pPr>
            <w:r>
              <w:rPr>
                <w:b/>
                <w:color w:val="000000" w:themeColor="text1"/>
              </w:rPr>
              <w:t>1 tiết</w:t>
            </w:r>
          </w:p>
        </w:tc>
        <w:tc>
          <w:tcPr>
            <w:tcW w:w="6379" w:type="dxa"/>
          </w:tcPr>
          <w:p w14:paraId="4F1E4229" w14:textId="5119C42D" w:rsidR="00D502FB" w:rsidRPr="00A4224F" w:rsidRDefault="004642EC" w:rsidP="00D502FB">
            <w:pPr>
              <w:suppressAutoHyphens/>
              <w:spacing w:before="60" w:after="60"/>
              <w:rPr>
                <w:color w:val="000000"/>
                <w:szCs w:val="28"/>
                <w:lang w:val="da-DK"/>
              </w:rPr>
            </w:pPr>
            <w:r>
              <w:rPr>
                <w:color w:val="000000"/>
                <w:szCs w:val="28"/>
                <w:lang w:val="da-DK"/>
              </w:rPr>
              <w:t>- Học sinh vận dụng được các kiến thức trong chuyên đề 3 về một số yếu tố vẽ kĩ thuật để hoàn thành được bài kiểm tra cuối chuyên đề 3</w:t>
            </w:r>
          </w:p>
        </w:tc>
        <w:tc>
          <w:tcPr>
            <w:tcW w:w="1984" w:type="dxa"/>
            <w:vAlign w:val="center"/>
          </w:tcPr>
          <w:p w14:paraId="56DCF463" w14:textId="77777777" w:rsidR="00D502FB" w:rsidRPr="00910024" w:rsidRDefault="00D502FB" w:rsidP="00D502FB">
            <w:pPr>
              <w:jc w:val="center"/>
              <w:outlineLvl w:val="0"/>
              <w:rPr>
                <w:color w:val="000000" w:themeColor="text1"/>
              </w:rPr>
            </w:pPr>
          </w:p>
        </w:tc>
      </w:tr>
      <w:tr w:rsidR="00D502FB" w:rsidRPr="00910024" w14:paraId="27EE2E94" w14:textId="77777777" w:rsidTr="0009119D">
        <w:trPr>
          <w:trHeight w:val="566"/>
        </w:trPr>
        <w:tc>
          <w:tcPr>
            <w:tcW w:w="13891" w:type="dxa"/>
            <w:gridSpan w:val="5"/>
            <w:vAlign w:val="center"/>
          </w:tcPr>
          <w:p w14:paraId="7A8DAB36" w14:textId="71DEFB49" w:rsidR="00D502FB" w:rsidRPr="00BC01BC" w:rsidRDefault="00D502FB" w:rsidP="00D502FB">
            <w:pPr>
              <w:jc w:val="center"/>
              <w:outlineLvl w:val="0"/>
              <w:rPr>
                <w:b/>
                <w:color w:val="000000" w:themeColor="text1"/>
              </w:rPr>
            </w:pPr>
          </w:p>
        </w:tc>
      </w:tr>
      <w:tr w:rsidR="00D502FB" w:rsidRPr="00910024" w14:paraId="44EEDF29" w14:textId="77777777" w:rsidTr="0009119D">
        <w:tc>
          <w:tcPr>
            <w:tcW w:w="3402" w:type="dxa"/>
            <w:gridSpan w:val="2"/>
            <w:vAlign w:val="center"/>
          </w:tcPr>
          <w:p w14:paraId="1BB09AFB" w14:textId="684B2D4A" w:rsidR="00D502FB" w:rsidRPr="00910024" w:rsidRDefault="00D502FB" w:rsidP="00D502FB">
            <w:pPr>
              <w:jc w:val="center"/>
              <w:outlineLvl w:val="0"/>
              <w:rPr>
                <w:b/>
                <w:color w:val="000000" w:themeColor="text1"/>
              </w:rPr>
            </w:pPr>
            <w:r w:rsidRPr="00910024">
              <w:rPr>
                <w:b/>
                <w:color w:val="000000" w:themeColor="text1"/>
              </w:rPr>
              <w:t>TỔNG</w:t>
            </w:r>
          </w:p>
        </w:tc>
        <w:tc>
          <w:tcPr>
            <w:tcW w:w="8505" w:type="dxa"/>
            <w:gridSpan w:val="2"/>
            <w:vAlign w:val="center"/>
          </w:tcPr>
          <w:p w14:paraId="61366067" w14:textId="77777777" w:rsidR="00D502FB" w:rsidRPr="00BC01BC" w:rsidRDefault="00D502FB" w:rsidP="00D502FB">
            <w:pPr>
              <w:jc w:val="center"/>
              <w:outlineLvl w:val="0"/>
              <w:rPr>
                <w:b/>
                <w:color w:val="000000" w:themeColor="text1"/>
              </w:rPr>
            </w:pPr>
            <w:r w:rsidRPr="00BC01BC">
              <w:rPr>
                <w:b/>
                <w:color w:val="000000" w:themeColor="text1"/>
              </w:rPr>
              <w:t>35 tiết</w:t>
            </w:r>
          </w:p>
        </w:tc>
        <w:tc>
          <w:tcPr>
            <w:tcW w:w="1984" w:type="dxa"/>
            <w:vAlign w:val="center"/>
          </w:tcPr>
          <w:p w14:paraId="7E1D4BB8" w14:textId="77777777" w:rsidR="00D502FB" w:rsidRPr="00910024" w:rsidRDefault="00D502FB" w:rsidP="00D502FB">
            <w:pPr>
              <w:jc w:val="center"/>
              <w:outlineLvl w:val="0"/>
              <w:rPr>
                <w:b/>
                <w:color w:val="000000" w:themeColor="text1"/>
              </w:rPr>
            </w:pPr>
          </w:p>
        </w:tc>
      </w:tr>
    </w:tbl>
    <w:p w14:paraId="1AF3F18D" w14:textId="6D82B113" w:rsidR="00651D85" w:rsidRDefault="00651D85" w:rsidP="00651D85">
      <w:pPr>
        <w:jc w:val="both"/>
        <w:outlineLvl w:val="0"/>
        <w:rPr>
          <w:b/>
          <w:color w:val="000000" w:themeColor="text1"/>
        </w:rPr>
      </w:pPr>
    </w:p>
    <w:p w14:paraId="49D01878" w14:textId="4F478318" w:rsidR="00CC5374" w:rsidRDefault="00CC5374" w:rsidP="00651D85">
      <w:pPr>
        <w:jc w:val="both"/>
        <w:outlineLvl w:val="0"/>
        <w:rPr>
          <w:b/>
          <w:color w:val="000000" w:themeColor="text1"/>
        </w:rPr>
      </w:pPr>
    </w:p>
    <w:p w14:paraId="057CFED9" w14:textId="2749771E" w:rsidR="00CC5374" w:rsidRDefault="00CC5374" w:rsidP="00651D85">
      <w:pPr>
        <w:jc w:val="both"/>
        <w:outlineLvl w:val="0"/>
        <w:rPr>
          <w:b/>
          <w:color w:val="000000" w:themeColor="text1"/>
        </w:rPr>
      </w:pPr>
    </w:p>
    <w:p w14:paraId="486B7AC9" w14:textId="3785E44D" w:rsidR="00CC5374" w:rsidRDefault="00CC5374" w:rsidP="00651D85">
      <w:pPr>
        <w:jc w:val="both"/>
        <w:outlineLvl w:val="0"/>
        <w:rPr>
          <w:b/>
          <w:color w:val="000000" w:themeColor="text1"/>
        </w:rPr>
      </w:pPr>
    </w:p>
    <w:p w14:paraId="269430EC" w14:textId="1E258422" w:rsidR="00FC075D" w:rsidRDefault="00FC075D" w:rsidP="00651D85">
      <w:pPr>
        <w:jc w:val="both"/>
        <w:outlineLvl w:val="0"/>
        <w:rPr>
          <w:b/>
          <w:color w:val="000000" w:themeColor="text1"/>
        </w:rPr>
      </w:pPr>
    </w:p>
    <w:p w14:paraId="204AE13F" w14:textId="73B00001" w:rsidR="00FC075D" w:rsidRDefault="00FC075D" w:rsidP="00651D85">
      <w:pPr>
        <w:jc w:val="both"/>
        <w:outlineLvl w:val="0"/>
        <w:rPr>
          <w:b/>
          <w:color w:val="000000" w:themeColor="text1"/>
        </w:rPr>
      </w:pPr>
    </w:p>
    <w:p w14:paraId="41FD2990" w14:textId="28305540" w:rsidR="00FC075D" w:rsidRDefault="00FC075D" w:rsidP="00651D85">
      <w:pPr>
        <w:jc w:val="both"/>
        <w:outlineLvl w:val="0"/>
        <w:rPr>
          <w:b/>
          <w:color w:val="000000" w:themeColor="text1"/>
        </w:rPr>
      </w:pPr>
    </w:p>
    <w:p w14:paraId="61434D38" w14:textId="6DF6366E" w:rsidR="00FC075D" w:rsidRDefault="00FC075D" w:rsidP="00651D85">
      <w:pPr>
        <w:jc w:val="both"/>
        <w:outlineLvl w:val="0"/>
        <w:rPr>
          <w:b/>
          <w:color w:val="000000" w:themeColor="text1"/>
        </w:rPr>
      </w:pPr>
    </w:p>
    <w:p w14:paraId="1993190B" w14:textId="77777777" w:rsidR="00FC075D" w:rsidRDefault="00FC075D" w:rsidP="00651D85">
      <w:pPr>
        <w:jc w:val="both"/>
        <w:outlineLvl w:val="0"/>
        <w:rPr>
          <w:b/>
          <w:color w:val="000000" w:themeColor="text1"/>
        </w:rPr>
      </w:pPr>
    </w:p>
    <w:p w14:paraId="17C957AE" w14:textId="223572C6" w:rsidR="00CC5374" w:rsidRDefault="00CC5374" w:rsidP="00651D85">
      <w:pPr>
        <w:jc w:val="both"/>
        <w:outlineLvl w:val="0"/>
        <w:rPr>
          <w:b/>
          <w:color w:val="000000" w:themeColor="text1"/>
        </w:rPr>
      </w:pPr>
    </w:p>
    <w:p w14:paraId="7780D11F" w14:textId="77777777" w:rsidR="00CC5374" w:rsidRPr="00910024" w:rsidRDefault="00CC5374" w:rsidP="00651D85">
      <w:pPr>
        <w:jc w:val="both"/>
        <w:outlineLvl w:val="0"/>
        <w:rPr>
          <w:b/>
          <w:color w:val="000000" w:themeColor="text1"/>
        </w:rPr>
      </w:pPr>
    </w:p>
    <w:p w14:paraId="7C4EB10A" w14:textId="6123F0E5" w:rsidR="000733F6" w:rsidRDefault="000733F6" w:rsidP="000733F6">
      <w:pPr>
        <w:jc w:val="center"/>
        <w:rPr>
          <w:b/>
          <w:u w:val="single"/>
        </w:rPr>
      </w:pPr>
      <w:r>
        <w:rPr>
          <w:b/>
          <w:u w:val="single"/>
        </w:rPr>
        <w:lastRenderedPageBreak/>
        <w:t>PHÂN PHỐI CHƯƠNG TRÌNH MÔN TOÁN 1</w:t>
      </w:r>
      <w:r w:rsidR="00BD0E02">
        <w:rPr>
          <w:b/>
          <w:u w:val="single"/>
        </w:rPr>
        <w:t>1</w:t>
      </w:r>
      <w:r>
        <w:rPr>
          <w:b/>
          <w:u w:val="single"/>
        </w:rPr>
        <w:t>-</w:t>
      </w:r>
      <w:r w:rsidR="00BD0E02">
        <w:rPr>
          <w:b/>
          <w:u w:val="single"/>
        </w:rPr>
        <w:t>CÁNH DIỀU</w:t>
      </w:r>
      <w:r>
        <w:rPr>
          <w:b/>
          <w:u w:val="single"/>
        </w:rPr>
        <w:t xml:space="preserve"> GHI THEO TIẾT HỌC</w:t>
      </w:r>
    </w:p>
    <w:p w14:paraId="71EAB42E" w14:textId="1ACE7DFC" w:rsidR="000733F6" w:rsidRPr="00952371" w:rsidRDefault="000733F6" w:rsidP="000733F6">
      <w:pPr>
        <w:jc w:val="center"/>
        <w:rPr>
          <w:b/>
        </w:rPr>
      </w:pPr>
      <w:r w:rsidRPr="00952371">
        <w:rPr>
          <w:b/>
        </w:rPr>
        <w:t>NĂM HỌC: 202</w:t>
      </w:r>
      <w:r w:rsidR="00BD0E02">
        <w:rPr>
          <w:b/>
        </w:rPr>
        <w:t>3</w:t>
      </w:r>
      <w:r w:rsidRPr="00952371">
        <w:rPr>
          <w:b/>
        </w:rPr>
        <w:t xml:space="preserve"> - 202</w:t>
      </w:r>
      <w:r w:rsidR="00BD0E02">
        <w:rPr>
          <w:b/>
        </w:rPr>
        <w:t>4</w:t>
      </w:r>
    </w:p>
    <w:tbl>
      <w:tblPr>
        <w:tblW w:w="13891"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851"/>
        <w:gridCol w:w="6520"/>
        <w:gridCol w:w="5528"/>
      </w:tblGrid>
      <w:tr w:rsidR="000733F6" w:rsidRPr="00380103" w14:paraId="56BEC1EB" w14:textId="77777777" w:rsidTr="000733F6">
        <w:tc>
          <w:tcPr>
            <w:tcW w:w="992" w:type="dxa"/>
            <w:tcBorders>
              <w:top w:val="double" w:sz="4" w:space="0" w:color="auto"/>
              <w:left w:val="single" w:sz="4" w:space="0" w:color="000000"/>
              <w:bottom w:val="double" w:sz="4" w:space="0" w:color="auto"/>
              <w:right w:val="single" w:sz="4" w:space="0" w:color="000000"/>
            </w:tcBorders>
          </w:tcPr>
          <w:p w14:paraId="540F4A1C" w14:textId="77777777" w:rsidR="000733F6" w:rsidRPr="00380103" w:rsidRDefault="000733F6" w:rsidP="00BD0E02">
            <w:pPr>
              <w:tabs>
                <w:tab w:val="left" w:pos="1592"/>
              </w:tabs>
              <w:spacing w:before="20" w:after="20" w:line="216" w:lineRule="auto"/>
              <w:jc w:val="center"/>
              <w:rPr>
                <w:b/>
              </w:rPr>
            </w:pPr>
            <w:r w:rsidRPr="00380103">
              <w:rPr>
                <w:b/>
              </w:rPr>
              <w:t>TUẦN</w:t>
            </w:r>
          </w:p>
        </w:tc>
        <w:tc>
          <w:tcPr>
            <w:tcW w:w="851" w:type="dxa"/>
            <w:tcBorders>
              <w:top w:val="double" w:sz="4" w:space="0" w:color="auto"/>
              <w:left w:val="single" w:sz="4" w:space="0" w:color="000000"/>
              <w:bottom w:val="double" w:sz="4" w:space="0" w:color="auto"/>
              <w:right w:val="single" w:sz="4" w:space="0" w:color="000000"/>
            </w:tcBorders>
            <w:vAlign w:val="center"/>
          </w:tcPr>
          <w:p w14:paraId="699B08AF" w14:textId="77777777" w:rsidR="000733F6" w:rsidRPr="00380103" w:rsidRDefault="000733F6" w:rsidP="00BD0E02">
            <w:pPr>
              <w:tabs>
                <w:tab w:val="left" w:pos="1592"/>
              </w:tabs>
              <w:spacing w:before="20" w:after="20" w:line="216" w:lineRule="auto"/>
              <w:jc w:val="center"/>
              <w:rPr>
                <w:b/>
              </w:rPr>
            </w:pPr>
            <w:r w:rsidRPr="00380103">
              <w:rPr>
                <w:b/>
              </w:rPr>
              <w:t>TIẾT</w:t>
            </w:r>
          </w:p>
        </w:tc>
        <w:tc>
          <w:tcPr>
            <w:tcW w:w="6520" w:type="dxa"/>
            <w:tcBorders>
              <w:top w:val="double" w:sz="4" w:space="0" w:color="auto"/>
              <w:left w:val="single" w:sz="4" w:space="0" w:color="000000"/>
              <w:bottom w:val="double" w:sz="4" w:space="0" w:color="auto"/>
              <w:right w:val="single" w:sz="4" w:space="0" w:color="000000"/>
            </w:tcBorders>
            <w:vAlign w:val="center"/>
          </w:tcPr>
          <w:p w14:paraId="7BA90CB8" w14:textId="607B2A42" w:rsidR="000733F6" w:rsidRPr="00380103" w:rsidRDefault="000733F6" w:rsidP="00BD0E02">
            <w:pPr>
              <w:tabs>
                <w:tab w:val="left" w:pos="1592"/>
              </w:tabs>
              <w:spacing w:before="20" w:after="20" w:line="216" w:lineRule="auto"/>
              <w:jc w:val="center"/>
              <w:rPr>
                <w:b/>
              </w:rPr>
            </w:pPr>
            <w:r w:rsidRPr="00380103">
              <w:rPr>
                <w:b/>
              </w:rPr>
              <w:t>TÊN BÀI</w:t>
            </w:r>
            <w:r w:rsidR="00173C49">
              <w:rPr>
                <w:b/>
              </w:rPr>
              <w:t xml:space="preserve"> SGK</w:t>
            </w:r>
          </w:p>
        </w:tc>
        <w:tc>
          <w:tcPr>
            <w:tcW w:w="5528" w:type="dxa"/>
            <w:tcBorders>
              <w:top w:val="double" w:sz="4" w:space="0" w:color="auto"/>
              <w:left w:val="single" w:sz="4" w:space="0" w:color="000000"/>
              <w:bottom w:val="double" w:sz="4" w:space="0" w:color="auto"/>
              <w:right w:val="single" w:sz="4" w:space="0" w:color="000000"/>
            </w:tcBorders>
          </w:tcPr>
          <w:p w14:paraId="1F59E54F" w14:textId="7D66868D" w:rsidR="000733F6" w:rsidRPr="00380103" w:rsidRDefault="00173C49" w:rsidP="00BD0E02">
            <w:pPr>
              <w:tabs>
                <w:tab w:val="left" w:pos="1592"/>
              </w:tabs>
              <w:spacing w:before="20" w:after="20" w:line="216" w:lineRule="auto"/>
              <w:jc w:val="center"/>
              <w:rPr>
                <w:b/>
              </w:rPr>
            </w:pPr>
            <w:r>
              <w:rPr>
                <w:b/>
              </w:rPr>
              <w:t>TÊN BÀI CHUYÊN ĐỀ HỌC TẬP</w:t>
            </w:r>
          </w:p>
        </w:tc>
      </w:tr>
      <w:tr w:rsidR="000733F6" w:rsidRPr="00380103" w14:paraId="0E19F65E" w14:textId="77777777" w:rsidTr="000733F6">
        <w:tc>
          <w:tcPr>
            <w:tcW w:w="13891" w:type="dxa"/>
            <w:gridSpan w:val="4"/>
            <w:tcBorders>
              <w:top w:val="double" w:sz="4" w:space="0" w:color="auto"/>
              <w:left w:val="single" w:sz="4" w:space="0" w:color="000000"/>
              <w:bottom w:val="double" w:sz="4" w:space="0" w:color="auto"/>
              <w:right w:val="single" w:sz="4" w:space="0" w:color="000000"/>
            </w:tcBorders>
          </w:tcPr>
          <w:p w14:paraId="6F223361" w14:textId="77777777" w:rsidR="000733F6" w:rsidRPr="00380103" w:rsidRDefault="000733F6" w:rsidP="00BD0E02">
            <w:pPr>
              <w:tabs>
                <w:tab w:val="left" w:pos="1592"/>
              </w:tabs>
              <w:spacing w:before="20" w:after="20" w:line="216" w:lineRule="auto"/>
              <w:jc w:val="center"/>
              <w:rPr>
                <w:b/>
              </w:rPr>
            </w:pPr>
            <w:r w:rsidRPr="00380103">
              <w:rPr>
                <w:b/>
              </w:rPr>
              <w:t>HỌC KÌ I</w:t>
            </w:r>
          </w:p>
        </w:tc>
      </w:tr>
      <w:tr w:rsidR="004D359C" w:rsidRPr="00380103" w14:paraId="48A08083" w14:textId="77777777" w:rsidTr="000733F6">
        <w:tc>
          <w:tcPr>
            <w:tcW w:w="992" w:type="dxa"/>
            <w:vMerge w:val="restart"/>
            <w:tcBorders>
              <w:top w:val="double" w:sz="4" w:space="0" w:color="auto"/>
              <w:left w:val="single" w:sz="4" w:space="0" w:color="000000"/>
              <w:right w:val="single" w:sz="4" w:space="0" w:color="000000"/>
            </w:tcBorders>
          </w:tcPr>
          <w:p w14:paraId="150D3DCE" w14:textId="77777777" w:rsidR="004D359C" w:rsidRPr="00380103" w:rsidRDefault="004D359C" w:rsidP="004D359C">
            <w:pPr>
              <w:tabs>
                <w:tab w:val="left" w:pos="1592"/>
              </w:tabs>
              <w:spacing w:before="20" w:after="20" w:line="216" w:lineRule="auto"/>
              <w:jc w:val="center"/>
              <w:rPr>
                <w:b/>
              </w:rPr>
            </w:pPr>
          </w:p>
          <w:p w14:paraId="3808D084" w14:textId="77777777" w:rsidR="004D359C" w:rsidRPr="00380103" w:rsidRDefault="004D359C" w:rsidP="004D359C">
            <w:pPr>
              <w:tabs>
                <w:tab w:val="left" w:pos="1592"/>
              </w:tabs>
              <w:spacing w:before="20" w:after="20" w:line="216" w:lineRule="auto"/>
              <w:jc w:val="center"/>
              <w:rPr>
                <w:b/>
              </w:rPr>
            </w:pPr>
            <w:r w:rsidRPr="00380103">
              <w:rPr>
                <w:b/>
              </w:rPr>
              <w:t>1</w:t>
            </w:r>
          </w:p>
        </w:tc>
        <w:tc>
          <w:tcPr>
            <w:tcW w:w="851" w:type="dxa"/>
            <w:tcBorders>
              <w:top w:val="double" w:sz="4" w:space="0" w:color="auto"/>
              <w:left w:val="single" w:sz="4" w:space="0" w:color="000000"/>
              <w:bottom w:val="single" w:sz="4" w:space="0" w:color="000000"/>
              <w:right w:val="single" w:sz="4" w:space="0" w:color="000000"/>
            </w:tcBorders>
            <w:vAlign w:val="center"/>
          </w:tcPr>
          <w:p w14:paraId="45343923" w14:textId="77777777" w:rsidR="004D359C" w:rsidRPr="00380103" w:rsidRDefault="004D359C" w:rsidP="004D359C">
            <w:pPr>
              <w:tabs>
                <w:tab w:val="left" w:pos="1592"/>
              </w:tabs>
              <w:spacing w:before="20" w:after="20" w:line="216" w:lineRule="auto"/>
              <w:jc w:val="center"/>
              <w:rPr>
                <w:b/>
              </w:rPr>
            </w:pPr>
            <w:r w:rsidRPr="00380103">
              <w:rPr>
                <w:b/>
              </w:rPr>
              <w:t>1</w:t>
            </w:r>
          </w:p>
        </w:tc>
        <w:tc>
          <w:tcPr>
            <w:tcW w:w="6520" w:type="dxa"/>
            <w:tcBorders>
              <w:top w:val="double" w:sz="4" w:space="0" w:color="auto"/>
              <w:left w:val="single" w:sz="4" w:space="0" w:color="000000"/>
              <w:bottom w:val="single" w:sz="4" w:space="0" w:color="000000"/>
              <w:right w:val="single" w:sz="4" w:space="0" w:color="000000"/>
            </w:tcBorders>
            <w:vAlign w:val="center"/>
          </w:tcPr>
          <w:p w14:paraId="7F80BDBE" w14:textId="23E63B7D" w:rsidR="004D359C" w:rsidRPr="00380103" w:rsidRDefault="004D359C" w:rsidP="004D359C">
            <w:pPr>
              <w:tabs>
                <w:tab w:val="left" w:pos="1592"/>
              </w:tabs>
              <w:spacing w:before="20" w:after="20" w:line="216" w:lineRule="auto"/>
              <w:jc w:val="center"/>
            </w:pPr>
            <w:r>
              <w:rPr>
                <w:color w:val="000000"/>
                <w:szCs w:val="28"/>
              </w:rPr>
              <w:t xml:space="preserve">Chương I.§1. Góc lượng giác.Giá trị lượng giác của góc lượng giác </w:t>
            </w:r>
          </w:p>
        </w:tc>
        <w:tc>
          <w:tcPr>
            <w:tcW w:w="5528" w:type="dxa"/>
            <w:tcBorders>
              <w:top w:val="double" w:sz="4" w:space="0" w:color="auto"/>
              <w:left w:val="single" w:sz="4" w:space="0" w:color="000000"/>
              <w:bottom w:val="single" w:sz="4" w:space="0" w:color="000000"/>
              <w:right w:val="single" w:sz="4" w:space="0" w:color="000000"/>
            </w:tcBorders>
          </w:tcPr>
          <w:p w14:paraId="08FC0D8D" w14:textId="77777777" w:rsidR="004D359C" w:rsidRPr="00380103" w:rsidRDefault="004D359C" w:rsidP="004D359C">
            <w:pPr>
              <w:tabs>
                <w:tab w:val="left" w:pos="1592"/>
              </w:tabs>
              <w:spacing w:before="20" w:after="20" w:line="216" w:lineRule="auto"/>
              <w:jc w:val="center"/>
            </w:pPr>
          </w:p>
        </w:tc>
      </w:tr>
      <w:tr w:rsidR="00E475E7" w:rsidRPr="00380103" w14:paraId="7E6A982F" w14:textId="77777777" w:rsidTr="000733F6">
        <w:tc>
          <w:tcPr>
            <w:tcW w:w="992" w:type="dxa"/>
            <w:vMerge/>
            <w:tcBorders>
              <w:left w:val="single" w:sz="4" w:space="0" w:color="000000"/>
              <w:right w:val="single" w:sz="4" w:space="0" w:color="000000"/>
            </w:tcBorders>
          </w:tcPr>
          <w:p w14:paraId="506EF476" w14:textId="77777777" w:rsidR="00E475E7" w:rsidRPr="00380103" w:rsidRDefault="00E475E7" w:rsidP="00E475E7">
            <w:pPr>
              <w:tabs>
                <w:tab w:val="left" w:pos="1592"/>
              </w:tabs>
              <w:spacing w:before="20" w:after="20" w:line="216" w:lineRule="auto"/>
              <w:jc w:val="center"/>
              <w:rPr>
                <w:b/>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BA528A9" w14:textId="77777777" w:rsidR="00E475E7" w:rsidRPr="00380103" w:rsidRDefault="00E475E7" w:rsidP="00E475E7">
            <w:pPr>
              <w:tabs>
                <w:tab w:val="left" w:pos="1592"/>
              </w:tabs>
              <w:spacing w:before="20" w:after="20" w:line="216" w:lineRule="auto"/>
              <w:jc w:val="center"/>
              <w:rPr>
                <w:b/>
              </w:rPr>
            </w:pPr>
            <w:r w:rsidRPr="00380103">
              <w:rPr>
                <w:b/>
              </w:rPr>
              <w:t>2</w:t>
            </w:r>
          </w:p>
        </w:tc>
        <w:tc>
          <w:tcPr>
            <w:tcW w:w="6520" w:type="dxa"/>
            <w:tcBorders>
              <w:top w:val="single" w:sz="4" w:space="0" w:color="000000"/>
              <w:left w:val="single" w:sz="4" w:space="0" w:color="000000"/>
              <w:bottom w:val="single" w:sz="4" w:space="0" w:color="000000"/>
              <w:right w:val="single" w:sz="4" w:space="0" w:color="000000"/>
            </w:tcBorders>
            <w:vAlign w:val="center"/>
          </w:tcPr>
          <w:p w14:paraId="1A15B469" w14:textId="2F2B50A0" w:rsidR="00E475E7" w:rsidRPr="00380103" w:rsidRDefault="00E475E7" w:rsidP="00E475E7">
            <w:pPr>
              <w:tabs>
                <w:tab w:val="left" w:pos="1592"/>
              </w:tabs>
              <w:spacing w:before="20" w:after="20" w:line="216" w:lineRule="auto"/>
              <w:jc w:val="center"/>
            </w:pPr>
            <w:r>
              <w:rPr>
                <w:color w:val="000000"/>
                <w:szCs w:val="28"/>
              </w:rPr>
              <w:t xml:space="preserve">Chương I.§1. Góc lượng giác.Giá trị lượng giác của góc lượng giác </w:t>
            </w:r>
          </w:p>
        </w:tc>
        <w:tc>
          <w:tcPr>
            <w:tcW w:w="5528" w:type="dxa"/>
            <w:tcBorders>
              <w:top w:val="single" w:sz="4" w:space="0" w:color="000000"/>
              <w:left w:val="single" w:sz="4" w:space="0" w:color="000000"/>
              <w:bottom w:val="single" w:sz="4" w:space="0" w:color="000000"/>
              <w:right w:val="single" w:sz="4" w:space="0" w:color="000000"/>
            </w:tcBorders>
          </w:tcPr>
          <w:p w14:paraId="4DB6F1E4" w14:textId="77777777" w:rsidR="00E475E7" w:rsidRPr="00380103" w:rsidRDefault="00E475E7" w:rsidP="00E475E7">
            <w:pPr>
              <w:tabs>
                <w:tab w:val="left" w:pos="1592"/>
              </w:tabs>
              <w:spacing w:before="20" w:after="20" w:line="216" w:lineRule="auto"/>
              <w:jc w:val="center"/>
            </w:pPr>
          </w:p>
        </w:tc>
      </w:tr>
      <w:tr w:rsidR="00E475E7" w:rsidRPr="00380103" w14:paraId="34457161" w14:textId="77777777" w:rsidTr="000733F6">
        <w:tc>
          <w:tcPr>
            <w:tcW w:w="992" w:type="dxa"/>
            <w:vMerge/>
            <w:tcBorders>
              <w:left w:val="single" w:sz="4" w:space="0" w:color="000000"/>
              <w:right w:val="single" w:sz="4" w:space="0" w:color="000000"/>
            </w:tcBorders>
          </w:tcPr>
          <w:p w14:paraId="5A5D338A" w14:textId="77777777" w:rsidR="00E475E7" w:rsidRPr="00380103" w:rsidRDefault="00E475E7" w:rsidP="00E475E7">
            <w:pPr>
              <w:tabs>
                <w:tab w:val="left" w:pos="1592"/>
              </w:tabs>
              <w:spacing w:before="20" w:after="20" w:line="216" w:lineRule="auto"/>
              <w:jc w:val="center"/>
              <w:rPr>
                <w:b/>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48F27B3" w14:textId="77777777" w:rsidR="00E475E7" w:rsidRPr="00D0422C" w:rsidRDefault="00E475E7" w:rsidP="00E475E7">
            <w:pPr>
              <w:tabs>
                <w:tab w:val="left" w:pos="1592"/>
              </w:tabs>
              <w:spacing w:before="20" w:after="20" w:line="216" w:lineRule="auto"/>
              <w:jc w:val="center"/>
              <w:rPr>
                <w:b/>
                <w:color w:val="7030A0"/>
              </w:rPr>
            </w:pPr>
            <w:r w:rsidRPr="00D0422C">
              <w:rPr>
                <w:b/>
                <w:color w:val="7030A0"/>
              </w:rPr>
              <w:t>3</w:t>
            </w:r>
          </w:p>
        </w:tc>
        <w:tc>
          <w:tcPr>
            <w:tcW w:w="6520" w:type="dxa"/>
            <w:tcBorders>
              <w:top w:val="single" w:sz="4" w:space="0" w:color="000000"/>
              <w:left w:val="single" w:sz="4" w:space="0" w:color="000000"/>
              <w:bottom w:val="single" w:sz="4" w:space="0" w:color="000000"/>
              <w:right w:val="single" w:sz="4" w:space="0" w:color="000000"/>
            </w:tcBorders>
            <w:vAlign w:val="center"/>
          </w:tcPr>
          <w:p w14:paraId="42F2CD74" w14:textId="2ECBF237" w:rsidR="00E475E7" w:rsidRPr="00CC5374" w:rsidRDefault="00E475E7" w:rsidP="00E475E7">
            <w:pPr>
              <w:tabs>
                <w:tab w:val="left" w:pos="1592"/>
              </w:tabs>
              <w:spacing w:before="20" w:after="20" w:line="216" w:lineRule="auto"/>
              <w:rPr>
                <w:b/>
                <w:color w:val="7030A0"/>
              </w:rPr>
            </w:pPr>
            <w:r w:rsidRPr="00CC5374">
              <w:rPr>
                <w:b/>
                <w:color w:val="7030A0"/>
                <w:szCs w:val="28"/>
              </w:rPr>
              <w:t xml:space="preserve">Chương IV.§1. Đường thẳng và mặt phẳng trong không gian </w:t>
            </w:r>
          </w:p>
        </w:tc>
        <w:tc>
          <w:tcPr>
            <w:tcW w:w="5528" w:type="dxa"/>
            <w:tcBorders>
              <w:top w:val="single" w:sz="4" w:space="0" w:color="000000"/>
              <w:left w:val="single" w:sz="4" w:space="0" w:color="000000"/>
              <w:bottom w:val="single" w:sz="4" w:space="0" w:color="000000"/>
              <w:right w:val="single" w:sz="4" w:space="0" w:color="000000"/>
            </w:tcBorders>
          </w:tcPr>
          <w:p w14:paraId="77C0A34B" w14:textId="44DCAC69" w:rsidR="00E475E7" w:rsidRPr="00380103" w:rsidRDefault="00E475E7" w:rsidP="00E475E7">
            <w:pPr>
              <w:tabs>
                <w:tab w:val="left" w:pos="1592"/>
              </w:tabs>
              <w:spacing w:before="20" w:after="20" w:line="216" w:lineRule="auto"/>
              <w:jc w:val="center"/>
            </w:pPr>
            <w:r>
              <w:t>CĐ</w:t>
            </w:r>
            <w:r w:rsidR="002C7D47">
              <w:t>1</w:t>
            </w:r>
            <w:r>
              <w:t>-T1-</w:t>
            </w:r>
            <w:r w:rsidR="002C7D47">
              <w:t>Phép dời hình</w:t>
            </w:r>
          </w:p>
        </w:tc>
      </w:tr>
      <w:tr w:rsidR="00E475E7" w:rsidRPr="00380103" w14:paraId="337196F5" w14:textId="77777777" w:rsidTr="000733F6">
        <w:tc>
          <w:tcPr>
            <w:tcW w:w="992" w:type="dxa"/>
            <w:vMerge w:val="restart"/>
            <w:tcBorders>
              <w:top w:val="double" w:sz="4" w:space="0" w:color="auto"/>
              <w:left w:val="single" w:sz="4" w:space="0" w:color="000000"/>
              <w:right w:val="single" w:sz="4" w:space="0" w:color="000000"/>
            </w:tcBorders>
          </w:tcPr>
          <w:p w14:paraId="671B56E6" w14:textId="77777777" w:rsidR="00E475E7" w:rsidRPr="00380103" w:rsidRDefault="00E475E7" w:rsidP="00E475E7">
            <w:pPr>
              <w:tabs>
                <w:tab w:val="left" w:pos="1592"/>
              </w:tabs>
              <w:spacing w:before="20" w:after="20" w:line="216" w:lineRule="auto"/>
              <w:jc w:val="center"/>
              <w:rPr>
                <w:b/>
              </w:rPr>
            </w:pPr>
          </w:p>
          <w:p w14:paraId="1EE1AC65" w14:textId="77777777" w:rsidR="00E475E7" w:rsidRPr="00380103" w:rsidRDefault="00E475E7" w:rsidP="00E475E7">
            <w:pPr>
              <w:tabs>
                <w:tab w:val="left" w:pos="1592"/>
              </w:tabs>
              <w:spacing w:before="20" w:after="20" w:line="216" w:lineRule="auto"/>
              <w:jc w:val="center"/>
              <w:rPr>
                <w:b/>
              </w:rPr>
            </w:pPr>
            <w:r w:rsidRPr="00380103">
              <w:rPr>
                <w:b/>
              </w:rPr>
              <w:t>2</w:t>
            </w:r>
          </w:p>
        </w:tc>
        <w:tc>
          <w:tcPr>
            <w:tcW w:w="851" w:type="dxa"/>
            <w:tcBorders>
              <w:top w:val="double" w:sz="4" w:space="0" w:color="auto"/>
              <w:left w:val="single" w:sz="4" w:space="0" w:color="000000"/>
              <w:bottom w:val="single" w:sz="4" w:space="0" w:color="000000"/>
              <w:right w:val="single" w:sz="4" w:space="0" w:color="000000"/>
            </w:tcBorders>
            <w:vAlign w:val="center"/>
          </w:tcPr>
          <w:p w14:paraId="529F5550" w14:textId="77777777" w:rsidR="00E475E7" w:rsidRPr="00380103" w:rsidRDefault="00E475E7" w:rsidP="00E475E7">
            <w:pPr>
              <w:tabs>
                <w:tab w:val="left" w:pos="1592"/>
              </w:tabs>
              <w:spacing w:before="20" w:after="20" w:line="216" w:lineRule="auto"/>
              <w:jc w:val="center"/>
              <w:rPr>
                <w:b/>
              </w:rPr>
            </w:pPr>
            <w:r w:rsidRPr="00380103">
              <w:rPr>
                <w:b/>
              </w:rPr>
              <w:t>4</w:t>
            </w:r>
          </w:p>
        </w:tc>
        <w:tc>
          <w:tcPr>
            <w:tcW w:w="6520" w:type="dxa"/>
            <w:tcBorders>
              <w:top w:val="double" w:sz="4" w:space="0" w:color="auto"/>
              <w:left w:val="single" w:sz="4" w:space="0" w:color="000000"/>
              <w:bottom w:val="single" w:sz="4" w:space="0" w:color="000000"/>
              <w:right w:val="single" w:sz="4" w:space="0" w:color="000000"/>
            </w:tcBorders>
            <w:vAlign w:val="center"/>
          </w:tcPr>
          <w:p w14:paraId="4598C7DC" w14:textId="4AD00B2B" w:rsidR="00E475E7" w:rsidRPr="00380103" w:rsidRDefault="00E475E7" w:rsidP="00E475E7">
            <w:pPr>
              <w:tabs>
                <w:tab w:val="left" w:pos="1592"/>
              </w:tabs>
              <w:spacing w:before="20" w:after="20" w:line="216" w:lineRule="auto"/>
              <w:jc w:val="center"/>
            </w:pPr>
            <w:r>
              <w:rPr>
                <w:color w:val="000000"/>
                <w:szCs w:val="28"/>
              </w:rPr>
              <w:t xml:space="preserve">Chương I.§1. Góc lượng giác.Giá trị lượng giác của góc lượng giác </w:t>
            </w:r>
          </w:p>
        </w:tc>
        <w:tc>
          <w:tcPr>
            <w:tcW w:w="5528" w:type="dxa"/>
            <w:tcBorders>
              <w:top w:val="double" w:sz="4" w:space="0" w:color="auto"/>
              <w:left w:val="single" w:sz="4" w:space="0" w:color="000000"/>
              <w:bottom w:val="single" w:sz="4" w:space="0" w:color="000000"/>
              <w:right w:val="single" w:sz="4" w:space="0" w:color="000000"/>
            </w:tcBorders>
          </w:tcPr>
          <w:p w14:paraId="11382F0C" w14:textId="77777777" w:rsidR="00E475E7" w:rsidRPr="00380103" w:rsidRDefault="00E475E7" w:rsidP="00E475E7">
            <w:pPr>
              <w:tabs>
                <w:tab w:val="left" w:pos="1592"/>
              </w:tabs>
              <w:spacing w:before="20" w:after="20" w:line="216" w:lineRule="auto"/>
              <w:jc w:val="center"/>
            </w:pPr>
          </w:p>
        </w:tc>
      </w:tr>
      <w:tr w:rsidR="00E475E7" w:rsidRPr="00380103" w14:paraId="16C27B5D" w14:textId="77777777" w:rsidTr="000733F6">
        <w:trPr>
          <w:trHeight w:val="319"/>
        </w:trPr>
        <w:tc>
          <w:tcPr>
            <w:tcW w:w="992" w:type="dxa"/>
            <w:vMerge/>
            <w:tcBorders>
              <w:left w:val="single" w:sz="4" w:space="0" w:color="000000"/>
              <w:right w:val="single" w:sz="4" w:space="0" w:color="000000"/>
            </w:tcBorders>
          </w:tcPr>
          <w:p w14:paraId="27B9064E" w14:textId="77777777" w:rsidR="00E475E7" w:rsidRPr="00380103" w:rsidRDefault="00E475E7" w:rsidP="00E475E7">
            <w:pPr>
              <w:tabs>
                <w:tab w:val="left" w:pos="1592"/>
              </w:tabs>
              <w:spacing w:before="20" w:after="20" w:line="216" w:lineRule="auto"/>
              <w:jc w:val="center"/>
              <w:rPr>
                <w:b/>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03394E3" w14:textId="77777777" w:rsidR="00E475E7" w:rsidRPr="00380103" w:rsidRDefault="00E475E7" w:rsidP="00E475E7">
            <w:pPr>
              <w:tabs>
                <w:tab w:val="left" w:pos="1592"/>
              </w:tabs>
              <w:spacing w:before="20" w:after="20" w:line="216" w:lineRule="auto"/>
              <w:jc w:val="center"/>
              <w:rPr>
                <w:b/>
              </w:rPr>
            </w:pPr>
            <w:r w:rsidRPr="00380103">
              <w:rPr>
                <w:b/>
              </w:rPr>
              <w:t>5</w:t>
            </w:r>
          </w:p>
        </w:tc>
        <w:tc>
          <w:tcPr>
            <w:tcW w:w="6520" w:type="dxa"/>
            <w:tcBorders>
              <w:top w:val="single" w:sz="4" w:space="0" w:color="000000"/>
              <w:left w:val="single" w:sz="4" w:space="0" w:color="000000"/>
              <w:bottom w:val="single" w:sz="4" w:space="0" w:color="000000"/>
              <w:right w:val="single" w:sz="4" w:space="0" w:color="000000"/>
            </w:tcBorders>
            <w:vAlign w:val="center"/>
          </w:tcPr>
          <w:p w14:paraId="55E384EE" w14:textId="4A0EDD22" w:rsidR="00E475E7" w:rsidRPr="00380103" w:rsidRDefault="00E475E7" w:rsidP="00E475E7">
            <w:pPr>
              <w:tabs>
                <w:tab w:val="left" w:pos="1592"/>
              </w:tabs>
              <w:spacing w:before="20" w:after="20" w:line="216" w:lineRule="auto"/>
              <w:jc w:val="center"/>
            </w:pPr>
            <w:r>
              <w:rPr>
                <w:color w:val="000000"/>
                <w:szCs w:val="28"/>
              </w:rPr>
              <w:t xml:space="preserve">Chương I.§2. Các phép biến đổi lượng giác </w:t>
            </w:r>
          </w:p>
        </w:tc>
        <w:tc>
          <w:tcPr>
            <w:tcW w:w="5528" w:type="dxa"/>
            <w:tcBorders>
              <w:top w:val="single" w:sz="4" w:space="0" w:color="000000"/>
              <w:left w:val="single" w:sz="4" w:space="0" w:color="000000"/>
              <w:bottom w:val="single" w:sz="4" w:space="0" w:color="000000"/>
              <w:right w:val="single" w:sz="4" w:space="0" w:color="000000"/>
            </w:tcBorders>
          </w:tcPr>
          <w:p w14:paraId="146F8EB5" w14:textId="77777777" w:rsidR="00E475E7" w:rsidRPr="00380103" w:rsidRDefault="00E475E7" w:rsidP="00E475E7">
            <w:pPr>
              <w:tabs>
                <w:tab w:val="left" w:pos="1592"/>
              </w:tabs>
              <w:spacing w:before="20" w:after="20" w:line="216" w:lineRule="auto"/>
              <w:jc w:val="center"/>
            </w:pPr>
          </w:p>
        </w:tc>
      </w:tr>
      <w:tr w:rsidR="002C7D47" w:rsidRPr="00380103" w14:paraId="2663F3FC" w14:textId="77777777" w:rsidTr="000733F6">
        <w:trPr>
          <w:trHeight w:val="319"/>
        </w:trPr>
        <w:tc>
          <w:tcPr>
            <w:tcW w:w="992" w:type="dxa"/>
            <w:vMerge/>
            <w:tcBorders>
              <w:left w:val="single" w:sz="4" w:space="0" w:color="000000"/>
              <w:right w:val="single" w:sz="4" w:space="0" w:color="000000"/>
            </w:tcBorders>
          </w:tcPr>
          <w:p w14:paraId="3E036ECF" w14:textId="77777777" w:rsidR="002C7D47" w:rsidRPr="00380103" w:rsidRDefault="002C7D47" w:rsidP="002C7D47">
            <w:pPr>
              <w:tabs>
                <w:tab w:val="left" w:pos="1592"/>
              </w:tabs>
              <w:spacing w:before="20" w:after="20" w:line="216" w:lineRule="auto"/>
              <w:jc w:val="center"/>
              <w:rPr>
                <w:b/>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4BED4BE" w14:textId="77777777" w:rsidR="002C7D47" w:rsidRPr="00D0422C" w:rsidRDefault="002C7D47" w:rsidP="002C7D47">
            <w:pPr>
              <w:tabs>
                <w:tab w:val="left" w:pos="1592"/>
              </w:tabs>
              <w:spacing w:before="20" w:after="20" w:line="216" w:lineRule="auto"/>
              <w:jc w:val="center"/>
              <w:rPr>
                <w:b/>
                <w:color w:val="7030A0"/>
              </w:rPr>
            </w:pPr>
            <w:r w:rsidRPr="00D0422C">
              <w:rPr>
                <w:b/>
                <w:color w:val="7030A0"/>
              </w:rPr>
              <w:t>6</w:t>
            </w:r>
          </w:p>
        </w:tc>
        <w:tc>
          <w:tcPr>
            <w:tcW w:w="6520" w:type="dxa"/>
            <w:tcBorders>
              <w:top w:val="single" w:sz="4" w:space="0" w:color="000000"/>
              <w:left w:val="single" w:sz="4" w:space="0" w:color="000000"/>
              <w:bottom w:val="single" w:sz="4" w:space="0" w:color="000000"/>
              <w:right w:val="single" w:sz="4" w:space="0" w:color="000000"/>
            </w:tcBorders>
            <w:vAlign w:val="center"/>
          </w:tcPr>
          <w:p w14:paraId="47F432D2" w14:textId="3AB07635" w:rsidR="002C7D47" w:rsidRPr="00CC5374" w:rsidRDefault="002C7D47" w:rsidP="002C7D47">
            <w:pPr>
              <w:tabs>
                <w:tab w:val="left" w:pos="1592"/>
              </w:tabs>
              <w:spacing w:before="20" w:after="20" w:line="216" w:lineRule="auto"/>
              <w:jc w:val="center"/>
              <w:rPr>
                <w:b/>
                <w:color w:val="7030A0"/>
              </w:rPr>
            </w:pPr>
            <w:r w:rsidRPr="00CC5374">
              <w:rPr>
                <w:b/>
                <w:color w:val="7030A0"/>
                <w:szCs w:val="28"/>
              </w:rPr>
              <w:t xml:space="preserve">Chương IV.§1. Đường thẳng và mặt phẳng trong không gian </w:t>
            </w:r>
          </w:p>
        </w:tc>
        <w:tc>
          <w:tcPr>
            <w:tcW w:w="5528" w:type="dxa"/>
            <w:tcBorders>
              <w:top w:val="single" w:sz="4" w:space="0" w:color="000000"/>
              <w:left w:val="single" w:sz="4" w:space="0" w:color="000000"/>
              <w:bottom w:val="single" w:sz="4" w:space="0" w:color="000000"/>
              <w:right w:val="single" w:sz="4" w:space="0" w:color="000000"/>
            </w:tcBorders>
          </w:tcPr>
          <w:p w14:paraId="7E4E8C29" w14:textId="65DAE57D" w:rsidR="002C7D47" w:rsidRPr="00380103" w:rsidRDefault="002C7D47" w:rsidP="002C7D47">
            <w:pPr>
              <w:tabs>
                <w:tab w:val="left" w:pos="1592"/>
              </w:tabs>
              <w:spacing w:before="20" w:after="20" w:line="216" w:lineRule="auto"/>
              <w:jc w:val="center"/>
            </w:pPr>
            <w:r>
              <w:t>CĐ1-T</w:t>
            </w:r>
            <w:r w:rsidR="00FC075D">
              <w:t>2</w:t>
            </w:r>
            <w:r>
              <w:t>-Phép dời hình</w:t>
            </w:r>
          </w:p>
        </w:tc>
      </w:tr>
      <w:tr w:rsidR="00E475E7" w:rsidRPr="00380103" w14:paraId="074918A9" w14:textId="77777777" w:rsidTr="000733F6">
        <w:tc>
          <w:tcPr>
            <w:tcW w:w="992" w:type="dxa"/>
            <w:vMerge w:val="restart"/>
            <w:tcBorders>
              <w:top w:val="double" w:sz="4" w:space="0" w:color="auto"/>
              <w:left w:val="single" w:sz="4" w:space="0" w:color="000000"/>
              <w:right w:val="single" w:sz="4" w:space="0" w:color="000000"/>
            </w:tcBorders>
          </w:tcPr>
          <w:p w14:paraId="6393E462" w14:textId="77777777" w:rsidR="00E475E7" w:rsidRPr="00380103" w:rsidRDefault="00E475E7" w:rsidP="00E475E7">
            <w:pPr>
              <w:tabs>
                <w:tab w:val="left" w:pos="1592"/>
              </w:tabs>
              <w:spacing w:before="20" w:after="20" w:line="216" w:lineRule="auto"/>
              <w:jc w:val="center"/>
              <w:rPr>
                <w:b/>
              </w:rPr>
            </w:pPr>
          </w:p>
          <w:p w14:paraId="3BAD7BA3" w14:textId="77777777" w:rsidR="00E475E7" w:rsidRPr="00380103" w:rsidRDefault="00E475E7" w:rsidP="00E475E7">
            <w:pPr>
              <w:tabs>
                <w:tab w:val="left" w:pos="1592"/>
              </w:tabs>
              <w:spacing w:before="20" w:after="20" w:line="216" w:lineRule="auto"/>
              <w:jc w:val="center"/>
              <w:rPr>
                <w:b/>
              </w:rPr>
            </w:pPr>
            <w:r w:rsidRPr="00380103">
              <w:rPr>
                <w:b/>
              </w:rPr>
              <w:t>3</w:t>
            </w:r>
          </w:p>
        </w:tc>
        <w:tc>
          <w:tcPr>
            <w:tcW w:w="851" w:type="dxa"/>
            <w:tcBorders>
              <w:top w:val="double" w:sz="4" w:space="0" w:color="auto"/>
              <w:left w:val="single" w:sz="4" w:space="0" w:color="000000"/>
              <w:bottom w:val="single" w:sz="4" w:space="0" w:color="000000"/>
              <w:right w:val="single" w:sz="4" w:space="0" w:color="000000"/>
            </w:tcBorders>
            <w:vAlign w:val="center"/>
          </w:tcPr>
          <w:p w14:paraId="096CF59C" w14:textId="77777777" w:rsidR="00E475E7" w:rsidRPr="00380103" w:rsidRDefault="00E475E7" w:rsidP="00E475E7">
            <w:pPr>
              <w:tabs>
                <w:tab w:val="left" w:pos="1592"/>
              </w:tabs>
              <w:spacing w:before="20" w:after="20" w:line="216" w:lineRule="auto"/>
              <w:jc w:val="center"/>
              <w:rPr>
                <w:b/>
              </w:rPr>
            </w:pPr>
            <w:r w:rsidRPr="00380103">
              <w:rPr>
                <w:b/>
              </w:rPr>
              <w:t>7</w:t>
            </w:r>
          </w:p>
        </w:tc>
        <w:tc>
          <w:tcPr>
            <w:tcW w:w="6520" w:type="dxa"/>
            <w:tcBorders>
              <w:top w:val="double" w:sz="4" w:space="0" w:color="auto"/>
              <w:left w:val="single" w:sz="4" w:space="0" w:color="000000"/>
              <w:bottom w:val="single" w:sz="4" w:space="0" w:color="000000"/>
              <w:right w:val="single" w:sz="4" w:space="0" w:color="000000"/>
            </w:tcBorders>
            <w:vAlign w:val="center"/>
          </w:tcPr>
          <w:p w14:paraId="34170989" w14:textId="1D3E8CBC" w:rsidR="00E475E7" w:rsidRPr="00380103" w:rsidRDefault="00E475E7" w:rsidP="00E475E7">
            <w:pPr>
              <w:tabs>
                <w:tab w:val="left" w:pos="1592"/>
              </w:tabs>
              <w:spacing w:before="20" w:after="20" w:line="216" w:lineRule="auto"/>
              <w:jc w:val="center"/>
            </w:pPr>
            <w:r>
              <w:rPr>
                <w:color w:val="000000"/>
                <w:szCs w:val="28"/>
              </w:rPr>
              <w:t xml:space="preserve">Chương I.§2. Các phép biến đổi lượng giác </w:t>
            </w:r>
          </w:p>
        </w:tc>
        <w:tc>
          <w:tcPr>
            <w:tcW w:w="5528" w:type="dxa"/>
            <w:tcBorders>
              <w:top w:val="double" w:sz="4" w:space="0" w:color="auto"/>
              <w:left w:val="single" w:sz="4" w:space="0" w:color="000000"/>
              <w:bottom w:val="single" w:sz="4" w:space="0" w:color="000000"/>
              <w:right w:val="single" w:sz="4" w:space="0" w:color="000000"/>
            </w:tcBorders>
          </w:tcPr>
          <w:p w14:paraId="72D59885" w14:textId="77777777" w:rsidR="00E475E7" w:rsidRPr="00380103" w:rsidRDefault="00E475E7" w:rsidP="00E475E7">
            <w:pPr>
              <w:tabs>
                <w:tab w:val="left" w:pos="1592"/>
              </w:tabs>
              <w:spacing w:before="20" w:after="20" w:line="216" w:lineRule="auto"/>
              <w:jc w:val="center"/>
            </w:pPr>
          </w:p>
        </w:tc>
      </w:tr>
      <w:tr w:rsidR="00E475E7" w:rsidRPr="00380103" w14:paraId="031F9F2F" w14:textId="77777777" w:rsidTr="000733F6">
        <w:tc>
          <w:tcPr>
            <w:tcW w:w="992" w:type="dxa"/>
            <w:vMerge/>
            <w:tcBorders>
              <w:left w:val="single" w:sz="4" w:space="0" w:color="000000"/>
              <w:right w:val="single" w:sz="4" w:space="0" w:color="000000"/>
            </w:tcBorders>
          </w:tcPr>
          <w:p w14:paraId="1A43C611" w14:textId="77777777" w:rsidR="00E475E7" w:rsidRPr="00380103" w:rsidRDefault="00E475E7" w:rsidP="00E475E7">
            <w:pPr>
              <w:tabs>
                <w:tab w:val="left" w:pos="1592"/>
              </w:tabs>
              <w:spacing w:before="20" w:after="20" w:line="216" w:lineRule="auto"/>
              <w:jc w:val="center"/>
              <w:rPr>
                <w:b/>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5123645" w14:textId="77777777" w:rsidR="00E475E7" w:rsidRPr="00380103" w:rsidRDefault="00E475E7" w:rsidP="00E475E7">
            <w:pPr>
              <w:tabs>
                <w:tab w:val="left" w:pos="1592"/>
              </w:tabs>
              <w:spacing w:before="20" w:after="20" w:line="216" w:lineRule="auto"/>
              <w:jc w:val="center"/>
              <w:rPr>
                <w:b/>
              </w:rPr>
            </w:pPr>
            <w:r w:rsidRPr="00380103">
              <w:rPr>
                <w:b/>
              </w:rPr>
              <w:t>8</w:t>
            </w:r>
          </w:p>
        </w:tc>
        <w:tc>
          <w:tcPr>
            <w:tcW w:w="6520" w:type="dxa"/>
            <w:tcBorders>
              <w:top w:val="single" w:sz="4" w:space="0" w:color="000000"/>
              <w:left w:val="single" w:sz="4" w:space="0" w:color="000000"/>
              <w:bottom w:val="single" w:sz="4" w:space="0" w:color="000000"/>
              <w:right w:val="single" w:sz="4" w:space="0" w:color="000000"/>
            </w:tcBorders>
            <w:vAlign w:val="center"/>
          </w:tcPr>
          <w:p w14:paraId="16B8C278" w14:textId="2156522D" w:rsidR="00E475E7" w:rsidRPr="00380103" w:rsidRDefault="00E475E7" w:rsidP="00E475E7">
            <w:pPr>
              <w:tabs>
                <w:tab w:val="left" w:pos="1592"/>
              </w:tabs>
              <w:spacing w:before="20" w:after="20" w:line="216" w:lineRule="auto"/>
              <w:jc w:val="center"/>
            </w:pPr>
            <w:r>
              <w:rPr>
                <w:color w:val="000000"/>
                <w:szCs w:val="28"/>
              </w:rPr>
              <w:t xml:space="preserve">Chương I.§2. Các phép biến đổi lượng giác </w:t>
            </w:r>
          </w:p>
        </w:tc>
        <w:tc>
          <w:tcPr>
            <w:tcW w:w="5528" w:type="dxa"/>
            <w:tcBorders>
              <w:top w:val="single" w:sz="4" w:space="0" w:color="000000"/>
              <w:left w:val="single" w:sz="4" w:space="0" w:color="000000"/>
              <w:bottom w:val="single" w:sz="4" w:space="0" w:color="000000"/>
              <w:right w:val="single" w:sz="4" w:space="0" w:color="000000"/>
            </w:tcBorders>
          </w:tcPr>
          <w:p w14:paraId="4909416C" w14:textId="77777777" w:rsidR="00E475E7" w:rsidRPr="00380103" w:rsidRDefault="00E475E7" w:rsidP="00E475E7">
            <w:pPr>
              <w:tabs>
                <w:tab w:val="left" w:pos="1592"/>
              </w:tabs>
              <w:spacing w:before="20" w:after="20" w:line="216" w:lineRule="auto"/>
              <w:jc w:val="center"/>
            </w:pPr>
          </w:p>
        </w:tc>
      </w:tr>
      <w:tr w:rsidR="007A5BFA" w:rsidRPr="00380103" w14:paraId="6D3999A2" w14:textId="77777777" w:rsidTr="000733F6">
        <w:tc>
          <w:tcPr>
            <w:tcW w:w="992" w:type="dxa"/>
            <w:vMerge/>
            <w:tcBorders>
              <w:left w:val="single" w:sz="4" w:space="0" w:color="000000"/>
              <w:right w:val="single" w:sz="4" w:space="0" w:color="000000"/>
            </w:tcBorders>
          </w:tcPr>
          <w:p w14:paraId="6F2A8478" w14:textId="77777777" w:rsidR="007A5BFA" w:rsidRPr="00380103" w:rsidRDefault="007A5BFA" w:rsidP="007A5BFA">
            <w:pPr>
              <w:tabs>
                <w:tab w:val="left" w:pos="1592"/>
              </w:tabs>
              <w:spacing w:before="20" w:after="20" w:line="216" w:lineRule="auto"/>
              <w:jc w:val="center"/>
              <w:rPr>
                <w:b/>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D28EADA" w14:textId="77777777" w:rsidR="007A5BFA" w:rsidRPr="00D0422C" w:rsidRDefault="007A5BFA" w:rsidP="007A5BFA">
            <w:pPr>
              <w:tabs>
                <w:tab w:val="left" w:pos="1592"/>
              </w:tabs>
              <w:spacing w:before="20" w:after="20" w:line="216" w:lineRule="auto"/>
              <w:jc w:val="center"/>
              <w:rPr>
                <w:b/>
                <w:color w:val="7030A0"/>
              </w:rPr>
            </w:pPr>
            <w:r w:rsidRPr="00D0422C">
              <w:rPr>
                <w:b/>
                <w:color w:val="7030A0"/>
              </w:rPr>
              <w:t>9</w:t>
            </w:r>
          </w:p>
        </w:tc>
        <w:tc>
          <w:tcPr>
            <w:tcW w:w="6520" w:type="dxa"/>
            <w:tcBorders>
              <w:top w:val="single" w:sz="4" w:space="0" w:color="000000"/>
              <w:left w:val="single" w:sz="4" w:space="0" w:color="000000"/>
              <w:bottom w:val="single" w:sz="4" w:space="0" w:color="000000"/>
              <w:right w:val="single" w:sz="4" w:space="0" w:color="000000"/>
            </w:tcBorders>
            <w:vAlign w:val="center"/>
          </w:tcPr>
          <w:p w14:paraId="35C69652" w14:textId="032D7661" w:rsidR="007A5BFA" w:rsidRPr="00CC5374" w:rsidRDefault="007A5BFA" w:rsidP="007A5BFA">
            <w:pPr>
              <w:tabs>
                <w:tab w:val="left" w:pos="1592"/>
              </w:tabs>
              <w:spacing w:before="20" w:after="20" w:line="216" w:lineRule="auto"/>
              <w:jc w:val="center"/>
              <w:rPr>
                <w:b/>
                <w:color w:val="7030A0"/>
              </w:rPr>
            </w:pPr>
            <w:r w:rsidRPr="00CC5374">
              <w:rPr>
                <w:b/>
                <w:color w:val="7030A0"/>
                <w:szCs w:val="28"/>
              </w:rPr>
              <w:t xml:space="preserve">Chương IV.§1. Đường thẳng và mặt phẳng trong không gian </w:t>
            </w:r>
          </w:p>
        </w:tc>
        <w:tc>
          <w:tcPr>
            <w:tcW w:w="5528" w:type="dxa"/>
            <w:tcBorders>
              <w:top w:val="single" w:sz="4" w:space="0" w:color="000000"/>
              <w:left w:val="single" w:sz="4" w:space="0" w:color="000000"/>
              <w:bottom w:val="single" w:sz="4" w:space="0" w:color="000000"/>
              <w:right w:val="single" w:sz="4" w:space="0" w:color="000000"/>
            </w:tcBorders>
          </w:tcPr>
          <w:p w14:paraId="1E819B90" w14:textId="17C6F274" w:rsidR="007A5BFA" w:rsidRPr="00380103" w:rsidRDefault="007A5BFA" w:rsidP="007A5BFA">
            <w:pPr>
              <w:tabs>
                <w:tab w:val="left" w:pos="1592"/>
              </w:tabs>
              <w:spacing w:before="20" w:after="20" w:line="216" w:lineRule="auto"/>
              <w:jc w:val="center"/>
            </w:pPr>
            <w:r>
              <w:t>CĐ1-T</w:t>
            </w:r>
            <w:r w:rsidR="00FC075D">
              <w:t>3</w:t>
            </w:r>
            <w:r>
              <w:t>-Phép dời hình</w:t>
            </w:r>
          </w:p>
        </w:tc>
      </w:tr>
      <w:tr w:rsidR="00E475E7" w:rsidRPr="00380103" w14:paraId="118A3BA0" w14:textId="77777777" w:rsidTr="000733F6">
        <w:tc>
          <w:tcPr>
            <w:tcW w:w="992" w:type="dxa"/>
            <w:vMerge w:val="restart"/>
            <w:tcBorders>
              <w:top w:val="double" w:sz="4" w:space="0" w:color="auto"/>
              <w:left w:val="single" w:sz="4" w:space="0" w:color="000000"/>
              <w:right w:val="single" w:sz="4" w:space="0" w:color="000000"/>
            </w:tcBorders>
          </w:tcPr>
          <w:p w14:paraId="55C7D024" w14:textId="77777777" w:rsidR="00E475E7" w:rsidRPr="00380103" w:rsidRDefault="00E475E7" w:rsidP="00E475E7">
            <w:pPr>
              <w:tabs>
                <w:tab w:val="left" w:pos="1592"/>
              </w:tabs>
              <w:spacing w:before="20" w:after="20" w:line="216" w:lineRule="auto"/>
              <w:jc w:val="center"/>
              <w:rPr>
                <w:b/>
              </w:rPr>
            </w:pPr>
          </w:p>
          <w:p w14:paraId="6D88CB51" w14:textId="77777777" w:rsidR="00E475E7" w:rsidRPr="00380103" w:rsidRDefault="00E475E7" w:rsidP="00E475E7">
            <w:pPr>
              <w:tabs>
                <w:tab w:val="left" w:pos="1592"/>
              </w:tabs>
              <w:spacing w:before="20" w:after="20" w:line="216" w:lineRule="auto"/>
              <w:jc w:val="center"/>
              <w:rPr>
                <w:b/>
              </w:rPr>
            </w:pPr>
            <w:r w:rsidRPr="00380103">
              <w:rPr>
                <w:b/>
              </w:rPr>
              <w:t>4</w:t>
            </w:r>
          </w:p>
        </w:tc>
        <w:tc>
          <w:tcPr>
            <w:tcW w:w="851" w:type="dxa"/>
            <w:tcBorders>
              <w:top w:val="double" w:sz="4" w:space="0" w:color="auto"/>
              <w:left w:val="single" w:sz="4" w:space="0" w:color="000000"/>
              <w:bottom w:val="single" w:sz="4" w:space="0" w:color="000000"/>
              <w:right w:val="single" w:sz="4" w:space="0" w:color="000000"/>
            </w:tcBorders>
            <w:vAlign w:val="center"/>
          </w:tcPr>
          <w:p w14:paraId="33ECE540" w14:textId="77777777" w:rsidR="00E475E7" w:rsidRPr="00380103" w:rsidRDefault="00E475E7" w:rsidP="00E475E7">
            <w:pPr>
              <w:tabs>
                <w:tab w:val="left" w:pos="1592"/>
              </w:tabs>
              <w:spacing w:before="20" w:after="20" w:line="216" w:lineRule="auto"/>
              <w:jc w:val="center"/>
              <w:rPr>
                <w:b/>
              </w:rPr>
            </w:pPr>
            <w:r w:rsidRPr="00380103">
              <w:rPr>
                <w:b/>
              </w:rPr>
              <w:t>10</w:t>
            </w:r>
          </w:p>
        </w:tc>
        <w:tc>
          <w:tcPr>
            <w:tcW w:w="6520" w:type="dxa"/>
            <w:tcBorders>
              <w:top w:val="double" w:sz="4" w:space="0" w:color="auto"/>
              <w:left w:val="single" w:sz="4" w:space="0" w:color="000000"/>
              <w:bottom w:val="single" w:sz="4" w:space="0" w:color="000000"/>
              <w:right w:val="single" w:sz="4" w:space="0" w:color="000000"/>
            </w:tcBorders>
            <w:vAlign w:val="center"/>
          </w:tcPr>
          <w:p w14:paraId="2223A7C9" w14:textId="5AE558B6" w:rsidR="00E475E7" w:rsidRPr="00380103" w:rsidRDefault="00E475E7" w:rsidP="00E475E7">
            <w:pPr>
              <w:tabs>
                <w:tab w:val="left" w:pos="1592"/>
              </w:tabs>
              <w:spacing w:before="20" w:after="20" w:line="216" w:lineRule="auto"/>
              <w:jc w:val="center"/>
            </w:pPr>
            <w:r>
              <w:rPr>
                <w:color w:val="000000"/>
                <w:szCs w:val="28"/>
              </w:rPr>
              <w:t xml:space="preserve">Chương I.§3. Hàm số lượng giác và đồ thị </w:t>
            </w:r>
          </w:p>
        </w:tc>
        <w:tc>
          <w:tcPr>
            <w:tcW w:w="5528" w:type="dxa"/>
            <w:tcBorders>
              <w:top w:val="double" w:sz="4" w:space="0" w:color="auto"/>
              <w:left w:val="single" w:sz="4" w:space="0" w:color="000000"/>
              <w:bottom w:val="single" w:sz="4" w:space="0" w:color="000000"/>
              <w:right w:val="single" w:sz="4" w:space="0" w:color="000000"/>
            </w:tcBorders>
          </w:tcPr>
          <w:p w14:paraId="4CE89433" w14:textId="77777777" w:rsidR="00E475E7" w:rsidRPr="00380103" w:rsidRDefault="00E475E7" w:rsidP="00E475E7">
            <w:pPr>
              <w:tabs>
                <w:tab w:val="left" w:pos="1592"/>
              </w:tabs>
              <w:spacing w:before="20" w:after="20" w:line="216" w:lineRule="auto"/>
              <w:jc w:val="center"/>
              <w:rPr>
                <w:b/>
              </w:rPr>
            </w:pPr>
          </w:p>
        </w:tc>
      </w:tr>
      <w:tr w:rsidR="00E475E7" w:rsidRPr="00380103" w14:paraId="174F5258" w14:textId="77777777" w:rsidTr="000733F6">
        <w:tc>
          <w:tcPr>
            <w:tcW w:w="992" w:type="dxa"/>
            <w:vMerge/>
            <w:tcBorders>
              <w:left w:val="single" w:sz="4" w:space="0" w:color="000000"/>
              <w:right w:val="single" w:sz="4" w:space="0" w:color="000000"/>
            </w:tcBorders>
          </w:tcPr>
          <w:p w14:paraId="7F1E2D75" w14:textId="77777777" w:rsidR="00E475E7" w:rsidRPr="00380103" w:rsidRDefault="00E475E7" w:rsidP="00E475E7">
            <w:pPr>
              <w:tabs>
                <w:tab w:val="left" w:pos="1592"/>
              </w:tabs>
              <w:spacing w:before="20" w:after="20" w:line="216" w:lineRule="auto"/>
              <w:jc w:val="center"/>
              <w:rPr>
                <w:b/>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3C2D485" w14:textId="77777777" w:rsidR="00E475E7" w:rsidRPr="00380103" w:rsidRDefault="00E475E7" w:rsidP="00E475E7">
            <w:pPr>
              <w:tabs>
                <w:tab w:val="left" w:pos="1592"/>
              </w:tabs>
              <w:spacing w:before="20" w:after="20" w:line="216" w:lineRule="auto"/>
              <w:jc w:val="center"/>
              <w:rPr>
                <w:b/>
              </w:rPr>
            </w:pPr>
            <w:r w:rsidRPr="00380103">
              <w:rPr>
                <w:b/>
              </w:rPr>
              <w:t>11</w:t>
            </w:r>
          </w:p>
        </w:tc>
        <w:tc>
          <w:tcPr>
            <w:tcW w:w="6520" w:type="dxa"/>
            <w:tcBorders>
              <w:top w:val="single" w:sz="4" w:space="0" w:color="000000"/>
              <w:left w:val="single" w:sz="4" w:space="0" w:color="000000"/>
              <w:bottom w:val="single" w:sz="4" w:space="0" w:color="000000"/>
              <w:right w:val="single" w:sz="4" w:space="0" w:color="000000"/>
            </w:tcBorders>
            <w:vAlign w:val="center"/>
          </w:tcPr>
          <w:p w14:paraId="245FC544" w14:textId="7DEE28AF" w:rsidR="00E475E7" w:rsidRPr="00380103" w:rsidRDefault="00E475E7" w:rsidP="00E475E7">
            <w:pPr>
              <w:tabs>
                <w:tab w:val="left" w:pos="1592"/>
              </w:tabs>
              <w:spacing w:before="20" w:after="20" w:line="216" w:lineRule="auto"/>
              <w:jc w:val="center"/>
            </w:pPr>
            <w:r>
              <w:rPr>
                <w:color w:val="000000"/>
                <w:szCs w:val="28"/>
              </w:rPr>
              <w:t xml:space="preserve">Chương I.§3. Hàm số lượng giác và đồ thị </w:t>
            </w:r>
          </w:p>
        </w:tc>
        <w:tc>
          <w:tcPr>
            <w:tcW w:w="5528" w:type="dxa"/>
            <w:tcBorders>
              <w:top w:val="single" w:sz="4" w:space="0" w:color="000000"/>
              <w:left w:val="single" w:sz="4" w:space="0" w:color="000000"/>
              <w:bottom w:val="single" w:sz="4" w:space="0" w:color="000000"/>
              <w:right w:val="single" w:sz="4" w:space="0" w:color="000000"/>
            </w:tcBorders>
          </w:tcPr>
          <w:p w14:paraId="091F781B" w14:textId="77777777" w:rsidR="00E475E7" w:rsidRPr="00380103" w:rsidRDefault="00E475E7" w:rsidP="00E475E7">
            <w:pPr>
              <w:tabs>
                <w:tab w:val="left" w:pos="1592"/>
              </w:tabs>
              <w:spacing w:before="20" w:after="20" w:line="216" w:lineRule="auto"/>
              <w:jc w:val="center"/>
            </w:pPr>
          </w:p>
        </w:tc>
      </w:tr>
      <w:tr w:rsidR="007A5BFA" w:rsidRPr="00380103" w14:paraId="682A1FC2" w14:textId="77777777" w:rsidTr="000733F6">
        <w:tc>
          <w:tcPr>
            <w:tcW w:w="992" w:type="dxa"/>
            <w:vMerge/>
            <w:tcBorders>
              <w:left w:val="single" w:sz="4" w:space="0" w:color="000000"/>
              <w:right w:val="single" w:sz="4" w:space="0" w:color="000000"/>
            </w:tcBorders>
          </w:tcPr>
          <w:p w14:paraId="5916A5BA" w14:textId="77777777" w:rsidR="007A5BFA" w:rsidRPr="00380103" w:rsidRDefault="007A5BFA" w:rsidP="007A5BFA">
            <w:pPr>
              <w:tabs>
                <w:tab w:val="left" w:pos="1592"/>
              </w:tabs>
              <w:spacing w:before="20" w:after="20" w:line="216" w:lineRule="auto"/>
              <w:jc w:val="center"/>
              <w:rPr>
                <w:b/>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4E0AD68" w14:textId="77777777" w:rsidR="007A5BFA" w:rsidRPr="00D0422C" w:rsidRDefault="007A5BFA" w:rsidP="007A5BFA">
            <w:pPr>
              <w:tabs>
                <w:tab w:val="left" w:pos="1592"/>
              </w:tabs>
              <w:spacing w:before="20" w:after="20" w:line="216" w:lineRule="auto"/>
              <w:jc w:val="center"/>
              <w:rPr>
                <w:b/>
                <w:color w:val="7030A0"/>
              </w:rPr>
            </w:pPr>
            <w:r w:rsidRPr="00D0422C">
              <w:rPr>
                <w:b/>
                <w:color w:val="7030A0"/>
              </w:rPr>
              <w:t>12</w:t>
            </w:r>
          </w:p>
        </w:tc>
        <w:tc>
          <w:tcPr>
            <w:tcW w:w="6520" w:type="dxa"/>
            <w:tcBorders>
              <w:top w:val="single" w:sz="4" w:space="0" w:color="000000"/>
              <w:left w:val="single" w:sz="4" w:space="0" w:color="000000"/>
              <w:bottom w:val="single" w:sz="4" w:space="0" w:color="000000"/>
              <w:right w:val="single" w:sz="4" w:space="0" w:color="000000"/>
            </w:tcBorders>
            <w:vAlign w:val="center"/>
          </w:tcPr>
          <w:p w14:paraId="4A694AA5" w14:textId="0BDE4314" w:rsidR="007A5BFA" w:rsidRPr="00CC5374" w:rsidRDefault="007A5BFA" w:rsidP="007A5BFA">
            <w:pPr>
              <w:tabs>
                <w:tab w:val="left" w:pos="1592"/>
              </w:tabs>
              <w:spacing w:before="20" w:after="20" w:line="216" w:lineRule="auto"/>
              <w:jc w:val="center"/>
              <w:rPr>
                <w:b/>
                <w:color w:val="7030A0"/>
              </w:rPr>
            </w:pPr>
            <w:r w:rsidRPr="00CC5374">
              <w:rPr>
                <w:b/>
                <w:color w:val="7030A0"/>
                <w:szCs w:val="28"/>
              </w:rPr>
              <w:t xml:space="preserve">Chương IV.§1. Đường thẳng và mặt phẳng trong không gian </w:t>
            </w:r>
          </w:p>
        </w:tc>
        <w:tc>
          <w:tcPr>
            <w:tcW w:w="5528" w:type="dxa"/>
            <w:tcBorders>
              <w:top w:val="single" w:sz="4" w:space="0" w:color="000000"/>
              <w:left w:val="single" w:sz="4" w:space="0" w:color="000000"/>
              <w:bottom w:val="single" w:sz="4" w:space="0" w:color="000000"/>
              <w:right w:val="single" w:sz="4" w:space="0" w:color="000000"/>
            </w:tcBorders>
          </w:tcPr>
          <w:p w14:paraId="446169F1" w14:textId="0A0D7409" w:rsidR="007A5BFA" w:rsidRPr="00AF2DB1" w:rsidRDefault="007A5BFA" w:rsidP="007A5BFA">
            <w:pPr>
              <w:tabs>
                <w:tab w:val="left" w:pos="1592"/>
              </w:tabs>
              <w:spacing w:before="20" w:after="20" w:line="216" w:lineRule="auto"/>
              <w:jc w:val="center"/>
              <w:rPr>
                <w:color w:val="FF0000"/>
              </w:rPr>
            </w:pPr>
            <w:r>
              <w:t>CĐ1-T</w:t>
            </w:r>
            <w:r w:rsidR="00FC075D">
              <w:t>4</w:t>
            </w:r>
            <w:r>
              <w:t>-Phép dời hình</w:t>
            </w:r>
          </w:p>
        </w:tc>
      </w:tr>
      <w:tr w:rsidR="00E475E7" w:rsidRPr="00380103" w14:paraId="219AD4F7" w14:textId="77777777" w:rsidTr="000733F6">
        <w:tc>
          <w:tcPr>
            <w:tcW w:w="992" w:type="dxa"/>
            <w:vMerge w:val="restart"/>
            <w:tcBorders>
              <w:top w:val="double" w:sz="4" w:space="0" w:color="auto"/>
              <w:left w:val="single" w:sz="4" w:space="0" w:color="000000"/>
              <w:right w:val="single" w:sz="4" w:space="0" w:color="000000"/>
            </w:tcBorders>
          </w:tcPr>
          <w:p w14:paraId="3311542E" w14:textId="77777777" w:rsidR="00E475E7" w:rsidRPr="00380103" w:rsidRDefault="00E475E7" w:rsidP="00E475E7">
            <w:pPr>
              <w:tabs>
                <w:tab w:val="left" w:pos="1592"/>
              </w:tabs>
              <w:spacing w:before="20" w:after="20" w:line="216" w:lineRule="auto"/>
              <w:jc w:val="center"/>
              <w:rPr>
                <w:b/>
              </w:rPr>
            </w:pPr>
          </w:p>
          <w:p w14:paraId="3AD74878" w14:textId="77777777" w:rsidR="00E475E7" w:rsidRPr="00380103" w:rsidRDefault="00E475E7" w:rsidP="00E475E7">
            <w:pPr>
              <w:tabs>
                <w:tab w:val="left" w:pos="1592"/>
              </w:tabs>
              <w:spacing w:before="20" w:after="20" w:line="216" w:lineRule="auto"/>
              <w:jc w:val="center"/>
              <w:rPr>
                <w:b/>
              </w:rPr>
            </w:pPr>
            <w:r w:rsidRPr="00380103">
              <w:rPr>
                <w:b/>
              </w:rPr>
              <w:t>5</w:t>
            </w:r>
          </w:p>
        </w:tc>
        <w:tc>
          <w:tcPr>
            <w:tcW w:w="851" w:type="dxa"/>
            <w:tcBorders>
              <w:top w:val="double" w:sz="4" w:space="0" w:color="auto"/>
              <w:left w:val="single" w:sz="4" w:space="0" w:color="000000"/>
              <w:bottom w:val="single" w:sz="4" w:space="0" w:color="000000"/>
              <w:right w:val="single" w:sz="4" w:space="0" w:color="000000"/>
            </w:tcBorders>
            <w:vAlign w:val="center"/>
          </w:tcPr>
          <w:p w14:paraId="700402AD" w14:textId="77777777" w:rsidR="00E475E7" w:rsidRPr="00172D92" w:rsidRDefault="00E475E7" w:rsidP="00E475E7">
            <w:pPr>
              <w:tabs>
                <w:tab w:val="left" w:pos="1592"/>
              </w:tabs>
              <w:spacing w:before="20" w:after="20" w:line="216" w:lineRule="auto"/>
              <w:jc w:val="center"/>
              <w:rPr>
                <w:b/>
                <w:color w:val="FF0000"/>
              </w:rPr>
            </w:pPr>
            <w:r w:rsidRPr="00FC075D">
              <w:rPr>
                <w:b/>
              </w:rPr>
              <w:t>13</w:t>
            </w:r>
          </w:p>
        </w:tc>
        <w:tc>
          <w:tcPr>
            <w:tcW w:w="6520" w:type="dxa"/>
            <w:tcBorders>
              <w:top w:val="double" w:sz="4" w:space="0" w:color="auto"/>
              <w:left w:val="single" w:sz="4" w:space="0" w:color="000000"/>
              <w:bottom w:val="single" w:sz="4" w:space="0" w:color="000000"/>
              <w:right w:val="single" w:sz="4" w:space="0" w:color="000000"/>
            </w:tcBorders>
            <w:vAlign w:val="center"/>
          </w:tcPr>
          <w:p w14:paraId="5093BE63" w14:textId="77777777" w:rsidR="00071D23" w:rsidRDefault="00E475E7" w:rsidP="00E475E7">
            <w:pPr>
              <w:tabs>
                <w:tab w:val="left" w:pos="1592"/>
              </w:tabs>
              <w:spacing w:before="20" w:after="20" w:line="216" w:lineRule="auto"/>
              <w:jc w:val="center"/>
              <w:rPr>
                <w:color w:val="000000"/>
                <w:szCs w:val="28"/>
              </w:rPr>
            </w:pPr>
            <w:r>
              <w:rPr>
                <w:color w:val="000000"/>
                <w:szCs w:val="28"/>
              </w:rPr>
              <w:t xml:space="preserve">Chương I.§3. Hàm số lượng giác và đồ thị </w:t>
            </w:r>
            <w:r w:rsidR="00071D23">
              <w:rPr>
                <w:color w:val="000000"/>
                <w:szCs w:val="28"/>
              </w:rPr>
              <w:t xml:space="preserve"> </w:t>
            </w:r>
          </w:p>
          <w:p w14:paraId="64E793F1" w14:textId="17ACB74E" w:rsidR="00E475E7" w:rsidRPr="00071D23" w:rsidRDefault="00071D23" w:rsidP="00E475E7">
            <w:pPr>
              <w:tabs>
                <w:tab w:val="left" w:pos="1592"/>
              </w:tabs>
              <w:spacing w:before="20" w:after="20" w:line="216" w:lineRule="auto"/>
              <w:jc w:val="center"/>
              <w:rPr>
                <w:b/>
                <w:color w:val="FF0000"/>
              </w:rPr>
            </w:pPr>
            <w:r w:rsidRPr="00071D23">
              <w:rPr>
                <w:b/>
                <w:color w:val="FF0000"/>
                <w:szCs w:val="28"/>
              </w:rPr>
              <w:t xml:space="preserve">( Kiểm tra thường xuyên </w:t>
            </w:r>
            <w:r w:rsidR="00CF4EAB">
              <w:rPr>
                <w:b/>
                <w:color w:val="FF0000"/>
                <w:szCs w:val="28"/>
              </w:rPr>
              <w:t>lần 1 – HK1</w:t>
            </w:r>
            <w:r w:rsidRPr="00071D23">
              <w:rPr>
                <w:b/>
                <w:color w:val="FF0000"/>
                <w:szCs w:val="28"/>
              </w:rPr>
              <w:t>)</w:t>
            </w:r>
          </w:p>
        </w:tc>
        <w:tc>
          <w:tcPr>
            <w:tcW w:w="5528" w:type="dxa"/>
            <w:tcBorders>
              <w:top w:val="double" w:sz="4" w:space="0" w:color="auto"/>
              <w:left w:val="single" w:sz="4" w:space="0" w:color="000000"/>
              <w:bottom w:val="single" w:sz="4" w:space="0" w:color="000000"/>
              <w:right w:val="single" w:sz="4" w:space="0" w:color="000000"/>
            </w:tcBorders>
          </w:tcPr>
          <w:p w14:paraId="23237060" w14:textId="77777777" w:rsidR="00E475E7" w:rsidRPr="00380103" w:rsidRDefault="00E475E7" w:rsidP="00E475E7">
            <w:pPr>
              <w:tabs>
                <w:tab w:val="left" w:pos="1592"/>
              </w:tabs>
              <w:spacing w:before="20" w:after="20" w:line="216" w:lineRule="auto"/>
              <w:jc w:val="center"/>
            </w:pPr>
          </w:p>
        </w:tc>
      </w:tr>
      <w:tr w:rsidR="00162130" w:rsidRPr="00380103" w14:paraId="7460A514" w14:textId="77777777" w:rsidTr="000733F6">
        <w:tc>
          <w:tcPr>
            <w:tcW w:w="992" w:type="dxa"/>
            <w:vMerge/>
            <w:tcBorders>
              <w:left w:val="single" w:sz="4" w:space="0" w:color="000000"/>
              <w:right w:val="single" w:sz="4" w:space="0" w:color="000000"/>
            </w:tcBorders>
          </w:tcPr>
          <w:p w14:paraId="4BE8C326" w14:textId="77777777" w:rsidR="00162130" w:rsidRPr="00380103" w:rsidRDefault="00162130" w:rsidP="00162130">
            <w:pPr>
              <w:tabs>
                <w:tab w:val="left" w:pos="1592"/>
              </w:tabs>
              <w:spacing w:before="20" w:after="20" w:line="216" w:lineRule="auto"/>
              <w:jc w:val="center"/>
              <w:rPr>
                <w:b/>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B936438" w14:textId="77777777" w:rsidR="00162130" w:rsidRPr="00380103" w:rsidRDefault="00162130" w:rsidP="00162130">
            <w:pPr>
              <w:tabs>
                <w:tab w:val="left" w:pos="1592"/>
              </w:tabs>
              <w:spacing w:before="20" w:after="20" w:line="216" w:lineRule="auto"/>
              <w:jc w:val="center"/>
              <w:rPr>
                <w:b/>
              </w:rPr>
            </w:pPr>
            <w:r w:rsidRPr="00380103">
              <w:rPr>
                <w:b/>
              </w:rPr>
              <w:t>14</w:t>
            </w:r>
          </w:p>
        </w:tc>
        <w:tc>
          <w:tcPr>
            <w:tcW w:w="6520" w:type="dxa"/>
            <w:tcBorders>
              <w:top w:val="single" w:sz="4" w:space="0" w:color="000000"/>
              <w:left w:val="single" w:sz="4" w:space="0" w:color="000000"/>
              <w:bottom w:val="single" w:sz="4" w:space="0" w:color="000000"/>
              <w:right w:val="single" w:sz="4" w:space="0" w:color="000000"/>
            </w:tcBorders>
            <w:vAlign w:val="center"/>
          </w:tcPr>
          <w:p w14:paraId="207882E6" w14:textId="75A318E8" w:rsidR="00162130" w:rsidRPr="00380103" w:rsidRDefault="00162130" w:rsidP="00162130">
            <w:pPr>
              <w:tabs>
                <w:tab w:val="left" w:pos="1592"/>
              </w:tabs>
              <w:spacing w:before="20" w:after="20" w:line="216" w:lineRule="auto"/>
              <w:jc w:val="center"/>
            </w:pPr>
            <w:r>
              <w:rPr>
                <w:color w:val="000000"/>
                <w:szCs w:val="28"/>
              </w:rPr>
              <w:t xml:space="preserve">Chương I.§4. Phương trình lượng giác cơ bản </w:t>
            </w:r>
          </w:p>
        </w:tc>
        <w:tc>
          <w:tcPr>
            <w:tcW w:w="5528" w:type="dxa"/>
            <w:tcBorders>
              <w:top w:val="single" w:sz="4" w:space="0" w:color="000000"/>
              <w:left w:val="single" w:sz="4" w:space="0" w:color="000000"/>
              <w:bottom w:val="single" w:sz="4" w:space="0" w:color="000000"/>
              <w:right w:val="single" w:sz="4" w:space="0" w:color="000000"/>
            </w:tcBorders>
          </w:tcPr>
          <w:p w14:paraId="4A428121" w14:textId="77777777" w:rsidR="00162130" w:rsidRPr="00380103" w:rsidRDefault="00162130" w:rsidP="00162130">
            <w:pPr>
              <w:tabs>
                <w:tab w:val="left" w:pos="1592"/>
              </w:tabs>
              <w:spacing w:before="20" w:after="20" w:line="216" w:lineRule="auto"/>
              <w:jc w:val="center"/>
            </w:pPr>
          </w:p>
        </w:tc>
      </w:tr>
      <w:tr w:rsidR="007A5BFA" w:rsidRPr="00380103" w14:paraId="06F2DFF4" w14:textId="77777777" w:rsidTr="000733F6">
        <w:tc>
          <w:tcPr>
            <w:tcW w:w="992" w:type="dxa"/>
            <w:vMerge/>
            <w:tcBorders>
              <w:left w:val="single" w:sz="4" w:space="0" w:color="000000"/>
              <w:right w:val="single" w:sz="4" w:space="0" w:color="000000"/>
            </w:tcBorders>
          </w:tcPr>
          <w:p w14:paraId="3AA9E528" w14:textId="77777777" w:rsidR="007A5BFA" w:rsidRPr="00380103" w:rsidRDefault="007A5BFA" w:rsidP="007A5BFA">
            <w:pPr>
              <w:tabs>
                <w:tab w:val="left" w:pos="1592"/>
              </w:tabs>
              <w:spacing w:before="20" w:after="20" w:line="216" w:lineRule="auto"/>
              <w:jc w:val="center"/>
              <w:rPr>
                <w:b/>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2C8F0CC" w14:textId="77777777" w:rsidR="007A5BFA" w:rsidRPr="00D0422C" w:rsidRDefault="007A5BFA" w:rsidP="007A5BFA">
            <w:pPr>
              <w:tabs>
                <w:tab w:val="left" w:pos="1592"/>
              </w:tabs>
              <w:spacing w:before="20" w:after="20" w:line="216" w:lineRule="auto"/>
              <w:jc w:val="center"/>
              <w:rPr>
                <w:b/>
                <w:color w:val="7030A0"/>
              </w:rPr>
            </w:pPr>
            <w:r w:rsidRPr="00D0422C">
              <w:rPr>
                <w:b/>
                <w:color w:val="7030A0"/>
              </w:rPr>
              <w:t>15</w:t>
            </w:r>
          </w:p>
        </w:tc>
        <w:tc>
          <w:tcPr>
            <w:tcW w:w="6520" w:type="dxa"/>
            <w:tcBorders>
              <w:top w:val="single" w:sz="4" w:space="0" w:color="000000"/>
              <w:left w:val="single" w:sz="4" w:space="0" w:color="000000"/>
              <w:bottom w:val="single" w:sz="4" w:space="0" w:color="000000"/>
              <w:right w:val="single" w:sz="4" w:space="0" w:color="000000"/>
            </w:tcBorders>
            <w:vAlign w:val="center"/>
          </w:tcPr>
          <w:p w14:paraId="11CA7D9B" w14:textId="0C4FD500" w:rsidR="007A5BFA" w:rsidRPr="00CC5374" w:rsidRDefault="007A5BFA" w:rsidP="007A5BFA">
            <w:pPr>
              <w:tabs>
                <w:tab w:val="left" w:pos="1592"/>
              </w:tabs>
              <w:spacing w:before="20" w:after="20" w:line="216" w:lineRule="auto"/>
              <w:jc w:val="center"/>
              <w:rPr>
                <w:b/>
                <w:color w:val="7030A0"/>
              </w:rPr>
            </w:pPr>
            <w:r w:rsidRPr="00CC5374">
              <w:rPr>
                <w:b/>
                <w:color w:val="7030A0"/>
                <w:szCs w:val="28"/>
              </w:rPr>
              <w:t xml:space="preserve">Chương IV.§2. Hai đường thẳng song song trong không gian </w:t>
            </w:r>
          </w:p>
        </w:tc>
        <w:tc>
          <w:tcPr>
            <w:tcW w:w="5528" w:type="dxa"/>
            <w:tcBorders>
              <w:top w:val="single" w:sz="4" w:space="0" w:color="000000"/>
              <w:left w:val="single" w:sz="4" w:space="0" w:color="000000"/>
              <w:bottom w:val="single" w:sz="4" w:space="0" w:color="000000"/>
              <w:right w:val="single" w:sz="4" w:space="0" w:color="000000"/>
            </w:tcBorders>
          </w:tcPr>
          <w:p w14:paraId="20415F54" w14:textId="62CA31DE" w:rsidR="007A5BFA" w:rsidRPr="00380103" w:rsidRDefault="007A5BFA" w:rsidP="007A5BFA">
            <w:pPr>
              <w:tabs>
                <w:tab w:val="left" w:pos="1592"/>
              </w:tabs>
              <w:spacing w:before="20" w:after="20" w:line="216" w:lineRule="auto"/>
              <w:jc w:val="center"/>
            </w:pPr>
            <w:r>
              <w:t>CĐ1-T</w:t>
            </w:r>
            <w:r w:rsidR="00FC075D">
              <w:t>5</w:t>
            </w:r>
            <w:r>
              <w:t>-Phép dời hình</w:t>
            </w:r>
          </w:p>
        </w:tc>
      </w:tr>
      <w:tr w:rsidR="00162130" w:rsidRPr="00380103" w14:paraId="19D5BE05" w14:textId="77777777" w:rsidTr="000733F6">
        <w:tc>
          <w:tcPr>
            <w:tcW w:w="992" w:type="dxa"/>
            <w:vMerge w:val="restart"/>
            <w:tcBorders>
              <w:top w:val="double" w:sz="4" w:space="0" w:color="auto"/>
              <w:left w:val="single" w:sz="4" w:space="0" w:color="000000"/>
              <w:right w:val="single" w:sz="4" w:space="0" w:color="000000"/>
            </w:tcBorders>
          </w:tcPr>
          <w:p w14:paraId="2E863D3A" w14:textId="77777777" w:rsidR="00162130" w:rsidRPr="00380103" w:rsidRDefault="00162130" w:rsidP="00162130">
            <w:pPr>
              <w:tabs>
                <w:tab w:val="left" w:pos="1592"/>
              </w:tabs>
              <w:spacing w:before="20" w:after="20" w:line="216" w:lineRule="auto"/>
              <w:jc w:val="center"/>
              <w:rPr>
                <w:b/>
              </w:rPr>
            </w:pPr>
          </w:p>
          <w:p w14:paraId="6EE7ACA4" w14:textId="77777777" w:rsidR="00162130" w:rsidRPr="00380103" w:rsidRDefault="00162130" w:rsidP="00162130">
            <w:pPr>
              <w:tabs>
                <w:tab w:val="left" w:pos="1592"/>
              </w:tabs>
              <w:spacing w:before="20" w:after="20" w:line="216" w:lineRule="auto"/>
              <w:jc w:val="center"/>
              <w:rPr>
                <w:b/>
              </w:rPr>
            </w:pPr>
            <w:r w:rsidRPr="00380103">
              <w:rPr>
                <w:b/>
              </w:rPr>
              <w:t>6</w:t>
            </w:r>
          </w:p>
        </w:tc>
        <w:tc>
          <w:tcPr>
            <w:tcW w:w="851" w:type="dxa"/>
            <w:tcBorders>
              <w:top w:val="double" w:sz="4" w:space="0" w:color="auto"/>
              <w:left w:val="single" w:sz="4" w:space="0" w:color="000000"/>
              <w:bottom w:val="single" w:sz="4" w:space="0" w:color="000000"/>
              <w:right w:val="single" w:sz="4" w:space="0" w:color="000000"/>
            </w:tcBorders>
            <w:vAlign w:val="center"/>
          </w:tcPr>
          <w:p w14:paraId="48D6EFDC" w14:textId="77777777" w:rsidR="00162130" w:rsidRPr="00380103" w:rsidRDefault="00162130" w:rsidP="00162130">
            <w:pPr>
              <w:tabs>
                <w:tab w:val="left" w:pos="1592"/>
              </w:tabs>
              <w:spacing w:before="20" w:after="20" w:line="216" w:lineRule="auto"/>
              <w:jc w:val="center"/>
              <w:rPr>
                <w:b/>
              </w:rPr>
            </w:pPr>
            <w:r w:rsidRPr="00380103">
              <w:rPr>
                <w:b/>
              </w:rPr>
              <w:t>16</w:t>
            </w:r>
          </w:p>
        </w:tc>
        <w:tc>
          <w:tcPr>
            <w:tcW w:w="6520" w:type="dxa"/>
            <w:tcBorders>
              <w:top w:val="double" w:sz="4" w:space="0" w:color="auto"/>
              <w:left w:val="single" w:sz="4" w:space="0" w:color="000000"/>
              <w:bottom w:val="single" w:sz="4" w:space="0" w:color="000000"/>
              <w:right w:val="single" w:sz="4" w:space="0" w:color="000000"/>
            </w:tcBorders>
            <w:vAlign w:val="center"/>
          </w:tcPr>
          <w:p w14:paraId="78BCB47E" w14:textId="142577F2" w:rsidR="00162130" w:rsidRPr="00380103" w:rsidRDefault="00162130" w:rsidP="00162130">
            <w:pPr>
              <w:tabs>
                <w:tab w:val="left" w:pos="1592"/>
              </w:tabs>
              <w:spacing w:before="20" w:after="20" w:line="216" w:lineRule="auto"/>
              <w:jc w:val="center"/>
            </w:pPr>
            <w:r>
              <w:rPr>
                <w:color w:val="000000"/>
                <w:szCs w:val="28"/>
              </w:rPr>
              <w:t xml:space="preserve">Chương I.§4. Phương trình lượng giác cơ bản </w:t>
            </w:r>
          </w:p>
        </w:tc>
        <w:tc>
          <w:tcPr>
            <w:tcW w:w="5528" w:type="dxa"/>
            <w:tcBorders>
              <w:top w:val="double" w:sz="4" w:space="0" w:color="auto"/>
              <w:left w:val="single" w:sz="4" w:space="0" w:color="000000"/>
              <w:bottom w:val="single" w:sz="4" w:space="0" w:color="000000"/>
              <w:right w:val="single" w:sz="4" w:space="0" w:color="000000"/>
            </w:tcBorders>
          </w:tcPr>
          <w:p w14:paraId="7A65435A" w14:textId="77777777" w:rsidR="00162130" w:rsidRPr="00380103" w:rsidRDefault="00162130" w:rsidP="00162130">
            <w:pPr>
              <w:tabs>
                <w:tab w:val="left" w:pos="1592"/>
              </w:tabs>
              <w:spacing w:before="20" w:after="20" w:line="216" w:lineRule="auto"/>
              <w:jc w:val="center"/>
            </w:pPr>
          </w:p>
        </w:tc>
      </w:tr>
      <w:tr w:rsidR="00162130" w:rsidRPr="00380103" w14:paraId="2E3E8FA0" w14:textId="77777777" w:rsidTr="000733F6">
        <w:tc>
          <w:tcPr>
            <w:tcW w:w="992" w:type="dxa"/>
            <w:vMerge/>
            <w:tcBorders>
              <w:left w:val="single" w:sz="4" w:space="0" w:color="000000"/>
              <w:right w:val="single" w:sz="4" w:space="0" w:color="000000"/>
            </w:tcBorders>
          </w:tcPr>
          <w:p w14:paraId="37E79611" w14:textId="77777777" w:rsidR="00162130" w:rsidRPr="00380103" w:rsidRDefault="00162130" w:rsidP="00162130">
            <w:pPr>
              <w:tabs>
                <w:tab w:val="left" w:pos="1592"/>
              </w:tabs>
              <w:spacing w:before="20" w:after="20" w:line="216" w:lineRule="auto"/>
              <w:jc w:val="center"/>
              <w:rPr>
                <w:b/>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A74D242" w14:textId="77777777" w:rsidR="00162130" w:rsidRPr="00380103" w:rsidRDefault="00162130" w:rsidP="00162130">
            <w:pPr>
              <w:tabs>
                <w:tab w:val="left" w:pos="1592"/>
              </w:tabs>
              <w:spacing w:before="20" w:after="20" w:line="216" w:lineRule="auto"/>
              <w:jc w:val="center"/>
              <w:rPr>
                <w:b/>
              </w:rPr>
            </w:pPr>
            <w:r w:rsidRPr="00380103">
              <w:rPr>
                <w:b/>
              </w:rPr>
              <w:t>17</w:t>
            </w:r>
          </w:p>
        </w:tc>
        <w:tc>
          <w:tcPr>
            <w:tcW w:w="6520" w:type="dxa"/>
            <w:tcBorders>
              <w:top w:val="single" w:sz="4" w:space="0" w:color="000000"/>
              <w:left w:val="single" w:sz="4" w:space="0" w:color="000000"/>
              <w:bottom w:val="single" w:sz="4" w:space="0" w:color="000000"/>
              <w:right w:val="single" w:sz="4" w:space="0" w:color="000000"/>
            </w:tcBorders>
            <w:vAlign w:val="center"/>
          </w:tcPr>
          <w:p w14:paraId="7EB2FDC6" w14:textId="56EED99B" w:rsidR="00162130" w:rsidRPr="00380103" w:rsidRDefault="00162130" w:rsidP="00162130">
            <w:pPr>
              <w:tabs>
                <w:tab w:val="left" w:pos="1592"/>
              </w:tabs>
              <w:spacing w:before="20" w:after="20" w:line="216" w:lineRule="auto"/>
              <w:jc w:val="center"/>
            </w:pPr>
            <w:r>
              <w:rPr>
                <w:color w:val="000000"/>
                <w:szCs w:val="28"/>
              </w:rPr>
              <w:t xml:space="preserve">Chương I.§4. Phương trình lượng giác cơ bản </w:t>
            </w:r>
          </w:p>
        </w:tc>
        <w:tc>
          <w:tcPr>
            <w:tcW w:w="5528" w:type="dxa"/>
            <w:tcBorders>
              <w:top w:val="single" w:sz="4" w:space="0" w:color="000000"/>
              <w:left w:val="single" w:sz="4" w:space="0" w:color="000000"/>
              <w:bottom w:val="single" w:sz="4" w:space="0" w:color="000000"/>
              <w:right w:val="single" w:sz="4" w:space="0" w:color="000000"/>
            </w:tcBorders>
          </w:tcPr>
          <w:p w14:paraId="33BE7FEE" w14:textId="77777777" w:rsidR="00162130" w:rsidRPr="00380103" w:rsidRDefault="00162130" w:rsidP="00162130">
            <w:pPr>
              <w:tabs>
                <w:tab w:val="left" w:pos="1592"/>
              </w:tabs>
              <w:spacing w:before="20" w:after="20" w:line="216" w:lineRule="auto"/>
              <w:jc w:val="center"/>
            </w:pPr>
          </w:p>
        </w:tc>
      </w:tr>
      <w:tr w:rsidR="007A5BFA" w:rsidRPr="00380103" w14:paraId="1554CCDC" w14:textId="77777777" w:rsidTr="000733F6">
        <w:tc>
          <w:tcPr>
            <w:tcW w:w="992" w:type="dxa"/>
            <w:vMerge/>
            <w:tcBorders>
              <w:left w:val="single" w:sz="4" w:space="0" w:color="000000"/>
              <w:right w:val="single" w:sz="4" w:space="0" w:color="000000"/>
            </w:tcBorders>
          </w:tcPr>
          <w:p w14:paraId="3118AF83" w14:textId="77777777" w:rsidR="007A5BFA" w:rsidRPr="00380103" w:rsidRDefault="007A5BFA" w:rsidP="007A5BFA">
            <w:pPr>
              <w:tabs>
                <w:tab w:val="left" w:pos="1592"/>
              </w:tabs>
              <w:spacing w:before="20" w:after="20" w:line="216" w:lineRule="auto"/>
              <w:jc w:val="center"/>
              <w:rPr>
                <w:b/>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B120BE2" w14:textId="77777777" w:rsidR="007A5BFA" w:rsidRPr="00D0422C" w:rsidRDefault="007A5BFA" w:rsidP="007A5BFA">
            <w:pPr>
              <w:tabs>
                <w:tab w:val="left" w:pos="1592"/>
              </w:tabs>
              <w:spacing w:before="20" w:after="20" w:line="216" w:lineRule="auto"/>
              <w:jc w:val="center"/>
              <w:rPr>
                <w:b/>
                <w:color w:val="7030A0"/>
              </w:rPr>
            </w:pPr>
            <w:r w:rsidRPr="00D0422C">
              <w:rPr>
                <w:b/>
                <w:color w:val="7030A0"/>
              </w:rPr>
              <w:t>18</w:t>
            </w:r>
          </w:p>
        </w:tc>
        <w:tc>
          <w:tcPr>
            <w:tcW w:w="6520" w:type="dxa"/>
            <w:tcBorders>
              <w:top w:val="single" w:sz="4" w:space="0" w:color="000000"/>
              <w:left w:val="single" w:sz="4" w:space="0" w:color="000000"/>
              <w:bottom w:val="single" w:sz="4" w:space="0" w:color="000000"/>
              <w:right w:val="single" w:sz="4" w:space="0" w:color="000000"/>
            </w:tcBorders>
            <w:vAlign w:val="center"/>
          </w:tcPr>
          <w:p w14:paraId="1E5EA808" w14:textId="4E4ABF35" w:rsidR="007A5BFA" w:rsidRPr="00CC5374" w:rsidRDefault="007A5BFA" w:rsidP="007A5BFA">
            <w:pPr>
              <w:tabs>
                <w:tab w:val="left" w:pos="1592"/>
              </w:tabs>
              <w:spacing w:before="20" w:after="20" w:line="216" w:lineRule="auto"/>
              <w:jc w:val="center"/>
              <w:rPr>
                <w:b/>
                <w:color w:val="7030A0"/>
              </w:rPr>
            </w:pPr>
            <w:r w:rsidRPr="00CC5374">
              <w:rPr>
                <w:b/>
                <w:color w:val="7030A0"/>
                <w:szCs w:val="28"/>
              </w:rPr>
              <w:t xml:space="preserve">Chương IV.§2. Hai đường thẳng song song trong không gian </w:t>
            </w:r>
          </w:p>
        </w:tc>
        <w:tc>
          <w:tcPr>
            <w:tcW w:w="5528" w:type="dxa"/>
            <w:tcBorders>
              <w:top w:val="single" w:sz="4" w:space="0" w:color="000000"/>
              <w:left w:val="single" w:sz="4" w:space="0" w:color="000000"/>
              <w:bottom w:val="single" w:sz="4" w:space="0" w:color="000000"/>
              <w:right w:val="single" w:sz="4" w:space="0" w:color="000000"/>
            </w:tcBorders>
          </w:tcPr>
          <w:p w14:paraId="306106F6" w14:textId="3EBCACF9" w:rsidR="007A5BFA" w:rsidRPr="00380103" w:rsidRDefault="007A5BFA" w:rsidP="007A5BFA">
            <w:pPr>
              <w:tabs>
                <w:tab w:val="left" w:pos="1592"/>
              </w:tabs>
              <w:spacing w:before="20" w:after="20" w:line="216" w:lineRule="auto"/>
              <w:jc w:val="center"/>
            </w:pPr>
            <w:r>
              <w:t>CĐ1-T</w:t>
            </w:r>
            <w:r w:rsidR="00FC075D">
              <w:t>6</w:t>
            </w:r>
            <w:r>
              <w:t>-Phép dời hình</w:t>
            </w:r>
          </w:p>
        </w:tc>
      </w:tr>
      <w:tr w:rsidR="008A5040" w:rsidRPr="00380103" w14:paraId="4A89883A" w14:textId="77777777" w:rsidTr="000733F6">
        <w:tc>
          <w:tcPr>
            <w:tcW w:w="992" w:type="dxa"/>
            <w:vMerge w:val="restart"/>
            <w:tcBorders>
              <w:top w:val="single" w:sz="4" w:space="0" w:color="auto"/>
              <w:left w:val="single" w:sz="4" w:space="0" w:color="auto"/>
              <w:right w:val="single" w:sz="4" w:space="0" w:color="auto"/>
            </w:tcBorders>
          </w:tcPr>
          <w:p w14:paraId="7143BDF4" w14:textId="77777777" w:rsidR="008A5040" w:rsidRPr="00380103" w:rsidRDefault="008A5040" w:rsidP="008A5040">
            <w:pPr>
              <w:tabs>
                <w:tab w:val="left" w:pos="1592"/>
              </w:tabs>
              <w:spacing w:before="20" w:after="20" w:line="216" w:lineRule="auto"/>
              <w:jc w:val="center"/>
              <w:rPr>
                <w:b/>
              </w:rPr>
            </w:pPr>
          </w:p>
          <w:p w14:paraId="4EDB3605" w14:textId="77777777" w:rsidR="008A5040" w:rsidRPr="00380103" w:rsidRDefault="008A5040" w:rsidP="008A5040">
            <w:pPr>
              <w:tabs>
                <w:tab w:val="left" w:pos="1592"/>
              </w:tabs>
              <w:spacing w:before="20" w:after="20" w:line="216" w:lineRule="auto"/>
              <w:jc w:val="center"/>
              <w:rPr>
                <w:b/>
              </w:rPr>
            </w:pPr>
            <w:r w:rsidRPr="00380103">
              <w:rPr>
                <w:b/>
              </w:rPr>
              <w:t>7</w:t>
            </w:r>
          </w:p>
        </w:tc>
        <w:tc>
          <w:tcPr>
            <w:tcW w:w="851" w:type="dxa"/>
            <w:tcBorders>
              <w:top w:val="single" w:sz="4" w:space="0" w:color="auto"/>
              <w:left w:val="single" w:sz="4" w:space="0" w:color="auto"/>
              <w:bottom w:val="single" w:sz="4" w:space="0" w:color="auto"/>
              <w:right w:val="single" w:sz="4" w:space="0" w:color="auto"/>
            </w:tcBorders>
            <w:vAlign w:val="center"/>
          </w:tcPr>
          <w:p w14:paraId="4AB44BBC" w14:textId="77777777" w:rsidR="008A5040" w:rsidRPr="00380103" w:rsidRDefault="008A5040" w:rsidP="008A5040">
            <w:pPr>
              <w:tabs>
                <w:tab w:val="left" w:pos="1592"/>
              </w:tabs>
              <w:spacing w:before="20" w:after="20" w:line="216" w:lineRule="auto"/>
              <w:jc w:val="center"/>
              <w:rPr>
                <w:b/>
              </w:rPr>
            </w:pPr>
            <w:r w:rsidRPr="00380103">
              <w:rPr>
                <w:b/>
              </w:rPr>
              <w:t>19</w:t>
            </w:r>
          </w:p>
        </w:tc>
        <w:tc>
          <w:tcPr>
            <w:tcW w:w="6520" w:type="dxa"/>
            <w:tcBorders>
              <w:top w:val="single" w:sz="4" w:space="0" w:color="auto"/>
              <w:left w:val="single" w:sz="4" w:space="0" w:color="auto"/>
              <w:bottom w:val="single" w:sz="4" w:space="0" w:color="auto"/>
              <w:right w:val="single" w:sz="4" w:space="0" w:color="auto"/>
            </w:tcBorders>
            <w:vAlign w:val="center"/>
          </w:tcPr>
          <w:p w14:paraId="01CA570C" w14:textId="0616A272" w:rsidR="008A5040" w:rsidRPr="00071D23" w:rsidRDefault="008A5040" w:rsidP="008A5040">
            <w:pPr>
              <w:tabs>
                <w:tab w:val="left" w:pos="1592"/>
              </w:tabs>
              <w:spacing w:before="20" w:after="20" w:line="216" w:lineRule="auto"/>
              <w:jc w:val="center"/>
              <w:rPr>
                <w:b/>
              </w:rPr>
            </w:pPr>
            <w:r w:rsidRPr="00071D23">
              <w:rPr>
                <w:b/>
                <w:color w:val="000000"/>
                <w:szCs w:val="28"/>
              </w:rPr>
              <w:t>Chương I. Bài tập cuối chương I</w:t>
            </w:r>
          </w:p>
        </w:tc>
        <w:tc>
          <w:tcPr>
            <w:tcW w:w="5528" w:type="dxa"/>
            <w:tcBorders>
              <w:top w:val="single" w:sz="4" w:space="0" w:color="auto"/>
              <w:left w:val="single" w:sz="4" w:space="0" w:color="auto"/>
              <w:bottom w:val="single" w:sz="4" w:space="0" w:color="auto"/>
              <w:right w:val="single" w:sz="4" w:space="0" w:color="auto"/>
            </w:tcBorders>
          </w:tcPr>
          <w:p w14:paraId="4A7A227A" w14:textId="77777777" w:rsidR="008A5040" w:rsidRPr="00380103" w:rsidRDefault="008A5040" w:rsidP="008A5040">
            <w:pPr>
              <w:tabs>
                <w:tab w:val="left" w:pos="1592"/>
              </w:tabs>
              <w:spacing w:before="20" w:after="20" w:line="216" w:lineRule="auto"/>
              <w:jc w:val="center"/>
            </w:pPr>
          </w:p>
        </w:tc>
      </w:tr>
      <w:tr w:rsidR="008A5040" w:rsidRPr="00380103" w14:paraId="1DE25D2F" w14:textId="77777777" w:rsidTr="000733F6">
        <w:tc>
          <w:tcPr>
            <w:tcW w:w="992" w:type="dxa"/>
            <w:vMerge/>
            <w:tcBorders>
              <w:left w:val="single" w:sz="4" w:space="0" w:color="auto"/>
              <w:right w:val="single" w:sz="4" w:space="0" w:color="auto"/>
            </w:tcBorders>
          </w:tcPr>
          <w:p w14:paraId="193BE4C0" w14:textId="77777777" w:rsidR="008A5040" w:rsidRPr="00380103" w:rsidRDefault="008A5040" w:rsidP="008A5040">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29C35EC3" w14:textId="77777777" w:rsidR="008A5040" w:rsidRPr="00380103" w:rsidRDefault="008A5040" w:rsidP="008A5040">
            <w:pPr>
              <w:tabs>
                <w:tab w:val="left" w:pos="1592"/>
              </w:tabs>
              <w:spacing w:before="20" w:after="20" w:line="216" w:lineRule="auto"/>
              <w:jc w:val="center"/>
              <w:rPr>
                <w:b/>
              </w:rPr>
            </w:pPr>
            <w:r w:rsidRPr="00380103">
              <w:rPr>
                <w:b/>
              </w:rPr>
              <w:t>20</w:t>
            </w:r>
          </w:p>
        </w:tc>
        <w:tc>
          <w:tcPr>
            <w:tcW w:w="6520" w:type="dxa"/>
            <w:tcBorders>
              <w:top w:val="single" w:sz="4" w:space="0" w:color="auto"/>
              <w:left w:val="single" w:sz="4" w:space="0" w:color="auto"/>
              <w:bottom w:val="single" w:sz="4" w:space="0" w:color="auto"/>
              <w:right w:val="single" w:sz="4" w:space="0" w:color="auto"/>
            </w:tcBorders>
            <w:vAlign w:val="center"/>
          </w:tcPr>
          <w:p w14:paraId="47171D7B" w14:textId="2816D5F5" w:rsidR="008A5040" w:rsidRPr="00380103" w:rsidRDefault="008A5040" w:rsidP="008A5040">
            <w:pPr>
              <w:tabs>
                <w:tab w:val="left" w:pos="1592"/>
              </w:tabs>
              <w:spacing w:before="20" w:after="20" w:line="216" w:lineRule="auto"/>
              <w:jc w:val="center"/>
            </w:pPr>
            <w:r>
              <w:rPr>
                <w:color w:val="000000"/>
                <w:szCs w:val="28"/>
              </w:rPr>
              <w:t xml:space="preserve">Chương II.§1. Dãy số </w:t>
            </w:r>
          </w:p>
        </w:tc>
        <w:tc>
          <w:tcPr>
            <w:tcW w:w="5528" w:type="dxa"/>
            <w:tcBorders>
              <w:top w:val="single" w:sz="4" w:space="0" w:color="auto"/>
              <w:left w:val="single" w:sz="4" w:space="0" w:color="auto"/>
              <w:bottom w:val="single" w:sz="4" w:space="0" w:color="000000"/>
              <w:right w:val="single" w:sz="4" w:space="0" w:color="000000"/>
            </w:tcBorders>
          </w:tcPr>
          <w:p w14:paraId="5CD2CBD4" w14:textId="77777777" w:rsidR="008A5040" w:rsidRPr="00380103" w:rsidRDefault="008A5040" w:rsidP="008A5040">
            <w:pPr>
              <w:tabs>
                <w:tab w:val="left" w:pos="1592"/>
              </w:tabs>
              <w:spacing w:before="20" w:after="20" w:line="216" w:lineRule="auto"/>
              <w:jc w:val="center"/>
            </w:pPr>
          </w:p>
        </w:tc>
      </w:tr>
      <w:tr w:rsidR="007A5BFA" w:rsidRPr="00380103" w14:paraId="1F1B5298" w14:textId="77777777" w:rsidTr="000733F6">
        <w:tc>
          <w:tcPr>
            <w:tcW w:w="992" w:type="dxa"/>
            <w:vMerge/>
            <w:tcBorders>
              <w:left w:val="single" w:sz="4" w:space="0" w:color="auto"/>
              <w:right w:val="single" w:sz="4" w:space="0" w:color="auto"/>
            </w:tcBorders>
          </w:tcPr>
          <w:p w14:paraId="101D8D66" w14:textId="77777777" w:rsidR="007A5BFA" w:rsidRPr="00380103" w:rsidRDefault="007A5BFA" w:rsidP="007A5BFA">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58C633CE" w14:textId="77777777" w:rsidR="007A5BFA" w:rsidRPr="00121BF0" w:rsidRDefault="007A5BFA" w:rsidP="007A5BFA">
            <w:pPr>
              <w:tabs>
                <w:tab w:val="left" w:pos="1592"/>
              </w:tabs>
              <w:spacing w:before="20" w:after="20" w:line="216" w:lineRule="auto"/>
              <w:jc w:val="center"/>
              <w:rPr>
                <w:b/>
              </w:rPr>
            </w:pPr>
            <w:r w:rsidRPr="00071D23">
              <w:rPr>
                <w:b/>
                <w:color w:val="7030A0"/>
              </w:rPr>
              <w:t>21</w:t>
            </w:r>
          </w:p>
        </w:tc>
        <w:tc>
          <w:tcPr>
            <w:tcW w:w="6520" w:type="dxa"/>
            <w:tcBorders>
              <w:top w:val="single" w:sz="4" w:space="0" w:color="auto"/>
              <w:left w:val="single" w:sz="4" w:space="0" w:color="auto"/>
              <w:bottom w:val="single" w:sz="4" w:space="0" w:color="auto"/>
              <w:right w:val="single" w:sz="4" w:space="0" w:color="auto"/>
            </w:tcBorders>
            <w:vAlign w:val="center"/>
          </w:tcPr>
          <w:p w14:paraId="46BE570D" w14:textId="1C0E5496" w:rsidR="007A5BFA" w:rsidRPr="00CC5374" w:rsidRDefault="007A5BFA" w:rsidP="007A5BFA">
            <w:pPr>
              <w:tabs>
                <w:tab w:val="left" w:pos="1592"/>
              </w:tabs>
              <w:spacing w:before="20" w:after="20" w:line="216" w:lineRule="auto"/>
              <w:jc w:val="center"/>
              <w:rPr>
                <w:b/>
                <w:color w:val="7030A0"/>
              </w:rPr>
            </w:pPr>
            <w:r w:rsidRPr="00CC5374">
              <w:rPr>
                <w:b/>
                <w:color w:val="7030A0"/>
                <w:szCs w:val="28"/>
              </w:rPr>
              <w:t xml:space="preserve">Chương IV.§3. Đường thẳng và mặt phẳng song song </w:t>
            </w:r>
          </w:p>
        </w:tc>
        <w:tc>
          <w:tcPr>
            <w:tcW w:w="5528" w:type="dxa"/>
            <w:tcBorders>
              <w:top w:val="single" w:sz="4" w:space="0" w:color="000000"/>
              <w:left w:val="single" w:sz="4" w:space="0" w:color="auto"/>
              <w:bottom w:val="single" w:sz="4" w:space="0" w:color="000000"/>
              <w:right w:val="single" w:sz="4" w:space="0" w:color="000000"/>
            </w:tcBorders>
          </w:tcPr>
          <w:p w14:paraId="0F1E792C" w14:textId="4D2E76FE" w:rsidR="007A5BFA" w:rsidRPr="00380103" w:rsidRDefault="007A5BFA" w:rsidP="007A5BFA">
            <w:pPr>
              <w:tabs>
                <w:tab w:val="left" w:pos="1592"/>
              </w:tabs>
              <w:spacing w:before="20" w:after="20" w:line="216" w:lineRule="auto"/>
              <w:jc w:val="center"/>
            </w:pPr>
            <w:r>
              <w:t>CĐ1-T</w:t>
            </w:r>
            <w:r w:rsidR="00FC075D">
              <w:t>7</w:t>
            </w:r>
            <w:r>
              <w:t>-Phép dời hình</w:t>
            </w:r>
          </w:p>
        </w:tc>
      </w:tr>
      <w:tr w:rsidR="008A5040" w:rsidRPr="00380103" w14:paraId="3C14295A" w14:textId="77777777" w:rsidTr="000733F6">
        <w:tc>
          <w:tcPr>
            <w:tcW w:w="992" w:type="dxa"/>
            <w:vMerge w:val="restart"/>
            <w:tcBorders>
              <w:top w:val="single" w:sz="4" w:space="0" w:color="auto"/>
              <w:left w:val="single" w:sz="4" w:space="0" w:color="auto"/>
              <w:right w:val="single" w:sz="4" w:space="0" w:color="auto"/>
            </w:tcBorders>
          </w:tcPr>
          <w:p w14:paraId="763C613D" w14:textId="77777777" w:rsidR="008A5040" w:rsidRPr="00380103" w:rsidRDefault="008A5040" w:rsidP="008A5040">
            <w:pPr>
              <w:tabs>
                <w:tab w:val="left" w:pos="195"/>
                <w:tab w:val="center" w:pos="388"/>
                <w:tab w:val="left" w:pos="1592"/>
              </w:tabs>
              <w:spacing w:before="20" w:after="20" w:line="216" w:lineRule="auto"/>
              <w:rPr>
                <w:b/>
              </w:rPr>
            </w:pPr>
            <w:r w:rsidRPr="00380103">
              <w:rPr>
                <w:b/>
              </w:rPr>
              <w:tab/>
            </w:r>
            <w:r w:rsidRPr="00380103">
              <w:rPr>
                <w:b/>
              </w:rPr>
              <w:tab/>
              <w:t xml:space="preserve"> </w:t>
            </w:r>
          </w:p>
          <w:p w14:paraId="056B6111" w14:textId="77777777" w:rsidR="008A5040" w:rsidRPr="00380103" w:rsidRDefault="008A5040" w:rsidP="008A5040">
            <w:pPr>
              <w:tabs>
                <w:tab w:val="left" w:pos="195"/>
                <w:tab w:val="center" w:pos="388"/>
                <w:tab w:val="left" w:pos="1592"/>
              </w:tabs>
              <w:spacing w:before="20" w:after="20" w:line="216" w:lineRule="auto"/>
              <w:rPr>
                <w:b/>
              </w:rPr>
            </w:pPr>
            <w:r w:rsidRPr="00380103">
              <w:rPr>
                <w:b/>
              </w:rPr>
              <w:t xml:space="preserve">     8</w:t>
            </w:r>
          </w:p>
        </w:tc>
        <w:tc>
          <w:tcPr>
            <w:tcW w:w="851" w:type="dxa"/>
            <w:tcBorders>
              <w:top w:val="single" w:sz="4" w:space="0" w:color="auto"/>
              <w:left w:val="single" w:sz="4" w:space="0" w:color="auto"/>
              <w:bottom w:val="single" w:sz="4" w:space="0" w:color="auto"/>
              <w:right w:val="single" w:sz="4" w:space="0" w:color="auto"/>
            </w:tcBorders>
            <w:vAlign w:val="center"/>
          </w:tcPr>
          <w:p w14:paraId="03777F0E" w14:textId="77777777" w:rsidR="008A5040" w:rsidRPr="00380103" w:rsidRDefault="008A5040" w:rsidP="008A5040">
            <w:pPr>
              <w:tabs>
                <w:tab w:val="left" w:pos="1592"/>
              </w:tabs>
              <w:spacing w:before="20" w:after="20" w:line="216" w:lineRule="auto"/>
              <w:jc w:val="center"/>
              <w:rPr>
                <w:b/>
              </w:rPr>
            </w:pPr>
            <w:r w:rsidRPr="00380103">
              <w:rPr>
                <w:b/>
              </w:rPr>
              <w:t>22</w:t>
            </w:r>
          </w:p>
        </w:tc>
        <w:tc>
          <w:tcPr>
            <w:tcW w:w="6520" w:type="dxa"/>
            <w:tcBorders>
              <w:top w:val="single" w:sz="4" w:space="0" w:color="auto"/>
              <w:left w:val="single" w:sz="4" w:space="0" w:color="auto"/>
              <w:bottom w:val="single" w:sz="4" w:space="0" w:color="auto"/>
              <w:right w:val="single" w:sz="4" w:space="0" w:color="auto"/>
            </w:tcBorders>
            <w:vAlign w:val="center"/>
          </w:tcPr>
          <w:p w14:paraId="1A51E034" w14:textId="302B3774" w:rsidR="008A5040" w:rsidRPr="00380103" w:rsidRDefault="008A5040" w:rsidP="008A5040">
            <w:pPr>
              <w:tabs>
                <w:tab w:val="left" w:pos="1592"/>
              </w:tabs>
              <w:spacing w:before="20" w:after="20" w:line="216" w:lineRule="auto"/>
              <w:jc w:val="center"/>
            </w:pPr>
            <w:r>
              <w:rPr>
                <w:color w:val="000000"/>
                <w:szCs w:val="28"/>
              </w:rPr>
              <w:t xml:space="preserve">Chương II.§1. Dãy số </w:t>
            </w:r>
          </w:p>
        </w:tc>
        <w:tc>
          <w:tcPr>
            <w:tcW w:w="5528" w:type="dxa"/>
            <w:tcBorders>
              <w:top w:val="single" w:sz="4" w:space="0" w:color="000000"/>
              <w:left w:val="single" w:sz="4" w:space="0" w:color="auto"/>
              <w:bottom w:val="single" w:sz="4" w:space="0" w:color="auto"/>
              <w:right w:val="single" w:sz="4" w:space="0" w:color="000000"/>
            </w:tcBorders>
          </w:tcPr>
          <w:p w14:paraId="5212F37F" w14:textId="77777777" w:rsidR="008A5040" w:rsidRPr="00380103" w:rsidRDefault="008A5040" w:rsidP="008A5040">
            <w:pPr>
              <w:tabs>
                <w:tab w:val="left" w:pos="1592"/>
              </w:tabs>
              <w:spacing w:before="20" w:after="20" w:line="216" w:lineRule="auto"/>
              <w:jc w:val="center"/>
            </w:pPr>
          </w:p>
        </w:tc>
      </w:tr>
      <w:tr w:rsidR="008A5040" w:rsidRPr="00380103" w14:paraId="64987EA2" w14:textId="77777777" w:rsidTr="000733F6">
        <w:tc>
          <w:tcPr>
            <w:tcW w:w="992" w:type="dxa"/>
            <w:vMerge/>
            <w:tcBorders>
              <w:top w:val="single" w:sz="4" w:space="0" w:color="auto"/>
              <w:left w:val="single" w:sz="4" w:space="0" w:color="auto"/>
              <w:right w:val="single" w:sz="4" w:space="0" w:color="auto"/>
            </w:tcBorders>
          </w:tcPr>
          <w:p w14:paraId="6C832FD8" w14:textId="77777777" w:rsidR="008A5040" w:rsidRPr="00380103" w:rsidRDefault="008A5040" w:rsidP="008A5040">
            <w:pPr>
              <w:tabs>
                <w:tab w:val="left" w:pos="195"/>
                <w:tab w:val="center" w:pos="388"/>
                <w:tab w:val="left" w:pos="1592"/>
              </w:tabs>
              <w:spacing w:before="20" w:after="20" w:line="216" w:lineRule="auto"/>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7FCF5C9D" w14:textId="77777777" w:rsidR="008A5040" w:rsidRPr="00380103" w:rsidRDefault="008A5040" w:rsidP="008A5040">
            <w:pPr>
              <w:tabs>
                <w:tab w:val="left" w:pos="1592"/>
              </w:tabs>
              <w:spacing w:before="20" w:after="20" w:line="216" w:lineRule="auto"/>
              <w:jc w:val="center"/>
              <w:rPr>
                <w:b/>
              </w:rPr>
            </w:pPr>
            <w:r w:rsidRPr="00071D23">
              <w:rPr>
                <w:b/>
                <w:color w:val="7030A0"/>
              </w:rPr>
              <w:t>23</w:t>
            </w:r>
          </w:p>
        </w:tc>
        <w:tc>
          <w:tcPr>
            <w:tcW w:w="6520" w:type="dxa"/>
            <w:tcBorders>
              <w:top w:val="single" w:sz="4" w:space="0" w:color="auto"/>
              <w:left w:val="single" w:sz="4" w:space="0" w:color="auto"/>
              <w:bottom w:val="single" w:sz="4" w:space="0" w:color="auto"/>
              <w:right w:val="single" w:sz="4" w:space="0" w:color="auto"/>
            </w:tcBorders>
            <w:vAlign w:val="center"/>
          </w:tcPr>
          <w:p w14:paraId="5120E9A5" w14:textId="6155D0C5" w:rsidR="008A5040" w:rsidRPr="00CC5374" w:rsidRDefault="008A5040" w:rsidP="008A5040">
            <w:pPr>
              <w:tabs>
                <w:tab w:val="left" w:pos="1592"/>
              </w:tabs>
              <w:spacing w:before="20" w:after="20" w:line="216" w:lineRule="auto"/>
              <w:jc w:val="center"/>
              <w:rPr>
                <w:b/>
                <w:color w:val="7030A0"/>
              </w:rPr>
            </w:pPr>
            <w:r w:rsidRPr="00CC5374">
              <w:rPr>
                <w:b/>
                <w:color w:val="7030A0"/>
                <w:szCs w:val="28"/>
              </w:rPr>
              <w:t xml:space="preserve">Chương IV.§3. Đường thẳng và mặt phẳng song song </w:t>
            </w:r>
          </w:p>
        </w:tc>
        <w:tc>
          <w:tcPr>
            <w:tcW w:w="5528" w:type="dxa"/>
            <w:tcBorders>
              <w:top w:val="single" w:sz="4" w:space="0" w:color="000000"/>
              <w:left w:val="single" w:sz="4" w:space="0" w:color="auto"/>
              <w:bottom w:val="single" w:sz="4" w:space="0" w:color="auto"/>
              <w:right w:val="single" w:sz="4" w:space="0" w:color="000000"/>
            </w:tcBorders>
          </w:tcPr>
          <w:p w14:paraId="76B04D75" w14:textId="77777777" w:rsidR="008A5040" w:rsidRPr="00380103" w:rsidRDefault="008A5040" w:rsidP="008A5040">
            <w:pPr>
              <w:tabs>
                <w:tab w:val="left" w:pos="1592"/>
              </w:tabs>
              <w:spacing w:before="20" w:after="20" w:line="216" w:lineRule="auto"/>
              <w:jc w:val="center"/>
            </w:pPr>
          </w:p>
        </w:tc>
      </w:tr>
      <w:tr w:rsidR="007A5BFA" w:rsidRPr="00380103" w14:paraId="10B3ED26" w14:textId="77777777" w:rsidTr="000733F6">
        <w:tc>
          <w:tcPr>
            <w:tcW w:w="992" w:type="dxa"/>
            <w:vMerge/>
            <w:tcBorders>
              <w:top w:val="single" w:sz="4" w:space="0" w:color="auto"/>
              <w:left w:val="single" w:sz="4" w:space="0" w:color="auto"/>
              <w:right w:val="single" w:sz="4" w:space="0" w:color="auto"/>
            </w:tcBorders>
          </w:tcPr>
          <w:p w14:paraId="493EF3E1" w14:textId="77777777" w:rsidR="007A5BFA" w:rsidRPr="00380103" w:rsidRDefault="007A5BFA" w:rsidP="007A5BFA">
            <w:pPr>
              <w:tabs>
                <w:tab w:val="left" w:pos="195"/>
                <w:tab w:val="center" w:pos="388"/>
                <w:tab w:val="left" w:pos="1592"/>
              </w:tabs>
              <w:spacing w:before="20" w:after="20" w:line="216" w:lineRule="auto"/>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0F1ECF37" w14:textId="77777777" w:rsidR="007A5BFA" w:rsidRPr="008A71BC" w:rsidRDefault="007A5BFA" w:rsidP="007A5BFA">
            <w:pPr>
              <w:tabs>
                <w:tab w:val="left" w:pos="1592"/>
              </w:tabs>
              <w:spacing w:before="20" w:after="20" w:line="216" w:lineRule="auto"/>
              <w:jc w:val="center"/>
              <w:rPr>
                <w:b/>
                <w:color w:val="00B050"/>
              </w:rPr>
            </w:pPr>
            <w:r w:rsidRPr="008A71BC">
              <w:rPr>
                <w:b/>
                <w:color w:val="00B050"/>
              </w:rPr>
              <w:t>24</w:t>
            </w:r>
          </w:p>
        </w:tc>
        <w:tc>
          <w:tcPr>
            <w:tcW w:w="6520" w:type="dxa"/>
            <w:tcBorders>
              <w:top w:val="single" w:sz="4" w:space="0" w:color="auto"/>
              <w:left w:val="single" w:sz="4" w:space="0" w:color="auto"/>
              <w:bottom w:val="single" w:sz="4" w:space="0" w:color="auto"/>
              <w:right w:val="single" w:sz="4" w:space="0" w:color="auto"/>
            </w:tcBorders>
            <w:vAlign w:val="center"/>
          </w:tcPr>
          <w:p w14:paraId="2C00279B" w14:textId="6A168F82" w:rsidR="007A5BFA" w:rsidRPr="00380103" w:rsidRDefault="007A5BFA" w:rsidP="007A5BFA">
            <w:pPr>
              <w:tabs>
                <w:tab w:val="left" w:pos="1592"/>
              </w:tabs>
              <w:spacing w:before="20" w:after="20" w:line="216" w:lineRule="auto"/>
              <w:jc w:val="center"/>
              <w:rPr>
                <w:b/>
                <w:color w:val="00B050"/>
              </w:rPr>
            </w:pPr>
            <w:r w:rsidRPr="00380103">
              <w:rPr>
                <w:b/>
                <w:color w:val="00B050"/>
              </w:rPr>
              <w:t xml:space="preserve">Ôn tập kiểm tra giữa </w:t>
            </w:r>
            <w:r>
              <w:rPr>
                <w:b/>
                <w:color w:val="00B050"/>
              </w:rPr>
              <w:t xml:space="preserve">học </w:t>
            </w:r>
            <w:r w:rsidRPr="00380103">
              <w:rPr>
                <w:b/>
                <w:color w:val="00B050"/>
              </w:rPr>
              <w:t xml:space="preserve">kì </w:t>
            </w:r>
            <w:r>
              <w:rPr>
                <w:b/>
                <w:color w:val="00B050"/>
              </w:rPr>
              <w:t>I</w:t>
            </w:r>
          </w:p>
        </w:tc>
        <w:tc>
          <w:tcPr>
            <w:tcW w:w="5528" w:type="dxa"/>
            <w:tcBorders>
              <w:top w:val="single" w:sz="4" w:space="0" w:color="000000"/>
              <w:left w:val="single" w:sz="4" w:space="0" w:color="auto"/>
              <w:bottom w:val="single" w:sz="4" w:space="0" w:color="auto"/>
              <w:right w:val="single" w:sz="4" w:space="0" w:color="000000"/>
            </w:tcBorders>
          </w:tcPr>
          <w:p w14:paraId="1CFC28BF" w14:textId="7F574A80" w:rsidR="007A5BFA" w:rsidRPr="00380103" w:rsidRDefault="007A5BFA" w:rsidP="007A5BFA">
            <w:pPr>
              <w:tabs>
                <w:tab w:val="left" w:pos="1592"/>
              </w:tabs>
              <w:spacing w:before="20" w:after="20" w:line="216" w:lineRule="auto"/>
              <w:jc w:val="center"/>
            </w:pPr>
            <w:r>
              <w:t>CĐ1-T</w:t>
            </w:r>
            <w:r w:rsidR="00FC075D">
              <w:t>8</w:t>
            </w:r>
            <w:r>
              <w:t>-Phép dời hình</w:t>
            </w:r>
          </w:p>
        </w:tc>
      </w:tr>
      <w:tr w:rsidR="008A5040" w:rsidRPr="00380103" w14:paraId="4945A4C6" w14:textId="77777777" w:rsidTr="000733F6">
        <w:tc>
          <w:tcPr>
            <w:tcW w:w="992" w:type="dxa"/>
            <w:vMerge w:val="restart"/>
            <w:tcBorders>
              <w:top w:val="single" w:sz="4" w:space="0" w:color="auto"/>
              <w:left w:val="single" w:sz="4" w:space="0" w:color="auto"/>
              <w:right w:val="single" w:sz="4" w:space="0" w:color="auto"/>
            </w:tcBorders>
          </w:tcPr>
          <w:p w14:paraId="619D8266" w14:textId="77777777" w:rsidR="008A5040" w:rsidRPr="00380103" w:rsidRDefault="008A5040" w:rsidP="008A5040">
            <w:pPr>
              <w:tabs>
                <w:tab w:val="left" w:pos="1592"/>
              </w:tabs>
              <w:spacing w:before="20" w:after="20" w:line="216" w:lineRule="auto"/>
              <w:jc w:val="center"/>
              <w:rPr>
                <w:b/>
              </w:rPr>
            </w:pPr>
            <w:r w:rsidRPr="00380103">
              <w:rPr>
                <w:b/>
              </w:rPr>
              <w:t>9</w:t>
            </w:r>
          </w:p>
        </w:tc>
        <w:tc>
          <w:tcPr>
            <w:tcW w:w="851" w:type="dxa"/>
            <w:tcBorders>
              <w:top w:val="single" w:sz="4" w:space="0" w:color="auto"/>
              <w:left w:val="single" w:sz="4" w:space="0" w:color="auto"/>
              <w:bottom w:val="single" w:sz="4" w:space="0" w:color="auto"/>
              <w:right w:val="single" w:sz="4" w:space="0" w:color="auto"/>
            </w:tcBorders>
            <w:vAlign w:val="center"/>
          </w:tcPr>
          <w:p w14:paraId="72A07AB6" w14:textId="77777777" w:rsidR="008A5040" w:rsidRPr="008A71BC" w:rsidRDefault="008A5040" w:rsidP="008A5040">
            <w:pPr>
              <w:tabs>
                <w:tab w:val="left" w:pos="1592"/>
              </w:tabs>
              <w:spacing w:before="20" w:after="20" w:line="216" w:lineRule="auto"/>
              <w:jc w:val="center"/>
              <w:rPr>
                <w:b/>
                <w:color w:val="FF0000"/>
              </w:rPr>
            </w:pPr>
            <w:r w:rsidRPr="008A71BC">
              <w:rPr>
                <w:b/>
                <w:color w:val="FF0000"/>
              </w:rPr>
              <w:t>25</w:t>
            </w:r>
          </w:p>
        </w:tc>
        <w:tc>
          <w:tcPr>
            <w:tcW w:w="6520" w:type="dxa"/>
            <w:tcBorders>
              <w:top w:val="single" w:sz="4" w:space="0" w:color="auto"/>
              <w:left w:val="single" w:sz="4" w:space="0" w:color="auto"/>
              <w:bottom w:val="single" w:sz="4" w:space="0" w:color="auto"/>
              <w:right w:val="single" w:sz="4" w:space="0" w:color="auto"/>
            </w:tcBorders>
            <w:vAlign w:val="center"/>
          </w:tcPr>
          <w:p w14:paraId="11909B65" w14:textId="77777777" w:rsidR="008A5040" w:rsidRPr="00380103" w:rsidRDefault="008A5040" w:rsidP="008A5040">
            <w:pPr>
              <w:tabs>
                <w:tab w:val="left" w:pos="1592"/>
              </w:tabs>
              <w:spacing w:before="20" w:after="20" w:line="216" w:lineRule="auto"/>
              <w:jc w:val="center"/>
              <w:rPr>
                <w:color w:val="00B050"/>
              </w:rPr>
            </w:pPr>
            <w:r w:rsidRPr="00380103">
              <w:rPr>
                <w:b/>
                <w:color w:val="FF0000"/>
              </w:rPr>
              <w:t xml:space="preserve">Kiểm tra giữa </w:t>
            </w:r>
            <w:r>
              <w:rPr>
                <w:b/>
                <w:color w:val="FF0000"/>
              </w:rPr>
              <w:t xml:space="preserve">học </w:t>
            </w:r>
            <w:r w:rsidRPr="00380103">
              <w:rPr>
                <w:b/>
                <w:color w:val="FF0000"/>
              </w:rPr>
              <w:t>kì I</w:t>
            </w:r>
          </w:p>
        </w:tc>
        <w:tc>
          <w:tcPr>
            <w:tcW w:w="5528" w:type="dxa"/>
            <w:tcBorders>
              <w:top w:val="single" w:sz="4" w:space="0" w:color="auto"/>
              <w:left w:val="single" w:sz="4" w:space="0" w:color="auto"/>
              <w:bottom w:val="single" w:sz="4" w:space="0" w:color="auto"/>
              <w:right w:val="single" w:sz="4" w:space="0" w:color="auto"/>
            </w:tcBorders>
          </w:tcPr>
          <w:p w14:paraId="73A62E28" w14:textId="77777777" w:rsidR="008A5040" w:rsidRPr="00380103" w:rsidRDefault="008A5040" w:rsidP="008A5040">
            <w:pPr>
              <w:tabs>
                <w:tab w:val="left" w:pos="1592"/>
              </w:tabs>
              <w:spacing w:before="20" w:after="20" w:line="216" w:lineRule="auto"/>
              <w:jc w:val="center"/>
            </w:pPr>
          </w:p>
        </w:tc>
      </w:tr>
      <w:tr w:rsidR="008A5040" w:rsidRPr="00380103" w14:paraId="47925AB8" w14:textId="77777777" w:rsidTr="000733F6">
        <w:tc>
          <w:tcPr>
            <w:tcW w:w="992" w:type="dxa"/>
            <w:vMerge/>
            <w:tcBorders>
              <w:top w:val="single" w:sz="4" w:space="0" w:color="auto"/>
              <w:left w:val="single" w:sz="4" w:space="0" w:color="auto"/>
              <w:right w:val="single" w:sz="4" w:space="0" w:color="auto"/>
            </w:tcBorders>
          </w:tcPr>
          <w:p w14:paraId="0FCF1DAB" w14:textId="77777777" w:rsidR="008A5040" w:rsidRPr="00380103" w:rsidRDefault="008A5040" w:rsidP="008A5040">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17B1E584" w14:textId="77777777" w:rsidR="008A5040" w:rsidRPr="008A71BC" w:rsidRDefault="008A5040" w:rsidP="008A5040">
            <w:pPr>
              <w:tabs>
                <w:tab w:val="left" w:pos="1592"/>
              </w:tabs>
              <w:spacing w:before="20" w:after="20" w:line="216" w:lineRule="auto"/>
              <w:jc w:val="center"/>
              <w:rPr>
                <w:b/>
                <w:color w:val="FF0000"/>
              </w:rPr>
            </w:pPr>
            <w:r w:rsidRPr="008A71BC">
              <w:rPr>
                <w:b/>
                <w:color w:val="FF0000"/>
              </w:rPr>
              <w:t>26</w:t>
            </w:r>
          </w:p>
        </w:tc>
        <w:tc>
          <w:tcPr>
            <w:tcW w:w="6520" w:type="dxa"/>
            <w:tcBorders>
              <w:top w:val="single" w:sz="4" w:space="0" w:color="auto"/>
              <w:left w:val="single" w:sz="4" w:space="0" w:color="auto"/>
              <w:bottom w:val="single" w:sz="4" w:space="0" w:color="auto"/>
              <w:right w:val="single" w:sz="4" w:space="0" w:color="auto"/>
            </w:tcBorders>
            <w:vAlign w:val="center"/>
          </w:tcPr>
          <w:p w14:paraId="1EBEBBDE" w14:textId="77777777" w:rsidR="008A5040" w:rsidRPr="00380103" w:rsidRDefault="008A5040" w:rsidP="008A5040">
            <w:pPr>
              <w:tabs>
                <w:tab w:val="left" w:pos="1592"/>
              </w:tabs>
              <w:spacing w:before="20" w:after="20" w:line="216" w:lineRule="auto"/>
              <w:jc w:val="center"/>
              <w:rPr>
                <w:b/>
                <w:color w:val="7030A0"/>
              </w:rPr>
            </w:pPr>
            <w:r w:rsidRPr="00380103">
              <w:rPr>
                <w:b/>
                <w:color w:val="FF0000"/>
              </w:rPr>
              <w:t xml:space="preserve">Kiểm tra giữa </w:t>
            </w:r>
            <w:r>
              <w:rPr>
                <w:b/>
                <w:color w:val="FF0000"/>
              </w:rPr>
              <w:t xml:space="preserve">học </w:t>
            </w:r>
            <w:r w:rsidRPr="00380103">
              <w:rPr>
                <w:b/>
                <w:color w:val="FF0000"/>
              </w:rPr>
              <w:t>kì I</w:t>
            </w:r>
          </w:p>
        </w:tc>
        <w:tc>
          <w:tcPr>
            <w:tcW w:w="5528" w:type="dxa"/>
            <w:tcBorders>
              <w:top w:val="single" w:sz="4" w:space="0" w:color="auto"/>
              <w:left w:val="single" w:sz="4" w:space="0" w:color="auto"/>
              <w:bottom w:val="single" w:sz="4" w:space="0" w:color="auto"/>
              <w:right w:val="single" w:sz="4" w:space="0" w:color="auto"/>
            </w:tcBorders>
          </w:tcPr>
          <w:p w14:paraId="1639EEFF" w14:textId="77777777" w:rsidR="008A5040" w:rsidRPr="00380103" w:rsidRDefault="008A5040" w:rsidP="008A5040">
            <w:pPr>
              <w:tabs>
                <w:tab w:val="left" w:pos="1592"/>
              </w:tabs>
              <w:spacing w:before="20" w:after="20" w:line="216" w:lineRule="auto"/>
              <w:jc w:val="center"/>
            </w:pPr>
          </w:p>
        </w:tc>
      </w:tr>
      <w:tr w:rsidR="007A5BFA" w:rsidRPr="00380103" w14:paraId="72676A96" w14:textId="77777777" w:rsidTr="000733F6">
        <w:tc>
          <w:tcPr>
            <w:tcW w:w="992" w:type="dxa"/>
            <w:vMerge/>
            <w:tcBorders>
              <w:left w:val="single" w:sz="4" w:space="0" w:color="auto"/>
              <w:bottom w:val="single" w:sz="4" w:space="0" w:color="auto"/>
              <w:right w:val="single" w:sz="4" w:space="0" w:color="auto"/>
            </w:tcBorders>
          </w:tcPr>
          <w:p w14:paraId="54AF1384" w14:textId="77777777" w:rsidR="007A5BFA" w:rsidRPr="00380103" w:rsidRDefault="007A5BFA" w:rsidP="007A5BFA">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5B8CA484" w14:textId="77777777" w:rsidR="007A5BFA" w:rsidRPr="00380103" w:rsidRDefault="007A5BFA" w:rsidP="007A5BFA">
            <w:pPr>
              <w:tabs>
                <w:tab w:val="left" w:pos="1592"/>
              </w:tabs>
              <w:spacing w:before="20" w:after="20" w:line="216" w:lineRule="auto"/>
              <w:jc w:val="center"/>
              <w:rPr>
                <w:b/>
              </w:rPr>
            </w:pPr>
            <w:r w:rsidRPr="00380103">
              <w:rPr>
                <w:b/>
              </w:rPr>
              <w:t>27</w:t>
            </w:r>
          </w:p>
        </w:tc>
        <w:tc>
          <w:tcPr>
            <w:tcW w:w="6520" w:type="dxa"/>
            <w:tcBorders>
              <w:top w:val="single" w:sz="4" w:space="0" w:color="auto"/>
              <w:left w:val="single" w:sz="4" w:space="0" w:color="auto"/>
              <w:bottom w:val="single" w:sz="4" w:space="0" w:color="auto"/>
              <w:right w:val="single" w:sz="4" w:space="0" w:color="auto"/>
            </w:tcBorders>
            <w:vAlign w:val="center"/>
          </w:tcPr>
          <w:p w14:paraId="3D903591" w14:textId="75236438" w:rsidR="007A5BFA" w:rsidRPr="00380103" w:rsidRDefault="007A5BFA" w:rsidP="007A5BFA">
            <w:pPr>
              <w:tabs>
                <w:tab w:val="left" w:pos="1592"/>
              </w:tabs>
              <w:spacing w:before="20" w:after="20" w:line="216" w:lineRule="auto"/>
              <w:jc w:val="center"/>
            </w:pPr>
            <w:r>
              <w:rPr>
                <w:color w:val="000000"/>
                <w:szCs w:val="28"/>
              </w:rPr>
              <w:t xml:space="preserve">Chương II.§2. Cấp số cộng </w:t>
            </w:r>
          </w:p>
        </w:tc>
        <w:tc>
          <w:tcPr>
            <w:tcW w:w="5528" w:type="dxa"/>
            <w:tcBorders>
              <w:top w:val="single" w:sz="4" w:space="0" w:color="auto"/>
              <w:left w:val="single" w:sz="4" w:space="0" w:color="auto"/>
              <w:bottom w:val="single" w:sz="4" w:space="0" w:color="auto"/>
              <w:right w:val="single" w:sz="4" w:space="0" w:color="auto"/>
            </w:tcBorders>
          </w:tcPr>
          <w:p w14:paraId="6063DECE" w14:textId="5FE5FA6A" w:rsidR="007A5BFA" w:rsidRPr="00380103" w:rsidRDefault="007A5BFA" w:rsidP="007A5BFA">
            <w:pPr>
              <w:tabs>
                <w:tab w:val="left" w:pos="1592"/>
              </w:tabs>
              <w:spacing w:before="20" w:after="20" w:line="216" w:lineRule="auto"/>
              <w:jc w:val="center"/>
            </w:pPr>
            <w:r>
              <w:t>CĐ1-T</w:t>
            </w:r>
            <w:r w:rsidR="00FC075D">
              <w:t>9</w:t>
            </w:r>
            <w:r>
              <w:t>-Phép dời hình</w:t>
            </w:r>
          </w:p>
        </w:tc>
      </w:tr>
      <w:tr w:rsidR="001813E4" w:rsidRPr="00380103" w14:paraId="593D0711" w14:textId="77777777" w:rsidTr="000733F6">
        <w:tc>
          <w:tcPr>
            <w:tcW w:w="992" w:type="dxa"/>
            <w:vMerge w:val="restart"/>
            <w:tcBorders>
              <w:top w:val="single" w:sz="4" w:space="0" w:color="auto"/>
              <w:left w:val="single" w:sz="4" w:space="0" w:color="auto"/>
              <w:right w:val="single" w:sz="4" w:space="0" w:color="auto"/>
            </w:tcBorders>
          </w:tcPr>
          <w:p w14:paraId="0470EFF6" w14:textId="77777777" w:rsidR="001813E4" w:rsidRPr="00380103" w:rsidRDefault="001813E4" w:rsidP="001813E4">
            <w:pPr>
              <w:tabs>
                <w:tab w:val="left" w:pos="1592"/>
              </w:tabs>
              <w:spacing w:before="20" w:after="20" w:line="216" w:lineRule="auto"/>
              <w:jc w:val="center"/>
              <w:rPr>
                <w:b/>
              </w:rPr>
            </w:pPr>
          </w:p>
          <w:p w14:paraId="7BB26065" w14:textId="77777777" w:rsidR="001813E4" w:rsidRPr="00380103" w:rsidRDefault="001813E4" w:rsidP="001813E4">
            <w:pPr>
              <w:tabs>
                <w:tab w:val="left" w:pos="1592"/>
              </w:tabs>
              <w:spacing w:before="20" w:after="20" w:line="216" w:lineRule="auto"/>
              <w:jc w:val="center"/>
              <w:rPr>
                <w:b/>
              </w:rPr>
            </w:pPr>
            <w:r w:rsidRPr="00380103">
              <w:rPr>
                <w:b/>
              </w:rPr>
              <w:t>10</w:t>
            </w:r>
          </w:p>
        </w:tc>
        <w:tc>
          <w:tcPr>
            <w:tcW w:w="851" w:type="dxa"/>
            <w:tcBorders>
              <w:top w:val="single" w:sz="4" w:space="0" w:color="auto"/>
              <w:left w:val="single" w:sz="4" w:space="0" w:color="auto"/>
              <w:bottom w:val="single" w:sz="4" w:space="0" w:color="auto"/>
              <w:right w:val="single" w:sz="4" w:space="0" w:color="auto"/>
            </w:tcBorders>
            <w:vAlign w:val="center"/>
          </w:tcPr>
          <w:p w14:paraId="0528ED18" w14:textId="77777777" w:rsidR="001813E4" w:rsidRPr="00380103" w:rsidRDefault="001813E4" w:rsidP="001813E4">
            <w:pPr>
              <w:tabs>
                <w:tab w:val="left" w:pos="1592"/>
              </w:tabs>
              <w:spacing w:before="20" w:after="20" w:line="216" w:lineRule="auto"/>
              <w:jc w:val="center"/>
              <w:rPr>
                <w:b/>
              </w:rPr>
            </w:pPr>
            <w:r w:rsidRPr="00380103">
              <w:rPr>
                <w:b/>
              </w:rPr>
              <w:t>28</w:t>
            </w:r>
          </w:p>
        </w:tc>
        <w:tc>
          <w:tcPr>
            <w:tcW w:w="6520" w:type="dxa"/>
            <w:tcBorders>
              <w:top w:val="single" w:sz="4" w:space="0" w:color="auto"/>
              <w:left w:val="single" w:sz="4" w:space="0" w:color="auto"/>
              <w:bottom w:val="single" w:sz="4" w:space="0" w:color="auto"/>
              <w:right w:val="single" w:sz="4" w:space="0" w:color="auto"/>
            </w:tcBorders>
            <w:vAlign w:val="center"/>
          </w:tcPr>
          <w:p w14:paraId="0E1C6280" w14:textId="4F40CE3C" w:rsidR="001813E4" w:rsidRPr="00380103" w:rsidRDefault="001813E4" w:rsidP="001813E4">
            <w:pPr>
              <w:tabs>
                <w:tab w:val="left" w:pos="1592"/>
              </w:tabs>
              <w:spacing w:before="20" w:after="20" w:line="216" w:lineRule="auto"/>
              <w:jc w:val="center"/>
            </w:pPr>
            <w:r>
              <w:rPr>
                <w:color w:val="000000"/>
                <w:szCs w:val="28"/>
              </w:rPr>
              <w:t xml:space="preserve">Chương II.§2. Cấp số cộng </w:t>
            </w:r>
          </w:p>
        </w:tc>
        <w:tc>
          <w:tcPr>
            <w:tcW w:w="5528" w:type="dxa"/>
            <w:tcBorders>
              <w:top w:val="single" w:sz="4" w:space="0" w:color="auto"/>
              <w:left w:val="single" w:sz="4" w:space="0" w:color="auto"/>
              <w:bottom w:val="single" w:sz="4" w:space="0" w:color="auto"/>
              <w:right w:val="single" w:sz="4" w:space="0" w:color="auto"/>
            </w:tcBorders>
          </w:tcPr>
          <w:p w14:paraId="71FB857D" w14:textId="77777777" w:rsidR="001813E4" w:rsidRPr="00380103" w:rsidRDefault="001813E4" w:rsidP="001813E4">
            <w:pPr>
              <w:tabs>
                <w:tab w:val="left" w:pos="1592"/>
              </w:tabs>
              <w:spacing w:before="20" w:after="20" w:line="216" w:lineRule="auto"/>
              <w:jc w:val="center"/>
            </w:pPr>
          </w:p>
        </w:tc>
      </w:tr>
      <w:tr w:rsidR="001813E4" w:rsidRPr="00380103" w14:paraId="58EB6EA5" w14:textId="77777777" w:rsidTr="000733F6">
        <w:tc>
          <w:tcPr>
            <w:tcW w:w="992" w:type="dxa"/>
            <w:vMerge/>
            <w:tcBorders>
              <w:top w:val="single" w:sz="4" w:space="0" w:color="auto"/>
              <w:left w:val="single" w:sz="4" w:space="0" w:color="auto"/>
              <w:right w:val="single" w:sz="4" w:space="0" w:color="auto"/>
            </w:tcBorders>
          </w:tcPr>
          <w:p w14:paraId="1544FE5B" w14:textId="77777777" w:rsidR="001813E4" w:rsidRPr="00380103" w:rsidRDefault="001813E4" w:rsidP="001813E4">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12DEA11C" w14:textId="77777777" w:rsidR="001813E4" w:rsidRPr="00380103" w:rsidRDefault="001813E4" w:rsidP="001813E4">
            <w:pPr>
              <w:tabs>
                <w:tab w:val="left" w:pos="1592"/>
              </w:tabs>
              <w:spacing w:before="20" w:after="20" w:line="216" w:lineRule="auto"/>
              <w:jc w:val="center"/>
              <w:rPr>
                <w:b/>
              </w:rPr>
            </w:pPr>
            <w:r w:rsidRPr="00380103">
              <w:rPr>
                <w:b/>
              </w:rPr>
              <w:t>29</w:t>
            </w:r>
          </w:p>
        </w:tc>
        <w:tc>
          <w:tcPr>
            <w:tcW w:w="6520" w:type="dxa"/>
            <w:tcBorders>
              <w:top w:val="single" w:sz="4" w:space="0" w:color="auto"/>
              <w:left w:val="single" w:sz="4" w:space="0" w:color="auto"/>
              <w:bottom w:val="single" w:sz="4" w:space="0" w:color="auto"/>
              <w:right w:val="single" w:sz="4" w:space="0" w:color="auto"/>
            </w:tcBorders>
            <w:vAlign w:val="center"/>
          </w:tcPr>
          <w:p w14:paraId="01D75D8E" w14:textId="14723DE9" w:rsidR="001813E4" w:rsidRPr="00380103" w:rsidRDefault="001813E4" w:rsidP="001813E4">
            <w:pPr>
              <w:tabs>
                <w:tab w:val="left" w:pos="1592"/>
              </w:tabs>
              <w:spacing w:before="20" w:after="20" w:line="216" w:lineRule="auto"/>
              <w:jc w:val="center"/>
            </w:pPr>
            <w:r>
              <w:rPr>
                <w:color w:val="000000"/>
                <w:szCs w:val="28"/>
              </w:rPr>
              <w:t xml:space="preserve">Chương II.§3. Cấp số nhân </w:t>
            </w:r>
          </w:p>
        </w:tc>
        <w:tc>
          <w:tcPr>
            <w:tcW w:w="5528" w:type="dxa"/>
            <w:tcBorders>
              <w:top w:val="single" w:sz="4" w:space="0" w:color="auto"/>
              <w:left w:val="single" w:sz="4" w:space="0" w:color="auto"/>
              <w:bottom w:val="single" w:sz="4" w:space="0" w:color="auto"/>
              <w:right w:val="single" w:sz="4" w:space="0" w:color="auto"/>
            </w:tcBorders>
          </w:tcPr>
          <w:p w14:paraId="3E2CD4C5" w14:textId="77777777" w:rsidR="001813E4" w:rsidRPr="00380103" w:rsidRDefault="001813E4" w:rsidP="001813E4">
            <w:pPr>
              <w:tabs>
                <w:tab w:val="left" w:pos="1592"/>
              </w:tabs>
              <w:spacing w:before="20" w:after="20" w:line="216" w:lineRule="auto"/>
              <w:jc w:val="center"/>
            </w:pPr>
          </w:p>
        </w:tc>
      </w:tr>
      <w:tr w:rsidR="007A5BFA" w:rsidRPr="00380103" w14:paraId="116710DA" w14:textId="77777777" w:rsidTr="000733F6">
        <w:tc>
          <w:tcPr>
            <w:tcW w:w="992" w:type="dxa"/>
            <w:vMerge/>
            <w:tcBorders>
              <w:left w:val="single" w:sz="4" w:space="0" w:color="auto"/>
              <w:bottom w:val="single" w:sz="4" w:space="0" w:color="auto"/>
              <w:right w:val="single" w:sz="4" w:space="0" w:color="auto"/>
            </w:tcBorders>
          </w:tcPr>
          <w:p w14:paraId="5B00A20E" w14:textId="77777777" w:rsidR="007A5BFA" w:rsidRPr="00380103" w:rsidRDefault="007A5BFA" w:rsidP="007A5BFA">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4255E56D" w14:textId="77777777" w:rsidR="007A5BFA" w:rsidRPr="00D0422C" w:rsidRDefault="007A5BFA" w:rsidP="007A5BFA">
            <w:pPr>
              <w:tabs>
                <w:tab w:val="left" w:pos="1592"/>
              </w:tabs>
              <w:spacing w:before="20" w:after="20" w:line="216" w:lineRule="auto"/>
              <w:jc w:val="center"/>
              <w:rPr>
                <w:b/>
                <w:color w:val="7030A0"/>
              </w:rPr>
            </w:pPr>
            <w:r w:rsidRPr="00D0422C">
              <w:rPr>
                <w:b/>
                <w:color w:val="7030A0"/>
              </w:rPr>
              <w:t>30</w:t>
            </w:r>
          </w:p>
        </w:tc>
        <w:tc>
          <w:tcPr>
            <w:tcW w:w="6520" w:type="dxa"/>
            <w:tcBorders>
              <w:top w:val="single" w:sz="4" w:space="0" w:color="auto"/>
              <w:left w:val="single" w:sz="4" w:space="0" w:color="auto"/>
              <w:bottom w:val="single" w:sz="4" w:space="0" w:color="auto"/>
              <w:right w:val="single" w:sz="4" w:space="0" w:color="auto"/>
            </w:tcBorders>
            <w:vAlign w:val="center"/>
          </w:tcPr>
          <w:p w14:paraId="2541AE34" w14:textId="215FCAAC" w:rsidR="007A5BFA" w:rsidRPr="00CC5374" w:rsidRDefault="007A5BFA" w:rsidP="007A5BFA">
            <w:pPr>
              <w:tabs>
                <w:tab w:val="left" w:pos="1592"/>
              </w:tabs>
              <w:spacing w:before="20" w:after="20" w:line="216" w:lineRule="auto"/>
              <w:jc w:val="center"/>
              <w:rPr>
                <w:b/>
                <w:color w:val="7030A0"/>
              </w:rPr>
            </w:pPr>
            <w:r w:rsidRPr="00CC5374">
              <w:rPr>
                <w:b/>
                <w:color w:val="7030A0"/>
                <w:szCs w:val="28"/>
              </w:rPr>
              <w:t xml:space="preserve">Chương IV.§4. Hai mặt phẳng song song </w:t>
            </w:r>
          </w:p>
        </w:tc>
        <w:tc>
          <w:tcPr>
            <w:tcW w:w="5528" w:type="dxa"/>
            <w:tcBorders>
              <w:top w:val="single" w:sz="4" w:space="0" w:color="auto"/>
              <w:left w:val="single" w:sz="4" w:space="0" w:color="auto"/>
              <w:bottom w:val="single" w:sz="4" w:space="0" w:color="auto"/>
              <w:right w:val="single" w:sz="4" w:space="0" w:color="auto"/>
            </w:tcBorders>
          </w:tcPr>
          <w:p w14:paraId="63C4D688" w14:textId="74D4AA98" w:rsidR="007A5BFA" w:rsidRPr="00706D47" w:rsidRDefault="007A5BFA" w:rsidP="007A5BFA">
            <w:pPr>
              <w:tabs>
                <w:tab w:val="left" w:pos="1592"/>
              </w:tabs>
              <w:spacing w:before="20" w:after="20" w:line="216" w:lineRule="auto"/>
              <w:jc w:val="center"/>
            </w:pPr>
            <w:r>
              <w:t>CĐ1-T</w:t>
            </w:r>
            <w:r w:rsidR="00FC075D">
              <w:t>10</w:t>
            </w:r>
            <w:r>
              <w:t>-Phép dời hình</w:t>
            </w:r>
          </w:p>
        </w:tc>
      </w:tr>
      <w:tr w:rsidR="001813E4" w:rsidRPr="00380103" w14:paraId="2DA8000E" w14:textId="77777777" w:rsidTr="000733F6">
        <w:tc>
          <w:tcPr>
            <w:tcW w:w="992" w:type="dxa"/>
            <w:vMerge w:val="restart"/>
            <w:tcBorders>
              <w:top w:val="single" w:sz="4" w:space="0" w:color="auto"/>
              <w:left w:val="single" w:sz="4" w:space="0" w:color="auto"/>
              <w:right w:val="single" w:sz="4" w:space="0" w:color="auto"/>
            </w:tcBorders>
          </w:tcPr>
          <w:p w14:paraId="39FE2ED2" w14:textId="77777777" w:rsidR="001813E4" w:rsidRPr="00380103" w:rsidRDefault="001813E4" w:rsidP="001813E4">
            <w:pPr>
              <w:tabs>
                <w:tab w:val="left" w:pos="1592"/>
              </w:tabs>
              <w:spacing w:before="20" w:after="20" w:line="216" w:lineRule="auto"/>
              <w:jc w:val="center"/>
              <w:rPr>
                <w:b/>
              </w:rPr>
            </w:pPr>
          </w:p>
          <w:p w14:paraId="67570DE5" w14:textId="77777777" w:rsidR="001813E4" w:rsidRPr="00380103" w:rsidRDefault="001813E4" w:rsidP="001813E4">
            <w:pPr>
              <w:tabs>
                <w:tab w:val="left" w:pos="1592"/>
              </w:tabs>
              <w:spacing w:before="20" w:after="20" w:line="216" w:lineRule="auto"/>
              <w:jc w:val="center"/>
              <w:rPr>
                <w:b/>
              </w:rPr>
            </w:pPr>
            <w:r w:rsidRPr="00380103">
              <w:rPr>
                <w:b/>
              </w:rPr>
              <w:t>11</w:t>
            </w:r>
          </w:p>
        </w:tc>
        <w:tc>
          <w:tcPr>
            <w:tcW w:w="851" w:type="dxa"/>
            <w:tcBorders>
              <w:top w:val="single" w:sz="4" w:space="0" w:color="auto"/>
              <w:left w:val="single" w:sz="4" w:space="0" w:color="auto"/>
              <w:bottom w:val="single" w:sz="4" w:space="0" w:color="auto"/>
              <w:right w:val="single" w:sz="4" w:space="0" w:color="auto"/>
            </w:tcBorders>
            <w:vAlign w:val="center"/>
          </w:tcPr>
          <w:p w14:paraId="11BD01B5" w14:textId="77777777" w:rsidR="001813E4" w:rsidRPr="00380103" w:rsidRDefault="001813E4" w:rsidP="001813E4">
            <w:pPr>
              <w:tabs>
                <w:tab w:val="left" w:pos="1592"/>
              </w:tabs>
              <w:spacing w:before="20" w:after="20" w:line="216" w:lineRule="auto"/>
              <w:jc w:val="center"/>
              <w:rPr>
                <w:b/>
              </w:rPr>
            </w:pPr>
            <w:r w:rsidRPr="00380103">
              <w:rPr>
                <w:b/>
              </w:rPr>
              <w:t>31</w:t>
            </w:r>
          </w:p>
        </w:tc>
        <w:tc>
          <w:tcPr>
            <w:tcW w:w="6520" w:type="dxa"/>
            <w:tcBorders>
              <w:top w:val="single" w:sz="4" w:space="0" w:color="auto"/>
              <w:left w:val="single" w:sz="4" w:space="0" w:color="auto"/>
              <w:bottom w:val="single" w:sz="4" w:space="0" w:color="auto"/>
              <w:right w:val="single" w:sz="4" w:space="0" w:color="auto"/>
            </w:tcBorders>
            <w:vAlign w:val="center"/>
          </w:tcPr>
          <w:p w14:paraId="1AF7255E" w14:textId="1E0AC113" w:rsidR="001813E4" w:rsidRPr="00380103" w:rsidRDefault="001813E4" w:rsidP="001813E4">
            <w:pPr>
              <w:tabs>
                <w:tab w:val="left" w:pos="1592"/>
              </w:tabs>
              <w:spacing w:before="20" w:after="20" w:line="216" w:lineRule="auto"/>
              <w:jc w:val="center"/>
            </w:pPr>
            <w:r>
              <w:rPr>
                <w:color w:val="000000"/>
                <w:szCs w:val="28"/>
              </w:rPr>
              <w:t xml:space="preserve">Chương II.§3. Cấp số nhân </w:t>
            </w:r>
          </w:p>
        </w:tc>
        <w:tc>
          <w:tcPr>
            <w:tcW w:w="5528" w:type="dxa"/>
            <w:tcBorders>
              <w:top w:val="single" w:sz="4" w:space="0" w:color="auto"/>
              <w:left w:val="single" w:sz="4" w:space="0" w:color="auto"/>
              <w:bottom w:val="single" w:sz="4" w:space="0" w:color="auto"/>
              <w:right w:val="single" w:sz="4" w:space="0" w:color="auto"/>
            </w:tcBorders>
          </w:tcPr>
          <w:p w14:paraId="16614BDC" w14:textId="77777777" w:rsidR="001813E4" w:rsidRPr="00380103" w:rsidRDefault="001813E4" w:rsidP="001813E4">
            <w:pPr>
              <w:tabs>
                <w:tab w:val="left" w:pos="1592"/>
              </w:tabs>
              <w:spacing w:before="20" w:after="20" w:line="216" w:lineRule="auto"/>
              <w:jc w:val="center"/>
            </w:pPr>
          </w:p>
        </w:tc>
      </w:tr>
      <w:tr w:rsidR="001813E4" w:rsidRPr="00380103" w14:paraId="64B86565" w14:textId="77777777" w:rsidTr="000733F6">
        <w:tc>
          <w:tcPr>
            <w:tcW w:w="992" w:type="dxa"/>
            <w:vMerge/>
            <w:tcBorders>
              <w:left w:val="single" w:sz="4" w:space="0" w:color="auto"/>
              <w:right w:val="single" w:sz="4" w:space="0" w:color="auto"/>
            </w:tcBorders>
          </w:tcPr>
          <w:p w14:paraId="2116D75B" w14:textId="77777777" w:rsidR="001813E4" w:rsidRPr="00380103" w:rsidRDefault="001813E4" w:rsidP="001813E4">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04506F5E" w14:textId="77777777" w:rsidR="001813E4" w:rsidRPr="00380103" w:rsidRDefault="001813E4" w:rsidP="001813E4">
            <w:pPr>
              <w:tabs>
                <w:tab w:val="left" w:pos="1592"/>
              </w:tabs>
              <w:spacing w:before="20" w:after="20" w:line="216" w:lineRule="auto"/>
              <w:jc w:val="center"/>
              <w:rPr>
                <w:b/>
              </w:rPr>
            </w:pPr>
            <w:r w:rsidRPr="00380103">
              <w:rPr>
                <w:b/>
              </w:rPr>
              <w:t>32</w:t>
            </w:r>
          </w:p>
        </w:tc>
        <w:tc>
          <w:tcPr>
            <w:tcW w:w="6520" w:type="dxa"/>
            <w:tcBorders>
              <w:top w:val="single" w:sz="4" w:space="0" w:color="auto"/>
              <w:left w:val="single" w:sz="4" w:space="0" w:color="auto"/>
              <w:bottom w:val="single" w:sz="4" w:space="0" w:color="auto"/>
              <w:right w:val="single" w:sz="4" w:space="0" w:color="auto"/>
            </w:tcBorders>
            <w:vAlign w:val="center"/>
          </w:tcPr>
          <w:p w14:paraId="47A9E3A1" w14:textId="77777777" w:rsidR="001813E4" w:rsidRDefault="001813E4" w:rsidP="001813E4">
            <w:pPr>
              <w:tabs>
                <w:tab w:val="left" w:pos="1592"/>
              </w:tabs>
              <w:spacing w:before="20" w:after="20" w:line="216" w:lineRule="auto"/>
              <w:jc w:val="center"/>
              <w:rPr>
                <w:b/>
                <w:color w:val="000000"/>
                <w:szCs w:val="28"/>
              </w:rPr>
            </w:pPr>
            <w:r w:rsidRPr="00071D23">
              <w:rPr>
                <w:b/>
                <w:color w:val="000000"/>
                <w:szCs w:val="28"/>
              </w:rPr>
              <w:t>Chương II. Bài tập cuối chương II</w:t>
            </w:r>
          </w:p>
          <w:p w14:paraId="1CCD0A32" w14:textId="39F437DE" w:rsidR="00071D23" w:rsidRPr="00071D23" w:rsidRDefault="00071D23" w:rsidP="001813E4">
            <w:pPr>
              <w:tabs>
                <w:tab w:val="left" w:pos="1592"/>
              </w:tabs>
              <w:spacing w:before="20" w:after="20" w:line="216" w:lineRule="auto"/>
              <w:jc w:val="center"/>
              <w:rPr>
                <w:b/>
              </w:rPr>
            </w:pPr>
            <w:r>
              <w:rPr>
                <w:b/>
                <w:color w:val="FF0000"/>
              </w:rPr>
              <w:t xml:space="preserve">( </w:t>
            </w:r>
            <w:r w:rsidRPr="00071D23">
              <w:rPr>
                <w:b/>
                <w:color w:val="FF0000"/>
              </w:rPr>
              <w:t>Kiểm tra thường xuyên</w:t>
            </w:r>
            <w:r w:rsidR="00CF4EAB">
              <w:rPr>
                <w:b/>
                <w:color w:val="FF0000"/>
              </w:rPr>
              <w:t xml:space="preserve"> lần 2 – HK1</w:t>
            </w:r>
            <w:r>
              <w:rPr>
                <w:b/>
                <w:color w:val="FF0000"/>
              </w:rPr>
              <w:t xml:space="preserve"> )</w:t>
            </w:r>
          </w:p>
        </w:tc>
        <w:tc>
          <w:tcPr>
            <w:tcW w:w="5528" w:type="dxa"/>
            <w:tcBorders>
              <w:top w:val="single" w:sz="4" w:space="0" w:color="auto"/>
              <w:left w:val="single" w:sz="4" w:space="0" w:color="auto"/>
              <w:bottom w:val="single" w:sz="4" w:space="0" w:color="auto"/>
              <w:right w:val="single" w:sz="4" w:space="0" w:color="auto"/>
            </w:tcBorders>
          </w:tcPr>
          <w:p w14:paraId="010CD79D" w14:textId="77777777" w:rsidR="001813E4" w:rsidRPr="00380103" w:rsidRDefault="001813E4" w:rsidP="001813E4">
            <w:pPr>
              <w:tabs>
                <w:tab w:val="left" w:pos="1592"/>
              </w:tabs>
              <w:spacing w:before="20" w:after="20" w:line="216" w:lineRule="auto"/>
              <w:jc w:val="center"/>
            </w:pPr>
          </w:p>
        </w:tc>
      </w:tr>
      <w:tr w:rsidR="001813E4" w:rsidRPr="00380103" w14:paraId="7BACAA3D" w14:textId="77777777" w:rsidTr="000733F6">
        <w:tc>
          <w:tcPr>
            <w:tcW w:w="992" w:type="dxa"/>
            <w:vMerge/>
            <w:tcBorders>
              <w:left w:val="single" w:sz="4" w:space="0" w:color="auto"/>
              <w:bottom w:val="single" w:sz="4" w:space="0" w:color="auto"/>
              <w:right w:val="single" w:sz="4" w:space="0" w:color="auto"/>
            </w:tcBorders>
          </w:tcPr>
          <w:p w14:paraId="1116B8D9" w14:textId="77777777" w:rsidR="001813E4" w:rsidRPr="00380103" w:rsidRDefault="001813E4" w:rsidP="001813E4">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2FBE2404" w14:textId="77777777" w:rsidR="001813E4" w:rsidRPr="00D0422C" w:rsidRDefault="001813E4" w:rsidP="001813E4">
            <w:pPr>
              <w:tabs>
                <w:tab w:val="left" w:pos="1592"/>
              </w:tabs>
              <w:spacing w:before="20" w:after="20" w:line="216" w:lineRule="auto"/>
              <w:jc w:val="center"/>
              <w:rPr>
                <w:b/>
                <w:color w:val="7030A0"/>
              </w:rPr>
            </w:pPr>
            <w:r w:rsidRPr="00D0422C">
              <w:rPr>
                <w:b/>
                <w:color w:val="7030A0"/>
              </w:rPr>
              <w:t>33</w:t>
            </w:r>
          </w:p>
        </w:tc>
        <w:tc>
          <w:tcPr>
            <w:tcW w:w="6520" w:type="dxa"/>
            <w:tcBorders>
              <w:top w:val="single" w:sz="4" w:space="0" w:color="auto"/>
              <w:left w:val="single" w:sz="4" w:space="0" w:color="auto"/>
              <w:bottom w:val="single" w:sz="4" w:space="0" w:color="auto"/>
              <w:right w:val="single" w:sz="4" w:space="0" w:color="auto"/>
            </w:tcBorders>
            <w:vAlign w:val="center"/>
          </w:tcPr>
          <w:p w14:paraId="24617726" w14:textId="1137D8C0" w:rsidR="001813E4" w:rsidRPr="00CC5374" w:rsidRDefault="001813E4" w:rsidP="001813E4">
            <w:pPr>
              <w:tabs>
                <w:tab w:val="left" w:pos="1592"/>
              </w:tabs>
              <w:spacing w:before="20" w:after="20" w:line="216" w:lineRule="auto"/>
              <w:jc w:val="center"/>
              <w:rPr>
                <w:b/>
                <w:color w:val="7030A0"/>
              </w:rPr>
            </w:pPr>
            <w:r w:rsidRPr="00CC5374">
              <w:rPr>
                <w:b/>
                <w:color w:val="7030A0"/>
                <w:szCs w:val="28"/>
              </w:rPr>
              <w:t xml:space="preserve">Chương IV.§4. Hai mặt phẳng song song </w:t>
            </w:r>
          </w:p>
        </w:tc>
        <w:tc>
          <w:tcPr>
            <w:tcW w:w="5528" w:type="dxa"/>
            <w:tcBorders>
              <w:top w:val="single" w:sz="4" w:space="0" w:color="auto"/>
              <w:left w:val="single" w:sz="4" w:space="0" w:color="auto"/>
              <w:bottom w:val="single" w:sz="4" w:space="0" w:color="auto"/>
              <w:right w:val="single" w:sz="4" w:space="0" w:color="auto"/>
            </w:tcBorders>
          </w:tcPr>
          <w:p w14:paraId="4A24AA78" w14:textId="3B4A6175" w:rsidR="001813E4" w:rsidRPr="00380103" w:rsidRDefault="001813E4" w:rsidP="001813E4">
            <w:pPr>
              <w:tabs>
                <w:tab w:val="left" w:pos="1592"/>
              </w:tabs>
              <w:spacing w:before="20" w:after="20" w:line="216" w:lineRule="auto"/>
              <w:jc w:val="center"/>
            </w:pPr>
            <w:r>
              <w:t>CĐ</w:t>
            </w:r>
            <w:r w:rsidR="007A5BFA">
              <w:t>1</w:t>
            </w:r>
            <w:r>
              <w:t>-T11-</w:t>
            </w:r>
            <w:r w:rsidR="007A5BFA">
              <w:t>Phép đồng dạng</w:t>
            </w:r>
          </w:p>
        </w:tc>
      </w:tr>
      <w:tr w:rsidR="001813E4" w:rsidRPr="00380103" w14:paraId="375B947D" w14:textId="77777777" w:rsidTr="00916340">
        <w:tc>
          <w:tcPr>
            <w:tcW w:w="992" w:type="dxa"/>
            <w:vMerge w:val="restart"/>
            <w:tcBorders>
              <w:left w:val="single" w:sz="4" w:space="0" w:color="auto"/>
              <w:right w:val="single" w:sz="4" w:space="0" w:color="auto"/>
            </w:tcBorders>
          </w:tcPr>
          <w:p w14:paraId="2A0BCE89" w14:textId="77777777" w:rsidR="001813E4" w:rsidRPr="00380103" w:rsidRDefault="001813E4" w:rsidP="001813E4">
            <w:pPr>
              <w:tabs>
                <w:tab w:val="left" w:pos="1592"/>
              </w:tabs>
              <w:spacing w:before="20" w:after="20" w:line="216" w:lineRule="auto"/>
              <w:jc w:val="center"/>
              <w:rPr>
                <w:b/>
              </w:rPr>
            </w:pPr>
            <w:r w:rsidRPr="00380103">
              <w:rPr>
                <w:b/>
              </w:rPr>
              <w:t>12</w:t>
            </w:r>
          </w:p>
        </w:tc>
        <w:tc>
          <w:tcPr>
            <w:tcW w:w="851" w:type="dxa"/>
            <w:tcBorders>
              <w:top w:val="single" w:sz="4" w:space="0" w:color="auto"/>
              <w:left w:val="single" w:sz="4" w:space="0" w:color="auto"/>
              <w:bottom w:val="single" w:sz="4" w:space="0" w:color="auto"/>
              <w:right w:val="single" w:sz="4" w:space="0" w:color="auto"/>
            </w:tcBorders>
            <w:vAlign w:val="center"/>
          </w:tcPr>
          <w:p w14:paraId="21FF38A9" w14:textId="77777777" w:rsidR="001813E4" w:rsidRPr="00380103" w:rsidRDefault="001813E4" w:rsidP="001813E4">
            <w:pPr>
              <w:tabs>
                <w:tab w:val="left" w:pos="1592"/>
              </w:tabs>
              <w:spacing w:before="20" w:after="20" w:line="216" w:lineRule="auto"/>
              <w:jc w:val="center"/>
              <w:rPr>
                <w:b/>
              </w:rPr>
            </w:pPr>
            <w:r w:rsidRPr="00380103">
              <w:rPr>
                <w:b/>
              </w:rPr>
              <w:t>34</w:t>
            </w:r>
          </w:p>
        </w:tc>
        <w:tc>
          <w:tcPr>
            <w:tcW w:w="6520" w:type="dxa"/>
            <w:tcBorders>
              <w:top w:val="single" w:sz="4" w:space="0" w:color="auto"/>
              <w:left w:val="single" w:sz="4" w:space="0" w:color="auto"/>
              <w:bottom w:val="single" w:sz="4" w:space="0" w:color="auto"/>
              <w:right w:val="single" w:sz="4" w:space="0" w:color="auto"/>
            </w:tcBorders>
          </w:tcPr>
          <w:p w14:paraId="572D6B88" w14:textId="344C9C84" w:rsidR="001813E4" w:rsidRPr="00380103" w:rsidRDefault="001813E4" w:rsidP="001813E4">
            <w:pPr>
              <w:tabs>
                <w:tab w:val="left" w:pos="1592"/>
              </w:tabs>
              <w:spacing w:before="20" w:after="20" w:line="216" w:lineRule="auto"/>
              <w:jc w:val="center"/>
            </w:pPr>
            <w:r>
              <w:rPr>
                <w:color w:val="000000"/>
                <w:szCs w:val="28"/>
              </w:rPr>
              <w:t xml:space="preserve">Chương III.§1. Giới hạn của dãy số </w:t>
            </w:r>
          </w:p>
        </w:tc>
        <w:tc>
          <w:tcPr>
            <w:tcW w:w="5528" w:type="dxa"/>
            <w:tcBorders>
              <w:top w:val="single" w:sz="4" w:space="0" w:color="auto"/>
              <w:left w:val="single" w:sz="4" w:space="0" w:color="auto"/>
              <w:bottom w:val="single" w:sz="4" w:space="0" w:color="auto"/>
              <w:right w:val="single" w:sz="4" w:space="0" w:color="auto"/>
            </w:tcBorders>
          </w:tcPr>
          <w:p w14:paraId="04832CD5" w14:textId="77777777" w:rsidR="001813E4" w:rsidRPr="00380103" w:rsidRDefault="001813E4" w:rsidP="001813E4">
            <w:pPr>
              <w:tabs>
                <w:tab w:val="left" w:pos="1592"/>
              </w:tabs>
              <w:spacing w:before="20" w:after="20" w:line="216" w:lineRule="auto"/>
              <w:jc w:val="center"/>
            </w:pPr>
          </w:p>
        </w:tc>
      </w:tr>
      <w:tr w:rsidR="001813E4" w:rsidRPr="00380103" w14:paraId="34C8EEB4" w14:textId="77777777" w:rsidTr="00916340">
        <w:tc>
          <w:tcPr>
            <w:tcW w:w="992" w:type="dxa"/>
            <w:vMerge/>
            <w:tcBorders>
              <w:left w:val="single" w:sz="4" w:space="0" w:color="auto"/>
              <w:right w:val="single" w:sz="4" w:space="0" w:color="auto"/>
            </w:tcBorders>
          </w:tcPr>
          <w:p w14:paraId="4F5C4039" w14:textId="77777777" w:rsidR="001813E4" w:rsidRPr="00380103" w:rsidRDefault="001813E4" w:rsidP="001813E4">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2118A91E" w14:textId="77777777" w:rsidR="001813E4" w:rsidRPr="00D0422C" w:rsidRDefault="001813E4" w:rsidP="001813E4">
            <w:pPr>
              <w:tabs>
                <w:tab w:val="left" w:pos="1592"/>
              </w:tabs>
              <w:spacing w:before="20" w:after="20" w:line="216" w:lineRule="auto"/>
              <w:jc w:val="center"/>
              <w:rPr>
                <w:b/>
                <w:color w:val="7030A0"/>
              </w:rPr>
            </w:pPr>
            <w:r w:rsidRPr="00934286">
              <w:rPr>
                <w:b/>
              </w:rPr>
              <w:t>35</w:t>
            </w:r>
          </w:p>
        </w:tc>
        <w:tc>
          <w:tcPr>
            <w:tcW w:w="6520" w:type="dxa"/>
            <w:tcBorders>
              <w:top w:val="single" w:sz="4" w:space="0" w:color="auto"/>
              <w:left w:val="single" w:sz="4" w:space="0" w:color="auto"/>
              <w:bottom w:val="single" w:sz="4" w:space="0" w:color="auto"/>
              <w:right w:val="single" w:sz="4" w:space="0" w:color="auto"/>
            </w:tcBorders>
          </w:tcPr>
          <w:p w14:paraId="4A1CB8A4" w14:textId="16665BC3" w:rsidR="001813E4" w:rsidRPr="00380103" w:rsidRDefault="001813E4" w:rsidP="001813E4">
            <w:pPr>
              <w:tabs>
                <w:tab w:val="left" w:pos="1592"/>
              </w:tabs>
              <w:spacing w:before="20" w:after="20" w:line="216" w:lineRule="auto"/>
              <w:jc w:val="center"/>
              <w:rPr>
                <w:b/>
                <w:color w:val="7030A0"/>
              </w:rPr>
            </w:pPr>
            <w:r>
              <w:rPr>
                <w:color w:val="000000"/>
                <w:szCs w:val="28"/>
              </w:rPr>
              <w:t xml:space="preserve">Chương III.§1. Giới hạn của dãy số </w:t>
            </w:r>
          </w:p>
        </w:tc>
        <w:tc>
          <w:tcPr>
            <w:tcW w:w="5528" w:type="dxa"/>
            <w:tcBorders>
              <w:top w:val="single" w:sz="4" w:space="0" w:color="auto"/>
              <w:left w:val="single" w:sz="4" w:space="0" w:color="auto"/>
              <w:bottom w:val="single" w:sz="4" w:space="0" w:color="auto"/>
              <w:right w:val="single" w:sz="4" w:space="0" w:color="auto"/>
            </w:tcBorders>
          </w:tcPr>
          <w:p w14:paraId="4AE45620" w14:textId="77777777" w:rsidR="001813E4" w:rsidRPr="00380103" w:rsidRDefault="001813E4" w:rsidP="001813E4">
            <w:pPr>
              <w:tabs>
                <w:tab w:val="left" w:pos="1592"/>
              </w:tabs>
              <w:spacing w:before="20" w:after="20" w:line="216" w:lineRule="auto"/>
              <w:jc w:val="center"/>
            </w:pPr>
          </w:p>
        </w:tc>
      </w:tr>
      <w:tr w:rsidR="007A5BFA" w:rsidRPr="00380103" w14:paraId="002F2225" w14:textId="77777777" w:rsidTr="000733F6">
        <w:tc>
          <w:tcPr>
            <w:tcW w:w="992" w:type="dxa"/>
            <w:vMerge/>
            <w:tcBorders>
              <w:left w:val="single" w:sz="4" w:space="0" w:color="auto"/>
              <w:right w:val="single" w:sz="4" w:space="0" w:color="auto"/>
            </w:tcBorders>
          </w:tcPr>
          <w:p w14:paraId="1B7A4A82" w14:textId="77777777" w:rsidR="007A5BFA" w:rsidRPr="00380103" w:rsidRDefault="007A5BFA" w:rsidP="007A5BFA">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3D890BE8" w14:textId="77777777" w:rsidR="007A5BFA" w:rsidRPr="00D0422C" w:rsidRDefault="007A5BFA" w:rsidP="007A5BFA">
            <w:pPr>
              <w:tabs>
                <w:tab w:val="left" w:pos="1592"/>
              </w:tabs>
              <w:spacing w:before="20" w:after="20" w:line="216" w:lineRule="auto"/>
              <w:jc w:val="center"/>
              <w:rPr>
                <w:b/>
                <w:color w:val="7030A0"/>
              </w:rPr>
            </w:pPr>
            <w:r w:rsidRPr="00D0422C">
              <w:rPr>
                <w:b/>
                <w:color w:val="7030A0"/>
              </w:rPr>
              <w:t>36</w:t>
            </w:r>
          </w:p>
        </w:tc>
        <w:tc>
          <w:tcPr>
            <w:tcW w:w="6520" w:type="dxa"/>
            <w:tcBorders>
              <w:top w:val="single" w:sz="4" w:space="0" w:color="auto"/>
              <w:left w:val="single" w:sz="4" w:space="0" w:color="auto"/>
              <w:bottom w:val="single" w:sz="4" w:space="0" w:color="auto"/>
              <w:right w:val="single" w:sz="4" w:space="0" w:color="auto"/>
            </w:tcBorders>
            <w:vAlign w:val="center"/>
          </w:tcPr>
          <w:p w14:paraId="4D9AA357" w14:textId="257ADEEC" w:rsidR="007A5BFA" w:rsidRPr="00CC5374" w:rsidRDefault="007A5BFA" w:rsidP="007A5BFA">
            <w:pPr>
              <w:tabs>
                <w:tab w:val="left" w:pos="1592"/>
              </w:tabs>
              <w:spacing w:before="20" w:after="20" w:line="216" w:lineRule="auto"/>
              <w:jc w:val="center"/>
              <w:rPr>
                <w:b/>
                <w:color w:val="7030A0"/>
              </w:rPr>
            </w:pPr>
            <w:r w:rsidRPr="00CC5374">
              <w:rPr>
                <w:b/>
                <w:color w:val="7030A0"/>
                <w:szCs w:val="28"/>
              </w:rPr>
              <w:t xml:space="preserve">Chương IV.§5. Hình lăng trụ và hình hộp </w:t>
            </w:r>
          </w:p>
        </w:tc>
        <w:tc>
          <w:tcPr>
            <w:tcW w:w="5528" w:type="dxa"/>
            <w:tcBorders>
              <w:top w:val="single" w:sz="4" w:space="0" w:color="auto"/>
              <w:left w:val="single" w:sz="4" w:space="0" w:color="auto"/>
              <w:bottom w:val="single" w:sz="4" w:space="0" w:color="auto"/>
              <w:right w:val="single" w:sz="4" w:space="0" w:color="auto"/>
            </w:tcBorders>
          </w:tcPr>
          <w:p w14:paraId="40791533" w14:textId="56A3A2B1" w:rsidR="007A5BFA" w:rsidRPr="00380103" w:rsidRDefault="007A5BFA" w:rsidP="007A5BFA">
            <w:pPr>
              <w:tabs>
                <w:tab w:val="left" w:pos="1592"/>
              </w:tabs>
              <w:spacing w:before="20" w:after="20" w:line="216" w:lineRule="auto"/>
              <w:jc w:val="center"/>
            </w:pPr>
            <w:r>
              <w:t>CĐ1-T1</w:t>
            </w:r>
            <w:r w:rsidR="00FC075D">
              <w:t>2</w:t>
            </w:r>
            <w:r>
              <w:t>-Phép đồng dạng</w:t>
            </w:r>
          </w:p>
        </w:tc>
      </w:tr>
      <w:tr w:rsidR="001813E4" w:rsidRPr="00380103" w14:paraId="5F41CEF6" w14:textId="77777777" w:rsidTr="00916340">
        <w:tc>
          <w:tcPr>
            <w:tcW w:w="992" w:type="dxa"/>
            <w:vMerge w:val="restart"/>
            <w:tcBorders>
              <w:left w:val="single" w:sz="4" w:space="0" w:color="auto"/>
              <w:right w:val="single" w:sz="4" w:space="0" w:color="auto"/>
            </w:tcBorders>
          </w:tcPr>
          <w:p w14:paraId="2B3D8609" w14:textId="77777777" w:rsidR="001813E4" w:rsidRPr="00380103" w:rsidRDefault="001813E4" w:rsidP="001813E4">
            <w:pPr>
              <w:tabs>
                <w:tab w:val="left" w:pos="1592"/>
              </w:tabs>
              <w:spacing w:before="20" w:after="20" w:line="216" w:lineRule="auto"/>
              <w:jc w:val="center"/>
              <w:rPr>
                <w:b/>
              </w:rPr>
            </w:pPr>
          </w:p>
          <w:p w14:paraId="724BE1A2" w14:textId="77777777" w:rsidR="001813E4" w:rsidRPr="00380103" w:rsidRDefault="001813E4" w:rsidP="001813E4">
            <w:pPr>
              <w:tabs>
                <w:tab w:val="left" w:pos="1592"/>
              </w:tabs>
              <w:spacing w:before="20" w:after="20" w:line="216" w:lineRule="auto"/>
              <w:jc w:val="center"/>
              <w:rPr>
                <w:b/>
              </w:rPr>
            </w:pPr>
            <w:r w:rsidRPr="00380103">
              <w:rPr>
                <w:b/>
              </w:rPr>
              <w:t>13</w:t>
            </w:r>
          </w:p>
        </w:tc>
        <w:tc>
          <w:tcPr>
            <w:tcW w:w="851" w:type="dxa"/>
            <w:tcBorders>
              <w:top w:val="single" w:sz="4" w:space="0" w:color="auto"/>
              <w:left w:val="single" w:sz="4" w:space="0" w:color="auto"/>
              <w:bottom w:val="single" w:sz="4" w:space="0" w:color="auto"/>
              <w:right w:val="single" w:sz="4" w:space="0" w:color="auto"/>
            </w:tcBorders>
            <w:vAlign w:val="center"/>
          </w:tcPr>
          <w:p w14:paraId="641BEE53" w14:textId="77777777" w:rsidR="001813E4" w:rsidRPr="00380103" w:rsidRDefault="001813E4" w:rsidP="001813E4">
            <w:pPr>
              <w:tabs>
                <w:tab w:val="left" w:pos="1592"/>
              </w:tabs>
              <w:spacing w:before="20" w:after="20" w:line="216" w:lineRule="auto"/>
              <w:jc w:val="center"/>
              <w:rPr>
                <w:b/>
              </w:rPr>
            </w:pPr>
            <w:r w:rsidRPr="00380103">
              <w:rPr>
                <w:b/>
              </w:rPr>
              <w:t>3</w:t>
            </w:r>
            <w:r>
              <w:rPr>
                <w:b/>
              </w:rPr>
              <w:t>7</w:t>
            </w:r>
          </w:p>
        </w:tc>
        <w:tc>
          <w:tcPr>
            <w:tcW w:w="6520" w:type="dxa"/>
            <w:tcBorders>
              <w:top w:val="single" w:sz="4" w:space="0" w:color="auto"/>
              <w:left w:val="single" w:sz="4" w:space="0" w:color="auto"/>
              <w:bottom w:val="single" w:sz="4" w:space="0" w:color="auto"/>
              <w:right w:val="single" w:sz="4" w:space="0" w:color="auto"/>
            </w:tcBorders>
          </w:tcPr>
          <w:p w14:paraId="1E92C457" w14:textId="1CC4D879" w:rsidR="001813E4" w:rsidRPr="00380103" w:rsidRDefault="001813E4" w:rsidP="001813E4">
            <w:pPr>
              <w:tabs>
                <w:tab w:val="left" w:pos="1592"/>
              </w:tabs>
              <w:spacing w:before="20" w:after="20" w:line="216" w:lineRule="auto"/>
              <w:jc w:val="center"/>
            </w:pPr>
            <w:r>
              <w:rPr>
                <w:color w:val="000000"/>
                <w:szCs w:val="28"/>
              </w:rPr>
              <w:t xml:space="preserve">Chương III.§1. Giới hạn của dãy số </w:t>
            </w:r>
          </w:p>
        </w:tc>
        <w:tc>
          <w:tcPr>
            <w:tcW w:w="5528" w:type="dxa"/>
            <w:tcBorders>
              <w:top w:val="single" w:sz="4" w:space="0" w:color="auto"/>
              <w:left w:val="single" w:sz="4" w:space="0" w:color="auto"/>
              <w:bottom w:val="single" w:sz="4" w:space="0" w:color="auto"/>
              <w:right w:val="single" w:sz="4" w:space="0" w:color="auto"/>
            </w:tcBorders>
          </w:tcPr>
          <w:p w14:paraId="7F82FD71" w14:textId="77777777" w:rsidR="001813E4" w:rsidRPr="00380103" w:rsidRDefault="001813E4" w:rsidP="001813E4">
            <w:pPr>
              <w:tabs>
                <w:tab w:val="left" w:pos="1592"/>
              </w:tabs>
              <w:spacing w:before="20" w:after="20" w:line="216" w:lineRule="auto"/>
              <w:jc w:val="center"/>
            </w:pPr>
          </w:p>
        </w:tc>
      </w:tr>
      <w:tr w:rsidR="00D309F4" w:rsidRPr="00380103" w14:paraId="3DF330CB" w14:textId="77777777" w:rsidTr="00916340">
        <w:tc>
          <w:tcPr>
            <w:tcW w:w="992" w:type="dxa"/>
            <w:vMerge/>
            <w:tcBorders>
              <w:left w:val="single" w:sz="4" w:space="0" w:color="auto"/>
              <w:right w:val="single" w:sz="4" w:space="0" w:color="auto"/>
            </w:tcBorders>
          </w:tcPr>
          <w:p w14:paraId="7AAD9765" w14:textId="77777777" w:rsidR="00D309F4" w:rsidRPr="00380103" w:rsidRDefault="00D309F4" w:rsidP="00D309F4">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7095EA56" w14:textId="77777777" w:rsidR="00D309F4" w:rsidRPr="00D0422C" w:rsidRDefault="00D309F4" w:rsidP="00D309F4">
            <w:pPr>
              <w:tabs>
                <w:tab w:val="left" w:pos="1592"/>
              </w:tabs>
              <w:spacing w:before="20" w:after="20" w:line="216" w:lineRule="auto"/>
              <w:jc w:val="center"/>
              <w:rPr>
                <w:b/>
                <w:color w:val="7030A0"/>
              </w:rPr>
            </w:pPr>
            <w:r w:rsidRPr="00934286">
              <w:rPr>
                <w:b/>
              </w:rPr>
              <w:t>38</w:t>
            </w:r>
          </w:p>
        </w:tc>
        <w:tc>
          <w:tcPr>
            <w:tcW w:w="6520" w:type="dxa"/>
            <w:tcBorders>
              <w:top w:val="single" w:sz="4" w:space="0" w:color="auto"/>
              <w:left w:val="single" w:sz="4" w:space="0" w:color="auto"/>
              <w:bottom w:val="single" w:sz="4" w:space="0" w:color="auto"/>
              <w:right w:val="single" w:sz="4" w:space="0" w:color="auto"/>
            </w:tcBorders>
          </w:tcPr>
          <w:p w14:paraId="7121C106" w14:textId="068D1ABB" w:rsidR="00D309F4" w:rsidRPr="00380103" w:rsidRDefault="00D309F4" w:rsidP="00D309F4">
            <w:pPr>
              <w:tabs>
                <w:tab w:val="left" w:pos="1592"/>
              </w:tabs>
              <w:spacing w:before="20" w:after="20" w:line="216" w:lineRule="auto"/>
              <w:jc w:val="center"/>
            </w:pPr>
            <w:r>
              <w:rPr>
                <w:color w:val="000000"/>
                <w:szCs w:val="28"/>
              </w:rPr>
              <w:t xml:space="preserve">Chương III.§2. Giới hạn của hàm số </w:t>
            </w:r>
          </w:p>
        </w:tc>
        <w:tc>
          <w:tcPr>
            <w:tcW w:w="5528" w:type="dxa"/>
            <w:tcBorders>
              <w:top w:val="single" w:sz="4" w:space="0" w:color="auto"/>
              <w:left w:val="single" w:sz="4" w:space="0" w:color="auto"/>
              <w:bottom w:val="single" w:sz="4" w:space="0" w:color="auto"/>
              <w:right w:val="single" w:sz="4" w:space="0" w:color="auto"/>
            </w:tcBorders>
          </w:tcPr>
          <w:p w14:paraId="36F707CE" w14:textId="77777777" w:rsidR="00D309F4" w:rsidRPr="00380103" w:rsidRDefault="00D309F4" w:rsidP="00D309F4">
            <w:pPr>
              <w:tabs>
                <w:tab w:val="left" w:pos="1592"/>
              </w:tabs>
              <w:spacing w:before="20" w:after="20" w:line="216" w:lineRule="auto"/>
              <w:jc w:val="center"/>
            </w:pPr>
          </w:p>
        </w:tc>
      </w:tr>
      <w:tr w:rsidR="007A5BFA" w:rsidRPr="00380103" w14:paraId="0530CBBF" w14:textId="77777777" w:rsidTr="000733F6">
        <w:tc>
          <w:tcPr>
            <w:tcW w:w="992" w:type="dxa"/>
            <w:vMerge/>
            <w:tcBorders>
              <w:left w:val="single" w:sz="4" w:space="0" w:color="auto"/>
              <w:bottom w:val="single" w:sz="4" w:space="0" w:color="auto"/>
              <w:right w:val="single" w:sz="4" w:space="0" w:color="auto"/>
            </w:tcBorders>
          </w:tcPr>
          <w:p w14:paraId="35A3B61C" w14:textId="77777777" w:rsidR="007A5BFA" w:rsidRPr="00380103" w:rsidRDefault="007A5BFA" w:rsidP="007A5BFA">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648E2C42" w14:textId="77777777" w:rsidR="007A5BFA" w:rsidRPr="00D0422C" w:rsidRDefault="007A5BFA" w:rsidP="007A5BFA">
            <w:pPr>
              <w:tabs>
                <w:tab w:val="left" w:pos="1592"/>
              </w:tabs>
              <w:spacing w:before="20" w:after="20" w:line="216" w:lineRule="auto"/>
              <w:jc w:val="center"/>
              <w:rPr>
                <w:b/>
                <w:color w:val="7030A0"/>
              </w:rPr>
            </w:pPr>
            <w:r w:rsidRPr="00D0422C">
              <w:rPr>
                <w:b/>
                <w:color w:val="7030A0"/>
              </w:rPr>
              <w:t>39</w:t>
            </w:r>
          </w:p>
        </w:tc>
        <w:tc>
          <w:tcPr>
            <w:tcW w:w="6520" w:type="dxa"/>
            <w:tcBorders>
              <w:top w:val="single" w:sz="4" w:space="0" w:color="auto"/>
              <w:left w:val="single" w:sz="4" w:space="0" w:color="auto"/>
              <w:bottom w:val="single" w:sz="4" w:space="0" w:color="auto"/>
              <w:right w:val="single" w:sz="4" w:space="0" w:color="auto"/>
            </w:tcBorders>
            <w:vAlign w:val="center"/>
          </w:tcPr>
          <w:p w14:paraId="3189385E" w14:textId="77777777" w:rsidR="007A5BFA" w:rsidRDefault="007A5BFA" w:rsidP="007A5BFA">
            <w:pPr>
              <w:tabs>
                <w:tab w:val="left" w:pos="1592"/>
              </w:tabs>
              <w:spacing w:before="20" w:after="20" w:line="216" w:lineRule="auto"/>
              <w:jc w:val="center"/>
              <w:rPr>
                <w:b/>
                <w:color w:val="7030A0"/>
                <w:szCs w:val="28"/>
              </w:rPr>
            </w:pPr>
            <w:r w:rsidRPr="00CC5374">
              <w:rPr>
                <w:b/>
                <w:color w:val="7030A0"/>
                <w:szCs w:val="28"/>
              </w:rPr>
              <w:t>Chương IV.§5. Hình lăng trụ và hình hộp</w:t>
            </w:r>
          </w:p>
          <w:p w14:paraId="3D44C2E2" w14:textId="239346BD" w:rsidR="00416709" w:rsidRPr="00CC5374" w:rsidRDefault="00416709" w:rsidP="007A5BFA">
            <w:pPr>
              <w:tabs>
                <w:tab w:val="left" w:pos="1592"/>
              </w:tabs>
              <w:spacing w:before="20" w:after="20" w:line="216" w:lineRule="auto"/>
              <w:jc w:val="center"/>
              <w:rPr>
                <w:b/>
                <w:color w:val="7030A0"/>
              </w:rPr>
            </w:pPr>
            <w:r w:rsidRPr="00416709">
              <w:rPr>
                <w:b/>
                <w:color w:val="FF0000"/>
              </w:rPr>
              <w:t xml:space="preserve">( Kiểm tra thường xuyên </w:t>
            </w:r>
            <w:r w:rsidR="00CF4EAB">
              <w:rPr>
                <w:b/>
                <w:color w:val="FF0000"/>
              </w:rPr>
              <w:t>lần 3 – HK1</w:t>
            </w:r>
            <w:r w:rsidRPr="00416709">
              <w:rPr>
                <w:b/>
                <w:color w:val="FF0000"/>
              </w:rPr>
              <w:t>)</w:t>
            </w:r>
          </w:p>
        </w:tc>
        <w:tc>
          <w:tcPr>
            <w:tcW w:w="5528" w:type="dxa"/>
            <w:tcBorders>
              <w:top w:val="single" w:sz="4" w:space="0" w:color="auto"/>
              <w:left w:val="single" w:sz="4" w:space="0" w:color="auto"/>
              <w:bottom w:val="single" w:sz="4" w:space="0" w:color="auto"/>
              <w:right w:val="single" w:sz="4" w:space="0" w:color="auto"/>
            </w:tcBorders>
          </w:tcPr>
          <w:p w14:paraId="11F528F4" w14:textId="03CE2797" w:rsidR="007A5BFA" w:rsidRPr="00380103" w:rsidRDefault="007A5BFA" w:rsidP="007A5BFA">
            <w:pPr>
              <w:tabs>
                <w:tab w:val="left" w:pos="1592"/>
              </w:tabs>
              <w:spacing w:before="20" w:after="20" w:line="216" w:lineRule="auto"/>
              <w:jc w:val="center"/>
            </w:pPr>
            <w:r>
              <w:t>CĐ1-T1</w:t>
            </w:r>
            <w:r w:rsidR="00FC075D">
              <w:t>3</w:t>
            </w:r>
            <w:r>
              <w:t>-Phép đồng dạng</w:t>
            </w:r>
          </w:p>
        </w:tc>
      </w:tr>
      <w:tr w:rsidR="00D309F4" w:rsidRPr="00380103" w14:paraId="5F9D9667" w14:textId="77777777" w:rsidTr="00916340">
        <w:tc>
          <w:tcPr>
            <w:tcW w:w="992" w:type="dxa"/>
            <w:vMerge w:val="restart"/>
            <w:tcBorders>
              <w:top w:val="single" w:sz="4" w:space="0" w:color="auto"/>
              <w:left w:val="single" w:sz="4" w:space="0" w:color="auto"/>
              <w:right w:val="single" w:sz="4" w:space="0" w:color="auto"/>
            </w:tcBorders>
          </w:tcPr>
          <w:p w14:paraId="3C050D38" w14:textId="77777777" w:rsidR="00D309F4" w:rsidRPr="00380103" w:rsidRDefault="00D309F4" w:rsidP="00D309F4">
            <w:pPr>
              <w:tabs>
                <w:tab w:val="left" w:pos="1592"/>
              </w:tabs>
              <w:spacing w:before="20" w:after="20" w:line="216" w:lineRule="auto"/>
              <w:jc w:val="center"/>
              <w:rPr>
                <w:b/>
              </w:rPr>
            </w:pPr>
          </w:p>
          <w:p w14:paraId="28D8E4FA" w14:textId="77777777" w:rsidR="00D309F4" w:rsidRPr="00380103" w:rsidRDefault="00D309F4" w:rsidP="00D309F4">
            <w:pPr>
              <w:tabs>
                <w:tab w:val="left" w:pos="1592"/>
              </w:tabs>
              <w:spacing w:before="20" w:after="20" w:line="216" w:lineRule="auto"/>
              <w:jc w:val="center"/>
              <w:rPr>
                <w:b/>
              </w:rPr>
            </w:pPr>
            <w:r w:rsidRPr="00380103">
              <w:rPr>
                <w:b/>
              </w:rPr>
              <w:t>14</w:t>
            </w:r>
          </w:p>
        </w:tc>
        <w:tc>
          <w:tcPr>
            <w:tcW w:w="851" w:type="dxa"/>
            <w:tcBorders>
              <w:top w:val="single" w:sz="4" w:space="0" w:color="auto"/>
              <w:left w:val="single" w:sz="4" w:space="0" w:color="auto"/>
              <w:bottom w:val="single" w:sz="4" w:space="0" w:color="auto"/>
              <w:right w:val="single" w:sz="4" w:space="0" w:color="auto"/>
            </w:tcBorders>
            <w:vAlign w:val="center"/>
          </w:tcPr>
          <w:p w14:paraId="23D5172D" w14:textId="77777777" w:rsidR="00D309F4" w:rsidRPr="00380103" w:rsidRDefault="00D309F4" w:rsidP="00D309F4">
            <w:pPr>
              <w:tabs>
                <w:tab w:val="left" w:pos="1592"/>
              </w:tabs>
              <w:spacing w:before="20" w:after="20" w:line="216" w:lineRule="auto"/>
              <w:jc w:val="center"/>
              <w:rPr>
                <w:b/>
              </w:rPr>
            </w:pPr>
            <w:r>
              <w:rPr>
                <w:b/>
              </w:rPr>
              <w:t>40</w:t>
            </w:r>
          </w:p>
        </w:tc>
        <w:tc>
          <w:tcPr>
            <w:tcW w:w="6520" w:type="dxa"/>
            <w:tcBorders>
              <w:top w:val="single" w:sz="4" w:space="0" w:color="auto"/>
              <w:left w:val="single" w:sz="4" w:space="0" w:color="auto"/>
              <w:bottom w:val="single" w:sz="4" w:space="0" w:color="auto"/>
              <w:right w:val="single" w:sz="4" w:space="0" w:color="auto"/>
            </w:tcBorders>
          </w:tcPr>
          <w:p w14:paraId="40E6D058" w14:textId="74C2F144" w:rsidR="00D309F4" w:rsidRPr="002D3FCB" w:rsidRDefault="00D309F4" w:rsidP="00D309F4">
            <w:pPr>
              <w:tabs>
                <w:tab w:val="left" w:pos="1592"/>
              </w:tabs>
              <w:spacing w:before="20" w:after="20" w:line="216" w:lineRule="auto"/>
              <w:jc w:val="center"/>
              <w:rPr>
                <w:b/>
              </w:rPr>
            </w:pPr>
            <w:r>
              <w:rPr>
                <w:color w:val="000000"/>
                <w:szCs w:val="28"/>
              </w:rPr>
              <w:t xml:space="preserve">Chương III.§2. Giới hạn của hàm số </w:t>
            </w:r>
          </w:p>
        </w:tc>
        <w:tc>
          <w:tcPr>
            <w:tcW w:w="5528" w:type="dxa"/>
            <w:tcBorders>
              <w:top w:val="single" w:sz="4" w:space="0" w:color="auto"/>
              <w:left w:val="single" w:sz="4" w:space="0" w:color="auto"/>
              <w:bottom w:val="single" w:sz="4" w:space="0" w:color="auto"/>
              <w:right w:val="single" w:sz="4" w:space="0" w:color="auto"/>
            </w:tcBorders>
          </w:tcPr>
          <w:p w14:paraId="71D3A63E" w14:textId="77777777" w:rsidR="00D309F4" w:rsidRPr="00380103" w:rsidRDefault="00D309F4" w:rsidP="00D309F4">
            <w:pPr>
              <w:tabs>
                <w:tab w:val="left" w:pos="1592"/>
              </w:tabs>
              <w:spacing w:before="20" w:after="20" w:line="216" w:lineRule="auto"/>
              <w:jc w:val="center"/>
            </w:pPr>
          </w:p>
        </w:tc>
      </w:tr>
      <w:tr w:rsidR="00D309F4" w:rsidRPr="00380103" w14:paraId="6277B6F8" w14:textId="77777777" w:rsidTr="00916340">
        <w:tc>
          <w:tcPr>
            <w:tcW w:w="992" w:type="dxa"/>
            <w:vMerge/>
            <w:tcBorders>
              <w:left w:val="single" w:sz="4" w:space="0" w:color="auto"/>
              <w:right w:val="single" w:sz="4" w:space="0" w:color="auto"/>
            </w:tcBorders>
          </w:tcPr>
          <w:p w14:paraId="3B9FCD40" w14:textId="77777777" w:rsidR="00D309F4" w:rsidRPr="00380103" w:rsidRDefault="00D309F4" w:rsidP="00D309F4">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7C91F64D" w14:textId="77777777" w:rsidR="00D309F4" w:rsidRPr="00380103" w:rsidRDefault="00D309F4" w:rsidP="00D309F4">
            <w:pPr>
              <w:tabs>
                <w:tab w:val="left" w:pos="1592"/>
              </w:tabs>
              <w:spacing w:before="20" w:after="20" w:line="216" w:lineRule="auto"/>
              <w:jc w:val="center"/>
              <w:rPr>
                <w:b/>
              </w:rPr>
            </w:pPr>
            <w:r>
              <w:rPr>
                <w:b/>
              </w:rPr>
              <w:t>41</w:t>
            </w:r>
          </w:p>
        </w:tc>
        <w:tc>
          <w:tcPr>
            <w:tcW w:w="6520" w:type="dxa"/>
            <w:tcBorders>
              <w:top w:val="single" w:sz="4" w:space="0" w:color="auto"/>
              <w:left w:val="single" w:sz="4" w:space="0" w:color="auto"/>
              <w:bottom w:val="single" w:sz="4" w:space="0" w:color="auto"/>
              <w:right w:val="single" w:sz="4" w:space="0" w:color="auto"/>
            </w:tcBorders>
          </w:tcPr>
          <w:p w14:paraId="06A2D0F3" w14:textId="584D0AEC" w:rsidR="00D309F4" w:rsidRPr="00EE71FD" w:rsidRDefault="00D309F4" w:rsidP="00D309F4">
            <w:pPr>
              <w:tabs>
                <w:tab w:val="left" w:pos="1592"/>
              </w:tabs>
              <w:spacing w:before="20" w:after="20" w:line="216" w:lineRule="auto"/>
              <w:jc w:val="center"/>
              <w:rPr>
                <w:b/>
                <w:color w:val="7030A0"/>
              </w:rPr>
            </w:pPr>
            <w:r>
              <w:rPr>
                <w:color w:val="000000"/>
                <w:szCs w:val="28"/>
              </w:rPr>
              <w:t xml:space="preserve">Chương III.§2. Giới hạn của hàm số </w:t>
            </w:r>
          </w:p>
        </w:tc>
        <w:tc>
          <w:tcPr>
            <w:tcW w:w="5528" w:type="dxa"/>
            <w:tcBorders>
              <w:top w:val="single" w:sz="4" w:space="0" w:color="auto"/>
              <w:left w:val="single" w:sz="4" w:space="0" w:color="auto"/>
              <w:bottom w:val="single" w:sz="4" w:space="0" w:color="auto"/>
              <w:right w:val="single" w:sz="4" w:space="0" w:color="auto"/>
            </w:tcBorders>
          </w:tcPr>
          <w:p w14:paraId="2F36C030" w14:textId="77777777" w:rsidR="00D309F4" w:rsidRPr="00380103" w:rsidRDefault="00D309F4" w:rsidP="00D309F4">
            <w:pPr>
              <w:tabs>
                <w:tab w:val="left" w:pos="1592"/>
              </w:tabs>
              <w:spacing w:before="20" w:after="20" w:line="216" w:lineRule="auto"/>
              <w:jc w:val="center"/>
            </w:pPr>
          </w:p>
        </w:tc>
      </w:tr>
      <w:tr w:rsidR="007A5BFA" w:rsidRPr="00380103" w14:paraId="0C8C7618" w14:textId="77777777" w:rsidTr="000733F6">
        <w:tc>
          <w:tcPr>
            <w:tcW w:w="992" w:type="dxa"/>
            <w:vMerge/>
            <w:tcBorders>
              <w:left w:val="single" w:sz="4" w:space="0" w:color="auto"/>
              <w:bottom w:val="single" w:sz="4" w:space="0" w:color="auto"/>
              <w:right w:val="single" w:sz="4" w:space="0" w:color="auto"/>
            </w:tcBorders>
          </w:tcPr>
          <w:p w14:paraId="25B33784" w14:textId="77777777" w:rsidR="007A5BFA" w:rsidRPr="00380103" w:rsidRDefault="007A5BFA" w:rsidP="007A5BFA">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67657A40" w14:textId="77777777" w:rsidR="007A5BFA" w:rsidRPr="00D0422C" w:rsidRDefault="007A5BFA" w:rsidP="007A5BFA">
            <w:pPr>
              <w:tabs>
                <w:tab w:val="left" w:pos="1592"/>
              </w:tabs>
              <w:spacing w:before="20" w:after="20" w:line="216" w:lineRule="auto"/>
              <w:jc w:val="center"/>
              <w:rPr>
                <w:b/>
                <w:color w:val="7030A0"/>
              </w:rPr>
            </w:pPr>
            <w:r w:rsidRPr="00D0422C">
              <w:rPr>
                <w:b/>
                <w:color w:val="7030A0"/>
              </w:rPr>
              <w:t>42</w:t>
            </w:r>
          </w:p>
        </w:tc>
        <w:tc>
          <w:tcPr>
            <w:tcW w:w="6520" w:type="dxa"/>
            <w:tcBorders>
              <w:top w:val="single" w:sz="4" w:space="0" w:color="auto"/>
              <w:left w:val="single" w:sz="4" w:space="0" w:color="auto"/>
              <w:bottom w:val="single" w:sz="4" w:space="0" w:color="auto"/>
              <w:right w:val="single" w:sz="4" w:space="0" w:color="auto"/>
            </w:tcBorders>
            <w:vAlign w:val="center"/>
          </w:tcPr>
          <w:p w14:paraId="3B0FC50A" w14:textId="38B9A66A" w:rsidR="007A5BFA" w:rsidRPr="00CC5374" w:rsidRDefault="007A5BFA" w:rsidP="007A5BFA">
            <w:pPr>
              <w:tabs>
                <w:tab w:val="left" w:pos="1592"/>
              </w:tabs>
              <w:spacing w:before="20" w:after="20" w:line="216" w:lineRule="auto"/>
              <w:jc w:val="center"/>
              <w:rPr>
                <w:b/>
                <w:color w:val="7030A0"/>
              </w:rPr>
            </w:pPr>
            <w:r w:rsidRPr="00CC5374">
              <w:rPr>
                <w:b/>
                <w:color w:val="7030A0"/>
                <w:szCs w:val="28"/>
              </w:rPr>
              <w:t xml:space="preserve">Chương IV.§6. Phép chiếu song song.Hình biểu diễn của một hình trong không gian. </w:t>
            </w:r>
          </w:p>
        </w:tc>
        <w:tc>
          <w:tcPr>
            <w:tcW w:w="5528" w:type="dxa"/>
            <w:tcBorders>
              <w:top w:val="single" w:sz="4" w:space="0" w:color="auto"/>
              <w:left w:val="single" w:sz="4" w:space="0" w:color="auto"/>
              <w:bottom w:val="single" w:sz="4" w:space="0" w:color="auto"/>
              <w:right w:val="single" w:sz="4" w:space="0" w:color="auto"/>
            </w:tcBorders>
          </w:tcPr>
          <w:p w14:paraId="6706D7AA" w14:textId="7E2E5020" w:rsidR="007A5BFA" w:rsidRPr="00380103" w:rsidRDefault="007A5BFA" w:rsidP="007A5BFA">
            <w:pPr>
              <w:tabs>
                <w:tab w:val="left" w:pos="1592"/>
              </w:tabs>
              <w:spacing w:before="20" w:after="20" w:line="216" w:lineRule="auto"/>
              <w:jc w:val="center"/>
            </w:pPr>
            <w:r>
              <w:t>CĐ1-T1</w:t>
            </w:r>
            <w:r w:rsidR="00FC075D">
              <w:t>4</w:t>
            </w:r>
            <w:r>
              <w:t>-Phép đồng dạng</w:t>
            </w:r>
          </w:p>
        </w:tc>
      </w:tr>
      <w:tr w:rsidR="00D309F4" w:rsidRPr="00380103" w14:paraId="74FE34C8" w14:textId="77777777" w:rsidTr="00916340">
        <w:tc>
          <w:tcPr>
            <w:tcW w:w="992" w:type="dxa"/>
            <w:vMerge w:val="restart"/>
            <w:tcBorders>
              <w:top w:val="single" w:sz="4" w:space="0" w:color="auto"/>
              <w:left w:val="single" w:sz="4" w:space="0" w:color="auto"/>
              <w:right w:val="single" w:sz="4" w:space="0" w:color="auto"/>
            </w:tcBorders>
          </w:tcPr>
          <w:p w14:paraId="039B2853" w14:textId="77777777" w:rsidR="00D309F4" w:rsidRPr="00380103" w:rsidRDefault="00D309F4" w:rsidP="00D309F4">
            <w:pPr>
              <w:tabs>
                <w:tab w:val="left" w:pos="1592"/>
              </w:tabs>
              <w:spacing w:before="20" w:after="20" w:line="216" w:lineRule="auto"/>
              <w:jc w:val="center"/>
              <w:rPr>
                <w:b/>
              </w:rPr>
            </w:pPr>
          </w:p>
          <w:p w14:paraId="7266B511" w14:textId="77777777" w:rsidR="00D309F4" w:rsidRPr="00380103" w:rsidRDefault="00D309F4" w:rsidP="00D309F4">
            <w:pPr>
              <w:tabs>
                <w:tab w:val="left" w:pos="1592"/>
              </w:tabs>
              <w:spacing w:before="20" w:after="20" w:line="216" w:lineRule="auto"/>
              <w:jc w:val="center"/>
              <w:rPr>
                <w:b/>
              </w:rPr>
            </w:pPr>
            <w:r w:rsidRPr="00380103">
              <w:rPr>
                <w:b/>
              </w:rPr>
              <w:t>15</w:t>
            </w:r>
          </w:p>
        </w:tc>
        <w:tc>
          <w:tcPr>
            <w:tcW w:w="851" w:type="dxa"/>
            <w:tcBorders>
              <w:top w:val="single" w:sz="4" w:space="0" w:color="auto"/>
              <w:left w:val="single" w:sz="4" w:space="0" w:color="auto"/>
              <w:bottom w:val="single" w:sz="4" w:space="0" w:color="auto"/>
              <w:right w:val="single" w:sz="4" w:space="0" w:color="auto"/>
            </w:tcBorders>
            <w:vAlign w:val="center"/>
          </w:tcPr>
          <w:p w14:paraId="693D40DD" w14:textId="77777777" w:rsidR="00D309F4" w:rsidRPr="00380103" w:rsidRDefault="00D309F4" w:rsidP="00D309F4">
            <w:pPr>
              <w:tabs>
                <w:tab w:val="left" w:pos="1592"/>
              </w:tabs>
              <w:spacing w:before="20" w:after="20" w:line="216" w:lineRule="auto"/>
              <w:jc w:val="center"/>
              <w:rPr>
                <w:b/>
              </w:rPr>
            </w:pPr>
            <w:r>
              <w:rPr>
                <w:b/>
              </w:rPr>
              <w:t>43</w:t>
            </w:r>
          </w:p>
        </w:tc>
        <w:tc>
          <w:tcPr>
            <w:tcW w:w="6520" w:type="dxa"/>
            <w:tcBorders>
              <w:top w:val="single" w:sz="4" w:space="0" w:color="auto"/>
              <w:left w:val="single" w:sz="4" w:space="0" w:color="auto"/>
              <w:bottom w:val="single" w:sz="4" w:space="0" w:color="auto"/>
              <w:right w:val="single" w:sz="4" w:space="0" w:color="auto"/>
            </w:tcBorders>
          </w:tcPr>
          <w:p w14:paraId="6DEE4981" w14:textId="383E80F4" w:rsidR="00D309F4" w:rsidRPr="00380103" w:rsidRDefault="00D309F4" w:rsidP="00D309F4">
            <w:pPr>
              <w:tabs>
                <w:tab w:val="left" w:pos="1592"/>
              </w:tabs>
              <w:spacing w:before="20" w:after="20" w:line="216" w:lineRule="auto"/>
              <w:jc w:val="center"/>
            </w:pPr>
            <w:r>
              <w:rPr>
                <w:color w:val="000000"/>
                <w:szCs w:val="28"/>
              </w:rPr>
              <w:t xml:space="preserve">Chương III.§2. Giới hạn của hàm số </w:t>
            </w:r>
          </w:p>
        </w:tc>
        <w:tc>
          <w:tcPr>
            <w:tcW w:w="5528" w:type="dxa"/>
            <w:tcBorders>
              <w:top w:val="single" w:sz="4" w:space="0" w:color="auto"/>
              <w:left w:val="single" w:sz="4" w:space="0" w:color="auto"/>
              <w:bottom w:val="single" w:sz="4" w:space="0" w:color="auto"/>
              <w:right w:val="single" w:sz="4" w:space="0" w:color="auto"/>
            </w:tcBorders>
          </w:tcPr>
          <w:p w14:paraId="6986D74B" w14:textId="77777777" w:rsidR="00D309F4" w:rsidRPr="00380103" w:rsidRDefault="00D309F4" w:rsidP="00D309F4">
            <w:pPr>
              <w:tabs>
                <w:tab w:val="left" w:pos="1592"/>
              </w:tabs>
              <w:spacing w:before="20" w:after="20" w:line="216" w:lineRule="auto"/>
              <w:jc w:val="center"/>
            </w:pPr>
          </w:p>
        </w:tc>
      </w:tr>
      <w:tr w:rsidR="00D309F4" w:rsidRPr="00380103" w14:paraId="2F66847C" w14:textId="77777777" w:rsidTr="000733F6">
        <w:tc>
          <w:tcPr>
            <w:tcW w:w="992" w:type="dxa"/>
            <w:vMerge/>
            <w:tcBorders>
              <w:left w:val="single" w:sz="4" w:space="0" w:color="auto"/>
              <w:right w:val="single" w:sz="4" w:space="0" w:color="auto"/>
            </w:tcBorders>
          </w:tcPr>
          <w:p w14:paraId="573BC302" w14:textId="77777777" w:rsidR="00D309F4" w:rsidRPr="00380103" w:rsidRDefault="00D309F4" w:rsidP="00D309F4">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2AB5025D" w14:textId="77777777" w:rsidR="00D309F4" w:rsidRPr="00D0422C" w:rsidRDefault="00D309F4" w:rsidP="00D309F4">
            <w:pPr>
              <w:tabs>
                <w:tab w:val="left" w:pos="1592"/>
              </w:tabs>
              <w:spacing w:before="20" w:after="20" w:line="216" w:lineRule="auto"/>
              <w:jc w:val="center"/>
              <w:rPr>
                <w:b/>
                <w:color w:val="7030A0"/>
              </w:rPr>
            </w:pPr>
            <w:r w:rsidRPr="00934286">
              <w:rPr>
                <w:b/>
              </w:rPr>
              <w:t>44</w:t>
            </w:r>
          </w:p>
        </w:tc>
        <w:tc>
          <w:tcPr>
            <w:tcW w:w="6520" w:type="dxa"/>
            <w:tcBorders>
              <w:top w:val="single" w:sz="4" w:space="0" w:color="auto"/>
              <w:left w:val="single" w:sz="4" w:space="0" w:color="auto"/>
              <w:bottom w:val="single" w:sz="4" w:space="0" w:color="auto"/>
              <w:right w:val="single" w:sz="4" w:space="0" w:color="auto"/>
            </w:tcBorders>
            <w:vAlign w:val="center"/>
          </w:tcPr>
          <w:p w14:paraId="7D286D11" w14:textId="380784DD" w:rsidR="00D309F4" w:rsidRPr="00380103" w:rsidRDefault="00D309F4" w:rsidP="00D309F4">
            <w:pPr>
              <w:tabs>
                <w:tab w:val="left" w:pos="1592"/>
              </w:tabs>
              <w:spacing w:before="20" w:after="20" w:line="216" w:lineRule="auto"/>
              <w:jc w:val="center"/>
            </w:pPr>
            <w:r>
              <w:rPr>
                <w:color w:val="000000"/>
                <w:szCs w:val="28"/>
              </w:rPr>
              <w:t xml:space="preserve">Chương III.§3. Hàm số liên tục </w:t>
            </w:r>
          </w:p>
        </w:tc>
        <w:tc>
          <w:tcPr>
            <w:tcW w:w="5528" w:type="dxa"/>
            <w:tcBorders>
              <w:top w:val="single" w:sz="4" w:space="0" w:color="auto"/>
              <w:left w:val="single" w:sz="4" w:space="0" w:color="auto"/>
              <w:bottom w:val="single" w:sz="4" w:space="0" w:color="auto"/>
              <w:right w:val="single" w:sz="4" w:space="0" w:color="auto"/>
            </w:tcBorders>
          </w:tcPr>
          <w:p w14:paraId="12ED29BA" w14:textId="77777777" w:rsidR="00D309F4" w:rsidRPr="00380103" w:rsidRDefault="00D309F4" w:rsidP="00D309F4">
            <w:pPr>
              <w:tabs>
                <w:tab w:val="left" w:pos="1592"/>
              </w:tabs>
              <w:spacing w:before="20" w:after="20" w:line="216" w:lineRule="auto"/>
              <w:jc w:val="center"/>
            </w:pPr>
          </w:p>
        </w:tc>
      </w:tr>
      <w:tr w:rsidR="007A5BFA" w:rsidRPr="00380103" w14:paraId="15D96197" w14:textId="77777777" w:rsidTr="000733F6">
        <w:tc>
          <w:tcPr>
            <w:tcW w:w="992" w:type="dxa"/>
            <w:vMerge/>
            <w:tcBorders>
              <w:left w:val="single" w:sz="4" w:space="0" w:color="auto"/>
              <w:bottom w:val="single" w:sz="4" w:space="0" w:color="auto"/>
              <w:right w:val="single" w:sz="4" w:space="0" w:color="auto"/>
            </w:tcBorders>
          </w:tcPr>
          <w:p w14:paraId="0AF56091" w14:textId="77777777" w:rsidR="007A5BFA" w:rsidRPr="00380103" w:rsidRDefault="007A5BFA" w:rsidP="007A5BFA">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02865426" w14:textId="77777777" w:rsidR="007A5BFA" w:rsidRPr="00D0422C" w:rsidRDefault="007A5BFA" w:rsidP="007A5BFA">
            <w:pPr>
              <w:tabs>
                <w:tab w:val="left" w:pos="1592"/>
              </w:tabs>
              <w:spacing w:before="20" w:after="20" w:line="216" w:lineRule="auto"/>
              <w:jc w:val="center"/>
              <w:rPr>
                <w:b/>
                <w:color w:val="7030A0"/>
              </w:rPr>
            </w:pPr>
            <w:r w:rsidRPr="00D0422C">
              <w:rPr>
                <w:b/>
                <w:color w:val="7030A0"/>
              </w:rPr>
              <w:t>45</w:t>
            </w:r>
          </w:p>
        </w:tc>
        <w:tc>
          <w:tcPr>
            <w:tcW w:w="6520" w:type="dxa"/>
            <w:tcBorders>
              <w:top w:val="single" w:sz="4" w:space="0" w:color="auto"/>
              <w:left w:val="single" w:sz="4" w:space="0" w:color="auto"/>
              <w:bottom w:val="single" w:sz="4" w:space="0" w:color="auto"/>
              <w:right w:val="single" w:sz="4" w:space="0" w:color="auto"/>
            </w:tcBorders>
            <w:vAlign w:val="center"/>
          </w:tcPr>
          <w:p w14:paraId="7656F57E" w14:textId="7D108E8D" w:rsidR="007A5BFA" w:rsidRPr="00CC5374" w:rsidRDefault="007A5BFA" w:rsidP="007A5BFA">
            <w:pPr>
              <w:tabs>
                <w:tab w:val="left" w:pos="1592"/>
              </w:tabs>
              <w:jc w:val="center"/>
              <w:rPr>
                <w:b/>
                <w:color w:val="7030A0"/>
              </w:rPr>
            </w:pPr>
            <w:r w:rsidRPr="00CC5374">
              <w:rPr>
                <w:b/>
                <w:color w:val="7030A0"/>
                <w:szCs w:val="28"/>
              </w:rPr>
              <w:t xml:space="preserve">Chương IV.§6. Phép chiếu song song.Hình biểu diễn của một hình trong không gian. </w:t>
            </w:r>
          </w:p>
        </w:tc>
        <w:tc>
          <w:tcPr>
            <w:tcW w:w="5528" w:type="dxa"/>
            <w:tcBorders>
              <w:top w:val="single" w:sz="4" w:space="0" w:color="auto"/>
              <w:left w:val="single" w:sz="4" w:space="0" w:color="auto"/>
              <w:bottom w:val="single" w:sz="4" w:space="0" w:color="auto"/>
              <w:right w:val="single" w:sz="4" w:space="0" w:color="auto"/>
            </w:tcBorders>
          </w:tcPr>
          <w:p w14:paraId="0114CBC1" w14:textId="0715927F" w:rsidR="007A5BFA" w:rsidRPr="00380103" w:rsidRDefault="007A5BFA" w:rsidP="007A5BFA">
            <w:pPr>
              <w:tabs>
                <w:tab w:val="left" w:pos="1592"/>
              </w:tabs>
              <w:spacing w:before="20" w:after="20" w:line="216" w:lineRule="auto"/>
              <w:jc w:val="center"/>
            </w:pPr>
            <w:r>
              <w:t>CĐ1-T1</w:t>
            </w:r>
            <w:r w:rsidR="00FC075D">
              <w:t>5</w:t>
            </w:r>
            <w:r>
              <w:t>-Phép đồng dạng</w:t>
            </w:r>
          </w:p>
        </w:tc>
      </w:tr>
      <w:tr w:rsidR="00D309F4" w:rsidRPr="00380103" w14:paraId="7EB5EA76" w14:textId="77777777" w:rsidTr="000733F6">
        <w:tc>
          <w:tcPr>
            <w:tcW w:w="992" w:type="dxa"/>
            <w:vMerge w:val="restart"/>
            <w:tcBorders>
              <w:top w:val="single" w:sz="4" w:space="0" w:color="auto"/>
              <w:left w:val="single" w:sz="4" w:space="0" w:color="auto"/>
              <w:right w:val="single" w:sz="4" w:space="0" w:color="auto"/>
            </w:tcBorders>
          </w:tcPr>
          <w:p w14:paraId="4F81935B" w14:textId="77777777" w:rsidR="00D309F4" w:rsidRPr="00380103" w:rsidRDefault="00D309F4" w:rsidP="00D309F4">
            <w:pPr>
              <w:tabs>
                <w:tab w:val="left" w:pos="1592"/>
              </w:tabs>
              <w:spacing w:before="20" w:after="20" w:line="216" w:lineRule="auto"/>
              <w:jc w:val="center"/>
              <w:rPr>
                <w:b/>
              </w:rPr>
            </w:pPr>
          </w:p>
          <w:p w14:paraId="38FEE390" w14:textId="77777777" w:rsidR="00D309F4" w:rsidRPr="00380103" w:rsidRDefault="00D309F4" w:rsidP="00D309F4">
            <w:pPr>
              <w:tabs>
                <w:tab w:val="left" w:pos="1592"/>
              </w:tabs>
              <w:spacing w:before="20" w:after="20" w:line="216" w:lineRule="auto"/>
              <w:jc w:val="center"/>
              <w:rPr>
                <w:b/>
              </w:rPr>
            </w:pPr>
            <w:r w:rsidRPr="00380103">
              <w:rPr>
                <w:b/>
              </w:rPr>
              <w:t>16</w:t>
            </w:r>
          </w:p>
          <w:p w14:paraId="256CD0D9" w14:textId="77777777" w:rsidR="00D309F4" w:rsidRPr="00380103" w:rsidRDefault="00D309F4" w:rsidP="00D309F4">
            <w:pPr>
              <w:tabs>
                <w:tab w:val="left" w:pos="1592"/>
              </w:tabs>
              <w:spacing w:before="20" w:after="20" w:line="216" w:lineRule="auto"/>
              <w:jc w:val="center"/>
              <w:rPr>
                <w:b/>
              </w:rPr>
            </w:pPr>
          </w:p>
          <w:p w14:paraId="5A94DDE3" w14:textId="77777777" w:rsidR="00D309F4" w:rsidRPr="00380103" w:rsidRDefault="00D309F4" w:rsidP="00D309F4">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1C112B21" w14:textId="77777777" w:rsidR="00D309F4" w:rsidRPr="00D0422C" w:rsidRDefault="00D309F4" w:rsidP="00D309F4">
            <w:pPr>
              <w:tabs>
                <w:tab w:val="left" w:pos="1592"/>
              </w:tabs>
              <w:spacing w:before="20" w:after="20" w:line="216" w:lineRule="auto"/>
              <w:jc w:val="center"/>
              <w:rPr>
                <w:b/>
                <w:color w:val="7030A0"/>
              </w:rPr>
            </w:pPr>
            <w:r w:rsidRPr="00071D23">
              <w:rPr>
                <w:b/>
              </w:rPr>
              <w:t>46</w:t>
            </w:r>
          </w:p>
        </w:tc>
        <w:tc>
          <w:tcPr>
            <w:tcW w:w="6520" w:type="dxa"/>
            <w:tcBorders>
              <w:top w:val="single" w:sz="4" w:space="0" w:color="auto"/>
              <w:left w:val="single" w:sz="4" w:space="0" w:color="auto"/>
              <w:bottom w:val="single" w:sz="4" w:space="0" w:color="auto"/>
              <w:right w:val="single" w:sz="4" w:space="0" w:color="auto"/>
            </w:tcBorders>
            <w:vAlign w:val="center"/>
          </w:tcPr>
          <w:p w14:paraId="59B04669" w14:textId="5212EBC0" w:rsidR="00D309F4" w:rsidRPr="007F4763" w:rsidRDefault="00D309F4" w:rsidP="00D309F4">
            <w:pPr>
              <w:tabs>
                <w:tab w:val="left" w:pos="1592"/>
              </w:tabs>
              <w:jc w:val="center"/>
              <w:rPr>
                <w:b/>
                <w:color w:val="7030A0"/>
              </w:rPr>
            </w:pPr>
            <w:r>
              <w:rPr>
                <w:color w:val="000000"/>
                <w:szCs w:val="28"/>
              </w:rPr>
              <w:t xml:space="preserve">Chương III.§3. Hàm số liên tục </w:t>
            </w:r>
          </w:p>
        </w:tc>
        <w:tc>
          <w:tcPr>
            <w:tcW w:w="5528" w:type="dxa"/>
            <w:tcBorders>
              <w:top w:val="single" w:sz="4" w:space="0" w:color="auto"/>
              <w:left w:val="single" w:sz="4" w:space="0" w:color="auto"/>
              <w:bottom w:val="single" w:sz="4" w:space="0" w:color="auto"/>
              <w:right w:val="single" w:sz="4" w:space="0" w:color="auto"/>
            </w:tcBorders>
          </w:tcPr>
          <w:p w14:paraId="5A8A178A" w14:textId="77777777" w:rsidR="00D309F4" w:rsidRPr="00380103" w:rsidRDefault="00D309F4" w:rsidP="00D309F4">
            <w:pPr>
              <w:tabs>
                <w:tab w:val="left" w:pos="1592"/>
              </w:tabs>
              <w:spacing w:before="20" w:after="20" w:line="216" w:lineRule="auto"/>
              <w:jc w:val="center"/>
            </w:pPr>
          </w:p>
        </w:tc>
      </w:tr>
      <w:tr w:rsidR="00D309F4" w:rsidRPr="00380103" w14:paraId="0B36B4A7" w14:textId="77777777" w:rsidTr="000733F6">
        <w:tc>
          <w:tcPr>
            <w:tcW w:w="992" w:type="dxa"/>
            <w:vMerge/>
            <w:tcBorders>
              <w:left w:val="single" w:sz="4" w:space="0" w:color="auto"/>
              <w:right w:val="single" w:sz="4" w:space="0" w:color="auto"/>
            </w:tcBorders>
          </w:tcPr>
          <w:p w14:paraId="23F0AF33" w14:textId="77777777" w:rsidR="00D309F4" w:rsidRPr="00380103" w:rsidRDefault="00D309F4" w:rsidP="00D309F4">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637DF498" w14:textId="77777777" w:rsidR="00D309F4" w:rsidRPr="00934286" w:rsidRDefault="00D309F4" w:rsidP="00D309F4">
            <w:pPr>
              <w:tabs>
                <w:tab w:val="left" w:pos="1592"/>
              </w:tabs>
              <w:spacing w:before="20" w:after="20" w:line="216" w:lineRule="auto"/>
              <w:jc w:val="center"/>
              <w:rPr>
                <w:b/>
              </w:rPr>
            </w:pPr>
            <w:r w:rsidRPr="00934286">
              <w:rPr>
                <w:b/>
              </w:rPr>
              <w:t>47</w:t>
            </w:r>
          </w:p>
        </w:tc>
        <w:tc>
          <w:tcPr>
            <w:tcW w:w="6520" w:type="dxa"/>
            <w:tcBorders>
              <w:top w:val="single" w:sz="4" w:space="0" w:color="auto"/>
              <w:left w:val="single" w:sz="4" w:space="0" w:color="auto"/>
              <w:bottom w:val="single" w:sz="4" w:space="0" w:color="auto"/>
              <w:right w:val="single" w:sz="4" w:space="0" w:color="auto"/>
            </w:tcBorders>
            <w:vAlign w:val="center"/>
          </w:tcPr>
          <w:p w14:paraId="721D467B" w14:textId="06D70E3F" w:rsidR="00D309F4" w:rsidRPr="00934286" w:rsidRDefault="00714C6C" w:rsidP="00D309F4">
            <w:pPr>
              <w:tabs>
                <w:tab w:val="left" w:pos="1592"/>
              </w:tabs>
              <w:jc w:val="center"/>
              <w:rPr>
                <w:b/>
              </w:rPr>
            </w:pPr>
            <w:r>
              <w:rPr>
                <w:b/>
                <w:szCs w:val="28"/>
              </w:rPr>
              <w:t>Chương III</w:t>
            </w:r>
            <w:r w:rsidR="00D309F4" w:rsidRPr="00934286">
              <w:rPr>
                <w:b/>
                <w:szCs w:val="28"/>
              </w:rPr>
              <w:t>.</w:t>
            </w:r>
            <w:r>
              <w:rPr>
                <w:b/>
                <w:szCs w:val="28"/>
              </w:rPr>
              <w:t xml:space="preserve"> </w:t>
            </w:r>
            <w:r w:rsidR="00D309F4" w:rsidRPr="00934286">
              <w:rPr>
                <w:b/>
                <w:szCs w:val="28"/>
              </w:rPr>
              <w:t xml:space="preserve">Bài tập cuối chương III </w:t>
            </w:r>
          </w:p>
        </w:tc>
        <w:tc>
          <w:tcPr>
            <w:tcW w:w="5528" w:type="dxa"/>
            <w:tcBorders>
              <w:top w:val="single" w:sz="4" w:space="0" w:color="auto"/>
              <w:left w:val="single" w:sz="4" w:space="0" w:color="auto"/>
              <w:bottom w:val="single" w:sz="4" w:space="0" w:color="auto"/>
              <w:right w:val="single" w:sz="4" w:space="0" w:color="auto"/>
            </w:tcBorders>
          </w:tcPr>
          <w:p w14:paraId="6825BFA9" w14:textId="77777777" w:rsidR="00D309F4" w:rsidRPr="00380103" w:rsidRDefault="00D309F4" w:rsidP="00D309F4">
            <w:pPr>
              <w:tabs>
                <w:tab w:val="left" w:pos="1592"/>
              </w:tabs>
              <w:spacing w:before="20" w:after="20" w:line="216" w:lineRule="auto"/>
              <w:jc w:val="center"/>
            </w:pPr>
          </w:p>
        </w:tc>
      </w:tr>
      <w:tr w:rsidR="00FC075D" w:rsidRPr="00380103" w14:paraId="01E8A92D" w14:textId="77777777" w:rsidTr="000733F6">
        <w:tc>
          <w:tcPr>
            <w:tcW w:w="992" w:type="dxa"/>
            <w:vMerge/>
            <w:tcBorders>
              <w:left w:val="single" w:sz="4" w:space="0" w:color="auto"/>
              <w:bottom w:val="single" w:sz="4" w:space="0" w:color="auto"/>
              <w:right w:val="single" w:sz="4" w:space="0" w:color="auto"/>
            </w:tcBorders>
          </w:tcPr>
          <w:p w14:paraId="4CBD209E" w14:textId="77777777" w:rsidR="00FC075D" w:rsidRPr="00380103" w:rsidRDefault="00FC075D" w:rsidP="00FC075D">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0E991ED9" w14:textId="77777777" w:rsidR="00FC075D" w:rsidRPr="00071D23" w:rsidRDefault="00FC075D" w:rsidP="00FC075D">
            <w:pPr>
              <w:tabs>
                <w:tab w:val="left" w:pos="1592"/>
              </w:tabs>
              <w:spacing w:before="20" w:after="20" w:line="216" w:lineRule="auto"/>
              <w:jc w:val="center"/>
              <w:rPr>
                <w:b/>
                <w:color w:val="7030A0"/>
              </w:rPr>
            </w:pPr>
            <w:r w:rsidRPr="00071D23">
              <w:rPr>
                <w:b/>
                <w:color w:val="7030A0"/>
              </w:rPr>
              <w:t>48</w:t>
            </w:r>
          </w:p>
        </w:tc>
        <w:tc>
          <w:tcPr>
            <w:tcW w:w="6520" w:type="dxa"/>
            <w:tcBorders>
              <w:top w:val="single" w:sz="4" w:space="0" w:color="auto"/>
              <w:left w:val="single" w:sz="4" w:space="0" w:color="auto"/>
              <w:bottom w:val="single" w:sz="4" w:space="0" w:color="auto"/>
              <w:right w:val="single" w:sz="4" w:space="0" w:color="auto"/>
            </w:tcBorders>
            <w:vAlign w:val="center"/>
          </w:tcPr>
          <w:p w14:paraId="23412F52" w14:textId="72121FAB" w:rsidR="00FC075D" w:rsidRPr="00071D23" w:rsidRDefault="00FC075D" w:rsidP="00FC075D">
            <w:pPr>
              <w:tabs>
                <w:tab w:val="left" w:pos="1592"/>
              </w:tabs>
              <w:jc w:val="center"/>
              <w:rPr>
                <w:b/>
                <w:color w:val="7030A0"/>
              </w:rPr>
            </w:pPr>
            <w:r w:rsidRPr="00071D23">
              <w:rPr>
                <w:b/>
                <w:color w:val="7030A0"/>
                <w:szCs w:val="28"/>
              </w:rPr>
              <w:t>Chương IV.Bài tập cuối chương IV</w:t>
            </w:r>
          </w:p>
        </w:tc>
        <w:tc>
          <w:tcPr>
            <w:tcW w:w="5528" w:type="dxa"/>
            <w:tcBorders>
              <w:top w:val="single" w:sz="4" w:space="0" w:color="auto"/>
              <w:left w:val="single" w:sz="4" w:space="0" w:color="auto"/>
              <w:bottom w:val="single" w:sz="4" w:space="0" w:color="auto"/>
              <w:right w:val="single" w:sz="4" w:space="0" w:color="auto"/>
            </w:tcBorders>
          </w:tcPr>
          <w:p w14:paraId="07B69116" w14:textId="2CF8CF6E" w:rsidR="00FC075D" w:rsidRPr="00FC075D" w:rsidRDefault="00FC075D" w:rsidP="00FC075D">
            <w:pPr>
              <w:tabs>
                <w:tab w:val="left" w:pos="1592"/>
              </w:tabs>
              <w:spacing w:before="20" w:after="20" w:line="216" w:lineRule="auto"/>
              <w:jc w:val="center"/>
              <w:rPr>
                <w:b/>
              </w:rPr>
            </w:pPr>
            <w:r w:rsidRPr="00FC075D">
              <w:rPr>
                <w:b/>
                <w:color w:val="FF0000"/>
              </w:rPr>
              <w:t>CĐ1-T16-Kiểm tra chuyên đề 1</w:t>
            </w:r>
          </w:p>
        </w:tc>
      </w:tr>
      <w:tr w:rsidR="001813E4" w:rsidRPr="00380103" w14:paraId="6EF8876A" w14:textId="77777777" w:rsidTr="000733F6">
        <w:tc>
          <w:tcPr>
            <w:tcW w:w="992" w:type="dxa"/>
            <w:vMerge w:val="restart"/>
            <w:tcBorders>
              <w:top w:val="single" w:sz="4" w:space="0" w:color="auto"/>
              <w:left w:val="single" w:sz="4" w:space="0" w:color="auto"/>
              <w:right w:val="single" w:sz="4" w:space="0" w:color="auto"/>
            </w:tcBorders>
          </w:tcPr>
          <w:p w14:paraId="55AECEF4" w14:textId="77777777" w:rsidR="001813E4" w:rsidRPr="00380103" w:rsidRDefault="001813E4" w:rsidP="001813E4">
            <w:pPr>
              <w:tabs>
                <w:tab w:val="left" w:pos="1592"/>
              </w:tabs>
              <w:spacing w:before="20" w:after="20" w:line="216" w:lineRule="auto"/>
              <w:jc w:val="center"/>
              <w:rPr>
                <w:b/>
              </w:rPr>
            </w:pPr>
          </w:p>
          <w:p w14:paraId="2E465BE8" w14:textId="77777777" w:rsidR="001813E4" w:rsidRPr="00380103" w:rsidRDefault="001813E4" w:rsidP="001813E4">
            <w:pPr>
              <w:tabs>
                <w:tab w:val="left" w:pos="1592"/>
              </w:tabs>
              <w:spacing w:before="20" w:after="20" w:line="216" w:lineRule="auto"/>
              <w:jc w:val="center"/>
              <w:rPr>
                <w:b/>
              </w:rPr>
            </w:pPr>
            <w:r w:rsidRPr="00380103">
              <w:rPr>
                <w:b/>
              </w:rPr>
              <w:t>17</w:t>
            </w:r>
          </w:p>
        </w:tc>
        <w:tc>
          <w:tcPr>
            <w:tcW w:w="851" w:type="dxa"/>
            <w:tcBorders>
              <w:top w:val="single" w:sz="4" w:space="0" w:color="auto"/>
              <w:left w:val="single" w:sz="4" w:space="0" w:color="auto"/>
              <w:bottom w:val="single" w:sz="4" w:space="0" w:color="auto"/>
              <w:right w:val="single" w:sz="4" w:space="0" w:color="auto"/>
            </w:tcBorders>
            <w:vAlign w:val="center"/>
          </w:tcPr>
          <w:p w14:paraId="5C40A806" w14:textId="77777777" w:rsidR="001813E4" w:rsidRPr="00486222" w:rsidRDefault="001813E4" w:rsidP="001813E4">
            <w:pPr>
              <w:tabs>
                <w:tab w:val="left" w:pos="1592"/>
              </w:tabs>
              <w:spacing w:before="20" w:after="20" w:line="216" w:lineRule="auto"/>
              <w:jc w:val="center"/>
              <w:rPr>
                <w:b/>
                <w:color w:val="00B050"/>
              </w:rPr>
            </w:pPr>
            <w:r w:rsidRPr="00486222">
              <w:rPr>
                <w:b/>
                <w:color w:val="00B050"/>
              </w:rPr>
              <w:t>49</w:t>
            </w:r>
          </w:p>
        </w:tc>
        <w:tc>
          <w:tcPr>
            <w:tcW w:w="6520" w:type="dxa"/>
            <w:tcBorders>
              <w:top w:val="single" w:sz="4" w:space="0" w:color="auto"/>
              <w:left w:val="single" w:sz="4" w:space="0" w:color="auto"/>
              <w:bottom w:val="single" w:sz="4" w:space="0" w:color="auto"/>
              <w:right w:val="single" w:sz="4" w:space="0" w:color="auto"/>
            </w:tcBorders>
            <w:vAlign w:val="center"/>
          </w:tcPr>
          <w:p w14:paraId="377AD8BB" w14:textId="1B05B868" w:rsidR="001813E4" w:rsidRPr="00380103" w:rsidRDefault="001813E4" w:rsidP="001813E4">
            <w:pPr>
              <w:tabs>
                <w:tab w:val="left" w:pos="1592"/>
              </w:tabs>
              <w:jc w:val="center"/>
            </w:pPr>
            <w:r w:rsidRPr="003B46B8">
              <w:rPr>
                <w:b/>
                <w:color w:val="00B050"/>
              </w:rPr>
              <w:t xml:space="preserve">Ôn tập </w:t>
            </w:r>
            <w:r w:rsidR="00B507E5">
              <w:rPr>
                <w:b/>
                <w:color w:val="00B050"/>
              </w:rPr>
              <w:t xml:space="preserve">kiểm tra </w:t>
            </w:r>
            <w:r w:rsidRPr="003B46B8">
              <w:rPr>
                <w:b/>
                <w:color w:val="00B050"/>
              </w:rPr>
              <w:t xml:space="preserve">học kì I </w:t>
            </w:r>
          </w:p>
        </w:tc>
        <w:tc>
          <w:tcPr>
            <w:tcW w:w="5528" w:type="dxa"/>
            <w:tcBorders>
              <w:top w:val="single" w:sz="4" w:space="0" w:color="auto"/>
              <w:left w:val="single" w:sz="4" w:space="0" w:color="auto"/>
              <w:bottom w:val="single" w:sz="4" w:space="0" w:color="auto"/>
              <w:right w:val="single" w:sz="4" w:space="0" w:color="auto"/>
            </w:tcBorders>
          </w:tcPr>
          <w:p w14:paraId="7ED93CA5" w14:textId="77777777" w:rsidR="001813E4" w:rsidRPr="00380103" w:rsidRDefault="001813E4" w:rsidP="001813E4">
            <w:pPr>
              <w:tabs>
                <w:tab w:val="left" w:pos="1592"/>
              </w:tabs>
              <w:spacing w:before="20" w:after="20" w:line="216" w:lineRule="auto"/>
              <w:jc w:val="center"/>
            </w:pPr>
          </w:p>
        </w:tc>
      </w:tr>
      <w:tr w:rsidR="001813E4" w:rsidRPr="00380103" w14:paraId="003012E0" w14:textId="77777777" w:rsidTr="000733F6">
        <w:tc>
          <w:tcPr>
            <w:tcW w:w="992" w:type="dxa"/>
            <w:vMerge/>
            <w:tcBorders>
              <w:left w:val="single" w:sz="4" w:space="0" w:color="auto"/>
              <w:right w:val="single" w:sz="4" w:space="0" w:color="auto"/>
            </w:tcBorders>
          </w:tcPr>
          <w:p w14:paraId="4F6FE8EA" w14:textId="77777777" w:rsidR="001813E4" w:rsidRPr="00380103" w:rsidRDefault="001813E4" w:rsidP="001813E4">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13473925" w14:textId="77777777" w:rsidR="001813E4" w:rsidRPr="00486222" w:rsidRDefault="001813E4" w:rsidP="001813E4">
            <w:pPr>
              <w:tabs>
                <w:tab w:val="left" w:pos="1592"/>
              </w:tabs>
              <w:spacing w:before="20" w:after="20" w:line="216" w:lineRule="auto"/>
              <w:jc w:val="center"/>
              <w:rPr>
                <w:b/>
                <w:color w:val="FF0000"/>
              </w:rPr>
            </w:pPr>
            <w:r w:rsidRPr="00486222">
              <w:rPr>
                <w:b/>
                <w:color w:val="FF0000"/>
              </w:rPr>
              <w:t>50</w:t>
            </w:r>
          </w:p>
        </w:tc>
        <w:tc>
          <w:tcPr>
            <w:tcW w:w="6520" w:type="dxa"/>
            <w:tcBorders>
              <w:top w:val="single" w:sz="4" w:space="0" w:color="auto"/>
              <w:left w:val="single" w:sz="4" w:space="0" w:color="auto"/>
              <w:bottom w:val="single" w:sz="4" w:space="0" w:color="auto"/>
              <w:right w:val="single" w:sz="4" w:space="0" w:color="auto"/>
            </w:tcBorders>
            <w:vAlign w:val="center"/>
          </w:tcPr>
          <w:p w14:paraId="2E67F5A4" w14:textId="77777777" w:rsidR="001813E4" w:rsidRPr="00EA50B0" w:rsidRDefault="001813E4" w:rsidP="001813E4">
            <w:pPr>
              <w:tabs>
                <w:tab w:val="left" w:pos="1592"/>
              </w:tabs>
              <w:jc w:val="center"/>
              <w:rPr>
                <w:b/>
              </w:rPr>
            </w:pPr>
            <w:r w:rsidRPr="002D3FCB">
              <w:rPr>
                <w:b/>
                <w:color w:val="FF0000"/>
              </w:rPr>
              <w:t>Kiểm tra học kì I</w:t>
            </w:r>
          </w:p>
        </w:tc>
        <w:tc>
          <w:tcPr>
            <w:tcW w:w="5528" w:type="dxa"/>
            <w:tcBorders>
              <w:top w:val="single" w:sz="4" w:space="0" w:color="auto"/>
              <w:left w:val="single" w:sz="4" w:space="0" w:color="auto"/>
              <w:bottom w:val="single" w:sz="4" w:space="0" w:color="auto"/>
              <w:right w:val="single" w:sz="4" w:space="0" w:color="auto"/>
            </w:tcBorders>
          </w:tcPr>
          <w:p w14:paraId="65476D11" w14:textId="77777777" w:rsidR="001813E4" w:rsidRPr="00380103" w:rsidRDefault="001813E4" w:rsidP="001813E4">
            <w:pPr>
              <w:tabs>
                <w:tab w:val="left" w:pos="1592"/>
              </w:tabs>
              <w:spacing w:before="20" w:after="20" w:line="216" w:lineRule="auto"/>
              <w:jc w:val="center"/>
            </w:pPr>
          </w:p>
        </w:tc>
      </w:tr>
      <w:tr w:rsidR="00FC075D" w:rsidRPr="00380103" w14:paraId="4874A8EC" w14:textId="77777777" w:rsidTr="000733F6">
        <w:tc>
          <w:tcPr>
            <w:tcW w:w="992" w:type="dxa"/>
            <w:vMerge/>
            <w:tcBorders>
              <w:left w:val="single" w:sz="4" w:space="0" w:color="auto"/>
              <w:bottom w:val="single" w:sz="4" w:space="0" w:color="auto"/>
              <w:right w:val="single" w:sz="4" w:space="0" w:color="auto"/>
            </w:tcBorders>
          </w:tcPr>
          <w:p w14:paraId="4F50CBDA" w14:textId="77777777" w:rsidR="00FC075D" w:rsidRPr="00380103" w:rsidRDefault="00FC075D" w:rsidP="00FC075D">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69A9580A" w14:textId="77777777" w:rsidR="00FC075D" w:rsidRPr="00486222" w:rsidRDefault="00FC075D" w:rsidP="00FC075D">
            <w:pPr>
              <w:tabs>
                <w:tab w:val="left" w:pos="1592"/>
              </w:tabs>
              <w:spacing w:before="20" w:after="20" w:line="216" w:lineRule="auto"/>
              <w:jc w:val="center"/>
              <w:rPr>
                <w:b/>
                <w:color w:val="FF0000"/>
              </w:rPr>
            </w:pPr>
            <w:r w:rsidRPr="00486222">
              <w:rPr>
                <w:b/>
                <w:color w:val="FF0000"/>
              </w:rPr>
              <w:t>51</w:t>
            </w:r>
          </w:p>
        </w:tc>
        <w:tc>
          <w:tcPr>
            <w:tcW w:w="6520" w:type="dxa"/>
            <w:tcBorders>
              <w:top w:val="single" w:sz="4" w:space="0" w:color="auto"/>
              <w:left w:val="single" w:sz="4" w:space="0" w:color="auto"/>
              <w:bottom w:val="single" w:sz="4" w:space="0" w:color="auto"/>
              <w:right w:val="single" w:sz="4" w:space="0" w:color="auto"/>
            </w:tcBorders>
            <w:vAlign w:val="center"/>
          </w:tcPr>
          <w:p w14:paraId="20A36ACD" w14:textId="77777777" w:rsidR="00FC075D" w:rsidRPr="003B46B8" w:rsidRDefault="00FC075D" w:rsidP="00FC075D">
            <w:pPr>
              <w:tabs>
                <w:tab w:val="left" w:pos="1592"/>
              </w:tabs>
              <w:jc w:val="center"/>
              <w:rPr>
                <w:b/>
                <w:color w:val="00B050"/>
              </w:rPr>
            </w:pPr>
            <w:r w:rsidRPr="002D3FCB">
              <w:rPr>
                <w:b/>
                <w:color w:val="FF0000"/>
              </w:rPr>
              <w:t>Kiểm tra học kì I</w:t>
            </w:r>
          </w:p>
        </w:tc>
        <w:tc>
          <w:tcPr>
            <w:tcW w:w="5528" w:type="dxa"/>
            <w:tcBorders>
              <w:top w:val="single" w:sz="4" w:space="0" w:color="auto"/>
              <w:left w:val="single" w:sz="4" w:space="0" w:color="auto"/>
              <w:bottom w:val="single" w:sz="4" w:space="0" w:color="auto"/>
              <w:right w:val="single" w:sz="4" w:space="0" w:color="auto"/>
            </w:tcBorders>
          </w:tcPr>
          <w:p w14:paraId="3844F4EB" w14:textId="72704869" w:rsidR="00FC075D" w:rsidRPr="00380103" w:rsidRDefault="00FC075D" w:rsidP="00FC075D">
            <w:pPr>
              <w:tabs>
                <w:tab w:val="left" w:pos="1592"/>
              </w:tabs>
              <w:spacing w:before="20" w:after="20" w:line="216" w:lineRule="auto"/>
              <w:jc w:val="center"/>
            </w:pPr>
            <w:r>
              <w:t>CĐ1-T17-Phép đồng dạng</w:t>
            </w:r>
          </w:p>
        </w:tc>
      </w:tr>
      <w:tr w:rsidR="001813E4" w:rsidRPr="00380103" w14:paraId="6699148A" w14:textId="77777777" w:rsidTr="000733F6">
        <w:tc>
          <w:tcPr>
            <w:tcW w:w="992" w:type="dxa"/>
            <w:vMerge w:val="restart"/>
            <w:tcBorders>
              <w:top w:val="single" w:sz="4" w:space="0" w:color="auto"/>
              <w:left w:val="single" w:sz="4" w:space="0" w:color="auto"/>
              <w:right w:val="single" w:sz="4" w:space="0" w:color="auto"/>
            </w:tcBorders>
          </w:tcPr>
          <w:p w14:paraId="3E813F80" w14:textId="77777777" w:rsidR="001813E4" w:rsidRPr="00380103" w:rsidRDefault="001813E4" w:rsidP="001813E4">
            <w:pPr>
              <w:tabs>
                <w:tab w:val="left" w:pos="1592"/>
              </w:tabs>
              <w:spacing w:before="20" w:after="20" w:line="216" w:lineRule="auto"/>
              <w:jc w:val="center"/>
              <w:rPr>
                <w:b/>
              </w:rPr>
            </w:pPr>
          </w:p>
          <w:p w14:paraId="7F6DDC33" w14:textId="77777777" w:rsidR="001813E4" w:rsidRPr="00380103" w:rsidRDefault="001813E4" w:rsidP="001813E4">
            <w:pPr>
              <w:tabs>
                <w:tab w:val="left" w:pos="1592"/>
              </w:tabs>
              <w:spacing w:before="20" w:after="20" w:line="216" w:lineRule="auto"/>
              <w:jc w:val="center"/>
              <w:rPr>
                <w:b/>
              </w:rPr>
            </w:pPr>
            <w:r w:rsidRPr="00380103">
              <w:rPr>
                <w:b/>
              </w:rPr>
              <w:t>18</w:t>
            </w:r>
          </w:p>
          <w:p w14:paraId="34A59467" w14:textId="77777777" w:rsidR="001813E4" w:rsidRPr="00380103" w:rsidRDefault="001813E4" w:rsidP="001813E4">
            <w:pPr>
              <w:tabs>
                <w:tab w:val="left" w:pos="1592"/>
              </w:tabs>
              <w:spacing w:before="20" w:after="20" w:line="216" w:lineRule="auto"/>
              <w:jc w:val="center"/>
              <w:rPr>
                <w:b/>
              </w:rPr>
            </w:pPr>
          </w:p>
          <w:p w14:paraId="4F3B0145" w14:textId="77777777" w:rsidR="001813E4" w:rsidRPr="00380103" w:rsidRDefault="001813E4" w:rsidP="001813E4">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25AC8358" w14:textId="77777777" w:rsidR="001813E4" w:rsidRPr="00486222" w:rsidRDefault="001813E4" w:rsidP="001813E4">
            <w:pPr>
              <w:tabs>
                <w:tab w:val="left" w:pos="1592"/>
              </w:tabs>
              <w:spacing w:before="20" w:after="20" w:line="216" w:lineRule="auto"/>
              <w:jc w:val="center"/>
              <w:rPr>
                <w:b/>
              </w:rPr>
            </w:pPr>
            <w:r w:rsidRPr="00486222">
              <w:rPr>
                <w:b/>
              </w:rPr>
              <w:t>52</w:t>
            </w:r>
          </w:p>
        </w:tc>
        <w:tc>
          <w:tcPr>
            <w:tcW w:w="6520" w:type="dxa"/>
            <w:tcBorders>
              <w:top w:val="single" w:sz="4" w:space="0" w:color="auto"/>
              <w:left w:val="single" w:sz="4" w:space="0" w:color="auto"/>
              <w:bottom w:val="single" w:sz="4" w:space="0" w:color="auto"/>
              <w:right w:val="single" w:sz="4" w:space="0" w:color="auto"/>
            </w:tcBorders>
            <w:vAlign w:val="center"/>
          </w:tcPr>
          <w:p w14:paraId="66378130" w14:textId="310614FB" w:rsidR="001813E4" w:rsidRPr="002B604B" w:rsidRDefault="002B604B" w:rsidP="001813E4">
            <w:pPr>
              <w:tabs>
                <w:tab w:val="left" w:pos="1592"/>
              </w:tabs>
              <w:jc w:val="center"/>
              <w:rPr>
                <w:b/>
              </w:rPr>
            </w:pPr>
            <w:r w:rsidRPr="002B604B">
              <w:rPr>
                <w:b/>
              </w:rPr>
              <w:t>Trả bài kiểm tra học kì I</w:t>
            </w:r>
          </w:p>
        </w:tc>
        <w:tc>
          <w:tcPr>
            <w:tcW w:w="5528" w:type="dxa"/>
            <w:tcBorders>
              <w:top w:val="single" w:sz="4" w:space="0" w:color="auto"/>
              <w:left w:val="single" w:sz="4" w:space="0" w:color="auto"/>
              <w:bottom w:val="single" w:sz="4" w:space="0" w:color="auto"/>
              <w:right w:val="single" w:sz="4" w:space="0" w:color="auto"/>
            </w:tcBorders>
          </w:tcPr>
          <w:p w14:paraId="7A63ED71" w14:textId="77777777" w:rsidR="001813E4" w:rsidRPr="00380103" w:rsidRDefault="001813E4" w:rsidP="001813E4">
            <w:pPr>
              <w:tabs>
                <w:tab w:val="left" w:pos="1592"/>
              </w:tabs>
              <w:spacing w:before="20" w:after="20" w:line="216" w:lineRule="auto"/>
              <w:jc w:val="center"/>
            </w:pPr>
          </w:p>
        </w:tc>
      </w:tr>
      <w:tr w:rsidR="002B604B" w:rsidRPr="00380103" w14:paraId="406CE914" w14:textId="77777777" w:rsidTr="000733F6">
        <w:tc>
          <w:tcPr>
            <w:tcW w:w="992" w:type="dxa"/>
            <w:vMerge/>
            <w:tcBorders>
              <w:left w:val="single" w:sz="4" w:space="0" w:color="auto"/>
              <w:right w:val="single" w:sz="4" w:space="0" w:color="auto"/>
            </w:tcBorders>
          </w:tcPr>
          <w:p w14:paraId="19B5E227" w14:textId="77777777" w:rsidR="002B604B" w:rsidRPr="00380103" w:rsidRDefault="002B604B" w:rsidP="002B604B">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71B1BAD9" w14:textId="77777777" w:rsidR="002B604B" w:rsidRPr="00486222" w:rsidRDefault="002B604B" w:rsidP="002B604B">
            <w:pPr>
              <w:tabs>
                <w:tab w:val="left" w:pos="1592"/>
              </w:tabs>
              <w:spacing w:before="20" w:after="20" w:line="216" w:lineRule="auto"/>
              <w:jc w:val="center"/>
              <w:rPr>
                <w:b/>
              </w:rPr>
            </w:pPr>
            <w:r w:rsidRPr="00486222">
              <w:rPr>
                <w:b/>
              </w:rPr>
              <w:t>53</w:t>
            </w:r>
          </w:p>
        </w:tc>
        <w:tc>
          <w:tcPr>
            <w:tcW w:w="6520" w:type="dxa"/>
            <w:tcBorders>
              <w:top w:val="single" w:sz="4" w:space="0" w:color="auto"/>
              <w:left w:val="single" w:sz="4" w:space="0" w:color="auto"/>
              <w:bottom w:val="single" w:sz="4" w:space="0" w:color="auto"/>
              <w:right w:val="single" w:sz="4" w:space="0" w:color="auto"/>
            </w:tcBorders>
            <w:vAlign w:val="center"/>
          </w:tcPr>
          <w:p w14:paraId="4A59F804" w14:textId="34302071" w:rsidR="002B604B" w:rsidRPr="003B46B8" w:rsidRDefault="002B604B" w:rsidP="002B604B">
            <w:pPr>
              <w:tabs>
                <w:tab w:val="left" w:pos="1592"/>
              </w:tabs>
              <w:jc w:val="center"/>
              <w:rPr>
                <w:color w:val="00B050"/>
              </w:rPr>
            </w:pPr>
            <w:r w:rsidRPr="00CF4EAB">
              <w:rPr>
                <w:b/>
                <w:color w:val="000000"/>
                <w:szCs w:val="28"/>
              </w:rPr>
              <w:t>HOẠT ĐỘNG THỰC HÀNH VÀ TRẢI NGHIỆM</w:t>
            </w:r>
            <w:r>
              <w:rPr>
                <w:color w:val="000000"/>
                <w:szCs w:val="28"/>
              </w:rPr>
              <w:t xml:space="preserve"> Chủ đề 1. Một số hình thức đầu tư tài chính</w:t>
            </w:r>
          </w:p>
        </w:tc>
        <w:tc>
          <w:tcPr>
            <w:tcW w:w="5528" w:type="dxa"/>
            <w:tcBorders>
              <w:top w:val="single" w:sz="4" w:space="0" w:color="auto"/>
              <w:left w:val="single" w:sz="4" w:space="0" w:color="auto"/>
              <w:bottom w:val="single" w:sz="4" w:space="0" w:color="auto"/>
              <w:right w:val="single" w:sz="4" w:space="0" w:color="auto"/>
            </w:tcBorders>
          </w:tcPr>
          <w:p w14:paraId="788C7B8E" w14:textId="77777777" w:rsidR="002B604B" w:rsidRPr="00380103" w:rsidRDefault="002B604B" w:rsidP="002B604B">
            <w:pPr>
              <w:tabs>
                <w:tab w:val="left" w:pos="1592"/>
              </w:tabs>
              <w:spacing w:before="20" w:after="20" w:line="216" w:lineRule="auto"/>
              <w:jc w:val="center"/>
            </w:pPr>
          </w:p>
        </w:tc>
      </w:tr>
      <w:tr w:rsidR="002B604B" w:rsidRPr="00380103" w14:paraId="4DAAF222" w14:textId="77777777" w:rsidTr="000733F6">
        <w:tc>
          <w:tcPr>
            <w:tcW w:w="992" w:type="dxa"/>
            <w:vMerge/>
            <w:tcBorders>
              <w:left w:val="single" w:sz="4" w:space="0" w:color="auto"/>
              <w:bottom w:val="single" w:sz="4" w:space="0" w:color="auto"/>
              <w:right w:val="single" w:sz="4" w:space="0" w:color="auto"/>
            </w:tcBorders>
          </w:tcPr>
          <w:p w14:paraId="2D366CB9" w14:textId="77777777" w:rsidR="002B604B" w:rsidRPr="00380103" w:rsidRDefault="002B604B" w:rsidP="002B604B">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1BF5C17D" w14:textId="77777777" w:rsidR="002B604B" w:rsidRPr="00486222" w:rsidRDefault="002B604B" w:rsidP="002B604B">
            <w:pPr>
              <w:tabs>
                <w:tab w:val="left" w:pos="1592"/>
              </w:tabs>
              <w:spacing w:before="20" w:after="20" w:line="216" w:lineRule="auto"/>
              <w:jc w:val="center"/>
              <w:rPr>
                <w:b/>
              </w:rPr>
            </w:pPr>
            <w:r w:rsidRPr="00486222">
              <w:rPr>
                <w:b/>
              </w:rPr>
              <w:t>54</w:t>
            </w:r>
          </w:p>
        </w:tc>
        <w:tc>
          <w:tcPr>
            <w:tcW w:w="6520" w:type="dxa"/>
            <w:tcBorders>
              <w:top w:val="single" w:sz="4" w:space="0" w:color="auto"/>
              <w:left w:val="single" w:sz="4" w:space="0" w:color="auto"/>
              <w:bottom w:val="single" w:sz="4" w:space="0" w:color="auto"/>
              <w:right w:val="single" w:sz="4" w:space="0" w:color="auto"/>
            </w:tcBorders>
            <w:vAlign w:val="center"/>
          </w:tcPr>
          <w:p w14:paraId="3E0C8871" w14:textId="7020A10B" w:rsidR="002B604B" w:rsidRPr="002D3FCB" w:rsidRDefault="002B604B" w:rsidP="002B604B">
            <w:pPr>
              <w:tabs>
                <w:tab w:val="left" w:pos="1592"/>
              </w:tabs>
              <w:jc w:val="center"/>
              <w:rPr>
                <w:b/>
                <w:color w:val="FF0000"/>
              </w:rPr>
            </w:pPr>
            <w:r w:rsidRPr="00CF4EAB">
              <w:rPr>
                <w:b/>
                <w:color w:val="000000"/>
                <w:szCs w:val="28"/>
              </w:rPr>
              <w:t>HOẠT ĐỘNG THỰC HÀNH VÀ TRẢI NGHIỆM</w:t>
            </w:r>
            <w:r>
              <w:rPr>
                <w:color w:val="000000"/>
                <w:szCs w:val="28"/>
              </w:rPr>
              <w:t xml:space="preserve"> Chủ đề 1. Một số hình thức đầu tư tài chính</w:t>
            </w:r>
          </w:p>
        </w:tc>
        <w:tc>
          <w:tcPr>
            <w:tcW w:w="5528" w:type="dxa"/>
            <w:tcBorders>
              <w:top w:val="single" w:sz="4" w:space="0" w:color="auto"/>
              <w:left w:val="single" w:sz="4" w:space="0" w:color="auto"/>
              <w:bottom w:val="single" w:sz="4" w:space="0" w:color="auto"/>
              <w:right w:val="single" w:sz="4" w:space="0" w:color="auto"/>
            </w:tcBorders>
          </w:tcPr>
          <w:p w14:paraId="01DB1B17" w14:textId="08257359" w:rsidR="002B604B" w:rsidRPr="00380103" w:rsidRDefault="00FC075D" w:rsidP="002B604B">
            <w:pPr>
              <w:tabs>
                <w:tab w:val="left" w:pos="1592"/>
              </w:tabs>
              <w:spacing w:before="20" w:after="20" w:line="216" w:lineRule="auto"/>
              <w:jc w:val="center"/>
            </w:pPr>
            <w:r>
              <w:t>CĐ1-T18-Phép đồng dạng</w:t>
            </w:r>
          </w:p>
        </w:tc>
      </w:tr>
      <w:tr w:rsidR="001813E4" w:rsidRPr="00380103" w14:paraId="59D43C0D" w14:textId="77777777" w:rsidTr="000733F6">
        <w:tc>
          <w:tcPr>
            <w:tcW w:w="13891" w:type="dxa"/>
            <w:gridSpan w:val="4"/>
            <w:tcBorders>
              <w:top w:val="double" w:sz="4" w:space="0" w:color="auto"/>
              <w:left w:val="single" w:sz="4" w:space="0" w:color="auto"/>
              <w:bottom w:val="single" w:sz="4" w:space="0" w:color="auto"/>
              <w:right w:val="single" w:sz="4" w:space="0" w:color="auto"/>
            </w:tcBorders>
          </w:tcPr>
          <w:p w14:paraId="1B4CD3C2" w14:textId="77777777" w:rsidR="00934286" w:rsidRDefault="00934286" w:rsidP="001813E4">
            <w:pPr>
              <w:tabs>
                <w:tab w:val="left" w:pos="1592"/>
              </w:tabs>
              <w:spacing w:before="20" w:after="20" w:line="216" w:lineRule="auto"/>
              <w:jc w:val="center"/>
              <w:rPr>
                <w:b/>
              </w:rPr>
            </w:pPr>
          </w:p>
          <w:p w14:paraId="401F250A" w14:textId="77777777" w:rsidR="00934286" w:rsidRDefault="00934286" w:rsidP="001813E4">
            <w:pPr>
              <w:tabs>
                <w:tab w:val="left" w:pos="1592"/>
              </w:tabs>
              <w:spacing w:before="20" w:after="20" w:line="216" w:lineRule="auto"/>
              <w:jc w:val="center"/>
              <w:rPr>
                <w:b/>
              </w:rPr>
            </w:pPr>
          </w:p>
          <w:p w14:paraId="7FE3718F" w14:textId="77777777" w:rsidR="00934286" w:rsidRDefault="00934286" w:rsidP="001813E4">
            <w:pPr>
              <w:tabs>
                <w:tab w:val="left" w:pos="1592"/>
              </w:tabs>
              <w:spacing w:before="20" w:after="20" w:line="216" w:lineRule="auto"/>
              <w:jc w:val="center"/>
              <w:rPr>
                <w:b/>
              </w:rPr>
            </w:pPr>
          </w:p>
          <w:p w14:paraId="37030C3E" w14:textId="77777777" w:rsidR="00934286" w:rsidRDefault="00934286" w:rsidP="001813E4">
            <w:pPr>
              <w:tabs>
                <w:tab w:val="left" w:pos="1592"/>
              </w:tabs>
              <w:spacing w:before="20" w:after="20" w:line="216" w:lineRule="auto"/>
              <w:jc w:val="center"/>
              <w:rPr>
                <w:b/>
              </w:rPr>
            </w:pPr>
          </w:p>
          <w:p w14:paraId="1EB03920" w14:textId="77777777" w:rsidR="00934286" w:rsidRDefault="00934286" w:rsidP="001813E4">
            <w:pPr>
              <w:tabs>
                <w:tab w:val="left" w:pos="1592"/>
              </w:tabs>
              <w:spacing w:before="20" w:after="20" w:line="216" w:lineRule="auto"/>
              <w:jc w:val="center"/>
              <w:rPr>
                <w:b/>
              </w:rPr>
            </w:pPr>
          </w:p>
          <w:p w14:paraId="3217E5B6" w14:textId="0AF972A7" w:rsidR="001813E4" w:rsidRPr="00380103" w:rsidRDefault="001813E4" w:rsidP="001813E4">
            <w:pPr>
              <w:tabs>
                <w:tab w:val="left" w:pos="1592"/>
              </w:tabs>
              <w:spacing w:before="20" w:after="20" w:line="216" w:lineRule="auto"/>
              <w:jc w:val="center"/>
            </w:pPr>
            <w:r w:rsidRPr="00380103">
              <w:rPr>
                <w:b/>
              </w:rPr>
              <w:t>HỌC KÌ II</w:t>
            </w:r>
          </w:p>
        </w:tc>
      </w:tr>
      <w:tr w:rsidR="00CC5374" w:rsidRPr="00380103" w14:paraId="1B019515" w14:textId="77777777" w:rsidTr="00916340">
        <w:tc>
          <w:tcPr>
            <w:tcW w:w="992" w:type="dxa"/>
            <w:vMerge w:val="restart"/>
            <w:tcBorders>
              <w:top w:val="double" w:sz="4" w:space="0" w:color="auto"/>
              <w:left w:val="single" w:sz="4" w:space="0" w:color="000000"/>
              <w:right w:val="single" w:sz="4" w:space="0" w:color="000000"/>
            </w:tcBorders>
          </w:tcPr>
          <w:p w14:paraId="3E109CC2" w14:textId="77777777" w:rsidR="00CC5374" w:rsidRPr="00380103" w:rsidRDefault="00CC5374" w:rsidP="00CC5374">
            <w:pPr>
              <w:tabs>
                <w:tab w:val="left" w:pos="1592"/>
              </w:tabs>
              <w:spacing w:before="20" w:after="20" w:line="216" w:lineRule="auto"/>
              <w:jc w:val="center"/>
              <w:rPr>
                <w:b/>
              </w:rPr>
            </w:pPr>
          </w:p>
          <w:p w14:paraId="1E5A96BF" w14:textId="77777777" w:rsidR="00CC5374" w:rsidRPr="00380103" w:rsidRDefault="00CC5374" w:rsidP="00CC5374">
            <w:pPr>
              <w:tabs>
                <w:tab w:val="left" w:pos="1592"/>
              </w:tabs>
              <w:spacing w:before="20" w:after="20" w:line="216" w:lineRule="auto"/>
              <w:jc w:val="center"/>
              <w:rPr>
                <w:b/>
              </w:rPr>
            </w:pPr>
            <w:r w:rsidRPr="00380103">
              <w:rPr>
                <w:b/>
              </w:rPr>
              <w:t>19</w:t>
            </w:r>
          </w:p>
        </w:tc>
        <w:tc>
          <w:tcPr>
            <w:tcW w:w="851" w:type="dxa"/>
            <w:tcBorders>
              <w:top w:val="double" w:sz="4" w:space="0" w:color="auto"/>
              <w:left w:val="single" w:sz="4" w:space="0" w:color="000000"/>
              <w:bottom w:val="single" w:sz="4" w:space="0" w:color="auto"/>
              <w:right w:val="single" w:sz="4" w:space="0" w:color="000000"/>
            </w:tcBorders>
            <w:vAlign w:val="center"/>
          </w:tcPr>
          <w:p w14:paraId="1455CFD1" w14:textId="77777777" w:rsidR="00CC5374" w:rsidRPr="00380103" w:rsidRDefault="00CC5374" w:rsidP="00CC5374">
            <w:pPr>
              <w:tabs>
                <w:tab w:val="left" w:pos="1592"/>
              </w:tabs>
              <w:spacing w:before="20" w:after="20" w:line="216" w:lineRule="auto"/>
              <w:jc w:val="center"/>
              <w:rPr>
                <w:b/>
              </w:rPr>
            </w:pPr>
            <w:r>
              <w:rPr>
                <w:b/>
              </w:rPr>
              <w:t>55</w:t>
            </w:r>
          </w:p>
        </w:tc>
        <w:tc>
          <w:tcPr>
            <w:tcW w:w="6520" w:type="dxa"/>
            <w:tcBorders>
              <w:top w:val="double" w:sz="4" w:space="0" w:color="auto"/>
              <w:left w:val="single" w:sz="4" w:space="0" w:color="000000"/>
              <w:bottom w:val="single" w:sz="4" w:space="0" w:color="auto"/>
              <w:right w:val="single" w:sz="4" w:space="0" w:color="000000"/>
            </w:tcBorders>
          </w:tcPr>
          <w:p w14:paraId="3B1241C5" w14:textId="08391B60" w:rsidR="00CC5374" w:rsidRPr="00380103" w:rsidRDefault="00CC5374" w:rsidP="00CC5374">
            <w:pPr>
              <w:tabs>
                <w:tab w:val="left" w:pos="1592"/>
              </w:tabs>
              <w:spacing w:before="20" w:after="20" w:line="216" w:lineRule="auto"/>
              <w:jc w:val="center"/>
            </w:pPr>
            <w:r>
              <w:rPr>
                <w:color w:val="000000"/>
                <w:szCs w:val="28"/>
              </w:rPr>
              <w:t xml:space="preserve">Chương V.§1. Các số đặc trưng đo xu thế trung tâm cho mẫu số liệu ghép nhóm </w:t>
            </w:r>
          </w:p>
        </w:tc>
        <w:tc>
          <w:tcPr>
            <w:tcW w:w="5528" w:type="dxa"/>
            <w:tcBorders>
              <w:top w:val="double" w:sz="4" w:space="0" w:color="auto"/>
              <w:left w:val="single" w:sz="4" w:space="0" w:color="000000"/>
              <w:bottom w:val="single" w:sz="4" w:space="0" w:color="auto"/>
              <w:right w:val="single" w:sz="4" w:space="0" w:color="000000"/>
            </w:tcBorders>
          </w:tcPr>
          <w:p w14:paraId="4671E8ED" w14:textId="77777777" w:rsidR="00CC5374" w:rsidRPr="00380103" w:rsidRDefault="00CC5374" w:rsidP="00CC5374">
            <w:pPr>
              <w:tabs>
                <w:tab w:val="left" w:pos="1592"/>
              </w:tabs>
              <w:spacing w:before="20" w:after="20" w:line="216" w:lineRule="auto"/>
              <w:jc w:val="center"/>
            </w:pPr>
          </w:p>
        </w:tc>
      </w:tr>
      <w:tr w:rsidR="00FC075D" w:rsidRPr="00380103" w14:paraId="2AFE063F" w14:textId="77777777" w:rsidTr="00916340">
        <w:tc>
          <w:tcPr>
            <w:tcW w:w="992" w:type="dxa"/>
            <w:vMerge/>
            <w:tcBorders>
              <w:top w:val="double" w:sz="4" w:space="0" w:color="auto"/>
              <w:left w:val="single" w:sz="4" w:space="0" w:color="000000"/>
              <w:right w:val="single" w:sz="4" w:space="0" w:color="auto"/>
            </w:tcBorders>
          </w:tcPr>
          <w:p w14:paraId="26C0F6F6" w14:textId="77777777" w:rsidR="00FC075D" w:rsidRPr="00380103" w:rsidRDefault="00FC075D" w:rsidP="00FC075D">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53CEF4E9" w14:textId="77777777" w:rsidR="00FC075D" w:rsidRPr="00D0422C" w:rsidRDefault="00FC075D" w:rsidP="00FC075D">
            <w:pPr>
              <w:tabs>
                <w:tab w:val="left" w:pos="1592"/>
              </w:tabs>
              <w:spacing w:before="20" w:after="20" w:line="216" w:lineRule="auto"/>
              <w:jc w:val="center"/>
              <w:rPr>
                <w:b/>
                <w:color w:val="7030A0"/>
              </w:rPr>
            </w:pPr>
            <w:r w:rsidRPr="003E36FC">
              <w:rPr>
                <w:b/>
              </w:rPr>
              <w:t>56</w:t>
            </w:r>
          </w:p>
        </w:tc>
        <w:tc>
          <w:tcPr>
            <w:tcW w:w="6520" w:type="dxa"/>
            <w:tcBorders>
              <w:top w:val="single" w:sz="4" w:space="0" w:color="auto"/>
              <w:left w:val="single" w:sz="4" w:space="0" w:color="auto"/>
              <w:bottom w:val="single" w:sz="4" w:space="0" w:color="auto"/>
              <w:right w:val="single" w:sz="4" w:space="0" w:color="auto"/>
            </w:tcBorders>
          </w:tcPr>
          <w:p w14:paraId="45967BAA" w14:textId="0E751931" w:rsidR="00FC075D" w:rsidRPr="0072392F" w:rsidRDefault="00FC075D" w:rsidP="00FC075D">
            <w:pPr>
              <w:tabs>
                <w:tab w:val="left" w:pos="1592"/>
              </w:tabs>
              <w:spacing w:before="20" w:after="20" w:line="216" w:lineRule="auto"/>
              <w:jc w:val="center"/>
              <w:rPr>
                <w:b/>
                <w:color w:val="7030A0"/>
              </w:rPr>
            </w:pPr>
            <w:r>
              <w:rPr>
                <w:color w:val="000000"/>
                <w:szCs w:val="28"/>
              </w:rPr>
              <w:t xml:space="preserve">Chương V.§1. Các số đặc trưng đo xu thế trung tâm cho mẫu số liệu ghép nhóm </w:t>
            </w:r>
          </w:p>
        </w:tc>
        <w:tc>
          <w:tcPr>
            <w:tcW w:w="5528" w:type="dxa"/>
            <w:tcBorders>
              <w:top w:val="single" w:sz="4" w:space="0" w:color="auto"/>
              <w:left w:val="single" w:sz="4" w:space="0" w:color="auto"/>
              <w:bottom w:val="single" w:sz="4" w:space="0" w:color="auto"/>
              <w:right w:val="single" w:sz="4" w:space="0" w:color="auto"/>
            </w:tcBorders>
          </w:tcPr>
          <w:p w14:paraId="39130D9D" w14:textId="77777777" w:rsidR="00FC075D" w:rsidRPr="00380103" w:rsidRDefault="00FC075D" w:rsidP="00FC075D">
            <w:pPr>
              <w:tabs>
                <w:tab w:val="left" w:pos="1592"/>
              </w:tabs>
              <w:spacing w:before="20" w:after="20" w:line="216" w:lineRule="auto"/>
              <w:jc w:val="center"/>
            </w:pPr>
          </w:p>
        </w:tc>
      </w:tr>
      <w:tr w:rsidR="00FC075D" w:rsidRPr="00380103" w14:paraId="117870CA" w14:textId="77777777" w:rsidTr="00916340">
        <w:tc>
          <w:tcPr>
            <w:tcW w:w="992" w:type="dxa"/>
            <w:vMerge/>
            <w:tcBorders>
              <w:top w:val="double" w:sz="4" w:space="0" w:color="auto"/>
              <w:left w:val="single" w:sz="4" w:space="0" w:color="000000"/>
              <w:right w:val="single" w:sz="4" w:space="0" w:color="auto"/>
            </w:tcBorders>
          </w:tcPr>
          <w:p w14:paraId="6E4259ED" w14:textId="77777777" w:rsidR="00FC075D" w:rsidRPr="00380103" w:rsidRDefault="00FC075D" w:rsidP="00FC075D">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0280DE66" w14:textId="77777777" w:rsidR="00FC075D" w:rsidRDefault="00FC075D" w:rsidP="00FC075D">
            <w:pPr>
              <w:tabs>
                <w:tab w:val="left" w:pos="1592"/>
              </w:tabs>
              <w:spacing w:before="20" w:after="20" w:line="216" w:lineRule="auto"/>
              <w:jc w:val="center"/>
              <w:rPr>
                <w:b/>
              </w:rPr>
            </w:pPr>
            <w:r w:rsidRPr="00071D23">
              <w:rPr>
                <w:b/>
                <w:color w:val="7030A0"/>
              </w:rPr>
              <w:t>57</w:t>
            </w:r>
          </w:p>
        </w:tc>
        <w:tc>
          <w:tcPr>
            <w:tcW w:w="6520" w:type="dxa"/>
            <w:tcBorders>
              <w:top w:val="single" w:sz="4" w:space="0" w:color="auto"/>
              <w:left w:val="single" w:sz="4" w:space="0" w:color="auto"/>
              <w:bottom w:val="single" w:sz="4" w:space="0" w:color="auto"/>
              <w:right w:val="single" w:sz="4" w:space="0" w:color="auto"/>
            </w:tcBorders>
          </w:tcPr>
          <w:p w14:paraId="24E0A7ED" w14:textId="3E26F7AD" w:rsidR="00FC075D" w:rsidRPr="007C1C08" w:rsidRDefault="00FC075D" w:rsidP="00FC075D">
            <w:pPr>
              <w:tabs>
                <w:tab w:val="left" w:pos="1592"/>
              </w:tabs>
              <w:spacing w:before="20" w:after="20" w:line="216" w:lineRule="auto"/>
              <w:jc w:val="center"/>
              <w:rPr>
                <w:b/>
                <w:color w:val="7030A0"/>
              </w:rPr>
            </w:pPr>
            <w:r w:rsidRPr="007C1C08">
              <w:rPr>
                <w:b/>
                <w:color w:val="7030A0"/>
                <w:szCs w:val="28"/>
              </w:rPr>
              <w:t xml:space="preserve">Chương VIII.§1. Hai đường thẳng vuông góc </w:t>
            </w:r>
          </w:p>
        </w:tc>
        <w:tc>
          <w:tcPr>
            <w:tcW w:w="5528" w:type="dxa"/>
            <w:tcBorders>
              <w:top w:val="single" w:sz="4" w:space="0" w:color="auto"/>
              <w:left w:val="single" w:sz="4" w:space="0" w:color="auto"/>
              <w:bottom w:val="single" w:sz="4" w:space="0" w:color="auto"/>
              <w:right w:val="single" w:sz="4" w:space="0" w:color="auto"/>
            </w:tcBorders>
          </w:tcPr>
          <w:p w14:paraId="2DB8C6CB" w14:textId="77777777" w:rsidR="00FC075D" w:rsidRPr="00FC075D" w:rsidRDefault="00FC075D" w:rsidP="00FC075D">
            <w:pPr>
              <w:jc w:val="center"/>
              <w:outlineLvl w:val="0"/>
              <w:rPr>
                <w:color w:val="000000" w:themeColor="text1"/>
              </w:rPr>
            </w:pPr>
            <w:r w:rsidRPr="00FC075D">
              <w:rPr>
                <w:color w:val="000000" w:themeColor="text1"/>
              </w:rPr>
              <w:t>CĐ2- T19- Một vài yếu tố của lý thuyết đồ thị. Đường đi Euler và đường đi Hamilton</w:t>
            </w:r>
          </w:p>
          <w:p w14:paraId="599703C5" w14:textId="77777777" w:rsidR="00FC075D" w:rsidRPr="00380103" w:rsidRDefault="00FC075D" w:rsidP="00FC075D">
            <w:pPr>
              <w:tabs>
                <w:tab w:val="left" w:pos="1592"/>
              </w:tabs>
              <w:spacing w:before="20" w:after="20" w:line="216" w:lineRule="auto"/>
              <w:jc w:val="center"/>
            </w:pPr>
          </w:p>
        </w:tc>
      </w:tr>
      <w:tr w:rsidR="00FC075D" w:rsidRPr="00380103" w14:paraId="7EAD9595" w14:textId="77777777" w:rsidTr="00916340">
        <w:tc>
          <w:tcPr>
            <w:tcW w:w="992" w:type="dxa"/>
            <w:vMerge w:val="restart"/>
            <w:tcBorders>
              <w:top w:val="double" w:sz="4" w:space="0" w:color="auto"/>
              <w:left w:val="single" w:sz="4" w:space="0" w:color="000000"/>
              <w:right w:val="single" w:sz="4" w:space="0" w:color="000000"/>
            </w:tcBorders>
          </w:tcPr>
          <w:p w14:paraId="15BECCD2" w14:textId="77777777" w:rsidR="00FC075D" w:rsidRPr="00380103" w:rsidRDefault="00FC075D" w:rsidP="00FC075D">
            <w:pPr>
              <w:tabs>
                <w:tab w:val="left" w:pos="1592"/>
              </w:tabs>
              <w:spacing w:before="20" w:after="20" w:line="216" w:lineRule="auto"/>
              <w:jc w:val="center"/>
              <w:rPr>
                <w:b/>
              </w:rPr>
            </w:pPr>
          </w:p>
          <w:p w14:paraId="53C452B4" w14:textId="77777777" w:rsidR="00FC075D" w:rsidRPr="00380103" w:rsidRDefault="00FC075D" w:rsidP="00FC075D">
            <w:pPr>
              <w:tabs>
                <w:tab w:val="left" w:pos="1592"/>
              </w:tabs>
              <w:spacing w:before="20" w:after="20" w:line="216" w:lineRule="auto"/>
              <w:jc w:val="center"/>
              <w:rPr>
                <w:b/>
              </w:rPr>
            </w:pPr>
            <w:r w:rsidRPr="00380103">
              <w:rPr>
                <w:b/>
              </w:rPr>
              <w:t>20</w:t>
            </w:r>
          </w:p>
        </w:tc>
        <w:tc>
          <w:tcPr>
            <w:tcW w:w="851" w:type="dxa"/>
            <w:tcBorders>
              <w:top w:val="double" w:sz="4" w:space="0" w:color="auto"/>
              <w:left w:val="single" w:sz="4" w:space="0" w:color="000000"/>
              <w:bottom w:val="single" w:sz="4" w:space="0" w:color="auto"/>
              <w:right w:val="single" w:sz="4" w:space="0" w:color="000000"/>
            </w:tcBorders>
            <w:vAlign w:val="center"/>
          </w:tcPr>
          <w:p w14:paraId="2DA5A8FF" w14:textId="2903DAEE" w:rsidR="00FC075D" w:rsidRPr="00380103" w:rsidRDefault="00FC075D" w:rsidP="00FC075D">
            <w:pPr>
              <w:tabs>
                <w:tab w:val="left" w:pos="1592"/>
              </w:tabs>
              <w:spacing w:before="20" w:after="20" w:line="216" w:lineRule="auto"/>
              <w:jc w:val="center"/>
              <w:rPr>
                <w:b/>
              </w:rPr>
            </w:pPr>
            <w:r w:rsidRPr="00380103">
              <w:rPr>
                <w:b/>
              </w:rPr>
              <w:t>5</w:t>
            </w:r>
            <w:r>
              <w:rPr>
                <w:b/>
              </w:rPr>
              <w:t>8</w:t>
            </w:r>
          </w:p>
        </w:tc>
        <w:tc>
          <w:tcPr>
            <w:tcW w:w="6520" w:type="dxa"/>
            <w:tcBorders>
              <w:top w:val="double" w:sz="4" w:space="0" w:color="auto"/>
              <w:left w:val="single" w:sz="4" w:space="0" w:color="000000"/>
              <w:bottom w:val="single" w:sz="4" w:space="0" w:color="auto"/>
              <w:right w:val="single" w:sz="4" w:space="0" w:color="000000"/>
            </w:tcBorders>
          </w:tcPr>
          <w:p w14:paraId="4750FDCD" w14:textId="5FFE4686" w:rsidR="00FC075D" w:rsidRPr="00380103" w:rsidRDefault="00FC075D" w:rsidP="00FC075D">
            <w:pPr>
              <w:tabs>
                <w:tab w:val="left" w:pos="1592"/>
              </w:tabs>
              <w:spacing w:before="20" w:after="20" w:line="216" w:lineRule="auto"/>
              <w:jc w:val="center"/>
            </w:pPr>
            <w:r>
              <w:rPr>
                <w:color w:val="000000"/>
                <w:szCs w:val="28"/>
              </w:rPr>
              <w:t xml:space="preserve">Chương V.§1. Các số đặc trưng đo xu thế trung tâm cho mẫu số liệu ghép nhóm </w:t>
            </w:r>
          </w:p>
        </w:tc>
        <w:tc>
          <w:tcPr>
            <w:tcW w:w="5528" w:type="dxa"/>
            <w:tcBorders>
              <w:top w:val="double" w:sz="4" w:space="0" w:color="auto"/>
              <w:left w:val="single" w:sz="4" w:space="0" w:color="000000"/>
              <w:bottom w:val="single" w:sz="4" w:space="0" w:color="auto"/>
              <w:right w:val="single" w:sz="4" w:space="0" w:color="000000"/>
            </w:tcBorders>
          </w:tcPr>
          <w:p w14:paraId="09258009" w14:textId="77777777" w:rsidR="00FC075D" w:rsidRPr="00380103" w:rsidRDefault="00FC075D" w:rsidP="00FC075D">
            <w:pPr>
              <w:tabs>
                <w:tab w:val="left" w:pos="1592"/>
              </w:tabs>
              <w:spacing w:before="20" w:after="20" w:line="216" w:lineRule="auto"/>
              <w:jc w:val="center"/>
            </w:pPr>
          </w:p>
        </w:tc>
      </w:tr>
      <w:tr w:rsidR="00FC075D" w:rsidRPr="00380103" w14:paraId="62EDFF67" w14:textId="77777777" w:rsidTr="00916340">
        <w:tc>
          <w:tcPr>
            <w:tcW w:w="992" w:type="dxa"/>
            <w:vMerge/>
            <w:tcBorders>
              <w:top w:val="double" w:sz="4" w:space="0" w:color="auto"/>
              <w:left w:val="single" w:sz="4" w:space="0" w:color="000000"/>
              <w:right w:val="single" w:sz="4" w:space="0" w:color="auto"/>
            </w:tcBorders>
          </w:tcPr>
          <w:p w14:paraId="64507DCC" w14:textId="77777777" w:rsidR="00FC075D" w:rsidRPr="00380103" w:rsidRDefault="00FC075D" w:rsidP="00FC075D">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7EF6E0EF" w14:textId="36C49C57" w:rsidR="00FC075D" w:rsidRPr="00D0422C" w:rsidRDefault="00FC075D" w:rsidP="00FC075D">
            <w:pPr>
              <w:tabs>
                <w:tab w:val="left" w:pos="1592"/>
              </w:tabs>
              <w:spacing w:before="20" w:after="20" w:line="216" w:lineRule="auto"/>
              <w:jc w:val="center"/>
              <w:rPr>
                <w:b/>
                <w:color w:val="7030A0"/>
              </w:rPr>
            </w:pPr>
            <w:r w:rsidRPr="002C7D47">
              <w:rPr>
                <w:b/>
              </w:rPr>
              <w:t>59</w:t>
            </w:r>
          </w:p>
        </w:tc>
        <w:tc>
          <w:tcPr>
            <w:tcW w:w="6520" w:type="dxa"/>
            <w:tcBorders>
              <w:top w:val="single" w:sz="4" w:space="0" w:color="auto"/>
              <w:left w:val="single" w:sz="4" w:space="0" w:color="auto"/>
              <w:bottom w:val="single" w:sz="4" w:space="0" w:color="auto"/>
              <w:right w:val="single" w:sz="4" w:space="0" w:color="auto"/>
            </w:tcBorders>
          </w:tcPr>
          <w:p w14:paraId="4D285553" w14:textId="7AD9DC2F" w:rsidR="00FC075D" w:rsidRPr="00BC1D6E" w:rsidRDefault="00FC075D" w:rsidP="00FC075D">
            <w:pPr>
              <w:tabs>
                <w:tab w:val="left" w:pos="1592"/>
              </w:tabs>
              <w:spacing w:before="20" w:after="20" w:line="216" w:lineRule="auto"/>
              <w:jc w:val="center"/>
              <w:rPr>
                <w:b/>
                <w:color w:val="7030A0"/>
              </w:rPr>
            </w:pPr>
            <w:r>
              <w:rPr>
                <w:color w:val="000000"/>
                <w:szCs w:val="28"/>
              </w:rPr>
              <w:t xml:space="preserve">Chương V.§1. Các số đặc trưng đo xu thế trung tâm cho mẫu số liệu ghép nhóm </w:t>
            </w:r>
          </w:p>
        </w:tc>
        <w:tc>
          <w:tcPr>
            <w:tcW w:w="5528" w:type="dxa"/>
            <w:tcBorders>
              <w:top w:val="single" w:sz="4" w:space="0" w:color="auto"/>
              <w:left w:val="single" w:sz="4" w:space="0" w:color="auto"/>
              <w:bottom w:val="single" w:sz="4" w:space="0" w:color="auto"/>
              <w:right w:val="single" w:sz="4" w:space="0" w:color="auto"/>
            </w:tcBorders>
          </w:tcPr>
          <w:p w14:paraId="1F5E1C88" w14:textId="77777777" w:rsidR="00FC075D" w:rsidRDefault="00FC075D" w:rsidP="00FC075D">
            <w:pPr>
              <w:tabs>
                <w:tab w:val="left" w:pos="1592"/>
              </w:tabs>
              <w:spacing w:before="20" w:after="20" w:line="216" w:lineRule="auto"/>
              <w:jc w:val="center"/>
            </w:pPr>
          </w:p>
          <w:p w14:paraId="78795CE7" w14:textId="77777777" w:rsidR="00FC075D" w:rsidRPr="00380103" w:rsidRDefault="00FC075D" w:rsidP="00FC075D">
            <w:pPr>
              <w:tabs>
                <w:tab w:val="left" w:pos="1592"/>
              </w:tabs>
              <w:spacing w:before="20" w:after="20" w:line="216" w:lineRule="auto"/>
              <w:jc w:val="center"/>
            </w:pPr>
          </w:p>
        </w:tc>
      </w:tr>
      <w:tr w:rsidR="00FC075D" w:rsidRPr="00380103" w14:paraId="121CB816" w14:textId="77777777" w:rsidTr="00916340">
        <w:tc>
          <w:tcPr>
            <w:tcW w:w="992" w:type="dxa"/>
            <w:vMerge/>
            <w:tcBorders>
              <w:top w:val="double" w:sz="4" w:space="0" w:color="auto"/>
              <w:left w:val="single" w:sz="4" w:space="0" w:color="000000"/>
              <w:right w:val="single" w:sz="4" w:space="0" w:color="auto"/>
            </w:tcBorders>
          </w:tcPr>
          <w:p w14:paraId="5F6C0B6D" w14:textId="77777777" w:rsidR="00FC075D" w:rsidRPr="00380103" w:rsidRDefault="00FC075D" w:rsidP="00FC075D">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4EFF3BD9" w14:textId="54DC0FF1" w:rsidR="00FC075D" w:rsidRDefault="00FC075D" w:rsidP="00FC075D">
            <w:pPr>
              <w:tabs>
                <w:tab w:val="left" w:pos="1592"/>
              </w:tabs>
              <w:spacing w:before="20" w:after="20" w:line="216" w:lineRule="auto"/>
              <w:jc w:val="center"/>
              <w:rPr>
                <w:b/>
              </w:rPr>
            </w:pPr>
            <w:r w:rsidRPr="002C7D47">
              <w:rPr>
                <w:b/>
                <w:color w:val="7030A0"/>
              </w:rPr>
              <w:t>60</w:t>
            </w:r>
          </w:p>
        </w:tc>
        <w:tc>
          <w:tcPr>
            <w:tcW w:w="6520" w:type="dxa"/>
            <w:tcBorders>
              <w:top w:val="single" w:sz="4" w:space="0" w:color="auto"/>
              <w:left w:val="single" w:sz="4" w:space="0" w:color="auto"/>
              <w:bottom w:val="single" w:sz="4" w:space="0" w:color="auto"/>
              <w:right w:val="single" w:sz="4" w:space="0" w:color="auto"/>
            </w:tcBorders>
          </w:tcPr>
          <w:p w14:paraId="30A7D936" w14:textId="39BCF6B7" w:rsidR="00FC075D" w:rsidRPr="007C1C08" w:rsidRDefault="00FC075D" w:rsidP="00FC075D">
            <w:pPr>
              <w:tabs>
                <w:tab w:val="left" w:pos="1592"/>
              </w:tabs>
              <w:spacing w:before="20" w:after="20" w:line="216" w:lineRule="auto"/>
              <w:jc w:val="center"/>
              <w:rPr>
                <w:b/>
                <w:color w:val="7030A0"/>
              </w:rPr>
            </w:pPr>
            <w:r w:rsidRPr="007C1C08">
              <w:rPr>
                <w:b/>
                <w:color w:val="7030A0"/>
                <w:szCs w:val="28"/>
              </w:rPr>
              <w:t xml:space="preserve">Chương VIII.§2. Đường thẳng vuông góc với mặt phẳng </w:t>
            </w:r>
          </w:p>
        </w:tc>
        <w:tc>
          <w:tcPr>
            <w:tcW w:w="5528" w:type="dxa"/>
            <w:tcBorders>
              <w:top w:val="single" w:sz="4" w:space="0" w:color="auto"/>
              <w:left w:val="single" w:sz="4" w:space="0" w:color="auto"/>
              <w:bottom w:val="single" w:sz="4" w:space="0" w:color="auto"/>
              <w:right w:val="single" w:sz="4" w:space="0" w:color="auto"/>
            </w:tcBorders>
          </w:tcPr>
          <w:p w14:paraId="24AF2E58" w14:textId="4B66B749" w:rsidR="00FC075D" w:rsidRPr="00FC075D" w:rsidRDefault="00FC075D" w:rsidP="00FC075D">
            <w:pPr>
              <w:jc w:val="center"/>
              <w:outlineLvl w:val="0"/>
              <w:rPr>
                <w:color w:val="000000" w:themeColor="text1"/>
              </w:rPr>
            </w:pPr>
            <w:r w:rsidRPr="00FC075D">
              <w:rPr>
                <w:color w:val="000000" w:themeColor="text1"/>
              </w:rPr>
              <w:t xml:space="preserve">CĐ2- </w:t>
            </w:r>
            <w:r>
              <w:rPr>
                <w:color w:val="000000" w:themeColor="text1"/>
              </w:rPr>
              <w:t>T20</w:t>
            </w:r>
            <w:r w:rsidRPr="00FC075D">
              <w:rPr>
                <w:color w:val="000000" w:themeColor="text1"/>
              </w:rPr>
              <w:t>- Một vài yếu tố của lý thuyết đồ thị. Đường đi Euler và đường đi Hamilton</w:t>
            </w:r>
          </w:p>
          <w:p w14:paraId="3244BD3E" w14:textId="77777777" w:rsidR="00FC075D" w:rsidRDefault="00FC075D" w:rsidP="00FC075D">
            <w:pPr>
              <w:tabs>
                <w:tab w:val="left" w:pos="1592"/>
              </w:tabs>
              <w:spacing w:before="20" w:after="20" w:line="216" w:lineRule="auto"/>
              <w:jc w:val="center"/>
            </w:pPr>
          </w:p>
        </w:tc>
      </w:tr>
      <w:tr w:rsidR="00FC075D" w:rsidRPr="00380103" w14:paraId="2657A3DA" w14:textId="77777777" w:rsidTr="00916340">
        <w:tc>
          <w:tcPr>
            <w:tcW w:w="992" w:type="dxa"/>
            <w:vMerge w:val="restart"/>
            <w:tcBorders>
              <w:top w:val="double" w:sz="4" w:space="0" w:color="auto"/>
              <w:left w:val="single" w:sz="4" w:space="0" w:color="000000"/>
              <w:right w:val="single" w:sz="4" w:space="0" w:color="000000"/>
            </w:tcBorders>
          </w:tcPr>
          <w:p w14:paraId="0E69BA3F" w14:textId="77777777" w:rsidR="00FC075D" w:rsidRPr="00380103" w:rsidRDefault="00FC075D" w:rsidP="00FC075D">
            <w:pPr>
              <w:tabs>
                <w:tab w:val="left" w:pos="1592"/>
              </w:tabs>
              <w:spacing w:before="20" w:after="20" w:line="216" w:lineRule="auto"/>
              <w:jc w:val="center"/>
              <w:rPr>
                <w:b/>
              </w:rPr>
            </w:pPr>
          </w:p>
          <w:p w14:paraId="091AB83D" w14:textId="77777777" w:rsidR="00FC075D" w:rsidRPr="00380103" w:rsidRDefault="00FC075D" w:rsidP="00FC075D">
            <w:pPr>
              <w:tabs>
                <w:tab w:val="left" w:pos="1592"/>
              </w:tabs>
              <w:spacing w:before="20" w:after="20" w:line="216" w:lineRule="auto"/>
              <w:jc w:val="center"/>
              <w:rPr>
                <w:b/>
              </w:rPr>
            </w:pPr>
            <w:r w:rsidRPr="00380103">
              <w:rPr>
                <w:b/>
              </w:rPr>
              <w:t>21</w:t>
            </w:r>
          </w:p>
        </w:tc>
        <w:tc>
          <w:tcPr>
            <w:tcW w:w="851" w:type="dxa"/>
            <w:tcBorders>
              <w:top w:val="double" w:sz="4" w:space="0" w:color="auto"/>
              <w:left w:val="single" w:sz="4" w:space="0" w:color="000000"/>
              <w:bottom w:val="single" w:sz="4" w:space="0" w:color="auto"/>
              <w:right w:val="single" w:sz="4" w:space="0" w:color="000000"/>
            </w:tcBorders>
            <w:vAlign w:val="center"/>
          </w:tcPr>
          <w:p w14:paraId="611ABC39" w14:textId="0A3C2690" w:rsidR="00FC075D" w:rsidRPr="00380103" w:rsidRDefault="00FC075D" w:rsidP="00FC075D">
            <w:pPr>
              <w:tabs>
                <w:tab w:val="left" w:pos="1592"/>
              </w:tabs>
              <w:spacing w:before="20" w:after="20" w:line="216" w:lineRule="auto"/>
              <w:jc w:val="center"/>
              <w:rPr>
                <w:b/>
              </w:rPr>
            </w:pPr>
            <w:r>
              <w:rPr>
                <w:b/>
              </w:rPr>
              <w:t>61</w:t>
            </w:r>
          </w:p>
        </w:tc>
        <w:tc>
          <w:tcPr>
            <w:tcW w:w="6520" w:type="dxa"/>
            <w:tcBorders>
              <w:top w:val="double" w:sz="4" w:space="0" w:color="auto"/>
              <w:left w:val="single" w:sz="4" w:space="0" w:color="000000"/>
              <w:bottom w:val="single" w:sz="4" w:space="0" w:color="auto"/>
              <w:right w:val="single" w:sz="4" w:space="0" w:color="000000"/>
            </w:tcBorders>
          </w:tcPr>
          <w:p w14:paraId="59B3BC29" w14:textId="2D2C3423" w:rsidR="00FC075D" w:rsidRPr="00380103" w:rsidRDefault="00FC075D" w:rsidP="00FC075D">
            <w:pPr>
              <w:tabs>
                <w:tab w:val="left" w:pos="1592"/>
              </w:tabs>
              <w:spacing w:before="20" w:after="20" w:line="216" w:lineRule="auto"/>
              <w:jc w:val="center"/>
            </w:pPr>
            <w:r>
              <w:rPr>
                <w:color w:val="000000"/>
                <w:szCs w:val="28"/>
              </w:rPr>
              <w:t xml:space="preserve">Chương V.§2. Biến cố hợp và biến cố giao. Biến cố độc lập. Các quy tắc tính xác suất  </w:t>
            </w:r>
          </w:p>
        </w:tc>
        <w:tc>
          <w:tcPr>
            <w:tcW w:w="5528" w:type="dxa"/>
            <w:tcBorders>
              <w:top w:val="double" w:sz="4" w:space="0" w:color="auto"/>
              <w:left w:val="single" w:sz="4" w:space="0" w:color="000000"/>
              <w:bottom w:val="single" w:sz="4" w:space="0" w:color="auto"/>
              <w:right w:val="single" w:sz="4" w:space="0" w:color="000000"/>
            </w:tcBorders>
          </w:tcPr>
          <w:p w14:paraId="5F46487C" w14:textId="77777777" w:rsidR="00FC075D" w:rsidRPr="00380103" w:rsidRDefault="00FC075D" w:rsidP="00FC075D">
            <w:pPr>
              <w:tabs>
                <w:tab w:val="left" w:pos="1592"/>
              </w:tabs>
              <w:spacing w:before="20" w:after="20" w:line="216" w:lineRule="auto"/>
              <w:jc w:val="center"/>
            </w:pPr>
          </w:p>
        </w:tc>
      </w:tr>
      <w:tr w:rsidR="00FC075D" w:rsidRPr="00380103" w14:paraId="09EE0F23" w14:textId="77777777" w:rsidTr="00916340">
        <w:tc>
          <w:tcPr>
            <w:tcW w:w="992" w:type="dxa"/>
            <w:vMerge/>
            <w:tcBorders>
              <w:top w:val="double" w:sz="4" w:space="0" w:color="auto"/>
              <w:left w:val="single" w:sz="4" w:space="0" w:color="000000"/>
              <w:right w:val="single" w:sz="4" w:space="0" w:color="auto"/>
            </w:tcBorders>
          </w:tcPr>
          <w:p w14:paraId="0B359DC4" w14:textId="77777777" w:rsidR="00FC075D" w:rsidRPr="00380103" w:rsidRDefault="00FC075D" w:rsidP="00FC075D">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22F22B31" w14:textId="59484E5B" w:rsidR="00FC075D" w:rsidRPr="00D0422C" w:rsidRDefault="00FC075D" w:rsidP="00FC075D">
            <w:pPr>
              <w:tabs>
                <w:tab w:val="left" w:pos="1592"/>
              </w:tabs>
              <w:spacing w:before="20" w:after="20" w:line="216" w:lineRule="auto"/>
              <w:jc w:val="center"/>
              <w:rPr>
                <w:b/>
                <w:color w:val="7030A0"/>
              </w:rPr>
            </w:pPr>
            <w:r w:rsidRPr="002C7D47">
              <w:rPr>
                <w:b/>
              </w:rPr>
              <w:t>62</w:t>
            </w:r>
          </w:p>
        </w:tc>
        <w:tc>
          <w:tcPr>
            <w:tcW w:w="6520" w:type="dxa"/>
            <w:tcBorders>
              <w:top w:val="single" w:sz="4" w:space="0" w:color="auto"/>
              <w:left w:val="single" w:sz="4" w:space="0" w:color="auto"/>
              <w:bottom w:val="single" w:sz="4" w:space="0" w:color="auto"/>
              <w:right w:val="single" w:sz="4" w:space="0" w:color="auto"/>
            </w:tcBorders>
          </w:tcPr>
          <w:p w14:paraId="3C1D5DDC" w14:textId="61AF6EE4" w:rsidR="00FC075D" w:rsidRPr="00380103" w:rsidRDefault="00FC075D" w:rsidP="00FC075D">
            <w:pPr>
              <w:tabs>
                <w:tab w:val="left" w:pos="1592"/>
              </w:tabs>
              <w:spacing w:before="20" w:after="20" w:line="216" w:lineRule="auto"/>
              <w:jc w:val="center"/>
            </w:pPr>
            <w:r>
              <w:rPr>
                <w:color w:val="000000"/>
                <w:szCs w:val="28"/>
              </w:rPr>
              <w:t xml:space="preserve">Chương V.§2. Biến cố hợp và biến cố giao. Biến cố độc lập. Các quy tắc tính xác suất  </w:t>
            </w:r>
          </w:p>
        </w:tc>
        <w:tc>
          <w:tcPr>
            <w:tcW w:w="5528" w:type="dxa"/>
            <w:tcBorders>
              <w:top w:val="single" w:sz="4" w:space="0" w:color="auto"/>
              <w:left w:val="single" w:sz="4" w:space="0" w:color="auto"/>
              <w:bottom w:val="single" w:sz="4" w:space="0" w:color="auto"/>
              <w:right w:val="single" w:sz="4" w:space="0" w:color="auto"/>
            </w:tcBorders>
          </w:tcPr>
          <w:p w14:paraId="4DA68FF9" w14:textId="77777777" w:rsidR="00FC075D" w:rsidRPr="00380103" w:rsidRDefault="00FC075D" w:rsidP="00FC075D">
            <w:pPr>
              <w:tabs>
                <w:tab w:val="left" w:pos="1592"/>
              </w:tabs>
              <w:spacing w:before="20" w:after="20" w:line="216" w:lineRule="auto"/>
              <w:jc w:val="center"/>
            </w:pPr>
          </w:p>
        </w:tc>
      </w:tr>
      <w:tr w:rsidR="00FC075D" w:rsidRPr="00380103" w14:paraId="2E797F0C" w14:textId="77777777" w:rsidTr="00916340">
        <w:tc>
          <w:tcPr>
            <w:tcW w:w="992" w:type="dxa"/>
            <w:vMerge/>
            <w:tcBorders>
              <w:top w:val="double" w:sz="4" w:space="0" w:color="auto"/>
              <w:left w:val="single" w:sz="4" w:space="0" w:color="000000"/>
              <w:right w:val="single" w:sz="4" w:space="0" w:color="auto"/>
            </w:tcBorders>
          </w:tcPr>
          <w:p w14:paraId="0CC776BA" w14:textId="77777777" w:rsidR="00FC075D" w:rsidRPr="00380103" w:rsidRDefault="00FC075D" w:rsidP="00FC075D">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5B227C36" w14:textId="0F2CF7C2" w:rsidR="00FC075D" w:rsidRDefault="00FC075D" w:rsidP="00FC075D">
            <w:pPr>
              <w:tabs>
                <w:tab w:val="left" w:pos="1592"/>
              </w:tabs>
              <w:spacing w:before="20" w:after="20" w:line="216" w:lineRule="auto"/>
              <w:jc w:val="center"/>
              <w:rPr>
                <w:b/>
              </w:rPr>
            </w:pPr>
            <w:r w:rsidRPr="002C7D47">
              <w:rPr>
                <w:b/>
                <w:color w:val="7030A0"/>
              </w:rPr>
              <w:t>63</w:t>
            </w:r>
          </w:p>
        </w:tc>
        <w:tc>
          <w:tcPr>
            <w:tcW w:w="6520" w:type="dxa"/>
            <w:tcBorders>
              <w:top w:val="single" w:sz="4" w:space="0" w:color="auto"/>
              <w:left w:val="single" w:sz="4" w:space="0" w:color="auto"/>
              <w:bottom w:val="single" w:sz="4" w:space="0" w:color="auto"/>
              <w:right w:val="single" w:sz="4" w:space="0" w:color="auto"/>
            </w:tcBorders>
          </w:tcPr>
          <w:p w14:paraId="5503F7C3" w14:textId="173E3F76" w:rsidR="00FC075D" w:rsidRPr="007C1C08" w:rsidRDefault="00FC075D" w:rsidP="00FC075D">
            <w:pPr>
              <w:tabs>
                <w:tab w:val="left" w:pos="1592"/>
              </w:tabs>
              <w:spacing w:before="20" w:after="20" w:line="216" w:lineRule="auto"/>
              <w:jc w:val="center"/>
              <w:rPr>
                <w:b/>
                <w:color w:val="7030A0"/>
              </w:rPr>
            </w:pPr>
            <w:r w:rsidRPr="007C1C08">
              <w:rPr>
                <w:b/>
                <w:color w:val="7030A0"/>
                <w:szCs w:val="28"/>
              </w:rPr>
              <w:t xml:space="preserve">Chương VIII.§2. Đường thẳng vuông góc với mặt phẳng </w:t>
            </w:r>
          </w:p>
        </w:tc>
        <w:tc>
          <w:tcPr>
            <w:tcW w:w="5528" w:type="dxa"/>
            <w:tcBorders>
              <w:top w:val="single" w:sz="4" w:space="0" w:color="auto"/>
              <w:left w:val="single" w:sz="4" w:space="0" w:color="auto"/>
              <w:bottom w:val="single" w:sz="4" w:space="0" w:color="auto"/>
              <w:right w:val="single" w:sz="4" w:space="0" w:color="auto"/>
            </w:tcBorders>
          </w:tcPr>
          <w:p w14:paraId="3E924176" w14:textId="307B339F" w:rsidR="00FC075D" w:rsidRPr="00FC075D" w:rsidRDefault="00FC075D" w:rsidP="00FC075D">
            <w:pPr>
              <w:jc w:val="center"/>
              <w:outlineLvl w:val="0"/>
              <w:rPr>
                <w:color w:val="000000" w:themeColor="text1"/>
              </w:rPr>
            </w:pPr>
            <w:r w:rsidRPr="00FC075D">
              <w:rPr>
                <w:color w:val="000000" w:themeColor="text1"/>
              </w:rPr>
              <w:t>CĐ2- T</w:t>
            </w:r>
            <w:r>
              <w:rPr>
                <w:color w:val="000000" w:themeColor="text1"/>
              </w:rPr>
              <w:t>21</w:t>
            </w:r>
            <w:r w:rsidRPr="00FC075D">
              <w:rPr>
                <w:color w:val="000000" w:themeColor="text1"/>
              </w:rPr>
              <w:t>- Một vài yếu tố của lý thuyết đồ thị. Đường đi Euler và đường đi Hamilton</w:t>
            </w:r>
          </w:p>
          <w:p w14:paraId="1444CD02" w14:textId="77777777" w:rsidR="00FC075D" w:rsidRPr="00380103" w:rsidRDefault="00FC075D" w:rsidP="00FC075D">
            <w:pPr>
              <w:tabs>
                <w:tab w:val="left" w:pos="1592"/>
              </w:tabs>
              <w:spacing w:before="20" w:after="20" w:line="216" w:lineRule="auto"/>
              <w:jc w:val="center"/>
            </w:pPr>
          </w:p>
        </w:tc>
      </w:tr>
      <w:tr w:rsidR="00FC075D" w:rsidRPr="00380103" w14:paraId="6833FAC4" w14:textId="77777777" w:rsidTr="00916340">
        <w:tc>
          <w:tcPr>
            <w:tcW w:w="992" w:type="dxa"/>
            <w:vMerge w:val="restart"/>
            <w:tcBorders>
              <w:top w:val="double" w:sz="4" w:space="0" w:color="auto"/>
              <w:left w:val="single" w:sz="4" w:space="0" w:color="000000"/>
              <w:right w:val="single" w:sz="4" w:space="0" w:color="000000"/>
            </w:tcBorders>
          </w:tcPr>
          <w:p w14:paraId="50838A3E" w14:textId="77777777" w:rsidR="00FC075D" w:rsidRPr="00380103" w:rsidRDefault="00FC075D" w:rsidP="00FC075D">
            <w:pPr>
              <w:tabs>
                <w:tab w:val="left" w:pos="1592"/>
              </w:tabs>
              <w:spacing w:before="20" w:after="20" w:line="216" w:lineRule="auto"/>
              <w:jc w:val="center"/>
              <w:rPr>
                <w:b/>
              </w:rPr>
            </w:pPr>
          </w:p>
          <w:p w14:paraId="615B4490" w14:textId="77777777" w:rsidR="00FC075D" w:rsidRPr="00380103" w:rsidRDefault="00FC075D" w:rsidP="00FC075D">
            <w:pPr>
              <w:tabs>
                <w:tab w:val="left" w:pos="1592"/>
              </w:tabs>
              <w:spacing w:before="20" w:after="20" w:line="216" w:lineRule="auto"/>
              <w:jc w:val="center"/>
              <w:rPr>
                <w:b/>
              </w:rPr>
            </w:pPr>
            <w:r w:rsidRPr="00380103">
              <w:rPr>
                <w:b/>
              </w:rPr>
              <w:t>22</w:t>
            </w:r>
          </w:p>
        </w:tc>
        <w:tc>
          <w:tcPr>
            <w:tcW w:w="851" w:type="dxa"/>
            <w:tcBorders>
              <w:top w:val="double" w:sz="4" w:space="0" w:color="auto"/>
              <w:left w:val="single" w:sz="4" w:space="0" w:color="000000"/>
              <w:bottom w:val="single" w:sz="4" w:space="0" w:color="auto"/>
              <w:right w:val="single" w:sz="4" w:space="0" w:color="000000"/>
            </w:tcBorders>
            <w:vAlign w:val="center"/>
          </w:tcPr>
          <w:p w14:paraId="05623291" w14:textId="10D21300" w:rsidR="00FC075D" w:rsidRPr="00380103" w:rsidRDefault="00FC075D" w:rsidP="00FC075D">
            <w:pPr>
              <w:tabs>
                <w:tab w:val="left" w:pos="1592"/>
              </w:tabs>
              <w:spacing w:before="20" w:after="20" w:line="216" w:lineRule="auto"/>
              <w:jc w:val="center"/>
              <w:rPr>
                <w:b/>
              </w:rPr>
            </w:pPr>
            <w:r>
              <w:rPr>
                <w:b/>
              </w:rPr>
              <w:t>64</w:t>
            </w:r>
          </w:p>
        </w:tc>
        <w:tc>
          <w:tcPr>
            <w:tcW w:w="6520" w:type="dxa"/>
            <w:tcBorders>
              <w:top w:val="double" w:sz="4" w:space="0" w:color="auto"/>
              <w:left w:val="single" w:sz="4" w:space="0" w:color="000000"/>
              <w:bottom w:val="single" w:sz="4" w:space="0" w:color="auto"/>
              <w:right w:val="single" w:sz="4" w:space="0" w:color="000000"/>
            </w:tcBorders>
          </w:tcPr>
          <w:p w14:paraId="418EDCC8" w14:textId="77777777" w:rsidR="00CF4EAB" w:rsidRDefault="00FC075D" w:rsidP="00FC075D">
            <w:pPr>
              <w:tabs>
                <w:tab w:val="left" w:pos="1592"/>
              </w:tabs>
              <w:spacing w:before="20" w:after="20" w:line="216" w:lineRule="auto"/>
              <w:jc w:val="center"/>
              <w:rPr>
                <w:color w:val="000000"/>
                <w:szCs w:val="28"/>
              </w:rPr>
            </w:pPr>
            <w:r>
              <w:rPr>
                <w:color w:val="000000"/>
                <w:szCs w:val="28"/>
              </w:rPr>
              <w:t xml:space="preserve">Chương V.§2. Biến cố hợp và biến cố giao. Biến cố độc lập. Các quy tắc tính xác suất </w:t>
            </w:r>
          </w:p>
          <w:p w14:paraId="233A8785" w14:textId="7939F5FD" w:rsidR="00FC075D" w:rsidRPr="00CF4EAB" w:rsidRDefault="00CF4EAB" w:rsidP="00FC075D">
            <w:pPr>
              <w:tabs>
                <w:tab w:val="left" w:pos="1592"/>
              </w:tabs>
              <w:spacing w:before="20" w:after="20" w:line="216" w:lineRule="auto"/>
              <w:jc w:val="center"/>
              <w:rPr>
                <w:b/>
              </w:rPr>
            </w:pPr>
            <w:r w:rsidRPr="00CF4EAB">
              <w:rPr>
                <w:b/>
                <w:color w:val="FF0000"/>
                <w:szCs w:val="28"/>
              </w:rPr>
              <w:t xml:space="preserve">( Kiểm tra thường xuyên </w:t>
            </w:r>
            <w:r>
              <w:rPr>
                <w:b/>
                <w:color w:val="FF0000"/>
                <w:szCs w:val="28"/>
              </w:rPr>
              <w:t>lần 1 – HK2</w:t>
            </w:r>
            <w:r w:rsidRPr="00CF4EAB">
              <w:rPr>
                <w:b/>
                <w:color w:val="FF0000"/>
                <w:szCs w:val="28"/>
              </w:rPr>
              <w:t>)</w:t>
            </w:r>
            <w:r w:rsidR="00FC075D" w:rsidRPr="00CF4EAB">
              <w:rPr>
                <w:b/>
                <w:color w:val="FF0000"/>
                <w:szCs w:val="28"/>
              </w:rPr>
              <w:t xml:space="preserve"> </w:t>
            </w:r>
          </w:p>
        </w:tc>
        <w:tc>
          <w:tcPr>
            <w:tcW w:w="5528" w:type="dxa"/>
            <w:tcBorders>
              <w:top w:val="double" w:sz="4" w:space="0" w:color="auto"/>
              <w:left w:val="single" w:sz="4" w:space="0" w:color="000000"/>
              <w:bottom w:val="single" w:sz="4" w:space="0" w:color="auto"/>
              <w:right w:val="single" w:sz="4" w:space="0" w:color="000000"/>
            </w:tcBorders>
          </w:tcPr>
          <w:p w14:paraId="176DBE8E" w14:textId="77777777" w:rsidR="00FC075D" w:rsidRPr="00380103" w:rsidRDefault="00FC075D" w:rsidP="00FC075D">
            <w:pPr>
              <w:tabs>
                <w:tab w:val="left" w:pos="1592"/>
              </w:tabs>
              <w:spacing w:before="20" w:after="20" w:line="216" w:lineRule="auto"/>
              <w:jc w:val="center"/>
            </w:pPr>
          </w:p>
        </w:tc>
      </w:tr>
      <w:tr w:rsidR="00FC075D" w:rsidRPr="00380103" w14:paraId="044515D6" w14:textId="77777777" w:rsidTr="00916340">
        <w:tc>
          <w:tcPr>
            <w:tcW w:w="992" w:type="dxa"/>
            <w:vMerge/>
            <w:tcBorders>
              <w:top w:val="double" w:sz="4" w:space="0" w:color="auto"/>
              <w:left w:val="single" w:sz="4" w:space="0" w:color="000000"/>
              <w:right w:val="single" w:sz="4" w:space="0" w:color="auto"/>
            </w:tcBorders>
          </w:tcPr>
          <w:p w14:paraId="2D281F59" w14:textId="77777777" w:rsidR="00FC075D" w:rsidRPr="00380103" w:rsidRDefault="00FC075D" w:rsidP="00FC075D">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7747739E" w14:textId="4A62F635" w:rsidR="00FC075D" w:rsidRPr="00D0422C" w:rsidRDefault="00FC075D" w:rsidP="00FC075D">
            <w:pPr>
              <w:tabs>
                <w:tab w:val="left" w:pos="1592"/>
              </w:tabs>
              <w:spacing w:before="20" w:after="20" w:line="216" w:lineRule="auto"/>
              <w:jc w:val="center"/>
              <w:rPr>
                <w:b/>
                <w:color w:val="7030A0"/>
              </w:rPr>
            </w:pPr>
            <w:r w:rsidRPr="002C7D47">
              <w:rPr>
                <w:b/>
              </w:rPr>
              <w:t>65</w:t>
            </w:r>
          </w:p>
        </w:tc>
        <w:tc>
          <w:tcPr>
            <w:tcW w:w="6520" w:type="dxa"/>
            <w:tcBorders>
              <w:top w:val="single" w:sz="4" w:space="0" w:color="auto"/>
              <w:left w:val="single" w:sz="4" w:space="0" w:color="auto"/>
              <w:bottom w:val="single" w:sz="4" w:space="0" w:color="auto"/>
              <w:right w:val="single" w:sz="4" w:space="0" w:color="auto"/>
            </w:tcBorders>
          </w:tcPr>
          <w:p w14:paraId="1C6FF1C4" w14:textId="32644724" w:rsidR="00FC075D" w:rsidRPr="000F5500" w:rsidRDefault="00FC075D" w:rsidP="00FC075D">
            <w:pPr>
              <w:tabs>
                <w:tab w:val="left" w:pos="1592"/>
              </w:tabs>
              <w:spacing w:before="20" w:after="20" w:line="216" w:lineRule="auto"/>
              <w:jc w:val="center"/>
              <w:rPr>
                <w:b/>
                <w:color w:val="FF0000"/>
              </w:rPr>
            </w:pPr>
            <w:r>
              <w:rPr>
                <w:color w:val="000000"/>
                <w:szCs w:val="28"/>
              </w:rPr>
              <w:t xml:space="preserve">Chương VI.§1. Phép tính luỹ thừa với số mũ thực </w:t>
            </w:r>
          </w:p>
        </w:tc>
        <w:tc>
          <w:tcPr>
            <w:tcW w:w="5528" w:type="dxa"/>
            <w:tcBorders>
              <w:top w:val="single" w:sz="4" w:space="0" w:color="auto"/>
              <w:left w:val="single" w:sz="4" w:space="0" w:color="auto"/>
              <w:bottom w:val="single" w:sz="4" w:space="0" w:color="auto"/>
              <w:right w:val="single" w:sz="4" w:space="0" w:color="auto"/>
            </w:tcBorders>
          </w:tcPr>
          <w:p w14:paraId="0D9ABCAE" w14:textId="77777777" w:rsidR="00FC075D" w:rsidRPr="00380103" w:rsidRDefault="00FC075D" w:rsidP="00FC075D">
            <w:pPr>
              <w:tabs>
                <w:tab w:val="left" w:pos="1592"/>
              </w:tabs>
              <w:spacing w:before="20" w:after="20" w:line="216" w:lineRule="auto"/>
              <w:jc w:val="center"/>
            </w:pPr>
          </w:p>
        </w:tc>
      </w:tr>
      <w:tr w:rsidR="00FC075D" w:rsidRPr="00380103" w14:paraId="4F6E7C03" w14:textId="77777777" w:rsidTr="00916340">
        <w:tc>
          <w:tcPr>
            <w:tcW w:w="992" w:type="dxa"/>
            <w:vMerge/>
            <w:tcBorders>
              <w:left w:val="single" w:sz="4" w:space="0" w:color="000000"/>
              <w:bottom w:val="double" w:sz="4" w:space="0" w:color="auto"/>
              <w:right w:val="single" w:sz="4" w:space="0" w:color="000000"/>
            </w:tcBorders>
          </w:tcPr>
          <w:p w14:paraId="6963762D" w14:textId="77777777" w:rsidR="00FC075D" w:rsidRPr="00380103" w:rsidRDefault="00FC075D" w:rsidP="00FC075D">
            <w:pPr>
              <w:tabs>
                <w:tab w:val="left" w:pos="1592"/>
              </w:tabs>
              <w:spacing w:before="20" w:after="20" w:line="216" w:lineRule="auto"/>
              <w:jc w:val="center"/>
              <w:rPr>
                <w:b/>
              </w:rPr>
            </w:pPr>
          </w:p>
        </w:tc>
        <w:tc>
          <w:tcPr>
            <w:tcW w:w="851" w:type="dxa"/>
            <w:tcBorders>
              <w:top w:val="single" w:sz="4" w:space="0" w:color="auto"/>
              <w:left w:val="single" w:sz="4" w:space="0" w:color="000000"/>
              <w:bottom w:val="double" w:sz="4" w:space="0" w:color="auto"/>
              <w:right w:val="single" w:sz="4" w:space="0" w:color="000000"/>
            </w:tcBorders>
            <w:vAlign w:val="center"/>
          </w:tcPr>
          <w:p w14:paraId="27B98879" w14:textId="0BCBCFF8" w:rsidR="00FC075D" w:rsidRPr="00D0422C" w:rsidRDefault="00FC075D" w:rsidP="00FC075D">
            <w:pPr>
              <w:tabs>
                <w:tab w:val="left" w:pos="1592"/>
              </w:tabs>
              <w:spacing w:before="20" w:after="20" w:line="216" w:lineRule="auto"/>
              <w:jc w:val="center"/>
              <w:rPr>
                <w:b/>
                <w:color w:val="7030A0"/>
              </w:rPr>
            </w:pPr>
            <w:r w:rsidRPr="00D0422C">
              <w:rPr>
                <w:b/>
                <w:color w:val="7030A0"/>
              </w:rPr>
              <w:t>6</w:t>
            </w:r>
            <w:r>
              <w:rPr>
                <w:b/>
                <w:color w:val="7030A0"/>
              </w:rPr>
              <w:t>6</w:t>
            </w:r>
          </w:p>
        </w:tc>
        <w:tc>
          <w:tcPr>
            <w:tcW w:w="6520" w:type="dxa"/>
            <w:tcBorders>
              <w:top w:val="single" w:sz="4" w:space="0" w:color="auto"/>
              <w:left w:val="single" w:sz="4" w:space="0" w:color="000000"/>
              <w:bottom w:val="double" w:sz="4" w:space="0" w:color="auto"/>
              <w:right w:val="single" w:sz="4" w:space="0" w:color="000000"/>
            </w:tcBorders>
          </w:tcPr>
          <w:p w14:paraId="13B5418F" w14:textId="0FA19258" w:rsidR="00FC075D" w:rsidRPr="007C1C08" w:rsidRDefault="00FC075D" w:rsidP="00FC075D">
            <w:pPr>
              <w:tabs>
                <w:tab w:val="left" w:pos="1592"/>
              </w:tabs>
              <w:spacing w:before="20" w:after="20" w:line="216" w:lineRule="auto"/>
              <w:jc w:val="center"/>
              <w:rPr>
                <w:b/>
                <w:color w:val="7030A0"/>
              </w:rPr>
            </w:pPr>
            <w:r w:rsidRPr="007C1C08">
              <w:rPr>
                <w:b/>
                <w:color w:val="7030A0"/>
                <w:szCs w:val="28"/>
              </w:rPr>
              <w:t xml:space="preserve">Chương VIII.§2. Đường thẳng vuông góc với mặt phẳng </w:t>
            </w:r>
          </w:p>
        </w:tc>
        <w:tc>
          <w:tcPr>
            <w:tcW w:w="5528" w:type="dxa"/>
            <w:tcBorders>
              <w:top w:val="single" w:sz="4" w:space="0" w:color="auto"/>
              <w:left w:val="single" w:sz="4" w:space="0" w:color="000000"/>
              <w:bottom w:val="double" w:sz="4" w:space="0" w:color="auto"/>
              <w:right w:val="single" w:sz="4" w:space="0" w:color="000000"/>
            </w:tcBorders>
          </w:tcPr>
          <w:p w14:paraId="790B8632" w14:textId="3105B06B" w:rsidR="00FC075D" w:rsidRPr="00FC075D" w:rsidRDefault="00FC075D" w:rsidP="00FC075D">
            <w:pPr>
              <w:jc w:val="center"/>
              <w:outlineLvl w:val="0"/>
              <w:rPr>
                <w:color w:val="000000" w:themeColor="text1"/>
              </w:rPr>
            </w:pPr>
            <w:r w:rsidRPr="00FC075D">
              <w:rPr>
                <w:color w:val="000000" w:themeColor="text1"/>
              </w:rPr>
              <w:t>CĐ2- T</w:t>
            </w:r>
            <w:r>
              <w:rPr>
                <w:color w:val="000000" w:themeColor="text1"/>
              </w:rPr>
              <w:t>22</w:t>
            </w:r>
            <w:r w:rsidRPr="00FC075D">
              <w:rPr>
                <w:color w:val="000000" w:themeColor="text1"/>
              </w:rPr>
              <w:t>- Một vài yếu tố của lý thuyết đồ thị. Đường đi Euler và đường đi Hamilton</w:t>
            </w:r>
          </w:p>
          <w:p w14:paraId="2BA0B5E2" w14:textId="0178240C" w:rsidR="00FC075D" w:rsidRPr="00380103" w:rsidRDefault="00FC075D" w:rsidP="00FC075D">
            <w:pPr>
              <w:tabs>
                <w:tab w:val="left" w:pos="1592"/>
              </w:tabs>
              <w:spacing w:before="20" w:after="20" w:line="216" w:lineRule="auto"/>
              <w:jc w:val="center"/>
            </w:pPr>
          </w:p>
        </w:tc>
      </w:tr>
      <w:tr w:rsidR="00FC075D" w:rsidRPr="00380103" w14:paraId="47686E1D" w14:textId="77777777" w:rsidTr="00916340">
        <w:tc>
          <w:tcPr>
            <w:tcW w:w="992" w:type="dxa"/>
            <w:vMerge w:val="restart"/>
            <w:tcBorders>
              <w:top w:val="double" w:sz="4" w:space="0" w:color="auto"/>
              <w:left w:val="single" w:sz="4" w:space="0" w:color="000000"/>
              <w:right w:val="single" w:sz="4" w:space="0" w:color="000000"/>
            </w:tcBorders>
          </w:tcPr>
          <w:p w14:paraId="5C9861EB" w14:textId="77777777" w:rsidR="00FC075D" w:rsidRPr="00380103" w:rsidRDefault="00FC075D" w:rsidP="00FC075D">
            <w:pPr>
              <w:tabs>
                <w:tab w:val="left" w:pos="1592"/>
              </w:tabs>
              <w:spacing w:before="20" w:after="20" w:line="216" w:lineRule="auto"/>
              <w:jc w:val="center"/>
              <w:rPr>
                <w:b/>
              </w:rPr>
            </w:pPr>
          </w:p>
          <w:p w14:paraId="5CF1649D" w14:textId="77777777" w:rsidR="00FC075D" w:rsidRPr="00380103" w:rsidRDefault="00FC075D" w:rsidP="00FC075D">
            <w:pPr>
              <w:tabs>
                <w:tab w:val="left" w:pos="1592"/>
              </w:tabs>
              <w:spacing w:before="20" w:after="20" w:line="216" w:lineRule="auto"/>
              <w:jc w:val="center"/>
              <w:rPr>
                <w:b/>
              </w:rPr>
            </w:pPr>
            <w:r w:rsidRPr="00380103">
              <w:rPr>
                <w:b/>
              </w:rPr>
              <w:t>23</w:t>
            </w:r>
          </w:p>
        </w:tc>
        <w:tc>
          <w:tcPr>
            <w:tcW w:w="851" w:type="dxa"/>
            <w:tcBorders>
              <w:top w:val="double" w:sz="4" w:space="0" w:color="auto"/>
              <w:left w:val="single" w:sz="4" w:space="0" w:color="000000"/>
              <w:bottom w:val="single" w:sz="4" w:space="0" w:color="auto"/>
              <w:right w:val="single" w:sz="4" w:space="0" w:color="000000"/>
            </w:tcBorders>
            <w:vAlign w:val="center"/>
          </w:tcPr>
          <w:p w14:paraId="33ADB89F" w14:textId="09AD227E" w:rsidR="00FC075D" w:rsidRPr="00380103" w:rsidRDefault="00FC075D" w:rsidP="00FC075D">
            <w:pPr>
              <w:tabs>
                <w:tab w:val="left" w:pos="1592"/>
              </w:tabs>
              <w:spacing w:before="20" w:after="20" w:line="216" w:lineRule="auto"/>
              <w:jc w:val="center"/>
              <w:rPr>
                <w:b/>
              </w:rPr>
            </w:pPr>
            <w:r>
              <w:rPr>
                <w:b/>
              </w:rPr>
              <w:t>67</w:t>
            </w:r>
          </w:p>
        </w:tc>
        <w:tc>
          <w:tcPr>
            <w:tcW w:w="6520" w:type="dxa"/>
            <w:tcBorders>
              <w:top w:val="double" w:sz="4" w:space="0" w:color="auto"/>
              <w:left w:val="single" w:sz="4" w:space="0" w:color="000000"/>
              <w:bottom w:val="single" w:sz="4" w:space="0" w:color="auto"/>
              <w:right w:val="single" w:sz="4" w:space="0" w:color="000000"/>
            </w:tcBorders>
          </w:tcPr>
          <w:p w14:paraId="2A908095" w14:textId="54D92B31" w:rsidR="00FC075D" w:rsidRPr="00380103" w:rsidRDefault="00FC075D" w:rsidP="00FC075D">
            <w:pPr>
              <w:tabs>
                <w:tab w:val="left" w:pos="1592"/>
              </w:tabs>
              <w:spacing w:before="20" w:after="20" w:line="216" w:lineRule="auto"/>
              <w:jc w:val="center"/>
            </w:pPr>
            <w:r>
              <w:rPr>
                <w:color w:val="000000"/>
                <w:szCs w:val="28"/>
              </w:rPr>
              <w:t xml:space="preserve">Chương VI.§1. Phép tính luỹ thừa với số mũ thực </w:t>
            </w:r>
          </w:p>
        </w:tc>
        <w:tc>
          <w:tcPr>
            <w:tcW w:w="5528" w:type="dxa"/>
            <w:tcBorders>
              <w:top w:val="double" w:sz="4" w:space="0" w:color="auto"/>
              <w:left w:val="single" w:sz="4" w:space="0" w:color="000000"/>
              <w:bottom w:val="single" w:sz="4" w:space="0" w:color="auto"/>
              <w:right w:val="single" w:sz="4" w:space="0" w:color="000000"/>
            </w:tcBorders>
          </w:tcPr>
          <w:p w14:paraId="04A19F49" w14:textId="77777777" w:rsidR="00FC075D" w:rsidRPr="00380103" w:rsidRDefault="00FC075D" w:rsidP="00FC075D">
            <w:pPr>
              <w:tabs>
                <w:tab w:val="left" w:pos="1592"/>
              </w:tabs>
              <w:spacing w:before="20" w:after="20" w:line="216" w:lineRule="auto"/>
              <w:jc w:val="center"/>
            </w:pPr>
          </w:p>
        </w:tc>
      </w:tr>
      <w:tr w:rsidR="00FC075D" w:rsidRPr="00380103" w14:paraId="42EB6731" w14:textId="77777777" w:rsidTr="00916340">
        <w:tc>
          <w:tcPr>
            <w:tcW w:w="992" w:type="dxa"/>
            <w:vMerge/>
            <w:tcBorders>
              <w:top w:val="double" w:sz="4" w:space="0" w:color="auto"/>
              <w:left w:val="single" w:sz="4" w:space="0" w:color="000000"/>
              <w:right w:val="single" w:sz="4" w:space="0" w:color="auto"/>
            </w:tcBorders>
          </w:tcPr>
          <w:p w14:paraId="0C552A07" w14:textId="77777777" w:rsidR="00FC075D" w:rsidRPr="00380103" w:rsidRDefault="00FC075D" w:rsidP="00FC075D">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3A39F9B4" w14:textId="2F9FBD12" w:rsidR="00FC075D" w:rsidRPr="00D0422C" w:rsidRDefault="00FC075D" w:rsidP="00FC075D">
            <w:pPr>
              <w:tabs>
                <w:tab w:val="left" w:pos="1592"/>
              </w:tabs>
              <w:spacing w:before="20" w:after="20" w:line="216" w:lineRule="auto"/>
              <w:jc w:val="center"/>
              <w:rPr>
                <w:b/>
                <w:color w:val="7030A0"/>
              </w:rPr>
            </w:pPr>
            <w:r w:rsidRPr="002C7D47">
              <w:rPr>
                <w:b/>
              </w:rPr>
              <w:t>68</w:t>
            </w:r>
          </w:p>
        </w:tc>
        <w:tc>
          <w:tcPr>
            <w:tcW w:w="6520" w:type="dxa"/>
            <w:tcBorders>
              <w:top w:val="single" w:sz="4" w:space="0" w:color="auto"/>
              <w:left w:val="single" w:sz="4" w:space="0" w:color="auto"/>
              <w:bottom w:val="single" w:sz="4" w:space="0" w:color="auto"/>
              <w:right w:val="single" w:sz="4" w:space="0" w:color="auto"/>
            </w:tcBorders>
          </w:tcPr>
          <w:p w14:paraId="5D2D39D8" w14:textId="2A5AE133" w:rsidR="00FC075D" w:rsidRPr="00380103" w:rsidRDefault="00FC075D" w:rsidP="00FC075D">
            <w:pPr>
              <w:tabs>
                <w:tab w:val="left" w:pos="1592"/>
              </w:tabs>
              <w:spacing w:before="20" w:after="20" w:line="216" w:lineRule="auto"/>
              <w:jc w:val="center"/>
            </w:pPr>
            <w:r>
              <w:rPr>
                <w:color w:val="000000"/>
                <w:szCs w:val="28"/>
              </w:rPr>
              <w:t xml:space="preserve">Chương VI.§1. Phép tính luỹ thừa với số mũ thực </w:t>
            </w:r>
          </w:p>
        </w:tc>
        <w:tc>
          <w:tcPr>
            <w:tcW w:w="5528" w:type="dxa"/>
            <w:tcBorders>
              <w:top w:val="single" w:sz="4" w:space="0" w:color="auto"/>
              <w:left w:val="single" w:sz="4" w:space="0" w:color="auto"/>
              <w:bottom w:val="single" w:sz="4" w:space="0" w:color="auto"/>
              <w:right w:val="single" w:sz="4" w:space="0" w:color="auto"/>
            </w:tcBorders>
          </w:tcPr>
          <w:p w14:paraId="2B10E9F0" w14:textId="77777777" w:rsidR="00FC075D" w:rsidRPr="00380103" w:rsidRDefault="00FC075D" w:rsidP="00FC075D">
            <w:pPr>
              <w:tabs>
                <w:tab w:val="left" w:pos="1592"/>
              </w:tabs>
              <w:spacing w:before="20" w:after="20" w:line="216" w:lineRule="auto"/>
              <w:jc w:val="center"/>
            </w:pPr>
          </w:p>
        </w:tc>
      </w:tr>
      <w:tr w:rsidR="00FC075D" w:rsidRPr="00380103" w14:paraId="3CAF9E03" w14:textId="77777777" w:rsidTr="00916340">
        <w:tc>
          <w:tcPr>
            <w:tcW w:w="992" w:type="dxa"/>
            <w:vMerge/>
            <w:tcBorders>
              <w:left w:val="single" w:sz="4" w:space="0" w:color="000000"/>
              <w:bottom w:val="double" w:sz="4" w:space="0" w:color="auto"/>
              <w:right w:val="single" w:sz="4" w:space="0" w:color="000000"/>
            </w:tcBorders>
          </w:tcPr>
          <w:p w14:paraId="5BE295D2" w14:textId="77777777" w:rsidR="00FC075D" w:rsidRPr="00380103" w:rsidRDefault="00FC075D" w:rsidP="00FC075D">
            <w:pPr>
              <w:tabs>
                <w:tab w:val="left" w:pos="1592"/>
              </w:tabs>
              <w:spacing w:before="20" w:after="20" w:line="216" w:lineRule="auto"/>
              <w:jc w:val="center"/>
              <w:rPr>
                <w:b/>
              </w:rPr>
            </w:pPr>
          </w:p>
        </w:tc>
        <w:tc>
          <w:tcPr>
            <w:tcW w:w="851" w:type="dxa"/>
            <w:tcBorders>
              <w:top w:val="single" w:sz="4" w:space="0" w:color="auto"/>
              <w:left w:val="single" w:sz="4" w:space="0" w:color="000000"/>
              <w:bottom w:val="double" w:sz="4" w:space="0" w:color="auto"/>
              <w:right w:val="single" w:sz="4" w:space="0" w:color="000000"/>
            </w:tcBorders>
            <w:vAlign w:val="center"/>
          </w:tcPr>
          <w:p w14:paraId="1E9A7D05" w14:textId="10F21F79" w:rsidR="00FC075D" w:rsidRPr="00380103" w:rsidRDefault="00FC075D" w:rsidP="00FC075D">
            <w:pPr>
              <w:tabs>
                <w:tab w:val="left" w:pos="1592"/>
              </w:tabs>
              <w:spacing w:before="20" w:after="20" w:line="216" w:lineRule="auto"/>
              <w:jc w:val="center"/>
              <w:rPr>
                <w:b/>
              </w:rPr>
            </w:pPr>
            <w:r w:rsidRPr="002C7D47">
              <w:rPr>
                <w:b/>
                <w:color w:val="7030A0"/>
              </w:rPr>
              <w:t>69</w:t>
            </w:r>
          </w:p>
        </w:tc>
        <w:tc>
          <w:tcPr>
            <w:tcW w:w="6520" w:type="dxa"/>
            <w:tcBorders>
              <w:top w:val="single" w:sz="4" w:space="0" w:color="auto"/>
              <w:left w:val="single" w:sz="4" w:space="0" w:color="000000"/>
              <w:bottom w:val="double" w:sz="4" w:space="0" w:color="auto"/>
              <w:right w:val="single" w:sz="4" w:space="0" w:color="000000"/>
            </w:tcBorders>
          </w:tcPr>
          <w:p w14:paraId="27BAF997" w14:textId="5D63591B" w:rsidR="00FC075D" w:rsidRPr="007C1C08" w:rsidRDefault="00FC075D" w:rsidP="00FC075D">
            <w:pPr>
              <w:tabs>
                <w:tab w:val="left" w:pos="1592"/>
              </w:tabs>
              <w:spacing w:before="20" w:after="20" w:line="216" w:lineRule="auto"/>
              <w:jc w:val="center"/>
              <w:rPr>
                <w:b/>
                <w:color w:val="7030A0"/>
              </w:rPr>
            </w:pPr>
            <w:r w:rsidRPr="007C1C08">
              <w:rPr>
                <w:b/>
                <w:color w:val="7030A0"/>
                <w:szCs w:val="28"/>
              </w:rPr>
              <w:t xml:space="preserve">Chương VIII.§2. Đường thẳng vuông góc với mặt phẳng </w:t>
            </w:r>
          </w:p>
        </w:tc>
        <w:tc>
          <w:tcPr>
            <w:tcW w:w="5528" w:type="dxa"/>
            <w:tcBorders>
              <w:top w:val="single" w:sz="4" w:space="0" w:color="auto"/>
              <w:left w:val="single" w:sz="4" w:space="0" w:color="000000"/>
              <w:bottom w:val="double" w:sz="4" w:space="0" w:color="auto"/>
              <w:right w:val="single" w:sz="4" w:space="0" w:color="000000"/>
            </w:tcBorders>
          </w:tcPr>
          <w:p w14:paraId="4B05E85A" w14:textId="047AEC25" w:rsidR="00FC075D" w:rsidRPr="00934286" w:rsidRDefault="00FC075D" w:rsidP="00FC075D">
            <w:pPr>
              <w:tabs>
                <w:tab w:val="left" w:pos="1592"/>
              </w:tabs>
              <w:spacing w:before="20" w:after="20" w:line="216" w:lineRule="auto"/>
              <w:jc w:val="center"/>
            </w:pPr>
            <w:r w:rsidRPr="00934286">
              <w:t>CĐ</w:t>
            </w:r>
            <w:r w:rsidR="00934286">
              <w:t>2</w:t>
            </w:r>
            <w:r w:rsidRPr="00934286">
              <w:t>-T2</w:t>
            </w:r>
            <w:r w:rsidR="00934286">
              <w:t>3</w:t>
            </w:r>
            <w:r w:rsidRPr="00934286">
              <w:t>-</w:t>
            </w:r>
            <w:r w:rsidR="0003423B" w:rsidRPr="00934286">
              <w:rPr>
                <w:color w:val="000000" w:themeColor="text1"/>
              </w:rPr>
              <w:t>Một vài ứng dụng của lý thuyết đồ thị</w:t>
            </w:r>
          </w:p>
        </w:tc>
      </w:tr>
      <w:tr w:rsidR="00FC075D" w:rsidRPr="00380103" w14:paraId="7564928A" w14:textId="77777777" w:rsidTr="00916340">
        <w:tc>
          <w:tcPr>
            <w:tcW w:w="992" w:type="dxa"/>
            <w:vMerge w:val="restart"/>
            <w:tcBorders>
              <w:top w:val="double" w:sz="4" w:space="0" w:color="auto"/>
              <w:left w:val="single" w:sz="4" w:space="0" w:color="000000"/>
              <w:right w:val="single" w:sz="4" w:space="0" w:color="000000"/>
            </w:tcBorders>
          </w:tcPr>
          <w:p w14:paraId="384DA059" w14:textId="77777777" w:rsidR="00FC075D" w:rsidRPr="00380103" w:rsidRDefault="00FC075D" w:rsidP="00FC075D">
            <w:pPr>
              <w:tabs>
                <w:tab w:val="left" w:pos="1592"/>
              </w:tabs>
              <w:spacing w:before="20" w:after="20" w:line="216" w:lineRule="auto"/>
              <w:jc w:val="center"/>
              <w:rPr>
                <w:b/>
              </w:rPr>
            </w:pPr>
          </w:p>
          <w:p w14:paraId="150D4635" w14:textId="77777777" w:rsidR="00FC075D" w:rsidRPr="00380103" w:rsidRDefault="00FC075D" w:rsidP="00FC075D">
            <w:pPr>
              <w:tabs>
                <w:tab w:val="left" w:pos="1592"/>
              </w:tabs>
              <w:spacing w:before="20" w:after="20" w:line="216" w:lineRule="auto"/>
              <w:jc w:val="center"/>
              <w:rPr>
                <w:b/>
              </w:rPr>
            </w:pPr>
            <w:r w:rsidRPr="00380103">
              <w:rPr>
                <w:b/>
              </w:rPr>
              <w:lastRenderedPageBreak/>
              <w:t>24</w:t>
            </w:r>
          </w:p>
        </w:tc>
        <w:tc>
          <w:tcPr>
            <w:tcW w:w="851" w:type="dxa"/>
            <w:tcBorders>
              <w:top w:val="double" w:sz="4" w:space="0" w:color="auto"/>
              <w:left w:val="single" w:sz="4" w:space="0" w:color="000000"/>
              <w:bottom w:val="single" w:sz="4" w:space="0" w:color="auto"/>
              <w:right w:val="single" w:sz="4" w:space="0" w:color="000000"/>
            </w:tcBorders>
            <w:vAlign w:val="center"/>
          </w:tcPr>
          <w:p w14:paraId="394B2ADB" w14:textId="3CD19F1F" w:rsidR="00FC075D" w:rsidRPr="00380103" w:rsidRDefault="00FC075D" w:rsidP="00FC075D">
            <w:pPr>
              <w:tabs>
                <w:tab w:val="left" w:pos="1592"/>
              </w:tabs>
              <w:spacing w:before="20" w:after="20" w:line="216" w:lineRule="auto"/>
              <w:jc w:val="center"/>
              <w:rPr>
                <w:b/>
              </w:rPr>
            </w:pPr>
            <w:r>
              <w:rPr>
                <w:b/>
              </w:rPr>
              <w:lastRenderedPageBreak/>
              <w:t>70</w:t>
            </w:r>
          </w:p>
        </w:tc>
        <w:tc>
          <w:tcPr>
            <w:tcW w:w="6520" w:type="dxa"/>
            <w:tcBorders>
              <w:top w:val="double" w:sz="4" w:space="0" w:color="auto"/>
              <w:left w:val="single" w:sz="4" w:space="0" w:color="000000"/>
              <w:bottom w:val="single" w:sz="4" w:space="0" w:color="auto"/>
              <w:right w:val="single" w:sz="4" w:space="0" w:color="000000"/>
            </w:tcBorders>
          </w:tcPr>
          <w:p w14:paraId="13B7F7F7" w14:textId="1D00ABC4" w:rsidR="00FC075D" w:rsidRPr="00380103" w:rsidRDefault="00FC075D" w:rsidP="00FC075D">
            <w:pPr>
              <w:tabs>
                <w:tab w:val="left" w:pos="1592"/>
              </w:tabs>
              <w:spacing w:before="20" w:after="20" w:line="216" w:lineRule="auto"/>
              <w:jc w:val="center"/>
            </w:pPr>
            <w:r>
              <w:rPr>
                <w:color w:val="000000"/>
                <w:szCs w:val="28"/>
              </w:rPr>
              <w:t xml:space="preserve">Chương VI.§2. Phép tính lôgarit </w:t>
            </w:r>
          </w:p>
        </w:tc>
        <w:tc>
          <w:tcPr>
            <w:tcW w:w="5528" w:type="dxa"/>
            <w:tcBorders>
              <w:top w:val="double" w:sz="4" w:space="0" w:color="auto"/>
              <w:left w:val="single" w:sz="4" w:space="0" w:color="000000"/>
              <w:bottom w:val="single" w:sz="4" w:space="0" w:color="auto"/>
              <w:right w:val="single" w:sz="4" w:space="0" w:color="000000"/>
            </w:tcBorders>
          </w:tcPr>
          <w:p w14:paraId="13B0817F" w14:textId="77777777" w:rsidR="00FC075D" w:rsidRPr="00380103" w:rsidRDefault="00FC075D" w:rsidP="00FC075D">
            <w:pPr>
              <w:tabs>
                <w:tab w:val="left" w:pos="1592"/>
              </w:tabs>
              <w:spacing w:before="20" w:after="20" w:line="216" w:lineRule="auto"/>
              <w:jc w:val="center"/>
            </w:pPr>
          </w:p>
        </w:tc>
      </w:tr>
      <w:tr w:rsidR="00FC075D" w:rsidRPr="00380103" w14:paraId="1E37AF23" w14:textId="77777777" w:rsidTr="00916340">
        <w:tc>
          <w:tcPr>
            <w:tcW w:w="992" w:type="dxa"/>
            <w:vMerge/>
            <w:tcBorders>
              <w:top w:val="double" w:sz="4" w:space="0" w:color="auto"/>
              <w:left w:val="single" w:sz="4" w:space="0" w:color="000000"/>
              <w:right w:val="single" w:sz="4" w:space="0" w:color="auto"/>
            </w:tcBorders>
          </w:tcPr>
          <w:p w14:paraId="2E56BB2F" w14:textId="77777777" w:rsidR="00FC075D" w:rsidRPr="00380103" w:rsidRDefault="00FC075D" w:rsidP="00FC075D">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5057C813" w14:textId="2B982421" w:rsidR="00FC075D" w:rsidRPr="00D0422C" w:rsidRDefault="00FC075D" w:rsidP="00FC075D">
            <w:pPr>
              <w:tabs>
                <w:tab w:val="left" w:pos="1592"/>
              </w:tabs>
              <w:spacing w:before="20" w:after="20" w:line="216" w:lineRule="auto"/>
              <w:jc w:val="center"/>
              <w:rPr>
                <w:b/>
                <w:color w:val="7030A0"/>
              </w:rPr>
            </w:pPr>
            <w:r w:rsidRPr="00071D23">
              <w:rPr>
                <w:b/>
              </w:rPr>
              <w:t>71</w:t>
            </w:r>
          </w:p>
        </w:tc>
        <w:tc>
          <w:tcPr>
            <w:tcW w:w="6520" w:type="dxa"/>
            <w:tcBorders>
              <w:top w:val="single" w:sz="4" w:space="0" w:color="auto"/>
              <w:left w:val="single" w:sz="4" w:space="0" w:color="auto"/>
              <w:bottom w:val="single" w:sz="4" w:space="0" w:color="auto"/>
              <w:right w:val="single" w:sz="4" w:space="0" w:color="auto"/>
            </w:tcBorders>
          </w:tcPr>
          <w:p w14:paraId="52A35E1D" w14:textId="3DCA4CE1" w:rsidR="00FC075D" w:rsidRPr="00F07DB2" w:rsidRDefault="00FC075D" w:rsidP="00FC075D">
            <w:pPr>
              <w:tabs>
                <w:tab w:val="left" w:pos="1592"/>
              </w:tabs>
              <w:spacing w:before="20" w:after="20" w:line="216" w:lineRule="auto"/>
              <w:jc w:val="center"/>
            </w:pPr>
            <w:r>
              <w:rPr>
                <w:color w:val="000000"/>
                <w:szCs w:val="28"/>
              </w:rPr>
              <w:t xml:space="preserve">Chương VI.§2. Phép tính lôgarit </w:t>
            </w:r>
          </w:p>
        </w:tc>
        <w:tc>
          <w:tcPr>
            <w:tcW w:w="5528" w:type="dxa"/>
            <w:tcBorders>
              <w:top w:val="single" w:sz="4" w:space="0" w:color="auto"/>
              <w:left w:val="single" w:sz="4" w:space="0" w:color="auto"/>
              <w:bottom w:val="single" w:sz="4" w:space="0" w:color="auto"/>
              <w:right w:val="single" w:sz="4" w:space="0" w:color="auto"/>
            </w:tcBorders>
          </w:tcPr>
          <w:p w14:paraId="605E56E0" w14:textId="77777777" w:rsidR="00FC075D" w:rsidRPr="00380103" w:rsidRDefault="00FC075D" w:rsidP="00FC075D">
            <w:pPr>
              <w:tabs>
                <w:tab w:val="left" w:pos="1592"/>
              </w:tabs>
              <w:spacing w:before="20" w:after="20" w:line="216" w:lineRule="auto"/>
              <w:jc w:val="center"/>
            </w:pPr>
          </w:p>
        </w:tc>
      </w:tr>
      <w:tr w:rsidR="00934286" w:rsidRPr="00380103" w14:paraId="0918BD9D" w14:textId="77777777" w:rsidTr="00916340">
        <w:tc>
          <w:tcPr>
            <w:tcW w:w="992" w:type="dxa"/>
            <w:vMerge/>
            <w:tcBorders>
              <w:left w:val="single" w:sz="4" w:space="0" w:color="000000"/>
              <w:bottom w:val="double" w:sz="4" w:space="0" w:color="auto"/>
              <w:right w:val="single" w:sz="4" w:space="0" w:color="000000"/>
            </w:tcBorders>
          </w:tcPr>
          <w:p w14:paraId="59468A6F" w14:textId="77777777" w:rsidR="00934286" w:rsidRPr="00380103" w:rsidRDefault="00934286" w:rsidP="00934286">
            <w:pPr>
              <w:tabs>
                <w:tab w:val="left" w:pos="1592"/>
              </w:tabs>
              <w:spacing w:before="20" w:after="20" w:line="216" w:lineRule="auto"/>
              <w:jc w:val="center"/>
              <w:rPr>
                <w:b/>
              </w:rPr>
            </w:pPr>
          </w:p>
        </w:tc>
        <w:tc>
          <w:tcPr>
            <w:tcW w:w="851" w:type="dxa"/>
            <w:tcBorders>
              <w:top w:val="single" w:sz="4" w:space="0" w:color="auto"/>
              <w:left w:val="single" w:sz="4" w:space="0" w:color="000000"/>
              <w:bottom w:val="double" w:sz="4" w:space="0" w:color="auto"/>
              <w:right w:val="single" w:sz="4" w:space="0" w:color="auto"/>
            </w:tcBorders>
            <w:vAlign w:val="center"/>
          </w:tcPr>
          <w:p w14:paraId="0239B16D" w14:textId="7C88C84C" w:rsidR="00934286" w:rsidRPr="00380103" w:rsidRDefault="00934286" w:rsidP="00934286">
            <w:pPr>
              <w:tabs>
                <w:tab w:val="left" w:pos="1592"/>
              </w:tabs>
              <w:spacing w:before="20" w:after="20" w:line="216" w:lineRule="auto"/>
              <w:jc w:val="center"/>
              <w:rPr>
                <w:b/>
              </w:rPr>
            </w:pPr>
            <w:r w:rsidRPr="00071D23">
              <w:rPr>
                <w:b/>
                <w:color w:val="7030A0"/>
              </w:rPr>
              <w:t>72</w:t>
            </w:r>
          </w:p>
        </w:tc>
        <w:tc>
          <w:tcPr>
            <w:tcW w:w="6520" w:type="dxa"/>
            <w:tcBorders>
              <w:top w:val="single" w:sz="4" w:space="0" w:color="auto"/>
              <w:left w:val="single" w:sz="4" w:space="0" w:color="auto"/>
              <w:bottom w:val="double" w:sz="4" w:space="0" w:color="auto"/>
              <w:right w:val="single" w:sz="4" w:space="0" w:color="000000"/>
            </w:tcBorders>
          </w:tcPr>
          <w:p w14:paraId="7A5841B1" w14:textId="60ED33BD" w:rsidR="00934286" w:rsidRPr="007C1C08" w:rsidRDefault="00934286" w:rsidP="00934286">
            <w:pPr>
              <w:tabs>
                <w:tab w:val="left" w:pos="1592"/>
              </w:tabs>
              <w:spacing w:before="20" w:after="20" w:line="216" w:lineRule="auto"/>
              <w:jc w:val="center"/>
              <w:rPr>
                <w:b/>
                <w:color w:val="7030A0"/>
              </w:rPr>
            </w:pPr>
            <w:r w:rsidRPr="007C1C08">
              <w:rPr>
                <w:b/>
                <w:color w:val="7030A0"/>
                <w:szCs w:val="28"/>
              </w:rPr>
              <w:t xml:space="preserve">Chương VIII.§3. Góc giữa đường thẳng và mặt phẳng. Góc nhị diện </w:t>
            </w:r>
          </w:p>
        </w:tc>
        <w:tc>
          <w:tcPr>
            <w:tcW w:w="5528" w:type="dxa"/>
            <w:tcBorders>
              <w:top w:val="single" w:sz="4" w:space="0" w:color="auto"/>
              <w:left w:val="single" w:sz="4" w:space="0" w:color="auto"/>
              <w:bottom w:val="double" w:sz="4" w:space="0" w:color="auto"/>
              <w:right w:val="single" w:sz="4" w:space="0" w:color="000000"/>
            </w:tcBorders>
          </w:tcPr>
          <w:p w14:paraId="26DD0BC1" w14:textId="52E6B68D" w:rsidR="00934286" w:rsidRPr="00380103" w:rsidRDefault="00934286" w:rsidP="00934286">
            <w:pPr>
              <w:tabs>
                <w:tab w:val="left" w:pos="1592"/>
              </w:tabs>
              <w:spacing w:before="20" w:after="20" w:line="216" w:lineRule="auto"/>
              <w:jc w:val="center"/>
            </w:pPr>
            <w:r w:rsidRPr="00934286">
              <w:t>CĐ</w:t>
            </w:r>
            <w:r>
              <w:t>2</w:t>
            </w:r>
            <w:r w:rsidRPr="00934286">
              <w:t>-T2</w:t>
            </w:r>
            <w:r>
              <w:t>4</w:t>
            </w:r>
            <w:r w:rsidRPr="00934286">
              <w:t>-</w:t>
            </w:r>
            <w:r w:rsidRPr="00934286">
              <w:rPr>
                <w:color w:val="000000" w:themeColor="text1"/>
              </w:rPr>
              <w:t>Một vài ứng dụng của lý thuyết đồ thị</w:t>
            </w:r>
          </w:p>
        </w:tc>
      </w:tr>
      <w:tr w:rsidR="00FC075D" w:rsidRPr="00380103" w14:paraId="0FBF6EF6" w14:textId="77777777" w:rsidTr="00916340">
        <w:tc>
          <w:tcPr>
            <w:tcW w:w="992" w:type="dxa"/>
            <w:vMerge w:val="restart"/>
            <w:tcBorders>
              <w:top w:val="double" w:sz="4" w:space="0" w:color="auto"/>
              <w:left w:val="single" w:sz="4" w:space="0" w:color="000000"/>
              <w:right w:val="single" w:sz="4" w:space="0" w:color="000000"/>
            </w:tcBorders>
          </w:tcPr>
          <w:p w14:paraId="152EE2FD" w14:textId="77777777" w:rsidR="00FC075D" w:rsidRPr="00380103" w:rsidRDefault="00FC075D" w:rsidP="00FC075D">
            <w:pPr>
              <w:tabs>
                <w:tab w:val="left" w:pos="1592"/>
              </w:tabs>
              <w:spacing w:before="20" w:after="20" w:line="216" w:lineRule="auto"/>
              <w:jc w:val="center"/>
              <w:rPr>
                <w:b/>
              </w:rPr>
            </w:pPr>
          </w:p>
          <w:p w14:paraId="42C6CB2B" w14:textId="77777777" w:rsidR="00FC075D" w:rsidRPr="00380103" w:rsidRDefault="00FC075D" w:rsidP="00FC075D">
            <w:pPr>
              <w:tabs>
                <w:tab w:val="left" w:pos="1592"/>
              </w:tabs>
              <w:spacing w:before="20" w:after="20" w:line="216" w:lineRule="auto"/>
              <w:jc w:val="center"/>
              <w:rPr>
                <w:b/>
              </w:rPr>
            </w:pPr>
            <w:r w:rsidRPr="00380103">
              <w:rPr>
                <w:b/>
              </w:rPr>
              <w:t>25</w:t>
            </w:r>
          </w:p>
        </w:tc>
        <w:tc>
          <w:tcPr>
            <w:tcW w:w="851" w:type="dxa"/>
            <w:tcBorders>
              <w:top w:val="double" w:sz="4" w:space="0" w:color="auto"/>
              <w:left w:val="single" w:sz="4" w:space="0" w:color="000000"/>
              <w:bottom w:val="single" w:sz="4" w:space="0" w:color="auto"/>
              <w:right w:val="single" w:sz="4" w:space="0" w:color="000000"/>
            </w:tcBorders>
            <w:vAlign w:val="center"/>
          </w:tcPr>
          <w:p w14:paraId="5F6D007E" w14:textId="0D81D3D5" w:rsidR="00FC075D" w:rsidRPr="00380103" w:rsidRDefault="00FC075D" w:rsidP="00FC075D">
            <w:pPr>
              <w:tabs>
                <w:tab w:val="left" w:pos="1592"/>
              </w:tabs>
              <w:spacing w:before="20" w:after="20" w:line="216" w:lineRule="auto"/>
              <w:jc w:val="center"/>
              <w:rPr>
                <w:b/>
              </w:rPr>
            </w:pPr>
            <w:r>
              <w:rPr>
                <w:b/>
              </w:rPr>
              <w:t>73</w:t>
            </w:r>
          </w:p>
        </w:tc>
        <w:tc>
          <w:tcPr>
            <w:tcW w:w="6520" w:type="dxa"/>
            <w:tcBorders>
              <w:top w:val="double" w:sz="4" w:space="0" w:color="auto"/>
              <w:left w:val="single" w:sz="4" w:space="0" w:color="000000"/>
              <w:bottom w:val="single" w:sz="4" w:space="0" w:color="auto"/>
              <w:right w:val="single" w:sz="4" w:space="0" w:color="000000"/>
            </w:tcBorders>
          </w:tcPr>
          <w:p w14:paraId="149FDE11" w14:textId="24F8C0B1" w:rsidR="00FC075D" w:rsidRPr="00CA4678" w:rsidRDefault="00FC075D" w:rsidP="00FC075D">
            <w:pPr>
              <w:tabs>
                <w:tab w:val="left" w:pos="1592"/>
              </w:tabs>
              <w:spacing w:before="20" w:after="20" w:line="216" w:lineRule="auto"/>
              <w:jc w:val="center"/>
              <w:rPr>
                <w:b/>
                <w:color w:val="00B050"/>
              </w:rPr>
            </w:pPr>
            <w:r>
              <w:rPr>
                <w:color w:val="000000"/>
                <w:szCs w:val="28"/>
              </w:rPr>
              <w:t xml:space="preserve">Chương VI.§3. Hàm số mũ. Hàm số lôgarit </w:t>
            </w:r>
          </w:p>
        </w:tc>
        <w:tc>
          <w:tcPr>
            <w:tcW w:w="5528" w:type="dxa"/>
            <w:tcBorders>
              <w:top w:val="double" w:sz="4" w:space="0" w:color="auto"/>
              <w:left w:val="single" w:sz="4" w:space="0" w:color="000000"/>
              <w:bottom w:val="single" w:sz="4" w:space="0" w:color="auto"/>
              <w:right w:val="single" w:sz="4" w:space="0" w:color="000000"/>
            </w:tcBorders>
          </w:tcPr>
          <w:p w14:paraId="5416F4F0" w14:textId="77777777" w:rsidR="00FC075D" w:rsidRPr="00380103" w:rsidRDefault="00FC075D" w:rsidP="00FC075D">
            <w:pPr>
              <w:tabs>
                <w:tab w:val="left" w:pos="1592"/>
              </w:tabs>
              <w:spacing w:before="20" w:after="20" w:line="216" w:lineRule="auto"/>
              <w:jc w:val="center"/>
            </w:pPr>
          </w:p>
        </w:tc>
      </w:tr>
      <w:tr w:rsidR="00FC075D" w:rsidRPr="00380103" w14:paraId="74F34536" w14:textId="77777777" w:rsidTr="00916340">
        <w:tc>
          <w:tcPr>
            <w:tcW w:w="992" w:type="dxa"/>
            <w:vMerge/>
            <w:tcBorders>
              <w:left w:val="single" w:sz="4" w:space="0" w:color="000000"/>
              <w:right w:val="single" w:sz="4" w:space="0" w:color="000000"/>
            </w:tcBorders>
          </w:tcPr>
          <w:p w14:paraId="3E1089B1" w14:textId="77777777" w:rsidR="00FC075D" w:rsidRPr="00380103" w:rsidRDefault="00FC075D" w:rsidP="00FC075D">
            <w:pPr>
              <w:tabs>
                <w:tab w:val="left" w:pos="1592"/>
              </w:tabs>
              <w:spacing w:before="20" w:after="20" w:line="216" w:lineRule="auto"/>
              <w:jc w:val="center"/>
              <w:rPr>
                <w:b/>
              </w:rPr>
            </w:pPr>
          </w:p>
        </w:tc>
        <w:tc>
          <w:tcPr>
            <w:tcW w:w="851" w:type="dxa"/>
            <w:tcBorders>
              <w:top w:val="single" w:sz="4" w:space="0" w:color="auto"/>
              <w:left w:val="single" w:sz="4" w:space="0" w:color="000000"/>
              <w:bottom w:val="single" w:sz="4" w:space="0" w:color="auto"/>
              <w:right w:val="single" w:sz="4" w:space="0" w:color="auto"/>
            </w:tcBorders>
            <w:vAlign w:val="center"/>
          </w:tcPr>
          <w:p w14:paraId="1B7F193B" w14:textId="7A9553D7" w:rsidR="00FC075D" w:rsidRPr="00D0422C" w:rsidRDefault="00FC075D" w:rsidP="00FC075D">
            <w:pPr>
              <w:tabs>
                <w:tab w:val="left" w:pos="1592"/>
              </w:tabs>
              <w:spacing w:before="20" w:after="20" w:line="216" w:lineRule="auto"/>
              <w:jc w:val="center"/>
              <w:rPr>
                <w:b/>
                <w:color w:val="7030A0"/>
              </w:rPr>
            </w:pPr>
            <w:r w:rsidRPr="002C7D47">
              <w:rPr>
                <w:b/>
              </w:rPr>
              <w:t>74</w:t>
            </w:r>
          </w:p>
        </w:tc>
        <w:tc>
          <w:tcPr>
            <w:tcW w:w="6520" w:type="dxa"/>
            <w:tcBorders>
              <w:top w:val="single" w:sz="4" w:space="0" w:color="auto"/>
              <w:left w:val="single" w:sz="4" w:space="0" w:color="auto"/>
              <w:bottom w:val="single" w:sz="4" w:space="0" w:color="auto"/>
              <w:right w:val="single" w:sz="4" w:space="0" w:color="auto"/>
            </w:tcBorders>
          </w:tcPr>
          <w:p w14:paraId="75F79C4F" w14:textId="604C81A4" w:rsidR="00FC075D" w:rsidRPr="00380103" w:rsidRDefault="00FC075D" w:rsidP="00FC075D">
            <w:pPr>
              <w:tabs>
                <w:tab w:val="left" w:pos="1592"/>
              </w:tabs>
              <w:spacing w:before="20" w:after="20" w:line="216" w:lineRule="auto"/>
              <w:jc w:val="center"/>
            </w:pPr>
            <w:r>
              <w:rPr>
                <w:color w:val="000000"/>
                <w:szCs w:val="28"/>
              </w:rPr>
              <w:t xml:space="preserve">Chương VI.§3. Hàm số mũ. Hàm số lôgarit </w:t>
            </w:r>
          </w:p>
        </w:tc>
        <w:tc>
          <w:tcPr>
            <w:tcW w:w="5528" w:type="dxa"/>
            <w:tcBorders>
              <w:top w:val="single" w:sz="4" w:space="0" w:color="auto"/>
              <w:left w:val="single" w:sz="4" w:space="0" w:color="auto"/>
              <w:bottom w:val="single" w:sz="4" w:space="0" w:color="auto"/>
              <w:right w:val="single" w:sz="4" w:space="0" w:color="auto"/>
            </w:tcBorders>
          </w:tcPr>
          <w:p w14:paraId="37348586" w14:textId="77777777" w:rsidR="00FC075D" w:rsidRPr="00380103" w:rsidRDefault="00FC075D" w:rsidP="00FC075D">
            <w:pPr>
              <w:tabs>
                <w:tab w:val="left" w:pos="1592"/>
              </w:tabs>
              <w:spacing w:before="20" w:after="20" w:line="216" w:lineRule="auto"/>
              <w:jc w:val="center"/>
            </w:pPr>
          </w:p>
        </w:tc>
      </w:tr>
      <w:tr w:rsidR="00934286" w:rsidRPr="00380103" w14:paraId="3B93AC2C" w14:textId="77777777" w:rsidTr="00916340">
        <w:tc>
          <w:tcPr>
            <w:tcW w:w="992" w:type="dxa"/>
            <w:vMerge/>
            <w:tcBorders>
              <w:left w:val="single" w:sz="4" w:space="0" w:color="000000"/>
              <w:bottom w:val="double" w:sz="4" w:space="0" w:color="auto"/>
              <w:right w:val="single" w:sz="4" w:space="0" w:color="000000"/>
            </w:tcBorders>
          </w:tcPr>
          <w:p w14:paraId="33B31929" w14:textId="77777777" w:rsidR="00934286" w:rsidRPr="00380103" w:rsidRDefault="00934286" w:rsidP="00934286">
            <w:pPr>
              <w:tabs>
                <w:tab w:val="left" w:pos="1592"/>
              </w:tabs>
              <w:spacing w:before="20" w:after="20" w:line="216" w:lineRule="auto"/>
              <w:jc w:val="center"/>
              <w:rPr>
                <w:b/>
              </w:rPr>
            </w:pPr>
          </w:p>
        </w:tc>
        <w:tc>
          <w:tcPr>
            <w:tcW w:w="851" w:type="dxa"/>
            <w:tcBorders>
              <w:top w:val="single" w:sz="4" w:space="0" w:color="auto"/>
              <w:left w:val="single" w:sz="4" w:space="0" w:color="000000"/>
              <w:bottom w:val="double" w:sz="4" w:space="0" w:color="auto"/>
              <w:right w:val="single" w:sz="4" w:space="0" w:color="000000"/>
            </w:tcBorders>
            <w:vAlign w:val="center"/>
          </w:tcPr>
          <w:p w14:paraId="78D90D23" w14:textId="196FA17D" w:rsidR="00934286" w:rsidRPr="000F5500" w:rsidRDefault="00934286" w:rsidP="00934286">
            <w:pPr>
              <w:tabs>
                <w:tab w:val="left" w:pos="1592"/>
              </w:tabs>
              <w:spacing w:before="20" w:after="20" w:line="216" w:lineRule="auto"/>
              <w:jc w:val="center"/>
              <w:rPr>
                <w:b/>
              </w:rPr>
            </w:pPr>
            <w:r w:rsidRPr="002C7D47">
              <w:rPr>
                <w:b/>
                <w:color w:val="7030A0"/>
              </w:rPr>
              <w:t>75</w:t>
            </w:r>
          </w:p>
        </w:tc>
        <w:tc>
          <w:tcPr>
            <w:tcW w:w="6520" w:type="dxa"/>
            <w:tcBorders>
              <w:top w:val="single" w:sz="4" w:space="0" w:color="auto"/>
              <w:left w:val="single" w:sz="4" w:space="0" w:color="000000"/>
              <w:bottom w:val="double" w:sz="4" w:space="0" w:color="auto"/>
              <w:right w:val="single" w:sz="4" w:space="0" w:color="000000"/>
            </w:tcBorders>
          </w:tcPr>
          <w:p w14:paraId="39D9F05A" w14:textId="7A74508A" w:rsidR="00934286" w:rsidRPr="007C1C08" w:rsidRDefault="00934286" w:rsidP="00934286">
            <w:pPr>
              <w:tabs>
                <w:tab w:val="left" w:pos="1592"/>
              </w:tabs>
              <w:spacing w:before="20" w:after="20" w:line="216" w:lineRule="auto"/>
              <w:jc w:val="center"/>
              <w:rPr>
                <w:b/>
                <w:color w:val="7030A0"/>
              </w:rPr>
            </w:pPr>
            <w:r w:rsidRPr="007C1C08">
              <w:rPr>
                <w:b/>
                <w:color w:val="7030A0"/>
                <w:szCs w:val="28"/>
              </w:rPr>
              <w:t xml:space="preserve">Chương VIII.§3. Góc giữa đường thẳng và mặt phẳng. Góc nhị diện </w:t>
            </w:r>
          </w:p>
        </w:tc>
        <w:tc>
          <w:tcPr>
            <w:tcW w:w="5528" w:type="dxa"/>
            <w:tcBorders>
              <w:top w:val="single" w:sz="4" w:space="0" w:color="auto"/>
              <w:left w:val="single" w:sz="4" w:space="0" w:color="000000"/>
              <w:bottom w:val="double" w:sz="4" w:space="0" w:color="auto"/>
              <w:right w:val="single" w:sz="4" w:space="0" w:color="000000"/>
            </w:tcBorders>
          </w:tcPr>
          <w:p w14:paraId="78E67140" w14:textId="7AE82C69" w:rsidR="00934286" w:rsidRPr="00380103" w:rsidRDefault="00934286" w:rsidP="00934286">
            <w:pPr>
              <w:tabs>
                <w:tab w:val="left" w:pos="1592"/>
              </w:tabs>
              <w:spacing w:before="20" w:after="20" w:line="216" w:lineRule="auto"/>
              <w:jc w:val="center"/>
            </w:pPr>
            <w:r w:rsidRPr="00934286">
              <w:t>CĐ</w:t>
            </w:r>
            <w:r>
              <w:t>2</w:t>
            </w:r>
            <w:r w:rsidRPr="00934286">
              <w:t>-T2</w:t>
            </w:r>
            <w:r>
              <w:t>5</w:t>
            </w:r>
            <w:r w:rsidRPr="00934286">
              <w:t>-</w:t>
            </w:r>
            <w:r w:rsidRPr="00934286">
              <w:rPr>
                <w:color w:val="000000" w:themeColor="text1"/>
              </w:rPr>
              <w:t>Một vài ứng dụng của lý thuyết đồ thị</w:t>
            </w:r>
          </w:p>
        </w:tc>
      </w:tr>
      <w:tr w:rsidR="00FC075D" w:rsidRPr="00380103" w14:paraId="1B1BB7C6" w14:textId="77777777" w:rsidTr="00916340">
        <w:tc>
          <w:tcPr>
            <w:tcW w:w="992" w:type="dxa"/>
            <w:vMerge w:val="restart"/>
            <w:tcBorders>
              <w:top w:val="double" w:sz="4" w:space="0" w:color="auto"/>
              <w:left w:val="single" w:sz="4" w:space="0" w:color="000000"/>
              <w:right w:val="single" w:sz="4" w:space="0" w:color="000000"/>
            </w:tcBorders>
          </w:tcPr>
          <w:p w14:paraId="2B40DAA5" w14:textId="77777777" w:rsidR="00FC075D" w:rsidRPr="00380103" w:rsidRDefault="00FC075D" w:rsidP="00FC075D">
            <w:pPr>
              <w:tabs>
                <w:tab w:val="left" w:pos="1592"/>
              </w:tabs>
              <w:spacing w:before="20" w:after="20" w:line="216" w:lineRule="auto"/>
              <w:jc w:val="center"/>
              <w:rPr>
                <w:b/>
              </w:rPr>
            </w:pPr>
          </w:p>
          <w:p w14:paraId="7210AA6E" w14:textId="77777777" w:rsidR="00FC075D" w:rsidRPr="00380103" w:rsidRDefault="00FC075D" w:rsidP="00FC075D">
            <w:pPr>
              <w:tabs>
                <w:tab w:val="left" w:pos="1592"/>
              </w:tabs>
              <w:spacing w:before="20" w:after="20" w:line="216" w:lineRule="auto"/>
              <w:jc w:val="center"/>
              <w:rPr>
                <w:b/>
              </w:rPr>
            </w:pPr>
            <w:r w:rsidRPr="00380103">
              <w:rPr>
                <w:b/>
              </w:rPr>
              <w:t>2</w:t>
            </w:r>
            <w:r>
              <w:rPr>
                <w:b/>
              </w:rPr>
              <w:t>6</w:t>
            </w:r>
          </w:p>
          <w:p w14:paraId="04672A89" w14:textId="77777777" w:rsidR="00FC075D" w:rsidRDefault="00FC075D" w:rsidP="00FC075D">
            <w:pPr>
              <w:tabs>
                <w:tab w:val="left" w:pos="1592"/>
              </w:tabs>
              <w:spacing w:before="20" w:after="20" w:line="216" w:lineRule="auto"/>
              <w:jc w:val="center"/>
              <w:rPr>
                <w:b/>
              </w:rPr>
            </w:pPr>
          </w:p>
          <w:p w14:paraId="04D784E4" w14:textId="77777777" w:rsidR="00FC075D" w:rsidRPr="00380103" w:rsidRDefault="00FC075D" w:rsidP="00FC075D">
            <w:pPr>
              <w:tabs>
                <w:tab w:val="left" w:pos="1592"/>
              </w:tabs>
              <w:spacing w:before="20" w:after="20" w:line="216" w:lineRule="auto"/>
              <w:jc w:val="center"/>
              <w:rPr>
                <w:b/>
              </w:rPr>
            </w:pPr>
          </w:p>
        </w:tc>
        <w:tc>
          <w:tcPr>
            <w:tcW w:w="851" w:type="dxa"/>
            <w:tcBorders>
              <w:top w:val="double" w:sz="4" w:space="0" w:color="auto"/>
              <w:left w:val="single" w:sz="4" w:space="0" w:color="000000"/>
              <w:bottom w:val="single" w:sz="4" w:space="0" w:color="auto"/>
              <w:right w:val="single" w:sz="4" w:space="0" w:color="000000"/>
            </w:tcBorders>
            <w:vAlign w:val="center"/>
          </w:tcPr>
          <w:p w14:paraId="5B11DE5E" w14:textId="237E3D79" w:rsidR="00FC075D" w:rsidRPr="00543404" w:rsidRDefault="00FC075D" w:rsidP="00FC075D">
            <w:pPr>
              <w:tabs>
                <w:tab w:val="left" w:pos="1592"/>
              </w:tabs>
              <w:spacing w:before="20" w:after="20" w:line="216" w:lineRule="auto"/>
              <w:jc w:val="center"/>
              <w:rPr>
                <w:b/>
              </w:rPr>
            </w:pPr>
            <w:r w:rsidRPr="00543404">
              <w:rPr>
                <w:b/>
              </w:rPr>
              <w:t>7</w:t>
            </w:r>
            <w:r>
              <w:rPr>
                <w:b/>
              </w:rPr>
              <w:t>6</w:t>
            </w:r>
          </w:p>
        </w:tc>
        <w:tc>
          <w:tcPr>
            <w:tcW w:w="6520" w:type="dxa"/>
            <w:tcBorders>
              <w:top w:val="double" w:sz="4" w:space="0" w:color="auto"/>
              <w:left w:val="single" w:sz="4" w:space="0" w:color="000000"/>
              <w:bottom w:val="single" w:sz="4" w:space="0" w:color="auto"/>
              <w:right w:val="single" w:sz="4" w:space="0" w:color="000000"/>
            </w:tcBorders>
          </w:tcPr>
          <w:p w14:paraId="578C972F" w14:textId="2CA0D535" w:rsidR="00FC075D" w:rsidRPr="00CA4678" w:rsidRDefault="00FC075D" w:rsidP="00FC075D">
            <w:pPr>
              <w:tabs>
                <w:tab w:val="left" w:pos="1592"/>
              </w:tabs>
              <w:spacing w:before="20" w:after="20" w:line="216" w:lineRule="auto"/>
              <w:jc w:val="center"/>
            </w:pPr>
            <w:r>
              <w:rPr>
                <w:color w:val="000000"/>
                <w:szCs w:val="28"/>
              </w:rPr>
              <w:t xml:space="preserve">Chương VI.§3. Hàm số mũ. Hàm số lôgarit </w:t>
            </w:r>
          </w:p>
        </w:tc>
        <w:tc>
          <w:tcPr>
            <w:tcW w:w="5528" w:type="dxa"/>
            <w:tcBorders>
              <w:top w:val="double" w:sz="4" w:space="0" w:color="auto"/>
              <w:left w:val="single" w:sz="4" w:space="0" w:color="000000"/>
              <w:bottom w:val="single" w:sz="4" w:space="0" w:color="auto"/>
              <w:right w:val="single" w:sz="4" w:space="0" w:color="000000"/>
            </w:tcBorders>
          </w:tcPr>
          <w:p w14:paraId="4790DA83" w14:textId="77777777" w:rsidR="00FC075D" w:rsidRPr="00380103" w:rsidRDefault="00FC075D" w:rsidP="00FC075D">
            <w:pPr>
              <w:tabs>
                <w:tab w:val="left" w:pos="1592"/>
              </w:tabs>
              <w:spacing w:before="20" w:after="20" w:line="216" w:lineRule="auto"/>
              <w:jc w:val="center"/>
            </w:pPr>
          </w:p>
        </w:tc>
      </w:tr>
      <w:tr w:rsidR="00FC075D" w:rsidRPr="00380103" w14:paraId="1F3C5CEF" w14:textId="77777777" w:rsidTr="00916340">
        <w:tc>
          <w:tcPr>
            <w:tcW w:w="992" w:type="dxa"/>
            <w:vMerge/>
            <w:tcBorders>
              <w:left w:val="single" w:sz="4" w:space="0" w:color="000000"/>
              <w:right w:val="single" w:sz="4" w:space="0" w:color="auto"/>
            </w:tcBorders>
          </w:tcPr>
          <w:p w14:paraId="1165D4CA" w14:textId="77777777" w:rsidR="00FC075D" w:rsidRPr="00380103" w:rsidRDefault="00FC075D" w:rsidP="00FC075D">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0AA10328" w14:textId="24FEDE0A" w:rsidR="00FC075D" w:rsidRPr="00543404" w:rsidRDefault="00FC075D" w:rsidP="00FC075D">
            <w:pPr>
              <w:tabs>
                <w:tab w:val="left" w:pos="1592"/>
              </w:tabs>
              <w:spacing w:before="20" w:after="20" w:line="216" w:lineRule="auto"/>
              <w:jc w:val="center"/>
              <w:rPr>
                <w:b/>
              </w:rPr>
            </w:pPr>
            <w:r>
              <w:rPr>
                <w:b/>
              </w:rPr>
              <w:t>77</w:t>
            </w:r>
          </w:p>
        </w:tc>
        <w:tc>
          <w:tcPr>
            <w:tcW w:w="6520" w:type="dxa"/>
            <w:tcBorders>
              <w:top w:val="single" w:sz="4" w:space="0" w:color="auto"/>
              <w:left w:val="single" w:sz="4" w:space="0" w:color="auto"/>
              <w:bottom w:val="single" w:sz="4" w:space="0" w:color="auto"/>
              <w:right w:val="single" w:sz="4" w:space="0" w:color="auto"/>
            </w:tcBorders>
          </w:tcPr>
          <w:p w14:paraId="5E02CABB" w14:textId="65BF117C" w:rsidR="00FC075D" w:rsidRPr="00CA4678" w:rsidRDefault="00FC075D" w:rsidP="00FC075D">
            <w:pPr>
              <w:tabs>
                <w:tab w:val="left" w:pos="1592"/>
              </w:tabs>
              <w:spacing w:before="20" w:after="20" w:line="216" w:lineRule="auto"/>
              <w:jc w:val="center"/>
              <w:rPr>
                <w:b/>
                <w:color w:val="00B050"/>
              </w:rPr>
            </w:pPr>
            <w:r>
              <w:rPr>
                <w:color w:val="000000"/>
                <w:szCs w:val="28"/>
              </w:rPr>
              <w:t xml:space="preserve">Chương VI §4. Phương trình, bất phương trình mũ và lôgarit </w:t>
            </w:r>
          </w:p>
        </w:tc>
        <w:tc>
          <w:tcPr>
            <w:tcW w:w="5528" w:type="dxa"/>
            <w:tcBorders>
              <w:top w:val="single" w:sz="4" w:space="0" w:color="auto"/>
              <w:left w:val="single" w:sz="4" w:space="0" w:color="auto"/>
              <w:bottom w:val="single" w:sz="4" w:space="0" w:color="auto"/>
              <w:right w:val="single" w:sz="4" w:space="0" w:color="auto"/>
            </w:tcBorders>
          </w:tcPr>
          <w:p w14:paraId="2C28406D" w14:textId="77777777" w:rsidR="00FC075D" w:rsidRPr="00380103" w:rsidRDefault="00FC075D" w:rsidP="00FC075D">
            <w:pPr>
              <w:tabs>
                <w:tab w:val="left" w:pos="1592"/>
              </w:tabs>
              <w:spacing w:before="20" w:after="20" w:line="216" w:lineRule="auto"/>
              <w:jc w:val="center"/>
            </w:pPr>
          </w:p>
        </w:tc>
      </w:tr>
      <w:tr w:rsidR="00934286" w:rsidRPr="00380103" w14:paraId="7D9AD1CC" w14:textId="77777777" w:rsidTr="00916340">
        <w:tc>
          <w:tcPr>
            <w:tcW w:w="992" w:type="dxa"/>
            <w:vMerge/>
            <w:tcBorders>
              <w:left w:val="single" w:sz="4" w:space="0" w:color="000000"/>
              <w:bottom w:val="double" w:sz="4" w:space="0" w:color="auto"/>
              <w:right w:val="single" w:sz="4" w:space="0" w:color="000000"/>
            </w:tcBorders>
          </w:tcPr>
          <w:p w14:paraId="69C5ED4D" w14:textId="77777777" w:rsidR="00934286" w:rsidRPr="00380103" w:rsidRDefault="00934286" w:rsidP="00934286">
            <w:pPr>
              <w:tabs>
                <w:tab w:val="left" w:pos="1592"/>
              </w:tabs>
              <w:spacing w:before="20" w:after="20" w:line="216" w:lineRule="auto"/>
              <w:jc w:val="center"/>
              <w:rPr>
                <w:b/>
              </w:rPr>
            </w:pPr>
          </w:p>
        </w:tc>
        <w:tc>
          <w:tcPr>
            <w:tcW w:w="851" w:type="dxa"/>
            <w:tcBorders>
              <w:top w:val="single" w:sz="4" w:space="0" w:color="auto"/>
              <w:left w:val="single" w:sz="4" w:space="0" w:color="000000"/>
              <w:bottom w:val="double" w:sz="4" w:space="0" w:color="auto"/>
              <w:right w:val="single" w:sz="4" w:space="0" w:color="000000"/>
            </w:tcBorders>
            <w:vAlign w:val="center"/>
          </w:tcPr>
          <w:p w14:paraId="692D90D1" w14:textId="2E0A7584" w:rsidR="00934286" w:rsidRPr="00543404" w:rsidRDefault="00934286" w:rsidP="00934286">
            <w:pPr>
              <w:tabs>
                <w:tab w:val="left" w:pos="1592"/>
              </w:tabs>
              <w:spacing w:before="20" w:after="20" w:line="216" w:lineRule="auto"/>
              <w:jc w:val="center"/>
              <w:rPr>
                <w:b/>
              </w:rPr>
            </w:pPr>
            <w:r w:rsidRPr="002C7D47">
              <w:rPr>
                <w:b/>
                <w:color w:val="7030A0"/>
              </w:rPr>
              <w:t>78</w:t>
            </w:r>
          </w:p>
        </w:tc>
        <w:tc>
          <w:tcPr>
            <w:tcW w:w="6520" w:type="dxa"/>
            <w:tcBorders>
              <w:top w:val="single" w:sz="4" w:space="0" w:color="auto"/>
              <w:left w:val="single" w:sz="4" w:space="0" w:color="000000"/>
              <w:bottom w:val="double" w:sz="4" w:space="0" w:color="auto"/>
              <w:right w:val="single" w:sz="4" w:space="0" w:color="000000"/>
            </w:tcBorders>
          </w:tcPr>
          <w:p w14:paraId="247D021D" w14:textId="77777777" w:rsidR="00934286" w:rsidRDefault="00934286" w:rsidP="00934286">
            <w:pPr>
              <w:tabs>
                <w:tab w:val="left" w:pos="1592"/>
              </w:tabs>
              <w:spacing w:before="20" w:after="20" w:line="216" w:lineRule="auto"/>
              <w:jc w:val="center"/>
              <w:rPr>
                <w:b/>
                <w:color w:val="7030A0"/>
                <w:szCs w:val="28"/>
              </w:rPr>
            </w:pPr>
            <w:r w:rsidRPr="007C1C08">
              <w:rPr>
                <w:b/>
                <w:color w:val="7030A0"/>
                <w:szCs w:val="28"/>
              </w:rPr>
              <w:t xml:space="preserve">Chương VIII.§3. Góc giữa đường thẳng và mặt phẳng. Góc nhị diện </w:t>
            </w:r>
          </w:p>
          <w:p w14:paraId="141986B5" w14:textId="7BD63C52" w:rsidR="00CF4EAB" w:rsidRPr="007C1C08" w:rsidRDefault="00CF4EAB" w:rsidP="00934286">
            <w:pPr>
              <w:tabs>
                <w:tab w:val="left" w:pos="1592"/>
              </w:tabs>
              <w:spacing w:before="20" w:after="20" w:line="216" w:lineRule="auto"/>
              <w:jc w:val="center"/>
              <w:rPr>
                <w:b/>
                <w:color w:val="7030A0"/>
              </w:rPr>
            </w:pPr>
            <w:r w:rsidRPr="00CF4EAB">
              <w:rPr>
                <w:b/>
                <w:color w:val="FF0000"/>
                <w:szCs w:val="28"/>
              </w:rPr>
              <w:t xml:space="preserve">( Kiểm tra thường xuyên </w:t>
            </w:r>
            <w:r>
              <w:rPr>
                <w:b/>
                <w:color w:val="FF0000"/>
                <w:szCs w:val="28"/>
              </w:rPr>
              <w:t>lần 2 – HK2</w:t>
            </w:r>
            <w:r w:rsidRPr="00CF4EAB">
              <w:rPr>
                <w:b/>
                <w:color w:val="FF0000"/>
                <w:szCs w:val="28"/>
              </w:rPr>
              <w:t xml:space="preserve">) </w:t>
            </w:r>
          </w:p>
        </w:tc>
        <w:tc>
          <w:tcPr>
            <w:tcW w:w="5528" w:type="dxa"/>
            <w:tcBorders>
              <w:top w:val="single" w:sz="4" w:space="0" w:color="auto"/>
              <w:left w:val="single" w:sz="4" w:space="0" w:color="000000"/>
              <w:bottom w:val="double" w:sz="4" w:space="0" w:color="auto"/>
              <w:right w:val="single" w:sz="4" w:space="0" w:color="000000"/>
            </w:tcBorders>
          </w:tcPr>
          <w:p w14:paraId="32518CFF" w14:textId="7A1C8FB9" w:rsidR="00934286" w:rsidRPr="00380103" w:rsidRDefault="00934286" w:rsidP="00934286">
            <w:pPr>
              <w:tabs>
                <w:tab w:val="left" w:pos="1592"/>
              </w:tabs>
              <w:spacing w:before="20" w:after="20" w:line="216" w:lineRule="auto"/>
              <w:jc w:val="center"/>
            </w:pPr>
            <w:r>
              <w:rPr>
                <w:b/>
                <w:bCs/>
                <w:noProof/>
                <w:color w:val="FF0000"/>
              </w:rPr>
              <w:t xml:space="preserve">CĐ2-T26 - </w:t>
            </w:r>
            <w:r w:rsidRPr="00934286">
              <w:rPr>
                <w:b/>
                <w:bCs/>
                <w:noProof/>
                <w:color w:val="FF0000"/>
              </w:rPr>
              <w:t>Kiểm tra chuyên đề 2</w:t>
            </w:r>
          </w:p>
        </w:tc>
      </w:tr>
      <w:tr w:rsidR="00FC075D" w:rsidRPr="00380103" w14:paraId="47DFB7E9" w14:textId="77777777" w:rsidTr="000733F6">
        <w:tc>
          <w:tcPr>
            <w:tcW w:w="992" w:type="dxa"/>
            <w:vMerge w:val="restart"/>
            <w:tcBorders>
              <w:top w:val="double" w:sz="4" w:space="0" w:color="auto"/>
              <w:left w:val="single" w:sz="4" w:space="0" w:color="000000"/>
              <w:right w:val="single" w:sz="4" w:space="0" w:color="000000"/>
            </w:tcBorders>
          </w:tcPr>
          <w:p w14:paraId="376F8408" w14:textId="77777777" w:rsidR="00FC075D" w:rsidRPr="00380103" w:rsidRDefault="00FC075D" w:rsidP="00FC075D">
            <w:pPr>
              <w:tabs>
                <w:tab w:val="left" w:pos="1592"/>
              </w:tabs>
              <w:spacing w:before="20" w:after="20" w:line="216" w:lineRule="auto"/>
              <w:jc w:val="center"/>
              <w:rPr>
                <w:b/>
              </w:rPr>
            </w:pPr>
          </w:p>
          <w:p w14:paraId="4C2909BC" w14:textId="77777777" w:rsidR="00FC075D" w:rsidRPr="00380103" w:rsidRDefault="00FC075D" w:rsidP="00FC075D">
            <w:pPr>
              <w:tabs>
                <w:tab w:val="left" w:pos="1592"/>
              </w:tabs>
              <w:spacing w:before="20" w:after="20" w:line="216" w:lineRule="auto"/>
              <w:jc w:val="center"/>
              <w:rPr>
                <w:b/>
              </w:rPr>
            </w:pPr>
            <w:r w:rsidRPr="00380103">
              <w:rPr>
                <w:b/>
              </w:rPr>
              <w:t>2</w:t>
            </w:r>
            <w:r>
              <w:rPr>
                <w:b/>
              </w:rPr>
              <w:t>7</w:t>
            </w:r>
          </w:p>
        </w:tc>
        <w:tc>
          <w:tcPr>
            <w:tcW w:w="851" w:type="dxa"/>
            <w:tcBorders>
              <w:top w:val="double" w:sz="4" w:space="0" w:color="auto"/>
              <w:left w:val="single" w:sz="4" w:space="0" w:color="000000"/>
              <w:bottom w:val="single" w:sz="4" w:space="0" w:color="auto"/>
              <w:right w:val="single" w:sz="4" w:space="0" w:color="000000"/>
            </w:tcBorders>
            <w:vAlign w:val="center"/>
          </w:tcPr>
          <w:p w14:paraId="5D67618A" w14:textId="5E35D529" w:rsidR="00FC075D" w:rsidRPr="00543404" w:rsidRDefault="00FC075D" w:rsidP="00FC075D">
            <w:pPr>
              <w:tabs>
                <w:tab w:val="left" w:pos="1592"/>
              </w:tabs>
              <w:spacing w:before="20" w:after="20" w:line="216" w:lineRule="auto"/>
              <w:jc w:val="center"/>
              <w:rPr>
                <w:b/>
              </w:rPr>
            </w:pPr>
            <w:r>
              <w:rPr>
                <w:b/>
                <w:color w:val="00B050"/>
              </w:rPr>
              <w:t>79</w:t>
            </w:r>
          </w:p>
        </w:tc>
        <w:tc>
          <w:tcPr>
            <w:tcW w:w="6520" w:type="dxa"/>
            <w:tcBorders>
              <w:top w:val="double" w:sz="4" w:space="0" w:color="auto"/>
              <w:left w:val="single" w:sz="4" w:space="0" w:color="000000"/>
              <w:bottom w:val="single" w:sz="4" w:space="0" w:color="auto"/>
              <w:right w:val="single" w:sz="4" w:space="0" w:color="000000"/>
            </w:tcBorders>
            <w:vAlign w:val="center"/>
          </w:tcPr>
          <w:p w14:paraId="6215C8B7" w14:textId="7E6EAAB0" w:rsidR="00FC075D" w:rsidRPr="00543404" w:rsidRDefault="00FC075D" w:rsidP="00FC075D">
            <w:pPr>
              <w:tabs>
                <w:tab w:val="left" w:pos="1592"/>
              </w:tabs>
              <w:spacing w:before="20" w:after="20" w:line="216" w:lineRule="auto"/>
              <w:jc w:val="center"/>
              <w:rPr>
                <w:b/>
                <w:color w:val="7030A0"/>
              </w:rPr>
            </w:pPr>
            <w:r w:rsidRPr="00543404">
              <w:rPr>
                <w:b/>
                <w:color w:val="00B050"/>
              </w:rPr>
              <w:t xml:space="preserve">Ôn tập kiểm tra giữa </w:t>
            </w:r>
            <w:r>
              <w:rPr>
                <w:b/>
                <w:color w:val="00B050"/>
              </w:rPr>
              <w:t xml:space="preserve">học </w:t>
            </w:r>
            <w:r w:rsidRPr="00543404">
              <w:rPr>
                <w:b/>
                <w:color w:val="00B050"/>
              </w:rPr>
              <w:t>kì II</w:t>
            </w:r>
          </w:p>
        </w:tc>
        <w:tc>
          <w:tcPr>
            <w:tcW w:w="5528" w:type="dxa"/>
            <w:tcBorders>
              <w:top w:val="double" w:sz="4" w:space="0" w:color="auto"/>
              <w:left w:val="single" w:sz="4" w:space="0" w:color="000000"/>
              <w:bottom w:val="single" w:sz="4" w:space="0" w:color="auto"/>
              <w:right w:val="single" w:sz="4" w:space="0" w:color="000000"/>
            </w:tcBorders>
          </w:tcPr>
          <w:p w14:paraId="78C20FA9" w14:textId="77777777" w:rsidR="00FC075D" w:rsidRPr="00380103" w:rsidRDefault="00FC075D" w:rsidP="00FC075D">
            <w:pPr>
              <w:tabs>
                <w:tab w:val="left" w:pos="1592"/>
              </w:tabs>
              <w:spacing w:before="20" w:after="20" w:line="216" w:lineRule="auto"/>
              <w:jc w:val="center"/>
            </w:pPr>
          </w:p>
        </w:tc>
      </w:tr>
      <w:tr w:rsidR="00FC075D" w:rsidRPr="00380103" w14:paraId="073F9E24" w14:textId="77777777" w:rsidTr="000733F6">
        <w:tc>
          <w:tcPr>
            <w:tcW w:w="992" w:type="dxa"/>
            <w:vMerge/>
            <w:tcBorders>
              <w:top w:val="double" w:sz="4" w:space="0" w:color="auto"/>
              <w:left w:val="single" w:sz="4" w:space="0" w:color="000000"/>
              <w:right w:val="single" w:sz="4" w:space="0" w:color="auto"/>
            </w:tcBorders>
          </w:tcPr>
          <w:p w14:paraId="6C9F46AD" w14:textId="77777777" w:rsidR="00FC075D" w:rsidRPr="00380103" w:rsidRDefault="00FC075D" w:rsidP="00FC075D">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35673D4E" w14:textId="66C98421" w:rsidR="00FC075D" w:rsidRPr="00543404" w:rsidRDefault="00FC075D" w:rsidP="00FC075D">
            <w:pPr>
              <w:tabs>
                <w:tab w:val="left" w:pos="1592"/>
              </w:tabs>
              <w:spacing w:before="20" w:after="20" w:line="216" w:lineRule="auto"/>
              <w:jc w:val="center"/>
              <w:rPr>
                <w:b/>
                <w:color w:val="FF0000"/>
              </w:rPr>
            </w:pPr>
            <w:r w:rsidRPr="00543404">
              <w:rPr>
                <w:b/>
                <w:color w:val="FF0000"/>
              </w:rPr>
              <w:t>8</w:t>
            </w:r>
            <w:r>
              <w:rPr>
                <w:b/>
                <w:color w:val="FF0000"/>
              </w:rPr>
              <w:t>0</w:t>
            </w:r>
          </w:p>
        </w:tc>
        <w:tc>
          <w:tcPr>
            <w:tcW w:w="6520" w:type="dxa"/>
            <w:tcBorders>
              <w:top w:val="single" w:sz="4" w:space="0" w:color="auto"/>
              <w:left w:val="single" w:sz="4" w:space="0" w:color="auto"/>
              <w:bottom w:val="single" w:sz="4" w:space="0" w:color="auto"/>
              <w:right w:val="single" w:sz="4" w:space="0" w:color="auto"/>
            </w:tcBorders>
            <w:vAlign w:val="center"/>
          </w:tcPr>
          <w:p w14:paraId="54A7A6E3" w14:textId="20B7CBFA" w:rsidR="00FC075D" w:rsidRPr="00380103" w:rsidRDefault="00FC075D" w:rsidP="00FC075D">
            <w:pPr>
              <w:tabs>
                <w:tab w:val="left" w:pos="1592"/>
              </w:tabs>
              <w:spacing w:before="20" w:after="20" w:line="216" w:lineRule="auto"/>
              <w:jc w:val="center"/>
            </w:pPr>
            <w:r w:rsidRPr="00380103">
              <w:rPr>
                <w:b/>
                <w:color w:val="FF0000"/>
              </w:rPr>
              <w:t xml:space="preserve">Kiểm tra giữa </w:t>
            </w:r>
            <w:r>
              <w:rPr>
                <w:b/>
                <w:color w:val="FF0000"/>
              </w:rPr>
              <w:t xml:space="preserve">học </w:t>
            </w:r>
            <w:r w:rsidRPr="00380103">
              <w:rPr>
                <w:b/>
                <w:color w:val="FF0000"/>
              </w:rPr>
              <w:t>kì I</w:t>
            </w:r>
            <w:r>
              <w:rPr>
                <w:b/>
                <w:color w:val="FF0000"/>
              </w:rPr>
              <w:t>I</w:t>
            </w:r>
          </w:p>
        </w:tc>
        <w:tc>
          <w:tcPr>
            <w:tcW w:w="5528" w:type="dxa"/>
            <w:tcBorders>
              <w:top w:val="single" w:sz="4" w:space="0" w:color="auto"/>
              <w:left w:val="single" w:sz="4" w:space="0" w:color="auto"/>
              <w:bottom w:val="single" w:sz="4" w:space="0" w:color="auto"/>
              <w:right w:val="single" w:sz="4" w:space="0" w:color="auto"/>
            </w:tcBorders>
          </w:tcPr>
          <w:p w14:paraId="3EBA2C3B" w14:textId="77777777" w:rsidR="00FC075D" w:rsidRPr="00380103" w:rsidRDefault="00FC075D" w:rsidP="00FC075D">
            <w:pPr>
              <w:tabs>
                <w:tab w:val="left" w:pos="1592"/>
              </w:tabs>
              <w:spacing w:before="20" w:after="20" w:line="216" w:lineRule="auto"/>
              <w:jc w:val="center"/>
            </w:pPr>
          </w:p>
        </w:tc>
      </w:tr>
      <w:tr w:rsidR="00FC075D" w:rsidRPr="00380103" w14:paraId="4171FBB5" w14:textId="77777777" w:rsidTr="000733F6">
        <w:tc>
          <w:tcPr>
            <w:tcW w:w="992" w:type="dxa"/>
            <w:vMerge/>
            <w:tcBorders>
              <w:left w:val="single" w:sz="4" w:space="0" w:color="000000"/>
              <w:bottom w:val="double" w:sz="4" w:space="0" w:color="auto"/>
              <w:right w:val="single" w:sz="4" w:space="0" w:color="000000"/>
            </w:tcBorders>
          </w:tcPr>
          <w:p w14:paraId="2EA2823A" w14:textId="77777777" w:rsidR="00FC075D" w:rsidRPr="00380103" w:rsidRDefault="00FC075D" w:rsidP="00FC075D">
            <w:pPr>
              <w:tabs>
                <w:tab w:val="left" w:pos="1592"/>
              </w:tabs>
              <w:spacing w:before="20" w:after="20" w:line="216" w:lineRule="auto"/>
              <w:jc w:val="center"/>
              <w:rPr>
                <w:b/>
              </w:rPr>
            </w:pPr>
          </w:p>
        </w:tc>
        <w:tc>
          <w:tcPr>
            <w:tcW w:w="851" w:type="dxa"/>
            <w:tcBorders>
              <w:top w:val="single" w:sz="4" w:space="0" w:color="auto"/>
              <w:left w:val="single" w:sz="4" w:space="0" w:color="000000"/>
              <w:bottom w:val="double" w:sz="4" w:space="0" w:color="auto"/>
              <w:right w:val="single" w:sz="4" w:space="0" w:color="000000"/>
            </w:tcBorders>
            <w:vAlign w:val="center"/>
          </w:tcPr>
          <w:p w14:paraId="2B6AB8EC" w14:textId="0BA2D77E" w:rsidR="00FC075D" w:rsidRPr="00543404" w:rsidRDefault="00FC075D" w:rsidP="00FC075D">
            <w:pPr>
              <w:tabs>
                <w:tab w:val="left" w:pos="1592"/>
              </w:tabs>
              <w:spacing w:before="20" w:after="20" w:line="216" w:lineRule="auto"/>
              <w:jc w:val="center"/>
              <w:rPr>
                <w:b/>
                <w:color w:val="FF0000"/>
              </w:rPr>
            </w:pPr>
            <w:r w:rsidRPr="00543404">
              <w:rPr>
                <w:b/>
                <w:color w:val="FF0000"/>
              </w:rPr>
              <w:t>8</w:t>
            </w:r>
            <w:r>
              <w:rPr>
                <w:b/>
                <w:color w:val="FF0000"/>
              </w:rPr>
              <w:t>1</w:t>
            </w:r>
          </w:p>
        </w:tc>
        <w:tc>
          <w:tcPr>
            <w:tcW w:w="6520" w:type="dxa"/>
            <w:tcBorders>
              <w:top w:val="single" w:sz="4" w:space="0" w:color="auto"/>
              <w:left w:val="single" w:sz="4" w:space="0" w:color="000000"/>
              <w:bottom w:val="double" w:sz="4" w:space="0" w:color="auto"/>
              <w:right w:val="single" w:sz="4" w:space="0" w:color="000000"/>
            </w:tcBorders>
            <w:vAlign w:val="center"/>
          </w:tcPr>
          <w:p w14:paraId="38450502" w14:textId="0CD38CC1" w:rsidR="00FC075D" w:rsidRPr="008013B8" w:rsidRDefault="00FC075D" w:rsidP="00FC075D">
            <w:pPr>
              <w:tabs>
                <w:tab w:val="left" w:pos="1592"/>
              </w:tabs>
              <w:spacing w:before="20" w:after="20" w:line="216" w:lineRule="auto"/>
              <w:jc w:val="center"/>
            </w:pPr>
            <w:r w:rsidRPr="00380103">
              <w:rPr>
                <w:b/>
                <w:color w:val="FF0000"/>
              </w:rPr>
              <w:t xml:space="preserve">Kiểm tra giữa </w:t>
            </w:r>
            <w:r>
              <w:rPr>
                <w:b/>
                <w:color w:val="FF0000"/>
              </w:rPr>
              <w:t xml:space="preserve">học </w:t>
            </w:r>
            <w:r w:rsidRPr="00380103">
              <w:rPr>
                <w:b/>
                <w:color w:val="FF0000"/>
              </w:rPr>
              <w:t>kì I</w:t>
            </w:r>
            <w:r>
              <w:rPr>
                <w:b/>
                <w:color w:val="FF0000"/>
              </w:rPr>
              <w:t>I</w:t>
            </w:r>
          </w:p>
        </w:tc>
        <w:tc>
          <w:tcPr>
            <w:tcW w:w="5528" w:type="dxa"/>
            <w:tcBorders>
              <w:top w:val="single" w:sz="4" w:space="0" w:color="auto"/>
              <w:left w:val="single" w:sz="4" w:space="0" w:color="000000"/>
              <w:bottom w:val="double" w:sz="4" w:space="0" w:color="auto"/>
              <w:right w:val="single" w:sz="4" w:space="0" w:color="000000"/>
            </w:tcBorders>
          </w:tcPr>
          <w:p w14:paraId="4ADDFE4F" w14:textId="4BCBDDF9" w:rsidR="00FC075D" w:rsidRPr="00934286" w:rsidRDefault="00FC075D" w:rsidP="00FC075D">
            <w:pPr>
              <w:tabs>
                <w:tab w:val="left" w:pos="1592"/>
              </w:tabs>
              <w:spacing w:before="20" w:after="20" w:line="216" w:lineRule="auto"/>
              <w:jc w:val="center"/>
            </w:pPr>
            <w:r w:rsidRPr="00934286">
              <w:t>CĐ</w:t>
            </w:r>
            <w:r w:rsidR="00934286" w:rsidRPr="00934286">
              <w:t>3</w:t>
            </w:r>
            <w:r w:rsidRPr="00934286">
              <w:t>-T2</w:t>
            </w:r>
            <w:r w:rsidR="00934286">
              <w:t>7</w:t>
            </w:r>
            <w:r w:rsidRPr="00934286">
              <w:t>-</w:t>
            </w:r>
            <w:r w:rsidR="00934286" w:rsidRPr="00934286">
              <w:rPr>
                <w:bCs/>
                <w:noProof/>
              </w:rPr>
              <w:t>Một số nội dung cơ bản về vẽ kĩ thuật</w:t>
            </w:r>
          </w:p>
        </w:tc>
      </w:tr>
      <w:tr w:rsidR="00FC075D" w:rsidRPr="00380103" w14:paraId="628E0661" w14:textId="77777777" w:rsidTr="00916340">
        <w:tc>
          <w:tcPr>
            <w:tcW w:w="992" w:type="dxa"/>
            <w:vMerge w:val="restart"/>
            <w:tcBorders>
              <w:top w:val="double" w:sz="4" w:space="0" w:color="auto"/>
              <w:left w:val="single" w:sz="4" w:space="0" w:color="000000"/>
              <w:right w:val="single" w:sz="4" w:space="0" w:color="000000"/>
            </w:tcBorders>
          </w:tcPr>
          <w:p w14:paraId="4CD234E1" w14:textId="77777777" w:rsidR="00FC075D" w:rsidRPr="00380103" w:rsidRDefault="00FC075D" w:rsidP="00FC075D">
            <w:pPr>
              <w:tabs>
                <w:tab w:val="left" w:pos="1592"/>
              </w:tabs>
              <w:spacing w:before="20" w:after="20" w:line="216" w:lineRule="auto"/>
              <w:jc w:val="center"/>
              <w:rPr>
                <w:b/>
              </w:rPr>
            </w:pPr>
          </w:p>
          <w:p w14:paraId="37438BAF" w14:textId="77777777" w:rsidR="00FC075D" w:rsidRPr="00380103" w:rsidRDefault="00FC075D" w:rsidP="00FC075D">
            <w:pPr>
              <w:tabs>
                <w:tab w:val="left" w:pos="1592"/>
              </w:tabs>
              <w:spacing w:before="20" w:after="20" w:line="216" w:lineRule="auto"/>
              <w:jc w:val="center"/>
              <w:rPr>
                <w:b/>
              </w:rPr>
            </w:pPr>
            <w:r>
              <w:rPr>
                <w:b/>
              </w:rPr>
              <w:t>28</w:t>
            </w:r>
          </w:p>
        </w:tc>
        <w:tc>
          <w:tcPr>
            <w:tcW w:w="851" w:type="dxa"/>
            <w:tcBorders>
              <w:top w:val="double" w:sz="4" w:space="0" w:color="auto"/>
              <w:left w:val="single" w:sz="4" w:space="0" w:color="000000"/>
              <w:bottom w:val="single" w:sz="4" w:space="0" w:color="auto"/>
              <w:right w:val="single" w:sz="4" w:space="0" w:color="000000"/>
            </w:tcBorders>
            <w:vAlign w:val="center"/>
          </w:tcPr>
          <w:p w14:paraId="35527A4A" w14:textId="6B31EE2F" w:rsidR="00FC075D" w:rsidRPr="00380103" w:rsidRDefault="00FC075D" w:rsidP="00FC075D">
            <w:pPr>
              <w:tabs>
                <w:tab w:val="left" w:pos="1592"/>
              </w:tabs>
              <w:spacing w:before="20" w:after="20" w:line="216" w:lineRule="auto"/>
              <w:jc w:val="center"/>
              <w:rPr>
                <w:b/>
              </w:rPr>
            </w:pPr>
            <w:r>
              <w:rPr>
                <w:b/>
              </w:rPr>
              <w:t>82</w:t>
            </w:r>
          </w:p>
        </w:tc>
        <w:tc>
          <w:tcPr>
            <w:tcW w:w="6520" w:type="dxa"/>
            <w:tcBorders>
              <w:top w:val="double" w:sz="4" w:space="0" w:color="auto"/>
              <w:left w:val="single" w:sz="4" w:space="0" w:color="000000"/>
              <w:bottom w:val="single" w:sz="4" w:space="0" w:color="auto"/>
              <w:right w:val="single" w:sz="4" w:space="0" w:color="000000"/>
            </w:tcBorders>
          </w:tcPr>
          <w:p w14:paraId="382A27D3" w14:textId="162E85F1" w:rsidR="00FC075D" w:rsidRPr="00380103" w:rsidRDefault="00FC075D" w:rsidP="00FC075D">
            <w:pPr>
              <w:tabs>
                <w:tab w:val="left" w:pos="1592"/>
              </w:tabs>
              <w:spacing w:before="20" w:after="20" w:line="216" w:lineRule="auto"/>
              <w:jc w:val="center"/>
            </w:pPr>
            <w:r>
              <w:rPr>
                <w:color w:val="000000"/>
                <w:szCs w:val="28"/>
              </w:rPr>
              <w:t xml:space="preserve">Chương VI §4. Phương trình, bất phương trình mũ và lôgarit </w:t>
            </w:r>
          </w:p>
        </w:tc>
        <w:tc>
          <w:tcPr>
            <w:tcW w:w="5528" w:type="dxa"/>
            <w:tcBorders>
              <w:top w:val="double" w:sz="4" w:space="0" w:color="auto"/>
              <w:left w:val="single" w:sz="4" w:space="0" w:color="000000"/>
              <w:bottom w:val="single" w:sz="4" w:space="0" w:color="auto"/>
              <w:right w:val="single" w:sz="4" w:space="0" w:color="000000"/>
            </w:tcBorders>
          </w:tcPr>
          <w:p w14:paraId="4446934F" w14:textId="77777777" w:rsidR="00FC075D" w:rsidRPr="00380103" w:rsidRDefault="00FC075D" w:rsidP="00FC075D">
            <w:pPr>
              <w:tabs>
                <w:tab w:val="left" w:pos="1592"/>
              </w:tabs>
              <w:spacing w:before="20" w:after="20" w:line="216" w:lineRule="auto"/>
              <w:jc w:val="center"/>
            </w:pPr>
          </w:p>
        </w:tc>
      </w:tr>
      <w:tr w:rsidR="00FC075D" w:rsidRPr="00380103" w14:paraId="3A833E30" w14:textId="77777777" w:rsidTr="00916340">
        <w:tc>
          <w:tcPr>
            <w:tcW w:w="992" w:type="dxa"/>
            <w:vMerge/>
            <w:tcBorders>
              <w:top w:val="double" w:sz="4" w:space="0" w:color="auto"/>
              <w:left w:val="single" w:sz="4" w:space="0" w:color="000000"/>
              <w:right w:val="single" w:sz="4" w:space="0" w:color="auto"/>
            </w:tcBorders>
          </w:tcPr>
          <w:p w14:paraId="7D97986B" w14:textId="77777777" w:rsidR="00FC075D" w:rsidRPr="00380103" w:rsidRDefault="00FC075D" w:rsidP="00FC075D">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3BBF3144" w14:textId="0455B939" w:rsidR="00FC075D" w:rsidRPr="00380103" w:rsidRDefault="00FC075D" w:rsidP="00FC075D">
            <w:pPr>
              <w:tabs>
                <w:tab w:val="left" w:pos="1592"/>
              </w:tabs>
              <w:spacing w:before="20" w:after="20" w:line="216" w:lineRule="auto"/>
              <w:jc w:val="center"/>
              <w:rPr>
                <w:b/>
              </w:rPr>
            </w:pPr>
            <w:r>
              <w:rPr>
                <w:b/>
              </w:rPr>
              <w:t>83</w:t>
            </w:r>
          </w:p>
        </w:tc>
        <w:tc>
          <w:tcPr>
            <w:tcW w:w="6520" w:type="dxa"/>
            <w:tcBorders>
              <w:top w:val="single" w:sz="4" w:space="0" w:color="auto"/>
              <w:left w:val="single" w:sz="4" w:space="0" w:color="auto"/>
              <w:bottom w:val="single" w:sz="4" w:space="0" w:color="auto"/>
              <w:right w:val="single" w:sz="4" w:space="0" w:color="auto"/>
            </w:tcBorders>
          </w:tcPr>
          <w:p w14:paraId="30D1C2DD" w14:textId="15FD75BF" w:rsidR="00FC075D" w:rsidRPr="00380103" w:rsidRDefault="00FC075D" w:rsidP="00FC075D">
            <w:pPr>
              <w:tabs>
                <w:tab w:val="left" w:pos="1592"/>
              </w:tabs>
              <w:spacing w:before="20" w:after="20" w:line="216" w:lineRule="auto"/>
              <w:jc w:val="center"/>
            </w:pPr>
            <w:r>
              <w:rPr>
                <w:color w:val="000000"/>
                <w:szCs w:val="28"/>
              </w:rPr>
              <w:t xml:space="preserve">Chương VI §4. Phương trình, bất phương trình mũ và lôgarit </w:t>
            </w:r>
          </w:p>
        </w:tc>
        <w:tc>
          <w:tcPr>
            <w:tcW w:w="5528" w:type="dxa"/>
            <w:tcBorders>
              <w:top w:val="single" w:sz="4" w:space="0" w:color="auto"/>
              <w:left w:val="single" w:sz="4" w:space="0" w:color="auto"/>
              <w:bottom w:val="single" w:sz="4" w:space="0" w:color="auto"/>
              <w:right w:val="single" w:sz="4" w:space="0" w:color="auto"/>
            </w:tcBorders>
          </w:tcPr>
          <w:p w14:paraId="7A2D64DC" w14:textId="77777777" w:rsidR="00FC075D" w:rsidRPr="00380103" w:rsidRDefault="00FC075D" w:rsidP="00FC075D">
            <w:pPr>
              <w:tabs>
                <w:tab w:val="left" w:pos="1592"/>
              </w:tabs>
              <w:spacing w:before="20" w:after="20" w:line="216" w:lineRule="auto"/>
              <w:jc w:val="center"/>
            </w:pPr>
          </w:p>
        </w:tc>
      </w:tr>
      <w:tr w:rsidR="00934286" w:rsidRPr="00380103" w14:paraId="3EE54067" w14:textId="77777777" w:rsidTr="00916340">
        <w:tc>
          <w:tcPr>
            <w:tcW w:w="992" w:type="dxa"/>
            <w:vMerge/>
            <w:tcBorders>
              <w:left w:val="single" w:sz="4" w:space="0" w:color="000000"/>
              <w:right w:val="single" w:sz="4" w:space="0" w:color="000000"/>
            </w:tcBorders>
          </w:tcPr>
          <w:p w14:paraId="57F5916D" w14:textId="77777777" w:rsidR="00934286" w:rsidRPr="00380103" w:rsidRDefault="00934286" w:rsidP="00934286">
            <w:pPr>
              <w:tabs>
                <w:tab w:val="left" w:pos="1592"/>
              </w:tabs>
              <w:spacing w:before="20" w:after="20" w:line="216" w:lineRule="auto"/>
              <w:jc w:val="center"/>
              <w:rPr>
                <w:b/>
              </w:rPr>
            </w:pPr>
          </w:p>
        </w:tc>
        <w:tc>
          <w:tcPr>
            <w:tcW w:w="851" w:type="dxa"/>
            <w:tcBorders>
              <w:top w:val="single" w:sz="4" w:space="0" w:color="auto"/>
              <w:left w:val="single" w:sz="4" w:space="0" w:color="000000"/>
              <w:bottom w:val="single" w:sz="4" w:space="0" w:color="auto"/>
              <w:right w:val="single" w:sz="4" w:space="0" w:color="000000"/>
            </w:tcBorders>
            <w:vAlign w:val="center"/>
          </w:tcPr>
          <w:p w14:paraId="02D8E236" w14:textId="50D16485" w:rsidR="00934286" w:rsidRPr="00380103" w:rsidRDefault="00934286" w:rsidP="00934286">
            <w:pPr>
              <w:tabs>
                <w:tab w:val="left" w:pos="1592"/>
              </w:tabs>
              <w:spacing w:before="20" w:after="20" w:line="216" w:lineRule="auto"/>
              <w:jc w:val="center"/>
              <w:rPr>
                <w:b/>
              </w:rPr>
            </w:pPr>
            <w:r w:rsidRPr="002C7D47">
              <w:rPr>
                <w:b/>
                <w:color w:val="7030A0"/>
              </w:rPr>
              <w:t>84</w:t>
            </w:r>
          </w:p>
        </w:tc>
        <w:tc>
          <w:tcPr>
            <w:tcW w:w="6520" w:type="dxa"/>
            <w:tcBorders>
              <w:top w:val="single" w:sz="4" w:space="0" w:color="auto"/>
              <w:left w:val="single" w:sz="4" w:space="0" w:color="000000"/>
              <w:bottom w:val="single" w:sz="4" w:space="0" w:color="auto"/>
              <w:right w:val="single" w:sz="4" w:space="0" w:color="000000"/>
            </w:tcBorders>
          </w:tcPr>
          <w:p w14:paraId="556ADC66" w14:textId="66310D17" w:rsidR="00934286" w:rsidRPr="007C1C08" w:rsidRDefault="00934286" w:rsidP="00934286">
            <w:pPr>
              <w:tabs>
                <w:tab w:val="left" w:pos="1592"/>
              </w:tabs>
              <w:spacing w:before="20" w:after="20" w:line="216" w:lineRule="auto"/>
              <w:jc w:val="center"/>
              <w:rPr>
                <w:b/>
                <w:color w:val="7030A0"/>
              </w:rPr>
            </w:pPr>
            <w:r w:rsidRPr="007C1C08">
              <w:rPr>
                <w:b/>
                <w:color w:val="7030A0"/>
                <w:szCs w:val="28"/>
              </w:rPr>
              <w:t xml:space="preserve">Chương VIII.§4. Hai mặt phẳng vuông góc  </w:t>
            </w:r>
          </w:p>
        </w:tc>
        <w:tc>
          <w:tcPr>
            <w:tcW w:w="5528" w:type="dxa"/>
            <w:tcBorders>
              <w:top w:val="single" w:sz="4" w:space="0" w:color="auto"/>
              <w:left w:val="single" w:sz="4" w:space="0" w:color="000000"/>
              <w:bottom w:val="single" w:sz="4" w:space="0" w:color="auto"/>
              <w:right w:val="single" w:sz="4" w:space="0" w:color="000000"/>
            </w:tcBorders>
          </w:tcPr>
          <w:p w14:paraId="7F962A64" w14:textId="4D88DB98" w:rsidR="00934286" w:rsidRPr="00380103" w:rsidRDefault="00934286" w:rsidP="00934286">
            <w:pPr>
              <w:tabs>
                <w:tab w:val="left" w:pos="1592"/>
              </w:tabs>
              <w:spacing w:before="20" w:after="20" w:line="216" w:lineRule="auto"/>
              <w:jc w:val="center"/>
            </w:pPr>
            <w:r w:rsidRPr="00934286">
              <w:t>CĐ3-T2</w:t>
            </w:r>
            <w:r>
              <w:t>8</w:t>
            </w:r>
            <w:r w:rsidRPr="00934286">
              <w:t>-</w:t>
            </w:r>
            <w:r w:rsidRPr="00934286">
              <w:rPr>
                <w:bCs/>
                <w:noProof/>
              </w:rPr>
              <w:t>Một số nội dung cơ bản về vẽ kĩ thuật</w:t>
            </w:r>
          </w:p>
        </w:tc>
      </w:tr>
      <w:tr w:rsidR="00FC075D" w:rsidRPr="00380103" w14:paraId="7B4C07CA" w14:textId="77777777" w:rsidTr="000733F6">
        <w:trPr>
          <w:trHeight w:val="321"/>
        </w:trPr>
        <w:tc>
          <w:tcPr>
            <w:tcW w:w="992" w:type="dxa"/>
            <w:vMerge w:val="restart"/>
            <w:tcBorders>
              <w:left w:val="single" w:sz="4" w:space="0" w:color="000000"/>
              <w:right w:val="single" w:sz="4" w:space="0" w:color="000000"/>
            </w:tcBorders>
          </w:tcPr>
          <w:p w14:paraId="7BE495D7" w14:textId="77777777" w:rsidR="00FC075D" w:rsidRPr="00380103" w:rsidRDefault="00FC075D" w:rsidP="00FC075D">
            <w:pPr>
              <w:tabs>
                <w:tab w:val="left" w:pos="1592"/>
              </w:tabs>
              <w:spacing w:before="20" w:after="20" w:line="216" w:lineRule="auto"/>
              <w:jc w:val="center"/>
              <w:rPr>
                <w:b/>
              </w:rPr>
            </w:pPr>
          </w:p>
          <w:p w14:paraId="0B5564ED" w14:textId="77777777" w:rsidR="00FC075D" w:rsidRPr="00380103" w:rsidRDefault="00FC075D" w:rsidP="00FC075D">
            <w:pPr>
              <w:tabs>
                <w:tab w:val="left" w:pos="1592"/>
              </w:tabs>
              <w:spacing w:before="20" w:after="20" w:line="216" w:lineRule="auto"/>
              <w:jc w:val="center"/>
              <w:rPr>
                <w:b/>
              </w:rPr>
            </w:pPr>
            <w:r>
              <w:rPr>
                <w:b/>
              </w:rPr>
              <w:t>29</w:t>
            </w:r>
          </w:p>
        </w:tc>
        <w:tc>
          <w:tcPr>
            <w:tcW w:w="851" w:type="dxa"/>
            <w:tcBorders>
              <w:top w:val="single" w:sz="4" w:space="0" w:color="auto"/>
              <w:left w:val="single" w:sz="4" w:space="0" w:color="000000"/>
              <w:bottom w:val="single" w:sz="4" w:space="0" w:color="auto"/>
              <w:right w:val="single" w:sz="4" w:space="0" w:color="auto"/>
            </w:tcBorders>
            <w:vAlign w:val="center"/>
          </w:tcPr>
          <w:p w14:paraId="660D8979" w14:textId="7E8A524C" w:rsidR="00FC075D" w:rsidRPr="00380103" w:rsidRDefault="00FC075D" w:rsidP="00FC075D">
            <w:pPr>
              <w:tabs>
                <w:tab w:val="left" w:pos="1592"/>
              </w:tabs>
              <w:spacing w:before="20" w:after="20" w:line="216" w:lineRule="auto"/>
              <w:jc w:val="center"/>
              <w:rPr>
                <w:b/>
              </w:rPr>
            </w:pPr>
            <w:r>
              <w:rPr>
                <w:b/>
              </w:rPr>
              <w:t>85</w:t>
            </w:r>
          </w:p>
        </w:tc>
        <w:tc>
          <w:tcPr>
            <w:tcW w:w="6520" w:type="dxa"/>
            <w:tcBorders>
              <w:top w:val="single" w:sz="4" w:space="0" w:color="auto"/>
              <w:left w:val="single" w:sz="4" w:space="0" w:color="auto"/>
              <w:bottom w:val="single" w:sz="4" w:space="0" w:color="auto"/>
              <w:right w:val="single" w:sz="4" w:space="0" w:color="auto"/>
            </w:tcBorders>
          </w:tcPr>
          <w:p w14:paraId="305FDBB2" w14:textId="1F7FBC1D" w:rsidR="00FC075D" w:rsidRPr="00380103" w:rsidRDefault="00FC075D" w:rsidP="00FC075D">
            <w:pPr>
              <w:jc w:val="center"/>
            </w:pPr>
            <w:r>
              <w:rPr>
                <w:color w:val="000000"/>
                <w:szCs w:val="28"/>
              </w:rPr>
              <w:t xml:space="preserve">Chương VII. §1. Định nghĩa đạo hàm. Ý nghĩa hình học của đạo hàm </w:t>
            </w:r>
          </w:p>
        </w:tc>
        <w:tc>
          <w:tcPr>
            <w:tcW w:w="5528" w:type="dxa"/>
            <w:tcBorders>
              <w:top w:val="single" w:sz="4" w:space="0" w:color="auto"/>
              <w:left w:val="single" w:sz="4" w:space="0" w:color="auto"/>
              <w:bottom w:val="single" w:sz="4" w:space="0" w:color="auto"/>
              <w:right w:val="single" w:sz="4" w:space="0" w:color="auto"/>
            </w:tcBorders>
          </w:tcPr>
          <w:p w14:paraId="687C155A" w14:textId="77777777" w:rsidR="00FC075D" w:rsidRPr="00380103" w:rsidRDefault="00FC075D" w:rsidP="00FC075D">
            <w:pPr>
              <w:tabs>
                <w:tab w:val="left" w:pos="1592"/>
              </w:tabs>
              <w:spacing w:before="20" w:after="20" w:line="216" w:lineRule="auto"/>
              <w:jc w:val="center"/>
            </w:pPr>
          </w:p>
        </w:tc>
      </w:tr>
      <w:tr w:rsidR="00FC075D" w:rsidRPr="00380103" w14:paraId="3691C1BD" w14:textId="77777777" w:rsidTr="00916340">
        <w:tc>
          <w:tcPr>
            <w:tcW w:w="992" w:type="dxa"/>
            <w:vMerge/>
            <w:tcBorders>
              <w:left w:val="single" w:sz="4" w:space="0" w:color="000000"/>
              <w:right w:val="single" w:sz="4" w:space="0" w:color="000000"/>
            </w:tcBorders>
          </w:tcPr>
          <w:p w14:paraId="2ED3D861" w14:textId="77777777" w:rsidR="00FC075D" w:rsidRPr="00380103" w:rsidRDefault="00FC075D" w:rsidP="00FC075D">
            <w:pPr>
              <w:tabs>
                <w:tab w:val="left" w:pos="1592"/>
              </w:tabs>
              <w:spacing w:before="20" w:after="20" w:line="216" w:lineRule="auto"/>
              <w:jc w:val="center"/>
              <w:rPr>
                <w:b/>
              </w:rPr>
            </w:pPr>
          </w:p>
        </w:tc>
        <w:tc>
          <w:tcPr>
            <w:tcW w:w="851" w:type="dxa"/>
            <w:tcBorders>
              <w:top w:val="single" w:sz="4" w:space="0" w:color="auto"/>
              <w:left w:val="single" w:sz="4" w:space="0" w:color="000000"/>
              <w:bottom w:val="single" w:sz="4" w:space="0" w:color="auto"/>
              <w:right w:val="single" w:sz="4" w:space="0" w:color="auto"/>
            </w:tcBorders>
            <w:vAlign w:val="center"/>
          </w:tcPr>
          <w:p w14:paraId="1020CECB" w14:textId="39EC8A27" w:rsidR="00FC075D" w:rsidRPr="00380103" w:rsidRDefault="00FC075D" w:rsidP="00FC075D">
            <w:pPr>
              <w:tabs>
                <w:tab w:val="left" w:pos="1592"/>
              </w:tabs>
              <w:spacing w:before="20" w:after="20" w:line="216" w:lineRule="auto"/>
              <w:jc w:val="center"/>
              <w:rPr>
                <w:b/>
              </w:rPr>
            </w:pPr>
            <w:r>
              <w:rPr>
                <w:b/>
              </w:rPr>
              <w:t>86</w:t>
            </w:r>
          </w:p>
        </w:tc>
        <w:tc>
          <w:tcPr>
            <w:tcW w:w="6520" w:type="dxa"/>
            <w:tcBorders>
              <w:top w:val="single" w:sz="4" w:space="0" w:color="auto"/>
              <w:left w:val="single" w:sz="4" w:space="0" w:color="auto"/>
              <w:bottom w:val="single" w:sz="4" w:space="0" w:color="auto"/>
              <w:right w:val="single" w:sz="4" w:space="0" w:color="auto"/>
            </w:tcBorders>
          </w:tcPr>
          <w:p w14:paraId="55A9F525" w14:textId="0F27B28C" w:rsidR="00FC075D" w:rsidRPr="00380103" w:rsidRDefault="00FC075D" w:rsidP="00FC075D">
            <w:pPr>
              <w:tabs>
                <w:tab w:val="left" w:pos="1592"/>
              </w:tabs>
              <w:spacing w:before="20" w:after="20" w:line="216" w:lineRule="auto"/>
              <w:jc w:val="center"/>
            </w:pPr>
            <w:r>
              <w:rPr>
                <w:color w:val="000000"/>
                <w:szCs w:val="28"/>
              </w:rPr>
              <w:t xml:space="preserve">Chương VII. §1. Định nghĩa đạo hàm. Ý nghĩa hình học của đạo hàm </w:t>
            </w:r>
          </w:p>
        </w:tc>
        <w:tc>
          <w:tcPr>
            <w:tcW w:w="5528" w:type="dxa"/>
            <w:tcBorders>
              <w:top w:val="single" w:sz="4" w:space="0" w:color="auto"/>
              <w:left w:val="single" w:sz="4" w:space="0" w:color="auto"/>
              <w:bottom w:val="single" w:sz="4" w:space="0" w:color="auto"/>
              <w:right w:val="single" w:sz="4" w:space="0" w:color="auto"/>
            </w:tcBorders>
          </w:tcPr>
          <w:p w14:paraId="742E7D81" w14:textId="77777777" w:rsidR="00FC075D" w:rsidRPr="00380103" w:rsidRDefault="00FC075D" w:rsidP="00FC075D">
            <w:pPr>
              <w:tabs>
                <w:tab w:val="left" w:pos="1592"/>
              </w:tabs>
              <w:spacing w:before="20" w:after="20" w:line="216" w:lineRule="auto"/>
              <w:jc w:val="center"/>
            </w:pPr>
          </w:p>
        </w:tc>
      </w:tr>
      <w:tr w:rsidR="00934286" w:rsidRPr="00380103" w14:paraId="45FE3529" w14:textId="77777777" w:rsidTr="000733F6">
        <w:tc>
          <w:tcPr>
            <w:tcW w:w="992" w:type="dxa"/>
            <w:vMerge/>
            <w:tcBorders>
              <w:left w:val="single" w:sz="4" w:space="0" w:color="000000"/>
              <w:right w:val="single" w:sz="4" w:space="0" w:color="000000"/>
            </w:tcBorders>
          </w:tcPr>
          <w:p w14:paraId="10C23D84" w14:textId="77777777" w:rsidR="00934286" w:rsidRPr="00380103" w:rsidRDefault="00934286" w:rsidP="00934286">
            <w:pPr>
              <w:tabs>
                <w:tab w:val="left" w:pos="1592"/>
              </w:tabs>
              <w:spacing w:before="20" w:after="20" w:line="216" w:lineRule="auto"/>
              <w:jc w:val="center"/>
              <w:rPr>
                <w:b/>
              </w:rPr>
            </w:pPr>
          </w:p>
        </w:tc>
        <w:tc>
          <w:tcPr>
            <w:tcW w:w="851" w:type="dxa"/>
            <w:tcBorders>
              <w:top w:val="single" w:sz="4" w:space="0" w:color="auto"/>
              <w:left w:val="single" w:sz="4" w:space="0" w:color="000000"/>
              <w:bottom w:val="single" w:sz="4" w:space="0" w:color="auto"/>
              <w:right w:val="single" w:sz="4" w:space="0" w:color="auto"/>
            </w:tcBorders>
            <w:vAlign w:val="center"/>
          </w:tcPr>
          <w:p w14:paraId="06BE99DE" w14:textId="77EC8723" w:rsidR="00934286" w:rsidRPr="00380103" w:rsidRDefault="00934286" w:rsidP="00934286">
            <w:pPr>
              <w:tabs>
                <w:tab w:val="left" w:pos="1592"/>
              </w:tabs>
              <w:spacing w:before="20" w:after="20" w:line="216" w:lineRule="auto"/>
              <w:jc w:val="center"/>
              <w:rPr>
                <w:b/>
              </w:rPr>
            </w:pPr>
            <w:r w:rsidRPr="002C7D47">
              <w:rPr>
                <w:b/>
                <w:color w:val="7030A0"/>
              </w:rPr>
              <w:t>87</w:t>
            </w:r>
          </w:p>
        </w:tc>
        <w:tc>
          <w:tcPr>
            <w:tcW w:w="6520" w:type="dxa"/>
            <w:tcBorders>
              <w:top w:val="single" w:sz="4" w:space="0" w:color="auto"/>
              <w:left w:val="single" w:sz="4" w:space="0" w:color="auto"/>
              <w:bottom w:val="single" w:sz="4" w:space="0" w:color="auto"/>
              <w:right w:val="single" w:sz="4" w:space="0" w:color="auto"/>
            </w:tcBorders>
          </w:tcPr>
          <w:p w14:paraId="592193DE" w14:textId="337A769D" w:rsidR="00934286" w:rsidRPr="007C1C08" w:rsidRDefault="00934286" w:rsidP="00934286">
            <w:pPr>
              <w:jc w:val="center"/>
              <w:rPr>
                <w:b/>
                <w:color w:val="7030A0"/>
              </w:rPr>
            </w:pPr>
            <w:r w:rsidRPr="007C1C08">
              <w:rPr>
                <w:b/>
                <w:color w:val="7030A0"/>
                <w:szCs w:val="28"/>
              </w:rPr>
              <w:t xml:space="preserve">Chương VIII.§4. Hai mặt phẳng vuông góc  </w:t>
            </w:r>
          </w:p>
        </w:tc>
        <w:tc>
          <w:tcPr>
            <w:tcW w:w="5528" w:type="dxa"/>
            <w:tcBorders>
              <w:top w:val="single" w:sz="4" w:space="0" w:color="auto"/>
              <w:left w:val="single" w:sz="4" w:space="0" w:color="auto"/>
              <w:bottom w:val="single" w:sz="4" w:space="0" w:color="auto"/>
              <w:right w:val="single" w:sz="4" w:space="0" w:color="auto"/>
            </w:tcBorders>
          </w:tcPr>
          <w:p w14:paraId="78328AA8" w14:textId="113193CE" w:rsidR="00934286" w:rsidRPr="00380103" w:rsidRDefault="00934286" w:rsidP="00934286">
            <w:pPr>
              <w:tabs>
                <w:tab w:val="left" w:pos="1592"/>
              </w:tabs>
              <w:spacing w:before="20" w:after="20" w:line="216" w:lineRule="auto"/>
              <w:jc w:val="center"/>
            </w:pPr>
            <w:r w:rsidRPr="00934286">
              <w:t>CĐ3-T2</w:t>
            </w:r>
            <w:r>
              <w:t>9</w:t>
            </w:r>
            <w:r w:rsidRPr="00934286">
              <w:t>-</w:t>
            </w:r>
            <w:r w:rsidRPr="00934286">
              <w:rPr>
                <w:bCs/>
                <w:noProof/>
              </w:rPr>
              <w:t>Một số nội dung cơ bản về vẽ kĩ thuật</w:t>
            </w:r>
          </w:p>
        </w:tc>
      </w:tr>
      <w:tr w:rsidR="00FC075D" w:rsidRPr="00380103" w14:paraId="02AFDC07" w14:textId="77777777" w:rsidTr="00916340">
        <w:tc>
          <w:tcPr>
            <w:tcW w:w="992" w:type="dxa"/>
            <w:vMerge w:val="restart"/>
            <w:tcBorders>
              <w:left w:val="single" w:sz="4" w:space="0" w:color="auto"/>
              <w:right w:val="single" w:sz="4" w:space="0" w:color="auto"/>
            </w:tcBorders>
          </w:tcPr>
          <w:p w14:paraId="444A2F8D" w14:textId="77777777" w:rsidR="00FC075D" w:rsidRPr="00380103" w:rsidRDefault="00FC075D" w:rsidP="00FC075D">
            <w:pPr>
              <w:tabs>
                <w:tab w:val="left" w:pos="1592"/>
              </w:tabs>
              <w:spacing w:before="20" w:after="20" w:line="216" w:lineRule="auto"/>
              <w:jc w:val="center"/>
              <w:rPr>
                <w:b/>
              </w:rPr>
            </w:pPr>
          </w:p>
          <w:p w14:paraId="6D0EFCE7" w14:textId="77777777" w:rsidR="00FC075D" w:rsidRPr="00380103" w:rsidRDefault="00FC075D" w:rsidP="00FC075D">
            <w:pPr>
              <w:tabs>
                <w:tab w:val="left" w:pos="1592"/>
              </w:tabs>
              <w:spacing w:before="20" w:after="20" w:line="216" w:lineRule="auto"/>
              <w:jc w:val="center"/>
              <w:rPr>
                <w:b/>
              </w:rPr>
            </w:pPr>
            <w:r w:rsidRPr="00380103">
              <w:rPr>
                <w:b/>
              </w:rPr>
              <w:t>3</w:t>
            </w:r>
            <w:r>
              <w:rPr>
                <w:b/>
              </w:rPr>
              <w:t>0</w:t>
            </w:r>
          </w:p>
        </w:tc>
        <w:tc>
          <w:tcPr>
            <w:tcW w:w="851" w:type="dxa"/>
            <w:tcBorders>
              <w:top w:val="single" w:sz="4" w:space="0" w:color="auto"/>
              <w:left w:val="single" w:sz="4" w:space="0" w:color="auto"/>
              <w:bottom w:val="single" w:sz="4" w:space="0" w:color="auto"/>
              <w:right w:val="single" w:sz="4" w:space="0" w:color="auto"/>
            </w:tcBorders>
            <w:vAlign w:val="center"/>
          </w:tcPr>
          <w:p w14:paraId="73090B19" w14:textId="7FDE2DB9" w:rsidR="00FC075D" w:rsidRPr="00380103" w:rsidRDefault="00FC075D" w:rsidP="00FC075D">
            <w:pPr>
              <w:tabs>
                <w:tab w:val="left" w:pos="1592"/>
              </w:tabs>
              <w:spacing w:before="20" w:after="20" w:line="216" w:lineRule="auto"/>
              <w:jc w:val="center"/>
              <w:rPr>
                <w:b/>
              </w:rPr>
            </w:pPr>
            <w:r>
              <w:rPr>
                <w:b/>
              </w:rPr>
              <w:t>88</w:t>
            </w:r>
          </w:p>
        </w:tc>
        <w:tc>
          <w:tcPr>
            <w:tcW w:w="6520" w:type="dxa"/>
            <w:tcBorders>
              <w:top w:val="single" w:sz="4" w:space="0" w:color="auto"/>
              <w:left w:val="single" w:sz="4" w:space="0" w:color="auto"/>
              <w:bottom w:val="single" w:sz="4" w:space="0" w:color="auto"/>
              <w:right w:val="single" w:sz="4" w:space="0" w:color="auto"/>
            </w:tcBorders>
          </w:tcPr>
          <w:p w14:paraId="3CFBAE8D" w14:textId="103AC6F1" w:rsidR="00FC075D" w:rsidRPr="00380103" w:rsidRDefault="00FC075D" w:rsidP="00FC075D">
            <w:pPr>
              <w:tabs>
                <w:tab w:val="left" w:pos="1592"/>
              </w:tabs>
              <w:spacing w:before="20" w:after="20" w:line="216" w:lineRule="auto"/>
              <w:jc w:val="center"/>
            </w:pPr>
            <w:r>
              <w:rPr>
                <w:color w:val="000000"/>
                <w:szCs w:val="28"/>
              </w:rPr>
              <w:t xml:space="preserve">Chương VII. §1. Định nghĩa đạo hàm. Ý nghĩa hình học của đạo hàm </w:t>
            </w:r>
          </w:p>
        </w:tc>
        <w:tc>
          <w:tcPr>
            <w:tcW w:w="5528" w:type="dxa"/>
            <w:tcBorders>
              <w:top w:val="single" w:sz="4" w:space="0" w:color="auto"/>
              <w:left w:val="single" w:sz="4" w:space="0" w:color="auto"/>
              <w:bottom w:val="single" w:sz="4" w:space="0" w:color="auto"/>
              <w:right w:val="single" w:sz="4" w:space="0" w:color="auto"/>
            </w:tcBorders>
          </w:tcPr>
          <w:p w14:paraId="1E64236D" w14:textId="77777777" w:rsidR="00FC075D" w:rsidRPr="00380103" w:rsidRDefault="00FC075D" w:rsidP="00FC075D">
            <w:pPr>
              <w:tabs>
                <w:tab w:val="left" w:pos="1592"/>
              </w:tabs>
              <w:spacing w:before="20" w:after="20" w:line="216" w:lineRule="auto"/>
              <w:jc w:val="center"/>
            </w:pPr>
          </w:p>
        </w:tc>
      </w:tr>
      <w:tr w:rsidR="00FC075D" w:rsidRPr="00380103" w14:paraId="06793322" w14:textId="77777777" w:rsidTr="00916340">
        <w:tc>
          <w:tcPr>
            <w:tcW w:w="992" w:type="dxa"/>
            <w:vMerge/>
            <w:tcBorders>
              <w:left w:val="single" w:sz="4" w:space="0" w:color="auto"/>
              <w:right w:val="single" w:sz="4" w:space="0" w:color="auto"/>
            </w:tcBorders>
          </w:tcPr>
          <w:p w14:paraId="2F989A56" w14:textId="77777777" w:rsidR="00FC075D" w:rsidRPr="00380103" w:rsidRDefault="00FC075D" w:rsidP="00FC075D">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0C65AC04" w14:textId="336B7E62" w:rsidR="00FC075D" w:rsidRPr="00380103" w:rsidRDefault="00FC075D" w:rsidP="00FC075D">
            <w:pPr>
              <w:tabs>
                <w:tab w:val="left" w:pos="1592"/>
              </w:tabs>
              <w:spacing w:before="20" w:after="20" w:line="216" w:lineRule="auto"/>
              <w:jc w:val="center"/>
              <w:rPr>
                <w:b/>
              </w:rPr>
            </w:pPr>
            <w:r>
              <w:rPr>
                <w:b/>
              </w:rPr>
              <w:t>89</w:t>
            </w:r>
          </w:p>
        </w:tc>
        <w:tc>
          <w:tcPr>
            <w:tcW w:w="6520" w:type="dxa"/>
            <w:tcBorders>
              <w:top w:val="single" w:sz="4" w:space="0" w:color="auto"/>
              <w:left w:val="single" w:sz="4" w:space="0" w:color="auto"/>
              <w:bottom w:val="single" w:sz="4" w:space="0" w:color="auto"/>
              <w:right w:val="single" w:sz="4" w:space="0" w:color="auto"/>
            </w:tcBorders>
          </w:tcPr>
          <w:p w14:paraId="3384C69B" w14:textId="23F0A89A" w:rsidR="00FC075D" w:rsidRPr="00380103" w:rsidRDefault="00FC075D" w:rsidP="00FC075D">
            <w:pPr>
              <w:tabs>
                <w:tab w:val="left" w:pos="1592"/>
              </w:tabs>
              <w:spacing w:before="20" w:after="20" w:line="216" w:lineRule="auto"/>
              <w:jc w:val="center"/>
            </w:pPr>
            <w:r>
              <w:rPr>
                <w:color w:val="000000"/>
                <w:szCs w:val="28"/>
              </w:rPr>
              <w:t xml:space="preserve">Chương VII. §2. Các quy tắc tính đạo hàm </w:t>
            </w:r>
          </w:p>
        </w:tc>
        <w:tc>
          <w:tcPr>
            <w:tcW w:w="5528" w:type="dxa"/>
            <w:tcBorders>
              <w:top w:val="single" w:sz="4" w:space="0" w:color="auto"/>
              <w:left w:val="single" w:sz="4" w:space="0" w:color="auto"/>
              <w:bottom w:val="single" w:sz="4" w:space="0" w:color="auto"/>
              <w:right w:val="single" w:sz="4" w:space="0" w:color="auto"/>
            </w:tcBorders>
          </w:tcPr>
          <w:p w14:paraId="07C40825" w14:textId="77777777" w:rsidR="00FC075D" w:rsidRPr="00380103" w:rsidRDefault="00FC075D" w:rsidP="00FC075D">
            <w:pPr>
              <w:tabs>
                <w:tab w:val="left" w:pos="1592"/>
              </w:tabs>
              <w:spacing w:before="20" w:after="20" w:line="216" w:lineRule="auto"/>
              <w:jc w:val="center"/>
            </w:pPr>
          </w:p>
        </w:tc>
      </w:tr>
      <w:tr w:rsidR="00934286" w:rsidRPr="00380103" w14:paraId="17941E60" w14:textId="77777777" w:rsidTr="00916340">
        <w:tc>
          <w:tcPr>
            <w:tcW w:w="992" w:type="dxa"/>
            <w:vMerge/>
            <w:tcBorders>
              <w:left w:val="single" w:sz="4" w:space="0" w:color="auto"/>
              <w:right w:val="single" w:sz="4" w:space="0" w:color="auto"/>
            </w:tcBorders>
          </w:tcPr>
          <w:p w14:paraId="72AB61F6" w14:textId="77777777" w:rsidR="00934286" w:rsidRPr="00380103" w:rsidRDefault="00934286" w:rsidP="00934286">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33DA0691" w14:textId="4380D618" w:rsidR="00934286" w:rsidRPr="00380103" w:rsidRDefault="00934286" w:rsidP="00934286">
            <w:pPr>
              <w:tabs>
                <w:tab w:val="left" w:pos="1592"/>
              </w:tabs>
              <w:spacing w:before="20" w:after="20" w:line="216" w:lineRule="auto"/>
              <w:jc w:val="center"/>
              <w:rPr>
                <w:b/>
              </w:rPr>
            </w:pPr>
            <w:r w:rsidRPr="002C7D47">
              <w:rPr>
                <w:b/>
                <w:color w:val="7030A0"/>
              </w:rPr>
              <w:t>90</w:t>
            </w:r>
          </w:p>
        </w:tc>
        <w:tc>
          <w:tcPr>
            <w:tcW w:w="6520" w:type="dxa"/>
            <w:tcBorders>
              <w:top w:val="single" w:sz="4" w:space="0" w:color="auto"/>
              <w:left w:val="single" w:sz="4" w:space="0" w:color="auto"/>
              <w:bottom w:val="single" w:sz="4" w:space="0" w:color="auto"/>
              <w:right w:val="single" w:sz="4" w:space="0" w:color="auto"/>
            </w:tcBorders>
          </w:tcPr>
          <w:p w14:paraId="4E3AA73E" w14:textId="7A4330F1" w:rsidR="00934286" w:rsidRPr="00916340" w:rsidRDefault="00934286" w:rsidP="00934286">
            <w:pPr>
              <w:tabs>
                <w:tab w:val="left" w:pos="1592"/>
              </w:tabs>
              <w:spacing w:before="20" w:after="20" w:line="216" w:lineRule="auto"/>
              <w:jc w:val="center"/>
              <w:rPr>
                <w:b/>
                <w:color w:val="7030A0"/>
              </w:rPr>
            </w:pPr>
            <w:r w:rsidRPr="00916340">
              <w:rPr>
                <w:b/>
                <w:color w:val="7030A0"/>
                <w:szCs w:val="28"/>
              </w:rPr>
              <w:t xml:space="preserve">Chương VIII.§5. Khoảng cách  </w:t>
            </w:r>
          </w:p>
        </w:tc>
        <w:tc>
          <w:tcPr>
            <w:tcW w:w="5528" w:type="dxa"/>
            <w:tcBorders>
              <w:top w:val="single" w:sz="4" w:space="0" w:color="auto"/>
              <w:left w:val="single" w:sz="4" w:space="0" w:color="auto"/>
              <w:bottom w:val="single" w:sz="4" w:space="0" w:color="auto"/>
              <w:right w:val="single" w:sz="4" w:space="0" w:color="auto"/>
            </w:tcBorders>
          </w:tcPr>
          <w:p w14:paraId="0BF02A51" w14:textId="1B436242" w:rsidR="00934286" w:rsidRPr="00603E62" w:rsidRDefault="00934286" w:rsidP="00934286">
            <w:pPr>
              <w:tabs>
                <w:tab w:val="left" w:pos="1592"/>
              </w:tabs>
              <w:spacing w:before="20" w:after="20" w:line="216" w:lineRule="auto"/>
              <w:jc w:val="center"/>
              <w:rPr>
                <w:b/>
              </w:rPr>
            </w:pPr>
            <w:r w:rsidRPr="00934286">
              <w:t>CĐ3-T</w:t>
            </w:r>
            <w:r>
              <w:t>30</w:t>
            </w:r>
            <w:r w:rsidRPr="00934286">
              <w:t>-</w:t>
            </w:r>
            <w:r w:rsidRPr="00934286">
              <w:rPr>
                <w:bCs/>
                <w:noProof/>
              </w:rPr>
              <w:t>Một số nội dung cơ bản về vẽ kĩ thuật</w:t>
            </w:r>
          </w:p>
        </w:tc>
      </w:tr>
      <w:tr w:rsidR="00FC075D" w:rsidRPr="00380103" w14:paraId="2CEBBB08" w14:textId="77777777" w:rsidTr="00916340">
        <w:tc>
          <w:tcPr>
            <w:tcW w:w="992" w:type="dxa"/>
            <w:vMerge w:val="restart"/>
            <w:tcBorders>
              <w:left w:val="single" w:sz="4" w:space="0" w:color="auto"/>
              <w:right w:val="single" w:sz="4" w:space="0" w:color="auto"/>
            </w:tcBorders>
          </w:tcPr>
          <w:p w14:paraId="285DFE27" w14:textId="77777777" w:rsidR="00FC075D" w:rsidRPr="00380103" w:rsidRDefault="00FC075D" w:rsidP="00FC075D">
            <w:pPr>
              <w:tabs>
                <w:tab w:val="left" w:pos="1592"/>
              </w:tabs>
              <w:spacing w:before="20" w:after="20" w:line="216" w:lineRule="auto"/>
              <w:jc w:val="center"/>
              <w:rPr>
                <w:b/>
              </w:rPr>
            </w:pPr>
            <w:r w:rsidRPr="00380103">
              <w:rPr>
                <w:b/>
              </w:rPr>
              <w:t>3</w:t>
            </w:r>
            <w:r>
              <w:rPr>
                <w:b/>
              </w:rPr>
              <w:t>1</w:t>
            </w:r>
          </w:p>
        </w:tc>
        <w:tc>
          <w:tcPr>
            <w:tcW w:w="851" w:type="dxa"/>
            <w:tcBorders>
              <w:top w:val="single" w:sz="4" w:space="0" w:color="auto"/>
              <w:left w:val="single" w:sz="4" w:space="0" w:color="auto"/>
              <w:bottom w:val="single" w:sz="4" w:space="0" w:color="auto"/>
              <w:right w:val="single" w:sz="4" w:space="0" w:color="auto"/>
            </w:tcBorders>
            <w:vAlign w:val="center"/>
          </w:tcPr>
          <w:p w14:paraId="38EBD744" w14:textId="2B1379C4" w:rsidR="00FC075D" w:rsidRPr="00380103" w:rsidRDefault="00FC075D" w:rsidP="00FC075D">
            <w:pPr>
              <w:tabs>
                <w:tab w:val="left" w:pos="1592"/>
              </w:tabs>
              <w:spacing w:before="20" w:after="20" w:line="216" w:lineRule="auto"/>
              <w:jc w:val="center"/>
              <w:rPr>
                <w:b/>
              </w:rPr>
            </w:pPr>
            <w:r>
              <w:rPr>
                <w:b/>
              </w:rPr>
              <w:t>91</w:t>
            </w:r>
          </w:p>
        </w:tc>
        <w:tc>
          <w:tcPr>
            <w:tcW w:w="6520" w:type="dxa"/>
            <w:tcBorders>
              <w:top w:val="single" w:sz="4" w:space="0" w:color="auto"/>
              <w:left w:val="single" w:sz="4" w:space="0" w:color="auto"/>
              <w:bottom w:val="single" w:sz="4" w:space="0" w:color="auto"/>
              <w:right w:val="single" w:sz="4" w:space="0" w:color="auto"/>
            </w:tcBorders>
          </w:tcPr>
          <w:p w14:paraId="4AAE0EEA" w14:textId="6B7F4FF2" w:rsidR="00FC075D" w:rsidRPr="00952371" w:rsidRDefault="00FC075D" w:rsidP="00FC075D">
            <w:pPr>
              <w:tabs>
                <w:tab w:val="left" w:pos="1592"/>
              </w:tabs>
              <w:spacing w:before="20" w:after="20" w:line="216" w:lineRule="auto"/>
              <w:jc w:val="center"/>
              <w:rPr>
                <w:b/>
                <w:color w:val="7030A0"/>
              </w:rPr>
            </w:pPr>
            <w:r>
              <w:rPr>
                <w:color w:val="000000"/>
                <w:szCs w:val="28"/>
              </w:rPr>
              <w:t xml:space="preserve">Chương VII. §2. Các quy tắc tính đạo hàm </w:t>
            </w:r>
          </w:p>
        </w:tc>
        <w:tc>
          <w:tcPr>
            <w:tcW w:w="5528" w:type="dxa"/>
            <w:tcBorders>
              <w:top w:val="single" w:sz="4" w:space="0" w:color="auto"/>
              <w:left w:val="single" w:sz="4" w:space="0" w:color="auto"/>
              <w:bottom w:val="single" w:sz="4" w:space="0" w:color="auto"/>
              <w:right w:val="single" w:sz="4" w:space="0" w:color="auto"/>
            </w:tcBorders>
          </w:tcPr>
          <w:p w14:paraId="127EFE3A" w14:textId="77777777" w:rsidR="00FC075D" w:rsidRPr="00380103" w:rsidRDefault="00FC075D" w:rsidP="00FC075D">
            <w:pPr>
              <w:tabs>
                <w:tab w:val="left" w:pos="1592"/>
              </w:tabs>
              <w:spacing w:before="20" w:after="20" w:line="216" w:lineRule="auto"/>
              <w:jc w:val="center"/>
            </w:pPr>
          </w:p>
        </w:tc>
      </w:tr>
      <w:tr w:rsidR="00FC075D" w:rsidRPr="00380103" w14:paraId="33D12808" w14:textId="77777777" w:rsidTr="00916340">
        <w:tc>
          <w:tcPr>
            <w:tcW w:w="992" w:type="dxa"/>
            <w:vMerge/>
            <w:tcBorders>
              <w:left w:val="single" w:sz="4" w:space="0" w:color="auto"/>
              <w:right w:val="single" w:sz="4" w:space="0" w:color="auto"/>
            </w:tcBorders>
          </w:tcPr>
          <w:p w14:paraId="6A72F214" w14:textId="77777777" w:rsidR="00FC075D" w:rsidRPr="00380103" w:rsidRDefault="00FC075D" w:rsidP="00FC075D">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56BDD0BE" w14:textId="3685D8A9" w:rsidR="00FC075D" w:rsidRPr="00380103" w:rsidRDefault="00FC075D" w:rsidP="00FC075D">
            <w:pPr>
              <w:tabs>
                <w:tab w:val="left" w:pos="1592"/>
              </w:tabs>
              <w:spacing w:before="20" w:after="20" w:line="216" w:lineRule="auto"/>
              <w:jc w:val="center"/>
              <w:rPr>
                <w:b/>
              </w:rPr>
            </w:pPr>
            <w:r>
              <w:rPr>
                <w:b/>
              </w:rPr>
              <w:t>92</w:t>
            </w:r>
          </w:p>
        </w:tc>
        <w:tc>
          <w:tcPr>
            <w:tcW w:w="6520" w:type="dxa"/>
            <w:tcBorders>
              <w:top w:val="single" w:sz="4" w:space="0" w:color="auto"/>
              <w:left w:val="single" w:sz="4" w:space="0" w:color="auto"/>
              <w:bottom w:val="single" w:sz="4" w:space="0" w:color="auto"/>
              <w:right w:val="single" w:sz="4" w:space="0" w:color="auto"/>
            </w:tcBorders>
          </w:tcPr>
          <w:p w14:paraId="5EED1541" w14:textId="77777777" w:rsidR="00CF4EAB" w:rsidRDefault="00FC075D" w:rsidP="00FC075D">
            <w:pPr>
              <w:tabs>
                <w:tab w:val="left" w:pos="1592"/>
              </w:tabs>
              <w:spacing w:before="20" w:after="20" w:line="216" w:lineRule="auto"/>
              <w:jc w:val="center"/>
              <w:rPr>
                <w:color w:val="000000"/>
                <w:szCs w:val="28"/>
              </w:rPr>
            </w:pPr>
            <w:r>
              <w:rPr>
                <w:color w:val="000000"/>
                <w:szCs w:val="28"/>
              </w:rPr>
              <w:t>Chương VII. §2. Các quy tắc tính đạo hàm</w:t>
            </w:r>
          </w:p>
          <w:p w14:paraId="4AFDDCF1" w14:textId="08B719F5" w:rsidR="00FC075D" w:rsidRPr="006F23E9" w:rsidRDefault="00CF4EAB" w:rsidP="00FC075D">
            <w:pPr>
              <w:tabs>
                <w:tab w:val="left" w:pos="1592"/>
              </w:tabs>
              <w:spacing w:before="20" w:after="20" w:line="216" w:lineRule="auto"/>
              <w:jc w:val="center"/>
              <w:rPr>
                <w:b/>
              </w:rPr>
            </w:pPr>
            <w:r w:rsidRPr="00CF4EAB">
              <w:rPr>
                <w:b/>
                <w:color w:val="FF0000"/>
                <w:szCs w:val="28"/>
              </w:rPr>
              <w:t xml:space="preserve">( Kiểm tra thường xuyên </w:t>
            </w:r>
            <w:r>
              <w:rPr>
                <w:b/>
                <w:color w:val="FF0000"/>
                <w:szCs w:val="28"/>
              </w:rPr>
              <w:t>lần 3 – HK2</w:t>
            </w:r>
            <w:r w:rsidRPr="00CF4EAB">
              <w:rPr>
                <w:b/>
                <w:color w:val="FF0000"/>
                <w:szCs w:val="28"/>
              </w:rPr>
              <w:t xml:space="preserve">) </w:t>
            </w:r>
            <w:r w:rsidR="00FC075D">
              <w:rPr>
                <w:color w:val="000000"/>
                <w:szCs w:val="28"/>
              </w:rPr>
              <w:t xml:space="preserve"> </w:t>
            </w:r>
          </w:p>
        </w:tc>
        <w:tc>
          <w:tcPr>
            <w:tcW w:w="5528" w:type="dxa"/>
            <w:tcBorders>
              <w:top w:val="single" w:sz="4" w:space="0" w:color="auto"/>
              <w:left w:val="single" w:sz="4" w:space="0" w:color="auto"/>
              <w:bottom w:val="single" w:sz="4" w:space="0" w:color="auto"/>
              <w:right w:val="single" w:sz="4" w:space="0" w:color="auto"/>
            </w:tcBorders>
          </w:tcPr>
          <w:p w14:paraId="0811F42D" w14:textId="77777777" w:rsidR="00FC075D" w:rsidRPr="00380103" w:rsidRDefault="00FC075D" w:rsidP="00FC075D">
            <w:pPr>
              <w:tabs>
                <w:tab w:val="left" w:pos="1592"/>
              </w:tabs>
              <w:spacing w:before="20" w:after="20" w:line="216" w:lineRule="auto"/>
              <w:jc w:val="center"/>
            </w:pPr>
          </w:p>
        </w:tc>
      </w:tr>
      <w:tr w:rsidR="00FC075D" w:rsidRPr="00380103" w14:paraId="5A916946" w14:textId="77777777" w:rsidTr="00916340">
        <w:tc>
          <w:tcPr>
            <w:tcW w:w="992" w:type="dxa"/>
            <w:vMerge/>
            <w:tcBorders>
              <w:left w:val="single" w:sz="4" w:space="0" w:color="auto"/>
              <w:right w:val="single" w:sz="4" w:space="0" w:color="auto"/>
            </w:tcBorders>
          </w:tcPr>
          <w:p w14:paraId="79F991E5" w14:textId="77777777" w:rsidR="00FC075D" w:rsidRPr="00380103" w:rsidRDefault="00FC075D" w:rsidP="00FC075D">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765EF9F8" w14:textId="6AE01894" w:rsidR="00FC075D" w:rsidRPr="00380103" w:rsidRDefault="00FC075D" w:rsidP="00FC075D">
            <w:pPr>
              <w:tabs>
                <w:tab w:val="left" w:pos="1592"/>
              </w:tabs>
              <w:spacing w:before="20" w:after="20" w:line="216" w:lineRule="auto"/>
              <w:jc w:val="center"/>
              <w:rPr>
                <w:b/>
              </w:rPr>
            </w:pPr>
            <w:r w:rsidRPr="002C7D47">
              <w:rPr>
                <w:b/>
                <w:color w:val="7030A0"/>
              </w:rPr>
              <w:t>93</w:t>
            </w:r>
          </w:p>
        </w:tc>
        <w:tc>
          <w:tcPr>
            <w:tcW w:w="6520" w:type="dxa"/>
            <w:tcBorders>
              <w:top w:val="single" w:sz="4" w:space="0" w:color="auto"/>
              <w:left w:val="single" w:sz="4" w:space="0" w:color="auto"/>
              <w:bottom w:val="single" w:sz="4" w:space="0" w:color="auto"/>
              <w:right w:val="single" w:sz="4" w:space="0" w:color="auto"/>
            </w:tcBorders>
          </w:tcPr>
          <w:p w14:paraId="34A8A1FF" w14:textId="2D6289C7" w:rsidR="00FC075D" w:rsidRPr="00916340" w:rsidRDefault="00FC075D" w:rsidP="00FC075D">
            <w:pPr>
              <w:tabs>
                <w:tab w:val="left" w:pos="1592"/>
              </w:tabs>
              <w:spacing w:before="20" w:after="20" w:line="216" w:lineRule="auto"/>
              <w:jc w:val="center"/>
              <w:rPr>
                <w:b/>
                <w:color w:val="7030A0"/>
              </w:rPr>
            </w:pPr>
            <w:r w:rsidRPr="00916340">
              <w:rPr>
                <w:b/>
                <w:color w:val="7030A0"/>
                <w:szCs w:val="28"/>
              </w:rPr>
              <w:t xml:space="preserve">Chương VIII.§5. Khoảng cách  </w:t>
            </w:r>
          </w:p>
        </w:tc>
        <w:tc>
          <w:tcPr>
            <w:tcW w:w="5528" w:type="dxa"/>
            <w:tcBorders>
              <w:top w:val="single" w:sz="4" w:space="0" w:color="auto"/>
              <w:left w:val="single" w:sz="4" w:space="0" w:color="auto"/>
              <w:bottom w:val="single" w:sz="4" w:space="0" w:color="auto"/>
              <w:right w:val="single" w:sz="4" w:space="0" w:color="auto"/>
            </w:tcBorders>
          </w:tcPr>
          <w:p w14:paraId="03727F7C" w14:textId="1365C7D8" w:rsidR="00FC075D" w:rsidRPr="00380103" w:rsidRDefault="00FC075D" w:rsidP="00FC075D">
            <w:pPr>
              <w:tabs>
                <w:tab w:val="left" w:pos="1592"/>
              </w:tabs>
              <w:spacing w:before="20" w:after="20" w:line="216" w:lineRule="auto"/>
              <w:jc w:val="center"/>
            </w:pPr>
            <w:r>
              <w:t>CĐ</w:t>
            </w:r>
            <w:r w:rsidR="00934286">
              <w:t>3</w:t>
            </w:r>
            <w:r>
              <w:t>-T</w:t>
            </w:r>
            <w:r w:rsidR="00934286">
              <w:t>31</w:t>
            </w:r>
            <w:r>
              <w:t>-</w:t>
            </w:r>
            <w:r w:rsidR="00934286" w:rsidRPr="00934286">
              <w:rPr>
                <w:bCs/>
                <w:noProof/>
              </w:rPr>
              <w:t>Đọc và vẽ bản vẽ kĩ thuật đơn giản</w:t>
            </w:r>
          </w:p>
        </w:tc>
      </w:tr>
      <w:tr w:rsidR="00FC075D" w:rsidRPr="00380103" w14:paraId="200B10DE" w14:textId="77777777" w:rsidTr="00916340">
        <w:tc>
          <w:tcPr>
            <w:tcW w:w="992" w:type="dxa"/>
            <w:vMerge w:val="restart"/>
            <w:tcBorders>
              <w:left w:val="single" w:sz="4" w:space="0" w:color="auto"/>
              <w:right w:val="single" w:sz="4" w:space="0" w:color="auto"/>
            </w:tcBorders>
          </w:tcPr>
          <w:p w14:paraId="1780893C" w14:textId="77777777" w:rsidR="00FC075D" w:rsidRPr="00380103" w:rsidRDefault="00FC075D" w:rsidP="00FC075D">
            <w:pPr>
              <w:tabs>
                <w:tab w:val="left" w:pos="1592"/>
              </w:tabs>
              <w:spacing w:before="20" w:after="20" w:line="216" w:lineRule="auto"/>
              <w:jc w:val="center"/>
              <w:rPr>
                <w:b/>
              </w:rPr>
            </w:pPr>
            <w:r w:rsidRPr="00380103">
              <w:rPr>
                <w:b/>
              </w:rPr>
              <w:t>3</w:t>
            </w:r>
            <w:r>
              <w:rPr>
                <w:b/>
              </w:rPr>
              <w:t>2</w:t>
            </w:r>
          </w:p>
        </w:tc>
        <w:tc>
          <w:tcPr>
            <w:tcW w:w="851" w:type="dxa"/>
            <w:tcBorders>
              <w:top w:val="single" w:sz="4" w:space="0" w:color="auto"/>
              <w:left w:val="single" w:sz="4" w:space="0" w:color="auto"/>
              <w:bottom w:val="single" w:sz="4" w:space="0" w:color="auto"/>
              <w:right w:val="single" w:sz="4" w:space="0" w:color="auto"/>
            </w:tcBorders>
            <w:vAlign w:val="center"/>
          </w:tcPr>
          <w:p w14:paraId="391D7E5E" w14:textId="7013724A" w:rsidR="00FC075D" w:rsidRPr="00380103" w:rsidRDefault="00FC075D" w:rsidP="00FC075D">
            <w:pPr>
              <w:tabs>
                <w:tab w:val="left" w:pos="1592"/>
              </w:tabs>
              <w:spacing w:before="20" w:after="20" w:line="216" w:lineRule="auto"/>
              <w:jc w:val="center"/>
              <w:rPr>
                <w:b/>
              </w:rPr>
            </w:pPr>
            <w:r>
              <w:rPr>
                <w:b/>
              </w:rPr>
              <w:t>94</w:t>
            </w:r>
          </w:p>
        </w:tc>
        <w:tc>
          <w:tcPr>
            <w:tcW w:w="6520" w:type="dxa"/>
            <w:tcBorders>
              <w:top w:val="single" w:sz="4" w:space="0" w:color="auto"/>
              <w:left w:val="single" w:sz="4" w:space="0" w:color="auto"/>
              <w:bottom w:val="single" w:sz="4" w:space="0" w:color="auto"/>
              <w:right w:val="single" w:sz="4" w:space="0" w:color="auto"/>
            </w:tcBorders>
          </w:tcPr>
          <w:p w14:paraId="3B859F23" w14:textId="76692984" w:rsidR="00FC075D" w:rsidRPr="00380103" w:rsidRDefault="00FC075D" w:rsidP="00FC075D">
            <w:pPr>
              <w:tabs>
                <w:tab w:val="left" w:pos="1592"/>
              </w:tabs>
              <w:spacing w:before="20" w:after="20" w:line="216" w:lineRule="auto"/>
              <w:jc w:val="center"/>
            </w:pPr>
            <w:r>
              <w:rPr>
                <w:color w:val="000000"/>
                <w:szCs w:val="28"/>
              </w:rPr>
              <w:t xml:space="preserve">Chương VII. §3. Đạo hàm cấp hai </w:t>
            </w:r>
          </w:p>
        </w:tc>
        <w:tc>
          <w:tcPr>
            <w:tcW w:w="5528" w:type="dxa"/>
            <w:tcBorders>
              <w:top w:val="single" w:sz="4" w:space="0" w:color="auto"/>
              <w:left w:val="single" w:sz="4" w:space="0" w:color="auto"/>
              <w:bottom w:val="single" w:sz="4" w:space="0" w:color="auto"/>
              <w:right w:val="single" w:sz="4" w:space="0" w:color="auto"/>
            </w:tcBorders>
          </w:tcPr>
          <w:p w14:paraId="1036C408" w14:textId="77777777" w:rsidR="00FC075D" w:rsidRPr="00380103" w:rsidRDefault="00FC075D" w:rsidP="00FC075D">
            <w:pPr>
              <w:tabs>
                <w:tab w:val="left" w:pos="1592"/>
              </w:tabs>
              <w:spacing w:before="20" w:after="20" w:line="216" w:lineRule="auto"/>
              <w:jc w:val="center"/>
            </w:pPr>
          </w:p>
        </w:tc>
      </w:tr>
      <w:tr w:rsidR="00FC075D" w:rsidRPr="00380103" w14:paraId="14E4289E" w14:textId="77777777" w:rsidTr="00916340">
        <w:tc>
          <w:tcPr>
            <w:tcW w:w="992" w:type="dxa"/>
            <w:vMerge/>
            <w:tcBorders>
              <w:left w:val="single" w:sz="4" w:space="0" w:color="auto"/>
              <w:right w:val="single" w:sz="4" w:space="0" w:color="auto"/>
            </w:tcBorders>
          </w:tcPr>
          <w:p w14:paraId="6392E3B2" w14:textId="77777777" w:rsidR="00FC075D" w:rsidRPr="00380103" w:rsidRDefault="00FC075D" w:rsidP="00FC075D">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153615B5" w14:textId="6B30C2C6" w:rsidR="00FC075D" w:rsidRPr="002C7D47" w:rsidRDefault="00FC075D" w:rsidP="00FC075D">
            <w:pPr>
              <w:tabs>
                <w:tab w:val="left" w:pos="1592"/>
              </w:tabs>
              <w:spacing w:before="20" w:after="20" w:line="216" w:lineRule="auto"/>
              <w:jc w:val="center"/>
              <w:rPr>
                <w:b/>
                <w:color w:val="7030A0"/>
              </w:rPr>
            </w:pPr>
            <w:r w:rsidRPr="002C7D47">
              <w:rPr>
                <w:b/>
                <w:color w:val="7030A0"/>
              </w:rPr>
              <w:t>95</w:t>
            </w:r>
          </w:p>
        </w:tc>
        <w:tc>
          <w:tcPr>
            <w:tcW w:w="6520" w:type="dxa"/>
            <w:tcBorders>
              <w:top w:val="single" w:sz="4" w:space="0" w:color="auto"/>
              <w:left w:val="single" w:sz="4" w:space="0" w:color="auto"/>
              <w:bottom w:val="single" w:sz="4" w:space="0" w:color="auto"/>
              <w:right w:val="single" w:sz="4" w:space="0" w:color="auto"/>
            </w:tcBorders>
          </w:tcPr>
          <w:p w14:paraId="56EB85C3" w14:textId="06CC02CD" w:rsidR="00FC075D" w:rsidRPr="007C1C08" w:rsidRDefault="00FC075D" w:rsidP="00FC075D">
            <w:pPr>
              <w:tabs>
                <w:tab w:val="left" w:pos="1592"/>
              </w:tabs>
              <w:spacing w:before="20" w:after="20" w:line="216" w:lineRule="auto"/>
              <w:jc w:val="center"/>
              <w:rPr>
                <w:b/>
              </w:rPr>
            </w:pPr>
            <w:r w:rsidRPr="00916340">
              <w:rPr>
                <w:b/>
                <w:color w:val="7030A0"/>
                <w:szCs w:val="28"/>
              </w:rPr>
              <w:t>Chương VIII.§6. Hình lăng trụ đứng. Hình chóp đều. Thể tích một số hình khối</w:t>
            </w:r>
          </w:p>
        </w:tc>
        <w:tc>
          <w:tcPr>
            <w:tcW w:w="5528" w:type="dxa"/>
            <w:tcBorders>
              <w:top w:val="single" w:sz="4" w:space="0" w:color="auto"/>
              <w:left w:val="single" w:sz="4" w:space="0" w:color="auto"/>
              <w:bottom w:val="single" w:sz="4" w:space="0" w:color="auto"/>
              <w:right w:val="single" w:sz="4" w:space="0" w:color="auto"/>
            </w:tcBorders>
          </w:tcPr>
          <w:p w14:paraId="24776ED8" w14:textId="77777777" w:rsidR="00FC075D" w:rsidRPr="00380103" w:rsidRDefault="00FC075D" w:rsidP="00FC075D">
            <w:pPr>
              <w:tabs>
                <w:tab w:val="left" w:pos="1592"/>
              </w:tabs>
              <w:spacing w:before="20" w:after="20" w:line="216" w:lineRule="auto"/>
              <w:jc w:val="center"/>
            </w:pPr>
          </w:p>
        </w:tc>
      </w:tr>
      <w:tr w:rsidR="00934286" w:rsidRPr="00380103" w14:paraId="149DB23A" w14:textId="77777777" w:rsidTr="00916340">
        <w:tc>
          <w:tcPr>
            <w:tcW w:w="992" w:type="dxa"/>
            <w:vMerge/>
            <w:tcBorders>
              <w:left w:val="single" w:sz="4" w:space="0" w:color="auto"/>
              <w:right w:val="single" w:sz="4" w:space="0" w:color="auto"/>
            </w:tcBorders>
          </w:tcPr>
          <w:p w14:paraId="0FF6E834" w14:textId="77777777" w:rsidR="00934286" w:rsidRPr="00380103" w:rsidRDefault="00934286" w:rsidP="00934286">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0E36CC37" w14:textId="32FEF64F" w:rsidR="00934286" w:rsidRPr="002C7D47" w:rsidRDefault="00934286" w:rsidP="00934286">
            <w:pPr>
              <w:tabs>
                <w:tab w:val="left" w:pos="1592"/>
              </w:tabs>
              <w:spacing w:before="20" w:after="20" w:line="216" w:lineRule="auto"/>
              <w:jc w:val="center"/>
              <w:rPr>
                <w:b/>
                <w:color w:val="7030A0"/>
              </w:rPr>
            </w:pPr>
            <w:r w:rsidRPr="002C7D47">
              <w:rPr>
                <w:b/>
                <w:color w:val="7030A0"/>
              </w:rPr>
              <w:t>96</w:t>
            </w:r>
          </w:p>
        </w:tc>
        <w:tc>
          <w:tcPr>
            <w:tcW w:w="6520" w:type="dxa"/>
            <w:tcBorders>
              <w:top w:val="single" w:sz="4" w:space="0" w:color="auto"/>
              <w:left w:val="single" w:sz="4" w:space="0" w:color="auto"/>
              <w:bottom w:val="single" w:sz="4" w:space="0" w:color="auto"/>
              <w:right w:val="single" w:sz="4" w:space="0" w:color="auto"/>
            </w:tcBorders>
          </w:tcPr>
          <w:p w14:paraId="67450BBB" w14:textId="65963E3E" w:rsidR="00934286" w:rsidRPr="00916340" w:rsidRDefault="00934286" w:rsidP="00934286">
            <w:pPr>
              <w:tabs>
                <w:tab w:val="left" w:pos="1592"/>
              </w:tabs>
              <w:spacing w:before="20" w:after="20" w:line="216" w:lineRule="auto"/>
              <w:jc w:val="center"/>
              <w:rPr>
                <w:b/>
                <w:color w:val="7030A0"/>
              </w:rPr>
            </w:pPr>
            <w:r w:rsidRPr="00916340">
              <w:rPr>
                <w:b/>
                <w:color w:val="7030A0"/>
                <w:szCs w:val="28"/>
              </w:rPr>
              <w:t>Chương VIII.§6. Hình lăng trụ đứng. Hình chóp đều. Thể tích một số hình khối</w:t>
            </w:r>
          </w:p>
        </w:tc>
        <w:tc>
          <w:tcPr>
            <w:tcW w:w="5528" w:type="dxa"/>
            <w:tcBorders>
              <w:top w:val="single" w:sz="4" w:space="0" w:color="auto"/>
              <w:left w:val="single" w:sz="4" w:space="0" w:color="auto"/>
              <w:bottom w:val="single" w:sz="4" w:space="0" w:color="auto"/>
              <w:right w:val="single" w:sz="4" w:space="0" w:color="auto"/>
            </w:tcBorders>
          </w:tcPr>
          <w:p w14:paraId="50F2FB40" w14:textId="42B0626A" w:rsidR="00934286" w:rsidRPr="00380103" w:rsidRDefault="00934286" w:rsidP="00934286">
            <w:pPr>
              <w:tabs>
                <w:tab w:val="left" w:pos="1592"/>
              </w:tabs>
              <w:spacing w:before="20" w:after="20" w:line="216" w:lineRule="auto"/>
              <w:jc w:val="center"/>
            </w:pPr>
            <w:r>
              <w:t>CĐ3-T32-</w:t>
            </w:r>
            <w:r w:rsidRPr="00934286">
              <w:rPr>
                <w:bCs/>
                <w:noProof/>
              </w:rPr>
              <w:t>Đọc và vẽ bản vẽ kĩ thuật đơn giản</w:t>
            </w:r>
          </w:p>
        </w:tc>
      </w:tr>
      <w:tr w:rsidR="00FC075D" w:rsidRPr="00380103" w14:paraId="4DE089CE" w14:textId="77777777" w:rsidTr="00916340">
        <w:trPr>
          <w:trHeight w:val="249"/>
        </w:trPr>
        <w:tc>
          <w:tcPr>
            <w:tcW w:w="992" w:type="dxa"/>
            <w:vMerge w:val="restart"/>
            <w:tcBorders>
              <w:left w:val="single" w:sz="4" w:space="0" w:color="auto"/>
              <w:right w:val="single" w:sz="4" w:space="0" w:color="auto"/>
            </w:tcBorders>
          </w:tcPr>
          <w:p w14:paraId="00CB04BC" w14:textId="77777777" w:rsidR="00FC075D" w:rsidRPr="00380103" w:rsidRDefault="00FC075D" w:rsidP="00FC075D">
            <w:pPr>
              <w:tabs>
                <w:tab w:val="left" w:pos="1592"/>
              </w:tabs>
              <w:spacing w:before="20" w:after="20" w:line="216" w:lineRule="auto"/>
              <w:jc w:val="center"/>
              <w:rPr>
                <w:b/>
              </w:rPr>
            </w:pPr>
            <w:r w:rsidRPr="00380103">
              <w:rPr>
                <w:b/>
              </w:rPr>
              <w:lastRenderedPageBreak/>
              <w:t>3</w:t>
            </w:r>
            <w:r>
              <w:rPr>
                <w:b/>
              </w:rPr>
              <w:t>3</w:t>
            </w:r>
          </w:p>
        </w:tc>
        <w:tc>
          <w:tcPr>
            <w:tcW w:w="851" w:type="dxa"/>
            <w:tcBorders>
              <w:top w:val="single" w:sz="4" w:space="0" w:color="auto"/>
              <w:left w:val="single" w:sz="4" w:space="0" w:color="auto"/>
              <w:bottom w:val="single" w:sz="4" w:space="0" w:color="auto"/>
              <w:right w:val="single" w:sz="4" w:space="0" w:color="auto"/>
            </w:tcBorders>
            <w:vAlign w:val="center"/>
          </w:tcPr>
          <w:p w14:paraId="0781537A" w14:textId="54916D48" w:rsidR="00FC075D" w:rsidRPr="00380103" w:rsidRDefault="00FC075D" w:rsidP="00FC075D">
            <w:pPr>
              <w:tabs>
                <w:tab w:val="left" w:pos="1592"/>
              </w:tabs>
              <w:spacing w:before="20" w:after="20" w:line="216" w:lineRule="auto"/>
              <w:jc w:val="center"/>
              <w:rPr>
                <w:b/>
              </w:rPr>
            </w:pPr>
            <w:r>
              <w:rPr>
                <w:b/>
              </w:rPr>
              <w:t>97</w:t>
            </w:r>
          </w:p>
        </w:tc>
        <w:tc>
          <w:tcPr>
            <w:tcW w:w="6520" w:type="dxa"/>
            <w:tcBorders>
              <w:top w:val="single" w:sz="4" w:space="0" w:color="auto"/>
              <w:left w:val="single" w:sz="4" w:space="0" w:color="auto"/>
              <w:bottom w:val="single" w:sz="4" w:space="0" w:color="auto"/>
              <w:right w:val="single" w:sz="4" w:space="0" w:color="auto"/>
            </w:tcBorders>
          </w:tcPr>
          <w:p w14:paraId="076C2520" w14:textId="405EAD2C" w:rsidR="00FC075D" w:rsidRPr="002C7D47" w:rsidRDefault="00FC075D" w:rsidP="00FC075D">
            <w:pPr>
              <w:tabs>
                <w:tab w:val="left" w:pos="1592"/>
              </w:tabs>
              <w:spacing w:before="20" w:after="20" w:line="216" w:lineRule="auto"/>
              <w:jc w:val="center"/>
              <w:rPr>
                <w:b/>
                <w:color w:val="7030A0"/>
              </w:rPr>
            </w:pPr>
            <w:r w:rsidRPr="002C7D47">
              <w:rPr>
                <w:b/>
                <w:color w:val="000000"/>
                <w:szCs w:val="28"/>
              </w:rPr>
              <w:t>Bài tập cuối chương VII</w:t>
            </w:r>
          </w:p>
        </w:tc>
        <w:tc>
          <w:tcPr>
            <w:tcW w:w="5528" w:type="dxa"/>
            <w:tcBorders>
              <w:top w:val="single" w:sz="4" w:space="0" w:color="auto"/>
              <w:left w:val="single" w:sz="4" w:space="0" w:color="auto"/>
              <w:bottom w:val="single" w:sz="4" w:space="0" w:color="auto"/>
              <w:right w:val="single" w:sz="4" w:space="0" w:color="auto"/>
            </w:tcBorders>
          </w:tcPr>
          <w:p w14:paraId="5AD8E546" w14:textId="77777777" w:rsidR="00FC075D" w:rsidRPr="00380103" w:rsidRDefault="00FC075D" w:rsidP="00FC075D">
            <w:pPr>
              <w:tabs>
                <w:tab w:val="left" w:pos="1592"/>
              </w:tabs>
              <w:spacing w:before="20" w:after="20" w:line="216" w:lineRule="auto"/>
              <w:jc w:val="center"/>
            </w:pPr>
          </w:p>
        </w:tc>
      </w:tr>
      <w:tr w:rsidR="00934286" w:rsidRPr="00380103" w14:paraId="4712B8C8" w14:textId="77777777" w:rsidTr="00916340">
        <w:trPr>
          <w:trHeight w:val="249"/>
        </w:trPr>
        <w:tc>
          <w:tcPr>
            <w:tcW w:w="992" w:type="dxa"/>
            <w:vMerge/>
            <w:tcBorders>
              <w:left w:val="single" w:sz="4" w:space="0" w:color="auto"/>
              <w:right w:val="single" w:sz="4" w:space="0" w:color="auto"/>
            </w:tcBorders>
          </w:tcPr>
          <w:p w14:paraId="3A137E0D" w14:textId="77777777" w:rsidR="00934286" w:rsidRPr="00380103" w:rsidRDefault="00934286" w:rsidP="00934286">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18D786E0" w14:textId="1FE90687" w:rsidR="00934286" w:rsidRPr="00380103" w:rsidRDefault="00934286" w:rsidP="00934286">
            <w:pPr>
              <w:tabs>
                <w:tab w:val="left" w:pos="1592"/>
              </w:tabs>
              <w:spacing w:before="20" w:after="20" w:line="216" w:lineRule="auto"/>
              <w:jc w:val="center"/>
              <w:rPr>
                <w:b/>
              </w:rPr>
            </w:pPr>
            <w:r w:rsidRPr="002C7D47">
              <w:rPr>
                <w:b/>
                <w:color w:val="7030A0"/>
              </w:rPr>
              <w:t>98</w:t>
            </w:r>
          </w:p>
        </w:tc>
        <w:tc>
          <w:tcPr>
            <w:tcW w:w="6520" w:type="dxa"/>
            <w:tcBorders>
              <w:top w:val="single" w:sz="4" w:space="0" w:color="auto"/>
              <w:left w:val="single" w:sz="4" w:space="0" w:color="auto"/>
              <w:bottom w:val="single" w:sz="4" w:space="0" w:color="auto"/>
              <w:right w:val="single" w:sz="4" w:space="0" w:color="auto"/>
            </w:tcBorders>
          </w:tcPr>
          <w:p w14:paraId="1F5E0429" w14:textId="5FE1206C" w:rsidR="00934286" w:rsidRPr="00916340" w:rsidRDefault="00934286" w:rsidP="00934286">
            <w:pPr>
              <w:tabs>
                <w:tab w:val="left" w:pos="1592"/>
              </w:tabs>
              <w:spacing w:before="20" w:after="20" w:line="216" w:lineRule="auto"/>
              <w:jc w:val="center"/>
              <w:rPr>
                <w:b/>
                <w:color w:val="7030A0"/>
              </w:rPr>
            </w:pPr>
            <w:r w:rsidRPr="00916340">
              <w:rPr>
                <w:b/>
                <w:color w:val="7030A0"/>
                <w:szCs w:val="28"/>
              </w:rPr>
              <w:t>Chương VIII.§6. Hình lăng trụ đứng. Hình chóp đều. Thể tích một số hình khối</w:t>
            </w:r>
          </w:p>
        </w:tc>
        <w:tc>
          <w:tcPr>
            <w:tcW w:w="5528" w:type="dxa"/>
            <w:tcBorders>
              <w:top w:val="single" w:sz="4" w:space="0" w:color="auto"/>
              <w:left w:val="single" w:sz="4" w:space="0" w:color="auto"/>
              <w:bottom w:val="single" w:sz="4" w:space="0" w:color="auto"/>
              <w:right w:val="single" w:sz="4" w:space="0" w:color="auto"/>
            </w:tcBorders>
          </w:tcPr>
          <w:p w14:paraId="74D268FD" w14:textId="11F33F5C" w:rsidR="00934286" w:rsidRPr="00380103" w:rsidRDefault="00934286" w:rsidP="00934286">
            <w:pPr>
              <w:tabs>
                <w:tab w:val="left" w:pos="1592"/>
              </w:tabs>
              <w:spacing w:before="20" w:after="20" w:line="216" w:lineRule="auto"/>
              <w:jc w:val="center"/>
            </w:pPr>
          </w:p>
        </w:tc>
      </w:tr>
      <w:tr w:rsidR="00934286" w:rsidRPr="00380103" w14:paraId="3CA5CAD3" w14:textId="77777777" w:rsidTr="00235991">
        <w:trPr>
          <w:trHeight w:val="249"/>
        </w:trPr>
        <w:tc>
          <w:tcPr>
            <w:tcW w:w="992" w:type="dxa"/>
            <w:vMerge/>
            <w:tcBorders>
              <w:left w:val="single" w:sz="4" w:space="0" w:color="auto"/>
              <w:right w:val="single" w:sz="4" w:space="0" w:color="auto"/>
            </w:tcBorders>
          </w:tcPr>
          <w:p w14:paraId="3447A8B3" w14:textId="77777777" w:rsidR="00934286" w:rsidRPr="00380103" w:rsidRDefault="00934286" w:rsidP="00934286">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3C1F9EEA" w14:textId="2024E779" w:rsidR="00934286" w:rsidRPr="00BF4B06" w:rsidRDefault="00934286" w:rsidP="00934286">
            <w:pPr>
              <w:tabs>
                <w:tab w:val="left" w:pos="1592"/>
              </w:tabs>
              <w:spacing w:before="20" w:after="20" w:line="216" w:lineRule="auto"/>
              <w:jc w:val="center"/>
              <w:rPr>
                <w:b/>
                <w:color w:val="7030A0"/>
              </w:rPr>
            </w:pPr>
            <w:r w:rsidRPr="00BF4B06">
              <w:rPr>
                <w:b/>
                <w:color w:val="7030A0"/>
              </w:rPr>
              <w:t>99</w:t>
            </w:r>
          </w:p>
        </w:tc>
        <w:tc>
          <w:tcPr>
            <w:tcW w:w="6520" w:type="dxa"/>
            <w:tcBorders>
              <w:top w:val="single" w:sz="4" w:space="0" w:color="auto"/>
              <w:left w:val="single" w:sz="4" w:space="0" w:color="auto"/>
              <w:bottom w:val="single" w:sz="4" w:space="0" w:color="auto"/>
              <w:right w:val="single" w:sz="4" w:space="0" w:color="auto"/>
            </w:tcBorders>
          </w:tcPr>
          <w:p w14:paraId="24204037" w14:textId="54BEF8CC" w:rsidR="00934286" w:rsidRPr="00BF4B06" w:rsidRDefault="00934286" w:rsidP="00934286">
            <w:pPr>
              <w:tabs>
                <w:tab w:val="left" w:pos="1592"/>
              </w:tabs>
              <w:spacing w:before="20" w:after="20" w:line="216" w:lineRule="auto"/>
              <w:jc w:val="center"/>
              <w:rPr>
                <w:b/>
                <w:color w:val="7030A0"/>
              </w:rPr>
            </w:pPr>
            <w:r w:rsidRPr="00BF4B06">
              <w:rPr>
                <w:b/>
                <w:color w:val="7030A0"/>
                <w:szCs w:val="28"/>
              </w:rPr>
              <w:t>Bài tập cuối chương VIII</w:t>
            </w:r>
          </w:p>
        </w:tc>
        <w:tc>
          <w:tcPr>
            <w:tcW w:w="5528" w:type="dxa"/>
            <w:tcBorders>
              <w:top w:val="single" w:sz="4" w:space="0" w:color="auto"/>
              <w:left w:val="single" w:sz="4" w:space="0" w:color="auto"/>
              <w:bottom w:val="single" w:sz="4" w:space="0" w:color="auto"/>
              <w:right w:val="single" w:sz="4" w:space="0" w:color="auto"/>
            </w:tcBorders>
          </w:tcPr>
          <w:p w14:paraId="7CBB6886" w14:textId="03BC5826" w:rsidR="00934286" w:rsidRPr="00934286" w:rsidRDefault="00934286" w:rsidP="00934286">
            <w:pPr>
              <w:tabs>
                <w:tab w:val="left" w:pos="1592"/>
              </w:tabs>
              <w:spacing w:before="20" w:after="20" w:line="216" w:lineRule="auto"/>
              <w:jc w:val="center"/>
              <w:rPr>
                <w:b/>
              </w:rPr>
            </w:pPr>
            <w:r w:rsidRPr="00CF4EAB">
              <w:rPr>
                <w:b/>
                <w:color w:val="FF0000"/>
              </w:rPr>
              <w:t>CĐ3-T33-</w:t>
            </w:r>
            <w:r w:rsidRPr="00CF4EAB">
              <w:rPr>
                <w:b/>
                <w:bCs/>
                <w:noProof/>
                <w:color w:val="FF0000"/>
              </w:rPr>
              <w:t>Kiểm tra chuyên đề 3</w:t>
            </w:r>
          </w:p>
        </w:tc>
      </w:tr>
      <w:tr w:rsidR="00FC075D" w:rsidRPr="00380103" w14:paraId="39B81C85" w14:textId="77777777" w:rsidTr="00916340">
        <w:trPr>
          <w:trHeight w:val="249"/>
        </w:trPr>
        <w:tc>
          <w:tcPr>
            <w:tcW w:w="992" w:type="dxa"/>
            <w:vMerge w:val="restart"/>
            <w:tcBorders>
              <w:left w:val="single" w:sz="4" w:space="0" w:color="auto"/>
              <w:right w:val="single" w:sz="4" w:space="0" w:color="auto"/>
            </w:tcBorders>
          </w:tcPr>
          <w:p w14:paraId="3F62DB17" w14:textId="77777777" w:rsidR="00FC075D" w:rsidRPr="00380103" w:rsidRDefault="00FC075D" w:rsidP="00FC075D">
            <w:pPr>
              <w:tabs>
                <w:tab w:val="left" w:pos="1592"/>
              </w:tabs>
              <w:spacing w:before="20" w:after="20" w:line="216" w:lineRule="auto"/>
              <w:jc w:val="center"/>
              <w:rPr>
                <w:b/>
              </w:rPr>
            </w:pPr>
            <w:r>
              <w:rPr>
                <w:b/>
              </w:rPr>
              <w:t>34</w:t>
            </w:r>
          </w:p>
        </w:tc>
        <w:tc>
          <w:tcPr>
            <w:tcW w:w="851" w:type="dxa"/>
            <w:tcBorders>
              <w:top w:val="single" w:sz="4" w:space="0" w:color="auto"/>
              <w:left w:val="single" w:sz="4" w:space="0" w:color="auto"/>
              <w:bottom w:val="single" w:sz="4" w:space="0" w:color="auto"/>
              <w:right w:val="single" w:sz="4" w:space="0" w:color="auto"/>
            </w:tcBorders>
            <w:vAlign w:val="center"/>
          </w:tcPr>
          <w:p w14:paraId="4E7BE469" w14:textId="5D847338" w:rsidR="00FC075D" w:rsidRPr="000F5500" w:rsidRDefault="00FC075D" w:rsidP="00FC075D">
            <w:pPr>
              <w:tabs>
                <w:tab w:val="left" w:pos="1592"/>
              </w:tabs>
              <w:spacing w:before="20" w:after="20" w:line="216" w:lineRule="auto"/>
              <w:jc w:val="center"/>
              <w:rPr>
                <w:b/>
                <w:color w:val="00B050"/>
              </w:rPr>
            </w:pPr>
            <w:r w:rsidRPr="000F5500">
              <w:rPr>
                <w:b/>
                <w:color w:val="00B050"/>
              </w:rPr>
              <w:t>10</w:t>
            </w:r>
            <w:r>
              <w:rPr>
                <w:b/>
                <w:color w:val="00B050"/>
              </w:rPr>
              <w:t>0</w:t>
            </w:r>
          </w:p>
        </w:tc>
        <w:tc>
          <w:tcPr>
            <w:tcW w:w="6520" w:type="dxa"/>
            <w:tcBorders>
              <w:top w:val="single" w:sz="4" w:space="0" w:color="auto"/>
              <w:left w:val="single" w:sz="4" w:space="0" w:color="auto"/>
              <w:bottom w:val="single" w:sz="4" w:space="0" w:color="auto"/>
              <w:right w:val="single" w:sz="4" w:space="0" w:color="auto"/>
            </w:tcBorders>
            <w:vAlign w:val="center"/>
          </w:tcPr>
          <w:p w14:paraId="01F66EEF" w14:textId="6E9DC00A" w:rsidR="00FC075D" w:rsidRPr="007C1C08" w:rsidRDefault="00FC075D" w:rsidP="00FC075D">
            <w:pPr>
              <w:tabs>
                <w:tab w:val="left" w:pos="1592"/>
              </w:tabs>
              <w:spacing w:before="20" w:after="20" w:line="216" w:lineRule="auto"/>
              <w:jc w:val="center"/>
              <w:rPr>
                <w:b/>
              </w:rPr>
            </w:pPr>
            <w:r w:rsidRPr="007C1C08">
              <w:rPr>
                <w:b/>
                <w:color w:val="00B050"/>
              </w:rPr>
              <w:t>Ôn tập kiểm tra cuối năm</w:t>
            </w:r>
          </w:p>
        </w:tc>
        <w:tc>
          <w:tcPr>
            <w:tcW w:w="5528" w:type="dxa"/>
            <w:tcBorders>
              <w:top w:val="single" w:sz="4" w:space="0" w:color="auto"/>
              <w:left w:val="single" w:sz="4" w:space="0" w:color="auto"/>
              <w:bottom w:val="single" w:sz="4" w:space="0" w:color="auto"/>
              <w:right w:val="single" w:sz="4" w:space="0" w:color="auto"/>
            </w:tcBorders>
          </w:tcPr>
          <w:p w14:paraId="660A71AE" w14:textId="77777777" w:rsidR="00FC075D" w:rsidRPr="00934286" w:rsidRDefault="00FC075D" w:rsidP="00FC075D">
            <w:pPr>
              <w:tabs>
                <w:tab w:val="left" w:pos="1592"/>
              </w:tabs>
              <w:spacing w:before="20" w:after="20" w:line="216" w:lineRule="auto"/>
              <w:jc w:val="center"/>
            </w:pPr>
          </w:p>
        </w:tc>
      </w:tr>
      <w:tr w:rsidR="00FC075D" w:rsidRPr="00380103" w14:paraId="34CB5E28" w14:textId="77777777" w:rsidTr="00916340">
        <w:trPr>
          <w:trHeight w:val="249"/>
        </w:trPr>
        <w:tc>
          <w:tcPr>
            <w:tcW w:w="992" w:type="dxa"/>
            <w:vMerge/>
            <w:tcBorders>
              <w:left w:val="single" w:sz="4" w:space="0" w:color="auto"/>
              <w:right w:val="single" w:sz="4" w:space="0" w:color="auto"/>
            </w:tcBorders>
          </w:tcPr>
          <w:p w14:paraId="672AF1E8" w14:textId="77777777" w:rsidR="00FC075D" w:rsidRPr="00380103" w:rsidRDefault="00FC075D" w:rsidP="00FC075D">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758F3814" w14:textId="1DDE96FD" w:rsidR="00FC075D" w:rsidRPr="000F5500" w:rsidRDefault="00FC075D" w:rsidP="00FC075D">
            <w:pPr>
              <w:tabs>
                <w:tab w:val="left" w:pos="1592"/>
              </w:tabs>
              <w:spacing w:before="20" w:after="20" w:line="216" w:lineRule="auto"/>
              <w:jc w:val="center"/>
              <w:rPr>
                <w:b/>
                <w:color w:val="FF0000"/>
              </w:rPr>
            </w:pPr>
            <w:r w:rsidRPr="000F5500">
              <w:rPr>
                <w:b/>
                <w:color w:val="FF0000"/>
              </w:rPr>
              <w:t>10</w:t>
            </w:r>
            <w:r>
              <w:rPr>
                <w:b/>
                <w:color w:val="FF0000"/>
              </w:rPr>
              <w:t>1</w:t>
            </w:r>
          </w:p>
        </w:tc>
        <w:tc>
          <w:tcPr>
            <w:tcW w:w="6520" w:type="dxa"/>
            <w:tcBorders>
              <w:top w:val="single" w:sz="4" w:space="0" w:color="auto"/>
              <w:left w:val="single" w:sz="4" w:space="0" w:color="auto"/>
              <w:bottom w:val="single" w:sz="4" w:space="0" w:color="auto"/>
              <w:right w:val="single" w:sz="4" w:space="0" w:color="auto"/>
            </w:tcBorders>
          </w:tcPr>
          <w:p w14:paraId="12675F90" w14:textId="1BDC7297" w:rsidR="00FC075D" w:rsidRPr="00380103" w:rsidRDefault="00FC075D" w:rsidP="00FC075D">
            <w:pPr>
              <w:tabs>
                <w:tab w:val="left" w:pos="1592"/>
              </w:tabs>
              <w:spacing w:before="20" w:after="20" w:line="216" w:lineRule="auto"/>
              <w:jc w:val="center"/>
            </w:pPr>
            <w:r w:rsidRPr="00730B7A">
              <w:rPr>
                <w:b/>
                <w:color w:val="FF0000"/>
              </w:rPr>
              <w:t>Kiểm tra cuối năm</w:t>
            </w:r>
          </w:p>
        </w:tc>
        <w:tc>
          <w:tcPr>
            <w:tcW w:w="5528" w:type="dxa"/>
            <w:tcBorders>
              <w:top w:val="single" w:sz="4" w:space="0" w:color="auto"/>
              <w:left w:val="single" w:sz="4" w:space="0" w:color="auto"/>
              <w:bottom w:val="single" w:sz="4" w:space="0" w:color="auto"/>
              <w:right w:val="single" w:sz="4" w:space="0" w:color="auto"/>
            </w:tcBorders>
          </w:tcPr>
          <w:p w14:paraId="22C9DA60" w14:textId="77777777" w:rsidR="00FC075D" w:rsidRPr="00380103" w:rsidRDefault="00FC075D" w:rsidP="00FC075D">
            <w:pPr>
              <w:tabs>
                <w:tab w:val="left" w:pos="1592"/>
              </w:tabs>
              <w:spacing w:before="20" w:after="20" w:line="216" w:lineRule="auto"/>
              <w:jc w:val="center"/>
            </w:pPr>
          </w:p>
        </w:tc>
      </w:tr>
      <w:tr w:rsidR="00934286" w:rsidRPr="00380103" w14:paraId="5A1CF5F8" w14:textId="77777777" w:rsidTr="00916340">
        <w:trPr>
          <w:trHeight w:val="249"/>
        </w:trPr>
        <w:tc>
          <w:tcPr>
            <w:tcW w:w="992" w:type="dxa"/>
            <w:vMerge/>
            <w:tcBorders>
              <w:left w:val="single" w:sz="4" w:space="0" w:color="auto"/>
              <w:right w:val="single" w:sz="4" w:space="0" w:color="auto"/>
            </w:tcBorders>
          </w:tcPr>
          <w:p w14:paraId="78E7F0BB" w14:textId="77777777" w:rsidR="00934286" w:rsidRPr="00380103" w:rsidRDefault="00934286" w:rsidP="00934286">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750B2BB8" w14:textId="32C73135" w:rsidR="00934286" w:rsidRPr="000F5500" w:rsidRDefault="00934286" w:rsidP="00934286">
            <w:pPr>
              <w:tabs>
                <w:tab w:val="left" w:pos="1592"/>
              </w:tabs>
              <w:spacing w:before="20" w:after="20" w:line="216" w:lineRule="auto"/>
              <w:jc w:val="center"/>
              <w:rPr>
                <w:b/>
                <w:color w:val="FF0000"/>
              </w:rPr>
            </w:pPr>
            <w:r w:rsidRPr="000F5500">
              <w:rPr>
                <w:b/>
                <w:color w:val="FF0000"/>
              </w:rPr>
              <w:t>10</w:t>
            </w:r>
            <w:r>
              <w:rPr>
                <w:b/>
                <w:color w:val="FF0000"/>
              </w:rPr>
              <w:t>2</w:t>
            </w:r>
          </w:p>
        </w:tc>
        <w:tc>
          <w:tcPr>
            <w:tcW w:w="6520" w:type="dxa"/>
            <w:tcBorders>
              <w:top w:val="single" w:sz="4" w:space="0" w:color="auto"/>
              <w:left w:val="single" w:sz="4" w:space="0" w:color="auto"/>
              <w:bottom w:val="single" w:sz="4" w:space="0" w:color="auto"/>
              <w:right w:val="single" w:sz="4" w:space="0" w:color="auto"/>
            </w:tcBorders>
          </w:tcPr>
          <w:p w14:paraId="4899205D" w14:textId="3FFD6D2D" w:rsidR="00934286" w:rsidRPr="00730B7A" w:rsidRDefault="00934286" w:rsidP="00934286">
            <w:pPr>
              <w:tabs>
                <w:tab w:val="left" w:pos="1592"/>
              </w:tabs>
              <w:spacing w:before="20" w:after="20" w:line="216" w:lineRule="auto"/>
              <w:jc w:val="center"/>
              <w:rPr>
                <w:b/>
                <w:color w:val="00B050"/>
              </w:rPr>
            </w:pPr>
            <w:r w:rsidRPr="00730B7A">
              <w:rPr>
                <w:b/>
                <w:color w:val="FF0000"/>
              </w:rPr>
              <w:t>Kiểm tra cuối năm</w:t>
            </w:r>
          </w:p>
        </w:tc>
        <w:tc>
          <w:tcPr>
            <w:tcW w:w="5528" w:type="dxa"/>
            <w:tcBorders>
              <w:top w:val="single" w:sz="4" w:space="0" w:color="auto"/>
              <w:left w:val="single" w:sz="4" w:space="0" w:color="auto"/>
              <w:bottom w:val="single" w:sz="4" w:space="0" w:color="auto"/>
              <w:right w:val="single" w:sz="4" w:space="0" w:color="auto"/>
            </w:tcBorders>
          </w:tcPr>
          <w:p w14:paraId="357B66A1" w14:textId="0F34B4D0" w:rsidR="00934286" w:rsidRPr="00380103" w:rsidRDefault="00934286" w:rsidP="00934286">
            <w:pPr>
              <w:tabs>
                <w:tab w:val="left" w:pos="1592"/>
              </w:tabs>
              <w:spacing w:before="20" w:after="20" w:line="216" w:lineRule="auto"/>
              <w:jc w:val="center"/>
            </w:pPr>
            <w:r>
              <w:t>CĐ3-T34-</w:t>
            </w:r>
            <w:r w:rsidRPr="00934286">
              <w:rPr>
                <w:bCs/>
                <w:noProof/>
              </w:rPr>
              <w:t>Đọc và vẽ bản vẽ kĩ thuật đơn giản</w:t>
            </w:r>
          </w:p>
        </w:tc>
      </w:tr>
      <w:tr w:rsidR="00934286" w:rsidRPr="00380103" w14:paraId="4F9452D7" w14:textId="77777777" w:rsidTr="00916340">
        <w:trPr>
          <w:trHeight w:val="249"/>
        </w:trPr>
        <w:tc>
          <w:tcPr>
            <w:tcW w:w="992" w:type="dxa"/>
            <w:vMerge w:val="restart"/>
            <w:tcBorders>
              <w:left w:val="single" w:sz="4" w:space="0" w:color="auto"/>
              <w:right w:val="single" w:sz="4" w:space="0" w:color="auto"/>
            </w:tcBorders>
          </w:tcPr>
          <w:p w14:paraId="24150FE0" w14:textId="77777777" w:rsidR="00934286" w:rsidRPr="00380103" w:rsidRDefault="00934286" w:rsidP="00934286">
            <w:pPr>
              <w:tabs>
                <w:tab w:val="left" w:pos="1592"/>
              </w:tabs>
              <w:spacing w:before="20" w:after="20" w:line="216" w:lineRule="auto"/>
              <w:jc w:val="center"/>
              <w:rPr>
                <w:b/>
              </w:rPr>
            </w:pPr>
            <w:r>
              <w:rPr>
                <w:b/>
              </w:rPr>
              <w:t>35</w:t>
            </w:r>
          </w:p>
        </w:tc>
        <w:tc>
          <w:tcPr>
            <w:tcW w:w="851" w:type="dxa"/>
            <w:tcBorders>
              <w:top w:val="single" w:sz="4" w:space="0" w:color="auto"/>
              <w:left w:val="single" w:sz="4" w:space="0" w:color="auto"/>
              <w:bottom w:val="single" w:sz="4" w:space="0" w:color="auto"/>
              <w:right w:val="single" w:sz="4" w:space="0" w:color="auto"/>
            </w:tcBorders>
            <w:vAlign w:val="center"/>
          </w:tcPr>
          <w:p w14:paraId="570EC39D" w14:textId="7F75D504" w:rsidR="00934286" w:rsidRPr="000F5500" w:rsidRDefault="00934286" w:rsidP="00934286">
            <w:pPr>
              <w:tabs>
                <w:tab w:val="left" w:pos="1592"/>
              </w:tabs>
              <w:spacing w:before="20" w:after="20" w:line="216" w:lineRule="auto"/>
              <w:jc w:val="center"/>
              <w:rPr>
                <w:b/>
              </w:rPr>
            </w:pPr>
            <w:r>
              <w:rPr>
                <w:b/>
              </w:rPr>
              <w:t>103</w:t>
            </w:r>
          </w:p>
        </w:tc>
        <w:tc>
          <w:tcPr>
            <w:tcW w:w="6520" w:type="dxa"/>
            <w:tcBorders>
              <w:top w:val="single" w:sz="4" w:space="0" w:color="auto"/>
              <w:left w:val="single" w:sz="4" w:space="0" w:color="auto"/>
              <w:bottom w:val="single" w:sz="4" w:space="0" w:color="auto"/>
              <w:right w:val="single" w:sz="4" w:space="0" w:color="auto"/>
            </w:tcBorders>
          </w:tcPr>
          <w:p w14:paraId="6C734390" w14:textId="6E8C386C" w:rsidR="00934286" w:rsidRPr="00BF4B06" w:rsidRDefault="00934286" w:rsidP="00934286">
            <w:pPr>
              <w:tabs>
                <w:tab w:val="left" w:pos="1592"/>
              </w:tabs>
              <w:spacing w:before="20" w:after="20" w:line="216" w:lineRule="auto"/>
              <w:jc w:val="center"/>
              <w:rPr>
                <w:b/>
                <w:color w:val="00B050"/>
              </w:rPr>
            </w:pPr>
            <w:r w:rsidRPr="00BF4B06">
              <w:rPr>
                <w:b/>
                <w:color w:val="00B050"/>
              </w:rPr>
              <w:t>Trả bài kiểm tra cuối năm</w:t>
            </w:r>
          </w:p>
        </w:tc>
        <w:tc>
          <w:tcPr>
            <w:tcW w:w="5528" w:type="dxa"/>
            <w:tcBorders>
              <w:top w:val="single" w:sz="4" w:space="0" w:color="auto"/>
              <w:left w:val="single" w:sz="4" w:space="0" w:color="auto"/>
              <w:bottom w:val="single" w:sz="4" w:space="0" w:color="auto"/>
              <w:right w:val="single" w:sz="4" w:space="0" w:color="auto"/>
            </w:tcBorders>
          </w:tcPr>
          <w:p w14:paraId="1CF3C9E0" w14:textId="77777777" w:rsidR="00934286" w:rsidRPr="00380103" w:rsidRDefault="00934286" w:rsidP="00934286">
            <w:pPr>
              <w:tabs>
                <w:tab w:val="left" w:pos="1592"/>
              </w:tabs>
              <w:spacing w:before="20" w:after="20" w:line="216" w:lineRule="auto"/>
              <w:jc w:val="center"/>
            </w:pPr>
          </w:p>
        </w:tc>
      </w:tr>
      <w:tr w:rsidR="00934286" w:rsidRPr="00380103" w14:paraId="6BFBC898" w14:textId="77777777" w:rsidTr="00916340">
        <w:trPr>
          <w:trHeight w:val="249"/>
        </w:trPr>
        <w:tc>
          <w:tcPr>
            <w:tcW w:w="992" w:type="dxa"/>
            <w:vMerge/>
            <w:tcBorders>
              <w:left w:val="single" w:sz="4" w:space="0" w:color="auto"/>
              <w:right w:val="single" w:sz="4" w:space="0" w:color="auto"/>
            </w:tcBorders>
          </w:tcPr>
          <w:p w14:paraId="083AF25A" w14:textId="77777777" w:rsidR="00934286" w:rsidRPr="00380103" w:rsidRDefault="00934286" w:rsidP="00934286">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58701DEB" w14:textId="50020461" w:rsidR="00934286" w:rsidRPr="000F5500" w:rsidRDefault="00934286" w:rsidP="00934286">
            <w:pPr>
              <w:tabs>
                <w:tab w:val="left" w:pos="1592"/>
              </w:tabs>
              <w:spacing w:before="20" w:after="20" w:line="216" w:lineRule="auto"/>
              <w:jc w:val="center"/>
              <w:rPr>
                <w:b/>
              </w:rPr>
            </w:pPr>
            <w:r>
              <w:rPr>
                <w:b/>
              </w:rPr>
              <w:t>104</w:t>
            </w:r>
          </w:p>
        </w:tc>
        <w:tc>
          <w:tcPr>
            <w:tcW w:w="6520" w:type="dxa"/>
            <w:tcBorders>
              <w:top w:val="single" w:sz="4" w:space="0" w:color="auto"/>
              <w:left w:val="single" w:sz="4" w:space="0" w:color="auto"/>
              <w:bottom w:val="single" w:sz="4" w:space="0" w:color="auto"/>
              <w:right w:val="single" w:sz="4" w:space="0" w:color="auto"/>
            </w:tcBorders>
          </w:tcPr>
          <w:p w14:paraId="63889CD5" w14:textId="77777777" w:rsidR="00934286" w:rsidRDefault="00934286" w:rsidP="00934286">
            <w:pPr>
              <w:spacing w:line="276" w:lineRule="auto"/>
              <w:jc w:val="both"/>
              <w:rPr>
                <w:color w:val="000000"/>
                <w:szCs w:val="28"/>
              </w:rPr>
            </w:pPr>
            <w:r w:rsidRPr="00CF4EAB">
              <w:rPr>
                <w:b/>
                <w:color w:val="000000"/>
                <w:szCs w:val="28"/>
              </w:rPr>
              <w:t>HOẠT ĐỘNG THỰC HÀNH VÀ TRẢI NGHIỆM</w:t>
            </w:r>
            <w:r>
              <w:rPr>
                <w:color w:val="000000"/>
                <w:szCs w:val="28"/>
              </w:rPr>
              <w:t xml:space="preserve"> Chủ đề 2</w:t>
            </w:r>
          </w:p>
          <w:p w14:paraId="60389530" w14:textId="0AF575B8" w:rsidR="00934286" w:rsidRPr="00730B7A" w:rsidRDefault="00934286" w:rsidP="00934286">
            <w:pPr>
              <w:tabs>
                <w:tab w:val="left" w:pos="1592"/>
              </w:tabs>
              <w:spacing w:before="20" w:after="20" w:line="216" w:lineRule="auto"/>
              <w:jc w:val="center"/>
              <w:rPr>
                <w:b/>
                <w:color w:val="FF0000"/>
              </w:rPr>
            </w:pPr>
            <w:r>
              <w:rPr>
                <w:color w:val="000000"/>
                <w:szCs w:val="28"/>
              </w:rPr>
              <w:t>Tính thể tích một số hình khối trong thực tiễn</w:t>
            </w:r>
          </w:p>
        </w:tc>
        <w:tc>
          <w:tcPr>
            <w:tcW w:w="5528" w:type="dxa"/>
            <w:tcBorders>
              <w:top w:val="single" w:sz="4" w:space="0" w:color="auto"/>
              <w:left w:val="single" w:sz="4" w:space="0" w:color="auto"/>
              <w:bottom w:val="single" w:sz="4" w:space="0" w:color="auto"/>
              <w:right w:val="single" w:sz="4" w:space="0" w:color="auto"/>
            </w:tcBorders>
          </w:tcPr>
          <w:p w14:paraId="75C043F3" w14:textId="77777777" w:rsidR="00934286" w:rsidRPr="00380103" w:rsidRDefault="00934286" w:rsidP="00934286">
            <w:pPr>
              <w:tabs>
                <w:tab w:val="left" w:pos="1592"/>
              </w:tabs>
              <w:spacing w:before="20" w:after="20" w:line="216" w:lineRule="auto"/>
              <w:jc w:val="center"/>
            </w:pPr>
            <w:bookmarkStart w:id="2" w:name="_GoBack"/>
            <w:bookmarkEnd w:id="2"/>
          </w:p>
        </w:tc>
      </w:tr>
      <w:tr w:rsidR="00934286" w:rsidRPr="00380103" w14:paraId="629F3B00" w14:textId="77777777" w:rsidTr="00916340">
        <w:trPr>
          <w:trHeight w:val="249"/>
        </w:trPr>
        <w:tc>
          <w:tcPr>
            <w:tcW w:w="992" w:type="dxa"/>
            <w:vMerge/>
            <w:tcBorders>
              <w:left w:val="single" w:sz="4" w:space="0" w:color="auto"/>
              <w:bottom w:val="single" w:sz="4" w:space="0" w:color="auto"/>
              <w:right w:val="single" w:sz="4" w:space="0" w:color="auto"/>
            </w:tcBorders>
          </w:tcPr>
          <w:p w14:paraId="354B7138" w14:textId="77777777" w:rsidR="00934286" w:rsidRPr="00380103" w:rsidRDefault="00934286" w:rsidP="00934286">
            <w:pPr>
              <w:tabs>
                <w:tab w:val="left" w:pos="1592"/>
              </w:tabs>
              <w:spacing w:before="20" w:after="20" w:line="21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14:paraId="2A4350E1" w14:textId="6BAEA8AC" w:rsidR="00934286" w:rsidRPr="000F5500" w:rsidRDefault="00934286" w:rsidP="00934286">
            <w:pPr>
              <w:tabs>
                <w:tab w:val="left" w:pos="1592"/>
              </w:tabs>
              <w:spacing w:before="20" w:after="20" w:line="216" w:lineRule="auto"/>
              <w:jc w:val="center"/>
              <w:rPr>
                <w:b/>
              </w:rPr>
            </w:pPr>
            <w:r>
              <w:rPr>
                <w:b/>
              </w:rPr>
              <w:t>105</w:t>
            </w:r>
          </w:p>
        </w:tc>
        <w:tc>
          <w:tcPr>
            <w:tcW w:w="6520" w:type="dxa"/>
            <w:tcBorders>
              <w:top w:val="single" w:sz="4" w:space="0" w:color="auto"/>
              <w:left w:val="single" w:sz="4" w:space="0" w:color="auto"/>
              <w:bottom w:val="single" w:sz="4" w:space="0" w:color="auto"/>
              <w:right w:val="single" w:sz="4" w:space="0" w:color="auto"/>
            </w:tcBorders>
          </w:tcPr>
          <w:p w14:paraId="05B1BB43" w14:textId="77777777" w:rsidR="00934286" w:rsidRDefault="00934286" w:rsidP="00934286">
            <w:pPr>
              <w:spacing w:line="276" w:lineRule="auto"/>
              <w:jc w:val="both"/>
              <w:rPr>
                <w:color w:val="000000"/>
                <w:szCs w:val="28"/>
              </w:rPr>
            </w:pPr>
            <w:r w:rsidRPr="00CF4EAB">
              <w:rPr>
                <w:b/>
                <w:color w:val="000000"/>
                <w:szCs w:val="28"/>
              </w:rPr>
              <w:t>HOẠT ĐỘNG THỰC HÀNH VÀ TRẢI NGHIỆM</w:t>
            </w:r>
            <w:r>
              <w:rPr>
                <w:color w:val="000000"/>
                <w:szCs w:val="28"/>
              </w:rPr>
              <w:t xml:space="preserve"> Chủ đề 2</w:t>
            </w:r>
          </w:p>
          <w:p w14:paraId="738291EA" w14:textId="0E699B49" w:rsidR="00934286" w:rsidRPr="00380103" w:rsidRDefault="00934286" w:rsidP="00934286">
            <w:pPr>
              <w:tabs>
                <w:tab w:val="left" w:pos="1592"/>
              </w:tabs>
              <w:spacing w:before="20" w:after="20" w:line="216" w:lineRule="auto"/>
              <w:jc w:val="center"/>
            </w:pPr>
            <w:r>
              <w:rPr>
                <w:color w:val="000000"/>
                <w:szCs w:val="28"/>
              </w:rPr>
              <w:t>Tính thể tích một số hình khối trong thực tiễn</w:t>
            </w:r>
          </w:p>
        </w:tc>
        <w:tc>
          <w:tcPr>
            <w:tcW w:w="5528" w:type="dxa"/>
            <w:tcBorders>
              <w:top w:val="single" w:sz="4" w:space="0" w:color="auto"/>
              <w:left w:val="single" w:sz="4" w:space="0" w:color="auto"/>
              <w:bottom w:val="single" w:sz="4" w:space="0" w:color="auto"/>
              <w:right w:val="single" w:sz="4" w:space="0" w:color="auto"/>
            </w:tcBorders>
          </w:tcPr>
          <w:p w14:paraId="7324B777" w14:textId="2118D6EC" w:rsidR="00934286" w:rsidRPr="00380103" w:rsidRDefault="00934286" w:rsidP="00934286">
            <w:pPr>
              <w:tabs>
                <w:tab w:val="left" w:pos="1592"/>
              </w:tabs>
              <w:spacing w:before="20" w:after="20" w:line="216" w:lineRule="auto"/>
              <w:jc w:val="center"/>
            </w:pPr>
            <w:r>
              <w:t>CĐ3-T35-</w:t>
            </w:r>
            <w:r w:rsidRPr="00934286">
              <w:rPr>
                <w:bCs/>
                <w:noProof/>
              </w:rPr>
              <w:t>Đọc và vẽ bản vẽ kĩ thuật đơn giản</w:t>
            </w:r>
          </w:p>
        </w:tc>
      </w:tr>
    </w:tbl>
    <w:p w14:paraId="11A76910" w14:textId="77777777" w:rsidR="000733F6" w:rsidRPr="00380103" w:rsidRDefault="000733F6" w:rsidP="000733F6">
      <w:pPr>
        <w:jc w:val="center"/>
        <w:rPr>
          <w:b/>
          <w:u w:val="single"/>
        </w:rPr>
      </w:pPr>
    </w:p>
    <w:p w14:paraId="40CC30A2" w14:textId="77777777" w:rsidR="00E95F14" w:rsidRPr="00910024" w:rsidRDefault="00E95F14" w:rsidP="00CF2173">
      <w:pPr>
        <w:spacing w:line="276" w:lineRule="auto"/>
        <w:contextualSpacing/>
        <w:rPr>
          <w:b/>
          <w:color w:val="000000" w:themeColor="text1"/>
        </w:rPr>
      </w:pPr>
    </w:p>
    <w:p w14:paraId="79CDBAD3" w14:textId="77777777" w:rsidR="00A4614C" w:rsidRPr="00910024" w:rsidRDefault="00A4614C" w:rsidP="00CF2173">
      <w:pPr>
        <w:ind w:left="10800" w:firstLine="720"/>
        <w:jc w:val="center"/>
        <w:rPr>
          <w:b/>
          <w:color w:val="000000" w:themeColor="text1"/>
          <w:highlight w:val="whit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7087"/>
      </w:tblGrid>
      <w:tr w:rsidR="00A4614C" w:rsidRPr="00910024" w14:paraId="7FD6CF2A" w14:textId="77777777" w:rsidTr="00A4614C">
        <w:tc>
          <w:tcPr>
            <w:tcW w:w="7230" w:type="dxa"/>
          </w:tcPr>
          <w:p w14:paraId="303E6742" w14:textId="77777777" w:rsidR="00934286" w:rsidRDefault="00A4614C" w:rsidP="00CF2173">
            <w:pPr>
              <w:rPr>
                <w:b/>
                <w:color w:val="000000" w:themeColor="text1"/>
                <w:highlight w:val="white"/>
              </w:rPr>
            </w:pPr>
            <w:r w:rsidRPr="00910024">
              <w:rPr>
                <w:b/>
                <w:color w:val="000000" w:themeColor="text1"/>
                <w:highlight w:val="white"/>
              </w:rPr>
              <w:t xml:space="preserve">   </w:t>
            </w:r>
            <w:r w:rsidR="00E87898">
              <w:rPr>
                <w:b/>
                <w:color w:val="000000" w:themeColor="text1"/>
                <w:highlight w:val="white"/>
              </w:rPr>
              <w:t xml:space="preserve">                               </w:t>
            </w:r>
          </w:p>
          <w:p w14:paraId="02D31D1C" w14:textId="43AF1ED3" w:rsidR="00A4614C" w:rsidRPr="00910024" w:rsidRDefault="00A4614C" w:rsidP="00934286">
            <w:pPr>
              <w:jc w:val="center"/>
              <w:rPr>
                <w:b/>
                <w:color w:val="000000" w:themeColor="text1"/>
                <w:highlight w:val="white"/>
              </w:rPr>
            </w:pPr>
            <w:r w:rsidRPr="00910024">
              <w:rPr>
                <w:b/>
                <w:color w:val="000000" w:themeColor="text1"/>
                <w:highlight w:val="white"/>
              </w:rPr>
              <w:t>TỔ TRƯỞNG</w:t>
            </w:r>
          </w:p>
          <w:p w14:paraId="2A4FCB1C" w14:textId="5AB586A0" w:rsidR="00A4614C" w:rsidRDefault="00A4614C" w:rsidP="00934286">
            <w:pPr>
              <w:jc w:val="center"/>
              <w:rPr>
                <w:b/>
                <w:color w:val="000000" w:themeColor="text1"/>
                <w:highlight w:val="white"/>
              </w:rPr>
            </w:pPr>
            <w:r w:rsidRPr="00910024">
              <w:rPr>
                <w:b/>
                <w:color w:val="000000" w:themeColor="text1"/>
                <w:highlight w:val="white"/>
              </w:rPr>
              <w:t>(</w:t>
            </w:r>
            <w:r w:rsidRPr="00910024">
              <w:rPr>
                <w:i/>
                <w:color w:val="000000" w:themeColor="text1"/>
                <w:highlight w:val="white"/>
              </w:rPr>
              <w:t>Ký, ghi rõ họ tên</w:t>
            </w:r>
            <w:r w:rsidRPr="00910024">
              <w:rPr>
                <w:b/>
                <w:color w:val="000000" w:themeColor="text1"/>
                <w:highlight w:val="white"/>
              </w:rPr>
              <w:t>)</w:t>
            </w:r>
          </w:p>
          <w:p w14:paraId="00FA7C0D" w14:textId="24759C9F" w:rsidR="00235991" w:rsidRDefault="00235991" w:rsidP="00934286">
            <w:pPr>
              <w:jc w:val="center"/>
              <w:rPr>
                <w:b/>
                <w:color w:val="000000" w:themeColor="text1"/>
                <w:highlight w:val="white"/>
              </w:rPr>
            </w:pPr>
          </w:p>
          <w:p w14:paraId="4F064572" w14:textId="3EA308E8" w:rsidR="00235991" w:rsidRDefault="00235991" w:rsidP="00934286">
            <w:pPr>
              <w:jc w:val="center"/>
              <w:rPr>
                <w:b/>
                <w:color w:val="000000" w:themeColor="text1"/>
                <w:highlight w:val="white"/>
              </w:rPr>
            </w:pPr>
          </w:p>
          <w:p w14:paraId="0F999064" w14:textId="1144F338" w:rsidR="00235991" w:rsidRDefault="00235991" w:rsidP="00934286">
            <w:pPr>
              <w:jc w:val="center"/>
              <w:rPr>
                <w:b/>
                <w:color w:val="000000" w:themeColor="text1"/>
                <w:highlight w:val="white"/>
              </w:rPr>
            </w:pPr>
          </w:p>
          <w:p w14:paraId="1D33693D" w14:textId="5858FDFC" w:rsidR="00235991" w:rsidRDefault="00235991" w:rsidP="00934286">
            <w:pPr>
              <w:jc w:val="center"/>
              <w:rPr>
                <w:b/>
                <w:color w:val="000000" w:themeColor="text1"/>
                <w:highlight w:val="white"/>
              </w:rPr>
            </w:pPr>
          </w:p>
          <w:p w14:paraId="6914888E" w14:textId="53C7B1E3" w:rsidR="00235991" w:rsidRDefault="00235991" w:rsidP="00934286">
            <w:pPr>
              <w:jc w:val="center"/>
              <w:rPr>
                <w:b/>
                <w:color w:val="000000" w:themeColor="text1"/>
                <w:highlight w:val="white"/>
              </w:rPr>
            </w:pPr>
          </w:p>
          <w:p w14:paraId="2F00266F" w14:textId="33CF496A" w:rsidR="00235991" w:rsidRDefault="00235991" w:rsidP="00934286">
            <w:pPr>
              <w:jc w:val="center"/>
              <w:rPr>
                <w:b/>
                <w:color w:val="000000" w:themeColor="text1"/>
                <w:highlight w:val="white"/>
              </w:rPr>
            </w:pPr>
          </w:p>
          <w:p w14:paraId="497ABBDF" w14:textId="77777777" w:rsidR="00934286" w:rsidRDefault="00235991" w:rsidP="00235991">
            <w:pPr>
              <w:jc w:val="center"/>
              <w:rPr>
                <w:b/>
                <w:color w:val="000000" w:themeColor="text1"/>
                <w:highlight w:val="white"/>
              </w:rPr>
            </w:pPr>
            <w:r>
              <w:rPr>
                <w:b/>
                <w:color w:val="000000" w:themeColor="text1"/>
                <w:highlight w:val="white"/>
              </w:rPr>
              <w:t>Nguyễn Thị Định</w:t>
            </w:r>
          </w:p>
          <w:p w14:paraId="4AD9A469" w14:textId="23E95551" w:rsidR="00235991" w:rsidRPr="00910024" w:rsidRDefault="00235991" w:rsidP="00235991">
            <w:pPr>
              <w:jc w:val="center"/>
              <w:rPr>
                <w:b/>
                <w:color w:val="000000" w:themeColor="text1"/>
                <w:highlight w:val="white"/>
              </w:rPr>
            </w:pPr>
          </w:p>
        </w:tc>
        <w:tc>
          <w:tcPr>
            <w:tcW w:w="7087" w:type="dxa"/>
          </w:tcPr>
          <w:p w14:paraId="4CF22BC9" w14:textId="77777777" w:rsidR="00934286" w:rsidRDefault="00934286" w:rsidP="00934286">
            <w:pPr>
              <w:jc w:val="center"/>
              <w:rPr>
                <w:b/>
                <w:color w:val="000000" w:themeColor="text1"/>
                <w:highlight w:val="white"/>
              </w:rPr>
            </w:pPr>
          </w:p>
          <w:p w14:paraId="06AA8F9B" w14:textId="1EC02903" w:rsidR="00A4614C" w:rsidRPr="00910024" w:rsidRDefault="00A4614C" w:rsidP="00934286">
            <w:pPr>
              <w:jc w:val="center"/>
              <w:rPr>
                <w:b/>
                <w:color w:val="000000" w:themeColor="text1"/>
                <w:highlight w:val="white"/>
              </w:rPr>
            </w:pPr>
            <w:r w:rsidRPr="00910024">
              <w:rPr>
                <w:b/>
                <w:color w:val="000000" w:themeColor="text1"/>
                <w:highlight w:val="white"/>
              </w:rPr>
              <w:t>THỦ TRƯỞNG ĐƠN VỊ</w:t>
            </w:r>
          </w:p>
          <w:p w14:paraId="2DE16874" w14:textId="77777777" w:rsidR="00A4614C" w:rsidRDefault="00A4614C" w:rsidP="00934286">
            <w:pPr>
              <w:jc w:val="center"/>
              <w:rPr>
                <w:i/>
                <w:color w:val="000000" w:themeColor="text1"/>
                <w:highlight w:val="white"/>
              </w:rPr>
            </w:pPr>
            <w:r w:rsidRPr="00910024">
              <w:rPr>
                <w:i/>
                <w:color w:val="000000" w:themeColor="text1"/>
                <w:highlight w:val="white"/>
              </w:rPr>
              <w:t>(Ký, ghi rõ họ tên, đóng dấu)</w:t>
            </w:r>
          </w:p>
          <w:p w14:paraId="752EF9D7" w14:textId="77777777" w:rsidR="00235991" w:rsidRDefault="00235991" w:rsidP="00934286">
            <w:pPr>
              <w:jc w:val="center"/>
              <w:rPr>
                <w:i/>
                <w:color w:val="000000" w:themeColor="text1"/>
                <w:highlight w:val="white"/>
              </w:rPr>
            </w:pPr>
          </w:p>
          <w:p w14:paraId="28897611" w14:textId="77777777" w:rsidR="00235991" w:rsidRDefault="00235991" w:rsidP="00934286">
            <w:pPr>
              <w:jc w:val="center"/>
              <w:rPr>
                <w:i/>
                <w:color w:val="000000" w:themeColor="text1"/>
                <w:highlight w:val="white"/>
              </w:rPr>
            </w:pPr>
          </w:p>
          <w:p w14:paraId="113451E1" w14:textId="77777777" w:rsidR="00235991" w:rsidRDefault="00235991" w:rsidP="00934286">
            <w:pPr>
              <w:jc w:val="center"/>
              <w:rPr>
                <w:i/>
                <w:color w:val="000000" w:themeColor="text1"/>
                <w:highlight w:val="white"/>
              </w:rPr>
            </w:pPr>
          </w:p>
          <w:p w14:paraId="72F34246" w14:textId="77777777" w:rsidR="00235991" w:rsidRDefault="00235991" w:rsidP="00934286">
            <w:pPr>
              <w:jc w:val="center"/>
              <w:rPr>
                <w:i/>
                <w:color w:val="000000" w:themeColor="text1"/>
                <w:highlight w:val="white"/>
              </w:rPr>
            </w:pPr>
          </w:p>
          <w:p w14:paraId="05A0F76D" w14:textId="77777777" w:rsidR="00235991" w:rsidRDefault="00235991" w:rsidP="00934286">
            <w:pPr>
              <w:jc w:val="center"/>
              <w:rPr>
                <w:i/>
                <w:color w:val="000000" w:themeColor="text1"/>
                <w:highlight w:val="white"/>
              </w:rPr>
            </w:pPr>
          </w:p>
          <w:p w14:paraId="5160BF89" w14:textId="77777777" w:rsidR="00235991" w:rsidRDefault="00235991" w:rsidP="00934286">
            <w:pPr>
              <w:jc w:val="center"/>
              <w:rPr>
                <w:i/>
                <w:color w:val="000000" w:themeColor="text1"/>
                <w:highlight w:val="white"/>
              </w:rPr>
            </w:pPr>
          </w:p>
          <w:p w14:paraId="1A851DD9" w14:textId="3D5A9566" w:rsidR="00235991" w:rsidRPr="00235991" w:rsidRDefault="00235991" w:rsidP="00934286">
            <w:pPr>
              <w:jc w:val="center"/>
              <w:rPr>
                <w:b/>
                <w:color w:val="000000" w:themeColor="text1"/>
                <w:highlight w:val="white"/>
              </w:rPr>
            </w:pPr>
            <w:r w:rsidRPr="00235991">
              <w:rPr>
                <w:b/>
                <w:color w:val="000000" w:themeColor="text1"/>
                <w:highlight w:val="white"/>
              </w:rPr>
              <w:t>Nguyễn Thị Hồng Ngân</w:t>
            </w:r>
          </w:p>
        </w:tc>
      </w:tr>
    </w:tbl>
    <w:p w14:paraId="64851847" w14:textId="77777777" w:rsidR="00A4614C" w:rsidRPr="00910024" w:rsidRDefault="00A4614C" w:rsidP="00CF2173">
      <w:pPr>
        <w:ind w:left="10800" w:firstLine="720"/>
        <w:jc w:val="center"/>
        <w:rPr>
          <w:b/>
          <w:color w:val="000000" w:themeColor="text1"/>
          <w:highlight w:val="white"/>
        </w:rPr>
      </w:pPr>
    </w:p>
    <w:p w14:paraId="753FB984" w14:textId="77777777" w:rsidR="00CF5DA4" w:rsidRPr="00910024" w:rsidRDefault="00CF5DA4" w:rsidP="00CF2173">
      <w:pPr>
        <w:spacing w:line="276" w:lineRule="auto"/>
        <w:contextualSpacing/>
        <w:rPr>
          <w:b/>
          <w:color w:val="000000" w:themeColor="text1"/>
        </w:rPr>
      </w:pPr>
    </w:p>
    <w:sectPr w:rsidR="00CF5DA4" w:rsidRPr="00910024" w:rsidSect="00E048E4">
      <w:footerReference w:type="default" r:id="rId32"/>
      <w:pgSz w:w="16840" w:h="11907" w:orient="landscape" w:code="9"/>
      <w:pgMar w:top="709" w:right="1264" w:bottom="567" w:left="851" w:header="567" w:footer="3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9E6EC" w14:textId="77777777" w:rsidR="000C37D1" w:rsidRDefault="000C37D1">
      <w:r>
        <w:separator/>
      </w:r>
    </w:p>
  </w:endnote>
  <w:endnote w:type="continuationSeparator" w:id="0">
    <w:p w14:paraId="302B2293" w14:textId="77777777" w:rsidR="000C37D1" w:rsidRDefault="000C3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Klee One"/>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838778"/>
      <w:docPartObj>
        <w:docPartGallery w:val="Page Numbers (Bottom of Page)"/>
        <w:docPartUnique/>
      </w:docPartObj>
    </w:sdtPr>
    <w:sdtEndPr>
      <w:rPr>
        <w:noProof/>
      </w:rPr>
    </w:sdtEndPr>
    <w:sdtContent>
      <w:p w14:paraId="0C44EEDB" w14:textId="075A1BD4" w:rsidR="00752EEA" w:rsidRPr="00E048E4" w:rsidRDefault="00752EEA" w:rsidP="00E048E4">
        <w:pPr>
          <w:pStyle w:val="Footer"/>
          <w:jc w:val="right"/>
        </w:pPr>
        <w:r>
          <w:fldChar w:fldCharType="begin"/>
        </w:r>
        <w:r>
          <w:instrText xml:space="preserve"> PAGE   \* MERGEFORMAT </w:instrText>
        </w:r>
        <w:r>
          <w:fldChar w:fldCharType="separate"/>
        </w:r>
        <w:r>
          <w:rPr>
            <w:noProof/>
          </w:rPr>
          <w:t>45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23EF2" w14:textId="77777777" w:rsidR="000C37D1" w:rsidRDefault="000C37D1">
      <w:r>
        <w:separator/>
      </w:r>
    </w:p>
  </w:footnote>
  <w:footnote w:type="continuationSeparator" w:id="0">
    <w:p w14:paraId="3767530C" w14:textId="77777777" w:rsidR="000C37D1" w:rsidRDefault="000C37D1">
      <w:r>
        <w:continuationSeparator/>
      </w:r>
    </w:p>
  </w:footnote>
  <w:footnote w:id="1">
    <w:p w14:paraId="0A89DC25" w14:textId="77777777" w:rsidR="00752EEA" w:rsidRPr="00060586" w:rsidRDefault="00752EEA" w:rsidP="00B5468A">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2">
    <w:p w14:paraId="65CF2D8A" w14:textId="77777777" w:rsidR="00752EEA" w:rsidRDefault="00752EEA" w:rsidP="00B5468A">
      <w:pPr>
        <w:pStyle w:val="FootnoteText"/>
      </w:pPr>
      <w:r>
        <w:rPr>
          <w:rStyle w:val="FootnoteReference"/>
        </w:rPr>
        <w:footnoteRef/>
      </w:r>
      <w:r>
        <w:t xml:space="preserve"> Đối với tổ ghép môn học: khung phân phối chương trình cho các môn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00000886"/>
    <w:lvl w:ilvl="0">
      <w:start w:val="2"/>
      <w:numFmt w:val="decimal"/>
      <w:lvlText w:val="%1."/>
      <w:lvlJc w:val="left"/>
      <w:pPr>
        <w:ind w:left="960" w:hanging="281"/>
      </w:pPr>
      <w:rPr>
        <w:rFonts w:ascii="Times New Roman" w:hAnsi="Times New Roman" w:cs="Times New Roman"/>
        <w:b/>
        <w:bCs/>
        <w:spacing w:val="0"/>
        <w:w w:val="100"/>
        <w:sz w:val="28"/>
        <w:szCs w:val="28"/>
      </w:rPr>
    </w:lvl>
    <w:lvl w:ilvl="1">
      <w:numFmt w:val="bullet"/>
      <w:lvlText w:val="•"/>
      <w:lvlJc w:val="left"/>
      <w:pPr>
        <w:ind w:left="2348" w:hanging="281"/>
      </w:pPr>
    </w:lvl>
    <w:lvl w:ilvl="2">
      <w:numFmt w:val="bullet"/>
      <w:lvlText w:val="•"/>
      <w:lvlJc w:val="left"/>
      <w:pPr>
        <w:ind w:left="3736" w:hanging="281"/>
      </w:pPr>
    </w:lvl>
    <w:lvl w:ilvl="3">
      <w:numFmt w:val="bullet"/>
      <w:lvlText w:val="•"/>
      <w:lvlJc w:val="left"/>
      <w:pPr>
        <w:ind w:left="5124" w:hanging="281"/>
      </w:pPr>
    </w:lvl>
    <w:lvl w:ilvl="4">
      <w:numFmt w:val="bullet"/>
      <w:lvlText w:val="•"/>
      <w:lvlJc w:val="left"/>
      <w:pPr>
        <w:ind w:left="6512" w:hanging="281"/>
      </w:pPr>
    </w:lvl>
    <w:lvl w:ilvl="5">
      <w:numFmt w:val="bullet"/>
      <w:lvlText w:val="•"/>
      <w:lvlJc w:val="left"/>
      <w:pPr>
        <w:ind w:left="7900" w:hanging="281"/>
      </w:pPr>
    </w:lvl>
    <w:lvl w:ilvl="6">
      <w:numFmt w:val="bullet"/>
      <w:lvlText w:val="•"/>
      <w:lvlJc w:val="left"/>
      <w:pPr>
        <w:ind w:left="9288" w:hanging="281"/>
      </w:pPr>
    </w:lvl>
    <w:lvl w:ilvl="7">
      <w:numFmt w:val="bullet"/>
      <w:lvlText w:val="•"/>
      <w:lvlJc w:val="left"/>
      <w:pPr>
        <w:ind w:left="10676" w:hanging="281"/>
      </w:pPr>
    </w:lvl>
    <w:lvl w:ilvl="8">
      <w:numFmt w:val="bullet"/>
      <w:lvlText w:val="•"/>
      <w:lvlJc w:val="left"/>
      <w:pPr>
        <w:ind w:left="12064" w:hanging="281"/>
      </w:pPr>
    </w:lvl>
  </w:abstractNum>
  <w:abstractNum w:abstractNumId="1" w15:restartNumberingAfterBreak="0">
    <w:nsid w:val="00A61A9E"/>
    <w:multiLevelType w:val="hybridMultilevel"/>
    <w:tmpl w:val="AC6E6F20"/>
    <w:lvl w:ilvl="0" w:tplc="8068AA20">
      <w:numFmt w:val="bullet"/>
      <w:lvlText w:val="-"/>
      <w:lvlJc w:val="left"/>
      <w:pPr>
        <w:ind w:left="109" w:hanging="154"/>
      </w:pPr>
      <w:rPr>
        <w:rFonts w:ascii="Times New Roman" w:eastAsia="Times New Roman" w:hAnsi="Times New Roman" w:cs="Times New Roman" w:hint="default"/>
        <w:b w:val="0"/>
        <w:bCs w:val="0"/>
        <w:i w:val="0"/>
        <w:iCs w:val="0"/>
        <w:w w:val="99"/>
        <w:sz w:val="24"/>
        <w:szCs w:val="24"/>
        <w:lang w:val="vi" w:eastAsia="en-US" w:bidi="ar-SA"/>
      </w:rPr>
    </w:lvl>
    <w:lvl w:ilvl="1" w:tplc="3CC81DE8">
      <w:numFmt w:val="bullet"/>
      <w:lvlText w:val="•"/>
      <w:lvlJc w:val="left"/>
      <w:pPr>
        <w:ind w:left="721" w:hanging="154"/>
      </w:pPr>
      <w:rPr>
        <w:rFonts w:hint="default"/>
        <w:lang w:val="vi" w:eastAsia="en-US" w:bidi="ar-SA"/>
      </w:rPr>
    </w:lvl>
    <w:lvl w:ilvl="2" w:tplc="A20C0FDE">
      <w:numFmt w:val="bullet"/>
      <w:lvlText w:val="•"/>
      <w:lvlJc w:val="left"/>
      <w:pPr>
        <w:ind w:left="1342" w:hanging="154"/>
      </w:pPr>
      <w:rPr>
        <w:rFonts w:hint="default"/>
        <w:lang w:val="vi" w:eastAsia="en-US" w:bidi="ar-SA"/>
      </w:rPr>
    </w:lvl>
    <w:lvl w:ilvl="3" w:tplc="17EE578C">
      <w:numFmt w:val="bullet"/>
      <w:lvlText w:val="•"/>
      <w:lvlJc w:val="left"/>
      <w:pPr>
        <w:ind w:left="1964" w:hanging="154"/>
      </w:pPr>
      <w:rPr>
        <w:rFonts w:hint="default"/>
        <w:lang w:val="vi" w:eastAsia="en-US" w:bidi="ar-SA"/>
      </w:rPr>
    </w:lvl>
    <w:lvl w:ilvl="4" w:tplc="026655C6">
      <w:numFmt w:val="bullet"/>
      <w:lvlText w:val="•"/>
      <w:lvlJc w:val="left"/>
      <w:pPr>
        <w:ind w:left="2585" w:hanging="154"/>
      </w:pPr>
      <w:rPr>
        <w:rFonts w:hint="default"/>
        <w:lang w:val="vi" w:eastAsia="en-US" w:bidi="ar-SA"/>
      </w:rPr>
    </w:lvl>
    <w:lvl w:ilvl="5" w:tplc="DE8C1DC4">
      <w:numFmt w:val="bullet"/>
      <w:lvlText w:val="•"/>
      <w:lvlJc w:val="left"/>
      <w:pPr>
        <w:ind w:left="3207" w:hanging="154"/>
      </w:pPr>
      <w:rPr>
        <w:rFonts w:hint="default"/>
        <w:lang w:val="vi" w:eastAsia="en-US" w:bidi="ar-SA"/>
      </w:rPr>
    </w:lvl>
    <w:lvl w:ilvl="6" w:tplc="69D448E0">
      <w:numFmt w:val="bullet"/>
      <w:lvlText w:val="•"/>
      <w:lvlJc w:val="left"/>
      <w:pPr>
        <w:ind w:left="3828" w:hanging="154"/>
      </w:pPr>
      <w:rPr>
        <w:rFonts w:hint="default"/>
        <w:lang w:val="vi" w:eastAsia="en-US" w:bidi="ar-SA"/>
      </w:rPr>
    </w:lvl>
    <w:lvl w:ilvl="7" w:tplc="15C6C4E8">
      <w:numFmt w:val="bullet"/>
      <w:lvlText w:val="•"/>
      <w:lvlJc w:val="left"/>
      <w:pPr>
        <w:ind w:left="4449" w:hanging="154"/>
      </w:pPr>
      <w:rPr>
        <w:rFonts w:hint="default"/>
        <w:lang w:val="vi" w:eastAsia="en-US" w:bidi="ar-SA"/>
      </w:rPr>
    </w:lvl>
    <w:lvl w:ilvl="8" w:tplc="7F1484DC">
      <w:numFmt w:val="bullet"/>
      <w:lvlText w:val="•"/>
      <w:lvlJc w:val="left"/>
      <w:pPr>
        <w:ind w:left="5071" w:hanging="154"/>
      </w:pPr>
      <w:rPr>
        <w:rFonts w:hint="default"/>
        <w:lang w:val="vi" w:eastAsia="en-US" w:bidi="ar-SA"/>
      </w:rPr>
    </w:lvl>
  </w:abstractNum>
  <w:abstractNum w:abstractNumId="2" w15:restartNumberingAfterBreak="0">
    <w:nsid w:val="056D4ACB"/>
    <w:multiLevelType w:val="hybridMultilevel"/>
    <w:tmpl w:val="D430C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24E1E"/>
    <w:multiLevelType w:val="hybridMultilevel"/>
    <w:tmpl w:val="5BAE8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41E4E"/>
    <w:multiLevelType w:val="hybridMultilevel"/>
    <w:tmpl w:val="A346200C"/>
    <w:lvl w:ilvl="0" w:tplc="C64040D2">
      <w:numFmt w:val="bullet"/>
      <w:lvlText w:val="-"/>
      <w:lvlJc w:val="left"/>
      <w:pPr>
        <w:ind w:left="109" w:hanging="159"/>
      </w:pPr>
      <w:rPr>
        <w:rFonts w:ascii="Times New Roman" w:eastAsia="Times New Roman" w:hAnsi="Times New Roman" w:cs="Times New Roman" w:hint="default"/>
        <w:b w:val="0"/>
        <w:bCs w:val="0"/>
        <w:i w:val="0"/>
        <w:iCs w:val="0"/>
        <w:w w:val="99"/>
        <w:sz w:val="24"/>
        <w:szCs w:val="24"/>
        <w:lang w:val="vi" w:eastAsia="en-US" w:bidi="ar-SA"/>
      </w:rPr>
    </w:lvl>
    <w:lvl w:ilvl="1" w:tplc="10FAB126">
      <w:numFmt w:val="bullet"/>
      <w:lvlText w:val="•"/>
      <w:lvlJc w:val="left"/>
      <w:pPr>
        <w:ind w:left="721" w:hanging="159"/>
      </w:pPr>
      <w:rPr>
        <w:rFonts w:hint="default"/>
        <w:lang w:val="vi" w:eastAsia="en-US" w:bidi="ar-SA"/>
      </w:rPr>
    </w:lvl>
    <w:lvl w:ilvl="2" w:tplc="74B4BED0">
      <w:numFmt w:val="bullet"/>
      <w:lvlText w:val="•"/>
      <w:lvlJc w:val="left"/>
      <w:pPr>
        <w:ind w:left="1342" w:hanging="159"/>
      </w:pPr>
      <w:rPr>
        <w:rFonts w:hint="default"/>
        <w:lang w:val="vi" w:eastAsia="en-US" w:bidi="ar-SA"/>
      </w:rPr>
    </w:lvl>
    <w:lvl w:ilvl="3" w:tplc="A88CA4CA">
      <w:numFmt w:val="bullet"/>
      <w:lvlText w:val="•"/>
      <w:lvlJc w:val="left"/>
      <w:pPr>
        <w:ind w:left="1964" w:hanging="159"/>
      </w:pPr>
      <w:rPr>
        <w:rFonts w:hint="default"/>
        <w:lang w:val="vi" w:eastAsia="en-US" w:bidi="ar-SA"/>
      </w:rPr>
    </w:lvl>
    <w:lvl w:ilvl="4" w:tplc="42F86EB4">
      <w:numFmt w:val="bullet"/>
      <w:lvlText w:val="•"/>
      <w:lvlJc w:val="left"/>
      <w:pPr>
        <w:ind w:left="2585" w:hanging="159"/>
      </w:pPr>
      <w:rPr>
        <w:rFonts w:hint="default"/>
        <w:lang w:val="vi" w:eastAsia="en-US" w:bidi="ar-SA"/>
      </w:rPr>
    </w:lvl>
    <w:lvl w:ilvl="5" w:tplc="495829DE">
      <w:numFmt w:val="bullet"/>
      <w:lvlText w:val="•"/>
      <w:lvlJc w:val="left"/>
      <w:pPr>
        <w:ind w:left="3207" w:hanging="159"/>
      </w:pPr>
      <w:rPr>
        <w:rFonts w:hint="default"/>
        <w:lang w:val="vi" w:eastAsia="en-US" w:bidi="ar-SA"/>
      </w:rPr>
    </w:lvl>
    <w:lvl w:ilvl="6" w:tplc="AB22AFF0">
      <w:numFmt w:val="bullet"/>
      <w:lvlText w:val="•"/>
      <w:lvlJc w:val="left"/>
      <w:pPr>
        <w:ind w:left="3828" w:hanging="159"/>
      </w:pPr>
      <w:rPr>
        <w:rFonts w:hint="default"/>
        <w:lang w:val="vi" w:eastAsia="en-US" w:bidi="ar-SA"/>
      </w:rPr>
    </w:lvl>
    <w:lvl w:ilvl="7" w:tplc="15B407D2">
      <w:numFmt w:val="bullet"/>
      <w:lvlText w:val="•"/>
      <w:lvlJc w:val="left"/>
      <w:pPr>
        <w:ind w:left="4449" w:hanging="159"/>
      </w:pPr>
      <w:rPr>
        <w:rFonts w:hint="default"/>
        <w:lang w:val="vi" w:eastAsia="en-US" w:bidi="ar-SA"/>
      </w:rPr>
    </w:lvl>
    <w:lvl w:ilvl="8" w:tplc="8138EA5E">
      <w:numFmt w:val="bullet"/>
      <w:lvlText w:val="•"/>
      <w:lvlJc w:val="left"/>
      <w:pPr>
        <w:ind w:left="5071" w:hanging="159"/>
      </w:pPr>
      <w:rPr>
        <w:rFonts w:hint="default"/>
        <w:lang w:val="vi" w:eastAsia="en-US" w:bidi="ar-SA"/>
      </w:rPr>
    </w:lvl>
  </w:abstractNum>
  <w:abstractNum w:abstractNumId="5" w15:restartNumberingAfterBreak="0">
    <w:nsid w:val="139F67F0"/>
    <w:multiLevelType w:val="hybridMultilevel"/>
    <w:tmpl w:val="EA58D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23E64"/>
    <w:multiLevelType w:val="hybridMultilevel"/>
    <w:tmpl w:val="C9F8E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A306A"/>
    <w:multiLevelType w:val="hybridMultilevel"/>
    <w:tmpl w:val="4286762A"/>
    <w:lvl w:ilvl="0" w:tplc="C7245A28">
      <w:numFmt w:val="bullet"/>
      <w:lvlText w:val="-"/>
      <w:lvlJc w:val="left"/>
      <w:pPr>
        <w:ind w:left="109" w:hanging="140"/>
      </w:pPr>
      <w:rPr>
        <w:rFonts w:ascii="Times New Roman" w:eastAsia="Times New Roman" w:hAnsi="Times New Roman" w:cs="Times New Roman" w:hint="default"/>
        <w:b w:val="0"/>
        <w:bCs w:val="0"/>
        <w:i w:val="0"/>
        <w:iCs w:val="0"/>
        <w:w w:val="99"/>
        <w:sz w:val="24"/>
        <w:szCs w:val="24"/>
        <w:lang w:val="vi" w:eastAsia="en-US" w:bidi="ar-SA"/>
      </w:rPr>
    </w:lvl>
    <w:lvl w:ilvl="1" w:tplc="20B661B6">
      <w:numFmt w:val="bullet"/>
      <w:lvlText w:val="•"/>
      <w:lvlJc w:val="left"/>
      <w:pPr>
        <w:ind w:left="721" w:hanging="140"/>
      </w:pPr>
      <w:rPr>
        <w:rFonts w:hint="default"/>
        <w:lang w:val="vi" w:eastAsia="en-US" w:bidi="ar-SA"/>
      </w:rPr>
    </w:lvl>
    <w:lvl w:ilvl="2" w:tplc="E93083DC">
      <w:numFmt w:val="bullet"/>
      <w:lvlText w:val="•"/>
      <w:lvlJc w:val="left"/>
      <w:pPr>
        <w:ind w:left="1342" w:hanging="140"/>
      </w:pPr>
      <w:rPr>
        <w:rFonts w:hint="default"/>
        <w:lang w:val="vi" w:eastAsia="en-US" w:bidi="ar-SA"/>
      </w:rPr>
    </w:lvl>
    <w:lvl w:ilvl="3" w:tplc="FA22A9EA">
      <w:numFmt w:val="bullet"/>
      <w:lvlText w:val="•"/>
      <w:lvlJc w:val="left"/>
      <w:pPr>
        <w:ind w:left="1964" w:hanging="140"/>
      </w:pPr>
      <w:rPr>
        <w:rFonts w:hint="default"/>
        <w:lang w:val="vi" w:eastAsia="en-US" w:bidi="ar-SA"/>
      </w:rPr>
    </w:lvl>
    <w:lvl w:ilvl="4" w:tplc="0882AE36">
      <w:numFmt w:val="bullet"/>
      <w:lvlText w:val="•"/>
      <w:lvlJc w:val="left"/>
      <w:pPr>
        <w:ind w:left="2585" w:hanging="140"/>
      </w:pPr>
      <w:rPr>
        <w:rFonts w:hint="default"/>
        <w:lang w:val="vi" w:eastAsia="en-US" w:bidi="ar-SA"/>
      </w:rPr>
    </w:lvl>
    <w:lvl w:ilvl="5" w:tplc="E72CFF48">
      <w:numFmt w:val="bullet"/>
      <w:lvlText w:val="•"/>
      <w:lvlJc w:val="left"/>
      <w:pPr>
        <w:ind w:left="3207" w:hanging="140"/>
      </w:pPr>
      <w:rPr>
        <w:rFonts w:hint="default"/>
        <w:lang w:val="vi" w:eastAsia="en-US" w:bidi="ar-SA"/>
      </w:rPr>
    </w:lvl>
    <w:lvl w:ilvl="6" w:tplc="0BDAE56E">
      <w:numFmt w:val="bullet"/>
      <w:lvlText w:val="•"/>
      <w:lvlJc w:val="left"/>
      <w:pPr>
        <w:ind w:left="3828" w:hanging="140"/>
      </w:pPr>
      <w:rPr>
        <w:rFonts w:hint="default"/>
        <w:lang w:val="vi" w:eastAsia="en-US" w:bidi="ar-SA"/>
      </w:rPr>
    </w:lvl>
    <w:lvl w:ilvl="7" w:tplc="72B29206">
      <w:numFmt w:val="bullet"/>
      <w:lvlText w:val="•"/>
      <w:lvlJc w:val="left"/>
      <w:pPr>
        <w:ind w:left="4449" w:hanging="140"/>
      </w:pPr>
      <w:rPr>
        <w:rFonts w:hint="default"/>
        <w:lang w:val="vi" w:eastAsia="en-US" w:bidi="ar-SA"/>
      </w:rPr>
    </w:lvl>
    <w:lvl w:ilvl="8" w:tplc="60507B68">
      <w:numFmt w:val="bullet"/>
      <w:lvlText w:val="•"/>
      <w:lvlJc w:val="left"/>
      <w:pPr>
        <w:ind w:left="5071" w:hanging="140"/>
      </w:pPr>
      <w:rPr>
        <w:rFonts w:hint="default"/>
        <w:lang w:val="vi" w:eastAsia="en-US" w:bidi="ar-SA"/>
      </w:rPr>
    </w:lvl>
  </w:abstractNum>
  <w:abstractNum w:abstractNumId="8" w15:restartNumberingAfterBreak="0">
    <w:nsid w:val="1FDC60CA"/>
    <w:multiLevelType w:val="hybridMultilevel"/>
    <w:tmpl w:val="F5F2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E3127"/>
    <w:multiLevelType w:val="hybridMultilevel"/>
    <w:tmpl w:val="074A2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A01DB"/>
    <w:multiLevelType w:val="hybridMultilevel"/>
    <w:tmpl w:val="264EC44E"/>
    <w:lvl w:ilvl="0" w:tplc="551A41B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2362912"/>
    <w:multiLevelType w:val="hybridMultilevel"/>
    <w:tmpl w:val="C4DA5852"/>
    <w:lvl w:ilvl="0" w:tplc="B686A378">
      <w:numFmt w:val="bullet"/>
      <w:lvlText w:val="-"/>
      <w:lvlJc w:val="left"/>
      <w:pPr>
        <w:ind w:left="109" w:hanging="140"/>
      </w:pPr>
      <w:rPr>
        <w:rFonts w:ascii="Times New Roman" w:eastAsia="Times New Roman" w:hAnsi="Times New Roman" w:cs="Times New Roman" w:hint="default"/>
        <w:b w:val="0"/>
        <w:bCs w:val="0"/>
        <w:i w:val="0"/>
        <w:iCs w:val="0"/>
        <w:w w:val="99"/>
        <w:sz w:val="24"/>
        <w:szCs w:val="24"/>
        <w:lang w:val="vi" w:eastAsia="en-US" w:bidi="ar-SA"/>
      </w:rPr>
    </w:lvl>
    <w:lvl w:ilvl="1" w:tplc="B4800A40">
      <w:numFmt w:val="bullet"/>
      <w:lvlText w:val="•"/>
      <w:lvlJc w:val="left"/>
      <w:pPr>
        <w:ind w:left="721" w:hanging="140"/>
      </w:pPr>
      <w:rPr>
        <w:rFonts w:hint="default"/>
        <w:lang w:val="vi" w:eastAsia="en-US" w:bidi="ar-SA"/>
      </w:rPr>
    </w:lvl>
    <w:lvl w:ilvl="2" w:tplc="99CE1C90">
      <w:numFmt w:val="bullet"/>
      <w:lvlText w:val="•"/>
      <w:lvlJc w:val="left"/>
      <w:pPr>
        <w:ind w:left="1342" w:hanging="140"/>
      </w:pPr>
      <w:rPr>
        <w:rFonts w:hint="default"/>
        <w:lang w:val="vi" w:eastAsia="en-US" w:bidi="ar-SA"/>
      </w:rPr>
    </w:lvl>
    <w:lvl w:ilvl="3" w:tplc="1AEAC1D0">
      <w:numFmt w:val="bullet"/>
      <w:lvlText w:val="•"/>
      <w:lvlJc w:val="left"/>
      <w:pPr>
        <w:ind w:left="1964" w:hanging="140"/>
      </w:pPr>
      <w:rPr>
        <w:rFonts w:hint="default"/>
        <w:lang w:val="vi" w:eastAsia="en-US" w:bidi="ar-SA"/>
      </w:rPr>
    </w:lvl>
    <w:lvl w:ilvl="4" w:tplc="BD54DAD4">
      <w:numFmt w:val="bullet"/>
      <w:lvlText w:val="•"/>
      <w:lvlJc w:val="left"/>
      <w:pPr>
        <w:ind w:left="2585" w:hanging="140"/>
      </w:pPr>
      <w:rPr>
        <w:rFonts w:hint="default"/>
        <w:lang w:val="vi" w:eastAsia="en-US" w:bidi="ar-SA"/>
      </w:rPr>
    </w:lvl>
    <w:lvl w:ilvl="5" w:tplc="839EC8F2">
      <w:numFmt w:val="bullet"/>
      <w:lvlText w:val="•"/>
      <w:lvlJc w:val="left"/>
      <w:pPr>
        <w:ind w:left="3207" w:hanging="140"/>
      </w:pPr>
      <w:rPr>
        <w:rFonts w:hint="default"/>
        <w:lang w:val="vi" w:eastAsia="en-US" w:bidi="ar-SA"/>
      </w:rPr>
    </w:lvl>
    <w:lvl w:ilvl="6" w:tplc="8BC0B58E">
      <w:numFmt w:val="bullet"/>
      <w:lvlText w:val="•"/>
      <w:lvlJc w:val="left"/>
      <w:pPr>
        <w:ind w:left="3828" w:hanging="140"/>
      </w:pPr>
      <w:rPr>
        <w:rFonts w:hint="default"/>
        <w:lang w:val="vi" w:eastAsia="en-US" w:bidi="ar-SA"/>
      </w:rPr>
    </w:lvl>
    <w:lvl w:ilvl="7" w:tplc="B55618DE">
      <w:numFmt w:val="bullet"/>
      <w:lvlText w:val="•"/>
      <w:lvlJc w:val="left"/>
      <w:pPr>
        <w:ind w:left="4449" w:hanging="140"/>
      </w:pPr>
      <w:rPr>
        <w:rFonts w:hint="default"/>
        <w:lang w:val="vi" w:eastAsia="en-US" w:bidi="ar-SA"/>
      </w:rPr>
    </w:lvl>
    <w:lvl w:ilvl="8" w:tplc="3D86BEF4">
      <w:numFmt w:val="bullet"/>
      <w:lvlText w:val="•"/>
      <w:lvlJc w:val="left"/>
      <w:pPr>
        <w:ind w:left="5071" w:hanging="140"/>
      </w:pPr>
      <w:rPr>
        <w:rFonts w:hint="default"/>
        <w:lang w:val="vi" w:eastAsia="en-US" w:bidi="ar-SA"/>
      </w:rPr>
    </w:lvl>
  </w:abstractNum>
  <w:abstractNum w:abstractNumId="12" w15:restartNumberingAfterBreak="0">
    <w:nsid w:val="262E6116"/>
    <w:multiLevelType w:val="hybridMultilevel"/>
    <w:tmpl w:val="81A4E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9D5EDA"/>
    <w:multiLevelType w:val="hybridMultilevel"/>
    <w:tmpl w:val="90161566"/>
    <w:lvl w:ilvl="0" w:tplc="BE9E69E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2CA876EE"/>
    <w:multiLevelType w:val="hybridMultilevel"/>
    <w:tmpl w:val="52F05152"/>
    <w:lvl w:ilvl="0" w:tplc="6842108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D6A0838"/>
    <w:multiLevelType w:val="hybridMultilevel"/>
    <w:tmpl w:val="36361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35061E"/>
    <w:multiLevelType w:val="hybridMultilevel"/>
    <w:tmpl w:val="35DA5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800C26"/>
    <w:multiLevelType w:val="hybridMultilevel"/>
    <w:tmpl w:val="953EF954"/>
    <w:lvl w:ilvl="0" w:tplc="B9A6C41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33F33BF7"/>
    <w:multiLevelType w:val="hybridMultilevel"/>
    <w:tmpl w:val="4EE868EC"/>
    <w:lvl w:ilvl="0" w:tplc="C1100E06">
      <w:numFmt w:val="bullet"/>
      <w:lvlText w:val="-"/>
      <w:lvlJc w:val="left"/>
      <w:pPr>
        <w:ind w:left="109" w:hanging="166"/>
      </w:pPr>
      <w:rPr>
        <w:rFonts w:ascii="Times New Roman" w:eastAsia="Times New Roman" w:hAnsi="Times New Roman" w:cs="Times New Roman" w:hint="default"/>
        <w:b w:val="0"/>
        <w:bCs w:val="0"/>
        <w:i w:val="0"/>
        <w:iCs w:val="0"/>
        <w:w w:val="99"/>
        <w:sz w:val="24"/>
        <w:szCs w:val="24"/>
        <w:lang w:val="vi" w:eastAsia="en-US" w:bidi="ar-SA"/>
      </w:rPr>
    </w:lvl>
    <w:lvl w:ilvl="1" w:tplc="43B041AC">
      <w:numFmt w:val="bullet"/>
      <w:lvlText w:val="•"/>
      <w:lvlJc w:val="left"/>
      <w:pPr>
        <w:ind w:left="721" w:hanging="166"/>
      </w:pPr>
      <w:rPr>
        <w:rFonts w:hint="default"/>
        <w:lang w:val="vi" w:eastAsia="en-US" w:bidi="ar-SA"/>
      </w:rPr>
    </w:lvl>
    <w:lvl w:ilvl="2" w:tplc="F4FAC20C">
      <w:numFmt w:val="bullet"/>
      <w:lvlText w:val="•"/>
      <w:lvlJc w:val="left"/>
      <w:pPr>
        <w:ind w:left="1342" w:hanging="166"/>
      </w:pPr>
      <w:rPr>
        <w:rFonts w:hint="default"/>
        <w:lang w:val="vi" w:eastAsia="en-US" w:bidi="ar-SA"/>
      </w:rPr>
    </w:lvl>
    <w:lvl w:ilvl="3" w:tplc="D2BE7686">
      <w:numFmt w:val="bullet"/>
      <w:lvlText w:val="•"/>
      <w:lvlJc w:val="left"/>
      <w:pPr>
        <w:ind w:left="1964" w:hanging="166"/>
      </w:pPr>
      <w:rPr>
        <w:rFonts w:hint="default"/>
        <w:lang w:val="vi" w:eastAsia="en-US" w:bidi="ar-SA"/>
      </w:rPr>
    </w:lvl>
    <w:lvl w:ilvl="4" w:tplc="94261524">
      <w:numFmt w:val="bullet"/>
      <w:lvlText w:val="•"/>
      <w:lvlJc w:val="left"/>
      <w:pPr>
        <w:ind w:left="2585" w:hanging="166"/>
      </w:pPr>
      <w:rPr>
        <w:rFonts w:hint="default"/>
        <w:lang w:val="vi" w:eastAsia="en-US" w:bidi="ar-SA"/>
      </w:rPr>
    </w:lvl>
    <w:lvl w:ilvl="5" w:tplc="4710BA3A">
      <w:numFmt w:val="bullet"/>
      <w:lvlText w:val="•"/>
      <w:lvlJc w:val="left"/>
      <w:pPr>
        <w:ind w:left="3207" w:hanging="166"/>
      </w:pPr>
      <w:rPr>
        <w:rFonts w:hint="default"/>
        <w:lang w:val="vi" w:eastAsia="en-US" w:bidi="ar-SA"/>
      </w:rPr>
    </w:lvl>
    <w:lvl w:ilvl="6" w:tplc="E6A62B80">
      <w:numFmt w:val="bullet"/>
      <w:lvlText w:val="•"/>
      <w:lvlJc w:val="left"/>
      <w:pPr>
        <w:ind w:left="3828" w:hanging="166"/>
      </w:pPr>
      <w:rPr>
        <w:rFonts w:hint="default"/>
        <w:lang w:val="vi" w:eastAsia="en-US" w:bidi="ar-SA"/>
      </w:rPr>
    </w:lvl>
    <w:lvl w:ilvl="7" w:tplc="4C98BAAC">
      <w:numFmt w:val="bullet"/>
      <w:lvlText w:val="•"/>
      <w:lvlJc w:val="left"/>
      <w:pPr>
        <w:ind w:left="4449" w:hanging="166"/>
      </w:pPr>
      <w:rPr>
        <w:rFonts w:hint="default"/>
        <w:lang w:val="vi" w:eastAsia="en-US" w:bidi="ar-SA"/>
      </w:rPr>
    </w:lvl>
    <w:lvl w:ilvl="8" w:tplc="F9164906">
      <w:numFmt w:val="bullet"/>
      <w:lvlText w:val="•"/>
      <w:lvlJc w:val="left"/>
      <w:pPr>
        <w:ind w:left="5071" w:hanging="166"/>
      </w:pPr>
      <w:rPr>
        <w:rFonts w:hint="default"/>
        <w:lang w:val="vi" w:eastAsia="en-US" w:bidi="ar-SA"/>
      </w:rPr>
    </w:lvl>
  </w:abstractNum>
  <w:abstractNum w:abstractNumId="19" w15:restartNumberingAfterBreak="0">
    <w:nsid w:val="3EBB55F1"/>
    <w:multiLevelType w:val="hybridMultilevel"/>
    <w:tmpl w:val="3FFC3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E20DAA"/>
    <w:multiLevelType w:val="hybridMultilevel"/>
    <w:tmpl w:val="68B46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1E1503"/>
    <w:multiLevelType w:val="hybridMultilevel"/>
    <w:tmpl w:val="A3326214"/>
    <w:lvl w:ilvl="0" w:tplc="1720916A">
      <w:numFmt w:val="bullet"/>
      <w:lvlText w:val="-"/>
      <w:lvlJc w:val="left"/>
      <w:pPr>
        <w:ind w:left="109" w:hanging="140"/>
      </w:pPr>
      <w:rPr>
        <w:rFonts w:ascii="Times New Roman" w:eastAsia="Times New Roman" w:hAnsi="Times New Roman" w:cs="Times New Roman" w:hint="default"/>
        <w:b w:val="0"/>
        <w:bCs w:val="0"/>
        <w:i w:val="0"/>
        <w:iCs w:val="0"/>
        <w:w w:val="99"/>
        <w:sz w:val="24"/>
        <w:szCs w:val="24"/>
        <w:lang w:val="vi" w:eastAsia="en-US" w:bidi="ar-SA"/>
      </w:rPr>
    </w:lvl>
    <w:lvl w:ilvl="1" w:tplc="0B784802">
      <w:numFmt w:val="bullet"/>
      <w:lvlText w:val="•"/>
      <w:lvlJc w:val="left"/>
      <w:pPr>
        <w:ind w:left="721" w:hanging="140"/>
      </w:pPr>
      <w:rPr>
        <w:rFonts w:hint="default"/>
        <w:lang w:val="vi" w:eastAsia="en-US" w:bidi="ar-SA"/>
      </w:rPr>
    </w:lvl>
    <w:lvl w:ilvl="2" w:tplc="E376AFE0">
      <w:numFmt w:val="bullet"/>
      <w:lvlText w:val="•"/>
      <w:lvlJc w:val="left"/>
      <w:pPr>
        <w:ind w:left="1342" w:hanging="140"/>
      </w:pPr>
      <w:rPr>
        <w:rFonts w:hint="default"/>
        <w:lang w:val="vi" w:eastAsia="en-US" w:bidi="ar-SA"/>
      </w:rPr>
    </w:lvl>
    <w:lvl w:ilvl="3" w:tplc="B93CC262">
      <w:numFmt w:val="bullet"/>
      <w:lvlText w:val="•"/>
      <w:lvlJc w:val="left"/>
      <w:pPr>
        <w:ind w:left="1964" w:hanging="140"/>
      </w:pPr>
      <w:rPr>
        <w:rFonts w:hint="default"/>
        <w:lang w:val="vi" w:eastAsia="en-US" w:bidi="ar-SA"/>
      </w:rPr>
    </w:lvl>
    <w:lvl w:ilvl="4" w:tplc="AC9EA8EE">
      <w:numFmt w:val="bullet"/>
      <w:lvlText w:val="•"/>
      <w:lvlJc w:val="left"/>
      <w:pPr>
        <w:ind w:left="2585" w:hanging="140"/>
      </w:pPr>
      <w:rPr>
        <w:rFonts w:hint="default"/>
        <w:lang w:val="vi" w:eastAsia="en-US" w:bidi="ar-SA"/>
      </w:rPr>
    </w:lvl>
    <w:lvl w:ilvl="5" w:tplc="4B4C2FEA">
      <w:numFmt w:val="bullet"/>
      <w:lvlText w:val="•"/>
      <w:lvlJc w:val="left"/>
      <w:pPr>
        <w:ind w:left="3207" w:hanging="140"/>
      </w:pPr>
      <w:rPr>
        <w:rFonts w:hint="default"/>
        <w:lang w:val="vi" w:eastAsia="en-US" w:bidi="ar-SA"/>
      </w:rPr>
    </w:lvl>
    <w:lvl w:ilvl="6" w:tplc="A8880BFA">
      <w:numFmt w:val="bullet"/>
      <w:lvlText w:val="•"/>
      <w:lvlJc w:val="left"/>
      <w:pPr>
        <w:ind w:left="3828" w:hanging="140"/>
      </w:pPr>
      <w:rPr>
        <w:rFonts w:hint="default"/>
        <w:lang w:val="vi" w:eastAsia="en-US" w:bidi="ar-SA"/>
      </w:rPr>
    </w:lvl>
    <w:lvl w:ilvl="7" w:tplc="EF90FD16">
      <w:numFmt w:val="bullet"/>
      <w:lvlText w:val="•"/>
      <w:lvlJc w:val="left"/>
      <w:pPr>
        <w:ind w:left="4449" w:hanging="140"/>
      </w:pPr>
      <w:rPr>
        <w:rFonts w:hint="default"/>
        <w:lang w:val="vi" w:eastAsia="en-US" w:bidi="ar-SA"/>
      </w:rPr>
    </w:lvl>
    <w:lvl w:ilvl="8" w:tplc="F4A63590">
      <w:numFmt w:val="bullet"/>
      <w:lvlText w:val="•"/>
      <w:lvlJc w:val="left"/>
      <w:pPr>
        <w:ind w:left="5071" w:hanging="140"/>
      </w:pPr>
      <w:rPr>
        <w:rFonts w:hint="default"/>
        <w:lang w:val="vi" w:eastAsia="en-US" w:bidi="ar-SA"/>
      </w:rPr>
    </w:lvl>
  </w:abstractNum>
  <w:abstractNum w:abstractNumId="22" w15:restartNumberingAfterBreak="0">
    <w:nsid w:val="44967709"/>
    <w:multiLevelType w:val="hybridMultilevel"/>
    <w:tmpl w:val="1D2C6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D102B4"/>
    <w:multiLevelType w:val="hybridMultilevel"/>
    <w:tmpl w:val="C04841A4"/>
    <w:lvl w:ilvl="0" w:tplc="80F49F34">
      <w:numFmt w:val="bullet"/>
      <w:lvlText w:val="-"/>
      <w:lvlJc w:val="left"/>
      <w:pPr>
        <w:ind w:left="109" w:hanging="164"/>
      </w:pPr>
      <w:rPr>
        <w:rFonts w:ascii="Times New Roman" w:eastAsia="Times New Roman" w:hAnsi="Times New Roman" w:cs="Times New Roman" w:hint="default"/>
        <w:b w:val="0"/>
        <w:bCs w:val="0"/>
        <w:i w:val="0"/>
        <w:iCs w:val="0"/>
        <w:w w:val="99"/>
        <w:sz w:val="24"/>
        <w:szCs w:val="24"/>
        <w:lang w:val="vi" w:eastAsia="en-US" w:bidi="ar-SA"/>
      </w:rPr>
    </w:lvl>
    <w:lvl w:ilvl="1" w:tplc="3EC8DD76">
      <w:numFmt w:val="bullet"/>
      <w:lvlText w:val="•"/>
      <w:lvlJc w:val="left"/>
      <w:pPr>
        <w:ind w:left="721" w:hanging="164"/>
      </w:pPr>
      <w:rPr>
        <w:rFonts w:hint="default"/>
        <w:lang w:val="vi" w:eastAsia="en-US" w:bidi="ar-SA"/>
      </w:rPr>
    </w:lvl>
    <w:lvl w:ilvl="2" w:tplc="9F6801FC">
      <w:numFmt w:val="bullet"/>
      <w:lvlText w:val="•"/>
      <w:lvlJc w:val="left"/>
      <w:pPr>
        <w:ind w:left="1342" w:hanging="164"/>
      </w:pPr>
      <w:rPr>
        <w:rFonts w:hint="default"/>
        <w:lang w:val="vi" w:eastAsia="en-US" w:bidi="ar-SA"/>
      </w:rPr>
    </w:lvl>
    <w:lvl w:ilvl="3" w:tplc="8284879A">
      <w:numFmt w:val="bullet"/>
      <w:lvlText w:val="•"/>
      <w:lvlJc w:val="left"/>
      <w:pPr>
        <w:ind w:left="1964" w:hanging="164"/>
      </w:pPr>
      <w:rPr>
        <w:rFonts w:hint="default"/>
        <w:lang w:val="vi" w:eastAsia="en-US" w:bidi="ar-SA"/>
      </w:rPr>
    </w:lvl>
    <w:lvl w:ilvl="4" w:tplc="C6F07C0C">
      <w:numFmt w:val="bullet"/>
      <w:lvlText w:val="•"/>
      <w:lvlJc w:val="left"/>
      <w:pPr>
        <w:ind w:left="2585" w:hanging="164"/>
      </w:pPr>
      <w:rPr>
        <w:rFonts w:hint="default"/>
        <w:lang w:val="vi" w:eastAsia="en-US" w:bidi="ar-SA"/>
      </w:rPr>
    </w:lvl>
    <w:lvl w:ilvl="5" w:tplc="3E86F3A8">
      <w:numFmt w:val="bullet"/>
      <w:lvlText w:val="•"/>
      <w:lvlJc w:val="left"/>
      <w:pPr>
        <w:ind w:left="3207" w:hanging="164"/>
      </w:pPr>
      <w:rPr>
        <w:rFonts w:hint="default"/>
        <w:lang w:val="vi" w:eastAsia="en-US" w:bidi="ar-SA"/>
      </w:rPr>
    </w:lvl>
    <w:lvl w:ilvl="6" w:tplc="F73C47E8">
      <w:numFmt w:val="bullet"/>
      <w:lvlText w:val="•"/>
      <w:lvlJc w:val="left"/>
      <w:pPr>
        <w:ind w:left="3828" w:hanging="164"/>
      </w:pPr>
      <w:rPr>
        <w:rFonts w:hint="default"/>
        <w:lang w:val="vi" w:eastAsia="en-US" w:bidi="ar-SA"/>
      </w:rPr>
    </w:lvl>
    <w:lvl w:ilvl="7" w:tplc="131A1D68">
      <w:numFmt w:val="bullet"/>
      <w:lvlText w:val="•"/>
      <w:lvlJc w:val="left"/>
      <w:pPr>
        <w:ind w:left="4449" w:hanging="164"/>
      </w:pPr>
      <w:rPr>
        <w:rFonts w:hint="default"/>
        <w:lang w:val="vi" w:eastAsia="en-US" w:bidi="ar-SA"/>
      </w:rPr>
    </w:lvl>
    <w:lvl w:ilvl="8" w:tplc="A5FC1FB2">
      <w:numFmt w:val="bullet"/>
      <w:lvlText w:val="•"/>
      <w:lvlJc w:val="left"/>
      <w:pPr>
        <w:ind w:left="5071" w:hanging="164"/>
      </w:pPr>
      <w:rPr>
        <w:rFonts w:hint="default"/>
        <w:lang w:val="vi" w:eastAsia="en-US" w:bidi="ar-SA"/>
      </w:rPr>
    </w:lvl>
  </w:abstractNum>
  <w:abstractNum w:abstractNumId="24" w15:restartNumberingAfterBreak="0">
    <w:nsid w:val="4C2D0F92"/>
    <w:multiLevelType w:val="hybridMultilevel"/>
    <w:tmpl w:val="9FF29B68"/>
    <w:lvl w:ilvl="0" w:tplc="7646CA9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9B5FBE"/>
    <w:multiLevelType w:val="hybridMultilevel"/>
    <w:tmpl w:val="FFEA4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844379"/>
    <w:multiLevelType w:val="hybridMultilevel"/>
    <w:tmpl w:val="8AC05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770193"/>
    <w:multiLevelType w:val="hybridMultilevel"/>
    <w:tmpl w:val="3C5C18D8"/>
    <w:lvl w:ilvl="0" w:tplc="8B6C231C">
      <w:numFmt w:val="bullet"/>
      <w:lvlText w:val="-"/>
      <w:lvlJc w:val="left"/>
      <w:pPr>
        <w:ind w:left="109" w:hanging="140"/>
      </w:pPr>
      <w:rPr>
        <w:rFonts w:ascii="Times New Roman" w:eastAsia="Times New Roman" w:hAnsi="Times New Roman" w:cs="Times New Roman" w:hint="default"/>
        <w:b w:val="0"/>
        <w:bCs w:val="0"/>
        <w:i w:val="0"/>
        <w:iCs w:val="0"/>
        <w:w w:val="99"/>
        <w:sz w:val="24"/>
        <w:szCs w:val="24"/>
        <w:lang w:val="vi" w:eastAsia="en-US" w:bidi="ar-SA"/>
      </w:rPr>
    </w:lvl>
    <w:lvl w:ilvl="1" w:tplc="32E8401C">
      <w:numFmt w:val="bullet"/>
      <w:lvlText w:val="•"/>
      <w:lvlJc w:val="left"/>
      <w:pPr>
        <w:ind w:left="721" w:hanging="140"/>
      </w:pPr>
      <w:rPr>
        <w:rFonts w:hint="default"/>
        <w:lang w:val="vi" w:eastAsia="en-US" w:bidi="ar-SA"/>
      </w:rPr>
    </w:lvl>
    <w:lvl w:ilvl="2" w:tplc="F0361254">
      <w:numFmt w:val="bullet"/>
      <w:lvlText w:val="•"/>
      <w:lvlJc w:val="left"/>
      <w:pPr>
        <w:ind w:left="1342" w:hanging="140"/>
      </w:pPr>
      <w:rPr>
        <w:rFonts w:hint="default"/>
        <w:lang w:val="vi" w:eastAsia="en-US" w:bidi="ar-SA"/>
      </w:rPr>
    </w:lvl>
    <w:lvl w:ilvl="3" w:tplc="77989752">
      <w:numFmt w:val="bullet"/>
      <w:lvlText w:val="•"/>
      <w:lvlJc w:val="left"/>
      <w:pPr>
        <w:ind w:left="1964" w:hanging="140"/>
      </w:pPr>
      <w:rPr>
        <w:rFonts w:hint="default"/>
        <w:lang w:val="vi" w:eastAsia="en-US" w:bidi="ar-SA"/>
      </w:rPr>
    </w:lvl>
    <w:lvl w:ilvl="4" w:tplc="983845EA">
      <w:numFmt w:val="bullet"/>
      <w:lvlText w:val="•"/>
      <w:lvlJc w:val="left"/>
      <w:pPr>
        <w:ind w:left="2585" w:hanging="140"/>
      </w:pPr>
      <w:rPr>
        <w:rFonts w:hint="default"/>
        <w:lang w:val="vi" w:eastAsia="en-US" w:bidi="ar-SA"/>
      </w:rPr>
    </w:lvl>
    <w:lvl w:ilvl="5" w:tplc="7ACA06C8">
      <w:numFmt w:val="bullet"/>
      <w:lvlText w:val="•"/>
      <w:lvlJc w:val="left"/>
      <w:pPr>
        <w:ind w:left="3207" w:hanging="140"/>
      </w:pPr>
      <w:rPr>
        <w:rFonts w:hint="default"/>
        <w:lang w:val="vi" w:eastAsia="en-US" w:bidi="ar-SA"/>
      </w:rPr>
    </w:lvl>
    <w:lvl w:ilvl="6" w:tplc="A050C7A6">
      <w:numFmt w:val="bullet"/>
      <w:lvlText w:val="•"/>
      <w:lvlJc w:val="left"/>
      <w:pPr>
        <w:ind w:left="3828" w:hanging="140"/>
      </w:pPr>
      <w:rPr>
        <w:rFonts w:hint="default"/>
        <w:lang w:val="vi" w:eastAsia="en-US" w:bidi="ar-SA"/>
      </w:rPr>
    </w:lvl>
    <w:lvl w:ilvl="7" w:tplc="C5F85B7A">
      <w:numFmt w:val="bullet"/>
      <w:lvlText w:val="•"/>
      <w:lvlJc w:val="left"/>
      <w:pPr>
        <w:ind w:left="4449" w:hanging="140"/>
      </w:pPr>
      <w:rPr>
        <w:rFonts w:hint="default"/>
        <w:lang w:val="vi" w:eastAsia="en-US" w:bidi="ar-SA"/>
      </w:rPr>
    </w:lvl>
    <w:lvl w:ilvl="8" w:tplc="D716E166">
      <w:numFmt w:val="bullet"/>
      <w:lvlText w:val="•"/>
      <w:lvlJc w:val="left"/>
      <w:pPr>
        <w:ind w:left="5071" w:hanging="140"/>
      </w:pPr>
      <w:rPr>
        <w:rFonts w:hint="default"/>
        <w:lang w:val="vi" w:eastAsia="en-US" w:bidi="ar-SA"/>
      </w:rPr>
    </w:lvl>
  </w:abstractNum>
  <w:abstractNum w:abstractNumId="28" w15:restartNumberingAfterBreak="0">
    <w:nsid w:val="54E1079F"/>
    <w:multiLevelType w:val="hybridMultilevel"/>
    <w:tmpl w:val="13B2090E"/>
    <w:lvl w:ilvl="0" w:tplc="D1ECDA18">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561A66FE"/>
    <w:multiLevelType w:val="hybridMultilevel"/>
    <w:tmpl w:val="30081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0210E7"/>
    <w:multiLevelType w:val="hybridMultilevel"/>
    <w:tmpl w:val="128A8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0410D7"/>
    <w:multiLevelType w:val="hybridMultilevel"/>
    <w:tmpl w:val="6524A028"/>
    <w:lvl w:ilvl="0" w:tplc="8A0A2944">
      <w:numFmt w:val="bullet"/>
      <w:lvlText w:val="-"/>
      <w:lvlJc w:val="left"/>
      <w:pPr>
        <w:ind w:left="110" w:hanging="168"/>
      </w:pPr>
      <w:rPr>
        <w:rFonts w:ascii="Times New Roman" w:eastAsia="Times New Roman" w:hAnsi="Times New Roman" w:cs="Times New Roman" w:hint="default"/>
        <w:b w:val="0"/>
        <w:bCs w:val="0"/>
        <w:i w:val="0"/>
        <w:iCs w:val="0"/>
        <w:w w:val="99"/>
        <w:sz w:val="24"/>
        <w:szCs w:val="24"/>
        <w:lang w:val="vi" w:eastAsia="en-US" w:bidi="ar-SA"/>
      </w:rPr>
    </w:lvl>
    <w:lvl w:ilvl="1" w:tplc="688E7404">
      <w:numFmt w:val="bullet"/>
      <w:lvlText w:val="•"/>
      <w:lvlJc w:val="left"/>
      <w:pPr>
        <w:ind w:left="739" w:hanging="168"/>
      </w:pPr>
      <w:rPr>
        <w:rFonts w:hint="default"/>
        <w:lang w:val="vi" w:eastAsia="en-US" w:bidi="ar-SA"/>
      </w:rPr>
    </w:lvl>
    <w:lvl w:ilvl="2" w:tplc="4C629B94">
      <w:numFmt w:val="bullet"/>
      <w:lvlText w:val="•"/>
      <w:lvlJc w:val="left"/>
      <w:pPr>
        <w:ind w:left="1359" w:hanging="168"/>
      </w:pPr>
      <w:rPr>
        <w:rFonts w:hint="default"/>
        <w:lang w:val="vi" w:eastAsia="en-US" w:bidi="ar-SA"/>
      </w:rPr>
    </w:lvl>
    <w:lvl w:ilvl="3" w:tplc="232EE24A">
      <w:numFmt w:val="bullet"/>
      <w:lvlText w:val="•"/>
      <w:lvlJc w:val="left"/>
      <w:pPr>
        <w:ind w:left="1979" w:hanging="168"/>
      </w:pPr>
      <w:rPr>
        <w:rFonts w:hint="default"/>
        <w:lang w:val="vi" w:eastAsia="en-US" w:bidi="ar-SA"/>
      </w:rPr>
    </w:lvl>
    <w:lvl w:ilvl="4" w:tplc="BA1AF9CA">
      <w:numFmt w:val="bullet"/>
      <w:lvlText w:val="•"/>
      <w:lvlJc w:val="left"/>
      <w:pPr>
        <w:ind w:left="2598" w:hanging="168"/>
      </w:pPr>
      <w:rPr>
        <w:rFonts w:hint="default"/>
        <w:lang w:val="vi" w:eastAsia="en-US" w:bidi="ar-SA"/>
      </w:rPr>
    </w:lvl>
    <w:lvl w:ilvl="5" w:tplc="662640E8">
      <w:numFmt w:val="bullet"/>
      <w:lvlText w:val="•"/>
      <w:lvlJc w:val="left"/>
      <w:pPr>
        <w:ind w:left="3218" w:hanging="168"/>
      </w:pPr>
      <w:rPr>
        <w:rFonts w:hint="default"/>
        <w:lang w:val="vi" w:eastAsia="en-US" w:bidi="ar-SA"/>
      </w:rPr>
    </w:lvl>
    <w:lvl w:ilvl="6" w:tplc="54246A3C">
      <w:numFmt w:val="bullet"/>
      <w:lvlText w:val="•"/>
      <w:lvlJc w:val="left"/>
      <w:pPr>
        <w:ind w:left="3838" w:hanging="168"/>
      </w:pPr>
      <w:rPr>
        <w:rFonts w:hint="default"/>
        <w:lang w:val="vi" w:eastAsia="en-US" w:bidi="ar-SA"/>
      </w:rPr>
    </w:lvl>
    <w:lvl w:ilvl="7" w:tplc="D7DE05E2">
      <w:numFmt w:val="bullet"/>
      <w:lvlText w:val="•"/>
      <w:lvlJc w:val="left"/>
      <w:pPr>
        <w:ind w:left="4457" w:hanging="168"/>
      </w:pPr>
      <w:rPr>
        <w:rFonts w:hint="default"/>
        <w:lang w:val="vi" w:eastAsia="en-US" w:bidi="ar-SA"/>
      </w:rPr>
    </w:lvl>
    <w:lvl w:ilvl="8" w:tplc="FF1A4A26">
      <w:numFmt w:val="bullet"/>
      <w:lvlText w:val="•"/>
      <w:lvlJc w:val="left"/>
      <w:pPr>
        <w:ind w:left="5077" w:hanging="168"/>
      </w:pPr>
      <w:rPr>
        <w:rFonts w:hint="default"/>
        <w:lang w:val="vi" w:eastAsia="en-US" w:bidi="ar-SA"/>
      </w:rPr>
    </w:lvl>
  </w:abstractNum>
  <w:abstractNum w:abstractNumId="32" w15:restartNumberingAfterBreak="0">
    <w:nsid w:val="6B740F7C"/>
    <w:multiLevelType w:val="hybridMultilevel"/>
    <w:tmpl w:val="541AD986"/>
    <w:lvl w:ilvl="0" w:tplc="6F545FD6">
      <w:numFmt w:val="bullet"/>
      <w:lvlText w:val="-"/>
      <w:lvlJc w:val="left"/>
      <w:pPr>
        <w:ind w:left="109" w:hanging="159"/>
      </w:pPr>
      <w:rPr>
        <w:rFonts w:ascii="Times New Roman" w:eastAsia="Times New Roman" w:hAnsi="Times New Roman" w:cs="Times New Roman" w:hint="default"/>
        <w:b w:val="0"/>
        <w:bCs w:val="0"/>
        <w:i w:val="0"/>
        <w:iCs w:val="0"/>
        <w:w w:val="99"/>
        <w:sz w:val="24"/>
        <w:szCs w:val="24"/>
        <w:lang w:val="vi" w:eastAsia="en-US" w:bidi="ar-SA"/>
      </w:rPr>
    </w:lvl>
    <w:lvl w:ilvl="1" w:tplc="0AD622C0">
      <w:numFmt w:val="bullet"/>
      <w:lvlText w:val="•"/>
      <w:lvlJc w:val="left"/>
      <w:pPr>
        <w:ind w:left="721" w:hanging="159"/>
      </w:pPr>
      <w:rPr>
        <w:rFonts w:hint="default"/>
        <w:lang w:val="vi" w:eastAsia="en-US" w:bidi="ar-SA"/>
      </w:rPr>
    </w:lvl>
    <w:lvl w:ilvl="2" w:tplc="8258103C">
      <w:numFmt w:val="bullet"/>
      <w:lvlText w:val="•"/>
      <w:lvlJc w:val="left"/>
      <w:pPr>
        <w:ind w:left="1342" w:hanging="159"/>
      </w:pPr>
      <w:rPr>
        <w:rFonts w:hint="default"/>
        <w:lang w:val="vi" w:eastAsia="en-US" w:bidi="ar-SA"/>
      </w:rPr>
    </w:lvl>
    <w:lvl w:ilvl="3" w:tplc="110A2BCE">
      <w:numFmt w:val="bullet"/>
      <w:lvlText w:val="•"/>
      <w:lvlJc w:val="left"/>
      <w:pPr>
        <w:ind w:left="1964" w:hanging="159"/>
      </w:pPr>
      <w:rPr>
        <w:rFonts w:hint="default"/>
        <w:lang w:val="vi" w:eastAsia="en-US" w:bidi="ar-SA"/>
      </w:rPr>
    </w:lvl>
    <w:lvl w:ilvl="4" w:tplc="C4CEBBF0">
      <w:numFmt w:val="bullet"/>
      <w:lvlText w:val="•"/>
      <w:lvlJc w:val="left"/>
      <w:pPr>
        <w:ind w:left="2585" w:hanging="159"/>
      </w:pPr>
      <w:rPr>
        <w:rFonts w:hint="default"/>
        <w:lang w:val="vi" w:eastAsia="en-US" w:bidi="ar-SA"/>
      </w:rPr>
    </w:lvl>
    <w:lvl w:ilvl="5" w:tplc="A0C413CA">
      <w:numFmt w:val="bullet"/>
      <w:lvlText w:val="•"/>
      <w:lvlJc w:val="left"/>
      <w:pPr>
        <w:ind w:left="3207" w:hanging="159"/>
      </w:pPr>
      <w:rPr>
        <w:rFonts w:hint="default"/>
        <w:lang w:val="vi" w:eastAsia="en-US" w:bidi="ar-SA"/>
      </w:rPr>
    </w:lvl>
    <w:lvl w:ilvl="6" w:tplc="9518528C">
      <w:numFmt w:val="bullet"/>
      <w:lvlText w:val="•"/>
      <w:lvlJc w:val="left"/>
      <w:pPr>
        <w:ind w:left="3828" w:hanging="159"/>
      </w:pPr>
      <w:rPr>
        <w:rFonts w:hint="default"/>
        <w:lang w:val="vi" w:eastAsia="en-US" w:bidi="ar-SA"/>
      </w:rPr>
    </w:lvl>
    <w:lvl w:ilvl="7" w:tplc="4926C90C">
      <w:numFmt w:val="bullet"/>
      <w:lvlText w:val="•"/>
      <w:lvlJc w:val="left"/>
      <w:pPr>
        <w:ind w:left="4449" w:hanging="159"/>
      </w:pPr>
      <w:rPr>
        <w:rFonts w:hint="default"/>
        <w:lang w:val="vi" w:eastAsia="en-US" w:bidi="ar-SA"/>
      </w:rPr>
    </w:lvl>
    <w:lvl w:ilvl="8" w:tplc="5FFCB4DA">
      <w:numFmt w:val="bullet"/>
      <w:lvlText w:val="•"/>
      <w:lvlJc w:val="left"/>
      <w:pPr>
        <w:ind w:left="5071" w:hanging="159"/>
      </w:pPr>
      <w:rPr>
        <w:rFonts w:hint="default"/>
        <w:lang w:val="vi" w:eastAsia="en-US" w:bidi="ar-SA"/>
      </w:rPr>
    </w:lvl>
  </w:abstractNum>
  <w:abstractNum w:abstractNumId="33" w15:restartNumberingAfterBreak="0">
    <w:nsid w:val="6EF21A23"/>
    <w:multiLevelType w:val="hybridMultilevel"/>
    <w:tmpl w:val="6E3C6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610DF7"/>
    <w:multiLevelType w:val="hybridMultilevel"/>
    <w:tmpl w:val="C1544AD6"/>
    <w:lvl w:ilvl="0" w:tplc="77846F20">
      <w:numFmt w:val="bullet"/>
      <w:lvlText w:val="-"/>
      <w:lvlJc w:val="left"/>
      <w:pPr>
        <w:ind w:left="110" w:hanging="144"/>
      </w:pPr>
      <w:rPr>
        <w:rFonts w:ascii="Times New Roman" w:eastAsia="Times New Roman" w:hAnsi="Times New Roman" w:cs="Times New Roman" w:hint="default"/>
        <w:b w:val="0"/>
        <w:bCs w:val="0"/>
        <w:i w:val="0"/>
        <w:iCs w:val="0"/>
        <w:w w:val="99"/>
        <w:sz w:val="24"/>
        <w:szCs w:val="24"/>
        <w:lang w:val="vi" w:eastAsia="en-US" w:bidi="ar-SA"/>
      </w:rPr>
    </w:lvl>
    <w:lvl w:ilvl="1" w:tplc="922C4A8A">
      <w:numFmt w:val="bullet"/>
      <w:lvlText w:val="•"/>
      <w:lvlJc w:val="left"/>
      <w:pPr>
        <w:ind w:left="739" w:hanging="144"/>
      </w:pPr>
      <w:rPr>
        <w:rFonts w:hint="default"/>
        <w:lang w:val="vi" w:eastAsia="en-US" w:bidi="ar-SA"/>
      </w:rPr>
    </w:lvl>
    <w:lvl w:ilvl="2" w:tplc="19786FAA">
      <w:numFmt w:val="bullet"/>
      <w:lvlText w:val="•"/>
      <w:lvlJc w:val="left"/>
      <w:pPr>
        <w:ind w:left="1359" w:hanging="144"/>
      </w:pPr>
      <w:rPr>
        <w:rFonts w:hint="default"/>
        <w:lang w:val="vi" w:eastAsia="en-US" w:bidi="ar-SA"/>
      </w:rPr>
    </w:lvl>
    <w:lvl w:ilvl="3" w:tplc="37924682">
      <w:numFmt w:val="bullet"/>
      <w:lvlText w:val="•"/>
      <w:lvlJc w:val="left"/>
      <w:pPr>
        <w:ind w:left="1979" w:hanging="144"/>
      </w:pPr>
      <w:rPr>
        <w:rFonts w:hint="default"/>
        <w:lang w:val="vi" w:eastAsia="en-US" w:bidi="ar-SA"/>
      </w:rPr>
    </w:lvl>
    <w:lvl w:ilvl="4" w:tplc="50C2BAB6">
      <w:numFmt w:val="bullet"/>
      <w:lvlText w:val="•"/>
      <w:lvlJc w:val="left"/>
      <w:pPr>
        <w:ind w:left="2598" w:hanging="144"/>
      </w:pPr>
      <w:rPr>
        <w:rFonts w:hint="default"/>
        <w:lang w:val="vi" w:eastAsia="en-US" w:bidi="ar-SA"/>
      </w:rPr>
    </w:lvl>
    <w:lvl w:ilvl="5" w:tplc="70A27D40">
      <w:numFmt w:val="bullet"/>
      <w:lvlText w:val="•"/>
      <w:lvlJc w:val="left"/>
      <w:pPr>
        <w:ind w:left="3218" w:hanging="144"/>
      </w:pPr>
      <w:rPr>
        <w:rFonts w:hint="default"/>
        <w:lang w:val="vi" w:eastAsia="en-US" w:bidi="ar-SA"/>
      </w:rPr>
    </w:lvl>
    <w:lvl w:ilvl="6" w:tplc="A516BD44">
      <w:numFmt w:val="bullet"/>
      <w:lvlText w:val="•"/>
      <w:lvlJc w:val="left"/>
      <w:pPr>
        <w:ind w:left="3838" w:hanging="144"/>
      </w:pPr>
      <w:rPr>
        <w:rFonts w:hint="default"/>
        <w:lang w:val="vi" w:eastAsia="en-US" w:bidi="ar-SA"/>
      </w:rPr>
    </w:lvl>
    <w:lvl w:ilvl="7" w:tplc="7E04DB4A">
      <w:numFmt w:val="bullet"/>
      <w:lvlText w:val="•"/>
      <w:lvlJc w:val="left"/>
      <w:pPr>
        <w:ind w:left="4457" w:hanging="144"/>
      </w:pPr>
      <w:rPr>
        <w:rFonts w:hint="default"/>
        <w:lang w:val="vi" w:eastAsia="en-US" w:bidi="ar-SA"/>
      </w:rPr>
    </w:lvl>
    <w:lvl w:ilvl="8" w:tplc="233063BA">
      <w:numFmt w:val="bullet"/>
      <w:lvlText w:val="•"/>
      <w:lvlJc w:val="left"/>
      <w:pPr>
        <w:ind w:left="5077" w:hanging="144"/>
      </w:pPr>
      <w:rPr>
        <w:rFonts w:hint="default"/>
        <w:lang w:val="vi" w:eastAsia="en-US" w:bidi="ar-SA"/>
      </w:rPr>
    </w:lvl>
  </w:abstractNum>
  <w:abstractNum w:abstractNumId="35" w15:restartNumberingAfterBreak="0">
    <w:nsid w:val="732E7064"/>
    <w:multiLevelType w:val="hybridMultilevel"/>
    <w:tmpl w:val="4928F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7057F2"/>
    <w:multiLevelType w:val="hybridMultilevel"/>
    <w:tmpl w:val="EE109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B71AFB"/>
    <w:multiLevelType w:val="hybridMultilevel"/>
    <w:tmpl w:val="1D56C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041018"/>
    <w:multiLevelType w:val="hybridMultilevel"/>
    <w:tmpl w:val="1ADE1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8"/>
  </w:num>
  <w:num w:numId="3">
    <w:abstractNumId w:val="0"/>
  </w:num>
  <w:num w:numId="4">
    <w:abstractNumId w:val="24"/>
  </w:num>
  <w:num w:numId="5">
    <w:abstractNumId w:val="7"/>
  </w:num>
  <w:num w:numId="6">
    <w:abstractNumId w:val="34"/>
  </w:num>
  <w:num w:numId="7">
    <w:abstractNumId w:val="31"/>
  </w:num>
  <w:num w:numId="8">
    <w:abstractNumId w:val="32"/>
  </w:num>
  <w:num w:numId="9">
    <w:abstractNumId w:val="23"/>
  </w:num>
  <w:num w:numId="10">
    <w:abstractNumId w:val="18"/>
  </w:num>
  <w:num w:numId="11">
    <w:abstractNumId w:val="27"/>
  </w:num>
  <w:num w:numId="12">
    <w:abstractNumId w:val="1"/>
  </w:num>
  <w:num w:numId="13">
    <w:abstractNumId w:val="4"/>
  </w:num>
  <w:num w:numId="14">
    <w:abstractNumId w:val="11"/>
  </w:num>
  <w:num w:numId="15">
    <w:abstractNumId w:val="21"/>
  </w:num>
  <w:num w:numId="16">
    <w:abstractNumId w:val="38"/>
  </w:num>
  <w:num w:numId="17">
    <w:abstractNumId w:val="20"/>
  </w:num>
  <w:num w:numId="18">
    <w:abstractNumId w:val="37"/>
  </w:num>
  <w:num w:numId="19">
    <w:abstractNumId w:val="2"/>
  </w:num>
  <w:num w:numId="20">
    <w:abstractNumId w:val="29"/>
  </w:num>
  <w:num w:numId="21">
    <w:abstractNumId w:val="16"/>
  </w:num>
  <w:num w:numId="22">
    <w:abstractNumId w:val="36"/>
  </w:num>
  <w:num w:numId="23">
    <w:abstractNumId w:val="8"/>
  </w:num>
  <w:num w:numId="24">
    <w:abstractNumId w:val="15"/>
  </w:num>
  <w:num w:numId="25">
    <w:abstractNumId w:val="3"/>
  </w:num>
  <w:num w:numId="26">
    <w:abstractNumId w:val="26"/>
  </w:num>
  <w:num w:numId="27">
    <w:abstractNumId w:val="22"/>
  </w:num>
  <w:num w:numId="28">
    <w:abstractNumId w:val="12"/>
  </w:num>
  <w:num w:numId="29">
    <w:abstractNumId w:val="9"/>
  </w:num>
  <w:num w:numId="30">
    <w:abstractNumId w:val="30"/>
  </w:num>
  <w:num w:numId="31">
    <w:abstractNumId w:val="19"/>
  </w:num>
  <w:num w:numId="32">
    <w:abstractNumId w:val="6"/>
  </w:num>
  <w:num w:numId="33">
    <w:abstractNumId w:val="25"/>
  </w:num>
  <w:num w:numId="34">
    <w:abstractNumId w:val="5"/>
  </w:num>
  <w:num w:numId="35">
    <w:abstractNumId w:val="33"/>
  </w:num>
  <w:num w:numId="36">
    <w:abstractNumId w:val="35"/>
  </w:num>
  <w:num w:numId="37">
    <w:abstractNumId w:val="17"/>
  </w:num>
  <w:num w:numId="38">
    <w:abstractNumId w:val="13"/>
  </w:num>
  <w:num w:numId="39">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DA"/>
    <w:rsid w:val="000031EC"/>
    <w:rsid w:val="00021F39"/>
    <w:rsid w:val="00025D0B"/>
    <w:rsid w:val="00026063"/>
    <w:rsid w:val="00032AB6"/>
    <w:rsid w:val="0003423B"/>
    <w:rsid w:val="00037EA9"/>
    <w:rsid w:val="00041F10"/>
    <w:rsid w:val="000424A9"/>
    <w:rsid w:val="00043E6F"/>
    <w:rsid w:val="0004468A"/>
    <w:rsid w:val="00045AB0"/>
    <w:rsid w:val="00050D6D"/>
    <w:rsid w:val="00055492"/>
    <w:rsid w:val="00056F7D"/>
    <w:rsid w:val="00060D19"/>
    <w:rsid w:val="0006335A"/>
    <w:rsid w:val="00063C6D"/>
    <w:rsid w:val="00064139"/>
    <w:rsid w:val="00067CD4"/>
    <w:rsid w:val="00070A10"/>
    <w:rsid w:val="00071D23"/>
    <w:rsid w:val="000733F6"/>
    <w:rsid w:val="00073508"/>
    <w:rsid w:val="0008581E"/>
    <w:rsid w:val="0009119D"/>
    <w:rsid w:val="00091211"/>
    <w:rsid w:val="000913A2"/>
    <w:rsid w:val="000914C7"/>
    <w:rsid w:val="00096FAC"/>
    <w:rsid w:val="000B0571"/>
    <w:rsid w:val="000B2E0C"/>
    <w:rsid w:val="000B3959"/>
    <w:rsid w:val="000B4504"/>
    <w:rsid w:val="000B5737"/>
    <w:rsid w:val="000B6314"/>
    <w:rsid w:val="000B7FA1"/>
    <w:rsid w:val="000C3287"/>
    <w:rsid w:val="000C37D1"/>
    <w:rsid w:val="000C6C45"/>
    <w:rsid w:val="000D03A0"/>
    <w:rsid w:val="000D072D"/>
    <w:rsid w:val="000D1297"/>
    <w:rsid w:val="000E0335"/>
    <w:rsid w:val="000E1706"/>
    <w:rsid w:val="000E25A0"/>
    <w:rsid w:val="000E39D4"/>
    <w:rsid w:val="000F0E50"/>
    <w:rsid w:val="000F1349"/>
    <w:rsid w:val="000F1EC2"/>
    <w:rsid w:val="000F2024"/>
    <w:rsid w:val="000F39D7"/>
    <w:rsid w:val="0010262A"/>
    <w:rsid w:val="001124B6"/>
    <w:rsid w:val="0012372C"/>
    <w:rsid w:val="001260DD"/>
    <w:rsid w:val="0013032E"/>
    <w:rsid w:val="0013397D"/>
    <w:rsid w:val="001360C1"/>
    <w:rsid w:val="00136C5C"/>
    <w:rsid w:val="0013705B"/>
    <w:rsid w:val="0014160E"/>
    <w:rsid w:val="00143230"/>
    <w:rsid w:val="001474C0"/>
    <w:rsid w:val="00150288"/>
    <w:rsid w:val="00152C67"/>
    <w:rsid w:val="00154509"/>
    <w:rsid w:val="0015580D"/>
    <w:rsid w:val="001562D8"/>
    <w:rsid w:val="00162130"/>
    <w:rsid w:val="00164602"/>
    <w:rsid w:val="00166E14"/>
    <w:rsid w:val="00172B77"/>
    <w:rsid w:val="00172ECC"/>
    <w:rsid w:val="00173926"/>
    <w:rsid w:val="00173C49"/>
    <w:rsid w:val="00176953"/>
    <w:rsid w:val="00176F4C"/>
    <w:rsid w:val="001813E4"/>
    <w:rsid w:val="00181C81"/>
    <w:rsid w:val="00182B11"/>
    <w:rsid w:val="0018386F"/>
    <w:rsid w:val="0018536F"/>
    <w:rsid w:val="00185738"/>
    <w:rsid w:val="001908B2"/>
    <w:rsid w:val="00192505"/>
    <w:rsid w:val="00193F47"/>
    <w:rsid w:val="0019477D"/>
    <w:rsid w:val="001A343F"/>
    <w:rsid w:val="001A6954"/>
    <w:rsid w:val="001B4D6F"/>
    <w:rsid w:val="001C41DE"/>
    <w:rsid w:val="001C5EDC"/>
    <w:rsid w:val="001C6EF0"/>
    <w:rsid w:val="001C7DD1"/>
    <w:rsid w:val="001D40B5"/>
    <w:rsid w:val="001D4B89"/>
    <w:rsid w:val="001E68B0"/>
    <w:rsid w:val="001F1209"/>
    <w:rsid w:val="001F4FE7"/>
    <w:rsid w:val="001F725E"/>
    <w:rsid w:val="001F72DD"/>
    <w:rsid w:val="002018B5"/>
    <w:rsid w:val="00201ECE"/>
    <w:rsid w:val="00203111"/>
    <w:rsid w:val="00204511"/>
    <w:rsid w:val="00211406"/>
    <w:rsid w:val="002117C2"/>
    <w:rsid w:val="00212183"/>
    <w:rsid w:val="0021251F"/>
    <w:rsid w:val="0021348C"/>
    <w:rsid w:val="002320BB"/>
    <w:rsid w:val="00234A65"/>
    <w:rsid w:val="002351E4"/>
    <w:rsid w:val="00235991"/>
    <w:rsid w:val="002403F6"/>
    <w:rsid w:val="00240F43"/>
    <w:rsid w:val="002454C2"/>
    <w:rsid w:val="0025073E"/>
    <w:rsid w:val="00250A0C"/>
    <w:rsid w:val="0025414B"/>
    <w:rsid w:val="002550CA"/>
    <w:rsid w:val="00255F44"/>
    <w:rsid w:val="00261293"/>
    <w:rsid w:val="002646CD"/>
    <w:rsid w:val="002672C3"/>
    <w:rsid w:val="00273568"/>
    <w:rsid w:val="002774CD"/>
    <w:rsid w:val="0027754A"/>
    <w:rsid w:val="0028031E"/>
    <w:rsid w:val="00280BD4"/>
    <w:rsid w:val="0028297B"/>
    <w:rsid w:val="00283050"/>
    <w:rsid w:val="0028374C"/>
    <w:rsid w:val="002965F0"/>
    <w:rsid w:val="002A03AB"/>
    <w:rsid w:val="002A1CB5"/>
    <w:rsid w:val="002A2E79"/>
    <w:rsid w:val="002A5D58"/>
    <w:rsid w:val="002A647C"/>
    <w:rsid w:val="002A6751"/>
    <w:rsid w:val="002B01D9"/>
    <w:rsid w:val="002B604B"/>
    <w:rsid w:val="002B74C7"/>
    <w:rsid w:val="002B79FE"/>
    <w:rsid w:val="002C62B9"/>
    <w:rsid w:val="002C7D47"/>
    <w:rsid w:val="002D0958"/>
    <w:rsid w:val="002D29C4"/>
    <w:rsid w:val="002D4ABC"/>
    <w:rsid w:val="002D72EA"/>
    <w:rsid w:val="002E3193"/>
    <w:rsid w:val="002E36A2"/>
    <w:rsid w:val="002E42EF"/>
    <w:rsid w:val="002F0ED6"/>
    <w:rsid w:val="00300B0A"/>
    <w:rsid w:val="003023F9"/>
    <w:rsid w:val="00305D75"/>
    <w:rsid w:val="003075C6"/>
    <w:rsid w:val="00314239"/>
    <w:rsid w:val="0031526D"/>
    <w:rsid w:val="003165E3"/>
    <w:rsid w:val="003173D1"/>
    <w:rsid w:val="00327A8B"/>
    <w:rsid w:val="00330FB4"/>
    <w:rsid w:val="00331357"/>
    <w:rsid w:val="00331E10"/>
    <w:rsid w:val="00345D58"/>
    <w:rsid w:val="00346F27"/>
    <w:rsid w:val="00347533"/>
    <w:rsid w:val="00355399"/>
    <w:rsid w:val="003576F1"/>
    <w:rsid w:val="00363FBE"/>
    <w:rsid w:val="0036592C"/>
    <w:rsid w:val="003706FF"/>
    <w:rsid w:val="00371707"/>
    <w:rsid w:val="00371DF4"/>
    <w:rsid w:val="00373591"/>
    <w:rsid w:val="00373BD3"/>
    <w:rsid w:val="00374D95"/>
    <w:rsid w:val="00375232"/>
    <w:rsid w:val="00377B22"/>
    <w:rsid w:val="00382B69"/>
    <w:rsid w:val="00391646"/>
    <w:rsid w:val="0039577A"/>
    <w:rsid w:val="003A0B71"/>
    <w:rsid w:val="003A3528"/>
    <w:rsid w:val="003A56D0"/>
    <w:rsid w:val="003A5DED"/>
    <w:rsid w:val="003A6691"/>
    <w:rsid w:val="003A734F"/>
    <w:rsid w:val="003B00A1"/>
    <w:rsid w:val="003B3629"/>
    <w:rsid w:val="003B41CE"/>
    <w:rsid w:val="003B64F7"/>
    <w:rsid w:val="003B76D7"/>
    <w:rsid w:val="003C0ABF"/>
    <w:rsid w:val="003C133D"/>
    <w:rsid w:val="003C2A90"/>
    <w:rsid w:val="003C3600"/>
    <w:rsid w:val="003E31E9"/>
    <w:rsid w:val="003E36FC"/>
    <w:rsid w:val="003E6002"/>
    <w:rsid w:val="003E61CE"/>
    <w:rsid w:val="003F081B"/>
    <w:rsid w:val="003F0954"/>
    <w:rsid w:val="003F2397"/>
    <w:rsid w:val="003F4ACE"/>
    <w:rsid w:val="003F68F6"/>
    <w:rsid w:val="00400B2D"/>
    <w:rsid w:val="00402508"/>
    <w:rsid w:val="0040264F"/>
    <w:rsid w:val="00403112"/>
    <w:rsid w:val="00403F68"/>
    <w:rsid w:val="00406B91"/>
    <w:rsid w:val="004078E8"/>
    <w:rsid w:val="0041280F"/>
    <w:rsid w:val="0041478C"/>
    <w:rsid w:val="00415137"/>
    <w:rsid w:val="00416709"/>
    <w:rsid w:val="0042367B"/>
    <w:rsid w:val="0043798A"/>
    <w:rsid w:val="00441F93"/>
    <w:rsid w:val="004441A1"/>
    <w:rsid w:val="0045216A"/>
    <w:rsid w:val="00456190"/>
    <w:rsid w:val="0045648B"/>
    <w:rsid w:val="00460986"/>
    <w:rsid w:val="00461118"/>
    <w:rsid w:val="00462E57"/>
    <w:rsid w:val="00463EE4"/>
    <w:rsid w:val="004642EC"/>
    <w:rsid w:val="0046533F"/>
    <w:rsid w:val="00474368"/>
    <w:rsid w:val="0047568E"/>
    <w:rsid w:val="004809D3"/>
    <w:rsid w:val="0048195C"/>
    <w:rsid w:val="00482AB6"/>
    <w:rsid w:val="00486CE4"/>
    <w:rsid w:val="00491A0D"/>
    <w:rsid w:val="00493D86"/>
    <w:rsid w:val="004A40BA"/>
    <w:rsid w:val="004B118A"/>
    <w:rsid w:val="004B504F"/>
    <w:rsid w:val="004C17C4"/>
    <w:rsid w:val="004C1AFC"/>
    <w:rsid w:val="004C6F78"/>
    <w:rsid w:val="004C7AB8"/>
    <w:rsid w:val="004D2578"/>
    <w:rsid w:val="004D359C"/>
    <w:rsid w:val="004D5393"/>
    <w:rsid w:val="004D573F"/>
    <w:rsid w:val="004D6FE3"/>
    <w:rsid w:val="004D7B7B"/>
    <w:rsid w:val="004E235F"/>
    <w:rsid w:val="004E47E4"/>
    <w:rsid w:val="004E798A"/>
    <w:rsid w:val="004F0270"/>
    <w:rsid w:val="004F1D79"/>
    <w:rsid w:val="004F3058"/>
    <w:rsid w:val="004F4567"/>
    <w:rsid w:val="004F4740"/>
    <w:rsid w:val="004F65BB"/>
    <w:rsid w:val="00501960"/>
    <w:rsid w:val="00502569"/>
    <w:rsid w:val="00512087"/>
    <w:rsid w:val="0051301A"/>
    <w:rsid w:val="00514530"/>
    <w:rsid w:val="00515884"/>
    <w:rsid w:val="005172DA"/>
    <w:rsid w:val="0053233B"/>
    <w:rsid w:val="00533976"/>
    <w:rsid w:val="005414FD"/>
    <w:rsid w:val="005415F8"/>
    <w:rsid w:val="00543404"/>
    <w:rsid w:val="0054469C"/>
    <w:rsid w:val="005467CD"/>
    <w:rsid w:val="0055156C"/>
    <w:rsid w:val="0055223D"/>
    <w:rsid w:val="0055517A"/>
    <w:rsid w:val="00555ED0"/>
    <w:rsid w:val="0056066E"/>
    <w:rsid w:val="00561AF7"/>
    <w:rsid w:val="00562363"/>
    <w:rsid w:val="00563900"/>
    <w:rsid w:val="00574DEC"/>
    <w:rsid w:val="005824DA"/>
    <w:rsid w:val="00582E76"/>
    <w:rsid w:val="005922A7"/>
    <w:rsid w:val="00592706"/>
    <w:rsid w:val="0059424F"/>
    <w:rsid w:val="00596275"/>
    <w:rsid w:val="00596748"/>
    <w:rsid w:val="005A10CD"/>
    <w:rsid w:val="005A11EC"/>
    <w:rsid w:val="005B1F65"/>
    <w:rsid w:val="005B2895"/>
    <w:rsid w:val="005B5911"/>
    <w:rsid w:val="005B7D6C"/>
    <w:rsid w:val="005C623E"/>
    <w:rsid w:val="005C65A4"/>
    <w:rsid w:val="005C7706"/>
    <w:rsid w:val="005D071A"/>
    <w:rsid w:val="005D1A1D"/>
    <w:rsid w:val="005D7D6C"/>
    <w:rsid w:val="005E0EE3"/>
    <w:rsid w:val="005E1551"/>
    <w:rsid w:val="005E1600"/>
    <w:rsid w:val="005E4A88"/>
    <w:rsid w:val="005E53B8"/>
    <w:rsid w:val="005E6F0F"/>
    <w:rsid w:val="005E7D97"/>
    <w:rsid w:val="005F131C"/>
    <w:rsid w:val="005F1C7D"/>
    <w:rsid w:val="005F3EA4"/>
    <w:rsid w:val="00606F6E"/>
    <w:rsid w:val="00606F75"/>
    <w:rsid w:val="00610251"/>
    <w:rsid w:val="00611A05"/>
    <w:rsid w:val="00617479"/>
    <w:rsid w:val="00620CDA"/>
    <w:rsid w:val="00621A35"/>
    <w:rsid w:val="00623350"/>
    <w:rsid w:val="006237B3"/>
    <w:rsid w:val="00624BA8"/>
    <w:rsid w:val="00626527"/>
    <w:rsid w:val="00626C84"/>
    <w:rsid w:val="006337C2"/>
    <w:rsid w:val="0063417E"/>
    <w:rsid w:val="00634EC1"/>
    <w:rsid w:val="006350B4"/>
    <w:rsid w:val="006352D3"/>
    <w:rsid w:val="0063698F"/>
    <w:rsid w:val="00645FEB"/>
    <w:rsid w:val="00646723"/>
    <w:rsid w:val="00651D85"/>
    <w:rsid w:val="00654A95"/>
    <w:rsid w:val="00656AD1"/>
    <w:rsid w:val="00657B47"/>
    <w:rsid w:val="00660B62"/>
    <w:rsid w:val="00667A69"/>
    <w:rsid w:val="00670BC0"/>
    <w:rsid w:val="006725F2"/>
    <w:rsid w:val="006746D2"/>
    <w:rsid w:val="00694AF9"/>
    <w:rsid w:val="00694BAF"/>
    <w:rsid w:val="00694D08"/>
    <w:rsid w:val="0069636F"/>
    <w:rsid w:val="006A1B08"/>
    <w:rsid w:val="006A5C8F"/>
    <w:rsid w:val="006B178E"/>
    <w:rsid w:val="006B1AD8"/>
    <w:rsid w:val="006B1F1F"/>
    <w:rsid w:val="006C3468"/>
    <w:rsid w:val="006E100B"/>
    <w:rsid w:val="006E1E96"/>
    <w:rsid w:val="006E2EF7"/>
    <w:rsid w:val="006E4212"/>
    <w:rsid w:val="006E7E2A"/>
    <w:rsid w:val="006F03B5"/>
    <w:rsid w:val="006F151F"/>
    <w:rsid w:val="006F1E20"/>
    <w:rsid w:val="006F2CB0"/>
    <w:rsid w:val="006F45C1"/>
    <w:rsid w:val="006F4FE3"/>
    <w:rsid w:val="006F6901"/>
    <w:rsid w:val="00707DF3"/>
    <w:rsid w:val="00714C6C"/>
    <w:rsid w:val="00715E7E"/>
    <w:rsid w:val="00717952"/>
    <w:rsid w:val="00717A65"/>
    <w:rsid w:val="00722888"/>
    <w:rsid w:val="007228C9"/>
    <w:rsid w:val="00726366"/>
    <w:rsid w:val="00731703"/>
    <w:rsid w:val="00731B1F"/>
    <w:rsid w:val="00733D25"/>
    <w:rsid w:val="0073488D"/>
    <w:rsid w:val="007353F2"/>
    <w:rsid w:val="00735D96"/>
    <w:rsid w:val="007373D5"/>
    <w:rsid w:val="00740B42"/>
    <w:rsid w:val="00744024"/>
    <w:rsid w:val="007452FF"/>
    <w:rsid w:val="00745E80"/>
    <w:rsid w:val="00746907"/>
    <w:rsid w:val="00752EEA"/>
    <w:rsid w:val="00754FD7"/>
    <w:rsid w:val="00755728"/>
    <w:rsid w:val="0076044B"/>
    <w:rsid w:val="00761975"/>
    <w:rsid w:val="00761F87"/>
    <w:rsid w:val="007627AC"/>
    <w:rsid w:val="0076599E"/>
    <w:rsid w:val="00771A56"/>
    <w:rsid w:val="00772393"/>
    <w:rsid w:val="00772FB3"/>
    <w:rsid w:val="007731AD"/>
    <w:rsid w:val="00776D1E"/>
    <w:rsid w:val="00780243"/>
    <w:rsid w:val="0078340D"/>
    <w:rsid w:val="0078384F"/>
    <w:rsid w:val="00790A58"/>
    <w:rsid w:val="007913C1"/>
    <w:rsid w:val="00792999"/>
    <w:rsid w:val="007973D0"/>
    <w:rsid w:val="007A5B9B"/>
    <w:rsid w:val="007A5BFA"/>
    <w:rsid w:val="007A7CF8"/>
    <w:rsid w:val="007B7291"/>
    <w:rsid w:val="007C0EB4"/>
    <w:rsid w:val="007C176B"/>
    <w:rsid w:val="007C1C08"/>
    <w:rsid w:val="007D6465"/>
    <w:rsid w:val="007E0343"/>
    <w:rsid w:val="007E1C42"/>
    <w:rsid w:val="007E319D"/>
    <w:rsid w:val="007F0D2F"/>
    <w:rsid w:val="007F112C"/>
    <w:rsid w:val="007F3BFD"/>
    <w:rsid w:val="007F483E"/>
    <w:rsid w:val="00800157"/>
    <w:rsid w:val="00800E20"/>
    <w:rsid w:val="00801515"/>
    <w:rsid w:val="0080473C"/>
    <w:rsid w:val="00806CE2"/>
    <w:rsid w:val="00807125"/>
    <w:rsid w:val="008077A7"/>
    <w:rsid w:val="00811A8D"/>
    <w:rsid w:val="00814CC9"/>
    <w:rsid w:val="0082728B"/>
    <w:rsid w:val="00832D6E"/>
    <w:rsid w:val="008339F2"/>
    <w:rsid w:val="00833EA6"/>
    <w:rsid w:val="0083420A"/>
    <w:rsid w:val="0083502B"/>
    <w:rsid w:val="00837A8E"/>
    <w:rsid w:val="00837EF1"/>
    <w:rsid w:val="00840C4A"/>
    <w:rsid w:val="00840FD9"/>
    <w:rsid w:val="008452B0"/>
    <w:rsid w:val="008504FB"/>
    <w:rsid w:val="00854B58"/>
    <w:rsid w:val="00856D3C"/>
    <w:rsid w:val="0086377D"/>
    <w:rsid w:val="00865D44"/>
    <w:rsid w:val="00866A31"/>
    <w:rsid w:val="00873171"/>
    <w:rsid w:val="0087657B"/>
    <w:rsid w:val="008779A2"/>
    <w:rsid w:val="00882843"/>
    <w:rsid w:val="00883B5A"/>
    <w:rsid w:val="008871F7"/>
    <w:rsid w:val="0089022A"/>
    <w:rsid w:val="0089293F"/>
    <w:rsid w:val="00893FB5"/>
    <w:rsid w:val="008A0162"/>
    <w:rsid w:val="008A0576"/>
    <w:rsid w:val="008A0F6C"/>
    <w:rsid w:val="008A15D7"/>
    <w:rsid w:val="008A211B"/>
    <w:rsid w:val="008A24BA"/>
    <w:rsid w:val="008A4F38"/>
    <w:rsid w:val="008A5040"/>
    <w:rsid w:val="008A5443"/>
    <w:rsid w:val="008A5D5E"/>
    <w:rsid w:val="008A6904"/>
    <w:rsid w:val="008A7A08"/>
    <w:rsid w:val="008B034F"/>
    <w:rsid w:val="008B27A5"/>
    <w:rsid w:val="008B5472"/>
    <w:rsid w:val="008B5FE8"/>
    <w:rsid w:val="008C6251"/>
    <w:rsid w:val="008C7CE7"/>
    <w:rsid w:val="008D1BC1"/>
    <w:rsid w:val="008D1CA7"/>
    <w:rsid w:val="008D3DCB"/>
    <w:rsid w:val="008D50EF"/>
    <w:rsid w:val="008D5414"/>
    <w:rsid w:val="008D5979"/>
    <w:rsid w:val="008E1DFB"/>
    <w:rsid w:val="008E2B02"/>
    <w:rsid w:val="008E56CC"/>
    <w:rsid w:val="008F0286"/>
    <w:rsid w:val="008F1237"/>
    <w:rsid w:val="008F234A"/>
    <w:rsid w:val="008F5ADE"/>
    <w:rsid w:val="008F6EFE"/>
    <w:rsid w:val="008F7C78"/>
    <w:rsid w:val="009067E7"/>
    <w:rsid w:val="00906F4B"/>
    <w:rsid w:val="00907CC8"/>
    <w:rsid w:val="00910024"/>
    <w:rsid w:val="00910C6B"/>
    <w:rsid w:val="00910E43"/>
    <w:rsid w:val="00912A92"/>
    <w:rsid w:val="00913CF1"/>
    <w:rsid w:val="00915423"/>
    <w:rsid w:val="009156FD"/>
    <w:rsid w:val="00916340"/>
    <w:rsid w:val="009229E1"/>
    <w:rsid w:val="00925B55"/>
    <w:rsid w:val="009260A1"/>
    <w:rsid w:val="00926D5E"/>
    <w:rsid w:val="00930BB7"/>
    <w:rsid w:val="00931E68"/>
    <w:rsid w:val="00934286"/>
    <w:rsid w:val="0093607E"/>
    <w:rsid w:val="00936834"/>
    <w:rsid w:val="009465CC"/>
    <w:rsid w:val="00946FFA"/>
    <w:rsid w:val="00951F4E"/>
    <w:rsid w:val="009538BA"/>
    <w:rsid w:val="009542EC"/>
    <w:rsid w:val="00962898"/>
    <w:rsid w:val="00964AE4"/>
    <w:rsid w:val="00965E3F"/>
    <w:rsid w:val="00971F1D"/>
    <w:rsid w:val="00973DF4"/>
    <w:rsid w:val="00977074"/>
    <w:rsid w:val="00980A27"/>
    <w:rsid w:val="00980B30"/>
    <w:rsid w:val="00985F3F"/>
    <w:rsid w:val="00986700"/>
    <w:rsid w:val="00986D3C"/>
    <w:rsid w:val="00986F47"/>
    <w:rsid w:val="009902E2"/>
    <w:rsid w:val="00990671"/>
    <w:rsid w:val="009923BD"/>
    <w:rsid w:val="009965D9"/>
    <w:rsid w:val="00996D03"/>
    <w:rsid w:val="009976F8"/>
    <w:rsid w:val="009A222E"/>
    <w:rsid w:val="009A36D4"/>
    <w:rsid w:val="009A3C4E"/>
    <w:rsid w:val="009B6C5C"/>
    <w:rsid w:val="009C0246"/>
    <w:rsid w:val="009C5BA2"/>
    <w:rsid w:val="009C7615"/>
    <w:rsid w:val="009D092C"/>
    <w:rsid w:val="009D2E40"/>
    <w:rsid w:val="009D545C"/>
    <w:rsid w:val="009D5B0E"/>
    <w:rsid w:val="009D6080"/>
    <w:rsid w:val="009D61F4"/>
    <w:rsid w:val="009D77C6"/>
    <w:rsid w:val="009D7A36"/>
    <w:rsid w:val="009E1560"/>
    <w:rsid w:val="009E1F14"/>
    <w:rsid w:val="009E36B8"/>
    <w:rsid w:val="009E41E0"/>
    <w:rsid w:val="009E5626"/>
    <w:rsid w:val="009E5700"/>
    <w:rsid w:val="009E6386"/>
    <w:rsid w:val="009E66B4"/>
    <w:rsid w:val="009E7F74"/>
    <w:rsid w:val="009F127A"/>
    <w:rsid w:val="009F4FD4"/>
    <w:rsid w:val="009F5B62"/>
    <w:rsid w:val="00A016DE"/>
    <w:rsid w:val="00A04A98"/>
    <w:rsid w:val="00A07F3C"/>
    <w:rsid w:val="00A11D00"/>
    <w:rsid w:val="00A126BC"/>
    <w:rsid w:val="00A12879"/>
    <w:rsid w:val="00A17427"/>
    <w:rsid w:val="00A20ED8"/>
    <w:rsid w:val="00A22AA3"/>
    <w:rsid w:val="00A337A5"/>
    <w:rsid w:val="00A40F74"/>
    <w:rsid w:val="00A42D18"/>
    <w:rsid w:val="00A42D54"/>
    <w:rsid w:val="00A456FA"/>
    <w:rsid w:val="00A4614C"/>
    <w:rsid w:val="00A46351"/>
    <w:rsid w:val="00A50CFB"/>
    <w:rsid w:val="00A513DD"/>
    <w:rsid w:val="00A5241C"/>
    <w:rsid w:val="00A5311A"/>
    <w:rsid w:val="00A57603"/>
    <w:rsid w:val="00A60D59"/>
    <w:rsid w:val="00A61312"/>
    <w:rsid w:val="00A6592B"/>
    <w:rsid w:val="00A660B7"/>
    <w:rsid w:val="00A670F5"/>
    <w:rsid w:val="00A67F70"/>
    <w:rsid w:val="00A708E8"/>
    <w:rsid w:val="00A72C40"/>
    <w:rsid w:val="00A81717"/>
    <w:rsid w:val="00A83782"/>
    <w:rsid w:val="00A86187"/>
    <w:rsid w:val="00A87C0F"/>
    <w:rsid w:val="00A911AF"/>
    <w:rsid w:val="00A91FF8"/>
    <w:rsid w:val="00A92DB4"/>
    <w:rsid w:val="00A954FA"/>
    <w:rsid w:val="00A9584F"/>
    <w:rsid w:val="00AA0201"/>
    <w:rsid w:val="00AA0EE9"/>
    <w:rsid w:val="00AA4C3D"/>
    <w:rsid w:val="00AA7305"/>
    <w:rsid w:val="00AB3635"/>
    <w:rsid w:val="00AB3B7F"/>
    <w:rsid w:val="00AC0541"/>
    <w:rsid w:val="00AC06F0"/>
    <w:rsid w:val="00AC206F"/>
    <w:rsid w:val="00AC6086"/>
    <w:rsid w:val="00AC7530"/>
    <w:rsid w:val="00AD0BB0"/>
    <w:rsid w:val="00AD1C33"/>
    <w:rsid w:val="00AD5322"/>
    <w:rsid w:val="00AE0D14"/>
    <w:rsid w:val="00AE27DD"/>
    <w:rsid w:val="00AE7905"/>
    <w:rsid w:val="00AF11DF"/>
    <w:rsid w:val="00AF18B9"/>
    <w:rsid w:val="00AF7390"/>
    <w:rsid w:val="00AF7F8B"/>
    <w:rsid w:val="00B04B17"/>
    <w:rsid w:val="00B05E5C"/>
    <w:rsid w:val="00B12901"/>
    <w:rsid w:val="00B160FF"/>
    <w:rsid w:val="00B168EB"/>
    <w:rsid w:val="00B16994"/>
    <w:rsid w:val="00B1726E"/>
    <w:rsid w:val="00B1787C"/>
    <w:rsid w:val="00B21A9C"/>
    <w:rsid w:val="00B27591"/>
    <w:rsid w:val="00B3186B"/>
    <w:rsid w:val="00B31F6F"/>
    <w:rsid w:val="00B34DF4"/>
    <w:rsid w:val="00B35D63"/>
    <w:rsid w:val="00B37E6F"/>
    <w:rsid w:val="00B4238D"/>
    <w:rsid w:val="00B507E5"/>
    <w:rsid w:val="00B51441"/>
    <w:rsid w:val="00B51F88"/>
    <w:rsid w:val="00B53D8D"/>
    <w:rsid w:val="00B5468A"/>
    <w:rsid w:val="00B554ED"/>
    <w:rsid w:val="00B60BB8"/>
    <w:rsid w:val="00B60F94"/>
    <w:rsid w:val="00B62EE1"/>
    <w:rsid w:val="00B720C9"/>
    <w:rsid w:val="00B72571"/>
    <w:rsid w:val="00B75ABC"/>
    <w:rsid w:val="00B77214"/>
    <w:rsid w:val="00B77526"/>
    <w:rsid w:val="00B87782"/>
    <w:rsid w:val="00B9073B"/>
    <w:rsid w:val="00B90A24"/>
    <w:rsid w:val="00B91BB8"/>
    <w:rsid w:val="00B93FA6"/>
    <w:rsid w:val="00B94FBF"/>
    <w:rsid w:val="00B968D0"/>
    <w:rsid w:val="00BA22FB"/>
    <w:rsid w:val="00BA2F24"/>
    <w:rsid w:val="00BA527A"/>
    <w:rsid w:val="00BA7966"/>
    <w:rsid w:val="00BB1E7B"/>
    <w:rsid w:val="00BB4486"/>
    <w:rsid w:val="00BB48CB"/>
    <w:rsid w:val="00BB605F"/>
    <w:rsid w:val="00BB65B3"/>
    <w:rsid w:val="00BC01BC"/>
    <w:rsid w:val="00BC26F9"/>
    <w:rsid w:val="00BC3DDD"/>
    <w:rsid w:val="00BC7098"/>
    <w:rsid w:val="00BD0E02"/>
    <w:rsid w:val="00BD4081"/>
    <w:rsid w:val="00BD6E67"/>
    <w:rsid w:val="00BE177A"/>
    <w:rsid w:val="00BF0C07"/>
    <w:rsid w:val="00BF2385"/>
    <w:rsid w:val="00BF39BF"/>
    <w:rsid w:val="00BF42FE"/>
    <w:rsid w:val="00BF47B3"/>
    <w:rsid w:val="00BF4B06"/>
    <w:rsid w:val="00BF5E33"/>
    <w:rsid w:val="00C00F58"/>
    <w:rsid w:val="00C01BCC"/>
    <w:rsid w:val="00C12570"/>
    <w:rsid w:val="00C126B7"/>
    <w:rsid w:val="00C138B8"/>
    <w:rsid w:val="00C13BAA"/>
    <w:rsid w:val="00C2043D"/>
    <w:rsid w:val="00C26071"/>
    <w:rsid w:val="00C26F48"/>
    <w:rsid w:val="00C3781B"/>
    <w:rsid w:val="00C441AA"/>
    <w:rsid w:val="00C47592"/>
    <w:rsid w:val="00C52C72"/>
    <w:rsid w:val="00C5654C"/>
    <w:rsid w:val="00C61727"/>
    <w:rsid w:val="00C639EF"/>
    <w:rsid w:val="00C63F3B"/>
    <w:rsid w:val="00C64CF0"/>
    <w:rsid w:val="00C660AB"/>
    <w:rsid w:val="00C671E9"/>
    <w:rsid w:val="00C7011C"/>
    <w:rsid w:val="00C75306"/>
    <w:rsid w:val="00C77E6E"/>
    <w:rsid w:val="00C83FE1"/>
    <w:rsid w:val="00C84140"/>
    <w:rsid w:val="00C917AD"/>
    <w:rsid w:val="00C92F12"/>
    <w:rsid w:val="00C95C9F"/>
    <w:rsid w:val="00C97439"/>
    <w:rsid w:val="00C97A45"/>
    <w:rsid w:val="00CA12C4"/>
    <w:rsid w:val="00CA152F"/>
    <w:rsid w:val="00CA53EB"/>
    <w:rsid w:val="00CA59C3"/>
    <w:rsid w:val="00CA672B"/>
    <w:rsid w:val="00CA7D1E"/>
    <w:rsid w:val="00CB0F28"/>
    <w:rsid w:val="00CB2981"/>
    <w:rsid w:val="00CB4FF9"/>
    <w:rsid w:val="00CB5483"/>
    <w:rsid w:val="00CB6701"/>
    <w:rsid w:val="00CC5374"/>
    <w:rsid w:val="00CD231C"/>
    <w:rsid w:val="00CD2BAF"/>
    <w:rsid w:val="00CD2DD9"/>
    <w:rsid w:val="00CD4C06"/>
    <w:rsid w:val="00CD4D4C"/>
    <w:rsid w:val="00CD6BE0"/>
    <w:rsid w:val="00CE321C"/>
    <w:rsid w:val="00CE6F5D"/>
    <w:rsid w:val="00CF2173"/>
    <w:rsid w:val="00CF454D"/>
    <w:rsid w:val="00CF4B27"/>
    <w:rsid w:val="00CF4EAB"/>
    <w:rsid w:val="00CF4F1A"/>
    <w:rsid w:val="00CF4F1B"/>
    <w:rsid w:val="00CF5DA4"/>
    <w:rsid w:val="00D02113"/>
    <w:rsid w:val="00D030EF"/>
    <w:rsid w:val="00D047A7"/>
    <w:rsid w:val="00D060DB"/>
    <w:rsid w:val="00D06E01"/>
    <w:rsid w:val="00D140A3"/>
    <w:rsid w:val="00D14B8B"/>
    <w:rsid w:val="00D1541A"/>
    <w:rsid w:val="00D1592E"/>
    <w:rsid w:val="00D16366"/>
    <w:rsid w:val="00D268A3"/>
    <w:rsid w:val="00D309F4"/>
    <w:rsid w:val="00D30E61"/>
    <w:rsid w:val="00D32089"/>
    <w:rsid w:val="00D34D1D"/>
    <w:rsid w:val="00D35FEE"/>
    <w:rsid w:val="00D36417"/>
    <w:rsid w:val="00D41416"/>
    <w:rsid w:val="00D4771D"/>
    <w:rsid w:val="00D502FB"/>
    <w:rsid w:val="00D51DAE"/>
    <w:rsid w:val="00D52877"/>
    <w:rsid w:val="00D62A74"/>
    <w:rsid w:val="00D72159"/>
    <w:rsid w:val="00D808EB"/>
    <w:rsid w:val="00D857B5"/>
    <w:rsid w:val="00D86278"/>
    <w:rsid w:val="00D90DC5"/>
    <w:rsid w:val="00D90F44"/>
    <w:rsid w:val="00DA1DC8"/>
    <w:rsid w:val="00DA245D"/>
    <w:rsid w:val="00DA651F"/>
    <w:rsid w:val="00DA6C56"/>
    <w:rsid w:val="00DB2453"/>
    <w:rsid w:val="00DB39B7"/>
    <w:rsid w:val="00DB4211"/>
    <w:rsid w:val="00DB496E"/>
    <w:rsid w:val="00DB5E98"/>
    <w:rsid w:val="00DB6967"/>
    <w:rsid w:val="00DC041E"/>
    <w:rsid w:val="00DC6B1B"/>
    <w:rsid w:val="00DC6F58"/>
    <w:rsid w:val="00DD0CA1"/>
    <w:rsid w:val="00DD5368"/>
    <w:rsid w:val="00DD5D50"/>
    <w:rsid w:val="00DD620C"/>
    <w:rsid w:val="00DE0A65"/>
    <w:rsid w:val="00DE2DA7"/>
    <w:rsid w:val="00DE2F1F"/>
    <w:rsid w:val="00DE60C6"/>
    <w:rsid w:val="00DE7051"/>
    <w:rsid w:val="00DF015B"/>
    <w:rsid w:val="00DF0DF4"/>
    <w:rsid w:val="00DF23D7"/>
    <w:rsid w:val="00DF2BCF"/>
    <w:rsid w:val="00DF4750"/>
    <w:rsid w:val="00DF4BDC"/>
    <w:rsid w:val="00DF64BC"/>
    <w:rsid w:val="00E01228"/>
    <w:rsid w:val="00E02003"/>
    <w:rsid w:val="00E048E4"/>
    <w:rsid w:val="00E114D2"/>
    <w:rsid w:val="00E11D98"/>
    <w:rsid w:val="00E22397"/>
    <w:rsid w:val="00E227A1"/>
    <w:rsid w:val="00E25D80"/>
    <w:rsid w:val="00E27397"/>
    <w:rsid w:val="00E36A00"/>
    <w:rsid w:val="00E37381"/>
    <w:rsid w:val="00E40422"/>
    <w:rsid w:val="00E4146C"/>
    <w:rsid w:val="00E414D3"/>
    <w:rsid w:val="00E45373"/>
    <w:rsid w:val="00E45E95"/>
    <w:rsid w:val="00E475E7"/>
    <w:rsid w:val="00E47C7B"/>
    <w:rsid w:val="00E50DC0"/>
    <w:rsid w:val="00E52098"/>
    <w:rsid w:val="00E52E7D"/>
    <w:rsid w:val="00E577FC"/>
    <w:rsid w:val="00E60A99"/>
    <w:rsid w:val="00E61471"/>
    <w:rsid w:val="00E62428"/>
    <w:rsid w:val="00E8347E"/>
    <w:rsid w:val="00E87898"/>
    <w:rsid w:val="00E90B5C"/>
    <w:rsid w:val="00E94C0A"/>
    <w:rsid w:val="00E95F14"/>
    <w:rsid w:val="00E96BEA"/>
    <w:rsid w:val="00E9745D"/>
    <w:rsid w:val="00E97DA2"/>
    <w:rsid w:val="00EA5297"/>
    <w:rsid w:val="00EA640C"/>
    <w:rsid w:val="00EB5F1E"/>
    <w:rsid w:val="00EB610A"/>
    <w:rsid w:val="00EB7364"/>
    <w:rsid w:val="00EC0A77"/>
    <w:rsid w:val="00EC3088"/>
    <w:rsid w:val="00EC4730"/>
    <w:rsid w:val="00EC6738"/>
    <w:rsid w:val="00ED0BAE"/>
    <w:rsid w:val="00ED3EA6"/>
    <w:rsid w:val="00ED7294"/>
    <w:rsid w:val="00EE1EF4"/>
    <w:rsid w:val="00EE3C56"/>
    <w:rsid w:val="00EE4B27"/>
    <w:rsid w:val="00EE4CA5"/>
    <w:rsid w:val="00EE78C1"/>
    <w:rsid w:val="00EF057C"/>
    <w:rsid w:val="00EF07E2"/>
    <w:rsid w:val="00EF2EC3"/>
    <w:rsid w:val="00EF3A43"/>
    <w:rsid w:val="00EF401A"/>
    <w:rsid w:val="00EF590C"/>
    <w:rsid w:val="00EF7AFF"/>
    <w:rsid w:val="00F0656A"/>
    <w:rsid w:val="00F10778"/>
    <w:rsid w:val="00F10EEF"/>
    <w:rsid w:val="00F11D36"/>
    <w:rsid w:val="00F12FCE"/>
    <w:rsid w:val="00F13FCC"/>
    <w:rsid w:val="00F1462D"/>
    <w:rsid w:val="00F21456"/>
    <w:rsid w:val="00F2164E"/>
    <w:rsid w:val="00F23624"/>
    <w:rsid w:val="00F32564"/>
    <w:rsid w:val="00F36B34"/>
    <w:rsid w:val="00F36BD3"/>
    <w:rsid w:val="00F37126"/>
    <w:rsid w:val="00F41684"/>
    <w:rsid w:val="00F440A0"/>
    <w:rsid w:val="00F51D7E"/>
    <w:rsid w:val="00F54D7F"/>
    <w:rsid w:val="00F605FB"/>
    <w:rsid w:val="00F6145A"/>
    <w:rsid w:val="00F640CC"/>
    <w:rsid w:val="00F71C1D"/>
    <w:rsid w:val="00F7225B"/>
    <w:rsid w:val="00F735C9"/>
    <w:rsid w:val="00F7422B"/>
    <w:rsid w:val="00F75342"/>
    <w:rsid w:val="00F76A4E"/>
    <w:rsid w:val="00F819BE"/>
    <w:rsid w:val="00F82921"/>
    <w:rsid w:val="00F832CE"/>
    <w:rsid w:val="00F85BD1"/>
    <w:rsid w:val="00F9245F"/>
    <w:rsid w:val="00F931A9"/>
    <w:rsid w:val="00F93535"/>
    <w:rsid w:val="00F9417F"/>
    <w:rsid w:val="00FA0202"/>
    <w:rsid w:val="00FA1551"/>
    <w:rsid w:val="00FA58F8"/>
    <w:rsid w:val="00FA6473"/>
    <w:rsid w:val="00FA73CF"/>
    <w:rsid w:val="00FB01CB"/>
    <w:rsid w:val="00FB0DB9"/>
    <w:rsid w:val="00FB4DA7"/>
    <w:rsid w:val="00FB5D38"/>
    <w:rsid w:val="00FB5E29"/>
    <w:rsid w:val="00FB7E10"/>
    <w:rsid w:val="00FC075D"/>
    <w:rsid w:val="00FD3D5A"/>
    <w:rsid w:val="00FE0178"/>
    <w:rsid w:val="00FE281F"/>
    <w:rsid w:val="00FE3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9DEA6"/>
  <w15:docId w15:val="{AEA18DC0-C752-4B8C-B18A-F12EFFFE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D0CA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ListParagraph">
    <w:name w:val="List Paragraph"/>
    <w:basedOn w:val="Normal"/>
    <w:link w:val="ListParagraphChar"/>
    <w:uiPriority w:val="34"/>
    <w:qFormat/>
    <w:rsid w:val="008A15D7"/>
    <w:pPr>
      <w:ind w:left="720"/>
      <w:contextualSpacing/>
    </w:pPr>
  </w:style>
  <w:style w:type="table" w:styleId="TableGrid">
    <w:name w:val="Table Grid"/>
    <w:basedOn w:val="TableNormal"/>
    <w:uiPriority w:val="59"/>
    <w:rsid w:val="005E1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5F1E"/>
    <w:pPr>
      <w:tabs>
        <w:tab w:val="center" w:pos="4680"/>
        <w:tab w:val="right" w:pos="9360"/>
      </w:tabs>
    </w:pPr>
  </w:style>
  <w:style w:type="character" w:customStyle="1" w:styleId="HeaderChar">
    <w:name w:val="Header Char"/>
    <w:basedOn w:val="DefaultParagraphFont"/>
    <w:link w:val="Header"/>
    <w:uiPriority w:val="99"/>
    <w:rsid w:val="00EB5F1E"/>
  </w:style>
  <w:style w:type="paragraph" w:styleId="Footer">
    <w:name w:val="footer"/>
    <w:basedOn w:val="Normal"/>
    <w:link w:val="FooterChar"/>
    <w:uiPriority w:val="99"/>
    <w:unhideWhenUsed/>
    <w:rsid w:val="00EB5F1E"/>
    <w:pPr>
      <w:tabs>
        <w:tab w:val="center" w:pos="4680"/>
        <w:tab w:val="right" w:pos="9360"/>
      </w:tabs>
    </w:pPr>
  </w:style>
  <w:style w:type="character" w:customStyle="1" w:styleId="FooterChar">
    <w:name w:val="Footer Char"/>
    <w:basedOn w:val="DefaultParagraphFont"/>
    <w:link w:val="Footer"/>
    <w:uiPriority w:val="99"/>
    <w:rsid w:val="00EB5F1E"/>
  </w:style>
  <w:style w:type="character" w:styleId="Hyperlink">
    <w:name w:val="Hyperlink"/>
    <w:basedOn w:val="DefaultParagraphFont"/>
    <w:uiPriority w:val="99"/>
    <w:unhideWhenUsed/>
    <w:rsid w:val="004F3058"/>
    <w:rPr>
      <w:color w:val="0000FF" w:themeColor="hyperlink"/>
      <w:u w:val="single"/>
    </w:rPr>
  </w:style>
  <w:style w:type="paragraph" w:styleId="NormalWeb">
    <w:name w:val="Normal (Web)"/>
    <w:basedOn w:val="Normal"/>
    <w:uiPriority w:val="99"/>
    <w:unhideWhenUsed/>
    <w:rsid w:val="00B05E5C"/>
    <w:pPr>
      <w:spacing w:before="100" w:beforeAutospacing="1" w:after="100" w:afterAutospacing="1"/>
    </w:pPr>
  </w:style>
  <w:style w:type="paragraph" w:styleId="BalloonText">
    <w:name w:val="Balloon Text"/>
    <w:basedOn w:val="Normal"/>
    <w:link w:val="BalloonTextChar"/>
    <w:uiPriority w:val="99"/>
    <w:semiHidden/>
    <w:unhideWhenUsed/>
    <w:rsid w:val="009F4F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FD4"/>
    <w:rPr>
      <w:rFonts w:ascii="Segoe UI" w:hAnsi="Segoe UI" w:cs="Segoe UI"/>
      <w:sz w:val="18"/>
      <w:szCs w:val="18"/>
    </w:rPr>
  </w:style>
  <w:style w:type="character" w:customStyle="1" w:styleId="ListParagraphChar">
    <w:name w:val="List Paragraph Char"/>
    <w:link w:val="ListParagraph"/>
    <w:uiPriority w:val="34"/>
    <w:qFormat/>
    <w:locked/>
    <w:rsid w:val="00E90B5C"/>
  </w:style>
  <w:style w:type="character" w:styleId="CommentReference">
    <w:name w:val="annotation reference"/>
    <w:basedOn w:val="DefaultParagraphFont"/>
    <w:uiPriority w:val="99"/>
    <w:semiHidden/>
    <w:unhideWhenUsed/>
    <w:rsid w:val="00814CC9"/>
    <w:rPr>
      <w:sz w:val="16"/>
      <w:szCs w:val="16"/>
    </w:rPr>
  </w:style>
  <w:style w:type="paragraph" w:styleId="CommentText">
    <w:name w:val="annotation text"/>
    <w:basedOn w:val="Normal"/>
    <w:link w:val="CommentTextChar"/>
    <w:uiPriority w:val="99"/>
    <w:semiHidden/>
    <w:unhideWhenUsed/>
    <w:rsid w:val="00814CC9"/>
    <w:rPr>
      <w:sz w:val="20"/>
      <w:szCs w:val="20"/>
    </w:rPr>
  </w:style>
  <w:style w:type="character" w:customStyle="1" w:styleId="CommentTextChar">
    <w:name w:val="Comment Text Char"/>
    <w:basedOn w:val="DefaultParagraphFont"/>
    <w:link w:val="CommentText"/>
    <w:uiPriority w:val="99"/>
    <w:semiHidden/>
    <w:rsid w:val="00814CC9"/>
    <w:rPr>
      <w:sz w:val="20"/>
      <w:szCs w:val="20"/>
    </w:rPr>
  </w:style>
  <w:style w:type="paragraph" w:styleId="CommentSubject">
    <w:name w:val="annotation subject"/>
    <w:basedOn w:val="CommentText"/>
    <w:next w:val="CommentText"/>
    <w:link w:val="CommentSubjectChar"/>
    <w:uiPriority w:val="99"/>
    <w:semiHidden/>
    <w:unhideWhenUsed/>
    <w:rsid w:val="00814CC9"/>
    <w:rPr>
      <w:b/>
      <w:bCs/>
    </w:rPr>
  </w:style>
  <w:style w:type="character" w:customStyle="1" w:styleId="CommentSubjectChar">
    <w:name w:val="Comment Subject Char"/>
    <w:basedOn w:val="CommentTextChar"/>
    <w:link w:val="CommentSubject"/>
    <w:uiPriority w:val="99"/>
    <w:semiHidden/>
    <w:rsid w:val="00814CC9"/>
    <w:rPr>
      <w:b/>
      <w:bCs/>
      <w:sz w:val="20"/>
      <w:szCs w:val="20"/>
    </w:rPr>
  </w:style>
  <w:style w:type="character" w:customStyle="1" w:styleId="fontstyle01">
    <w:name w:val="fontstyle01"/>
    <w:basedOn w:val="DefaultParagraphFont"/>
    <w:rsid w:val="00CB2981"/>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CB2981"/>
    <w:rPr>
      <w:rFonts w:ascii="TimesNewRomanPS-ItalicMT" w:hAnsi="TimesNewRomanPS-ItalicMT" w:hint="default"/>
      <w:b w:val="0"/>
      <w:bCs w:val="0"/>
      <w:i/>
      <w:iCs/>
      <w:color w:val="000000"/>
      <w:sz w:val="26"/>
      <w:szCs w:val="26"/>
    </w:rPr>
  </w:style>
  <w:style w:type="paragraph" w:styleId="NoSpacing">
    <w:name w:val="No Spacing"/>
    <w:uiPriority w:val="1"/>
    <w:qFormat/>
    <w:rsid w:val="00CB2981"/>
  </w:style>
  <w:style w:type="paragraph" w:customStyle="1" w:styleId="TableParagraph">
    <w:name w:val="Table Paragraph"/>
    <w:basedOn w:val="Normal"/>
    <w:uiPriority w:val="1"/>
    <w:qFormat/>
    <w:rsid w:val="00667A69"/>
    <w:pPr>
      <w:widowControl w:val="0"/>
      <w:autoSpaceDE w:val="0"/>
      <w:autoSpaceDN w:val="0"/>
    </w:pPr>
    <w:rPr>
      <w:sz w:val="22"/>
      <w:szCs w:val="22"/>
      <w:lang w:val="vi" w:eastAsia="vi"/>
    </w:rPr>
  </w:style>
  <w:style w:type="paragraph" w:styleId="BodyText">
    <w:name w:val="Body Text"/>
    <w:basedOn w:val="Normal"/>
    <w:link w:val="BodyTextChar"/>
    <w:uiPriority w:val="1"/>
    <w:qFormat/>
    <w:rsid w:val="00634EC1"/>
    <w:pPr>
      <w:spacing w:line="360" w:lineRule="auto"/>
      <w:jc w:val="both"/>
    </w:pPr>
    <w:rPr>
      <w:sz w:val="28"/>
    </w:rPr>
  </w:style>
  <w:style w:type="character" w:customStyle="1" w:styleId="BodyTextChar">
    <w:name w:val="Body Text Char"/>
    <w:basedOn w:val="DefaultParagraphFont"/>
    <w:link w:val="BodyText"/>
    <w:uiPriority w:val="1"/>
    <w:rsid w:val="00634EC1"/>
    <w:rPr>
      <w:sz w:val="28"/>
    </w:rPr>
  </w:style>
  <w:style w:type="character" w:customStyle="1" w:styleId="Bodytext4NotItalicExact">
    <w:name w:val="Body text (4) + Not Italic Exact"/>
    <w:rsid w:val="00EC0A77"/>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Heading2Char">
    <w:name w:val="Heading 2 Char"/>
    <w:basedOn w:val="DefaultParagraphFont"/>
    <w:link w:val="Heading2"/>
    <w:uiPriority w:val="9"/>
    <w:rsid w:val="00800157"/>
    <w:rPr>
      <w:b/>
      <w:sz w:val="36"/>
      <w:szCs w:val="36"/>
    </w:rPr>
  </w:style>
  <w:style w:type="table" w:customStyle="1" w:styleId="TableGrid1">
    <w:name w:val="Table Grid1"/>
    <w:basedOn w:val="TableNormal"/>
    <w:next w:val="TableGrid"/>
    <w:uiPriority w:val="39"/>
    <w:rsid w:val="00B5468A"/>
    <w:rPr>
      <w:rFonts w:eastAsia="Calibr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5468A"/>
    <w:rPr>
      <w:rFonts w:eastAsia="Calibri"/>
      <w:color w:val="000000"/>
      <w:sz w:val="20"/>
      <w:szCs w:val="20"/>
    </w:rPr>
  </w:style>
  <w:style w:type="character" w:customStyle="1" w:styleId="FootnoteTextChar">
    <w:name w:val="Footnote Text Char"/>
    <w:basedOn w:val="DefaultParagraphFont"/>
    <w:link w:val="FootnoteText"/>
    <w:uiPriority w:val="99"/>
    <w:semiHidden/>
    <w:rsid w:val="00B5468A"/>
    <w:rPr>
      <w:rFonts w:eastAsia="Calibri"/>
      <w:color w:val="000000"/>
      <w:sz w:val="20"/>
      <w:szCs w:val="20"/>
    </w:rPr>
  </w:style>
  <w:style w:type="character" w:styleId="FootnoteReference">
    <w:name w:val="footnote reference"/>
    <w:basedOn w:val="DefaultParagraphFont"/>
    <w:uiPriority w:val="99"/>
    <w:semiHidden/>
    <w:unhideWhenUsed/>
    <w:rsid w:val="00B5468A"/>
    <w:rPr>
      <w:vertAlign w:val="superscript"/>
    </w:rPr>
  </w:style>
  <w:style w:type="paragraph" w:styleId="BodyText3">
    <w:name w:val="Body Text 3"/>
    <w:basedOn w:val="Normal"/>
    <w:link w:val="BodyText3Char"/>
    <w:unhideWhenUsed/>
    <w:rsid w:val="0042367B"/>
    <w:pPr>
      <w:spacing w:after="120" w:line="259"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rsid w:val="0042367B"/>
    <w:rPr>
      <w:rFonts w:asciiTheme="minorHAnsi" w:eastAsiaTheme="minorHAnsi" w:hAnsiTheme="minorHAnsi" w:cstheme="min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29561">
      <w:bodyDiv w:val="1"/>
      <w:marLeft w:val="0"/>
      <w:marRight w:val="0"/>
      <w:marTop w:val="0"/>
      <w:marBottom w:val="0"/>
      <w:divBdr>
        <w:top w:val="none" w:sz="0" w:space="0" w:color="auto"/>
        <w:left w:val="none" w:sz="0" w:space="0" w:color="auto"/>
        <w:bottom w:val="none" w:sz="0" w:space="0" w:color="auto"/>
        <w:right w:val="none" w:sz="0" w:space="0" w:color="auto"/>
      </w:divBdr>
    </w:div>
    <w:div w:id="66660464">
      <w:bodyDiv w:val="1"/>
      <w:marLeft w:val="0"/>
      <w:marRight w:val="0"/>
      <w:marTop w:val="0"/>
      <w:marBottom w:val="0"/>
      <w:divBdr>
        <w:top w:val="none" w:sz="0" w:space="0" w:color="auto"/>
        <w:left w:val="none" w:sz="0" w:space="0" w:color="auto"/>
        <w:bottom w:val="none" w:sz="0" w:space="0" w:color="auto"/>
        <w:right w:val="none" w:sz="0" w:space="0" w:color="auto"/>
      </w:divBdr>
    </w:div>
    <w:div w:id="76481179">
      <w:bodyDiv w:val="1"/>
      <w:marLeft w:val="0"/>
      <w:marRight w:val="0"/>
      <w:marTop w:val="0"/>
      <w:marBottom w:val="0"/>
      <w:divBdr>
        <w:top w:val="none" w:sz="0" w:space="0" w:color="auto"/>
        <w:left w:val="none" w:sz="0" w:space="0" w:color="auto"/>
        <w:bottom w:val="none" w:sz="0" w:space="0" w:color="auto"/>
        <w:right w:val="none" w:sz="0" w:space="0" w:color="auto"/>
      </w:divBdr>
    </w:div>
    <w:div w:id="148601238">
      <w:bodyDiv w:val="1"/>
      <w:marLeft w:val="0"/>
      <w:marRight w:val="0"/>
      <w:marTop w:val="0"/>
      <w:marBottom w:val="0"/>
      <w:divBdr>
        <w:top w:val="none" w:sz="0" w:space="0" w:color="auto"/>
        <w:left w:val="none" w:sz="0" w:space="0" w:color="auto"/>
        <w:bottom w:val="none" w:sz="0" w:space="0" w:color="auto"/>
        <w:right w:val="none" w:sz="0" w:space="0" w:color="auto"/>
      </w:divBdr>
    </w:div>
    <w:div w:id="155078394">
      <w:bodyDiv w:val="1"/>
      <w:marLeft w:val="0"/>
      <w:marRight w:val="0"/>
      <w:marTop w:val="0"/>
      <w:marBottom w:val="0"/>
      <w:divBdr>
        <w:top w:val="none" w:sz="0" w:space="0" w:color="auto"/>
        <w:left w:val="none" w:sz="0" w:space="0" w:color="auto"/>
        <w:bottom w:val="none" w:sz="0" w:space="0" w:color="auto"/>
        <w:right w:val="none" w:sz="0" w:space="0" w:color="auto"/>
      </w:divBdr>
    </w:div>
    <w:div w:id="200826925">
      <w:bodyDiv w:val="1"/>
      <w:marLeft w:val="0"/>
      <w:marRight w:val="0"/>
      <w:marTop w:val="0"/>
      <w:marBottom w:val="0"/>
      <w:divBdr>
        <w:top w:val="none" w:sz="0" w:space="0" w:color="auto"/>
        <w:left w:val="none" w:sz="0" w:space="0" w:color="auto"/>
        <w:bottom w:val="none" w:sz="0" w:space="0" w:color="auto"/>
        <w:right w:val="none" w:sz="0" w:space="0" w:color="auto"/>
      </w:divBdr>
    </w:div>
    <w:div w:id="201989640">
      <w:bodyDiv w:val="1"/>
      <w:marLeft w:val="0"/>
      <w:marRight w:val="0"/>
      <w:marTop w:val="0"/>
      <w:marBottom w:val="0"/>
      <w:divBdr>
        <w:top w:val="none" w:sz="0" w:space="0" w:color="auto"/>
        <w:left w:val="none" w:sz="0" w:space="0" w:color="auto"/>
        <w:bottom w:val="none" w:sz="0" w:space="0" w:color="auto"/>
        <w:right w:val="none" w:sz="0" w:space="0" w:color="auto"/>
      </w:divBdr>
    </w:div>
    <w:div w:id="219173939">
      <w:bodyDiv w:val="1"/>
      <w:marLeft w:val="0"/>
      <w:marRight w:val="0"/>
      <w:marTop w:val="0"/>
      <w:marBottom w:val="0"/>
      <w:divBdr>
        <w:top w:val="none" w:sz="0" w:space="0" w:color="auto"/>
        <w:left w:val="none" w:sz="0" w:space="0" w:color="auto"/>
        <w:bottom w:val="none" w:sz="0" w:space="0" w:color="auto"/>
        <w:right w:val="none" w:sz="0" w:space="0" w:color="auto"/>
      </w:divBdr>
    </w:div>
    <w:div w:id="271792446">
      <w:bodyDiv w:val="1"/>
      <w:marLeft w:val="0"/>
      <w:marRight w:val="0"/>
      <w:marTop w:val="0"/>
      <w:marBottom w:val="0"/>
      <w:divBdr>
        <w:top w:val="none" w:sz="0" w:space="0" w:color="auto"/>
        <w:left w:val="none" w:sz="0" w:space="0" w:color="auto"/>
        <w:bottom w:val="none" w:sz="0" w:space="0" w:color="auto"/>
        <w:right w:val="none" w:sz="0" w:space="0" w:color="auto"/>
      </w:divBdr>
    </w:div>
    <w:div w:id="317653995">
      <w:bodyDiv w:val="1"/>
      <w:marLeft w:val="0"/>
      <w:marRight w:val="0"/>
      <w:marTop w:val="0"/>
      <w:marBottom w:val="0"/>
      <w:divBdr>
        <w:top w:val="none" w:sz="0" w:space="0" w:color="auto"/>
        <w:left w:val="none" w:sz="0" w:space="0" w:color="auto"/>
        <w:bottom w:val="none" w:sz="0" w:space="0" w:color="auto"/>
        <w:right w:val="none" w:sz="0" w:space="0" w:color="auto"/>
      </w:divBdr>
    </w:div>
    <w:div w:id="348262315">
      <w:bodyDiv w:val="1"/>
      <w:marLeft w:val="0"/>
      <w:marRight w:val="0"/>
      <w:marTop w:val="0"/>
      <w:marBottom w:val="0"/>
      <w:divBdr>
        <w:top w:val="none" w:sz="0" w:space="0" w:color="auto"/>
        <w:left w:val="none" w:sz="0" w:space="0" w:color="auto"/>
        <w:bottom w:val="none" w:sz="0" w:space="0" w:color="auto"/>
        <w:right w:val="none" w:sz="0" w:space="0" w:color="auto"/>
      </w:divBdr>
    </w:div>
    <w:div w:id="399135109">
      <w:bodyDiv w:val="1"/>
      <w:marLeft w:val="0"/>
      <w:marRight w:val="0"/>
      <w:marTop w:val="0"/>
      <w:marBottom w:val="0"/>
      <w:divBdr>
        <w:top w:val="none" w:sz="0" w:space="0" w:color="auto"/>
        <w:left w:val="none" w:sz="0" w:space="0" w:color="auto"/>
        <w:bottom w:val="none" w:sz="0" w:space="0" w:color="auto"/>
        <w:right w:val="none" w:sz="0" w:space="0" w:color="auto"/>
      </w:divBdr>
    </w:div>
    <w:div w:id="452794591">
      <w:bodyDiv w:val="1"/>
      <w:marLeft w:val="0"/>
      <w:marRight w:val="0"/>
      <w:marTop w:val="0"/>
      <w:marBottom w:val="0"/>
      <w:divBdr>
        <w:top w:val="none" w:sz="0" w:space="0" w:color="auto"/>
        <w:left w:val="none" w:sz="0" w:space="0" w:color="auto"/>
        <w:bottom w:val="none" w:sz="0" w:space="0" w:color="auto"/>
        <w:right w:val="none" w:sz="0" w:space="0" w:color="auto"/>
      </w:divBdr>
    </w:div>
    <w:div w:id="479659475">
      <w:bodyDiv w:val="1"/>
      <w:marLeft w:val="0"/>
      <w:marRight w:val="0"/>
      <w:marTop w:val="0"/>
      <w:marBottom w:val="0"/>
      <w:divBdr>
        <w:top w:val="none" w:sz="0" w:space="0" w:color="auto"/>
        <w:left w:val="none" w:sz="0" w:space="0" w:color="auto"/>
        <w:bottom w:val="none" w:sz="0" w:space="0" w:color="auto"/>
        <w:right w:val="none" w:sz="0" w:space="0" w:color="auto"/>
      </w:divBdr>
    </w:div>
    <w:div w:id="516234856">
      <w:bodyDiv w:val="1"/>
      <w:marLeft w:val="0"/>
      <w:marRight w:val="0"/>
      <w:marTop w:val="0"/>
      <w:marBottom w:val="0"/>
      <w:divBdr>
        <w:top w:val="none" w:sz="0" w:space="0" w:color="auto"/>
        <w:left w:val="none" w:sz="0" w:space="0" w:color="auto"/>
        <w:bottom w:val="none" w:sz="0" w:space="0" w:color="auto"/>
        <w:right w:val="none" w:sz="0" w:space="0" w:color="auto"/>
      </w:divBdr>
    </w:div>
    <w:div w:id="524637700">
      <w:bodyDiv w:val="1"/>
      <w:marLeft w:val="0"/>
      <w:marRight w:val="0"/>
      <w:marTop w:val="0"/>
      <w:marBottom w:val="0"/>
      <w:divBdr>
        <w:top w:val="none" w:sz="0" w:space="0" w:color="auto"/>
        <w:left w:val="none" w:sz="0" w:space="0" w:color="auto"/>
        <w:bottom w:val="none" w:sz="0" w:space="0" w:color="auto"/>
        <w:right w:val="none" w:sz="0" w:space="0" w:color="auto"/>
      </w:divBdr>
    </w:div>
    <w:div w:id="550581436">
      <w:bodyDiv w:val="1"/>
      <w:marLeft w:val="0"/>
      <w:marRight w:val="0"/>
      <w:marTop w:val="0"/>
      <w:marBottom w:val="0"/>
      <w:divBdr>
        <w:top w:val="none" w:sz="0" w:space="0" w:color="auto"/>
        <w:left w:val="none" w:sz="0" w:space="0" w:color="auto"/>
        <w:bottom w:val="none" w:sz="0" w:space="0" w:color="auto"/>
        <w:right w:val="none" w:sz="0" w:space="0" w:color="auto"/>
      </w:divBdr>
    </w:div>
    <w:div w:id="688020359">
      <w:bodyDiv w:val="1"/>
      <w:marLeft w:val="0"/>
      <w:marRight w:val="0"/>
      <w:marTop w:val="0"/>
      <w:marBottom w:val="0"/>
      <w:divBdr>
        <w:top w:val="none" w:sz="0" w:space="0" w:color="auto"/>
        <w:left w:val="none" w:sz="0" w:space="0" w:color="auto"/>
        <w:bottom w:val="none" w:sz="0" w:space="0" w:color="auto"/>
        <w:right w:val="none" w:sz="0" w:space="0" w:color="auto"/>
      </w:divBdr>
    </w:div>
    <w:div w:id="698819563">
      <w:bodyDiv w:val="1"/>
      <w:marLeft w:val="0"/>
      <w:marRight w:val="0"/>
      <w:marTop w:val="0"/>
      <w:marBottom w:val="0"/>
      <w:divBdr>
        <w:top w:val="none" w:sz="0" w:space="0" w:color="auto"/>
        <w:left w:val="none" w:sz="0" w:space="0" w:color="auto"/>
        <w:bottom w:val="none" w:sz="0" w:space="0" w:color="auto"/>
        <w:right w:val="none" w:sz="0" w:space="0" w:color="auto"/>
      </w:divBdr>
    </w:div>
    <w:div w:id="718632309">
      <w:bodyDiv w:val="1"/>
      <w:marLeft w:val="0"/>
      <w:marRight w:val="0"/>
      <w:marTop w:val="0"/>
      <w:marBottom w:val="0"/>
      <w:divBdr>
        <w:top w:val="none" w:sz="0" w:space="0" w:color="auto"/>
        <w:left w:val="none" w:sz="0" w:space="0" w:color="auto"/>
        <w:bottom w:val="none" w:sz="0" w:space="0" w:color="auto"/>
        <w:right w:val="none" w:sz="0" w:space="0" w:color="auto"/>
      </w:divBdr>
    </w:div>
    <w:div w:id="766968600">
      <w:bodyDiv w:val="1"/>
      <w:marLeft w:val="0"/>
      <w:marRight w:val="0"/>
      <w:marTop w:val="0"/>
      <w:marBottom w:val="0"/>
      <w:divBdr>
        <w:top w:val="none" w:sz="0" w:space="0" w:color="auto"/>
        <w:left w:val="none" w:sz="0" w:space="0" w:color="auto"/>
        <w:bottom w:val="none" w:sz="0" w:space="0" w:color="auto"/>
        <w:right w:val="none" w:sz="0" w:space="0" w:color="auto"/>
      </w:divBdr>
    </w:div>
    <w:div w:id="796922046">
      <w:bodyDiv w:val="1"/>
      <w:marLeft w:val="0"/>
      <w:marRight w:val="0"/>
      <w:marTop w:val="0"/>
      <w:marBottom w:val="0"/>
      <w:divBdr>
        <w:top w:val="none" w:sz="0" w:space="0" w:color="auto"/>
        <w:left w:val="none" w:sz="0" w:space="0" w:color="auto"/>
        <w:bottom w:val="none" w:sz="0" w:space="0" w:color="auto"/>
        <w:right w:val="none" w:sz="0" w:space="0" w:color="auto"/>
      </w:divBdr>
    </w:div>
    <w:div w:id="879634154">
      <w:bodyDiv w:val="1"/>
      <w:marLeft w:val="0"/>
      <w:marRight w:val="0"/>
      <w:marTop w:val="0"/>
      <w:marBottom w:val="0"/>
      <w:divBdr>
        <w:top w:val="none" w:sz="0" w:space="0" w:color="auto"/>
        <w:left w:val="none" w:sz="0" w:space="0" w:color="auto"/>
        <w:bottom w:val="none" w:sz="0" w:space="0" w:color="auto"/>
        <w:right w:val="none" w:sz="0" w:space="0" w:color="auto"/>
      </w:divBdr>
    </w:div>
    <w:div w:id="950018114">
      <w:bodyDiv w:val="1"/>
      <w:marLeft w:val="0"/>
      <w:marRight w:val="0"/>
      <w:marTop w:val="0"/>
      <w:marBottom w:val="0"/>
      <w:divBdr>
        <w:top w:val="none" w:sz="0" w:space="0" w:color="auto"/>
        <w:left w:val="none" w:sz="0" w:space="0" w:color="auto"/>
        <w:bottom w:val="none" w:sz="0" w:space="0" w:color="auto"/>
        <w:right w:val="none" w:sz="0" w:space="0" w:color="auto"/>
      </w:divBdr>
    </w:div>
    <w:div w:id="966396267">
      <w:bodyDiv w:val="1"/>
      <w:marLeft w:val="0"/>
      <w:marRight w:val="0"/>
      <w:marTop w:val="0"/>
      <w:marBottom w:val="0"/>
      <w:divBdr>
        <w:top w:val="none" w:sz="0" w:space="0" w:color="auto"/>
        <w:left w:val="none" w:sz="0" w:space="0" w:color="auto"/>
        <w:bottom w:val="none" w:sz="0" w:space="0" w:color="auto"/>
        <w:right w:val="none" w:sz="0" w:space="0" w:color="auto"/>
      </w:divBdr>
    </w:div>
    <w:div w:id="987170515">
      <w:bodyDiv w:val="1"/>
      <w:marLeft w:val="0"/>
      <w:marRight w:val="0"/>
      <w:marTop w:val="0"/>
      <w:marBottom w:val="0"/>
      <w:divBdr>
        <w:top w:val="none" w:sz="0" w:space="0" w:color="auto"/>
        <w:left w:val="none" w:sz="0" w:space="0" w:color="auto"/>
        <w:bottom w:val="none" w:sz="0" w:space="0" w:color="auto"/>
        <w:right w:val="none" w:sz="0" w:space="0" w:color="auto"/>
      </w:divBdr>
    </w:div>
    <w:div w:id="1009020125">
      <w:bodyDiv w:val="1"/>
      <w:marLeft w:val="0"/>
      <w:marRight w:val="0"/>
      <w:marTop w:val="0"/>
      <w:marBottom w:val="0"/>
      <w:divBdr>
        <w:top w:val="none" w:sz="0" w:space="0" w:color="auto"/>
        <w:left w:val="none" w:sz="0" w:space="0" w:color="auto"/>
        <w:bottom w:val="none" w:sz="0" w:space="0" w:color="auto"/>
        <w:right w:val="none" w:sz="0" w:space="0" w:color="auto"/>
      </w:divBdr>
    </w:div>
    <w:div w:id="1010571076">
      <w:bodyDiv w:val="1"/>
      <w:marLeft w:val="0"/>
      <w:marRight w:val="0"/>
      <w:marTop w:val="0"/>
      <w:marBottom w:val="0"/>
      <w:divBdr>
        <w:top w:val="none" w:sz="0" w:space="0" w:color="auto"/>
        <w:left w:val="none" w:sz="0" w:space="0" w:color="auto"/>
        <w:bottom w:val="none" w:sz="0" w:space="0" w:color="auto"/>
        <w:right w:val="none" w:sz="0" w:space="0" w:color="auto"/>
      </w:divBdr>
    </w:div>
    <w:div w:id="1021712058">
      <w:bodyDiv w:val="1"/>
      <w:marLeft w:val="0"/>
      <w:marRight w:val="0"/>
      <w:marTop w:val="0"/>
      <w:marBottom w:val="0"/>
      <w:divBdr>
        <w:top w:val="none" w:sz="0" w:space="0" w:color="auto"/>
        <w:left w:val="none" w:sz="0" w:space="0" w:color="auto"/>
        <w:bottom w:val="none" w:sz="0" w:space="0" w:color="auto"/>
        <w:right w:val="none" w:sz="0" w:space="0" w:color="auto"/>
      </w:divBdr>
    </w:div>
    <w:div w:id="1031106566">
      <w:bodyDiv w:val="1"/>
      <w:marLeft w:val="0"/>
      <w:marRight w:val="0"/>
      <w:marTop w:val="0"/>
      <w:marBottom w:val="0"/>
      <w:divBdr>
        <w:top w:val="none" w:sz="0" w:space="0" w:color="auto"/>
        <w:left w:val="none" w:sz="0" w:space="0" w:color="auto"/>
        <w:bottom w:val="none" w:sz="0" w:space="0" w:color="auto"/>
        <w:right w:val="none" w:sz="0" w:space="0" w:color="auto"/>
      </w:divBdr>
    </w:div>
    <w:div w:id="1034649159">
      <w:bodyDiv w:val="1"/>
      <w:marLeft w:val="0"/>
      <w:marRight w:val="0"/>
      <w:marTop w:val="0"/>
      <w:marBottom w:val="0"/>
      <w:divBdr>
        <w:top w:val="none" w:sz="0" w:space="0" w:color="auto"/>
        <w:left w:val="none" w:sz="0" w:space="0" w:color="auto"/>
        <w:bottom w:val="none" w:sz="0" w:space="0" w:color="auto"/>
        <w:right w:val="none" w:sz="0" w:space="0" w:color="auto"/>
      </w:divBdr>
    </w:div>
    <w:div w:id="1038311692">
      <w:bodyDiv w:val="1"/>
      <w:marLeft w:val="0"/>
      <w:marRight w:val="0"/>
      <w:marTop w:val="0"/>
      <w:marBottom w:val="0"/>
      <w:divBdr>
        <w:top w:val="none" w:sz="0" w:space="0" w:color="auto"/>
        <w:left w:val="none" w:sz="0" w:space="0" w:color="auto"/>
        <w:bottom w:val="none" w:sz="0" w:space="0" w:color="auto"/>
        <w:right w:val="none" w:sz="0" w:space="0" w:color="auto"/>
      </w:divBdr>
    </w:div>
    <w:div w:id="1075975523">
      <w:bodyDiv w:val="1"/>
      <w:marLeft w:val="0"/>
      <w:marRight w:val="0"/>
      <w:marTop w:val="0"/>
      <w:marBottom w:val="0"/>
      <w:divBdr>
        <w:top w:val="none" w:sz="0" w:space="0" w:color="auto"/>
        <w:left w:val="none" w:sz="0" w:space="0" w:color="auto"/>
        <w:bottom w:val="none" w:sz="0" w:space="0" w:color="auto"/>
        <w:right w:val="none" w:sz="0" w:space="0" w:color="auto"/>
      </w:divBdr>
    </w:div>
    <w:div w:id="1107507425">
      <w:bodyDiv w:val="1"/>
      <w:marLeft w:val="0"/>
      <w:marRight w:val="0"/>
      <w:marTop w:val="0"/>
      <w:marBottom w:val="0"/>
      <w:divBdr>
        <w:top w:val="none" w:sz="0" w:space="0" w:color="auto"/>
        <w:left w:val="none" w:sz="0" w:space="0" w:color="auto"/>
        <w:bottom w:val="none" w:sz="0" w:space="0" w:color="auto"/>
        <w:right w:val="none" w:sz="0" w:space="0" w:color="auto"/>
      </w:divBdr>
    </w:div>
    <w:div w:id="1169640929">
      <w:bodyDiv w:val="1"/>
      <w:marLeft w:val="0"/>
      <w:marRight w:val="0"/>
      <w:marTop w:val="0"/>
      <w:marBottom w:val="0"/>
      <w:divBdr>
        <w:top w:val="none" w:sz="0" w:space="0" w:color="auto"/>
        <w:left w:val="none" w:sz="0" w:space="0" w:color="auto"/>
        <w:bottom w:val="none" w:sz="0" w:space="0" w:color="auto"/>
        <w:right w:val="none" w:sz="0" w:space="0" w:color="auto"/>
      </w:divBdr>
    </w:div>
    <w:div w:id="1187330086">
      <w:bodyDiv w:val="1"/>
      <w:marLeft w:val="0"/>
      <w:marRight w:val="0"/>
      <w:marTop w:val="0"/>
      <w:marBottom w:val="0"/>
      <w:divBdr>
        <w:top w:val="none" w:sz="0" w:space="0" w:color="auto"/>
        <w:left w:val="none" w:sz="0" w:space="0" w:color="auto"/>
        <w:bottom w:val="none" w:sz="0" w:space="0" w:color="auto"/>
        <w:right w:val="none" w:sz="0" w:space="0" w:color="auto"/>
      </w:divBdr>
    </w:div>
    <w:div w:id="1235508307">
      <w:bodyDiv w:val="1"/>
      <w:marLeft w:val="0"/>
      <w:marRight w:val="0"/>
      <w:marTop w:val="0"/>
      <w:marBottom w:val="0"/>
      <w:divBdr>
        <w:top w:val="none" w:sz="0" w:space="0" w:color="auto"/>
        <w:left w:val="none" w:sz="0" w:space="0" w:color="auto"/>
        <w:bottom w:val="none" w:sz="0" w:space="0" w:color="auto"/>
        <w:right w:val="none" w:sz="0" w:space="0" w:color="auto"/>
      </w:divBdr>
    </w:div>
    <w:div w:id="1247150201">
      <w:bodyDiv w:val="1"/>
      <w:marLeft w:val="0"/>
      <w:marRight w:val="0"/>
      <w:marTop w:val="0"/>
      <w:marBottom w:val="0"/>
      <w:divBdr>
        <w:top w:val="none" w:sz="0" w:space="0" w:color="auto"/>
        <w:left w:val="none" w:sz="0" w:space="0" w:color="auto"/>
        <w:bottom w:val="none" w:sz="0" w:space="0" w:color="auto"/>
        <w:right w:val="none" w:sz="0" w:space="0" w:color="auto"/>
      </w:divBdr>
    </w:div>
    <w:div w:id="1278944770">
      <w:bodyDiv w:val="1"/>
      <w:marLeft w:val="0"/>
      <w:marRight w:val="0"/>
      <w:marTop w:val="0"/>
      <w:marBottom w:val="0"/>
      <w:divBdr>
        <w:top w:val="none" w:sz="0" w:space="0" w:color="auto"/>
        <w:left w:val="none" w:sz="0" w:space="0" w:color="auto"/>
        <w:bottom w:val="none" w:sz="0" w:space="0" w:color="auto"/>
        <w:right w:val="none" w:sz="0" w:space="0" w:color="auto"/>
      </w:divBdr>
    </w:div>
    <w:div w:id="1302661471">
      <w:bodyDiv w:val="1"/>
      <w:marLeft w:val="0"/>
      <w:marRight w:val="0"/>
      <w:marTop w:val="0"/>
      <w:marBottom w:val="0"/>
      <w:divBdr>
        <w:top w:val="none" w:sz="0" w:space="0" w:color="auto"/>
        <w:left w:val="none" w:sz="0" w:space="0" w:color="auto"/>
        <w:bottom w:val="none" w:sz="0" w:space="0" w:color="auto"/>
        <w:right w:val="none" w:sz="0" w:space="0" w:color="auto"/>
      </w:divBdr>
    </w:div>
    <w:div w:id="1322008852">
      <w:bodyDiv w:val="1"/>
      <w:marLeft w:val="0"/>
      <w:marRight w:val="0"/>
      <w:marTop w:val="0"/>
      <w:marBottom w:val="0"/>
      <w:divBdr>
        <w:top w:val="none" w:sz="0" w:space="0" w:color="auto"/>
        <w:left w:val="none" w:sz="0" w:space="0" w:color="auto"/>
        <w:bottom w:val="none" w:sz="0" w:space="0" w:color="auto"/>
        <w:right w:val="none" w:sz="0" w:space="0" w:color="auto"/>
      </w:divBdr>
    </w:div>
    <w:div w:id="1407218023">
      <w:bodyDiv w:val="1"/>
      <w:marLeft w:val="0"/>
      <w:marRight w:val="0"/>
      <w:marTop w:val="0"/>
      <w:marBottom w:val="0"/>
      <w:divBdr>
        <w:top w:val="none" w:sz="0" w:space="0" w:color="auto"/>
        <w:left w:val="none" w:sz="0" w:space="0" w:color="auto"/>
        <w:bottom w:val="none" w:sz="0" w:space="0" w:color="auto"/>
        <w:right w:val="none" w:sz="0" w:space="0" w:color="auto"/>
      </w:divBdr>
    </w:div>
    <w:div w:id="1413240346">
      <w:bodyDiv w:val="1"/>
      <w:marLeft w:val="0"/>
      <w:marRight w:val="0"/>
      <w:marTop w:val="0"/>
      <w:marBottom w:val="0"/>
      <w:divBdr>
        <w:top w:val="none" w:sz="0" w:space="0" w:color="auto"/>
        <w:left w:val="none" w:sz="0" w:space="0" w:color="auto"/>
        <w:bottom w:val="none" w:sz="0" w:space="0" w:color="auto"/>
        <w:right w:val="none" w:sz="0" w:space="0" w:color="auto"/>
      </w:divBdr>
    </w:div>
    <w:div w:id="1419330579">
      <w:bodyDiv w:val="1"/>
      <w:marLeft w:val="0"/>
      <w:marRight w:val="0"/>
      <w:marTop w:val="0"/>
      <w:marBottom w:val="0"/>
      <w:divBdr>
        <w:top w:val="none" w:sz="0" w:space="0" w:color="auto"/>
        <w:left w:val="none" w:sz="0" w:space="0" w:color="auto"/>
        <w:bottom w:val="none" w:sz="0" w:space="0" w:color="auto"/>
        <w:right w:val="none" w:sz="0" w:space="0" w:color="auto"/>
      </w:divBdr>
    </w:div>
    <w:div w:id="1428960453">
      <w:bodyDiv w:val="1"/>
      <w:marLeft w:val="0"/>
      <w:marRight w:val="0"/>
      <w:marTop w:val="0"/>
      <w:marBottom w:val="0"/>
      <w:divBdr>
        <w:top w:val="none" w:sz="0" w:space="0" w:color="auto"/>
        <w:left w:val="none" w:sz="0" w:space="0" w:color="auto"/>
        <w:bottom w:val="none" w:sz="0" w:space="0" w:color="auto"/>
        <w:right w:val="none" w:sz="0" w:space="0" w:color="auto"/>
      </w:divBdr>
    </w:div>
    <w:div w:id="1488084680">
      <w:bodyDiv w:val="1"/>
      <w:marLeft w:val="0"/>
      <w:marRight w:val="0"/>
      <w:marTop w:val="0"/>
      <w:marBottom w:val="0"/>
      <w:divBdr>
        <w:top w:val="none" w:sz="0" w:space="0" w:color="auto"/>
        <w:left w:val="none" w:sz="0" w:space="0" w:color="auto"/>
        <w:bottom w:val="none" w:sz="0" w:space="0" w:color="auto"/>
        <w:right w:val="none" w:sz="0" w:space="0" w:color="auto"/>
      </w:divBdr>
    </w:div>
    <w:div w:id="1488477645">
      <w:bodyDiv w:val="1"/>
      <w:marLeft w:val="0"/>
      <w:marRight w:val="0"/>
      <w:marTop w:val="0"/>
      <w:marBottom w:val="0"/>
      <w:divBdr>
        <w:top w:val="none" w:sz="0" w:space="0" w:color="auto"/>
        <w:left w:val="none" w:sz="0" w:space="0" w:color="auto"/>
        <w:bottom w:val="none" w:sz="0" w:space="0" w:color="auto"/>
        <w:right w:val="none" w:sz="0" w:space="0" w:color="auto"/>
      </w:divBdr>
    </w:div>
    <w:div w:id="1494755226">
      <w:bodyDiv w:val="1"/>
      <w:marLeft w:val="0"/>
      <w:marRight w:val="0"/>
      <w:marTop w:val="0"/>
      <w:marBottom w:val="0"/>
      <w:divBdr>
        <w:top w:val="none" w:sz="0" w:space="0" w:color="auto"/>
        <w:left w:val="none" w:sz="0" w:space="0" w:color="auto"/>
        <w:bottom w:val="none" w:sz="0" w:space="0" w:color="auto"/>
        <w:right w:val="none" w:sz="0" w:space="0" w:color="auto"/>
      </w:divBdr>
    </w:div>
    <w:div w:id="1534878622">
      <w:bodyDiv w:val="1"/>
      <w:marLeft w:val="0"/>
      <w:marRight w:val="0"/>
      <w:marTop w:val="0"/>
      <w:marBottom w:val="0"/>
      <w:divBdr>
        <w:top w:val="none" w:sz="0" w:space="0" w:color="auto"/>
        <w:left w:val="none" w:sz="0" w:space="0" w:color="auto"/>
        <w:bottom w:val="none" w:sz="0" w:space="0" w:color="auto"/>
        <w:right w:val="none" w:sz="0" w:space="0" w:color="auto"/>
      </w:divBdr>
    </w:div>
    <w:div w:id="1556307845">
      <w:bodyDiv w:val="1"/>
      <w:marLeft w:val="0"/>
      <w:marRight w:val="0"/>
      <w:marTop w:val="0"/>
      <w:marBottom w:val="0"/>
      <w:divBdr>
        <w:top w:val="none" w:sz="0" w:space="0" w:color="auto"/>
        <w:left w:val="none" w:sz="0" w:space="0" w:color="auto"/>
        <w:bottom w:val="none" w:sz="0" w:space="0" w:color="auto"/>
        <w:right w:val="none" w:sz="0" w:space="0" w:color="auto"/>
      </w:divBdr>
      <w:divsChild>
        <w:div w:id="1629706752">
          <w:marLeft w:val="547"/>
          <w:marRight w:val="0"/>
          <w:marTop w:val="200"/>
          <w:marBottom w:val="0"/>
          <w:divBdr>
            <w:top w:val="none" w:sz="0" w:space="0" w:color="auto"/>
            <w:left w:val="none" w:sz="0" w:space="0" w:color="auto"/>
            <w:bottom w:val="none" w:sz="0" w:space="0" w:color="auto"/>
            <w:right w:val="none" w:sz="0" w:space="0" w:color="auto"/>
          </w:divBdr>
        </w:div>
      </w:divsChild>
    </w:div>
    <w:div w:id="1586064418">
      <w:bodyDiv w:val="1"/>
      <w:marLeft w:val="0"/>
      <w:marRight w:val="0"/>
      <w:marTop w:val="0"/>
      <w:marBottom w:val="0"/>
      <w:divBdr>
        <w:top w:val="none" w:sz="0" w:space="0" w:color="auto"/>
        <w:left w:val="none" w:sz="0" w:space="0" w:color="auto"/>
        <w:bottom w:val="none" w:sz="0" w:space="0" w:color="auto"/>
        <w:right w:val="none" w:sz="0" w:space="0" w:color="auto"/>
      </w:divBdr>
    </w:div>
    <w:div w:id="1592544082">
      <w:bodyDiv w:val="1"/>
      <w:marLeft w:val="0"/>
      <w:marRight w:val="0"/>
      <w:marTop w:val="0"/>
      <w:marBottom w:val="0"/>
      <w:divBdr>
        <w:top w:val="none" w:sz="0" w:space="0" w:color="auto"/>
        <w:left w:val="none" w:sz="0" w:space="0" w:color="auto"/>
        <w:bottom w:val="none" w:sz="0" w:space="0" w:color="auto"/>
        <w:right w:val="none" w:sz="0" w:space="0" w:color="auto"/>
      </w:divBdr>
    </w:div>
    <w:div w:id="1592815323">
      <w:bodyDiv w:val="1"/>
      <w:marLeft w:val="0"/>
      <w:marRight w:val="0"/>
      <w:marTop w:val="0"/>
      <w:marBottom w:val="0"/>
      <w:divBdr>
        <w:top w:val="none" w:sz="0" w:space="0" w:color="auto"/>
        <w:left w:val="none" w:sz="0" w:space="0" w:color="auto"/>
        <w:bottom w:val="none" w:sz="0" w:space="0" w:color="auto"/>
        <w:right w:val="none" w:sz="0" w:space="0" w:color="auto"/>
      </w:divBdr>
    </w:div>
    <w:div w:id="1676692564">
      <w:bodyDiv w:val="1"/>
      <w:marLeft w:val="0"/>
      <w:marRight w:val="0"/>
      <w:marTop w:val="0"/>
      <w:marBottom w:val="0"/>
      <w:divBdr>
        <w:top w:val="none" w:sz="0" w:space="0" w:color="auto"/>
        <w:left w:val="none" w:sz="0" w:space="0" w:color="auto"/>
        <w:bottom w:val="none" w:sz="0" w:space="0" w:color="auto"/>
        <w:right w:val="none" w:sz="0" w:space="0" w:color="auto"/>
      </w:divBdr>
    </w:div>
    <w:div w:id="1679190467">
      <w:bodyDiv w:val="1"/>
      <w:marLeft w:val="0"/>
      <w:marRight w:val="0"/>
      <w:marTop w:val="0"/>
      <w:marBottom w:val="0"/>
      <w:divBdr>
        <w:top w:val="none" w:sz="0" w:space="0" w:color="auto"/>
        <w:left w:val="none" w:sz="0" w:space="0" w:color="auto"/>
        <w:bottom w:val="none" w:sz="0" w:space="0" w:color="auto"/>
        <w:right w:val="none" w:sz="0" w:space="0" w:color="auto"/>
      </w:divBdr>
    </w:div>
    <w:div w:id="1715811904">
      <w:bodyDiv w:val="1"/>
      <w:marLeft w:val="0"/>
      <w:marRight w:val="0"/>
      <w:marTop w:val="0"/>
      <w:marBottom w:val="0"/>
      <w:divBdr>
        <w:top w:val="none" w:sz="0" w:space="0" w:color="auto"/>
        <w:left w:val="none" w:sz="0" w:space="0" w:color="auto"/>
        <w:bottom w:val="none" w:sz="0" w:space="0" w:color="auto"/>
        <w:right w:val="none" w:sz="0" w:space="0" w:color="auto"/>
      </w:divBdr>
    </w:div>
    <w:div w:id="1727295293">
      <w:bodyDiv w:val="1"/>
      <w:marLeft w:val="0"/>
      <w:marRight w:val="0"/>
      <w:marTop w:val="0"/>
      <w:marBottom w:val="0"/>
      <w:divBdr>
        <w:top w:val="none" w:sz="0" w:space="0" w:color="auto"/>
        <w:left w:val="none" w:sz="0" w:space="0" w:color="auto"/>
        <w:bottom w:val="none" w:sz="0" w:space="0" w:color="auto"/>
        <w:right w:val="none" w:sz="0" w:space="0" w:color="auto"/>
      </w:divBdr>
    </w:div>
    <w:div w:id="1766799513">
      <w:bodyDiv w:val="1"/>
      <w:marLeft w:val="0"/>
      <w:marRight w:val="0"/>
      <w:marTop w:val="0"/>
      <w:marBottom w:val="0"/>
      <w:divBdr>
        <w:top w:val="none" w:sz="0" w:space="0" w:color="auto"/>
        <w:left w:val="none" w:sz="0" w:space="0" w:color="auto"/>
        <w:bottom w:val="none" w:sz="0" w:space="0" w:color="auto"/>
        <w:right w:val="none" w:sz="0" w:space="0" w:color="auto"/>
      </w:divBdr>
    </w:div>
    <w:div w:id="1773864777">
      <w:bodyDiv w:val="1"/>
      <w:marLeft w:val="0"/>
      <w:marRight w:val="0"/>
      <w:marTop w:val="0"/>
      <w:marBottom w:val="0"/>
      <w:divBdr>
        <w:top w:val="none" w:sz="0" w:space="0" w:color="auto"/>
        <w:left w:val="none" w:sz="0" w:space="0" w:color="auto"/>
        <w:bottom w:val="none" w:sz="0" w:space="0" w:color="auto"/>
        <w:right w:val="none" w:sz="0" w:space="0" w:color="auto"/>
      </w:divBdr>
    </w:div>
    <w:div w:id="1775787226">
      <w:bodyDiv w:val="1"/>
      <w:marLeft w:val="0"/>
      <w:marRight w:val="0"/>
      <w:marTop w:val="0"/>
      <w:marBottom w:val="0"/>
      <w:divBdr>
        <w:top w:val="none" w:sz="0" w:space="0" w:color="auto"/>
        <w:left w:val="none" w:sz="0" w:space="0" w:color="auto"/>
        <w:bottom w:val="none" w:sz="0" w:space="0" w:color="auto"/>
        <w:right w:val="none" w:sz="0" w:space="0" w:color="auto"/>
      </w:divBdr>
    </w:div>
    <w:div w:id="1822113015">
      <w:bodyDiv w:val="1"/>
      <w:marLeft w:val="0"/>
      <w:marRight w:val="0"/>
      <w:marTop w:val="0"/>
      <w:marBottom w:val="0"/>
      <w:divBdr>
        <w:top w:val="none" w:sz="0" w:space="0" w:color="auto"/>
        <w:left w:val="none" w:sz="0" w:space="0" w:color="auto"/>
        <w:bottom w:val="none" w:sz="0" w:space="0" w:color="auto"/>
        <w:right w:val="none" w:sz="0" w:space="0" w:color="auto"/>
      </w:divBdr>
    </w:div>
    <w:div w:id="1893344837">
      <w:bodyDiv w:val="1"/>
      <w:marLeft w:val="0"/>
      <w:marRight w:val="0"/>
      <w:marTop w:val="0"/>
      <w:marBottom w:val="0"/>
      <w:divBdr>
        <w:top w:val="none" w:sz="0" w:space="0" w:color="auto"/>
        <w:left w:val="none" w:sz="0" w:space="0" w:color="auto"/>
        <w:bottom w:val="none" w:sz="0" w:space="0" w:color="auto"/>
        <w:right w:val="none" w:sz="0" w:space="0" w:color="auto"/>
      </w:divBdr>
    </w:div>
    <w:div w:id="1922133549">
      <w:bodyDiv w:val="1"/>
      <w:marLeft w:val="0"/>
      <w:marRight w:val="0"/>
      <w:marTop w:val="0"/>
      <w:marBottom w:val="0"/>
      <w:divBdr>
        <w:top w:val="none" w:sz="0" w:space="0" w:color="auto"/>
        <w:left w:val="none" w:sz="0" w:space="0" w:color="auto"/>
        <w:bottom w:val="none" w:sz="0" w:space="0" w:color="auto"/>
        <w:right w:val="none" w:sz="0" w:space="0" w:color="auto"/>
      </w:divBdr>
    </w:div>
    <w:div w:id="1928341810">
      <w:bodyDiv w:val="1"/>
      <w:marLeft w:val="0"/>
      <w:marRight w:val="0"/>
      <w:marTop w:val="0"/>
      <w:marBottom w:val="0"/>
      <w:divBdr>
        <w:top w:val="none" w:sz="0" w:space="0" w:color="auto"/>
        <w:left w:val="none" w:sz="0" w:space="0" w:color="auto"/>
        <w:bottom w:val="none" w:sz="0" w:space="0" w:color="auto"/>
        <w:right w:val="none" w:sz="0" w:space="0" w:color="auto"/>
      </w:divBdr>
    </w:div>
    <w:div w:id="1949048282">
      <w:bodyDiv w:val="1"/>
      <w:marLeft w:val="0"/>
      <w:marRight w:val="0"/>
      <w:marTop w:val="0"/>
      <w:marBottom w:val="0"/>
      <w:divBdr>
        <w:top w:val="none" w:sz="0" w:space="0" w:color="auto"/>
        <w:left w:val="none" w:sz="0" w:space="0" w:color="auto"/>
        <w:bottom w:val="none" w:sz="0" w:space="0" w:color="auto"/>
        <w:right w:val="none" w:sz="0" w:space="0" w:color="auto"/>
      </w:divBdr>
    </w:div>
    <w:div w:id="1955091428">
      <w:bodyDiv w:val="1"/>
      <w:marLeft w:val="0"/>
      <w:marRight w:val="0"/>
      <w:marTop w:val="0"/>
      <w:marBottom w:val="0"/>
      <w:divBdr>
        <w:top w:val="none" w:sz="0" w:space="0" w:color="auto"/>
        <w:left w:val="none" w:sz="0" w:space="0" w:color="auto"/>
        <w:bottom w:val="none" w:sz="0" w:space="0" w:color="auto"/>
        <w:right w:val="none" w:sz="0" w:space="0" w:color="auto"/>
      </w:divBdr>
    </w:div>
    <w:div w:id="1963076611">
      <w:bodyDiv w:val="1"/>
      <w:marLeft w:val="0"/>
      <w:marRight w:val="0"/>
      <w:marTop w:val="0"/>
      <w:marBottom w:val="0"/>
      <w:divBdr>
        <w:top w:val="none" w:sz="0" w:space="0" w:color="auto"/>
        <w:left w:val="none" w:sz="0" w:space="0" w:color="auto"/>
        <w:bottom w:val="none" w:sz="0" w:space="0" w:color="auto"/>
        <w:right w:val="none" w:sz="0" w:space="0" w:color="auto"/>
      </w:divBdr>
    </w:div>
    <w:div w:id="1996373422">
      <w:bodyDiv w:val="1"/>
      <w:marLeft w:val="0"/>
      <w:marRight w:val="0"/>
      <w:marTop w:val="0"/>
      <w:marBottom w:val="0"/>
      <w:divBdr>
        <w:top w:val="none" w:sz="0" w:space="0" w:color="auto"/>
        <w:left w:val="none" w:sz="0" w:space="0" w:color="auto"/>
        <w:bottom w:val="none" w:sz="0" w:space="0" w:color="auto"/>
        <w:right w:val="none" w:sz="0" w:space="0" w:color="auto"/>
      </w:divBdr>
    </w:div>
    <w:div w:id="2037656209">
      <w:bodyDiv w:val="1"/>
      <w:marLeft w:val="0"/>
      <w:marRight w:val="0"/>
      <w:marTop w:val="0"/>
      <w:marBottom w:val="0"/>
      <w:divBdr>
        <w:top w:val="none" w:sz="0" w:space="0" w:color="auto"/>
        <w:left w:val="none" w:sz="0" w:space="0" w:color="auto"/>
        <w:bottom w:val="none" w:sz="0" w:space="0" w:color="auto"/>
        <w:right w:val="none" w:sz="0" w:space="0" w:color="auto"/>
      </w:divBdr>
    </w:div>
    <w:div w:id="2122918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B3A6F-4C52-4ACE-9C09-E141D2D5C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25</Pages>
  <Words>5092</Words>
  <Characters>29029</Characters>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2023-08-10T14:06:00Z</cp:lastPrinted>
  <dcterms:created xsi:type="dcterms:W3CDTF">2021-08-16T15:29:00Z</dcterms:created>
  <dcterms:modified xsi:type="dcterms:W3CDTF">2023-08-14T06:45:00Z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