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F0395" w14:textId="4683D09E" w:rsidR="00C84234" w:rsidRPr="00C84234" w:rsidRDefault="002B3EB0" w:rsidP="00C842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BE76E" w14:textId="05D71A66" w:rsidR="002B3EB0" w:rsidRPr="009A077B" w:rsidRDefault="002B3EB0" w:rsidP="002B3EB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SẢN PHẨM NHÓM TOÁN TRƯỜNG TH</w:t>
      </w:r>
      <w:r w:rsidR="00A10DC7">
        <w:rPr>
          <w:rFonts w:ascii="Times New Roman" w:eastAsia="Times New Roman" w:hAnsi="Times New Roman" w:cs="Times New Roman"/>
          <w:b/>
          <w:sz w:val="28"/>
          <w:szCs w:val="28"/>
        </w:rPr>
        <w:t xml:space="preserve"> &amp; THCS DINH NUP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C180F9" w14:textId="723815D7" w:rsidR="00E26D93" w:rsidRPr="002B3EB0" w:rsidRDefault="002B3EB0" w:rsidP="002B3EB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77B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tbl>
      <w:tblPr>
        <w:tblStyle w:val="TableGrid"/>
        <w:tblW w:w="14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8"/>
        <w:gridCol w:w="2267"/>
        <w:gridCol w:w="2923"/>
        <w:gridCol w:w="18"/>
        <w:gridCol w:w="1014"/>
        <w:gridCol w:w="11"/>
        <w:gridCol w:w="985"/>
        <w:gridCol w:w="11"/>
        <w:gridCol w:w="7"/>
        <w:gridCol w:w="1036"/>
        <w:gridCol w:w="994"/>
        <w:gridCol w:w="7"/>
        <w:gridCol w:w="851"/>
        <w:gridCol w:w="897"/>
        <w:gridCol w:w="7"/>
        <w:gridCol w:w="686"/>
        <w:gridCol w:w="794"/>
        <w:gridCol w:w="13"/>
        <w:gridCol w:w="999"/>
      </w:tblGrid>
      <w:tr w:rsidR="00B5485B" w:rsidRPr="00707652" w14:paraId="032B6CF4" w14:textId="77777777" w:rsidTr="00C26F92">
        <w:trPr>
          <w:trHeight w:val="222"/>
        </w:trPr>
        <w:tc>
          <w:tcPr>
            <w:tcW w:w="828" w:type="dxa"/>
            <w:vMerge w:val="restart"/>
          </w:tcPr>
          <w:p w14:paraId="077DA9C6" w14:textId="77777777" w:rsidR="00B5485B" w:rsidRPr="00707652" w:rsidRDefault="00B5485B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52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267" w:type="dxa"/>
            <w:vMerge w:val="restart"/>
          </w:tcPr>
          <w:p w14:paraId="7AE6D82F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</w:p>
        </w:tc>
        <w:tc>
          <w:tcPr>
            <w:tcW w:w="2923" w:type="dxa"/>
            <w:vMerge w:val="restart"/>
          </w:tcPr>
          <w:p w14:paraId="05007951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dung/ Đơn vị kiến thức </w:t>
            </w:r>
          </w:p>
        </w:tc>
        <w:tc>
          <w:tcPr>
            <w:tcW w:w="7318" w:type="dxa"/>
            <w:gridSpan w:val="14"/>
          </w:tcPr>
          <w:p w14:paraId="7E3ABDD0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đánh giá </w:t>
            </w:r>
          </w:p>
        </w:tc>
        <w:tc>
          <w:tcPr>
            <w:tcW w:w="1012" w:type="dxa"/>
            <w:gridSpan w:val="2"/>
          </w:tcPr>
          <w:p w14:paraId="2E90C6E8" w14:textId="3E602785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  <w:r w:rsidR="00C26F92"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  <w:r w:rsidR="00CD10E0"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</w:tr>
      <w:tr w:rsidR="00CD10E0" w:rsidRPr="00707652" w14:paraId="20743D7C" w14:textId="77777777" w:rsidTr="00C26F92">
        <w:trPr>
          <w:trHeight w:val="158"/>
        </w:trPr>
        <w:tc>
          <w:tcPr>
            <w:tcW w:w="828" w:type="dxa"/>
            <w:vMerge/>
          </w:tcPr>
          <w:p w14:paraId="33FF88BC" w14:textId="77777777" w:rsidR="00CD10E0" w:rsidRPr="00707652" w:rsidRDefault="00CD10E0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D2D61B3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14:paraId="0109F2DD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4"/>
          </w:tcPr>
          <w:p w14:paraId="75B6ABE0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048" w:type="dxa"/>
            <w:gridSpan w:val="4"/>
          </w:tcPr>
          <w:p w14:paraId="7BEC94ED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55" w:type="dxa"/>
            <w:gridSpan w:val="3"/>
          </w:tcPr>
          <w:p w14:paraId="3E1A4AB3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487" w:type="dxa"/>
            <w:gridSpan w:val="3"/>
          </w:tcPr>
          <w:p w14:paraId="11B07F96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012" w:type="dxa"/>
            <w:gridSpan w:val="2"/>
          </w:tcPr>
          <w:p w14:paraId="3B1B46B4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0E0" w:rsidRPr="00707652" w14:paraId="7E7C1059" w14:textId="77777777" w:rsidTr="00C26F92">
        <w:trPr>
          <w:trHeight w:val="237"/>
        </w:trPr>
        <w:tc>
          <w:tcPr>
            <w:tcW w:w="828" w:type="dxa"/>
            <w:vMerge/>
          </w:tcPr>
          <w:p w14:paraId="26678C93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D88A4AA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14:paraId="2E21EF9E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66F23C90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96" w:type="dxa"/>
            <w:gridSpan w:val="2"/>
          </w:tcPr>
          <w:p w14:paraId="760A5B0B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54" w:type="dxa"/>
            <w:gridSpan w:val="3"/>
          </w:tcPr>
          <w:p w14:paraId="0653A312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94" w:type="dxa"/>
          </w:tcPr>
          <w:p w14:paraId="51A39692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8" w:type="dxa"/>
            <w:gridSpan w:val="2"/>
          </w:tcPr>
          <w:p w14:paraId="0BD43F40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04" w:type="dxa"/>
            <w:gridSpan w:val="2"/>
          </w:tcPr>
          <w:p w14:paraId="688B366A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686" w:type="dxa"/>
          </w:tcPr>
          <w:p w14:paraId="3FB37B3E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94" w:type="dxa"/>
          </w:tcPr>
          <w:p w14:paraId="638BC13A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12" w:type="dxa"/>
            <w:gridSpan w:val="2"/>
          </w:tcPr>
          <w:p w14:paraId="0380C7C2" w14:textId="77777777" w:rsidR="00CD10E0" w:rsidRPr="00510306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92" w:rsidRPr="00707652" w14:paraId="44B83B16" w14:textId="77777777" w:rsidTr="00C26F92">
        <w:trPr>
          <w:trHeight w:val="285"/>
        </w:trPr>
        <w:tc>
          <w:tcPr>
            <w:tcW w:w="828" w:type="dxa"/>
            <w:vMerge w:val="restart"/>
          </w:tcPr>
          <w:p w14:paraId="788C3358" w14:textId="77777777" w:rsidR="00C26F92" w:rsidRPr="00707652" w:rsidRDefault="00C26F92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</w:tcPr>
          <w:p w14:paraId="359AB17A" w14:textId="3546980A" w:rsidR="00C26F92" w:rsidRPr="006A5477" w:rsidRDefault="00C26F92" w:rsidP="00770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5477">
              <w:rPr>
                <w:rStyle w:val="fontstyle01"/>
                <w:bCs w:val="0"/>
                <w:sz w:val="28"/>
                <w:szCs w:val="28"/>
              </w:rPr>
              <w:t xml:space="preserve">Tỉ lệ thức. </w:t>
            </w:r>
          </w:p>
          <w:p w14:paraId="5C68ABCF" w14:textId="3CA14B7A" w:rsidR="00C26F92" w:rsidRPr="006A5477" w:rsidRDefault="00C26F92" w:rsidP="006E182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547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về Đại lượng tỉ lệ</w:t>
            </w:r>
          </w:p>
          <w:p w14:paraId="0A976E90" w14:textId="7D283C46" w:rsidR="00C26F92" w:rsidRPr="00707652" w:rsidRDefault="00C26F92" w:rsidP="006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6E794A99" w14:textId="77777777" w:rsidR="00C26F92" w:rsidRPr="00036BE1" w:rsidRDefault="00C26F92" w:rsidP="00036BE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1032" w:type="dxa"/>
            <w:gridSpan w:val="2"/>
          </w:tcPr>
          <w:p w14:paraId="504BB317" w14:textId="2442B243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74D62C1" w14:textId="2C4169D3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2DBD86D6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EA990E" w14:textId="311123A9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1</w:t>
            </w:r>
          </w:p>
          <w:p w14:paraId="7ED270BC" w14:textId="74FE9BB4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6A3BC857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1281AF1D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1427A888" w14:textId="77777777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91756" w14:textId="5C0415EC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TL13</w:t>
            </w:r>
          </w:p>
          <w:p w14:paraId="50812558" w14:textId="145AB07D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686" w:type="dxa"/>
          </w:tcPr>
          <w:p w14:paraId="0582786A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9522D02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60958FE6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533A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CEC1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B787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F73F" w14:textId="35E863F3" w:rsidR="00C26F92" w:rsidRDefault="00C26F92" w:rsidP="002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B9881CC" w14:textId="0291435A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26F92" w:rsidRPr="00707652" w14:paraId="504A335C" w14:textId="77777777" w:rsidTr="00C26F92">
        <w:trPr>
          <w:trHeight w:val="301"/>
        </w:trPr>
        <w:tc>
          <w:tcPr>
            <w:tcW w:w="828" w:type="dxa"/>
            <w:vMerge/>
          </w:tcPr>
          <w:p w14:paraId="6ABF9BDF" w14:textId="77777777" w:rsidR="00C26F92" w:rsidRPr="00707652" w:rsidRDefault="00C26F92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3CBB4E5" w14:textId="71131636" w:rsidR="00C26F92" w:rsidRPr="00707652" w:rsidRDefault="00C26F92" w:rsidP="006E1824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8E78AD6" w14:textId="77777777" w:rsidR="00C26F92" w:rsidRPr="00707652" w:rsidRDefault="00C26F92" w:rsidP="007076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041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1032" w:type="dxa"/>
            <w:gridSpan w:val="2"/>
          </w:tcPr>
          <w:p w14:paraId="7B6221C3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B62E8C" w14:textId="5D7FD74C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2</w:t>
            </w:r>
          </w:p>
          <w:p w14:paraId="3557BB7A" w14:textId="2E24A2AD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01C00F71" w14:textId="77777777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1D068B" w14:textId="308FDAB4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14a</w:t>
            </w:r>
          </w:p>
          <w:p w14:paraId="3490C795" w14:textId="3ADD232C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054" w:type="dxa"/>
            <w:gridSpan w:val="3"/>
          </w:tcPr>
          <w:p w14:paraId="31457BBE" w14:textId="77777777" w:rsidR="00C26F92" w:rsidRPr="006F1B64" w:rsidRDefault="00C26F92" w:rsidP="004B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7238DA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FBC2A8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TL14b</w:t>
            </w:r>
          </w:p>
          <w:p w14:paraId="51A8EEFB" w14:textId="509B2693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858" w:type="dxa"/>
            <w:gridSpan w:val="2"/>
          </w:tcPr>
          <w:p w14:paraId="58E4ED8C" w14:textId="77777777" w:rsidR="00C26F92" w:rsidRPr="006F1B64" w:rsidRDefault="00C26F92" w:rsidP="009F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26DABE23" w14:textId="74B2E118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30BD1E2E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622F62" w14:textId="77777777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C06AEA" w14:textId="1D407BC8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TL18</w:t>
            </w:r>
          </w:p>
          <w:p w14:paraId="623B9FE7" w14:textId="264DEA91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1012" w:type="dxa"/>
            <w:gridSpan w:val="2"/>
            <w:vMerge/>
          </w:tcPr>
          <w:p w14:paraId="24724EEA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92" w:rsidRPr="00707652" w14:paraId="031D56C7" w14:textId="77777777" w:rsidTr="00C26F92">
        <w:trPr>
          <w:trHeight w:val="633"/>
        </w:trPr>
        <w:tc>
          <w:tcPr>
            <w:tcW w:w="828" w:type="dxa"/>
            <w:vMerge/>
          </w:tcPr>
          <w:p w14:paraId="49A12DC8" w14:textId="7EA33A89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377CA357" w14:textId="29A22083" w:rsidR="00C26F92" w:rsidRPr="00707652" w:rsidRDefault="00C26F92" w:rsidP="006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3932070" w14:textId="77777777" w:rsidR="00C26F9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D039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thuận</w:t>
            </w:r>
          </w:p>
          <w:p w14:paraId="7E504EBD" w14:textId="77777777" w:rsidR="00C26F92" w:rsidRPr="00707652" w:rsidRDefault="00C26F92" w:rsidP="006E18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69E991A2" w14:textId="3FB7710F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084E020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4496F129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DAE7AF2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7B791F51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B36294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TN3</w:t>
            </w:r>
          </w:p>
          <w:p w14:paraId="59AF99F0" w14:textId="2CD9C738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04" w:type="dxa"/>
            <w:gridSpan w:val="2"/>
          </w:tcPr>
          <w:p w14:paraId="6C59306B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A36020" w14:textId="00507A46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16</w:t>
            </w:r>
          </w:p>
          <w:p w14:paraId="6B5D684E" w14:textId="7B20F828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686" w:type="dxa"/>
          </w:tcPr>
          <w:p w14:paraId="7977777C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1D894D4C" w14:textId="5F56AEC1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3767102A" w14:textId="77777777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7E3E48B" w14:textId="77777777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BA108AA" w14:textId="2F4F326D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BD65046" w14:textId="77777777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39F73B4" w14:textId="77777777" w:rsidR="00C26F92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</w:t>
            </w:r>
            <w:r w:rsidRPr="0051030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  <w:p w14:paraId="17D28AA3" w14:textId="0E3C3EBD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25%</w:t>
            </w:r>
          </w:p>
        </w:tc>
      </w:tr>
      <w:tr w:rsidR="00C26F92" w:rsidRPr="00707652" w14:paraId="015B81E2" w14:textId="77777777" w:rsidTr="00C26F92">
        <w:trPr>
          <w:trHeight w:val="317"/>
        </w:trPr>
        <w:tc>
          <w:tcPr>
            <w:tcW w:w="828" w:type="dxa"/>
            <w:vMerge/>
          </w:tcPr>
          <w:p w14:paraId="1796AF51" w14:textId="77777777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AD0718D" w14:textId="77777777" w:rsidR="00C26F92" w:rsidRPr="0070765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923" w:type="dxa"/>
          </w:tcPr>
          <w:p w14:paraId="79A0DE66" w14:textId="77777777" w:rsidR="00C26F9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D039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nghịch</w:t>
            </w:r>
          </w:p>
          <w:p w14:paraId="2B80E764" w14:textId="77777777" w:rsidR="00C26F92" w:rsidRPr="00707652" w:rsidRDefault="00C26F92" w:rsidP="006E1824">
            <w:pPr>
              <w:rPr>
                <w:rStyle w:val="fontstyle01"/>
                <w:b w:val="0"/>
                <w:bCs w:val="0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32" w:type="dxa"/>
            <w:gridSpan w:val="2"/>
          </w:tcPr>
          <w:p w14:paraId="0B39B662" w14:textId="2FEDA4FD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6" w:type="dxa"/>
            <w:gridSpan w:val="2"/>
          </w:tcPr>
          <w:p w14:paraId="401672EB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38436661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4" w:type="dxa"/>
          </w:tcPr>
          <w:p w14:paraId="0CBB7C3F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4ADF56A0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B145C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TN4</w:t>
            </w:r>
          </w:p>
          <w:p w14:paraId="0F9A2AAC" w14:textId="4518FE44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04" w:type="dxa"/>
            <w:gridSpan w:val="2"/>
          </w:tcPr>
          <w:p w14:paraId="6C291895" w14:textId="4AD79FC9" w:rsidR="00C26F92" w:rsidRPr="006F1B64" w:rsidRDefault="000150C5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4FB22B" w14:textId="7C907B35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15</w:t>
            </w:r>
            <w:r w:rsidR="000150C5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</w:p>
          <w:p w14:paraId="57F80601" w14:textId="7C18470C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686" w:type="dxa"/>
          </w:tcPr>
          <w:p w14:paraId="610B4594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08792A37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14:paraId="2B554597" w14:textId="77777777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26F92" w:rsidRPr="00707652" w14:paraId="1AE966DF" w14:textId="77777777" w:rsidTr="00C26F92">
        <w:trPr>
          <w:trHeight w:val="840"/>
        </w:trPr>
        <w:tc>
          <w:tcPr>
            <w:tcW w:w="828" w:type="dxa"/>
            <w:vMerge w:val="restart"/>
          </w:tcPr>
          <w:p w14:paraId="2E926E47" w14:textId="294A3E31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</w:tcPr>
          <w:p w14:paraId="2DC30704" w14:textId="521B8C75" w:rsidR="00C26F92" w:rsidRPr="00770626" w:rsidRDefault="00C26F92" w:rsidP="006E1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6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6"/>
              </w:rPr>
              <w:t>Quan  hệ giữa các yếu tố trong tam giác</w:t>
            </w:r>
          </w:p>
        </w:tc>
        <w:tc>
          <w:tcPr>
            <w:tcW w:w="2923" w:type="dxa"/>
          </w:tcPr>
          <w:p w14:paraId="2DF0FFDE" w14:textId="21CF8165" w:rsidR="00C26F92" w:rsidRPr="00707652" w:rsidRDefault="00C26F92" w:rsidP="006E1824">
            <w:pPr>
              <w:rPr>
                <w:rStyle w:val="fontstyle01"/>
                <w:b w:val="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Tam giác bằng nhau</w:t>
            </w:r>
          </w:p>
        </w:tc>
        <w:tc>
          <w:tcPr>
            <w:tcW w:w="1032" w:type="dxa"/>
            <w:gridSpan w:val="2"/>
          </w:tcPr>
          <w:p w14:paraId="63A05F52" w14:textId="30787707" w:rsidR="00C26F92" w:rsidRPr="006F1B64" w:rsidRDefault="00C26F92" w:rsidP="0089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6" w:type="dxa"/>
            <w:gridSpan w:val="2"/>
          </w:tcPr>
          <w:p w14:paraId="1A75C1AE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4DF75DF1" w14:textId="22E8D8DC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9D436BA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4705C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17a</w:t>
            </w:r>
          </w:p>
          <w:p w14:paraId="34E17F9E" w14:textId="05975DC1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8" w:type="dxa"/>
            <w:gridSpan w:val="2"/>
          </w:tcPr>
          <w:p w14:paraId="49E9B121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253D2BF0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36CB4DB6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30710973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21CBE7D0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DCEF8D9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5AC9985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DFEE3D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1F6B299" w14:textId="0C4E4E93" w:rsidR="00C26F92" w:rsidRDefault="00C26F92" w:rsidP="002A07BE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2239E26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DED2F6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9CA628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4,5</w:t>
            </w:r>
          </w:p>
          <w:p w14:paraId="7B843B71" w14:textId="733A9C2F" w:rsidR="00C26F92" w:rsidRPr="00510306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45%</w:t>
            </w:r>
          </w:p>
        </w:tc>
      </w:tr>
      <w:tr w:rsidR="00C26F92" w:rsidRPr="00707652" w14:paraId="021A37B3" w14:textId="77777777" w:rsidTr="00C26F92">
        <w:trPr>
          <w:trHeight w:val="840"/>
        </w:trPr>
        <w:tc>
          <w:tcPr>
            <w:tcW w:w="828" w:type="dxa"/>
            <w:vMerge/>
          </w:tcPr>
          <w:p w14:paraId="784BF5BF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51FAAA2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7AE1C145" w14:textId="7F120151" w:rsidR="00C26F92" w:rsidRDefault="00C26F92" w:rsidP="00683D8D">
            <w:pPr>
              <w:rPr>
                <w:rStyle w:val="fontstyle01"/>
                <w:b w:val="0"/>
                <w:color w:val="0070C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Quan hệ giữa góc và cạnh đối diện  của một tam giác</w:t>
            </w:r>
          </w:p>
        </w:tc>
        <w:tc>
          <w:tcPr>
            <w:tcW w:w="1032" w:type="dxa"/>
            <w:gridSpan w:val="2"/>
          </w:tcPr>
          <w:p w14:paraId="70C9735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5BA93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TN5,10</w:t>
            </w:r>
          </w:p>
          <w:p w14:paraId="41C06BA7" w14:textId="0676F17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996" w:type="dxa"/>
            <w:gridSpan w:val="2"/>
          </w:tcPr>
          <w:p w14:paraId="0DEEBB9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1AA036A0" w14:textId="5851509D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28E839B" w14:textId="4F55B3E8" w:rsidR="00C26F92" w:rsidRPr="006F1B64" w:rsidRDefault="000150C5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5BB2B6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17b,c</w:t>
            </w:r>
          </w:p>
          <w:p w14:paraId="0F5C61A2" w14:textId="08E3F56B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858" w:type="dxa"/>
            <w:gridSpan w:val="2"/>
          </w:tcPr>
          <w:p w14:paraId="661A3E98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17E036A5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0F9D213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1A1053E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F6FE111" w14:textId="5FCFCB9D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103B1BAA" w14:textId="77777777" w:rsidTr="00C26F92">
        <w:trPr>
          <w:trHeight w:val="840"/>
        </w:trPr>
        <w:tc>
          <w:tcPr>
            <w:tcW w:w="828" w:type="dxa"/>
            <w:vMerge/>
          </w:tcPr>
          <w:p w14:paraId="071C4691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2CBDC13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41C6B5F8" w14:textId="32547FF0" w:rsidR="00C26F92" w:rsidRPr="00C84234" w:rsidRDefault="00C26F92" w:rsidP="00683D8D">
            <w:pPr>
              <w:rPr>
                <w:rStyle w:val="fontstyle01"/>
                <w:b w:val="0"/>
                <w:color w:val="auto"/>
                <w:sz w:val="28"/>
                <w:szCs w:val="28"/>
              </w:rPr>
            </w:pPr>
            <w:r w:rsidRPr="00C84234">
              <w:rPr>
                <w:rStyle w:val="fontstyle01"/>
                <w:b w:val="0"/>
                <w:color w:val="auto"/>
                <w:sz w:val="28"/>
                <w:szCs w:val="28"/>
              </w:rPr>
              <w:t>Quan hệ giữa 3 cạnh của một tam giác</w:t>
            </w:r>
          </w:p>
        </w:tc>
        <w:tc>
          <w:tcPr>
            <w:tcW w:w="1032" w:type="dxa"/>
            <w:gridSpan w:val="2"/>
          </w:tcPr>
          <w:p w14:paraId="094F7488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36368F" w14:textId="2FB531BB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TN6</w:t>
            </w:r>
          </w:p>
          <w:p w14:paraId="0815E43F" w14:textId="62D7EBC8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4AE2061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8769C1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4EF545" w14:textId="3EA37679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7</w:t>
            </w:r>
          </w:p>
          <w:p w14:paraId="42D41286" w14:textId="65244CE1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35D63598" w14:textId="5F7A707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75D2DCF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3573B3E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32C9FD3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0A04CFD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5A684A1" w14:textId="2436A591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1E4FA17D" w14:textId="77777777" w:rsidTr="00C26F92">
        <w:trPr>
          <w:trHeight w:val="840"/>
        </w:trPr>
        <w:tc>
          <w:tcPr>
            <w:tcW w:w="828" w:type="dxa"/>
            <w:vMerge/>
          </w:tcPr>
          <w:p w14:paraId="46A0EFF2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2721F0AE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5C1B0DEA" w14:textId="31DB31E6" w:rsidR="00C26F92" w:rsidRPr="002971F0" w:rsidRDefault="00C26F92" w:rsidP="00683D8D">
            <w:pPr>
              <w:rPr>
                <w:rStyle w:val="fontstyle01"/>
                <w:b w:val="0"/>
                <w:color w:val="0070C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Đường vuông góc, đường xiên</w:t>
            </w:r>
          </w:p>
        </w:tc>
        <w:tc>
          <w:tcPr>
            <w:tcW w:w="1032" w:type="dxa"/>
            <w:gridSpan w:val="2"/>
          </w:tcPr>
          <w:p w14:paraId="411622F7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48327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TN8</w:t>
            </w:r>
          </w:p>
          <w:p w14:paraId="14F1A785" w14:textId="31C53682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15B4672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6F09AF0" w14:textId="35B8283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ED58E50" w14:textId="067C7716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51C14DE1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7FD5A121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41935A8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4D04203E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3255BD65" w14:textId="41C34198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38FE7662" w14:textId="77777777" w:rsidTr="00C26F92">
        <w:trPr>
          <w:trHeight w:val="840"/>
        </w:trPr>
        <w:tc>
          <w:tcPr>
            <w:tcW w:w="828" w:type="dxa"/>
            <w:vMerge/>
          </w:tcPr>
          <w:p w14:paraId="6FF2EB0F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530968F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440CCC62" w14:textId="4C69E4D7" w:rsidR="00C26F92" w:rsidRDefault="00C26F92" w:rsidP="00683D8D">
            <w:pPr>
              <w:rPr>
                <w:rStyle w:val="fontstyle01"/>
                <w:b w:val="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Ba đường đồng quy trong tam giác</w:t>
            </w:r>
          </w:p>
        </w:tc>
        <w:tc>
          <w:tcPr>
            <w:tcW w:w="1032" w:type="dxa"/>
            <w:gridSpan w:val="2"/>
          </w:tcPr>
          <w:p w14:paraId="23D6F708" w14:textId="7CBBF69B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CFBD7C" w14:textId="4AAD2D19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11,12</w:t>
            </w:r>
          </w:p>
          <w:p w14:paraId="44AC7A64" w14:textId="70A7E49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996" w:type="dxa"/>
            <w:gridSpan w:val="2"/>
          </w:tcPr>
          <w:p w14:paraId="27E0171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4EB9F38" w14:textId="1CC56020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480E00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9</w:t>
            </w:r>
          </w:p>
          <w:p w14:paraId="1A1E96AD" w14:textId="7D4DC3C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2287223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3538A11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5889255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206AF5C4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426334A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2E792FA" w14:textId="7AFF5304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83D8D" w:rsidRPr="00707652" w14:paraId="5E4346AA" w14:textId="77777777" w:rsidTr="00C84234">
        <w:trPr>
          <w:trHeight w:val="328"/>
        </w:trPr>
        <w:tc>
          <w:tcPr>
            <w:tcW w:w="6036" w:type="dxa"/>
            <w:gridSpan w:val="4"/>
          </w:tcPr>
          <w:p w14:paraId="3CDB1791" w14:textId="1B57380E" w:rsidR="00683D8D" w:rsidRPr="00510306" w:rsidRDefault="00683D8D" w:rsidP="00C84234">
            <w:pPr>
              <w:rPr>
                <w:rStyle w:val="fontstyle01"/>
                <w:b w:val="0"/>
                <w:lang w:val="nl-NL"/>
              </w:rPr>
            </w:pPr>
            <w:r w:rsidRPr="00510306">
              <w:rPr>
                <w:rStyle w:val="fontstyle01"/>
              </w:rPr>
              <w:t xml:space="preserve">Tổng  </w:t>
            </w:r>
            <w:r w:rsidR="00C84234">
              <w:rPr>
                <w:rStyle w:val="fontstyle01"/>
                <w:lang w:val="vi-VN"/>
              </w:rPr>
              <w:t>S</w:t>
            </w:r>
            <w:r w:rsidRPr="00510306">
              <w:rPr>
                <w:rStyle w:val="fontstyle01"/>
              </w:rPr>
              <w:t>ố câu</w:t>
            </w:r>
          </w:p>
        </w:tc>
        <w:tc>
          <w:tcPr>
            <w:tcW w:w="1025" w:type="dxa"/>
            <w:gridSpan w:val="2"/>
          </w:tcPr>
          <w:p w14:paraId="47F0A069" w14:textId="489FD753" w:rsidR="00683D8D" w:rsidRPr="006F1B64" w:rsidRDefault="00683D8D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996" w:type="dxa"/>
            <w:gridSpan w:val="2"/>
          </w:tcPr>
          <w:p w14:paraId="37301A28" w14:textId="259E287F" w:rsidR="00683D8D" w:rsidRPr="006F1B64" w:rsidRDefault="006F1B64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043" w:type="dxa"/>
            <w:gridSpan w:val="2"/>
          </w:tcPr>
          <w:p w14:paraId="79228564" w14:textId="54D439A6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94" w:type="dxa"/>
          </w:tcPr>
          <w:p w14:paraId="6CBA8646" w14:textId="61972A6C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858" w:type="dxa"/>
            <w:gridSpan w:val="2"/>
          </w:tcPr>
          <w:p w14:paraId="4ABE269D" w14:textId="552AD7FC" w:rsidR="00683D8D" w:rsidRPr="006F1B64" w:rsidRDefault="006F1B64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4" w:type="dxa"/>
            <w:gridSpan w:val="2"/>
          </w:tcPr>
          <w:p w14:paraId="46CBB265" w14:textId="6A5DE649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86" w:type="dxa"/>
          </w:tcPr>
          <w:p w14:paraId="0F87A855" w14:textId="77777777" w:rsidR="00683D8D" w:rsidRPr="006F1B64" w:rsidRDefault="00683D8D" w:rsidP="00683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6B5AA307" w14:textId="70A09546" w:rsidR="00683D8D" w:rsidRPr="006F1B64" w:rsidRDefault="00683D8D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012" w:type="dxa"/>
            <w:gridSpan w:val="2"/>
          </w:tcPr>
          <w:p w14:paraId="56282C95" w14:textId="5B8B90D8" w:rsidR="00683D8D" w:rsidRPr="006F1B64" w:rsidRDefault="00683D8D" w:rsidP="00C84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683D8D" w:rsidRPr="00707652" w14:paraId="4FD9E7C3" w14:textId="77777777" w:rsidTr="00C26F92">
        <w:trPr>
          <w:trHeight w:val="420"/>
        </w:trPr>
        <w:tc>
          <w:tcPr>
            <w:tcW w:w="6036" w:type="dxa"/>
            <w:gridSpan w:val="4"/>
          </w:tcPr>
          <w:p w14:paraId="55FACF3C" w14:textId="77777777" w:rsidR="00683D8D" w:rsidRPr="00E8672D" w:rsidRDefault="00683D8D" w:rsidP="00683D8D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Tỉ lệ %</w:t>
            </w:r>
          </w:p>
        </w:tc>
        <w:tc>
          <w:tcPr>
            <w:tcW w:w="2028" w:type="dxa"/>
            <w:gridSpan w:val="5"/>
            <w:vAlign w:val="center"/>
          </w:tcPr>
          <w:p w14:paraId="11ED04B8" w14:textId="77777777" w:rsidR="00683D8D" w:rsidRDefault="00683D8D" w:rsidP="006F1B64">
            <w:pPr>
              <w:jc w:val="center"/>
            </w:pPr>
            <w:r>
              <w:rPr>
                <w:rStyle w:val="fontstyle01"/>
              </w:rPr>
              <w:t>22,5%</w:t>
            </w:r>
          </w:p>
        </w:tc>
        <w:tc>
          <w:tcPr>
            <w:tcW w:w="2037" w:type="dxa"/>
            <w:gridSpan w:val="3"/>
            <w:vAlign w:val="center"/>
          </w:tcPr>
          <w:p w14:paraId="4CDACB1A" w14:textId="77777777" w:rsidR="00683D8D" w:rsidRDefault="00683D8D" w:rsidP="00683D8D">
            <w:r>
              <w:rPr>
                <w:rStyle w:val="fontstyle01"/>
              </w:rPr>
              <w:t xml:space="preserve">37,5% </w:t>
            </w:r>
          </w:p>
        </w:tc>
        <w:tc>
          <w:tcPr>
            <w:tcW w:w="1748" w:type="dxa"/>
            <w:gridSpan w:val="2"/>
            <w:vAlign w:val="center"/>
          </w:tcPr>
          <w:p w14:paraId="00AE907F" w14:textId="77777777" w:rsidR="00683D8D" w:rsidRDefault="00683D8D" w:rsidP="00683D8D">
            <w:r>
              <w:rPr>
                <w:rStyle w:val="fontstyle01"/>
              </w:rPr>
              <w:t xml:space="preserve">30% </w:t>
            </w:r>
          </w:p>
        </w:tc>
        <w:tc>
          <w:tcPr>
            <w:tcW w:w="1500" w:type="dxa"/>
            <w:gridSpan w:val="4"/>
            <w:vAlign w:val="center"/>
          </w:tcPr>
          <w:p w14:paraId="43EA08C4" w14:textId="77777777" w:rsidR="00683D8D" w:rsidRDefault="00683D8D" w:rsidP="00683D8D">
            <w:r>
              <w:rPr>
                <w:rStyle w:val="fontstyle01"/>
              </w:rPr>
              <w:t>10%</w:t>
            </w:r>
          </w:p>
        </w:tc>
        <w:tc>
          <w:tcPr>
            <w:tcW w:w="999" w:type="dxa"/>
          </w:tcPr>
          <w:p w14:paraId="045F1CA0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100%</w:t>
            </w:r>
          </w:p>
        </w:tc>
      </w:tr>
      <w:tr w:rsidR="00683D8D" w:rsidRPr="00707652" w14:paraId="168FB9AD" w14:textId="77777777" w:rsidTr="00C26F92">
        <w:trPr>
          <w:trHeight w:val="128"/>
        </w:trPr>
        <w:tc>
          <w:tcPr>
            <w:tcW w:w="6036" w:type="dxa"/>
            <w:gridSpan w:val="4"/>
          </w:tcPr>
          <w:p w14:paraId="759D022C" w14:textId="77777777" w:rsidR="00683D8D" w:rsidRPr="00E8672D" w:rsidRDefault="00683D8D" w:rsidP="00683D8D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Tỉ lệ chung</w:t>
            </w:r>
          </w:p>
        </w:tc>
        <w:tc>
          <w:tcPr>
            <w:tcW w:w="4065" w:type="dxa"/>
            <w:gridSpan w:val="8"/>
          </w:tcPr>
          <w:p w14:paraId="23694620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60%</w:t>
            </w:r>
          </w:p>
        </w:tc>
        <w:tc>
          <w:tcPr>
            <w:tcW w:w="3248" w:type="dxa"/>
            <w:gridSpan w:val="6"/>
          </w:tcPr>
          <w:p w14:paraId="18B40215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40%</w:t>
            </w:r>
          </w:p>
        </w:tc>
        <w:tc>
          <w:tcPr>
            <w:tcW w:w="999" w:type="dxa"/>
          </w:tcPr>
          <w:p w14:paraId="4CC0ABE8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100%</w:t>
            </w:r>
          </w:p>
        </w:tc>
      </w:tr>
    </w:tbl>
    <w:p w14:paraId="0FC9E63F" w14:textId="69126232" w:rsidR="00C84234" w:rsidRDefault="00C84234" w:rsidP="009434F1">
      <w:pPr>
        <w:jc w:val="center"/>
        <w:rPr>
          <w:rFonts w:ascii="Times New Roman" w:hAnsi="Times New Roman" w:cs="Times New Roman"/>
          <w:sz w:val="28"/>
          <w:lang w:val="nl-NL"/>
        </w:rPr>
      </w:pPr>
    </w:p>
    <w:p w14:paraId="014E026B" w14:textId="77777777" w:rsidR="00C84234" w:rsidRDefault="00C84234">
      <w:pPr>
        <w:rPr>
          <w:rFonts w:ascii="Times New Roman" w:hAnsi="Times New Roman" w:cs="Times New Roman"/>
          <w:sz w:val="28"/>
          <w:lang w:val="nl-NL"/>
        </w:rPr>
      </w:pPr>
      <w:r>
        <w:rPr>
          <w:rFonts w:ascii="Times New Roman" w:hAnsi="Times New Roman" w:cs="Times New Roman"/>
          <w:sz w:val="28"/>
          <w:lang w:val="nl-NL"/>
        </w:rPr>
        <w:br w:type="page"/>
      </w:r>
    </w:p>
    <w:p w14:paraId="58B9C048" w14:textId="77777777" w:rsidR="009434F1" w:rsidRDefault="009434F1" w:rsidP="009434F1">
      <w:pPr>
        <w:jc w:val="center"/>
        <w:rPr>
          <w:rFonts w:ascii="Times New Roman" w:hAnsi="Times New Roman" w:cs="Times New Roman"/>
          <w:sz w:val="28"/>
          <w:lang w:val="nl-NL"/>
        </w:rPr>
      </w:pPr>
    </w:p>
    <w:p w14:paraId="1A6A3E6F" w14:textId="6D90D1B4" w:rsidR="00C84234" w:rsidRPr="00A23A2B" w:rsidRDefault="00C84234" w:rsidP="00C84234">
      <w:pPr>
        <w:spacing w:before="240"/>
        <w:jc w:val="center"/>
        <w:rPr>
          <w:rFonts w:ascii="Times New Roman" w:hAnsi="Times New Roman" w:cs="Times New Roman"/>
          <w:b/>
          <w:sz w:val="28"/>
          <w:lang w:val="nl-NL"/>
        </w:rPr>
      </w:pPr>
      <w:r w:rsidRPr="00A23A2B">
        <w:rPr>
          <w:rFonts w:ascii="Times New Roman" w:hAnsi="Times New Roman" w:cs="Times New Roman"/>
          <w:b/>
          <w:sz w:val="28"/>
          <w:lang w:val="nl-NL"/>
        </w:rPr>
        <w:t>BẢN ĐẶC TẢ MA TRẬN ĐỀ KIỂM TRA GIỮA HỌC KÌ II TOÁN – LỚ</w:t>
      </w:r>
      <w:r w:rsidR="00A97685" w:rsidRPr="00A23A2B">
        <w:rPr>
          <w:rFonts w:ascii="Times New Roman" w:hAnsi="Times New Roman" w:cs="Times New Roman"/>
          <w:b/>
          <w:sz w:val="28"/>
          <w:lang w:val="nl-NL"/>
        </w:rPr>
        <w:t>P 7</w:t>
      </w:r>
    </w:p>
    <w:tbl>
      <w:tblPr>
        <w:tblStyle w:val="TableGrid"/>
        <w:tblW w:w="14895" w:type="dxa"/>
        <w:tblLayout w:type="fixed"/>
        <w:tblLook w:val="04A0" w:firstRow="1" w:lastRow="0" w:firstColumn="1" w:lastColumn="0" w:noHBand="0" w:noVBand="1"/>
      </w:tblPr>
      <w:tblGrid>
        <w:gridCol w:w="1000"/>
        <w:gridCol w:w="1330"/>
        <w:gridCol w:w="2248"/>
        <w:gridCol w:w="3918"/>
        <w:gridCol w:w="40"/>
        <w:gridCol w:w="1629"/>
        <w:gridCol w:w="32"/>
        <w:gridCol w:w="1701"/>
        <w:gridCol w:w="1564"/>
        <w:gridCol w:w="1374"/>
        <w:gridCol w:w="9"/>
        <w:gridCol w:w="50"/>
      </w:tblGrid>
      <w:tr w:rsidR="00C84234" w14:paraId="50E7CC3B" w14:textId="77777777" w:rsidTr="00C84234">
        <w:trPr>
          <w:gridAfter w:val="2"/>
          <w:wAfter w:w="59" w:type="dxa"/>
          <w:trHeight w:val="15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EA2F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050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Chương/chủ đề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4FE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Đơn vị kiến thức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9547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96B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C84234" w14:paraId="0EDF96D6" w14:textId="77777777" w:rsidTr="00147B4F">
        <w:trPr>
          <w:gridAfter w:val="2"/>
          <w:wAfter w:w="59" w:type="dxa"/>
          <w:trHeight w:val="158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BA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AF4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D1D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14E5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95B2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94E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19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94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</w:tr>
      <w:tr w:rsidR="00C84234" w14:paraId="4B2BF2A2" w14:textId="77777777" w:rsidTr="00C84234">
        <w:trPr>
          <w:trHeight w:val="158"/>
        </w:trPr>
        <w:tc>
          <w:tcPr>
            <w:tcW w:w="14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5281" w14:textId="77777777" w:rsidR="00C84234" w:rsidRDefault="00C842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SỐ HỌC- ĐAI SỐ</w:t>
            </w:r>
          </w:p>
        </w:tc>
      </w:tr>
      <w:tr w:rsidR="00C84234" w14:paraId="7A9ACB27" w14:textId="77777777" w:rsidTr="00147B4F">
        <w:trPr>
          <w:gridAfter w:val="2"/>
          <w:wAfter w:w="59" w:type="dxa"/>
          <w:trHeight w:val="130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D8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FFC350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98C56B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7E6A0D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5B5181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F34" w14:textId="77777777" w:rsidR="00C84234" w:rsidRDefault="00C84234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Tỉ lệ thức và Đại lượng tỉ lệ</w:t>
            </w:r>
          </w:p>
          <w:p w14:paraId="07A1B99B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F5F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D834F7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974BF52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C9397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16E9C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13AD7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(C1)</w:t>
            </w:r>
          </w:p>
          <w:p w14:paraId="06F1B7B3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0F3D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85B13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B01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11D3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1071494B" w14:textId="77777777" w:rsidTr="00147B4F">
        <w:trPr>
          <w:gridAfter w:val="2"/>
          <w:wAfter w:w="59" w:type="dxa"/>
          <w:trHeight w:val="7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0E5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00F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223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C7D584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5709C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 2)</w:t>
            </w:r>
          </w:p>
          <w:p w14:paraId="581E4B64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1TL(C14a)</w:t>
            </w:r>
          </w:p>
          <w:p w14:paraId="1D3F1518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19046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2CB80B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1TL(C14b) (0,5đ)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6ED3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0C7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DEE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30EAE7E" w14:textId="77777777" w:rsidTr="00147B4F">
        <w:trPr>
          <w:gridAfter w:val="2"/>
          <w:wAfter w:w="59" w:type="dxa"/>
          <w:trHeight w:val="139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820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76AC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6633" w14:textId="77777777" w:rsidR="00C84234" w:rsidRDefault="00C84234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Giải toán về Đại lượng tỉ lệ thuận </w:t>
            </w: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EF7177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3E0D23F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EA9E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9F0C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773B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EF065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2TL(C16, C13)</w:t>
            </w:r>
          </w:p>
          <w:p w14:paraId="5199466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  <w:p w14:paraId="002DE27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B559FE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5703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A0007B7" w14:textId="77777777" w:rsidTr="00147B4F">
        <w:trPr>
          <w:gridAfter w:val="2"/>
          <w:wAfter w:w="59" w:type="dxa"/>
          <w:trHeight w:val="1788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0A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ABB7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E2C" w14:textId="77777777" w:rsidR="00C84234" w:rsidRDefault="00C8423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44AE946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D40A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304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BD5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11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E89817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1TL(C15)</w:t>
            </w:r>
          </w:p>
          <w:p w14:paraId="7E1F756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  <w:p w14:paraId="17E8FD5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5B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1TL(C18) (1đ)</w:t>
            </w:r>
          </w:p>
          <w:p w14:paraId="2F91088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CB50646" w14:textId="77777777" w:rsidTr="00147B4F">
        <w:trPr>
          <w:gridAfter w:val="2"/>
          <w:wAfter w:w="59" w:type="dxa"/>
          <w:trHeight w:val="232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E2E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8A11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491" w14:textId="77777777" w:rsidR="00C84234" w:rsidRDefault="00C8423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166101DB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45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B9560EF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D8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41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B7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FBED6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1TN </w:t>
            </w:r>
          </w:p>
          <w:p w14:paraId="45D0AFE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3)</w:t>
            </w:r>
          </w:p>
          <w:p w14:paraId="71F96FC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4157D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CDF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275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918E3DF" w14:textId="77777777" w:rsidTr="00147B4F">
        <w:trPr>
          <w:gridAfter w:val="2"/>
          <w:wAfter w:w="59" w:type="dxa"/>
          <w:trHeight w:val="48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50F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401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95E" w14:textId="77777777" w:rsidR="00C84234" w:rsidRDefault="00C84234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07E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75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F1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05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4C21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1TN </w:t>
            </w:r>
          </w:p>
          <w:p w14:paraId="286780EB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4)</w:t>
            </w:r>
          </w:p>
          <w:p w14:paraId="25C97B8F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BA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61E0872" w14:textId="77777777" w:rsidTr="00147B4F">
        <w:trPr>
          <w:gridAfter w:val="2"/>
          <w:wAfter w:w="59" w:type="dxa"/>
          <w:trHeight w:val="180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70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97D742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CDD840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91F29E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968A0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93B3BD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7276A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23EA13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577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B306B28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B8BD125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DE35CC4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66AD3B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6"/>
              </w:rPr>
              <w:t>Quan  hệ giữa các yếu tố trong tam giác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840" w14:textId="77777777" w:rsidR="00C84234" w:rsidRPr="00A23A2B" w:rsidRDefault="00C84234">
            <w:pPr>
              <w:spacing w:after="255"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A23A2B">
              <w:rPr>
                <w:rFonts w:ascii="Times New Roman" w:hAnsi="Times New Roman" w:cs="Times New Roman"/>
                <w:sz w:val="26"/>
                <w:szCs w:val="26"/>
              </w:rPr>
              <w:t>Quan hệ giữa góc và cạnh trong tam giác, đường vuông góc và đường xiên. Quan hệ giữa ba cạnh của tam giác. Các đường đồng quy trong tam giác</w:t>
            </w:r>
          </w:p>
          <w:p w14:paraId="62FFB322" w14:textId="77777777" w:rsidR="00C84234" w:rsidRPr="00A23A2B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880EE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CB138F8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liên hệ về độ dài của  cạnh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và góc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trong một tam giác.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355A4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D593C5D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D6FB7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636E3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5)</w:t>
            </w:r>
          </w:p>
          <w:p w14:paraId="3988DAD3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FA12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5259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0BB79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4D6B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4E43A37D" w14:textId="77777777" w:rsidTr="00147B4F">
        <w:trPr>
          <w:gridAfter w:val="2"/>
          <w:wAfter w:w="59" w:type="dxa"/>
          <w:trHeight w:val="145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A85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499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996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84920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332FE" w14:textId="1CC4FF58" w:rsidR="00C84234" w:rsidRDefault="00C4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(C7</w:t>
            </w:r>
            <w:r w:rsidR="00C8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81E4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F5C9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101EC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3A3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548A997D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B4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69B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CA8C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122636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0DF2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8)</w:t>
            </w:r>
          </w:p>
          <w:p w14:paraId="778DA678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8387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BE6A8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8D4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5ADC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74C0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BB77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7883E1BA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25E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26B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B78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0E32A" w14:textId="21253D8C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1503B2" w:rsidRPr="001503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7A16B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 C 9)</w:t>
            </w:r>
          </w:p>
          <w:p w14:paraId="76F6FD99" w14:textId="0BEB044A" w:rsidR="001503B2" w:rsidRDefault="001503B2" w:rsidP="0015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 C 11)</w:t>
            </w:r>
          </w:p>
          <w:p w14:paraId="3EA8539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AEFBD" w14:textId="171D6B64" w:rsidR="00C84234" w:rsidRDefault="00195850" w:rsidP="0019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1TN(C12)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C0E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4894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628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DE75846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7D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DAF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6AEA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2C5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8CAA84A" w14:textId="77777777" w:rsidR="00C84234" w:rsidRDefault="00C84234" w:rsidP="00C84234">
            <w:pPr>
              <w:pStyle w:val="ListParagraph"/>
              <w:numPr>
                <w:ilvl w:val="0"/>
                <w:numId w:val="6"/>
              </w:numPr>
              <w:spacing w:before="120" w:after="120" w:line="312" w:lineRule="auto"/>
              <w:ind w:left="430" w:hanging="450"/>
              <w:jc w:val="both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</w:rPr>
              <w:t>Nắm được mối quan hệ giữa 3 cạnh trong một tam giác</w:t>
            </w:r>
          </w:p>
          <w:p w14:paraId="51A6E59E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thích được định lí về tổng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góc trong một tam giác bằng 180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B17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1979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7039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4A8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C4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CCBE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13CD" w14:textId="797D2A8C" w:rsidR="00C84234" w:rsidRDefault="00C4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6)</w:t>
            </w:r>
          </w:p>
          <w:p w14:paraId="238F8E85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3F2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91EBB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10DC38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E7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1FA9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6A3FCF0" w14:textId="77777777" w:rsidTr="00147B4F">
        <w:trPr>
          <w:gridAfter w:val="2"/>
          <w:wAfter w:w="59" w:type="dxa"/>
          <w:trHeight w:val="128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366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86A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6780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036C5E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D614E4D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5DF6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59316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5C8862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8D00C5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07654F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6A5C4F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823E0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917E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BAE37E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5A2B4F7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535BC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  <w:p w14:paraId="78EB2424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(C17a) (1đ)</w:t>
            </w:r>
          </w:p>
          <w:p w14:paraId="6FD677C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BE137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3FE888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2TL</w:t>
            </w:r>
          </w:p>
          <w:p w14:paraId="16C8DFB7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(C17b,c)</w:t>
            </w:r>
          </w:p>
          <w:p w14:paraId="333B3132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(1,5đ)</w:t>
            </w:r>
          </w:p>
          <w:p w14:paraId="00DB0A1C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1F7776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36D8E9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2C4F5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D9220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BD2D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0A5CE2B" w14:textId="77777777" w:rsidTr="00147B4F">
        <w:trPr>
          <w:gridAfter w:val="2"/>
          <w:wAfter w:w="59" w:type="dxa"/>
          <w:trHeight w:val="61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489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EA86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639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D62" w14:textId="2CB6F8C1" w:rsidR="00C84234" w:rsidRDefault="00C84234" w:rsidP="001503B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 hệ giữa đường vuông góc và đường xiên dựa trên mối quan hệ giữa cạnh và góc đối trong tam giác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các đường đồng quy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(đối diện với góc lớn hơn là cạnh lớn hơn và ngược lại).</w:t>
            </w:r>
            <w:r w:rsidR="00C44C61" w:rsidRPr="00D54428">
              <w:rPr>
                <w:rFonts w:eastAsia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6A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FF6FD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7288E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B83" w14:textId="152DC707" w:rsidR="00C84234" w:rsidRDefault="001503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1</w:t>
            </w:r>
            <w:r w:rsidR="00C84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TN</w:t>
            </w:r>
          </w:p>
          <w:p w14:paraId="39C10467" w14:textId="3F5B8736" w:rsidR="00C84234" w:rsidRDefault="001503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(C 10)</w:t>
            </w:r>
          </w:p>
          <w:p w14:paraId="3CD2A5A8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76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42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5D5175D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E2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B09033B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CDBD55" w14:textId="38563920" w:rsidR="00C84234" w:rsidRDefault="000150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E549F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5415C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</w:tr>
      <w:tr w:rsidR="00C84234" w14:paraId="6AAA1185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25F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D78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22,5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08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37,5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965F" w14:textId="47A60122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</w:t>
            </w: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9F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</w:tr>
      <w:tr w:rsidR="00C84234" w14:paraId="111A6EBB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E86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272109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60%</w:t>
            </w:r>
          </w:p>
        </w:tc>
        <w:tc>
          <w:tcPr>
            <w:tcW w:w="2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2B459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40%</w:t>
            </w:r>
          </w:p>
        </w:tc>
      </w:tr>
    </w:tbl>
    <w:p w14:paraId="3E16B57B" w14:textId="77777777" w:rsidR="00C84234" w:rsidRDefault="00C84234" w:rsidP="00C84234">
      <w:pPr>
        <w:rPr>
          <w:rFonts w:ascii="Times New Roman" w:hAnsi="Times New Roman" w:cs="Times New Roman"/>
          <w:sz w:val="28"/>
          <w:lang w:val="nl-NL"/>
        </w:rPr>
      </w:pPr>
    </w:p>
    <w:p w14:paraId="75FD333E" w14:textId="18E837B8" w:rsidR="00455A4D" w:rsidRDefault="00455A4D">
      <w:pPr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br w:type="page"/>
      </w:r>
    </w:p>
    <w:p w14:paraId="1FAE3DE0" w14:textId="77777777" w:rsidR="00455A4D" w:rsidRPr="003F0EAA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0DA3D699" w14:textId="77777777" w:rsidR="00455A4D" w:rsidRPr="00516FF8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vi-VN"/>
        </w:rPr>
      </w:pPr>
    </w:p>
    <w:p w14:paraId="7F10A13F" w14:textId="77777777" w:rsidR="00A4274C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KIỂM TRA GIỮA HỌC KỲ II NĂM HỌC 2022-2023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Môn: TOÁN – Lớp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="00A427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</w:t>
      </w:r>
    </w:p>
    <w:p w14:paraId="616C75D6" w14:textId="5C929951" w:rsidR="00455A4D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Thời gian</w:t>
      </w:r>
      <w:r w:rsidRPr="003F0EAA">
        <w:rPr>
          <w:rFonts w:ascii="Times New Roman" w:eastAsia="Times New Roman" w:hAnsi="Times New Roman" w:cs="Times New Roman"/>
          <w:color w:val="000000"/>
          <w:sz w:val="28"/>
          <w:szCs w:val="26"/>
        </w:rPr>
        <w:t>: 90 phút (không kể thời gian giao đề)</w:t>
      </w:r>
    </w:p>
    <w:p w14:paraId="075FA902" w14:textId="77777777" w:rsidR="00455A4D" w:rsidRDefault="00455A4D" w:rsidP="00455A4D">
      <w:pPr>
        <w:spacing w:after="0" w:line="240" w:lineRule="auto"/>
        <w:ind w:left="851"/>
        <w:rPr>
          <w:rStyle w:val="fontstyle01"/>
          <w:sz w:val="28"/>
        </w:rPr>
      </w:pPr>
    </w:p>
    <w:p w14:paraId="18F16CCF" w14:textId="50E76464" w:rsidR="00455A4D" w:rsidRDefault="00455A4D" w:rsidP="00455A4D">
      <w:pPr>
        <w:spacing w:after="0" w:line="240" w:lineRule="auto"/>
        <w:ind w:left="851"/>
        <w:rPr>
          <w:rStyle w:val="fontstyle31"/>
          <w:sz w:val="28"/>
        </w:rPr>
      </w:pPr>
      <w:r w:rsidRPr="006546E5">
        <w:rPr>
          <w:rStyle w:val="fontstyle01"/>
          <w:sz w:val="28"/>
          <w:u w:val="single"/>
        </w:rPr>
        <w:t>Phần 1</w:t>
      </w:r>
      <w:r w:rsidRPr="003F0EAA">
        <w:rPr>
          <w:rStyle w:val="fontstyle01"/>
          <w:sz w:val="28"/>
        </w:rPr>
        <w:t xml:space="preserve">. Trắc nghiệm khách quan. </w:t>
      </w:r>
      <w:r w:rsidRPr="006546E5">
        <w:rPr>
          <w:rStyle w:val="fontstyle21"/>
          <w:b/>
          <w:sz w:val="28"/>
        </w:rPr>
        <w:t>(3,0 điểm)</w:t>
      </w:r>
      <w:r w:rsidR="006546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  <w:r w:rsidRPr="003F0EAA">
        <w:rPr>
          <w:rStyle w:val="fontstyle31"/>
          <w:sz w:val="28"/>
        </w:rPr>
        <w:t>Hãy khoanh tròn vào phương án đúng trong mỗi câu dưới đây:</w:t>
      </w:r>
    </w:p>
    <w:p w14:paraId="1EA767F9" w14:textId="334C25AD" w:rsidR="007E7298" w:rsidRPr="004C6C8A" w:rsidRDefault="007E7298" w:rsidP="007E7298">
      <w:pPr>
        <w:rPr>
          <w:rFonts w:ascii="Times New Roman" w:hAnsi="Times New Roman" w:cs="Times New Roman"/>
          <w:sz w:val="28"/>
          <w:szCs w:val="28"/>
        </w:rPr>
      </w:pPr>
      <w:r>
        <w:rPr>
          <w:rStyle w:val="ListParagraphChar"/>
          <w:sz w:val="28"/>
          <w:szCs w:val="27"/>
        </w:rPr>
        <w:t xml:space="preserve">        </w:t>
      </w:r>
      <w:r w:rsidR="00455A4D" w:rsidRPr="004C6C8A">
        <w:rPr>
          <w:rStyle w:val="ListParagraphChar"/>
          <w:rFonts w:ascii="Times New Roman" w:hAnsi="Times New Roman" w:cs="Times New Roman"/>
          <w:sz w:val="28"/>
          <w:szCs w:val="28"/>
        </w:rPr>
        <w:t xml:space="preserve">Câu </w:t>
      </w:r>
      <w:proofErr w:type="gramStart"/>
      <w:r w:rsidR="006546E5" w:rsidRPr="004C6C8A">
        <w:rPr>
          <w:rStyle w:val="ListParagraphChar"/>
          <w:rFonts w:ascii="Times New Roman" w:hAnsi="Times New Roman" w:cs="Times New Roman"/>
          <w:sz w:val="28"/>
          <w:szCs w:val="28"/>
        </w:rPr>
        <w:t>1</w:t>
      </w:r>
      <w:r w:rsidRPr="004C6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C8A">
        <w:rPr>
          <w:rFonts w:ascii="Times New Roman" w:hAnsi="Times New Roman" w:cs="Times New Roman"/>
          <w:sz w:val="28"/>
          <w:szCs w:val="28"/>
        </w:rPr>
        <w:t xml:space="preserve"> Cho đẳng thức</w:t>
      </w:r>
      <w:r w:rsidRPr="004C6C8A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228EB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6" o:title=""/>
          </v:shape>
          <o:OLEObject Type="Embed" ProgID="Equation.DSMT4" ShapeID="_x0000_i1025" DrawAspect="Content" ObjectID="_1726079591" r:id="rId7"/>
        </w:object>
      </w:r>
      <w:r w:rsidRPr="004C6C8A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58EDD399">
          <v:shape id="_x0000_i1026" type="#_x0000_t75" style="width:45pt;height:13.5pt" o:ole="">
            <v:imagedata r:id="rId8" o:title=""/>
          </v:shape>
          <o:OLEObject Type="Embed" ProgID="Equation.DSMT4" ShapeID="_x0000_i1026" DrawAspect="Content" ObjectID="_1726079592" r:id="rId9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</w:t>
      </w:r>
      <w:r w:rsidRPr="004C6C8A">
        <w:rPr>
          <w:rFonts w:ascii="Times New Roman" w:hAnsi="Times New Roman" w:cs="Times New Roman"/>
          <w:position w:val="-14"/>
          <w:sz w:val="28"/>
          <w:szCs w:val="28"/>
        </w:rPr>
        <w:object w:dxaOrig="1380" w:dyaOrig="400" w14:anchorId="36DB673B">
          <v:shape id="_x0000_i1027" type="#_x0000_t75" style="width:69pt;height:20.25pt" o:ole="">
            <v:imagedata r:id="rId10" o:title=""/>
          </v:shape>
          <o:OLEObject Type="Embed" ProgID="Equation.DSMT4" ShapeID="_x0000_i1027" DrawAspect="Content" ObjectID="_1726079593" r:id="rId11"/>
        </w:object>
      </w:r>
      <w:r w:rsidRPr="004C6C8A">
        <w:rPr>
          <w:rFonts w:ascii="Times New Roman" w:hAnsi="Times New Roman" w:cs="Times New Roman"/>
          <w:sz w:val="28"/>
          <w:szCs w:val="28"/>
        </w:rPr>
        <w:t>, tỉ lệ thức nào dướ</w:t>
      </w:r>
      <w:r w:rsidR="004C6C8A" w:rsidRPr="004C6C8A">
        <w:rPr>
          <w:rFonts w:ascii="Times New Roman" w:hAnsi="Times New Roman" w:cs="Times New Roman"/>
          <w:sz w:val="28"/>
          <w:szCs w:val="28"/>
        </w:rPr>
        <w:t>i đây</w:t>
      </w:r>
      <w:r w:rsidR="004C6C8A" w:rsidRPr="004C6C8A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4C6C8A">
        <w:rPr>
          <w:rFonts w:ascii="Times New Roman" w:hAnsi="Times New Roman" w:cs="Times New Roman"/>
          <w:i/>
          <w:sz w:val="28"/>
          <w:szCs w:val="28"/>
        </w:rPr>
        <w:t>hông</w:t>
      </w:r>
      <w:r w:rsidRPr="004C6C8A">
        <w:rPr>
          <w:rFonts w:ascii="Times New Roman" w:hAnsi="Times New Roman" w:cs="Times New Roman"/>
          <w:sz w:val="28"/>
          <w:szCs w:val="28"/>
        </w:rPr>
        <w:t xml:space="preserve"> đúng?</w:t>
      </w:r>
    </w:p>
    <w:p w14:paraId="5F8B0C88" w14:textId="3DEE02B2" w:rsidR="00455A4D" w:rsidRPr="004C6C8A" w:rsidRDefault="007E7298" w:rsidP="007E7298">
      <w:pPr>
        <w:ind w:left="360"/>
        <w:rPr>
          <w:rFonts w:ascii="Times New Roman" w:hAnsi="Times New Roman" w:cs="Times New Roman"/>
          <w:sz w:val="28"/>
          <w:szCs w:val="28"/>
        </w:rPr>
      </w:pPr>
      <w:r w:rsidRPr="004C6C8A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A. 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1A140353">
          <v:shape id="_x0000_i1028" type="#_x0000_t75" style="width:33pt;height:30.75pt" o:ole="">
            <v:imagedata r:id="rId12" o:title=""/>
          </v:shape>
          <o:OLEObject Type="Embed" ProgID="Equation.DSMT4" ShapeID="_x0000_i1028" DrawAspect="Content" ObjectID="_1726079594" r:id="rId13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6C8A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C6C8A">
        <w:rPr>
          <w:rFonts w:ascii="Times New Roman" w:hAnsi="Times New Roman" w:cs="Times New Roman"/>
          <w:sz w:val="28"/>
          <w:szCs w:val="28"/>
        </w:rPr>
        <w:t xml:space="preserve">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0CD0462C">
          <v:shape id="_x0000_i1029" type="#_x0000_t75" style="width:33pt;height:30.75pt" o:ole="">
            <v:imagedata r:id="rId14" o:title=""/>
          </v:shape>
          <o:OLEObject Type="Embed" ProgID="Equation.DSMT4" ShapeID="_x0000_i1029" DrawAspect="Content" ObjectID="_1726079595" r:id="rId15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          C.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2D20B03F">
          <v:shape id="_x0000_i1030" type="#_x0000_t75" style="width:33pt;height:30.75pt" o:ole="">
            <v:imagedata r:id="rId16" o:title=""/>
          </v:shape>
          <o:OLEObject Type="Embed" ProgID="Equation.DSMT4" ShapeID="_x0000_i1030" DrawAspect="Content" ObjectID="_1726079596" r:id="rId17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5A162572">
          <v:shape id="_x0000_i1031" type="#_x0000_t75" style="width:33pt;height:30.75pt" o:ole="">
            <v:imagedata r:id="rId18" o:title=""/>
          </v:shape>
          <o:OLEObject Type="Embed" ProgID="Equation.DSMT4" ShapeID="_x0000_i1031" DrawAspect="Content" ObjectID="_1726079597" r:id="rId19"/>
        </w:object>
      </w:r>
      <w:r w:rsidRPr="004C6C8A">
        <w:rPr>
          <w:rFonts w:ascii="Times New Roman" w:hAnsi="Times New Roman" w:cs="Times New Roman"/>
          <w:sz w:val="28"/>
          <w:szCs w:val="28"/>
        </w:rPr>
        <w:t>.</w:t>
      </w:r>
    </w:p>
    <w:p w14:paraId="3BF5EE27" w14:textId="608973E9" w:rsidR="001503B2" w:rsidRPr="00B874D4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4D4">
        <w:rPr>
          <w:rStyle w:val="Strong"/>
          <w:rFonts w:ascii="Times New Roman" w:hAnsi="Times New Roman" w:cs="Times New Roman"/>
          <w:sz w:val="28"/>
          <w:szCs w:val="28"/>
        </w:rPr>
        <w:t xml:space="preserve">           </w:t>
      </w:r>
      <w:r w:rsidR="00455A4D" w:rsidRPr="00B874D4">
        <w:rPr>
          <w:rStyle w:val="Strong"/>
          <w:rFonts w:ascii="Times New Roman" w:hAnsi="Times New Roman" w:cs="Times New Roman"/>
          <w:sz w:val="28"/>
          <w:szCs w:val="28"/>
        </w:rPr>
        <w:t xml:space="preserve">Câu 2. </w:t>
      </w:r>
      <w:r w:rsidR="00455A4D" w:rsidRPr="00B874D4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>Cho ba số a; b; c tỉ lệ với x; y; z. Ta có:</w:t>
      </w:r>
    </w:p>
    <w:p w14:paraId="5AEC1744" w14:textId="77777777" w:rsidR="001503B2" w:rsidRPr="00B874D4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                A. </w:t>
      </w:r>
      <w:r w:rsidRPr="00B874D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9" w:dyaOrig="320" w14:anchorId="6437A052">
          <v:shape id="_x0000_i1032" type="#_x0000_t75" style="width:60.75pt;height:15.75pt" o:ole="">
            <v:imagedata r:id="rId20" o:title=""/>
          </v:shape>
          <o:OLEObject Type="Embed" ProgID="Equation.DSMT4" ShapeID="_x0000_i1032" DrawAspect="Content" ObjectID="_1726079598" r:id="rId21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40" w:dyaOrig="660" w14:anchorId="450E644C">
          <v:shape id="_x0000_i1033" type="#_x0000_t75" style="width:51.75pt;height:33pt" o:ole="">
            <v:imagedata r:id="rId22" o:title=""/>
          </v:shape>
          <o:OLEObject Type="Embed" ProgID="Equation.DSMT4" ShapeID="_x0000_i1033" DrawAspect="Content" ObjectID="_1726079599" r:id="rId23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60" w:dyaOrig="660" w14:anchorId="542A90C6">
          <v:shape id="_x0000_i1034" type="#_x0000_t75" style="width:53.25pt;height:33pt" o:ole="">
            <v:imagedata r:id="rId24" o:title=""/>
          </v:shape>
          <o:OLEObject Type="Embed" ProgID="Equation.DSMT4" ShapeID="_x0000_i1034" DrawAspect="Content" ObjectID="_1726079600" r:id="rId25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  <w:t>D</w:t>
      </w:r>
      <w:r w:rsidRPr="00B874D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40" w:dyaOrig="660" w14:anchorId="0000DB9E">
          <v:shape id="_x0000_i1035" type="#_x0000_t75" style="width:51.75pt;height:33pt" o:ole="">
            <v:imagedata r:id="rId26" o:title=""/>
          </v:shape>
          <o:OLEObject Type="Embed" ProgID="Equation.DSMT4" ShapeID="_x0000_i1035" DrawAspect="Content" ObjectID="_1726079601" r:id="rId27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9C3FC4" w14:textId="390D2362" w:rsidR="007E7298" w:rsidRPr="001503B2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7298" w:rsidRPr="004C6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 xml:space="preserve">Câu </w:t>
      </w:r>
      <w:proofErr w:type="gramStart"/>
      <w:r w:rsidR="00455A4D" w:rsidRPr="004C6C8A">
        <w:rPr>
          <w:rFonts w:ascii="Times New Roman" w:hAnsi="Times New Roman" w:cs="Times New Roman"/>
          <w:b/>
          <w:sz w:val="28"/>
          <w:szCs w:val="28"/>
        </w:rPr>
        <w:t>3</w:t>
      </w:r>
      <w:r w:rsidR="007E7298" w:rsidRPr="004C6C8A">
        <w:rPr>
          <w:sz w:val="28"/>
          <w:szCs w:val="28"/>
          <w:lang w:val="nb-NO"/>
        </w:rPr>
        <w:t xml:space="preserve"> </w:t>
      </w:r>
      <w:r w:rsidR="007E7298" w:rsidRPr="004C6C8A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 w:rsidR="007E7298" w:rsidRPr="004C6C8A">
        <w:rPr>
          <w:rFonts w:ascii="Times New Roman" w:hAnsi="Times New Roman"/>
          <w:sz w:val="28"/>
          <w:szCs w:val="28"/>
        </w:rPr>
        <w:t xml:space="preserve"> Hai đại lượng y và x tỉ lệ thuận với nhau theo hệ số tỉ lệ thuận là 3. Khi x = 2, thì y bằng:</w:t>
      </w:r>
    </w:p>
    <w:p w14:paraId="4018AAA7" w14:textId="06DE4DC1" w:rsidR="007E7298" w:rsidRPr="004C6C8A" w:rsidRDefault="007E7298" w:rsidP="007E7298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/>
          <w:sz w:val="28"/>
          <w:szCs w:val="28"/>
        </w:rPr>
        <w:tab/>
        <w:t xml:space="preserve">           A</w:t>
      </w:r>
      <w:r w:rsidRPr="004C6C8A">
        <w:rPr>
          <w:rFonts w:ascii="Times New Roman" w:hAnsi="Times New Roman"/>
          <w:sz w:val="28"/>
          <w:szCs w:val="28"/>
        </w:rPr>
        <w:tab/>
        <w:t>3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B.</w:t>
      </w:r>
      <w:r w:rsidRPr="004C6C8A">
        <w:rPr>
          <w:rFonts w:ascii="Times New Roman" w:hAnsi="Times New Roman"/>
          <w:sz w:val="28"/>
          <w:szCs w:val="28"/>
        </w:rPr>
        <w:tab/>
        <w:t>2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C.</w:t>
      </w:r>
      <w:r w:rsidRPr="004C6C8A">
        <w:rPr>
          <w:rFonts w:ascii="Times New Roman" w:hAnsi="Times New Roman"/>
          <w:sz w:val="28"/>
          <w:szCs w:val="28"/>
        </w:rPr>
        <w:tab/>
        <w:t>5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D.</w:t>
      </w:r>
      <w:r w:rsidRPr="004C6C8A">
        <w:rPr>
          <w:rFonts w:ascii="Times New Roman" w:hAnsi="Times New Roman"/>
          <w:sz w:val="28"/>
          <w:szCs w:val="28"/>
        </w:rPr>
        <w:tab/>
        <w:t>6</w:t>
      </w:r>
    </w:p>
    <w:p w14:paraId="7A49FB87" w14:textId="77777777" w:rsidR="004C6C8A" w:rsidRPr="004C6C8A" w:rsidRDefault="004C6C8A" w:rsidP="004C6C8A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>Câu 4</w:t>
      </w:r>
      <w:r w:rsidR="006546E5" w:rsidRPr="004C6C8A">
        <w:rPr>
          <w:rFonts w:ascii="Times New Roman" w:hAnsi="Times New Roman" w:cs="Times New Roman"/>
          <w:b/>
          <w:sz w:val="28"/>
          <w:szCs w:val="28"/>
        </w:rPr>
        <w:t>.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8A">
        <w:rPr>
          <w:rFonts w:ascii="Times New Roman" w:hAnsi="Times New Roman"/>
          <w:sz w:val="28"/>
          <w:szCs w:val="28"/>
        </w:rPr>
        <w:t xml:space="preserve">Đại lượng y tỉ lệ nghịch với đại lượng x theo hệ số </w:t>
      </w:r>
      <w:proofErr w:type="gramStart"/>
      <w:r w:rsidRPr="004C6C8A">
        <w:rPr>
          <w:rFonts w:ascii="Times New Roman" w:hAnsi="Times New Roman"/>
          <w:sz w:val="28"/>
          <w:szCs w:val="28"/>
        </w:rPr>
        <w:t xml:space="preserve">là </w:t>
      </w:r>
      <w:proofErr w:type="gramEnd"/>
      <w:r w:rsidRPr="004C6C8A">
        <w:rPr>
          <w:rFonts w:ascii="Times New Roman" w:hAnsi="Times New Roman"/>
          <w:position w:val="-6"/>
          <w:sz w:val="28"/>
          <w:szCs w:val="28"/>
        </w:rPr>
        <w:object w:dxaOrig="195" w:dyaOrig="225" w14:anchorId="4298093A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26079602" r:id="rId29"/>
        </w:object>
      </w:r>
      <w:r w:rsidRPr="004C6C8A">
        <w:rPr>
          <w:rFonts w:ascii="Times New Roman" w:hAnsi="Times New Roman"/>
          <w:sz w:val="28"/>
          <w:szCs w:val="28"/>
        </w:rPr>
        <w:t>, thì đại lượng x tỉ lệ nghịch với đại lượng y theo hệ số là:</w:t>
      </w:r>
    </w:p>
    <w:p w14:paraId="03435A5D" w14:textId="00C213E1" w:rsidR="004C6C8A" w:rsidRPr="004C6C8A" w:rsidRDefault="004C6C8A" w:rsidP="004C6C8A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/>
          <w:sz w:val="28"/>
          <w:szCs w:val="28"/>
        </w:rPr>
        <w:tab/>
        <w:t xml:space="preserve">           A.  </w:t>
      </w:r>
      <w:r w:rsidRPr="004C6C8A">
        <w:rPr>
          <w:rFonts w:ascii="Times New Roman" w:hAnsi="Times New Roman"/>
          <w:position w:val="-6"/>
          <w:sz w:val="28"/>
          <w:szCs w:val="28"/>
        </w:rPr>
        <w:object w:dxaOrig="195" w:dyaOrig="225" w14:anchorId="5DA6CCFC">
          <v:shape id="_x0000_i1037" type="#_x0000_t75" style="width:9.75pt;height:11.25pt" o:ole="">
            <v:imagedata r:id="rId28" o:title=""/>
          </v:shape>
          <o:OLEObject Type="Embed" ProgID="Equation.DSMT4" ShapeID="_x0000_i1037" DrawAspect="Content" ObjectID="_1726079603" r:id="rId30"/>
        </w:object>
      </w:r>
      <w:r w:rsidRPr="004C6C8A">
        <w:rPr>
          <w:rFonts w:ascii="Times New Roman" w:hAnsi="Times New Roman"/>
          <w:sz w:val="28"/>
          <w:szCs w:val="28"/>
        </w:rPr>
        <w:t xml:space="preserve">                    B.  </w:t>
      </w:r>
      <w:r w:rsidRPr="004C6C8A">
        <w:rPr>
          <w:rFonts w:ascii="Times New Roman" w:hAnsi="Times New Roman"/>
          <w:position w:val="-6"/>
          <w:sz w:val="28"/>
          <w:szCs w:val="28"/>
        </w:rPr>
        <w:object w:dxaOrig="345" w:dyaOrig="225" w14:anchorId="6312D45C">
          <v:shape id="_x0000_i1038" type="#_x0000_t75" style="width:17.25pt;height:11.25pt" o:ole="">
            <v:imagedata r:id="rId31" o:title=""/>
          </v:shape>
          <o:OLEObject Type="Embed" ProgID="Equation.DSMT4" ShapeID="_x0000_i1038" DrawAspect="Content" ObjectID="_1726079604" r:id="rId32"/>
        </w:objec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 xml:space="preserve">         C. </w:t>
      </w:r>
      <w:r w:rsidRPr="004C6C8A">
        <w:rPr>
          <w:rFonts w:ascii="Times New Roman" w:hAnsi="Times New Roman"/>
          <w:position w:val="-24"/>
          <w:sz w:val="28"/>
          <w:szCs w:val="28"/>
        </w:rPr>
        <w:object w:dxaOrig="240" w:dyaOrig="615" w14:anchorId="6469AE14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726079605" r:id="rId34"/>
        </w:objec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 xml:space="preserve">           D. </w:t>
      </w:r>
      <w:r w:rsidRPr="004C6C8A">
        <w:rPr>
          <w:rFonts w:ascii="Times New Roman" w:hAnsi="Times New Roman"/>
          <w:position w:val="-24"/>
          <w:sz w:val="28"/>
          <w:szCs w:val="28"/>
        </w:rPr>
        <w:object w:dxaOrig="405" w:dyaOrig="615" w14:anchorId="45481B3E">
          <v:shape id="_x0000_i1040" type="#_x0000_t75" style="width:20.25pt;height:30.75pt" o:ole="">
            <v:imagedata r:id="rId35" o:title=""/>
          </v:shape>
          <o:OLEObject Type="Embed" ProgID="Equation.DSMT4" ShapeID="_x0000_i1040" DrawAspect="Content" ObjectID="_1726079606" r:id="rId36"/>
        </w:object>
      </w:r>
    </w:p>
    <w:p w14:paraId="3A4B113A" w14:textId="1CEAA444" w:rsidR="00455A4D" w:rsidRPr="00DA0FCE" w:rsidRDefault="00552A06" w:rsidP="004C6C8A">
      <w:pPr>
        <w:tabs>
          <w:tab w:val="left" w:pos="4340"/>
        </w:tabs>
        <w:spacing w:line="276" w:lineRule="auto"/>
        <w:rPr>
          <w:rFonts w:ascii="Times New Roman" w:eastAsia=".VnTim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 </w:t>
      </w:r>
      <w:r w:rsidR="00455A4D" w:rsidRPr="00DA0FC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 w:rsidR="00455A4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5</w:t>
      </w:r>
      <w:r w:rsidR="006546E5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.</w:t>
      </w:r>
      <w:r w:rsidR="00455A4D" w:rsidRPr="00DA0FC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Trong một tam giác,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góc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đối diện với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cạnh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lớn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nhất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là</w:t>
      </w:r>
    </w:p>
    <w:p w14:paraId="6CE0BB47" w14:textId="77777777" w:rsidR="00455A4D" w:rsidRPr="00DA0FCE" w:rsidRDefault="00455A4D" w:rsidP="00455A4D">
      <w:pPr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      A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lớn nhất.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nhỏ nhất.             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lớn hơn.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         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. 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>góc nhỏ hơn.</w:t>
      </w:r>
    </w:p>
    <w:p w14:paraId="37DF112D" w14:textId="7C35C49E" w:rsidR="00552A06" w:rsidRPr="00552A06" w:rsidRDefault="00455A4D" w:rsidP="00552A06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F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6546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2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52A06" w:rsidRPr="00552A06">
        <w:rPr>
          <w:rFonts w:ascii="Times New Roman" w:hAnsi="Times New Roman" w:cs="Times New Roman"/>
          <w:sz w:val="28"/>
          <w:szCs w:val="28"/>
        </w:rPr>
        <w:t xml:space="preserve">Tam giác ABC </w:t>
      </w:r>
      <w:proofErr w:type="gramStart"/>
      <w:r w:rsidR="00552A06" w:rsidRPr="00552A06">
        <w:rPr>
          <w:rFonts w:ascii="Times New Roman" w:hAnsi="Times New Roman" w:cs="Times New Roman"/>
          <w:sz w:val="28"/>
          <w:szCs w:val="28"/>
        </w:rPr>
        <w:t xml:space="preserve">có </w:t>
      </w:r>
      <w:proofErr w:type="gramEnd"/>
      <w:r w:rsidR="00552A06" w:rsidRPr="00552A06">
        <w:rPr>
          <w:rFonts w:ascii="Times New Roman" w:hAnsi="Times New Roman" w:cs="Times New Roman"/>
          <w:position w:val="-8"/>
          <w:sz w:val="28"/>
          <w:szCs w:val="28"/>
        </w:rPr>
        <w:object w:dxaOrig="1620" w:dyaOrig="380" w14:anchorId="41412BB0">
          <v:shape id="_x0000_i1041" type="#_x0000_t75" style="width:81pt;height:18.75pt" o:ole="">
            <v:imagedata r:id="rId37" o:title=""/>
          </v:shape>
          <o:OLEObject Type="Embed" ProgID="Equation.DSMT4" ShapeID="_x0000_i1041" DrawAspect="Content" ObjectID="_1726079607" r:id="rId38"/>
        </w:object>
      </w:r>
      <w:r w:rsidR="00552A06" w:rsidRPr="00552A06">
        <w:rPr>
          <w:rFonts w:ascii="Times New Roman" w:hAnsi="Times New Roman" w:cs="Times New Roman"/>
          <w:sz w:val="28"/>
          <w:szCs w:val="28"/>
        </w:rPr>
        <w:t>. Cách sắp xếp nào sau đây là đúng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552A06" w:rsidRPr="00552A06" w14:paraId="390ECE1B" w14:textId="77777777" w:rsidTr="00C44C61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26886E6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2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. AB &gt; BC &gt; AC                                    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0C1C04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AC &gt; AB &gt; BC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9BA5F5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AB &gt; CA &gt; BC                                    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3AA668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BC &gt; AC &gt; AB</w:t>
            </w:r>
          </w:p>
        </w:tc>
      </w:tr>
    </w:tbl>
    <w:p w14:paraId="4FF5786A" w14:textId="74B75259" w:rsidR="00455A4D" w:rsidRPr="00E14CB2" w:rsidRDefault="00455A4D" w:rsidP="00552A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B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546E5">
        <w:rPr>
          <w:rFonts w:ascii="Times New Roman" w:hAnsi="Times New Roman" w:cs="Times New Roman"/>
          <w:b/>
          <w:sz w:val="28"/>
          <w:szCs w:val="28"/>
        </w:rPr>
        <w:t>.</w:t>
      </w:r>
      <w:r w:rsidRPr="00EE22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14CB2">
        <w:rPr>
          <w:rFonts w:ascii="Times New Roman" w:hAnsi="Times New Roman" w:cs="Times New Roman"/>
          <w:sz w:val="28"/>
          <w:szCs w:val="28"/>
        </w:rPr>
        <w:t>Trong</w:t>
      </w:r>
      <w:r w:rsidRPr="00E14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CB2">
        <w:rPr>
          <w:rFonts w:ascii="Times New Roman" w:hAnsi="Times New Roman" w:cs="Times New Roman"/>
          <w:sz w:val="28"/>
          <w:szCs w:val="28"/>
        </w:rPr>
        <w:t xml:space="preserve">bộ ba đoạn thẳng có độ </w:t>
      </w:r>
      <w:proofErr w:type="gramStart"/>
      <w:r w:rsidRPr="00E14CB2">
        <w:rPr>
          <w:rFonts w:ascii="Times New Roman" w:hAnsi="Times New Roman" w:cs="Times New Roman"/>
          <w:sz w:val="28"/>
          <w:szCs w:val="28"/>
        </w:rPr>
        <w:t>dài  sau</w:t>
      </w:r>
      <w:proofErr w:type="gramEnd"/>
      <w:r w:rsidRPr="00E14CB2">
        <w:rPr>
          <w:rFonts w:ascii="Times New Roman" w:hAnsi="Times New Roman" w:cs="Times New Roman"/>
          <w:sz w:val="28"/>
          <w:szCs w:val="28"/>
        </w:rPr>
        <w:t xml:space="preserve"> bộ nào không vẽ đượ</w:t>
      </w:r>
      <w:r w:rsidR="006546E5">
        <w:rPr>
          <w:rFonts w:ascii="Times New Roman" w:hAnsi="Times New Roman" w:cs="Times New Roman"/>
          <w:sz w:val="28"/>
          <w:szCs w:val="28"/>
        </w:rPr>
        <w:t>c tam giác</w:t>
      </w:r>
    </w:p>
    <w:p w14:paraId="171966B5" w14:textId="7BCB73B8" w:rsidR="00455A4D" w:rsidRPr="00E14CB2" w:rsidRDefault="00455A4D" w:rsidP="00455A4D">
      <w:pPr>
        <w:spacing w:before="60"/>
        <w:ind w:left="851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14CB2">
        <w:rPr>
          <w:rFonts w:ascii="Times New Roman" w:hAnsi="Times New Roman" w:cs="Times New Roman"/>
          <w:sz w:val="28"/>
          <w:szCs w:val="28"/>
        </w:rPr>
        <w:t>A. (39; 40; 9)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  <w:t>B. (3; 5; 5)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  <w:t>C. (1; 3; 4)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="006546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CB2">
        <w:rPr>
          <w:rFonts w:ascii="Times New Roman" w:hAnsi="Times New Roman" w:cs="Times New Roman"/>
          <w:sz w:val="28"/>
          <w:szCs w:val="28"/>
        </w:rPr>
        <w:t>D. (5; 5; 5)</w:t>
      </w:r>
    </w:p>
    <w:p w14:paraId="4485EC52" w14:textId="3BA3BE1C" w:rsidR="00455A4D" w:rsidRPr="00A11199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Strong"/>
          <w:sz w:val="28"/>
          <w:szCs w:val="28"/>
          <w:lang w:val="fr-FR"/>
        </w:rPr>
        <w:t xml:space="preserve">Câu </w:t>
      </w:r>
      <w:r>
        <w:rPr>
          <w:rStyle w:val="Strong"/>
          <w:sz w:val="28"/>
          <w:szCs w:val="28"/>
          <w:lang w:val="fr-FR"/>
        </w:rPr>
        <w:t>8</w:t>
      </w:r>
      <w:r w:rsidRPr="00A11199">
        <w:rPr>
          <w:rStyle w:val="Strong"/>
          <w:sz w:val="28"/>
          <w:szCs w:val="28"/>
          <w:lang w:val="fr-FR"/>
        </w:rPr>
        <w:t>.</w:t>
      </w:r>
      <w:r w:rsidRPr="00A11199">
        <w:rPr>
          <w:rStyle w:val="Strong"/>
          <w:color w:val="FF0000"/>
          <w:sz w:val="28"/>
          <w:szCs w:val="28"/>
          <w:lang w:val="fr-FR"/>
        </w:rPr>
        <w:t xml:space="preserve"> </w:t>
      </w:r>
      <w:r w:rsidRPr="00A11199">
        <w:rPr>
          <w:color w:val="000000"/>
          <w:sz w:val="28"/>
          <w:szCs w:val="28"/>
          <w:lang w:val="fr-FR"/>
        </w:rPr>
        <w:t>Trong hai đường xiên kẻ từ một điểm nằm ngoài một đường thẳng đến đường thẳng đó thì đường xiên nào có hình chiếu nhỏ hơn thì ?"</w:t>
      </w:r>
    </w:p>
    <w:p w14:paraId="60C7D2F7" w14:textId="2B2BB98E" w:rsidR="00455A4D" w:rsidRPr="00A11199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lastRenderedPageBreak/>
        <w:t>A. lớn hơn.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</w:r>
      <w:r w:rsidR="006546E5">
        <w:rPr>
          <w:color w:val="000000"/>
          <w:sz w:val="28"/>
          <w:szCs w:val="28"/>
          <w:lang w:val="fr-FR"/>
        </w:rPr>
        <w:t xml:space="preserve">          </w:t>
      </w:r>
      <w:r w:rsidRPr="00A11199">
        <w:rPr>
          <w:color w:val="000000"/>
          <w:sz w:val="28"/>
          <w:szCs w:val="28"/>
          <w:lang w:val="fr-FR"/>
        </w:rPr>
        <w:t>B. ngắn nhất.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>C. nhỏ hơn.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>D. bằng nhau.</w:t>
      </w:r>
    </w:p>
    <w:p w14:paraId="6CF52B04" w14:textId="214BEFB6" w:rsidR="00455A4D" w:rsidRPr="00BB2C30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  <w:lang w:val="fr-FR"/>
        </w:rPr>
      </w:pPr>
      <w:r w:rsidRPr="00AB36C8">
        <w:rPr>
          <w:rStyle w:val="Strong"/>
          <w:sz w:val="28"/>
          <w:szCs w:val="27"/>
          <w:lang w:val="fr-FR"/>
        </w:rPr>
        <w:t xml:space="preserve">Câu </w:t>
      </w:r>
      <w:r>
        <w:rPr>
          <w:rStyle w:val="Strong"/>
          <w:sz w:val="28"/>
          <w:szCs w:val="27"/>
          <w:lang w:val="fr-FR"/>
        </w:rPr>
        <w:t>9</w:t>
      </w:r>
      <w:r w:rsidRPr="00AB36C8">
        <w:rPr>
          <w:rStyle w:val="Strong"/>
          <w:sz w:val="28"/>
          <w:szCs w:val="27"/>
          <w:lang w:val="fr-FR"/>
        </w:rPr>
        <w:t>.</w:t>
      </w:r>
      <w:r w:rsidRPr="00AB36C8">
        <w:rPr>
          <w:rStyle w:val="Strong"/>
          <w:color w:val="FF0000"/>
          <w:sz w:val="28"/>
          <w:szCs w:val="28"/>
          <w:lang w:val="fr-FR"/>
        </w:rPr>
        <w:t xml:space="preserve"> </w:t>
      </w:r>
      <w:r w:rsidRPr="00AB36C8">
        <w:rPr>
          <w:color w:val="000000"/>
          <w:sz w:val="28"/>
          <w:szCs w:val="27"/>
          <w:lang w:val="fr-FR"/>
        </w:rPr>
        <w:t xml:space="preserve"> Điền cụm từ thích hợp vào chỗ trống: "Ba đường trung trực của tam giác giao nhau tại một điểm. </w:t>
      </w:r>
      <w:r w:rsidRPr="00BB2C30">
        <w:rPr>
          <w:color w:val="000000"/>
          <w:sz w:val="28"/>
          <w:szCs w:val="27"/>
          <w:lang w:val="fr-FR"/>
        </w:rPr>
        <w:t>Điểm nà</w:t>
      </w:r>
      <w:r>
        <w:rPr>
          <w:color w:val="000000"/>
          <w:sz w:val="28"/>
          <w:szCs w:val="27"/>
          <w:lang w:val="fr-FR"/>
        </w:rPr>
        <w:t>y</w:t>
      </w:r>
      <w:r w:rsidRPr="00BB2C30">
        <w:rPr>
          <w:color w:val="000000"/>
          <w:sz w:val="28"/>
          <w:szCs w:val="27"/>
          <w:lang w:val="fr-FR"/>
        </w:rPr>
        <w:t xml:space="preserve"> cách đều ... của tam giác đó"</w:t>
      </w:r>
    </w:p>
    <w:p w14:paraId="148017C4" w14:textId="77777777" w:rsidR="00455A4D" w:rsidRPr="00103401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</w:rPr>
      </w:pPr>
      <w:r w:rsidRPr="00BB2C30">
        <w:rPr>
          <w:color w:val="000000"/>
          <w:sz w:val="28"/>
          <w:szCs w:val="27"/>
          <w:lang w:val="fr-FR"/>
        </w:rPr>
        <w:t>A. Hai cạnh.</w:t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103401">
        <w:rPr>
          <w:color w:val="000000"/>
          <w:sz w:val="28"/>
          <w:szCs w:val="27"/>
        </w:rPr>
        <w:t>B. Ba cạnh</w:t>
      </w:r>
      <w:r>
        <w:rPr>
          <w:color w:val="000000"/>
          <w:sz w:val="28"/>
          <w:szCs w:val="27"/>
        </w:rPr>
        <w:t>.</w:t>
      </w:r>
    </w:p>
    <w:p w14:paraId="111C6F7B" w14:textId="79488606" w:rsidR="00455A4D" w:rsidRPr="002D3F57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</w:rPr>
      </w:pPr>
      <w:r w:rsidRPr="00103401">
        <w:rPr>
          <w:color w:val="000000"/>
          <w:sz w:val="28"/>
          <w:szCs w:val="27"/>
        </w:rPr>
        <w:t>C. Ba đỉnh</w:t>
      </w:r>
      <w:r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 w:rsidR="007A315F">
        <w:rPr>
          <w:color w:val="000000"/>
          <w:sz w:val="28"/>
          <w:szCs w:val="27"/>
        </w:rPr>
        <w:t xml:space="preserve">          D. Ba góc</w:t>
      </w:r>
      <w:r>
        <w:rPr>
          <w:color w:val="000000"/>
          <w:sz w:val="28"/>
          <w:szCs w:val="27"/>
        </w:rPr>
        <w:t>.</w:t>
      </w:r>
    </w:p>
    <w:p w14:paraId="0AED7AC8" w14:textId="2E982D9F" w:rsidR="00455A4D" w:rsidRPr="00AB36C8" w:rsidRDefault="00455A4D" w:rsidP="00455A4D">
      <w:pPr>
        <w:spacing w:after="240" w:line="360" w:lineRule="atLeast"/>
        <w:ind w:left="851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C800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B36C8">
        <w:rPr>
          <w:rFonts w:ascii="Times New Roman" w:eastAsia="Times New Roman" w:hAnsi="Times New Roman" w:cs="Times New Roman"/>
          <w:color w:val="000000"/>
          <w:sz w:val="28"/>
          <w:szCs w:val="28"/>
        </w:rPr>
        <w:t> Cho tam giác ABC có</w:t>
      </w:r>
      <w:r w:rsidRPr="00C800F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      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C8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6C8">
        <w:rPr>
          <w:rFonts w:ascii="Times New Roman" w:eastAsia="Times New Roman" w:hAnsi="Times New Roman" w:cs="Times New Roman"/>
          <w:color w:val="000000"/>
          <w:sz w:val="28"/>
          <w:szCs w:val="28"/>
        </w:rPr>
        <w:t> . Em</w:t>
      </w:r>
      <w:r w:rsidR="00266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hãy chọn câu trả lời đúng nhất.</w:t>
      </w:r>
    </w:p>
    <w:p w14:paraId="538C0DDE" w14:textId="77777777" w:rsidR="00455A4D" w:rsidRDefault="00455A4D" w:rsidP="00455A4D">
      <w:pPr>
        <w:spacing w:after="240" w:line="360" w:lineRule="atLeast"/>
        <w:ind w:left="851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AB36C8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 wp14:anchorId="67FDAE78" wp14:editId="0A1B2057">
            <wp:extent cx="1477010" cy="964565"/>
            <wp:effectExtent l="0" t="0" r="8890" b="6985"/>
            <wp:docPr id="2" name="Picture 2" descr="Trắc nghiệm Quan hệ giữa góc và cạnh đối diện trong một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rắc nghiệm Quan hệ giữa góc và cạnh đối diện trong một tam giác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0584" w14:textId="5B73B875" w:rsidR="00054A0D" w:rsidRPr="00054A0D" w:rsidRDefault="00054A0D" w:rsidP="00054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455A4D" w:rsidRPr="0005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6546E5" w:rsidRPr="0005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A4D" w:rsidRPr="00054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4A0D">
        <w:rPr>
          <w:rFonts w:ascii="Times New Roman" w:hAnsi="Times New Roman" w:cs="Times New Roman"/>
          <w:sz w:val="28"/>
          <w:szCs w:val="28"/>
        </w:rPr>
        <w:t xml:space="preserve">Cho G là trọng tâm của tam giác ABC với </w:t>
      </w:r>
      <w:proofErr w:type="gramStart"/>
      <w:r w:rsidRPr="00054A0D">
        <w:rPr>
          <w:rFonts w:ascii="Times New Roman" w:hAnsi="Times New Roman" w:cs="Times New Roman"/>
          <w:sz w:val="28"/>
          <w:szCs w:val="28"/>
        </w:rPr>
        <w:t>BM  là</w:t>
      </w:r>
      <w:proofErr w:type="gramEnd"/>
      <w:r w:rsidRPr="00054A0D">
        <w:rPr>
          <w:rFonts w:ascii="Times New Roman" w:hAnsi="Times New Roman" w:cs="Times New Roman"/>
          <w:sz w:val="28"/>
          <w:szCs w:val="28"/>
        </w:rPr>
        <w:t xml:space="preserve"> đường trung tuyến thì</w:t>
      </w:r>
    </w:p>
    <w:p w14:paraId="5EB46305" w14:textId="77777777" w:rsidR="00054A0D" w:rsidRPr="00054A0D" w:rsidRDefault="00054A0D" w:rsidP="00054A0D">
      <w:pPr>
        <w:ind w:left="851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599A0A3B">
          <v:shape id="_x0000_i1042" type="#_x0000_t75" style="width:57pt;height:31.5pt" o:ole="">
            <v:imagedata r:id="rId40" o:title=""/>
          </v:shape>
          <o:OLEObject Type="Embed" ProgID="Equation.DSMT4" ShapeID="_x0000_i1042" DrawAspect="Content" ObjectID="_1726079608" r:id="rId41"/>
        </w:object>
      </w:r>
      <w:r w:rsidRPr="00054A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4A0D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1120" w:dyaOrig="620" w14:anchorId="05875CB8">
          <v:shape id="_x0000_i1043" type="#_x0000_t75" style="width:56.25pt;height:31.5pt" o:ole="">
            <v:imagedata r:id="rId42" o:title=""/>
          </v:shape>
          <o:OLEObject Type="Embed" ProgID="Equation.DSMT4" ShapeID="_x0000_i1043" DrawAspect="Content" ObjectID="_1726079609" r:id="rId43"/>
        </w:object>
      </w:r>
      <w:r w:rsidRPr="00054A0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34FCA5CF">
          <v:shape id="_x0000_i1044" type="#_x0000_t75" style="width:56.25pt;height:31.5pt" o:ole="">
            <v:imagedata r:id="rId44" o:title=""/>
          </v:shape>
          <o:OLEObject Type="Embed" ProgID="Equation.DSMT4" ShapeID="_x0000_i1044" DrawAspect="Content" ObjectID="_1726079610" r:id="rId45"/>
        </w:object>
      </w:r>
      <w:r w:rsidRPr="00054A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5B71BB0F">
          <v:shape id="_x0000_i1045" type="#_x0000_t75" style="width:57pt;height:31.5pt" o:ole="">
            <v:imagedata r:id="rId46" o:title=""/>
          </v:shape>
          <o:OLEObject Type="Embed" ProgID="Equation.DSMT4" ShapeID="_x0000_i1045" DrawAspect="Content" ObjectID="_1726079611" r:id="rId47"/>
        </w:object>
      </w:r>
    </w:p>
    <w:p w14:paraId="19138CD9" w14:textId="49479D8B" w:rsidR="00455A4D" w:rsidRPr="00DA0FCE" w:rsidRDefault="00455A4D" w:rsidP="00054A0D">
      <w:pPr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DA0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DA0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E22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 tâm của tam giác là giao điểm của</w:t>
      </w:r>
      <w:r w:rsidR="00654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đường nào trong một tam giác?</w:t>
      </w:r>
    </w:p>
    <w:p w14:paraId="1E0F21F2" w14:textId="77777777" w:rsidR="00455A4D" w:rsidRPr="00DA0FCE" w:rsidRDefault="00455A4D" w:rsidP="00455A4D">
      <w:pPr>
        <w:tabs>
          <w:tab w:val="left" w:pos="992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A0F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A.</w:t>
      </w:r>
      <w:r w:rsidRPr="00DA0F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Ba đường cao.                                               B. Ba đường trung tuyến.</w:t>
      </w:r>
    </w:p>
    <w:p w14:paraId="459614D5" w14:textId="77777777" w:rsidR="00455A4D" w:rsidRPr="00DA0FCE" w:rsidRDefault="00455A4D" w:rsidP="00455A4D">
      <w:pPr>
        <w:tabs>
          <w:tab w:val="left" w:pos="992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A0F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C. Ba đường phân giác.                                      D. Ba đường trung trực.</w:t>
      </w:r>
    </w:p>
    <w:p w14:paraId="29AA1A01" w14:textId="77777777" w:rsidR="00455A4D" w:rsidRPr="006546E5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rStyle w:val="fontstyle21"/>
          <w:b/>
          <w:sz w:val="28"/>
        </w:rPr>
      </w:pPr>
      <w:r w:rsidRPr="00164E2B">
        <w:rPr>
          <w:color w:val="000000"/>
          <w:sz w:val="32"/>
          <w:szCs w:val="27"/>
        </w:rPr>
        <w:t> </w:t>
      </w:r>
      <w:r w:rsidRPr="006546E5">
        <w:rPr>
          <w:rStyle w:val="fontstyle01"/>
          <w:sz w:val="28"/>
          <w:u w:val="single"/>
        </w:rPr>
        <w:t>Phần 2</w:t>
      </w:r>
      <w:r w:rsidRPr="006546E5">
        <w:rPr>
          <w:rStyle w:val="fontstyle01"/>
          <w:sz w:val="28"/>
        </w:rPr>
        <w:t xml:space="preserve">: Tự luận </w:t>
      </w:r>
      <w:r w:rsidRPr="006546E5">
        <w:rPr>
          <w:rStyle w:val="fontstyle21"/>
          <w:b/>
          <w:sz w:val="28"/>
        </w:rPr>
        <w:t>(7,0 điểm)</w:t>
      </w:r>
    </w:p>
    <w:p w14:paraId="7DB45E0B" w14:textId="092D1898" w:rsidR="00455A4D" w:rsidRPr="00D57A7A" w:rsidRDefault="00455A4D" w:rsidP="00455A4D">
      <w:pPr>
        <w:pStyle w:val="NormalWeb"/>
        <w:spacing w:before="0" w:beforeAutospacing="0" w:after="180" w:afterAutospacing="0" w:line="330" w:lineRule="atLeast"/>
        <w:ind w:left="851"/>
        <w:rPr>
          <w:sz w:val="28"/>
          <w:szCs w:val="28"/>
        </w:rPr>
      </w:pPr>
      <w:r w:rsidRPr="006546E5">
        <w:rPr>
          <w:rStyle w:val="fontstyle01"/>
          <w:bCs w:val="0"/>
          <w:sz w:val="28"/>
        </w:rPr>
        <w:t>Câu 13</w:t>
      </w:r>
      <w:r w:rsidRPr="006546E5">
        <w:rPr>
          <w:rStyle w:val="fontstyle01"/>
          <w:bCs w:val="0"/>
          <w:sz w:val="28"/>
          <w:szCs w:val="28"/>
        </w:rPr>
        <w:t>.</w:t>
      </w:r>
      <w:r w:rsidRPr="006546E5">
        <w:rPr>
          <w:rStyle w:val="fontstyle21"/>
          <w:sz w:val="28"/>
        </w:rPr>
        <w:t xml:space="preserve"> </w:t>
      </w:r>
      <w:r w:rsidRPr="006546E5">
        <w:rPr>
          <w:rStyle w:val="fontstyle21"/>
          <w:b/>
          <w:sz w:val="28"/>
          <w:szCs w:val="28"/>
        </w:rPr>
        <w:t>(0</w:t>
      </w:r>
      <w:proofErr w:type="gramStart"/>
      <w:r w:rsidRPr="006546E5">
        <w:rPr>
          <w:rStyle w:val="fontstyle21"/>
          <w:b/>
          <w:sz w:val="28"/>
          <w:szCs w:val="28"/>
        </w:rPr>
        <w:t>,5</w:t>
      </w:r>
      <w:proofErr w:type="gramEnd"/>
      <w:r w:rsidRPr="006546E5">
        <w:rPr>
          <w:rStyle w:val="fontstyle21"/>
          <w:b/>
          <w:sz w:val="28"/>
          <w:szCs w:val="28"/>
        </w:rPr>
        <w:t xml:space="preserve"> điểm)</w:t>
      </w:r>
      <w:r w:rsidRPr="00F16B2A">
        <w:rPr>
          <w:color w:val="000000"/>
          <w:sz w:val="28"/>
          <w:szCs w:val="28"/>
        </w:rPr>
        <w:t xml:space="preserve"> </w:t>
      </w:r>
      <w:r w:rsidRPr="00F6341C">
        <w:rPr>
          <w:sz w:val="28"/>
          <w:szCs w:val="28"/>
          <w:lang w:val="pt-BR"/>
        </w:rPr>
        <w:t>Tìm x trong tỉ lệ thức</w:t>
      </w:r>
      <w:r w:rsidRPr="00F6341C">
        <w:rPr>
          <w:b/>
          <w:sz w:val="28"/>
          <w:szCs w:val="28"/>
          <w:lang w:val="pt-BR"/>
        </w:rPr>
        <w:t xml:space="preserve"> </w:t>
      </w:r>
      <w:r w:rsidRPr="00F6341C">
        <w:rPr>
          <w:position w:val="-24"/>
          <w:sz w:val="28"/>
          <w:szCs w:val="28"/>
          <w:lang w:val="pt-BR"/>
        </w:rPr>
        <w:object w:dxaOrig="620" w:dyaOrig="620" w14:anchorId="64E22119">
          <v:shape id="_x0000_i1046" type="#_x0000_t75" style="width:30.75pt;height:30.75pt" o:ole="">
            <v:imagedata r:id="rId48" o:title=""/>
          </v:shape>
          <o:OLEObject Type="Embed" ProgID="Equation.DSMT4" ShapeID="_x0000_i1046" DrawAspect="Content" ObjectID="_1726079612" r:id="rId49"/>
        </w:object>
      </w:r>
    </w:p>
    <w:p w14:paraId="0B88C95B" w14:textId="0A1FF738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Fonts w:ascii="Times New Roman" w:hAnsi="Times New Roman" w:cs="Times New Roman"/>
          <w:b/>
          <w:sz w:val="28"/>
          <w:szCs w:val="28"/>
          <w:lang w:val="pt-BR"/>
        </w:rPr>
        <w:t>Câu 14.</w:t>
      </w:r>
      <w:r w:rsidRPr="006B4DA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A3FD9">
        <w:rPr>
          <w:rFonts w:ascii="Times New Roman" w:hAnsi="Times New Roman" w:cs="Times New Roman"/>
          <w:b/>
          <w:sz w:val="28"/>
          <w:szCs w:val="28"/>
          <w:lang w:val="pt-BR"/>
        </w:rPr>
        <w:t>a)</w:t>
      </w:r>
      <w:r w:rsidRPr="006B4DAF">
        <w:rPr>
          <w:rStyle w:val="fontstyle21"/>
          <w:sz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(0,5 điểm)</w:t>
      </w:r>
      <w:r w:rsidRPr="0097242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972428">
        <w:rPr>
          <w:lang w:val="pt-BR"/>
        </w:rPr>
        <w:t xml:space="preserve"> </w:t>
      </w:r>
      <w:r w:rsidRPr="00972428">
        <w:rPr>
          <w:rStyle w:val="fontstyle01"/>
          <w:sz w:val="28"/>
          <w:lang w:val="pt-BR"/>
        </w:rPr>
        <w:t xml:space="preserve"> </w:t>
      </w:r>
      <m:oMath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a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b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...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d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e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f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a+b+...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b+d+f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pt-BR"/>
        </w:rPr>
        <w:t xml:space="preserve"> điền vào chổ dấu ba chấm cho đúng đẳng thức. </w:t>
      </w:r>
    </w:p>
    <w:p w14:paraId="19A15731" w14:textId="563F47D9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A3FD9">
        <w:rPr>
          <w:rFonts w:ascii="Times New Roman" w:hAnsi="Times New Roman" w:cs="Times New Roman"/>
          <w:b/>
          <w:sz w:val="28"/>
          <w:szCs w:val="28"/>
          <w:lang w:val="pt-BR"/>
        </w:rPr>
        <w:t>b)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(0,5 điểm)</w:t>
      </w:r>
      <w:r w:rsidRPr="0097242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BA7021">
        <w:rPr>
          <w:rFonts w:ascii="Times New Roman" w:hAnsi="Times New Roman" w:cs="Times New Roman"/>
          <w:sz w:val="28"/>
          <w:szCs w:val="28"/>
          <w:lang w:val="pt-BR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ìm 2 số x , y biết : </w:t>
      </w:r>
      <w:r w:rsidRPr="00972428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660" w:dyaOrig="620" w14:anchorId="521CB461">
          <v:shape id="_x0000_i1047" type="#_x0000_t75" style="width:33pt;height:30.75pt" o:ole="">
            <v:imagedata r:id="rId50" o:title=""/>
          </v:shape>
          <o:OLEObject Type="Embed" ProgID="Equation.DSMT4" ShapeID="_x0000_i1047" DrawAspect="Content" ObjectID="_1726079613" r:id="rId51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và x + y = 55</w:t>
      </w:r>
    </w:p>
    <w:p w14:paraId="5D9AAFF1" w14:textId="36F51D80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Fonts w:ascii="Times New Roman" w:hAnsi="Times New Roman" w:cs="Times New Roman"/>
          <w:b/>
          <w:sz w:val="28"/>
          <w:szCs w:val="28"/>
          <w:lang w:val="pt-BR"/>
        </w:rPr>
        <w:t>Câu 15.</w:t>
      </w:r>
      <w:r w:rsidRPr="007102E4">
        <w:rPr>
          <w:rStyle w:val="fontstyle21"/>
          <w:sz w:val="28"/>
          <w:szCs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(1,0 điểm</w:t>
      </w:r>
      <w:r w:rsidR="006546E5" w:rsidRPr="006546E5">
        <w:rPr>
          <w:rStyle w:val="fontstyle21"/>
          <w:b/>
          <w:sz w:val="28"/>
          <w:szCs w:val="28"/>
          <w:lang w:val="pt-BR"/>
        </w:rPr>
        <w:t>)</w:t>
      </w:r>
      <w:r w:rsidR="006546E5">
        <w:rPr>
          <w:rStyle w:val="fontstyle21"/>
          <w:sz w:val="28"/>
          <w:szCs w:val="28"/>
          <w:lang w:val="pt-BR"/>
        </w:rPr>
        <w:t xml:space="preserve"> </w:t>
      </w:r>
      <w:r>
        <w:rPr>
          <w:rStyle w:val="fontstyle2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Cho biết 2 đại lượng a và b tỉ lệ nghịch với nhau và khi a = 3 thì b = -10</w:t>
      </w:r>
    </w:p>
    <w:p w14:paraId="125C92C9" w14:textId="43FADA7C" w:rsidR="00455A4D" w:rsidRDefault="00FA3FD9" w:rsidP="00FA3FD9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a) </w:t>
      </w:r>
      <w:r w:rsidR="00455A4D">
        <w:rPr>
          <w:rFonts w:ascii="Times New Roman" w:hAnsi="Times New Roman" w:cs="Times New Roman"/>
          <w:sz w:val="28"/>
          <w:szCs w:val="28"/>
          <w:lang w:val="pt-BR"/>
        </w:rPr>
        <w:t>Tìm hệ số tỉ lệ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0477E185" w14:textId="0AC1B2F3" w:rsidR="00455A4D" w:rsidRPr="007102E4" w:rsidRDefault="00455A4D" w:rsidP="00FA3FD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Tìm giá trị của a khi b</w:t>
      </w:r>
      <w:r w:rsidR="00FA3F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= 2</w:t>
      </w:r>
    </w:p>
    <w:p w14:paraId="1F0367FC" w14:textId="77777777" w:rsidR="002A1377" w:rsidRDefault="00455A4D" w:rsidP="002A1377">
      <w:pPr>
        <w:pStyle w:val="NoSpacing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546E5">
        <w:rPr>
          <w:rStyle w:val="fontstyle01"/>
          <w:sz w:val="28"/>
          <w:szCs w:val="28"/>
          <w:lang w:val="pt-BR"/>
        </w:rPr>
        <w:t>Câu 16.</w:t>
      </w:r>
      <w:r w:rsidR="00FA3FD9">
        <w:rPr>
          <w:rStyle w:val="fontstyle01"/>
          <w:sz w:val="28"/>
          <w:szCs w:val="28"/>
          <w:lang w:val="pt-BR"/>
        </w:rPr>
        <w:t xml:space="preserve"> (</w:t>
      </w:r>
      <w:r w:rsidRPr="006546E5">
        <w:rPr>
          <w:rStyle w:val="fontstyle01"/>
          <w:sz w:val="28"/>
          <w:szCs w:val="28"/>
          <w:lang w:val="pt-BR"/>
        </w:rPr>
        <w:t>1,0 điểm)</w:t>
      </w:r>
      <w:r w:rsidRPr="00BB2C30">
        <w:rPr>
          <w:rStyle w:val="fontstyle01"/>
          <w:sz w:val="28"/>
          <w:szCs w:val="28"/>
          <w:lang w:val="pt-BR"/>
        </w:rPr>
        <w:t xml:space="preserve">  </w:t>
      </w:r>
      <w:r w:rsidR="002A1377" w:rsidRPr="006A2D69">
        <w:rPr>
          <w:rFonts w:ascii="Times New Roman" w:eastAsia="Times New Roman" w:hAnsi="Times New Roman" w:cs="Times New Roman"/>
          <w:sz w:val="28"/>
          <w:szCs w:val="28"/>
          <w:lang w:val="pt-BR"/>
        </w:rPr>
        <w:t>Ba lớp 7A, 7B, 7C tham gia lao động trồng cây, biết rằng số cây tỉ lệ với các số 9; 8;7 v</w:t>
      </w:r>
      <w:r w:rsidR="002A1377">
        <w:rPr>
          <w:rFonts w:ascii="Times New Roman" w:eastAsia="Times New Roman" w:hAnsi="Times New Roman" w:cs="Times New Roman"/>
          <w:sz w:val="28"/>
          <w:szCs w:val="28"/>
          <w:lang w:val="pt-BR"/>
        </w:rPr>
        <w:t>à số cây trồng được  của lớp 7C</w:t>
      </w:r>
      <w:r w:rsidR="002A1377" w:rsidRPr="006A2D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ít hơn số cây trồng được của lớp 7A là 10 cây. Tính số cây trồng được của mỗi lớp.</w:t>
      </w:r>
    </w:p>
    <w:p w14:paraId="1593FE33" w14:textId="60B8DFA0" w:rsidR="00054A0D" w:rsidRPr="00054A0D" w:rsidRDefault="00455A4D" w:rsidP="002A1377">
      <w:pPr>
        <w:pStyle w:val="NoSpacing"/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Style w:val="fontstyle01"/>
          <w:sz w:val="28"/>
          <w:szCs w:val="28"/>
          <w:lang w:val="pt-BR"/>
        </w:rPr>
        <w:t>Câu 17.</w:t>
      </w:r>
      <w:r w:rsidR="006546E5">
        <w:rPr>
          <w:rStyle w:val="fontstyle01"/>
          <w:sz w:val="28"/>
          <w:szCs w:val="28"/>
          <w:lang w:val="pt-BR"/>
        </w:rPr>
        <w:t xml:space="preserve"> ( 2,</w:t>
      </w:r>
      <w:r w:rsidRPr="006546E5">
        <w:rPr>
          <w:rStyle w:val="fontstyle01"/>
          <w:sz w:val="28"/>
          <w:szCs w:val="28"/>
          <w:lang w:val="pt-BR"/>
        </w:rPr>
        <w:t xml:space="preserve">5 điểm) 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>Cho tam giác ABC vuông tạ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A, t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>a phân g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iác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của góc B cắt AC tạ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 M. Trên cạnh BC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lấy đ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iểm D sao cho AD = AB.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98BA7D1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Chứng minh </w:t>
      </w:r>
      <w:r w:rsidRPr="00054A0D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ABM = </w:t>
      </w:r>
      <w:r w:rsidRPr="00054A0D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054A0D">
        <w:rPr>
          <w:rFonts w:ascii="Times New Roman" w:hAnsi="Times New Roman" w:cs="Times New Roman"/>
          <w:sz w:val="28"/>
          <w:szCs w:val="28"/>
          <w:lang w:val="pt-BR"/>
        </w:rPr>
        <w:t>DBM</w:t>
      </w:r>
    </w:p>
    <w:p w14:paraId="2DB1ED18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  <w:t>b) Chứng minh MD vuông góc vớ</w:t>
      </w:r>
      <w:r w:rsidRPr="00054A0D">
        <w:rPr>
          <w:rFonts w:ascii="Times New Roman" w:hAnsi="Times New Roman" w:cs="Times New Roman"/>
          <w:sz w:val="28"/>
          <w:szCs w:val="28"/>
          <w:lang w:val="fr-FR"/>
        </w:rPr>
        <w:t>i  BC.</w:t>
      </w:r>
    </w:p>
    <w:p w14:paraId="1DE18857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54A0D">
        <w:rPr>
          <w:rFonts w:ascii="Times New Roman" w:hAnsi="Times New Roman" w:cs="Times New Roman"/>
          <w:sz w:val="28"/>
          <w:szCs w:val="28"/>
        </w:rPr>
        <w:t>c) So sánh MC và MA</w:t>
      </w:r>
    </w:p>
    <w:p w14:paraId="706D968A" w14:textId="5A053A22" w:rsidR="00455A4D" w:rsidRPr="007102E4" w:rsidRDefault="00455A4D" w:rsidP="00054A0D">
      <w:pPr>
        <w:pStyle w:val="NoSpacing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546E5">
        <w:rPr>
          <w:rFonts w:ascii="Times New Roman" w:hAnsi="Times New Roman" w:cs="Times New Roman"/>
          <w:b/>
          <w:sz w:val="28"/>
          <w:szCs w:val="28"/>
        </w:rPr>
        <w:t xml:space="preserve">Câu 18. </w:t>
      </w:r>
      <w:r w:rsidRPr="006546E5">
        <w:rPr>
          <w:rStyle w:val="fontstyle01"/>
          <w:sz w:val="28"/>
          <w:szCs w:val="28"/>
          <w:lang w:val="pt-BR"/>
        </w:rPr>
        <w:t>(1,0 điểm</w:t>
      </w:r>
      <w:r w:rsidRPr="006546E5">
        <w:rPr>
          <w:rStyle w:val="fontstyle01"/>
          <w:sz w:val="28"/>
          <w:szCs w:val="28"/>
          <w:lang w:val="vi-VN"/>
        </w:rPr>
        <w:t>)</w:t>
      </w:r>
      <w:r w:rsidR="006546E5">
        <w:rPr>
          <w:rStyle w:val="fontstyle01"/>
          <w:b w:val="0"/>
          <w:sz w:val="28"/>
          <w:szCs w:val="28"/>
          <w:lang w:val="vi-VN"/>
        </w:rPr>
        <w:t xml:space="preserve"> </w:t>
      </w:r>
      <w:r>
        <w:rPr>
          <w:rStyle w:val="fontstyle01"/>
          <w:b w:val="0"/>
          <w:sz w:val="28"/>
          <w:szCs w:val="28"/>
          <w:lang w:val="vi-VN"/>
        </w:rPr>
        <w:t xml:space="preserve"> </w:t>
      </w:r>
      <w:r w:rsidRPr="007102E4">
        <w:rPr>
          <w:rFonts w:ascii="Times New Roman" w:hAnsi="Times New Roman" w:cs="Times New Roman"/>
          <w:sz w:val="28"/>
          <w:szCs w:val="28"/>
        </w:rPr>
        <w:t xml:space="preserve">Tìm x , y, z biết : </w:t>
      </w:r>
      <w:r w:rsidRPr="007102E4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420" w:dyaOrig="620" w14:anchorId="2CEAAEB1">
          <v:shape id="_x0000_i1048" type="#_x0000_t75" style="width:71.25pt;height:30.75pt" o:ole="">
            <v:imagedata r:id="rId52" o:title=""/>
          </v:shape>
          <o:OLEObject Type="Embed" ProgID="Equation.DSMT4" ShapeID="_x0000_i1048" DrawAspect="Content" ObjectID="_1726079614" r:id="rId53"/>
        </w:object>
      </w:r>
      <w:r w:rsidRPr="007102E4">
        <w:rPr>
          <w:rFonts w:ascii="Times New Roman" w:hAnsi="Times New Roman" w:cs="Times New Roman"/>
          <w:sz w:val="28"/>
          <w:szCs w:val="28"/>
        </w:rPr>
        <w:t xml:space="preserve"> và x +  4z = 320</w:t>
      </w:r>
      <w:r w:rsidR="006546E5">
        <w:rPr>
          <w:rFonts w:ascii="Times New Roman" w:hAnsi="Times New Roman" w:cs="Times New Roman"/>
          <w:sz w:val="28"/>
          <w:szCs w:val="28"/>
        </w:rPr>
        <w:t>.</w:t>
      </w:r>
    </w:p>
    <w:p w14:paraId="373526A4" w14:textId="0A2C3957" w:rsidR="00455A4D" w:rsidRDefault="00D74AA0" w:rsidP="00D74AA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-----------------</w:t>
      </w:r>
      <w:r w:rsidR="0065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-----HẾT---------------------</w:t>
      </w:r>
    </w:p>
    <w:p w14:paraId="0D183AD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5954A93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B5AE3C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8E07B2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06E1030D" w14:textId="77777777" w:rsidR="00455A4D" w:rsidRPr="006F5689" w:rsidRDefault="00455A4D" w:rsidP="006F568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ĐÁP ÁN – THANG ĐIỂM</w:t>
      </w:r>
    </w:p>
    <w:p w14:paraId="5EFB7E8D" w14:textId="0003223B" w:rsidR="00455A4D" w:rsidRDefault="00455A4D" w:rsidP="006F568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I. </w:t>
      </w: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PHẦN TRẮC NGHIỆM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. ( 3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,0 điểm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)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14:paraId="7132D25E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27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13"/>
        <w:gridCol w:w="1228"/>
      </w:tblGrid>
      <w:tr w:rsidR="00D74AA0" w14:paraId="4E23A275" w14:textId="77777777" w:rsidTr="004C6C8A">
        <w:tc>
          <w:tcPr>
            <w:tcW w:w="1215" w:type="dxa"/>
          </w:tcPr>
          <w:p w14:paraId="45BD6213" w14:textId="608A0FA7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229" w:type="dxa"/>
          </w:tcPr>
          <w:p w14:paraId="0D684B8C" w14:textId="44460B82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229" w:type="dxa"/>
          </w:tcPr>
          <w:p w14:paraId="7526E8C3" w14:textId="4339074D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214" w:type="dxa"/>
          </w:tcPr>
          <w:p w14:paraId="70BC75CD" w14:textId="6641FC35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229" w:type="dxa"/>
          </w:tcPr>
          <w:p w14:paraId="09002825" w14:textId="0E7C69BA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214" w:type="dxa"/>
          </w:tcPr>
          <w:p w14:paraId="6610D1DB" w14:textId="0D4CBF41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229" w:type="dxa"/>
          </w:tcPr>
          <w:p w14:paraId="2E4FA42A" w14:textId="02720BA0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229" w:type="dxa"/>
          </w:tcPr>
          <w:p w14:paraId="40599E6C" w14:textId="7FFC548A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229" w:type="dxa"/>
          </w:tcPr>
          <w:p w14:paraId="491F73CB" w14:textId="55B79275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229" w:type="dxa"/>
          </w:tcPr>
          <w:p w14:paraId="56AA156D" w14:textId="3491FB66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229" w:type="dxa"/>
          </w:tcPr>
          <w:p w14:paraId="5604D8E7" w14:textId="4A45DC83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229" w:type="dxa"/>
          </w:tcPr>
          <w:p w14:paraId="1301FBC0" w14:textId="36B62FD6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D74AA0" w14:paraId="01ECA91D" w14:textId="77777777" w:rsidTr="004C6C8A">
        <w:tc>
          <w:tcPr>
            <w:tcW w:w="1215" w:type="dxa"/>
          </w:tcPr>
          <w:p w14:paraId="481C34B3" w14:textId="157ED640" w:rsidR="00455A4D" w:rsidRDefault="007E7298" w:rsidP="00D74AA0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229" w:type="dxa"/>
          </w:tcPr>
          <w:p w14:paraId="7D1E9AD4" w14:textId="77777777" w:rsidR="00455A4D" w:rsidRDefault="00455A4D" w:rsidP="00D74AA0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229" w:type="dxa"/>
          </w:tcPr>
          <w:p w14:paraId="1A26B51F" w14:textId="0816D7CD" w:rsidR="00455A4D" w:rsidRDefault="004C6C8A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214" w:type="dxa"/>
          </w:tcPr>
          <w:p w14:paraId="59FF34B6" w14:textId="5824C20C" w:rsidR="00455A4D" w:rsidRDefault="004C6C8A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2E960AC7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14" w:type="dxa"/>
          </w:tcPr>
          <w:p w14:paraId="4D2833E8" w14:textId="4E2675CB" w:rsidR="00455A4D" w:rsidRDefault="00552A06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1A5C2D4A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5D4239D6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50B1AB4C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4B05534F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2659C93B" w14:textId="05105B3C" w:rsidR="00455A4D" w:rsidRDefault="00054A0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229" w:type="dxa"/>
          </w:tcPr>
          <w:p w14:paraId="5D899381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</w:tr>
    </w:tbl>
    <w:p w14:paraId="6F206A91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49A51CE3" w14:textId="6D209203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II. </w:t>
      </w: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TỰ LUẬN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. ( 7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,0 điểm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0019"/>
        <w:gridCol w:w="1705"/>
      </w:tblGrid>
      <w:tr w:rsidR="00455A4D" w14:paraId="49E2CD48" w14:textId="77777777" w:rsidTr="007E7298">
        <w:tc>
          <w:tcPr>
            <w:tcW w:w="2126" w:type="dxa"/>
          </w:tcPr>
          <w:p w14:paraId="5E5203B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019" w:type="dxa"/>
          </w:tcPr>
          <w:p w14:paraId="0B652F64" w14:textId="77777777" w:rsidR="00455A4D" w:rsidRDefault="00455A4D" w:rsidP="006F5689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196" w:type="dxa"/>
          </w:tcPr>
          <w:p w14:paraId="43D7D3B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455A4D" w14:paraId="3F75A692" w14:textId="77777777" w:rsidTr="007E7298">
        <w:tc>
          <w:tcPr>
            <w:tcW w:w="2126" w:type="dxa"/>
          </w:tcPr>
          <w:p w14:paraId="1CEA11E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13</w:t>
            </w:r>
          </w:p>
        </w:tc>
        <w:tc>
          <w:tcPr>
            <w:tcW w:w="10019" w:type="dxa"/>
          </w:tcPr>
          <w:p w14:paraId="5ABDC773" w14:textId="77777777" w:rsidR="00455A4D" w:rsidRPr="0081499C" w:rsidRDefault="00455A4D" w:rsidP="00455A4D">
            <w:pPr>
              <w:spacing w:line="330" w:lineRule="atLeas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6341C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140" w:dyaOrig="620" w14:anchorId="423C7BC4">
                <v:shape id="_x0000_i1049" type="#_x0000_t75" style="width:106.5pt;height:30.75pt" o:ole="">
                  <v:imagedata r:id="rId54" o:title=""/>
                </v:shape>
                <o:OLEObject Type="Embed" ProgID="Equation.DSMT4" ShapeID="_x0000_i1049" DrawAspect="Content" ObjectID="_1726079615" r:id="rId55"/>
              </w:object>
            </w:r>
          </w:p>
        </w:tc>
        <w:tc>
          <w:tcPr>
            <w:tcW w:w="1196" w:type="dxa"/>
          </w:tcPr>
          <w:p w14:paraId="3D995C4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0,5 </w:t>
            </w:r>
          </w:p>
        </w:tc>
      </w:tr>
      <w:tr w:rsidR="00455A4D" w14:paraId="7EDDFE3F" w14:textId="77777777" w:rsidTr="007E7298">
        <w:tc>
          <w:tcPr>
            <w:tcW w:w="2126" w:type="dxa"/>
          </w:tcPr>
          <w:p w14:paraId="1F84114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14</w:t>
            </w:r>
          </w:p>
        </w:tc>
        <w:tc>
          <w:tcPr>
            <w:tcW w:w="10019" w:type="dxa"/>
          </w:tcPr>
          <w:p w14:paraId="289762E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61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Điền     c,    e </w:t>
            </w:r>
          </w:p>
          <w:p w14:paraId="52BAF64A" w14:textId="77777777" w:rsidR="00455A4D" w:rsidRPr="00761DB3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b/</w:t>
            </w:r>
            <w:r w:rsidRPr="00761DB3">
              <w:rPr>
                <w:rFonts w:ascii="Times New Roman" w:eastAsia="Times New Roman" w:hAnsi="Times New Roman" w:cs="Times New Roman"/>
                <w:bCs/>
                <w:color w:val="000000"/>
                <w:position w:val="-44"/>
                <w:sz w:val="28"/>
                <w:szCs w:val="28"/>
                <w:lang w:val="nl-NL"/>
              </w:rPr>
              <w:object w:dxaOrig="2760" w:dyaOrig="999" w14:anchorId="2564E246">
                <v:shape id="_x0000_i1050" type="#_x0000_t75" style="width:137.25pt;height:49.5pt" o:ole="">
                  <v:imagedata r:id="rId56" o:title=""/>
                </v:shape>
                <o:OLEObject Type="Embed" ProgID="Equation.DSMT4" ShapeID="_x0000_i1050" DrawAspect="Content" ObjectID="_1726079616" r:id="rId57"/>
              </w:object>
            </w:r>
          </w:p>
        </w:tc>
        <w:tc>
          <w:tcPr>
            <w:tcW w:w="1196" w:type="dxa"/>
          </w:tcPr>
          <w:p w14:paraId="698746B4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05B04EB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7C8AED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48E7C784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455A4D" w14:paraId="069CDF25" w14:textId="77777777" w:rsidTr="007E7298">
        <w:tc>
          <w:tcPr>
            <w:tcW w:w="2126" w:type="dxa"/>
          </w:tcPr>
          <w:p w14:paraId="256FBB4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15</w:t>
            </w:r>
          </w:p>
        </w:tc>
        <w:tc>
          <w:tcPr>
            <w:tcW w:w="10019" w:type="dxa"/>
          </w:tcPr>
          <w:p w14:paraId="4A70B7D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D666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/ Hệ số tỉ lệ = a.b = 3.(-10) = -30</w:t>
            </w:r>
          </w:p>
          <w:p w14:paraId="614A52A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b/ Ta có: a.b = -30</w:t>
            </w:r>
          </w:p>
          <w:p w14:paraId="7B52BC4B" w14:textId="77777777" w:rsidR="00455A4D" w:rsidRPr="00D66650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Với a = 2 =&gt; -30: 2 = -15</w:t>
            </w:r>
          </w:p>
        </w:tc>
        <w:tc>
          <w:tcPr>
            <w:tcW w:w="1196" w:type="dxa"/>
          </w:tcPr>
          <w:p w14:paraId="300E765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35DED36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061E50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455A4D" w14:paraId="34212383" w14:textId="77777777" w:rsidTr="007E7298">
        <w:tc>
          <w:tcPr>
            <w:tcW w:w="2126" w:type="dxa"/>
          </w:tcPr>
          <w:p w14:paraId="4B29437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16</w:t>
            </w:r>
          </w:p>
        </w:tc>
        <w:tc>
          <w:tcPr>
            <w:tcW w:w="10019" w:type="dxa"/>
          </w:tcPr>
          <w:p w14:paraId="6DE4F45B" w14:textId="77777777" w:rsidR="002A1377" w:rsidRPr="0065176D" w:rsidRDefault="002A1377" w:rsidP="002A137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17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Gọi số cây trồng được của ba lớp 7A, 7B, 7C lần lượt là x, y, z </w:t>
            </w:r>
          </w:p>
          <w:p w14:paraId="090F0355" w14:textId="037F40AC" w:rsidR="00455A4D" w:rsidRDefault="002A1377" w:rsidP="002A1377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(ĐK; x, y, z </w:t>
            </w:r>
            <w:r w:rsidRPr="00002A0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3E0B278" wp14:editId="1E2B70F9">
                  <wp:extent cx="327660" cy="1981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68DD1C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Vì x, y, z tỉ lệ với 9, 8, 7 nên ta có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783845B" wp14:editId="7B795240">
                  <wp:extent cx="701040" cy="396240"/>
                  <wp:effectExtent l="0" t="0" r="381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02A08">
              <w:rPr>
                <w:rFonts w:ascii="Times New Roman" w:hAnsi="Times New Roman" w:cs="Times New Roman"/>
                <w:i/>
                <w:sz w:val="28"/>
                <w:szCs w:val="28"/>
              </w:rPr>
              <w:t>x - z</w:t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= 10    </w:t>
            </w:r>
          </w:p>
          <w:p w14:paraId="77A50A88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>Áp dụng tính chất của dãy tỉ số bằng nhau ta có:</w:t>
            </w:r>
          </w:p>
          <w:p w14:paraId="3CD07B38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0C28188" wp14:editId="50F031B8">
                  <wp:extent cx="1592580" cy="42672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C4164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Suy ra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3ADB23DC" wp14:editId="03FB87F1">
                  <wp:extent cx="1508760" cy="449580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53F9E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639AD3EF" wp14:editId="45C1582F">
                  <wp:extent cx="1424940" cy="419100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D6F49" w14:textId="77777777" w:rsidR="002A1377" w:rsidRDefault="002A1377" w:rsidP="002A1377">
            <w:pPr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560CD2E" wp14:editId="0DAC29D7">
                  <wp:extent cx="1203960" cy="434340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B32A8C0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Các giá trị 45, 40, 35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đều </w:t>
            </w: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thỏa mãn điều kiện  </w:t>
            </w:r>
          </w:p>
          <w:p w14:paraId="00734A13" w14:textId="5180A20B" w:rsidR="00455A4D" w:rsidRPr="00F30093" w:rsidRDefault="002A1377" w:rsidP="002A1377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số cây trồng được của ba lớp 7A,7B, 7c lần lượt là                                                                  45 cây, 40 cây, 35 cây</w:t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196" w:type="dxa"/>
          </w:tcPr>
          <w:p w14:paraId="61ED5AF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69C7D26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ED56719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52D897D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1DFBDD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6F81D330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BE10185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2044A8C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9ACA0AB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E9CA8B9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B018A8F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28FD797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434E9F2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A3BCF0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3829DD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4EEB1A0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455A4D" w14:paraId="312B8ADD" w14:textId="77777777" w:rsidTr="007E7298">
        <w:tc>
          <w:tcPr>
            <w:tcW w:w="2126" w:type="dxa"/>
          </w:tcPr>
          <w:p w14:paraId="765C310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17</w:t>
            </w:r>
          </w:p>
        </w:tc>
        <w:tc>
          <w:tcPr>
            <w:tcW w:w="10019" w:type="dxa"/>
          </w:tcPr>
          <w:p w14:paraId="20FCEDF8" w14:textId="54431501" w:rsidR="00054A0D" w:rsidRPr="00054A0D" w:rsidRDefault="00054A0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Vẽ đúng hình câu a</w:t>
            </w:r>
          </w:p>
          <w:p w14:paraId="48DB8393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a) Chứng minh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</w:t>
            </w:r>
          </w:p>
          <w:p w14:paraId="2853849B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và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 có :</w:t>
            </w:r>
          </w:p>
          <w:p w14:paraId="2712FEDC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BA = BD (gt ); BM : cạnh chung</w:t>
            </w:r>
          </w:p>
          <w:p w14:paraId="1EC7FB84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40" w14:anchorId="046F9CB5">
                <v:shape id="_x0000_i1051" type="#_x0000_t75" style="width:1in;height:17.25pt" o:ole="">
                  <v:imagedata r:id="rId64" o:title=""/>
                </v:shape>
                <o:OLEObject Type="Embed" ProgID="Equation.DSMT4" ShapeID="_x0000_i1051" DrawAspect="Content" ObjectID="_1726079617" r:id="rId65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BM là tia phân giác của góc B)</w:t>
            </w:r>
          </w:p>
          <w:p w14:paraId="6C4B7F64" w14:textId="7908B644" w:rsidR="00455A4D" w:rsidRPr="00054A0D" w:rsidRDefault="00054A0D" w:rsidP="00054A0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ra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DBM (c.g.c)</w:t>
            </w:r>
          </w:p>
          <w:p w14:paraId="50326516" w14:textId="77777777" w:rsidR="00054A0D" w:rsidRPr="00054A0D" w:rsidRDefault="00455A4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b)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ABM =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 , suy ra: </w:t>
            </w:r>
            <w:r w:rsidR="00054A0D" w:rsidRPr="00054A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20" w:dyaOrig="340" w14:anchorId="551BA870">
                <v:shape id="_x0000_i1052" type="#_x0000_t75" style="width:71.25pt;height:17.25pt" o:ole="">
                  <v:imagedata r:id="rId66" o:title=""/>
                </v:shape>
                <o:OLEObject Type="Embed" ProgID="Equation.DSMT4" ShapeID="_x0000_i1052" DrawAspect="Content" ObjectID="_1726079618" r:id="rId67"/>
              </w:objec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(2 góc tương ứng)</w:t>
            </w:r>
          </w:p>
          <w:p w14:paraId="385CE3DF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lại có  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 w14:anchorId="2119C67A">
                <v:shape id="_x0000_i1053" type="#_x0000_t75" style="width:58.5pt;height:18pt" o:ole="">
                  <v:imagedata r:id="rId68" o:title=""/>
                </v:shape>
                <o:OLEObject Type="Embed" ProgID="Equation.DSMT4" ShapeID="_x0000_i1053" DrawAspect="Content" ObjectID="_1726079619" r:id="rId69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ABC vuông tại A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9EA48C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ra : 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 w14:anchorId="74DFFE79">
                <v:shape id="_x0000_i1054" type="#_x0000_t75" style="width:60pt;height:18pt" o:ole="">
                  <v:imagedata r:id="rId70" o:title=""/>
                </v:shape>
                <o:OLEObject Type="Embed" ProgID="Equation.DSMT4" ShapeID="_x0000_i1054" DrawAspect="Content" ObjectID="_1726079620" r:id="rId71"/>
              </w:object>
            </w:r>
          </w:p>
          <w:p w14:paraId="50962AE2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=&gt; MD vuông góc vớ</w:t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BC.</w:t>
            </w:r>
          </w:p>
          <w:p w14:paraId="181D246B" w14:textId="653C0D33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C )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 , suy ra: MA = MD (2 cạnh tương ứng)(1)</w:t>
            </w:r>
          </w:p>
          <w:p w14:paraId="310ADE0F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MDC có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 w14:anchorId="11021646">
                <v:shape id="_x0000_i1055" type="#_x0000_t75" style="width:60pt;height:18pt" o:ole="">
                  <v:imagedata r:id="rId72" o:title=""/>
                </v:shape>
                <o:OLEObject Type="Embed" ProgID="Equation.DSMT4" ShapeID="_x0000_i1055" DrawAspect="Content" ObjectID="_1726079621" r:id="rId73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 ( MD vuông góc với BC ) </w:t>
            </w:r>
          </w:p>
          <w:p w14:paraId="08F5C057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nên MC là cạnh lớn nhất hay MC &gt; MD (2)</w:t>
            </w:r>
          </w:p>
          <w:p w14:paraId="14E55048" w14:textId="56E089BE" w:rsidR="00455A4D" w:rsidRPr="0081499C" w:rsidRDefault="00054A0D" w:rsidP="00054A0D">
            <w:pPr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es-BO"/>
              </w:rPr>
              <w:t>Từ (1) và (2) ta có: MC &gt; MA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14:paraId="3C458C3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320B3FB" w14:textId="724BF6CD" w:rsidR="00455A4D" w:rsidRDefault="00054A0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28A57F2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0B9BE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86921F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44814C2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67927" w14:textId="1912F8E3" w:rsidR="00455A4D" w:rsidRDefault="00054A0D" w:rsidP="00054A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          0,75</w:t>
            </w:r>
          </w:p>
          <w:p w14:paraId="20527FBF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7FB8D2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86368BD" w14:textId="2B8F3915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 w:rsidR="0005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08B5E46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5079FFA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09116E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927A68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0,75</w:t>
            </w:r>
          </w:p>
        </w:tc>
      </w:tr>
      <w:tr w:rsidR="00455A4D" w14:paraId="00BA8DA4" w14:textId="77777777" w:rsidTr="007E7298">
        <w:tc>
          <w:tcPr>
            <w:tcW w:w="2126" w:type="dxa"/>
          </w:tcPr>
          <w:p w14:paraId="6E7B1E9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18</w:t>
            </w:r>
          </w:p>
        </w:tc>
        <w:tc>
          <w:tcPr>
            <w:tcW w:w="10019" w:type="dxa"/>
          </w:tcPr>
          <w:p w14:paraId="0452878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Ta có :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740" w:dyaOrig="620" w14:anchorId="432BDCE9">
                <v:shape id="_x0000_i1056" type="#_x0000_t75" style="width:37.5pt;height:30.75pt" o:ole="">
                  <v:imagedata r:id="rId74" o:title=""/>
                </v:shape>
                <o:OLEObject Type="Embed" ProgID="Equation.DSMT4" ShapeID="_x0000_i1056" DrawAspect="Content" ObjectID="_1726079622" r:id="rId75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639" w:dyaOrig="620" w14:anchorId="04C6A972">
                <v:shape id="_x0000_i1057" type="#_x0000_t75" style="width:31.5pt;height:30.75pt" o:ole="">
                  <v:imagedata r:id="rId76" o:title=""/>
                </v:shape>
                <o:OLEObject Type="Embed" ProgID="Equation.DSMT4" ShapeID="_x0000_i1057" DrawAspect="Content" ObjectID="_1726079623" r:id="rId77"/>
              </w:object>
            </w:r>
          </w:p>
          <w:p w14:paraId="6D26819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=&gt;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1700" w:dyaOrig="620" w14:anchorId="545F22E0">
                <v:shape id="_x0000_i1058" type="#_x0000_t75" style="width:84.75pt;height:30.75pt" o:ole="">
                  <v:imagedata r:id="rId78" o:title=""/>
                </v:shape>
                <o:OLEObject Type="Embed" ProgID="Equation.DSMT4" ShapeID="_x0000_i1058" DrawAspect="Content" ObjectID="_1726079624" r:id="rId79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=&gt;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3460" w:dyaOrig="620" w14:anchorId="60C9C882">
                <v:shape id="_x0000_i1059" type="#_x0000_t75" style="width:173.25pt;height:30.75pt" o:ole="">
                  <v:imagedata r:id="rId80" o:title=""/>
                </v:shape>
                <o:OLEObject Type="Embed" ProgID="Equation.DSMT4" ShapeID="_x0000_i1059" DrawAspect="Content" ObjectID="_1726079625" r:id="rId81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=4</w:t>
            </w:r>
          </w:p>
          <w:p w14:paraId="79464A21" w14:textId="77777777" w:rsidR="00455A4D" w:rsidRPr="00337463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 = 80; y = 40 ; z = 60</w:t>
            </w:r>
          </w:p>
        </w:tc>
        <w:tc>
          <w:tcPr>
            <w:tcW w:w="1196" w:type="dxa"/>
          </w:tcPr>
          <w:p w14:paraId="1896D0E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CD8B33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0610107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347149A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79244D6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FD86DA0" w14:textId="77777777" w:rsidR="00455A4D" w:rsidRDefault="00455A4D" w:rsidP="00455A4D">
      <w:pPr>
        <w:tabs>
          <w:tab w:val="left" w:pos="1180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14:paraId="7CF24A9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623B843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5360D641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4508557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BC314CF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360248F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10B586F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1F069E46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5BF2AB49" w14:textId="77777777" w:rsidR="00455A4D" w:rsidRPr="00F5698B" w:rsidRDefault="00455A4D" w:rsidP="00455A4D">
      <w:pPr>
        <w:ind w:left="851"/>
        <w:jc w:val="center"/>
        <w:rPr>
          <w:rFonts w:ascii="Times New Roman" w:hAnsi="Times New Roman" w:cs="Times New Roman"/>
          <w:sz w:val="28"/>
          <w:lang w:val="nl-NL"/>
        </w:rPr>
      </w:pPr>
    </w:p>
    <w:p w14:paraId="07A1F0C8" w14:textId="77777777" w:rsidR="00455A4D" w:rsidRPr="009434F1" w:rsidRDefault="00455A4D" w:rsidP="00455A4D">
      <w:pPr>
        <w:ind w:left="993"/>
        <w:jc w:val="center"/>
        <w:rPr>
          <w:rFonts w:ascii="Times New Roman" w:hAnsi="Times New Roman" w:cs="Times New Roman"/>
          <w:sz w:val="28"/>
          <w:lang w:val="nl-NL"/>
        </w:rPr>
      </w:pPr>
    </w:p>
    <w:p w14:paraId="1DCB9B9A" w14:textId="2DDF3A6B" w:rsidR="00B5485B" w:rsidRPr="009434F1" w:rsidRDefault="00B5485B" w:rsidP="00455A4D">
      <w:pPr>
        <w:ind w:firstLine="993"/>
        <w:rPr>
          <w:rFonts w:ascii="Times New Roman" w:hAnsi="Times New Roman" w:cs="Times New Roman"/>
          <w:sz w:val="28"/>
          <w:lang w:val="nl-NL"/>
        </w:rPr>
      </w:pPr>
    </w:p>
    <w:sectPr w:rsidR="00B5485B" w:rsidRPr="009434F1" w:rsidSect="00610285">
      <w:pgSz w:w="15840" w:h="12240" w:orient="landscape"/>
      <w:pgMar w:top="426" w:right="992" w:bottom="42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1613"/>
    <w:multiLevelType w:val="hybridMultilevel"/>
    <w:tmpl w:val="A5BCBF3C"/>
    <w:lvl w:ilvl="0" w:tplc="E9FCF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6615"/>
    <w:multiLevelType w:val="hybridMultilevel"/>
    <w:tmpl w:val="5082244A"/>
    <w:lvl w:ilvl="0" w:tplc="2D405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3919"/>
    <w:multiLevelType w:val="hybridMultilevel"/>
    <w:tmpl w:val="EFBA390A"/>
    <w:lvl w:ilvl="0" w:tplc="0DC2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A44E2"/>
    <w:multiLevelType w:val="hybridMultilevel"/>
    <w:tmpl w:val="4460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20886"/>
    <w:multiLevelType w:val="hybridMultilevel"/>
    <w:tmpl w:val="B9AC9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604F"/>
    <w:multiLevelType w:val="hybridMultilevel"/>
    <w:tmpl w:val="0204C9F4"/>
    <w:lvl w:ilvl="0" w:tplc="D9E6CB68">
      <w:start w:val="2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5B"/>
    <w:rsid w:val="000150C5"/>
    <w:rsid w:val="00034C0A"/>
    <w:rsid w:val="00036BE1"/>
    <w:rsid w:val="00054A0D"/>
    <w:rsid w:val="00056355"/>
    <w:rsid w:val="00082F9C"/>
    <w:rsid w:val="00085A26"/>
    <w:rsid w:val="0009692C"/>
    <w:rsid w:val="000A7C18"/>
    <w:rsid w:val="000B33DE"/>
    <w:rsid w:val="000C6F26"/>
    <w:rsid w:val="000E7E00"/>
    <w:rsid w:val="0012083B"/>
    <w:rsid w:val="001243C3"/>
    <w:rsid w:val="00131890"/>
    <w:rsid w:val="00136362"/>
    <w:rsid w:val="00147B4F"/>
    <w:rsid w:val="001503B2"/>
    <w:rsid w:val="00183FF4"/>
    <w:rsid w:val="00191F14"/>
    <w:rsid w:val="00195850"/>
    <w:rsid w:val="001D125E"/>
    <w:rsid w:val="001D2BA5"/>
    <w:rsid w:val="001F73F9"/>
    <w:rsid w:val="0022611A"/>
    <w:rsid w:val="00230AA8"/>
    <w:rsid w:val="00266D37"/>
    <w:rsid w:val="002971F0"/>
    <w:rsid w:val="002A07BE"/>
    <w:rsid w:val="002A1377"/>
    <w:rsid w:val="002B3EB0"/>
    <w:rsid w:val="002C156D"/>
    <w:rsid w:val="002C1E6F"/>
    <w:rsid w:val="002D079C"/>
    <w:rsid w:val="002D0C85"/>
    <w:rsid w:val="002F7DCA"/>
    <w:rsid w:val="0031019A"/>
    <w:rsid w:val="0032052D"/>
    <w:rsid w:val="00322128"/>
    <w:rsid w:val="00332127"/>
    <w:rsid w:val="00333566"/>
    <w:rsid w:val="00337463"/>
    <w:rsid w:val="00341879"/>
    <w:rsid w:val="0037312F"/>
    <w:rsid w:val="003A2758"/>
    <w:rsid w:val="004349BA"/>
    <w:rsid w:val="004501D2"/>
    <w:rsid w:val="00450419"/>
    <w:rsid w:val="00450CA2"/>
    <w:rsid w:val="00455A4D"/>
    <w:rsid w:val="00463B2E"/>
    <w:rsid w:val="004730C3"/>
    <w:rsid w:val="00477780"/>
    <w:rsid w:val="00483425"/>
    <w:rsid w:val="004B7F22"/>
    <w:rsid w:val="004C5194"/>
    <w:rsid w:val="004C6C8A"/>
    <w:rsid w:val="004F14D1"/>
    <w:rsid w:val="00510306"/>
    <w:rsid w:val="0051114C"/>
    <w:rsid w:val="00516FF8"/>
    <w:rsid w:val="0054335D"/>
    <w:rsid w:val="00552A06"/>
    <w:rsid w:val="005666CA"/>
    <w:rsid w:val="00571A4F"/>
    <w:rsid w:val="00584348"/>
    <w:rsid w:val="005879D4"/>
    <w:rsid w:val="00590FCB"/>
    <w:rsid w:val="005A3389"/>
    <w:rsid w:val="005B5186"/>
    <w:rsid w:val="005B6071"/>
    <w:rsid w:val="005C11F0"/>
    <w:rsid w:val="005D7252"/>
    <w:rsid w:val="005E1F39"/>
    <w:rsid w:val="00601230"/>
    <w:rsid w:val="00603779"/>
    <w:rsid w:val="00610285"/>
    <w:rsid w:val="006367D7"/>
    <w:rsid w:val="006369DA"/>
    <w:rsid w:val="006546E5"/>
    <w:rsid w:val="00667348"/>
    <w:rsid w:val="00683D8D"/>
    <w:rsid w:val="006A5477"/>
    <w:rsid w:val="006C4AD1"/>
    <w:rsid w:val="006E1824"/>
    <w:rsid w:val="006F1B64"/>
    <w:rsid w:val="006F5689"/>
    <w:rsid w:val="00707652"/>
    <w:rsid w:val="007156D6"/>
    <w:rsid w:val="007402EB"/>
    <w:rsid w:val="00761DB3"/>
    <w:rsid w:val="00770626"/>
    <w:rsid w:val="00783EE1"/>
    <w:rsid w:val="007A315F"/>
    <w:rsid w:val="007E1833"/>
    <w:rsid w:val="007E4BAF"/>
    <w:rsid w:val="007E7298"/>
    <w:rsid w:val="00806B77"/>
    <w:rsid w:val="008077AA"/>
    <w:rsid w:val="0081499C"/>
    <w:rsid w:val="00862CDD"/>
    <w:rsid w:val="0087614F"/>
    <w:rsid w:val="00885EFC"/>
    <w:rsid w:val="00891004"/>
    <w:rsid w:val="008961FC"/>
    <w:rsid w:val="008A165A"/>
    <w:rsid w:val="008B00AA"/>
    <w:rsid w:val="008C4DCA"/>
    <w:rsid w:val="009202AE"/>
    <w:rsid w:val="00936291"/>
    <w:rsid w:val="009434F1"/>
    <w:rsid w:val="00956C5A"/>
    <w:rsid w:val="009A2EE0"/>
    <w:rsid w:val="009B70FE"/>
    <w:rsid w:val="009D3630"/>
    <w:rsid w:val="009F02E3"/>
    <w:rsid w:val="009F16A2"/>
    <w:rsid w:val="00A10DC7"/>
    <w:rsid w:val="00A23A2B"/>
    <w:rsid w:val="00A3474E"/>
    <w:rsid w:val="00A4274C"/>
    <w:rsid w:val="00A61214"/>
    <w:rsid w:val="00A921C5"/>
    <w:rsid w:val="00A97685"/>
    <w:rsid w:val="00AB3B93"/>
    <w:rsid w:val="00AD21DA"/>
    <w:rsid w:val="00B032E9"/>
    <w:rsid w:val="00B303FD"/>
    <w:rsid w:val="00B31CAB"/>
    <w:rsid w:val="00B5044E"/>
    <w:rsid w:val="00B5485B"/>
    <w:rsid w:val="00B852AB"/>
    <w:rsid w:val="00B874D4"/>
    <w:rsid w:val="00BA7021"/>
    <w:rsid w:val="00BC1189"/>
    <w:rsid w:val="00BC381E"/>
    <w:rsid w:val="00BD6C02"/>
    <w:rsid w:val="00BE081B"/>
    <w:rsid w:val="00C143FE"/>
    <w:rsid w:val="00C20266"/>
    <w:rsid w:val="00C253A7"/>
    <w:rsid w:val="00C26F92"/>
    <w:rsid w:val="00C44C61"/>
    <w:rsid w:val="00C668BA"/>
    <w:rsid w:val="00C84234"/>
    <w:rsid w:val="00CA6977"/>
    <w:rsid w:val="00CB0F47"/>
    <w:rsid w:val="00CC4FC0"/>
    <w:rsid w:val="00CD10E0"/>
    <w:rsid w:val="00CD7C91"/>
    <w:rsid w:val="00CE1405"/>
    <w:rsid w:val="00D24082"/>
    <w:rsid w:val="00D25875"/>
    <w:rsid w:val="00D57A7A"/>
    <w:rsid w:val="00D57DCC"/>
    <w:rsid w:val="00D60C95"/>
    <w:rsid w:val="00D66650"/>
    <w:rsid w:val="00D712F1"/>
    <w:rsid w:val="00D74AA0"/>
    <w:rsid w:val="00DA0FCE"/>
    <w:rsid w:val="00DA52E8"/>
    <w:rsid w:val="00DE43B3"/>
    <w:rsid w:val="00DF2BAD"/>
    <w:rsid w:val="00E14CB2"/>
    <w:rsid w:val="00E26D93"/>
    <w:rsid w:val="00E8672D"/>
    <w:rsid w:val="00E9341B"/>
    <w:rsid w:val="00E95955"/>
    <w:rsid w:val="00EA6CC4"/>
    <w:rsid w:val="00EC5348"/>
    <w:rsid w:val="00ED6BDA"/>
    <w:rsid w:val="00EF5488"/>
    <w:rsid w:val="00F0736F"/>
    <w:rsid w:val="00F07F71"/>
    <w:rsid w:val="00F22125"/>
    <w:rsid w:val="00F30093"/>
    <w:rsid w:val="00F36AF6"/>
    <w:rsid w:val="00F529CB"/>
    <w:rsid w:val="00F5698B"/>
    <w:rsid w:val="00F576EF"/>
    <w:rsid w:val="00F87D71"/>
    <w:rsid w:val="00F94D43"/>
    <w:rsid w:val="00FA3FD9"/>
    <w:rsid w:val="00FC515A"/>
    <w:rsid w:val="00FD0391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871B"/>
  <w15:docId w15:val="{0D99C8BB-8BDB-44CF-87A3-359A8CC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5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548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F14D1"/>
    <w:pPr>
      <w:ind w:left="720"/>
      <w:contextualSpacing/>
    </w:pPr>
  </w:style>
  <w:style w:type="character" w:customStyle="1" w:styleId="fontstyle31">
    <w:name w:val="fontstyle31"/>
    <w:basedOn w:val="DefaultParagraphFont"/>
    <w:rsid w:val="00A921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1C5"/>
    <w:rPr>
      <w:b/>
      <w:bCs/>
    </w:rPr>
  </w:style>
  <w:style w:type="paragraph" w:styleId="NoSpacing">
    <w:name w:val="No Spacing"/>
    <w:uiPriority w:val="1"/>
    <w:qFormat/>
    <w:rsid w:val="00A92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E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31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A1D9-4B9C-48D1-83A8-D4ACE5E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2022-09-30T14:46:00Z</dcterms:created>
  <dcterms:modified xsi:type="dcterms:W3CDTF">2022-09-30T14:46:00Z</dcterms:modified>
</cp:coreProperties>
</file>