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24" w:type="dxa"/>
        <w:tblInd w:w="-318" w:type="dxa"/>
        <w:tblLook w:val="01E0" w:firstRow="1" w:lastRow="1" w:firstColumn="1" w:lastColumn="1" w:noHBand="0" w:noVBand="0"/>
      </w:tblPr>
      <w:tblGrid>
        <w:gridCol w:w="313"/>
        <w:gridCol w:w="1371"/>
        <w:gridCol w:w="726"/>
        <w:gridCol w:w="2360"/>
        <w:gridCol w:w="4182"/>
        <w:gridCol w:w="1020"/>
        <w:gridCol w:w="552"/>
      </w:tblGrid>
      <w:tr w:rsidR="00AD2D38" w:rsidRPr="000C18B2" w:rsidTr="00364D44">
        <w:trPr>
          <w:trHeight w:val="2268"/>
        </w:trPr>
        <w:tc>
          <w:tcPr>
            <w:tcW w:w="4770" w:type="dxa"/>
            <w:gridSpan w:val="4"/>
          </w:tcPr>
          <w:p w:rsidR="00AD2D38" w:rsidRPr="000C18B2" w:rsidRDefault="00343489" w:rsidP="00343489">
            <w:pPr>
              <w:spacing w:line="240" w:lineRule="auto"/>
              <w:rPr>
                <w:rFonts w:eastAsia="Times New Roman" w:cs="Times New Roman"/>
                <w:b/>
                <w:szCs w:val="28"/>
                <w:lang w:val="en-US" w:eastAsia="vi-VN"/>
              </w:rPr>
            </w:pPr>
            <w:bookmarkStart w:id="0" w:name="_GoBack"/>
            <w:bookmarkEnd w:id="0"/>
            <w:r>
              <w:rPr>
                <w:rFonts w:eastAsia="Times New Roman" w:cs="Times New Roman"/>
                <w:b/>
                <w:szCs w:val="28"/>
                <w:lang w:val="en-US" w:eastAsia="vi-VN"/>
              </w:rPr>
              <w:t xml:space="preserve">  </w:t>
            </w:r>
            <w:r w:rsidR="00AD2D38" w:rsidRPr="000C18B2">
              <w:rPr>
                <w:rFonts w:eastAsia="Times New Roman" w:cs="Times New Roman"/>
                <w:b/>
                <w:szCs w:val="28"/>
                <w:lang w:val="en-US" w:eastAsia="vi-VN"/>
              </w:rPr>
              <w:t xml:space="preserve">PHÒNG GIÁO DỤC VÀ ĐÀO TẠO </w:t>
            </w:r>
          </w:p>
          <w:p w:rsidR="00AD2D38" w:rsidRPr="000C18B2" w:rsidRDefault="00AD2D38" w:rsidP="00AD2D38">
            <w:pPr>
              <w:spacing w:line="240" w:lineRule="auto"/>
              <w:jc w:val="center"/>
              <w:rPr>
                <w:rFonts w:eastAsia="Times New Roman" w:cs="Times New Roman"/>
                <w:b/>
                <w:szCs w:val="28"/>
                <w:lang w:val="en-US" w:eastAsia="vi-VN"/>
              </w:rPr>
            </w:pPr>
            <w:r w:rsidRPr="000C18B2">
              <w:rPr>
                <w:rFonts w:eastAsia="Times New Roman" w:cs="Times New Roman"/>
                <w:b/>
                <w:noProof/>
                <w:szCs w:val="28"/>
                <w:lang w:val="vi-VN" w:eastAsia="vi-VN"/>
              </w:rPr>
              <mc:AlternateContent>
                <mc:Choice Requires="wps">
                  <w:drawing>
                    <wp:anchor distT="0" distB="0" distL="114300" distR="114300" simplePos="0" relativeHeight="251659264" behindDoc="0" locked="0" layoutInCell="1" allowOverlap="1" wp14:anchorId="44E490FD" wp14:editId="0F9B0764">
                      <wp:simplePos x="0" y="0"/>
                      <wp:positionH relativeFrom="column">
                        <wp:posOffset>952207</wp:posOffset>
                      </wp:positionH>
                      <wp:positionV relativeFrom="paragraph">
                        <wp:posOffset>207157</wp:posOffset>
                      </wp:positionV>
                      <wp:extent cx="826037" cy="0"/>
                      <wp:effectExtent l="0" t="0" r="31750" b="19050"/>
                      <wp:wrapNone/>
                      <wp:docPr id="4" name="Straight Connector 4"/>
                      <wp:cNvGraphicFramePr/>
                      <a:graphic xmlns:a="http://schemas.openxmlformats.org/drawingml/2006/main">
                        <a:graphicData uri="http://schemas.microsoft.com/office/word/2010/wordprocessingShape">
                          <wps:wsp>
                            <wps:cNvCnPr/>
                            <wps:spPr>
                              <a:xfrm flipV="1">
                                <a:off x="0" y="0"/>
                                <a:ext cx="826037"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74E8EFE"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6.3pt" to="140.0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" strokecolor="windowText" strokeweight=".5pt">
                      <v:stroke joinstyle="miter"/>
                    </v:line>
                  </w:pict>
                </mc:Fallback>
              </mc:AlternateContent>
            </w:r>
            <w:r w:rsidRPr="000C18B2">
              <w:rPr>
                <w:rFonts w:eastAsia="Times New Roman" w:cs="Times New Roman"/>
                <w:b/>
                <w:szCs w:val="28"/>
                <w:lang w:val="en-US" w:eastAsia="vi-VN"/>
              </w:rPr>
              <w:t>GIAO THỦY</w:t>
            </w:r>
          </w:p>
          <w:p w:rsidR="00AD2D38" w:rsidRPr="000C18B2" w:rsidRDefault="00AD2D38" w:rsidP="00AD2D38">
            <w:pPr>
              <w:spacing w:line="312" w:lineRule="auto"/>
              <w:jc w:val="center"/>
              <w:rPr>
                <w:b/>
                <w:szCs w:val="28"/>
                <w:lang w:val="pt-BR"/>
              </w:rPr>
            </w:pPr>
          </w:p>
          <w:p w:rsidR="00AD2D38" w:rsidRPr="000C18B2" w:rsidRDefault="00AD2D38" w:rsidP="00AD2D38">
            <w:pPr>
              <w:spacing w:line="312" w:lineRule="auto"/>
              <w:rPr>
                <w:b/>
                <w:i/>
                <w:szCs w:val="28"/>
                <w:lang w:val="pt-BR"/>
              </w:rPr>
            </w:pPr>
          </w:p>
        </w:tc>
        <w:tc>
          <w:tcPr>
            <w:tcW w:w="5754" w:type="dxa"/>
            <w:gridSpan w:val="3"/>
            <w:hideMark/>
          </w:tcPr>
          <w:p w:rsidR="00AD2D38" w:rsidRPr="000C18B2" w:rsidRDefault="00AD2D38" w:rsidP="00AD2D38">
            <w:pPr>
              <w:spacing w:after="0" w:line="360" w:lineRule="auto"/>
              <w:jc w:val="center"/>
              <w:rPr>
                <w:rFonts w:eastAsia="Times New Roman" w:cs="Times New Roman"/>
                <w:b/>
                <w:szCs w:val="28"/>
                <w:lang w:val="en-US" w:eastAsia="vi-VN"/>
              </w:rPr>
            </w:pPr>
            <w:r w:rsidRPr="000C18B2">
              <w:rPr>
                <w:rFonts w:eastAsia="Times New Roman" w:cs="Times New Roman"/>
                <w:b/>
                <w:szCs w:val="28"/>
                <w:lang w:val="en-US" w:eastAsia="vi-VN"/>
              </w:rPr>
              <w:t>HƯỚNG DẪN CHẤM</w:t>
            </w:r>
          </w:p>
          <w:p w:rsidR="00AD2D38" w:rsidRPr="000C18B2" w:rsidRDefault="00AD2D38" w:rsidP="00AD2D38">
            <w:pPr>
              <w:spacing w:line="240" w:lineRule="auto"/>
              <w:jc w:val="center"/>
              <w:rPr>
                <w:rFonts w:eastAsia="Times New Roman" w:cs="Times New Roman"/>
                <w:b/>
                <w:szCs w:val="28"/>
                <w:lang w:val="en-US" w:eastAsia="vi-VN"/>
              </w:rPr>
            </w:pPr>
            <w:r w:rsidRPr="000C18B2">
              <w:rPr>
                <w:rFonts w:eastAsia="Times New Roman" w:cs="Times New Roman"/>
                <w:b/>
                <w:szCs w:val="28"/>
                <w:lang w:val="en-US" w:eastAsia="vi-VN"/>
              </w:rPr>
              <w:t xml:space="preserve">ĐỀ </w:t>
            </w:r>
            <w:r w:rsidR="003B2FDF">
              <w:rPr>
                <w:rFonts w:eastAsia="Times New Roman" w:cs="Times New Roman"/>
                <w:b/>
                <w:szCs w:val="28"/>
                <w:lang w:val="vi-VN" w:eastAsia="vi-VN"/>
              </w:rPr>
              <w:t xml:space="preserve">KIỂM TRA </w:t>
            </w:r>
            <w:r w:rsidR="00FD2C08">
              <w:rPr>
                <w:rFonts w:eastAsia="Times New Roman" w:cs="Times New Roman"/>
                <w:b/>
                <w:szCs w:val="28"/>
                <w:lang w:val="en-US" w:eastAsia="vi-VN"/>
              </w:rPr>
              <w:t>GIỮA</w:t>
            </w:r>
            <w:r w:rsidRPr="000C18B2">
              <w:rPr>
                <w:rFonts w:eastAsia="Times New Roman" w:cs="Times New Roman"/>
                <w:b/>
                <w:szCs w:val="28"/>
                <w:lang w:val="en-US" w:eastAsia="vi-VN"/>
              </w:rPr>
              <w:t xml:space="preserve"> HỌC KÌ I</w:t>
            </w:r>
            <w:r w:rsidR="00FD2C08">
              <w:rPr>
                <w:rFonts w:eastAsia="Times New Roman" w:cs="Times New Roman"/>
                <w:b/>
                <w:szCs w:val="28"/>
                <w:lang w:val="en-US" w:eastAsia="vi-VN"/>
              </w:rPr>
              <w:t>I</w:t>
            </w:r>
          </w:p>
          <w:p w:rsidR="00AD2D38" w:rsidRPr="000C18B2" w:rsidRDefault="00AD2D38" w:rsidP="00AD2D38">
            <w:pPr>
              <w:spacing w:line="240" w:lineRule="auto"/>
              <w:jc w:val="center"/>
              <w:rPr>
                <w:rFonts w:eastAsia="Times New Roman" w:cs="Times New Roman"/>
                <w:b/>
                <w:szCs w:val="28"/>
                <w:lang w:val="en-US" w:eastAsia="vi-VN"/>
              </w:rPr>
            </w:pPr>
            <w:r w:rsidRPr="000C18B2">
              <w:rPr>
                <w:rFonts w:eastAsia="Times New Roman" w:cs="Times New Roman"/>
                <w:b/>
                <w:szCs w:val="28"/>
                <w:lang w:val="en-US" w:eastAsia="vi-VN"/>
              </w:rPr>
              <w:t xml:space="preserve"> NĂM HỌC 2023 - 2024</w:t>
            </w:r>
          </w:p>
          <w:p w:rsidR="00AD2D38" w:rsidRPr="000C18B2" w:rsidRDefault="00AD2D38" w:rsidP="00AD2D38">
            <w:pPr>
              <w:spacing w:line="240" w:lineRule="auto"/>
              <w:jc w:val="center"/>
              <w:rPr>
                <w:rFonts w:eastAsia="Times New Roman" w:cs="Times New Roman"/>
                <w:b/>
                <w:szCs w:val="28"/>
                <w:lang w:val="en-US" w:eastAsia="vi-VN"/>
              </w:rPr>
            </w:pPr>
            <w:r w:rsidRPr="000C18B2">
              <w:rPr>
                <w:rFonts w:eastAsia="Times New Roman" w:cs="Times New Roman"/>
                <w:b/>
                <w:noProof/>
                <w:szCs w:val="28"/>
                <w:lang w:val="vi-VN" w:eastAsia="vi-VN"/>
              </w:rPr>
              <mc:AlternateContent>
                <mc:Choice Requires="wps">
                  <w:drawing>
                    <wp:anchor distT="0" distB="0" distL="114300" distR="114300" simplePos="0" relativeHeight="251660288" behindDoc="0" locked="0" layoutInCell="1" allowOverlap="1" wp14:anchorId="497733C3" wp14:editId="7D098EA9">
                      <wp:simplePos x="0" y="0"/>
                      <wp:positionH relativeFrom="column">
                        <wp:posOffset>1186913</wp:posOffset>
                      </wp:positionH>
                      <wp:positionV relativeFrom="paragraph">
                        <wp:posOffset>248138</wp:posOffset>
                      </wp:positionV>
                      <wp:extent cx="1178169" cy="0"/>
                      <wp:effectExtent l="0" t="0" r="22225" b="19050"/>
                      <wp:wrapNone/>
                      <wp:docPr id="5" name="Straight Connector 5"/>
                      <wp:cNvGraphicFramePr/>
                      <a:graphic xmlns:a="http://schemas.openxmlformats.org/drawingml/2006/main">
                        <a:graphicData uri="http://schemas.microsoft.com/office/word/2010/wordprocessingShape">
                          <wps:wsp>
                            <wps:cNvCnPr/>
                            <wps:spPr>
                              <a:xfrm>
                                <a:off x="0" y="0"/>
                                <a:ext cx="1178169"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8CD8AD"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45pt,19.55pt" to="186.2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" strokecolor="windowText" strokeweight=".5pt">
                      <v:stroke joinstyle="miter"/>
                    </v:line>
                  </w:pict>
                </mc:Fallback>
              </mc:AlternateContent>
            </w:r>
            <w:r w:rsidRPr="000C18B2">
              <w:rPr>
                <w:rFonts w:eastAsia="Times New Roman" w:cs="Times New Roman"/>
                <w:b/>
                <w:szCs w:val="28"/>
                <w:lang w:val="en-US" w:eastAsia="vi-VN"/>
              </w:rPr>
              <w:t>Môn: Ngữ văn - lớp 7</w:t>
            </w:r>
          </w:p>
          <w:p w:rsidR="00AD2D38" w:rsidRPr="000C18B2" w:rsidRDefault="00AD2D38" w:rsidP="00AD2D38">
            <w:pPr>
              <w:spacing w:line="312" w:lineRule="auto"/>
              <w:jc w:val="center"/>
              <w:rPr>
                <w:b/>
                <w:i/>
                <w:szCs w:val="28"/>
                <w:lang w:val="pt-BR"/>
              </w:rPr>
            </w:pPr>
            <w:r w:rsidRPr="000C18B2">
              <w:rPr>
                <w:i/>
                <w:szCs w:val="28"/>
                <w:lang w:val="pt-BR"/>
              </w:rPr>
              <w:t xml:space="preserve">                                        HDC gồ</w:t>
            </w:r>
            <w:r w:rsidR="00FD2C08">
              <w:rPr>
                <w:i/>
                <w:szCs w:val="28"/>
                <w:lang w:val="pt-BR"/>
              </w:rPr>
              <w:t>m 04</w:t>
            </w:r>
            <w:r w:rsidRPr="000C18B2">
              <w:rPr>
                <w:i/>
                <w:szCs w:val="28"/>
                <w:lang w:val="pt-BR"/>
              </w:rPr>
              <w:t xml:space="preserve"> trang</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Phần</w:t>
            </w: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Câu</w:t>
            </w:r>
          </w:p>
        </w:tc>
        <w:tc>
          <w:tcPr>
            <w:tcW w:w="6542" w:type="dxa"/>
            <w:gridSpan w:val="2"/>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vi-VN" w:eastAsia="zh-CN"/>
              </w:rPr>
            </w:pPr>
            <w:r w:rsidRPr="000C18B2">
              <w:rPr>
                <w:rFonts w:eastAsia="SimSun" w:cs="Times New Roman"/>
                <w:b/>
                <w:bCs/>
                <w:iCs/>
                <w:noProof/>
                <w:szCs w:val="28"/>
                <w:lang w:val="en-US" w:eastAsia="zh-CN"/>
              </w:rPr>
              <w:t>Nội</w:t>
            </w:r>
            <w:r w:rsidRPr="000C18B2">
              <w:rPr>
                <w:rFonts w:eastAsia="SimSun" w:cs="Times New Roman"/>
                <w:b/>
                <w:bCs/>
                <w:iCs/>
                <w:noProof/>
                <w:szCs w:val="28"/>
                <w:lang w:val="vi-VN" w:eastAsia="zh-CN"/>
              </w:rPr>
              <w:t xml:space="preserve"> dung</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Điểm</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val="restart"/>
            <w:shd w:val="clear" w:color="auto" w:fill="auto"/>
            <w:vAlign w:val="center"/>
          </w:tcPr>
          <w:p w:rsidR="00AD2D38" w:rsidRPr="000C18B2" w:rsidRDefault="00B906B4" w:rsidP="00AD2D38">
            <w:pPr>
              <w:spacing w:after="0" w:line="312" w:lineRule="auto"/>
              <w:ind w:right="57"/>
              <w:rPr>
                <w:rFonts w:eastAsia="SimSun" w:cs="Times New Roman"/>
                <w:b/>
                <w:iCs/>
                <w:noProof/>
                <w:szCs w:val="28"/>
                <w:lang w:val="en-US" w:eastAsia="zh-CN"/>
              </w:rPr>
            </w:pPr>
            <w:r>
              <w:rPr>
                <w:rFonts w:eastAsia="SimSun" w:cs="Times New Roman"/>
                <w:b/>
                <w:iCs/>
                <w:noProof/>
                <w:szCs w:val="28"/>
                <w:lang w:val="en-US" w:eastAsia="zh-CN"/>
              </w:rPr>
              <w:t xml:space="preserve"> </w:t>
            </w:r>
            <w:r w:rsidR="00AD2D38" w:rsidRPr="000C18B2">
              <w:rPr>
                <w:rFonts w:eastAsia="SimSun" w:cs="Times New Roman"/>
                <w:b/>
                <w:iCs/>
                <w:noProof/>
                <w:szCs w:val="28"/>
                <w:lang w:val="en-US" w:eastAsia="zh-CN"/>
              </w:rPr>
              <w:t xml:space="preserve">I. ĐỌC </w:t>
            </w:r>
            <w:r>
              <w:rPr>
                <w:rFonts w:eastAsia="SimSun" w:cs="Times New Roman"/>
                <w:b/>
                <w:iCs/>
                <w:noProof/>
                <w:szCs w:val="28"/>
                <w:lang w:val="en-US" w:eastAsia="zh-CN"/>
              </w:rPr>
              <w:t xml:space="preserve">    </w:t>
            </w:r>
            <w:r w:rsidR="00AD2D38" w:rsidRPr="000C18B2">
              <w:rPr>
                <w:rFonts w:eastAsia="SimSun" w:cs="Times New Roman"/>
                <w:b/>
                <w:iCs/>
                <w:noProof/>
                <w:szCs w:val="28"/>
                <w:lang w:val="en-US" w:eastAsia="zh-CN"/>
              </w:rPr>
              <w:t>HIỂU</w:t>
            </w:r>
          </w:p>
          <w:p w:rsidR="00AD2D38" w:rsidRPr="000C18B2" w:rsidRDefault="00AD2D38" w:rsidP="00AD2D38">
            <w:pPr>
              <w:spacing w:after="0" w:line="312" w:lineRule="auto"/>
              <w:ind w:right="57"/>
              <w:rPr>
                <w:rFonts w:eastAsia="SimSun" w:cs="Times New Roman"/>
                <w:b/>
                <w:iCs/>
                <w:noProof/>
                <w:szCs w:val="28"/>
                <w:lang w:val="en-US" w:eastAsia="zh-CN"/>
              </w:rPr>
            </w:pPr>
            <w:r w:rsidRPr="000C18B2">
              <w:rPr>
                <w:rFonts w:eastAsia="SimSun" w:cs="Times New Roman"/>
                <w:b/>
                <w:iCs/>
                <w:noProof/>
                <w:szCs w:val="28"/>
                <w:lang w:val="en-US" w:eastAsia="zh-CN"/>
              </w:rPr>
              <w:t xml:space="preserve">    (6,0)</w:t>
            </w: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1</w:t>
            </w:r>
          </w:p>
        </w:tc>
        <w:tc>
          <w:tcPr>
            <w:tcW w:w="6542" w:type="dxa"/>
            <w:gridSpan w:val="2"/>
            <w:shd w:val="clear" w:color="auto" w:fill="auto"/>
          </w:tcPr>
          <w:p w:rsidR="00AD2D38" w:rsidRPr="000C18B2" w:rsidRDefault="00B906B4" w:rsidP="00AD2D38">
            <w:pPr>
              <w:spacing w:after="0" w:line="312" w:lineRule="auto"/>
              <w:ind w:left="57" w:right="57"/>
              <w:jc w:val="both"/>
              <w:rPr>
                <w:rFonts w:eastAsia="SimSun" w:cs="Times New Roman"/>
                <w:iCs/>
                <w:noProof/>
                <w:szCs w:val="28"/>
                <w:lang w:val="en-US" w:eastAsia="zh-CN"/>
              </w:rPr>
            </w:pPr>
            <w:r>
              <w:rPr>
                <w:rFonts w:eastAsia="SimSun" w:cs="Times New Roman"/>
                <w:iCs/>
                <w:noProof/>
                <w:szCs w:val="28"/>
                <w:lang w:val="en-US" w:eastAsia="zh-CN"/>
              </w:rPr>
              <w:t>B</w:t>
            </w:r>
          </w:p>
        </w:tc>
        <w:tc>
          <w:tcPr>
            <w:tcW w:w="1020" w:type="dxa"/>
            <w:shd w:val="clear" w:color="auto" w:fill="auto"/>
          </w:tcPr>
          <w:p w:rsidR="00AD2D38" w:rsidRPr="000C18B2" w:rsidRDefault="00667E6F" w:rsidP="00AD2D38">
            <w:pPr>
              <w:spacing w:after="0" w:line="312" w:lineRule="auto"/>
              <w:ind w:left="57" w:right="57"/>
              <w:jc w:val="center"/>
              <w:rPr>
                <w:rFonts w:eastAsia="SimSun" w:cs="Times New Roman"/>
                <w:iCs/>
                <w:noProof/>
                <w:szCs w:val="28"/>
                <w:lang w:val="en-US" w:eastAsia="zh-CN"/>
              </w:rPr>
            </w:pPr>
            <w:r>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2</w:t>
            </w:r>
          </w:p>
        </w:tc>
        <w:tc>
          <w:tcPr>
            <w:tcW w:w="6542" w:type="dxa"/>
            <w:gridSpan w:val="2"/>
            <w:shd w:val="clear" w:color="auto" w:fill="auto"/>
          </w:tcPr>
          <w:p w:rsidR="00AD2D38" w:rsidRPr="000C18B2" w:rsidRDefault="00B906B4" w:rsidP="00AD2D38">
            <w:pPr>
              <w:spacing w:after="0" w:line="312" w:lineRule="auto"/>
              <w:ind w:left="57" w:right="57"/>
              <w:jc w:val="both"/>
              <w:rPr>
                <w:rFonts w:eastAsia="SimSun" w:cs="Times New Roman"/>
                <w:iCs/>
                <w:noProof/>
                <w:szCs w:val="28"/>
                <w:lang w:val="en-US" w:eastAsia="zh-CN"/>
              </w:rPr>
            </w:pPr>
            <w:r>
              <w:rPr>
                <w:rFonts w:eastAsia="SimSun" w:cs="Times New Roman"/>
                <w:iCs/>
                <w:noProof/>
                <w:szCs w:val="28"/>
                <w:lang w:val="en-US" w:eastAsia="zh-CN"/>
              </w:rPr>
              <w:t>A</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3</w:t>
            </w:r>
          </w:p>
        </w:tc>
        <w:tc>
          <w:tcPr>
            <w:tcW w:w="6542" w:type="dxa"/>
            <w:gridSpan w:val="2"/>
            <w:shd w:val="clear" w:color="auto" w:fill="auto"/>
          </w:tcPr>
          <w:p w:rsidR="00AD2D38" w:rsidRPr="000C18B2" w:rsidRDefault="00B906B4" w:rsidP="00AD2D38">
            <w:pPr>
              <w:spacing w:after="0" w:line="312" w:lineRule="auto"/>
              <w:ind w:left="57" w:right="57"/>
              <w:jc w:val="both"/>
              <w:rPr>
                <w:rFonts w:eastAsia="SimSun" w:cs="Times New Roman"/>
                <w:iCs/>
                <w:noProof/>
                <w:szCs w:val="28"/>
                <w:lang w:val="en-US" w:eastAsia="zh-CN"/>
              </w:rPr>
            </w:pPr>
            <w:r>
              <w:rPr>
                <w:rFonts w:eastAsia="SimSun" w:cs="Times New Roman"/>
                <w:iCs/>
                <w:noProof/>
                <w:szCs w:val="28"/>
                <w:lang w:val="en-US" w:eastAsia="zh-CN"/>
              </w:rPr>
              <w:t>C</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4</w:t>
            </w:r>
          </w:p>
        </w:tc>
        <w:tc>
          <w:tcPr>
            <w:tcW w:w="6542" w:type="dxa"/>
            <w:gridSpan w:val="2"/>
            <w:shd w:val="clear" w:color="auto" w:fill="auto"/>
          </w:tcPr>
          <w:p w:rsidR="00AD2D38" w:rsidRPr="000C18B2" w:rsidRDefault="00AD2D38" w:rsidP="00AD2D38">
            <w:pPr>
              <w:spacing w:after="0" w:line="312" w:lineRule="auto"/>
              <w:ind w:left="57" w:right="57"/>
              <w:jc w:val="both"/>
              <w:rPr>
                <w:rFonts w:eastAsia="SimSun" w:cs="Times New Roman"/>
                <w:noProof/>
                <w:szCs w:val="28"/>
                <w:lang w:val="en-US" w:eastAsia="zh-CN"/>
              </w:rPr>
            </w:pPr>
            <w:r w:rsidRPr="000C18B2">
              <w:rPr>
                <w:rFonts w:eastAsia="SimSun" w:cs="Times New Roman"/>
                <w:noProof/>
                <w:szCs w:val="28"/>
                <w:lang w:val="en-US" w:eastAsia="zh-CN"/>
              </w:rPr>
              <w:t>A</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5</w:t>
            </w:r>
          </w:p>
        </w:tc>
        <w:tc>
          <w:tcPr>
            <w:tcW w:w="6542" w:type="dxa"/>
            <w:gridSpan w:val="2"/>
            <w:shd w:val="clear" w:color="auto" w:fill="auto"/>
          </w:tcPr>
          <w:p w:rsidR="00AD2D38" w:rsidRPr="000C18B2" w:rsidRDefault="00B906B4" w:rsidP="00AD2D38">
            <w:pPr>
              <w:spacing w:after="0" w:line="312" w:lineRule="auto"/>
              <w:ind w:left="57" w:right="57"/>
              <w:jc w:val="both"/>
              <w:rPr>
                <w:rFonts w:eastAsia="SimSun" w:cs="Times New Roman"/>
                <w:szCs w:val="28"/>
                <w:lang w:val="en-US" w:eastAsia="zh-CN"/>
              </w:rPr>
            </w:pPr>
            <w:r>
              <w:rPr>
                <w:rFonts w:eastAsia="SimSun" w:cs="Times New Roman"/>
                <w:szCs w:val="28"/>
                <w:lang w:val="en-US" w:eastAsia="zh-CN"/>
              </w:rPr>
              <w:t>C</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6</w:t>
            </w:r>
          </w:p>
        </w:tc>
        <w:tc>
          <w:tcPr>
            <w:tcW w:w="6542" w:type="dxa"/>
            <w:gridSpan w:val="2"/>
            <w:shd w:val="clear" w:color="auto" w:fill="auto"/>
          </w:tcPr>
          <w:p w:rsidR="00AD2D38" w:rsidRPr="000C18B2" w:rsidRDefault="00B40D4B" w:rsidP="00AD2D38">
            <w:pPr>
              <w:spacing w:after="0" w:line="312" w:lineRule="auto"/>
              <w:ind w:left="57" w:right="57"/>
              <w:jc w:val="both"/>
              <w:rPr>
                <w:rFonts w:eastAsia="SimSun" w:cs="Times New Roman"/>
                <w:szCs w:val="28"/>
                <w:lang w:val="en-US" w:eastAsia="zh-CN"/>
              </w:rPr>
            </w:pPr>
            <w:r>
              <w:rPr>
                <w:rFonts w:eastAsia="SimSun" w:cs="Times New Roman"/>
                <w:szCs w:val="28"/>
                <w:lang w:val="vi-VN" w:eastAsia="zh-CN"/>
              </w:rPr>
              <w:t>B</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7</w:t>
            </w:r>
          </w:p>
        </w:tc>
        <w:tc>
          <w:tcPr>
            <w:tcW w:w="6542" w:type="dxa"/>
            <w:gridSpan w:val="2"/>
            <w:shd w:val="clear" w:color="auto" w:fill="auto"/>
          </w:tcPr>
          <w:p w:rsidR="00AD2D38" w:rsidRPr="000C18B2" w:rsidRDefault="00B906B4" w:rsidP="00AD2D38">
            <w:pPr>
              <w:spacing w:after="0" w:line="312" w:lineRule="auto"/>
              <w:ind w:left="57" w:right="57"/>
              <w:jc w:val="both"/>
              <w:rPr>
                <w:rFonts w:eastAsia="SimSun" w:cs="Times New Roman"/>
                <w:szCs w:val="28"/>
                <w:lang w:val="en-US" w:eastAsia="zh-CN"/>
              </w:rPr>
            </w:pPr>
            <w:r>
              <w:rPr>
                <w:rFonts w:eastAsia="SimSun" w:cs="Times New Roman"/>
                <w:szCs w:val="28"/>
                <w:lang w:val="en-US" w:eastAsia="zh-CN"/>
              </w:rPr>
              <w:t>D</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8</w:t>
            </w:r>
          </w:p>
        </w:tc>
        <w:tc>
          <w:tcPr>
            <w:tcW w:w="6542" w:type="dxa"/>
            <w:gridSpan w:val="2"/>
            <w:shd w:val="clear" w:color="auto" w:fill="auto"/>
          </w:tcPr>
          <w:p w:rsidR="00AD2D38" w:rsidRPr="000C18B2" w:rsidRDefault="00AD2D38" w:rsidP="00AD2D38">
            <w:pPr>
              <w:spacing w:after="0" w:line="312" w:lineRule="auto"/>
              <w:ind w:left="57" w:right="57"/>
              <w:jc w:val="both"/>
              <w:rPr>
                <w:rFonts w:eastAsia="SimSun" w:cs="Times New Roman"/>
                <w:szCs w:val="28"/>
                <w:lang w:val="en-US" w:eastAsia="zh-CN"/>
              </w:rPr>
            </w:pPr>
            <w:r w:rsidRPr="000C18B2">
              <w:rPr>
                <w:rFonts w:eastAsia="SimSun" w:cs="Times New Roman"/>
                <w:szCs w:val="28"/>
                <w:lang w:val="en-US" w:eastAsia="zh-CN"/>
              </w:rPr>
              <w:t>B</w:t>
            </w:r>
          </w:p>
        </w:tc>
        <w:tc>
          <w:tcPr>
            <w:tcW w:w="1020" w:type="dxa"/>
            <w:shd w:val="clear" w:color="auto" w:fill="auto"/>
          </w:tcPr>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9</w:t>
            </w:r>
          </w:p>
        </w:tc>
        <w:tc>
          <w:tcPr>
            <w:tcW w:w="6542" w:type="dxa"/>
            <w:gridSpan w:val="2"/>
            <w:shd w:val="clear" w:color="auto" w:fill="auto"/>
          </w:tcPr>
          <w:p w:rsidR="00AD2D38" w:rsidRPr="000C18B2" w:rsidRDefault="00AD2D38" w:rsidP="00AD2D38">
            <w:pPr>
              <w:widowControl w:val="0"/>
              <w:autoSpaceDE w:val="0"/>
              <w:autoSpaceDN w:val="0"/>
              <w:spacing w:after="0" w:line="312" w:lineRule="auto"/>
              <w:ind w:right="57"/>
              <w:rPr>
                <w:rFonts w:eastAsia="Times New Roman" w:cs="Times New Roman"/>
                <w:szCs w:val="28"/>
                <w:lang w:val="en-US"/>
              </w:rPr>
            </w:pPr>
            <w:r w:rsidRPr="000C18B2">
              <w:rPr>
                <w:rFonts w:eastAsia="Times New Roman" w:cs="Times New Roman"/>
                <w:szCs w:val="28"/>
                <w:lang w:val="en-US"/>
              </w:rPr>
              <w:t xml:space="preserve"> * </w:t>
            </w:r>
            <w:r w:rsidRPr="000C18B2">
              <w:rPr>
                <w:rFonts w:eastAsia="Times New Roman" w:cs="Times New Roman"/>
                <w:i/>
                <w:szCs w:val="28"/>
                <w:lang w:val="en-US"/>
              </w:rPr>
              <w:t>HS cần nêu được 2 ý, mỗi ý cho 0,5 điểm</w:t>
            </w:r>
            <w:r w:rsidRPr="000C18B2">
              <w:rPr>
                <w:rFonts w:eastAsia="Times New Roman" w:cs="Times New Roman"/>
                <w:szCs w:val="28"/>
                <w:lang w:val="en-US"/>
              </w:rPr>
              <w:t>.</w:t>
            </w:r>
          </w:p>
          <w:p w:rsidR="009C57E5" w:rsidRPr="00487689" w:rsidRDefault="009C57E5" w:rsidP="009C57E5">
            <w:pPr>
              <w:jc w:val="both"/>
              <w:rPr>
                <w:rFonts w:eastAsia="Calibri"/>
                <w:szCs w:val="28"/>
              </w:rPr>
            </w:pPr>
            <w:r w:rsidRPr="00487689">
              <w:rPr>
                <w:rFonts w:eastAsia="Calibri"/>
                <w:szCs w:val="28"/>
              </w:rPr>
              <w:t>- Người nông dân: Lúc đầu định giúp lừa ra khỏi giếng, nhưng sau nghĩ lừa già và cái giếng cũng cần được lấp. Vì thế, nhanh chóng buông xuôi, bỏ cuộc.</w:t>
            </w:r>
          </w:p>
          <w:p w:rsidR="00AD2D38" w:rsidRPr="009C57E5" w:rsidRDefault="009C57E5" w:rsidP="009C57E5">
            <w:pPr>
              <w:shd w:val="clear" w:color="auto" w:fill="FFFFFF"/>
              <w:spacing w:after="0" w:line="312" w:lineRule="auto"/>
              <w:ind w:left="57" w:right="57"/>
              <w:jc w:val="both"/>
              <w:rPr>
                <w:rFonts w:eastAsia="Times New Roman" w:cs="Times New Roman"/>
                <w:szCs w:val="28"/>
                <w:lang w:val="en-US"/>
              </w:rPr>
            </w:pPr>
            <w:r w:rsidRPr="00487689">
              <w:rPr>
                <w:rFonts w:eastAsia="Calibri"/>
                <w:szCs w:val="28"/>
              </w:rPr>
              <w:t>- Con lừa: Lúc đầu kêu la thảm thiết muốn thoát khỏi giếng nhưng rồi đã khôn ngoan, dùng chính những xẻng đất muốn vùi lấp nó để tự giúp nó thoát ra khỏi cái giếng</w:t>
            </w:r>
            <w:r>
              <w:rPr>
                <w:rFonts w:eastAsia="Times New Roman" w:cs="Times New Roman"/>
                <w:szCs w:val="28"/>
                <w:lang w:val="en-US"/>
              </w:rPr>
              <w:t>.</w:t>
            </w:r>
          </w:p>
        </w:tc>
        <w:tc>
          <w:tcPr>
            <w:tcW w:w="1020" w:type="dxa"/>
            <w:shd w:val="clear" w:color="auto" w:fill="auto"/>
          </w:tcPr>
          <w:p w:rsidR="00AD2D38" w:rsidRPr="00F85332" w:rsidRDefault="00AD2D38" w:rsidP="00AD2D38">
            <w:pPr>
              <w:spacing w:after="0" w:line="312" w:lineRule="auto"/>
              <w:ind w:left="57" w:right="57"/>
              <w:jc w:val="center"/>
              <w:rPr>
                <w:rFonts w:eastAsia="SimSun" w:cs="Times New Roman"/>
                <w:b/>
                <w:iCs/>
                <w:noProof/>
                <w:szCs w:val="28"/>
                <w:lang w:val="en-US" w:eastAsia="zh-CN"/>
              </w:rPr>
            </w:pPr>
            <w:r w:rsidRPr="00F85332">
              <w:rPr>
                <w:rFonts w:eastAsia="SimSun" w:cs="Times New Roman"/>
                <w:b/>
                <w:iCs/>
                <w:noProof/>
                <w:szCs w:val="28"/>
                <w:lang w:val="en-US" w:eastAsia="zh-CN"/>
              </w:rPr>
              <w:t>1,0</w:t>
            </w:r>
          </w:p>
          <w:p w:rsidR="00AD2D38" w:rsidRPr="000C18B2" w:rsidRDefault="00AD2D38" w:rsidP="00AD2D38">
            <w:pPr>
              <w:spacing w:after="0" w:line="312" w:lineRule="auto"/>
              <w:ind w:left="57" w:right="57"/>
              <w:jc w:val="center"/>
              <w:rPr>
                <w:rFonts w:eastAsia="SimSun" w:cs="Times New Roman"/>
                <w:iCs/>
                <w:noProof/>
                <w:szCs w:val="28"/>
                <w:lang w:val="en-US" w:eastAsia="zh-CN"/>
              </w:rPr>
            </w:pPr>
            <w:r w:rsidRPr="000C18B2">
              <w:rPr>
                <w:rFonts w:eastAsia="SimSun" w:cs="Times New Roman"/>
                <w:iCs/>
                <w:noProof/>
                <w:szCs w:val="28"/>
                <w:lang w:val="en-US" w:eastAsia="zh-CN"/>
              </w:rPr>
              <w:t>0.5</w:t>
            </w:r>
          </w:p>
          <w:p w:rsidR="00AD2D38" w:rsidRPr="000C18B2" w:rsidRDefault="00AD2D38" w:rsidP="00AD2D38">
            <w:pPr>
              <w:spacing w:after="0" w:line="312" w:lineRule="auto"/>
              <w:ind w:left="57" w:right="57"/>
              <w:jc w:val="center"/>
              <w:rPr>
                <w:rFonts w:eastAsia="SimSun" w:cs="Times New Roman"/>
                <w:iCs/>
                <w:noProof/>
                <w:szCs w:val="28"/>
                <w:lang w:val="en-US" w:eastAsia="zh-CN"/>
              </w:rPr>
            </w:pPr>
          </w:p>
          <w:p w:rsidR="00AD2D38" w:rsidRPr="000C18B2" w:rsidRDefault="00AD2D38" w:rsidP="00AD2D38">
            <w:pPr>
              <w:spacing w:after="0" w:line="312" w:lineRule="auto"/>
              <w:ind w:left="57" w:right="57"/>
              <w:jc w:val="center"/>
              <w:rPr>
                <w:rFonts w:eastAsia="SimSun" w:cs="Times New Roman"/>
                <w:iCs/>
                <w:noProof/>
                <w:szCs w:val="28"/>
                <w:lang w:val="en-US" w:eastAsia="zh-CN"/>
              </w:rPr>
            </w:pPr>
          </w:p>
          <w:p w:rsidR="00AD2D38" w:rsidRPr="000C18B2" w:rsidRDefault="00AD2D38" w:rsidP="00AD2D38">
            <w:pPr>
              <w:spacing w:after="0" w:line="312" w:lineRule="auto"/>
              <w:ind w:left="57" w:right="57"/>
              <w:jc w:val="center"/>
              <w:rPr>
                <w:rFonts w:eastAsia="SimSun" w:cs="Times New Roman"/>
                <w:iCs/>
                <w:noProof/>
                <w:szCs w:val="28"/>
                <w:lang w:val="en-US" w:eastAsia="zh-CN"/>
              </w:rPr>
            </w:pPr>
          </w:p>
          <w:p w:rsidR="00AD2D38" w:rsidRPr="000C18B2" w:rsidRDefault="00AD2D38" w:rsidP="00AD2D38">
            <w:pPr>
              <w:spacing w:after="0" w:line="312" w:lineRule="auto"/>
              <w:ind w:left="57" w:right="57"/>
              <w:jc w:val="center"/>
              <w:rPr>
                <w:rFonts w:eastAsia="SimSun" w:cs="Times New Roman"/>
                <w:iCs/>
                <w:noProof/>
                <w:szCs w:val="28"/>
                <w:lang w:val="en-US" w:eastAsia="zh-CN"/>
              </w:rPr>
            </w:pPr>
          </w:p>
          <w:p w:rsidR="00AD2D38" w:rsidRPr="000C18B2" w:rsidRDefault="008105E6" w:rsidP="009C57E5">
            <w:pPr>
              <w:spacing w:after="0" w:line="312" w:lineRule="auto"/>
              <w:ind w:right="57"/>
              <w:rPr>
                <w:rFonts w:eastAsia="SimSun" w:cs="Times New Roman"/>
                <w:szCs w:val="28"/>
                <w:lang w:val="vi-VN" w:eastAsia="zh-CN"/>
              </w:rPr>
            </w:pPr>
            <w:r>
              <w:rPr>
                <w:rFonts w:eastAsia="SimSun" w:cs="Times New Roman"/>
                <w:iCs/>
                <w:noProof/>
                <w:szCs w:val="28"/>
                <w:lang w:val="en-US" w:eastAsia="zh-CN"/>
              </w:rPr>
              <w:t xml:space="preserve">    </w:t>
            </w:r>
            <w:r w:rsidR="00AD2D38" w:rsidRPr="000C18B2">
              <w:rPr>
                <w:rFonts w:eastAsia="SimSun" w:cs="Times New Roman"/>
                <w:iCs/>
                <w:noProof/>
                <w:szCs w:val="28"/>
                <w:lang w:val="en-US" w:eastAsia="zh-CN"/>
              </w:rPr>
              <w:t>0,5</w:t>
            </w:r>
          </w:p>
        </w:tc>
      </w:tr>
      <w:tr w:rsidR="00AD2D38" w:rsidRPr="000C18B2"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vAlign w:val="center"/>
          </w:tcPr>
          <w:p w:rsidR="00AD2D38" w:rsidRPr="000C18B2" w:rsidRDefault="00AD2D38" w:rsidP="00AD2D38">
            <w:pPr>
              <w:spacing w:after="0" w:line="312" w:lineRule="auto"/>
              <w:ind w:left="57" w:right="57"/>
              <w:jc w:val="center"/>
              <w:rPr>
                <w:rFonts w:eastAsia="SimSun" w:cs="Times New Roman"/>
                <w:b/>
                <w:iCs/>
                <w:noProof/>
                <w:szCs w:val="28"/>
                <w:lang w:val="en-US" w:eastAsia="zh-CN"/>
              </w:rPr>
            </w:pPr>
          </w:p>
        </w:tc>
        <w:tc>
          <w:tcPr>
            <w:tcW w:w="726" w:type="dxa"/>
            <w:shd w:val="clear" w:color="auto" w:fill="auto"/>
          </w:tcPr>
          <w:p w:rsidR="00AD2D38" w:rsidRPr="000C18B2" w:rsidRDefault="00AD2D38" w:rsidP="00AD2D38">
            <w:pPr>
              <w:spacing w:after="0" w:line="312" w:lineRule="auto"/>
              <w:ind w:left="57" w:right="57"/>
              <w:jc w:val="center"/>
              <w:rPr>
                <w:rFonts w:eastAsia="SimSun" w:cs="Times New Roman"/>
                <w:b/>
                <w:bCs/>
                <w:iCs/>
                <w:noProof/>
                <w:szCs w:val="28"/>
                <w:lang w:val="en-US" w:eastAsia="zh-CN"/>
              </w:rPr>
            </w:pPr>
            <w:r w:rsidRPr="000C18B2">
              <w:rPr>
                <w:rFonts w:eastAsia="SimSun" w:cs="Times New Roman"/>
                <w:b/>
                <w:bCs/>
                <w:iCs/>
                <w:noProof/>
                <w:szCs w:val="28"/>
                <w:lang w:val="en-US" w:eastAsia="zh-CN"/>
              </w:rPr>
              <w:t>10</w:t>
            </w:r>
          </w:p>
        </w:tc>
        <w:tc>
          <w:tcPr>
            <w:tcW w:w="6542" w:type="dxa"/>
            <w:gridSpan w:val="2"/>
            <w:shd w:val="clear" w:color="auto" w:fill="auto"/>
          </w:tcPr>
          <w:p w:rsidR="00AD2D38" w:rsidRPr="000C18B2" w:rsidRDefault="009C57E5" w:rsidP="00AD2D38">
            <w:pPr>
              <w:spacing w:after="0" w:line="312" w:lineRule="auto"/>
              <w:ind w:left="57" w:right="57"/>
              <w:jc w:val="both"/>
              <w:rPr>
                <w:rFonts w:eastAsia="SimSun" w:cs="Times New Roman"/>
                <w:szCs w:val="28"/>
                <w:lang w:val="en-US" w:eastAsia="zh-CN"/>
              </w:rPr>
            </w:pPr>
            <w:r>
              <w:rPr>
                <w:rFonts w:eastAsia="SimSun" w:cs="Times New Roman"/>
                <w:b/>
                <w:i/>
                <w:szCs w:val="28"/>
                <w:lang w:val="en-US" w:eastAsia="zh-CN"/>
              </w:rPr>
              <w:t>- B</w:t>
            </w:r>
            <w:r w:rsidR="00AD2D38" w:rsidRPr="000C18B2">
              <w:rPr>
                <w:rFonts w:eastAsia="SimSun" w:cs="Times New Roman"/>
                <w:b/>
                <w:i/>
                <w:szCs w:val="28"/>
                <w:lang w:val="en-US" w:eastAsia="zh-CN"/>
              </w:rPr>
              <w:t>ài họ</w:t>
            </w:r>
            <w:r>
              <w:rPr>
                <w:rFonts w:eastAsia="SimSun" w:cs="Times New Roman"/>
                <w:b/>
                <w:i/>
                <w:szCs w:val="28"/>
                <w:lang w:val="en-US" w:eastAsia="zh-CN"/>
              </w:rPr>
              <w:t>c tâm đắc nhất</w:t>
            </w:r>
            <w:r w:rsidR="00AD2D38" w:rsidRPr="000C18B2">
              <w:rPr>
                <w:rFonts w:eastAsia="SimSun" w:cs="Times New Roman"/>
                <w:b/>
                <w:i/>
                <w:szCs w:val="28"/>
                <w:lang w:val="en-US" w:eastAsia="zh-CN"/>
              </w:rPr>
              <w:t xml:space="preserve"> mà em rút ra sau khi đọc xong văn bản</w:t>
            </w:r>
            <w:r w:rsidR="00AD2D38" w:rsidRPr="000C18B2">
              <w:rPr>
                <w:rFonts w:eastAsia="SimSun" w:cs="Times New Roman"/>
                <w:szCs w:val="28"/>
                <w:lang w:val="en-US" w:eastAsia="zh-CN"/>
              </w:rPr>
              <w:t xml:space="preserve">: </w:t>
            </w:r>
          </w:p>
          <w:p w:rsidR="009C57E5" w:rsidRPr="00487689" w:rsidRDefault="009C57E5" w:rsidP="009C57E5">
            <w:pPr>
              <w:jc w:val="both"/>
              <w:rPr>
                <w:rFonts w:eastAsia="Calibri"/>
                <w:szCs w:val="28"/>
              </w:rPr>
            </w:pPr>
            <w:r w:rsidRPr="00487689">
              <w:rPr>
                <w:rFonts w:eastAsia="Calibri"/>
                <w:szCs w:val="28"/>
              </w:rPr>
              <w:t>VD: Trong bất cứ hoàn cả</w:t>
            </w:r>
            <w:r w:rsidR="00197542">
              <w:rPr>
                <w:rFonts w:eastAsia="Calibri"/>
                <w:szCs w:val="28"/>
              </w:rPr>
              <w:t xml:space="preserve">nh </w:t>
            </w:r>
            <w:r w:rsidRPr="00487689">
              <w:rPr>
                <w:rFonts w:eastAsia="Calibri"/>
                <w:szCs w:val="28"/>
              </w:rPr>
              <w:t>(khó khăn, thử thách nào trong cuộc</w:t>
            </w:r>
            <w:r>
              <w:rPr>
                <w:rFonts w:eastAsia="Calibri"/>
                <w:szCs w:val="28"/>
              </w:rPr>
              <w:t xml:space="preserve"> sống</w:t>
            </w:r>
            <w:r w:rsidRPr="00487689">
              <w:rPr>
                <w:rFonts w:eastAsia="Calibri"/>
                <w:szCs w:val="28"/>
              </w:rPr>
              <w:t>), sự hi vọng, dũng cảm, nỗ lực sẽ đem đến cho chúng ta sức mạnh</w:t>
            </w:r>
            <w:r w:rsidR="00197542">
              <w:rPr>
                <w:rFonts w:eastAsia="Calibri"/>
                <w:szCs w:val="28"/>
              </w:rPr>
              <w:t>,</w:t>
            </w:r>
            <w:r w:rsidRPr="00487689">
              <w:rPr>
                <w:rFonts w:eastAsia="Calibri"/>
                <w:szCs w:val="28"/>
              </w:rPr>
              <w:t xml:space="preserve"> vì:</w:t>
            </w:r>
          </w:p>
          <w:p w:rsidR="009C57E5" w:rsidRPr="00487689" w:rsidRDefault="009C57E5" w:rsidP="009C57E5">
            <w:pPr>
              <w:shd w:val="clear" w:color="auto" w:fill="FFFFFF"/>
              <w:jc w:val="both"/>
              <w:rPr>
                <w:szCs w:val="28"/>
              </w:rPr>
            </w:pPr>
            <w:r>
              <w:rPr>
                <w:szCs w:val="28"/>
              </w:rPr>
              <w:t>+</w:t>
            </w:r>
            <w:r w:rsidRPr="00487689">
              <w:rPr>
                <w:szCs w:val="28"/>
              </w:rPr>
              <w:t xml:space="preserve"> Hi vọng giúp chúng ta có tinh thần lạc quan, </w:t>
            </w:r>
            <w:r>
              <w:rPr>
                <w:szCs w:val="28"/>
              </w:rPr>
              <w:t>xua tan</w:t>
            </w:r>
            <w:r w:rsidRPr="00487689">
              <w:rPr>
                <w:szCs w:val="28"/>
              </w:rPr>
              <w:t xml:space="preserve"> mệt mỏi.</w:t>
            </w:r>
          </w:p>
          <w:p w:rsidR="009C57E5" w:rsidRPr="00487689" w:rsidRDefault="009C57E5" w:rsidP="009C57E5">
            <w:pPr>
              <w:shd w:val="clear" w:color="auto" w:fill="FFFFFF"/>
              <w:jc w:val="both"/>
              <w:rPr>
                <w:szCs w:val="28"/>
              </w:rPr>
            </w:pPr>
            <w:r>
              <w:rPr>
                <w:szCs w:val="28"/>
              </w:rPr>
              <w:t>+</w:t>
            </w:r>
            <w:r w:rsidRPr="00487689">
              <w:rPr>
                <w:szCs w:val="28"/>
              </w:rPr>
              <w:t xml:space="preserve"> Giúp chúng ta tìm ra cách giải quyết, là động lực giúp chúng ta vượ</w:t>
            </w:r>
            <w:r w:rsidR="00197542">
              <w:rPr>
                <w:szCs w:val="28"/>
              </w:rPr>
              <w:t>t qua</w:t>
            </w:r>
            <w:r w:rsidRPr="00487689">
              <w:rPr>
                <w:szCs w:val="28"/>
              </w:rPr>
              <w:t xml:space="preserve"> những khó khăn, thử thách</w:t>
            </w:r>
            <w:r w:rsidR="00197542">
              <w:rPr>
                <w:szCs w:val="28"/>
              </w:rPr>
              <w:t xml:space="preserve"> để thành công…</w:t>
            </w:r>
          </w:p>
          <w:p w:rsidR="009C57E5" w:rsidRDefault="009C57E5" w:rsidP="009C57E5">
            <w:pPr>
              <w:widowControl w:val="0"/>
              <w:autoSpaceDE w:val="0"/>
              <w:autoSpaceDN w:val="0"/>
              <w:spacing w:after="0" w:line="312" w:lineRule="auto"/>
              <w:ind w:left="57" w:right="57"/>
              <w:rPr>
                <w:rFonts w:eastAsia="Times New Roman" w:cs="Times New Roman"/>
                <w:szCs w:val="28"/>
                <w:lang w:val="en-US"/>
              </w:rPr>
            </w:pPr>
            <w:r w:rsidRPr="00487689">
              <w:rPr>
                <w:szCs w:val="28"/>
              </w:rPr>
              <w:lastRenderedPageBreak/>
              <w:t>Hoặc: Sự ứng biến trong mọi hoàn cảnh…</w:t>
            </w:r>
          </w:p>
          <w:p w:rsidR="00AD2D38" w:rsidRPr="000C18B2" w:rsidRDefault="00AD2D38" w:rsidP="009C57E5">
            <w:pPr>
              <w:widowControl w:val="0"/>
              <w:autoSpaceDE w:val="0"/>
              <w:autoSpaceDN w:val="0"/>
              <w:spacing w:after="0" w:line="312" w:lineRule="auto"/>
              <w:ind w:right="57"/>
              <w:rPr>
                <w:rFonts w:eastAsia="Times New Roman" w:cs="Times New Roman"/>
                <w:i/>
                <w:szCs w:val="28"/>
                <w:lang w:val="en-US"/>
              </w:rPr>
            </w:pPr>
            <w:r w:rsidRPr="000C18B2">
              <w:rPr>
                <w:rFonts w:eastAsia="Times New Roman" w:cs="Times New Roman"/>
                <w:i/>
                <w:szCs w:val="28"/>
                <w:lang w:val="en-US"/>
              </w:rPr>
              <w:t xml:space="preserve">* </w:t>
            </w:r>
            <w:r w:rsidRPr="000C18B2">
              <w:rPr>
                <w:rFonts w:eastAsia="Times New Roman" w:cs="Times New Roman"/>
                <w:b/>
                <w:i/>
                <w:szCs w:val="28"/>
                <w:lang w:val="en-US"/>
              </w:rPr>
              <w:t>Lưu ý</w:t>
            </w:r>
            <w:r w:rsidRPr="000C18B2">
              <w:rPr>
                <w:rFonts w:eastAsia="Times New Roman" w:cs="Times New Roman"/>
                <w:i/>
                <w:szCs w:val="28"/>
                <w:lang w:val="en-US"/>
              </w:rPr>
              <w:t xml:space="preserve">: HS nêu </w:t>
            </w:r>
            <w:r w:rsidR="009C57E5">
              <w:rPr>
                <w:rFonts w:eastAsia="Times New Roman" w:cs="Times New Roman"/>
                <w:i/>
                <w:szCs w:val="28"/>
                <w:lang w:val="en-US"/>
              </w:rPr>
              <w:t>1</w:t>
            </w:r>
            <w:r w:rsidRPr="000C18B2">
              <w:rPr>
                <w:rFonts w:eastAsia="Times New Roman" w:cs="Times New Roman"/>
                <w:i/>
                <w:szCs w:val="28"/>
                <w:lang w:val="en-US"/>
              </w:rPr>
              <w:t xml:space="preserve"> bài học</w:t>
            </w:r>
            <w:r w:rsidR="009C57E5">
              <w:rPr>
                <w:rFonts w:eastAsia="Times New Roman" w:cs="Times New Roman"/>
                <w:i/>
                <w:szCs w:val="28"/>
                <w:lang w:val="en-US"/>
              </w:rPr>
              <w:t xml:space="preserve"> tâm đắc và giải thích được</w:t>
            </w:r>
            <w:r w:rsidR="00963C2C">
              <w:rPr>
                <w:rFonts w:eastAsia="Times New Roman" w:cs="Times New Roman"/>
                <w:i/>
                <w:szCs w:val="28"/>
                <w:lang w:val="en-US"/>
              </w:rPr>
              <w:t xml:space="preserve"> như trên thì</w:t>
            </w:r>
            <w:r w:rsidRPr="000C18B2">
              <w:rPr>
                <w:rFonts w:eastAsia="Times New Roman" w:cs="Times New Roman"/>
                <w:i/>
                <w:szCs w:val="28"/>
                <w:lang w:val="en-US"/>
              </w:rPr>
              <w:t xml:space="preserve"> cho điểm tối đa.</w:t>
            </w:r>
          </w:p>
          <w:p w:rsidR="00AD2D38" w:rsidRPr="000C18B2" w:rsidRDefault="00AD2D38" w:rsidP="009C57E5">
            <w:pPr>
              <w:widowControl w:val="0"/>
              <w:autoSpaceDE w:val="0"/>
              <w:autoSpaceDN w:val="0"/>
              <w:spacing w:after="0" w:line="312" w:lineRule="auto"/>
              <w:ind w:right="57"/>
              <w:rPr>
                <w:rFonts w:eastAsia="Times New Roman" w:cs="Times New Roman"/>
                <w:i/>
                <w:szCs w:val="28"/>
                <w:lang w:val="en-US"/>
              </w:rPr>
            </w:pPr>
            <w:r w:rsidRPr="000C18B2">
              <w:rPr>
                <w:rFonts w:eastAsia="Times New Roman" w:cs="Times New Roman"/>
                <w:i/>
                <w:szCs w:val="28"/>
                <w:lang w:val="en-US"/>
              </w:rPr>
              <w:t xml:space="preserve">  Nếu HS</w:t>
            </w:r>
            <w:r w:rsidR="009C57E5">
              <w:rPr>
                <w:rFonts w:eastAsia="Times New Roman" w:cs="Times New Roman"/>
                <w:i/>
                <w:szCs w:val="28"/>
                <w:lang w:val="en-US"/>
              </w:rPr>
              <w:t xml:space="preserve"> </w:t>
            </w:r>
            <w:r w:rsidRPr="000C18B2">
              <w:rPr>
                <w:rFonts w:eastAsia="Times New Roman" w:cs="Times New Roman"/>
                <w:i/>
                <w:szCs w:val="28"/>
                <w:lang w:val="en-US"/>
              </w:rPr>
              <w:t xml:space="preserve">nêu </w:t>
            </w:r>
            <w:r w:rsidR="009C57E5">
              <w:rPr>
                <w:rFonts w:eastAsia="Times New Roman" w:cs="Times New Roman"/>
                <w:i/>
                <w:szCs w:val="28"/>
                <w:lang w:val="en-US"/>
              </w:rPr>
              <w:t>2</w:t>
            </w:r>
            <w:r w:rsidRPr="000C18B2">
              <w:rPr>
                <w:rFonts w:eastAsia="Times New Roman" w:cs="Times New Roman"/>
                <w:i/>
                <w:szCs w:val="28"/>
                <w:lang w:val="en-US"/>
              </w:rPr>
              <w:t xml:space="preserve"> bài học</w:t>
            </w:r>
            <w:r w:rsidR="009C57E5">
              <w:rPr>
                <w:rFonts w:eastAsia="Times New Roman" w:cs="Times New Roman"/>
                <w:i/>
                <w:szCs w:val="28"/>
                <w:lang w:val="en-US"/>
              </w:rPr>
              <w:t xml:space="preserve"> trở nên thì không cho </w:t>
            </w:r>
            <w:r w:rsidRPr="000C18B2">
              <w:rPr>
                <w:rFonts w:eastAsia="Times New Roman" w:cs="Times New Roman"/>
                <w:i/>
                <w:szCs w:val="28"/>
                <w:lang w:val="en-US"/>
              </w:rPr>
              <w:t>điểm.</w:t>
            </w:r>
          </w:p>
          <w:p w:rsidR="00AD2D38" w:rsidRPr="000C18B2" w:rsidRDefault="00AD2D38" w:rsidP="00963C2C">
            <w:pPr>
              <w:widowControl w:val="0"/>
              <w:autoSpaceDE w:val="0"/>
              <w:autoSpaceDN w:val="0"/>
              <w:spacing w:after="0" w:line="312" w:lineRule="auto"/>
              <w:ind w:left="57" w:right="57"/>
              <w:rPr>
                <w:rFonts w:eastAsia="Times New Roman" w:cs="Times New Roman"/>
                <w:i/>
                <w:szCs w:val="28"/>
                <w:lang w:val="vi-VN"/>
              </w:rPr>
            </w:pPr>
            <w:r w:rsidRPr="000C18B2">
              <w:rPr>
                <w:rFonts w:cs="Times New Roman"/>
                <w:i/>
                <w:szCs w:val="28"/>
                <w:lang w:val="en-US"/>
              </w:rPr>
              <w:t xml:space="preserve"> Nếu HS chọ</w:t>
            </w:r>
            <w:r w:rsidR="009C57E5">
              <w:rPr>
                <w:rFonts w:cs="Times New Roman"/>
                <w:i/>
                <w:szCs w:val="28"/>
                <w:lang w:val="en-US"/>
              </w:rPr>
              <w:t>n</w:t>
            </w:r>
            <w:r w:rsidRPr="000C18B2">
              <w:rPr>
                <w:rFonts w:cs="Times New Roman"/>
                <w:i/>
                <w:szCs w:val="28"/>
                <w:lang w:val="en-US"/>
              </w:rPr>
              <w:t xml:space="preserve"> bài học khác </w:t>
            </w:r>
            <w:r w:rsidR="00963C2C">
              <w:rPr>
                <w:rFonts w:cs="Times New Roman"/>
                <w:i/>
                <w:szCs w:val="28"/>
                <w:lang w:val="en-US"/>
              </w:rPr>
              <w:t>và biết cách giải thích</w:t>
            </w:r>
            <w:r w:rsidRPr="000C18B2">
              <w:rPr>
                <w:rFonts w:cs="Times New Roman"/>
                <w:i/>
                <w:szCs w:val="28"/>
                <w:lang w:val="en-US"/>
              </w:rPr>
              <w:t xml:space="preserve"> hợp lý, GV vẫn linh hoạt cho điểm.</w:t>
            </w:r>
          </w:p>
        </w:tc>
        <w:tc>
          <w:tcPr>
            <w:tcW w:w="1020" w:type="dxa"/>
            <w:shd w:val="clear" w:color="auto" w:fill="auto"/>
          </w:tcPr>
          <w:p w:rsidR="00AD2D38" w:rsidRPr="00F85332" w:rsidRDefault="00AD2D38" w:rsidP="00AD2D38">
            <w:pPr>
              <w:spacing w:after="0" w:line="312" w:lineRule="auto"/>
              <w:ind w:left="57" w:right="57"/>
              <w:jc w:val="center"/>
              <w:rPr>
                <w:rFonts w:eastAsia="SimSun" w:cs="Times New Roman"/>
                <w:b/>
                <w:iCs/>
                <w:noProof/>
                <w:szCs w:val="28"/>
                <w:lang w:val="en-US" w:eastAsia="zh-CN"/>
              </w:rPr>
            </w:pPr>
            <w:r w:rsidRPr="00F85332">
              <w:rPr>
                <w:rFonts w:eastAsia="SimSun" w:cs="Times New Roman"/>
                <w:b/>
                <w:iCs/>
                <w:noProof/>
                <w:szCs w:val="28"/>
                <w:lang w:val="en-US" w:eastAsia="zh-CN"/>
              </w:rPr>
              <w:lastRenderedPageBreak/>
              <w:t>1,0</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val="restart"/>
            <w:shd w:val="clear" w:color="auto" w:fill="auto"/>
          </w:tcPr>
          <w:p w:rsidR="00FD2C08" w:rsidRPr="00487689" w:rsidRDefault="00FD2C08" w:rsidP="00E213D0">
            <w:pPr>
              <w:jc w:val="center"/>
              <w:rPr>
                <w:rFonts w:eastAsia="Calibri"/>
                <w:b/>
                <w:bCs/>
                <w:iCs/>
                <w:noProof/>
                <w:szCs w:val="28"/>
              </w:rPr>
            </w:pPr>
            <w:r w:rsidRPr="00487689">
              <w:rPr>
                <w:rFonts w:eastAsia="Calibri"/>
                <w:b/>
                <w:bCs/>
                <w:iCs/>
                <w:noProof/>
                <w:szCs w:val="28"/>
              </w:rPr>
              <w:lastRenderedPageBreak/>
              <w:t>II</w:t>
            </w: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487689" w:rsidRDefault="00FD2C08" w:rsidP="00E213D0">
            <w:pPr>
              <w:jc w:val="both"/>
              <w:rPr>
                <w:rFonts w:eastAsia="Calibri"/>
                <w:b/>
                <w:bCs/>
                <w:iCs/>
                <w:noProof/>
                <w:szCs w:val="28"/>
                <w:lang w:val="vi-VN"/>
              </w:rPr>
            </w:pPr>
            <w:r w:rsidRPr="00487689">
              <w:rPr>
                <w:rFonts w:eastAsia="Calibri"/>
                <w:b/>
                <w:bCs/>
                <w:iCs/>
                <w:noProof/>
                <w:szCs w:val="28"/>
              </w:rPr>
              <w:t>VIẾT</w:t>
            </w:r>
          </w:p>
        </w:tc>
        <w:tc>
          <w:tcPr>
            <w:tcW w:w="1020" w:type="dxa"/>
            <w:shd w:val="clear" w:color="auto" w:fill="auto"/>
          </w:tcPr>
          <w:p w:rsidR="00FD2C08" w:rsidRPr="00487689" w:rsidRDefault="00FD2C08" w:rsidP="00E213D0">
            <w:pPr>
              <w:jc w:val="center"/>
              <w:rPr>
                <w:rFonts w:eastAsia="Calibri"/>
                <w:b/>
                <w:bCs/>
                <w:iCs/>
                <w:noProof/>
                <w:szCs w:val="28"/>
                <w:lang w:val="vi-VN"/>
              </w:rPr>
            </w:pPr>
            <w:r w:rsidRPr="00487689">
              <w:rPr>
                <w:rFonts w:eastAsia="Calibri"/>
                <w:b/>
                <w:bCs/>
                <w:iCs/>
                <w:noProof/>
                <w:szCs w:val="28"/>
              </w:rPr>
              <w:t>4</w:t>
            </w:r>
            <w:r w:rsidRPr="00487689">
              <w:rPr>
                <w:rFonts w:eastAsia="Calibri"/>
                <w:b/>
                <w:bCs/>
                <w:iCs/>
                <w:noProof/>
                <w:szCs w:val="28"/>
                <w:lang w:val="vi-VN"/>
              </w:rPr>
              <w:t>,0</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rsidR="00FD2C08" w:rsidRPr="00487689" w:rsidRDefault="00FD2C08" w:rsidP="00E213D0">
            <w:pPr>
              <w:rPr>
                <w:rFonts w:eastAsia="Calibri"/>
                <w:iCs/>
                <w:noProof/>
                <w:szCs w:val="28"/>
              </w:rPr>
            </w:pP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487689" w:rsidRDefault="00FD2C08" w:rsidP="00E213D0">
            <w:pPr>
              <w:jc w:val="both"/>
              <w:rPr>
                <w:rFonts w:eastAsia="Calibri"/>
                <w:iCs/>
                <w:noProof/>
                <w:szCs w:val="28"/>
              </w:rPr>
            </w:pPr>
            <w:r w:rsidRPr="00487689">
              <w:rPr>
                <w:rFonts w:eastAsia="Calibri"/>
                <w:i/>
                <w:iCs/>
                <w:noProof/>
                <w:szCs w:val="28"/>
              </w:rPr>
              <w:t>a</w:t>
            </w:r>
            <w:r w:rsidRPr="00487689">
              <w:rPr>
                <w:rFonts w:eastAsia="Calibri"/>
                <w:noProof/>
                <w:szCs w:val="28"/>
              </w:rPr>
              <w:t>.</w:t>
            </w:r>
            <w:r w:rsidRPr="00487689">
              <w:rPr>
                <w:rFonts w:eastAsia="Calibri"/>
                <w:i/>
                <w:iCs/>
                <w:noProof/>
                <w:szCs w:val="28"/>
              </w:rPr>
              <w:t xml:space="preserve"> Đảm bảo cấu trúc bài văn nghị luận</w:t>
            </w:r>
            <w:r w:rsidR="00963C2C">
              <w:rPr>
                <w:rFonts w:eastAsia="Calibri"/>
                <w:i/>
                <w:iCs/>
                <w:noProof/>
                <w:szCs w:val="28"/>
              </w:rPr>
              <w:t xml:space="preserve"> trình bày ý kiến tán thành</w:t>
            </w:r>
          </w:p>
        </w:tc>
        <w:tc>
          <w:tcPr>
            <w:tcW w:w="1020" w:type="dxa"/>
            <w:shd w:val="clear" w:color="auto" w:fill="auto"/>
          </w:tcPr>
          <w:p w:rsidR="00FD2C08" w:rsidRPr="00487689" w:rsidRDefault="00FD2C08" w:rsidP="00E213D0">
            <w:pPr>
              <w:jc w:val="center"/>
              <w:rPr>
                <w:rFonts w:eastAsia="Calibri"/>
                <w:iCs/>
                <w:noProof/>
                <w:szCs w:val="28"/>
              </w:rPr>
            </w:pPr>
            <w:r w:rsidRPr="00487689">
              <w:rPr>
                <w:rFonts w:eastAsia="Calibri"/>
                <w:iCs/>
                <w:noProof/>
                <w:szCs w:val="28"/>
              </w:rPr>
              <w:t>0,25</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rsidR="00FD2C08" w:rsidRPr="00487689" w:rsidRDefault="00FD2C08" w:rsidP="00E213D0">
            <w:pPr>
              <w:rPr>
                <w:rFonts w:eastAsia="Calibri"/>
                <w:iCs/>
                <w:noProof/>
                <w:szCs w:val="28"/>
              </w:rPr>
            </w:pP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487689" w:rsidRDefault="00FD2C08" w:rsidP="00E213D0">
            <w:pPr>
              <w:jc w:val="both"/>
              <w:rPr>
                <w:rFonts w:eastAsia="Calibri"/>
                <w:noProof/>
                <w:szCs w:val="28"/>
              </w:rPr>
            </w:pPr>
            <w:r w:rsidRPr="00487689">
              <w:rPr>
                <w:rFonts w:eastAsia="Calibri"/>
                <w:i/>
                <w:noProof/>
                <w:szCs w:val="28"/>
              </w:rPr>
              <w:t>b</w:t>
            </w:r>
            <w:r w:rsidRPr="00487689">
              <w:rPr>
                <w:rFonts w:eastAsia="Calibri"/>
                <w:i/>
                <w:noProof/>
                <w:szCs w:val="28"/>
                <w:lang w:val="vi-VN"/>
              </w:rPr>
              <w:t xml:space="preserve">. Xác định đúng </w:t>
            </w:r>
            <w:r w:rsidRPr="00487689">
              <w:rPr>
                <w:rFonts w:eastAsia="Calibri"/>
                <w:i/>
                <w:noProof/>
                <w:szCs w:val="28"/>
              </w:rPr>
              <w:t>yêu cầu của đề</w:t>
            </w:r>
            <w:r w:rsidRPr="00487689">
              <w:rPr>
                <w:rFonts w:eastAsia="Calibri"/>
                <w:noProof/>
                <w:szCs w:val="28"/>
              </w:rPr>
              <w:t>.</w:t>
            </w:r>
          </w:p>
          <w:p w:rsidR="00FD2C08" w:rsidRPr="00487689" w:rsidRDefault="00FD2C08" w:rsidP="00E213D0">
            <w:pPr>
              <w:jc w:val="both"/>
              <w:rPr>
                <w:i/>
                <w:iCs/>
                <w:szCs w:val="28"/>
                <w:shd w:val="clear" w:color="auto" w:fill="FFFFFF"/>
                <w:lang w:val="pt-BR"/>
              </w:rPr>
            </w:pPr>
            <w:r w:rsidRPr="00487689">
              <w:rPr>
                <w:rFonts w:eastAsia="Calibri"/>
                <w:szCs w:val="28"/>
              </w:rPr>
              <w:t>Viết bài văn nghị luận trình bày quan điểm"</w:t>
            </w:r>
            <w:r w:rsidRPr="00487689">
              <w:rPr>
                <w:i/>
                <w:iCs/>
                <w:szCs w:val="28"/>
                <w:shd w:val="clear" w:color="auto" w:fill="FFFFFF"/>
                <w:lang w:val="pt-BR"/>
              </w:rPr>
              <w:t xml:space="preserve"> Người thành công luôn tìm thấy cơ hội trong mọi khó khăn. Kẻ thất bại luôn thấy khó khăn trong mọi cơ hội -&gt; </w:t>
            </w:r>
            <w:r w:rsidRPr="00487689">
              <w:rPr>
                <w:rFonts w:eastAsia="Calibri"/>
                <w:szCs w:val="28"/>
              </w:rPr>
              <w:t>có ý chí, nỗ lực vươn lên, vượt qua khó khăn thì sẽ thành công.</w:t>
            </w:r>
          </w:p>
        </w:tc>
        <w:tc>
          <w:tcPr>
            <w:tcW w:w="1020" w:type="dxa"/>
            <w:shd w:val="clear" w:color="auto" w:fill="auto"/>
          </w:tcPr>
          <w:p w:rsidR="00FD2C08" w:rsidRPr="00487689" w:rsidRDefault="00FD2C08" w:rsidP="00E213D0">
            <w:pPr>
              <w:jc w:val="center"/>
              <w:rPr>
                <w:rFonts w:eastAsia="Calibri"/>
                <w:iCs/>
                <w:noProof/>
                <w:szCs w:val="28"/>
              </w:rPr>
            </w:pPr>
            <w:r w:rsidRPr="00487689">
              <w:rPr>
                <w:rFonts w:eastAsia="Calibri"/>
                <w:iCs/>
                <w:noProof/>
                <w:szCs w:val="28"/>
              </w:rPr>
              <w:t>0,25</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rsidR="00FD2C08" w:rsidRPr="00487689" w:rsidRDefault="00FD2C08" w:rsidP="00E213D0">
            <w:pPr>
              <w:rPr>
                <w:rFonts w:eastAsia="Calibri"/>
                <w:iCs/>
                <w:noProof/>
                <w:szCs w:val="28"/>
              </w:rPr>
            </w:pP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487689" w:rsidRDefault="00FD2C08" w:rsidP="00E213D0">
            <w:pPr>
              <w:jc w:val="both"/>
              <w:rPr>
                <w:rFonts w:eastAsia="Calibri"/>
                <w:szCs w:val="28"/>
              </w:rPr>
            </w:pPr>
            <w:r w:rsidRPr="00487689">
              <w:rPr>
                <w:rFonts w:eastAsia="Calibri"/>
                <w:i/>
                <w:iCs/>
                <w:noProof/>
                <w:szCs w:val="28"/>
              </w:rPr>
              <w:t xml:space="preserve">c. Yêu cầu đối với </w:t>
            </w:r>
            <w:r w:rsidRPr="00FC04BE">
              <w:rPr>
                <w:rFonts w:eastAsia="Calibri"/>
                <w:i/>
                <w:szCs w:val="28"/>
              </w:rPr>
              <w:t>bài văn nghị luận</w:t>
            </w:r>
            <w:r>
              <w:rPr>
                <w:rFonts w:eastAsia="Calibri"/>
                <w:szCs w:val="28"/>
              </w:rPr>
              <w:t>:</w:t>
            </w:r>
          </w:p>
          <w:p w:rsidR="00FD2C08" w:rsidRPr="00487689" w:rsidRDefault="00FD2C08" w:rsidP="00E213D0">
            <w:pPr>
              <w:jc w:val="both"/>
              <w:rPr>
                <w:rFonts w:eastAsia="Calibri"/>
                <w:i/>
                <w:noProof/>
                <w:szCs w:val="28"/>
              </w:rPr>
            </w:pPr>
            <w:r w:rsidRPr="00487689">
              <w:rPr>
                <w:rFonts w:eastAsia="Calibri"/>
                <w:noProof/>
                <w:szCs w:val="28"/>
              </w:rPr>
              <w:t>HS có thể trình bày theo nhiều cách, nhưng cần đảm bảo các yêu cầu sau:</w:t>
            </w:r>
          </w:p>
        </w:tc>
        <w:tc>
          <w:tcPr>
            <w:tcW w:w="1020" w:type="dxa"/>
            <w:shd w:val="clear" w:color="auto" w:fill="auto"/>
          </w:tcPr>
          <w:p w:rsidR="00FD2C08" w:rsidRPr="00487689" w:rsidRDefault="00FD2C08" w:rsidP="00E213D0">
            <w:pPr>
              <w:jc w:val="center"/>
              <w:rPr>
                <w:rFonts w:eastAsia="Calibri"/>
                <w:iCs/>
                <w:noProof/>
                <w:szCs w:val="28"/>
              </w:rPr>
            </w:pPr>
            <w:r w:rsidRPr="00487689">
              <w:rPr>
                <w:rFonts w:eastAsia="Calibri"/>
                <w:iCs/>
                <w:noProof/>
                <w:szCs w:val="28"/>
              </w:rPr>
              <w:t>0,5</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rsidR="00FD2C08" w:rsidRPr="00487689" w:rsidRDefault="00FD2C08" w:rsidP="00E213D0">
            <w:pPr>
              <w:rPr>
                <w:rFonts w:eastAsia="Calibri"/>
                <w:iCs/>
                <w:noProof/>
                <w:szCs w:val="28"/>
              </w:rPr>
            </w:pP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6736EB" w:rsidRDefault="00FD2C08" w:rsidP="00E213D0">
            <w:pPr>
              <w:jc w:val="both"/>
              <w:rPr>
                <w:rFonts w:eastAsia="Calibri"/>
                <w:noProof/>
                <w:szCs w:val="28"/>
              </w:rPr>
            </w:pPr>
            <w:r w:rsidRPr="00487689">
              <w:rPr>
                <w:rFonts w:eastAsia="Calibri"/>
                <w:b/>
                <w:noProof/>
                <w:szCs w:val="28"/>
              </w:rPr>
              <w:t>1. Nêu được vấn đề cần nghị luận</w:t>
            </w:r>
            <w:r>
              <w:rPr>
                <w:rFonts w:eastAsia="Calibri"/>
                <w:b/>
                <w:noProof/>
                <w:szCs w:val="28"/>
              </w:rPr>
              <w:t xml:space="preserve"> và ý kiến đáng quan tâm: </w:t>
            </w:r>
            <w:r w:rsidRPr="006736EB">
              <w:rPr>
                <w:rFonts w:eastAsia="Calibri"/>
                <w:noProof/>
                <w:szCs w:val="28"/>
              </w:rPr>
              <w:t>Có ý chí vượt khó sẽ đi đến thành công.</w:t>
            </w:r>
          </w:p>
          <w:p w:rsidR="00FD2C08" w:rsidRPr="00487689" w:rsidRDefault="00FD2C08" w:rsidP="00E213D0">
            <w:pPr>
              <w:jc w:val="both"/>
              <w:rPr>
                <w:b/>
                <w:szCs w:val="28"/>
              </w:rPr>
            </w:pPr>
            <w:r w:rsidRPr="00963C2C">
              <w:rPr>
                <w:rFonts w:eastAsia="Calibri"/>
                <w:b/>
                <w:noProof/>
                <w:szCs w:val="28"/>
              </w:rPr>
              <w:t xml:space="preserve">2. </w:t>
            </w:r>
            <w:r w:rsidR="00963C2C" w:rsidRPr="00963C2C">
              <w:rPr>
                <w:rFonts w:eastAsia="Calibri"/>
                <w:b/>
                <w:noProof/>
                <w:szCs w:val="28"/>
              </w:rPr>
              <w:t>Trình bày</w:t>
            </w:r>
            <w:r w:rsidR="00963C2C">
              <w:rPr>
                <w:rFonts w:eastAsia="Calibri"/>
                <w:noProof/>
                <w:szCs w:val="28"/>
              </w:rPr>
              <w:t xml:space="preserve"> </w:t>
            </w:r>
            <w:r w:rsidR="00963C2C">
              <w:rPr>
                <w:b/>
                <w:szCs w:val="28"/>
                <w:shd w:val="clear" w:color="auto" w:fill="FFFFFF"/>
              </w:rPr>
              <w:t>t</w:t>
            </w:r>
            <w:r>
              <w:rPr>
                <w:b/>
                <w:szCs w:val="28"/>
                <w:shd w:val="clear" w:color="auto" w:fill="FFFFFF"/>
              </w:rPr>
              <w:t>hực chất của ý kiến, quan niệm</w:t>
            </w:r>
            <w:r w:rsidRPr="00487689">
              <w:rPr>
                <w:b/>
                <w:szCs w:val="28"/>
                <w:shd w:val="clear" w:color="auto" w:fill="FFFFFF"/>
              </w:rPr>
              <w:t>:</w:t>
            </w:r>
          </w:p>
          <w:p w:rsidR="00FD2C08" w:rsidRPr="00487689" w:rsidRDefault="00FD2C08" w:rsidP="00E213D0">
            <w:pPr>
              <w:jc w:val="both"/>
              <w:rPr>
                <w:szCs w:val="28"/>
              </w:rPr>
            </w:pPr>
            <w:r>
              <w:rPr>
                <w:i/>
                <w:iCs/>
                <w:szCs w:val="28"/>
                <w:shd w:val="clear" w:color="auto" w:fill="FFFFFF"/>
              </w:rPr>
              <w:t xml:space="preserve">+ </w:t>
            </w:r>
            <w:r w:rsidRPr="00487689">
              <w:rPr>
                <w:i/>
                <w:iCs/>
                <w:szCs w:val="28"/>
                <w:shd w:val="clear" w:color="auto" w:fill="FFFFFF"/>
              </w:rPr>
              <w:t>Người thành công</w:t>
            </w:r>
            <w:r w:rsidRPr="00487689">
              <w:rPr>
                <w:szCs w:val="28"/>
                <w:shd w:val="clear" w:color="auto" w:fill="FFFFFF"/>
              </w:rPr>
              <w:t> là người đạt được mục đích mà mình đặt ra sau một quá trình nỗ lực, cố gắng.</w:t>
            </w:r>
          </w:p>
          <w:p w:rsidR="00FD2C08" w:rsidRPr="00487689" w:rsidRDefault="00FD2C08" w:rsidP="00E213D0">
            <w:pPr>
              <w:jc w:val="both"/>
              <w:rPr>
                <w:szCs w:val="28"/>
              </w:rPr>
            </w:pPr>
            <w:r>
              <w:rPr>
                <w:i/>
                <w:iCs/>
                <w:szCs w:val="28"/>
                <w:shd w:val="clear" w:color="auto" w:fill="FFFFFF"/>
              </w:rPr>
              <w:t>+</w:t>
            </w:r>
            <w:r w:rsidRPr="00487689">
              <w:rPr>
                <w:i/>
                <w:iCs/>
                <w:szCs w:val="28"/>
                <w:shd w:val="clear" w:color="auto" w:fill="FFFFFF"/>
              </w:rPr>
              <w:t>Kẻ thất bại</w:t>
            </w:r>
            <w:r w:rsidRPr="00487689">
              <w:rPr>
                <w:szCs w:val="28"/>
                <w:shd w:val="clear" w:color="auto" w:fill="FFFFFF"/>
              </w:rPr>
              <w:t> là người không thực hiện được những mong muốn, dự định đã đặt ra.</w:t>
            </w:r>
          </w:p>
          <w:p w:rsidR="00FD2C08" w:rsidRPr="00487689" w:rsidRDefault="00FD2C08" w:rsidP="00E213D0">
            <w:pPr>
              <w:jc w:val="both"/>
              <w:rPr>
                <w:szCs w:val="28"/>
              </w:rPr>
            </w:pPr>
            <w:r w:rsidRPr="00487689">
              <w:rPr>
                <w:szCs w:val="28"/>
                <w:shd w:val="clear" w:color="auto" w:fill="FFFFFF"/>
              </w:rPr>
              <w:t> </w:t>
            </w:r>
            <w:r>
              <w:rPr>
                <w:szCs w:val="28"/>
                <w:shd w:val="clear" w:color="auto" w:fill="FFFFFF"/>
              </w:rPr>
              <w:t>+</w:t>
            </w:r>
            <w:r w:rsidRPr="00487689">
              <w:rPr>
                <w:i/>
                <w:iCs/>
                <w:szCs w:val="28"/>
                <w:shd w:val="clear" w:color="auto" w:fill="FFFFFF"/>
              </w:rPr>
              <w:t>Cơ hội: </w:t>
            </w:r>
            <w:r w:rsidRPr="00487689">
              <w:rPr>
                <w:szCs w:val="28"/>
                <w:shd w:val="clear" w:color="auto" w:fill="FFFFFF"/>
              </w:rPr>
              <w:t>hoàn cảnh thuận tiện gặp được để làm việc gì mình mong ước.</w:t>
            </w:r>
          </w:p>
          <w:p w:rsidR="00FD2C08" w:rsidRPr="00487689" w:rsidRDefault="00FD2C08" w:rsidP="00E213D0">
            <w:pPr>
              <w:jc w:val="both"/>
              <w:rPr>
                <w:szCs w:val="28"/>
              </w:rPr>
            </w:pPr>
            <w:r>
              <w:rPr>
                <w:szCs w:val="28"/>
                <w:shd w:val="clear" w:color="auto" w:fill="FFFFFF"/>
              </w:rPr>
              <w:t>-&gt;</w:t>
            </w:r>
            <w:r w:rsidRPr="00487689">
              <w:rPr>
                <w:szCs w:val="28"/>
                <w:shd w:val="clear" w:color="auto" w:fill="FFFFFF"/>
              </w:rPr>
              <w:t>Về thực chất, câu nói khẳng định sự thành bại của mỗi người phụ thuộc vào cách người ấy đón nhận và xử thế trước những vấn đề của đời sống.</w:t>
            </w:r>
          </w:p>
          <w:p w:rsidR="00FD2C08" w:rsidRPr="00487689" w:rsidRDefault="00FD2C08" w:rsidP="00E213D0">
            <w:pPr>
              <w:jc w:val="both"/>
              <w:rPr>
                <w:b/>
                <w:szCs w:val="28"/>
                <w:shd w:val="clear" w:color="auto" w:fill="FFFFFF"/>
              </w:rPr>
            </w:pPr>
            <w:r w:rsidRPr="00487689">
              <w:rPr>
                <w:b/>
                <w:szCs w:val="28"/>
                <w:shd w:val="clear" w:color="auto" w:fill="FFFFFF"/>
              </w:rPr>
              <w:t xml:space="preserve">3. </w:t>
            </w:r>
            <w:r>
              <w:rPr>
                <w:b/>
                <w:szCs w:val="28"/>
                <w:shd w:val="clear" w:color="auto" w:fill="FFFFFF"/>
              </w:rPr>
              <w:t>Thể hiện</w:t>
            </w:r>
            <w:r w:rsidRPr="00487689">
              <w:rPr>
                <w:b/>
                <w:szCs w:val="28"/>
                <w:shd w:val="clear" w:color="auto" w:fill="FFFFFF"/>
              </w:rPr>
              <w:t xml:space="preserve"> quan điểm</w:t>
            </w:r>
            <w:r>
              <w:rPr>
                <w:b/>
                <w:szCs w:val="28"/>
                <w:shd w:val="clear" w:color="auto" w:fill="FFFFFF"/>
              </w:rPr>
              <w:t>, thái độ tán thành ý kiến:</w:t>
            </w:r>
          </w:p>
          <w:p w:rsidR="00FD2C08" w:rsidRPr="00487689" w:rsidRDefault="00FD2C08" w:rsidP="00E213D0">
            <w:pPr>
              <w:jc w:val="both"/>
              <w:rPr>
                <w:b/>
                <w:szCs w:val="28"/>
              </w:rPr>
            </w:pPr>
            <w:r>
              <w:rPr>
                <w:b/>
                <w:szCs w:val="28"/>
                <w:shd w:val="clear" w:color="auto" w:fill="FFFFFF"/>
              </w:rPr>
              <w:t>*</w:t>
            </w:r>
            <w:r w:rsidRPr="00487689">
              <w:rPr>
                <w:b/>
                <w:szCs w:val="28"/>
                <w:shd w:val="clear" w:color="auto" w:fill="FFFFFF"/>
              </w:rPr>
              <w:t xml:space="preserve"> Lí lẽ</w:t>
            </w:r>
          </w:p>
          <w:p w:rsidR="00FD2C08" w:rsidRPr="00487689" w:rsidRDefault="00FD2C08" w:rsidP="00E213D0">
            <w:pPr>
              <w:jc w:val="both"/>
              <w:rPr>
                <w:szCs w:val="28"/>
              </w:rPr>
            </w:pPr>
            <w:r w:rsidRPr="00487689">
              <w:rPr>
                <w:szCs w:val="28"/>
                <w:shd w:val="clear" w:color="auto" w:fill="FFFFFF"/>
              </w:rPr>
              <w:lastRenderedPageBreak/>
              <w:t>- </w:t>
            </w:r>
            <w:r w:rsidRPr="00487689">
              <w:rPr>
                <w:i/>
                <w:iCs/>
                <w:szCs w:val="28"/>
                <w:shd w:val="clear" w:color="auto" w:fill="FFFFFF"/>
              </w:rPr>
              <w:t>Thành</w:t>
            </w:r>
            <w:r w:rsidRPr="00487689">
              <w:rPr>
                <w:szCs w:val="28"/>
                <w:shd w:val="clear" w:color="auto" w:fill="FFFFFF"/>
              </w:rPr>
              <w:t> và </w:t>
            </w:r>
            <w:r w:rsidRPr="00487689">
              <w:rPr>
                <w:i/>
                <w:iCs/>
                <w:szCs w:val="28"/>
                <w:shd w:val="clear" w:color="auto" w:fill="FFFFFF"/>
              </w:rPr>
              <w:t>bại</w:t>
            </w:r>
            <w:r w:rsidRPr="00487689">
              <w:rPr>
                <w:szCs w:val="28"/>
                <w:shd w:val="clear" w:color="auto" w:fill="FFFFFF"/>
              </w:rPr>
              <w:t> luôn song hành như một thực thể khách quan. Không ai không từng gặp thất bại, ngay cả những ngườ</w:t>
            </w:r>
            <w:r>
              <w:rPr>
                <w:szCs w:val="28"/>
                <w:shd w:val="clear" w:color="auto" w:fill="FFFFFF"/>
              </w:rPr>
              <w:t>i thành công</w:t>
            </w:r>
            <w:r w:rsidRPr="00487689">
              <w:rPr>
                <w:szCs w:val="28"/>
                <w:shd w:val="clear" w:color="auto" w:fill="FFFFFF"/>
              </w:rPr>
              <w:t xml:space="preserve"> (dẫn chứng)</w:t>
            </w:r>
          </w:p>
          <w:p w:rsidR="00FD2C08" w:rsidRPr="00487689" w:rsidRDefault="00FD2C08" w:rsidP="00E213D0">
            <w:pPr>
              <w:jc w:val="both"/>
              <w:rPr>
                <w:szCs w:val="28"/>
              </w:rPr>
            </w:pPr>
            <w:r w:rsidRPr="00487689">
              <w:rPr>
                <w:szCs w:val="28"/>
                <w:shd w:val="clear" w:color="auto" w:fill="FFFFFF"/>
              </w:rPr>
              <w:t>- Sự thành bại của mỗi người không chỉ phụ thuộc vào tài năng hay cơ hội mà còn ở thái độ của người đó trước những khó khăn trong cuộc sống:</w:t>
            </w:r>
          </w:p>
          <w:p w:rsidR="00FD2C08" w:rsidRPr="00487689" w:rsidRDefault="00FD2C08" w:rsidP="00E213D0">
            <w:pPr>
              <w:jc w:val="both"/>
              <w:rPr>
                <w:szCs w:val="28"/>
                <w:shd w:val="clear" w:color="auto" w:fill="FFFFFF"/>
              </w:rPr>
            </w:pPr>
            <w:r w:rsidRPr="00487689">
              <w:rPr>
                <w:szCs w:val="28"/>
                <w:shd w:val="clear" w:color="auto" w:fill="FFFFFF"/>
              </w:rPr>
              <w:t xml:space="preserve"> + Với những người giàu nghị lực, mỗi khó khăn là cơ hội để tích lũy kinh nghiệm, kiểm chứng năng lực của bản thân. Và như thế, họ sẽ luôn tìm thấy cơ hội trong mỗi khó khăn để thành công.</w:t>
            </w:r>
          </w:p>
          <w:p w:rsidR="00FD2C08" w:rsidRPr="00487689" w:rsidRDefault="00FD2C08" w:rsidP="00E213D0">
            <w:pPr>
              <w:jc w:val="both"/>
              <w:rPr>
                <w:szCs w:val="28"/>
              </w:rPr>
            </w:pPr>
            <w:r w:rsidRPr="00487689">
              <w:rPr>
                <w:szCs w:val="28"/>
                <w:shd w:val="clear" w:color="auto" w:fill="FFFFFF"/>
              </w:rPr>
              <w:t>  + Với những người bi quan, lười biếng khi gặp khó khăn thử thách vội chán nản, tự tìm thấy lí do để thoái thác công việc, từ bỏ ước mơ. Không vượt qua khó khăn càng khiến họ mất hết niềm tin để rồi chỉ thấy khó khăn trong mọi cơ hội. Và chắc chắn họ sẽ luôn thất bại.</w:t>
            </w:r>
          </w:p>
          <w:p w:rsidR="00FD2C08" w:rsidRPr="00FC04BE" w:rsidRDefault="00FD2C08" w:rsidP="00E213D0">
            <w:pPr>
              <w:pStyle w:val="ListParagraph"/>
              <w:numPr>
                <w:ilvl w:val="0"/>
                <w:numId w:val="1"/>
              </w:numPr>
              <w:spacing w:after="200" w:line="276" w:lineRule="auto"/>
              <w:jc w:val="both"/>
              <w:rPr>
                <w:sz w:val="28"/>
                <w:szCs w:val="28"/>
              </w:rPr>
            </w:pPr>
            <w:r w:rsidRPr="00FC04BE">
              <w:rPr>
                <w:sz w:val="28"/>
                <w:szCs w:val="28"/>
                <w:shd w:val="clear" w:color="auto" w:fill="FFFFFF"/>
              </w:rPr>
              <w:t>Cuộc sống rất khắc nghiệt nhưng luôn ẩn giấu nhiều cơ hội mà mọi người cần nắm bắt.</w:t>
            </w:r>
          </w:p>
          <w:p w:rsidR="00FD2C08" w:rsidRPr="00FC04BE" w:rsidRDefault="00FD2C08" w:rsidP="00E213D0">
            <w:pPr>
              <w:pStyle w:val="ListParagraph"/>
              <w:numPr>
                <w:ilvl w:val="0"/>
                <w:numId w:val="1"/>
              </w:numPr>
              <w:spacing w:after="200" w:line="276" w:lineRule="auto"/>
              <w:jc w:val="both"/>
              <w:rPr>
                <w:sz w:val="28"/>
                <w:szCs w:val="28"/>
              </w:rPr>
            </w:pPr>
            <w:r w:rsidRPr="00FC04BE">
              <w:rPr>
                <w:sz w:val="28"/>
                <w:szCs w:val="28"/>
                <w:shd w:val="clear" w:color="auto" w:fill="FFFFFF"/>
              </w:rPr>
              <w:t>Sự thành bại ở một giai đoạn không có ý nghĩa trong suốt cả cuộc đời. Mọi người cần có cách ứng xử trước mọi thành bại để đạt được những điều mình mong ước. Thành công chỉ có được sau quá trình học tập, tích lũy, nỗ lực, rèn luyện lâu dài</w:t>
            </w:r>
          </w:p>
          <w:p w:rsidR="00FD2C08" w:rsidRPr="00487689" w:rsidRDefault="00FD2C08" w:rsidP="00E213D0">
            <w:pPr>
              <w:ind w:left="60"/>
              <w:jc w:val="both"/>
              <w:rPr>
                <w:szCs w:val="28"/>
              </w:rPr>
            </w:pPr>
            <w:r>
              <w:rPr>
                <w:szCs w:val="28"/>
                <w:shd w:val="clear" w:color="auto" w:fill="FFFFFF"/>
              </w:rPr>
              <w:t xml:space="preserve">- </w:t>
            </w:r>
            <w:r w:rsidRPr="00487689">
              <w:rPr>
                <w:szCs w:val="28"/>
                <w:shd w:val="clear" w:color="auto" w:fill="FFFFFF"/>
              </w:rPr>
              <w:t>Phê phán thái độ sống hèn nhát, lười biếng, dễ gục ngã, mất niềm tin sau những lần thất bại.</w:t>
            </w:r>
          </w:p>
          <w:p w:rsidR="00FD2C08" w:rsidRPr="00487689" w:rsidRDefault="00FD2C08" w:rsidP="00E213D0">
            <w:pPr>
              <w:ind w:left="60"/>
              <w:jc w:val="both"/>
              <w:rPr>
                <w:b/>
                <w:szCs w:val="28"/>
                <w:shd w:val="clear" w:color="auto" w:fill="FFFFFF"/>
              </w:rPr>
            </w:pPr>
            <w:r>
              <w:rPr>
                <w:b/>
                <w:szCs w:val="28"/>
                <w:shd w:val="clear" w:color="auto" w:fill="FFFFFF"/>
              </w:rPr>
              <w:t>*</w:t>
            </w:r>
            <w:r w:rsidRPr="00487689">
              <w:rPr>
                <w:b/>
                <w:szCs w:val="28"/>
                <w:shd w:val="clear" w:color="auto" w:fill="FFFFFF"/>
              </w:rPr>
              <w:t xml:space="preserve"> Bằng chứng</w:t>
            </w:r>
          </w:p>
          <w:p w:rsidR="00FD2C08" w:rsidRPr="00487689" w:rsidRDefault="00FD2C08" w:rsidP="00B21672">
            <w:pPr>
              <w:ind w:left="60"/>
              <w:jc w:val="both"/>
              <w:rPr>
                <w:szCs w:val="28"/>
                <w:shd w:val="clear" w:color="auto" w:fill="FFFFFF"/>
              </w:rPr>
            </w:pPr>
            <w:r w:rsidRPr="00487689">
              <w:rPr>
                <w:szCs w:val="28"/>
                <w:shd w:val="clear" w:color="auto" w:fill="FFFFFF"/>
              </w:rPr>
              <w:t>- Lấy một số nhà khoa họ</w:t>
            </w:r>
            <w:r>
              <w:rPr>
                <w:szCs w:val="28"/>
                <w:shd w:val="clear" w:color="auto" w:fill="FFFFFF"/>
              </w:rPr>
              <w:t>c như A</w:t>
            </w:r>
            <w:r w:rsidRPr="00487689">
              <w:rPr>
                <w:szCs w:val="28"/>
                <w:shd w:val="clear" w:color="auto" w:fill="FFFFFF"/>
              </w:rPr>
              <w:t>cximet hàng trăm lần thất bạ</w:t>
            </w:r>
            <w:r w:rsidR="00963C2C">
              <w:rPr>
                <w:szCs w:val="28"/>
                <w:shd w:val="clear" w:color="auto" w:fill="FFFFFF"/>
              </w:rPr>
              <w:t>i</w:t>
            </w:r>
            <w:r w:rsidR="00B21672">
              <w:rPr>
                <w:szCs w:val="28"/>
                <w:shd w:val="clear" w:color="auto" w:fill="FFFFFF"/>
              </w:rPr>
              <w:t xml:space="preserve">, Oăn-đi-xnây </w:t>
            </w:r>
            <w:r w:rsidR="006D0AA1">
              <w:rPr>
                <w:szCs w:val="28"/>
                <w:shd w:val="clear" w:color="auto" w:fill="FFFFFF"/>
              </w:rPr>
              <w:t>từng nếm mùi phá sản nhiều lần trước khi sáng tạo nên Đi-xnây-len</w:t>
            </w:r>
            <w:r w:rsidR="00963C2C">
              <w:rPr>
                <w:szCs w:val="28"/>
                <w:shd w:val="clear" w:color="auto" w:fill="FFFFFF"/>
              </w:rPr>
              <w:t>…</w:t>
            </w:r>
            <w:r w:rsidRPr="00487689">
              <w:rPr>
                <w:szCs w:val="28"/>
                <w:shd w:val="clear" w:color="auto" w:fill="FFFFFF"/>
              </w:rPr>
              <w:t xml:space="preserve"> Nhiều nhà kinh tế thành công cũng trải qua không biết bao lần thất bại. </w:t>
            </w:r>
          </w:p>
          <w:p w:rsidR="00FD2C08" w:rsidRPr="00487689" w:rsidRDefault="00FD2C08" w:rsidP="00E213D0">
            <w:pPr>
              <w:ind w:left="60"/>
              <w:jc w:val="both"/>
              <w:rPr>
                <w:szCs w:val="28"/>
                <w:shd w:val="clear" w:color="auto" w:fill="FFFFFF"/>
              </w:rPr>
            </w:pPr>
            <w:r w:rsidRPr="00487689">
              <w:rPr>
                <w:szCs w:val="28"/>
                <w:shd w:val="clear" w:color="auto" w:fill="FFFFFF"/>
              </w:rPr>
              <w:t>- Để đi được bằng hai chân, để đạp được xe</w:t>
            </w:r>
            <w:r>
              <w:rPr>
                <w:szCs w:val="28"/>
                <w:shd w:val="clear" w:color="auto" w:fill="FFFFFF"/>
              </w:rPr>
              <w:t>, để biết bơi</w:t>
            </w:r>
            <w:r w:rsidRPr="00487689">
              <w:rPr>
                <w:szCs w:val="28"/>
                <w:shd w:val="clear" w:color="auto" w:fill="FFFFFF"/>
              </w:rPr>
              <w:t>…ai cũng đã từng thất bại…</w:t>
            </w:r>
          </w:p>
          <w:p w:rsidR="00FD2C08" w:rsidRDefault="00FD2C08" w:rsidP="00E213D0">
            <w:pPr>
              <w:jc w:val="both"/>
              <w:rPr>
                <w:rFonts w:eastAsia="Calibri"/>
                <w:b/>
                <w:noProof/>
                <w:szCs w:val="28"/>
              </w:rPr>
            </w:pPr>
            <w:r>
              <w:rPr>
                <w:rFonts w:eastAsia="Calibri"/>
                <w:b/>
                <w:noProof/>
                <w:szCs w:val="28"/>
              </w:rPr>
              <w:t>4</w:t>
            </w:r>
            <w:r w:rsidRPr="00487689">
              <w:rPr>
                <w:rFonts w:eastAsia="Calibri"/>
                <w:b/>
                <w:noProof/>
                <w:szCs w:val="28"/>
              </w:rPr>
              <w:t>.</w:t>
            </w:r>
            <w:r w:rsidRPr="00487689">
              <w:rPr>
                <w:rFonts w:eastAsia="Calibri"/>
                <w:b/>
                <w:noProof/>
                <w:szCs w:val="28"/>
                <w:lang w:val="vi-VN"/>
              </w:rPr>
              <w:t xml:space="preserve"> </w:t>
            </w:r>
            <w:r>
              <w:rPr>
                <w:rFonts w:eastAsia="Calibri"/>
                <w:b/>
                <w:noProof/>
                <w:szCs w:val="28"/>
              </w:rPr>
              <w:t>K</w:t>
            </w:r>
            <w:r w:rsidRPr="00487689">
              <w:rPr>
                <w:rFonts w:eastAsia="Calibri"/>
                <w:b/>
                <w:noProof/>
                <w:szCs w:val="28"/>
                <w:lang w:val="vi-VN"/>
              </w:rPr>
              <w:t>hẳng đị</w:t>
            </w:r>
            <w:r>
              <w:rPr>
                <w:rFonts w:eastAsia="Calibri"/>
                <w:b/>
                <w:noProof/>
                <w:szCs w:val="28"/>
                <w:lang w:val="vi-VN"/>
              </w:rPr>
              <w:t xml:space="preserve">nh tính </w:t>
            </w:r>
            <w:r>
              <w:rPr>
                <w:rFonts w:eastAsia="Calibri"/>
                <w:b/>
                <w:noProof/>
                <w:szCs w:val="28"/>
              </w:rPr>
              <w:t>xác đáng của ý kiến và sự cần thiết của ý kiến, quan niệm:</w:t>
            </w:r>
          </w:p>
          <w:p w:rsidR="00FD2C08" w:rsidRPr="00FC04BE" w:rsidRDefault="00FD2C08" w:rsidP="00E213D0">
            <w:pPr>
              <w:jc w:val="both"/>
              <w:rPr>
                <w:rFonts w:eastAsia="Calibri"/>
                <w:b/>
                <w:noProof/>
                <w:szCs w:val="28"/>
                <w:lang w:val="vi-VN"/>
              </w:rPr>
            </w:pPr>
            <w:r w:rsidRPr="00487689">
              <w:rPr>
                <w:rFonts w:eastAsia="Calibri"/>
                <w:b/>
                <w:noProof/>
                <w:szCs w:val="28"/>
                <w:lang w:val="vi-VN"/>
              </w:rPr>
              <w:lastRenderedPageBreak/>
              <w:t xml:space="preserve"> </w:t>
            </w:r>
            <w:r>
              <w:rPr>
                <w:szCs w:val="28"/>
                <w:shd w:val="clear" w:color="auto" w:fill="FFFFFF"/>
              </w:rPr>
              <w:t xml:space="preserve">- Cuộc sống vẫn sẽ còn thất bại và thành công, nên cần kiên định </w:t>
            </w:r>
            <w:r w:rsidRPr="00487689">
              <w:rPr>
                <w:szCs w:val="28"/>
                <w:shd w:val="clear" w:color="auto" w:fill="FFFFFF"/>
              </w:rPr>
              <w:t xml:space="preserve">về ý chí, </w:t>
            </w:r>
            <w:r>
              <w:rPr>
                <w:szCs w:val="28"/>
                <w:shd w:val="clear" w:color="auto" w:fill="FFFFFF"/>
              </w:rPr>
              <w:t xml:space="preserve">không </w:t>
            </w:r>
            <w:r w:rsidRPr="00487689">
              <w:rPr>
                <w:szCs w:val="28"/>
                <w:shd w:val="clear" w:color="auto" w:fill="FFFFFF"/>
              </w:rPr>
              <w:t>đầu hàng, gục ngã.</w:t>
            </w:r>
          </w:p>
          <w:p w:rsidR="00FD2C08" w:rsidRPr="00487689" w:rsidRDefault="00FD2C08" w:rsidP="00E213D0">
            <w:pPr>
              <w:jc w:val="both"/>
              <w:rPr>
                <w:szCs w:val="28"/>
              </w:rPr>
            </w:pPr>
            <w:r>
              <w:rPr>
                <w:rFonts w:eastAsia="Calibri"/>
                <w:b/>
                <w:noProof/>
                <w:szCs w:val="28"/>
                <w:lang w:val="vi-VN"/>
              </w:rPr>
              <w:t xml:space="preserve">- </w:t>
            </w:r>
            <w:r w:rsidRPr="00487689">
              <w:rPr>
                <w:szCs w:val="28"/>
                <w:shd w:val="clear" w:color="auto" w:fill="FFFFFF"/>
              </w:rPr>
              <w:t>Cần phải có niềm tin, nghị lực lớn để vượt qua những thử thách khó khăn trong cuộc sống, để luôn tìm thấy cơ hội trong mọi khó khăn.</w:t>
            </w:r>
          </w:p>
          <w:p w:rsidR="00FD2C08" w:rsidRPr="00487689" w:rsidRDefault="00FD2C08" w:rsidP="00E213D0">
            <w:pPr>
              <w:jc w:val="both"/>
              <w:rPr>
                <w:szCs w:val="28"/>
              </w:rPr>
            </w:pPr>
            <w:r>
              <w:rPr>
                <w:szCs w:val="28"/>
                <w:shd w:val="clear" w:color="auto" w:fill="FFFFFF"/>
              </w:rPr>
              <w:t>-</w:t>
            </w:r>
            <w:r w:rsidRPr="00487689">
              <w:rPr>
                <w:szCs w:val="28"/>
                <w:shd w:val="clear" w:color="auto" w:fill="FFFFFF"/>
              </w:rPr>
              <w:t xml:space="preserve"> Không ngại đối mặt với khó khăn. Coi khó khăn, thử thách như một phần tất yếu của cuộc sống.</w:t>
            </w:r>
          </w:p>
          <w:p w:rsidR="00FD2C08" w:rsidRPr="00FC04BE" w:rsidRDefault="00FD2C08" w:rsidP="00E213D0">
            <w:pPr>
              <w:jc w:val="both"/>
              <w:rPr>
                <w:szCs w:val="28"/>
                <w:shd w:val="clear" w:color="auto" w:fill="FFFFFF"/>
              </w:rPr>
            </w:pPr>
            <w:r w:rsidRPr="00487689">
              <w:rPr>
                <w:szCs w:val="28"/>
                <w:shd w:val="clear" w:color="auto" w:fill="FFFFFF"/>
              </w:rPr>
              <w:t>- Luôn hành động mạnh mẽ, qu</w:t>
            </w:r>
            <w:r>
              <w:rPr>
                <w:szCs w:val="28"/>
                <w:shd w:val="clear" w:color="auto" w:fill="FFFFFF"/>
              </w:rPr>
              <w:t>yết đoán để khắc phục khó khăn…</w:t>
            </w:r>
          </w:p>
        </w:tc>
        <w:tc>
          <w:tcPr>
            <w:tcW w:w="1020" w:type="dxa"/>
            <w:shd w:val="clear" w:color="auto" w:fill="auto"/>
          </w:tcPr>
          <w:p w:rsidR="00FD2C08" w:rsidRPr="00487689" w:rsidRDefault="00FD2C08" w:rsidP="00E213D0">
            <w:pPr>
              <w:jc w:val="center"/>
              <w:rPr>
                <w:rFonts w:eastAsia="Calibri"/>
                <w:noProof/>
                <w:szCs w:val="28"/>
              </w:rPr>
            </w:pPr>
            <w:r w:rsidRPr="00487689">
              <w:rPr>
                <w:rFonts w:eastAsia="Calibri"/>
                <w:noProof/>
                <w:szCs w:val="28"/>
              </w:rPr>
              <w:lastRenderedPageBreak/>
              <w:t>2.5</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rsidR="00FD2C08" w:rsidRPr="00487689" w:rsidRDefault="00FD2C08" w:rsidP="00E213D0">
            <w:pPr>
              <w:rPr>
                <w:rFonts w:eastAsia="Calibri"/>
                <w:iCs/>
                <w:noProof/>
                <w:szCs w:val="28"/>
              </w:rPr>
            </w:pP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487689" w:rsidRDefault="00FD2C08" w:rsidP="00E213D0">
            <w:pPr>
              <w:jc w:val="both"/>
              <w:rPr>
                <w:rFonts w:eastAsia="Calibri"/>
                <w:i/>
                <w:noProof/>
                <w:szCs w:val="28"/>
                <w:lang w:val="vi-VN"/>
              </w:rPr>
            </w:pPr>
            <w:r w:rsidRPr="00487689">
              <w:rPr>
                <w:rFonts w:eastAsia="Calibri"/>
                <w:i/>
                <w:noProof/>
                <w:szCs w:val="28"/>
                <w:lang w:val="vi-VN"/>
              </w:rPr>
              <w:t>d. Chính tả, ngữ pháp</w:t>
            </w:r>
          </w:p>
          <w:p w:rsidR="00FD2C08" w:rsidRPr="00487689" w:rsidRDefault="00FD2C08" w:rsidP="00E213D0">
            <w:pPr>
              <w:jc w:val="both"/>
              <w:rPr>
                <w:rFonts w:eastAsia="Calibri"/>
                <w:iCs/>
                <w:noProof/>
                <w:szCs w:val="28"/>
                <w:lang w:val="vi-VN"/>
              </w:rPr>
            </w:pPr>
            <w:r w:rsidRPr="00487689">
              <w:rPr>
                <w:rFonts w:eastAsia="Calibri"/>
                <w:iCs/>
                <w:noProof/>
                <w:szCs w:val="28"/>
                <w:lang w:val="vi-VN"/>
              </w:rPr>
              <w:t>Đảm bảo chuẩn chính tả, ngữ pháp tiếng Việt.</w:t>
            </w:r>
          </w:p>
        </w:tc>
        <w:tc>
          <w:tcPr>
            <w:tcW w:w="1020" w:type="dxa"/>
            <w:shd w:val="clear" w:color="auto" w:fill="auto"/>
          </w:tcPr>
          <w:p w:rsidR="00FD2C08" w:rsidRPr="00487689" w:rsidRDefault="00FD2C08" w:rsidP="00E213D0">
            <w:pPr>
              <w:jc w:val="center"/>
              <w:rPr>
                <w:rFonts w:eastAsia="Calibri"/>
                <w:iCs/>
                <w:noProof/>
                <w:szCs w:val="28"/>
              </w:rPr>
            </w:pPr>
            <w:r w:rsidRPr="00487689">
              <w:rPr>
                <w:rFonts w:eastAsia="Calibri"/>
                <w:iCs/>
                <w:noProof/>
                <w:szCs w:val="28"/>
              </w:rPr>
              <w:t>0,25</w:t>
            </w:r>
          </w:p>
        </w:tc>
      </w:tr>
      <w:tr w:rsidR="00FD2C08" w:rsidRPr="00487689" w:rsidTr="00364D44">
        <w:tblPrEx>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Ex>
        <w:trPr>
          <w:gridBefore w:val="1"/>
          <w:gridAfter w:val="1"/>
          <w:wBefore w:w="313" w:type="dxa"/>
          <w:wAfter w:w="552" w:type="dxa"/>
          <w:jc w:val="center"/>
        </w:trPr>
        <w:tc>
          <w:tcPr>
            <w:tcW w:w="1371" w:type="dxa"/>
            <w:vMerge/>
            <w:shd w:val="clear" w:color="auto" w:fill="auto"/>
          </w:tcPr>
          <w:p w:rsidR="00FD2C08" w:rsidRPr="00487689" w:rsidRDefault="00FD2C08" w:rsidP="00E213D0">
            <w:pPr>
              <w:rPr>
                <w:rFonts w:eastAsia="Calibri"/>
                <w:iCs/>
                <w:noProof/>
                <w:szCs w:val="28"/>
              </w:rPr>
            </w:pPr>
          </w:p>
        </w:tc>
        <w:tc>
          <w:tcPr>
            <w:tcW w:w="726" w:type="dxa"/>
            <w:shd w:val="clear" w:color="auto" w:fill="auto"/>
          </w:tcPr>
          <w:p w:rsidR="00FD2C08" w:rsidRPr="00487689" w:rsidRDefault="00FD2C08" w:rsidP="00E213D0">
            <w:pPr>
              <w:jc w:val="center"/>
              <w:rPr>
                <w:rFonts w:eastAsia="Calibri"/>
                <w:b/>
                <w:bCs/>
                <w:iCs/>
                <w:noProof/>
                <w:szCs w:val="28"/>
              </w:rPr>
            </w:pPr>
          </w:p>
        </w:tc>
        <w:tc>
          <w:tcPr>
            <w:tcW w:w="6542" w:type="dxa"/>
            <w:gridSpan w:val="2"/>
            <w:shd w:val="clear" w:color="auto" w:fill="auto"/>
          </w:tcPr>
          <w:p w:rsidR="00FD2C08" w:rsidRPr="00487689" w:rsidRDefault="00FD2C08" w:rsidP="00E213D0">
            <w:pPr>
              <w:jc w:val="both"/>
              <w:rPr>
                <w:rFonts w:eastAsia="Calibri"/>
                <w:szCs w:val="28"/>
                <w:lang w:val="vi-VN"/>
              </w:rPr>
            </w:pPr>
            <w:r w:rsidRPr="00487689">
              <w:rPr>
                <w:rFonts w:eastAsia="Calibri"/>
                <w:i/>
                <w:noProof/>
                <w:szCs w:val="28"/>
                <w:lang w:val="vi-VN"/>
              </w:rPr>
              <w:t xml:space="preserve">e. Sáng </w:t>
            </w:r>
            <w:r w:rsidRPr="00487689">
              <w:rPr>
                <w:rFonts w:eastAsia="Calibri"/>
                <w:noProof/>
                <w:szCs w:val="28"/>
                <w:lang w:val="vi-VN"/>
              </w:rPr>
              <w:t>tạo</w:t>
            </w:r>
            <w:r w:rsidRPr="00487689">
              <w:rPr>
                <w:rFonts w:eastAsia="Calibri"/>
                <w:noProof/>
                <w:szCs w:val="28"/>
              </w:rPr>
              <w:t xml:space="preserve">: </w:t>
            </w:r>
            <w:r w:rsidRPr="00487689">
              <w:rPr>
                <w:rFonts w:eastAsia="Calibri"/>
                <w:szCs w:val="28"/>
              </w:rPr>
              <w:t>Có sự sáng tạo về dùng từ, diễn đạt, lựa chọn lí lẽ, dẫn chứng để bày tỏ ý kiến một cách thuyết phục.</w:t>
            </w:r>
          </w:p>
        </w:tc>
        <w:tc>
          <w:tcPr>
            <w:tcW w:w="1020" w:type="dxa"/>
            <w:shd w:val="clear" w:color="auto" w:fill="auto"/>
          </w:tcPr>
          <w:p w:rsidR="00FD2C08" w:rsidRPr="00487689" w:rsidRDefault="00FD2C08" w:rsidP="00E213D0">
            <w:pPr>
              <w:jc w:val="center"/>
              <w:rPr>
                <w:rFonts w:eastAsia="Calibri"/>
                <w:iCs/>
                <w:noProof/>
                <w:szCs w:val="28"/>
              </w:rPr>
            </w:pPr>
            <w:r w:rsidRPr="00487689">
              <w:rPr>
                <w:rFonts w:eastAsia="Calibri"/>
                <w:iCs/>
                <w:noProof/>
                <w:szCs w:val="28"/>
              </w:rPr>
              <w:t>0,25</w:t>
            </w:r>
          </w:p>
        </w:tc>
      </w:tr>
    </w:tbl>
    <w:p w:rsidR="00AD2D38" w:rsidRPr="000C18B2" w:rsidRDefault="00AD2D38" w:rsidP="00AD2D38">
      <w:pPr>
        <w:spacing w:before="240"/>
        <w:rPr>
          <w:rFonts w:eastAsia="Times New Roman"/>
          <w:szCs w:val="28"/>
          <w:lang w:val="en-US" w:eastAsia="vi-VN"/>
        </w:rPr>
      </w:pPr>
      <w:r w:rsidRPr="000C18B2">
        <w:rPr>
          <w:b/>
          <w:szCs w:val="28"/>
          <w:lang w:val="vi-VN"/>
        </w:rPr>
        <w:t>*</w:t>
      </w:r>
      <w:r w:rsidRPr="000C18B2">
        <w:rPr>
          <w:rFonts w:eastAsia="Times New Roman"/>
          <w:b/>
          <w:szCs w:val="28"/>
          <w:lang w:val="en-US" w:eastAsia="vi-VN"/>
        </w:rPr>
        <w:t>Lưu ý:</w:t>
      </w:r>
      <w:r w:rsidRPr="000C18B2">
        <w:rPr>
          <w:rFonts w:eastAsia="Times New Roman"/>
          <w:szCs w:val="28"/>
          <w:lang w:val="en-US" w:eastAsia="vi-VN"/>
        </w:rPr>
        <w:t xml:space="preserve"> </w:t>
      </w:r>
      <w:r w:rsidRPr="000C18B2">
        <w:rPr>
          <w:rFonts w:eastAsia="Times New Roman" w:cs="Times New Roman"/>
          <w:szCs w:val="28"/>
          <w:lang w:val="vi-VN" w:eastAsia="vi-VN"/>
        </w:rPr>
        <w:tab/>
      </w:r>
    </w:p>
    <w:p w:rsidR="00AD2D38" w:rsidRPr="000C18B2" w:rsidRDefault="00AD2D38" w:rsidP="00AD2D38">
      <w:pPr>
        <w:tabs>
          <w:tab w:val="left" w:pos="284"/>
        </w:tabs>
        <w:spacing w:after="0" w:line="276" w:lineRule="auto"/>
        <w:rPr>
          <w:rFonts w:eastAsia="Times New Roman" w:cs="Times New Roman"/>
          <w:color w:val="000000"/>
          <w:szCs w:val="28"/>
          <w:lang w:val="sv-SE" w:eastAsia="ja-JP"/>
        </w:rPr>
      </w:pPr>
      <w:r w:rsidRPr="000C18B2">
        <w:rPr>
          <w:rFonts w:eastAsia="Calibri" w:cs="Times New Roman"/>
          <w:i/>
          <w:szCs w:val="28"/>
          <w:lang w:val="sv-SE" w:eastAsia="vi-VN"/>
        </w:rPr>
        <w:t>- Sau khi chấm điểm từng câu, giám khảo cân nhắc để cho điểm toàn bài một cách hợp lí, đảm bảo đánh giá đúng năng lực học sinh, khuyến khích sự sáng tạo.</w:t>
      </w:r>
    </w:p>
    <w:p w:rsidR="00AD2D38" w:rsidRPr="000C18B2" w:rsidRDefault="00AD2D38" w:rsidP="00AD2D38">
      <w:pPr>
        <w:spacing w:after="0" w:line="240" w:lineRule="auto"/>
        <w:rPr>
          <w:rFonts w:eastAsia="Times New Roman" w:cs="Times New Roman"/>
          <w:i/>
          <w:szCs w:val="28"/>
          <w:lang w:val="sv-SE"/>
        </w:rPr>
      </w:pPr>
      <w:r w:rsidRPr="000C18B2">
        <w:rPr>
          <w:rFonts w:eastAsia="Times New Roman" w:cs="Times New Roman"/>
          <w:i/>
          <w:szCs w:val="28"/>
          <w:lang w:val="sv-SE" w:eastAsia="vi-VN"/>
        </w:rPr>
        <w:t>- Điểm toàn bài là tổng điểm của các câu, không làm tròn.</w:t>
      </w:r>
    </w:p>
    <w:p w:rsidR="00AD2D38" w:rsidRPr="000C18B2" w:rsidRDefault="00AD2D38" w:rsidP="00AD2D38">
      <w:pPr>
        <w:spacing w:before="240" w:after="0" w:line="240" w:lineRule="auto"/>
        <w:jc w:val="center"/>
        <w:rPr>
          <w:rFonts w:eastAsia="Times New Roman" w:cs="Times New Roman"/>
          <w:iCs/>
          <w:color w:val="000000"/>
          <w:szCs w:val="28"/>
          <w:lang w:val="sv-SE" w:eastAsia="ja-JP"/>
        </w:rPr>
      </w:pPr>
      <w:r w:rsidRPr="000C18B2">
        <w:rPr>
          <w:rFonts w:eastAsia="Times New Roman" w:cs="Times New Roman"/>
          <w:iCs/>
          <w:szCs w:val="28"/>
          <w:lang w:val="sv-SE" w:eastAsia="vi-VN"/>
        </w:rPr>
        <w:t>---HẾT---</w:t>
      </w:r>
    </w:p>
    <w:p w:rsidR="00AD2D38" w:rsidRPr="000C18B2" w:rsidRDefault="00AD2D38" w:rsidP="00AD2D38">
      <w:pPr>
        <w:spacing w:before="240" w:line="256" w:lineRule="auto"/>
        <w:jc w:val="both"/>
        <w:rPr>
          <w:rFonts w:cs="Times New Roman"/>
          <w:szCs w:val="28"/>
          <w:lang w:val="en-US"/>
        </w:rPr>
      </w:pPr>
    </w:p>
    <w:p w:rsidR="00577A1C" w:rsidRPr="000C18B2" w:rsidRDefault="00577A1C">
      <w:pPr>
        <w:rPr>
          <w:szCs w:val="28"/>
        </w:rPr>
      </w:pPr>
    </w:p>
    <w:sectPr w:rsidR="00577A1C" w:rsidRPr="000C18B2" w:rsidSect="00B21672">
      <w:footerReference w:type="default" r:id="rId7"/>
      <w:pgSz w:w="12240" w:h="15840"/>
      <w:pgMar w:top="1134" w:right="1041" w:bottom="851" w:left="1701" w:header="720" w:footer="26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18C4" w:rsidRDefault="007E18C4">
      <w:pPr>
        <w:spacing w:after="0" w:line="240" w:lineRule="auto"/>
      </w:pPr>
      <w:r>
        <w:separator/>
      </w:r>
    </w:p>
  </w:endnote>
  <w:endnote w:type="continuationSeparator" w:id="0">
    <w:p w:rsidR="007E18C4" w:rsidRDefault="007E1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464546"/>
      <w:docPartObj>
        <w:docPartGallery w:val="Page Numbers (Bottom of Page)"/>
        <w:docPartUnique/>
      </w:docPartObj>
    </w:sdtPr>
    <w:sdtEndPr>
      <w:rPr>
        <w:noProof/>
      </w:rPr>
    </w:sdtEndPr>
    <w:sdtContent>
      <w:p w:rsidR="00B5078A" w:rsidRDefault="00AD2D38">
        <w:pPr>
          <w:pStyle w:val="Footer"/>
          <w:jc w:val="right"/>
        </w:pPr>
        <w:r>
          <w:fldChar w:fldCharType="begin"/>
        </w:r>
        <w:r>
          <w:instrText xml:space="preserve"> PAGE   \* MERGEFORMAT </w:instrText>
        </w:r>
        <w:r>
          <w:fldChar w:fldCharType="separate"/>
        </w:r>
        <w:r w:rsidR="00364D44">
          <w:rPr>
            <w:noProof/>
          </w:rPr>
          <w:t>4</w:t>
        </w:r>
        <w:r>
          <w:rPr>
            <w:noProof/>
          </w:rPr>
          <w:fldChar w:fldCharType="end"/>
        </w:r>
      </w:p>
    </w:sdtContent>
  </w:sdt>
  <w:p w:rsidR="00B5078A" w:rsidRDefault="007E18C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18C4" w:rsidRDefault="007E18C4">
      <w:pPr>
        <w:spacing w:after="0" w:line="240" w:lineRule="auto"/>
      </w:pPr>
      <w:r>
        <w:separator/>
      </w:r>
    </w:p>
  </w:footnote>
  <w:footnote w:type="continuationSeparator" w:id="0">
    <w:p w:rsidR="007E18C4" w:rsidRDefault="007E18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C6E4F"/>
    <w:multiLevelType w:val="hybridMultilevel"/>
    <w:tmpl w:val="329E3E18"/>
    <w:lvl w:ilvl="0" w:tplc="80584194">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D38"/>
    <w:rsid w:val="0003140B"/>
    <w:rsid w:val="000B04D3"/>
    <w:rsid w:val="000C18B2"/>
    <w:rsid w:val="00197542"/>
    <w:rsid w:val="001A69E1"/>
    <w:rsid w:val="002703BF"/>
    <w:rsid w:val="00343489"/>
    <w:rsid w:val="00364D44"/>
    <w:rsid w:val="003B2FDF"/>
    <w:rsid w:val="00465C3A"/>
    <w:rsid w:val="00577A1C"/>
    <w:rsid w:val="00580DE0"/>
    <w:rsid w:val="006354B8"/>
    <w:rsid w:val="00667E6F"/>
    <w:rsid w:val="006D0AA1"/>
    <w:rsid w:val="00725295"/>
    <w:rsid w:val="007E18C4"/>
    <w:rsid w:val="007F2492"/>
    <w:rsid w:val="008105E6"/>
    <w:rsid w:val="00875B6E"/>
    <w:rsid w:val="008A1BE9"/>
    <w:rsid w:val="008B796D"/>
    <w:rsid w:val="00963C2C"/>
    <w:rsid w:val="0099169C"/>
    <w:rsid w:val="009C57E5"/>
    <w:rsid w:val="00A3221A"/>
    <w:rsid w:val="00A552E6"/>
    <w:rsid w:val="00AD2D38"/>
    <w:rsid w:val="00B21672"/>
    <w:rsid w:val="00B40D4B"/>
    <w:rsid w:val="00B906B4"/>
    <w:rsid w:val="00BD4683"/>
    <w:rsid w:val="00CE7EC4"/>
    <w:rsid w:val="00D225B7"/>
    <w:rsid w:val="00DB0DC2"/>
    <w:rsid w:val="00E839FF"/>
    <w:rsid w:val="00F85332"/>
    <w:rsid w:val="00FB45E9"/>
    <w:rsid w:val="00FD2C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BCD245-73D4-46E0-A86B-9C39590B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AD2D3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D2D38"/>
  </w:style>
  <w:style w:type="paragraph" w:styleId="ListParagraph">
    <w:name w:val="List Paragraph"/>
    <w:basedOn w:val="Normal"/>
    <w:uiPriority w:val="34"/>
    <w:qFormat/>
    <w:rsid w:val="00B906B4"/>
    <w:pPr>
      <w:spacing w:after="0" w:line="240" w:lineRule="auto"/>
      <w:ind w:left="720"/>
      <w:contextualSpacing/>
    </w:pPr>
    <w:rPr>
      <w:rFonts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4</Pages>
  <Words>711</Words>
  <Characters>4056</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2024-02-20T16:18:00Z</dcterms:created>
  <dcterms:modified xsi:type="dcterms:W3CDTF">2024-02-23T07:51:00Z</dcterms:modified>
</cp:coreProperties>
</file>