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EA" w:rsidRPr="00AC37C7" w:rsidRDefault="00695AB2" w:rsidP="007C77ED">
      <w:pPr>
        <w:widowControl w:val="0"/>
        <w:spacing w:after="0" w:line="240" w:lineRule="auto"/>
        <w:jc w:val="center"/>
        <w:rPr>
          <w:b/>
          <w:color w:val="000000"/>
          <w:sz w:val="26"/>
          <w:szCs w:val="26"/>
          <w:lang w:val="vi-VN"/>
        </w:rPr>
      </w:pPr>
      <w:r>
        <w:rPr>
          <w:b/>
          <w:color w:val="000000"/>
          <w:sz w:val="26"/>
          <w:szCs w:val="26"/>
        </w:rPr>
        <w:t>MA TRẬN ĐỀ KIỂM TRA GIỮA KÌ II</w:t>
      </w:r>
      <w:r w:rsidR="00AC37C7">
        <w:rPr>
          <w:b/>
          <w:color w:val="000000"/>
          <w:sz w:val="26"/>
          <w:szCs w:val="26"/>
          <w:lang w:val="vi-VN"/>
        </w:rPr>
        <w:t xml:space="preserve"> (2023-2024)</w:t>
      </w:r>
    </w:p>
    <w:p w:rsidR="00AC37C7" w:rsidRDefault="00695AB2" w:rsidP="007C77ED">
      <w:pPr>
        <w:widowControl w:val="0"/>
        <w:spacing w:after="0" w:line="240" w:lineRule="auto"/>
        <w:jc w:val="center"/>
        <w:rPr>
          <w:b/>
          <w:color w:val="000000"/>
          <w:sz w:val="26"/>
          <w:szCs w:val="26"/>
          <w:lang w:val="vi-VN"/>
        </w:rPr>
      </w:pPr>
      <w:r>
        <w:rPr>
          <w:b/>
          <w:color w:val="000000"/>
          <w:sz w:val="26"/>
          <w:szCs w:val="26"/>
        </w:rPr>
        <w:t xml:space="preserve">MÔN: VẬT LÍ 10 </w:t>
      </w:r>
    </w:p>
    <w:p w:rsidR="00C278EA" w:rsidRDefault="00695AB2" w:rsidP="007C77ED">
      <w:pPr>
        <w:widowControl w:val="0"/>
        <w:spacing w:after="0" w:line="240" w:lineRule="auto"/>
        <w:jc w:val="center"/>
        <w:rPr>
          <w:b/>
          <w:color w:val="000000"/>
          <w:sz w:val="26"/>
          <w:szCs w:val="26"/>
        </w:rPr>
      </w:pPr>
      <w:r>
        <w:rPr>
          <w:b/>
          <w:color w:val="000000"/>
          <w:sz w:val="26"/>
          <w:szCs w:val="26"/>
        </w:rPr>
        <w:t>THỜI GIAN LÀM BÀI: 45 PHÚT</w:t>
      </w:r>
    </w:p>
    <w:p w:rsidR="007C77ED" w:rsidRDefault="007C77ED" w:rsidP="007C77ED">
      <w:pPr>
        <w:widowControl w:val="0"/>
        <w:spacing w:after="0" w:line="240" w:lineRule="auto"/>
        <w:jc w:val="center"/>
        <w:rPr>
          <w:b/>
          <w:color w:val="000000"/>
          <w:sz w:val="26"/>
          <w:szCs w:val="26"/>
        </w:rPr>
      </w:pPr>
    </w:p>
    <w:tbl>
      <w:tblPr>
        <w:tblStyle w:val="a"/>
        <w:tblW w:w="153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1625"/>
        <w:gridCol w:w="3346"/>
        <w:gridCol w:w="730"/>
        <w:gridCol w:w="911"/>
        <w:gridCol w:w="727"/>
        <w:gridCol w:w="834"/>
        <w:gridCol w:w="726"/>
        <w:gridCol w:w="875"/>
        <w:gridCol w:w="727"/>
        <w:gridCol w:w="874"/>
        <w:gridCol w:w="739"/>
        <w:gridCol w:w="754"/>
        <w:gridCol w:w="936"/>
        <w:gridCol w:w="823"/>
      </w:tblGrid>
      <w:tr w:rsidR="00411DFE" w:rsidTr="00411DFE">
        <w:trPr>
          <w:trHeight w:val="1192"/>
        </w:trPr>
        <w:tc>
          <w:tcPr>
            <w:tcW w:w="703" w:type="dxa"/>
            <w:vMerge w:val="restart"/>
            <w:vAlign w:val="center"/>
          </w:tcPr>
          <w:p w:rsidR="00411DFE" w:rsidRDefault="00411DFE" w:rsidP="007C77ED">
            <w:pPr>
              <w:widowControl w:val="0"/>
              <w:spacing w:after="0" w:line="240" w:lineRule="auto"/>
              <w:jc w:val="center"/>
              <w:rPr>
                <w:b/>
                <w:color w:val="000000"/>
                <w:sz w:val="26"/>
                <w:szCs w:val="26"/>
              </w:rPr>
            </w:pPr>
            <w:r>
              <w:rPr>
                <w:b/>
                <w:color w:val="000000"/>
                <w:sz w:val="26"/>
                <w:szCs w:val="26"/>
              </w:rPr>
              <w:t>TT</w:t>
            </w:r>
          </w:p>
        </w:tc>
        <w:tc>
          <w:tcPr>
            <w:tcW w:w="1625" w:type="dxa"/>
            <w:vMerge w:val="restart"/>
            <w:vAlign w:val="center"/>
          </w:tcPr>
          <w:p w:rsidR="00411DFE" w:rsidRDefault="00411DFE" w:rsidP="007C77ED">
            <w:pPr>
              <w:widowControl w:val="0"/>
              <w:spacing w:after="0" w:line="240" w:lineRule="auto"/>
              <w:jc w:val="center"/>
              <w:rPr>
                <w:b/>
                <w:color w:val="000000"/>
                <w:sz w:val="26"/>
                <w:szCs w:val="26"/>
              </w:rPr>
            </w:pPr>
            <w:r>
              <w:rPr>
                <w:b/>
                <w:color w:val="000000"/>
                <w:sz w:val="26"/>
                <w:szCs w:val="26"/>
              </w:rPr>
              <w:t xml:space="preserve">Nội dung </w:t>
            </w:r>
          </w:p>
          <w:p w:rsidR="00411DFE" w:rsidRDefault="00411DFE" w:rsidP="007C77ED">
            <w:pPr>
              <w:widowControl w:val="0"/>
              <w:spacing w:after="0" w:line="240" w:lineRule="auto"/>
              <w:jc w:val="center"/>
              <w:rPr>
                <w:b/>
                <w:color w:val="000000"/>
                <w:sz w:val="26"/>
                <w:szCs w:val="26"/>
              </w:rPr>
            </w:pPr>
            <w:r>
              <w:rPr>
                <w:b/>
                <w:color w:val="000000"/>
                <w:sz w:val="26"/>
                <w:szCs w:val="26"/>
              </w:rPr>
              <w:t>kiến thức</w:t>
            </w:r>
          </w:p>
        </w:tc>
        <w:tc>
          <w:tcPr>
            <w:tcW w:w="3346" w:type="dxa"/>
            <w:vMerge w:val="restart"/>
            <w:vAlign w:val="center"/>
          </w:tcPr>
          <w:p w:rsidR="00411DFE" w:rsidRDefault="00411DFE" w:rsidP="007C77ED">
            <w:pPr>
              <w:widowControl w:val="0"/>
              <w:spacing w:after="0" w:line="240" w:lineRule="auto"/>
              <w:ind w:firstLine="33"/>
              <w:jc w:val="center"/>
              <w:rPr>
                <w:b/>
                <w:color w:val="000000"/>
                <w:sz w:val="26"/>
                <w:szCs w:val="26"/>
              </w:rPr>
            </w:pPr>
            <w:r>
              <w:rPr>
                <w:b/>
                <w:color w:val="000000"/>
                <w:sz w:val="26"/>
                <w:szCs w:val="26"/>
              </w:rPr>
              <w:t>Đơn vị kiến thức, kĩ năng</w:t>
            </w:r>
          </w:p>
          <w:p w:rsidR="00411DFE" w:rsidRDefault="00411DFE" w:rsidP="007C77ED">
            <w:pPr>
              <w:widowControl w:val="0"/>
              <w:spacing w:after="0" w:line="240" w:lineRule="auto"/>
              <w:rPr>
                <w:color w:val="000000"/>
                <w:sz w:val="26"/>
                <w:szCs w:val="26"/>
              </w:rPr>
            </w:pPr>
          </w:p>
          <w:p w:rsidR="00411DFE" w:rsidRDefault="00411DFE" w:rsidP="007C77ED">
            <w:pPr>
              <w:widowControl w:val="0"/>
              <w:spacing w:after="0" w:line="240" w:lineRule="auto"/>
              <w:rPr>
                <w:color w:val="000000"/>
                <w:sz w:val="26"/>
                <w:szCs w:val="26"/>
              </w:rPr>
            </w:pPr>
          </w:p>
          <w:p w:rsidR="00411DFE" w:rsidRDefault="00411DFE" w:rsidP="007C77ED">
            <w:pPr>
              <w:widowControl w:val="0"/>
              <w:spacing w:after="0" w:line="240" w:lineRule="auto"/>
              <w:rPr>
                <w:color w:val="000000"/>
                <w:sz w:val="26"/>
                <w:szCs w:val="26"/>
              </w:rPr>
            </w:pPr>
          </w:p>
        </w:tc>
        <w:tc>
          <w:tcPr>
            <w:tcW w:w="6404" w:type="dxa"/>
            <w:gridSpan w:val="8"/>
            <w:vAlign w:val="center"/>
          </w:tcPr>
          <w:p w:rsidR="00411DFE" w:rsidRDefault="00411DFE" w:rsidP="007C77ED">
            <w:pPr>
              <w:widowControl w:val="0"/>
              <w:spacing w:after="0" w:line="240" w:lineRule="auto"/>
              <w:jc w:val="center"/>
              <w:rPr>
                <w:b/>
                <w:color w:val="000000"/>
                <w:sz w:val="26"/>
                <w:szCs w:val="26"/>
              </w:rPr>
            </w:pPr>
            <w:r>
              <w:rPr>
                <w:b/>
                <w:color w:val="000000"/>
                <w:sz w:val="26"/>
                <w:szCs w:val="26"/>
              </w:rPr>
              <w:t>Số câu hỏi theo mức độ nhận thức</w:t>
            </w:r>
          </w:p>
        </w:tc>
        <w:tc>
          <w:tcPr>
            <w:tcW w:w="2429" w:type="dxa"/>
            <w:gridSpan w:val="3"/>
            <w:shd w:val="clear" w:color="auto" w:fill="auto"/>
            <w:vAlign w:val="center"/>
          </w:tcPr>
          <w:p w:rsidR="00411DFE" w:rsidRDefault="00411DFE" w:rsidP="007C77ED">
            <w:pPr>
              <w:widowControl w:val="0"/>
              <w:spacing w:after="0" w:line="240" w:lineRule="auto"/>
              <w:jc w:val="center"/>
              <w:rPr>
                <w:b/>
                <w:color w:val="000000"/>
                <w:sz w:val="26"/>
                <w:szCs w:val="26"/>
              </w:rPr>
            </w:pPr>
            <w:r>
              <w:rPr>
                <w:b/>
                <w:color w:val="000000"/>
                <w:sz w:val="26"/>
                <w:szCs w:val="26"/>
              </w:rPr>
              <w:t>Tổng</w:t>
            </w:r>
          </w:p>
        </w:tc>
        <w:tc>
          <w:tcPr>
            <w:tcW w:w="823" w:type="dxa"/>
            <w:vMerge w:val="restart"/>
            <w:vAlign w:val="center"/>
          </w:tcPr>
          <w:p w:rsidR="00411DFE" w:rsidRPr="00DA6E4A" w:rsidRDefault="00411DFE" w:rsidP="00DA6E4A">
            <w:pPr>
              <w:widowControl w:val="0"/>
              <w:spacing w:after="0" w:line="240" w:lineRule="auto"/>
              <w:rPr>
                <w:b/>
                <w:color w:val="000000"/>
                <w:sz w:val="26"/>
                <w:szCs w:val="26"/>
                <w:lang w:val="vi-VN"/>
              </w:rPr>
            </w:pPr>
          </w:p>
          <w:p w:rsidR="00411DFE" w:rsidRDefault="00411DFE" w:rsidP="007C77ED">
            <w:pPr>
              <w:widowControl w:val="0"/>
              <w:spacing w:after="0" w:line="240" w:lineRule="auto"/>
              <w:jc w:val="center"/>
              <w:rPr>
                <w:b/>
                <w:color w:val="000000"/>
                <w:sz w:val="26"/>
                <w:szCs w:val="26"/>
              </w:rPr>
            </w:pPr>
            <w:r>
              <w:rPr>
                <w:b/>
                <w:color w:val="000000"/>
                <w:sz w:val="26"/>
                <w:szCs w:val="26"/>
                <w:lang w:val="vi-VN"/>
              </w:rPr>
              <w:t>T</w:t>
            </w:r>
            <w:r>
              <w:rPr>
                <w:b/>
                <w:color w:val="000000"/>
                <w:sz w:val="26"/>
                <w:szCs w:val="26"/>
              </w:rPr>
              <w:t>ổng</w:t>
            </w:r>
          </w:p>
          <w:p w:rsidR="00411DFE" w:rsidRDefault="00411DFE" w:rsidP="007C77ED">
            <w:pPr>
              <w:widowControl w:val="0"/>
              <w:spacing w:after="0" w:line="240" w:lineRule="auto"/>
              <w:jc w:val="center"/>
              <w:rPr>
                <w:b/>
                <w:color w:val="000000"/>
                <w:sz w:val="26"/>
                <w:szCs w:val="26"/>
              </w:rPr>
            </w:pPr>
            <w:r>
              <w:rPr>
                <w:b/>
                <w:color w:val="000000"/>
                <w:sz w:val="26"/>
                <w:szCs w:val="26"/>
              </w:rPr>
              <w:t>điểm</w:t>
            </w:r>
          </w:p>
        </w:tc>
      </w:tr>
      <w:tr w:rsidR="00411DFE" w:rsidTr="00411DFE">
        <w:trPr>
          <w:trHeight w:val="165"/>
        </w:trPr>
        <w:tc>
          <w:tcPr>
            <w:tcW w:w="703" w:type="dxa"/>
            <w:vMerge/>
            <w:vAlign w:val="center"/>
          </w:tcPr>
          <w:p w:rsidR="00411DFE" w:rsidRDefault="00411DFE" w:rsidP="007C77ED">
            <w:pPr>
              <w:widowControl w:val="0"/>
              <w:pBdr>
                <w:top w:val="nil"/>
                <w:left w:val="nil"/>
                <w:bottom w:val="nil"/>
                <w:right w:val="nil"/>
                <w:between w:val="nil"/>
              </w:pBdr>
              <w:spacing w:after="0" w:line="276" w:lineRule="auto"/>
              <w:rPr>
                <w:b/>
                <w:color w:val="000000"/>
                <w:sz w:val="26"/>
                <w:szCs w:val="26"/>
              </w:rPr>
            </w:pPr>
          </w:p>
        </w:tc>
        <w:tc>
          <w:tcPr>
            <w:tcW w:w="1625" w:type="dxa"/>
            <w:vMerge/>
            <w:vAlign w:val="center"/>
          </w:tcPr>
          <w:p w:rsidR="00411DFE" w:rsidRDefault="00411DFE" w:rsidP="007C77ED">
            <w:pPr>
              <w:widowControl w:val="0"/>
              <w:pBdr>
                <w:top w:val="nil"/>
                <w:left w:val="nil"/>
                <w:bottom w:val="nil"/>
                <w:right w:val="nil"/>
                <w:between w:val="nil"/>
              </w:pBdr>
              <w:spacing w:after="0" w:line="276" w:lineRule="auto"/>
              <w:rPr>
                <w:b/>
                <w:color w:val="000000"/>
                <w:sz w:val="26"/>
                <w:szCs w:val="26"/>
              </w:rPr>
            </w:pPr>
          </w:p>
        </w:tc>
        <w:tc>
          <w:tcPr>
            <w:tcW w:w="3346" w:type="dxa"/>
            <w:vMerge/>
            <w:vAlign w:val="center"/>
          </w:tcPr>
          <w:p w:rsidR="00411DFE" w:rsidRDefault="00411DFE" w:rsidP="007C77ED">
            <w:pPr>
              <w:widowControl w:val="0"/>
              <w:pBdr>
                <w:top w:val="nil"/>
                <w:left w:val="nil"/>
                <w:bottom w:val="nil"/>
                <w:right w:val="nil"/>
                <w:between w:val="nil"/>
              </w:pBdr>
              <w:spacing w:after="0" w:line="276" w:lineRule="auto"/>
              <w:rPr>
                <w:b/>
                <w:color w:val="000000"/>
                <w:sz w:val="26"/>
                <w:szCs w:val="26"/>
              </w:rPr>
            </w:pPr>
          </w:p>
        </w:tc>
        <w:tc>
          <w:tcPr>
            <w:tcW w:w="1641" w:type="dxa"/>
            <w:gridSpan w:val="2"/>
            <w:vAlign w:val="center"/>
          </w:tcPr>
          <w:p w:rsidR="00411DFE" w:rsidRDefault="00411DFE" w:rsidP="007C77ED">
            <w:pPr>
              <w:widowControl w:val="0"/>
              <w:spacing w:after="0" w:line="240" w:lineRule="auto"/>
              <w:jc w:val="center"/>
              <w:rPr>
                <w:b/>
                <w:color w:val="000000"/>
                <w:sz w:val="26"/>
                <w:szCs w:val="26"/>
              </w:rPr>
            </w:pPr>
            <w:r>
              <w:rPr>
                <w:b/>
                <w:color w:val="000000"/>
                <w:sz w:val="26"/>
                <w:szCs w:val="26"/>
              </w:rPr>
              <w:t>Nhận biết</w:t>
            </w:r>
          </w:p>
        </w:tc>
        <w:tc>
          <w:tcPr>
            <w:tcW w:w="1561" w:type="dxa"/>
            <w:gridSpan w:val="2"/>
            <w:vAlign w:val="center"/>
          </w:tcPr>
          <w:p w:rsidR="00411DFE" w:rsidRDefault="00411DFE" w:rsidP="007C77ED">
            <w:pPr>
              <w:widowControl w:val="0"/>
              <w:spacing w:after="0" w:line="240" w:lineRule="auto"/>
              <w:jc w:val="center"/>
              <w:rPr>
                <w:b/>
                <w:color w:val="000000"/>
                <w:sz w:val="26"/>
                <w:szCs w:val="26"/>
              </w:rPr>
            </w:pPr>
            <w:r>
              <w:rPr>
                <w:b/>
                <w:color w:val="000000"/>
                <w:sz w:val="26"/>
                <w:szCs w:val="26"/>
              </w:rPr>
              <w:t>Thông hiểu</w:t>
            </w:r>
          </w:p>
        </w:tc>
        <w:tc>
          <w:tcPr>
            <w:tcW w:w="1601" w:type="dxa"/>
            <w:gridSpan w:val="2"/>
            <w:vAlign w:val="center"/>
          </w:tcPr>
          <w:p w:rsidR="00411DFE" w:rsidRDefault="00411DFE" w:rsidP="007C77ED">
            <w:pPr>
              <w:widowControl w:val="0"/>
              <w:spacing w:after="0" w:line="240" w:lineRule="auto"/>
              <w:jc w:val="center"/>
              <w:rPr>
                <w:b/>
                <w:color w:val="000000"/>
                <w:sz w:val="26"/>
                <w:szCs w:val="26"/>
              </w:rPr>
            </w:pPr>
            <w:r>
              <w:rPr>
                <w:b/>
                <w:color w:val="000000"/>
                <w:sz w:val="26"/>
                <w:szCs w:val="26"/>
              </w:rPr>
              <w:t>Vận dụng</w:t>
            </w:r>
          </w:p>
        </w:tc>
        <w:tc>
          <w:tcPr>
            <w:tcW w:w="1601" w:type="dxa"/>
            <w:gridSpan w:val="2"/>
            <w:vAlign w:val="center"/>
          </w:tcPr>
          <w:p w:rsidR="00411DFE" w:rsidRDefault="00411DFE" w:rsidP="007C77ED">
            <w:pPr>
              <w:widowControl w:val="0"/>
              <w:spacing w:after="0" w:line="240" w:lineRule="auto"/>
              <w:jc w:val="center"/>
              <w:rPr>
                <w:b/>
                <w:color w:val="000000"/>
                <w:sz w:val="26"/>
                <w:szCs w:val="26"/>
              </w:rPr>
            </w:pPr>
            <w:r>
              <w:rPr>
                <w:b/>
                <w:color w:val="000000"/>
                <w:sz w:val="26"/>
                <w:szCs w:val="26"/>
              </w:rPr>
              <w:t>Vận dụng cao</w:t>
            </w:r>
          </w:p>
        </w:tc>
        <w:tc>
          <w:tcPr>
            <w:tcW w:w="1493" w:type="dxa"/>
            <w:gridSpan w:val="2"/>
            <w:shd w:val="clear" w:color="auto" w:fill="auto"/>
            <w:vAlign w:val="center"/>
          </w:tcPr>
          <w:p w:rsidR="00411DFE" w:rsidRDefault="00411DFE" w:rsidP="007C77ED">
            <w:pPr>
              <w:widowControl w:val="0"/>
              <w:spacing w:after="0" w:line="240" w:lineRule="auto"/>
              <w:jc w:val="center"/>
              <w:rPr>
                <w:b/>
                <w:color w:val="000000"/>
                <w:sz w:val="26"/>
                <w:szCs w:val="26"/>
              </w:rPr>
            </w:pPr>
            <w:r>
              <w:rPr>
                <w:b/>
                <w:i/>
                <w:color w:val="000000"/>
                <w:sz w:val="26"/>
                <w:szCs w:val="26"/>
              </w:rPr>
              <w:t>Số CH</w:t>
            </w:r>
          </w:p>
        </w:tc>
        <w:tc>
          <w:tcPr>
            <w:tcW w:w="936" w:type="dxa"/>
            <w:shd w:val="clear" w:color="auto" w:fill="auto"/>
            <w:vAlign w:val="center"/>
          </w:tcPr>
          <w:p w:rsidR="00411DFE" w:rsidRDefault="00411DFE" w:rsidP="007C77ED">
            <w:pPr>
              <w:widowControl w:val="0"/>
              <w:spacing w:after="0" w:line="240" w:lineRule="auto"/>
              <w:jc w:val="center"/>
              <w:rPr>
                <w:b/>
                <w:i/>
                <w:color w:val="000000"/>
                <w:sz w:val="26"/>
                <w:szCs w:val="26"/>
              </w:rPr>
            </w:pPr>
            <w:r>
              <w:rPr>
                <w:b/>
                <w:i/>
                <w:color w:val="000000"/>
                <w:sz w:val="26"/>
                <w:szCs w:val="26"/>
              </w:rPr>
              <w:t>Thời gian</w:t>
            </w:r>
          </w:p>
          <w:p w:rsidR="00411DFE" w:rsidRDefault="00411DFE" w:rsidP="007C77ED">
            <w:pPr>
              <w:widowControl w:val="0"/>
              <w:spacing w:after="0" w:line="240" w:lineRule="auto"/>
              <w:jc w:val="center"/>
              <w:rPr>
                <w:b/>
                <w:color w:val="000000"/>
                <w:sz w:val="26"/>
                <w:szCs w:val="26"/>
              </w:rPr>
            </w:pPr>
            <w:r>
              <w:rPr>
                <w:b/>
                <w:i/>
                <w:color w:val="000000"/>
                <w:sz w:val="26"/>
                <w:szCs w:val="26"/>
              </w:rPr>
              <w:t>(ph)</w:t>
            </w:r>
          </w:p>
        </w:tc>
        <w:tc>
          <w:tcPr>
            <w:tcW w:w="823" w:type="dxa"/>
            <w:vMerge/>
            <w:vAlign w:val="center"/>
          </w:tcPr>
          <w:p w:rsidR="00411DFE" w:rsidRDefault="00411DFE" w:rsidP="007C77ED">
            <w:pPr>
              <w:widowControl w:val="0"/>
              <w:spacing w:after="0" w:line="240" w:lineRule="auto"/>
              <w:jc w:val="center"/>
              <w:rPr>
                <w:b/>
                <w:color w:val="000000"/>
                <w:sz w:val="26"/>
                <w:szCs w:val="26"/>
              </w:rPr>
            </w:pPr>
          </w:p>
        </w:tc>
      </w:tr>
      <w:tr w:rsidR="004F354E" w:rsidTr="007C77ED">
        <w:trPr>
          <w:trHeight w:val="165"/>
        </w:trPr>
        <w:tc>
          <w:tcPr>
            <w:tcW w:w="703"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1625"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3346"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730" w:type="dxa"/>
            <w:shd w:val="clear" w:color="auto" w:fill="auto"/>
            <w:vAlign w:val="center"/>
          </w:tcPr>
          <w:p w:rsidR="00C278EA" w:rsidRDefault="00695AB2" w:rsidP="007C77ED">
            <w:pPr>
              <w:widowControl w:val="0"/>
              <w:spacing w:after="0" w:line="240" w:lineRule="auto"/>
              <w:jc w:val="center"/>
              <w:rPr>
                <w:b/>
                <w:i/>
                <w:color w:val="000000"/>
                <w:sz w:val="26"/>
                <w:szCs w:val="26"/>
              </w:rPr>
            </w:pPr>
            <w:r>
              <w:rPr>
                <w:b/>
                <w:i/>
                <w:color w:val="000000"/>
                <w:sz w:val="26"/>
                <w:szCs w:val="26"/>
              </w:rPr>
              <w:t>Số CH</w:t>
            </w:r>
          </w:p>
        </w:tc>
        <w:tc>
          <w:tcPr>
            <w:tcW w:w="911" w:type="dxa"/>
            <w:shd w:val="clear" w:color="auto" w:fill="auto"/>
            <w:vAlign w:val="center"/>
          </w:tcPr>
          <w:p w:rsidR="00C278EA" w:rsidRDefault="00695AB2" w:rsidP="007C77ED">
            <w:pPr>
              <w:widowControl w:val="0"/>
              <w:spacing w:after="0" w:line="240" w:lineRule="auto"/>
              <w:jc w:val="center"/>
              <w:rPr>
                <w:b/>
                <w:i/>
                <w:color w:val="FF0000"/>
                <w:sz w:val="26"/>
                <w:szCs w:val="26"/>
              </w:rPr>
            </w:pPr>
            <w:r>
              <w:rPr>
                <w:b/>
                <w:i/>
                <w:color w:val="FF0000"/>
                <w:sz w:val="26"/>
                <w:szCs w:val="26"/>
              </w:rPr>
              <w:t>Thời gian</w:t>
            </w:r>
          </w:p>
          <w:p w:rsidR="00C278EA" w:rsidRDefault="00695AB2" w:rsidP="007C77ED">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727" w:type="dxa"/>
            <w:shd w:val="clear" w:color="auto" w:fill="auto"/>
            <w:vAlign w:val="center"/>
          </w:tcPr>
          <w:p w:rsidR="00C278EA" w:rsidRDefault="00695AB2" w:rsidP="007C77ED">
            <w:pPr>
              <w:widowControl w:val="0"/>
              <w:spacing w:after="0" w:line="240" w:lineRule="auto"/>
              <w:jc w:val="center"/>
              <w:rPr>
                <w:b/>
                <w:i/>
                <w:color w:val="000000"/>
                <w:sz w:val="26"/>
                <w:szCs w:val="26"/>
              </w:rPr>
            </w:pPr>
            <w:r>
              <w:rPr>
                <w:b/>
                <w:i/>
                <w:color w:val="000000"/>
                <w:sz w:val="26"/>
                <w:szCs w:val="26"/>
              </w:rPr>
              <w:t>Số CH</w:t>
            </w:r>
          </w:p>
        </w:tc>
        <w:tc>
          <w:tcPr>
            <w:tcW w:w="834" w:type="dxa"/>
            <w:shd w:val="clear" w:color="auto" w:fill="auto"/>
            <w:vAlign w:val="center"/>
          </w:tcPr>
          <w:p w:rsidR="00C278EA" w:rsidRDefault="00695AB2" w:rsidP="007C77ED">
            <w:pPr>
              <w:widowControl w:val="0"/>
              <w:spacing w:after="0" w:line="240" w:lineRule="auto"/>
              <w:jc w:val="center"/>
              <w:rPr>
                <w:b/>
                <w:i/>
                <w:color w:val="FF0000"/>
                <w:sz w:val="26"/>
                <w:szCs w:val="26"/>
              </w:rPr>
            </w:pPr>
            <w:r>
              <w:rPr>
                <w:b/>
                <w:i/>
                <w:color w:val="FF0000"/>
                <w:sz w:val="26"/>
                <w:szCs w:val="26"/>
              </w:rPr>
              <w:t>Thời gian</w:t>
            </w:r>
          </w:p>
          <w:p w:rsidR="00C278EA" w:rsidRDefault="00695AB2" w:rsidP="007C77ED">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726" w:type="dxa"/>
            <w:shd w:val="clear" w:color="auto" w:fill="auto"/>
            <w:vAlign w:val="center"/>
          </w:tcPr>
          <w:p w:rsidR="00C278EA" w:rsidRDefault="00695AB2" w:rsidP="007C77ED">
            <w:pPr>
              <w:widowControl w:val="0"/>
              <w:spacing w:after="0" w:line="240" w:lineRule="auto"/>
              <w:jc w:val="center"/>
              <w:rPr>
                <w:b/>
                <w:i/>
                <w:color w:val="000000"/>
                <w:sz w:val="26"/>
                <w:szCs w:val="26"/>
              </w:rPr>
            </w:pPr>
            <w:r>
              <w:rPr>
                <w:b/>
                <w:i/>
                <w:color w:val="000000"/>
                <w:sz w:val="26"/>
                <w:szCs w:val="26"/>
              </w:rPr>
              <w:t>Số CH</w:t>
            </w:r>
          </w:p>
        </w:tc>
        <w:tc>
          <w:tcPr>
            <w:tcW w:w="875" w:type="dxa"/>
            <w:shd w:val="clear" w:color="auto" w:fill="auto"/>
            <w:vAlign w:val="center"/>
          </w:tcPr>
          <w:p w:rsidR="00C278EA" w:rsidRDefault="00695AB2" w:rsidP="007C77ED">
            <w:pPr>
              <w:widowControl w:val="0"/>
              <w:spacing w:after="0" w:line="240" w:lineRule="auto"/>
              <w:jc w:val="center"/>
              <w:rPr>
                <w:b/>
                <w:i/>
                <w:color w:val="FF0000"/>
                <w:sz w:val="26"/>
                <w:szCs w:val="26"/>
              </w:rPr>
            </w:pPr>
            <w:r>
              <w:rPr>
                <w:b/>
                <w:i/>
                <w:color w:val="FF0000"/>
                <w:sz w:val="26"/>
                <w:szCs w:val="26"/>
              </w:rPr>
              <w:t>Thời gian</w:t>
            </w:r>
          </w:p>
          <w:p w:rsidR="00C278EA" w:rsidRDefault="00695AB2" w:rsidP="007C77ED">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727" w:type="dxa"/>
            <w:shd w:val="clear" w:color="auto" w:fill="auto"/>
            <w:vAlign w:val="center"/>
          </w:tcPr>
          <w:p w:rsidR="00C278EA" w:rsidRDefault="00695AB2" w:rsidP="007C77ED">
            <w:pPr>
              <w:widowControl w:val="0"/>
              <w:spacing w:after="0" w:line="240" w:lineRule="auto"/>
              <w:jc w:val="center"/>
              <w:rPr>
                <w:b/>
                <w:i/>
                <w:color w:val="000000"/>
                <w:sz w:val="26"/>
                <w:szCs w:val="26"/>
              </w:rPr>
            </w:pPr>
            <w:r>
              <w:rPr>
                <w:b/>
                <w:i/>
                <w:color w:val="000000"/>
                <w:sz w:val="26"/>
                <w:szCs w:val="26"/>
              </w:rPr>
              <w:t>Số CH</w:t>
            </w:r>
          </w:p>
        </w:tc>
        <w:tc>
          <w:tcPr>
            <w:tcW w:w="874" w:type="dxa"/>
            <w:shd w:val="clear" w:color="auto" w:fill="auto"/>
            <w:vAlign w:val="center"/>
          </w:tcPr>
          <w:p w:rsidR="00C278EA" w:rsidRDefault="00695AB2" w:rsidP="007C77ED">
            <w:pPr>
              <w:widowControl w:val="0"/>
              <w:spacing w:after="0" w:line="240" w:lineRule="auto"/>
              <w:jc w:val="center"/>
              <w:rPr>
                <w:b/>
                <w:i/>
                <w:color w:val="FF0000"/>
                <w:sz w:val="26"/>
                <w:szCs w:val="26"/>
              </w:rPr>
            </w:pPr>
            <w:r>
              <w:rPr>
                <w:b/>
                <w:i/>
                <w:color w:val="FF0000"/>
                <w:sz w:val="26"/>
                <w:szCs w:val="26"/>
              </w:rPr>
              <w:t>Thời gian</w:t>
            </w:r>
          </w:p>
          <w:p w:rsidR="00C278EA" w:rsidRDefault="00695AB2" w:rsidP="007C77ED">
            <w:pPr>
              <w:widowControl w:val="0"/>
              <w:spacing w:after="0" w:line="240" w:lineRule="auto"/>
              <w:jc w:val="center"/>
              <w:rPr>
                <w:b/>
                <w:i/>
                <w:color w:val="000000"/>
                <w:sz w:val="26"/>
                <w:szCs w:val="26"/>
              </w:rPr>
            </w:pPr>
            <w:r>
              <w:rPr>
                <w:b/>
                <w:i/>
                <w:color w:val="FF0000"/>
                <w:sz w:val="26"/>
                <w:szCs w:val="26"/>
              </w:rPr>
              <w:t>(ph)</w:t>
            </w:r>
          </w:p>
        </w:tc>
        <w:tc>
          <w:tcPr>
            <w:tcW w:w="739" w:type="dxa"/>
            <w:shd w:val="clear" w:color="auto" w:fill="auto"/>
            <w:vAlign w:val="center"/>
          </w:tcPr>
          <w:p w:rsidR="00C278EA" w:rsidRDefault="00695AB2" w:rsidP="007C77ED">
            <w:pPr>
              <w:widowControl w:val="0"/>
              <w:spacing w:after="0" w:line="240" w:lineRule="auto"/>
              <w:jc w:val="center"/>
              <w:rPr>
                <w:b/>
                <w:i/>
                <w:color w:val="000000"/>
                <w:sz w:val="26"/>
                <w:szCs w:val="26"/>
              </w:rPr>
            </w:pPr>
            <w:r>
              <w:rPr>
                <w:b/>
                <w:i/>
                <w:color w:val="000000"/>
                <w:sz w:val="26"/>
                <w:szCs w:val="26"/>
              </w:rPr>
              <w:t>TN</w:t>
            </w:r>
          </w:p>
        </w:tc>
        <w:tc>
          <w:tcPr>
            <w:tcW w:w="754" w:type="dxa"/>
            <w:vAlign w:val="center"/>
          </w:tcPr>
          <w:p w:rsidR="00C278EA" w:rsidRDefault="00695AB2" w:rsidP="007C77ED">
            <w:pPr>
              <w:widowControl w:val="0"/>
              <w:spacing w:after="0" w:line="240" w:lineRule="auto"/>
              <w:jc w:val="center"/>
              <w:rPr>
                <w:b/>
                <w:i/>
                <w:color w:val="000000"/>
                <w:sz w:val="26"/>
                <w:szCs w:val="26"/>
              </w:rPr>
            </w:pPr>
            <w:r>
              <w:rPr>
                <w:b/>
                <w:i/>
                <w:color w:val="000000"/>
                <w:sz w:val="26"/>
                <w:szCs w:val="26"/>
              </w:rPr>
              <w:t>TL</w:t>
            </w:r>
          </w:p>
        </w:tc>
        <w:tc>
          <w:tcPr>
            <w:tcW w:w="936" w:type="dxa"/>
            <w:vAlign w:val="center"/>
          </w:tcPr>
          <w:p w:rsidR="00C278EA" w:rsidRDefault="00C278EA" w:rsidP="007C77ED">
            <w:pPr>
              <w:widowControl w:val="0"/>
              <w:spacing w:after="0" w:line="240" w:lineRule="auto"/>
              <w:jc w:val="center"/>
              <w:rPr>
                <w:b/>
                <w:i/>
                <w:color w:val="000000"/>
                <w:sz w:val="26"/>
                <w:szCs w:val="26"/>
              </w:rPr>
            </w:pPr>
          </w:p>
        </w:tc>
        <w:tc>
          <w:tcPr>
            <w:tcW w:w="823" w:type="dxa"/>
            <w:vAlign w:val="center"/>
          </w:tcPr>
          <w:p w:rsidR="00C278EA" w:rsidRDefault="00C278EA" w:rsidP="007C77ED">
            <w:pPr>
              <w:widowControl w:val="0"/>
              <w:spacing w:after="0" w:line="240" w:lineRule="auto"/>
              <w:jc w:val="center"/>
              <w:rPr>
                <w:b/>
                <w:i/>
                <w:color w:val="000000"/>
                <w:sz w:val="26"/>
                <w:szCs w:val="26"/>
              </w:rPr>
            </w:pPr>
          </w:p>
        </w:tc>
      </w:tr>
      <w:tr w:rsidR="004F354E" w:rsidRPr="00DA6E4A" w:rsidTr="007C77ED">
        <w:trPr>
          <w:trHeight w:val="459"/>
        </w:trPr>
        <w:tc>
          <w:tcPr>
            <w:tcW w:w="703" w:type="dxa"/>
            <w:vMerge w:val="restart"/>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1</w:t>
            </w:r>
          </w:p>
        </w:tc>
        <w:tc>
          <w:tcPr>
            <w:tcW w:w="1625" w:type="dxa"/>
            <w:vMerge w:val="restart"/>
            <w:vAlign w:val="center"/>
          </w:tcPr>
          <w:p w:rsidR="00C278EA" w:rsidRDefault="00695AB2" w:rsidP="007C77ED">
            <w:pPr>
              <w:widowControl w:val="0"/>
              <w:spacing w:after="0" w:line="240" w:lineRule="auto"/>
              <w:jc w:val="center"/>
              <w:rPr>
                <w:b/>
                <w:color w:val="000000"/>
              </w:rPr>
            </w:pPr>
            <w:r>
              <w:rPr>
                <w:b/>
                <w:color w:val="000000"/>
              </w:rPr>
              <w:t xml:space="preserve">Chương 3. </w:t>
            </w:r>
          </w:p>
          <w:p w:rsidR="00C278EA" w:rsidRDefault="00695AB2" w:rsidP="007C77ED">
            <w:pPr>
              <w:widowControl w:val="0"/>
              <w:spacing w:after="0" w:line="240" w:lineRule="auto"/>
              <w:jc w:val="center"/>
              <w:rPr>
                <w:b/>
                <w:color w:val="000000"/>
              </w:rPr>
            </w:pPr>
            <w:r>
              <w:rPr>
                <w:b/>
                <w:color w:val="000000"/>
              </w:rPr>
              <w:t>Động lực học.</w:t>
            </w:r>
          </w:p>
        </w:tc>
        <w:tc>
          <w:tcPr>
            <w:tcW w:w="3346" w:type="dxa"/>
          </w:tcPr>
          <w:p w:rsidR="00C278EA" w:rsidRDefault="00695AB2" w:rsidP="007C77ED">
            <w:pPr>
              <w:spacing w:after="0" w:line="240" w:lineRule="auto"/>
              <w:rPr>
                <w:b/>
              </w:rPr>
            </w:pPr>
            <w:r>
              <w:rPr>
                <w:b/>
              </w:rPr>
              <w:t>Bài 21: Moment lực. Cân bằng của vật rắn</w:t>
            </w:r>
          </w:p>
        </w:tc>
        <w:tc>
          <w:tcPr>
            <w:tcW w:w="730" w:type="dxa"/>
            <w:shd w:val="clear" w:color="auto" w:fill="auto"/>
            <w:vAlign w:val="center"/>
          </w:tcPr>
          <w:p w:rsidR="00C278EA" w:rsidRPr="0092606C" w:rsidRDefault="00695AB2" w:rsidP="007C77ED">
            <w:pPr>
              <w:widowControl w:val="0"/>
              <w:spacing w:after="0" w:line="240" w:lineRule="auto"/>
              <w:jc w:val="center"/>
              <w:rPr>
                <w:color w:val="000000"/>
                <w:sz w:val="26"/>
                <w:szCs w:val="26"/>
              </w:rPr>
            </w:pPr>
            <w:r w:rsidRPr="0092606C">
              <w:rPr>
                <w:color w:val="000000"/>
                <w:sz w:val="26"/>
                <w:szCs w:val="26"/>
              </w:rPr>
              <w:t>2</w:t>
            </w:r>
          </w:p>
        </w:tc>
        <w:tc>
          <w:tcPr>
            <w:tcW w:w="911" w:type="dxa"/>
            <w:shd w:val="clear" w:color="auto" w:fill="auto"/>
            <w:vAlign w:val="center"/>
          </w:tcPr>
          <w:p w:rsidR="00C278EA" w:rsidRPr="0092606C" w:rsidRDefault="00C278EA" w:rsidP="007C77ED">
            <w:pPr>
              <w:widowControl w:val="0"/>
              <w:spacing w:after="0" w:line="240" w:lineRule="auto"/>
              <w:jc w:val="center"/>
              <w:rPr>
                <w:color w:val="FF0000"/>
                <w:sz w:val="26"/>
                <w:szCs w:val="26"/>
              </w:rPr>
            </w:pPr>
          </w:p>
        </w:tc>
        <w:tc>
          <w:tcPr>
            <w:tcW w:w="727" w:type="dxa"/>
            <w:shd w:val="clear" w:color="auto" w:fill="auto"/>
            <w:vAlign w:val="center"/>
          </w:tcPr>
          <w:p w:rsidR="00C278EA" w:rsidRPr="0092606C" w:rsidRDefault="00AA70C6" w:rsidP="007C77ED">
            <w:pPr>
              <w:widowControl w:val="0"/>
              <w:spacing w:after="0" w:line="240" w:lineRule="auto"/>
              <w:jc w:val="center"/>
              <w:rPr>
                <w:color w:val="000000"/>
                <w:sz w:val="26"/>
                <w:szCs w:val="26"/>
                <w:lang w:val="vi-VN"/>
              </w:rPr>
            </w:pPr>
            <w:r w:rsidRPr="0092606C">
              <w:rPr>
                <w:color w:val="000000"/>
                <w:sz w:val="26"/>
                <w:szCs w:val="26"/>
                <w:lang w:val="vi-VN"/>
              </w:rPr>
              <w:t>1</w:t>
            </w:r>
          </w:p>
        </w:tc>
        <w:tc>
          <w:tcPr>
            <w:tcW w:w="834" w:type="dxa"/>
            <w:shd w:val="clear" w:color="auto" w:fill="auto"/>
            <w:vAlign w:val="center"/>
          </w:tcPr>
          <w:p w:rsidR="00C278EA" w:rsidRDefault="00C278EA" w:rsidP="007C77ED">
            <w:pPr>
              <w:widowControl w:val="0"/>
              <w:spacing w:after="0" w:line="240" w:lineRule="auto"/>
              <w:jc w:val="center"/>
              <w:rPr>
                <w:i/>
                <w:color w:val="000000"/>
                <w:sz w:val="26"/>
                <w:szCs w:val="26"/>
              </w:rPr>
            </w:pPr>
          </w:p>
        </w:tc>
        <w:tc>
          <w:tcPr>
            <w:tcW w:w="726" w:type="dxa"/>
            <w:shd w:val="clear" w:color="auto" w:fill="auto"/>
            <w:vAlign w:val="center"/>
          </w:tcPr>
          <w:p w:rsidR="00C278EA" w:rsidRDefault="00C278EA" w:rsidP="007C77ED">
            <w:pPr>
              <w:widowControl w:val="0"/>
              <w:spacing w:after="0" w:line="240" w:lineRule="auto"/>
              <w:jc w:val="center"/>
              <w:rPr>
                <w:i/>
                <w:color w:val="000000"/>
                <w:sz w:val="26"/>
                <w:szCs w:val="26"/>
              </w:rPr>
            </w:pPr>
          </w:p>
        </w:tc>
        <w:tc>
          <w:tcPr>
            <w:tcW w:w="875" w:type="dxa"/>
            <w:shd w:val="clear" w:color="auto" w:fill="auto"/>
            <w:vAlign w:val="center"/>
          </w:tcPr>
          <w:p w:rsidR="00C278EA" w:rsidRDefault="00C278EA" w:rsidP="007C77ED">
            <w:pPr>
              <w:widowControl w:val="0"/>
              <w:spacing w:after="0" w:line="240" w:lineRule="auto"/>
              <w:jc w:val="center"/>
              <w:rPr>
                <w:i/>
                <w:color w:val="000000"/>
                <w:sz w:val="26"/>
                <w:szCs w:val="26"/>
              </w:rPr>
            </w:pPr>
          </w:p>
        </w:tc>
        <w:tc>
          <w:tcPr>
            <w:tcW w:w="727" w:type="dxa"/>
            <w:shd w:val="clear" w:color="auto" w:fill="auto"/>
            <w:vAlign w:val="center"/>
          </w:tcPr>
          <w:p w:rsidR="00C278EA" w:rsidRDefault="00C278EA" w:rsidP="007C77ED">
            <w:pPr>
              <w:widowControl w:val="0"/>
              <w:spacing w:after="0" w:line="240" w:lineRule="auto"/>
              <w:jc w:val="center"/>
              <w:rPr>
                <w:b/>
                <w:i/>
                <w:color w:val="000000"/>
                <w:sz w:val="26"/>
                <w:szCs w:val="26"/>
              </w:rPr>
            </w:pPr>
          </w:p>
        </w:tc>
        <w:tc>
          <w:tcPr>
            <w:tcW w:w="874" w:type="dxa"/>
            <w:shd w:val="clear" w:color="auto" w:fill="auto"/>
            <w:vAlign w:val="center"/>
          </w:tcPr>
          <w:p w:rsidR="00C278EA" w:rsidRDefault="00C278EA" w:rsidP="007C77ED">
            <w:pPr>
              <w:widowControl w:val="0"/>
              <w:spacing w:after="0" w:line="240" w:lineRule="auto"/>
              <w:jc w:val="center"/>
              <w:rPr>
                <w:b/>
                <w:i/>
                <w:color w:val="000000"/>
                <w:sz w:val="26"/>
                <w:szCs w:val="26"/>
              </w:rPr>
            </w:pPr>
          </w:p>
        </w:tc>
        <w:tc>
          <w:tcPr>
            <w:tcW w:w="739" w:type="dxa"/>
            <w:shd w:val="clear" w:color="auto" w:fill="auto"/>
            <w:vAlign w:val="center"/>
          </w:tcPr>
          <w:p w:rsidR="00C278EA" w:rsidRPr="00DA6E4A" w:rsidRDefault="00E24CED" w:rsidP="007C77ED">
            <w:pPr>
              <w:widowControl w:val="0"/>
              <w:spacing w:after="0" w:line="240" w:lineRule="auto"/>
              <w:jc w:val="center"/>
              <w:rPr>
                <w:b/>
                <w:color w:val="000000"/>
                <w:sz w:val="26"/>
                <w:szCs w:val="26"/>
                <w:lang w:val="vi-VN"/>
              </w:rPr>
            </w:pPr>
            <w:r w:rsidRPr="00DA6E4A">
              <w:rPr>
                <w:b/>
                <w:color w:val="000000"/>
                <w:sz w:val="26"/>
                <w:szCs w:val="26"/>
                <w:lang w:val="vi-VN"/>
              </w:rPr>
              <w:t>3</w:t>
            </w:r>
          </w:p>
        </w:tc>
        <w:tc>
          <w:tcPr>
            <w:tcW w:w="754" w:type="dxa"/>
            <w:vAlign w:val="center"/>
          </w:tcPr>
          <w:p w:rsidR="00C278EA" w:rsidRPr="00DA6E4A" w:rsidRDefault="00C278EA" w:rsidP="007C77ED">
            <w:pPr>
              <w:widowControl w:val="0"/>
              <w:spacing w:after="0" w:line="240" w:lineRule="auto"/>
              <w:jc w:val="center"/>
              <w:rPr>
                <w:b/>
                <w:color w:val="000000"/>
                <w:sz w:val="26"/>
                <w:szCs w:val="26"/>
              </w:rPr>
            </w:pPr>
          </w:p>
        </w:tc>
        <w:tc>
          <w:tcPr>
            <w:tcW w:w="936" w:type="dxa"/>
            <w:vAlign w:val="center"/>
          </w:tcPr>
          <w:p w:rsidR="00C278EA" w:rsidRDefault="00C278EA" w:rsidP="007C77ED">
            <w:pPr>
              <w:widowControl w:val="0"/>
              <w:spacing w:after="0" w:line="240" w:lineRule="auto"/>
              <w:jc w:val="center"/>
              <w:rPr>
                <w:b/>
                <w:i/>
                <w:color w:val="000000"/>
                <w:sz w:val="26"/>
                <w:szCs w:val="26"/>
              </w:rPr>
            </w:pPr>
          </w:p>
        </w:tc>
        <w:tc>
          <w:tcPr>
            <w:tcW w:w="823" w:type="dxa"/>
            <w:vAlign w:val="center"/>
          </w:tcPr>
          <w:p w:rsidR="00C278EA" w:rsidRPr="00DA6E4A" w:rsidRDefault="00695AB2" w:rsidP="007C77ED">
            <w:pPr>
              <w:widowControl w:val="0"/>
              <w:spacing w:after="0" w:line="240" w:lineRule="auto"/>
              <w:jc w:val="center"/>
              <w:rPr>
                <w:b/>
                <w:color w:val="000000"/>
                <w:sz w:val="26"/>
                <w:szCs w:val="26"/>
              </w:rPr>
            </w:pPr>
            <w:r w:rsidRPr="00DA6E4A">
              <w:rPr>
                <w:b/>
                <w:color w:val="000000"/>
                <w:sz w:val="26"/>
                <w:szCs w:val="26"/>
              </w:rPr>
              <w:t>1</w:t>
            </w:r>
          </w:p>
        </w:tc>
      </w:tr>
      <w:tr w:rsidR="004F354E" w:rsidRPr="00DA6E4A" w:rsidTr="007C77ED">
        <w:trPr>
          <w:trHeight w:val="165"/>
        </w:trPr>
        <w:tc>
          <w:tcPr>
            <w:tcW w:w="703" w:type="dxa"/>
            <w:vMerge/>
            <w:vAlign w:val="center"/>
          </w:tcPr>
          <w:p w:rsidR="00C278EA" w:rsidRDefault="00C278EA" w:rsidP="007C77ED">
            <w:pPr>
              <w:widowControl w:val="0"/>
              <w:pBdr>
                <w:top w:val="nil"/>
                <w:left w:val="nil"/>
                <w:bottom w:val="nil"/>
                <w:right w:val="nil"/>
                <w:between w:val="nil"/>
              </w:pBdr>
              <w:spacing w:after="0" w:line="276" w:lineRule="auto"/>
              <w:rPr>
                <w:b/>
                <w:i/>
                <w:color w:val="000000"/>
                <w:sz w:val="26"/>
                <w:szCs w:val="26"/>
              </w:rPr>
            </w:pPr>
          </w:p>
        </w:tc>
        <w:tc>
          <w:tcPr>
            <w:tcW w:w="1625" w:type="dxa"/>
            <w:vMerge/>
            <w:vAlign w:val="center"/>
          </w:tcPr>
          <w:p w:rsidR="00C278EA" w:rsidRDefault="00C278EA" w:rsidP="007C77ED">
            <w:pPr>
              <w:widowControl w:val="0"/>
              <w:pBdr>
                <w:top w:val="nil"/>
                <w:left w:val="nil"/>
                <w:bottom w:val="nil"/>
                <w:right w:val="nil"/>
                <w:between w:val="nil"/>
              </w:pBdr>
              <w:spacing w:after="0" w:line="276" w:lineRule="auto"/>
              <w:rPr>
                <w:b/>
                <w:i/>
                <w:color w:val="000000"/>
                <w:sz w:val="26"/>
                <w:szCs w:val="26"/>
              </w:rPr>
            </w:pPr>
          </w:p>
        </w:tc>
        <w:tc>
          <w:tcPr>
            <w:tcW w:w="3346" w:type="dxa"/>
          </w:tcPr>
          <w:p w:rsidR="00C278EA" w:rsidRDefault="00695AB2" w:rsidP="007C77ED">
            <w:pPr>
              <w:widowControl w:val="0"/>
              <w:spacing w:after="0" w:line="240" w:lineRule="auto"/>
              <w:jc w:val="both"/>
              <w:rPr>
                <w:color w:val="000000"/>
                <w:sz w:val="26"/>
                <w:szCs w:val="26"/>
              </w:rPr>
            </w:pPr>
            <w:r>
              <w:rPr>
                <w:b/>
              </w:rPr>
              <w:t>Bài 22: Thực hành: Tổng hợp lực</w:t>
            </w:r>
          </w:p>
        </w:tc>
        <w:tc>
          <w:tcPr>
            <w:tcW w:w="730" w:type="dxa"/>
            <w:shd w:val="clear" w:color="auto" w:fill="auto"/>
            <w:vAlign w:val="center"/>
          </w:tcPr>
          <w:p w:rsidR="00C278EA" w:rsidRPr="0092606C" w:rsidRDefault="00AA70C6" w:rsidP="007C77ED">
            <w:pPr>
              <w:widowControl w:val="0"/>
              <w:spacing w:after="0" w:line="240" w:lineRule="auto"/>
              <w:jc w:val="center"/>
              <w:rPr>
                <w:color w:val="000000"/>
                <w:sz w:val="26"/>
                <w:szCs w:val="26"/>
                <w:lang w:val="vi-VN"/>
              </w:rPr>
            </w:pPr>
            <w:r w:rsidRPr="0092606C">
              <w:rPr>
                <w:color w:val="000000"/>
                <w:sz w:val="26"/>
                <w:szCs w:val="26"/>
                <w:lang w:val="vi-VN"/>
              </w:rPr>
              <w:t>1</w:t>
            </w:r>
          </w:p>
        </w:tc>
        <w:tc>
          <w:tcPr>
            <w:tcW w:w="911" w:type="dxa"/>
            <w:shd w:val="clear" w:color="auto" w:fill="auto"/>
            <w:vAlign w:val="center"/>
          </w:tcPr>
          <w:p w:rsidR="00C278EA" w:rsidRPr="0092606C" w:rsidRDefault="00C278EA" w:rsidP="007C77ED">
            <w:pPr>
              <w:widowControl w:val="0"/>
              <w:spacing w:after="0" w:line="240" w:lineRule="auto"/>
              <w:jc w:val="center"/>
              <w:rPr>
                <w:color w:val="FF0000"/>
                <w:sz w:val="26"/>
                <w:szCs w:val="26"/>
                <w:lang w:val="vi-VN"/>
              </w:rPr>
            </w:pPr>
          </w:p>
        </w:tc>
        <w:tc>
          <w:tcPr>
            <w:tcW w:w="727" w:type="dxa"/>
            <w:shd w:val="clear" w:color="auto" w:fill="auto"/>
            <w:vAlign w:val="center"/>
          </w:tcPr>
          <w:p w:rsidR="00C278EA" w:rsidRPr="0092606C" w:rsidRDefault="00C278EA" w:rsidP="007C77ED">
            <w:pPr>
              <w:widowControl w:val="0"/>
              <w:spacing w:after="0" w:line="240" w:lineRule="auto"/>
              <w:jc w:val="center"/>
              <w:rPr>
                <w:color w:val="000000"/>
                <w:sz w:val="26"/>
                <w:szCs w:val="26"/>
                <w:lang w:val="vi-VN"/>
              </w:rPr>
            </w:pPr>
          </w:p>
        </w:tc>
        <w:tc>
          <w:tcPr>
            <w:tcW w:w="834" w:type="dxa"/>
            <w:shd w:val="clear" w:color="auto" w:fill="auto"/>
            <w:vAlign w:val="center"/>
          </w:tcPr>
          <w:p w:rsidR="00C278EA" w:rsidRDefault="00C278EA" w:rsidP="007C77ED">
            <w:pPr>
              <w:widowControl w:val="0"/>
              <w:spacing w:after="0" w:line="240" w:lineRule="auto"/>
              <w:jc w:val="center"/>
              <w:rPr>
                <w:i/>
                <w:color w:val="FF0000"/>
                <w:sz w:val="26"/>
                <w:szCs w:val="26"/>
              </w:rPr>
            </w:pPr>
          </w:p>
        </w:tc>
        <w:tc>
          <w:tcPr>
            <w:tcW w:w="726" w:type="dxa"/>
            <w:shd w:val="clear" w:color="auto" w:fill="auto"/>
            <w:vAlign w:val="center"/>
          </w:tcPr>
          <w:p w:rsidR="00C278EA" w:rsidRDefault="00C278EA" w:rsidP="007C77ED">
            <w:pPr>
              <w:widowControl w:val="0"/>
              <w:spacing w:after="0" w:line="240" w:lineRule="auto"/>
              <w:jc w:val="center"/>
              <w:rPr>
                <w:i/>
                <w:color w:val="000000"/>
                <w:sz w:val="26"/>
                <w:szCs w:val="26"/>
              </w:rPr>
            </w:pPr>
          </w:p>
        </w:tc>
        <w:tc>
          <w:tcPr>
            <w:tcW w:w="875" w:type="dxa"/>
            <w:shd w:val="clear" w:color="auto" w:fill="auto"/>
            <w:vAlign w:val="center"/>
          </w:tcPr>
          <w:p w:rsidR="00C278EA" w:rsidRDefault="00C278EA" w:rsidP="007C77ED">
            <w:pPr>
              <w:widowControl w:val="0"/>
              <w:spacing w:after="0" w:line="240" w:lineRule="auto"/>
              <w:jc w:val="center"/>
              <w:rPr>
                <w:i/>
                <w:color w:val="000000"/>
                <w:sz w:val="26"/>
                <w:szCs w:val="26"/>
              </w:rPr>
            </w:pPr>
          </w:p>
        </w:tc>
        <w:tc>
          <w:tcPr>
            <w:tcW w:w="727" w:type="dxa"/>
            <w:shd w:val="clear" w:color="auto" w:fill="auto"/>
            <w:vAlign w:val="center"/>
          </w:tcPr>
          <w:p w:rsidR="00C278EA" w:rsidRDefault="00C278EA" w:rsidP="007C77ED">
            <w:pPr>
              <w:widowControl w:val="0"/>
              <w:spacing w:after="0" w:line="240" w:lineRule="auto"/>
              <w:jc w:val="center"/>
              <w:rPr>
                <w:b/>
                <w:i/>
                <w:color w:val="000000"/>
                <w:sz w:val="26"/>
                <w:szCs w:val="26"/>
              </w:rPr>
            </w:pPr>
          </w:p>
        </w:tc>
        <w:tc>
          <w:tcPr>
            <w:tcW w:w="874" w:type="dxa"/>
            <w:shd w:val="clear" w:color="auto" w:fill="auto"/>
            <w:vAlign w:val="center"/>
          </w:tcPr>
          <w:p w:rsidR="00C278EA" w:rsidRDefault="00C278EA" w:rsidP="007C77ED">
            <w:pPr>
              <w:widowControl w:val="0"/>
              <w:spacing w:after="0" w:line="240" w:lineRule="auto"/>
              <w:jc w:val="center"/>
              <w:rPr>
                <w:b/>
                <w:i/>
                <w:color w:val="000000"/>
                <w:sz w:val="26"/>
                <w:szCs w:val="26"/>
              </w:rPr>
            </w:pPr>
          </w:p>
        </w:tc>
        <w:tc>
          <w:tcPr>
            <w:tcW w:w="739" w:type="dxa"/>
            <w:shd w:val="clear" w:color="auto" w:fill="auto"/>
            <w:vAlign w:val="center"/>
          </w:tcPr>
          <w:p w:rsidR="00C278EA" w:rsidRPr="00845AF9" w:rsidRDefault="00845AF9" w:rsidP="007C77ED">
            <w:pPr>
              <w:widowControl w:val="0"/>
              <w:spacing w:after="0" w:line="240" w:lineRule="auto"/>
              <w:jc w:val="center"/>
              <w:rPr>
                <w:b/>
                <w:color w:val="000000"/>
                <w:sz w:val="26"/>
                <w:szCs w:val="26"/>
                <w:lang w:val="vi-VN"/>
              </w:rPr>
            </w:pPr>
            <w:r>
              <w:rPr>
                <w:b/>
                <w:color w:val="000000"/>
                <w:sz w:val="26"/>
                <w:szCs w:val="26"/>
                <w:lang w:val="vi-VN"/>
              </w:rPr>
              <w:t>1</w:t>
            </w:r>
          </w:p>
        </w:tc>
        <w:tc>
          <w:tcPr>
            <w:tcW w:w="754" w:type="dxa"/>
            <w:vAlign w:val="center"/>
          </w:tcPr>
          <w:p w:rsidR="00C278EA" w:rsidRPr="00DA6E4A" w:rsidRDefault="00C278EA" w:rsidP="007C77ED">
            <w:pPr>
              <w:widowControl w:val="0"/>
              <w:spacing w:after="0" w:line="240" w:lineRule="auto"/>
              <w:jc w:val="center"/>
              <w:rPr>
                <w:b/>
                <w:color w:val="000000"/>
                <w:sz w:val="26"/>
                <w:szCs w:val="26"/>
              </w:rPr>
            </w:pPr>
          </w:p>
        </w:tc>
        <w:tc>
          <w:tcPr>
            <w:tcW w:w="936" w:type="dxa"/>
            <w:vAlign w:val="center"/>
          </w:tcPr>
          <w:p w:rsidR="00C278EA" w:rsidRDefault="00C278EA" w:rsidP="007C77ED">
            <w:pPr>
              <w:widowControl w:val="0"/>
              <w:spacing w:after="0" w:line="240" w:lineRule="auto"/>
              <w:jc w:val="center"/>
              <w:rPr>
                <w:b/>
                <w:i/>
                <w:color w:val="000000"/>
                <w:sz w:val="26"/>
                <w:szCs w:val="26"/>
              </w:rPr>
            </w:pPr>
          </w:p>
        </w:tc>
        <w:tc>
          <w:tcPr>
            <w:tcW w:w="823" w:type="dxa"/>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rPr>
              <w:t>0.</w:t>
            </w:r>
            <w:r w:rsidR="00845AF9">
              <w:rPr>
                <w:b/>
                <w:color w:val="000000"/>
                <w:sz w:val="26"/>
                <w:szCs w:val="26"/>
                <w:lang w:val="vi-VN"/>
              </w:rPr>
              <w:t>33</w:t>
            </w:r>
          </w:p>
        </w:tc>
      </w:tr>
      <w:tr w:rsidR="004F354E" w:rsidRPr="00DA6E4A" w:rsidTr="007C77ED">
        <w:trPr>
          <w:trHeight w:val="340"/>
        </w:trPr>
        <w:tc>
          <w:tcPr>
            <w:tcW w:w="703" w:type="dxa"/>
            <w:vMerge w:val="restart"/>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2</w:t>
            </w:r>
          </w:p>
        </w:tc>
        <w:tc>
          <w:tcPr>
            <w:tcW w:w="1625" w:type="dxa"/>
            <w:vMerge w:val="restart"/>
            <w:vAlign w:val="center"/>
          </w:tcPr>
          <w:p w:rsidR="00C278EA" w:rsidRDefault="00695AB2" w:rsidP="007C77ED">
            <w:pPr>
              <w:widowControl w:val="0"/>
              <w:spacing w:after="0" w:line="240" w:lineRule="auto"/>
              <w:jc w:val="center"/>
              <w:rPr>
                <w:b/>
                <w:color w:val="000000"/>
              </w:rPr>
            </w:pPr>
            <w:r>
              <w:rPr>
                <w:b/>
                <w:color w:val="000000"/>
              </w:rPr>
              <w:t xml:space="preserve">Chương 4. </w:t>
            </w:r>
          </w:p>
          <w:p w:rsidR="00C278EA" w:rsidRDefault="00695AB2" w:rsidP="007C77ED">
            <w:pPr>
              <w:widowControl w:val="0"/>
              <w:spacing w:after="0" w:line="240" w:lineRule="auto"/>
              <w:rPr>
                <w:b/>
                <w:color w:val="000000"/>
              </w:rPr>
            </w:pPr>
            <w:r>
              <w:rPr>
                <w:b/>
                <w:color w:val="000000"/>
              </w:rPr>
              <w:t>Năng lượng,</w:t>
            </w:r>
          </w:p>
          <w:p w:rsidR="00C278EA" w:rsidRDefault="00695AB2" w:rsidP="007C77ED">
            <w:pPr>
              <w:widowControl w:val="0"/>
              <w:spacing w:after="0" w:line="240" w:lineRule="auto"/>
              <w:rPr>
                <w:b/>
                <w:color w:val="000000"/>
              </w:rPr>
            </w:pPr>
            <w:proofErr w:type="gramStart"/>
            <w:r>
              <w:rPr>
                <w:b/>
                <w:color w:val="000000"/>
              </w:rPr>
              <w:t>công</w:t>
            </w:r>
            <w:proofErr w:type="gramEnd"/>
            <w:r>
              <w:rPr>
                <w:b/>
                <w:color w:val="000000"/>
              </w:rPr>
              <w:t>, công suất.</w:t>
            </w:r>
          </w:p>
        </w:tc>
        <w:tc>
          <w:tcPr>
            <w:tcW w:w="3346" w:type="dxa"/>
          </w:tcPr>
          <w:p w:rsidR="00C278EA" w:rsidRDefault="00695AB2" w:rsidP="007C77ED">
            <w:pPr>
              <w:spacing w:after="0" w:line="240" w:lineRule="auto"/>
              <w:rPr>
                <w:b/>
              </w:rPr>
            </w:pPr>
            <w:r>
              <w:rPr>
                <w:b/>
              </w:rPr>
              <w:t>Bài 23: Năng lượng. Công cơ học</w:t>
            </w:r>
          </w:p>
        </w:tc>
        <w:tc>
          <w:tcPr>
            <w:tcW w:w="730" w:type="dxa"/>
            <w:shd w:val="clear" w:color="auto" w:fill="auto"/>
            <w:vAlign w:val="center"/>
          </w:tcPr>
          <w:p w:rsidR="00C278EA" w:rsidRPr="0092606C" w:rsidRDefault="00695AB2" w:rsidP="007C77ED">
            <w:pPr>
              <w:widowControl w:val="0"/>
              <w:spacing w:after="0" w:line="240" w:lineRule="auto"/>
              <w:jc w:val="center"/>
              <w:rPr>
                <w:color w:val="000000"/>
                <w:sz w:val="26"/>
                <w:szCs w:val="26"/>
              </w:rPr>
            </w:pPr>
            <w:r w:rsidRPr="0092606C">
              <w:rPr>
                <w:color w:val="000000"/>
                <w:sz w:val="26"/>
                <w:szCs w:val="26"/>
              </w:rPr>
              <w:t>2</w:t>
            </w:r>
          </w:p>
        </w:tc>
        <w:tc>
          <w:tcPr>
            <w:tcW w:w="911" w:type="dxa"/>
            <w:shd w:val="clear" w:color="auto" w:fill="auto"/>
            <w:vAlign w:val="center"/>
          </w:tcPr>
          <w:p w:rsidR="00C278EA" w:rsidRPr="0092606C" w:rsidRDefault="00C278EA" w:rsidP="007C77ED">
            <w:pPr>
              <w:widowControl w:val="0"/>
              <w:spacing w:after="0" w:line="240" w:lineRule="auto"/>
              <w:jc w:val="center"/>
              <w:rPr>
                <w:color w:val="FF0000"/>
                <w:sz w:val="26"/>
                <w:szCs w:val="26"/>
              </w:rPr>
            </w:pPr>
          </w:p>
        </w:tc>
        <w:tc>
          <w:tcPr>
            <w:tcW w:w="727" w:type="dxa"/>
            <w:shd w:val="clear" w:color="auto" w:fill="auto"/>
            <w:vAlign w:val="center"/>
          </w:tcPr>
          <w:p w:rsidR="00C278EA" w:rsidRPr="0092606C" w:rsidRDefault="00695AB2" w:rsidP="007C77ED">
            <w:pPr>
              <w:widowControl w:val="0"/>
              <w:spacing w:after="0" w:line="240" w:lineRule="auto"/>
              <w:jc w:val="center"/>
              <w:rPr>
                <w:color w:val="000000"/>
                <w:sz w:val="26"/>
                <w:szCs w:val="26"/>
              </w:rPr>
            </w:pPr>
            <w:r w:rsidRPr="0092606C">
              <w:rPr>
                <w:color w:val="000000"/>
                <w:sz w:val="26"/>
                <w:szCs w:val="26"/>
              </w:rPr>
              <w:t>2</w:t>
            </w:r>
          </w:p>
        </w:tc>
        <w:tc>
          <w:tcPr>
            <w:tcW w:w="834" w:type="dxa"/>
            <w:shd w:val="clear" w:color="auto" w:fill="auto"/>
            <w:vAlign w:val="center"/>
          </w:tcPr>
          <w:p w:rsidR="00C278EA" w:rsidRDefault="00C278EA" w:rsidP="007C77ED">
            <w:pPr>
              <w:widowControl w:val="0"/>
              <w:spacing w:after="0" w:line="240" w:lineRule="auto"/>
              <w:jc w:val="center"/>
              <w:rPr>
                <w:color w:val="FF0000"/>
                <w:sz w:val="26"/>
                <w:szCs w:val="26"/>
              </w:rPr>
            </w:pPr>
          </w:p>
        </w:tc>
        <w:tc>
          <w:tcPr>
            <w:tcW w:w="726" w:type="dxa"/>
            <w:shd w:val="clear" w:color="auto" w:fill="auto"/>
            <w:vAlign w:val="center"/>
          </w:tcPr>
          <w:p w:rsidR="00C278EA" w:rsidRPr="00AA70C6" w:rsidRDefault="00AA70C6" w:rsidP="007C77ED">
            <w:pPr>
              <w:widowControl w:val="0"/>
              <w:spacing w:after="0" w:line="240" w:lineRule="auto"/>
              <w:jc w:val="center"/>
              <w:rPr>
                <w:color w:val="000000"/>
                <w:sz w:val="26"/>
                <w:szCs w:val="26"/>
                <w:lang w:val="vi-VN"/>
              </w:rPr>
            </w:pPr>
            <w:r>
              <w:rPr>
                <w:color w:val="000000"/>
                <w:sz w:val="26"/>
                <w:szCs w:val="26"/>
                <w:lang w:val="vi-VN"/>
              </w:rPr>
              <w:t>1</w:t>
            </w:r>
          </w:p>
        </w:tc>
        <w:tc>
          <w:tcPr>
            <w:tcW w:w="875" w:type="dxa"/>
            <w:shd w:val="clear" w:color="auto" w:fill="auto"/>
            <w:vAlign w:val="center"/>
          </w:tcPr>
          <w:p w:rsidR="00C278EA" w:rsidRPr="00AA70C6" w:rsidRDefault="00C278EA" w:rsidP="007C77ED">
            <w:pPr>
              <w:widowControl w:val="0"/>
              <w:spacing w:after="0" w:line="240" w:lineRule="auto"/>
              <w:jc w:val="center"/>
              <w:rPr>
                <w:color w:val="000000"/>
                <w:sz w:val="26"/>
                <w:szCs w:val="26"/>
                <w:lang w:val="vi-VN"/>
              </w:rPr>
            </w:pPr>
          </w:p>
        </w:tc>
        <w:tc>
          <w:tcPr>
            <w:tcW w:w="727"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874"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739" w:type="dxa"/>
            <w:shd w:val="clear" w:color="auto" w:fill="auto"/>
            <w:vAlign w:val="center"/>
          </w:tcPr>
          <w:p w:rsidR="00C278EA" w:rsidRPr="00DA6E4A" w:rsidRDefault="00695AB2" w:rsidP="007C77ED">
            <w:pPr>
              <w:widowControl w:val="0"/>
              <w:spacing w:after="0" w:line="240" w:lineRule="auto"/>
              <w:jc w:val="center"/>
              <w:rPr>
                <w:b/>
                <w:color w:val="000000"/>
                <w:sz w:val="26"/>
                <w:szCs w:val="26"/>
              </w:rPr>
            </w:pPr>
            <w:r w:rsidRPr="00DA6E4A">
              <w:rPr>
                <w:b/>
                <w:color w:val="000000"/>
                <w:sz w:val="26"/>
                <w:szCs w:val="26"/>
              </w:rPr>
              <w:t>4</w:t>
            </w:r>
          </w:p>
        </w:tc>
        <w:tc>
          <w:tcPr>
            <w:tcW w:w="754" w:type="dxa"/>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1</w:t>
            </w:r>
          </w:p>
        </w:tc>
        <w:tc>
          <w:tcPr>
            <w:tcW w:w="936" w:type="dxa"/>
            <w:vAlign w:val="center"/>
          </w:tcPr>
          <w:p w:rsidR="00C278EA" w:rsidRDefault="00C278EA" w:rsidP="007C77ED">
            <w:pPr>
              <w:widowControl w:val="0"/>
              <w:spacing w:after="0" w:line="240" w:lineRule="auto"/>
              <w:jc w:val="center"/>
              <w:rPr>
                <w:b/>
                <w:color w:val="000000"/>
                <w:sz w:val="26"/>
                <w:szCs w:val="26"/>
              </w:rPr>
            </w:pPr>
          </w:p>
        </w:tc>
        <w:tc>
          <w:tcPr>
            <w:tcW w:w="823" w:type="dxa"/>
            <w:vAlign w:val="center"/>
          </w:tcPr>
          <w:p w:rsidR="00C278EA" w:rsidRPr="00DA6E4A" w:rsidRDefault="00C278EA" w:rsidP="007C77ED">
            <w:pPr>
              <w:widowControl w:val="0"/>
              <w:spacing w:after="0" w:line="240" w:lineRule="auto"/>
              <w:jc w:val="center"/>
              <w:rPr>
                <w:b/>
                <w:color w:val="000000"/>
                <w:sz w:val="26"/>
                <w:szCs w:val="26"/>
              </w:rPr>
            </w:pPr>
          </w:p>
          <w:p w:rsidR="00C278EA" w:rsidRPr="00DA6E4A" w:rsidRDefault="00695AB2" w:rsidP="007C77ED">
            <w:pPr>
              <w:widowControl w:val="0"/>
              <w:spacing w:after="0" w:line="240" w:lineRule="auto"/>
              <w:jc w:val="center"/>
              <w:rPr>
                <w:b/>
                <w:color w:val="000000"/>
                <w:sz w:val="26"/>
                <w:szCs w:val="26"/>
                <w:lang w:val="vi-VN"/>
              </w:rPr>
            </w:pPr>
            <w:r w:rsidRPr="00DA6E4A">
              <w:rPr>
                <w:b/>
                <w:color w:val="000000"/>
                <w:sz w:val="26"/>
                <w:szCs w:val="26"/>
              </w:rPr>
              <w:t>1</w:t>
            </w:r>
            <w:r w:rsidR="00DA6E4A" w:rsidRPr="00DA6E4A">
              <w:rPr>
                <w:b/>
                <w:color w:val="000000"/>
                <w:sz w:val="26"/>
                <w:szCs w:val="26"/>
                <w:lang w:val="vi-VN"/>
              </w:rPr>
              <w:t>,83</w:t>
            </w:r>
          </w:p>
        </w:tc>
      </w:tr>
      <w:tr w:rsidR="004F354E" w:rsidRPr="00DA6E4A" w:rsidTr="007C77ED">
        <w:trPr>
          <w:trHeight w:val="340"/>
        </w:trPr>
        <w:tc>
          <w:tcPr>
            <w:tcW w:w="703"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1625"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3346" w:type="dxa"/>
          </w:tcPr>
          <w:p w:rsidR="00C278EA" w:rsidRDefault="00695AB2" w:rsidP="007C77ED">
            <w:pPr>
              <w:widowControl w:val="0"/>
              <w:spacing w:after="0" w:line="240" w:lineRule="auto"/>
              <w:jc w:val="both"/>
              <w:rPr>
                <w:color w:val="000000"/>
                <w:sz w:val="26"/>
                <w:szCs w:val="26"/>
              </w:rPr>
            </w:pPr>
            <w:r>
              <w:rPr>
                <w:b/>
              </w:rPr>
              <w:t>Bài 24: Công suất</w:t>
            </w:r>
          </w:p>
        </w:tc>
        <w:tc>
          <w:tcPr>
            <w:tcW w:w="730" w:type="dxa"/>
            <w:shd w:val="clear" w:color="auto" w:fill="auto"/>
            <w:vAlign w:val="center"/>
          </w:tcPr>
          <w:p w:rsidR="00C278EA" w:rsidRPr="0092606C" w:rsidRDefault="00AA70C6" w:rsidP="007C77ED">
            <w:pPr>
              <w:widowControl w:val="0"/>
              <w:spacing w:after="0" w:line="240" w:lineRule="auto"/>
              <w:jc w:val="center"/>
              <w:rPr>
                <w:color w:val="000000"/>
                <w:sz w:val="26"/>
                <w:szCs w:val="26"/>
                <w:lang w:val="vi-VN"/>
              </w:rPr>
            </w:pPr>
            <w:r w:rsidRPr="0092606C">
              <w:rPr>
                <w:color w:val="000000"/>
                <w:sz w:val="26"/>
                <w:szCs w:val="26"/>
                <w:lang w:val="vi-VN"/>
              </w:rPr>
              <w:t>2</w:t>
            </w:r>
          </w:p>
        </w:tc>
        <w:tc>
          <w:tcPr>
            <w:tcW w:w="911" w:type="dxa"/>
            <w:shd w:val="clear" w:color="auto" w:fill="auto"/>
            <w:vAlign w:val="center"/>
          </w:tcPr>
          <w:p w:rsidR="00C278EA" w:rsidRPr="0092606C" w:rsidRDefault="00C278EA" w:rsidP="007C77ED">
            <w:pPr>
              <w:widowControl w:val="0"/>
              <w:spacing w:after="0" w:line="240" w:lineRule="auto"/>
              <w:jc w:val="center"/>
              <w:rPr>
                <w:color w:val="FF0000"/>
                <w:sz w:val="26"/>
                <w:szCs w:val="26"/>
              </w:rPr>
            </w:pPr>
          </w:p>
        </w:tc>
        <w:tc>
          <w:tcPr>
            <w:tcW w:w="727" w:type="dxa"/>
            <w:shd w:val="clear" w:color="auto" w:fill="auto"/>
            <w:vAlign w:val="center"/>
          </w:tcPr>
          <w:p w:rsidR="00C278EA" w:rsidRPr="0092606C" w:rsidRDefault="00AA70C6" w:rsidP="007C77ED">
            <w:pPr>
              <w:widowControl w:val="0"/>
              <w:spacing w:after="0" w:line="240" w:lineRule="auto"/>
              <w:jc w:val="center"/>
              <w:rPr>
                <w:color w:val="000000"/>
                <w:sz w:val="26"/>
                <w:szCs w:val="26"/>
                <w:lang w:val="vi-VN"/>
              </w:rPr>
            </w:pPr>
            <w:r w:rsidRPr="0092606C">
              <w:rPr>
                <w:color w:val="000000"/>
                <w:sz w:val="26"/>
                <w:szCs w:val="26"/>
                <w:lang w:val="vi-VN"/>
              </w:rPr>
              <w:t>1</w:t>
            </w:r>
          </w:p>
        </w:tc>
        <w:tc>
          <w:tcPr>
            <w:tcW w:w="834" w:type="dxa"/>
            <w:shd w:val="clear" w:color="auto" w:fill="auto"/>
            <w:vAlign w:val="center"/>
          </w:tcPr>
          <w:p w:rsidR="00C278EA" w:rsidRDefault="00C278EA" w:rsidP="007C77ED">
            <w:pPr>
              <w:widowControl w:val="0"/>
              <w:spacing w:after="0" w:line="240" w:lineRule="auto"/>
              <w:jc w:val="center"/>
              <w:rPr>
                <w:color w:val="FF0000"/>
                <w:sz w:val="26"/>
                <w:szCs w:val="26"/>
              </w:rPr>
            </w:pPr>
          </w:p>
        </w:tc>
        <w:tc>
          <w:tcPr>
            <w:tcW w:w="726" w:type="dxa"/>
            <w:shd w:val="clear" w:color="auto" w:fill="auto"/>
            <w:vAlign w:val="center"/>
          </w:tcPr>
          <w:p w:rsidR="00C278EA" w:rsidRDefault="00695AB2" w:rsidP="007C77ED">
            <w:pPr>
              <w:widowControl w:val="0"/>
              <w:spacing w:after="0" w:line="240" w:lineRule="auto"/>
              <w:jc w:val="center"/>
              <w:rPr>
                <w:color w:val="000000"/>
                <w:sz w:val="26"/>
                <w:szCs w:val="26"/>
              </w:rPr>
            </w:pPr>
            <w:r>
              <w:rPr>
                <w:color w:val="000000"/>
                <w:sz w:val="26"/>
                <w:szCs w:val="26"/>
              </w:rPr>
              <w:t>1</w:t>
            </w:r>
          </w:p>
        </w:tc>
        <w:tc>
          <w:tcPr>
            <w:tcW w:w="875" w:type="dxa"/>
            <w:shd w:val="clear" w:color="auto" w:fill="auto"/>
            <w:vAlign w:val="center"/>
          </w:tcPr>
          <w:p w:rsidR="00C278EA" w:rsidRPr="00AA70C6" w:rsidRDefault="00C278EA" w:rsidP="00AA70C6">
            <w:pPr>
              <w:widowControl w:val="0"/>
              <w:spacing w:after="0" w:line="240" w:lineRule="auto"/>
              <w:jc w:val="center"/>
              <w:rPr>
                <w:color w:val="FF0000"/>
                <w:sz w:val="26"/>
                <w:szCs w:val="26"/>
                <w:lang w:val="vi-VN"/>
              </w:rPr>
            </w:pPr>
          </w:p>
        </w:tc>
        <w:tc>
          <w:tcPr>
            <w:tcW w:w="727"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874"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739" w:type="dxa"/>
            <w:shd w:val="clear" w:color="auto" w:fill="auto"/>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3</w:t>
            </w:r>
          </w:p>
        </w:tc>
        <w:tc>
          <w:tcPr>
            <w:tcW w:w="754" w:type="dxa"/>
            <w:vAlign w:val="center"/>
          </w:tcPr>
          <w:p w:rsidR="00C278EA" w:rsidRPr="00DA6E4A" w:rsidRDefault="00695AB2" w:rsidP="007C77ED">
            <w:pPr>
              <w:widowControl w:val="0"/>
              <w:spacing w:after="0" w:line="240" w:lineRule="auto"/>
              <w:jc w:val="center"/>
              <w:rPr>
                <w:b/>
                <w:color w:val="000000"/>
                <w:sz w:val="26"/>
                <w:szCs w:val="26"/>
              </w:rPr>
            </w:pPr>
            <w:r w:rsidRPr="00DA6E4A">
              <w:rPr>
                <w:b/>
                <w:color w:val="000000"/>
                <w:sz w:val="26"/>
                <w:szCs w:val="26"/>
              </w:rPr>
              <w:t>1</w:t>
            </w:r>
          </w:p>
        </w:tc>
        <w:tc>
          <w:tcPr>
            <w:tcW w:w="936" w:type="dxa"/>
            <w:vAlign w:val="center"/>
          </w:tcPr>
          <w:p w:rsidR="00C278EA" w:rsidRDefault="00C278EA" w:rsidP="007C77ED">
            <w:pPr>
              <w:widowControl w:val="0"/>
              <w:spacing w:after="0" w:line="240" w:lineRule="auto"/>
              <w:jc w:val="center"/>
              <w:rPr>
                <w:b/>
                <w:color w:val="000000"/>
                <w:sz w:val="26"/>
                <w:szCs w:val="26"/>
              </w:rPr>
            </w:pPr>
          </w:p>
        </w:tc>
        <w:tc>
          <w:tcPr>
            <w:tcW w:w="823" w:type="dxa"/>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1,5</w:t>
            </w:r>
          </w:p>
        </w:tc>
      </w:tr>
      <w:tr w:rsidR="004F354E" w:rsidRPr="00DA6E4A" w:rsidTr="007C77ED">
        <w:trPr>
          <w:trHeight w:val="340"/>
        </w:trPr>
        <w:tc>
          <w:tcPr>
            <w:tcW w:w="703"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1625"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3346" w:type="dxa"/>
          </w:tcPr>
          <w:p w:rsidR="00C278EA" w:rsidRDefault="00695AB2" w:rsidP="007C77ED">
            <w:pPr>
              <w:widowControl w:val="0"/>
              <w:spacing w:after="0" w:line="240" w:lineRule="auto"/>
              <w:jc w:val="both"/>
              <w:rPr>
                <w:color w:val="000000"/>
                <w:sz w:val="26"/>
                <w:szCs w:val="26"/>
              </w:rPr>
            </w:pPr>
            <w:r>
              <w:rPr>
                <w:b/>
              </w:rPr>
              <w:t>Bài 25: Động năng, thế năng</w:t>
            </w:r>
          </w:p>
        </w:tc>
        <w:tc>
          <w:tcPr>
            <w:tcW w:w="730" w:type="dxa"/>
            <w:shd w:val="clear" w:color="auto" w:fill="auto"/>
            <w:vAlign w:val="center"/>
          </w:tcPr>
          <w:p w:rsidR="00C278EA" w:rsidRPr="0092606C" w:rsidRDefault="00AA70C6" w:rsidP="007C77ED">
            <w:pPr>
              <w:widowControl w:val="0"/>
              <w:spacing w:after="0" w:line="240" w:lineRule="auto"/>
              <w:jc w:val="center"/>
              <w:rPr>
                <w:color w:val="000000"/>
                <w:sz w:val="26"/>
                <w:szCs w:val="26"/>
                <w:lang w:val="vi-VN"/>
              </w:rPr>
            </w:pPr>
            <w:r w:rsidRPr="0092606C">
              <w:rPr>
                <w:color w:val="000000"/>
                <w:sz w:val="26"/>
                <w:szCs w:val="26"/>
                <w:lang w:val="vi-VN"/>
              </w:rPr>
              <w:t>2</w:t>
            </w:r>
          </w:p>
        </w:tc>
        <w:tc>
          <w:tcPr>
            <w:tcW w:w="911" w:type="dxa"/>
            <w:shd w:val="clear" w:color="auto" w:fill="auto"/>
            <w:vAlign w:val="center"/>
          </w:tcPr>
          <w:p w:rsidR="00C278EA" w:rsidRPr="0092606C" w:rsidRDefault="00C278EA" w:rsidP="007C77ED">
            <w:pPr>
              <w:widowControl w:val="0"/>
              <w:spacing w:after="0" w:line="240" w:lineRule="auto"/>
              <w:jc w:val="center"/>
              <w:rPr>
                <w:color w:val="FF0000"/>
                <w:sz w:val="26"/>
                <w:szCs w:val="26"/>
              </w:rPr>
            </w:pPr>
          </w:p>
        </w:tc>
        <w:tc>
          <w:tcPr>
            <w:tcW w:w="727" w:type="dxa"/>
            <w:shd w:val="clear" w:color="auto" w:fill="auto"/>
            <w:vAlign w:val="center"/>
          </w:tcPr>
          <w:p w:rsidR="00C278EA" w:rsidRPr="0092606C" w:rsidRDefault="00695AB2" w:rsidP="007C77ED">
            <w:pPr>
              <w:widowControl w:val="0"/>
              <w:spacing w:after="0" w:line="240" w:lineRule="auto"/>
              <w:jc w:val="center"/>
              <w:rPr>
                <w:color w:val="000000"/>
                <w:sz w:val="26"/>
                <w:szCs w:val="26"/>
              </w:rPr>
            </w:pPr>
            <w:r w:rsidRPr="0092606C">
              <w:rPr>
                <w:color w:val="000000"/>
                <w:sz w:val="26"/>
                <w:szCs w:val="26"/>
              </w:rPr>
              <w:t>2</w:t>
            </w:r>
          </w:p>
        </w:tc>
        <w:tc>
          <w:tcPr>
            <w:tcW w:w="834" w:type="dxa"/>
            <w:shd w:val="clear" w:color="auto" w:fill="auto"/>
            <w:vAlign w:val="center"/>
          </w:tcPr>
          <w:p w:rsidR="00C278EA" w:rsidRDefault="00C278EA" w:rsidP="007C77ED">
            <w:pPr>
              <w:widowControl w:val="0"/>
              <w:spacing w:after="0" w:line="240" w:lineRule="auto"/>
              <w:jc w:val="center"/>
              <w:rPr>
                <w:color w:val="FF0000"/>
                <w:sz w:val="26"/>
                <w:szCs w:val="26"/>
              </w:rPr>
            </w:pPr>
          </w:p>
        </w:tc>
        <w:tc>
          <w:tcPr>
            <w:tcW w:w="726" w:type="dxa"/>
            <w:shd w:val="clear" w:color="auto" w:fill="auto"/>
            <w:vAlign w:val="center"/>
          </w:tcPr>
          <w:p w:rsidR="00C278EA" w:rsidRPr="00AA70C6" w:rsidRDefault="00C278EA" w:rsidP="007C77ED">
            <w:pPr>
              <w:widowControl w:val="0"/>
              <w:spacing w:after="0" w:line="240" w:lineRule="auto"/>
              <w:jc w:val="center"/>
              <w:rPr>
                <w:color w:val="000000"/>
                <w:sz w:val="26"/>
                <w:szCs w:val="26"/>
                <w:lang w:val="vi-VN"/>
              </w:rPr>
            </w:pPr>
          </w:p>
        </w:tc>
        <w:tc>
          <w:tcPr>
            <w:tcW w:w="875" w:type="dxa"/>
            <w:shd w:val="clear" w:color="auto" w:fill="auto"/>
            <w:vAlign w:val="center"/>
          </w:tcPr>
          <w:p w:rsidR="00C278EA" w:rsidRDefault="00C278EA" w:rsidP="007C77ED">
            <w:pPr>
              <w:widowControl w:val="0"/>
              <w:spacing w:after="0" w:line="240" w:lineRule="auto"/>
              <w:jc w:val="center"/>
              <w:rPr>
                <w:color w:val="FF0000"/>
                <w:sz w:val="26"/>
                <w:szCs w:val="26"/>
              </w:rPr>
            </w:pPr>
          </w:p>
        </w:tc>
        <w:tc>
          <w:tcPr>
            <w:tcW w:w="727"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874"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739" w:type="dxa"/>
            <w:shd w:val="clear" w:color="auto" w:fill="auto"/>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4</w:t>
            </w:r>
          </w:p>
        </w:tc>
        <w:tc>
          <w:tcPr>
            <w:tcW w:w="754" w:type="dxa"/>
            <w:vAlign w:val="center"/>
          </w:tcPr>
          <w:p w:rsidR="00C278EA" w:rsidRPr="00DA6E4A" w:rsidRDefault="00C278EA" w:rsidP="007C77ED">
            <w:pPr>
              <w:widowControl w:val="0"/>
              <w:spacing w:after="0" w:line="240" w:lineRule="auto"/>
              <w:jc w:val="center"/>
              <w:rPr>
                <w:b/>
                <w:color w:val="000000"/>
                <w:sz w:val="26"/>
                <w:szCs w:val="26"/>
                <w:lang w:val="vi-VN"/>
              </w:rPr>
            </w:pPr>
          </w:p>
        </w:tc>
        <w:tc>
          <w:tcPr>
            <w:tcW w:w="936" w:type="dxa"/>
            <w:vAlign w:val="center"/>
          </w:tcPr>
          <w:p w:rsidR="00C278EA" w:rsidRDefault="00C278EA" w:rsidP="007C77ED">
            <w:pPr>
              <w:widowControl w:val="0"/>
              <w:spacing w:after="0" w:line="240" w:lineRule="auto"/>
              <w:jc w:val="center"/>
              <w:rPr>
                <w:b/>
                <w:color w:val="000000"/>
                <w:sz w:val="26"/>
                <w:szCs w:val="26"/>
              </w:rPr>
            </w:pPr>
          </w:p>
        </w:tc>
        <w:tc>
          <w:tcPr>
            <w:tcW w:w="823" w:type="dxa"/>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1,33</w:t>
            </w:r>
          </w:p>
        </w:tc>
      </w:tr>
      <w:tr w:rsidR="004F354E" w:rsidRPr="00DA6E4A" w:rsidTr="007C77ED">
        <w:trPr>
          <w:trHeight w:val="340"/>
        </w:trPr>
        <w:tc>
          <w:tcPr>
            <w:tcW w:w="703"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1625"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3346" w:type="dxa"/>
          </w:tcPr>
          <w:p w:rsidR="00C278EA" w:rsidRDefault="00695AB2" w:rsidP="007C77ED">
            <w:pPr>
              <w:spacing w:after="0" w:line="240" w:lineRule="auto"/>
              <w:rPr>
                <w:b/>
              </w:rPr>
            </w:pPr>
            <w:r>
              <w:rPr>
                <w:b/>
              </w:rPr>
              <w:t>Bài 26: Cơ năng và định luật bảo toàn cơ năng</w:t>
            </w:r>
          </w:p>
        </w:tc>
        <w:tc>
          <w:tcPr>
            <w:tcW w:w="730" w:type="dxa"/>
            <w:shd w:val="clear" w:color="auto" w:fill="auto"/>
            <w:vAlign w:val="center"/>
          </w:tcPr>
          <w:p w:rsidR="00C278EA" w:rsidRPr="0092606C" w:rsidRDefault="00AA70C6" w:rsidP="007C77ED">
            <w:pPr>
              <w:widowControl w:val="0"/>
              <w:spacing w:after="0" w:line="240" w:lineRule="auto"/>
              <w:jc w:val="center"/>
              <w:rPr>
                <w:color w:val="000000"/>
                <w:sz w:val="26"/>
                <w:szCs w:val="26"/>
                <w:lang w:val="vi-VN"/>
              </w:rPr>
            </w:pPr>
            <w:r w:rsidRPr="0092606C">
              <w:rPr>
                <w:color w:val="000000"/>
                <w:sz w:val="26"/>
                <w:szCs w:val="26"/>
                <w:lang w:val="vi-VN"/>
              </w:rPr>
              <w:t>1</w:t>
            </w:r>
          </w:p>
        </w:tc>
        <w:tc>
          <w:tcPr>
            <w:tcW w:w="911" w:type="dxa"/>
            <w:shd w:val="clear" w:color="auto" w:fill="auto"/>
            <w:vAlign w:val="center"/>
          </w:tcPr>
          <w:p w:rsidR="00C278EA" w:rsidRPr="0092606C" w:rsidRDefault="00C278EA" w:rsidP="007C77ED">
            <w:pPr>
              <w:widowControl w:val="0"/>
              <w:spacing w:after="0" w:line="240" w:lineRule="auto"/>
              <w:jc w:val="center"/>
              <w:rPr>
                <w:color w:val="FF0000"/>
                <w:sz w:val="26"/>
                <w:szCs w:val="26"/>
                <w:lang w:val="vi-VN"/>
              </w:rPr>
            </w:pPr>
          </w:p>
        </w:tc>
        <w:tc>
          <w:tcPr>
            <w:tcW w:w="727" w:type="dxa"/>
            <w:shd w:val="clear" w:color="auto" w:fill="auto"/>
            <w:vAlign w:val="center"/>
          </w:tcPr>
          <w:p w:rsidR="00C278EA" w:rsidRPr="0092606C" w:rsidRDefault="00845AF9" w:rsidP="007C77ED">
            <w:pPr>
              <w:widowControl w:val="0"/>
              <w:spacing w:after="0" w:line="240" w:lineRule="auto"/>
              <w:jc w:val="center"/>
              <w:rPr>
                <w:color w:val="000000"/>
                <w:sz w:val="26"/>
                <w:szCs w:val="26"/>
                <w:lang w:val="vi-VN"/>
              </w:rPr>
            </w:pPr>
            <w:r>
              <w:rPr>
                <w:color w:val="000000"/>
                <w:sz w:val="26"/>
                <w:szCs w:val="26"/>
                <w:lang w:val="vi-VN"/>
              </w:rPr>
              <w:t>2</w:t>
            </w:r>
          </w:p>
        </w:tc>
        <w:tc>
          <w:tcPr>
            <w:tcW w:w="834" w:type="dxa"/>
            <w:shd w:val="clear" w:color="auto" w:fill="auto"/>
            <w:vAlign w:val="center"/>
          </w:tcPr>
          <w:p w:rsidR="00C278EA" w:rsidRDefault="00C278EA" w:rsidP="007C77ED">
            <w:pPr>
              <w:widowControl w:val="0"/>
              <w:spacing w:after="0" w:line="240" w:lineRule="auto"/>
              <w:jc w:val="center"/>
              <w:rPr>
                <w:color w:val="FF0000"/>
                <w:sz w:val="26"/>
                <w:szCs w:val="26"/>
              </w:rPr>
            </w:pPr>
          </w:p>
        </w:tc>
        <w:tc>
          <w:tcPr>
            <w:tcW w:w="726" w:type="dxa"/>
            <w:shd w:val="clear" w:color="auto" w:fill="auto"/>
            <w:vAlign w:val="center"/>
          </w:tcPr>
          <w:p w:rsidR="00C278EA" w:rsidRPr="00AA70C6" w:rsidRDefault="00AA70C6" w:rsidP="007C77ED">
            <w:pPr>
              <w:widowControl w:val="0"/>
              <w:spacing w:after="0" w:line="240" w:lineRule="auto"/>
              <w:jc w:val="center"/>
              <w:rPr>
                <w:color w:val="000000"/>
                <w:sz w:val="26"/>
                <w:szCs w:val="26"/>
                <w:lang w:val="vi-VN"/>
              </w:rPr>
            </w:pPr>
            <w:r>
              <w:rPr>
                <w:color w:val="000000"/>
                <w:sz w:val="26"/>
                <w:szCs w:val="26"/>
                <w:lang w:val="vi-VN"/>
              </w:rPr>
              <w:t>1</w:t>
            </w:r>
          </w:p>
        </w:tc>
        <w:tc>
          <w:tcPr>
            <w:tcW w:w="875" w:type="dxa"/>
            <w:shd w:val="clear" w:color="auto" w:fill="auto"/>
            <w:vAlign w:val="center"/>
          </w:tcPr>
          <w:p w:rsidR="00C278EA" w:rsidRPr="00AA70C6" w:rsidRDefault="00C278EA" w:rsidP="007C77ED">
            <w:pPr>
              <w:widowControl w:val="0"/>
              <w:spacing w:after="0" w:line="240" w:lineRule="auto"/>
              <w:jc w:val="center"/>
              <w:rPr>
                <w:color w:val="FF0000"/>
                <w:sz w:val="26"/>
                <w:szCs w:val="26"/>
                <w:lang w:val="vi-VN"/>
              </w:rPr>
            </w:pPr>
          </w:p>
        </w:tc>
        <w:tc>
          <w:tcPr>
            <w:tcW w:w="727" w:type="dxa"/>
            <w:shd w:val="clear" w:color="auto" w:fill="auto"/>
            <w:vAlign w:val="center"/>
          </w:tcPr>
          <w:p w:rsidR="00C278EA" w:rsidRDefault="00695AB2" w:rsidP="007C77ED">
            <w:pPr>
              <w:widowControl w:val="0"/>
              <w:spacing w:after="0" w:line="240" w:lineRule="auto"/>
              <w:jc w:val="center"/>
              <w:rPr>
                <w:color w:val="000000"/>
                <w:sz w:val="26"/>
                <w:szCs w:val="26"/>
              </w:rPr>
            </w:pPr>
            <w:r>
              <w:rPr>
                <w:color w:val="000000"/>
                <w:sz w:val="26"/>
                <w:szCs w:val="26"/>
              </w:rPr>
              <w:t>1</w:t>
            </w:r>
          </w:p>
        </w:tc>
        <w:tc>
          <w:tcPr>
            <w:tcW w:w="874" w:type="dxa"/>
            <w:shd w:val="clear" w:color="auto" w:fill="auto"/>
            <w:vAlign w:val="center"/>
          </w:tcPr>
          <w:p w:rsidR="00C278EA" w:rsidRPr="00AA70C6" w:rsidRDefault="00C278EA" w:rsidP="007C77ED">
            <w:pPr>
              <w:widowControl w:val="0"/>
              <w:spacing w:after="0" w:line="240" w:lineRule="auto"/>
              <w:jc w:val="center"/>
              <w:rPr>
                <w:color w:val="000000"/>
                <w:sz w:val="26"/>
                <w:szCs w:val="26"/>
                <w:lang w:val="vi-VN"/>
              </w:rPr>
            </w:pPr>
          </w:p>
        </w:tc>
        <w:tc>
          <w:tcPr>
            <w:tcW w:w="739" w:type="dxa"/>
            <w:shd w:val="clear" w:color="auto" w:fill="auto"/>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2</w:t>
            </w:r>
          </w:p>
        </w:tc>
        <w:tc>
          <w:tcPr>
            <w:tcW w:w="754" w:type="dxa"/>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2</w:t>
            </w:r>
          </w:p>
        </w:tc>
        <w:tc>
          <w:tcPr>
            <w:tcW w:w="936" w:type="dxa"/>
            <w:vAlign w:val="center"/>
          </w:tcPr>
          <w:p w:rsidR="00C278EA" w:rsidRDefault="00C278EA" w:rsidP="007C77ED">
            <w:pPr>
              <w:widowControl w:val="0"/>
              <w:spacing w:after="0" w:line="240" w:lineRule="auto"/>
              <w:jc w:val="center"/>
              <w:rPr>
                <w:b/>
                <w:color w:val="000000"/>
                <w:sz w:val="26"/>
                <w:szCs w:val="26"/>
              </w:rPr>
            </w:pPr>
          </w:p>
        </w:tc>
        <w:tc>
          <w:tcPr>
            <w:tcW w:w="823" w:type="dxa"/>
            <w:vAlign w:val="center"/>
          </w:tcPr>
          <w:p w:rsidR="00C278EA" w:rsidRPr="00DA6E4A" w:rsidRDefault="00845AF9" w:rsidP="007C77ED">
            <w:pPr>
              <w:widowControl w:val="0"/>
              <w:spacing w:after="0" w:line="240" w:lineRule="auto"/>
              <w:jc w:val="center"/>
              <w:rPr>
                <w:b/>
                <w:color w:val="000000"/>
                <w:sz w:val="26"/>
                <w:szCs w:val="26"/>
                <w:lang w:val="vi-VN"/>
              </w:rPr>
            </w:pPr>
            <w:r>
              <w:rPr>
                <w:b/>
                <w:color w:val="000000"/>
                <w:sz w:val="26"/>
                <w:szCs w:val="26"/>
                <w:lang w:val="vi-VN"/>
              </w:rPr>
              <w:t>3,00</w:t>
            </w:r>
          </w:p>
        </w:tc>
      </w:tr>
      <w:tr w:rsidR="004F354E" w:rsidRPr="00DA6E4A" w:rsidTr="007C77ED">
        <w:trPr>
          <w:trHeight w:val="340"/>
        </w:trPr>
        <w:tc>
          <w:tcPr>
            <w:tcW w:w="703"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1625" w:type="dxa"/>
            <w:vMerge/>
            <w:vAlign w:val="center"/>
          </w:tcPr>
          <w:p w:rsidR="00C278EA" w:rsidRDefault="00C278EA" w:rsidP="007C77ED">
            <w:pPr>
              <w:widowControl w:val="0"/>
              <w:pBdr>
                <w:top w:val="nil"/>
                <w:left w:val="nil"/>
                <w:bottom w:val="nil"/>
                <w:right w:val="nil"/>
                <w:between w:val="nil"/>
              </w:pBdr>
              <w:spacing w:after="0" w:line="276" w:lineRule="auto"/>
              <w:rPr>
                <w:b/>
                <w:color w:val="000000"/>
                <w:sz w:val="26"/>
                <w:szCs w:val="26"/>
              </w:rPr>
            </w:pPr>
          </w:p>
        </w:tc>
        <w:tc>
          <w:tcPr>
            <w:tcW w:w="3346" w:type="dxa"/>
          </w:tcPr>
          <w:p w:rsidR="00C278EA" w:rsidRDefault="00695AB2" w:rsidP="007C77ED">
            <w:pPr>
              <w:widowControl w:val="0"/>
              <w:spacing w:after="0" w:line="240" w:lineRule="auto"/>
              <w:jc w:val="both"/>
              <w:rPr>
                <w:color w:val="000000"/>
                <w:sz w:val="26"/>
                <w:szCs w:val="26"/>
              </w:rPr>
            </w:pPr>
            <w:r>
              <w:rPr>
                <w:b/>
              </w:rPr>
              <w:t>Bài 27: Hiệu suất</w:t>
            </w:r>
          </w:p>
        </w:tc>
        <w:tc>
          <w:tcPr>
            <w:tcW w:w="730" w:type="dxa"/>
            <w:shd w:val="clear" w:color="auto" w:fill="auto"/>
            <w:vAlign w:val="center"/>
          </w:tcPr>
          <w:p w:rsidR="00C278EA" w:rsidRPr="0092606C" w:rsidRDefault="00695AB2" w:rsidP="007C77ED">
            <w:pPr>
              <w:widowControl w:val="0"/>
              <w:spacing w:after="0" w:line="240" w:lineRule="auto"/>
              <w:jc w:val="center"/>
              <w:rPr>
                <w:color w:val="000000"/>
                <w:sz w:val="26"/>
                <w:szCs w:val="26"/>
              </w:rPr>
            </w:pPr>
            <w:r w:rsidRPr="0092606C">
              <w:rPr>
                <w:color w:val="000000"/>
                <w:sz w:val="26"/>
                <w:szCs w:val="26"/>
              </w:rPr>
              <w:t>2</w:t>
            </w:r>
          </w:p>
        </w:tc>
        <w:tc>
          <w:tcPr>
            <w:tcW w:w="911" w:type="dxa"/>
            <w:shd w:val="clear" w:color="auto" w:fill="auto"/>
            <w:vAlign w:val="center"/>
          </w:tcPr>
          <w:p w:rsidR="00C278EA" w:rsidRPr="0092606C" w:rsidRDefault="00C278EA" w:rsidP="007C77ED">
            <w:pPr>
              <w:widowControl w:val="0"/>
              <w:spacing w:after="0" w:line="240" w:lineRule="auto"/>
              <w:jc w:val="center"/>
              <w:rPr>
                <w:color w:val="FF0000"/>
                <w:sz w:val="26"/>
                <w:szCs w:val="26"/>
              </w:rPr>
            </w:pPr>
          </w:p>
        </w:tc>
        <w:tc>
          <w:tcPr>
            <w:tcW w:w="727" w:type="dxa"/>
            <w:shd w:val="clear" w:color="auto" w:fill="auto"/>
            <w:vAlign w:val="center"/>
          </w:tcPr>
          <w:p w:rsidR="00C278EA" w:rsidRPr="0092606C" w:rsidRDefault="00695AB2" w:rsidP="007C77ED">
            <w:pPr>
              <w:widowControl w:val="0"/>
              <w:spacing w:after="0" w:line="240" w:lineRule="auto"/>
              <w:jc w:val="center"/>
              <w:rPr>
                <w:color w:val="000000"/>
                <w:sz w:val="26"/>
                <w:szCs w:val="26"/>
              </w:rPr>
            </w:pPr>
            <w:r w:rsidRPr="0092606C">
              <w:rPr>
                <w:color w:val="000000"/>
                <w:sz w:val="26"/>
                <w:szCs w:val="26"/>
              </w:rPr>
              <w:t>1</w:t>
            </w:r>
          </w:p>
        </w:tc>
        <w:tc>
          <w:tcPr>
            <w:tcW w:w="834" w:type="dxa"/>
            <w:shd w:val="clear" w:color="auto" w:fill="auto"/>
            <w:vAlign w:val="center"/>
          </w:tcPr>
          <w:p w:rsidR="00C278EA" w:rsidRDefault="00C278EA" w:rsidP="007C77ED">
            <w:pPr>
              <w:widowControl w:val="0"/>
              <w:spacing w:after="0" w:line="240" w:lineRule="auto"/>
              <w:jc w:val="center"/>
              <w:rPr>
                <w:color w:val="FF0000"/>
                <w:sz w:val="26"/>
                <w:szCs w:val="26"/>
              </w:rPr>
            </w:pPr>
          </w:p>
        </w:tc>
        <w:tc>
          <w:tcPr>
            <w:tcW w:w="726"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875"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727" w:type="dxa"/>
            <w:shd w:val="clear" w:color="auto" w:fill="auto"/>
            <w:vAlign w:val="center"/>
          </w:tcPr>
          <w:p w:rsidR="00C278EA" w:rsidRPr="00E24CED" w:rsidRDefault="00C278EA" w:rsidP="007C77ED">
            <w:pPr>
              <w:widowControl w:val="0"/>
              <w:spacing w:after="0" w:line="240" w:lineRule="auto"/>
              <w:jc w:val="center"/>
              <w:rPr>
                <w:color w:val="000000"/>
                <w:sz w:val="26"/>
                <w:szCs w:val="26"/>
                <w:lang w:val="vi-VN"/>
              </w:rPr>
            </w:pPr>
          </w:p>
        </w:tc>
        <w:tc>
          <w:tcPr>
            <w:tcW w:w="874" w:type="dxa"/>
            <w:shd w:val="clear" w:color="auto" w:fill="auto"/>
            <w:vAlign w:val="center"/>
          </w:tcPr>
          <w:p w:rsidR="00C278EA" w:rsidRDefault="00C278EA" w:rsidP="007C77ED">
            <w:pPr>
              <w:widowControl w:val="0"/>
              <w:spacing w:after="0" w:line="240" w:lineRule="auto"/>
              <w:jc w:val="center"/>
              <w:rPr>
                <w:color w:val="000000"/>
                <w:sz w:val="26"/>
                <w:szCs w:val="26"/>
              </w:rPr>
            </w:pPr>
          </w:p>
        </w:tc>
        <w:tc>
          <w:tcPr>
            <w:tcW w:w="739" w:type="dxa"/>
            <w:shd w:val="clear" w:color="auto" w:fill="auto"/>
            <w:vAlign w:val="center"/>
          </w:tcPr>
          <w:p w:rsidR="00C278EA" w:rsidRPr="00DA6E4A" w:rsidRDefault="00695AB2" w:rsidP="007C77ED">
            <w:pPr>
              <w:widowControl w:val="0"/>
              <w:spacing w:after="0" w:line="240" w:lineRule="auto"/>
              <w:jc w:val="center"/>
              <w:rPr>
                <w:b/>
                <w:color w:val="000000"/>
                <w:sz w:val="26"/>
                <w:szCs w:val="26"/>
              </w:rPr>
            </w:pPr>
            <w:r w:rsidRPr="00DA6E4A">
              <w:rPr>
                <w:b/>
                <w:color w:val="000000"/>
                <w:sz w:val="26"/>
                <w:szCs w:val="26"/>
              </w:rPr>
              <w:t>3</w:t>
            </w:r>
          </w:p>
        </w:tc>
        <w:tc>
          <w:tcPr>
            <w:tcW w:w="754" w:type="dxa"/>
            <w:vAlign w:val="center"/>
          </w:tcPr>
          <w:p w:rsidR="00C278EA" w:rsidRPr="00DA6E4A" w:rsidRDefault="00C278EA" w:rsidP="007C77ED">
            <w:pPr>
              <w:widowControl w:val="0"/>
              <w:spacing w:after="0" w:line="240" w:lineRule="auto"/>
              <w:jc w:val="center"/>
              <w:rPr>
                <w:b/>
                <w:color w:val="000000"/>
                <w:sz w:val="26"/>
                <w:szCs w:val="26"/>
                <w:lang w:val="vi-VN"/>
              </w:rPr>
            </w:pPr>
          </w:p>
        </w:tc>
        <w:tc>
          <w:tcPr>
            <w:tcW w:w="936" w:type="dxa"/>
            <w:vAlign w:val="center"/>
          </w:tcPr>
          <w:p w:rsidR="00C278EA" w:rsidRDefault="00C278EA" w:rsidP="007C77ED">
            <w:pPr>
              <w:widowControl w:val="0"/>
              <w:spacing w:after="0" w:line="240" w:lineRule="auto"/>
              <w:jc w:val="center"/>
              <w:rPr>
                <w:b/>
                <w:color w:val="000000"/>
                <w:sz w:val="26"/>
                <w:szCs w:val="26"/>
              </w:rPr>
            </w:pPr>
          </w:p>
        </w:tc>
        <w:tc>
          <w:tcPr>
            <w:tcW w:w="823" w:type="dxa"/>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rPr>
              <w:t>1</w:t>
            </w:r>
          </w:p>
        </w:tc>
      </w:tr>
      <w:tr w:rsidR="004F354E" w:rsidRPr="00DA6E4A" w:rsidTr="007C77ED">
        <w:trPr>
          <w:trHeight w:val="588"/>
        </w:trPr>
        <w:tc>
          <w:tcPr>
            <w:tcW w:w="2328" w:type="dxa"/>
            <w:gridSpan w:val="2"/>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Tổng</w:t>
            </w:r>
          </w:p>
        </w:tc>
        <w:tc>
          <w:tcPr>
            <w:tcW w:w="3346" w:type="dxa"/>
          </w:tcPr>
          <w:p w:rsidR="00C278EA" w:rsidRDefault="00C278EA" w:rsidP="007C77ED">
            <w:pPr>
              <w:widowControl w:val="0"/>
              <w:spacing w:after="0" w:line="240" w:lineRule="auto"/>
              <w:jc w:val="both"/>
              <w:rPr>
                <w:b/>
                <w:color w:val="000000"/>
                <w:sz w:val="26"/>
                <w:szCs w:val="26"/>
              </w:rPr>
            </w:pPr>
          </w:p>
        </w:tc>
        <w:tc>
          <w:tcPr>
            <w:tcW w:w="730" w:type="dxa"/>
            <w:shd w:val="clear" w:color="auto" w:fill="auto"/>
            <w:vAlign w:val="center"/>
          </w:tcPr>
          <w:p w:rsidR="00C278EA" w:rsidRPr="00AA70C6" w:rsidRDefault="00AA70C6" w:rsidP="007C77ED">
            <w:pPr>
              <w:widowControl w:val="0"/>
              <w:spacing w:after="0" w:line="240" w:lineRule="auto"/>
              <w:jc w:val="center"/>
              <w:rPr>
                <w:b/>
                <w:color w:val="000000"/>
                <w:sz w:val="26"/>
                <w:szCs w:val="26"/>
                <w:lang w:val="vi-VN"/>
              </w:rPr>
            </w:pPr>
            <w:r>
              <w:rPr>
                <w:b/>
                <w:color w:val="000000"/>
                <w:sz w:val="26"/>
                <w:szCs w:val="26"/>
                <w:lang w:val="vi-VN"/>
              </w:rPr>
              <w:t>12</w:t>
            </w:r>
          </w:p>
        </w:tc>
        <w:tc>
          <w:tcPr>
            <w:tcW w:w="911" w:type="dxa"/>
            <w:shd w:val="clear" w:color="auto" w:fill="auto"/>
            <w:vAlign w:val="center"/>
          </w:tcPr>
          <w:p w:rsidR="00C278EA" w:rsidRPr="00E24CED" w:rsidRDefault="00C278EA" w:rsidP="007C77ED">
            <w:pPr>
              <w:widowControl w:val="0"/>
              <w:spacing w:after="0" w:line="240" w:lineRule="auto"/>
              <w:jc w:val="center"/>
              <w:rPr>
                <w:b/>
                <w:color w:val="000000"/>
                <w:sz w:val="26"/>
                <w:szCs w:val="26"/>
                <w:lang w:val="vi-VN"/>
              </w:rPr>
            </w:pPr>
          </w:p>
        </w:tc>
        <w:tc>
          <w:tcPr>
            <w:tcW w:w="727" w:type="dxa"/>
            <w:shd w:val="clear" w:color="auto" w:fill="auto"/>
            <w:vAlign w:val="center"/>
          </w:tcPr>
          <w:p w:rsidR="00C278EA" w:rsidRPr="00AA70C6" w:rsidRDefault="00AA70C6" w:rsidP="007C77ED">
            <w:pPr>
              <w:widowControl w:val="0"/>
              <w:spacing w:after="0" w:line="240" w:lineRule="auto"/>
              <w:jc w:val="center"/>
              <w:rPr>
                <w:b/>
                <w:color w:val="000000"/>
                <w:sz w:val="26"/>
                <w:szCs w:val="26"/>
                <w:lang w:val="vi-VN"/>
              </w:rPr>
            </w:pPr>
            <w:r>
              <w:rPr>
                <w:b/>
                <w:color w:val="000000"/>
                <w:sz w:val="26"/>
                <w:szCs w:val="26"/>
                <w:lang w:val="vi-VN"/>
              </w:rPr>
              <w:t>9</w:t>
            </w:r>
          </w:p>
        </w:tc>
        <w:tc>
          <w:tcPr>
            <w:tcW w:w="834" w:type="dxa"/>
            <w:shd w:val="clear" w:color="auto" w:fill="auto"/>
            <w:vAlign w:val="center"/>
          </w:tcPr>
          <w:p w:rsidR="00C278EA" w:rsidRDefault="00C278EA" w:rsidP="007C77ED">
            <w:pPr>
              <w:widowControl w:val="0"/>
              <w:spacing w:after="0" w:line="240" w:lineRule="auto"/>
              <w:jc w:val="center"/>
              <w:rPr>
                <w:b/>
                <w:color w:val="000000"/>
                <w:sz w:val="26"/>
                <w:szCs w:val="26"/>
              </w:rPr>
            </w:pPr>
          </w:p>
        </w:tc>
        <w:tc>
          <w:tcPr>
            <w:tcW w:w="726" w:type="dxa"/>
            <w:shd w:val="clear" w:color="auto" w:fill="auto"/>
            <w:vAlign w:val="center"/>
          </w:tcPr>
          <w:p w:rsidR="00C278EA" w:rsidRPr="00E24CED" w:rsidRDefault="00E24CED" w:rsidP="007C77ED">
            <w:pPr>
              <w:widowControl w:val="0"/>
              <w:spacing w:after="0" w:line="240" w:lineRule="auto"/>
              <w:jc w:val="center"/>
              <w:rPr>
                <w:b/>
                <w:color w:val="000000"/>
                <w:sz w:val="26"/>
                <w:szCs w:val="26"/>
                <w:lang w:val="vi-VN"/>
              </w:rPr>
            </w:pPr>
            <w:r>
              <w:rPr>
                <w:b/>
                <w:color w:val="000000"/>
                <w:sz w:val="26"/>
                <w:szCs w:val="26"/>
                <w:lang w:val="vi-VN"/>
              </w:rPr>
              <w:t>3</w:t>
            </w:r>
          </w:p>
        </w:tc>
        <w:tc>
          <w:tcPr>
            <w:tcW w:w="875" w:type="dxa"/>
            <w:shd w:val="clear" w:color="auto" w:fill="auto"/>
            <w:vAlign w:val="center"/>
          </w:tcPr>
          <w:p w:rsidR="00C278EA" w:rsidRDefault="00C278EA" w:rsidP="007C77ED">
            <w:pPr>
              <w:widowControl w:val="0"/>
              <w:spacing w:after="0" w:line="240" w:lineRule="auto"/>
              <w:jc w:val="center"/>
              <w:rPr>
                <w:b/>
                <w:color w:val="000000"/>
                <w:sz w:val="26"/>
                <w:szCs w:val="26"/>
              </w:rPr>
            </w:pPr>
          </w:p>
        </w:tc>
        <w:tc>
          <w:tcPr>
            <w:tcW w:w="727" w:type="dxa"/>
            <w:shd w:val="clear" w:color="auto" w:fill="auto"/>
            <w:vAlign w:val="center"/>
          </w:tcPr>
          <w:p w:rsidR="00C278EA" w:rsidRPr="00DA6E4A" w:rsidRDefault="00DA6E4A" w:rsidP="007C77ED">
            <w:pPr>
              <w:widowControl w:val="0"/>
              <w:spacing w:after="0" w:line="240" w:lineRule="auto"/>
              <w:jc w:val="center"/>
              <w:rPr>
                <w:b/>
                <w:color w:val="000000"/>
                <w:sz w:val="26"/>
                <w:szCs w:val="26"/>
                <w:lang w:val="vi-VN"/>
              </w:rPr>
            </w:pPr>
            <w:r>
              <w:rPr>
                <w:b/>
                <w:color w:val="000000"/>
                <w:sz w:val="26"/>
                <w:szCs w:val="26"/>
                <w:lang w:val="vi-VN"/>
              </w:rPr>
              <w:t>1</w:t>
            </w:r>
          </w:p>
        </w:tc>
        <w:tc>
          <w:tcPr>
            <w:tcW w:w="874" w:type="dxa"/>
            <w:shd w:val="clear" w:color="auto" w:fill="auto"/>
            <w:vAlign w:val="center"/>
          </w:tcPr>
          <w:p w:rsidR="00C278EA" w:rsidRPr="00AA70C6" w:rsidRDefault="00C278EA" w:rsidP="007C77ED">
            <w:pPr>
              <w:widowControl w:val="0"/>
              <w:spacing w:after="0" w:line="240" w:lineRule="auto"/>
              <w:jc w:val="center"/>
              <w:rPr>
                <w:color w:val="FF0000"/>
                <w:sz w:val="26"/>
                <w:szCs w:val="26"/>
                <w:lang w:val="vi-VN"/>
              </w:rPr>
            </w:pPr>
          </w:p>
        </w:tc>
        <w:tc>
          <w:tcPr>
            <w:tcW w:w="739" w:type="dxa"/>
            <w:shd w:val="clear" w:color="auto" w:fill="auto"/>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21</w:t>
            </w:r>
          </w:p>
        </w:tc>
        <w:tc>
          <w:tcPr>
            <w:tcW w:w="754" w:type="dxa"/>
            <w:vAlign w:val="center"/>
          </w:tcPr>
          <w:p w:rsidR="00C278EA" w:rsidRPr="00DA6E4A" w:rsidRDefault="00DA6E4A" w:rsidP="007C77ED">
            <w:pPr>
              <w:widowControl w:val="0"/>
              <w:spacing w:after="0" w:line="240" w:lineRule="auto"/>
              <w:jc w:val="center"/>
              <w:rPr>
                <w:b/>
                <w:color w:val="000000"/>
                <w:sz w:val="26"/>
                <w:szCs w:val="26"/>
                <w:lang w:val="vi-VN"/>
              </w:rPr>
            </w:pPr>
            <w:r w:rsidRPr="00DA6E4A">
              <w:rPr>
                <w:b/>
                <w:color w:val="000000"/>
                <w:sz w:val="26"/>
                <w:szCs w:val="26"/>
                <w:lang w:val="vi-VN"/>
              </w:rPr>
              <w:t>4</w:t>
            </w:r>
          </w:p>
        </w:tc>
        <w:tc>
          <w:tcPr>
            <w:tcW w:w="936" w:type="dxa"/>
            <w:vAlign w:val="center"/>
          </w:tcPr>
          <w:p w:rsidR="00C278EA" w:rsidRDefault="00695AB2" w:rsidP="007C77ED">
            <w:pPr>
              <w:widowControl w:val="0"/>
              <w:spacing w:after="0" w:line="240" w:lineRule="auto"/>
              <w:jc w:val="center"/>
              <w:rPr>
                <w:b/>
                <w:color w:val="000000"/>
                <w:sz w:val="26"/>
                <w:szCs w:val="26"/>
              </w:rPr>
            </w:pPr>
            <w:r>
              <w:rPr>
                <w:b/>
                <w:color w:val="FF0000"/>
                <w:sz w:val="26"/>
                <w:szCs w:val="26"/>
              </w:rPr>
              <w:t>45</w:t>
            </w:r>
          </w:p>
        </w:tc>
        <w:tc>
          <w:tcPr>
            <w:tcW w:w="823" w:type="dxa"/>
            <w:vAlign w:val="center"/>
          </w:tcPr>
          <w:p w:rsidR="00C278EA" w:rsidRPr="00DA6E4A" w:rsidRDefault="00695AB2" w:rsidP="007C77ED">
            <w:pPr>
              <w:widowControl w:val="0"/>
              <w:spacing w:after="0" w:line="240" w:lineRule="auto"/>
              <w:jc w:val="center"/>
              <w:rPr>
                <w:b/>
                <w:color w:val="000000"/>
                <w:sz w:val="26"/>
                <w:szCs w:val="26"/>
              </w:rPr>
            </w:pPr>
            <w:r w:rsidRPr="00DA6E4A">
              <w:rPr>
                <w:b/>
                <w:color w:val="000000"/>
                <w:sz w:val="26"/>
                <w:szCs w:val="26"/>
              </w:rPr>
              <w:t>10</w:t>
            </w:r>
          </w:p>
        </w:tc>
      </w:tr>
      <w:tr w:rsidR="007C77ED" w:rsidTr="007C77ED">
        <w:trPr>
          <w:trHeight w:val="555"/>
        </w:trPr>
        <w:tc>
          <w:tcPr>
            <w:tcW w:w="2328" w:type="dxa"/>
            <w:gridSpan w:val="2"/>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Tỉ lệ %</w:t>
            </w:r>
          </w:p>
        </w:tc>
        <w:tc>
          <w:tcPr>
            <w:tcW w:w="3346" w:type="dxa"/>
          </w:tcPr>
          <w:p w:rsidR="00C278EA" w:rsidRDefault="00C278EA" w:rsidP="007C77ED">
            <w:pPr>
              <w:widowControl w:val="0"/>
              <w:spacing w:after="0" w:line="240" w:lineRule="auto"/>
              <w:jc w:val="both"/>
              <w:rPr>
                <w:b/>
                <w:color w:val="000000"/>
                <w:sz w:val="26"/>
                <w:szCs w:val="26"/>
              </w:rPr>
            </w:pPr>
          </w:p>
        </w:tc>
        <w:tc>
          <w:tcPr>
            <w:tcW w:w="1641" w:type="dxa"/>
            <w:gridSpan w:val="2"/>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40</w:t>
            </w:r>
          </w:p>
        </w:tc>
        <w:tc>
          <w:tcPr>
            <w:tcW w:w="1561" w:type="dxa"/>
            <w:gridSpan w:val="2"/>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30</w:t>
            </w:r>
          </w:p>
        </w:tc>
        <w:tc>
          <w:tcPr>
            <w:tcW w:w="1601" w:type="dxa"/>
            <w:gridSpan w:val="2"/>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20</w:t>
            </w:r>
          </w:p>
        </w:tc>
        <w:tc>
          <w:tcPr>
            <w:tcW w:w="1601" w:type="dxa"/>
            <w:gridSpan w:val="2"/>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10</w:t>
            </w:r>
          </w:p>
        </w:tc>
        <w:tc>
          <w:tcPr>
            <w:tcW w:w="739" w:type="dxa"/>
            <w:shd w:val="clear" w:color="auto" w:fill="auto"/>
            <w:vAlign w:val="center"/>
          </w:tcPr>
          <w:p w:rsidR="00C278EA" w:rsidRPr="00DA6E4A" w:rsidRDefault="00C278EA" w:rsidP="007C77ED">
            <w:pPr>
              <w:widowControl w:val="0"/>
              <w:spacing w:after="0" w:line="240" w:lineRule="auto"/>
              <w:jc w:val="center"/>
              <w:rPr>
                <w:b/>
                <w:color w:val="000000"/>
                <w:sz w:val="26"/>
                <w:szCs w:val="26"/>
                <w:lang w:val="vi-VN"/>
              </w:rPr>
            </w:pPr>
          </w:p>
        </w:tc>
        <w:tc>
          <w:tcPr>
            <w:tcW w:w="754" w:type="dxa"/>
            <w:shd w:val="clear" w:color="auto" w:fill="auto"/>
            <w:vAlign w:val="center"/>
          </w:tcPr>
          <w:p w:rsidR="00C278EA" w:rsidRPr="00DA6E4A" w:rsidRDefault="00C278EA" w:rsidP="007C77ED">
            <w:pPr>
              <w:widowControl w:val="0"/>
              <w:spacing w:after="0" w:line="240" w:lineRule="auto"/>
              <w:jc w:val="center"/>
              <w:rPr>
                <w:b/>
                <w:color w:val="000000"/>
                <w:sz w:val="26"/>
                <w:szCs w:val="26"/>
                <w:lang w:val="vi-VN"/>
              </w:rPr>
            </w:pPr>
          </w:p>
        </w:tc>
        <w:tc>
          <w:tcPr>
            <w:tcW w:w="936" w:type="dxa"/>
            <w:shd w:val="clear" w:color="auto" w:fill="auto"/>
            <w:vAlign w:val="center"/>
          </w:tcPr>
          <w:p w:rsidR="00C278EA" w:rsidRDefault="00C278EA" w:rsidP="007C77ED">
            <w:pPr>
              <w:widowControl w:val="0"/>
              <w:spacing w:after="0" w:line="240" w:lineRule="auto"/>
              <w:jc w:val="center"/>
              <w:rPr>
                <w:b/>
                <w:color w:val="000000"/>
                <w:sz w:val="26"/>
                <w:szCs w:val="26"/>
              </w:rPr>
            </w:pPr>
          </w:p>
        </w:tc>
        <w:tc>
          <w:tcPr>
            <w:tcW w:w="823" w:type="dxa"/>
            <w:shd w:val="clear" w:color="auto" w:fill="auto"/>
            <w:vAlign w:val="center"/>
          </w:tcPr>
          <w:p w:rsidR="00C278EA" w:rsidRDefault="00C278EA" w:rsidP="007C77ED">
            <w:pPr>
              <w:widowControl w:val="0"/>
              <w:spacing w:after="0" w:line="240" w:lineRule="auto"/>
              <w:jc w:val="center"/>
              <w:rPr>
                <w:b/>
                <w:color w:val="000000"/>
                <w:sz w:val="26"/>
                <w:szCs w:val="26"/>
              </w:rPr>
            </w:pPr>
          </w:p>
        </w:tc>
      </w:tr>
      <w:tr w:rsidR="00C278EA" w:rsidTr="00411DFE">
        <w:trPr>
          <w:trHeight w:val="548"/>
        </w:trPr>
        <w:tc>
          <w:tcPr>
            <w:tcW w:w="2328" w:type="dxa"/>
            <w:gridSpan w:val="2"/>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Tỉ lệ chung%</w:t>
            </w:r>
          </w:p>
        </w:tc>
        <w:tc>
          <w:tcPr>
            <w:tcW w:w="3346" w:type="dxa"/>
          </w:tcPr>
          <w:p w:rsidR="00C278EA" w:rsidRDefault="00C278EA" w:rsidP="007C77ED">
            <w:pPr>
              <w:widowControl w:val="0"/>
              <w:spacing w:after="0" w:line="240" w:lineRule="auto"/>
              <w:jc w:val="both"/>
              <w:rPr>
                <w:b/>
                <w:color w:val="000000"/>
                <w:sz w:val="26"/>
                <w:szCs w:val="26"/>
              </w:rPr>
            </w:pPr>
          </w:p>
        </w:tc>
        <w:tc>
          <w:tcPr>
            <w:tcW w:w="3202" w:type="dxa"/>
            <w:gridSpan w:val="4"/>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70</w:t>
            </w:r>
          </w:p>
        </w:tc>
        <w:tc>
          <w:tcPr>
            <w:tcW w:w="3202" w:type="dxa"/>
            <w:gridSpan w:val="4"/>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30</w:t>
            </w:r>
          </w:p>
        </w:tc>
        <w:tc>
          <w:tcPr>
            <w:tcW w:w="1493" w:type="dxa"/>
            <w:gridSpan w:val="2"/>
            <w:shd w:val="clear" w:color="auto" w:fill="auto"/>
            <w:vAlign w:val="center"/>
          </w:tcPr>
          <w:p w:rsidR="00C278EA" w:rsidRDefault="00695AB2" w:rsidP="007C77ED">
            <w:pPr>
              <w:widowControl w:val="0"/>
              <w:spacing w:after="0" w:line="240" w:lineRule="auto"/>
              <w:jc w:val="center"/>
              <w:rPr>
                <w:b/>
                <w:color w:val="000000"/>
                <w:sz w:val="26"/>
                <w:szCs w:val="26"/>
              </w:rPr>
            </w:pPr>
            <w:r>
              <w:rPr>
                <w:b/>
                <w:color w:val="000000"/>
                <w:sz w:val="26"/>
                <w:szCs w:val="26"/>
              </w:rPr>
              <w:t>100</w:t>
            </w:r>
          </w:p>
        </w:tc>
        <w:tc>
          <w:tcPr>
            <w:tcW w:w="936" w:type="dxa"/>
            <w:vAlign w:val="center"/>
          </w:tcPr>
          <w:p w:rsidR="00C278EA" w:rsidRDefault="00C278EA" w:rsidP="007C77ED">
            <w:pPr>
              <w:widowControl w:val="0"/>
              <w:spacing w:after="0" w:line="240" w:lineRule="auto"/>
              <w:jc w:val="center"/>
              <w:rPr>
                <w:b/>
                <w:color w:val="000000"/>
                <w:sz w:val="26"/>
                <w:szCs w:val="26"/>
              </w:rPr>
            </w:pPr>
          </w:p>
        </w:tc>
        <w:tc>
          <w:tcPr>
            <w:tcW w:w="823" w:type="dxa"/>
            <w:vAlign w:val="center"/>
          </w:tcPr>
          <w:p w:rsidR="00C278EA" w:rsidRDefault="00C278EA" w:rsidP="007C77ED">
            <w:pPr>
              <w:widowControl w:val="0"/>
              <w:spacing w:after="0" w:line="240" w:lineRule="auto"/>
              <w:jc w:val="center"/>
              <w:rPr>
                <w:b/>
                <w:color w:val="000000"/>
                <w:sz w:val="26"/>
                <w:szCs w:val="26"/>
              </w:rPr>
            </w:pPr>
          </w:p>
        </w:tc>
      </w:tr>
    </w:tbl>
    <w:p w:rsidR="00C278EA" w:rsidRDefault="00C278EA" w:rsidP="007C77ED">
      <w:pPr>
        <w:widowControl w:val="0"/>
        <w:spacing w:after="0" w:line="240" w:lineRule="auto"/>
        <w:jc w:val="center"/>
        <w:rPr>
          <w:b/>
          <w:color w:val="000000"/>
          <w:sz w:val="26"/>
          <w:szCs w:val="26"/>
        </w:rPr>
      </w:pPr>
    </w:p>
    <w:p w:rsidR="007C77ED" w:rsidRDefault="007C77ED">
      <w:pPr>
        <w:rPr>
          <w:b/>
          <w:sz w:val="26"/>
          <w:szCs w:val="26"/>
        </w:rPr>
      </w:pPr>
      <w:r>
        <w:rPr>
          <w:b/>
          <w:sz w:val="26"/>
          <w:szCs w:val="26"/>
        </w:rPr>
        <w:br w:type="page"/>
      </w:r>
    </w:p>
    <w:p w:rsidR="00C278EA" w:rsidRPr="00411DFE" w:rsidRDefault="00695AB2" w:rsidP="007C77ED">
      <w:pPr>
        <w:spacing w:after="0"/>
        <w:jc w:val="center"/>
        <w:rPr>
          <w:b/>
          <w:color w:val="000000"/>
          <w:sz w:val="26"/>
          <w:szCs w:val="26"/>
          <w:lang w:val="vi-VN"/>
        </w:rPr>
      </w:pPr>
      <w:r>
        <w:rPr>
          <w:b/>
          <w:color w:val="000000"/>
          <w:sz w:val="26"/>
          <w:szCs w:val="26"/>
        </w:rPr>
        <w:lastRenderedPageBreak/>
        <w:t>BẢNG ĐẶC TẢ ĐỀ KIỂM TRA GIỮA KỲ II</w:t>
      </w:r>
      <w:r w:rsidR="00411DFE">
        <w:rPr>
          <w:b/>
          <w:color w:val="000000"/>
          <w:sz w:val="26"/>
          <w:szCs w:val="26"/>
          <w:lang w:val="vi-VN"/>
        </w:rPr>
        <w:t xml:space="preserve"> (2023- 2024)</w:t>
      </w:r>
    </w:p>
    <w:p w:rsidR="00411DFE" w:rsidRDefault="00695AB2" w:rsidP="007C77ED">
      <w:pPr>
        <w:widowControl w:val="0"/>
        <w:spacing w:after="0" w:line="240" w:lineRule="auto"/>
        <w:jc w:val="center"/>
        <w:rPr>
          <w:b/>
          <w:color w:val="000000"/>
          <w:sz w:val="26"/>
          <w:szCs w:val="26"/>
          <w:lang w:val="vi-VN"/>
        </w:rPr>
      </w:pPr>
      <w:r>
        <w:rPr>
          <w:b/>
          <w:color w:val="000000"/>
          <w:sz w:val="26"/>
          <w:szCs w:val="26"/>
        </w:rPr>
        <w:t xml:space="preserve">MÔN: VẬT LÍ 10 </w:t>
      </w:r>
    </w:p>
    <w:p w:rsidR="00C278EA" w:rsidRDefault="00695AB2" w:rsidP="007C77ED">
      <w:pPr>
        <w:widowControl w:val="0"/>
        <w:spacing w:after="0" w:line="240" w:lineRule="auto"/>
        <w:jc w:val="center"/>
        <w:rPr>
          <w:b/>
          <w:color w:val="000000"/>
          <w:sz w:val="26"/>
          <w:szCs w:val="26"/>
        </w:rPr>
      </w:pPr>
      <w:r>
        <w:rPr>
          <w:b/>
          <w:color w:val="000000"/>
          <w:sz w:val="26"/>
          <w:szCs w:val="26"/>
        </w:rPr>
        <w:t xml:space="preserve"> THỜI GIAN LÀM BÀI: 45 PHÚT </w:t>
      </w:r>
    </w:p>
    <w:tbl>
      <w:tblPr>
        <w:tblStyle w:val="a0"/>
        <w:tblW w:w="15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1613"/>
        <w:gridCol w:w="1910"/>
        <w:gridCol w:w="6636"/>
        <w:gridCol w:w="1011"/>
        <w:gridCol w:w="1053"/>
        <w:gridCol w:w="1053"/>
        <w:gridCol w:w="1149"/>
      </w:tblGrid>
      <w:tr w:rsidR="00C278EA" w:rsidTr="007C77ED">
        <w:trPr>
          <w:trHeight w:val="60"/>
        </w:trPr>
        <w:tc>
          <w:tcPr>
            <w:tcW w:w="665" w:type="dxa"/>
            <w:vMerge w:val="restart"/>
            <w:vAlign w:val="center"/>
          </w:tcPr>
          <w:p w:rsidR="00C278EA" w:rsidRDefault="00695AB2" w:rsidP="007C77ED">
            <w:pPr>
              <w:widowControl w:val="0"/>
              <w:jc w:val="center"/>
              <w:rPr>
                <w:b/>
                <w:color w:val="000000"/>
                <w:sz w:val="26"/>
                <w:szCs w:val="26"/>
              </w:rPr>
            </w:pPr>
            <w:r>
              <w:rPr>
                <w:b/>
                <w:color w:val="000000"/>
                <w:sz w:val="26"/>
                <w:szCs w:val="26"/>
              </w:rPr>
              <w:t>TT</w:t>
            </w:r>
          </w:p>
        </w:tc>
        <w:tc>
          <w:tcPr>
            <w:tcW w:w="1613" w:type="dxa"/>
            <w:vMerge w:val="restart"/>
            <w:vAlign w:val="center"/>
          </w:tcPr>
          <w:p w:rsidR="00C278EA" w:rsidRDefault="00695AB2" w:rsidP="007C77ED">
            <w:pPr>
              <w:widowControl w:val="0"/>
              <w:jc w:val="center"/>
              <w:rPr>
                <w:b/>
                <w:color w:val="000000"/>
                <w:sz w:val="26"/>
                <w:szCs w:val="26"/>
              </w:rPr>
            </w:pPr>
            <w:r>
              <w:rPr>
                <w:b/>
                <w:color w:val="000000"/>
                <w:sz w:val="26"/>
                <w:szCs w:val="26"/>
              </w:rPr>
              <w:t>Nội dung kiến thức</w:t>
            </w:r>
          </w:p>
        </w:tc>
        <w:tc>
          <w:tcPr>
            <w:tcW w:w="1910" w:type="dxa"/>
            <w:vMerge w:val="restart"/>
            <w:vAlign w:val="center"/>
          </w:tcPr>
          <w:p w:rsidR="00C278EA" w:rsidRDefault="00695AB2" w:rsidP="007C77ED">
            <w:pPr>
              <w:widowControl w:val="0"/>
              <w:jc w:val="center"/>
              <w:rPr>
                <w:b/>
                <w:color w:val="000000"/>
                <w:sz w:val="26"/>
                <w:szCs w:val="26"/>
              </w:rPr>
            </w:pPr>
            <w:r>
              <w:rPr>
                <w:b/>
                <w:color w:val="000000"/>
                <w:sz w:val="26"/>
                <w:szCs w:val="26"/>
              </w:rPr>
              <w:t>Đơn vị kiến thức, kĩ năng</w:t>
            </w:r>
          </w:p>
        </w:tc>
        <w:tc>
          <w:tcPr>
            <w:tcW w:w="6636" w:type="dxa"/>
            <w:vMerge w:val="restart"/>
            <w:vAlign w:val="center"/>
          </w:tcPr>
          <w:p w:rsidR="00C278EA" w:rsidRDefault="00695AB2" w:rsidP="007C77ED">
            <w:pPr>
              <w:widowControl w:val="0"/>
              <w:jc w:val="center"/>
              <w:rPr>
                <w:b/>
                <w:color w:val="000000"/>
                <w:sz w:val="26"/>
                <w:szCs w:val="26"/>
              </w:rPr>
            </w:pPr>
            <w:r>
              <w:rPr>
                <w:b/>
                <w:color w:val="000000"/>
                <w:sz w:val="26"/>
                <w:szCs w:val="26"/>
              </w:rPr>
              <w:t>Mức độ kiến thức, kĩ năng</w:t>
            </w:r>
          </w:p>
          <w:p w:rsidR="00C278EA" w:rsidRDefault="00695AB2" w:rsidP="007C77ED">
            <w:pPr>
              <w:widowControl w:val="0"/>
              <w:jc w:val="center"/>
              <w:rPr>
                <w:b/>
                <w:color w:val="000000"/>
                <w:sz w:val="26"/>
                <w:szCs w:val="26"/>
              </w:rPr>
            </w:pPr>
            <w:r>
              <w:rPr>
                <w:b/>
                <w:color w:val="000000"/>
                <w:sz w:val="26"/>
                <w:szCs w:val="26"/>
              </w:rPr>
              <w:t>cần kiểm tra, đánh giá</w:t>
            </w:r>
          </w:p>
        </w:tc>
        <w:tc>
          <w:tcPr>
            <w:tcW w:w="4266" w:type="dxa"/>
            <w:gridSpan w:val="4"/>
            <w:vAlign w:val="center"/>
          </w:tcPr>
          <w:p w:rsidR="00C278EA" w:rsidRDefault="00695AB2" w:rsidP="007C77ED">
            <w:pPr>
              <w:widowControl w:val="0"/>
              <w:jc w:val="center"/>
              <w:rPr>
                <w:b/>
                <w:color w:val="000000"/>
                <w:sz w:val="26"/>
                <w:szCs w:val="26"/>
              </w:rPr>
            </w:pPr>
            <w:r>
              <w:rPr>
                <w:b/>
                <w:color w:val="000000"/>
                <w:sz w:val="26"/>
                <w:szCs w:val="26"/>
              </w:rPr>
              <w:t>Số câu hỏi theo mức độ nhận thức</w:t>
            </w:r>
          </w:p>
        </w:tc>
      </w:tr>
      <w:tr w:rsidR="00C278EA" w:rsidTr="007C77ED">
        <w:trPr>
          <w:trHeight w:val="60"/>
        </w:trPr>
        <w:tc>
          <w:tcPr>
            <w:tcW w:w="665" w:type="dxa"/>
            <w:vMerge/>
            <w:vAlign w:val="center"/>
          </w:tcPr>
          <w:p w:rsidR="00C278EA" w:rsidRDefault="00C278EA" w:rsidP="007C77ED">
            <w:pPr>
              <w:widowControl w:val="0"/>
              <w:pBdr>
                <w:top w:val="nil"/>
                <w:left w:val="nil"/>
                <w:bottom w:val="nil"/>
                <w:right w:val="nil"/>
                <w:between w:val="nil"/>
              </w:pBdr>
              <w:spacing w:line="276" w:lineRule="auto"/>
              <w:rPr>
                <w:b/>
                <w:color w:val="000000"/>
                <w:sz w:val="26"/>
                <w:szCs w:val="26"/>
              </w:rPr>
            </w:pPr>
          </w:p>
        </w:tc>
        <w:tc>
          <w:tcPr>
            <w:tcW w:w="1613" w:type="dxa"/>
            <w:vMerge/>
            <w:vAlign w:val="center"/>
          </w:tcPr>
          <w:p w:rsidR="00C278EA" w:rsidRDefault="00C278EA" w:rsidP="007C77ED">
            <w:pPr>
              <w:widowControl w:val="0"/>
              <w:pBdr>
                <w:top w:val="nil"/>
                <w:left w:val="nil"/>
                <w:bottom w:val="nil"/>
                <w:right w:val="nil"/>
                <w:between w:val="nil"/>
              </w:pBdr>
              <w:spacing w:line="276" w:lineRule="auto"/>
              <w:rPr>
                <w:b/>
                <w:color w:val="000000"/>
                <w:sz w:val="26"/>
                <w:szCs w:val="26"/>
              </w:rPr>
            </w:pPr>
          </w:p>
        </w:tc>
        <w:tc>
          <w:tcPr>
            <w:tcW w:w="1910" w:type="dxa"/>
            <w:vMerge/>
            <w:vAlign w:val="center"/>
          </w:tcPr>
          <w:p w:rsidR="00C278EA" w:rsidRDefault="00C278EA" w:rsidP="007C77ED">
            <w:pPr>
              <w:widowControl w:val="0"/>
              <w:pBdr>
                <w:top w:val="nil"/>
                <w:left w:val="nil"/>
                <w:bottom w:val="nil"/>
                <w:right w:val="nil"/>
                <w:between w:val="nil"/>
              </w:pBdr>
              <w:spacing w:line="276" w:lineRule="auto"/>
              <w:rPr>
                <w:b/>
                <w:color w:val="000000"/>
                <w:sz w:val="26"/>
                <w:szCs w:val="26"/>
              </w:rPr>
            </w:pPr>
          </w:p>
        </w:tc>
        <w:tc>
          <w:tcPr>
            <w:tcW w:w="6636" w:type="dxa"/>
            <w:vMerge/>
            <w:vAlign w:val="center"/>
          </w:tcPr>
          <w:p w:rsidR="00C278EA" w:rsidRDefault="00C278EA" w:rsidP="007C77ED">
            <w:pPr>
              <w:widowControl w:val="0"/>
              <w:pBdr>
                <w:top w:val="nil"/>
                <w:left w:val="nil"/>
                <w:bottom w:val="nil"/>
                <w:right w:val="nil"/>
                <w:between w:val="nil"/>
              </w:pBdr>
              <w:spacing w:line="276" w:lineRule="auto"/>
              <w:rPr>
                <w:b/>
                <w:color w:val="000000"/>
                <w:sz w:val="26"/>
                <w:szCs w:val="26"/>
              </w:rPr>
            </w:pPr>
          </w:p>
        </w:tc>
        <w:tc>
          <w:tcPr>
            <w:tcW w:w="1011" w:type="dxa"/>
            <w:vAlign w:val="center"/>
          </w:tcPr>
          <w:p w:rsidR="00C278EA" w:rsidRDefault="00695AB2" w:rsidP="007C77ED">
            <w:pPr>
              <w:widowControl w:val="0"/>
              <w:jc w:val="center"/>
              <w:rPr>
                <w:b/>
                <w:color w:val="000000"/>
                <w:sz w:val="26"/>
                <w:szCs w:val="26"/>
              </w:rPr>
            </w:pPr>
            <w:r>
              <w:rPr>
                <w:b/>
                <w:color w:val="000000"/>
                <w:sz w:val="26"/>
                <w:szCs w:val="26"/>
              </w:rPr>
              <w:t>Nhận biết</w:t>
            </w:r>
          </w:p>
        </w:tc>
        <w:tc>
          <w:tcPr>
            <w:tcW w:w="1053" w:type="dxa"/>
            <w:vAlign w:val="center"/>
          </w:tcPr>
          <w:p w:rsidR="00C278EA" w:rsidRDefault="00695AB2" w:rsidP="007C77ED">
            <w:pPr>
              <w:widowControl w:val="0"/>
              <w:jc w:val="center"/>
              <w:rPr>
                <w:b/>
                <w:color w:val="000000"/>
                <w:sz w:val="26"/>
                <w:szCs w:val="26"/>
              </w:rPr>
            </w:pPr>
            <w:r>
              <w:rPr>
                <w:b/>
                <w:color w:val="000000"/>
                <w:sz w:val="26"/>
                <w:szCs w:val="26"/>
              </w:rPr>
              <w:t>Thông hiểu</w:t>
            </w:r>
          </w:p>
        </w:tc>
        <w:tc>
          <w:tcPr>
            <w:tcW w:w="1053" w:type="dxa"/>
            <w:vAlign w:val="center"/>
          </w:tcPr>
          <w:p w:rsidR="00C278EA" w:rsidRDefault="00695AB2" w:rsidP="007C77ED">
            <w:pPr>
              <w:widowControl w:val="0"/>
              <w:jc w:val="center"/>
              <w:rPr>
                <w:b/>
                <w:color w:val="000000"/>
                <w:sz w:val="26"/>
                <w:szCs w:val="26"/>
              </w:rPr>
            </w:pPr>
            <w:r>
              <w:rPr>
                <w:b/>
                <w:color w:val="000000"/>
                <w:sz w:val="26"/>
                <w:szCs w:val="26"/>
              </w:rPr>
              <w:t xml:space="preserve">Vận dụng </w:t>
            </w:r>
          </w:p>
        </w:tc>
        <w:tc>
          <w:tcPr>
            <w:tcW w:w="1149" w:type="dxa"/>
            <w:vAlign w:val="center"/>
          </w:tcPr>
          <w:p w:rsidR="00C278EA" w:rsidRDefault="00695AB2" w:rsidP="007C77ED">
            <w:pPr>
              <w:widowControl w:val="0"/>
              <w:jc w:val="center"/>
              <w:rPr>
                <w:b/>
                <w:color w:val="000000"/>
                <w:sz w:val="26"/>
                <w:szCs w:val="26"/>
              </w:rPr>
            </w:pPr>
            <w:r>
              <w:rPr>
                <w:b/>
                <w:color w:val="000000"/>
                <w:sz w:val="26"/>
                <w:szCs w:val="26"/>
              </w:rPr>
              <w:t>Vận dụng cao</w:t>
            </w:r>
          </w:p>
        </w:tc>
      </w:tr>
      <w:tr w:rsidR="00C278EA" w:rsidTr="007C77ED">
        <w:trPr>
          <w:trHeight w:val="60"/>
        </w:trPr>
        <w:tc>
          <w:tcPr>
            <w:tcW w:w="665" w:type="dxa"/>
            <w:vAlign w:val="center"/>
          </w:tcPr>
          <w:p w:rsidR="00C278EA" w:rsidRDefault="00695AB2" w:rsidP="007C77ED">
            <w:pPr>
              <w:widowControl w:val="0"/>
              <w:jc w:val="center"/>
              <w:rPr>
                <w:b/>
                <w:color w:val="000000"/>
                <w:sz w:val="26"/>
                <w:szCs w:val="26"/>
              </w:rPr>
            </w:pPr>
            <w:r>
              <w:rPr>
                <w:b/>
                <w:color w:val="000000"/>
                <w:sz w:val="26"/>
                <w:szCs w:val="26"/>
              </w:rPr>
              <w:t>1</w:t>
            </w:r>
          </w:p>
        </w:tc>
        <w:tc>
          <w:tcPr>
            <w:tcW w:w="1613" w:type="dxa"/>
            <w:vAlign w:val="center"/>
          </w:tcPr>
          <w:p w:rsidR="00C278EA" w:rsidRDefault="00695AB2" w:rsidP="007C77ED">
            <w:pPr>
              <w:widowControl w:val="0"/>
              <w:jc w:val="center"/>
              <w:rPr>
                <w:b/>
                <w:color w:val="000000"/>
                <w:sz w:val="26"/>
                <w:szCs w:val="26"/>
              </w:rPr>
            </w:pPr>
            <w:r>
              <w:rPr>
                <w:b/>
                <w:color w:val="000000"/>
                <w:sz w:val="26"/>
                <w:szCs w:val="26"/>
              </w:rPr>
              <w:t>Cân bằng vật rắn</w:t>
            </w:r>
          </w:p>
        </w:tc>
        <w:tc>
          <w:tcPr>
            <w:tcW w:w="1910" w:type="dxa"/>
            <w:vAlign w:val="center"/>
          </w:tcPr>
          <w:p w:rsidR="00C278EA" w:rsidRDefault="00695AB2" w:rsidP="00102D91">
            <w:pPr>
              <w:widowControl w:val="0"/>
              <w:rPr>
                <w:color w:val="000000"/>
                <w:sz w:val="26"/>
                <w:szCs w:val="26"/>
              </w:rPr>
            </w:pPr>
            <w:r w:rsidRPr="00F115FB">
              <w:rPr>
                <w:color w:val="000000"/>
                <w:sz w:val="26"/>
                <w:szCs w:val="26"/>
              </w:rPr>
              <w:t>1.1</w:t>
            </w:r>
            <w:r w:rsidR="00F115FB" w:rsidRPr="00F115FB">
              <w:rPr>
                <w:color w:val="000000"/>
                <w:sz w:val="26"/>
                <w:szCs w:val="26"/>
                <w:lang w:val="vi-VN"/>
              </w:rPr>
              <w:t>.</w:t>
            </w:r>
            <w:r>
              <w:rPr>
                <w:b/>
                <w:color w:val="000000"/>
                <w:sz w:val="26"/>
                <w:szCs w:val="26"/>
              </w:rPr>
              <w:t xml:space="preserve"> </w:t>
            </w:r>
            <w:r>
              <w:rPr>
                <w:color w:val="000000"/>
                <w:sz w:val="26"/>
                <w:szCs w:val="26"/>
              </w:rPr>
              <w:t>Mômen lực- Cân bằng vật rắn</w:t>
            </w:r>
          </w:p>
        </w:tc>
        <w:tc>
          <w:tcPr>
            <w:tcW w:w="6636" w:type="dxa"/>
            <w:vAlign w:val="center"/>
          </w:tcPr>
          <w:p w:rsidR="00C278EA" w:rsidRDefault="00695AB2" w:rsidP="007C77ED">
            <w:pPr>
              <w:widowControl w:val="0"/>
              <w:jc w:val="both"/>
              <w:rPr>
                <w:b/>
                <w:color w:val="000000"/>
                <w:sz w:val="26"/>
                <w:szCs w:val="26"/>
                <w:lang w:val="vi-VN"/>
              </w:rPr>
            </w:pPr>
            <w:r>
              <w:rPr>
                <w:b/>
                <w:color w:val="000000"/>
                <w:sz w:val="26"/>
                <w:szCs w:val="26"/>
              </w:rPr>
              <w:t>Nhận biết:</w:t>
            </w:r>
          </w:p>
          <w:p w:rsidR="0092606C" w:rsidRDefault="00BA05FF" w:rsidP="007C77ED">
            <w:pPr>
              <w:widowControl w:val="0"/>
              <w:jc w:val="both"/>
              <w:rPr>
                <w:color w:val="000000"/>
                <w:sz w:val="26"/>
                <w:szCs w:val="26"/>
                <w:lang w:val="vi-VN"/>
              </w:rPr>
            </w:pPr>
            <w:r>
              <w:rPr>
                <w:b/>
                <w:color w:val="000000"/>
                <w:sz w:val="26"/>
                <w:szCs w:val="26"/>
                <w:lang w:val="vi-VN"/>
              </w:rPr>
              <w:t xml:space="preserve">- </w:t>
            </w:r>
            <w:r w:rsidRPr="00BA05FF">
              <w:rPr>
                <w:color w:val="000000"/>
                <w:sz w:val="26"/>
                <w:szCs w:val="26"/>
                <w:lang w:val="vi-VN"/>
              </w:rPr>
              <w:t>Nêu được khái niệm mô men lự</w:t>
            </w:r>
            <w:r>
              <w:rPr>
                <w:color w:val="000000"/>
                <w:sz w:val="26"/>
                <w:szCs w:val="26"/>
                <w:lang w:val="vi-VN"/>
              </w:rPr>
              <w:t>c</w:t>
            </w:r>
            <w:r w:rsidR="0092606C">
              <w:rPr>
                <w:color w:val="000000"/>
                <w:sz w:val="26"/>
                <w:szCs w:val="26"/>
                <w:lang w:val="vi-VN"/>
              </w:rPr>
              <w:t>.</w:t>
            </w:r>
          </w:p>
          <w:p w:rsidR="00BA05FF" w:rsidRPr="00BA05FF" w:rsidRDefault="0092606C" w:rsidP="007C77ED">
            <w:pPr>
              <w:widowControl w:val="0"/>
              <w:jc w:val="both"/>
              <w:rPr>
                <w:b/>
                <w:color w:val="000000"/>
                <w:sz w:val="26"/>
                <w:szCs w:val="26"/>
                <w:lang w:val="vi-VN"/>
              </w:rPr>
            </w:pPr>
            <w:r>
              <w:rPr>
                <w:color w:val="000000"/>
                <w:sz w:val="26"/>
                <w:szCs w:val="26"/>
                <w:lang w:val="vi-VN"/>
              </w:rPr>
              <w:t>- Nêu được</w:t>
            </w:r>
            <w:r w:rsidR="00BA05FF">
              <w:rPr>
                <w:color w:val="000000"/>
                <w:sz w:val="26"/>
                <w:szCs w:val="26"/>
                <w:lang w:val="vi-VN"/>
              </w:rPr>
              <w:t xml:space="preserve"> đặc điểm của ngẫu lực.</w:t>
            </w:r>
          </w:p>
          <w:p w:rsidR="00C278EA" w:rsidRDefault="00695AB2" w:rsidP="007C77ED">
            <w:pPr>
              <w:widowControl w:val="0"/>
              <w:jc w:val="both"/>
              <w:rPr>
                <w:color w:val="000000"/>
                <w:sz w:val="26"/>
                <w:szCs w:val="26"/>
              </w:rPr>
            </w:pPr>
            <w:r>
              <w:rPr>
                <w:b/>
                <w:color w:val="000000"/>
                <w:sz w:val="26"/>
                <w:szCs w:val="26"/>
              </w:rPr>
              <w:t xml:space="preserve">- </w:t>
            </w:r>
            <w:r w:rsidR="00BA05FF">
              <w:rPr>
                <w:color w:val="000000"/>
                <w:sz w:val="26"/>
                <w:szCs w:val="26"/>
                <w:lang w:val="vi-VN"/>
              </w:rPr>
              <w:t>Viết được biểu thức tính</w:t>
            </w:r>
            <w:r>
              <w:rPr>
                <w:color w:val="000000"/>
                <w:sz w:val="26"/>
                <w:szCs w:val="26"/>
              </w:rPr>
              <w:t xml:space="preserve"> mômen lực</w:t>
            </w:r>
            <w:r w:rsidR="00BA05FF">
              <w:rPr>
                <w:color w:val="000000"/>
                <w:sz w:val="26"/>
                <w:szCs w:val="26"/>
                <w:lang w:val="vi-VN"/>
              </w:rPr>
              <w:t>,</w:t>
            </w:r>
            <w:r>
              <w:rPr>
                <w:color w:val="000000"/>
                <w:sz w:val="26"/>
                <w:szCs w:val="26"/>
              </w:rPr>
              <w:t xml:space="preserve"> mômen ngẫu lực</w:t>
            </w:r>
            <w:r w:rsidR="00BA05FF">
              <w:rPr>
                <w:color w:val="000000"/>
                <w:sz w:val="26"/>
                <w:szCs w:val="26"/>
                <w:lang w:val="vi-VN"/>
              </w:rPr>
              <w:t>. Biết ý nghĩa các đại lượng có trong biểu thức</w:t>
            </w:r>
            <w:r>
              <w:rPr>
                <w:color w:val="000000"/>
                <w:sz w:val="26"/>
                <w:szCs w:val="26"/>
              </w:rPr>
              <w:t>.</w:t>
            </w:r>
          </w:p>
          <w:p w:rsidR="00C278EA" w:rsidRDefault="00695AB2" w:rsidP="007C77ED">
            <w:pPr>
              <w:widowControl w:val="0"/>
              <w:jc w:val="both"/>
              <w:rPr>
                <w:color w:val="000000"/>
                <w:sz w:val="26"/>
                <w:szCs w:val="26"/>
              </w:rPr>
            </w:pPr>
            <w:r>
              <w:rPr>
                <w:color w:val="000000"/>
                <w:sz w:val="26"/>
                <w:szCs w:val="26"/>
              </w:rPr>
              <w:t xml:space="preserve">- Nêu được điều kiện cân bằng </w:t>
            </w:r>
            <w:r w:rsidR="00BA05FF">
              <w:rPr>
                <w:color w:val="000000"/>
                <w:sz w:val="26"/>
                <w:szCs w:val="26"/>
                <w:lang w:val="vi-VN"/>
              </w:rPr>
              <w:t xml:space="preserve">tổng quát </w:t>
            </w:r>
            <w:r>
              <w:rPr>
                <w:color w:val="000000"/>
                <w:sz w:val="26"/>
                <w:szCs w:val="26"/>
              </w:rPr>
              <w:t>của một vật rắn.</w:t>
            </w:r>
          </w:p>
          <w:p w:rsidR="00C278EA" w:rsidRDefault="00695AB2" w:rsidP="007C77ED">
            <w:pPr>
              <w:widowControl w:val="0"/>
              <w:jc w:val="both"/>
              <w:rPr>
                <w:color w:val="000000"/>
                <w:sz w:val="26"/>
                <w:szCs w:val="26"/>
              </w:rPr>
            </w:pPr>
            <w:r>
              <w:rPr>
                <w:b/>
                <w:color w:val="000000"/>
                <w:sz w:val="26"/>
                <w:szCs w:val="26"/>
              </w:rPr>
              <w:t>Thông hiểu:</w:t>
            </w:r>
          </w:p>
          <w:p w:rsidR="00C278EA" w:rsidRDefault="00695AB2" w:rsidP="007C77ED">
            <w:pPr>
              <w:widowControl w:val="0"/>
              <w:jc w:val="both"/>
              <w:rPr>
                <w:color w:val="000000"/>
                <w:sz w:val="26"/>
                <w:szCs w:val="26"/>
              </w:rPr>
            </w:pPr>
            <w:r>
              <w:rPr>
                <w:color w:val="000000"/>
                <w:sz w:val="26"/>
                <w:szCs w:val="26"/>
              </w:rPr>
              <w:t xml:space="preserve">- </w:t>
            </w:r>
            <w:r w:rsidR="0092606C">
              <w:rPr>
                <w:color w:val="000000"/>
                <w:sz w:val="26"/>
                <w:szCs w:val="26"/>
                <w:lang w:val="vi-VN"/>
              </w:rPr>
              <w:t>Tính</w:t>
            </w:r>
            <w:r>
              <w:rPr>
                <w:color w:val="000000"/>
                <w:sz w:val="26"/>
                <w:szCs w:val="26"/>
              </w:rPr>
              <w:t xml:space="preserve"> được mômen lực và</w:t>
            </w:r>
            <w:r w:rsidR="00863741">
              <w:rPr>
                <w:color w:val="000000"/>
                <w:sz w:val="26"/>
                <w:szCs w:val="26"/>
                <w:lang w:val="vi-VN"/>
              </w:rPr>
              <w:t xml:space="preserve"> </w:t>
            </w:r>
            <w:r w:rsidR="0092606C">
              <w:rPr>
                <w:color w:val="000000"/>
                <w:sz w:val="26"/>
                <w:szCs w:val="26"/>
                <w:lang w:val="vi-VN"/>
              </w:rPr>
              <w:t xml:space="preserve">mô men </w:t>
            </w:r>
            <w:r>
              <w:rPr>
                <w:color w:val="000000"/>
                <w:sz w:val="26"/>
                <w:szCs w:val="26"/>
              </w:rPr>
              <w:t>ngẫu lực.</w:t>
            </w:r>
          </w:p>
          <w:p w:rsidR="00C278EA" w:rsidRDefault="00695AB2" w:rsidP="007C77ED">
            <w:pPr>
              <w:widowControl w:val="0"/>
              <w:jc w:val="both"/>
              <w:rPr>
                <w:color w:val="000000"/>
                <w:sz w:val="26"/>
                <w:szCs w:val="26"/>
              </w:rPr>
            </w:pPr>
            <w:r>
              <w:rPr>
                <w:color w:val="000000"/>
                <w:sz w:val="26"/>
                <w:szCs w:val="26"/>
              </w:rPr>
              <w:t>- Hiểu được điều kiện cân bằng của một vật rắn.</w:t>
            </w:r>
          </w:p>
          <w:p w:rsidR="00C278EA" w:rsidRDefault="00C278EA" w:rsidP="007C77ED">
            <w:pPr>
              <w:widowControl w:val="0"/>
              <w:jc w:val="both"/>
              <w:rPr>
                <w:b/>
                <w:color w:val="000000"/>
                <w:sz w:val="26"/>
                <w:szCs w:val="26"/>
              </w:rPr>
            </w:pPr>
          </w:p>
        </w:tc>
        <w:tc>
          <w:tcPr>
            <w:tcW w:w="1011" w:type="dxa"/>
            <w:vAlign w:val="center"/>
          </w:tcPr>
          <w:p w:rsidR="00C278EA" w:rsidRPr="0092606C" w:rsidRDefault="00695AB2" w:rsidP="007C77ED">
            <w:pPr>
              <w:widowControl w:val="0"/>
              <w:jc w:val="center"/>
              <w:rPr>
                <w:color w:val="000000"/>
                <w:sz w:val="26"/>
                <w:szCs w:val="26"/>
              </w:rPr>
            </w:pPr>
            <w:r w:rsidRPr="0092606C">
              <w:rPr>
                <w:sz w:val="26"/>
                <w:szCs w:val="26"/>
              </w:rPr>
              <w:t>2</w:t>
            </w:r>
          </w:p>
        </w:tc>
        <w:tc>
          <w:tcPr>
            <w:tcW w:w="1053" w:type="dxa"/>
            <w:vAlign w:val="center"/>
          </w:tcPr>
          <w:p w:rsidR="00C278EA" w:rsidRPr="0092606C" w:rsidRDefault="00BA05FF" w:rsidP="007C77ED">
            <w:pPr>
              <w:widowControl w:val="0"/>
              <w:jc w:val="center"/>
              <w:rPr>
                <w:color w:val="000000"/>
                <w:sz w:val="26"/>
                <w:szCs w:val="26"/>
                <w:lang w:val="vi-VN"/>
              </w:rPr>
            </w:pPr>
            <w:r w:rsidRPr="0092606C">
              <w:rPr>
                <w:sz w:val="26"/>
                <w:szCs w:val="26"/>
                <w:lang w:val="vi-VN"/>
              </w:rPr>
              <w:t>1</w:t>
            </w:r>
          </w:p>
        </w:tc>
        <w:tc>
          <w:tcPr>
            <w:tcW w:w="1053" w:type="dxa"/>
            <w:vAlign w:val="center"/>
          </w:tcPr>
          <w:p w:rsidR="00C278EA" w:rsidRDefault="00C278EA" w:rsidP="007C77ED">
            <w:pPr>
              <w:widowControl w:val="0"/>
              <w:jc w:val="center"/>
              <w:rPr>
                <w:b/>
                <w:color w:val="000000"/>
                <w:sz w:val="26"/>
                <w:szCs w:val="26"/>
              </w:rPr>
            </w:pPr>
          </w:p>
        </w:tc>
        <w:tc>
          <w:tcPr>
            <w:tcW w:w="1149" w:type="dxa"/>
            <w:vAlign w:val="center"/>
          </w:tcPr>
          <w:p w:rsidR="00C278EA" w:rsidRDefault="00C278EA" w:rsidP="007C77ED">
            <w:pPr>
              <w:widowControl w:val="0"/>
              <w:jc w:val="center"/>
              <w:rPr>
                <w:b/>
                <w:color w:val="000000"/>
                <w:sz w:val="26"/>
                <w:szCs w:val="26"/>
              </w:rPr>
            </w:pPr>
          </w:p>
        </w:tc>
      </w:tr>
      <w:tr w:rsidR="00C278EA" w:rsidTr="007C77ED">
        <w:trPr>
          <w:trHeight w:val="60"/>
        </w:trPr>
        <w:tc>
          <w:tcPr>
            <w:tcW w:w="665" w:type="dxa"/>
            <w:vAlign w:val="center"/>
          </w:tcPr>
          <w:p w:rsidR="00C278EA" w:rsidRDefault="00C278EA" w:rsidP="007C77ED">
            <w:pPr>
              <w:widowControl w:val="0"/>
              <w:jc w:val="center"/>
              <w:rPr>
                <w:b/>
                <w:color w:val="000000"/>
                <w:sz w:val="26"/>
                <w:szCs w:val="26"/>
              </w:rPr>
            </w:pPr>
          </w:p>
        </w:tc>
        <w:tc>
          <w:tcPr>
            <w:tcW w:w="1613" w:type="dxa"/>
            <w:vAlign w:val="center"/>
          </w:tcPr>
          <w:p w:rsidR="00C278EA" w:rsidRDefault="00C278EA" w:rsidP="007C77ED">
            <w:pPr>
              <w:widowControl w:val="0"/>
              <w:jc w:val="center"/>
              <w:rPr>
                <w:b/>
                <w:color w:val="000000"/>
                <w:sz w:val="26"/>
                <w:szCs w:val="26"/>
              </w:rPr>
            </w:pPr>
          </w:p>
        </w:tc>
        <w:tc>
          <w:tcPr>
            <w:tcW w:w="1910" w:type="dxa"/>
            <w:vAlign w:val="center"/>
          </w:tcPr>
          <w:p w:rsidR="00C278EA" w:rsidRDefault="00695AB2" w:rsidP="00102D91">
            <w:pPr>
              <w:widowControl w:val="0"/>
              <w:rPr>
                <w:b/>
                <w:color w:val="000000"/>
                <w:sz w:val="26"/>
                <w:szCs w:val="26"/>
              </w:rPr>
            </w:pPr>
            <w:r>
              <w:rPr>
                <w:b/>
                <w:color w:val="000000"/>
                <w:sz w:val="26"/>
                <w:szCs w:val="26"/>
              </w:rPr>
              <w:t>1.2</w:t>
            </w:r>
            <w:r w:rsidR="00F115FB">
              <w:rPr>
                <w:b/>
                <w:color w:val="000000"/>
                <w:sz w:val="26"/>
                <w:szCs w:val="26"/>
                <w:lang w:val="vi-VN"/>
              </w:rPr>
              <w:t>.</w:t>
            </w:r>
            <w:r>
              <w:rPr>
                <w:b/>
                <w:color w:val="000000"/>
                <w:sz w:val="26"/>
                <w:szCs w:val="26"/>
              </w:rPr>
              <w:t xml:space="preserve"> Thực hành: Tổng hợp lực</w:t>
            </w:r>
          </w:p>
        </w:tc>
        <w:tc>
          <w:tcPr>
            <w:tcW w:w="6636" w:type="dxa"/>
            <w:vAlign w:val="center"/>
          </w:tcPr>
          <w:p w:rsidR="00C278EA" w:rsidRDefault="00695AB2" w:rsidP="007C77ED">
            <w:pPr>
              <w:widowControl w:val="0"/>
              <w:jc w:val="both"/>
              <w:rPr>
                <w:b/>
                <w:color w:val="000000"/>
                <w:sz w:val="26"/>
                <w:szCs w:val="26"/>
              </w:rPr>
            </w:pPr>
            <w:r>
              <w:rPr>
                <w:b/>
                <w:color w:val="000000"/>
                <w:sz w:val="26"/>
                <w:szCs w:val="26"/>
              </w:rPr>
              <w:t>Nhận biết:</w:t>
            </w:r>
          </w:p>
          <w:p w:rsidR="00C278EA" w:rsidRPr="00A90C33" w:rsidRDefault="00A90C33" w:rsidP="00A90C33">
            <w:pPr>
              <w:widowControl w:val="0"/>
              <w:numPr>
                <w:ilvl w:val="0"/>
                <w:numId w:val="8"/>
              </w:numPr>
              <w:pBdr>
                <w:top w:val="nil"/>
                <w:left w:val="nil"/>
                <w:bottom w:val="nil"/>
                <w:right w:val="nil"/>
                <w:between w:val="nil"/>
              </w:pBdr>
              <w:spacing w:line="259" w:lineRule="auto"/>
              <w:ind w:left="0"/>
              <w:jc w:val="both"/>
              <w:rPr>
                <w:b/>
                <w:color w:val="000000"/>
                <w:sz w:val="26"/>
                <w:szCs w:val="26"/>
              </w:rPr>
            </w:pPr>
            <w:r>
              <w:rPr>
                <w:color w:val="000000"/>
                <w:sz w:val="26"/>
                <w:szCs w:val="26"/>
                <w:lang w:val="vi-VN"/>
              </w:rPr>
              <w:t xml:space="preserve">- </w:t>
            </w:r>
            <w:r w:rsidR="00695AB2">
              <w:rPr>
                <w:color w:val="000000"/>
                <w:sz w:val="26"/>
                <w:szCs w:val="26"/>
              </w:rPr>
              <w:t>Nhận biết được các dụng cụ đo</w:t>
            </w:r>
            <w:r>
              <w:rPr>
                <w:color w:val="000000"/>
                <w:sz w:val="26"/>
                <w:szCs w:val="26"/>
                <w:lang w:val="vi-VN"/>
              </w:rPr>
              <w:t xml:space="preserve"> và </w:t>
            </w:r>
            <w:r w:rsidR="00863741">
              <w:rPr>
                <w:color w:val="000000"/>
                <w:sz w:val="26"/>
                <w:szCs w:val="26"/>
                <w:lang w:val="vi-VN"/>
              </w:rPr>
              <w:t>ứng</w:t>
            </w:r>
            <w:r>
              <w:rPr>
                <w:color w:val="000000"/>
                <w:sz w:val="26"/>
                <w:szCs w:val="26"/>
                <w:lang w:val="vi-VN"/>
              </w:rPr>
              <w:t xml:space="preserve"> dụng của mỗi dụng cụ</w:t>
            </w:r>
            <w:r w:rsidR="00863741">
              <w:rPr>
                <w:color w:val="000000"/>
                <w:sz w:val="26"/>
                <w:szCs w:val="26"/>
                <w:lang w:val="vi-VN"/>
              </w:rPr>
              <w:t xml:space="preserve"> trong bài thực hành.</w:t>
            </w:r>
          </w:p>
          <w:p w:rsidR="00F213AB" w:rsidRPr="00A90C33" w:rsidRDefault="00F213AB" w:rsidP="00845AF9">
            <w:pPr>
              <w:widowControl w:val="0"/>
              <w:numPr>
                <w:ilvl w:val="0"/>
                <w:numId w:val="8"/>
              </w:numPr>
              <w:pBdr>
                <w:top w:val="nil"/>
                <w:left w:val="nil"/>
                <w:bottom w:val="nil"/>
                <w:right w:val="nil"/>
                <w:between w:val="nil"/>
              </w:pBdr>
              <w:ind w:left="0"/>
              <w:jc w:val="both"/>
              <w:rPr>
                <w:color w:val="000000"/>
                <w:sz w:val="26"/>
                <w:szCs w:val="26"/>
              </w:rPr>
            </w:pPr>
          </w:p>
        </w:tc>
        <w:tc>
          <w:tcPr>
            <w:tcW w:w="1011" w:type="dxa"/>
            <w:vAlign w:val="center"/>
          </w:tcPr>
          <w:p w:rsidR="00C278EA" w:rsidRPr="0092606C" w:rsidRDefault="00A30AA7" w:rsidP="007C77ED">
            <w:pPr>
              <w:widowControl w:val="0"/>
              <w:jc w:val="center"/>
              <w:rPr>
                <w:color w:val="000000"/>
                <w:sz w:val="26"/>
                <w:szCs w:val="26"/>
                <w:lang w:val="vi-VN"/>
              </w:rPr>
            </w:pPr>
            <w:r w:rsidRPr="0092606C">
              <w:rPr>
                <w:sz w:val="26"/>
                <w:szCs w:val="26"/>
                <w:lang w:val="vi-VN"/>
              </w:rPr>
              <w:t>1</w:t>
            </w:r>
          </w:p>
        </w:tc>
        <w:tc>
          <w:tcPr>
            <w:tcW w:w="1053" w:type="dxa"/>
            <w:vAlign w:val="center"/>
          </w:tcPr>
          <w:p w:rsidR="00C278EA" w:rsidRPr="0092606C" w:rsidRDefault="00C278EA" w:rsidP="007C77ED">
            <w:pPr>
              <w:widowControl w:val="0"/>
              <w:jc w:val="center"/>
              <w:rPr>
                <w:color w:val="000000"/>
                <w:sz w:val="26"/>
                <w:szCs w:val="26"/>
                <w:lang w:val="vi-VN"/>
              </w:rPr>
            </w:pPr>
          </w:p>
        </w:tc>
        <w:tc>
          <w:tcPr>
            <w:tcW w:w="1053" w:type="dxa"/>
            <w:vAlign w:val="center"/>
          </w:tcPr>
          <w:p w:rsidR="00C278EA" w:rsidRDefault="00C278EA" w:rsidP="007C77ED">
            <w:pPr>
              <w:widowControl w:val="0"/>
              <w:jc w:val="center"/>
              <w:rPr>
                <w:b/>
                <w:color w:val="000000"/>
                <w:sz w:val="26"/>
                <w:szCs w:val="26"/>
              </w:rPr>
            </w:pPr>
          </w:p>
        </w:tc>
        <w:tc>
          <w:tcPr>
            <w:tcW w:w="1149" w:type="dxa"/>
            <w:vAlign w:val="center"/>
          </w:tcPr>
          <w:p w:rsidR="00C278EA" w:rsidRDefault="00C278EA" w:rsidP="007C77ED">
            <w:pPr>
              <w:widowControl w:val="0"/>
              <w:jc w:val="center"/>
              <w:rPr>
                <w:b/>
                <w:color w:val="000000"/>
                <w:sz w:val="26"/>
                <w:szCs w:val="26"/>
              </w:rPr>
            </w:pPr>
          </w:p>
        </w:tc>
      </w:tr>
      <w:tr w:rsidR="00C278EA" w:rsidTr="007C77ED">
        <w:trPr>
          <w:trHeight w:val="413"/>
        </w:trPr>
        <w:tc>
          <w:tcPr>
            <w:tcW w:w="665" w:type="dxa"/>
            <w:vMerge w:val="restart"/>
            <w:vAlign w:val="center"/>
          </w:tcPr>
          <w:p w:rsidR="00C278EA" w:rsidRDefault="00695AB2" w:rsidP="007C77ED">
            <w:pPr>
              <w:widowControl w:val="0"/>
              <w:jc w:val="center"/>
              <w:rPr>
                <w:b/>
                <w:color w:val="000000"/>
                <w:sz w:val="26"/>
                <w:szCs w:val="26"/>
              </w:rPr>
            </w:pPr>
            <w:r>
              <w:rPr>
                <w:b/>
                <w:color w:val="000000"/>
                <w:sz w:val="26"/>
                <w:szCs w:val="26"/>
              </w:rPr>
              <w:t>2</w:t>
            </w:r>
          </w:p>
        </w:tc>
        <w:tc>
          <w:tcPr>
            <w:tcW w:w="1613" w:type="dxa"/>
            <w:vMerge w:val="restart"/>
            <w:vAlign w:val="center"/>
          </w:tcPr>
          <w:p w:rsidR="00C278EA" w:rsidRDefault="00695AB2" w:rsidP="007C77ED">
            <w:pPr>
              <w:widowControl w:val="0"/>
              <w:jc w:val="center"/>
              <w:rPr>
                <w:b/>
                <w:color w:val="000000"/>
                <w:sz w:val="26"/>
                <w:szCs w:val="26"/>
              </w:rPr>
            </w:pPr>
            <w:r>
              <w:rPr>
                <w:b/>
                <w:color w:val="000000"/>
                <w:sz w:val="26"/>
                <w:szCs w:val="26"/>
              </w:rPr>
              <w:t>Năng lượng- Công- Công suất</w:t>
            </w:r>
          </w:p>
        </w:tc>
        <w:tc>
          <w:tcPr>
            <w:tcW w:w="1910" w:type="dxa"/>
            <w:vAlign w:val="center"/>
          </w:tcPr>
          <w:p w:rsidR="00C278EA" w:rsidRDefault="00695AB2" w:rsidP="00102D91">
            <w:pPr>
              <w:widowControl w:val="0"/>
              <w:rPr>
                <w:color w:val="000000"/>
                <w:sz w:val="26"/>
                <w:szCs w:val="26"/>
              </w:rPr>
            </w:pPr>
            <w:r>
              <w:rPr>
                <w:color w:val="000000"/>
                <w:sz w:val="26"/>
                <w:szCs w:val="26"/>
              </w:rPr>
              <w:t>2.1. Năng lượng. Công cơ học</w:t>
            </w:r>
          </w:p>
        </w:tc>
        <w:tc>
          <w:tcPr>
            <w:tcW w:w="6636" w:type="dxa"/>
          </w:tcPr>
          <w:p w:rsidR="00C278EA" w:rsidRDefault="00695AB2" w:rsidP="007C77ED">
            <w:pPr>
              <w:widowControl w:val="0"/>
              <w:jc w:val="both"/>
              <w:rPr>
                <w:b/>
                <w:color w:val="000000"/>
                <w:sz w:val="26"/>
                <w:szCs w:val="26"/>
              </w:rPr>
            </w:pPr>
            <w:r>
              <w:rPr>
                <w:b/>
                <w:color w:val="000000"/>
                <w:sz w:val="26"/>
                <w:szCs w:val="26"/>
              </w:rPr>
              <w:t>Nhận biết:</w:t>
            </w:r>
          </w:p>
          <w:p w:rsidR="000751D7" w:rsidRDefault="00695AB2" w:rsidP="007C77ED">
            <w:pPr>
              <w:widowControl w:val="0"/>
              <w:pBdr>
                <w:top w:val="nil"/>
                <w:left w:val="nil"/>
                <w:bottom w:val="nil"/>
                <w:right w:val="nil"/>
                <w:between w:val="nil"/>
              </w:pBdr>
              <w:jc w:val="both"/>
              <w:rPr>
                <w:color w:val="000000"/>
                <w:sz w:val="26"/>
                <w:szCs w:val="26"/>
                <w:lang w:val="vi-VN"/>
              </w:rPr>
            </w:pPr>
            <w:r>
              <w:rPr>
                <w:color w:val="000000"/>
                <w:sz w:val="26"/>
                <w:szCs w:val="26"/>
              </w:rPr>
              <w:t xml:space="preserve">- Phát biểu định nghĩa và viết được công thức tính công </w:t>
            </w:r>
            <w:r w:rsidR="000751D7">
              <w:rPr>
                <w:color w:val="000000"/>
                <w:sz w:val="26"/>
                <w:szCs w:val="26"/>
                <w:lang w:val="vi-VN"/>
              </w:rPr>
              <w:t xml:space="preserve">trong các trường hợp. </w:t>
            </w:r>
          </w:p>
          <w:p w:rsidR="00C278EA" w:rsidRDefault="00695AB2" w:rsidP="007C77ED">
            <w:pPr>
              <w:widowControl w:val="0"/>
              <w:pBdr>
                <w:top w:val="nil"/>
                <w:left w:val="nil"/>
                <w:bottom w:val="nil"/>
                <w:right w:val="nil"/>
                <w:between w:val="nil"/>
              </w:pBdr>
              <w:jc w:val="both"/>
              <w:rPr>
                <w:color w:val="000000"/>
                <w:sz w:val="26"/>
                <w:szCs w:val="26"/>
              </w:rPr>
            </w:pPr>
            <w:r>
              <w:rPr>
                <w:color w:val="000000"/>
                <w:sz w:val="26"/>
                <w:szCs w:val="26"/>
              </w:rPr>
              <w:t xml:space="preserve">- Biết được đơn vị đo </w:t>
            </w:r>
            <w:r w:rsidR="000751D7">
              <w:rPr>
                <w:color w:val="000000"/>
                <w:sz w:val="26"/>
                <w:szCs w:val="26"/>
                <w:lang w:val="vi-VN"/>
              </w:rPr>
              <w:t xml:space="preserve">của </w:t>
            </w:r>
            <w:r>
              <w:rPr>
                <w:color w:val="000000"/>
                <w:sz w:val="26"/>
                <w:szCs w:val="26"/>
              </w:rPr>
              <w:t>công.</w:t>
            </w:r>
          </w:p>
          <w:p w:rsidR="00C278EA" w:rsidRDefault="00695AB2" w:rsidP="007C77ED">
            <w:pPr>
              <w:widowControl w:val="0"/>
              <w:pBdr>
                <w:top w:val="nil"/>
                <w:left w:val="nil"/>
                <w:bottom w:val="nil"/>
                <w:right w:val="nil"/>
                <w:between w:val="nil"/>
              </w:pBdr>
              <w:jc w:val="both"/>
              <w:rPr>
                <w:b/>
                <w:color w:val="000000"/>
                <w:sz w:val="26"/>
                <w:szCs w:val="26"/>
                <w:lang w:val="vi-VN"/>
              </w:rPr>
            </w:pPr>
            <w:r>
              <w:rPr>
                <w:b/>
                <w:color w:val="000000"/>
                <w:sz w:val="26"/>
                <w:szCs w:val="26"/>
              </w:rPr>
              <w:t>Thông hiểu:</w:t>
            </w:r>
          </w:p>
          <w:p w:rsidR="000751D7" w:rsidRPr="000751D7" w:rsidRDefault="000751D7" w:rsidP="000751D7">
            <w:pPr>
              <w:widowControl w:val="0"/>
              <w:jc w:val="both"/>
              <w:rPr>
                <w:color w:val="000000"/>
                <w:sz w:val="26"/>
                <w:szCs w:val="26"/>
                <w:lang w:val="vi-VN"/>
              </w:rPr>
            </w:pPr>
            <w:r>
              <w:rPr>
                <w:b/>
                <w:color w:val="000000"/>
                <w:sz w:val="26"/>
                <w:szCs w:val="26"/>
              </w:rPr>
              <w:t>-</w:t>
            </w:r>
            <w:r>
              <w:rPr>
                <w:color w:val="000000"/>
                <w:sz w:val="26"/>
                <w:szCs w:val="26"/>
                <w:lang w:val="vi-VN"/>
              </w:rPr>
              <w:t xml:space="preserve"> Hiểu được sự truyền và chuyển hóa </w:t>
            </w:r>
            <w:r>
              <w:rPr>
                <w:color w:val="000000"/>
                <w:sz w:val="26"/>
                <w:szCs w:val="26"/>
              </w:rPr>
              <w:t xml:space="preserve">năng lượng </w:t>
            </w:r>
            <w:r>
              <w:rPr>
                <w:color w:val="000000"/>
                <w:sz w:val="26"/>
                <w:szCs w:val="26"/>
                <w:lang w:val="vi-VN"/>
              </w:rPr>
              <w:t>trong thực tiễn.</w:t>
            </w:r>
          </w:p>
          <w:p w:rsidR="00C278EA" w:rsidRDefault="000751D7" w:rsidP="007C77ED">
            <w:pPr>
              <w:widowControl w:val="0"/>
              <w:pBdr>
                <w:top w:val="nil"/>
                <w:left w:val="nil"/>
                <w:bottom w:val="nil"/>
                <w:right w:val="nil"/>
                <w:between w:val="nil"/>
              </w:pBdr>
              <w:jc w:val="both"/>
              <w:rPr>
                <w:color w:val="000000"/>
                <w:sz w:val="26"/>
                <w:szCs w:val="26"/>
                <w:lang w:val="vi-VN"/>
              </w:rPr>
            </w:pPr>
            <w:r>
              <w:rPr>
                <w:color w:val="000000"/>
                <w:sz w:val="26"/>
                <w:szCs w:val="26"/>
              </w:rPr>
              <w:t xml:space="preserve">- </w:t>
            </w:r>
            <w:r>
              <w:rPr>
                <w:color w:val="000000"/>
                <w:sz w:val="26"/>
                <w:szCs w:val="26"/>
                <w:lang w:val="vi-VN"/>
              </w:rPr>
              <w:t xml:space="preserve">Tính </w:t>
            </w:r>
            <w:r>
              <w:rPr>
                <w:color w:val="000000"/>
                <w:sz w:val="26"/>
                <w:szCs w:val="26"/>
              </w:rPr>
              <w:t>được công</w:t>
            </w:r>
            <w:r>
              <w:rPr>
                <w:color w:val="000000"/>
                <w:sz w:val="26"/>
                <w:szCs w:val="26"/>
                <w:lang w:val="vi-VN"/>
              </w:rPr>
              <w:t xml:space="preserve"> trong trường hợp cụ thể.</w:t>
            </w:r>
          </w:p>
          <w:p w:rsidR="00C91261" w:rsidRDefault="00C91261" w:rsidP="00C91261">
            <w:pPr>
              <w:widowControl w:val="0"/>
              <w:jc w:val="both"/>
              <w:rPr>
                <w:b/>
                <w:color w:val="000000"/>
                <w:sz w:val="26"/>
                <w:szCs w:val="26"/>
              </w:rPr>
            </w:pPr>
            <w:r>
              <w:rPr>
                <w:b/>
                <w:color w:val="000000"/>
                <w:sz w:val="26"/>
                <w:szCs w:val="26"/>
              </w:rPr>
              <w:t>Vận dụng:</w:t>
            </w:r>
          </w:p>
          <w:p w:rsidR="00C91261" w:rsidRPr="00C91261" w:rsidRDefault="00C91261" w:rsidP="001B7DCF">
            <w:pPr>
              <w:widowControl w:val="0"/>
              <w:jc w:val="both"/>
              <w:rPr>
                <w:color w:val="000000"/>
                <w:sz w:val="26"/>
                <w:szCs w:val="26"/>
                <w:lang w:val="vi-VN"/>
              </w:rPr>
            </w:pPr>
            <w:r>
              <w:rPr>
                <w:color w:val="000000"/>
                <w:sz w:val="26"/>
                <w:szCs w:val="26"/>
              </w:rPr>
              <w:t>- Vận dụng được công thức:</w:t>
            </w:r>
            <w:r w:rsidRPr="00C91261">
              <w:rPr>
                <w:color w:val="000000"/>
                <w:position w:val="-6"/>
                <w:sz w:val="43"/>
                <w:szCs w:val="43"/>
                <w:vertAlign w:val="subscript"/>
              </w:rPr>
              <w:object w:dxaOrig="1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13.75pt" o:ole="">
                  <v:imagedata r:id="rId9" o:title=""/>
                </v:shape>
                <o:OLEObject Type="Embed" ProgID="Equation.DSMT4" ShapeID="_x0000_i1025" DrawAspect="Content" ObjectID="_1771845360" r:id="rId10"/>
              </w:object>
            </w:r>
            <w:r>
              <w:rPr>
                <w:color w:val="000000"/>
                <w:sz w:val="26"/>
                <w:szCs w:val="26"/>
              </w:rPr>
              <w:t xml:space="preserve"> </w:t>
            </w:r>
            <w:r>
              <w:rPr>
                <w:color w:val="000000"/>
                <w:sz w:val="26"/>
                <w:szCs w:val="26"/>
                <w:lang w:val="vi-VN"/>
              </w:rPr>
              <w:t>để tính công của các lực tác dụng lên vật chuyển động trên mặt phẳng ngang.</w:t>
            </w:r>
          </w:p>
        </w:tc>
        <w:tc>
          <w:tcPr>
            <w:tcW w:w="1011" w:type="dxa"/>
            <w:vAlign w:val="center"/>
          </w:tcPr>
          <w:p w:rsidR="00C278EA" w:rsidRDefault="00695AB2" w:rsidP="007C77ED">
            <w:pPr>
              <w:widowControl w:val="0"/>
              <w:jc w:val="center"/>
              <w:rPr>
                <w:color w:val="000000"/>
                <w:sz w:val="26"/>
                <w:szCs w:val="26"/>
              </w:rPr>
            </w:pPr>
            <w:r>
              <w:rPr>
                <w:color w:val="000000"/>
                <w:sz w:val="26"/>
                <w:szCs w:val="26"/>
              </w:rPr>
              <w:t>2</w:t>
            </w:r>
          </w:p>
        </w:tc>
        <w:tc>
          <w:tcPr>
            <w:tcW w:w="1053" w:type="dxa"/>
            <w:vAlign w:val="center"/>
          </w:tcPr>
          <w:p w:rsidR="00C278EA" w:rsidRDefault="00695AB2" w:rsidP="007C77ED">
            <w:pPr>
              <w:widowControl w:val="0"/>
              <w:jc w:val="center"/>
              <w:rPr>
                <w:color w:val="000000"/>
                <w:sz w:val="26"/>
                <w:szCs w:val="26"/>
              </w:rPr>
            </w:pPr>
            <w:r>
              <w:rPr>
                <w:color w:val="000000"/>
                <w:sz w:val="26"/>
                <w:szCs w:val="26"/>
              </w:rPr>
              <w:t>2</w:t>
            </w:r>
          </w:p>
        </w:tc>
        <w:tc>
          <w:tcPr>
            <w:tcW w:w="1053" w:type="dxa"/>
            <w:vAlign w:val="center"/>
          </w:tcPr>
          <w:p w:rsidR="00C278EA" w:rsidRPr="00F213AB" w:rsidRDefault="00695AB2" w:rsidP="007C77ED">
            <w:pPr>
              <w:widowControl w:val="0"/>
              <w:jc w:val="center"/>
              <w:rPr>
                <w:b/>
                <w:color w:val="000000"/>
                <w:sz w:val="26"/>
                <w:szCs w:val="26"/>
              </w:rPr>
            </w:pPr>
            <w:r w:rsidRPr="00F213AB">
              <w:rPr>
                <w:b/>
                <w:sz w:val="26"/>
                <w:szCs w:val="26"/>
              </w:rPr>
              <w:t>1</w:t>
            </w:r>
          </w:p>
        </w:tc>
        <w:tc>
          <w:tcPr>
            <w:tcW w:w="1149" w:type="dxa"/>
            <w:vAlign w:val="center"/>
          </w:tcPr>
          <w:p w:rsidR="00C278EA" w:rsidRPr="000751D7" w:rsidRDefault="00C278EA" w:rsidP="007C77ED">
            <w:pPr>
              <w:widowControl w:val="0"/>
              <w:jc w:val="center"/>
              <w:rPr>
                <w:color w:val="000000"/>
                <w:sz w:val="26"/>
                <w:szCs w:val="26"/>
                <w:lang w:val="vi-VN"/>
              </w:rPr>
            </w:pPr>
          </w:p>
        </w:tc>
      </w:tr>
      <w:tr w:rsidR="00C278EA" w:rsidTr="007C77ED">
        <w:trPr>
          <w:trHeight w:val="356"/>
        </w:trPr>
        <w:tc>
          <w:tcPr>
            <w:tcW w:w="665" w:type="dxa"/>
            <w:vMerge/>
            <w:vAlign w:val="center"/>
          </w:tcPr>
          <w:p w:rsidR="00C278EA" w:rsidRDefault="00C278EA" w:rsidP="007C77ED">
            <w:pPr>
              <w:widowControl w:val="0"/>
              <w:pBdr>
                <w:top w:val="nil"/>
                <w:left w:val="nil"/>
                <w:bottom w:val="nil"/>
                <w:right w:val="nil"/>
                <w:between w:val="nil"/>
              </w:pBdr>
              <w:spacing w:line="276" w:lineRule="auto"/>
              <w:rPr>
                <w:color w:val="000000"/>
                <w:sz w:val="26"/>
                <w:szCs w:val="26"/>
              </w:rPr>
            </w:pPr>
          </w:p>
        </w:tc>
        <w:tc>
          <w:tcPr>
            <w:tcW w:w="1613" w:type="dxa"/>
            <w:vMerge/>
            <w:vAlign w:val="center"/>
          </w:tcPr>
          <w:p w:rsidR="00C278EA" w:rsidRDefault="00C278EA" w:rsidP="007C77ED">
            <w:pPr>
              <w:widowControl w:val="0"/>
              <w:pBdr>
                <w:top w:val="nil"/>
                <w:left w:val="nil"/>
                <w:bottom w:val="nil"/>
                <w:right w:val="nil"/>
                <w:between w:val="nil"/>
              </w:pBdr>
              <w:spacing w:line="276" w:lineRule="auto"/>
              <w:rPr>
                <w:color w:val="000000"/>
                <w:sz w:val="26"/>
                <w:szCs w:val="26"/>
              </w:rPr>
            </w:pPr>
          </w:p>
        </w:tc>
        <w:tc>
          <w:tcPr>
            <w:tcW w:w="1910" w:type="dxa"/>
            <w:vAlign w:val="center"/>
          </w:tcPr>
          <w:p w:rsidR="00C278EA" w:rsidRDefault="00695AB2" w:rsidP="007C77ED">
            <w:pPr>
              <w:widowControl w:val="0"/>
              <w:jc w:val="both"/>
              <w:rPr>
                <w:color w:val="000000"/>
                <w:sz w:val="26"/>
                <w:szCs w:val="26"/>
              </w:rPr>
            </w:pPr>
            <w:r>
              <w:rPr>
                <w:color w:val="000000"/>
                <w:sz w:val="26"/>
                <w:szCs w:val="26"/>
              </w:rPr>
              <w:t>2.2. Công suất</w:t>
            </w:r>
          </w:p>
        </w:tc>
        <w:tc>
          <w:tcPr>
            <w:tcW w:w="6636" w:type="dxa"/>
          </w:tcPr>
          <w:p w:rsidR="00C278EA" w:rsidRDefault="00695AB2" w:rsidP="007C77ED">
            <w:pPr>
              <w:widowControl w:val="0"/>
              <w:jc w:val="both"/>
              <w:rPr>
                <w:b/>
                <w:color w:val="000000"/>
                <w:sz w:val="26"/>
                <w:szCs w:val="26"/>
              </w:rPr>
            </w:pPr>
            <w:r>
              <w:rPr>
                <w:b/>
                <w:color w:val="000000"/>
                <w:sz w:val="26"/>
                <w:szCs w:val="26"/>
              </w:rPr>
              <w:t>Nhận biết:</w:t>
            </w:r>
          </w:p>
          <w:p w:rsidR="00C278EA" w:rsidRDefault="00695AB2" w:rsidP="007C77ED">
            <w:pPr>
              <w:widowControl w:val="0"/>
              <w:pBdr>
                <w:top w:val="nil"/>
                <w:left w:val="nil"/>
                <w:bottom w:val="nil"/>
                <w:right w:val="nil"/>
                <w:between w:val="nil"/>
              </w:pBdr>
              <w:jc w:val="both"/>
              <w:rPr>
                <w:color w:val="000000"/>
                <w:sz w:val="26"/>
                <w:szCs w:val="26"/>
              </w:rPr>
            </w:pPr>
            <w:r>
              <w:rPr>
                <w:color w:val="000000"/>
                <w:sz w:val="26"/>
                <w:szCs w:val="26"/>
              </w:rPr>
              <w:t xml:space="preserve">- Phát biểu định nghĩa và viết được công thức </w:t>
            </w:r>
            <w:proofErr w:type="gramStart"/>
            <w:r>
              <w:rPr>
                <w:color w:val="000000"/>
                <w:sz w:val="26"/>
                <w:szCs w:val="26"/>
              </w:rPr>
              <w:t>tính  công</w:t>
            </w:r>
            <w:proofErr w:type="gramEnd"/>
            <w:r>
              <w:rPr>
                <w:color w:val="000000"/>
                <w:sz w:val="26"/>
                <w:szCs w:val="26"/>
              </w:rPr>
              <w:t xml:space="preserve"> suất.</w:t>
            </w:r>
          </w:p>
          <w:p w:rsidR="00C278EA" w:rsidRDefault="00695AB2" w:rsidP="007C77ED">
            <w:pPr>
              <w:widowControl w:val="0"/>
              <w:pBdr>
                <w:top w:val="nil"/>
                <w:left w:val="nil"/>
                <w:bottom w:val="nil"/>
                <w:right w:val="nil"/>
                <w:between w:val="nil"/>
              </w:pBdr>
              <w:jc w:val="both"/>
              <w:rPr>
                <w:color w:val="000000"/>
                <w:sz w:val="26"/>
                <w:szCs w:val="26"/>
              </w:rPr>
            </w:pPr>
            <w:r>
              <w:rPr>
                <w:color w:val="000000"/>
                <w:sz w:val="26"/>
                <w:szCs w:val="26"/>
              </w:rPr>
              <w:t xml:space="preserve">- Biết </w:t>
            </w:r>
            <w:r w:rsidRPr="00C91261">
              <w:rPr>
                <w:color w:val="000000"/>
                <w:sz w:val="26"/>
                <w:szCs w:val="26"/>
              </w:rPr>
              <w:t>được</w:t>
            </w:r>
            <w:r w:rsidRPr="00C91261">
              <w:rPr>
                <w:b/>
                <w:color w:val="000000"/>
                <w:sz w:val="26"/>
                <w:szCs w:val="26"/>
              </w:rPr>
              <w:t xml:space="preserve"> </w:t>
            </w:r>
            <w:r w:rsidR="00C91261" w:rsidRPr="00C91261">
              <w:rPr>
                <w:b/>
                <w:color w:val="000000"/>
                <w:sz w:val="26"/>
                <w:szCs w:val="26"/>
                <w:lang w:val="vi-VN"/>
              </w:rPr>
              <w:t xml:space="preserve">các </w:t>
            </w:r>
            <w:r w:rsidRPr="00C91261">
              <w:rPr>
                <w:b/>
                <w:color w:val="000000"/>
                <w:sz w:val="26"/>
                <w:szCs w:val="26"/>
              </w:rPr>
              <w:t>đơn vị</w:t>
            </w:r>
            <w:r>
              <w:rPr>
                <w:color w:val="000000"/>
                <w:sz w:val="26"/>
                <w:szCs w:val="26"/>
              </w:rPr>
              <w:t xml:space="preserve"> đo công suất.</w:t>
            </w:r>
          </w:p>
          <w:p w:rsidR="00C278EA" w:rsidRDefault="00695AB2" w:rsidP="007C77ED">
            <w:pPr>
              <w:widowControl w:val="0"/>
              <w:pBdr>
                <w:top w:val="nil"/>
                <w:left w:val="nil"/>
                <w:bottom w:val="nil"/>
                <w:right w:val="nil"/>
                <w:between w:val="nil"/>
              </w:pBdr>
              <w:jc w:val="both"/>
              <w:rPr>
                <w:color w:val="000000"/>
                <w:sz w:val="26"/>
                <w:szCs w:val="26"/>
              </w:rPr>
            </w:pPr>
            <w:r>
              <w:rPr>
                <w:b/>
                <w:color w:val="000000"/>
                <w:sz w:val="26"/>
                <w:szCs w:val="26"/>
              </w:rPr>
              <w:lastRenderedPageBreak/>
              <w:t>Thông hiểu:</w:t>
            </w:r>
          </w:p>
          <w:p w:rsidR="00C278EA" w:rsidRDefault="00695AB2" w:rsidP="007C77ED">
            <w:pPr>
              <w:widowControl w:val="0"/>
              <w:pBdr>
                <w:top w:val="nil"/>
                <w:left w:val="nil"/>
                <w:bottom w:val="nil"/>
                <w:right w:val="nil"/>
                <w:between w:val="nil"/>
              </w:pBdr>
              <w:jc w:val="both"/>
              <w:rPr>
                <w:color w:val="000000"/>
                <w:sz w:val="26"/>
                <w:szCs w:val="26"/>
              </w:rPr>
            </w:pPr>
            <w:r>
              <w:rPr>
                <w:color w:val="000000"/>
                <w:sz w:val="26"/>
                <w:szCs w:val="26"/>
              </w:rPr>
              <w:t xml:space="preserve">- </w:t>
            </w:r>
            <w:r w:rsidR="00C91261">
              <w:rPr>
                <w:color w:val="000000"/>
                <w:sz w:val="26"/>
                <w:szCs w:val="26"/>
                <w:lang w:val="vi-VN"/>
              </w:rPr>
              <w:t xml:space="preserve">Tính </w:t>
            </w:r>
            <w:r w:rsidR="00C91261">
              <w:rPr>
                <w:color w:val="000000"/>
                <w:sz w:val="26"/>
                <w:szCs w:val="26"/>
              </w:rPr>
              <w:t>được công</w:t>
            </w:r>
            <w:r w:rsidR="00C91261">
              <w:rPr>
                <w:color w:val="000000"/>
                <w:sz w:val="26"/>
                <w:szCs w:val="26"/>
                <w:lang w:val="vi-VN"/>
              </w:rPr>
              <w:t xml:space="preserve"> suất trong trường hợp cụ thể.</w:t>
            </w:r>
          </w:p>
          <w:p w:rsidR="00C278EA" w:rsidRDefault="00695AB2" w:rsidP="007C77ED">
            <w:pPr>
              <w:widowControl w:val="0"/>
              <w:jc w:val="both"/>
              <w:rPr>
                <w:b/>
                <w:color w:val="000000"/>
                <w:sz w:val="26"/>
                <w:szCs w:val="26"/>
              </w:rPr>
            </w:pPr>
            <w:r>
              <w:rPr>
                <w:b/>
                <w:color w:val="000000"/>
                <w:sz w:val="26"/>
                <w:szCs w:val="26"/>
              </w:rPr>
              <w:t>Vận dụng:</w:t>
            </w:r>
          </w:p>
          <w:p w:rsidR="00C91261" w:rsidRPr="00C91261" w:rsidRDefault="00695AB2" w:rsidP="00C91261">
            <w:pPr>
              <w:widowControl w:val="0"/>
              <w:rPr>
                <w:color w:val="000000"/>
                <w:sz w:val="26"/>
                <w:szCs w:val="26"/>
                <w:lang w:val="vi-VN"/>
              </w:rPr>
            </w:pPr>
            <w:r>
              <w:rPr>
                <w:color w:val="000000"/>
                <w:sz w:val="26"/>
                <w:szCs w:val="26"/>
              </w:rPr>
              <w:t>- Vận dụng được các công thức:</w:t>
            </w:r>
            <w:r>
              <w:rPr>
                <w:color w:val="000000"/>
                <w:sz w:val="43"/>
                <w:szCs w:val="43"/>
                <w:vertAlign w:val="subscript"/>
              </w:rPr>
              <w:object w:dxaOrig="675" w:dyaOrig="600">
                <v:shape id="_x0000_i1026" type="#_x0000_t75" style="width:34pt;height:29.95pt" o:ole="">
                  <v:imagedata r:id="rId11" o:title=""/>
                </v:shape>
                <o:OLEObject Type="Embed" ProgID="Equation.DSMT4" ShapeID="_x0000_i1026" DrawAspect="Content" ObjectID="_1771845361" r:id="rId12"/>
              </w:object>
            </w:r>
            <w:r>
              <w:rPr>
                <w:color w:val="000000"/>
                <w:sz w:val="26"/>
                <w:szCs w:val="26"/>
              </w:rPr>
              <w:t xml:space="preserve"> và </w:t>
            </w:r>
            <w:r>
              <w:rPr>
                <w:color w:val="000000"/>
                <w:sz w:val="43"/>
                <w:szCs w:val="43"/>
                <w:vertAlign w:val="subscript"/>
              </w:rPr>
              <w:object w:dxaOrig="795" w:dyaOrig="270">
                <v:shape id="_x0000_i1027" type="#_x0000_t75" style="width:39.65pt;height:13.75pt" o:ole="">
                  <v:imagedata r:id="rId13" o:title=""/>
                </v:shape>
                <o:OLEObject Type="Embed" ProgID="Equation.DSMT4" ShapeID="_x0000_i1027" DrawAspect="Content" ObjectID="_1771845362" r:id="rId14"/>
              </w:object>
            </w:r>
            <w:r w:rsidR="00C91261">
              <w:rPr>
                <w:color w:val="000000"/>
                <w:sz w:val="26"/>
                <w:szCs w:val="26"/>
                <w:lang w:val="vi-VN"/>
              </w:rPr>
              <w:t xml:space="preserve"> để tính công suất của các lực tác dụng lên vật chuyển động trên mặt phẳng ngang.</w:t>
            </w:r>
          </w:p>
          <w:p w:rsidR="00C278EA" w:rsidRDefault="00C278EA" w:rsidP="007C77ED">
            <w:pPr>
              <w:widowControl w:val="0"/>
              <w:jc w:val="both"/>
              <w:rPr>
                <w:color w:val="000000"/>
                <w:sz w:val="26"/>
                <w:szCs w:val="26"/>
              </w:rPr>
            </w:pPr>
          </w:p>
        </w:tc>
        <w:tc>
          <w:tcPr>
            <w:tcW w:w="1011" w:type="dxa"/>
            <w:vAlign w:val="center"/>
          </w:tcPr>
          <w:p w:rsidR="00C278EA" w:rsidRDefault="00695AB2" w:rsidP="007C77ED">
            <w:pPr>
              <w:widowControl w:val="0"/>
              <w:jc w:val="center"/>
              <w:rPr>
                <w:color w:val="000000"/>
                <w:sz w:val="26"/>
                <w:szCs w:val="26"/>
              </w:rPr>
            </w:pPr>
            <w:r>
              <w:rPr>
                <w:color w:val="000000"/>
                <w:sz w:val="26"/>
                <w:szCs w:val="26"/>
              </w:rPr>
              <w:lastRenderedPageBreak/>
              <w:t>2</w:t>
            </w:r>
          </w:p>
        </w:tc>
        <w:tc>
          <w:tcPr>
            <w:tcW w:w="1053" w:type="dxa"/>
            <w:vAlign w:val="center"/>
          </w:tcPr>
          <w:p w:rsidR="00C278EA" w:rsidRPr="00C91261" w:rsidRDefault="00C91261" w:rsidP="007C77ED">
            <w:pPr>
              <w:widowControl w:val="0"/>
              <w:jc w:val="center"/>
              <w:rPr>
                <w:color w:val="000000"/>
                <w:sz w:val="26"/>
                <w:szCs w:val="26"/>
                <w:lang w:val="vi-VN"/>
              </w:rPr>
            </w:pPr>
            <w:r>
              <w:rPr>
                <w:color w:val="000000"/>
                <w:sz w:val="26"/>
                <w:szCs w:val="26"/>
                <w:lang w:val="vi-VN"/>
              </w:rPr>
              <w:t>1</w:t>
            </w:r>
          </w:p>
        </w:tc>
        <w:tc>
          <w:tcPr>
            <w:tcW w:w="1053" w:type="dxa"/>
            <w:vAlign w:val="center"/>
          </w:tcPr>
          <w:p w:rsidR="00C278EA" w:rsidRPr="00F213AB" w:rsidRDefault="00695AB2" w:rsidP="007C77ED">
            <w:pPr>
              <w:widowControl w:val="0"/>
              <w:jc w:val="center"/>
              <w:rPr>
                <w:b/>
                <w:color w:val="000000"/>
                <w:sz w:val="26"/>
                <w:szCs w:val="26"/>
              </w:rPr>
            </w:pPr>
            <w:r w:rsidRPr="00F213AB">
              <w:rPr>
                <w:b/>
                <w:color w:val="000000"/>
                <w:sz w:val="26"/>
                <w:szCs w:val="26"/>
              </w:rPr>
              <w:t>1</w:t>
            </w:r>
          </w:p>
        </w:tc>
        <w:tc>
          <w:tcPr>
            <w:tcW w:w="1149" w:type="dxa"/>
            <w:vAlign w:val="center"/>
          </w:tcPr>
          <w:p w:rsidR="00C278EA" w:rsidRPr="00C91261" w:rsidRDefault="00C278EA" w:rsidP="007C77ED">
            <w:pPr>
              <w:widowControl w:val="0"/>
              <w:jc w:val="center"/>
              <w:rPr>
                <w:color w:val="000000"/>
                <w:sz w:val="26"/>
                <w:szCs w:val="26"/>
                <w:lang w:val="vi-VN"/>
              </w:rPr>
            </w:pPr>
          </w:p>
        </w:tc>
      </w:tr>
      <w:tr w:rsidR="00C278EA" w:rsidTr="007C77ED">
        <w:trPr>
          <w:trHeight w:val="2085"/>
        </w:trPr>
        <w:tc>
          <w:tcPr>
            <w:tcW w:w="665" w:type="dxa"/>
            <w:vAlign w:val="center"/>
          </w:tcPr>
          <w:p w:rsidR="00C278EA" w:rsidRDefault="00C278EA" w:rsidP="007C77ED">
            <w:pPr>
              <w:jc w:val="center"/>
              <w:rPr>
                <w:sz w:val="20"/>
                <w:szCs w:val="20"/>
              </w:rPr>
            </w:pPr>
          </w:p>
          <w:p w:rsidR="00C278EA" w:rsidRDefault="00695AB2" w:rsidP="007C77ED">
            <w:pPr>
              <w:widowControl w:val="0"/>
              <w:jc w:val="center"/>
              <w:rPr>
                <w:b/>
                <w:color w:val="000000"/>
                <w:sz w:val="26"/>
                <w:szCs w:val="26"/>
              </w:rPr>
            </w:pPr>
            <w:r>
              <w:rPr>
                <w:b/>
                <w:color w:val="000000"/>
                <w:sz w:val="26"/>
                <w:szCs w:val="26"/>
              </w:rPr>
              <w:t>2</w:t>
            </w:r>
          </w:p>
        </w:tc>
        <w:tc>
          <w:tcPr>
            <w:tcW w:w="1613" w:type="dxa"/>
            <w:vAlign w:val="center"/>
          </w:tcPr>
          <w:p w:rsidR="00C278EA" w:rsidRDefault="00C278EA" w:rsidP="007C77ED">
            <w:pPr>
              <w:widowControl w:val="0"/>
              <w:jc w:val="center"/>
              <w:rPr>
                <w:color w:val="000000"/>
                <w:sz w:val="26"/>
                <w:szCs w:val="26"/>
              </w:rPr>
            </w:pPr>
          </w:p>
        </w:tc>
        <w:tc>
          <w:tcPr>
            <w:tcW w:w="1910" w:type="dxa"/>
            <w:vAlign w:val="center"/>
          </w:tcPr>
          <w:p w:rsidR="00C278EA" w:rsidRDefault="00695AB2" w:rsidP="007C77ED">
            <w:pPr>
              <w:widowControl w:val="0"/>
              <w:jc w:val="both"/>
              <w:rPr>
                <w:color w:val="000000"/>
                <w:sz w:val="26"/>
                <w:szCs w:val="26"/>
              </w:rPr>
            </w:pPr>
            <w:r>
              <w:rPr>
                <w:color w:val="000000"/>
                <w:sz w:val="26"/>
                <w:szCs w:val="26"/>
              </w:rPr>
              <w:t>2.3. Động năng; Thế năng</w:t>
            </w:r>
          </w:p>
        </w:tc>
        <w:tc>
          <w:tcPr>
            <w:tcW w:w="6636" w:type="dxa"/>
          </w:tcPr>
          <w:p w:rsidR="00C278EA" w:rsidRDefault="00695AB2" w:rsidP="007C77ED">
            <w:pPr>
              <w:widowControl w:val="0"/>
              <w:jc w:val="both"/>
              <w:rPr>
                <w:b/>
                <w:color w:val="000000"/>
                <w:sz w:val="26"/>
                <w:szCs w:val="26"/>
              </w:rPr>
            </w:pPr>
            <w:r>
              <w:rPr>
                <w:b/>
                <w:color w:val="000000"/>
                <w:sz w:val="26"/>
                <w:szCs w:val="26"/>
              </w:rPr>
              <w:t>Nhận biết:</w:t>
            </w:r>
          </w:p>
          <w:p w:rsidR="00032DE8" w:rsidRDefault="00C515F6" w:rsidP="001B7DCF">
            <w:pPr>
              <w:widowControl w:val="0"/>
              <w:pBdr>
                <w:top w:val="nil"/>
                <w:left w:val="nil"/>
                <w:bottom w:val="nil"/>
                <w:right w:val="nil"/>
                <w:between w:val="nil"/>
              </w:pBdr>
              <w:rPr>
                <w:color w:val="000000"/>
                <w:sz w:val="26"/>
                <w:szCs w:val="26"/>
                <w:lang w:val="vi-VN"/>
              </w:rPr>
            </w:pPr>
            <w:r>
              <w:rPr>
                <w:color w:val="000000"/>
                <w:sz w:val="26"/>
                <w:szCs w:val="26"/>
              </w:rPr>
              <w:t>- Phát</w:t>
            </w:r>
            <w:r>
              <w:rPr>
                <w:color w:val="000000"/>
                <w:sz w:val="26"/>
                <w:szCs w:val="26"/>
                <w:lang w:val="vi-VN"/>
              </w:rPr>
              <w:t xml:space="preserve"> </w:t>
            </w:r>
            <w:r w:rsidR="00695AB2">
              <w:rPr>
                <w:color w:val="000000"/>
                <w:sz w:val="26"/>
                <w:szCs w:val="26"/>
              </w:rPr>
              <w:t xml:space="preserve">biểu </w:t>
            </w:r>
            <w:r w:rsidR="00032DE8">
              <w:rPr>
                <w:color w:val="000000"/>
                <w:sz w:val="26"/>
                <w:szCs w:val="26"/>
                <w:lang w:val="vi-VN"/>
              </w:rPr>
              <w:t xml:space="preserve">được </w:t>
            </w:r>
            <w:r w:rsidR="00695AB2">
              <w:rPr>
                <w:color w:val="000000"/>
                <w:sz w:val="26"/>
                <w:szCs w:val="26"/>
              </w:rPr>
              <w:t>định nghĩa</w:t>
            </w:r>
            <w:r w:rsidR="00032DE8">
              <w:rPr>
                <w:color w:val="000000"/>
                <w:sz w:val="26"/>
                <w:szCs w:val="26"/>
                <w:lang w:val="vi-VN"/>
              </w:rPr>
              <w:t xml:space="preserve"> động năng, </w:t>
            </w:r>
            <w:r w:rsidR="00032DE8">
              <w:rPr>
                <w:color w:val="000000"/>
                <w:sz w:val="26"/>
                <w:szCs w:val="26"/>
              </w:rPr>
              <w:t>thế năng trọng trường</w:t>
            </w:r>
            <w:r w:rsidR="00032DE8">
              <w:rPr>
                <w:color w:val="000000"/>
                <w:sz w:val="26"/>
                <w:szCs w:val="26"/>
                <w:lang w:val="vi-VN"/>
              </w:rPr>
              <w:t>.</w:t>
            </w:r>
          </w:p>
          <w:p w:rsidR="00032DE8" w:rsidRDefault="00032DE8" w:rsidP="00032DE8">
            <w:pPr>
              <w:widowControl w:val="0"/>
              <w:jc w:val="both"/>
              <w:rPr>
                <w:color w:val="000000"/>
                <w:sz w:val="26"/>
                <w:szCs w:val="26"/>
              </w:rPr>
            </w:pPr>
            <w:r>
              <w:rPr>
                <w:color w:val="000000"/>
                <w:sz w:val="26"/>
                <w:szCs w:val="26"/>
                <w:lang w:val="vi-VN"/>
              </w:rPr>
              <w:t>- V</w:t>
            </w:r>
            <w:r w:rsidR="00695AB2">
              <w:rPr>
                <w:color w:val="000000"/>
                <w:sz w:val="26"/>
                <w:szCs w:val="26"/>
              </w:rPr>
              <w:t>iết được</w:t>
            </w:r>
            <w:r>
              <w:rPr>
                <w:color w:val="000000"/>
                <w:sz w:val="26"/>
                <w:szCs w:val="26"/>
                <w:lang w:val="vi-VN"/>
              </w:rPr>
              <w:t xml:space="preserve"> biểu</w:t>
            </w:r>
            <w:r w:rsidR="00695AB2">
              <w:rPr>
                <w:color w:val="000000"/>
                <w:sz w:val="26"/>
                <w:szCs w:val="26"/>
              </w:rPr>
              <w:t xml:space="preserve"> thức tính động năng. </w:t>
            </w:r>
            <w:r>
              <w:rPr>
                <w:color w:val="000000"/>
                <w:sz w:val="26"/>
                <w:szCs w:val="26"/>
                <w:lang w:val="vi-VN"/>
              </w:rPr>
              <w:t>Biết ý nghĩa các đại lượng có trong biểu thức</w:t>
            </w:r>
            <w:r>
              <w:rPr>
                <w:color w:val="000000"/>
                <w:sz w:val="26"/>
                <w:szCs w:val="26"/>
              </w:rPr>
              <w:t>.</w:t>
            </w:r>
          </w:p>
          <w:p w:rsidR="00032DE8" w:rsidRDefault="00032DE8" w:rsidP="00032DE8">
            <w:pPr>
              <w:widowControl w:val="0"/>
              <w:jc w:val="both"/>
              <w:rPr>
                <w:color w:val="000000"/>
                <w:sz w:val="26"/>
                <w:szCs w:val="26"/>
              </w:rPr>
            </w:pPr>
            <w:r>
              <w:rPr>
                <w:color w:val="000000"/>
                <w:sz w:val="26"/>
                <w:szCs w:val="26"/>
                <w:lang w:val="vi-VN"/>
              </w:rPr>
              <w:t>- V</w:t>
            </w:r>
            <w:r w:rsidR="00695AB2">
              <w:rPr>
                <w:color w:val="000000"/>
                <w:sz w:val="26"/>
                <w:szCs w:val="26"/>
              </w:rPr>
              <w:t xml:space="preserve">iết được </w:t>
            </w:r>
            <w:r>
              <w:rPr>
                <w:color w:val="000000"/>
                <w:sz w:val="26"/>
                <w:szCs w:val="26"/>
                <w:lang w:val="vi-VN"/>
              </w:rPr>
              <w:t>biểu</w:t>
            </w:r>
            <w:r w:rsidR="00695AB2">
              <w:rPr>
                <w:color w:val="000000"/>
                <w:sz w:val="26"/>
                <w:szCs w:val="26"/>
              </w:rPr>
              <w:t xml:space="preserve"> thức tính thế năng </w:t>
            </w:r>
            <w:r w:rsidR="00C515F6">
              <w:rPr>
                <w:color w:val="000000"/>
                <w:sz w:val="26"/>
                <w:szCs w:val="26"/>
              </w:rPr>
              <w:t>trọng trường</w:t>
            </w:r>
            <w:r>
              <w:rPr>
                <w:color w:val="000000"/>
                <w:sz w:val="26"/>
                <w:szCs w:val="26"/>
                <w:lang w:val="vi-VN"/>
              </w:rPr>
              <w:t>. Biết ý nghĩa các đại lượng có trong biểu thức</w:t>
            </w:r>
            <w:r>
              <w:rPr>
                <w:color w:val="000000"/>
                <w:sz w:val="26"/>
                <w:szCs w:val="26"/>
              </w:rPr>
              <w:t>.</w:t>
            </w:r>
          </w:p>
          <w:p w:rsidR="00C278EA" w:rsidRDefault="00695AB2" w:rsidP="007C77ED">
            <w:pPr>
              <w:widowControl w:val="0"/>
              <w:jc w:val="both"/>
              <w:rPr>
                <w:color w:val="000000"/>
                <w:sz w:val="26"/>
                <w:szCs w:val="26"/>
              </w:rPr>
            </w:pPr>
            <w:r>
              <w:rPr>
                <w:b/>
                <w:color w:val="000000"/>
                <w:sz w:val="26"/>
                <w:szCs w:val="26"/>
              </w:rPr>
              <w:t>Thông hiểu:</w:t>
            </w:r>
          </w:p>
          <w:p w:rsidR="00C278EA" w:rsidRDefault="00695AB2" w:rsidP="007C77ED">
            <w:pPr>
              <w:widowControl w:val="0"/>
              <w:jc w:val="both"/>
              <w:rPr>
                <w:color w:val="000000"/>
                <w:sz w:val="26"/>
                <w:szCs w:val="26"/>
                <w:lang w:val="vi-VN"/>
              </w:rPr>
            </w:pPr>
            <w:r>
              <w:rPr>
                <w:color w:val="000000"/>
                <w:sz w:val="26"/>
                <w:szCs w:val="26"/>
              </w:rPr>
              <w:t xml:space="preserve">- </w:t>
            </w:r>
            <w:r w:rsidR="003E4229">
              <w:rPr>
                <w:color w:val="000000"/>
                <w:sz w:val="26"/>
                <w:szCs w:val="26"/>
                <w:lang w:val="vi-VN"/>
              </w:rPr>
              <w:t xml:space="preserve">Hiểu được mối quan hệ tỉ lệ giữa động năng với </w:t>
            </w:r>
            <w:r w:rsidR="00B427BC">
              <w:rPr>
                <w:color w:val="000000"/>
                <w:sz w:val="26"/>
                <w:szCs w:val="26"/>
                <w:lang w:val="vi-VN"/>
              </w:rPr>
              <w:t>khối lượng và bình phương tốc độ.</w:t>
            </w:r>
          </w:p>
          <w:p w:rsidR="003E4229" w:rsidRPr="003E4229" w:rsidRDefault="003E4229" w:rsidP="007C77ED">
            <w:pPr>
              <w:widowControl w:val="0"/>
              <w:jc w:val="both"/>
              <w:rPr>
                <w:color w:val="000000"/>
                <w:sz w:val="26"/>
                <w:szCs w:val="26"/>
                <w:lang w:val="vi-VN"/>
              </w:rPr>
            </w:pPr>
            <w:r>
              <w:rPr>
                <w:color w:val="000000"/>
                <w:sz w:val="26"/>
                <w:szCs w:val="26"/>
                <w:lang w:val="vi-VN"/>
              </w:rPr>
              <w:t>- Hiểu được sự thay đổi của thế năng trọng trường trong các chuyển động.</w:t>
            </w:r>
          </w:p>
          <w:p w:rsidR="00C278EA" w:rsidRDefault="00695AB2" w:rsidP="007C77ED">
            <w:pPr>
              <w:widowControl w:val="0"/>
              <w:jc w:val="both"/>
              <w:rPr>
                <w:color w:val="000000"/>
                <w:sz w:val="26"/>
                <w:szCs w:val="26"/>
              </w:rPr>
            </w:pPr>
            <w:r>
              <w:rPr>
                <w:color w:val="000000"/>
                <w:sz w:val="26"/>
                <w:szCs w:val="26"/>
              </w:rPr>
              <w:t xml:space="preserve">- </w:t>
            </w:r>
            <w:r w:rsidR="003E4229">
              <w:rPr>
                <w:color w:val="000000"/>
                <w:sz w:val="26"/>
                <w:szCs w:val="26"/>
                <w:lang w:val="vi-VN"/>
              </w:rPr>
              <w:t>Tính</w:t>
            </w:r>
            <w:r>
              <w:rPr>
                <w:color w:val="000000"/>
                <w:sz w:val="26"/>
                <w:szCs w:val="26"/>
              </w:rPr>
              <w:t xml:space="preserve"> được </w:t>
            </w:r>
            <w:r w:rsidR="003E4229">
              <w:rPr>
                <w:color w:val="000000"/>
                <w:sz w:val="26"/>
                <w:szCs w:val="26"/>
                <w:lang w:val="vi-VN"/>
              </w:rPr>
              <w:t xml:space="preserve">động năng, </w:t>
            </w:r>
            <w:r w:rsidR="003E4229">
              <w:rPr>
                <w:color w:val="000000"/>
                <w:sz w:val="26"/>
                <w:szCs w:val="26"/>
              </w:rPr>
              <w:t>thế năng trọng trư</w:t>
            </w:r>
            <w:r w:rsidR="003E4229">
              <w:rPr>
                <w:color w:val="000000"/>
                <w:sz w:val="26"/>
                <w:szCs w:val="26"/>
                <w:lang w:val="vi-VN"/>
              </w:rPr>
              <w:t>ờ</w:t>
            </w:r>
            <w:r>
              <w:rPr>
                <w:color w:val="000000"/>
                <w:sz w:val="26"/>
                <w:szCs w:val="26"/>
              </w:rPr>
              <w:t>ng của một vật.</w:t>
            </w:r>
          </w:p>
          <w:p w:rsidR="00C278EA" w:rsidRDefault="00C278EA" w:rsidP="003E4229">
            <w:pPr>
              <w:widowControl w:val="0"/>
              <w:tabs>
                <w:tab w:val="left" w:pos="1418"/>
              </w:tabs>
              <w:jc w:val="both"/>
              <w:rPr>
                <w:color w:val="000000"/>
                <w:sz w:val="26"/>
                <w:szCs w:val="26"/>
              </w:rPr>
            </w:pPr>
          </w:p>
        </w:tc>
        <w:tc>
          <w:tcPr>
            <w:tcW w:w="1011" w:type="dxa"/>
            <w:vAlign w:val="center"/>
          </w:tcPr>
          <w:p w:rsidR="00C278EA" w:rsidRPr="00C515F6" w:rsidRDefault="00C515F6" w:rsidP="007C77ED">
            <w:pPr>
              <w:widowControl w:val="0"/>
              <w:jc w:val="center"/>
              <w:rPr>
                <w:color w:val="000000"/>
                <w:sz w:val="26"/>
                <w:szCs w:val="26"/>
                <w:lang w:val="vi-VN"/>
              </w:rPr>
            </w:pPr>
            <w:r>
              <w:rPr>
                <w:color w:val="000000"/>
                <w:sz w:val="26"/>
                <w:szCs w:val="26"/>
                <w:lang w:val="vi-VN"/>
              </w:rPr>
              <w:t>2</w:t>
            </w:r>
          </w:p>
        </w:tc>
        <w:tc>
          <w:tcPr>
            <w:tcW w:w="1053" w:type="dxa"/>
            <w:vAlign w:val="center"/>
          </w:tcPr>
          <w:p w:rsidR="00C278EA" w:rsidRPr="00C515F6" w:rsidRDefault="00C515F6" w:rsidP="007C77ED">
            <w:pPr>
              <w:widowControl w:val="0"/>
              <w:jc w:val="center"/>
              <w:rPr>
                <w:color w:val="000000"/>
                <w:sz w:val="26"/>
                <w:szCs w:val="26"/>
                <w:lang w:val="vi-VN"/>
              </w:rPr>
            </w:pPr>
            <w:r>
              <w:rPr>
                <w:color w:val="000000"/>
                <w:sz w:val="26"/>
                <w:szCs w:val="26"/>
                <w:lang w:val="vi-VN"/>
              </w:rPr>
              <w:t>2</w:t>
            </w:r>
          </w:p>
        </w:tc>
        <w:tc>
          <w:tcPr>
            <w:tcW w:w="1053" w:type="dxa"/>
            <w:vAlign w:val="center"/>
          </w:tcPr>
          <w:p w:rsidR="00C278EA" w:rsidRDefault="00C278EA" w:rsidP="007C77ED">
            <w:pPr>
              <w:widowControl w:val="0"/>
              <w:jc w:val="center"/>
              <w:rPr>
                <w:color w:val="000000"/>
                <w:sz w:val="26"/>
                <w:szCs w:val="26"/>
              </w:rPr>
            </w:pPr>
          </w:p>
        </w:tc>
        <w:tc>
          <w:tcPr>
            <w:tcW w:w="1149" w:type="dxa"/>
            <w:vAlign w:val="center"/>
          </w:tcPr>
          <w:p w:rsidR="00C278EA" w:rsidRDefault="00C278EA" w:rsidP="007C77ED">
            <w:pPr>
              <w:widowControl w:val="0"/>
              <w:jc w:val="center"/>
              <w:rPr>
                <w:color w:val="000000"/>
                <w:sz w:val="26"/>
                <w:szCs w:val="26"/>
              </w:rPr>
            </w:pPr>
          </w:p>
        </w:tc>
      </w:tr>
      <w:tr w:rsidR="00C278EA" w:rsidTr="007C77ED">
        <w:trPr>
          <w:trHeight w:val="2085"/>
        </w:trPr>
        <w:tc>
          <w:tcPr>
            <w:tcW w:w="665" w:type="dxa"/>
            <w:vAlign w:val="center"/>
          </w:tcPr>
          <w:p w:rsidR="00C278EA" w:rsidRDefault="00C278EA" w:rsidP="007C77ED">
            <w:pPr>
              <w:widowControl w:val="0"/>
              <w:jc w:val="center"/>
              <w:rPr>
                <w:b/>
                <w:color w:val="000000"/>
                <w:sz w:val="26"/>
                <w:szCs w:val="26"/>
              </w:rPr>
            </w:pPr>
          </w:p>
        </w:tc>
        <w:tc>
          <w:tcPr>
            <w:tcW w:w="1613" w:type="dxa"/>
            <w:vAlign w:val="center"/>
          </w:tcPr>
          <w:p w:rsidR="00C278EA" w:rsidRDefault="00C278EA" w:rsidP="007C77ED">
            <w:pPr>
              <w:widowControl w:val="0"/>
              <w:jc w:val="center"/>
              <w:rPr>
                <w:color w:val="000000"/>
                <w:sz w:val="26"/>
                <w:szCs w:val="26"/>
              </w:rPr>
            </w:pPr>
          </w:p>
        </w:tc>
        <w:tc>
          <w:tcPr>
            <w:tcW w:w="1910" w:type="dxa"/>
            <w:vAlign w:val="center"/>
          </w:tcPr>
          <w:p w:rsidR="00C278EA" w:rsidRDefault="00695AB2" w:rsidP="00F213AB">
            <w:pPr>
              <w:widowControl w:val="0"/>
              <w:rPr>
                <w:color w:val="000000"/>
                <w:sz w:val="26"/>
                <w:szCs w:val="26"/>
              </w:rPr>
            </w:pPr>
            <w:r>
              <w:rPr>
                <w:color w:val="000000"/>
                <w:sz w:val="26"/>
                <w:szCs w:val="26"/>
              </w:rPr>
              <w:t>2.4</w:t>
            </w:r>
            <w:r w:rsidR="00F213AB">
              <w:rPr>
                <w:color w:val="000000"/>
                <w:sz w:val="26"/>
                <w:szCs w:val="26"/>
                <w:lang w:val="vi-VN"/>
              </w:rPr>
              <w:t>.</w:t>
            </w:r>
            <w:r>
              <w:rPr>
                <w:color w:val="000000"/>
                <w:sz w:val="26"/>
                <w:szCs w:val="26"/>
              </w:rPr>
              <w:t xml:space="preserve"> Cơ năng. Định luật bảo toàn cơ năng.</w:t>
            </w:r>
          </w:p>
        </w:tc>
        <w:tc>
          <w:tcPr>
            <w:tcW w:w="6636" w:type="dxa"/>
          </w:tcPr>
          <w:p w:rsidR="00C278EA" w:rsidRDefault="00695AB2" w:rsidP="007C77ED">
            <w:pPr>
              <w:widowControl w:val="0"/>
              <w:jc w:val="both"/>
              <w:rPr>
                <w:b/>
                <w:color w:val="000000"/>
                <w:sz w:val="26"/>
                <w:szCs w:val="26"/>
              </w:rPr>
            </w:pPr>
            <w:r>
              <w:rPr>
                <w:b/>
                <w:color w:val="000000"/>
                <w:sz w:val="26"/>
                <w:szCs w:val="26"/>
              </w:rPr>
              <w:t>Nhận biết:</w:t>
            </w:r>
          </w:p>
          <w:p w:rsidR="00FD0F30" w:rsidRDefault="00695AB2" w:rsidP="007C77ED">
            <w:pPr>
              <w:widowControl w:val="0"/>
              <w:jc w:val="both"/>
              <w:rPr>
                <w:color w:val="000000"/>
                <w:sz w:val="26"/>
                <w:szCs w:val="26"/>
                <w:lang w:val="vi-VN"/>
              </w:rPr>
            </w:pPr>
            <w:r>
              <w:rPr>
                <w:color w:val="000000"/>
                <w:sz w:val="26"/>
                <w:szCs w:val="26"/>
              </w:rPr>
              <w:t>- Phát biểu được định nghĩa cơ năng</w:t>
            </w:r>
            <w:r w:rsidR="00FD0F30">
              <w:rPr>
                <w:color w:val="000000"/>
                <w:sz w:val="26"/>
                <w:szCs w:val="26"/>
                <w:lang w:val="vi-VN"/>
              </w:rPr>
              <w:t>.</w:t>
            </w:r>
          </w:p>
          <w:p w:rsidR="00C278EA" w:rsidRDefault="00FD0F30" w:rsidP="00FD0F30">
            <w:pPr>
              <w:widowControl w:val="0"/>
              <w:rPr>
                <w:color w:val="000000"/>
                <w:sz w:val="26"/>
                <w:szCs w:val="26"/>
                <w:lang w:val="vi-VN"/>
              </w:rPr>
            </w:pPr>
            <w:r>
              <w:rPr>
                <w:color w:val="000000"/>
                <w:sz w:val="26"/>
                <w:szCs w:val="26"/>
                <w:lang w:val="vi-VN"/>
              </w:rPr>
              <w:t>- V</w:t>
            </w:r>
            <w:r w:rsidR="00695AB2">
              <w:rPr>
                <w:color w:val="000000"/>
                <w:sz w:val="26"/>
                <w:szCs w:val="26"/>
              </w:rPr>
              <w:t>iết được biểu thức cơ năng</w:t>
            </w:r>
            <w:r>
              <w:rPr>
                <w:color w:val="000000"/>
                <w:sz w:val="26"/>
                <w:szCs w:val="26"/>
                <w:lang w:val="vi-VN"/>
              </w:rPr>
              <w:t xml:space="preserve"> khi vật chuyển động trong trọng trường. Biết ý nghĩa và giá trị của các đại lượng có trong biểu thức</w:t>
            </w:r>
            <w:r>
              <w:rPr>
                <w:color w:val="000000"/>
                <w:sz w:val="26"/>
                <w:szCs w:val="26"/>
              </w:rPr>
              <w:t>.</w:t>
            </w:r>
          </w:p>
          <w:p w:rsidR="00FD0F30" w:rsidRDefault="00695AB2" w:rsidP="007C77ED">
            <w:pPr>
              <w:widowControl w:val="0"/>
              <w:jc w:val="both"/>
              <w:rPr>
                <w:color w:val="000000"/>
                <w:sz w:val="26"/>
                <w:szCs w:val="26"/>
                <w:lang w:val="vi-VN"/>
              </w:rPr>
            </w:pPr>
            <w:r>
              <w:rPr>
                <w:color w:val="000000"/>
                <w:sz w:val="26"/>
                <w:szCs w:val="26"/>
              </w:rPr>
              <w:t>- Phát biểu được định luật bảo toàn cơ năng</w:t>
            </w:r>
            <w:r w:rsidR="00FD0F30">
              <w:rPr>
                <w:color w:val="000000"/>
                <w:sz w:val="26"/>
                <w:szCs w:val="26"/>
                <w:lang w:val="vi-VN"/>
              </w:rPr>
              <w:t>.</w:t>
            </w:r>
            <w:r>
              <w:rPr>
                <w:color w:val="000000"/>
                <w:sz w:val="26"/>
                <w:szCs w:val="26"/>
              </w:rPr>
              <w:t xml:space="preserve"> </w:t>
            </w:r>
          </w:p>
          <w:p w:rsidR="00C278EA" w:rsidRDefault="00695AB2" w:rsidP="007C77ED">
            <w:pPr>
              <w:widowControl w:val="0"/>
              <w:jc w:val="both"/>
              <w:rPr>
                <w:color w:val="000000"/>
                <w:sz w:val="26"/>
                <w:szCs w:val="26"/>
              </w:rPr>
            </w:pPr>
            <w:r>
              <w:rPr>
                <w:b/>
                <w:color w:val="000000"/>
                <w:sz w:val="26"/>
                <w:szCs w:val="26"/>
              </w:rPr>
              <w:t>Thông hiểu:</w:t>
            </w:r>
          </w:p>
          <w:p w:rsidR="00C278EA" w:rsidRDefault="00695AB2" w:rsidP="007C77ED">
            <w:pPr>
              <w:widowControl w:val="0"/>
              <w:jc w:val="both"/>
              <w:rPr>
                <w:color w:val="000000"/>
                <w:sz w:val="26"/>
                <w:szCs w:val="26"/>
                <w:lang w:val="vi-VN"/>
              </w:rPr>
            </w:pPr>
            <w:r>
              <w:rPr>
                <w:color w:val="000000"/>
                <w:sz w:val="26"/>
                <w:szCs w:val="26"/>
              </w:rPr>
              <w:t xml:space="preserve">- </w:t>
            </w:r>
            <w:r w:rsidR="00A251B4">
              <w:rPr>
                <w:color w:val="000000"/>
                <w:sz w:val="26"/>
                <w:szCs w:val="26"/>
                <w:lang w:val="vi-VN"/>
              </w:rPr>
              <w:t xml:space="preserve">Hiểu định luật bảo toàn </w:t>
            </w:r>
            <w:r w:rsidR="00A251B4">
              <w:rPr>
                <w:color w:val="000000"/>
                <w:sz w:val="26"/>
                <w:szCs w:val="26"/>
              </w:rPr>
              <w:t>cơ năng</w:t>
            </w:r>
            <w:r w:rsidR="00A251B4">
              <w:rPr>
                <w:color w:val="000000"/>
                <w:sz w:val="26"/>
                <w:szCs w:val="26"/>
                <w:lang w:val="vi-VN"/>
              </w:rPr>
              <w:t>.</w:t>
            </w:r>
          </w:p>
          <w:p w:rsidR="00A75D08" w:rsidRPr="00A251B4" w:rsidRDefault="00A75D08" w:rsidP="00A75D08">
            <w:pPr>
              <w:widowControl w:val="0"/>
              <w:rPr>
                <w:color w:val="000000"/>
                <w:sz w:val="26"/>
                <w:szCs w:val="26"/>
                <w:lang w:val="vi-VN"/>
              </w:rPr>
            </w:pPr>
            <w:r>
              <w:rPr>
                <w:color w:val="000000"/>
                <w:sz w:val="26"/>
                <w:szCs w:val="26"/>
                <w:lang w:val="vi-VN"/>
              </w:rPr>
              <w:t>- Xác định đượ</w:t>
            </w:r>
            <w:bookmarkStart w:id="0" w:name="_GoBack"/>
            <w:bookmarkEnd w:id="0"/>
            <w:r>
              <w:rPr>
                <w:color w:val="000000"/>
                <w:sz w:val="26"/>
                <w:szCs w:val="26"/>
                <w:lang w:val="vi-VN"/>
              </w:rPr>
              <w:t>c cơ năng của vật chuyển động trong trọng trường.</w:t>
            </w:r>
          </w:p>
          <w:p w:rsidR="00C278EA" w:rsidRDefault="00695AB2" w:rsidP="007C77ED">
            <w:pPr>
              <w:widowControl w:val="0"/>
              <w:jc w:val="both"/>
              <w:rPr>
                <w:b/>
                <w:color w:val="000000"/>
                <w:sz w:val="26"/>
                <w:szCs w:val="26"/>
                <w:lang w:val="vi-VN"/>
              </w:rPr>
            </w:pPr>
            <w:r>
              <w:rPr>
                <w:b/>
                <w:color w:val="000000"/>
                <w:sz w:val="26"/>
                <w:szCs w:val="26"/>
              </w:rPr>
              <w:t>Vận dụng:</w:t>
            </w:r>
          </w:p>
          <w:p w:rsidR="003055D0" w:rsidRPr="003055D0" w:rsidRDefault="003055D0" w:rsidP="001B7DCF">
            <w:pPr>
              <w:widowControl w:val="0"/>
              <w:rPr>
                <w:color w:val="000000"/>
                <w:sz w:val="26"/>
                <w:szCs w:val="26"/>
                <w:lang w:val="vi-VN"/>
              </w:rPr>
            </w:pPr>
            <w:r>
              <w:rPr>
                <w:b/>
                <w:color w:val="000000"/>
                <w:sz w:val="26"/>
                <w:szCs w:val="26"/>
                <w:lang w:val="vi-VN"/>
              </w:rPr>
              <w:t xml:space="preserve">- </w:t>
            </w:r>
            <w:r w:rsidRPr="003055D0">
              <w:rPr>
                <w:color w:val="000000"/>
                <w:sz w:val="26"/>
                <w:szCs w:val="26"/>
                <w:lang w:val="vi-VN"/>
              </w:rPr>
              <w:t>Xác định được cơ năng của một vật tại các vị trí khi vật chuyển động.</w:t>
            </w:r>
          </w:p>
          <w:p w:rsidR="00C278EA" w:rsidRPr="003055D0" w:rsidRDefault="00695AB2" w:rsidP="001B7DCF">
            <w:pPr>
              <w:widowControl w:val="0"/>
              <w:tabs>
                <w:tab w:val="left" w:pos="1418"/>
              </w:tabs>
              <w:rPr>
                <w:color w:val="000000"/>
                <w:sz w:val="26"/>
                <w:szCs w:val="26"/>
                <w:lang w:val="vi-VN"/>
              </w:rPr>
            </w:pPr>
            <w:r>
              <w:rPr>
                <w:color w:val="000000"/>
                <w:sz w:val="26"/>
                <w:szCs w:val="26"/>
              </w:rPr>
              <w:lastRenderedPageBreak/>
              <w:t xml:space="preserve">- Vận dụng định luật bảo toàn cơ năng để </w:t>
            </w:r>
            <w:r w:rsidR="003055D0">
              <w:rPr>
                <w:color w:val="000000"/>
                <w:sz w:val="26"/>
                <w:szCs w:val="26"/>
                <w:lang w:val="vi-VN"/>
              </w:rPr>
              <w:t>tính đại lượng được yêu cầu.</w:t>
            </w:r>
          </w:p>
          <w:p w:rsidR="00C278EA" w:rsidRDefault="00695AB2" w:rsidP="007C77ED">
            <w:pPr>
              <w:widowControl w:val="0"/>
              <w:tabs>
                <w:tab w:val="left" w:pos="1418"/>
              </w:tabs>
              <w:jc w:val="both"/>
              <w:rPr>
                <w:color w:val="000000"/>
                <w:sz w:val="26"/>
                <w:szCs w:val="26"/>
              </w:rPr>
            </w:pPr>
            <w:r>
              <w:rPr>
                <w:b/>
                <w:color w:val="000000"/>
                <w:sz w:val="26"/>
                <w:szCs w:val="26"/>
              </w:rPr>
              <w:t>Vận dụng cao:</w:t>
            </w:r>
          </w:p>
          <w:p w:rsidR="00C278EA" w:rsidRDefault="00695AB2" w:rsidP="003055D0">
            <w:pPr>
              <w:widowControl w:val="0"/>
              <w:jc w:val="both"/>
              <w:rPr>
                <w:b/>
                <w:color w:val="000000"/>
                <w:sz w:val="26"/>
                <w:szCs w:val="26"/>
              </w:rPr>
            </w:pPr>
            <w:r>
              <w:rPr>
                <w:color w:val="000000"/>
                <w:sz w:val="26"/>
                <w:szCs w:val="26"/>
              </w:rPr>
              <w:t>- Vận dụng định luật bảo toàn cơ năng để giải bài toán nâng cao về chuyển động của một vật.</w:t>
            </w:r>
          </w:p>
        </w:tc>
        <w:tc>
          <w:tcPr>
            <w:tcW w:w="1011" w:type="dxa"/>
            <w:vAlign w:val="center"/>
          </w:tcPr>
          <w:p w:rsidR="00C278EA" w:rsidRPr="00FD0F30" w:rsidRDefault="00FD0F30" w:rsidP="007C77ED">
            <w:pPr>
              <w:widowControl w:val="0"/>
              <w:jc w:val="center"/>
              <w:rPr>
                <w:color w:val="000000"/>
                <w:sz w:val="26"/>
                <w:szCs w:val="26"/>
                <w:lang w:val="vi-VN"/>
              </w:rPr>
            </w:pPr>
            <w:r>
              <w:rPr>
                <w:sz w:val="26"/>
                <w:szCs w:val="26"/>
                <w:lang w:val="vi-VN"/>
              </w:rPr>
              <w:lastRenderedPageBreak/>
              <w:t>1</w:t>
            </w:r>
          </w:p>
        </w:tc>
        <w:tc>
          <w:tcPr>
            <w:tcW w:w="1053" w:type="dxa"/>
            <w:vAlign w:val="center"/>
          </w:tcPr>
          <w:p w:rsidR="00C278EA" w:rsidRPr="00FD0F30" w:rsidRDefault="00845AF9" w:rsidP="007C77ED">
            <w:pPr>
              <w:widowControl w:val="0"/>
              <w:jc w:val="center"/>
              <w:rPr>
                <w:color w:val="000000"/>
                <w:sz w:val="26"/>
                <w:szCs w:val="26"/>
                <w:lang w:val="vi-VN"/>
              </w:rPr>
            </w:pPr>
            <w:r>
              <w:rPr>
                <w:sz w:val="26"/>
                <w:szCs w:val="26"/>
                <w:lang w:val="vi-VN"/>
              </w:rPr>
              <w:t>2</w:t>
            </w:r>
          </w:p>
        </w:tc>
        <w:tc>
          <w:tcPr>
            <w:tcW w:w="1053" w:type="dxa"/>
            <w:vAlign w:val="center"/>
          </w:tcPr>
          <w:p w:rsidR="00C278EA" w:rsidRPr="00F213AB" w:rsidRDefault="00695AB2" w:rsidP="007C77ED">
            <w:pPr>
              <w:widowControl w:val="0"/>
              <w:jc w:val="center"/>
              <w:rPr>
                <w:b/>
                <w:color w:val="000000"/>
                <w:sz w:val="26"/>
                <w:szCs w:val="26"/>
              </w:rPr>
            </w:pPr>
            <w:r w:rsidRPr="00F213AB">
              <w:rPr>
                <w:b/>
                <w:sz w:val="26"/>
                <w:szCs w:val="26"/>
              </w:rPr>
              <w:t>1</w:t>
            </w:r>
          </w:p>
        </w:tc>
        <w:tc>
          <w:tcPr>
            <w:tcW w:w="1149" w:type="dxa"/>
            <w:vAlign w:val="center"/>
          </w:tcPr>
          <w:p w:rsidR="00C278EA" w:rsidRPr="00F213AB" w:rsidRDefault="00FD0F30" w:rsidP="007C77ED">
            <w:pPr>
              <w:widowControl w:val="0"/>
              <w:jc w:val="center"/>
              <w:rPr>
                <w:b/>
                <w:color w:val="000000"/>
                <w:sz w:val="26"/>
                <w:szCs w:val="26"/>
                <w:lang w:val="vi-VN"/>
              </w:rPr>
            </w:pPr>
            <w:r w:rsidRPr="00F213AB">
              <w:rPr>
                <w:b/>
                <w:color w:val="000000"/>
                <w:sz w:val="26"/>
                <w:szCs w:val="26"/>
                <w:lang w:val="vi-VN"/>
              </w:rPr>
              <w:t>1</w:t>
            </w:r>
          </w:p>
        </w:tc>
      </w:tr>
      <w:tr w:rsidR="00C278EA" w:rsidTr="007C77ED">
        <w:trPr>
          <w:trHeight w:val="2085"/>
        </w:trPr>
        <w:tc>
          <w:tcPr>
            <w:tcW w:w="665" w:type="dxa"/>
            <w:vAlign w:val="center"/>
          </w:tcPr>
          <w:p w:rsidR="00C278EA" w:rsidRDefault="00C278EA" w:rsidP="007C77ED">
            <w:pPr>
              <w:widowControl w:val="0"/>
              <w:jc w:val="center"/>
              <w:rPr>
                <w:b/>
                <w:color w:val="000000"/>
                <w:sz w:val="26"/>
                <w:szCs w:val="26"/>
              </w:rPr>
            </w:pPr>
          </w:p>
        </w:tc>
        <w:tc>
          <w:tcPr>
            <w:tcW w:w="1613" w:type="dxa"/>
            <w:vAlign w:val="center"/>
          </w:tcPr>
          <w:p w:rsidR="00C278EA" w:rsidRDefault="00C278EA" w:rsidP="007C77ED">
            <w:pPr>
              <w:widowControl w:val="0"/>
              <w:jc w:val="center"/>
              <w:rPr>
                <w:color w:val="000000"/>
                <w:sz w:val="26"/>
                <w:szCs w:val="26"/>
              </w:rPr>
            </w:pPr>
          </w:p>
        </w:tc>
        <w:tc>
          <w:tcPr>
            <w:tcW w:w="1910" w:type="dxa"/>
            <w:vAlign w:val="center"/>
          </w:tcPr>
          <w:p w:rsidR="00C278EA" w:rsidRDefault="00695AB2" w:rsidP="007C77ED">
            <w:pPr>
              <w:widowControl w:val="0"/>
              <w:jc w:val="both"/>
              <w:rPr>
                <w:color w:val="000000"/>
                <w:sz w:val="26"/>
                <w:szCs w:val="26"/>
              </w:rPr>
            </w:pPr>
            <w:r>
              <w:rPr>
                <w:color w:val="000000"/>
                <w:sz w:val="26"/>
                <w:szCs w:val="26"/>
              </w:rPr>
              <w:t>2.5 Hiệu suất</w:t>
            </w:r>
          </w:p>
        </w:tc>
        <w:tc>
          <w:tcPr>
            <w:tcW w:w="6636" w:type="dxa"/>
          </w:tcPr>
          <w:p w:rsidR="00C278EA" w:rsidRDefault="00695AB2" w:rsidP="007C77ED">
            <w:pPr>
              <w:widowControl w:val="0"/>
              <w:jc w:val="both"/>
              <w:rPr>
                <w:b/>
                <w:color w:val="000000"/>
                <w:sz w:val="26"/>
                <w:szCs w:val="26"/>
              </w:rPr>
            </w:pPr>
            <w:r>
              <w:rPr>
                <w:b/>
                <w:color w:val="000000"/>
                <w:sz w:val="26"/>
                <w:szCs w:val="26"/>
              </w:rPr>
              <w:t>Nhận biết:</w:t>
            </w:r>
          </w:p>
          <w:p w:rsidR="00C278EA" w:rsidRDefault="00695AB2" w:rsidP="007C77ED">
            <w:pPr>
              <w:widowControl w:val="0"/>
              <w:jc w:val="both"/>
              <w:rPr>
                <w:color w:val="000000"/>
                <w:sz w:val="26"/>
                <w:szCs w:val="26"/>
              </w:rPr>
            </w:pPr>
            <w:r>
              <w:rPr>
                <w:b/>
                <w:color w:val="000000"/>
                <w:sz w:val="26"/>
                <w:szCs w:val="26"/>
              </w:rPr>
              <w:t xml:space="preserve">- </w:t>
            </w:r>
            <w:r>
              <w:rPr>
                <w:color w:val="000000"/>
                <w:sz w:val="26"/>
                <w:szCs w:val="26"/>
              </w:rPr>
              <w:t>Biết được năng lượng có ích, năng lượng hao phí.</w:t>
            </w:r>
          </w:p>
          <w:p w:rsidR="003055D0" w:rsidRPr="00BA6B03" w:rsidRDefault="00695AB2" w:rsidP="007C77ED">
            <w:pPr>
              <w:widowControl w:val="0"/>
              <w:pBdr>
                <w:top w:val="nil"/>
                <w:left w:val="nil"/>
                <w:bottom w:val="nil"/>
                <w:right w:val="nil"/>
                <w:between w:val="nil"/>
              </w:pBdr>
              <w:jc w:val="both"/>
              <w:rPr>
                <w:color w:val="000000"/>
                <w:sz w:val="26"/>
                <w:szCs w:val="26"/>
                <w:lang w:val="vi-VN"/>
              </w:rPr>
            </w:pPr>
            <w:r>
              <w:rPr>
                <w:color w:val="000000"/>
                <w:sz w:val="26"/>
                <w:szCs w:val="26"/>
              </w:rPr>
              <w:t xml:space="preserve">- Phát biểu </w:t>
            </w:r>
            <w:r w:rsidR="00BA6B03">
              <w:rPr>
                <w:color w:val="000000"/>
                <w:sz w:val="26"/>
                <w:szCs w:val="26"/>
                <w:lang w:val="vi-VN"/>
              </w:rPr>
              <w:t xml:space="preserve">được </w:t>
            </w:r>
            <w:r w:rsidR="00BA6B03">
              <w:rPr>
                <w:color w:val="000000"/>
                <w:sz w:val="26"/>
                <w:szCs w:val="26"/>
              </w:rPr>
              <w:t xml:space="preserve">định </w:t>
            </w:r>
            <w:r>
              <w:rPr>
                <w:color w:val="000000"/>
                <w:sz w:val="26"/>
                <w:szCs w:val="26"/>
              </w:rPr>
              <w:t>nghĩa</w:t>
            </w:r>
            <w:r w:rsidR="00BA6B03">
              <w:rPr>
                <w:color w:val="000000"/>
                <w:sz w:val="26"/>
                <w:szCs w:val="26"/>
                <w:lang w:val="vi-VN"/>
              </w:rPr>
              <w:t xml:space="preserve"> </w:t>
            </w:r>
            <w:r w:rsidR="00BA6B03">
              <w:rPr>
                <w:color w:val="000000"/>
                <w:sz w:val="26"/>
                <w:szCs w:val="26"/>
              </w:rPr>
              <w:t>hiệu suất</w:t>
            </w:r>
            <w:r w:rsidR="00BA6B03">
              <w:rPr>
                <w:color w:val="000000"/>
                <w:sz w:val="26"/>
                <w:szCs w:val="26"/>
                <w:lang w:val="vi-VN"/>
              </w:rPr>
              <w:t>. Biết</w:t>
            </w:r>
            <w:r w:rsidR="003055D0">
              <w:rPr>
                <w:color w:val="000000"/>
                <w:sz w:val="26"/>
                <w:szCs w:val="26"/>
                <w:lang w:val="vi-VN"/>
              </w:rPr>
              <w:t xml:space="preserve"> ý nghĩa của </w:t>
            </w:r>
            <w:r w:rsidR="00BA6B03">
              <w:rPr>
                <w:color w:val="000000"/>
                <w:sz w:val="26"/>
                <w:szCs w:val="26"/>
              </w:rPr>
              <w:t>hiệu suất</w:t>
            </w:r>
            <w:r w:rsidR="00BA6B03">
              <w:rPr>
                <w:color w:val="000000"/>
                <w:sz w:val="26"/>
                <w:szCs w:val="26"/>
                <w:lang w:val="vi-VN"/>
              </w:rPr>
              <w:t xml:space="preserve"> đối với các thiết bị.</w:t>
            </w:r>
          </w:p>
          <w:p w:rsidR="003055D0" w:rsidRPr="003055D0" w:rsidRDefault="003055D0" w:rsidP="007C77ED">
            <w:pPr>
              <w:widowControl w:val="0"/>
              <w:pBdr>
                <w:top w:val="nil"/>
                <w:left w:val="nil"/>
                <w:bottom w:val="nil"/>
                <w:right w:val="nil"/>
                <w:between w:val="nil"/>
              </w:pBdr>
              <w:jc w:val="both"/>
              <w:rPr>
                <w:color w:val="000000"/>
                <w:sz w:val="26"/>
                <w:szCs w:val="26"/>
                <w:lang w:val="vi-VN"/>
              </w:rPr>
            </w:pPr>
            <w:r>
              <w:rPr>
                <w:color w:val="000000"/>
                <w:sz w:val="26"/>
                <w:szCs w:val="26"/>
                <w:lang w:val="vi-VN"/>
              </w:rPr>
              <w:t>- Viết được công thức tính hiệu suất.</w:t>
            </w:r>
          </w:p>
          <w:p w:rsidR="00C278EA" w:rsidRDefault="00695AB2" w:rsidP="007C77ED">
            <w:pPr>
              <w:widowControl w:val="0"/>
              <w:jc w:val="both"/>
              <w:rPr>
                <w:b/>
                <w:color w:val="000000"/>
                <w:sz w:val="26"/>
                <w:szCs w:val="26"/>
                <w:lang w:val="vi-VN"/>
              </w:rPr>
            </w:pPr>
            <w:r>
              <w:rPr>
                <w:b/>
                <w:color w:val="000000"/>
                <w:sz w:val="26"/>
                <w:szCs w:val="26"/>
              </w:rPr>
              <w:t>Thông hiểu:</w:t>
            </w:r>
          </w:p>
          <w:p w:rsidR="00C278EA" w:rsidRPr="003055D0" w:rsidRDefault="003055D0" w:rsidP="00335624">
            <w:pPr>
              <w:widowControl w:val="0"/>
              <w:rPr>
                <w:color w:val="000000"/>
                <w:sz w:val="26"/>
                <w:szCs w:val="26"/>
                <w:lang w:val="vi-VN"/>
              </w:rPr>
            </w:pPr>
            <w:r>
              <w:rPr>
                <w:b/>
                <w:color w:val="000000"/>
                <w:sz w:val="26"/>
                <w:szCs w:val="26"/>
                <w:lang w:val="vi-VN"/>
              </w:rPr>
              <w:t xml:space="preserve">- </w:t>
            </w:r>
            <w:r w:rsidRPr="003055D0">
              <w:rPr>
                <w:color w:val="000000"/>
                <w:sz w:val="26"/>
                <w:szCs w:val="26"/>
                <w:lang w:val="vi-VN"/>
              </w:rPr>
              <w:t>Hiểu sự chuyển hóa năng lượng</w:t>
            </w:r>
            <w:r>
              <w:rPr>
                <w:color w:val="000000"/>
                <w:sz w:val="26"/>
                <w:szCs w:val="26"/>
                <w:lang w:val="vi-VN"/>
              </w:rPr>
              <w:t xml:space="preserve"> và tính được</w:t>
            </w:r>
            <w:r w:rsidR="00695AB2">
              <w:rPr>
                <w:color w:val="000000"/>
                <w:sz w:val="26"/>
                <w:szCs w:val="26"/>
              </w:rPr>
              <w:t xml:space="preserve"> hiệu suất</w:t>
            </w:r>
            <w:r>
              <w:rPr>
                <w:color w:val="000000"/>
                <w:sz w:val="26"/>
                <w:szCs w:val="26"/>
                <w:lang w:val="vi-VN"/>
              </w:rPr>
              <w:t xml:space="preserve"> trong trường hợp cụ thể.</w:t>
            </w:r>
            <w:r w:rsidR="00695AB2">
              <w:rPr>
                <w:color w:val="000000"/>
                <w:sz w:val="26"/>
                <w:szCs w:val="26"/>
              </w:rPr>
              <w:t xml:space="preserve"> </w:t>
            </w:r>
          </w:p>
          <w:p w:rsidR="00C278EA" w:rsidRPr="003055D0" w:rsidRDefault="00C278EA" w:rsidP="007C77ED">
            <w:pPr>
              <w:widowControl w:val="0"/>
              <w:tabs>
                <w:tab w:val="left" w:pos="1418"/>
              </w:tabs>
              <w:jc w:val="both"/>
              <w:rPr>
                <w:b/>
                <w:color w:val="000000"/>
                <w:sz w:val="26"/>
                <w:szCs w:val="26"/>
                <w:lang w:val="vi-VN"/>
              </w:rPr>
            </w:pPr>
          </w:p>
        </w:tc>
        <w:tc>
          <w:tcPr>
            <w:tcW w:w="1011" w:type="dxa"/>
            <w:vAlign w:val="center"/>
          </w:tcPr>
          <w:p w:rsidR="00C278EA" w:rsidRDefault="00695AB2" w:rsidP="007C77ED">
            <w:pPr>
              <w:widowControl w:val="0"/>
              <w:jc w:val="center"/>
              <w:rPr>
                <w:color w:val="000000"/>
                <w:sz w:val="26"/>
                <w:szCs w:val="26"/>
              </w:rPr>
            </w:pPr>
            <w:r>
              <w:rPr>
                <w:sz w:val="26"/>
                <w:szCs w:val="26"/>
              </w:rPr>
              <w:t>2</w:t>
            </w:r>
          </w:p>
        </w:tc>
        <w:tc>
          <w:tcPr>
            <w:tcW w:w="1053" w:type="dxa"/>
            <w:vAlign w:val="center"/>
          </w:tcPr>
          <w:p w:rsidR="00C278EA" w:rsidRDefault="00695AB2" w:rsidP="007C77ED">
            <w:pPr>
              <w:widowControl w:val="0"/>
              <w:jc w:val="center"/>
              <w:rPr>
                <w:color w:val="000000"/>
                <w:sz w:val="26"/>
                <w:szCs w:val="26"/>
              </w:rPr>
            </w:pPr>
            <w:r>
              <w:rPr>
                <w:sz w:val="26"/>
                <w:szCs w:val="26"/>
              </w:rPr>
              <w:t>1</w:t>
            </w:r>
          </w:p>
        </w:tc>
        <w:tc>
          <w:tcPr>
            <w:tcW w:w="1053" w:type="dxa"/>
            <w:vAlign w:val="center"/>
          </w:tcPr>
          <w:p w:rsidR="00C278EA" w:rsidRPr="003055D0" w:rsidRDefault="00C278EA" w:rsidP="007C77ED">
            <w:pPr>
              <w:widowControl w:val="0"/>
              <w:jc w:val="center"/>
              <w:rPr>
                <w:color w:val="000000"/>
                <w:sz w:val="26"/>
                <w:szCs w:val="26"/>
                <w:lang w:val="vi-VN"/>
              </w:rPr>
            </w:pPr>
          </w:p>
        </w:tc>
        <w:tc>
          <w:tcPr>
            <w:tcW w:w="1149" w:type="dxa"/>
            <w:vAlign w:val="center"/>
          </w:tcPr>
          <w:p w:rsidR="00C278EA" w:rsidRDefault="00C278EA" w:rsidP="007C77ED">
            <w:pPr>
              <w:widowControl w:val="0"/>
              <w:jc w:val="center"/>
              <w:rPr>
                <w:color w:val="000000"/>
                <w:sz w:val="26"/>
                <w:szCs w:val="26"/>
              </w:rPr>
            </w:pPr>
          </w:p>
        </w:tc>
      </w:tr>
    </w:tbl>
    <w:p w:rsidR="00C278EA" w:rsidRDefault="00695AB2" w:rsidP="007C77ED">
      <w:pPr>
        <w:widowControl w:val="0"/>
        <w:spacing w:after="0" w:line="240" w:lineRule="auto"/>
        <w:rPr>
          <w:b/>
          <w:color w:val="000000"/>
          <w:sz w:val="26"/>
          <w:szCs w:val="26"/>
        </w:rPr>
      </w:pPr>
      <w:r>
        <w:rPr>
          <w:b/>
          <w:color w:val="000000"/>
          <w:sz w:val="26"/>
          <w:szCs w:val="26"/>
        </w:rPr>
        <w:t>Lưu ý:</w:t>
      </w:r>
    </w:p>
    <w:p w:rsidR="00C278EA" w:rsidRDefault="00695AB2" w:rsidP="007C77ED">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Các câu hỏi ở cấp độ nhận biết và thông hiểu là các câu hỏi trắc nghiệm khách quan 4 lựa chọn, trong đó có duy nhất 1 lựa chọn đúng;</w:t>
      </w:r>
    </w:p>
    <w:p w:rsidR="00C278EA" w:rsidRDefault="00695AB2" w:rsidP="007C77ED">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Các câu hỏi ở cấp độ vận dụng và vận dụng cao là các câu hỏi tự luận;</w:t>
      </w:r>
    </w:p>
    <w:p w:rsidR="00C278EA" w:rsidRDefault="00695AB2" w:rsidP="007C77ED">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Số điểm tính cho 1 câu trắc nghiệm là 0</w:t>
      </w:r>
      <w:proofErr w:type="gramStart"/>
      <w:r>
        <w:rPr>
          <w:color w:val="000000"/>
          <w:sz w:val="26"/>
          <w:szCs w:val="26"/>
        </w:rPr>
        <w:t>,</w:t>
      </w:r>
      <w:r w:rsidR="00256230">
        <w:rPr>
          <w:color w:val="000000"/>
          <w:sz w:val="26"/>
          <w:szCs w:val="26"/>
          <w:lang w:val="vi-VN"/>
        </w:rPr>
        <w:t>33</w:t>
      </w:r>
      <w:proofErr w:type="gramEnd"/>
      <w:r>
        <w:rPr>
          <w:color w:val="000000"/>
          <w:sz w:val="26"/>
          <w:szCs w:val="26"/>
        </w:rPr>
        <w:t xml:space="preserve"> điểm; số điểm cho câu hỏi tự luận được quy định rõ trong hướng dẫn chấm;</w:t>
      </w:r>
    </w:p>
    <w:p w:rsidR="00C278EA" w:rsidRDefault="00695AB2" w:rsidP="007C77ED">
      <w:pPr>
        <w:widowControl w:val="0"/>
        <w:spacing w:after="0" w:line="240" w:lineRule="auto"/>
        <w:jc w:val="both"/>
        <w:rPr>
          <w:color w:val="000000"/>
          <w:sz w:val="26"/>
          <w:szCs w:val="26"/>
        </w:rPr>
      </w:pPr>
      <w:r>
        <w:rPr>
          <w:color w:val="000000"/>
          <w:sz w:val="26"/>
          <w:szCs w:val="26"/>
        </w:rPr>
        <w:t xml:space="preserve">- Trong đơn vị kiến thức 2.1; 2.2; </w:t>
      </w:r>
      <w:r w:rsidR="00256230">
        <w:rPr>
          <w:color w:val="000000"/>
          <w:sz w:val="26"/>
          <w:szCs w:val="26"/>
        </w:rPr>
        <w:t>2.4</w:t>
      </w:r>
      <w:r w:rsidR="00256230">
        <w:rPr>
          <w:color w:val="000000"/>
          <w:sz w:val="26"/>
          <w:szCs w:val="26"/>
          <w:lang w:val="vi-VN"/>
        </w:rPr>
        <w:t xml:space="preserve"> </w:t>
      </w:r>
      <w:r>
        <w:rPr>
          <w:color w:val="000000"/>
          <w:sz w:val="26"/>
          <w:szCs w:val="26"/>
        </w:rPr>
        <w:t xml:space="preserve">chỉ được chọn </w:t>
      </w:r>
      <w:r w:rsidR="00256230">
        <w:rPr>
          <w:color w:val="000000"/>
          <w:sz w:val="26"/>
          <w:szCs w:val="26"/>
          <w:lang w:val="vi-VN"/>
        </w:rPr>
        <w:t>hai</w:t>
      </w:r>
      <w:r>
        <w:rPr>
          <w:color w:val="000000"/>
          <w:sz w:val="26"/>
          <w:szCs w:val="26"/>
        </w:rPr>
        <w:t xml:space="preserve"> câu mức độ vận dụng và </w:t>
      </w:r>
      <w:r w:rsidR="00256230">
        <w:rPr>
          <w:color w:val="000000"/>
          <w:sz w:val="26"/>
          <w:szCs w:val="26"/>
          <w:lang w:val="vi-VN"/>
        </w:rPr>
        <w:t>một</w:t>
      </w:r>
      <w:r>
        <w:rPr>
          <w:color w:val="000000"/>
          <w:sz w:val="26"/>
          <w:szCs w:val="26"/>
        </w:rPr>
        <w:t xml:space="preserve"> câu mức độ vận dụng cao trong ba đơn vị kiến thức đó. Các câu hỏi không trùng đơn vị kiến thức với nhau.</w:t>
      </w:r>
    </w:p>
    <w:p w:rsidR="00C278EA" w:rsidRDefault="00C278EA" w:rsidP="007C77ED">
      <w:pPr>
        <w:widowControl w:val="0"/>
        <w:spacing w:after="0" w:line="240" w:lineRule="auto"/>
        <w:jc w:val="both"/>
        <w:rPr>
          <w:b/>
          <w:color w:val="000000"/>
          <w:sz w:val="26"/>
          <w:szCs w:val="26"/>
        </w:rPr>
      </w:pPr>
    </w:p>
    <w:p w:rsidR="00C278EA" w:rsidRDefault="00C278EA" w:rsidP="007C77ED">
      <w:pPr>
        <w:widowControl w:val="0"/>
        <w:spacing w:after="0" w:line="240" w:lineRule="auto"/>
        <w:jc w:val="center"/>
        <w:rPr>
          <w:b/>
          <w:color w:val="000000"/>
          <w:sz w:val="26"/>
          <w:szCs w:val="26"/>
        </w:rPr>
      </w:pPr>
    </w:p>
    <w:p w:rsidR="00C278EA" w:rsidRPr="00AC37C7" w:rsidRDefault="00C278EA" w:rsidP="00AC37C7">
      <w:pPr>
        <w:spacing w:after="0"/>
        <w:rPr>
          <w:b/>
          <w:color w:val="000000"/>
          <w:sz w:val="26"/>
          <w:szCs w:val="26"/>
          <w:lang w:val="vi-VN"/>
        </w:rPr>
      </w:pPr>
    </w:p>
    <w:sectPr w:rsidR="00C278EA" w:rsidRPr="00AC37C7" w:rsidSect="00AC37C7">
      <w:headerReference w:type="default" r:id="rId15"/>
      <w:footerReference w:type="default" r:id="rId16"/>
      <w:pgSz w:w="16839" w:h="11907" w:orient="landscape" w:code="9"/>
      <w:pgMar w:top="510" w:right="510" w:bottom="510" w:left="851" w:header="284" w:footer="28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A6" w:rsidRDefault="000D6CA6">
      <w:pPr>
        <w:spacing w:after="0" w:line="240" w:lineRule="auto"/>
      </w:pPr>
      <w:r>
        <w:separator/>
      </w:r>
    </w:p>
  </w:endnote>
  <w:endnote w:type="continuationSeparator" w:id="0">
    <w:p w:rsidR="000D6CA6" w:rsidRDefault="000D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B2" w:rsidRDefault="00695AB2">
    <w:pPr>
      <w:pBdr>
        <w:top w:val="single" w:sz="24" w:space="1" w:color="823B0B"/>
        <w:left w:val="nil"/>
        <w:bottom w:val="nil"/>
        <w:right w:val="nil"/>
        <w:between w:val="nil"/>
      </w:pBdr>
      <w:tabs>
        <w:tab w:val="center" w:pos="4680"/>
        <w:tab w:val="right" w:pos="9360"/>
      </w:tabs>
      <w:spacing w:after="0" w:line="240" w:lineRule="auto"/>
      <w:rPr>
        <w:color w:val="000000"/>
        <w:sz w:val="24"/>
        <w:szCs w:val="24"/>
      </w:rPr>
    </w:pPr>
    <w:r>
      <w:rPr>
        <w:b/>
        <w:color w:val="00B0F0"/>
        <w:sz w:val="24"/>
        <w:szCs w:val="24"/>
      </w:rPr>
      <w:t xml:space="preserve">                                                                                             </w:t>
    </w:r>
    <w:r>
      <w:rPr>
        <w:b/>
        <w:color w:val="FF0000"/>
        <w:sz w:val="24"/>
        <w:szCs w:val="24"/>
      </w:rPr>
      <w:t xml:space="preserve"> </w:t>
    </w:r>
    <w:r>
      <w:rPr>
        <w:color w:val="000000"/>
        <w:sz w:val="24"/>
        <w:szCs w:val="24"/>
      </w:rPr>
      <w:t xml:space="preserve">Trang </w:t>
    </w:r>
    <w:r>
      <w:rPr>
        <w:color w:val="000000"/>
        <w:sz w:val="24"/>
        <w:szCs w:val="24"/>
      </w:rPr>
      <w:fldChar w:fldCharType="begin"/>
    </w:r>
    <w:r>
      <w:rPr>
        <w:color w:val="000000"/>
        <w:sz w:val="24"/>
        <w:szCs w:val="24"/>
      </w:rPr>
      <w:instrText>PAGE</w:instrText>
    </w:r>
    <w:r>
      <w:rPr>
        <w:color w:val="000000"/>
        <w:sz w:val="24"/>
        <w:szCs w:val="24"/>
      </w:rPr>
      <w:fldChar w:fldCharType="separate"/>
    </w:r>
    <w:r w:rsidR="00A75D08">
      <w:rPr>
        <w:noProof/>
        <w:color w:val="000000"/>
        <w:sz w:val="24"/>
        <w:szCs w:val="24"/>
      </w:rPr>
      <w:t>3</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A6" w:rsidRDefault="000D6CA6">
      <w:pPr>
        <w:spacing w:after="0" w:line="240" w:lineRule="auto"/>
      </w:pPr>
      <w:r>
        <w:separator/>
      </w:r>
    </w:p>
  </w:footnote>
  <w:footnote w:type="continuationSeparator" w:id="0">
    <w:p w:rsidR="000D6CA6" w:rsidRDefault="000D6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B2" w:rsidRDefault="00695AB2">
    <w:pPr>
      <w:pBdr>
        <w:top w:val="nil"/>
        <w:left w:val="nil"/>
        <w:bottom w:val="nil"/>
        <w:right w:val="nil"/>
        <w:between w:val="nil"/>
      </w:pBdr>
      <w:tabs>
        <w:tab w:val="center" w:pos="4680"/>
        <w:tab w:val="right" w:pos="9360"/>
      </w:tabs>
      <w:spacing w:after="0" w:line="240" w:lineRule="auto"/>
      <w:jc w:val="cente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2427"/>
    <w:multiLevelType w:val="multilevel"/>
    <w:tmpl w:val="6A3015D8"/>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1">
    <w:nsid w:val="3D63511E"/>
    <w:multiLevelType w:val="multilevel"/>
    <w:tmpl w:val="78B4F33C"/>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2">
    <w:nsid w:val="43F969DC"/>
    <w:multiLevelType w:val="multilevel"/>
    <w:tmpl w:val="D5082CBE"/>
    <w:lvl w:ilvl="0">
      <w:start w:val="3"/>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9045BDA"/>
    <w:multiLevelType w:val="multilevel"/>
    <w:tmpl w:val="F89AEC6C"/>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53BF0D33"/>
    <w:multiLevelType w:val="multilevel"/>
    <w:tmpl w:val="0C36DDC8"/>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5">
    <w:nsid w:val="601E3B24"/>
    <w:multiLevelType w:val="multilevel"/>
    <w:tmpl w:val="2AB0EB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84B4747"/>
    <w:multiLevelType w:val="multilevel"/>
    <w:tmpl w:val="70A02854"/>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7">
    <w:nsid w:val="73FC57E6"/>
    <w:multiLevelType w:val="multilevel"/>
    <w:tmpl w:val="C316C350"/>
    <w:lvl w:ilvl="0">
      <w:start w:val="1"/>
      <w:numFmt w:val="upperLetter"/>
      <w:lvlText w:val="%1."/>
      <w:lvlJc w:val="left"/>
      <w:pPr>
        <w:ind w:left="359" w:hanging="359"/>
      </w:pPr>
      <w:rPr>
        <w:b/>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num w:numId="1">
    <w:abstractNumId w:val="0"/>
  </w:num>
  <w:num w:numId="2">
    <w:abstractNumId w:val="1"/>
  </w:num>
  <w:num w:numId="3">
    <w:abstractNumId w:val="7"/>
  </w:num>
  <w:num w:numId="4">
    <w:abstractNumId w:val="2"/>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78EA"/>
    <w:rsid w:val="00032DE8"/>
    <w:rsid w:val="000751D7"/>
    <w:rsid w:val="000D6CA6"/>
    <w:rsid w:val="00102D91"/>
    <w:rsid w:val="001B7DCF"/>
    <w:rsid w:val="00256230"/>
    <w:rsid w:val="002A69F1"/>
    <w:rsid w:val="002D0B1B"/>
    <w:rsid w:val="003055D0"/>
    <w:rsid w:val="00335624"/>
    <w:rsid w:val="003E4229"/>
    <w:rsid w:val="00411DFE"/>
    <w:rsid w:val="00413C10"/>
    <w:rsid w:val="004F354E"/>
    <w:rsid w:val="006173C9"/>
    <w:rsid w:val="00695AB2"/>
    <w:rsid w:val="006F5FED"/>
    <w:rsid w:val="007C77ED"/>
    <w:rsid w:val="00845AF9"/>
    <w:rsid w:val="00852187"/>
    <w:rsid w:val="00863741"/>
    <w:rsid w:val="0092606C"/>
    <w:rsid w:val="00A251B4"/>
    <w:rsid w:val="00A30AA7"/>
    <w:rsid w:val="00A75D08"/>
    <w:rsid w:val="00A90C33"/>
    <w:rsid w:val="00AA70C6"/>
    <w:rsid w:val="00AC37C7"/>
    <w:rsid w:val="00B059D0"/>
    <w:rsid w:val="00B15928"/>
    <w:rsid w:val="00B427BC"/>
    <w:rsid w:val="00BA05FF"/>
    <w:rsid w:val="00BA6B03"/>
    <w:rsid w:val="00C278EA"/>
    <w:rsid w:val="00C515F6"/>
    <w:rsid w:val="00C91261"/>
    <w:rsid w:val="00DA6E4A"/>
    <w:rsid w:val="00E24CED"/>
    <w:rsid w:val="00E91129"/>
    <w:rsid w:val="00F115FB"/>
    <w:rsid w:val="00F213AB"/>
    <w:rsid w:val="00FD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4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rsid w:val="002A0AA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A0AA0"/>
    <w:rPr>
      <w:rFonts w:ascii="Times New Roman" w:eastAsia="Times New Roman" w:hAnsi="Times New Roman" w:cs="Times New Roman"/>
      <w:sz w:val="24"/>
      <w:szCs w:val="24"/>
    </w:rPr>
  </w:style>
  <w:style w:type="table" w:styleId="TableGrid">
    <w:name w:val="Table Grid"/>
    <w:basedOn w:val="TableNormal"/>
    <w:uiPriority w:val="39"/>
    <w:rsid w:val="002A0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2A0AA0"/>
    <w:pPr>
      <w:spacing w:before="40" w:after="80" w:line="264" w:lineRule="auto"/>
      <w:jc w:val="both"/>
    </w:pPr>
    <w:rPr>
      <w:rFonts w:ascii=".VnTime" w:hAnsi=".VnTime"/>
      <w:sz w:val="24"/>
      <w:szCs w:val="24"/>
    </w:rPr>
  </w:style>
  <w:style w:type="character" w:customStyle="1" w:styleId="bangChar">
    <w:name w:val="bang Char"/>
    <w:link w:val="bang"/>
    <w:rsid w:val="002A0AA0"/>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2A0AA0"/>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A0AA0"/>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2A0AA0"/>
    <w:rPr>
      <w:vertAlign w:val="superscript"/>
    </w:rPr>
  </w:style>
  <w:style w:type="paragraph" w:styleId="Header">
    <w:name w:val="header"/>
    <w:basedOn w:val="Normal"/>
    <w:link w:val="HeaderChar"/>
    <w:uiPriority w:val="99"/>
    <w:unhideWhenUsed/>
    <w:rsid w:val="00841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8B"/>
    <w:rPr>
      <w:rFonts w:ascii="Times New Roman" w:hAnsi="Times New Roman"/>
      <w:sz w:val="28"/>
    </w:rPr>
  </w:style>
  <w:style w:type="paragraph" w:styleId="BalloonText">
    <w:name w:val="Balloon Text"/>
    <w:basedOn w:val="Normal"/>
    <w:link w:val="BalloonTextChar"/>
    <w:uiPriority w:val="99"/>
    <w:semiHidden/>
    <w:unhideWhenUsed/>
    <w:rsid w:val="0084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8B"/>
    <w:rPr>
      <w:rFonts w:ascii="Tahoma" w:hAnsi="Tahoma" w:cs="Tahoma"/>
      <w:sz w:val="16"/>
      <w:szCs w:val="16"/>
    </w:rPr>
  </w:style>
  <w:style w:type="paragraph" w:styleId="ListParagraph">
    <w:name w:val="List Paragraph"/>
    <w:basedOn w:val="Normal"/>
    <w:uiPriority w:val="34"/>
    <w:qFormat/>
    <w:rsid w:val="00581719"/>
    <w:pPr>
      <w:ind w:left="720"/>
      <w:contextualSpacing/>
    </w:pPr>
  </w:style>
  <w:style w:type="paragraph" w:styleId="NormalWeb">
    <w:name w:val="Normal (Web)"/>
    <w:basedOn w:val="Normal"/>
    <w:uiPriority w:val="99"/>
    <w:semiHidden/>
    <w:unhideWhenUsed/>
    <w:rsid w:val="00846848"/>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206E90"/>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4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rsid w:val="002A0AA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A0AA0"/>
    <w:rPr>
      <w:rFonts w:ascii="Times New Roman" w:eastAsia="Times New Roman" w:hAnsi="Times New Roman" w:cs="Times New Roman"/>
      <w:sz w:val="24"/>
      <w:szCs w:val="24"/>
    </w:rPr>
  </w:style>
  <w:style w:type="table" w:styleId="TableGrid">
    <w:name w:val="Table Grid"/>
    <w:basedOn w:val="TableNormal"/>
    <w:uiPriority w:val="39"/>
    <w:rsid w:val="002A0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2A0AA0"/>
    <w:pPr>
      <w:spacing w:before="40" w:after="80" w:line="264" w:lineRule="auto"/>
      <w:jc w:val="both"/>
    </w:pPr>
    <w:rPr>
      <w:rFonts w:ascii=".VnTime" w:hAnsi=".VnTime"/>
      <w:sz w:val="24"/>
      <w:szCs w:val="24"/>
    </w:rPr>
  </w:style>
  <w:style w:type="character" w:customStyle="1" w:styleId="bangChar">
    <w:name w:val="bang Char"/>
    <w:link w:val="bang"/>
    <w:rsid w:val="002A0AA0"/>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2A0AA0"/>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A0AA0"/>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2A0AA0"/>
    <w:rPr>
      <w:vertAlign w:val="superscript"/>
    </w:rPr>
  </w:style>
  <w:style w:type="paragraph" w:styleId="Header">
    <w:name w:val="header"/>
    <w:basedOn w:val="Normal"/>
    <w:link w:val="HeaderChar"/>
    <w:uiPriority w:val="99"/>
    <w:unhideWhenUsed/>
    <w:rsid w:val="00841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8B"/>
    <w:rPr>
      <w:rFonts w:ascii="Times New Roman" w:hAnsi="Times New Roman"/>
      <w:sz w:val="28"/>
    </w:rPr>
  </w:style>
  <w:style w:type="paragraph" w:styleId="BalloonText">
    <w:name w:val="Balloon Text"/>
    <w:basedOn w:val="Normal"/>
    <w:link w:val="BalloonTextChar"/>
    <w:uiPriority w:val="99"/>
    <w:semiHidden/>
    <w:unhideWhenUsed/>
    <w:rsid w:val="0084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8B"/>
    <w:rPr>
      <w:rFonts w:ascii="Tahoma" w:hAnsi="Tahoma" w:cs="Tahoma"/>
      <w:sz w:val="16"/>
      <w:szCs w:val="16"/>
    </w:rPr>
  </w:style>
  <w:style w:type="paragraph" w:styleId="ListParagraph">
    <w:name w:val="List Paragraph"/>
    <w:basedOn w:val="Normal"/>
    <w:uiPriority w:val="34"/>
    <w:qFormat/>
    <w:rsid w:val="00581719"/>
    <w:pPr>
      <w:ind w:left="720"/>
      <w:contextualSpacing/>
    </w:pPr>
  </w:style>
  <w:style w:type="paragraph" w:styleId="NormalWeb">
    <w:name w:val="Normal (Web)"/>
    <w:basedOn w:val="Normal"/>
    <w:uiPriority w:val="99"/>
    <w:semiHidden/>
    <w:unhideWhenUsed/>
    <w:rsid w:val="00846848"/>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206E90"/>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7zr5EitTLKxgkH+DDyg3RjniA==">AMUW2mUwjnLUNeZ09caW9R5ssE7NTl80KXBnRYyIXC6zEsZxo5iGE8FrhUEkDg/YUU8z85db9nTIMVS9q0UyIudgZYuD1ovv5h0xC3wSwzYRg0frUGVgtGltdQf+9PFTVE4uCbCP22iH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670</Words>
  <Characters>3821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2024-02-27T13:19:00Z</cp:lastPrinted>
  <dcterms:created xsi:type="dcterms:W3CDTF">2022-08-09T03:47:00Z</dcterms:created>
  <dcterms:modified xsi:type="dcterms:W3CDTF">2024-03-13T07:29:00Z</dcterms:modified>
</cp:coreProperties>
</file>