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6F1B" w14:textId="110E2C01" w:rsidR="00A003DA" w:rsidRPr="00AC0108" w:rsidRDefault="00A003DA">
      <w:pPr>
        <w:rPr>
          <w:rFonts w:cs="Times New Roman"/>
          <w:b/>
          <w:bCs/>
        </w:rPr>
      </w:pPr>
      <w:r w:rsidRPr="00AC0108">
        <w:rPr>
          <w:rFonts w:cs="Times New Roman"/>
          <w:b/>
          <w:bCs/>
        </w:rPr>
        <w:t xml:space="preserve">                             </w:t>
      </w:r>
    </w:p>
    <w:tbl>
      <w:tblPr>
        <w:tblStyle w:val="TableGrid"/>
        <w:tblW w:w="109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6804"/>
      </w:tblGrid>
      <w:tr w:rsidR="00A003DA" w:rsidRPr="00AC0108" w14:paraId="3043397A" w14:textId="77777777" w:rsidTr="009E5C53">
        <w:trPr>
          <w:jc w:val="center"/>
        </w:trPr>
        <w:tc>
          <w:tcPr>
            <w:tcW w:w="4137" w:type="dxa"/>
          </w:tcPr>
          <w:p w14:paraId="004B1AAE" w14:textId="77777777" w:rsidR="00A003DA" w:rsidRPr="00AC0108" w:rsidRDefault="00A003DA" w:rsidP="009E5C5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0108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14:paraId="5C4B3DB5" w14:textId="77777777" w:rsidR="00A003DA" w:rsidRPr="00AC0108" w:rsidRDefault="00A003DA" w:rsidP="009E5C5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0108">
              <w:rPr>
                <w:rFonts w:cs="Times New Roman"/>
                <w:b/>
                <w:sz w:val="26"/>
                <w:szCs w:val="26"/>
              </w:rPr>
              <w:t xml:space="preserve">THÀNH PHỐ HỒ CHÍ MINH </w:t>
            </w:r>
          </w:p>
          <w:p w14:paraId="4D8B20F2" w14:textId="77777777" w:rsidR="00A003DA" w:rsidRPr="00AC0108" w:rsidRDefault="00A003DA" w:rsidP="009E5C53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AC010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0CC86" wp14:editId="1FB2E3E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33C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C0108">
              <w:rPr>
                <w:rFonts w:cs="Times New Roman"/>
                <w:sz w:val="26"/>
                <w:szCs w:val="26"/>
              </w:rPr>
              <w:t>TRƯỜNG THPT LÊ THÁNH TÔN</w:t>
            </w:r>
          </w:p>
        </w:tc>
        <w:tc>
          <w:tcPr>
            <w:tcW w:w="6804" w:type="dxa"/>
          </w:tcPr>
          <w:p w14:paraId="6D7BC41F" w14:textId="3A61416E" w:rsidR="00A003DA" w:rsidRPr="00AC0108" w:rsidRDefault="00A003DA" w:rsidP="009E5C5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0108">
              <w:rPr>
                <w:rFonts w:cs="Times New Roman"/>
                <w:b/>
                <w:sz w:val="26"/>
                <w:szCs w:val="26"/>
              </w:rPr>
              <w:t>ĐỀ KIỂM TRA HỌC KÌ 2 - NĂM HỌC 2021-2022</w:t>
            </w:r>
          </w:p>
          <w:p w14:paraId="401FBBCB" w14:textId="77777777" w:rsidR="00A003DA" w:rsidRPr="00AC0108" w:rsidRDefault="00A003DA" w:rsidP="009E5C5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0108">
              <w:rPr>
                <w:rFonts w:cs="Times New Roman"/>
                <w:b/>
                <w:sz w:val="26"/>
                <w:szCs w:val="26"/>
              </w:rPr>
              <w:t xml:space="preserve">Môn:  TOÁN, Lớp 10 </w:t>
            </w:r>
          </w:p>
          <w:p w14:paraId="1C742F31" w14:textId="19FDFFC7" w:rsidR="00A003DA" w:rsidRPr="00AC0108" w:rsidRDefault="00A003DA" w:rsidP="009E5C53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AC0108">
              <w:rPr>
                <w:rFonts w:cs="Times New Roman"/>
                <w:i/>
                <w:sz w:val="26"/>
                <w:szCs w:val="26"/>
              </w:rPr>
              <w:t xml:space="preserve">    Thời gian làm bài</w:t>
            </w:r>
            <w:r w:rsidRPr="00AC0108">
              <w:rPr>
                <w:rFonts w:cs="Times New Roman"/>
                <w:sz w:val="26"/>
                <w:szCs w:val="26"/>
              </w:rPr>
              <w:t xml:space="preserve">: 90 phút, </w:t>
            </w:r>
            <w:r w:rsidRPr="00AC0108">
              <w:rPr>
                <w:rFonts w:cs="Times New Roman"/>
                <w:i/>
                <w:sz w:val="26"/>
                <w:szCs w:val="26"/>
              </w:rPr>
              <w:t>không kể thời gian phát đề</w:t>
            </w:r>
          </w:p>
        </w:tc>
      </w:tr>
    </w:tbl>
    <w:p w14:paraId="1DDF546C" w14:textId="77777777" w:rsidR="0034251B" w:rsidRPr="00AC0108" w:rsidRDefault="0034251B">
      <w:pPr>
        <w:rPr>
          <w:rFonts w:cs="Times New Roman"/>
          <w:b/>
          <w:bCs/>
          <w:sz w:val="26"/>
          <w:szCs w:val="26"/>
          <w:u w:val="single"/>
          <w:lang w:val="vi-VN"/>
        </w:rPr>
      </w:pPr>
    </w:p>
    <w:p w14:paraId="182710B4" w14:textId="2DB88988" w:rsidR="008924F7" w:rsidRDefault="008924F7" w:rsidP="008924F7">
      <w:pPr>
        <w:jc w:val="center"/>
        <w:rPr>
          <w:rFonts w:cs="Times New Roman"/>
          <w:b/>
          <w:bCs/>
          <w:sz w:val="26"/>
          <w:szCs w:val="26"/>
          <w:u w:val="single"/>
          <w:lang w:val="vi-VN"/>
        </w:rPr>
      </w:pPr>
      <w:r w:rsidRPr="00DD1537">
        <w:rPr>
          <w:rFonts w:cs="Times New Roman"/>
          <w:i/>
          <w:sz w:val="26"/>
          <w:szCs w:val="26"/>
        </w:rPr>
        <w:t>Họ và tên học sinh:…………………………………...</w:t>
      </w:r>
      <w:r>
        <w:rPr>
          <w:rFonts w:cs="Times New Roman"/>
          <w:i/>
          <w:sz w:val="26"/>
          <w:szCs w:val="26"/>
        </w:rPr>
        <w:t>SBD</w:t>
      </w:r>
      <w:r w:rsidRPr="00DD1537">
        <w:rPr>
          <w:rFonts w:cs="Times New Roman"/>
          <w:i/>
          <w:sz w:val="26"/>
          <w:szCs w:val="26"/>
        </w:rPr>
        <w:t>:………………………….</w:t>
      </w:r>
    </w:p>
    <w:p w14:paraId="2F46D84D" w14:textId="165A1011" w:rsidR="00E42244" w:rsidRPr="00AC0108" w:rsidRDefault="0012779C" w:rsidP="008924F7">
      <w:pPr>
        <w:spacing w:after="0" w:line="360" w:lineRule="auto"/>
        <w:rPr>
          <w:rFonts w:cs="Times New Roman"/>
          <w:sz w:val="26"/>
          <w:szCs w:val="26"/>
          <w:lang w:val="vi-VN"/>
        </w:rPr>
      </w:pPr>
      <w:r w:rsidRPr="00AC0108">
        <w:rPr>
          <w:rFonts w:cs="Times New Roman"/>
          <w:b/>
          <w:bCs/>
          <w:sz w:val="26"/>
          <w:szCs w:val="26"/>
          <w:u w:val="single"/>
          <w:lang w:val="vi-VN"/>
        </w:rPr>
        <w:t>Câu 1</w:t>
      </w:r>
      <w:r w:rsidR="0034251B" w:rsidRPr="00AC0108">
        <w:rPr>
          <w:rFonts w:cs="Times New Roman"/>
          <w:b/>
          <w:bCs/>
          <w:sz w:val="26"/>
          <w:szCs w:val="26"/>
          <w:u w:val="single"/>
        </w:rPr>
        <w:t xml:space="preserve"> (2đ)</w:t>
      </w:r>
      <w:r w:rsidRPr="00AC0108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AC0108">
        <w:rPr>
          <w:rFonts w:cs="Times New Roman"/>
          <w:sz w:val="26"/>
          <w:szCs w:val="26"/>
          <w:lang w:val="vi-VN"/>
        </w:rPr>
        <w:t>Giải các bất phương trình sau:</w:t>
      </w:r>
    </w:p>
    <w:p w14:paraId="2F2580A7" w14:textId="36278ED2" w:rsidR="0012779C" w:rsidRPr="00AC0108" w:rsidRDefault="0012779C" w:rsidP="008924F7">
      <w:pPr>
        <w:spacing w:after="0" w:line="360" w:lineRule="auto"/>
        <w:rPr>
          <w:rFonts w:cs="Times New Roman"/>
          <w:lang w:val="vi-VN"/>
        </w:rPr>
      </w:pPr>
      <w:r w:rsidRPr="00AC0108">
        <w:rPr>
          <w:rFonts w:cs="Times New Roman"/>
          <w:sz w:val="26"/>
          <w:szCs w:val="26"/>
          <w:lang w:val="vi-VN"/>
        </w:rPr>
        <w:t>a)</w:t>
      </w:r>
      <w:r w:rsidR="0034251B" w:rsidRPr="00AC0108">
        <w:rPr>
          <w:rFonts w:cs="Times New Roman"/>
          <w:noProof/>
          <w:position w:val="-16"/>
        </w:rPr>
        <w:drawing>
          <wp:inline distT="0" distB="0" distL="0" distR="0" wp14:anchorId="631C6E31" wp14:editId="71E1A911">
            <wp:extent cx="1714500" cy="279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51B" w:rsidRPr="00AC0108">
        <w:rPr>
          <w:rFonts w:cs="Times New Roman"/>
          <w:position w:val="-16"/>
          <w:sz w:val="26"/>
          <w:szCs w:val="26"/>
          <w:lang w:val="vi-VN"/>
        </w:rPr>
        <w:tab/>
      </w:r>
      <w:r w:rsidR="0034251B" w:rsidRPr="00AC0108">
        <w:rPr>
          <w:rFonts w:cs="Times New Roman"/>
          <w:position w:val="-16"/>
          <w:sz w:val="26"/>
          <w:szCs w:val="26"/>
          <w:lang w:val="vi-VN"/>
        </w:rPr>
        <w:tab/>
      </w:r>
      <w:r w:rsidR="0034251B" w:rsidRPr="00AC0108">
        <w:rPr>
          <w:rFonts w:cs="Times New Roman"/>
          <w:position w:val="-16"/>
          <w:sz w:val="26"/>
          <w:szCs w:val="26"/>
          <w:lang w:val="vi-VN"/>
        </w:rPr>
        <w:tab/>
      </w:r>
      <w:r w:rsidRPr="00AC0108">
        <w:rPr>
          <w:rFonts w:cs="Times New Roman"/>
          <w:sz w:val="26"/>
          <w:szCs w:val="26"/>
          <w:lang w:val="vi-VN"/>
        </w:rPr>
        <w:t xml:space="preserve">b) </w:t>
      </w:r>
      <w:r w:rsidR="00023A8B">
        <w:rPr>
          <w:rFonts w:cs="Times New Roman"/>
          <w:position w:val="-8"/>
          <w:sz w:val="26"/>
          <w:szCs w:val="26"/>
          <w:lang w:val="vi-VN"/>
        </w:rPr>
        <w:pict w14:anchorId="78AE2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20pt">
            <v:imagedata r:id="rId5" o:title=""/>
          </v:shape>
        </w:pict>
      </w:r>
    </w:p>
    <w:p w14:paraId="52423FD9" w14:textId="6BA332B3" w:rsidR="0012779C" w:rsidRPr="00AC0108" w:rsidRDefault="0012779C" w:rsidP="008924F7">
      <w:pPr>
        <w:spacing w:after="0" w:line="360" w:lineRule="auto"/>
        <w:rPr>
          <w:rFonts w:cs="Times New Roman"/>
          <w:sz w:val="26"/>
          <w:szCs w:val="26"/>
          <w:lang w:val="vi-VN"/>
        </w:rPr>
      </w:pPr>
      <w:r w:rsidRPr="00AC0108">
        <w:rPr>
          <w:rFonts w:cs="Times New Roman"/>
          <w:b/>
          <w:bCs/>
          <w:sz w:val="26"/>
          <w:szCs w:val="26"/>
          <w:u w:val="single"/>
          <w:lang w:val="vi-VN"/>
        </w:rPr>
        <w:t>Câu 2</w:t>
      </w:r>
      <w:r w:rsidR="0034251B" w:rsidRPr="00AC0108">
        <w:rPr>
          <w:rFonts w:cs="Times New Roman"/>
          <w:b/>
          <w:bCs/>
          <w:sz w:val="26"/>
          <w:szCs w:val="26"/>
          <w:u w:val="single"/>
        </w:rPr>
        <w:t xml:space="preserve"> </w:t>
      </w:r>
      <w:r w:rsidR="002D1DDA" w:rsidRPr="00AC0108">
        <w:rPr>
          <w:rFonts w:cs="Times New Roman"/>
          <w:b/>
          <w:bCs/>
          <w:sz w:val="26"/>
          <w:szCs w:val="26"/>
          <w:u w:val="single"/>
        </w:rPr>
        <w:t xml:space="preserve">(3đ) </w:t>
      </w:r>
      <w:r w:rsidRPr="00AC0108">
        <w:rPr>
          <w:rFonts w:cs="Times New Roman"/>
          <w:b/>
          <w:bCs/>
          <w:sz w:val="26"/>
          <w:szCs w:val="26"/>
          <w:lang w:val="vi-VN"/>
        </w:rPr>
        <w:t xml:space="preserve">: </w:t>
      </w:r>
    </w:p>
    <w:p w14:paraId="4B606C47" w14:textId="4F42A25A" w:rsidR="004E7D30" w:rsidRPr="00AC0108" w:rsidRDefault="0012779C" w:rsidP="008924F7">
      <w:pPr>
        <w:spacing w:after="0" w:line="360" w:lineRule="auto"/>
        <w:rPr>
          <w:rFonts w:cs="Times New Roman"/>
          <w:sz w:val="26"/>
          <w:szCs w:val="26"/>
          <w:lang w:val="vi-VN"/>
        </w:rPr>
      </w:pPr>
      <w:r w:rsidRPr="00AC0108">
        <w:rPr>
          <w:rFonts w:cs="Times New Roman"/>
          <w:sz w:val="26"/>
          <w:szCs w:val="26"/>
          <w:lang w:val="vi-VN"/>
        </w:rPr>
        <w:t xml:space="preserve">a) Cho </w:t>
      </w:r>
      <w:r w:rsidR="00023A8B">
        <w:rPr>
          <w:rFonts w:cs="Times New Roman"/>
          <w:position w:val="-28"/>
          <w:sz w:val="26"/>
          <w:szCs w:val="26"/>
          <w:lang w:val="vi-VN"/>
        </w:rPr>
        <w:pict w14:anchorId="64DE7B83">
          <v:shape id="_x0000_i1026" type="#_x0000_t75" style="width:124pt;height:33.5pt">
            <v:imagedata r:id="rId6" o:title=""/>
          </v:shape>
        </w:pict>
      </w:r>
      <w:r w:rsidR="00AC0108">
        <w:rPr>
          <w:rFonts w:cs="Times New Roman"/>
          <w:sz w:val="26"/>
          <w:szCs w:val="26"/>
          <w:lang w:val="vi-VN"/>
        </w:rPr>
        <w:t>. T</w:t>
      </w:r>
      <w:r w:rsidR="004E7D30" w:rsidRPr="00AC0108">
        <w:rPr>
          <w:rFonts w:cs="Times New Roman"/>
          <w:sz w:val="26"/>
          <w:szCs w:val="26"/>
          <w:lang w:val="vi-VN"/>
        </w:rPr>
        <w:t xml:space="preserve">ính </w:t>
      </w:r>
      <w:r w:rsidR="00023A8B">
        <w:rPr>
          <w:rFonts w:cs="Times New Roman"/>
          <w:position w:val="-28"/>
          <w:sz w:val="26"/>
          <w:szCs w:val="26"/>
          <w:lang w:val="vi-VN"/>
        </w:rPr>
        <w:pict w14:anchorId="173E3A09">
          <v:shape id="_x0000_i1027" type="#_x0000_t75" style="width:126pt;height:33.5pt">
            <v:imagedata r:id="rId7" o:title=""/>
          </v:shape>
        </w:pict>
      </w:r>
      <w:r w:rsidR="004E7D30" w:rsidRPr="00AC0108">
        <w:rPr>
          <w:rFonts w:cs="Times New Roman"/>
          <w:sz w:val="26"/>
          <w:szCs w:val="26"/>
          <w:lang w:val="vi-VN"/>
        </w:rPr>
        <w:t>.</w:t>
      </w:r>
    </w:p>
    <w:p w14:paraId="424421FA" w14:textId="23161E95" w:rsidR="004E7D30" w:rsidRPr="00AC0108" w:rsidRDefault="004E7D30" w:rsidP="008924F7">
      <w:pPr>
        <w:spacing w:after="0" w:line="360" w:lineRule="auto"/>
        <w:rPr>
          <w:rFonts w:cs="Times New Roman"/>
          <w:sz w:val="26"/>
          <w:szCs w:val="26"/>
          <w:lang w:val="vi-VN"/>
        </w:rPr>
      </w:pPr>
      <w:r w:rsidRPr="00AC0108">
        <w:rPr>
          <w:rFonts w:cs="Times New Roman"/>
          <w:sz w:val="26"/>
          <w:szCs w:val="26"/>
          <w:lang w:val="vi-VN"/>
        </w:rPr>
        <w:t xml:space="preserve">b) Cho </w:t>
      </w:r>
      <w:r w:rsidR="00023A8B">
        <w:rPr>
          <w:rFonts w:cs="Times New Roman"/>
          <w:position w:val="-6"/>
          <w:sz w:val="26"/>
          <w:szCs w:val="26"/>
          <w:lang w:val="vi-VN"/>
        </w:rPr>
        <w:pict w14:anchorId="05EF0614">
          <v:shape id="_x0000_i1028" type="#_x0000_t75" style="width:53.5pt;height:14pt">
            <v:imagedata r:id="rId8" o:title=""/>
          </v:shape>
        </w:pict>
      </w:r>
      <w:r w:rsidRPr="00AC0108">
        <w:rPr>
          <w:rFonts w:cs="Times New Roman"/>
          <w:sz w:val="26"/>
          <w:szCs w:val="26"/>
          <w:lang w:val="vi-VN"/>
        </w:rPr>
        <w:t xml:space="preserve">. Tính giá trị biểu thức </w:t>
      </w:r>
      <w:r w:rsidR="00023A8B">
        <w:rPr>
          <w:rFonts w:cs="Times New Roman"/>
          <w:position w:val="-24"/>
          <w:sz w:val="26"/>
          <w:szCs w:val="26"/>
          <w:lang w:val="vi-VN"/>
        </w:rPr>
        <w:pict w14:anchorId="1C067431">
          <v:shape id="_x0000_i1029" type="#_x0000_t75" style="width:134pt;height:33pt">
            <v:imagedata r:id="rId9" o:title=""/>
          </v:shape>
        </w:pict>
      </w:r>
      <w:r w:rsidRPr="00AC0108">
        <w:rPr>
          <w:rFonts w:cs="Times New Roman"/>
          <w:sz w:val="26"/>
          <w:szCs w:val="26"/>
          <w:lang w:val="vi-VN"/>
        </w:rPr>
        <w:t>.</w:t>
      </w:r>
    </w:p>
    <w:p w14:paraId="22A0043C" w14:textId="3290343C" w:rsidR="004E7D30" w:rsidRPr="00AC0108" w:rsidRDefault="004E7D30" w:rsidP="008924F7">
      <w:pPr>
        <w:spacing w:after="0" w:line="360" w:lineRule="auto"/>
        <w:rPr>
          <w:rFonts w:cs="Times New Roman"/>
          <w:sz w:val="26"/>
          <w:szCs w:val="26"/>
          <w:lang w:val="vi-VN"/>
        </w:rPr>
      </w:pPr>
      <w:r w:rsidRPr="00AC0108">
        <w:rPr>
          <w:rFonts w:cs="Times New Roman"/>
          <w:b/>
          <w:bCs/>
          <w:sz w:val="26"/>
          <w:szCs w:val="26"/>
          <w:u w:val="single"/>
          <w:lang w:val="vi-VN"/>
        </w:rPr>
        <w:t>Câu 3</w:t>
      </w:r>
      <w:r w:rsidR="002D1DDA" w:rsidRPr="00AC0108">
        <w:rPr>
          <w:rFonts w:cs="Times New Roman"/>
          <w:b/>
          <w:bCs/>
          <w:sz w:val="26"/>
          <w:szCs w:val="26"/>
          <w:u w:val="single"/>
        </w:rPr>
        <w:t xml:space="preserve"> (1đ)</w:t>
      </w:r>
      <w:r w:rsidRPr="00AC0108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AC0108">
        <w:rPr>
          <w:rFonts w:cs="Times New Roman"/>
          <w:sz w:val="26"/>
          <w:szCs w:val="26"/>
          <w:lang w:val="vi-VN"/>
        </w:rPr>
        <w:t xml:space="preserve">Chứng minh rằng </w:t>
      </w:r>
      <w:r w:rsidR="00023A8B">
        <w:rPr>
          <w:rFonts w:cs="Times New Roman"/>
          <w:position w:val="-24"/>
          <w:sz w:val="26"/>
          <w:szCs w:val="26"/>
          <w:lang w:val="vi-VN"/>
        </w:rPr>
        <w:pict w14:anchorId="66D8CC68">
          <v:shape id="_x0000_i1030" type="#_x0000_t75" style="width:113pt;height:31pt">
            <v:imagedata r:id="rId10" o:title=""/>
          </v:shape>
        </w:pict>
      </w:r>
      <w:r w:rsidR="00A204C1" w:rsidRPr="00AC0108">
        <w:rPr>
          <w:rFonts w:cs="Times New Roman"/>
          <w:sz w:val="26"/>
          <w:szCs w:val="26"/>
          <w:lang w:val="vi-VN"/>
        </w:rPr>
        <w:t>.</w:t>
      </w:r>
    </w:p>
    <w:p w14:paraId="115D1FB9" w14:textId="4A74B9AC" w:rsidR="00A003DA" w:rsidRPr="00AC0108" w:rsidRDefault="00A003DA" w:rsidP="008924F7">
      <w:pPr>
        <w:spacing w:after="0" w:line="360" w:lineRule="auto"/>
        <w:rPr>
          <w:rFonts w:cs="Times New Roman"/>
          <w:sz w:val="26"/>
          <w:szCs w:val="26"/>
        </w:rPr>
      </w:pPr>
      <w:r w:rsidRPr="00AC0108">
        <w:rPr>
          <w:rFonts w:cs="Times New Roman"/>
          <w:b/>
          <w:sz w:val="26"/>
          <w:szCs w:val="26"/>
          <w:u w:val="single"/>
        </w:rPr>
        <w:t>Câu 4</w:t>
      </w:r>
      <w:r w:rsidR="002D1DDA" w:rsidRPr="00AC0108">
        <w:rPr>
          <w:rFonts w:cs="Times New Roman"/>
          <w:b/>
          <w:sz w:val="26"/>
          <w:szCs w:val="26"/>
          <w:u w:val="single"/>
        </w:rPr>
        <w:t xml:space="preserve"> </w:t>
      </w:r>
      <w:r w:rsidRPr="00AC0108">
        <w:rPr>
          <w:rFonts w:cs="Times New Roman"/>
          <w:b/>
          <w:sz w:val="26"/>
          <w:szCs w:val="26"/>
          <w:u w:val="single"/>
        </w:rPr>
        <w:t>(3đ)</w:t>
      </w:r>
      <w:r w:rsidR="002D1DDA" w:rsidRPr="00AC0108">
        <w:rPr>
          <w:rFonts w:cs="Times New Roman"/>
          <w:b/>
          <w:sz w:val="26"/>
          <w:szCs w:val="26"/>
        </w:rPr>
        <w:t>:</w:t>
      </w:r>
      <w:r w:rsidRPr="00AC0108">
        <w:rPr>
          <w:rFonts w:cs="Times New Roman"/>
          <w:b/>
          <w:sz w:val="26"/>
          <w:szCs w:val="26"/>
        </w:rPr>
        <w:t xml:space="preserve"> </w:t>
      </w:r>
      <w:r w:rsidRPr="00AC0108">
        <w:rPr>
          <w:rFonts w:cs="Times New Roman"/>
          <w:sz w:val="26"/>
          <w:szCs w:val="26"/>
        </w:rPr>
        <w:t>Trong mặt phẳng tọa độ Oxy, cho tam giác ABC có A(2; 1), B(2; 5) và C(-2; 1)</w:t>
      </w:r>
    </w:p>
    <w:p w14:paraId="3C96AC89" w14:textId="77777777" w:rsidR="00A003DA" w:rsidRPr="00AC0108" w:rsidRDefault="00A003DA" w:rsidP="008924F7">
      <w:pPr>
        <w:spacing w:after="0" w:line="360" w:lineRule="auto"/>
        <w:rPr>
          <w:rFonts w:cs="Times New Roman"/>
          <w:sz w:val="26"/>
          <w:szCs w:val="26"/>
        </w:rPr>
      </w:pPr>
      <w:r w:rsidRPr="00AC0108">
        <w:rPr>
          <w:rFonts w:cs="Times New Roman"/>
          <w:sz w:val="26"/>
          <w:szCs w:val="26"/>
        </w:rPr>
        <w:t>a) Viết phương trình đường cao AH của tam giác ABC.</w:t>
      </w:r>
    </w:p>
    <w:p w14:paraId="7B65E3AD" w14:textId="77777777" w:rsidR="00A003DA" w:rsidRPr="00AC0108" w:rsidRDefault="00A003DA" w:rsidP="008924F7">
      <w:pPr>
        <w:spacing w:after="0" w:line="360" w:lineRule="auto"/>
        <w:rPr>
          <w:rFonts w:cs="Times New Roman"/>
          <w:sz w:val="26"/>
          <w:szCs w:val="26"/>
        </w:rPr>
      </w:pPr>
      <w:r w:rsidRPr="00AC0108">
        <w:rPr>
          <w:rFonts w:cs="Times New Roman"/>
          <w:sz w:val="26"/>
          <w:szCs w:val="26"/>
        </w:rPr>
        <w:t>b) Viết phương trình đường tròn (C) ngoại tiếp tam giác ABC.</w:t>
      </w:r>
    </w:p>
    <w:p w14:paraId="0EDC50DF" w14:textId="014E5E34" w:rsidR="00A003DA" w:rsidRPr="00AC0108" w:rsidRDefault="00A003DA" w:rsidP="008924F7">
      <w:pPr>
        <w:spacing w:after="0" w:line="360" w:lineRule="auto"/>
        <w:rPr>
          <w:rFonts w:cs="Times New Roman"/>
          <w:sz w:val="26"/>
          <w:szCs w:val="26"/>
        </w:rPr>
      </w:pPr>
      <w:r w:rsidRPr="00AC0108">
        <w:rPr>
          <w:rFonts w:cs="Times New Roman"/>
          <w:sz w:val="26"/>
          <w:szCs w:val="26"/>
        </w:rPr>
        <w:t>c) Viết phương trình tiếp tuyến của đường tròn (C) biết tiếp tuyế</w:t>
      </w:r>
      <w:r w:rsidR="0034251B" w:rsidRPr="00AC0108">
        <w:rPr>
          <w:rFonts w:cs="Times New Roman"/>
          <w:sz w:val="26"/>
          <w:szCs w:val="26"/>
        </w:rPr>
        <w:t>n song song</w:t>
      </w:r>
      <w:r w:rsidRPr="00AC0108">
        <w:rPr>
          <w:rFonts w:cs="Times New Roman"/>
          <w:sz w:val="26"/>
          <w:szCs w:val="26"/>
        </w:rPr>
        <w:t xml:space="preserve"> với đường thẳng </w:t>
      </w:r>
      <w:r w:rsidRPr="00AC0108">
        <w:rPr>
          <w:rFonts w:cs="Times New Roman"/>
        </w:rPr>
        <w:t xml:space="preserve"> </w:t>
      </w:r>
      <w:r w:rsidR="0034251B" w:rsidRPr="00AC0108">
        <w:rPr>
          <w:rFonts w:cs="Times New Roman"/>
          <w:color w:val="000000" w:themeColor="text1"/>
          <w:position w:val="-10"/>
          <w:szCs w:val="24"/>
          <w:lang w:val="it-IT"/>
        </w:rPr>
        <w:object w:dxaOrig="1480" w:dyaOrig="320" w14:anchorId="2275C14E">
          <v:shape id="_x0000_i1031" type="#_x0000_t75" style="width:73.5pt;height:16pt" o:ole="">
            <v:imagedata r:id="rId11" o:title=""/>
          </v:shape>
          <o:OLEObject Type="Embed" ProgID="Equation.DSMT4" ShapeID="_x0000_i1031" DrawAspect="Content" ObjectID="_1712487312" r:id="rId12"/>
        </w:object>
      </w:r>
    </w:p>
    <w:p w14:paraId="35173994" w14:textId="1B80EC77" w:rsidR="00A003DA" w:rsidRDefault="002D1DDA" w:rsidP="008924F7">
      <w:pPr>
        <w:spacing w:after="0" w:line="360" w:lineRule="auto"/>
        <w:rPr>
          <w:rFonts w:cs="Times New Roman"/>
          <w:sz w:val="26"/>
          <w:szCs w:val="26"/>
        </w:rPr>
      </w:pPr>
      <w:r w:rsidRPr="00AC0108">
        <w:rPr>
          <w:rFonts w:cs="Times New Roman"/>
          <w:b/>
          <w:sz w:val="26"/>
          <w:szCs w:val="26"/>
          <w:u w:val="single"/>
        </w:rPr>
        <w:t xml:space="preserve">Câu 5 </w:t>
      </w:r>
      <w:r w:rsidR="00A003DA" w:rsidRPr="00AC0108">
        <w:rPr>
          <w:rFonts w:cs="Times New Roman"/>
          <w:b/>
          <w:sz w:val="26"/>
          <w:szCs w:val="26"/>
          <w:u w:val="single"/>
        </w:rPr>
        <w:t>(1đ)</w:t>
      </w:r>
      <w:r w:rsidRPr="00AC0108">
        <w:rPr>
          <w:rFonts w:cs="Times New Roman"/>
          <w:sz w:val="26"/>
          <w:szCs w:val="26"/>
        </w:rPr>
        <w:t xml:space="preserve">: </w:t>
      </w:r>
      <w:r w:rsidR="00A003DA" w:rsidRPr="00AC0108">
        <w:rPr>
          <w:rFonts w:cs="Times New Roman"/>
          <w:sz w:val="26"/>
          <w:szCs w:val="26"/>
        </w:rPr>
        <w:t xml:space="preserve">Trong mặt phẳng tọa độ Oxy, cho đường thẳng </w:t>
      </w:r>
      <w:r w:rsidR="00A003DA" w:rsidRPr="00AC0108">
        <w:rPr>
          <w:rFonts w:cs="Times New Roman"/>
          <w:noProof/>
          <w:position w:val="-10"/>
        </w:rPr>
        <w:drawing>
          <wp:inline distT="0" distB="0" distL="0" distR="0" wp14:anchorId="75B73AF1" wp14:editId="6712105C">
            <wp:extent cx="1073150" cy="19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3DA" w:rsidRPr="00AC0108">
        <w:rPr>
          <w:rFonts w:cs="Times New Roman"/>
        </w:rPr>
        <w:t xml:space="preserve"> </w:t>
      </w:r>
      <w:r w:rsidR="00A003DA" w:rsidRPr="00AC0108">
        <w:rPr>
          <w:rFonts w:cs="Times New Roman"/>
          <w:sz w:val="26"/>
          <w:szCs w:val="26"/>
        </w:rPr>
        <w:t xml:space="preserve">và điểm I(1; -2). Gọi (T) là đường tròn có tâm I và cắt đường thẳng </w:t>
      </w:r>
      <w:r w:rsidR="00A003DA" w:rsidRPr="00AC0108">
        <w:rPr>
          <w:rFonts w:cs="Times New Roman"/>
          <w:i/>
          <w:sz w:val="26"/>
          <w:szCs w:val="26"/>
        </w:rPr>
        <w:t>d</w:t>
      </w:r>
      <w:r w:rsidR="00A003DA" w:rsidRPr="00AC0108">
        <w:rPr>
          <w:rFonts w:cs="Times New Roman"/>
          <w:sz w:val="26"/>
          <w:szCs w:val="26"/>
        </w:rPr>
        <w:t xml:space="preserve"> tại hai điểm A và B sao cho tam giác IAB có diện tích bằng 4. Viết phương trình đường tròn (T).</w:t>
      </w:r>
    </w:p>
    <w:p w14:paraId="6D10B9EC" w14:textId="5506E386" w:rsidR="001C3331" w:rsidRPr="00AC0108" w:rsidRDefault="008924F7" w:rsidP="00023A8B">
      <w:pPr>
        <w:spacing w:after="0" w:line="360" w:lineRule="auto"/>
        <w:jc w:val="center"/>
        <w:rPr>
          <w:rFonts w:cs="Times New Roman"/>
        </w:rPr>
      </w:pPr>
      <w:r w:rsidRPr="008924F7">
        <w:rPr>
          <w:rFonts w:cs="Times New Roman"/>
          <w:i/>
          <w:sz w:val="26"/>
          <w:szCs w:val="26"/>
        </w:rPr>
        <w:t>HẾT</w:t>
      </w:r>
      <w:bookmarkStart w:id="0" w:name="_GoBack"/>
      <w:bookmarkEnd w:id="0"/>
    </w:p>
    <w:sectPr w:rsidR="001C3331" w:rsidRPr="00AC0108" w:rsidSect="00AC0108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44"/>
    <w:rsid w:val="00023A8B"/>
    <w:rsid w:val="00091B11"/>
    <w:rsid w:val="0012779C"/>
    <w:rsid w:val="001C3331"/>
    <w:rsid w:val="001C7BD7"/>
    <w:rsid w:val="002A1008"/>
    <w:rsid w:val="002D1DDA"/>
    <w:rsid w:val="0034251B"/>
    <w:rsid w:val="003957A3"/>
    <w:rsid w:val="004A0C76"/>
    <w:rsid w:val="004A53A6"/>
    <w:rsid w:val="004E7D30"/>
    <w:rsid w:val="006648AE"/>
    <w:rsid w:val="006C6210"/>
    <w:rsid w:val="008217BC"/>
    <w:rsid w:val="008924F7"/>
    <w:rsid w:val="008F5B80"/>
    <w:rsid w:val="00926C44"/>
    <w:rsid w:val="00963289"/>
    <w:rsid w:val="009647FF"/>
    <w:rsid w:val="009C0B6D"/>
    <w:rsid w:val="00A003DA"/>
    <w:rsid w:val="00A204C1"/>
    <w:rsid w:val="00AC0108"/>
    <w:rsid w:val="00AE1AF7"/>
    <w:rsid w:val="00CC1DD8"/>
    <w:rsid w:val="00D41777"/>
    <w:rsid w:val="00E42244"/>
    <w:rsid w:val="00E46FCE"/>
    <w:rsid w:val="00E77FB2"/>
    <w:rsid w:val="00EA18EB"/>
    <w:rsid w:val="00F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4E0F"/>
  <w15:chartTrackingRefBased/>
  <w15:docId w15:val="{27C67270-312E-48A2-8020-116FF37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9C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2022-04-18T09:24:00Z</cp:lastPrinted>
  <dcterms:created xsi:type="dcterms:W3CDTF">2022-04-26T03:33:00Z</dcterms:created>
  <dcterms:modified xsi:type="dcterms:W3CDTF">2022-04-26T07:05:00Z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