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000A5" w14:textId="77777777" w:rsidR="00552944" w:rsidRPr="00C05B72" w:rsidRDefault="00552944" w:rsidP="00DC0F6D">
      <w:pPr>
        <w:tabs>
          <w:tab w:val="left" w:pos="10065"/>
          <w:tab w:val="right" w:pos="12900"/>
        </w:tabs>
        <w:spacing w:after="0" w:line="240" w:lineRule="auto"/>
        <w:rPr>
          <w:b/>
          <w:bCs/>
          <w:iCs/>
          <w:kern w:val="24"/>
          <w:sz w:val="24"/>
          <w:szCs w:val="24"/>
        </w:rPr>
      </w:pPr>
      <w:bookmarkStart w:id="0" w:name="_GoBack"/>
      <w:bookmarkEnd w:id="0"/>
    </w:p>
    <w:p w14:paraId="7D7CEA8C" w14:textId="084B1011" w:rsidR="008D2538" w:rsidRPr="00E06DE0" w:rsidRDefault="000D56B7" w:rsidP="0019503A">
      <w:pPr>
        <w:tabs>
          <w:tab w:val="left" w:pos="10065"/>
          <w:tab w:val="right" w:pos="12900"/>
        </w:tabs>
        <w:spacing w:after="0" w:line="360" w:lineRule="auto"/>
        <w:jc w:val="center"/>
        <w:rPr>
          <w:b/>
          <w:bCs/>
          <w:iCs/>
          <w:kern w:val="24"/>
          <w:sz w:val="26"/>
          <w:szCs w:val="26"/>
        </w:rPr>
      </w:pPr>
      <w:r w:rsidRPr="00E06DE0">
        <w:rPr>
          <w:b/>
          <w:bCs/>
          <w:iCs/>
          <w:kern w:val="24"/>
          <w:sz w:val="26"/>
          <w:szCs w:val="26"/>
        </w:rPr>
        <w:t xml:space="preserve">ÔN TẬP CHƯƠNG </w:t>
      </w:r>
      <w:r w:rsidR="0019503A" w:rsidRPr="00E06DE0">
        <w:rPr>
          <w:b/>
          <w:bCs/>
          <w:iCs/>
          <w:kern w:val="24"/>
          <w:sz w:val="26"/>
          <w:szCs w:val="26"/>
        </w:rPr>
        <w:t>6: KỸ THUẬT TRỒNG TRỌT</w:t>
      </w:r>
    </w:p>
    <w:p w14:paraId="582C2702" w14:textId="4795B218" w:rsidR="009504A3" w:rsidRPr="00E06DE0" w:rsidRDefault="009504A3" w:rsidP="0019503A">
      <w:pPr>
        <w:tabs>
          <w:tab w:val="left" w:pos="10065"/>
          <w:tab w:val="right" w:pos="12900"/>
        </w:tabs>
        <w:spacing w:after="0" w:line="360" w:lineRule="auto"/>
        <w:jc w:val="center"/>
        <w:rPr>
          <w:rFonts w:eastAsia="Times New Roman"/>
          <w:sz w:val="26"/>
          <w:szCs w:val="26"/>
        </w:rPr>
      </w:pPr>
      <w:r w:rsidRPr="00E06DE0">
        <w:rPr>
          <w:bCs/>
          <w:iCs/>
          <w:kern w:val="24"/>
          <w:sz w:val="26"/>
          <w:szCs w:val="26"/>
        </w:rPr>
        <w:t xml:space="preserve">Thời </w:t>
      </w:r>
      <w:r w:rsidR="006109EA" w:rsidRPr="00E06DE0">
        <w:rPr>
          <w:bCs/>
          <w:iCs/>
          <w:kern w:val="24"/>
          <w:sz w:val="26"/>
          <w:szCs w:val="26"/>
        </w:rPr>
        <w:t>gian thực hiện</w:t>
      </w:r>
      <w:r w:rsidR="000D56B7" w:rsidRPr="00E06DE0">
        <w:rPr>
          <w:bCs/>
          <w:iCs/>
          <w:kern w:val="24"/>
          <w:sz w:val="26"/>
          <w:szCs w:val="26"/>
        </w:rPr>
        <w:t>: 1</w:t>
      </w:r>
      <w:r w:rsidRPr="00E06DE0">
        <w:rPr>
          <w:bCs/>
          <w:iCs/>
          <w:kern w:val="24"/>
          <w:sz w:val="26"/>
          <w:szCs w:val="26"/>
        </w:rPr>
        <w:t xml:space="preserve"> tiết</w:t>
      </w:r>
    </w:p>
    <w:p w14:paraId="406F1852" w14:textId="77777777" w:rsidR="00E16F9D" w:rsidRPr="00E06DE0" w:rsidRDefault="009504A3" w:rsidP="007F5600">
      <w:pPr>
        <w:tabs>
          <w:tab w:val="left" w:pos="3915"/>
        </w:tabs>
        <w:spacing w:before="60" w:after="60" w:line="240" w:lineRule="auto"/>
        <w:jc w:val="both"/>
        <w:rPr>
          <w:b/>
          <w:bCs/>
          <w:kern w:val="24"/>
          <w:sz w:val="26"/>
          <w:szCs w:val="26"/>
        </w:rPr>
      </w:pPr>
      <w:r w:rsidRPr="00E06DE0">
        <w:rPr>
          <w:b/>
          <w:bCs/>
          <w:kern w:val="24"/>
          <w:sz w:val="26"/>
          <w:szCs w:val="26"/>
        </w:rPr>
        <w:t>I. MỤ</w:t>
      </w:r>
      <w:r w:rsidR="00E16F9D" w:rsidRPr="00E06DE0">
        <w:rPr>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C05B72" w:rsidRPr="00E06DE0" w14:paraId="0C841504" w14:textId="77777777" w:rsidTr="002C6F04">
        <w:tc>
          <w:tcPr>
            <w:tcW w:w="2476" w:type="dxa"/>
            <w:shd w:val="clear" w:color="auto" w:fill="auto"/>
            <w:vAlign w:val="center"/>
          </w:tcPr>
          <w:p w14:paraId="507008EC" w14:textId="4E512C6D" w:rsidR="009504A3" w:rsidRPr="00E06DE0" w:rsidRDefault="00740F71" w:rsidP="00294649">
            <w:pPr>
              <w:tabs>
                <w:tab w:val="left" w:pos="12758"/>
              </w:tabs>
              <w:spacing w:before="60" w:after="60" w:line="240" w:lineRule="auto"/>
              <w:jc w:val="center"/>
              <w:rPr>
                <w:b/>
                <w:kern w:val="24"/>
                <w:sz w:val="26"/>
                <w:szCs w:val="26"/>
              </w:rPr>
            </w:pPr>
            <w:r w:rsidRPr="00E06DE0">
              <w:rPr>
                <w:b/>
                <w:kern w:val="24"/>
                <w:sz w:val="26"/>
                <w:szCs w:val="26"/>
              </w:rPr>
              <w:t>Phẩm chất, năng lực</w:t>
            </w:r>
          </w:p>
        </w:tc>
        <w:tc>
          <w:tcPr>
            <w:tcW w:w="5326" w:type="dxa"/>
            <w:shd w:val="clear" w:color="auto" w:fill="auto"/>
            <w:vAlign w:val="center"/>
          </w:tcPr>
          <w:p w14:paraId="75132CD5" w14:textId="70B729BA" w:rsidR="009504A3" w:rsidRPr="00E06DE0" w:rsidRDefault="003621CB" w:rsidP="00294649">
            <w:pPr>
              <w:tabs>
                <w:tab w:val="left" w:pos="12758"/>
              </w:tabs>
              <w:spacing w:before="60" w:after="60" w:line="240" w:lineRule="auto"/>
              <w:jc w:val="center"/>
              <w:rPr>
                <w:b/>
                <w:kern w:val="24"/>
                <w:sz w:val="26"/>
                <w:szCs w:val="26"/>
              </w:rPr>
            </w:pPr>
            <w:r w:rsidRPr="00E06DE0">
              <w:rPr>
                <w:b/>
                <w:kern w:val="24"/>
                <w:sz w:val="26"/>
                <w:szCs w:val="26"/>
              </w:rPr>
              <w:t>YÊU CẦU CẦN ĐẠT</w:t>
            </w:r>
          </w:p>
        </w:tc>
        <w:tc>
          <w:tcPr>
            <w:tcW w:w="1270" w:type="dxa"/>
            <w:shd w:val="clear" w:color="auto" w:fill="auto"/>
            <w:vAlign w:val="center"/>
          </w:tcPr>
          <w:p w14:paraId="7BABE52E" w14:textId="1B7A5284" w:rsidR="0091000B" w:rsidRPr="00E06DE0" w:rsidRDefault="000173C6" w:rsidP="00294649">
            <w:pPr>
              <w:tabs>
                <w:tab w:val="left" w:pos="12758"/>
              </w:tabs>
              <w:spacing w:before="60" w:after="60" w:line="240" w:lineRule="auto"/>
              <w:jc w:val="center"/>
              <w:rPr>
                <w:b/>
                <w:kern w:val="24"/>
                <w:sz w:val="26"/>
                <w:szCs w:val="26"/>
              </w:rPr>
            </w:pPr>
            <w:r>
              <w:rPr>
                <w:b/>
                <w:kern w:val="24"/>
                <w:sz w:val="26"/>
                <w:szCs w:val="26"/>
              </w:rPr>
              <w:t>STT của yêu cầu cần đạt</w:t>
            </w:r>
          </w:p>
        </w:tc>
      </w:tr>
      <w:tr w:rsidR="00C05B72" w:rsidRPr="00E06DE0" w14:paraId="0C2E24E2" w14:textId="77777777" w:rsidTr="00906EBE">
        <w:tc>
          <w:tcPr>
            <w:tcW w:w="9072" w:type="dxa"/>
            <w:gridSpan w:val="3"/>
            <w:shd w:val="clear" w:color="auto" w:fill="auto"/>
          </w:tcPr>
          <w:p w14:paraId="1199421A" w14:textId="4E732469" w:rsidR="00681504" w:rsidRPr="00E06DE0" w:rsidRDefault="003B2802" w:rsidP="00322B53">
            <w:pPr>
              <w:tabs>
                <w:tab w:val="left" w:pos="12758"/>
              </w:tabs>
              <w:spacing w:before="60" w:after="60" w:line="240" w:lineRule="auto"/>
              <w:ind w:firstLine="284"/>
              <w:jc w:val="both"/>
              <w:rPr>
                <w:b/>
                <w:kern w:val="24"/>
                <w:sz w:val="26"/>
                <w:szCs w:val="26"/>
              </w:rPr>
            </w:pPr>
            <w:r w:rsidRPr="00E06DE0">
              <w:rPr>
                <w:b/>
                <w:kern w:val="24"/>
                <w:sz w:val="26"/>
                <w:szCs w:val="26"/>
              </w:rPr>
              <w:t>1</w:t>
            </w:r>
            <w:r w:rsidR="002D28FA" w:rsidRPr="00E06DE0">
              <w:rPr>
                <w:b/>
                <w:kern w:val="24"/>
                <w:sz w:val="26"/>
                <w:szCs w:val="26"/>
              </w:rPr>
              <w:t>. Về năng lực</w:t>
            </w:r>
          </w:p>
          <w:p w14:paraId="02CCF70B" w14:textId="2A20C98A" w:rsidR="00322B53" w:rsidRPr="00E06DE0" w:rsidRDefault="00322B53" w:rsidP="00322B53">
            <w:pPr>
              <w:tabs>
                <w:tab w:val="left" w:pos="12758"/>
              </w:tabs>
              <w:spacing w:before="60" w:after="60" w:line="240" w:lineRule="auto"/>
              <w:ind w:firstLine="567"/>
              <w:jc w:val="both"/>
              <w:rPr>
                <w:i/>
                <w:kern w:val="24"/>
                <w:sz w:val="26"/>
                <w:szCs w:val="26"/>
              </w:rPr>
            </w:pPr>
            <w:r w:rsidRPr="00E06DE0">
              <w:rPr>
                <w:b/>
                <w:i/>
                <w:kern w:val="24"/>
                <w:sz w:val="26"/>
                <w:szCs w:val="26"/>
              </w:rPr>
              <w:t xml:space="preserve">1.1. Năng lực </w:t>
            </w:r>
            <w:r w:rsidR="00A24E51" w:rsidRPr="00E06DE0">
              <w:rPr>
                <w:b/>
                <w:i/>
                <w:kern w:val="24"/>
                <w:sz w:val="26"/>
                <w:szCs w:val="26"/>
              </w:rPr>
              <w:t>công nghệ</w:t>
            </w:r>
          </w:p>
        </w:tc>
      </w:tr>
      <w:tr w:rsidR="0019503A" w:rsidRPr="00E06DE0" w14:paraId="677B20C2" w14:textId="77777777" w:rsidTr="002A7FC1">
        <w:tc>
          <w:tcPr>
            <w:tcW w:w="2476" w:type="dxa"/>
            <w:vMerge w:val="restart"/>
            <w:shd w:val="clear" w:color="auto" w:fill="auto"/>
          </w:tcPr>
          <w:p w14:paraId="2FBAAF62" w14:textId="77777777" w:rsidR="0019503A" w:rsidRPr="00E06DE0" w:rsidRDefault="0019503A" w:rsidP="009566C9">
            <w:pPr>
              <w:tabs>
                <w:tab w:val="left" w:pos="12758"/>
              </w:tabs>
              <w:spacing w:before="60" w:after="60" w:line="240" w:lineRule="auto"/>
              <w:rPr>
                <w:iCs/>
                <w:kern w:val="24"/>
                <w:sz w:val="26"/>
                <w:szCs w:val="26"/>
              </w:rPr>
            </w:pPr>
          </w:p>
          <w:p w14:paraId="67971418" w14:textId="77777777" w:rsidR="0019503A" w:rsidRPr="00E06DE0" w:rsidRDefault="0019503A" w:rsidP="009566C9">
            <w:pPr>
              <w:tabs>
                <w:tab w:val="left" w:pos="12758"/>
              </w:tabs>
              <w:spacing w:before="60" w:after="60" w:line="240" w:lineRule="auto"/>
              <w:rPr>
                <w:iCs/>
                <w:kern w:val="24"/>
                <w:sz w:val="26"/>
                <w:szCs w:val="26"/>
              </w:rPr>
            </w:pPr>
          </w:p>
          <w:p w14:paraId="6E3D5FF3" w14:textId="77777777" w:rsidR="0019503A" w:rsidRPr="00E06DE0" w:rsidRDefault="0019503A" w:rsidP="009566C9">
            <w:pPr>
              <w:tabs>
                <w:tab w:val="left" w:pos="12758"/>
              </w:tabs>
              <w:spacing w:before="60" w:after="60" w:line="240" w:lineRule="auto"/>
              <w:rPr>
                <w:iCs/>
                <w:kern w:val="24"/>
                <w:sz w:val="26"/>
                <w:szCs w:val="26"/>
              </w:rPr>
            </w:pPr>
          </w:p>
          <w:p w14:paraId="08873E21" w14:textId="154409EC" w:rsidR="0019503A" w:rsidRPr="00E06DE0" w:rsidRDefault="0019503A" w:rsidP="009566C9">
            <w:pPr>
              <w:tabs>
                <w:tab w:val="left" w:pos="12758"/>
              </w:tabs>
              <w:spacing w:before="60" w:after="60" w:line="240" w:lineRule="auto"/>
              <w:rPr>
                <w:iCs/>
                <w:kern w:val="24"/>
                <w:sz w:val="26"/>
                <w:szCs w:val="26"/>
              </w:rPr>
            </w:pPr>
            <w:r w:rsidRPr="00E06DE0">
              <w:rPr>
                <w:iCs/>
                <w:kern w:val="24"/>
                <w:sz w:val="26"/>
                <w:szCs w:val="26"/>
              </w:rPr>
              <w:t>Nhận thức công nghệ</w:t>
            </w:r>
          </w:p>
        </w:tc>
        <w:tc>
          <w:tcPr>
            <w:tcW w:w="5326" w:type="dxa"/>
            <w:shd w:val="clear" w:color="auto" w:fill="auto"/>
          </w:tcPr>
          <w:p w14:paraId="4767270B" w14:textId="53A5827A" w:rsidR="0019503A" w:rsidRPr="00E06DE0" w:rsidRDefault="0019503A" w:rsidP="00586536">
            <w:pPr>
              <w:tabs>
                <w:tab w:val="center" w:pos="4320"/>
              </w:tabs>
              <w:ind w:left="5"/>
              <w:jc w:val="both"/>
              <w:rPr>
                <w:kern w:val="24"/>
                <w:sz w:val="26"/>
                <w:szCs w:val="26"/>
              </w:rPr>
            </w:pPr>
            <w:r w:rsidRPr="00E06DE0">
              <w:rPr>
                <w:kern w:val="24"/>
                <w:sz w:val="26"/>
                <w:szCs w:val="26"/>
              </w:rPr>
              <w:t>- Mô tả được các bước trong quy trình trồng trọt.</w:t>
            </w:r>
          </w:p>
        </w:tc>
        <w:tc>
          <w:tcPr>
            <w:tcW w:w="1270" w:type="dxa"/>
            <w:shd w:val="clear" w:color="auto" w:fill="auto"/>
            <w:vAlign w:val="center"/>
          </w:tcPr>
          <w:p w14:paraId="5B51AD88" w14:textId="62BA51E5" w:rsidR="0019503A" w:rsidRPr="00E06DE0" w:rsidRDefault="000173C6" w:rsidP="00C517C3">
            <w:pPr>
              <w:tabs>
                <w:tab w:val="left" w:pos="12758"/>
              </w:tabs>
              <w:spacing w:before="60" w:after="60" w:line="240" w:lineRule="auto"/>
              <w:jc w:val="center"/>
              <w:rPr>
                <w:kern w:val="24"/>
                <w:sz w:val="26"/>
                <w:szCs w:val="26"/>
              </w:rPr>
            </w:pPr>
            <w:r>
              <w:rPr>
                <w:kern w:val="24"/>
                <w:sz w:val="26"/>
                <w:szCs w:val="26"/>
              </w:rPr>
              <w:t>(1)</w:t>
            </w:r>
          </w:p>
        </w:tc>
      </w:tr>
      <w:tr w:rsidR="0019503A" w:rsidRPr="00E06DE0" w14:paraId="4DEF435F" w14:textId="77777777" w:rsidTr="002A7FC1">
        <w:tc>
          <w:tcPr>
            <w:tcW w:w="2476" w:type="dxa"/>
            <w:vMerge/>
            <w:shd w:val="clear" w:color="auto" w:fill="auto"/>
          </w:tcPr>
          <w:p w14:paraId="47811D65" w14:textId="77777777" w:rsidR="0019503A" w:rsidRPr="00E06DE0" w:rsidRDefault="0019503A" w:rsidP="009566C9">
            <w:pPr>
              <w:tabs>
                <w:tab w:val="left" w:pos="12758"/>
              </w:tabs>
              <w:spacing w:before="60" w:after="60" w:line="240" w:lineRule="auto"/>
              <w:rPr>
                <w:iCs/>
                <w:kern w:val="24"/>
                <w:sz w:val="26"/>
                <w:szCs w:val="26"/>
              </w:rPr>
            </w:pPr>
          </w:p>
        </w:tc>
        <w:tc>
          <w:tcPr>
            <w:tcW w:w="5326" w:type="dxa"/>
            <w:shd w:val="clear" w:color="auto" w:fill="auto"/>
          </w:tcPr>
          <w:p w14:paraId="3F517E30" w14:textId="51F5DBEC" w:rsidR="0019503A" w:rsidRPr="00E06DE0" w:rsidRDefault="0019503A" w:rsidP="00586536">
            <w:pPr>
              <w:tabs>
                <w:tab w:val="center" w:pos="4320"/>
              </w:tabs>
              <w:ind w:left="5"/>
              <w:jc w:val="both"/>
              <w:rPr>
                <w:kern w:val="24"/>
                <w:sz w:val="26"/>
                <w:szCs w:val="26"/>
              </w:rPr>
            </w:pPr>
            <w:r w:rsidRPr="00E06DE0">
              <w:rPr>
                <w:kern w:val="24"/>
                <w:sz w:val="26"/>
                <w:szCs w:val="26"/>
              </w:rPr>
              <w:t>- Nêu được một số ứng dụng nổi bật của cơ giới hóa trồng trọt.</w:t>
            </w:r>
          </w:p>
        </w:tc>
        <w:tc>
          <w:tcPr>
            <w:tcW w:w="1270" w:type="dxa"/>
            <w:shd w:val="clear" w:color="auto" w:fill="auto"/>
            <w:vAlign w:val="center"/>
          </w:tcPr>
          <w:p w14:paraId="3462D0C1" w14:textId="0772B865" w:rsidR="0019503A" w:rsidRPr="00E06DE0" w:rsidRDefault="000173C6" w:rsidP="00C517C3">
            <w:pPr>
              <w:tabs>
                <w:tab w:val="left" w:pos="12758"/>
              </w:tabs>
              <w:spacing w:before="60" w:after="60" w:line="240" w:lineRule="auto"/>
              <w:jc w:val="center"/>
              <w:rPr>
                <w:kern w:val="24"/>
                <w:sz w:val="26"/>
                <w:szCs w:val="26"/>
              </w:rPr>
            </w:pPr>
            <w:r>
              <w:rPr>
                <w:kern w:val="24"/>
                <w:sz w:val="26"/>
                <w:szCs w:val="26"/>
              </w:rPr>
              <w:t>(2)</w:t>
            </w:r>
          </w:p>
        </w:tc>
      </w:tr>
      <w:tr w:rsidR="0019503A" w:rsidRPr="00E06DE0" w14:paraId="177BABD6" w14:textId="77777777" w:rsidTr="002A7FC1">
        <w:tc>
          <w:tcPr>
            <w:tcW w:w="2476" w:type="dxa"/>
            <w:vMerge/>
            <w:shd w:val="clear" w:color="auto" w:fill="auto"/>
          </w:tcPr>
          <w:p w14:paraId="53F30FB8" w14:textId="77777777" w:rsidR="0019503A" w:rsidRPr="00E06DE0" w:rsidRDefault="0019503A" w:rsidP="009566C9">
            <w:pPr>
              <w:tabs>
                <w:tab w:val="left" w:pos="12758"/>
              </w:tabs>
              <w:spacing w:before="60" w:after="60" w:line="240" w:lineRule="auto"/>
              <w:rPr>
                <w:iCs/>
                <w:kern w:val="24"/>
                <w:sz w:val="26"/>
                <w:szCs w:val="26"/>
              </w:rPr>
            </w:pPr>
          </w:p>
        </w:tc>
        <w:tc>
          <w:tcPr>
            <w:tcW w:w="5326" w:type="dxa"/>
            <w:shd w:val="clear" w:color="auto" w:fill="auto"/>
          </w:tcPr>
          <w:p w14:paraId="2EAEF749" w14:textId="7AAB98CD" w:rsidR="0019503A" w:rsidRPr="00E06DE0" w:rsidRDefault="0019503A" w:rsidP="00586536">
            <w:pPr>
              <w:tabs>
                <w:tab w:val="center" w:pos="4320"/>
              </w:tabs>
              <w:ind w:left="5"/>
              <w:jc w:val="both"/>
              <w:rPr>
                <w:kern w:val="24"/>
                <w:sz w:val="26"/>
                <w:szCs w:val="26"/>
              </w:rPr>
            </w:pPr>
            <w:r w:rsidRPr="00E06DE0">
              <w:rPr>
                <w:kern w:val="24"/>
                <w:sz w:val="26"/>
                <w:szCs w:val="26"/>
              </w:rPr>
              <w:t>- Nêu được một số ứng dụng công nghệ cao trong thu hoạc</w:t>
            </w:r>
            <w:r w:rsidR="00E06DE0">
              <w:rPr>
                <w:kern w:val="24"/>
                <w:sz w:val="26"/>
                <w:szCs w:val="26"/>
              </w:rPr>
              <w:t>h</w:t>
            </w:r>
            <w:r w:rsidRPr="00E06DE0">
              <w:rPr>
                <w:kern w:val="24"/>
                <w:sz w:val="26"/>
                <w:szCs w:val="26"/>
              </w:rPr>
              <w:t>, bảo quản và chế biến.</w:t>
            </w:r>
          </w:p>
        </w:tc>
        <w:tc>
          <w:tcPr>
            <w:tcW w:w="1270" w:type="dxa"/>
            <w:shd w:val="clear" w:color="auto" w:fill="auto"/>
            <w:vAlign w:val="center"/>
          </w:tcPr>
          <w:p w14:paraId="09518583" w14:textId="08DE68C2" w:rsidR="0019503A" w:rsidRPr="00E06DE0" w:rsidRDefault="000173C6" w:rsidP="00C517C3">
            <w:pPr>
              <w:tabs>
                <w:tab w:val="left" w:pos="12758"/>
              </w:tabs>
              <w:spacing w:before="60" w:after="60" w:line="240" w:lineRule="auto"/>
              <w:jc w:val="center"/>
              <w:rPr>
                <w:kern w:val="24"/>
                <w:sz w:val="26"/>
                <w:szCs w:val="26"/>
              </w:rPr>
            </w:pPr>
            <w:r>
              <w:rPr>
                <w:kern w:val="24"/>
                <w:sz w:val="26"/>
                <w:szCs w:val="26"/>
              </w:rPr>
              <w:t>(3)</w:t>
            </w:r>
          </w:p>
        </w:tc>
      </w:tr>
      <w:tr w:rsidR="0019503A" w:rsidRPr="00E06DE0" w14:paraId="4BA06010" w14:textId="77777777" w:rsidTr="002A7FC1">
        <w:tc>
          <w:tcPr>
            <w:tcW w:w="2476" w:type="dxa"/>
            <w:vMerge/>
            <w:shd w:val="clear" w:color="auto" w:fill="auto"/>
          </w:tcPr>
          <w:p w14:paraId="0681C1CC" w14:textId="77777777" w:rsidR="0019503A" w:rsidRPr="00E06DE0" w:rsidRDefault="0019503A" w:rsidP="009566C9">
            <w:pPr>
              <w:tabs>
                <w:tab w:val="left" w:pos="12758"/>
              </w:tabs>
              <w:spacing w:before="60" w:after="60" w:line="240" w:lineRule="auto"/>
              <w:rPr>
                <w:iCs/>
                <w:kern w:val="24"/>
                <w:sz w:val="26"/>
                <w:szCs w:val="26"/>
              </w:rPr>
            </w:pPr>
          </w:p>
        </w:tc>
        <w:tc>
          <w:tcPr>
            <w:tcW w:w="5326" w:type="dxa"/>
            <w:shd w:val="clear" w:color="auto" w:fill="auto"/>
          </w:tcPr>
          <w:p w14:paraId="3AF45805" w14:textId="2BFB540F" w:rsidR="0019503A" w:rsidRPr="00E06DE0" w:rsidRDefault="0019503A" w:rsidP="00586536">
            <w:pPr>
              <w:tabs>
                <w:tab w:val="center" w:pos="4320"/>
              </w:tabs>
              <w:ind w:left="5"/>
              <w:jc w:val="both"/>
              <w:rPr>
                <w:kern w:val="24"/>
                <w:sz w:val="26"/>
                <w:szCs w:val="26"/>
              </w:rPr>
            </w:pPr>
            <w:r w:rsidRPr="00E06DE0">
              <w:rPr>
                <w:kern w:val="24"/>
                <w:sz w:val="26"/>
                <w:szCs w:val="26"/>
              </w:rPr>
              <w:t>- Lập được kế hoạch, tính toán được chi phí cho việc trồng và chăm sóc một loại cây trồng.</w:t>
            </w:r>
          </w:p>
        </w:tc>
        <w:tc>
          <w:tcPr>
            <w:tcW w:w="1270" w:type="dxa"/>
            <w:shd w:val="clear" w:color="auto" w:fill="auto"/>
            <w:vAlign w:val="center"/>
          </w:tcPr>
          <w:p w14:paraId="4AE19866" w14:textId="7B676A09" w:rsidR="0019503A" w:rsidRPr="00E06DE0" w:rsidRDefault="000173C6" w:rsidP="00C517C3">
            <w:pPr>
              <w:tabs>
                <w:tab w:val="left" w:pos="12758"/>
              </w:tabs>
              <w:spacing w:before="60" w:after="60" w:line="240" w:lineRule="auto"/>
              <w:jc w:val="center"/>
              <w:rPr>
                <w:kern w:val="24"/>
                <w:sz w:val="26"/>
                <w:szCs w:val="26"/>
              </w:rPr>
            </w:pPr>
            <w:r>
              <w:rPr>
                <w:kern w:val="24"/>
                <w:sz w:val="26"/>
                <w:szCs w:val="26"/>
              </w:rPr>
              <w:t>(4)</w:t>
            </w:r>
          </w:p>
        </w:tc>
      </w:tr>
      <w:tr w:rsidR="00C05B72" w:rsidRPr="00E06DE0" w14:paraId="19F29C1B" w14:textId="77777777" w:rsidTr="00A00367">
        <w:tc>
          <w:tcPr>
            <w:tcW w:w="9072" w:type="dxa"/>
            <w:gridSpan w:val="3"/>
            <w:shd w:val="clear" w:color="auto" w:fill="auto"/>
          </w:tcPr>
          <w:p w14:paraId="66A9C4DF" w14:textId="2A8DD7AE" w:rsidR="009C7A83" w:rsidRPr="00E06DE0" w:rsidRDefault="00322B53" w:rsidP="00322B53">
            <w:pPr>
              <w:tabs>
                <w:tab w:val="left" w:pos="12758"/>
              </w:tabs>
              <w:spacing w:before="60" w:after="60" w:line="240" w:lineRule="auto"/>
              <w:ind w:firstLine="567"/>
              <w:jc w:val="both"/>
              <w:rPr>
                <w:i/>
                <w:kern w:val="24"/>
                <w:sz w:val="26"/>
                <w:szCs w:val="26"/>
              </w:rPr>
            </w:pPr>
            <w:r w:rsidRPr="00E06DE0">
              <w:rPr>
                <w:b/>
                <w:i/>
                <w:kern w:val="24"/>
                <w:sz w:val="26"/>
                <w:szCs w:val="26"/>
              </w:rPr>
              <w:t>1.2. Năng lực chung</w:t>
            </w:r>
            <w:r w:rsidR="00740F71" w:rsidRPr="00E06DE0">
              <w:rPr>
                <w:i/>
                <w:kern w:val="24"/>
                <w:sz w:val="26"/>
                <w:szCs w:val="26"/>
              </w:rPr>
              <w:t xml:space="preserve"> </w:t>
            </w:r>
          </w:p>
        </w:tc>
      </w:tr>
      <w:tr w:rsidR="00C05B72" w:rsidRPr="00E06DE0" w14:paraId="431E59B0" w14:textId="77777777" w:rsidTr="00D75DA8">
        <w:tc>
          <w:tcPr>
            <w:tcW w:w="2476" w:type="dxa"/>
            <w:shd w:val="clear" w:color="auto" w:fill="auto"/>
          </w:tcPr>
          <w:p w14:paraId="0B5B87FC" w14:textId="11B6A5F4" w:rsidR="002C6F04" w:rsidRPr="00E06DE0" w:rsidRDefault="00D75DA8" w:rsidP="00D75DA8">
            <w:pPr>
              <w:tabs>
                <w:tab w:val="left" w:pos="12758"/>
              </w:tabs>
              <w:spacing w:before="60" w:after="60" w:line="240" w:lineRule="auto"/>
              <w:rPr>
                <w:kern w:val="24"/>
                <w:sz w:val="26"/>
                <w:szCs w:val="26"/>
              </w:rPr>
            </w:pPr>
            <w:r w:rsidRPr="00E06DE0">
              <w:rPr>
                <w:kern w:val="24"/>
                <w:sz w:val="26"/>
                <w:szCs w:val="26"/>
              </w:rPr>
              <w:t>Giao tiếp, hợp tác</w:t>
            </w:r>
          </w:p>
        </w:tc>
        <w:tc>
          <w:tcPr>
            <w:tcW w:w="5326" w:type="dxa"/>
            <w:shd w:val="clear" w:color="auto" w:fill="auto"/>
            <w:vAlign w:val="center"/>
          </w:tcPr>
          <w:p w14:paraId="517C8FA9" w14:textId="0C252CDE" w:rsidR="002C6F04" w:rsidRPr="00E06DE0" w:rsidRDefault="00E06DE0" w:rsidP="00D75DA8">
            <w:pPr>
              <w:pStyle w:val="BodyText"/>
              <w:tabs>
                <w:tab w:val="left" w:pos="927"/>
              </w:tabs>
              <w:spacing w:after="180" w:line="269" w:lineRule="auto"/>
              <w:ind w:firstLine="0"/>
              <w:jc w:val="both"/>
              <w:rPr>
                <w:kern w:val="24"/>
                <w:sz w:val="26"/>
                <w:szCs w:val="26"/>
              </w:rPr>
            </w:pPr>
            <w:r w:rsidRPr="00E06DE0">
              <w:rPr>
                <w:sz w:val="26"/>
                <w:szCs w:val="26"/>
              </w:rPr>
              <w:t>Chia sẻ với mọi người về quy trình trồng trọt của một số loại cây trồng phổ biến ở địa phương</w:t>
            </w:r>
            <w:r w:rsidR="00D75DA8" w:rsidRPr="00E06DE0">
              <w:rPr>
                <w:sz w:val="26"/>
                <w:szCs w:val="26"/>
              </w:rPr>
              <w:t>.</w:t>
            </w:r>
          </w:p>
        </w:tc>
        <w:tc>
          <w:tcPr>
            <w:tcW w:w="1270" w:type="dxa"/>
            <w:shd w:val="clear" w:color="auto" w:fill="auto"/>
            <w:vAlign w:val="center"/>
          </w:tcPr>
          <w:p w14:paraId="32A01A51" w14:textId="3A7B9161" w:rsidR="002C6F04" w:rsidRPr="00E06DE0" w:rsidRDefault="000173C6" w:rsidP="002C6F04">
            <w:pPr>
              <w:tabs>
                <w:tab w:val="left" w:pos="12758"/>
              </w:tabs>
              <w:spacing w:before="60" w:after="60" w:line="240" w:lineRule="auto"/>
              <w:jc w:val="center"/>
              <w:rPr>
                <w:kern w:val="24"/>
                <w:sz w:val="26"/>
                <w:szCs w:val="26"/>
              </w:rPr>
            </w:pPr>
            <w:r>
              <w:rPr>
                <w:kern w:val="24"/>
                <w:sz w:val="26"/>
                <w:szCs w:val="26"/>
              </w:rPr>
              <w:t>(5)</w:t>
            </w:r>
          </w:p>
        </w:tc>
      </w:tr>
      <w:tr w:rsidR="00C05B72" w:rsidRPr="00E06DE0" w14:paraId="28BB1B06" w14:textId="77777777" w:rsidTr="00D75DA8">
        <w:tc>
          <w:tcPr>
            <w:tcW w:w="2476" w:type="dxa"/>
            <w:shd w:val="clear" w:color="auto" w:fill="auto"/>
          </w:tcPr>
          <w:p w14:paraId="57F52F09" w14:textId="55C062D4" w:rsidR="00D745EC" w:rsidRPr="00E06DE0" w:rsidRDefault="00D75DA8" w:rsidP="00D75DA8">
            <w:pPr>
              <w:tabs>
                <w:tab w:val="left" w:pos="12758"/>
              </w:tabs>
              <w:spacing w:before="60" w:after="60" w:line="240" w:lineRule="auto"/>
              <w:rPr>
                <w:kern w:val="24"/>
                <w:sz w:val="26"/>
                <w:szCs w:val="26"/>
              </w:rPr>
            </w:pPr>
            <w:r w:rsidRPr="00E06DE0">
              <w:rPr>
                <w:kern w:val="24"/>
                <w:sz w:val="26"/>
                <w:szCs w:val="26"/>
              </w:rPr>
              <w:t>Tự chủ, tự học</w:t>
            </w:r>
          </w:p>
        </w:tc>
        <w:tc>
          <w:tcPr>
            <w:tcW w:w="5326" w:type="dxa"/>
            <w:shd w:val="clear" w:color="auto" w:fill="auto"/>
            <w:vAlign w:val="center"/>
          </w:tcPr>
          <w:p w14:paraId="741A62E1" w14:textId="348D188E" w:rsidR="00D745EC" w:rsidRPr="00E06DE0" w:rsidRDefault="0019503A" w:rsidP="002C6F04">
            <w:pPr>
              <w:tabs>
                <w:tab w:val="left" w:pos="12758"/>
              </w:tabs>
              <w:spacing w:before="60" w:after="60" w:line="240" w:lineRule="auto"/>
              <w:jc w:val="both"/>
              <w:rPr>
                <w:rFonts w:cs="Times New Roman"/>
                <w:sz w:val="26"/>
                <w:szCs w:val="26"/>
              </w:rPr>
            </w:pPr>
            <w:r w:rsidRPr="00E06DE0">
              <w:rPr>
                <w:rFonts w:cs="Times New Roman"/>
                <w:sz w:val="26"/>
                <w:szCs w:val="26"/>
              </w:rPr>
              <w:t xml:space="preserve">Lựa chọn được nguồn tài liệu </w:t>
            </w:r>
            <w:r w:rsidR="00E06DE0" w:rsidRPr="00E06DE0">
              <w:rPr>
                <w:rFonts w:cs="Times New Roman"/>
                <w:sz w:val="26"/>
                <w:szCs w:val="26"/>
              </w:rPr>
              <w:t>phù hợp để nâng cao kiến thức về kỹ thuật trồng trọt.</w:t>
            </w:r>
          </w:p>
        </w:tc>
        <w:tc>
          <w:tcPr>
            <w:tcW w:w="1270" w:type="dxa"/>
            <w:shd w:val="clear" w:color="auto" w:fill="auto"/>
            <w:vAlign w:val="center"/>
          </w:tcPr>
          <w:p w14:paraId="3350402F" w14:textId="77FF23EA" w:rsidR="00D745EC" w:rsidRPr="00E06DE0" w:rsidRDefault="00586536" w:rsidP="002C6F04">
            <w:pPr>
              <w:tabs>
                <w:tab w:val="left" w:pos="12758"/>
              </w:tabs>
              <w:spacing w:before="60" w:after="60" w:line="240" w:lineRule="auto"/>
              <w:jc w:val="center"/>
              <w:rPr>
                <w:kern w:val="24"/>
                <w:sz w:val="26"/>
                <w:szCs w:val="26"/>
              </w:rPr>
            </w:pPr>
            <w:r w:rsidRPr="00E06DE0">
              <w:rPr>
                <w:kern w:val="24"/>
                <w:sz w:val="26"/>
                <w:szCs w:val="26"/>
              </w:rPr>
              <w:t>(</w:t>
            </w:r>
            <w:r w:rsidR="000173C6">
              <w:rPr>
                <w:kern w:val="24"/>
                <w:sz w:val="26"/>
                <w:szCs w:val="26"/>
              </w:rPr>
              <w:t>6)</w:t>
            </w:r>
          </w:p>
        </w:tc>
      </w:tr>
      <w:tr w:rsidR="00C05B72" w:rsidRPr="00E06DE0" w14:paraId="25DC6ECF" w14:textId="77777777" w:rsidTr="00A00367">
        <w:tc>
          <w:tcPr>
            <w:tcW w:w="9072" w:type="dxa"/>
            <w:gridSpan w:val="3"/>
            <w:shd w:val="clear" w:color="auto" w:fill="auto"/>
          </w:tcPr>
          <w:p w14:paraId="13AE6EC6" w14:textId="48461A3B" w:rsidR="007A616D" w:rsidRPr="00E06DE0" w:rsidRDefault="003B2802" w:rsidP="00322B53">
            <w:pPr>
              <w:tabs>
                <w:tab w:val="left" w:pos="12758"/>
              </w:tabs>
              <w:spacing w:before="60" w:after="60" w:line="240" w:lineRule="auto"/>
              <w:ind w:firstLine="284"/>
              <w:jc w:val="both"/>
              <w:rPr>
                <w:b/>
                <w:kern w:val="24"/>
                <w:sz w:val="26"/>
                <w:szCs w:val="26"/>
              </w:rPr>
            </w:pPr>
            <w:r w:rsidRPr="00E06DE0">
              <w:rPr>
                <w:b/>
                <w:kern w:val="24"/>
                <w:sz w:val="26"/>
                <w:szCs w:val="26"/>
              </w:rPr>
              <w:t>2</w:t>
            </w:r>
            <w:r w:rsidR="002D28FA" w:rsidRPr="00E06DE0">
              <w:rPr>
                <w:b/>
                <w:kern w:val="24"/>
                <w:sz w:val="26"/>
                <w:szCs w:val="26"/>
              </w:rPr>
              <w:t>. Về phẩm chất</w:t>
            </w:r>
          </w:p>
        </w:tc>
      </w:tr>
      <w:tr w:rsidR="00C05B72" w:rsidRPr="00E06DE0" w14:paraId="265CB68C" w14:textId="77777777" w:rsidTr="00D75DA8">
        <w:tc>
          <w:tcPr>
            <w:tcW w:w="2476" w:type="dxa"/>
            <w:shd w:val="clear" w:color="auto" w:fill="auto"/>
          </w:tcPr>
          <w:p w14:paraId="0D2A1693" w14:textId="5393AA43" w:rsidR="002C6F04" w:rsidRPr="00E06DE0" w:rsidRDefault="00D75DA8" w:rsidP="00D75DA8">
            <w:pPr>
              <w:tabs>
                <w:tab w:val="left" w:pos="12758"/>
              </w:tabs>
              <w:spacing w:before="60" w:after="60" w:line="240" w:lineRule="auto"/>
              <w:rPr>
                <w:i/>
                <w:kern w:val="24"/>
                <w:sz w:val="26"/>
                <w:szCs w:val="26"/>
              </w:rPr>
            </w:pPr>
            <w:r w:rsidRPr="00E06DE0">
              <w:rPr>
                <w:sz w:val="26"/>
                <w:szCs w:val="26"/>
              </w:rPr>
              <w:t>Chăm chỉ</w:t>
            </w:r>
          </w:p>
        </w:tc>
        <w:tc>
          <w:tcPr>
            <w:tcW w:w="5326" w:type="dxa"/>
            <w:shd w:val="clear" w:color="auto" w:fill="auto"/>
            <w:vAlign w:val="center"/>
          </w:tcPr>
          <w:p w14:paraId="22B0CC10" w14:textId="1E63EDEE" w:rsidR="002C6F04" w:rsidRPr="00E06DE0" w:rsidRDefault="00E06DE0" w:rsidP="002C6F04">
            <w:pPr>
              <w:tabs>
                <w:tab w:val="left" w:pos="12758"/>
              </w:tabs>
              <w:spacing w:before="60" w:after="60" w:line="240" w:lineRule="auto"/>
              <w:jc w:val="both"/>
              <w:rPr>
                <w:kern w:val="24"/>
                <w:sz w:val="26"/>
                <w:szCs w:val="26"/>
              </w:rPr>
            </w:pPr>
            <w:r w:rsidRPr="00E06DE0">
              <w:rPr>
                <w:kern w:val="24"/>
                <w:sz w:val="26"/>
                <w:szCs w:val="26"/>
              </w:rPr>
              <w:t>Tìm tòi và áp dụng các kỹ thuật trồng trọt hiện đại nhằm nâng cao năng suất trồng trọt cho những loại cây trồng ở địa phương.</w:t>
            </w:r>
          </w:p>
        </w:tc>
        <w:tc>
          <w:tcPr>
            <w:tcW w:w="1270" w:type="dxa"/>
            <w:shd w:val="clear" w:color="auto" w:fill="auto"/>
            <w:vAlign w:val="center"/>
          </w:tcPr>
          <w:p w14:paraId="7391404D" w14:textId="3F50C9DD" w:rsidR="002C6F04" w:rsidRPr="00E06DE0" w:rsidRDefault="00E42B49" w:rsidP="002C6F04">
            <w:pPr>
              <w:tabs>
                <w:tab w:val="left" w:pos="12758"/>
              </w:tabs>
              <w:spacing w:before="60" w:after="60" w:line="240" w:lineRule="auto"/>
              <w:jc w:val="center"/>
              <w:rPr>
                <w:kern w:val="24"/>
                <w:sz w:val="26"/>
                <w:szCs w:val="26"/>
              </w:rPr>
            </w:pPr>
            <w:r w:rsidRPr="00E06DE0">
              <w:rPr>
                <w:kern w:val="24"/>
                <w:sz w:val="26"/>
                <w:szCs w:val="26"/>
              </w:rPr>
              <w:t>(</w:t>
            </w:r>
            <w:r w:rsidR="000173C6">
              <w:rPr>
                <w:kern w:val="24"/>
                <w:sz w:val="26"/>
                <w:szCs w:val="26"/>
              </w:rPr>
              <w:t>7)</w:t>
            </w:r>
          </w:p>
        </w:tc>
      </w:tr>
    </w:tbl>
    <w:p w14:paraId="4DD3D3FA" w14:textId="4152BD63" w:rsidR="009504A3" w:rsidRPr="00C05B72" w:rsidRDefault="009504A3" w:rsidP="007F5600">
      <w:pPr>
        <w:tabs>
          <w:tab w:val="left" w:pos="12758"/>
        </w:tabs>
        <w:spacing w:before="60" w:after="60" w:line="240" w:lineRule="auto"/>
        <w:jc w:val="both"/>
        <w:rPr>
          <w:bCs/>
          <w:kern w:val="24"/>
          <w:sz w:val="24"/>
          <w:szCs w:val="24"/>
        </w:rPr>
      </w:pPr>
      <w:r w:rsidRPr="00C05B72">
        <w:rPr>
          <w:b/>
          <w:bCs/>
          <w:kern w:val="24"/>
          <w:sz w:val="24"/>
          <w:szCs w:val="24"/>
        </w:rPr>
        <w:t xml:space="preserve">II. </w:t>
      </w:r>
      <w:r w:rsidR="00096F5D" w:rsidRPr="00C05B72">
        <w:rPr>
          <w:b/>
          <w:bCs/>
          <w:kern w:val="24"/>
          <w:sz w:val="24"/>
          <w:szCs w:val="24"/>
        </w:rPr>
        <w:t>THIẾT BỊ DẠY HỌC VÀ HỌC LIỆU</w:t>
      </w:r>
    </w:p>
    <w:tbl>
      <w:tblPr>
        <w:tblStyle w:val="TableGrid3"/>
        <w:tblW w:w="0" w:type="auto"/>
        <w:tblInd w:w="-5" w:type="dxa"/>
        <w:tblLook w:val="04A0" w:firstRow="1" w:lastRow="0" w:firstColumn="1" w:lastColumn="0" w:noHBand="0" w:noVBand="1"/>
      </w:tblPr>
      <w:tblGrid>
        <w:gridCol w:w="2984"/>
        <w:gridCol w:w="3847"/>
        <w:gridCol w:w="2236"/>
      </w:tblGrid>
      <w:tr w:rsidR="00C05B72" w:rsidRPr="00C05B72" w14:paraId="10904D5E" w14:textId="77777777" w:rsidTr="00062983">
        <w:trPr>
          <w:trHeight w:val="309"/>
        </w:trPr>
        <w:tc>
          <w:tcPr>
            <w:tcW w:w="2984" w:type="dxa"/>
            <w:vAlign w:val="center"/>
          </w:tcPr>
          <w:p w14:paraId="4AB5ABD0" w14:textId="77777777" w:rsidR="008C5F48" w:rsidRPr="00C05B72" w:rsidRDefault="008C5F48" w:rsidP="00AA2E97">
            <w:pPr>
              <w:spacing w:before="60" w:after="60"/>
              <w:ind w:left="220" w:hanging="220"/>
              <w:jc w:val="center"/>
              <w:rPr>
                <w:rFonts w:ascii="Times New Roman" w:hAnsi="Times New Roman" w:cs="Times New Roman"/>
                <w:b/>
                <w:sz w:val="24"/>
                <w:szCs w:val="24"/>
              </w:rPr>
            </w:pPr>
            <w:r w:rsidRPr="00C05B72">
              <w:rPr>
                <w:rFonts w:ascii="Times New Roman" w:hAnsi="Times New Roman" w:cs="Times New Roman"/>
                <w:b/>
                <w:sz w:val="24"/>
                <w:szCs w:val="24"/>
              </w:rPr>
              <w:t>Hoạt động</w:t>
            </w:r>
          </w:p>
        </w:tc>
        <w:tc>
          <w:tcPr>
            <w:tcW w:w="3847" w:type="dxa"/>
            <w:vAlign w:val="center"/>
          </w:tcPr>
          <w:p w14:paraId="368D1903" w14:textId="77777777" w:rsidR="008C5F48" w:rsidRPr="00C05B72" w:rsidRDefault="008C5F48" w:rsidP="00AA2E97">
            <w:pPr>
              <w:spacing w:before="60" w:after="60"/>
              <w:jc w:val="center"/>
              <w:rPr>
                <w:rFonts w:ascii="Times New Roman" w:hAnsi="Times New Roman" w:cs="Times New Roman"/>
                <w:b/>
                <w:sz w:val="24"/>
                <w:szCs w:val="24"/>
              </w:rPr>
            </w:pPr>
            <w:r w:rsidRPr="00C05B72">
              <w:rPr>
                <w:rFonts w:ascii="Times New Roman" w:hAnsi="Times New Roman" w:cs="Times New Roman"/>
                <w:b/>
                <w:sz w:val="24"/>
                <w:szCs w:val="24"/>
              </w:rPr>
              <w:t>Giáo viên</w:t>
            </w:r>
          </w:p>
        </w:tc>
        <w:tc>
          <w:tcPr>
            <w:tcW w:w="2236" w:type="dxa"/>
            <w:vAlign w:val="center"/>
          </w:tcPr>
          <w:p w14:paraId="5E0568BF" w14:textId="77777777" w:rsidR="008C5F48" w:rsidRPr="00C05B72" w:rsidRDefault="008C5F48" w:rsidP="00AA2E97">
            <w:pPr>
              <w:spacing w:before="60" w:after="60"/>
              <w:jc w:val="center"/>
              <w:rPr>
                <w:rFonts w:ascii="Times New Roman" w:hAnsi="Times New Roman" w:cs="Times New Roman"/>
                <w:b/>
                <w:sz w:val="24"/>
                <w:szCs w:val="24"/>
              </w:rPr>
            </w:pPr>
            <w:r w:rsidRPr="00C05B72">
              <w:rPr>
                <w:rFonts w:ascii="Times New Roman" w:hAnsi="Times New Roman" w:cs="Times New Roman"/>
                <w:b/>
                <w:sz w:val="24"/>
                <w:szCs w:val="24"/>
              </w:rPr>
              <w:t>Học sinh</w:t>
            </w:r>
          </w:p>
        </w:tc>
      </w:tr>
      <w:tr w:rsidR="00C05B72" w:rsidRPr="00C05B72" w14:paraId="5A3DD87D" w14:textId="77777777" w:rsidTr="00062983">
        <w:trPr>
          <w:trHeight w:val="58"/>
        </w:trPr>
        <w:tc>
          <w:tcPr>
            <w:tcW w:w="2984" w:type="dxa"/>
            <w:vAlign w:val="center"/>
          </w:tcPr>
          <w:p w14:paraId="16602EFB" w14:textId="7BE16615" w:rsidR="00FB029C" w:rsidRPr="00C05B72" w:rsidRDefault="00FB029C" w:rsidP="00BE6535">
            <w:pPr>
              <w:spacing w:before="60" w:after="60"/>
              <w:jc w:val="both"/>
              <w:rPr>
                <w:rFonts w:ascii="Times New Roman" w:hAnsi="Times New Roman" w:cs="Times New Roman"/>
                <w:b/>
                <w:sz w:val="24"/>
                <w:szCs w:val="24"/>
              </w:rPr>
            </w:pPr>
            <w:r w:rsidRPr="00C05B72">
              <w:rPr>
                <w:rFonts w:ascii="Times New Roman" w:hAnsi="Times New Roman" w:cs="Times New Roman"/>
                <w:b/>
                <w:sz w:val="24"/>
                <w:szCs w:val="24"/>
              </w:rPr>
              <w:t xml:space="preserve">Hoạt động 1. </w:t>
            </w:r>
            <w:r w:rsidR="00BE6535" w:rsidRPr="00C05B72">
              <w:rPr>
                <w:rFonts w:ascii="Times New Roman" w:hAnsi="Times New Roman" w:cs="Times New Roman"/>
                <w:b/>
                <w:sz w:val="24"/>
                <w:szCs w:val="24"/>
              </w:rPr>
              <w:t>Khởi động</w:t>
            </w:r>
          </w:p>
        </w:tc>
        <w:tc>
          <w:tcPr>
            <w:tcW w:w="3847" w:type="dxa"/>
            <w:vAlign w:val="center"/>
          </w:tcPr>
          <w:p w14:paraId="59BBD395" w14:textId="40BD7E23" w:rsidR="00FB029C" w:rsidRPr="00C05B72" w:rsidRDefault="00E50B39" w:rsidP="006D33CD">
            <w:pPr>
              <w:tabs>
                <w:tab w:val="left" w:pos="420"/>
              </w:tabs>
              <w:spacing w:before="60" w:after="60"/>
              <w:jc w:val="both"/>
              <w:rPr>
                <w:rFonts w:ascii="Times New Roman" w:hAnsi="Times New Roman" w:cs="Times New Roman"/>
                <w:sz w:val="24"/>
                <w:szCs w:val="24"/>
              </w:rPr>
            </w:pPr>
            <w:r w:rsidRPr="00E50B39">
              <w:rPr>
                <w:rFonts w:ascii="Times New Roman" w:hAnsi="Times New Roman" w:cs="Times New Roman"/>
                <w:sz w:val="24"/>
                <w:szCs w:val="24"/>
              </w:rPr>
              <w:t>https://cafef.vn/nong-nghiep-israel-phep-mau-tren-hoang-mac-20170319081715837.chn</w:t>
            </w:r>
          </w:p>
        </w:tc>
        <w:tc>
          <w:tcPr>
            <w:tcW w:w="2236" w:type="dxa"/>
            <w:vAlign w:val="center"/>
          </w:tcPr>
          <w:p w14:paraId="3E4E3B18" w14:textId="47784611" w:rsidR="00FB029C" w:rsidRPr="00C05B72" w:rsidRDefault="00E50B39" w:rsidP="00FB029C">
            <w:pPr>
              <w:spacing w:before="60" w:after="60"/>
              <w:jc w:val="both"/>
              <w:rPr>
                <w:rFonts w:ascii="Times New Roman" w:hAnsi="Times New Roman" w:cs="Times New Roman"/>
                <w:sz w:val="24"/>
                <w:szCs w:val="24"/>
              </w:rPr>
            </w:pPr>
            <w:r>
              <w:rPr>
                <w:rFonts w:ascii="Times New Roman" w:hAnsi="Times New Roman" w:cs="Times New Roman"/>
                <w:sz w:val="24"/>
                <w:szCs w:val="24"/>
              </w:rPr>
              <w:t>Trả lời câu hỏi sau khi đọc bài báo.</w:t>
            </w:r>
          </w:p>
        </w:tc>
      </w:tr>
      <w:tr w:rsidR="00C05B72" w:rsidRPr="00C05B72" w14:paraId="67A1F02F" w14:textId="77777777" w:rsidTr="00062983">
        <w:trPr>
          <w:trHeight w:val="58"/>
        </w:trPr>
        <w:tc>
          <w:tcPr>
            <w:tcW w:w="2984" w:type="dxa"/>
            <w:vAlign w:val="center"/>
          </w:tcPr>
          <w:p w14:paraId="28047F61" w14:textId="7EB2FB58" w:rsidR="009627BD" w:rsidRPr="00C05B72" w:rsidRDefault="009627BD" w:rsidP="006A197A">
            <w:pPr>
              <w:spacing w:before="60" w:after="60"/>
              <w:jc w:val="both"/>
              <w:rPr>
                <w:rFonts w:cs="Times New Roman"/>
                <w:b/>
                <w:sz w:val="24"/>
                <w:szCs w:val="24"/>
              </w:rPr>
            </w:pPr>
            <w:r w:rsidRPr="00C05B72">
              <w:rPr>
                <w:rFonts w:ascii="Times New Roman" w:hAnsi="Times New Roman" w:cs="Times New Roman"/>
                <w:b/>
                <w:sz w:val="24"/>
                <w:szCs w:val="24"/>
              </w:rPr>
              <w:t>Hoạt động 2</w:t>
            </w:r>
            <w:r w:rsidR="006377E2" w:rsidRPr="00C05B72">
              <w:rPr>
                <w:rFonts w:ascii="Times New Roman" w:hAnsi="Times New Roman" w:cs="Times New Roman"/>
                <w:b/>
                <w:sz w:val="24"/>
                <w:szCs w:val="24"/>
              </w:rPr>
              <w:t xml:space="preserve">. </w:t>
            </w:r>
            <w:r w:rsidR="006A197A" w:rsidRPr="00C05B72">
              <w:rPr>
                <w:rFonts w:ascii="Times New Roman" w:hAnsi="Times New Roman" w:cs="Times New Roman"/>
                <w:b/>
                <w:sz w:val="24"/>
                <w:szCs w:val="24"/>
              </w:rPr>
              <w:t>Hệ thống hóa kiến thức k</w:t>
            </w:r>
            <w:r w:rsidR="008F393C">
              <w:rPr>
                <w:rFonts w:ascii="Times New Roman" w:hAnsi="Times New Roman" w:cs="Times New Roman"/>
                <w:b/>
                <w:sz w:val="24"/>
                <w:szCs w:val="24"/>
              </w:rPr>
              <w:t>ỹ</w:t>
            </w:r>
            <w:r w:rsidR="006A197A" w:rsidRPr="00C05B72">
              <w:rPr>
                <w:rFonts w:ascii="Times New Roman" w:hAnsi="Times New Roman" w:cs="Times New Roman"/>
                <w:b/>
                <w:sz w:val="24"/>
                <w:szCs w:val="24"/>
              </w:rPr>
              <w:t xml:space="preserve"> năng</w:t>
            </w:r>
          </w:p>
        </w:tc>
        <w:tc>
          <w:tcPr>
            <w:tcW w:w="3847" w:type="dxa"/>
            <w:vAlign w:val="center"/>
          </w:tcPr>
          <w:p w14:paraId="4F97839B" w14:textId="6DE5518E" w:rsidR="009627BD" w:rsidRPr="00C05B72" w:rsidRDefault="00E50B39" w:rsidP="009627BD">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t>Sơ đồ tư duy</w:t>
            </w:r>
          </w:p>
        </w:tc>
        <w:tc>
          <w:tcPr>
            <w:tcW w:w="2236" w:type="dxa"/>
            <w:vAlign w:val="center"/>
          </w:tcPr>
          <w:p w14:paraId="02A0A336" w14:textId="7411F6F4" w:rsidR="009627BD" w:rsidRPr="00C05B72" w:rsidRDefault="006A197A" w:rsidP="009627BD">
            <w:pPr>
              <w:spacing w:before="60" w:after="60"/>
              <w:jc w:val="both"/>
              <w:rPr>
                <w:rFonts w:ascii="Times New Roman" w:hAnsi="Times New Roman" w:cs="Times New Roman"/>
                <w:sz w:val="24"/>
                <w:szCs w:val="24"/>
              </w:rPr>
            </w:pPr>
            <w:r w:rsidRPr="00C05B72">
              <w:rPr>
                <w:rFonts w:ascii="Times New Roman" w:hAnsi="Times New Roman" w:cs="Times New Roman"/>
                <w:sz w:val="24"/>
                <w:szCs w:val="24"/>
              </w:rPr>
              <w:t xml:space="preserve">Sơ đồ </w:t>
            </w:r>
            <w:r w:rsidR="00C54459" w:rsidRPr="00C05B72">
              <w:rPr>
                <w:rFonts w:ascii="Times New Roman" w:hAnsi="Times New Roman" w:cs="Times New Roman"/>
                <w:sz w:val="24"/>
                <w:szCs w:val="24"/>
              </w:rPr>
              <w:t xml:space="preserve">nhóm </w:t>
            </w:r>
            <w:r w:rsidRPr="00C05B72">
              <w:rPr>
                <w:rFonts w:ascii="Times New Roman" w:hAnsi="Times New Roman" w:cs="Times New Roman"/>
                <w:sz w:val="24"/>
                <w:szCs w:val="24"/>
              </w:rPr>
              <w:t>HS tự</w:t>
            </w:r>
            <w:r w:rsidR="00C54459" w:rsidRPr="00C05B72">
              <w:rPr>
                <w:rFonts w:ascii="Times New Roman" w:hAnsi="Times New Roman" w:cs="Times New Roman"/>
                <w:sz w:val="24"/>
                <w:szCs w:val="24"/>
              </w:rPr>
              <w:t xml:space="preserve"> làm, bút bi, vở ghi chép, sách giáo khoa</w:t>
            </w:r>
            <w:r w:rsidR="008F393C">
              <w:rPr>
                <w:rFonts w:ascii="Times New Roman" w:hAnsi="Times New Roman" w:cs="Times New Roman"/>
                <w:sz w:val="24"/>
                <w:szCs w:val="24"/>
              </w:rPr>
              <w:t>.</w:t>
            </w:r>
          </w:p>
        </w:tc>
      </w:tr>
      <w:tr w:rsidR="00C05B72" w:rsidRPr="00C05B72" w14:paraId="25E6D8DA" w14:textId="77777777" w:rsidTr="00062983">
        <w:trPr>
          <w:trHeight w:val="58"/>
        </w:trPr>
        <w:tc>
          <w:tcPr>
            <w:tcW w:w="2984" w:type="dxa"/>
            <w:vAlign w:val="center"/>
          </w:tcPr>
          <w:p w14:paraId="45B78569" w14:textId="5E0BB9FE" w:rsidR="009627BD" w:rsidRPr="00C05B72" w:rsidRDefault="009627BD" w:rsidP="006A197A">
            <w:pPr>
              <w:spacing w:before="60" w:after="60"/>
              <w:jc w:val="both"/>
              <w:rPr>
                <w:rFonts w:cs="Times New Roman"/>
                <w:b/>
                <w:sz w:val="24"/>
                <w:szCs w:val="24"/>
              </w:rPr>
            </w:pPr>
            <w:r w:rsidRPr="00C05B72">
              <w:rPr>
                <w:rFonts w:ascii="Times New Roman" w:hAnsi="Times New Roman" w:cs="Times New Roman"/>
                <w:b/>
                <w:sz w:val="24"/>
                <w:szCs w:val="24"/>
              </w:rPr>
              <w:t>Hoạt động 3</w:t>
            </w:r>
            <w:r w:rsidR="006377E2" w:rsidRPr="00C05B72">
              <w:rPr>
                <w:rFonts w:ascii="Times New Roman" w:hAnsi="Times New Roman" w:cs="Times New Roman"/>
                <w:b/>
                <w:sz w:val="24"/>
                <w:szCs w:val="24"/>
              </w:rPr>
              <w:t xml:space="preserve">. </w:t>
            </w:r>
            <w:r w:rsidR="008F393C">
              <w:rPr>
                <w:rFonts w:ascii="Times New Roman" w:hAnsi="Times New Roman" w:cs="Times New Roman"/>
                <w:b/>
                <w:sz w:val="24"/>
                <w:szCs w:val="24"/>
              </w:rPr>
              <w:t>Luyện tập và vận dụng.</w:t>
            </w:r>
          </w:p>
        </w:tc>
        <w:tc>
          <w:tcPr>
            <w:tcW w:w="3847" w:type="dxa"/>
            <w:vAlign w:val="center"/>
          </w:tcPr>
          <w:p w14:paraId="2C85D933" w14:textId="1A7370F9" w:rsidR="00C54459" w:rsidRPr="00C05B72" w:rsidRDefault="008F393C" w:rsidP="00463FCE">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t>Câu hỏi trắc nghiệm và bài tập trong SHS/107</w:t>
            </w:r>
          </w:p>
        </w:tc>
        <w:tc>
          <w:tcPr>
            <w:tcW w:w="2236" w:type="dxa"/>
            <w:vAlign w:val="center"/>
          </w:tcPr>
          <w:p w14:paraId="132EE1DF" w14:textId="6AF7A07E" w:rsidR="00C54459" w:rsidRPr="00C05B72" w:rsidRDefault="00C54459" w:rsidP="009627BD">
            <w:pPr>
              <w:spacing w:before="60" w:after="60"/>
              <w:jc w:val="both"/>
              <w:rPr>
                <w:rFonts w:ascii="Times New Roman" w:hAnsi="Times New Roman" w:cs="Times New Roman"/>
                <w:sz w:val="24"/>
                <w:szCs w:val="24"/>
              </w:rPr>
            </w:pPr>
            <w:r w:rsidRPr="00C05B72">
              <w:rPr>
                <w:rFonts w:ascii="Times New Roman" w:hAnsi="Times New Roman" w:cs="Times New Roman"/>
                <w:sz w:val="24"/>
                <w:szCs w:val="24"/>
              </w:rPr>
              <w:t>Hoàn thành bài tập</w:t>
            </w:r>
            <w:r w:rsidR="000173C6">
              <w:rPr>
                <w:rFonts w:ascii="Times New Roman" w:hAnsi="Times New Roman" w:cs="Times New Roman"/>
                <w:sz w:val="24"/>
                <w:szCs w:val="24"/>
              </w:rPr>
              <w:t xml:space="preserve"> trong SHS/107.</w:t>
            </w:r>
          </w:p>
          <w:p w14:paraId="25EA3B04" w14:textId="13B39213" w:rsidR="009627BD" w:rsidRPr="00C05B72" w:rsidRDefault="00C54459" w:rsidP="009627BD">
            <w:pPr>
              <w:spacing w:before="60" w:after="60"/>
              <w:jc w:val="both"/>
              <w:rPr>
                <w:rFonts w:ascii="Times New Roman" w:hAnsi="Times New Roman" w:cs="Times New Roman"/>
                <w:sz w:val="24"/>
                <w:szCs w:val="24"/>
              </w:rPr>
            </w:pPr>
            <w:r w:rsidRPr="00C05B72">
              <w:rPr>
                <w:rFonts w:ascii="Times New Roman" w:hAnsi="Times New Roman" w:cs="Times New Roman"/>
                <w:sz w:val="24"/>
                <w:szCs w:val="24"/>
              </w:rPr>
              <w:t>Bảng phụ, bút lông, bút bi, vở ghi chép, sách giáo khoa</w:t>
            </w:r>
            <w:r w:rsidR="000173C6">
              <w:rPr>
                <w:rFonts w:ascii="Times New Roman" w:hAnsi="Times New Roman" w:cs="Times New Roman"/>
                <w:sz w:val="24"/>
                <w:szCs w:val="24"/>
              </w:rPr>
              <w:t>.</w:t>
            </w:r>
          </w:p>
        </w:tc>
      </w:tr>
    </w:tbl>
    <w:p w14:paraId="527803B9" w14:textId="70858FB6" w:rsidR="009504A3" w:rsidRPr="00C05B72" w:rsidRDefault="009504A3" w:rsidP="007F5600">
      <w:pPr>
        <w:tabs>
          <w:tab w:val="left" w:pos="12758"/>
        </w:tabs>
        <w:spacing w:before="60" w:after="60" w:line="240" w:lineRule="auto"/>
        <w:jc w:val="both"/>
        <w:rPr>
          <w:rFonts w:eastAsia="Times New Roman"/>
          <w:sz w:val="24"/>
          <w:szCs w:val="24"/>
        </w:rPr>
      </w:pPr>
      <w:r w:rsidRPr="00C05B72">
        <w:rPr>
          <w:b/>
          <w:bCs/>
          <w:kern w:val="24"/>
          <w:sz w:val="24"/>
          <w:szCs w:val="24"/>
        </w:rPr>
        <w:t>III</w:t>
      </w:r>
      <w:r w:rsidR="00341C99" w:rsidRPr="00C05B72">
        <w:rPr>
          <w:b/>
          <w:bCs/>
          <w:kern w:val="24"/>
          <w:sz w:val="24"/>
          <w:szCs w:val="24"/>
        </w:rPr>
        <w:t>.</w:t>
      </w:r>
      <w:r w:rsidR="00F070BD" w:rsidRPr="00C05B72">
        <w:rPr>
          <w:b/>
          <w:bCs/>
          <w:kern w:val="24"/>
          <w:sz w:val="24"/>
          <w:szCs w:val="24"/>
        </w:rPr>
        <w:t xml:space="preserve"> TIẾN TRÌNH </w:t>
      </w:r>
      <w:r w:rsidR="00D91D87" w:rsidRPr="00C05B72">
        <w:rPr>
          <w:b/>
          <w:bCs/>
          <w:kern w:val="24"/>
          <w:sz w:val="24"/>
          <w:szCs w:val="24"/>
        </w:rPr>
        <w:t>DẠY HỌC</w:t>
      </w:r>
      <w:r w:rsidR="00D91D87" w:rsidRPr="00C05B72">
        <w:rPr>
          <w:bCs/>
          <w:kern w:val="24"/>
          <w:sz w:val="24"/>
          <w:szCs w:val="24"/>
        </w:rPr>
        <w:t xml:space="preserve"> </w:t>
      </w:r>
    </w:p>
    <w:p w14:paraId="6133AB3E" w14:textId="6EC8D35E" w:rsidR="009504A3" w:rsidRPr="00C05B72" w:rsidRDefault="009504A3" w:rsidP="007F5600">
      <w:pPr>
        <w:tabs>
          <w:tab w:val="left" w:pos="12758"/>
        </w:tabs>
        <w:spacing w:before="60" w:after="60" w:line="240" w:lineRule="auto"/>
        <w:ind w:firstLine="284"/>
        <w:jc w:val="both"/>
        <w:rPr>
          <w:b/>
          <w:bCs/>
          <w:kern w:val="24"/>
          <w:sz w:val="24"/>
          <w:szCs w:val="24"/>
        </w:rPr>
      </w:pPr>
      <w:r w:rsidRPr="00C05B72">
        <w:rPr>
          <w:b/>
          <w:bCs/>
          <w:kern w:val="24"/>
          <w:sz w:val="24"/>
          <w:szCs w:val="24"/>
        </w:rPr>
        <w:lastRenderedPageBreak/>
        <w:t xml:space="preserve">A. </w:t>
      </w:r>
      <w:r w:rsidR="00D91D87" w:rsidRPr="00C05B72">
        <w:rPr>
          <w:b/>
          <w:bCs/>
          <w:kern w:val="24"/>
          <w:sz w:val="24"/>
          <w:szCs w:val="24"/>
        </w:rPr>
        <w:t xml:space="preserve">TIẾN TRÌNH </w:t>
      </w:r>
      <w:r w:rsidR="00767685" w:rsidRPr="00C05B72">
        <w:rPr>
          <w:b/>
          <w:bCs/>
          <w:kern w:val="24"/>
          <w:sz w:val="24"/>
          <w:szCs w:val="24"/>
        </w:rPr>
        <w:t>DẠY HỌC</w:t>
      </w:r>
    </w:p>
    <w:p w14:paraId="5717CB47" w14:textId="111621C7" w:rsidR="00106355" w:rsidRPr="00C05B72" w:rsidRDefault="00106355" w:rsidP="007F5600">
      <w:pPr>
        <w:tabs>
          <w:tab w:val="left" w:pos="12758"/>
        </w:tabs>
        <w:spacing w:before="60" w:after="60" w:line="240" w:lineRule="auto"/>
        <w:ind w:firstLine="284"/>
        <w:jc w:val="both"/>
        <w:rPr>
          <w:b/>
          <w:bCs/>
          <w:kern w:val="24"/>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701"/>
        <w:gridCol w:w="2126"/>
        <w:gridCol w:w="1560"/>
        <w:gridCol w:w="2240"/>
      </w:tblGrid>
      <w:tr w:rsidR="00C05B72" w:rsidRPr="00C05B72" w14:paraId="545D4AE3" w14:textId="77777777" w:rsidTr="009C20D1">
        <w:trPr>
          <w:gridBefore w:val="1"/>
          <w:wBefore w:w="15" w:type="dxa"/>
          <w:trHeight w:val="212"/>
          <w:jc w:val="center"/>
        </w:trPr>
        <w:tc>
          <w:tcPr>
            <w:tcW w:w="1715" w:type="dxa"/>
            <w:shd w:val="clear" w:color="auto" w:fill="auto"/>
            <w:vAlign w:val="center"/>
          </w:tcPr>
          <w:p w14:paraId="1A13BADA"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Hoạt động học</w:t>
            </w:r>
          </w:p>
          <w:p w14:paraId="01F3F8FE"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(thời gian)</w:t>
            </w:r>
          </w:p>
        </w:tc>
        <w:tc>
          <w:tcPr>
            <w:tcW w:w="1701" w:type="dxa"/>
            <w:shd w:val="clear" w:color="auto" w:fill="auto"/>
            <w:vAlign w:val="center"/>
          </w:tcPr>
          <w:p w14:paraId="07A3D9CE"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Mục tiêu</w:t>
            </w:r>
          </w:p>
          <w:p w14:paraId="33E769CA" w14:textId="3F59D77F" w:rsidR="00A74AC2" w:rsidRPr="00C05B72" w:rsidRDefault="00A74AC2" w:rsidP="00DC53F6">
            <w:pPr>
              <w:tabs>
                <w:tab w:val="left" w:pos="12758"/>
              </w:tabs>
              <w:spacing w:before="60" w:after="60" w:line="240" w:lineRule="auto"/>
              <w:jc w:val="center"/>
              <w:rPr>
                <w:sz w:val="24"/>
                <w:szCs w:val="24"/>
              </w:rPr>
            </w:pPr>
            <w:r w:rsidRPr="00C05B72">
              <w:rPr>
                <w:sz w:val="24"/>
                <w:szCs w:val="24"/>
              </w:rPr>
              <w:t>(</w:t>
            </w:r>
            <w:r w:rsidR="00DB679B" w:rsidRPr="00C05B72">
              <w:rPr>
                <w:sz w:val="24"/>
                <w:szCs w:val="24"/>
              </w:rPr>
              <w:t>Mã hoá</w:t>
            </w:r>
            <w:r w:rsidRPr="00C05B72">
              <w:rPr>
                <w:sz w:val="24"/>
                <w:szCs w:val="24"/>
              </w:rPr>
              <w:t>)</w:t>
            </w:r>
          </w:p>
        </w:tc>
        <w:tc>
          <w:tcPr>
            <w:tcW w:w="2126" w:type="dxa"/>
            <w:shd w:val="clear" w:color="auto" w:fill="auto"/>
            <w:vAlign w:val="center"/>
          </w:tcPr>
          <w:p w14:paraId="4FD22C76"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Nội dung dạy học</w:t>
            </w:r>
          </w:p>
          <w:p w14:paraId="4D007D66"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trọng tâm</w:t>
            </w:r>
          </w:p>
        </w:tc>
        <w:tc>
          <w:tcPr>
            <w:tcW w:w="1560" w:type="dxa"/>
            <w:shd w:val="clear" w:color="auto" w:fill="auto"/>
            <w:vAlign w:val="center"/>
          </w:tcPr>
          <w:p w14:paraId="26D7A200"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PP/KTDH</w:t>
            </w:r>
          </w:p>
          <w:p w14:paraId="396E9BB6" w14:textId="77777777" w:rsidR="00A74AC2" w:rsidRPr="00C05B72" w:rsidRDefault="00A74AC2" w:rsidP="00A00367">
            <w:pPr>
              <w:tabs>
                <w:tab w:val="left" w:pos="12758"/>
              </w:tabs>
              <w:spacing w:before="60" w:after="60" w:line="240" w:lineRule="auto"/>
              <w:jc w:val="center"/>
              <w:rPr>
                <w:b/>
                <w:sz w:val="24"/>
                <w:szCs w:val="24"/>
              </w:rPr>
            </w:pPr>
            <w:r w:rsidRPr="00C05B72">
              <w:rPr>
                <w:b/>
                <w:sz w:val="24"/>
                <w:szCs w:val="24"/>
              </w:rPr>
              <w:t>chủ đạo</w:t>
            </w:r>
          </w:p>
        </w:tc>
        <w:tc>
          <w:tcPr>
            <w:tcW w:w="2240" w:type="dxa"/>
            <w:shd w:val="clear" w:color="auto" w:fill="auto"/>
            <w:vAlign w:val="center"/>
          </w:tcPr>
          <w:p w14:paraId="63587A6B" w14:textId="307D042A" w:rsidR="00A74AC2" w:rsidRPr="00C05B72" w:rsidRDefault="00A80367" w:rsidP="00A00367">
            <w:pPr>
              <w:tabs>
                <w:tab w:val="left" w:pos="12758"/>
              </w:tabs>
              <w:spacing w:before="60" w:after="60" w:line="240" w:lineRule="auto"/>
              <w:jc w:val="center"/>
              <w:rPr>
                <w:b/>
                <w:sz w:val="24"/>
                <w:szCs w:val="24"/>
              </w:rPr>
            </w:pPr>
            <w:r w:rsidRPr="00C05B72">
              <w:rPr>
                <w:b/>
                <w:sz w:val="24"/>
                <w:szCs w:val="24"/>
              </w:rPr>
              <w:t xml:space="preserve">PP/Công cụ </w:t>
            </w:r>
            <w:r w:rsidR="00A74AC2" w:rsidRPr="00C05B72">
              <w:rPr>
                <w:b/>
                <w:sz w:val="24"/>
                <w:szCs w:val="24"/>
              </w:rPr>
              <w:t>đánh giá</w:t>
            </w:r>
          </w:p>
        </w:tc>
      </w:tr>
      <w:tr w:rsidR="00C05B72" w:rsidRPr="00C05B72" w14:paraId="29D22F0B" w14:textId="77777777" w:rsidTr="009C20D1">
        <w:trPr>
          <w:gridBefore w:val="1"/>
          <w:wBefore w:w="15" w:type="dxa"/>
          <w:jc w:val="center"/>
        </w:trPr>
        <w:tc>
          <w:tcPr>
            <w:tcW w:w="1715" w:type="dxa"/>
            <w:shd w:val="clear" w:color="auto" w:fill="auto"/>
            <w:vAlign w:val="center"/>
          </w:tcPr>
          <w:p w14:paraId="1A0ED583" w14:textId="292E9035" w:rsidR="00890919" w:rsidRPr="00C05B72" w:rsidRDefault="00890919" w:rsidP="00890919">
            <w:pPr>
              <w:spacing w:before="60" w:after="60" w:line="240" w:lineRule="auto"/>
              <w:jc w:val="both"/>
              <w:rPr>
                <w:b/>
                <w:bCs/>
                <w:kern w:val="24"/>
                <w:sz w:val="24"/>
                <w:szCs w:val="24"/>
              </w:rPr>
            </w:pPr>
            <w:r w:rsidRPr="00C05B72">
              <w:rPr>
                <w:b/>
                <w:bCs/>
                <w:kern w:val="24"/>
                <w:sz w:val="24"/>
                <w:szCs w:val="24"/>
              </w:rPr>
              <w:t xml:space="preserve">Hoạt động 1. </w:t>
            </w:r>
            <w:r w:rsidR="00BE6535" w:rsidRPr="00C05B72">
              <w:rPr>
                <w:b/>
                <w:bCs/>
                <w:kern w:val="24"/>
                <w:sz w:val="24"/>
                <w:szCs w:val="24"/>
              </w:rPr>
              <w:t>Khởi động</w:t>
            </w:r>
            <w:r w:rsidRPr="00C05B72">
              <w:rPr>
                <w:b/>
                <w:bCs/>
                <w:kern w:val="24"/>
                <w:sz w:val="24"/>
                <w:szCs w:val="24"/>
              </w:rPr>
              <w:t xml:space="preserve"> </w:t>
            </w:r>
          </w:p>
          <w:p w14:paraId="4621BD69" w14:textId="289D3312" w:rsidR="00890919" w:rsidRPr="00C05B72" w:rsidRDefault="00890919" w:rsidP="00BE6535">
            <w:pPr>
              <w:spacing w:before="60" w:after="60" w:line="240" w:lineRule="auto"/>
              <w:jc w:val="both"/>
              <w:rPr>
                <w:bCs/>
                <w:kern w:val="24"/>
                <w:sz w:val="24"/>
                <w:szCs w:val="24"/>
              </w:rPr>
            </w:pPr>
            <w:r w:rsidRPr="00C05B72">
              <w:rPr>
                <w:bCs/>
                <w:kern w:val="24"/>
                <w:sz w:val="24"/>
                <w:szCs w:val="24"/>
              </w:rPr>
              <w:t>(</w:t>
            </w:r>
            <w:r w:rsidR="00BE6535" w:rsidRPr="00C05B72">
              <w:rPr>
                <w:bCs/>
                <w:kern w:val="24"/>
                <w:sz w:val="24"/>
                <w:szCs w:val="24"/>
              </w:rPr>
              <w:t xml:space="preserve">10 </w:t>
            </w:r>
            <w:r w:rsidRPr="00C05B72">
              <w:rPr>
                <w:bCs/>
                <w:kern w:val="24"/>
                <w:sz w:val="24"/>
                <w:szCs w:val="24"/>
              </w:rPr>
              <w:t>phút)</w:t>
            </w:r>
          </w:p>
        </w:tc>
        <w:tc>
          <w:tcPr>
            <w:tcW w:w="1701" w:type="dxa"/>
            <w:shd w:val="clear" w:color="auto" w:fill="auto"/>
            <w:vAlign w:val="center"/>
          </w:tcPr>
          <w:p w14:paraId="2C5A9682" w14:textId="209B46BD" w:rsidR="00586536" w:rsidRPr="00C05B72" w:rsidRDefault="00586536" w:rsidP="00A056AE">
            <w:pPr>
              <w:tabs>
                <w:tab w:val="left" w:pos="12758"/>
              </w:tabs>
              <w:spacing w:before="60" w:after="60" w:line="240" w:lineRule="auto"/>
              <w:jc w:val="center"/>
              <w:rPr>
                <w:b/>
                <w:sz w:val="24"/>
                <w:szCs w:val="24"/>
              </w:rPr>
            </w:pPr>
          </w:p>
        </w:tc>
        <w:tc>
          <w:tcPr>
            <w:tcW w:w="2126" w:type="dxa"/>
            <w:shd w:val="clear" w:color="auto" w:fill="auto"/>
            <w:vAlign w:val="center"/>
          </w:tcPr>
          <w:p w14:paraId="2A4CC5CE" w14:textId="7B54DB7D" w:rsidR="00890919" w:rsidRPr="008909E9" w:rsidRDefault="00BE6535" w:rsidP="00890919">
            <w:pPr>
              <w:tabs>
                <w:tab w:val="left" w:pos="12758"/>
              </w:tabs>
              <w:spacing w:before="60" w:after="60" w:line="240" w:lineRule="auto"/>
              <w:jc w:val="both"/>
              <w:rPr>
                <w:sz w:val="24"/>
                <w:szCs w:val="24"/>
              </w:rPr>
            </w:pPr>
            <w:r w:rsidRPr="008909E9">
              <w:rPr>
                <w:sz w:val="24"/>
                <w:szCs w:val="24"/>
              </w:rPr>
              <w:t xml:space="preserve">Kiến thức về </w:t>
            </w:r>
            <w:r w:rsidR="008F393C" w:rsidRPr="008909E9">
              <w:rPr>
                <w:sz w:val="24"/>
                <w:szCs w:val="24"/>
              </w:rPr>
              <w:t>nền nông nghiệp phát triển.</w:t>
            </w:r>
          </w:p>
        </w:tc>
        <w:tc>
          <w:tcPr>
            <w:tcW w:w="1560" w:type="dxa"/>
            <w:shd w:val="clear" w:color="auto" w:fill="auto"/>
            <w:vAlign w:val="center"/>
          </w:tcPr>
          <w:p w14:paraId="5E4D3BBD" w14:textId="1BE9572E" w:rsidR="00890919" w:rsidRPr="00C05B72" w:rsidRDefault="00627E22" w:rsidP="00890919">
            <w:pPr>
              <w:tabs>
                <w:tab w:val="left" w:pos="12758"/>
              </w:tabs>
              <w:spacing w:before="60" w:after="60" w:line="240" w:lineRule="auto"/>
              <w:jc w:val="both"/>
              <w:rPr>
                <w:sz w:val="24"/>
                <w:szCs w:val="24"/>
              </w:rPr>
            </w:pPr>
            <w:r>
              <w:rPr>
                <w:sz w:val="24"/>
                <w:szCs w:val="24"/>
              </w:rPr>
              <w:t>Think – pair – share.</w:t>
            </w:r>
          </w:p>
        </w:tc>
        <w:tc>
          <w:tcPr>
            <w:tcW w:w="2240" w:type="dxa"/>
            <w:shd w:val="clear" w:color="auto" w:fill="auto"/>
            <w:vAlign w:val="center"/>
          </w:tcPr>
          <w:p w14:paraId="53F99B93" w14:textId="04D0AF89" w:rsidR="000B7ED4" w:rsidRPr="00C05B72" w:rsidRDefault="008F393C" w:rsidP="00890919">
            <w:pPr>
              <w:tabs>
                <w:tab w:val="left" w:pos="12758"/>
              </w:tabs>
              <w:spacing w:before="60" w:after="60" w:line="240" w:lineRule="auto"/>
              <w:jc w:val="both"/>
              <w:rPr>
                <w:sz w:val="24"/>
                <w:szCs w:val="24"/>
              </w:rPr>
            </w:pPr>
            <w:r>
              <w:rPr>
                <w:sz w:val="24"/>
                <w:szCs w:val="24"/>
              </w:rPr>
              <w:t>Câu trả lời của HS</w:t>
            </w:r>
          </w:p>
        </w:tc>
      </w:tr>
      <w:tr w:rsidR="00C05B72" w:rsidRPr="00C05B72" w14:paraId="07B74D18" w14:textId="77777777" w:rsidTr="009C20D1">
        <w:trPr>
          <w:gridBefore w:val="1"/>
          <w:wBefore w:w="15" w:type="dxa"/>
          <w:jc w:val="center"/>
        </w:trPr>
        <w:tc>
          <w:tcPr>
            <w:tcW w:w="1715" w:type="dxa"/>
            <w:shd w:val="clear" w:color="auto" w:fill="auto"/>
            <w:vAlign w:val="center"/>
          </w:tcPr>
          <w:p w14:paraId="695480C2" w14:textId="77777777" w:rsidR="00A74AC2" w:rsidRPr="00C05B72" w:rsidRDefault="00A74AC2" w:rsidP="00BE6535">
            <w:pPr>
              <w:spacing w:before="60" w:after="60" w:line="240" w:lineRule="auto"/>
              <w:jc w:val="both"/>
              <w:rPr>
                <w:bCs/>
                <w:kern w:val="24"/>
                <w:sz w:val="24"/>
                <w:szCs w:val="24"/>
              </w:rPr>
            </w:pPr>
            <w:r w:rsidRPr="00C05B72">
              <w:rPr>
                <w:b/>
                <w:bCs/>
                <w:kern w:val="24"/>
                <w:sz w:val="24"/>
                <w:szCs w:val="24"/>
              </w:rPr>
              <w:t>Hoạt độ</w:t>
            </w:r>
            <w:r w:rsidR="00792042" w:rsidRPr="00C05B72">
              <w:rPr>
                <w:b/>
                <w:bCs/>
                <w:kern w:val="24"/>
                <w:sz w:val="24"/>
                <w:szCs w:val="24"/>
              </w:rPr>
              <w:t>ng 2</w:t>
            </w:r>
            <w:r w:rsidRPr="00C05B72">
              <w:rPr>
                <w:b/>
                <w:bCs/>
                <w:kern w:val="24"/>
                <w:sz w:val="24"/>
                <w:szCs w:val="24"/>
              </w:rPr>
              <w:t xml:space="preserve">. </w:t>
            </w:r>
            <w:r w:rsidR="00BE6535" w:rsidRPr="00C05B72">
              <w:rPr>
                <w:b/>
                <w:bCs/>
                <w:kern w:val="24"/>
                <w:sz w:val="24"/>
                <w:szCs w:val="24"/>
              </w:rPr>
              <w:t>Hệ thống hóa kiến thức</w:t>
            </w:r>
            <w:r w:rsidRPr="00C05B72">
              <w:rPr>
                <w:bCs/>
                <w:kern w:val="24"/>
                <w:sz w:val="24"/>
                <w:szCs w:val="24"/>
              </w:rPr>
              <w:t xml:space="preserve"> </w:t>
            </w:r>
          </w:p>
          <w:p w14:paraId="2955954E" w14:textId="23B75A5B" w:rsidR="00BE6535" w:rsidRPr="00C05B72" w:rsidRDefault="00BE6535" w:rsidP="00BE6535">
            <w:pPr>
              <w:spacing w:before="60" w:after="60" w:line="240" w:lineRule="auto"/>
              <w:jc w:val="both"/>
              <w:rPr>
                <w:bCs/>
                <w:kern w:val="24"/>
                <w:sz w:val="24"/>
                <w:szCs w:val="24"/>
              </w:rPr>
            </w:pPr>
            <w:r w:rsidRPr="00C05B72">
              <w:rPr>
                <w:bCs/>
                <w:kern w:val="24"/>
                <w:sz w:val="24"/>
                <w:szCs w:val="24"/>
              </w:rPr>
              <w:t>(</w:t>
            </w:r>
            <w:r w:rsidR="000173C6">
              <w:rPr>
                <w:bCs/>
                <w:kern w:val="24"/>
                <w:sz w:val="24"/>
                <w:szCs w:val="24"/>
              </w:rPr>
              <w:t>20</w:t>
            </w:r>
            <w:r w:rsidRPr="00C05B72">
              <w:rPr>
                <w:bCs/>
                <w:kern w:val="24"/>
                <w:sz w:val="24"/>
                <w:szCs w:val="24"/>
              </w:rPr>
              <w:t xml:space="preserve"> phút)</w:t>
            </w:r>
          </w:p>
        </w:tc>
        <w:tc>
          <w:tcPr>
            <w:tcW w:w="1701" w:type="dxa"/>
            <w:shd w:val="clear" w:color="auto" w:fill="auto"/>
            <w:vAlign w:val="center"/>
          </w:tcPr>
          <w:p w14:paraId="534D99A4" w14:textId="62BEAEE0" w:rsidR="00586536" w:rsidRPr="000173C6" w:rsidRDefault="000173C6" w:rsidP="000173C6">
            <w:pPr>
              <w:pStyle w:val="ListParagraph"/>
              <w:numPr>
                <w:ilvl w:val="0"/>
                <w:numId w:val="15"/>
              </w:numPr>
              <w:tabs>
                <w:tab w:val="left" w:pos="12758"/>
              </w:tabs>
              <w:spacing w:before="60" w:after="60" w:line="240" w:lineRule="auto"/>
              <w:jc w:val="center"/>
              <w:rPr>
                <w:sz w:val="24"/>
                <w:szCs w:val="24"/>
              </w:rPr>
            </w:pPr>
            <w:r>
              <w:rPr>
                <w:b/>
                <w:kern w:val="24"/>
                <w:sz w:val="24"/>
                <w:szCs w:val="24"/>
              </w:rPr>
              <w:t>(2) (3) (4) (5)</w:t>
            </w:r>
            <w:r w:rsidR="00A056AE" w:rsidRPr="000173C6">
              <w:rPr>
                <w:b/>
                <w:kern w:val="24"/>
                <w:sz w:val="24"/>
                <w:szCs w:val="24"/>
              </w:rPr>
              <w:t xml:space="preserve"> </w:t>
            </w:r>
          </w:p>
        </w:tc>
        <w:tc>
          <w:tcPr>
            <w:tcW w:w="2126" w:type="dxa"/>
            <w:shd w:val="clear" w:color="auto" w:fill="auto"/>
            <w:vAlign w:val="center"/>
          </w:tcPr>
          <w:p w14:paraId="630C0D48" w14:textId="462DA816" w:rsidR="00A74AC2" w:rsidRPr="008909E9" w:rsidRDefault="00BE6535" w:rsidP="00A00367">
            <w:pPr>
              <w:tabs>
                <w:tab w:val="left" w:pos="12758"/>
              </w:tabs>
              <w:spacing w:before="60" w:after="60" w:line="240" w:lineRule="auto"/>
              <w:jc w:val="both"/>
              <w:rPr>
                <w:sz w:val="24"/>
                <w:szCs w:val="24"/>
              </w:rPr>
            </w:pPr>
            <w:r w:rsidRPr="008909E9">
              <w:rPr>
                <w:sz w:val="24"/>
                <w:szCs w:val="24"/>
              </w:rPr>
              <w:t xml:space="preserve">Ôn lại các kiến thức </w:t>
            </w:r>
            <w:r w:rsidR="008F393C" w:rsidRPr="008909E9">
              <w:rPr>
                <w:sz w:val="24"/>
                <w:szCs w:val="24"/>
              </w:rPr>
              <w:t>về các bước quy trình trồng trọt, ứng dụng cơ giới hóa trong trồng trọt, ứng dụng công nghệ cao trong thu hoạch, bảo quản, chế biến, lập kế hoạch và tính toan chi phí trồng trọt</w:t>
            </w:r>
            <w:r w:rsidRPr="008909E9">
              <w:rPr>
                <w:sz w:val="24"/>
                <w:szCs w:val="24"/>
              </w:rPr>
              <w:t>.</w:t>
            </w:r>
          </w:p>
        </w:tc>
        <w:tc>
          <w:tcPr>
            <w:tcW w:w="1560" w:type="dxa"/>
            <w:shd w:val="clear" w:color="auto" w:fill="auto"/>
            <w:vAlign w:val="center"/>
          </w:tcPr>
          <w:p w14:paraId="606661CA" w14:textId="4D363532" w:rsidR="00A74AC2" w:rsidRPr="00C05B72" w:rsidRDefault="00A056AE" w:rsidP="00A00367">
            <w:pPr>
              <w:tabs>
                <w:tab w:val="left" w:pos="12758"/>
              </w:tabs>
              <w:spacing w:before="60" w:after="60" w:line="240" w:lineRule="auto"/>
              <w:jc w:val="both"/>
              <w:rPr>
                <w:sz w:val="24"/>
                <w:szCs w:val="24"/>
              </w:rPr>
            </w:pPr>
            <w:r w:rsidRPr="00C05B72">
              <w:rPr>
                <w:sz w:val="24"/>
                <w:szCs w:val="24"/>
              </w:rPr>
              <w:t>Phương pháp dạy học hợp tác</w:t>
            </w:r>
          </w:p>
        </w:tc>
        <w:tc>
          <w:tcPr>
            <w:tcW w:w="2240" w:type="dxa"/>
            <w:shd w:val="clear" w:color="auto" w:fill="auto"/>
            <w:vAlign w:val="center"/>
          </w:tcPr>
          <w:p w14:paraId="2542F88E" w14:textId="77777777" w:rsidR="00A74AC2" w:rsidRDefault="008F393C" w:rsidP="00A00367">
            <w:pPr>
              <w:tabs>
                <w:tab w:val="left" w:pos="12758"/>
              </w:tabs>
              <w:spacing w:before="60" w:after="60" w:line="240" w:lineRule="auto"/>
              <w:jc w:val="both"/>
              <w:rPr>
                <w:sz w:val="24"/>
                <w:szCs w:val="24"/>
              </w:rPr>
            </w:pPr>
            <w:r>
              <w:rPr>
                <w:sz w:val="24"/>
                <w:szCs w:val="24"/>
              </w:rPr>
              <w:t>Sơ đồ SHS/106</w:t>
            </w:r>
          </w:p>
          <w:p w14:paraId="52C26C08" w14:textId="6C9F5058" w:rsidR="00222844" w:rsidRPr="00C05B72" w:rsidRDefault="00222844" w:rsidP="00A00367">
            <w:pPr>
              <w:tabs>
                <w:tab w:val="left" w:pos="12758"/>
              </w:tabs>
              <w:spacing w:before="60" w:after="60" w:line="240" w:lineRule="auto"/>
              <w:jc w:val="both"/>
              <w:rPr>
                <w:sz w:val="24"/>
                <w:szCs w:val="24"/>
              </w:rPr>
            </w:pPr>
            <w:r>
              <w:rPr>
                <w:sz w:val="24"/>
                <w:szCs w:val="24"/>
              </w:rPr>
              <w:t xml:space="preserve">Công cụ: </w:t>
            </w:r>
            <w:r w:rsidR="008909E9">
              <w:rPr>
                <w:sz w:val="24"/>
                <w:szCs w:val="24"/>
              </w:rPr>
              <w:t>Rubric</w:t>
            </w:r>
          </w:p>
        </w:tc>
      </w:tr>
      <w:tr w:rsidR="00C05B72" w:rsidRPr="00C05B72" w14:paraId="037943B1" w14:textId="77777777" w:rsidTr="009C20D1">
        <w:trPr>
          <w:gridBefore w:val="1"/>
          <w:wBefore w:w="15" w:type="dxa"/>
          <w:jc w:val="center"/>
        </w:trPr>
        <w:tc>
          <w:tcPr>
            <w:tcW w:w="1715" w:type="dxa"/>
            <w:shd w:val="clear" w:color="auto" w:fill="auto"/>
            <w:vAlign w:val="center"/>
          </w:tcPr>
          <w:p w14:paraId="2C79CC68" w14:textId="54CA20AD" w:rsidR="00BE2F08" w:rsidRPr="00C05B72" w:rsidRDefault="00BE2F08" w:rsidP="00FC797B">
            <w:pPr>
              <w:spacing w:before="60" w:after="60" w:line="240" w:lineRule="auto"/>
              <w:jc w:val="both"/>
              <w:rPr>
                <w:bCs/>
                <w:kern w:val="24"/>
                <w:sz w:val="24"/>
                <w:szCs w:val="24"/>
              </w:rPr>
            </w:pPr>
            <w:r w:rsidRPr="00C05B72">
              <w:rPr>
                <w:b/>
                <w:bCs/>
                <w:kern w:val="24"/>
                <w:sz w:val="24"/>
                <w:szCs w:val="24"/>
              </w:rPr>
              <w:t xml:space="preserve">Hoạt động 3. </w:t>
            </w:r>
            <w:r w:rsidR="00BE6535" w:rsidRPr="00C05B72">
              <w:rPr>
                <w:b/>
                <w:bCs/>
                <w:kern w:val="24"/>
                <w:sz w:val="24"/>
                <w:szCs w:val="24"/>
              </w:rPr>
              <w:t>Câu hỏi ôn tập</w:t>
            </w:r>
          </w:p>
          <w:p w14:paraId="32E6AB80" w14:textId="2294920A" w:rsidR="00BE2F08" w:rsidRPr="00C05B72" w:rsidRDefault="00BE6535" w:rsidP="00FC797B">
            <w:pPr>
              <w:spacing w:before="60" w:after="60" w:line="240" w:lineRule="auto"/>
              <w:jc w:val="both"/>
              <w:rPr>
                <w:sz w:val="24"/>
                <w:szCs w:val="24"/>
              </w:rPr>
            </w:pPr>
            <w:r w:rsidRPr="00C05B72">
              <w:rPr>
                <w:bCs/>
                <w:kern w:val="24"/>
                <w:sz w:val="24"/>
                <w:szCs w:val="24"/>
              </w:rPr>
              <w:t>(</w:t>
            </w:r>
            <w:r w:rsidR="000173C6">
              <w:rPr>
                <w:bCs/>
                <w:kern w:val="24"/>
                <w:sz w:val="24"/>
                <w:szCs w:val="24"/>
              </w:rPr>
              <w:t>15</w:t>
            </w:r>
            <w:r w:rsidR="00BE2F08" w:rsidRPr="00C05B72">
              <w:rPr>
                <w:bCs/>
                <w:kern w:val="24"/>
                <w:sz w:val="24"/>
                <w:szCs w:val="24"/>
              </w:rPr>
              <w:t xml:space="preserve"> phút)</w:t>
            </w:r>
          </w:p>
        </w:tc>
        <w:tc>
          <w:tcPr>
            <w:tcW w:w="1701" w:type="dxa"/>
            <w:shd w:val="clear" w:color="auto" w:fill="auto"/>
            <w:vAlign w:val="center"/>
          </w:tcPr>
          <w:p w14:paraId="564E0B17" w14:textId="47D0E8B6" w:rsidR="00586536" w:rsidRPr="00C05B72" w:rsidRDefault="00A056AE" w:rsidP="00281833">
            <w:pPr>
              <w:tabs>
                <w:tab w:val="left" w:pos="12758"/>
              </w:tabs>
              <w:spacing w:before="60" w:after="60" w:line="240" w:lineRule="auto"/>
              <w:rPr>
                <w:kern w:val="24"/>
                <w:sz w:val="24"/>
                <w:szCs w:val="24"/>
              </w:rPr>
            </w:pPr>
            <w:r w:rsidRPr="00C05B72">
              <w:rPr>
                <w:b/>
                <w:kern w:val="24"/>
                <w:sz w:val="24"/>
                <w:szCs w:val="24"/>
              </w:rPr>
              <w:t xml:space="preserve"> </w:t>
            </w:r>
            <w:r w:rsidR="000173C6">
              <w:rPr>
                <w:b/>
                <w:kern w:val="24"/>
                <w:sz w:val="24"/>
                <w:szCs w:val="24"/>
              </w:rPr>
              <w:t>(6) (7)</w:t>
            </w:r>
          </w:p>
        </w:tc>
        <w:tc>
          <w:tcPr>
            <w:tcW w:w="2126" w:type="dxa"/>
            <w:shd w:val="clear" w:color="auto" w:fill="auto"/>
            <w:vAlign w:val="center"/>
          </w:tcPr>
          <w:p w14:paraId="0B0C5709" w14:textId="58179A08" w:rsidR="00BE2F08" w:rsidRPr="008909E9" w:rsidRDefault="00235997" w:rsidP="00235997">
            <w:pPr>
              <w:tabs>
                <w:tab w:val="left" w:pos="12758"/>
              </w:tabs>
              <w:spacing w:before="60" w:after="60" w:line="240" w:lineRule="auto"/>
              <w:jc w:val="both"/>
              <w:rPr>
                <w:kern w:val="24"/>
                <w:sz w:val="24"/>
                <w:szCs w:val="24"/>
              </w:rPr>
            </w:pPr>
            <w:r w:rsidRPr="008909E9">
              <w:rPr>
                <w:kern w:val="24"/>
                <w:sz w:val="24"/>
                <w:szCs w:val="24"/>
              </w:rPr>
              <w:t>Một số câu hỏi giúp HS ô</w:t>
            </w:r>
            <w:r w:rsidR="00BE6535" w:rsidRPr="008909E9">
              <w:rPr>
                <w:kern w:val="24"/>
                <w:sz w:val="24"/>
                <w:szCs w:val="24"/>
              </w:rPr>
              <w:t xml:space="preserve">n lại kiến thức về </w:t>
            </w:r>
            <w:r w:rsidR="008F393C" w:rsidRPr="008909E9">
              <w:rPr>
                <w:kern w:val="24"/>
                <w:sz w:val="24"/>
                <w:szCs w:val="24"/>
              </w:rPr>
              <w:t>kỹ thuật trồng trọt.</w:t>
            </w:r>
          </w:p>
        </w:tc>
        <w:tc>
          <w:tcPr>
            <w:tcW w:w="1560" w:type="dxa"/>
            <w:shd w:val="clear" w:color="auto" w:fill="auto"/>
            <w:vAlign w:val="center"/>
          </w:tcPr>
          <w:p w14:paraId="7373BA66" w14:textId="33A39196" w:rsidR="000D7705" w:rsidRPr="00C05B72" w:rsidRDefault="00A056AE" w:rsidP="006210AE">
            <w:pPr>
              <w:tabs>
                <w:tab w:val="left" w:pos="12758"/>
              </w:tabs>
              <w:spacing w:before="60" w:after="60" w:line="240" w:lineRule="auto"/>
              <w:rPr>
                <w:sz w:val="24"/>
                <w:szCs w:val="24"/>
              </w:rPr>
            </w:pPr>
            <w:r w:rsidRPr="00C05B72">
              <w:rPr>
                <w:sz w:val="24"/>
                <w:szCs w:val="24"/>
              </w:rPr>
              <w:t>Phương pháp dạy học hợp tác, phương pháp dạy học công não</w:t>
            </w:r>
          </w:p>
        </w:tc>
        <w:tc>
          <w:tcPr>
            <w:tcW w:w="2240" w:type="dxa"/>
            <w:shd w:val="clear" w:color="auto" w:fill="auto"/>
            <w:vAlign w:val="center"/>
          </w:tcPr>
          <w:p w14:paraId="6EAEA9E5" w14:textId="77777777" w:rsidR="00BE2F08" w:rsidRDefault="00A056AE" w:rsidP="00827AA2">
            <w:pPr>
              <w:tabs>
                <w:tab w:val="left" w:pos="12758"/>
              </w:tabs>
              <w:spacing w:before="60" w:after="60" w:line="240" w:lineRule="auto"/>
              <w:jc w:val="both"/>
              <w:rPr>
                <w:sz w:val="24"/>
                <w:szCs w:val="24"/>
              </w:rPr>
            </w:pPr>
            <w:r w:rsidRPr="00C05B72">
              <w:rPr>
                <w:sz w:val="24"/>
                <w:szCs w:val="24"/>
              </w:rPr>
              <w:t>Bài tập S</w:t>
            </w:r>
            <w:r w:rsidR="008F393C">
              <w:rPr>
                <w:sz w:val="24"/>
                <w:szCs w:val="24"/>
              </w:rPr>
              <w:t>HS</w:t>
            </w:r>
            <w:r w:rsidRPr="00C05B72">
              <w:rPr>
                <w:sz w:val="24"/>
                <w:szCs w:val="24"/>
              </w:rPr>
              <w:t>/</w:t>
            </w:r>
            <w:r w:rsidR="008F393C">
              <w:rPr>
                <w:sz w:val="24"/>
                <w:szCs w:val="24"/>
              </w:rPr>
              <w:t>107</w:t>
            </w:r>
          </w:p>
          <w:p w14:paraId="39C2DBDB" w14:textId="04BB910F" w:rsidR="008909E9" w:rsidRPr="00C05B72" w:rsidRDefault="008909E9" w:rsidP="00827AA2">
            <w:pPr>
              <w:tabs>
                <w:tab w:val="left" w:pos="12758"/>
              </w:tabs>
              <w:spacing w:before="60" w:after="60" w:line="240" w:lineRule="auto"/>
              <w:jc w:val="both"/>
              <w:rPr>
                <w:sz w:val="24"/>
                <w:szCs w:val="24"/>
              </w:rPr>
            </w:pPr>
            <w:r>
              <w:rPr>
                <w:sz w:val="24"/>
                <w:szCs w:val="24"/>
              </w:rPr>
              <w:t>Công cụ: bảng kiểm</w:t>
            </w:r>
          </w:p>
        </w:tc>
      </w:tr>
      <w:tr w:rsidR="00827AA2" w:rsidRPr="00E35D23" w14:paraId="44FD77C4" w14:textId="77777777" w:rsidTr="00BE6535">
        <w:tblPrEx>
          <w:jc w:val="left"/>
        </w:tblPrEx>
        <w:trPr>
          <w:trHeight w:val="1975"/>
        </w:trPr>
        <w:tc>
          <w:tcPr>
            <w:tcW w:w="9357" w:type="dxa"/>
            <w:gridSpan w:val="6"/>
            <w:shd w:val="clear" w:color="auto" w:fill="auto"/>
          </w:tcPr>
          <w:p w14:paraId="4876F51A" w14:textId="6059E533" w:rsidR="009C20D1" w:rsidRPr="00E35D23" w:rsidRDefault="00D91D87" w:rsidP="00E35D23">
            <w:pPr>
              <w:tabs>
                <w:tab w:val="left" w:pos="12758"/>
              </w:tabs>
              <w:spacing w:after="0" w:line="360" w:lineRule="auto"/>
              <w:jc w:val="both"/>
              <w:rPr>
                <w:rFonts w:cs="Times New Roman"/>
                <w:b/>
                <w:bCs/>
                <w:kern w:val="24"/>
                <w:sz w:val="26"/>
                <w:szCs w:val="26"/>
              </w:rPr>
            </w:pPr>
            <w:r w:rsidRPr="00E35D23">
              <w:rPr>
                <w:rFonts w:cs="Times New Roman"/>
                <w:b/>
                <w:bCs/>
                <w:kern w:val="24"/>
                <w:sz w:val="26"/>
                <w:szCs w:val="26"/>
              </w:rPr>
              <w:t>B. CÁC HOẠT ĐỘNG HỌC</w:t>
            </w:r>
            <w:r w:rsidR="00827AA2" w:rsidRPr="00E35D23">
              <w:rPr>
                <w:rFonts w:cs="Times New Roman"/>
                <w:b/>
                <w:bCs/>
                <w:kern w:val="24"/>
                <w:sz w:val="26"/>
                <w:szCs w:val="26"/>
              </w:rPr>
              <w:t>:</w:t>
            </w:r>
          </w:p>
          <w:p w14:paraId="377FE1D1" w14:textId="127A62FC" w:rsidR="00827AA2" w:rsidRPr="00E35D23" w:rsidRDefault="00827AA2" w:rsidP="00E35D23">
            <w:pPr>
              <w:tabs>
                <w:tab w:val="left" w:pos="12758"/>
              </w:tabs>
              <w:spacing w:after="0" w:line="360" w:lineRule="auto"/>
              <w:jc w:val="both"/>
              <w:rPr>
                <w:rFonts w:cs="Times New Roman"/>
                <w:b/>
                <w:bCs/>
                <w:kern w:val="24"/>
                <w:sz w:val="26"/>
                <w:szCs w:val="26"/>
              </w:rPr>
            </w:pPr>
            <w:r w:rsidRPr="00E35D23">
              <w:rPr>
                <w:rFonts w:cs="Times New Roman"/>
                <w:b/>
                <w:bCs/>
                <w:kern w:val="24"/>
                <w:sz w:val="26"/>
                <w:szCs w:val="26"/>
              </w:rPr>
              <w:t xml:space="preserve">Hoạt động 1. </w:t>
            </w:r>
            <w:r w:rsidR="0027118C" w:rsidRPr="00E35D23">
              <w:rPr>
                <w:rFonts w:cs="Times New Roman"/>
                <w:b/>
                <w:bCs/>
                <w:kern w:val="24"/>
                <w:sz w:val="26"/>
                <w:szCs w:val="26"/>
              </w:rPr>
              <w:t>Khởi động</w:t>
            </w:r>
            <w:r w:rsidRPr="00E35D23">
              <w:rPr>
                <w:rFonts w:cs="Times New Roman"/>
                <w:b/>
                <w:bCs/>
                <w:kern w:val="24"/>
                <w:sz w:val="26"/>
                <w:szCs w:val="26"/>
              </w:rPr>
              <w:t xml:space="preserve"> (</w:t>
            </w:r>
            <w:r w:rsidR="00BE6535" w:rsidRPr="00E35D23">
              <w:rPr>
                <w:rFonts w:cs="Times New Roman"/>
                <w:b/>
                <w:bCs/>
                <w:kern w:val="24"/>
                <w:sz w:val="26"/>
                <w:szCs w:val="26"/>
              </w:rPr>
              <w:t xml:space="preserve">10 </w:t>
            </w:r>
            <w:r w:rsidRPr="00E35D23">
              <w:rPr>
                <w:rFonts w:cs="Times New Roman"/>
                <w:b/>
                <w:bCs/>
                <w:kern w:val="24"/>
                <w:sz w:val="26"/>
                <w:szCs w:val="26"/>
              </w:rPr>
              <w:t xml:space="preserve">phút): </w:t>
            </w:r>
          </w:p>
          <w:p w14:paraId="1E70781E" w14:textId="1DC553BD" w:rsidR="00E5291E" w:rsidRPr="00E35D23" w:rsidRDefault="00827AA2" w:rsidP="00E35D23">
            <w:pPr>
              <w:tabs>
                <w:tab w:val="left" w:pos="12758"/>
              </w:tabs>
              <w:spacing w:after="0" w:line="360" w:lineRule="auto"/>
              <w:jc w:val="both"/>
              <w:rPr>
                <w:rFonts w:eastAsia="Calibri" w:cs="Times New Roman"/>
                <w:kern w:val="24"/>
                <w:sz w:val="26"/>
                <w:szCs w:val="26"/>
              </w:rPr>
            </w:pPr>
            <w:r w:rsidRPr="00E35D23">
              <w:rPr>
                <w:rFonts w:cs="Times New Roman"/>
                <w:b/>
                <w:bCs/>
                <w:kern w:val="24"/>
                <w:sz w:val="26"/>
                <w:szCs w:val="26"/>
              </w:rPr>
              <w:t xml:space="preserve">a) Mục tiêu: </w:t>
            </w:r>
            <w:r w:rsidR="00BE6535" w:rsidRPr="00E35D23">
              <w:rPr>
                <w:rFonts w:cs="Times New Roman"/>
                <w:sz w:val="26"/>
                <w:szCs w:val="26"/>
              </w:rPr>
              <w:t>Ghi nhớ lại kiến thức đã học</w:t>
            </w:r>
          </w:p>
          <w:p w14:paraId="76DC1427" w14:textId="30BD7F38" w:rsidR="0081134D" w:rsidRPr="00E35D23" w:rsidRDefault="0064541C"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b</w:t>
            </w:r>
            <w:r w:rsidR="00827AA2" w:rsidRPr="00E35D23">
              <w:rPr>
                <w:rFonts w:eastAsia="Calibri" w:cs="Times New Roman"/>
                <w:b/>
                <w:kern w:val="24"/>
                <w:sz w:val="26"/>
                <w:szCs w:val="26"/>
              </w:rPr>
              <w:t xml:space="preserve">) </w:t>
            </w:r>
            <w:r w:rsidR="0081134D" w:rsidRPr="00E35D23">
              <w:rPr>
                <w:rFonts w:eastAsia="Calibri" w:cs="Times New Roman"/>
                <w:b/>
                <w:kern w:val="24"/>
                <w:sz w:val="26"/>
                <w:szCs w:val="26"/>
              </w:rPr>
              <w:t>Nội dung:</w:t>
            </w:r>
            <w:r w:rsidR="0027118C" w:rsidRPr="00E35D23">
              <w:rPr>
                <w:rFonts w:eastAsia="Calibri" w:cs="Times New Roman"/>
                <w:b/>
                <w:kern w:val="24"/>
                <w:sz w:val="26"/>
                <w:szCs w:val="26"/>
              </w:rPr>
              <w:t xml:space="preserve"> </w:t>
            </w:r>
            <w:r w:rsidR="0027118C" w:rsidRPr="00E35D23">
              <w:rPr>
                <w:rFonts w:cs="Times New Roman"/>
                <w:sz w:val="26"/>
                <w:szCs w:val="26"/>
              </w:rPr>
              <w:t xml:space="preserve">Kiến thức về </w:t>
            </w:r>
            <w:r w:rsidR="00627E22" w:rsidRPr="00E35D23">
              <w:rPr>
                <w:rFonts w:cs="Times New Roman"/>
                <w:sz w:val="26"/>
                <w:szCs w:val="26"/>
              </w:rPr>
              <w:t>kỹ thuật trồng trọt.</w:t>
            </w:r>
          </w:p>
          <w:p w14:paraId="6DF8E0D1" w14:textId="20BD05E6" w:rsidR="0081134D" w:rsidRPr="00E35D23" w:rsidRDefault="0081134D"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c) Sản phẩm dự kiến:</w:t>
            </w:r>
            <w:r w:rsidR="0027118C" w:rsidRPr="00E35D23">
              <w:rPr>
                <w:rFonts w:eastAsia="Calibri" w:cs="Times New Roman"/>
                <w:b/>
                <w:kern w:val="24"/>
                <w:sz w:val="26"/>
                <w:szCs w:val="26"/>
              </w:rPr>
              <w:t xml:space="preserve"> </w:t>
            </w:r>
            <w:r w:rsidR="00627E22" w:rsidRPr="00E35D23">
              <w:rPr>
                <w:rFonts w:cs="Times New Roman"/>
                <w:sz w:val="26"/>
                <w:szCs w:val="26"/>
              </w:rPr>
              <w:t>câu trả lời</w:t>
            </w:r>
            <w:r w:rsidR="0027118C" w:rsidRPr="00E35D23">
              <w:rPr>
                <w:rFonts w:cs="Times New Roman"/>
                <w:sz w:val="26"/>
                <w:szCs w:val="26"/>
              </w:rPr>
              <w:t xml:space="preserve"> của HS</w:t>
            </w:r>
            <w:r w:rsidR="00627E22" w:rsidRPr="00E35D23">
              <w:rPr>
                <w:rFonts w:cs="Times New Roman"/>
                <w:sz w:val="26"/>
                <w:szCs w:val="26"/>
              </w:rPr>
              <w:t>.</w:t>
            </w:r>
          </w:p>
          <w:p w14:paraId="3B570ACD" w14:textId="1466F1A2" w:rsidR="00827AA2" w:rsidRPr="00E35D23" w:rsidRDefault="0081134D"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 xml:space="preserve">d) </w:t>
            </w:r>
            <w:r w:rsidR="00827AA2" w:rsidRPr="00E35D23">
              <w:rPr>
                <w:rFonts w:eastAsia="Calibri" w:cs="Times New Roman"/>
                <w:b/>
                <w:kern w:val="24"/>
                <w:sz w:val="26"/>
                <w:szCs w:val="26"/>
              </w:rPr>
              <w:t xml:space="preserve">Tổ chức </w:t>
            </w:r>
            <w:r w:rsidR="00FE6741" w:rsidRPr="00E35D23">
              <w:rPr>
                <w:rFonts w:eastAsia="Calibri" w:cs="Times New Roman"/>
                <w:b/>
                <w:kern w:val="24"/>
                <w:sz w:val="26"/>
                <w:szCs w:val="26"/>
              </w:rPr>
              <w:t>hoạt động dạy học</w:t>
            </w:r>
          </w:p>
          <w:p w14:paraId="7B857235" w14:textId="4C4ABD45" w:rsidR="0027118C" w:rsidRPr="00E35D23" w:rsidRDefault="00827AA2" w:rsidP="00E35D23">
            <w:pPr>
              <w:tabs>
                <w:tab w:val="left" w:pos="12758"/>
              </w:tabs>
              <w:spacing w:after="0" w:line="360" w:lineRule="auto"/>
              <w:jc w:val="both"/>
              <w:rPr>
                <w:rFonts w:cs="Times New Roman"/>
                <w:color w:val="050505"/>
                <w:sz w:val="26"/>
                <w:szCs w:val="26"/>
                <w:shd w:val="clear" w:color="auto" w:fill="FFFFFF"/>
              </w:rPr>
            </w:pPr>
            <w:r w:rsidRPr="00E35D23">
              <w:rPr>
                <w:rFonts w:eastAsia="Calibri" w:cs="Times New Roman"/>
                <w:b/>
                <w:i/>
                <w:sz w:val="26"/>
                <w:szCs w:val="26"/>
              </w:rPr>
              <w:t>* Giao nhiệm vụ học tập:</w:t>
            </w:r>
            <w:r w:rsidR="0027118C" w:rsidRPr="00E35D23">
              <w:rPr>
                <w:rFonts w:eastAsia="Calibri" w:cs="Times New Roman"/>
                <w:b/>
                <w:i/>
                <w:sz w:val="26"/>
                <w:szCs w:val="26"/>
              </w:rPr>
              <w:t xml:space="preserve"> </w:t>
            </w:r>
            <w:r w:rsidR="00627E22" w:rsidRPr="00E35D23">
              <w:rPr>
                <w:rFonts w:eastAsia="Calibri" w:cs="Times New Roman"/>
                <w:sz w:val="26"/>
                <w:szCs w:val="26"/>
              </w:rPr>
              <w:t xml:space="preserve">Yêu cầu HS đọc bài báo và trả lời câu hỏi: </w:t>
            </w:r>
            <w:r w:rsidR="00627E22" w:rsidRPr="00E35D23">
              <w:rPr>
                <w:rFonts w:cs="Times New Roman"/>
                <w:color w:val="050505"/>
                <w:sz w:val="26"/>
                <w:szCs w:val="26"/>
                <w:shd w:val="clear" w:color="auto" w:fill="FFFFFF"/>
              </w:rPr>
              <w:t>Vì sao Israel có thể phát triển nông nghiệp trên vùng đất cát sa mạc?</w:t>
            </w:r>
          </w:p>
          <w:p w14:paraId="6A4BEF2F" w14:textId="5CC9F40D" w:rsidR="00627E22" w:rsidRPr="00E35D23" w:rsidRDefault="004F1C97" w:rsidP="00E35D23">
            <w:pPr>
              <w:tabs>
                <w:tab w:val="left" w:pos="12758"/>
              </w:tabs>
              <w:spacing w:after="0" w:line="360" w:lineRule="auto"/>
              <w:jc w:val="both"/>
              <w:rPr>
                <w:rFonts w:cs="Times New Roman"/>
                <w:sz w:val="26"/>
                <w:szCs w:val="26"/>
                <w:shd w:val="clear" w:color="auto" w:fill="FFFFFF"/>
              </w:rPr>
            </w:pPr>
            <w:hyperlink r:id="rId8" w:history="1">
              <w:r w:rsidR="00627E22" w:rsidRPr="00E35D23">
                <w:rPr>
                  <w:rStyle w:val="Hyperlink"/>
                  <w:rFonts w:cs="Times New Roman"/>
                  <w:sz w:val="26"/>
                  <w:szCs w:val="26"/>
                  <w:shd w:val="clear" w:color="auto" w:fill="FFFFFF"/>
                </w:rPr>
                <w:t>https://cafef.vn/nong-nghiep-israel-phep-mau-tren-hoang-mac-20170319081715837.chn</w:t>
              </w:r>
            </w:hyperlink>
          </w:p>
          <w:p w14:paraId="61674613" w14:textId="3A7C993B" w:rsidR="00827AA2" w:rsidRPr="00E35D23" w:rsidRDefault="00827AA2" w:rsidP="00E35D23">
            <w:pPr>
              <w:spacing w:after="0" w:line="360" w:lineRule="auto"/>
              <w:jc w:val="both"/>
              <w:rPr>
                <w:rFonts w:eastAsia="Calibri" w:cs="Times New Roman"/>
                <w:b/>
                <w:i/>
                <w:sz w:val="26"/>
                <w:szCs w:val="26"/>
              </w:rPr>
            </w:pPr>
            <w:r w:rsidRPr="00E35D23">
              <w:rPr>
                <w:rFonts w:eastAsia="Calibri" w:cs="Times New Roman"/>
                <w:b/>
                <w:i/>
                <w:sz w:val="26"/>
                <w:szCs w:val="26"/>
              </w:rPr>
              <w:t>* Thực hiện nhiệm vụ:</w:t>
            </w:r>
            <w:r w:rsidR="001A193C" w:rsidRPr="00E35D23">
              <w:rPr>
                <w:rFonts w:eastAsia="Calibri" w:cs="Times New Roman"/>
                <w:b/>
                <w:i/>
                <w:sz w:val="26"/>
                <w:szCs w:val="26"/>
              </w:rPr>
              <w:t xml:space="preserve"> </w:t>
            </w:r>
            <w:r w:rsidR="00B552FD" w:rsidRPr="00E35D23">
              <w:rPr>
                <w:rFonts w:eastAsia="Calibri" w:cs="Times New Roman"/>
                <w:sz w:val="26"/>
                <w:szCs w:val="26"/>
              </w:rPr>
              <w:t xml:space="preserve">HS </w:t>
            </w:r>
            <w:r w:rsidR="00627E22" w:rsidRPr="00E35D23">
              <w:rPr>
                <w:rFonts w:eastAsia="Calibri" w:cs="Times New Roman"/>
                <w:sz w:val="26"/>
                <w:szCs w:val="26"/>
              </w:rPr>
              <w:t>đọc bài báo và suy nghĩ câu trả lời. Sau hiệu lệnh, HS bắt cặp với HS ngồi bên phải của mình để trao đổi ý kiến</w:t>
            </w:r>
            <w:r w:rsidR="001A193C" w:rsidRPr="00E35D23">
              <w:rPr>
                <w:rFonts w:eastAsia="Calibri" w:cs="Times New Roman"/>
                <w:sz w:val="26"/>
                <w:szCs w:val="26"/>
              </w:rPr>
              <w:t>.</w:t>
            </w:r>
          </w:p>
          <w:p w14:paraId="2A33E9B2" w14:textId="4AC1E3E5" w:rsidR="00827AA2" w:rsidRPr="00E35D23" w:rsidRDefault="00827AA2" w:rsidP="00E35D23">
            <w:pPr>
              <w:spacing w:after="0" w:line="360" w:lineRule="auto"/>
              <w:jc w:val="both"/>
              <w:rPr>
                <w:rFonts w:eastAsia="Calibri" w:cs="Times New Roman"/>
                <w:b/>
                <w:i/>
                <w:sz w:val="26"/>
                <w:szCs w:val="26"/>
              </w:rPr>
            </w:pPr>
            <w:r w:rsidRPr="00E35D23">
              <w:rPr>
                <w:rFonts w:eastAsia="Calibri" w:cs="Times New Roman"/>
                <w:b/>
                <w:i/>
                <w:sz w:val="26"/>
                <w:szCs w:val="26"/>
              </w:rPr>
              <w:t>* Báo cáo, thảo luận:</w:t>
            </w:r>
            <w:r w:rsidR="001A193C" w:rsidRPr="00E35D23">
              <w:rPr>
                <w:rFonts w:eastAsia="Calibri" w:cs="Times New Roman"/>
                <w:b/>
                <w:i/>
                <w:sz w:val="26"/>
                <w:szCs w:val="26"/>
              </w:rPr>
              <w:t xml:space="preserve"> </w:t>
            </w:r>
            <w:r w:rsidR="00627E22" w:rsidRPr="00E35D23">
              <w:rPr>
                <w:rFonts w:eastAsia="Calibri" w:cs="Times New Roman"/>
                <w:sz w:val="26"/>
                <w:szCs w:val="26"/>
              </w:rPr>
              <w:t>GV mời ngẫu nhiên 2 nhóm trả lời.</w:t>
            </w:r>
            <w:r w:rsidR="001A193C" w:rsidRPr="00E35D23">
              <w:rPr>
                <w:rFonts w:eastAsia="Calibri" w:cs="Times New Roman"/>
                <w:b/>
                <w:i/>
                <w:sz w:val="26"/>
                <w:szCs w:val="26"/>
              </w:rPr>
              <w:t xml:space="preserve"> </w:t>
            </w:r>
          </w:p>
          <w:p w14:paraId="60A09D3B" w14:textId="160BF359" w:rsidR="00827AA2" w:rsidRPr="00E35D23" w:rsidRDefault="00827AA2" w:rsidP="00E35D23">
            <w:pPr>
              <w:tabs>
                <w:tab w:val="left" w:pos="12758"/>
              </w:tabs>
              <w:spacing w:after="0" w:line="360" w:lineRule="auto"/>
              <w:jc w:val="both"/>
              <w:rPr>
                <w:rFonts w:eastAsia="Calibri" w:cs="Times New Roman"/>
                <w:bCs/>
                <w:iCs/>
                <w:sz w:val="26"/>
                <w:szCs w:val="26"/>
              </w:rPr>
            </w:pPr>
            <w:r w:rsidRPr="00E35D23">
              <w:rPr>
                <w:rFonts w:eastAsia="Calibri" w:cs="Times New Roman"/>
                <w:b/>
                <w:bCs/>
                <w:i/>
                <w:iCs/>
                <w:sz w:val="26"/>
                <w:szCs w:val="26"/>
              </w:rPr>
              <w:t>* Kết luận, nhận định:</w:t>
            </w:r>
            <w:r w:rsidR="001A193C" w:rsidRPr="00E35D23">
              <w:rPr>
                <w:rFonts w:eastAsia="Calibri" w:cs="Times New Roman"/>
                <w:b/>
                <w:bCs/>
                <w:i/>
                <w:iCs/>
                <w:sz w:val="26"/>
                <w:szCs w:val="26"/>
              </w:rPr>
              <w:t xml:space="preserve"> </w:t>
            </w:r>
            <w:r w:rsidR="001A193C" w:rsidRPr="00E35D23">
              <w:rPr>
                <w:rFonts w:eastAsia="Calibri" w:cs="Times New Roman"/>
                <w:bCs/>
                <w:iCs/>
                <w:sz w:val="26"/>
                <w:szCs w:val="26"/>
              </w:rPr>
              <w:t xml:space="preserve">HS ghi nhớ lại kiến thức về </w:t>
            </w:r>
            <w:r w:rsidR="00627E22" w:rsidRPr="00E35D23">
              <w:rPr>
                <w:rFonts w:eastAsia="Calibri" w:cs="Times New Roman"/>
                <w:bCs/>
                <w:iCs/>
                <w:sz w:val="26"/>
                <w:szCs w:val="26"/>
              </w:rPr>
              <w:t>kỹ thuật trồng trọt</w:t>
            </w:r>
            <w:r w:rsidR="001A193C" w:rsidRPr="00E35D23">
              <w:rPr>
                <w:rFonts w:eastAsia="Calibri" w:cs="Times New Roman"/>
                <w:bCs/>
                <w:iCs/>
                <w:sz w:val="26"/>
                <w:szCs w:val="26"/>
              </w:rPr>
              <w:t xml:space="preserve"> đã học</w:t>
            </w:r>
            <w:r w:rsidR="00627E22" w:rsidRPr="00E35D23">
              <w:rPr>
                <w:rFonts w:eastAsia="Calibri" w:cs="Times New Roman"/>
                <w:bCs/>
                <w:iCs/>
                <w:sz w:val="26"/>
                <w:szCs w:val="26"/>
              </w:rPr>
              <w:t>.</w:t>
            </w:r>
          </w:p>
          <w:p w14:paraId="14A24633" w14:textId="43FC4ABE" w:rsidR="00827AA2" w:rsidRPr="00E35D23" w:rsidRDefault="00827AA2" w:rsidP="00E35D23">
            <w:pPr>
              <w:tabs>
                <w:tab w:val="left" w:pos="12758"/>
              </w:tabs>
              <w:spacing w:after="0" w:line="360" w:lineRule="auto"/>
              <w:jc w:val="both"/>
              <w:rPr>
                <w:rFonts w:cs="Times New Roman"/>
                <w:b/>
                <w:bCs/>
                <w:kern w:val="24"/>
                <w:sz w:val="26"/>
                <w:szCs w:val="26"/>
              </w:rPr>
            </w:pPr>
            <w:r w:rsidRPr="00E35D23">
              <w:rPr>
                <w:rFonts w:cs="Times New Roman"/>
                <w:b/>
                <w:bCs/>
                <w:kern w:val="24"/>
                <w:sz w:val="26"/>
                <w:szCs w:val="26"/>
              </w:rPr>
              <w:t xml:space="preserve">Hoạt động 2. </w:t>
            </w:r>
            <w:r w:rsidR="001A193C" w:rsidRPr="00E35D23">
              <w:rPr>
                <w:rFonts w:cs="Times New Roman"/>
                <w:b/>
                <w:bCs/>
                <w:kern w:val="24"/>
                <w:sz w:val="26"/>
                <w:szCs w:val="26"/>
              </w:rPr>
              <w:t>Hệ thống hóa kiến thức</w:t>
            </w:r>
          </w:p>
          <w:p w14:paraId="3DD9E301" w14:textId="433ECEF3" w:rsidR="00A7202C" w:rsidRPr="00E35D23" w:rsidRDefault="00C54459" w:rsidP="00E35D23">
            <w:pPr>
              <w:tabs>
                <w:tab w:val="left" w:pos="12758"/>
              </w:tabs>
              <w:spacing w:after="0" w:line="360" w:lineRule="auto"/>
              <w:jc w:val="both"/>
              <w:rPr>
                <w:rFonts w:cs="Times New Roman"/>
                <w:kern w:val="24"/>
                <w:sz w:val="26"/>
                <w:szCs w:val="26"/>
              </w:rPr>
            </w:pPr>
            <w:r w:rsidRPr="00E35D23">
              <w:rPr>
                <w:rFonts w:cs="Times New Roman"/>
                <w:b/>
                <w:bCs/>
                <w:kern w:val="24"/>
                <w:sz w:val="26"/>
                <w:szCs w:val="26"/>
              </w:rPr>
              <w:t xml:space="preserve">a) </w:t>
            </w:r>
            <w:r w:rsidR="00A7202C" w:rsidRPr="00E35D23">
              <w:rPr>
                <w:rFonts w:cs="Times New Roman"/>
                <w:b/>
                <w:bCs/>
                <w:kern w:val="24"/>
                <w:sz w:val="26"/>
                <w:szCs w:val="26"/>
              </w:rPr>
              <w:t xml:space="preserve"> Mục tiêu</w:t>
            </w:r>
            <w:r w:rsidR="001A193C" w:rsidRPr="00E35D23">
              <w:rPr>
                <w:rFonts w:cs="Times New Roman"/>
                <w:b/>
                <w:bCs/>
                <w:kern w:val="24"/>
                <w:sz w:val="26"/>
                <w:szCs w:val="26"/>
              </w:rPr>
              <w:t xml:space="preserve">: </w:t>
            </w:r>
            <w:r w:rsidR="001A193C" w:rsidRPr="00E35D23">
              <w:rPr>
                <w:rFonts w:cs="Times New Roman"/>
                <w:sz w:val="26"/>
                <w:szCs w:val="26"/>
              </w:rPr>
              <w:t xml:space="preserve">HS khắc sâu kiến thức cần nhớ ở chương </w:t>
            </w:r>
            <w:r w:rsidR="00627E22" w:rsidRPr="00E35D23">
              <w:rPr>
                <w:rFonts w:cs="Times New Roman"/>
                <w:sz w:val="26"/>
                <w:szCs w:val="26"/>
              </w:rPr>
              <w:t>6</w:t>
            </w:r>
            <w:r w:rsidR="001A193C" w:rsidRPr="00E35D23">
              <w:rPr>
                <w:rFonts w:cs="Times New Roman"/>
                <w:sz w:val="26"/>
                <w:szCs w:val="26"/>
              </w:rPr>
              <w:t xml:space="preserve"> về </w:t>
            </w:r>
            <w:r w:rsidR="00627E22" w:rsidRPr="00E35D23">
              <w:rPr>
                <w:rFonts w:cs="Times New Roman"/>
                <w:sz w:val="26"/>
                <w:szCs w:val="26"/>
              </w:rPr>
              <w:t>kỹ thuật trồng trọt.</w:t>
            </w:r>
          </w:p>
          <w:p w14:paraId="6AE673C1" w14:textId="5F5E8ED2" w:rsidR="00A7202C" w:rsidRPr="00E35D23" w:rsidRDefault="00A7202C"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b) Nội dung:</w:t>
            </w:r>
            <w:r w:rsidR="001A193C" w:rsidRPr="00E35D23">
              <w:rPr>
                <w:rFonts w:eastAsia="Calibri" w:cs="Times New Roman"/>
                <w:b/>
                <w:kern w:val="24"/>
                <w:sz w:val="26"/>
                <w:szCs w:val="26"/>
              </w:rPr>
              <w:t xml:space="preserve"> </w:t>
            </w:r>
            <w:r w:rsidR="001A193C" w:rsidRPr="00E35D23">
              <w:rPr>
                <w:rFonts w:cs="Times New Roman"/>
                <w:sz w:val="26"/>
                <w:szCs w:val="26"/>
              </w:rPr>
              <w:t xml:space="preserve">Ôn lại các kiến thức </w:t>
            </w:r>
            <w:r w:rsidR="00627E22" w:rsidRPr="00E35D23">
              <w:rPr>
                <w:rFonts w:cs="Times New Roman"/>
                <w:sz w:val="26"/>
                <w:szCs w:val="26"/>
              </w:rPr>
              <w:t>về kỹ thuật trồng trọt</w:t>
            </w:r>
            <w:r w:rsidR="001A193C" w:rsidRPr="00E35D23">
              <w:rPr>
                <w:rFonts w:cs="Times New Roman"/>
                <w:sz w:val="26"/>
                <w:szCs w:val="26"/>
              </w:rPr>
              <w:t>.</w:t>
            </w:r>
          </w:p>
          <w:p w14:paraId="25F39D83" w14:textId="79686540" w:rsidR="00A7202C" w:rsidRPr="00E35D23" w:rsidRDefault="00A7202C" w:rsidP="00E35D23">
            <w:pPr>
              <w:tabs>
                <w:tab w:val="left" w:pos="12758"/>
              </w:tabs>
              <w:spacing w:after="0" w:line="360" w:lineRule="auto"/>
              <w:jc w:val="both"/>
              <w:rPr>
                <w:rFonts w:eastAsia="Calibri" w:cs="Times New Roman"/>
                <w:kern w:val="24"/>
                <w:sz w:val="26"/>
                <w:szCs w:val="26"/>
              </w:rPr>
            </w:pPr>
            <w:r w:rsidRPr="00E35D23">
              <w:rPr>
                <w:rFonts w:eastAsia="Calibri" w:cs="Times New Roman"/>
                <w:b/>
                <w:kern w:val="24"/>
                <w:sz w:val="26"/>
                <w:szCs w:val="26"/>
              </w:rPr>
              <w:lastRenderedPageBreak/>
              <w:t>c) Sản phẩm dự kiến:</w:t>
            </w:r>
            <w:r w:rsidR="001A193C" w:rsidRPr="00E35D23">
              <w:rPr>
                <w:rFonts w:eastAsia="Calibri" w:cs="Times New Roman"/>
                <w:b/>
                <w:kern w:val="24"/>
                <w:sz w:val="26"/>
                <w:szCs w:val="26"/>
              </w:rPr>
              <w:t xml:space="preserve"> </w:t>
            </w:r>
            <w:r w:rsidR="001A193C" w:rsidRPr="00E35D23">
              <w:rPr>
                <w:rFonts w:eastAsia="Calibri" w:cs="Times New Roman"/>
                <w:kern w:val="24"/>
                <w:sz w:val="26"/>
                <w:szCs w:val="26"/>
              </w:rPr>
              <w:t xml:space="preserve">Sơ đồ hệ thống kiến thức về </w:t>
            </w:r>
            <w:r w:rsidR="00222844" w:rsidRPr="00E35D23">
              <w:rPr>
                <w:rFonts w:eastAsia="Calibri" w:cs="Times New Roman"/>
                <w:kern w:val="24"/>
                <w:sz w:val="26"/>
                <w:szCs w:val="26"/>
              </w:rPr>
              <w:t>quy trình trồng trọt, ứng dụng cơ giới hóa trong trồng trọt, ứng dụng công nghệ cao trong thu hoạch, bảo quản, chế biến, lập kế hoạch và tính toán chi phí trồng trọt</w:t>
            </w:r>
            <w:r w:rsidR="001A193C" w:rsidRPr="00E35D23">
              <w:rPr>
                <w:rFonts w:eastAsia="Calibri" w:cs="Times New Roman"/>
                <w:kern w:val="24"/>
                <w:sz w:val="26"/>
                <w:szCs w:val="26"/>
              </w:rPr>
              <w:t>.</w:t>
            </w:r>
          </w:p>
          <w:p w14:paraId="0DEE81BC" w14:textId="77777777" w:rsidR="00A7202C" w:rsidRPr="00E35D23" w:rsidRDefault="00A7202C"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d) Tổ chức hoạt động dạy học</w:t>
            </w:r>
          </w:p>
          <w:p w14:paraId="11F3C64B" w14:textId="2613474C" w:rsidR="00A7202C" w:rsidRPr="00E35D23" w:rsidRDefault="00A7202C" w:rsidP="00E35D23">
            <w:pPr>
              <w:spacing w:after="0" w:line="360" w:lineRule="auto"/>
              <w:jc w:val="both"/>
              <w:rPr>
                <w:rFonts w:eastAsia="Calibri" w:cs="Times New Roman"/>
                <w:sz w:val="26"/>
                <w:szCs w:val="26"/>
              </w:rPr>
            </w:pPr>
            <w:r w:rsidRPr="00E35D23">
              <w:rPr>
                <w:rFonts w:eastAsia="Calibri" w:cs="Times New Roman"/>
                <w:b/>
                <w:i/>
                <w:sz w:val="26"/>
                <w:szCs w:val="26"/>
              </w:rPr>
              <w:t>* Giao nhiệm vụ học tập:</w:t>
            </w:r>
            <w:r w:rsidR="001A193C" w:rsidRPr="00E35D23">
              <w:rPr>
                <w:rFonts w:eastAsia="Calibri" w:cs="Times New Roman"/>
                <w:b/>
                <w:i/>
                <w:sz w:val="26"/>
                <w:szCs w:val="26"/>
              </w:rPr>
              <w:t xml:space="preserve"> </w:t>
            </w:r>
            <w:r w:rsidR="00222844" w:rsidRPr="00E35D23">
              <w:rPr>
                <w:rFonts w:eastAsia="Calibri" w:cs="Times New Roman"/>
                <w:sz w:val="26"/>
                <w:szCs w:val="26"/>
              </w:rPr>
              <w:t>Chia lớp thành 4 nhóm. Mỗi nhóm lên bốc thăm về sơ đồ kiến thức để hoàn thành</w:t>
            </w:r>
            <w:r w:rsidR="001A193C" w:rsidRPr="00E35D23">
              <w:rPr>
                <w:rFonts w:eastAsia="Calibri" w:cs="Times New Roman"/>
                <w:sz w:val="26"/>
                <w:szCs w:val="26"/>
              </w:rPr>
              <w:t>.</w:t>
            </w:r>
          </w:p>
          <w:p w14:paraId="500AD92D" w14:textId="6CF1CA46" w:rsidR="00A7202C" w:rsidRPr="00E35D23" w:rsidRDefault="00A7202C" w:rsidP="00E35D23">
            <w:pPr>
              <w:spacing w:after="0" w:line="360" w:lineRule="auto"/>
              <w:jc w:val="both"/>
              <w:rPr>
                <w:rFonts w:eastAsia="Calibri" w:cs="Times New Roman"/>
                <w:sz w:val="26"/>
                <w:szCs w:val="26"/>
              </w:rPr>
            </w:pPr>
            <w:r w:rsidRPr="00E35D23">
              <w:rPr>
                <w:rFonts w:eastAsia="Calibri" w:cs="Times New Roman"/>
                <w:b/>
                <w:i/>
                <w:sz w:val="26"/>
                <w:szCs w:val="26"/>
              </w:rPr>
              <w:t>* Thực hiện nhiệm vụ:</w:t>
            </w:r>
            <w:r w:rsidR="001A193C" w:rsidRPr="00E35D23">
              <w:rPr>
                <w:rFonts w:eastAsia="Calibri" w:cs="Times New Roman"/>
                <w:b/>
                <w:i/>
                <w:sz w:val="26"/>
                <w:szCs w:val="26"/>
              </w:rPr>
              <w:t xml:space="preserve"> </w:t>
            </w:r>
            <w:r w:rsidR="001A193C" w:rsidRPr="00E35D23">
              <w:rPr>
                <w:rFonts w:eastAsia="Calibri" w:cs="Times New Roman"/>
                <w:sz w:val="26"/>
                <w:szCs w:val="26"/>
              </w:rPr>
              <w:t>Các thành viên trong nhóm cùng nhau hình thành ý tưởng và thực hiện</w:t>
            </w:r>
            <w:r w:rsidR="00BF661E" w:rsidRPr="00E35D23">
              <w:rPr>
                <w:rFonts w:eastAsia="Calibri" w:cs="Times New Roman"/>
                <w:sz w:val="26"/>
                <w:szCs w:val="26"/>
              </w:rPr>
              <w:t xml:space="preserve"> (Thực hiện ở nhà)</w:t>
            </w:r>
            <w:r w:rsidR="00222844" w:rsidRPr="00E35D23">
              <w:rPr>
                <w:rFonts w:eastAsia="Calibri" w:cs="Times New Roman"/>
                <w:sz w:val="26"/>
                <w:szCs w:val="26"/>
              </w:rPr>
              <w:t>.</w:t>
            </w:r>
          </w:p>
          <w:p w14:paraId="4FBFCAA8" w14:textId="467EE5C0" w:rsidR="007E75CE" w:rsidRPr="00E35D23" w:rsidRDefault="00A7202C" w:rsidP="00E35D23">
            <w:pPr>
              <w:spacing w:after="0" w:line="360" w:lineRule="auto"/>
              <w:jc w:val="both"/>
              <w:rPr>
                <w:rFonts w:eastAsia="Calibri" w:cs="Times New Roman"/>
                <w:b/>
                <w:i/>
                <w:sz w:val="26"/>
                <w:szCs w:val="26"/>
              </w:rPr>
            </w:pPr>
            <w:r w:rsidRPr="00E35D23">
              <w:rPr>
                <w:rFonts w:eastAsia="Calibri" w:cs="Times New Roman"/>
                <w:b/>
                <w:i/>
                <w:sz w:val="26"/>
                <w:szCs w:val="26"/>
              </w:rPr>
              <w:t>* Báo cáo, thảo luận:</w:t>
            </w:r>
            <w:r w:rsidR="001A193C" w:rsidRPr="00E35D23">
              <w:rPr>
                <w:rFonts w:eastAsia="Calibri" w:cs="Times New Roman"/>
                <w:b/>
                <w:i/>
                <w:sz w:val="26"/>
                <w:szCs w:val="26"/>
              </w:rPr>
              <w:t xml:space="preserve"> </w:t>
            </w:r>
            <w:r w:rsidR="001A193C" w:rsidRPr="00E35D23">
              <w:rPr>
                <w:rFonts w:eastAsia="Calibri" w:cs="Times New Roman"/>
                <w:sz w:val="26"/>
                <w:szCs w:val="26"/>
              </w:rPr>
              <w:t xml:space="preserve">Đại diện nhóm báo cáo </w:t>
            </w:r>
            <w:r w:rsidR="00BF661E" w:rsidRPr="00E35D23">
              <w:rPr>
                <w:rFonts w:eastAsia="Calibri" w:cs="Times New Roman"/>
                <w:sz w:val="26"/>
                <w:szCs w:val="26"/>
              </w:rPr>
              <w:t xml:space="preserve">kết </w:t>
            </w:r>
            <w:r w:rsidR="007E75CE" w:rsidRPr="00E35D23">
              <w:rPr>
                <w:rFonts w:eastAsia="Calibri" w:cs="Times New Roman"/>
                <w:sz w:val="26"/>
                <w:szCs w:val="26"/>
              </w:rPr>
              <w:t xml:space="preserve">quả </w:t>
            </w:r>
            <w:r w:rsidR="00BF661E" w:rsidRPr="00E35D23">
              <w:rPr>
                <w:rFonts w:eastAsia="Calibri" w:cs="Times New Roman"/>
                <w:sz w:val="26"/>
                <w:szCs w:val="26"/>
              </w:rPr>
              <w:t xml:space="preserve">thảo luận </w:t>
            </w:r>
            <w:r w:rsidR="007E75CE" w:rsidRPr="00E35D23">
              <w:rPr>
                <w:rFonts w:eastAsia="Calibri" w:cs="Times New Roman"/>
                <w:sz w:val="26"/>
                <w:szCs w:val="26"/>
              </w:rPr>
              <w:t>của nhóm</w:t>
            </w:r>
          </w:p>
          <w:p w14:paraId="0BCE7430" w14:textId="12E9E3D5" w:rsidR="007E75CE" w:rsidRPr="00E35D23" w:rsidRDefault="007E75CE" w:rsidP="00E35D23">
            <w:pPr>
              <w:tabs>
                <w:tab w:val="left" w:pos="12758"/>
              </w:tabs>
              <w:spacing w:after="0" w:line="360" w:lineRule="auto"/>
              <w:jc w:val="both"/>
              <w:rPr>
                <w:rFonts w:eastAsia="Calibri" w:cs="Times New Roman"/>
                <w:bCs/>
                <w:iCs/>
                <w:sz w:val="26"/>
                <w:szCs w:val="26"/>
              </w:rPr>
            </w:pPr>
            <w:r w:rsidRPr="00E35D23">
              <w:rPr>
                <w:rFonts w:eastAsia="Calibri" w:cs="Times New Roman"/>
                <w:b/>
                <w:bCs/>
                <w:i/>
                <w:iCs/>
                <w:sz w:val="26"/>
                <w:szCs w:val="26"/>
              </w:rPr>
              <w:t xml:space="preserve">* Kết luận, nhận định: </w:t>
            </w:r>
            <w:r w:rsidRPr="00E35D23">
              <w:rPr>
                <w:rFonts w:eastAsia="Calibri" w:cs="Times New Roman"/>
                <w:bCs/>
                <w:iCs/>
                <w:sz w:val="26"/>
                <w:szCs w:val="26"/>
              </w:rPr>
              <w:t xml:space="preserve">GV nhận xét và hệ thống hóa kiến thức </w:t>
            </w:r>
            <w:r w:rsidR="00BF661E" w:rsidRPr="00E35D23">
              <w:rPr>
                <w:rFonts w:eastAsia="Calibri" w:cs="Times New Roman"/>
                <w:bCs/>
                <w:iCs/>
                <w:sz w:val="26"/>
                <w:szCs w:val="26"/>
              </w:rPr>
              <w:t xml:space="preserve">bằng sơ đồ </w:t>
            </w:r>
            <w:r w:rsidRPr="00E35D23">
              <w:rPr>
                <w:rFonts w:eastAsia="Calibri" w:cs="Times New Roman"/>
                <w:bCs/>
                <w:iCs/>
                <w:sz w:val="26"/>
                <w:szCs w:val="26"/>
              </w:rPr>
              <w:t>để</w:t>
            </w:r>
            <w:r w:rsidR="00BF661E" w:rsidRPr="00E35D23">
              <w:rPr>
                <w:rFonts w:eastAsia="Calibri" w:cs="Times New Roman"/>
                <w:bCs/>
                <w:iCs/>
                <w:sz w:val="26"/>
                <w:szCs w:val="26"/>
              </w:rPr>
              <w:t xml:space="preserve"> HS khắc sâu kiến thức</w:t>
            </w:r>
            <w:r w:rsidR="00222844" w:rsidRPr="00E35D23">
              <w:rPr>
                <w:rFonts w:eastAsia="Calibri" w:cs="Times New Roman"/>
                <w:bCs/>
                <w:iCs/>
                <w:sz w:val="26"/>
                <w:szCs w:val="26"/>
              </w:rPr>
              <w:t>.</w:t>
            </w:r>
          </w:p>
          <w:p w14:paraId="2ECFEE36" w14:textId="6E0A5158" w:rsidR="00A7202C" w:rsidRPr="00E35D23" w:rsidRDefault="007E75CE" w:rsidP="00E35D23">
            <w:pPr>
              <w:spacing w:after="0" w:line="360" w:lineRule="auto"/>
              <w:jc w:val="both"/>
              <w:rPr>
                <w:rFonts w:eastAsia="Calibri" w:cs="Times New Roman"/>
                <w:bCs/>
                <w:kern w:val="24"/>
                <w:sz w:val="26"/>
                <w:szCs w:val="26"/>
              </w:rPr>
            </w:pPr>
            <w:r w:rsidRPr="00E35D23">
              <w:rPr>
                <w:rFonts w:cs="Times New Roman"/>
                <w:b/>
                <w:bCs/>
                <w:kern w:val="24"/>
                <w:sz w:val="26"/>
                <w:szCs w:val="26"/>
              </w:rPr>
              <w:t>Nội dung cốt lõi:</w:t>
            </w:r>
            <w:r w:rsidRPr="00E35D23">
              <w:rPr>
                <w:rFonts w:eastAsia="Calibri" w:cs="Times New Roman"/>
                <w:b/>
                <w:bCs/>
                <w:kern w:val="24"/>
                <w:sz w:val="26"/>
                <w:szCs w:val="26"/>
              </w:rPr>
              <w:t xml:space="preserve"> </w:t>
            </w:r>
            <w:r w:rsidR="00BF661E" w:rsidRPr="00E35D23">
              <w:rPr>
                <w:rFonts w:eastAsia="Calibri" w:cs="Times New Roman"/>
                <w:bCs/>
                <w:kern w:val="24"/>
                <w:sz w:val="26"/>
                <w:szCs w:val="26"/>
              </w:rPr>
              <w:t>Sơ đồ hệ thống hóa kiến thức</w:t>
            </w:r>
            <w:r w:rsidR="00235997" w:rsidRPr="00E35D23">
              <w:rPr>
                <w:rFonts w:eastAsia="Calibri" w:cs="Times New Roman"/>
                <w:bCs/>
                <w:kern w:val="24"/>
                <w:sz w:val="26"/>
                <w:szCs w:val="26"/>
              </w:rPr>
              <w:t xml:space="preserve"> (S</w:t>
            </w:r>
            <w:r w:rsidR="00222844" w:rsidRPr="00E35D23">
              <w:rPr>
                <w:rFonts w:eastAsia="Calibri" w:cs="Times New Roman"/>
                <w:bCs/>
                <w:kern w:val="24"/>
                <w:sz w:val="26"/>
                <w:szCs w:val="26"/>
              </w:rPr>
              <w:t>HS</w:t>
            </w:r>
            <w:r w:rsidR="00235997" w:rsidRPr="00E35D23">
              <w:rPr>
                <w:rFonts w:eastAsia="Calibri" w:cs="Times New Roman"/>
                <w:bCs/>
                <w:kern w:val="24"/>
                <w:sz w:val="26"/>
                <w:szCs w:val="26"/>
              </w:rPr>
              <w:t>/</w:t>
            </w:r>
            <w:r w:rsidR="00222844" w:rsidRPr="00E35D23">
              <w:rPr>
                <w:rFonts w:eastAsia="Calibri" w:cs="Times New Roman"/>
                <w:bCs/>
                <w:kern w:val="24"/>
                <w:sz w:val="26"/>
                <w:szCs w:val="26"/>
              </w:rPr>
              <w:t>106</w:t>
            </w:r>
            <w:r w:rsidR="00235997" w:rsidRPr="00E35D23">
              <w:rPr>
                <w:rFonts w:eastAsia="Calibri" w:cs="Times New Roman"/>
                <w:bCs/>
                <w:kern w:val="24"/>
                <w:sz w:val="26"/>
                <w:szCs w:val="26"/>
              </w:rPr>
              <w:t>)</w:t>
            </w:r>
          </w:p>
          <w:p w14:paraId="42AC2B88" w14:textId="73654CF8" w:rsidR="00222844" w:rsidRPr="00E35D23" w:rsidRDefault="00B15E2F" w:rsidP="00E35D23">
            <w:pPr>
              <w:spacing w:after="0" w:line="360" w:lineRule="auto"/>
              <w:jc w:val="both"/>
              <w:rPr>
                <w:rFonts w:eastAsia="Calibri" w:cs="Times New Roman"/>
                <w:bCs/>
                <w:kern w:val="24"/>
                <w:sz w:val="26"/>
                <w:szCs w:val="26"/>
              </w:rPr>
            </w:pPr>
            <w:r w:rsidRPr="00E35D23">
              <w:rPr>
                <w:rFonts w:eastAsia="Calibri" w:cs="Times New Roman"/>
                <w:bCs/>
                <w:noProof/>
                <w:kern w:val="24"/>
                <w:sz w:val="26"/>
                <w:szCs w:val="26"/>
              </w:rPr>
              <w:lastRenderedPageBreak/>
              <w:drawing>
                <wp:inline distT="0" distB="0" distL="0" distR="0" wp14:anchorId="1046BEA8" wp14:editId="1C5FAD47">
                  <wp:extent cx="5772150" cy="9277350"/>
                  <wp:effectExtent l="0" t="0" r="0" b="0"/>
                  <wp:docPr id="3222" name="Picture 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Slide1.PNG"/>
                          <pic:cNvPicPr/>
                        </pic:nvPicPr>
                        <pic:blipFill>
                          <a:blip r:embed="rId9">
                            <a:extLst>
                              <a:ext uri="{28A0092B-C50C-407E-A947-70E740481C1C}">
                                <a14:useLocalDpi xmlns:a14="http://schemas.microsoft.com/office/drawing/2010/main" val="0"/>
                              </a:ext>
                            </a:extLst>
                          </a:blip>
                          <a:stretch>
                            <a:fillRect/>
                          </a:stretch>
                        </pic:blipFill>
                        <pic:spPr>
                          <a:xfrm>
                            <a:off x="0" y="0"/>
                            <a:ext cx="5772150" cy="9277350"/>
                          </a:xfrm>
                          <a:prstGeom prst="rect">
                            <a:avLst/>
                          </a:prstGeom>
                        </pic:spPr>
                      </pic:pic>
                    </a:graphicData>
                  </a:graphic>
                </wp:inline>
              </w:drawing>
            </w:r>
          </w:p>
          <w:p w14:paraId="79865405" w14:textId="12883A38" w:rsidR="00827AA2" w:rsidRPr="00E35D23" w:rsidRDefault="00827AA2" w:rsidP="00E35D23">
            <w:pPr>
              <w:spacing w:after="0" w:line="360" w:lineRule="auto"/>
              <w:jc w:val="both"/>
              <w:rPr>
                <w:rFonts w:cs="Times New Roman"/>
                <w:b/>
                <w:bCs/>
                <w:kern w:val="24"/>
                <w:sz w:val="26"/>
                <w:szCs w:val="26"/>
              </w:rPr>
            </w:pPr>
            <w:r w:rsidRPr="00E35D23">
              <w:rPr>
                <w:rFonts w:cs="Times New Roman"/>
                <w:b/>
                <w:bCs/>
                <w:kern w:val="24"/>
                <w:sz w:val="26"/>
                <w:szCs w:val="26"/>
              </w:rPr>
              <w:lastRenderedPageBreak/>
              <w:t xml:space="preserve">Hoạt động 3. </w:t>
            </w:r>
            <w:r w:rsidR="00F26987" w:rsidRPr="00E35D23">
              <w:rPr>
                <w:rFonts w:cs="Times New Roman"/>
                <w:b/>
                <w:bCs/>
                <w:kern w:val="24"/>
                <w:sz w:val="26"/>
                <w:szCs w:val="26"/>
              </w:rPr>
              <w:t>Luyện tập và vận dụng</w:t>
            </w:r>
            <w:r w:rsidR="00235997" w:rsidRPr="00E35D23">
              <w:rPr>
                <w:rFonts w:cs="Times New Roman"/>
                <w:b/>
                <w:bCs/>
                <w:kern w:val="24"/>
                <w:sz w:val="26"/>
                <w:szCs w:val="26"/>
              </w:rPr>
              <w:t xml:space="preserve"> (15</w:t>
            </w:r>
            <w:r w:rsidRPr="00E35D23">
              <w:rPr>
                <w:rFonts w:cs="Times New Roman"/>
                <w:b/>
                <w:bCs/>
                <w:kern w:val="24"/>
                <w:sz w:val="26"/>
                <w:szCs w:val="26"/>
              </w:rPr>
              <w:t xml:space="preserve"> phút)</w:t>
            </w:r>
          </w:p>
          <w:p w14:paraId="06CED1B7" w14:textId="2B1DDFE8" w:rsidR="00DD1DED" w:rsidRPr="00E35D23" w:rsidRDefault="00DD1DED" w:rsidP="00E35D23">
            <w:pPr>
              <w:tabs>
                <w:tab w:val="left" w:pos="12758"/>
              </w:tabs>
              <w:spacing w:after="0" w:line="360" w:lineRule="auto"/>
              <w:jc w:val="both"/>
              <w:rPr>
                <w:rFonts w:cs="Times New Roman"/>
                <w:kern w:val="24"/>
                <w:sz w:val="26"/>
                <w:szCs w:val="26"/>
              </w:rPr>
            </w:pPr>
            <w:r w:rsidRPr="00E35D23">
              <w:rPr>
                <w:rFonts w:cs="Times New Roman"/>
                <w:b/>
                <w:bCs/>
                <w:kern w:val="24"/>
                <w:sz w:val="26"/>
                <w:szCs w:val="26"/>
              </w:rPr>
              <w:t>a) Mụ</w:t>
            </w:r>
            <w:r w:rsidR="00235997" w:rsidRPr="00E35D23">
              <w:rPr>
                <w:rFonts w:cs="Times New Roman"/>
                <w:b/>
                <w:bCs/>
                <w:kern w:val="24"/>
                <w:sz w:val="26"/>
                <w:szCs w:val="26"/>
              </w:rPr>
              <w:t xml:space="preserve">c tiêu: </w:t>
            </w:r>
            <w:r w:rsidR="00281833" w:rsidRPr="00E35D23">
              <w:rPr>
                <w:rFonts w:cs="Times New Roman"/>
                <w:kern w:val="24"/>
                <w:sz w:val="26"/>
                <w:szCs w:val="26"/>
              </w:rPr>
              <w:t xml:space="preserve">Củng cố, khắc sâu kiến thức chương </w:t>
            </w:r>
            <w:r w:rsidR="00F26987" w:rsidRPr="00E35D23">
              <w:rPr>
                <w:rFonts w:cs="Times New Roman"/>
                <w:kern w:val="24"/>
                <w:sz w:val="26"/>
                <w:szCs w:val="26"/>
              </w:rPr>
              <w:t>6.</w:t>
            </w:r>
          </w:p>
          <w:p w14:paraId="47500922" w14:textId="32C491B1" w:rsidR="00DD1DED" w:rsidRPr="00E35D23" w:rsidRDefault="00DD1DED"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b) Nội dung:</w:t>
            </w:r>
            <w:r w:rsidR="00235997" w:rsidRPr="00E35D23">
              <w:rPr>
                <w:rFonts w:eastAsia="Calibri" w:cs="Times New Roman"/>
                <w:b/>
                <w:kern w:val="24"/>
                <w:sz w:val="26"/>
                <w:szCs w:val="26"/>
              </w:rPr>
              <w:t xml:space="preserve"> </w:t>
            </w:r>
            <w:r w:rsidR="00235997" w:rsidRPr="00E35D23">
              <w:rPr>
                <w:rFonts w:cs="Times New Roman"/>
                <w:kern w:val="24"/>
                <w:sz w:val="26"/>
                <w:szCs w:val="26"/>
              </w:rPr>
              <w:t xml:space="preserve">Một số câu hỏi ôn tập giúp HS ôn lại kiến thức về </w:t>
            </w:r>
            <w:r w:rsidR="00F26987" w:rsidRPr="00E35D23">
              <w:rPr>
                <w:rFonts w:cs="Times New Roman"/>
                <w:kern w:val="24"/>
                <w:sz w:val="26"/>
                <w:szCs w:val="26"/>
              </w:rPr>
              <w:t>kỹ thuật trồng trọt</w:t>
            </w:r>
            <w:r w:rsidR="00BC5B70" w:rsidRPr="00E35D23">
              <w:rPr>
                <w:rFonts w:cs="Times New Roman"/>
                <w:kern w:val="24"/>
                <w:sz w:val="26"/>
                <w:szCs w:val="26"/>
              </w:rPr>
              <w:t>, nội dung câu hỏi S</w:t>
            </w:r>
            <w:r w:rsidR="00F26987" w:rsidRPr="00E35D23">
              <w:rPr>
                <w:rFonts w:cs="Times New Roman"/>
                <w:kern w:val="24"/>
                <w:sz w:val="26"/>
                <w:szCs w:val="26"/>
              </w:rPr>
              <w:t>HS.</w:t>
            </w:r>
          </w:p>
          <w:p w14:paraId="647B4B45" w14:textId="3112521E" w:rsidR="00DD1DED" w:rsidRPr="00E35D23" w:rsidRDefault="00DD1DED"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c) Sản phẩm dự kiến:</w:t>
            </w:r>
            <w:r w:rsidR="00235997" w:rsidRPr="00E35D23">
              <w:rPr>
                <w:rFonts w:eastAsia="Calibri" w:cs="Times New Roman"/>
                <w:b/>
                <w:kern w:val="24"/>
                <w:sz w:val="26"/>
                <w:szCs w:val="26"/>
              </w:rPr>
              <w:t xml:space="preserve"> </w:t>
            </w:r>
            <w:r w:rsidR="00564C40" w:rsidRPr="00E35D23">
              <w:rPr>
                <w:rFonts w:cs="Times New Roman"/>
                <w:sz w:val="26"/>
                <w:szCs w:val="26"/>
              </w:rPr>
              <w:t>Đáp án các câu hỏi và bài tập</w:t>
            </w:r>
            <w:r w:rsidR="00235997" w:rsidRPr="00E35D23">
              <w:rPr>
                <w:rFonts w:cs="Times New Roman"/>
                <w:sz w:val="26"/>
                <w:szCs w:val="26"/>
              </w:rPr>
              <w:t>, quá trình hoạt động của HS</w:t>
            </w:r>
          </w:p>
          <w:p w14:paraId="690381D0" w14:textId="103962C6" w:rsidR="00DD1DED" w:rsidRPr="00E35D23" w:rsidRDefault="00DD1DED"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d) Tổ chức hoạt động dạy học</w:t>
            </w:r>
          </w:p>
          <w:p w14:paraId="35CCDAA2" w14:textId="5DC1B1EF" w:rsidR="00311D0A" w:rsidRPr="00E35D23" w:rsidRDefault="00311D0A" w:rsidP="00E35D23">
            <w:pPr>
              <w:spacing w:after="0" w:line="360" w:lineRule="auto"/>
              <w:ind w:firstLine="567"/>
              <w:jc w:val="both"/>
              <w:rPr>
                <w:rFonts w:eastAsia="Calibri" w:cs="Times New Roman"/>
                <w:sz w:val="26"/>
                <w:szCs w:val="26"/>
              </w:rPr>
            </w:pPr>
            <w:r w:rsidRPr="00E35D23">
              <w:rPr>
                <w:rFonts w:eastAsia="Calibri" w:cs="Times New Roman"/>
                <w:b/>
                <w:i/>
                <w:sz w:val="26"/>
                <w:szCs w:val="26"/>
              </w:rPr>
              <w:t xml:space="preserve">* Giao nhiệm vụ học tập: </w:t>
            </w:r>
            <w:r w:rsidRPr="00E35D23">
              <w:rPr>
                <w:rFonts w:eastAsia="Calibri" w:cs="Times New Roman"/>
                <w:sz w:val="26"/>
                <w:szCs w:val="26"/>
              </w:rPr>
              <w:t xml:space="preserve">GV yêu cầu HS trả lời câu hỏi </w:t>
            </w:r>
            <w:r w:rsidR="00C46A20" w:rsidRPr="00E35D23">
              <w:rPr>
                <w:rFonts w:eastAsia="Calibri" w:cs="Times New Roman"/>
                <w:sz w:val="26"/>
                <w:szCs w:val="26"/>
              </w:rPr>
              <w:t xml:space="preserve">trong SHS </w:t>
            </w:r>
            <w:r w:rsidRPr="00E35D23">
              <w:rPr>
                <w:rFonts w:eastAsia="Calibri" w:cs="Times New Roman"/>
                <w:sz w:val="26"/>
                <w:szCs w:val="26"/>
              </w:rPr>
              <w:t>v</w:t>
            </w:r>
            <w:r w:rsidR="00C46A20" w:rsidRPr="00E35D23">
              <w:rPr>
                <w:rFonts w:eastAsia="Calibri" w:cs="Times New Roman"/>
                <w:sz w:val="26"/>
                <w:szCs w:val="26"/>
              </w:rPr>
              <w:t>ào vở</w:t>
            </w:r>
            <w:r w:rsidR="00F26987" w:rsidRPr="00E35D23">
              <w:rPr>
                <w:rFonts w:eastAsia="Calibri" w:cs="Times New Roman"/>
                <w:sz w:val="26"/>
                <w:szCs w:val="26"/>
              </w:rPr>
              <w:t>.</w:t>
            </w:r>
            <w:r w:rsidR="00C46A20" w:rsidRPr="00E35D23">
              <w:rPr>
                <w:rFonts w:eastAsia="Calibri" w:cs="Times New Roman"/>
                <w:sz w:val="26"/>
                <w:szCs w:val="26"/>
              </w:rPr>
              <w:t xml:space="preserve"> </w:t>
            </w:r>
          </w:p>
          <w:p w14:paraId="0EEC455B" w14:textId="77C2B390" w:rsidR="00311D0A" w:rsidRPr="00E35D23" w:rsidRDefault="00311D0A" w:rsidP="00E35D23">
            <w:pPr>
              <w:spacing w:after="0" w:line="360" w:lineRule="auto"/>
              <w:ind w:firstLine="567"/>
              <w:jc w:val="both"/>
              <w:rPr>
                <w:rFonts w:eastAsia="Calibri" w:cs="Times New Roman"/>
                <w:b/>
                <w:i/>
                <w:sz w:val="26"/>
                <w:szCs w:val="26"/>
              </w:rPr>
            </w:pPr>
            <w:r w:rsidRPr="00E35D23">
              <w:rPr>
                <w:rFonts w:eastAsia="Calibri" w:cs="Times New Roman"/>
                <w:b/>
                <w:i/>
                <w:sz w:val="26"/>
                <w:szCs w:val="26"/>
              </w:rPr>
              <w:t xml:space="preserve">* Thực hiện nhiệm vụ: </w:t>
            </w:r>
            <w:r w:rsidRPr="00E35D23">
              <w:rPr>
                <w:rFonts w:eastAsia="Calibri" w:cs="Times New Roman"/>
                <w:sz w:val="26"/>
                <w:szCs w:val="26"/>
              </w:rPr>
              <w:t xml:space="preserve">HS dựa vào kiến thức đã học ở chương </w:t>
            </w:r>
            <w:r w:rsidR="00F26987" w:rsidRPr="00E35D23">
              <w:rPr>
                <w:rFonts w:eastAsia="Calibri" w:cs="Times New Roman"/>
                <w:sz w:val="26"/>
                <w:szCs w:val="26"/>
              </w:rPr>
              <w:t>6</w:t>
            </w:r>
            <w:r w:rsidRPr="00E35D23">
              <w:rPr>
                <w:rFonts w:eastAsia="Calibri" w:cs="Times New Roman"/>
                <w:sz w:val="26"/>
                <w:szCs w:val="26"/>
              </w:rPr>
              <w:t xml:space="preserve"> trả lời câu hỏi</w:t>
            </w:r>
            <w:r w:rsidR="00F26987" w:rsidRPr="00E35D23">
              <w:rPr>
                <w:rFonts w:eastAsia="Calibri" w:cs="Times New Roman"/>
                <w:sz w:val="26"/>
                <w:szCs w:val="26"/>
              </w:rPr>
              <w:t>.</w:t>
            </w:r>
          </w:p>
          <w:p w14:paraId="192D78FF" w14:textId="7903743D" w:rsidR="00311D0A" w:rsidRPr="00E35D23" w:rsidRDefault="00311D0A" w:rsidP="00E35D23">
            <w:pPr>
              <w:spacing w:after="0" w:line="360" w:lineRule="auto"/>
              <w:ind w:firstLine="567"/>
              <w:jc w:val="both"/>
              <w:rPr>
                <w:rFonts w:eastAsia="Calibri" w:cs="Times New Roman"/>
                <w:b/>
                <w:i/>
                <w:sz w:val="26"/>
                <w:szCs w:val="26"/>
              </w:rPr>
            </w:pPr>
            <w:r w:rsidRPr="00E35D23">
              <w:rPr>
                <w:rFonts w:eastAsia="Calibri" w:cs="Times New Roman"/>
                <w:b/>
                <w:i/>
                <w:sz w:val="26"/>
                <w:szCs w:val="26"/>
              </w:rPr>
              <w:t xml:space="preserve">* Báo cáo, thảo luận: </w:t>
            </w:r>
            <w:r w:rsidR="00C46A20" w:rsidRPr="00E35D23">
              <w:rPr>
                <w:rFonts w:eastAsia="Calibri" w:cs="Times New Roman"/>
                <w:sz w:val="26"/>
                <w:szCs w:val="26"/>
              </w:rPr>
              <w:t>Với mỗi câu hỏi, GV sẽ chọn một HS để trả lời</w:t>
            </w:r>
            <w:r w:rsidR="00F26987" w:rsidRPr="00E35D23">
              <w:rPr>
                <w:rFonts w:eastAsia="Calibri" w:cs="Times New Roman"/>
                <w:sz w:val="26"/>
                <w:szCs w:val="26"/>
              </w:rPr>
              <w:t>.</w:t>
            </w:r>
            <w:r w:rsidR="00C46A20" w:rsidRPr="00E35D23">
              <w:rPr>
                <w:rFonts w:eastAsia="Calibri" w:cs="Times New Roman"/>
                <w:sz w:val="26"/>
                <w:szCs w:val="26"/>
              </w:rPr>
              <w:t xml:space="preserve"> Các HS khác lắng nghe và nhận xét.</w:t>
            </w:r>
          </w:p>
          <w:p w14:paraId="00878650" w14:textId="35250C50" w:rsidR="00311D0A" w:rsidRPr="00E35D23" w:rsidRDefault="00311D0A" w:rsidP="00E35D23">
            <w:pPr>
              <w:spacing w:after="0" w:line="360" w:lineRule="auto"/>
              <w:ind w:firstLine="284"/>
              <w:jc w:val="both"/>
              <w:rPr>
                <w:rFonts w:eastAsia="Calibri" w:cs="Times New Roman"/>
                <w:b/>
                <w:bCs/>
                <w:i/>
                <w:iCs/>
                <w:sz w:val="26"/>
                <w:szCs w:val="26"/>
              </w:rPr>
            </w:pPr>
            <w:r w:rsidRPr="00E35D23">
              <w:rPr>
                <w:rFonts w:eastAsia="Calibri" w:cs="Times New Roman"/>
                <w:b/>
                <w:bCs/>
                <w:i/>
                <w:iCs/>
                <w:sz w:val="26"/>
                <w:szCs w:val="26"/>
              </w:rPr>
              <w:t xml:space="preserve">     * Kết luận, nhận định: </w:t>
            </w:r>
            <w:r w:rsidRPr="00E35D23">
              <w:rPr>
                <w:rFonts w:eastAsia="Calibri" w:cs="Times New Roman"/>
                <w:bCs/>
                <w:iCs/>
                <w:sz w:val="26"/>
                <w:szCs w:val="26"/>
              </w:rPr>
              <w:t xml:space="preserve">GV nhận xét và </w:t>
            </w:r>
            <w:r w:rsidR="00F26987" w:rsidRPr="00E35D23">
              <w:rPr>
                <w:rFonts w:eastAsia="Calibri" w:cs="Times New Roman"/>
                <w:bCs/>
                <w:iCs/>
                <w:sz w:val="26"/>
                <w:szCs w:val="26"/>
              </w:rPr>
              <w:t>giải đáp thắc mắc của HS.</w:t>
            </w:r>
          </w:p>
          <w:p w14:paraId="3378E2D4" w14:textId="0E0EC83E" w:rsidR="00827AA2" w:rsidRPr="00E35D23" w:rsidRDefault="00311D0A" w:rsidP="00E35D23">
            <w:pPr>
              <w:tabs>
                <w:tab w:val="left" w:pos="12758"/>
              </w:tabs>
              <w:spacing w:after="0" w:line="360" w:lineRule="auto"/>
              <w:jc w:val="both"/>
              <w:rPr>
                <w:rFonts w:eastAsia="Calibri" w:cs="Times New Roman"/>
                <w:b/>
                <w:kern w:val="24"/>
                <w:sz w:val="26"/>
                <w:szCs w:val="26"/>
              </w:rPr>
            </w:pPr>
            <w:r w:rsidRPr="00E35D23">
              <w:rPr>
                <w:rFonts w:eastAsia="Calibri" w:cs="Times New Roman"/>
                <w:b/>
                <w:kern w:val="24"/>
                <w:sz w:val="26"/>
                <w:szCs w:val="26"/>
              </w:rPr>
              <w:t xml:space="preserve">Câu 1. </w:t>
            </w:r>
            <w:r w:rsidR="00F26987" w:rsidRPr="00E35D23">
              <w:rPr>
                <w:rFonts w:eastAsia="Calibri" w:cs="Times New Roman"/>
                <w:b/>
                <w:kern w:val="24"/>
                <w:sz w:val="26"/>
                <w:szCs w:val="26"/>
              </w:rPr>
              <w:t>Trình bày kỹ thuật trồng và chăm sóc một loại cây trồng phổ biến.</w:t>
            </w:r>
          </w:p>
          <w:p w14:paraId="3A47677C" w14:textId="08CAEF03" w:rsidR="009D2A61" w:rsidRPr="00E35D23" w:rsidRDefault="009D2A61" w:rsidP="00E35D23">
            <w:pPr>
              <w:spacing w:after="0" w:line="360" w:lineRule="auto"/>
              <w:ind w:firstLine="284"/>
              <w:jc w:val="both"/>
              <w:rPr>
                <w:rFonts w:eastAsia="Calibri" w:cs="Times New Roman"/>
                <w:bCs/>
                <w:iCs/>
                <w:sz w:val="26"/>
                <w:szCs w:val="26"/>
              </w:rPr>
            </w:pPr>
            <w:r w:rsidRPr="00E35D23">
              <w:rPr>
                <w:rFonts w:eastAsia="Calibri" w:cs="Times New Roman"/>
                <w:bCs/>
                <w:iCs/>
                <w:sz w:val="26"/>
                <w:szCs w:val="26"/>
              </w:rPr>
              <w:t xml:space="preserve">    </w:t>
            </w:r>
            <w:r w:rsidR="00F26987" w:rsidRPr="00E35D23">
              <w:rPr>
                <w:rFonts w:eastAsia="Calibri" w:cs="Times New Roman"/>
                <w:bCs/>
                <w:iCs/>
                <w:noProof/>
                <w:sz w:val="26"/>
                <w:szCs w:val="26"/>
              </w:rPr>
              <w:drawing>
                <wp:inline distT="0" distB="0" distL="0" distR="0" wp14:anchorId="7F38CC3A" wp14:editId="6E9C8AE6">
                  <wp:extent cx="5019675" cy="1228725"/>
                  <wp:effectExtent l="0" t="0" r="9525" b="9525"/>
                  <wp:docPr id="3223" name="Picture 3223" descr="C:\Users\ADMIN\AppData\Local\Microsoft\Windows\INetCache\Content.MSO\BF4EFF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BF4EFF7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228725"/>
                          </a:xfrm>
                          <a:prstGeom prst="rect">
                            <a:avLst/>
                          </a:prstGeom>
                          <a:noFill/>
                          <a:ln>
                            <a:noFill/>
                          </a:ln>
                        </pic:spPr>
                      </pic:pic>
                    </a:graphicData>
                  </a:graphic>
                </wp:inline>
              </w:drawing>
            </w:r>
          </w:p>
          <w:p w14:paraId="3FD771E3" w14:textId="6DF02234" w:rsidR="008E30E3" w:rsidRPr="00E35D23" w:rsidRDefault="008E30E3" w:rsidP="00E35D23">
            <w:pPr>
              <w:spacing w:after="0" w:line="360" w:lineRule="auto"/>
              <w:jc w:val="both"/>
              <w:rPr>
                <w:rFonts w:eastAsia="Calibri" w:cs="Times New Roman"/>
                <w:b/>
                <w:bCs/>
                <w:iCs/>
                <w:sz w:val="26"/>
                <w:szCs w:val="26"/>
              </w:rPr>
            </w:pPr>
            <w:r w:rsidRPr="00E35D23">
              <w:rPr>
                <w:rFonts w:eastAsia="Calibri" w:cs="Times New Roman"/>
                <w:b/>
                <w:bCs/>
                <w:iCs/>
                <w:sz w:val="26"/>
                <w:szCs w:val="26"/>
              </w:rPr>
              <w:t>Câu 2:</w:t>
            </w:r>
            <w:r w:rsidR="005324A7" w:rsidRPr="00E35D23">
              <w:rPr>
                <w:rFonts w:eastAsia="Calibri" w:cs="Times New Roman"/>
                <w:b/>
                <w:bCs/>
                <w:iCs/>
                <w:sz w:val="26"/>
                <w:szCs w:val="26"/>
              </w:rPr>
              <w:t xml:space="preserve"> </w:t>
            </w:r>
            <w:r w:rsidR="00F26987" w:rsidRPr="00E35D23">
              <w:rPr>
                <w:rFonts w:eastAsia="Calibri" w:cs="Times New Roman"/>
                <w:b/>
                <w:bCs/>
                <w:iCs/>
                <w:sz w:val="26"/>
                <w:szCs w:val="26"/>
              </w:rPr>
              <w:t xml:space="preserve">Kể tên các loại máy sử dụng trong trồng trọt. </w:t>
            </w:r>
            <w:r w:rsidR="00C46A20" w:rsidRPr="00E35D23">
              <w:rPr>
                <w:rFonts w:eastAsia="Calibri" w:cs="Times New Roman"/>
                <w:b/>
                <w:bCs/>
                <w:iCs/>
                <w:sz w:val="26"/>
                <w:szCs w:val="26"/>
              </w:rPr>
              <w:t>Khi sử dụng các loại máy này, cần chú ý các thông số kỹ thuật gì?</w:t>
            </w:r>
          </w:p>
          <w:p w14:paraId="5155ADD0" w14:textId="77777777" w:rsidR="00C46A20" w:rsidRPr="00E35D23" w:rsidRDefault="00C46A20" w:rsidP="00E35D23">
            <w:pPr>
              <w:shd w:val="clear" w:color="auto" w:fill="FFFFFF"/>
              <w:spacing w:after="0" w:line="360" w:lineRule="auto"/>
              <w:jc w:val="both"/>
              <w:rPr>
                <w:rFonts w:eastAsia="Times New Roman" w:cs="Times New Roman"/>
                <w:color w:val="000000"/>
                <w:sz w:val="26"/>
                <w:szCs w:val="26"/>
              </w:rPr>
            </w:pPr>
            <w:r w:rsidRPr="00E35D23">
              <w:rPr>
                <w:rFonts w:eastAsia="Times New Roman" w:cs="Times New Roman"/>
                <w:color w:val="000000"/>
                <w:sz w:val="26"/>
                <w:szCs w:val="26"/>
              </w:rPr>
              <w:t>Các loại máy sử dụng trong trồng trọt:</w:t>
            </w:r>
          </w:p>
          <w:p w14:paraId="5EF9F39B" w14:textId="77777777" w:rsidR="00C46A20" w:rsidRPr="00E35D23" w:rsidRDefault="00C46A20" w:rsidP="00E35D23">
            <w:pPr>
              <w:numPr>
                <w:ilvl w:val="0"/>
                <w:numId w:val="9"/>
              </w:numPr>
              <w:shd w:val="clear" w:color="auto" w:fill="FFFFFF"/>
              <w:spacing w:after="0" w:line="360" w:lineRule="auto"/>
              <w:ind w:left="0"/>
              <w:jc w:val="both"/>
              <w:rPr>
                <w:rFonts w:eastAsia="Times New Roman" w:cs="Times New Roman"/>
                <w:color w:val="000000"/>
                <w:sz w:val="26"/>
                <w:szCs w:val="26"/>
              </w:rPr>
            </w:pPr>
            <w:r w:rsidRPr="00E35D23">
              <w:rPr>
                <w:rFonts w:eastAsia="Times New Roman" w:cs="Times New Roman"/>
                <w:color w:val="000000"/>
                <w:sz w:val="26"/>
                <w:szCs w:val="26"/>
              </w:rPr>
              <w:t>Máy làm đất, lên luống: máy cày, máy bừa, máy lên luống, máy phủ luống, máy rải phân lót,..</w:t>
            </w:r>
          </w:p>
          <w:p w14:paraId="3603627E" w14:textId="77777777" w:rsidR="00C46A20" w:rsidRPr="00E35D23" w:rsidRDefault="00C46A20" w:rsidP="00E35D23">
            <w:pPr>
              <w:numPr>
                <w:ilvl w:val="0"/>
                <w:numId w:val="9"/>
              </w:numPr>
              <w:shd w:val="clear" w:color="auto" w:fill="FFFFFF"/>
              <w:spacing w:after="0" w:line="360" w:lineRule="auto"/>
              <w:ind w:left="0"/>
              <w:jc w:val="both"/>
              <w:rPr>
                <w:rFonts w:eastAsia="Times New Roman" w:cs="Times New Roman"/>
                <w:color w:val="000000"/>
                <w:sz w:val="26"/>
                <w:szCs w:val="26"/>
              </w:rPr>
            </w:pPr>
            <w:r w:rsidRPr="00E35D23">
              <w:rPr>
                <w:rFonts w:eastAsia="Times New Roman" w:cs="Times New Roman"/>
                <w:color w:val="000000"/>
                <w:sz w:val="26"/>
                <w:szCs w:val="26"/>
              </w:rPr>
              <w:t>Máy gieo hạt: Máy gieo hạt cầm tay, máy gieo hạt công suất lớn, máy gieo hạt khay bầu</w:t>
            </w:r>
          </w:p>
          <w:p w14:paraId="3AE645CE" w14:textId="77777777" w:rsidR="00C46A20" w:rsidRPr="00E35D23" w:rsidRDefault="00C46A20" w:rsidP="00E35D23">
            <w:pPr>
              <w:numPr>
                <w:ilvl w:val="0"/>
                <w:numId w:val="9"/>
              </w:numPr>
              <w:shd w:val="clear" w:color="auto" w:fill="FFFFFF"/>
              <w:spacing w:after="0" w:line="360" w:lineRule="auto"/>
              <w:ind w:left="0"/>
              <w:jc w:val="both"/>
              <w:rPr>
                <w:rFonts w:eastAsia="Times New Roman" w:cs="Times New Roman"/>
                <w:color w:val="000000"/>
                <w:sz w:val="26"/>
                <w:szCs w:val="26"/>
              </w:rPr>
            </w:pPr>
            <w:r w:rsidRPr="00E35D23">
              <w:rPr>
                <w:rFonts w:eastAsia="Times New Roman" w:cs="Times New Roman"/>
                <w:color w:val="000000"/>
                <w:sz w:val="26"/>
                <w:szCs w:val="26"/>
              </w:rPr>
              <w:t>Máy trồng cây: máy trồng tỏi, máy trồng khoai tây, máy cấy,..</w:t>
            </w:r>
          </w:p>
          <w:p w14:paraId="2F10B4FF" w14:textId="77777777" w:rsidR="00C46A20" w:rsidRPr="00E35D23" w:rsidRDefault="00C46A20" w:rsidP="00E35D23">
            <w:pPr>
              <w:numPr>
                <w:ilvl w:val="0"/>
                <w:numId w:val="9"/>
              </w:numPr>
              <w:shd w:val="clear" w:color="auto" w:fill="FFFFFF"/>
              <w:spacing w:after="0" w:line="360" w:lineRule="auto"/>
              <w:ind w:left="0"/>
              <w:jc w:val="both"/>
              <w:rPr>
                <w:rFonts w:eastAsia="Times New Roman" w:cs="Times New Roman"/>
                <w:color w:val="000000"/>
                <w:sz w:val="26"/>
                <w:szCs w:val="26"/>
              </w:rPr>
            </w:pPr>
            <w:r w:rsidRPr="00E35D23">
              <w:rPr>
                <w:rFonts w:eastAsia="Times New Roman" w:cs="Times New Roman"/>
                <w:color w:val="000000"/>
                <w:sz w:val="26"/>
                <w:szCs w:val="26"/>
              </w:rPr>
              <w:t>Máy chăm sóc cây: máy xới, vun; máy làm cỏ; máy bón phân thúc; máy phun thuốc trừ sâu,..</w:t>
            </w:r>
          </w:p>
          <w:p w14:paraId="2EFC6737" w14:textId="77777777" w:rsidR="00C46A20" w:rsidRPr="00E35D23" w:rsidRDefault="00C46A20" w:rsidP="00E35D23">
            <w:pPr>
              <w:numPr>
                <w:ilvl w:val="0"/>
                <w:numId w:val="9"/>
              </w:numPr>
              <w:shd w:val="clear" w:color="auto" w:fill="FFFFFF"/>
              <w:spacing w:after="0" w:line="360" w:lineRule="auto"/>
              <w:ind w:left="0"/>
              <w:jc w:val="both"/>
              <w:rPr>
                <w:rFonts w:eastAsia="Times New Roman" w:cs="Times New Roman"/>
                <w:color w:val="000000"/>
                <w:sz w:val="26"/>
                <w:szCs w:val="26"/>
              </w:rPr>
            </w:pPr>
            <w:r w:rsidRPr="00E35D23">
              <w:rPr>
                <w:rFonts w:eastAsia="Times New Roman" w:cs="Times New Roman"/>
                <w:color w:val="000000"/>
                <w:sz w:val="26"/>
                <w:szCs w:val="26"/>
              </w:rPr>
              <w:t>Máy thu hoạch: máy thu hoạch khoai tây, máy thu hoạch bí đỏ; máy thu hoạch xà lách; máy gặt đập lúa liên hợp..</w:t>
            </w:r>
          </w:p>
          <w:p w14:paraId="241074E3" w14:textId="77777777" w:rsidR="00C46A20" w:rsidRPr="00E35D23" w:rsidRDefault="00C46A20" w:rsidP="00E35D23">
            <w:pPr>
              <w:shd w:val="clear" w:color="auto" w:fill="FFFFFF"/>
              <w:spacing w:after="0" w:line="360" w:lineRule="auto"/>
              <w:jc w:val="both"/>
              <w:rPr>
                <w:rFonts w:eastAsia="Times New Roman" w:cs="Times New Roman"/>
                <w:b/>
                <w:i/>
                <w:color w:val="000000"/>
                <w:sz w:val="26"/>
                <w:szCs w:val="26"/>
              </w:rPr>
            </w:pPr>
            <w:r w:rsidRPr="00E35D23">
              <w:rPr>
                <w:rFonts w:eastAsia="Times New Roman" w:cs="Times New Roman"/>
                <w:b/>
                <w:i/>
                <w:color w:val="000000"/>
                <w:sz w:val="26"/>
                <w:szCs w:val="26"/>
              </w:rPr>
              <w:t>Khi sử dụng các loại máy này, cần chú ý thông số công suất sao cho phù hợp với diện tích sử dụng.</w:t>
            </w:r>
          </w:p>
          <w:p w14:paraId="72CBE31C" w14:textId="42B74526" w:rsidR="00464634" w:rsidRPr="00E35D23" w:rsidRDefault="00B9327A" w:rsidP="00E35D23">
            <w:pPr>
              <w:spacing w:after="0" w:line="360" w:lineRule="auto"/>
              <w:jc w:val="both"/>
              <w:rPr>
                <w:rFonts w:eastAsia="Calibri" w:cs="Times New Roman"/>
                <w:b/>
                <w:bCs/>
                <w:iCs/>
                <w:sz w:val="26"/>
                <w:szCs w:val="26"/>
              </w:rPr>
            </w:pPr>
            <w:r w:rsidRPr="00E35D23">
              <w:rPr>
                <w:rFonts w:eastAsia="Calibri" w:cs="Times New Roman"/>
                <w:b/>
                <w:bCs/>
                <w:iCs/>
                <w:sz w:val="26"/>
                <w:szCs w:val="26"/>
              </w:rPr>
              <w:t>Câu 3</w:t>
            </w:r>
            <w:r w:rsidR="00C46A20" w:rsidRPr="00E35D23">
              <w:rPr>
                <w:rFonts w:eastAsia="Calibri" w:cs="Times New Roman"/>
                <w:b/>
                <w:bCs/>
                <w:iCs/>
                <w:sz w:val="26"/>
                <w:szCs w:val="26"/>
              </w:rPr>
              <w:t xml:space="preserve">: </w:t>
            </w:r>
            <w:r w:rsidR="00AF3433" w:rsidRPr="00E35D23">
              <w:rPr>
                <w:rFonts w:eastAsia="Calibri" w:cs="Times New Roman"/>
                <w:b/>
                <w:bCs/>
                <w:iCs/>
                <w:sz w:val="26"/>
                <w:szCs w:val="26"/>
              </w:rPr>
              <w:t>Các lĩnh vực công nghệ cao có thể được ứng dụng trong thu hoạch và xử lý sau thu hoạch</w:t>
            </w:r>
            <w:r w:rsidR="00BE7F19" w:rsidRPr="00E35D23">
              <w:rPr>
                <w:rFonts w:eastAsia="Calibri" w:cs="Times New Roman"/>
                <w:b/>
                <w:bCs/>
                <w:iCs/>
                <w:sz w:val="26"/>
                <w:szCs w:val="26"/>
              </w:rPr>
              <w:t xml:space="preserve"> nhằm rút ngắn thời gian, tăng độ chính xác của các khâu kỹ thuật </w:t>
            </w:r>
            <w:r w:rsidR="00BE7F19" w:rsidRPr="00E35D23">
              <w:rPr>
                <w:rFonts w:eastAsia="Calibri" w:cs="Times New Roman"/>
                <w:b/>
                <w:bCs/>
                <w:iCs/>
                <w:sz w:val="26"/>
                <w:szCs w:val="26"/>
              </w:rPr>
              <w:lastRenderedPageBreak/>
              <w:t>và tiết kiệm công sức cho người lao động:</w:t>
            </w:r>
          </w:p>
          <w:p w14:paraId="515A62F0" w14:textId="65345C5A" w:rsidR="00BE7F19" w:rsidRPr="00E35D23" w:rsidRDefault="00BE7F19" w:rsidP="00E35D23">
            <w:pPr>
              <w:pStyle w:val="NormalWeb"/>
              <w:shd w:val="clear" w:color="auto" w:fill="FFFFFF"/>
              <w:spacing w:before="0" w:beforeAutospacing="0" w:after="0" w:afterAutospacing="0" w:line="360" w:lineRule="auto"/>
              <w:jc w:val="both"/>
              <w:rPr>
                <w:color w:val="000000"/>
                <w:sz w:val="26"/>
                <w:szCs w:val="26"/>
              </w:rPr>
            </w:pPr>
            <w:r w:rsidRPr="00E35D23">
              <w:rPr>
                <w:color w:val="000000"/>
                <w:sz w:val="26"/>
                <w:szCs w:val="26"/>
              </w:rPr>
              <w:t>A. Công nghệ tự động hóa</w:t>
            </w:r>
          </w:p>
          <w:p w14:paraId="13927B97" w14:textId="5938BDD8" w:rsidR="00BE7F19" w:rsidRPr="00E35D23" w:rsidRDefault="00BE7F19" w:rsidP="00E35D23">
            <w:pPr>
              <w:pStyle w:val="NormalWeb"/>
              <w:shd w:val="clear" w:color="auto" w:fill="FFFFFF"/>
              <w:spacing w:before="0" w:beforeAutospacing="0" w:after="0" w:afterAutospacing="0" w:line="360" w:lineRule="auto"/>
              <w:jc w:val="both"/>
              <w:rPr>
                <w:color w:val="000000"/>
                <w:sz w:val="26"/>
                <w:szCs w:val="26"/>
              </w:rPr>
            </w:pPr>
            <w:r w:rsidRPr="00E35D23">
              <w:rPr>
                <w:color w:val="000000"/>
                <w:sz w:val="26"/>
                <w:szCs w:val="26"/>
              </w:rPr>
              <w:t>C. Công nghệ cơ giới hóa</w:t>
            </w:r>
          </w:p>
          <w:p w14:paraId="759C00A1" w14:textId="77777777" w:rsidR="00BE7F19" w:rsidRPr="00E35D23" w:rsidRDefault="00BE7F19" w:rsidP="00E35D23">
            <w:pPr>
              <w:pStyle w:val="NormalWeb"/>
              <w:shd w:val="clear" w:color="auto" w:fill="FFFFFF"/>
              <w:spacing w:before="0" w:beforeAutospacing="0" w:after="0" w:afterAutospacing="0" w:line="360" w:lineRule="auto"/>
              <w:jc w:val="both"/>
              <w:rPr>
                <w:color w:val="000000"/>
                <w:sz w:val="26"/>
                <w:szCs w:val="26"/>
              </w:rPr>
            </w:pPr>
            <w:r w:rsidRPr="00E35D23">
              <w:rPr>
                <w:color w:val="000000"/>
                <w:sz w:val="26"/>
                <w:szCs w:val="26"/>
              </w:rPr>
              <w:t>E. Công nghệ cảm biến</w:t>
            </w:r>
          </w:p>
          <w:p w14:paraId="7CD12A34" w14:textId="77777777" w:rsidR="00BE7F19" w:rsidRPr="00E35D23" w:rsidRDefault="00BE7F19" w:rsidP="00E35D23">
            <w:pPr>
              <w:pStyle w:val="NormalWeb"/>
              <w:shd w:val="clear" w:color="auto" w:fill="FFFFFF"/>
              <w:spacing w:before="0" w:beforeAutospacing="0" w:after="0" w:afterAutospacing="0" w:line="360" w:lineRule="auto"/>
              <w:jc w:val="both"/>
              <w:rPr>
                <w:color w:val="000000"/>
                <w:sz w:val="26"/>
                <w:szCs w:val="26"/>
              </w:rPr>
            </w:pPr>
            <w:r w:rsidRPr="00E35D23">
              <w:rPr>
                <w:color w:val="000000"/>
                <w:sz w:val="26"/>
                <w:szCs w:val="26"/>
              </w:rPr>
              <w:t>G. Công nghệ trí tuệ nhân tạo</w:t>
            </w:r>
          </w:p>
          <w:p w14:paraId="651A247D" w14:textId="795D58B0" w:rsidR="005324A7" w:rsidRPr="00E35D23" w:rsidRDefault="00464634" w:rsidP="00E35D23">
            <w:pPr>
              <w:spacing w:after="0" w:line="360" w:lineRule="auto"/>
              <w:jc w:val="both"/>
              <w:rPr>
                <w:rFonts w:eastAsia="Calibri" w:cs="Times New Roman"/>
                <w:b/>
                <w:bCs/>
                <w:iCs/>
                <w:sz w:val="26"/>
                <w:szCs w:val="26"/>
              </w:rPr>
            </w:pPr>
            <w:r w:rsidRPr="00E35D23">
              <w:rPr>
                <w:rFonts w:eastAsia="Calibri" w:cs="Times New Roman"/>
                <w:b/>
                <w:bCs/>
                <w:iCs/>
                <w:sz w:val="26"/>
                <w:szCs w:val="26"/>
              </w:rPr>
              <w:t xml:space="preserve">Câu 4: </w:t>
            </w:r>
            <w:r w:rsidR="00BE7F19" w:rsidRPr="00E35D23">
              <w:rPr>
                <w:rFonts w:eastAsia="Calibri" w:cs="Times New Roman"/>
                <w:b/>
                <w:bCs/>
                <w:iCs/>
                <w:sz w:val="26"/>
                <w:szCs w:val="26"/>
              </w:rPr>
              <w:t xml:space="preserve">Đáp án đúng với sự thay đổi thành phần không khí trong kho bảo quản bằng công nghệ CA: </w:t>
            </w:r>
            <w:r w:rsidR="00BE7F19" w:rsidRPr="00E35D23">
              <w:rPr>
                <w:rFonts w:cs="Times New Roman"/>
                <w:sz w:val="26"/>
                <w:szCs w:val="26"/>
                <w:shd w:val="clear" w:color="auto" w:fill="FFFFFF"/>
              </w:rPr>
              <w:t>Tăng nồng độ khí CO</w:t>
            </w:r>
            <w:r w:rsidR="00BE7F19" w:rsidRPr="00E35D23">
              <w:rPr>
                <w:rFonts w:cs="Times New Roman"/>
                <w:sz w:val="26"/>
                <w:szCs w:val="26"/>
                <w:shd w:val="clear" w:color="auto" w:fill="FFFFFF"/>
                <w:vertAlign w:val="subscript"/>
              </w:rPr>
              <w:t>2</w:t>
            </w:r>
            <w:r w:rsidR="00BE7F19" w:rsidRPr="00E35D23">
              <w:rPr>
                <w:rFonts w:cs="Times New Roman"/>
                <w:sz w:val="26"/>
                <w:szCs w:val="26"/>
                <w:shd w:val="clear" w:color="auto" w:fill="FFFFFF"/>
              </w:rPr>
              <w:t>, và khí N</w:t>
            </w:r>
            <w:r w:rsidR="00BE7F19" w:rsidRPr="00E35D23">
              <w:rPr>
                <w:rFonts w:cs="Times New Roman"/>
                <w:sz w:val="26"/>
                <w:szCs w:val="26"/>
                <w:shd w:val="clear" w:color="auto" w:fill="FFFFFF"/>
                <w:vertAlign w:val="subscript"/>
              </w:rPr>
              <w:t>2</w:t>
            </w:r>
            <w:r w:rsidR="00BE7F19" w:rsidRPr="00E35D23">
              <w:rPr>
                <w:rFonts w:cs="Times New Roman"/>
                <w:sz w:val="26"/>
                <w:szCs w:val="26"/>
                <w:shd w:val="clear" w:color="auto" w:fill="FFFFFF"/>
              </w:rPr>
              <w:t>, giảm nồng độ khí O</w:t>
            </w:r>
            <w:r w:rsidR="00BE7F19" w:rsidRPr="00E35D23">
              <w:rPr>
                <w:rFonts w:cs="Times New Roman"/>
                <w:sz w:val="26"/>
                <w:szCs w:val="26"/>
                <w:shd w:val="clear" w:color="auto" w:fill="FFFFFF"/>
                <w:vertAlign w:val="subscript"/>
              </w:rPr>
              <w:t>2</w:t>
            </w:r>
            <w:r w:rsidR="00BE7F19" w:rsidRPr="00E35D23">
              <w:rPr>
                <w:rFonts w:cs="Times New Roman"/>
                <w:sz w:val="26"/>
                <w:szCs w:val="26"/>
                <w:shd w:val="clear" w:color="auto" w:fill="FFFFFF"/>
              </w:rPr>
              <w:t>.</w:t>
            </w:r>
          </w:p>
          <w:p w14:paraId="0198A746" w14:textId="2E7BB18E" w:rsidR="00C94CDA" w:rsidRPr="00E35D23" w:rsidRDefault="00C94CDA" w:rsidP="00E35D23">
            <w:pPr>
              <w:spacing w:after="0" w:line="360" w:lineRule="auto"/>
              <w:jc w:val="both"/>
              <w:rPr>
                <w:rFonts w:eastAsia="Calibri" w:cs="Times New Roman"/>
                <w:b/>
                <w:bCs/>
                <w:iCs/>
                <w:sz w:val="26"/>
                <w:szCs w:val="26"/>
              </w:rPr>
            </w:pPr>
            <w:r w:rsidRPr="00E35D23">
              <w:rPr>
                <w:rFonts w:eastAsia="Calibri" w:cs="Times New Roman"/>
                <w:b/>
                <w:bCs/>
                <w:iCs/>
                <w:sz w:val="26"/>
                <w:szCs w:val="26"/>
              </w:rPr>
              <w:t xml:space="preserve">Câu 5: </w:t>
            </w:r>
            <w:r w:rsidR="00BE7F19" w:rsidRPr="00E35D23">
              <w:rPr>
                <w:rFonts w:eastAsia="Calibri" w:cs="Times New Roman"/>
                <w:b/>
                <w:bCs/>
                <w:iCs/>
                <w:sz w:val="26"/>
                <w:szCs w:val="26"/>
              </w:rPr>
              <w:t>Nên áp dụng công nghệ bảo quản nào để baỏ quản sản phẩm trồng trọt ở địa phương em? Vì sao?</w:t>
            </w:r>
          </w:p>
          <w:p w14:paraId="5A57513D" w14:textId="31E8533F" w:rsidR="009A1909" w:rsidRPr="00E35D23" w:rsidRDefault="009A1909" w:rsidP="00E35D23">
            <w:pPr>
              <w:spacing w:after="0" w:line="360" w:lineRule="auto"/>
              <w:jc w:val="both"/>
              <w:rPr>
                <w:rFonts w:eastAsia="Calibri" w:cs="Times New Roman"/>
                <w:bCs/>
                <w:iCs/>
                <w:sz w:val="26"/>
                <w:szCs w:val="26"/>
              </w:rPr>
            </w:pPr>
            <w:r w:rsidRPr="00E35D23">
              <w:rPr>
                <w:rFonts w:eastAsia="Calibri" w:cs="Times New Roman"/>
                <w:bCs/>
                <w:iCs/>
                <w:sz w:val="26"/>
                <w:szCs w:val="26"/>
              </w:rPr>
              <w:t>Nên áp dụng công nghệ bảo quản lạnh vì với nhiệt độ môi trường cao ở địa phương rau củ và hoa quả nhanh chóng bị hỏng.</w:t>
            </w:r>
          </w:p>
          <w:p w14:paraId="38CE6F7B" w14:textId="08DD3B0A" w:rsidR="009A1909" w:rsidRPr="00E35D23" w:rsidRDefault="009A1909" w:rsidP="00E35D23">
            <w:pPr>
              <w:spacing w:after="0" w:line="360" w:lineRule="auto"/>
              <w:jc w:val="both"/>
              <w:rPr>
                <w:rFonts w:eastAsia="Calibri" w:cs="Times New Roman"/>
                <w:b/>
                <w:bCs/>
                <w:iCs/>
                <w:sz w:val="26"/>
                <w:szCs w:val="26"/>
              </w:rPr>
            </w:pPr>
            <w:r w:rsidRPr="00E35D23">
              <w:rPr>
                <w:rFonts w:eastAsia="Calibri" w:cs="Times New Roman"/>
                <w:b/>
                <w:bCs/>
                <w:iCs/>
                <w:sz w:val="26"/>
                <w:szCs w:val="26"/>
              </w:rPr>
              <w:t>Câu 6: So với công nghệ sấy thông thường, công nghệ sấy thăng hoa có ưu điểm gì?</w:t>
            </w:r>
          </w:p>
          <w:p w14:paraId="2A2EB66A" w14:textId="4C1C57C8" w:rsidR="009A1909" w:rsidRPr="00E35D23" w:rsidRDefault="009A1909" w:rsidP="00E35D23">
            <w:pPr>
              <w:spacing w:after="0" w:line="360" w:lineRule="auto"/>
              <w:jc w:val="both"/>
              <w:rPr>
                <w:rFonts w:eastAsia="Calibri" w:cs="Times New Roman"/>
                <w:bCs/>
                <w:iCs/>
                <w:sz w:val="26"/>
                <w:szCs w:val="26"/>
              </w:rPr>
            </w:pPr>
            <w:r w:rsidRPr="00E35D23">
              <w:rPr>
                <w:rFonts w:eastAsia="Calibri" w:cs="Times New Roman"/>
                <w:bCs/>
                <w:iCs/>
                <w:sz w:val="26"/>
                <w:szCs w:val="26"/>
              </w:rPr>
              <w:t>Ưu điểm của sấy thăng hoa:</w:t>
            </w:r>
          </w:p>
          <w:p w14:paraId="362B8068" w14:textId="24BE0280" w:rsidR="009A1909" w:rsidRPr="00E35D23" w:rsidRDefault="008909E9" w:rsidP="00E35D23">
            <w:pPr>
              <w:spacing w:after="0" w:line="360" w:lineRule="auto"/>
              <w:rPr>
                <w:rFonts w:cs="Times New Roman"/>
                <w:sz w:val="26"/>
                <w:szCs w:val="26"/>
              </w:rPr>
            </w:pPr>
            <w:r w:rsidRPr="00E35D23">
              <w:rPr>
                <w:rFonts w:cs="Times New Roman"/>
                <w:sz w:val="26"/>
                <w:szCs w:val="26"/>
              </w:rPr>
              <w:t>*</w:t>
            </w:r>
            <w:r w:rsidR="009A1909" w:rsidRPr="00E35D23">
              <w:rPr>
                <w:rFonts w:cs="Times New Roman"/>
                <w:sz w:val="26"/>
                <w:szCs w:val="26"/>
              </w:rPr>
              <w:t xml:space="preserve">Thực phẩm giữ được hàm lượng dinh dưỡng, màu sắc, mùi vị, hình dạng như ban đầu: Sấy thăng hoa giúp hạn chế sự thất thoát hàm lượng dinh dưỡng tự nhiên của sản phẩm. </w:t>
            </w:r>
          </w:p>
          <w:p w14:paraId="517B055E" w14:textId="0D330572" w:rsidR="009A1909" w:rsidRPr="00E35D23" w:rsidRDefault="008909E9" w:rsidP="00E35D23">
            <w:pPr>
              <w:spacing w:after="0" w:line="360" w:lineRule="auto"/>
              <w:rPr>
                <w:rFonts w:cs="Times New Roman"/>
                <w:sz w:val="26"/>
                <w:szCs w:val="26"/>
              </w:rPr>
            </w:pPr>
            <w:r w:rsidRPr="00E35D23">
              <w:rPr>
                <w:rFonts w:cs="Times New Roman"/>
                <w:sz w:val="26"/>
                <w:szCs w:val="26"/>
              </w:rPr>
              <w:t>*</w:t>
            </w:r>
            <w:r w:rsidR="009A1909" w:rsidRPr="00E35D23">
              <w:rPr>
                <w:rFonts w:cs="Times New Roman"/>
                <w:sz w:val="26"/>
                <w:szCs w:val="26"/>
              </w:rPr>
              <w:t>Trọng lượng nhẹ, dễ vận chuyển: Sau khi sấy, thực phẩm có trọng lượng nhẹ, do đó dễ dàng di chuyển đi xa. </w:t>
            </w:r>
          </w:p>
          <w:p w14:paraId="7930CD6D" w14:textId="7964A294" w:rsidR="009A1909" w:rsidRPr="00E35D23" w:rsidRDefault="008909E9" w:rsidP="00E35D23">
            <w:pPr>
              <w:spacing w:after="0" w:line="360" w:lineRule="auto"/>
              <w:rPr>
                <w:rFonts w:cs="Times New Roman"/>
                <w:sz w:val="26"/>
                <w:szCs w:val="26"/>
              </w:rPr>
            </w:pPr>
            <w:r w:rsidRPr="00E35D23">
              <w:rPr>
                <w:rFonts w:cs="Times New Roman"/>
                <w:sz w:val="26"/>
                <w:szCs w:val="26"/>
              </w:rPr>
              <w:t>*</w:t>
            </w:r>
            <w:r w:rsidR="009A1909" w:rsidRPr="00E35D23">
              <w:rPr>
                <w:rFonts w:cs="Times New Roman"/>
                <w:sz w:val="26"/>
                <w:szCs w:val="26"/>
              </w:rPr>
              <w:t>Thời gian sử dụng dài: Thực phẩm sau khi sấy thăng hoa có độ ẩm rất thấp nên các vi sinh vật gây hư hỏng thực phẩm không thể phát triển. Do đó, sản phẩm sau sấy không cần dùng bất cứ chất bảo quản gì vẫn có hạn dùng lâu. </w:t>
            </w:r>
          </w:p>
          <w:p w14:paraId="76607163" w14:textId="44ADF814" w:rsidR="009A1909" w:rsidRPr="00E35D23" w:rsidRDefault="008909E9" w:rsidP="00E35D23">
            <w:pPr>
              <w:spacing w:after="0" w:line="360" w:lineRule="auto"/>
              <w:jc w:val="both"/>
              <w:rPr>
                <w:rFonts w:eastAsia="Calibri" w:cs="Times New Roman"/>
                <w:b/>
                <w:bCs/>
                <w:iCs/>
                <w:sz w:val="26"/>
                <w:szCs w:val="26"/>
              </w:rPr>
            </w:pPr>
            <w:r w:rsidRPr="00E35D23">
              <w:rPr>
                <w:rFonts w:eastAsia="Calibri" w:cs="Times New Roman"/>
                <w:b/>
                <w:bCs/>
                <w:iCs/>
                <w:sz w:val="26"/>
                <w:szCs w:val="26"/>
              </w:rPr>
              <w:t xml:space="preserve">Câu 7: Vẽ sơ đồ quy trình chế biến nước quả và cho biết công nghệ enzyme được áp dụng ở công đoạn nào và có tác dụng gì? </w:t>
            </w:r>
          </w:p>
          <w:p w14:paraId="6112F11A" w14:textId="3CDD1CD4" w:rsidR="008909E9" w:rsidRPr="00E35D23" w:rsidRDefault="008909E9" w:rsidP="00E35D23">
            <w:pPr>
              <w:spacing w:after="0" w:line="360" w:lineRule="auto"/>
              <w:jc w:val="both"/>
              <w:rPr>
                <w:rFonts w:eastAsia="Calibri" w:cs="Times New Roman"/>
                <w:bCs/>
                <w:iCs/>
                <w:sz w:val="26"/>
                <w:szCs w:val="26"/>
              </w:rPr>
            </w:pPr>
            <w:r w:rsidRPr="00E35D23">
              <w:rPr>
                <w:rFonts w:eastAsia="Calibri" w:cs="Times New Roman"/>
                <w:bCs/>
                <w:iCs/>
                <w:sz w:val="26"/>
                <w:szCs w:val="26"/>
              </w:rPr>
              <w:t>Sơ đồ quy trình chế biến nước quả:</w:t>
            </w:r>
          </w:p>
          <w:p w14:paraId="447B8421" w14:textId="790E5851" w:rsidR="009A1909" w:rsidRPr="00E35D23" w:rsidRDefault="008909E9" w:rsidP="00E35D23">
            <w:pPr>
              <w:spacing w:after="0" w:line="360" w:lineRule="auto"/>
              <w:jc w:val="both"/>
              <w:rPr>
                <w:rFonts w:eastAsia="Calibri" w:cs="Times New Roman"/>
                <w:bCs/>
                <w:iCs/>
                <w:sz w:val="26"/>
                <w:szCs w:val="26"/>
              </w:rPr>
            </w:pPr>
            <w:r w:rsidRPr="00E35D23">
              <w:rPr>
                <w:rFonts w:cs="Times New Roman"/>
                <w:noProof/>
                <w:sz w:val="26"/>
                <w:szCs w:val="26"/>
              </w:rPr>
              <w:drawing>
                <wp:inline distT="0" distB="0" distL="0" distR="0" wp14:anchorId="365F273E" wp14:editId="635324BC">
                  <wp:extent cx="5410200" cy="2362634"/>
                  <wp:effectExtent l="0" t="0" r="0" b="0"/>
                  <wp:docPr id="2" name="Picture 2" descr="Vẽ sơ đồ quy trình chế biến nước quả và cho biết công nghệ enzyme được áp  dụng ở công đoạn nào và có tác dụng gì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ẽ sơ đồ quy trình chế biến nước quả và cho biết công nghệ enzyme được áp  dụng ở công đoạn nào và có tác dụng gì | VietJac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215" cy="2369191"/>
                          </a:xfrm>
                          <a:prstGeom prst="rect">
                            <a:avLst/>
                          </a:prstGeom>
                          <a:noFill/>
                          <a:ln>
                            <a:noFill/>
                          </a:ln>
                        </pic:spPr>
                      </pic:pic>
                    </a:graphicData>
                  </a:graphic>
                </wp:inline>
              </w:drawing>
            </w:r>
          </w:p>
          <w:p w14:paraId="11776DCF" w14:textId="77777777" w:rsidR="008909E9" w:rsidRPr="00E35D23" w:rsidRDefault="008909E9" w:rsidP="00E35D23">
            <w:pPr>
              <w:pStyle w:val="NormalWeb"/>
              <w:shd w:val="clear" w:color="auto" w:fill="FFFFFF"/>
              <w:spacing w:before="0" w:beforeAutospacing="0" w:after="0" w:afterAutospacing="0" w:line="360" w:lineRule="auto"/>
              <w:rPr>
                <w:color w:val="222222"/>
                <w:spacing w:val="-5"/>
                <w:sz w:val="26"/>
                <w:szCs w:val="26"/>
              </w:rPr>
            </w:pPr>
            <w:r w:rsidRPr="00E35D23">
              <w:rPr>
                <w:color w:val="222222"/>
                <w:spacing w:val="-5"/>
                <w:sz w:val="26"/>
                <w:szCs w:val="26"/>
              </w:rPr>
              <w:lastRenderedPageBreak/>
              <w:t>Công nghệ ezyme được áp dụng ở công đoạn cô đặc mùi, trước khi lọc tinh và cô đặc có tác dụng: </w:t>
            </w:r>
          </w:p>
          <w:p w14:paraId="2DBC48C3" w14:textId="77777777" w:rsidR="008909E9" w:rsidRPr="00E35D23" w:rsidRDefault="008909E9" w:rsidP="00E35D23">
            <w:pPr>
              <w:pStyle w:val="NormalWeb"/>
              <w:shd w:val="clear" w:color="auto" w:fill="FFFFFF"/>
              <w:spacing w:before="0" w:beforeAutospacing="0" w:after="0" w:afterAutospacing="0" w:line="360" w:lineRule="auto"/>
              <w:rPr>
                <w:color w:val="222222"/>
                <w:spacing w:val="-5"/>
                <w:sz w:val="26"/>
                <w:szCs w:val="26"/>
              </w:rPr>
            </w:pPr>
            <w:r w:rsidRPr="00E35D23">
              <w:rPr>
                <w:color w:val="222222"/>
                <w:spacing w:val="-5"/>
                <w:sz w:val="26"/>
                <w:szCs w:val="26"/>
              </w:rPr>
              <w:t>- giảm bớt độ nhớt của nước trái cây</w:t>
            </w:r>
          </w:p>
          <w:p w14:paraId="2B401AE9" w14:textId="77777777" w:rsidR="008909E9" w:rsidRPr="00E35D23" w:rsidRDefault="008909E9" w:rsidP="00E35D23">
            <w:pPr>
              <w:pStyle w:val="NormalWeb"/>
              <w:shd w:val="clear" w:color="auto" w:fill="FFFFFF"/>
              <w:spacing w:before="0" w:beforeAutospacing="0" w:after="0" w:afterAutospacing="0" w:line="360" w:lineRule="auto"/>
              <w:rPr>
                <w:color w:val="222222"/>
                <w:spacing w:val="-5"/>
                <w:sz w:val="26"/>
                <w:szCs w:val="26"/>
              </w:rPr>
            </w:pPr>
            <w:r w:rsidRPr="00E35D23">
              <w:rPr>
                <w:color w:val="222222"/>
                <w:spacing w:val="-5"/>
                <w:sz w:val="26"/>
                <w:szCs w:val="26"/>
              </w:rPr>
              <w:t>- rút ngắn quá trình sản xuất</w:t>
            </w:r>
          </w:p>
          <w:p w14:paraId="55552DB7" w14:textId="77777777" w:rsidR="008909E9" w:rsidRPr="00E35D23" w:rsidRDefault="008909E9" w:rsidP="00E35D23">
            <w:pPr>
              <w:pStyle w:val="NormalWeb"/>
              <w:shd w:val="clear" w:color="auto" w:fill="FFFFFF"/>
              <w:spacing w:before="0" w:beforeAutospacing="0" w:after="0" w:afterAutospacing="0" w:line="360" w:lineRule="auto"/>
              <w:rPr>
                <w:color w:val="222222"/>
                <w:spacing w:val="-5"/>
                <w:sz w:val="26"/>
                <w:szCs w:val="26"/>
              </w:rPr>
            </w:pPr>
            <w:r w:rsidRPr="00E35D23">
              <w:rPr>
                <w:color w:val="222222"/>
                <w:spacing w:val="-5"/>
                <w:sz w:val="26"/>
                <w:szCs w:val="26"/>
              </w:rPr>
              <w:t>- cải thiện chất lượng nước quả.</w:t>
            </w:r>
          </w:p>
          <w:p w14:paraId="01E22A7B" w14:textId="7A91B937" w:rsidR="008909E9" w:rsidRPr="00E35D23" w:rsidRDefault="008909E9" w:rsidP="00E35D23">
            <w:pPr>
              <w:spacing w:after="0" w:line="360" w:lineRule="auto"/>
              <w:jc w:val="both"/>
              <w:rPr>
                <w:rFonts w:cs="Times New Roman"/>
                <w:b/>
                <w:bCs/>
                <w:kern w:val="24"/>
                <w:sz w:val="26"/>
                <w:szCs w:val="26"/>
              </w:rPr>
            </w:pPr>
            <w:r w:rsidRPr="00E35D23">
              <w:rPr>
                <w:rFonts w:cs="Times New Roman"/>
                <w:b/>
                <w:bCs/>
                <w:kern w:val="24"/>
                <w:sz w:val="26"/>
                <w:szCs w:val="26"/>
              </w:rPr>
              <w:t>Câu 8: Giả sử gia đình em có một khu đất 1000m</w:t>
            </w:r>
            <w:r w:rsidRPr="00E35D23">
              <w:rPr>
                <w:rFonts w:cs="Times New Roman"/>
                <w:b/>
                <w:bCs/>
                <w:kern w:val="24"/>
                <w:sz w:val="26"/>
                <w:szCs w:val="26"/>
                <w:vertAlign w:val="superscript"/>
              </w:rPr>
              <w:t>2</w:t>
            </w:r>
            <w:r w:rsidRPr="00E35D23">
              <w:rPr>
                <w:rFonts w:cs="Times New Roman"/>
                <w:b/>
                <w:bCs/>
                <w:kern w:val="24"/>
                <w:sz w:val="26"/>
                <w:szCs w:val="26"/>
              </w:rPr>
              <w:t xml:space="preserve"> để trồng cây. Em hãy lập kế hoạch và tính toán chi phí để trồng trọt trên khu đất đó.</w:t>
            </w:r>
          </w:p>
          <w:p w14:paraId="62A10F73" w14:textId="77777777" w:rsidR="008909E9" w:rsidRPr="008909E9" w:rsidRDefault="008909E9" w:rsidP="00E35D23">
            <w:pPr>
              <w:shd w:val="clear" w:color="auto" w:fill="FFFFFF"/>
              <w:spacing w:after="0" w:line="360" w:lineRule="auto"/>
              <w:jc w:val="both"/>
              <w:rPr>
                <w:rFonts w:eastAsia="Times New Roman" w:cs="Times New Roman"/>
                <w:color w:val="000000"/>
                <w:sz w:val="26"/>
                <w:szCs w:val="26"/>
              </w:rPr>
            </w:pPr>
            <w:r w:rsidRPr="008909E9">
              <w:rPr>
                <w:rFonts w:eastAsia="Times New Roman" w:cs="Times New Roman"/>
                <w:color w:val="000000"/>
                <w:sz w:val="26"/>
                <w:szCs w:val="26"/>
              </w:rPr>
              <w:t>HS tự lập kế hoạch và tính toán theo các mục:</w:t>
            </w:r>
          </w:p>
          <w:p w14:paraId="57DAABE8" w14:textId="77777777" w:rsidR="008909E9" w:rsidRPr="008909E9" w:rsidRDefault="008909E9" w:rsidP="000E7A40">
            <w:pPr>
              <w:numPr>
                <w:ilvl w:val="0"/>
                <w:numId w:val="13"/>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Địa điểm và diện tích gieo trồng; sơ đồ khu vực trồng</w:t>
            </w:r>
          </w:p>
          <w:p w14:paraId="7B01CA28" w14:textId="77777777" w:rsidR="008909E9" w:rsidRPr="008909E9" w:rsidRDefault="008909E9" w:rsidP="000E7A40">
            <w:pPr>
              <w:numPr>
                <w:ilvl w:val="0"/>
                <w:numId w:val="13"/>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Thời gian gieo, trồng và dự kiến thu hoạch.</w:t>
            </w:r>
          </w:p>
          <w:p w14:paraId="0EB5496F"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Giống và vật tư trồng trọt.</w:t>
            </w:r>
          </w:p>
          <w:p w14:paraId="5BCEE630"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Giống: tên giống, lượng giống</w:t>
            </w:r>
          </w:p>
          <w:p w14:paraId="2B61A87D"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Phân bón: loại phân, lượng phân</w:t>
            </w:r>
          </w:p>
          <w:p w14:paraId="5C899036"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Thuốc bảo vệ thực vật: loại thuốc, lượng thuốc.</w:t>
            </w:r>
          </w:p>
          <w:p w14:paraId="246E486D"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Các loại vật liệu khác tùy từng loại cây trồng và điều kiện canh tác cụ thể.</w:t>
            </w:r>
          </w:p>
          <w:p w14:paraId="35DD4B26"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Thiết bị và dụng cụ trồng trọt</w:t>
            </w:r>
          </w:p>
          <w:p w14:paraId="0598CA93"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Máy làm đất: loại máy, số lượng, công suất</w:t>
            </w:r>
          </w:p>
          <w:p w14:paraId="51A00DBE"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Máy bơm và đường ống tưới: công suất máy bơm; loại, số lượng và kích thước đường ống.</w:t>
            </w:r>
          </w:p>
          <w:p w14:paraId="043C0F8A" w14:textId="77777777" w:rsidR="008909E9" w:rsidRPr="008909E9" w:rsidRDefault="008909E9" w:rsidP="000E7A40">
            <w:pPr>
              <w:numPr>
                <w:ilvl w:val="1"/>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Số lượng các loại dụng cụ: cuốc, cào, dầm, bình phun phân bón, bình phun thuốc trừ sâu, dao cắt cành, kéo tỉa cây, rổ, bao bì chứa sản phẩm thu hoạch,..</w:t>
            </w:r>
          </w:p>
          <w:p w14:paraId="0F2CC8A0"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Số lượng nhân công</w:t>
            </w:r>
          </w:p>
          <w:p w14:paraId="44194B09"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Quy trình kĩ thuật trồng trọt</w:t>
            </w:r>
          </w:p>
          <w:p w14:paraId="196078DB"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Kinh phí đầu tư</w:t>
            </w:r>
          </w:p>
          <w:p w14:paraId="25092235"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Kế hoạch tiêu thụ sản phẩm</w:t>
            </w:r>
          </w:p>
          <w:p w14:paraId="6A720B04" w14:textId="77777777" w:rsidR="008909E9" w:rsidRPr="008909E9" w:rsidRDefault="008909E9" w:rsidP="000E7A40">
            <w:pPr>
              <w:numPr>
                <w:ilvl w:val="0"/>
                <w:numId w:val="14"/>
              </w:numPr>
              <w:shd w:val="clear" w:color="auto" w:fill="FFFFFF"/>
              <w:spacing w:after="0" w:line="360" w:lineRule="auto"/>
              <w:ind w:left="360"/>
              <w:jc w:val="both"/>
              <w:rPr>
                <w:rFonts w:eastAsia="Times New Roman" w:cs="Times New Roman"/>
                <w:color w:val="000000"/>
                <w:sz w:val="26"/>
                <w:szCs w:val="26"/>
              </w:rPr>
            </w:pPr>
            <w:r w:rsidRPr="008909E9">
              <w:rPr>
                <w:rFonts w:eastAsia="Times New Roman" w:cs="Times New Roman"/>
                <w:color w:val="000000"/>
                <w:sz w:val="26"/>
                <w:szCs w:val="26"/>
              </w:rPr>
              <w:t>Tổng chi phí trồng trọt = chi phí nguyên vật liệu, dụng cụ + công lao động  + chi phí khác.</w:t>
            </w:r>
          </w:p>
          <w:p w14:paraId="781493E6" w14:textId="4A29BAFA" w:rsidR="00137639" w:rsidRPr="00E35D23" w:rsidRDefault="00DF2F27" w:rsidP="00E35D23">
            <w:pPr>
              <w:spacing w:after="0" w:line="360" w:lineRule="auto"/>
              <w:jc w:val="both"/>
              <w:rPr>
                <w:rFonts w:cs="Times New Roman"/>
                <w:b/>
                <w:bCs/>
                <w:kern w:val="24"/>
                <w:sz w:val="26"/>
                <w:szCs w:val="26"/>
              </w:rPr>
            </w:pPr>
            <w:r w:rsidRPr="00E35D23">
              <w:rPr>
                <w:rFonts w:cs="Times New Roman"/>
                <w:b/>
                <w:bCs/>
                <w:kern w:val="24"/>
                <w:sz w:val="26"/>
                <w:szCs w:val="26"/>
              </w:rPr>
              <w:t>HỒ SƠ KHÁC:</w:t>
            </w:r>
          </w:p>
          <w:p w14:paraId="24D4D815" w14:textId="04F93F63" w:rsidR="000621F4" w:rsidRPr="00E35D23" w:rsidRDefault="00DF2F27" w:rsidP="00E35D23">
            <w:pPr>
              <w:spacing w:after="0" w:line="360" w:lineRule="auto"/>
              <w:jc w:val="center"/>
              <w:rPr>
                <w:rFonts w:cs="Times New Roman"/>
                <w:b/>
                <w:sz w:val="26"/>
                <w:szCs w:val="26"/>
              </w:rPr>
            </w:pPr>
            <w:r w:rsidRPr="00E35D23">
              <w:rPr>
                <w:rFonts w:cs="Times New Roman"/>
                <w:b/>
                <w:sz w:val="26"/>
                <w:szCs w:val="26"/>
              </w:rPr>
              <w:t>PHIẾU ĐÁNH GIÁ HOẠT ĐỘNG 2</w:t>
            </w:r>
          </w:p>
          <w:p w14:paraId="4FEA80E7" w14:textId="03985119"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TIÊU CHÍ ĐÁNH GIÁ SƠ ĐỒ TƯ DUY</w:t>
            </w:r>
          </w:p>
          <w:p w14:paraId="72600804" w14:textId="77777777" w:rsidR="00E35D23" w:rsidRPr="00E35D23" w:rsidRDefault="00E35D23" w:rsidP="00E35D23">
            <w:pPr>
              <w:pStyle w:val="ListParagraph"/>
              <w:tabs>
                <w:tab w:val="right" w:leader="dot" w:pos="8640"/>
              </w:tabs>
              <w:spacing w:after="0" w:line="360" w:lineRule="auto"/>
              <w:ind w:left="0"/>
              <w:jc w:val="both"/>
              <w:rPr>
                <w:rFonts w:cs="Times New Roman"/>
                <w:b/>
                <w:sz w:val="26"/>
                <w:szCs w:val="26"/>
              </w:rPr>
            </w:pPr>
            <w:r w:rsidRPr="00E35D23">
              <w:rPr>
                <w:rFonts w:cs="Times New Roman"/>
                <w:b/>
                <w:sz w:val="26"/>
                <w:szCs w:val="26"/>
              </w:rPr>
              <w:t>Tên nhóm:</w:t>
            </w:r>
            <w:r w:rsidRPr="00E35D23">
              <w:rPr>
                <w:rFonts w:cs="Times New Roman"/>
                <w:b/>
                <w:sz w:val="26"/>
                <w:szCs w:val="26"/>
              </w:rPr>
              <w:tab/>
            </w:r>
          </w:p>
          <w:p w14:paraId="69206315" w14:textId="77777777" w:rsidR="00E35D23" w:rsidRPr="00E35D23" w:rsidRDefault="00E35D23" w:rsidP="00E35D23">
            <w:pPr>
              <w:pStyle w:val="ListParagraph"/>
              <w:tabs>
                <w:tab w:val="right" w:leader="dot" w:pos="8640"/>
              </w:tabs>
              <w:spacing w:after="0" w:line="360" w:lineRule="auto"/>
              <w:ind w:left="0"/>
              <w:jc w:val="both"/>
              <w:rPr>
                <w:rFonts w:cs="Times New Roman"/>
                <w:b/>
                <w:sz w:val="26"/>
                <w:szCs w:val="26"/>
              </w:rPr>
            </w:pPr>
            <w:r w:rsidRPr="00E35D23">
              <w:rPr>
                <w:rFonts w:cs="Times New Roman"/>
                <w:b/>
                <w:sz w:val="26"/>
                <w:szCs w:val="26"/>
              </w:rPr>
              <w:t>Nhóm đánh giá:</w:t>
            </w:r>
            <w:r w:rsidRPr="00E35D23">
              <w:rPr>
                <w:rFonts w:cs="Times New Roman"/>
                <w:b/>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706"/>
              <w:gridCol w:w="1757"/>
              <w:gridCol w:w="1622"/>
              <w:gridCol w:w="1844"/>
              <w:gridCol w:w="961"/>
            </w:tblGrid>
            <w:tr w:rsidR="00E35D23" w:rsidRPr="00E35D23" w14:paraId="6428EAEA" w14:textId="77777777" w:rsidTr="00D30D31">
              <w:trPr>
                <w:trHeight w:val="1369"/>
              </w:trPr>
              <w:tc>
                <w:tcPr>
                  <w:tcW w:w="680" w:type="pct"/>
                  <w:shd w:val="clear" w:color="auto" w:fill="auto"/>
                </w:tcPr>
                <w:p w14:paraId="1A86108C"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lastRenderedPageBreak/>
                    <w:t>Tiêu chí</w:t>
                  </w:r>
                </w:p>
              </w:tc>
              <w:tc>
                <w:tcPr>
                  <w:tcW w:w="934" w:type="pct"/>
                  <w:shd w:val="clear" w:color="auto" w:fill="auto"/>
                </w:tcPr>
                <w:p w14:paraId="24357E43"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Tốt</w:t>
                  </w:r>
                </w:p>
                <w:p w14:paraId="33399B0B"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(3.5)</w:t>
                  </w:r>
                </w:p>
                <w:p w14:paraId="43FDD282" w14:textId="77777777" w:rsidR="00E35D23" w:rsidRPr="00E35D23" w:rsidRDefault="00E35D23" w:rsidP="00E35D23">
                  <w:pPr>
                    <w:spacing w:after="0" w:line="360" w:lineRule="auto"/>
                    <w:jc w:val="right"/>
                    <w:rPr>
                      <w:rFonts w:cs="Times New Roman"/>
                      <w:b/>
                      <w:sz w:val="26"/>
                      <w:szCs w:val="26"/>
                    </w:rPr>
                  </w:pPr>
                </w:p>
              </w:tc>
              <w:tc>
                <w:tcPr>
                  <w:tcW w:w="962" w:type="pct"/>
                  <w:shd w:val="clear" w:color="auto" w:fill="auto"/>
                </w:tcPr>
                <w:p w14:paraId="7B819313"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Khá</w:t>
                  </w:r>
                </w:p>
                <w:p w14:paraId="34F4358A"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(3.0)</w:t>
                  </w:r>
                </w:p>
              </w:tc>
              <w:tc>
                <w:tcPr>
                  <w:tcW w:w="888" w:type="pct"/>
                  <w:shd w:val="clear" w:color="auto" w:fill="auto"/>
                </w:tcPr>
                <w:p w14:paraId="17B6CFDE"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Trung bình</w:t>
                  </w:r>
                </w:p>
                <w:p w14:paraId="5B513E3B"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(2.5)</w:t>
                  </w:r>
                </w:p>
              </w:tc>
              <w:tc>
                <w:tcPr>
                  <w:tcW w:w="1010" w:type="pct"/>
                  <w:shd w:val="clear" w:color="auto" w:fill="auto"/>
                </w:tcPr>
                <w:p w14:paraId="56CD3B51"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Cần điều chỉnh</w:t>
                  </w:r>
                </w:p>
                <w:p w14:paraId="1A69831F"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(1.0)</w:t>
                  </w:r>
                </w:p>
              </w:tc>
              <w:tc>
                <w:tcPr>
                  <w:tcW w:w="526" w:type="pct"/>
                  <w:shd w:val="clear" w:color="auto" w:fill="auto"/>
                </w:tcPr>
                <w:p w14:paraId="5CD7F6EE"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Điểm</w:t>
                  </w:r>
                </w:p>
              </w:tc>
            </w:tr>
            <w:tr w:rsidR="00E35D23" w:rsidRPr="00E35D23" w14:paraId="62AE0EC0" w14:textId="77777777" w:rsidTr="00D30D31">
              <w:trPr>
                <w:trHeight w:val="145"/>
              </w:trPr>
              <w:tc>
                <w:tcPr>
                  <w:tcW w:w="680" w:type="pct"/>
                  <w:shd w:val="clear" w:color="auto" w:fill="auto"/>
                </w:tcPr>
                <w:p w14:paraId="10C906C6"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Bố cục</w:t>
                  </w:r>
                </w:p>
              </w:tc>
              <w:tc>
                <w:tcPr>
                  <w:tcW w:w="934" w:type="pct"/>
                  <w:shd w:val="clear" w:color="auto" w:fill="auto"/>
                </w:tcPr>
                <w:p w14:paraId="0B15A5C3"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Bố cục rõ ràng, khoa học, phân chia nội dung hợp lí.</w:t>
                  </w:r>
                </w:p>
              </w:tc>
              <w:tc>
                <w:tcPr>
                  <w:tcW w:w="962" w:type="pct"/>
                  <w:shd w:val="clear" w:color="auto" w:fill="auto"/>
                </w:tcPr>
                <w:p w14:paraId="5884D66C"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Bố cục rõ ràng nhưng phân chia nội dung có một vài điểm chưa hợp lí.</w:t>
                  </w:r>
                </w:p>
              </w:tc>
              <w:tc>
                <w:tcPr>
                  <w:tcW w:w="888" w:type="pct"/>
                  <w:shd w:val="clear" w:color="auto" w:fill="auto"/>
                </w:tcPr>
                <w:p w14:paraId="7B22C9FE"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Bố cục rõ ràng nhưng phân chia nội dung chưa hợp lí.</w:t>
                  </w:r>
                </w:p>
              </w:tc>
              <w:tc>
                <w:tcPr>
                  <w:tcW w:w="1010" w:type="pct"/>
                  <w:shd w:val="clear" w:color="auto" w:fill="auto"/>
                </w:tcPr>
                <w:p w14:paraId="00AC1089"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Bố cục chưa khoa học, phân chia nội dung lộn xộn.</w:t>
                  </w:r>
                </w:p>
              </w:tc>
              <w:tc>
                <w:tcPr>
                  <w:tcW w:w="526" w:type="pct"/>
                  <w:shd w:val="clear" w:color="auto" w:fill="auto"/>
                </w:tcPr>
                <w:p w14:paraId="6403039A" w14:textId="77777777" w:rsidR="00E35D23" w:rsidRPr="00E35D23" w:rsidRDefault="00E35D23" w:rsidP="00E35D23">
                  <w:pPr>
                    <w:spacing w:after="0" w:line="360" w:lineRule="auto"/>
                    <w:jc w:val="both"/>
                    <w:rPr>
                      <w:rFonts w:cs="Times New Roman"/>
                      <w:sz w:val="26"/>
                      <w:szCs w:val="26"/>
                    </w:rPr>
                  </w:pPr>
                </w:p>
              </w:tc>
            </w:tr>
            <w:tr w:rsidR="00E35D23" w:rsidRPr="00E35D23" w14:paraId="49BC474C" w14:textId="77777777" w:rsidTr="00D30D31">
              <w:trPr>
                <w:trHeight w:val="2910"/>
              </w:trPr>
              <w:tc>
                <w:tcPr>
                  <w:tcW w:w="680" w:type="pct"/>
                  <w:shd w:val="clear" w:color="auto" w:fill="auto"/>
                </w:tcPr>
                <w:p w14:paraId="4A78BEF4"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Nội dung</w:t>
                  </w:r>
                </w:p>
              </w:tc>
              <w:tc>
                <w:tcPr>
                  <w:tcW w:w="934" w:type="pct"/>
                  <w:shd w:val="clear" w:color="auto" w:fill="auto"/>
                </w:tcPr>
                <w:p w14:paraId="1542835D" w14:textId="44B23808" w:rsidR="00E35D23" w:rsidRPr="00E35D23" w:rsidRDefault="00E35D23" w:rsidP="00E35D23">
                  <w:pPr>
                    <w:spacing w:after="0" w:line="360" w:lineRule="auto"/>
                    <w:jc w:val="both"/>
                    <w:rPr>
                      <w:rFonts w:cs="Times New Roman"/>
                      <w:sz w:val="26"/>
                      <w:szCs w:val="26"/>
                    </w:rPr>
                  </w:pPr>
                  <w:r w:rsidRPr="00E35D23">
                    <w:rPr>
                      <w:rFonts w:cs="Times New Roman"/>
                      <w:sz w:val="26"/>
                      <w:szCs w:val="26"/>
                    </w:rPr>
                    <w:t>Giới thiệu được đầy đủ thông tin; các thông tin đưa ra khoa học, hấp dẫn, chính xác.</w:t>
                  </w:r>
                </w:p>
              </w:tc>
              <w:tc>
                <w:tcPr>
                  <w:tcW w:w="962" w:type="pct"/>
                  <w:shd w:val="clear" w:color="auto" w:fill="auto"/>
                </w:tcPr>
                <w:p w14:paraId="33B64FC4" w14:textId="2938106C" w:rsidR="00E35D23" w:rsidRPr="00E35D23" w:rsidRDefault="00E35D23" w:rsidP="00E35D23">
                  <w:pPr>
                    <w:spacing w:after="0" w:line="360" w:lineRule="auto"/>
                    <w:jc w:val="both"/>
                    <w:rPr>
                      <w:rFonts w:cs="Times New Roman"/>
                      <w:sz w:val="26"/>
                      <w:szCs w:val="26"/>
                    </w:rPr>
                  </w:pPr>
                  <w:r w:rsidRPr="00E35D23">
                    <w:rPr>
                      <w:rFonts w:cs="Times New Roman"/>
                      <w:sz w:val="26"/>
                      <w:szCs w:val="26"/>
                    </w:rPr>
                    <w:t>Giới thiệu được đầy đủ th</w:t>
                  </w:r>
                  <w:r w:rsidR="00FE2ECF">
                    <w:rPr>
                      <w:rFonts w:cs="Times New Roman"/>
                      <w:sz w:val="26"/>
                      <w:szCs w:val="26"/>
                    </w:rPr>
                    <w:t>ông tin</w:t>
                  </w:r>
                  <w:r w:rsidRPr="00E35D23">
                    <w:rPr>
                      <w:rFonts w:cs="Times New Roman"/>
                      <w:sz w:val="26"/>
                      <w:szCs w:val="26"/>
                    </w:rPr>
                    <w:t>.</w:t>
                  </w:r>
                </w:p>
              </w:tc>
              <w:tc>
                <w:tcPr>
                  <w:tcW w:w="888" w:type="pct"/>
                  <w:shd w:val="clear" w:color="auto" w:fill="auto"/>
                </w:tcPr>
                <w:p w14:paraId="741EE8E4" w14:textId="65EE3981" w:rsidR="00E35D23" w:rsidRPr="00E35D23" w:rsidRDefault="00E35D23" w:rsidP="00E35D23">
                  <w:pPr>
                    <w:spacing w:after="0" w:line="360" w:lineRule="auto"/>
                    <w:jc w:val="both"/>
                    <w:rPr>
                      <w:rFonts w:cs="Times New Roman"/>
                      <w:sz w:val="26"/>
                      <w:szCs w:val="26"/>
                    </w:rPr>
                  </w:pPr>
                  <w:r w:rsidRPr="00E35D23">
                    <w:rPr>
                      <w:rFonts w:cs="Times New Roman"/>
                      <w:sz w:val="26"/>
                      <w:szCs w:val="26"/>
                    </w:rPr>
                    <w:t>Giới thiệu được các nét chính.</w:t>
                  </w:r>
                </w:p>
              </w:tc>
              <w:tc>
                <w:tcPr>
                  <w:tcW w:w="1010" w:type="pct"/>
                  <w:shd w:val="clear" w:color="auto" w:fill="auto"/>
                </w:tcPr>
                <w:p w14:paraId="60D97919" w14:textId="28FE8CF4" w:rsidR="00E35D23" w:rsidRPr="00E35D23" w:rsidRDefault="00E35D23" w:rsidP="00E35D23">
                  <w:pPr>
                    <w:spacing w:after="0" w:line="360" w:lineRule="auto"/>
                    <w:jc w:val="both"/>
                    <w:rPr>
                      <w:rFonts w:cs="Times New Roman"/>
                      <w:sz w:val="26"/>
                      <w:szCs w:val="26"/>
                    </w:rPr>
                  </w:pPr>
                  <w:r w:rsidRPr="00E35D23">
                    <w:rPr>
                      <w:rFonts w:cs="Times New Roman"/>
                      <w:sz w:val="26"/>
                      <w:szCs w:val="26"/>
                    </w:rPr>
                    <w:t xml:space="preserve">Nội dung lan man, chưa giới thiệu được các nét chính về </w:t>
                  </w:r>
                  <w:r w:rsidR="00FE2ECF">
                    <w:rPr>
                      <w:rFonts w:cs="Times New Roman"/>
                      <w:sz w:val="26"/>
                      <w:szCs w:val="26"/>
                    </w:rPr>
                    <w:t>nội dung cần thiết</w:t>
                  </w:r>
                  <w:r w:rsidRPr="00E35D23">
                    <w:rPr>
                      <w:rFonts w:cs="Times New Roman"/>
                      <w:sz w:val="26"/>
                      <w:szCs w:val="26"/>
                    </w:rPr>
                    <w:t>.</w:t>
                  </w:r>
                </w:p>
              </w:tc>
              <w:tc>
                <w:tcPr>
                  <w:tcW w:w="526" w:type="pct"/>
                  <w:shd w:val="clear" w:color="auto" w:fill="auto"/>
                </w:tcPr>
                <w:p w14:paraId="1207A11B" w14:textId="77777777" w:rsidR="00E35D23" w:rsidRPr="00E35D23" w:rsidRDefault="00E35D23" w:rsidP="00E35D23">
                  <w:pPr>
                    <w:spacing w:after="0" w:line="360" w:lineRule="auto"/>
                    <w:jc w:val="both"/>
                    <w:rPr>
                      <w:rFonts w:cs="Times New Roman"/>
                      <w:sz w:val="26"/>
                      <w:szCs w:val="26"/>
                    </w:rPr>
                  </w:pPr>
                </w:p>
              </w:tc>
            </w:tr>
            <w:tr w:rsidR="00E35D23" w:rsidRPr="00E35D23" w14:paraId="6FC8425E" w14:textId="77777777" w:rsidTr="00D30D31">
              <w:trPr>
                <w:trHeight w:val="971"/>
              </w:trPr>
              <w:tc>
                <w:tcPr>
                  <w:tcW w:w="680" w:type="pct"/>
                  <w:shd w:val="clear" w:color="auto" w:fill="auto"/>
                </w:tcPr>
                <w:p w14:paraId="57081B2E" w14:textId="77777777"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t>Hình thức</w:t>
                  </w:r>
                </w:p>
              </w:tc>
              <w:tc>
                <w:tcPr>
                  <w:tcW w:w="934" w:type="pct"/>
                  <w:shd w:val="clear" w:color="auto" w:fill="auto"/>
                </w:tcPr>
                <w:p w14:paraId="6D07951E"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Sử dụng hình ảnh, tranh vẽ hợp lí. Trình bày rõ ràng, dễ hiểu, hấp dẫn, thể hiện sự sáng tạo của nhóm.</w:t>
                  </w:r>
                </w:p>
              </w:tc>
              <w:tc>
                <w:tcPr>
                  <w:tcW w:w="962" w:type="pct"/>
                  <w:shd w:val="clear" w:color="auto" w:fill="auto"/>
                </w:tcPr>
                <w:p w14:paraId="56F07ED5"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Sử dụng hình ảnh, tranh vẽ hợp lí. Trình bày rõ ràng, dễ hiểu.</w:t>
                  </w:r>
                </w:p>
              </w:tc>
              <w:tc>
                <w:tcPr>
                  <w:tcW w:w="888" w:type="pct"/>
                  <w:shd w:val="clear" w:color="auto" w:fill="auto"/>
                </w:tcPr>
                <w:p w14:paraId="633E909C"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Sử dụng hình ảnh, tranh vẽ nhưng chưa phù hợp với nội dung.</w:t>
                  </w:r>
                </w:p>
              </w:tc>
              <w:tc>
                <w:tcPr>
                  <w:tcW w:w="1010" w:type="pct"/>
                  <w:shd w:val="clear" w:color="auto" w:fill="auto"/>
                </w:tcPr>
                <w:p w14:paraId="723EABB4" w14:textId="77777777" w:rsidR="00E35D23" w:rsidRPr="00E35D23" w:rsidRDefault="00E35D23" w:rsidP="00E35D23">
                  <w:pPr>
                    <w:spacing w:after="0" w:line="360" w:lineRule="auto"/>
                    <w:jc w:val="both"/>
                    <w:rPr>
                      <w:rFonts w:cs="Times New Roman"/>
                      <w:sz w:val="26"/>
                      <w:szCs w:val="26"/>
                    </w:rPr>
                  </w:pPr>
                  <w:r w:rsidRPr="00E35D23">
                    <w:rPr>
                      <w:rFonts w:cs="Times New Roman"/>
                      <w:sz w:val="26"/>
                      <w:szCs w:val="26"/>
                    </w:rPr>
                    <w:t>Ít hình ảnh, tranh vẽ hợp lí. Trình bày chưa hấp dẫn.</w:t>
                  </w:r>
                </w:p>
              </w:tc>
              <w:tc>
                <w:tcPr>
                  <w:tcW w:w="526" w:type="pct"/>
                  <w:shd w:val="clear" w:color="auto" w:fill="auto"/>
                </w:tcPr>
                <w:p w14:paraId="694DFBF8" w14:textId="77777777" w:rsidR="00E35D23" w:rsidRPr="00E35D23" w:rsidRDefault="00E35D23" w:rsidP="00E35D23">
                  <w:pPr>
                    <w:spacing w:after="0" w:line="360" w:lineRule="auto"/>
                    <w:jc w:val="both"/>
                    <w:rPr>
                      <w:rFonts w:cs="Times New Roman"/>
                      <w:sz w:val="26"/>
                      <w:szCs w:val="26"/>
                    </w:rPr>
                  </w:pPr>
                </w:p>
              </w:tc>
            </w:tr>
          </w:tbl>
          <w:p w14:paraId="2724AC94" w14:textId="7EE78006" w:rsidR="00BC5B70" w:rsidRPr="00E35D23" w:rsidRDefault="00BC5B70" w:rsidP="00E35D23">
            <w:pPr>
              <w:spacing w:after="0" w:line="360" w:lineRule="auto"/>
              <w:jc w:val="both"/>
              <w:rPr>
                <w:rFonts w:cs="Times New Roman"/>
                <w:bCs/>
                <w:kern w:val="24"/>
                <w:sz w:val="26"/>
                <w:szCs w:val="26"/>
              </w:rPr>
            </w:pPr>
          </w:p>
        </w:tc>
      </w:tr>
    </w:tbl>
    <w:p w14:paraId="5252E170" w14:textId="40B45B78" w:rsidR="00E35D23" w:rsidRPr="00E35D23" w:rsidRDefault="00E35D23" w:rsidP="00E35D23">
      <w:pPr>
        <w:spacing w:after="0" w:line="360" w:lineRule="auto"/>
        <w:jc w:val="center"/>
        <w:rPr>
          <w:rFonts w:cs="Times New Roman"/>
          <w:b/>
          <w:sz w:val="26"/>
          <w:szCs w:val="26"/>
        </w:rPr>
      </w:pPr>
      <w:r w:rsidRPr="00E35D23">
        <w:rPr>
          <w:rFonts w:cs="Times New Roman"/>
          <w:b/>
          <w:sz w:val="26"/>
          <w:szCs w:val="26"/>
        </w:rPr>
        <w:lastRenderedPageBreak/>
        <w:t>BẢNG KIỂM ĐÁNH GIÁ HOẠT ĐỘNG 3</w:t>
      </w:r>
    </w:p>
    <w:tbl>
      <w:tblPr>
        <w:tblStyle w:val="TableGrid"/>
        <w:tblW w:w="0" w:type="auto"/>
        <w:tblInd w:w="-34" w:type="dxa"/>
        <w:tblLook w:val="04A0" w:firstRow="1" w:lastRow="0" w:firstColumn="1" w:lastColumn="0" w:noHBand="0" w:noVBand="1"/>
      </w:tblPr>
      <w:tblGrid>
        <w:gridCol w:w="1116"/>
        <w:gridCol w:w="5722"/>
        <w:gridCol w:w="1109"/>
        <w:gridCol w:w="1375"/>
      </w:tblGrid>
      <w:tr w:rsidR="00E35D23" w:rsidRPr="00E35D23" w14:paraId="52DBA8A2" w14:textId="77777777" w:rsidTr="00D30D31">
        <w:tc>
          <w:tcPr>
            <w:tcW w:w="1135" w:type="dxa"/>
          </w:tcPr>
          <w:p w14:paraId="509F5689" w14:textId="77777777" w:rsidR="00E35D23" w:rsidRPr="00E35D23" w:rsidRDefault="00E35D23" w:rsidP="00E35D23">
            <w:pPr>
              <w:pStyle w:val="ListParagraph"/>
              <w:spacing w:line="360" w:lineRule="auto"/>
              <w:ind w:left="0"/>
              <w:jc w:val="center"/>
              <w:rPr>
                <w:rFonts w:cs="Times New Roman"/>
                <w:b/>
                <w:sz w:val="26"/>
                <w:szCs w:val="26"/>
              </w:rPr>
            </w:pPr>
            <w:r w:rsidRPr="00E35D23">
              <w:rPr>
                <w:rFonts w:cs="Times New Roman"/>
                <w:b/>
                <w:sz w:val="26"/>
                <w:szCs w:val="26"/>
              </w:rPr>
              <w:t>STT</w:t>
            </w:r>
          </w:p>
        </w:tc>
        <w:tc>
          <w:tcPr>
            <w:tcW w:w="5953" w:type="dxa"/>
          </w:tcPr>
          <w:p w14:paraId="0BC79F3D" w14:textId="77777777" w:rsidR="00E35D23" w:rsidRPr="00E35D23" w:rsidRDefault="00E35D23" w:rsidP="00E35D23">
            <w:pPr>
              <w:pStyle w:val="ListParagraph"/>
              <w:spacing w:line="360" w:lineRule="auto"/>
              <w:ind w:left="0"/>
              <w:jc w:val="center"/>
              <w:rPr>
                <w:rFonts w:cs="Times New Roman"/>
                <w:b/>
                <w:sz w:val="26"/>
                <w:szCs w:val="26"/>
              </w:rPr>
            </w:pPr>
            <w:r w:rsidRPr="00E35D23">
              <w:rPr>
                <w:rFonts w:cs="Times New Roman"/>
                <w:b/>
                <w:sz w:val="26"/>
                <w:szCs w:val="26"/>
              </w:rPr>
              <w:t>CÂU HỎI</w:t>
            </w:r>
          </w:p>
        </w:tc>
        <w:tc>
          <w:tcPr>
            <w:tcW w:w="1134" w:type="dxa"/>
          </w:tcPr>
          <w:p w14:paraId="043495FF" w14:textId="77777777" w:rsidR="00E35D23" w:rsidRPr="00E35D23" w:rsidRDefault="00E35D23" w:rsidP="00E35D23">
            <w:pPr>
              <w:pStyle w:val="ListParagraph"/>
              <w:spacing w:line="360" w:lineRule="auto"/>
              <w:ind w:left="0"/>
              <w:jc w:val="center"/>
              <w:rPr>
                <w:rFonts w:cs="Times New Roman"/>
                <w:b/>
                <w:sz w:val="26"/>
                <w:szCs w:val="26"/>
              </w:rPr>
            </w:pPr>
            <w:r w:rsidRPr="00E35D23">
              <w:rPr>
                <w:rFonts w:cs="Times New Roman"/>
                <w:b/>
                <w:sz w:val="26"/>
                <w:szCs w:val="26"/>
              </w:rPr>
              <w:t>CÓ</w:t>
            </w:r>
          </w:p>
        </w:tc>
        <w:tc>
          <w:tcPr>
            <w:tcW w:w="1383" w:type="dxa"/>
          </w:tcPr>
          <w:p w14:paraId="706AF8E7" w14:textId="77777777" w:rsidR="00E35D23" w:rsidRPr="00E35D23" w:rsidRDefault="00E35D23" w:rsidP="00E35D23">
            <w:pPr>
              <w:pStyle w:val="ListParagraph"/>
              <w:spacing w:line="360" w:lineRule="auto"/>
              <w:ind w:left="0"/>
              <w:jc w:val="center"/>
              <w:rPr>
                <w:rFonts w:cs="Times New Roman"/>
                <w:b/>
                <w:sz w:val="26"/>
                <w:szCs w:val="26"/>
              </w:rPr>
            </w:pPr>
            <w:r w:rsidRPr="00E35D23">
              <w:rPr>
                <w:rFonts w:cs="Times New Roman"/>
                <w:b/>
                <w:sz w:val="26"/>
                <w:szCs w:val="26"/>
              </w:rPr>
              <w:t>KHÔNG</w:t>
            </w:r>
          </w:p>
        </w:tc>
      </w:tr>
      <w:tr w:rsidR="00E35D23" w:rsidRPr="00E35D23" w14:paraId="334E1FEA" w14:textId="77777777" w:rsidTr="00D30D31">
        <w:tc>
          <w:tcPr>
            <w:tcW w:w="1135" w:type="dxa"/>
          </w:tcPr>
          <w:p w14:paraId="4FE12C49" w14:textId="77777777" w:rsidR="00E35D23" w:rsidRPr="00E35D23" w:rsidRDefault="00E35D23" w:rsidP="00E35D23">
            <w:pPr>
              <w:pStyle w:val="ListParagraph"/>
              <w:spacing w:line="360" w:lineRule="auto"/>
              <w:ind w:left="0"/>
              <w:jc w:val="center"/>
              <w:rPr>
                <w:rFonts w:cs="Times New Roman"/>
                <w:sz w:val="26"/>
                <w:szCs w:val="26"/>
              </w:rPr>
            </w:pPr>
            <w:r w:rsidRPr="00E35D23">
              <w:rPr>
                <w:rFonts w:cs="Times New Roman"/>
                <w:sz w:val="26"/>
                <w:szCs w:val="26"/>
              </w:rPr>
              <w:t>1</w:t>
            </w:r>
          </w:p>
        </w:tc>
        <w:tc>
          <w:tcPr>
            <w:tcW w:w="5953" w:type="dxa"/>
          </w:tcPr>
          <w:p w14:paraId="0C6CD9C5" w14:textId="07B90029" w:rsidR="00E35D23" w:rsidRPr="00E35D23" w:rsidRDefault="00E35D23" w:rsidP="00E35D23">
            <w:pPr>
              <w:pStyle w:val="ListParagraph"/>
              <w:spacing w:line="360" w:lineRule="auto"/>
              <w:ind w:left="0"/>
              <w:jc w:val="both"/>
              <w:rPr>
                <w:rFonts w:cs="Times New Roman"/>
                <w:sz w:val="26"/>
                <w:szCs w:val="26"/>
              </w:rPr>
            </w:pPr>
            <w:r w:rsidRPr="00E35D23">
              <w:rPr>
                <w:rFonts w:cs="Times New Roman"/>
                <w:sz w:val="26"/>
                <w:szCs w:val="26"/>
              </w:rPr>
              <w:t>Bạn có hoàn thành đầy đủ các nội dung trong phần Luyện tập và vận dụng không?</w:t>
            </w:r>
          </w:p>
        </w:tc>
        <w:tc>
          <w:tcPr>
            <w:tcW w:w="1134" w:type="dxa"/>
          </w:tcPr>
          <w:p w14:paraId="46EB0799" w14:textId="77777777" w:rsidR="00E35D23" w:rsidRPr="00E35D23" w:rsidRDefault="00E35D23" w:rsidP="00E35D23">
            <w:pPr>
              <w:pStyle w:val="ListParagraph"/>
              <w:spacing w:line="360" w:lineRule="auto"/>
              <w:ind w:left="0"/>
              <w:jc w:val="both"/>
              <w:rPr>
                <w:rFonts w:cs="Times New Roman"/>
                <w:sz w:val="26"/>
                <w:szCs w:val="26"/>
              </w:rPr>
            </w:pPr>
          </w:p>
        </w:tc>
        <w:tc>
          <w:tcPr>
            <w:tcW w:w="1383" w:type="dxa"/>
          </w:tcPr>
          <w:p w14:paraId="418F58CA" w14:textId="77777777" w:rsidR="00E35D23" w:rsidRPr="00E35D23" w:rsidRDefault="00E35D23" w:rsidP="00E35D23">
            <w:pPr>
              <w:pStyle w:val="ListParagraph"/>
              <w:spacing w:line="360" w:lineRule="auto"/>
              <w:ind w:left="0"/>
              <w:jc w:val="both"/>
              <w:rPr>
                <w:rFonts w:cs="Times New Roman"/>
                <w:sz w:val="26"/>
                <w:szCs w:val="26"/>
              </w:rPr>
            </w:pPr>
          </w:p>
        </w:tc>
      </w:tr>
      <w:tr w:rsidR="00E35D23" w:rsidRPr="00E35D23" w14:paraId="45C9A1EC" w14:textId="77777777" w:rsidTr="00D30D31">
        <w:tc>
          <w:tcPr>
            <w:tcW w:w="1135" w:type="dxa"/>
          </w:tcPr>
          <w:p w14:paraId="572B2860" w14:textId="77777777" w:rsidR="00E35D23" w:rsidRPr="00E35D23" w:rsidRDefault="00E35D23" w:rsidP="00E35D23">
            <w:pPr>
              <w:pStyle w:val="ListParagraph"/>
              <w:spacing w:line="360" w:lineRule="auto"/>
              <w:ind w:left="0"/>
              <w:jc w:val="center"/>
              <w:rPr>
                <w:rFonts w:cs="Times New Roman"/>
                <w:sz w:val="26"/>
                <w:szCs w:val="26"/>
              </w:rPr>
            </w:pPr>
            <w:r w:rsidRPr="00E35D23">
              <w:rPr>
                <w:rFonts w:cs="Times New Roman"/>
                <w:sz w:val="26"/>
                <w:szCs w:val="26"/>
              </w:rPr>
              <w:t>2</w:t>
            </w:r>
          </w:p>
        </w:tc>
        <w:tc>
          <w:tcPr>
            <w:tcW w:w="5953" w:type="dxa"/>
          </w:tcPr>
          <w:p w14:paraId="2DB8D8F2" w14:textId="33780904" w:rsidR="00E35D23" w:rsidRPr="00E35D23" w:rsidRDefault="00E35D23" w:rsidP="00E35D23">
            <w:pPr>
              <w:pStyle w:val="ListParagraph"/>
              <w:spacing w:line="360" w:lineRule="auto"/>
              <w:ind w:left="0"/>
              <w:jc w:val="both"/>
              <w:rPr>
                <w:rFonts w:cs="Times New Roman"/>
                <w:sz w:val="26"/>
                <w:szCs w:val="26"/>
              </w:rPr>
            </w:pPr>
            <w:r w:rsidRPr="00E35D23">
              <w:rPr>
                <w:rFonts w:cs="Times New Roman"/>
                <w:sz w:val="26"/>
                <w:szCs w:val="26"/>
              </w:rPr>
              <w:t>Câu trả lời của bạn có đầy đủ không?</w:t>
            </w:r>
          </w:p>
        </w:tc>
        <w:tc>
          <w:tcPr>
            <w:tcW w:w="1134" w:type="dxa"/>
          </w:tcPr>
          <w:p w14:paraId="27678F3C" w14:textId="77777777" w:rsidR="00E35D23" w:rsidRPr="00E35D23" w:rsidRDefault="00E35D23" w:rsidP="00E35D23">
            <w:pPr>
              <w:pStyle w:val="ListParagraph"/>
              <w:spacing w:line="360" w:lineRule="auto"/>
              <w:ind w:left="0"/>
              <w:jc w:val="both"/>
              <w:rPr>
                <w:rFonts w:cs="Times New Roman"/>
                <w:sz w:val="26"/>
                <w:szCs w:val="26"/>
              </w:rPr>
            </w:pPr>
          </w:p>
        </w:tc>
        <w:tc>
          <w:tcPr>
            <w:tcW w:w="1383" w:type="dxa"/>
          </w:tcPr>
          <w:p w14:paraId="4AEECA09" w14:textId="77777777" w:rsidR="00E35D23" w:rsidRPr="00E35D23" w:rsidRDefault="00E35D23" w:rsidP="00E35D23">
            <w:pPr>
              <w:pStyle w:val="ListParagraph"/>
              <w:spacing w:line="360" w:lineRule="auto"/>
              <w:ind w:left="0"/>
              <w:jc w:val="both"/>
              <w:rPr>
                <w:rFonts w:cs="Times New Roman"/>
                <w:sz w:val="26"/>
                <w:szCs w:val="26"/>
              </w:rPr>
            </w:pPr>
          </w:p>
        </w:tc>
      </w:tr>
      <w:tr w:rsidR="00E35D23" w:rsidRPr="00E35D23" w14:paraId="53D240ED" w14:textId="77777777" w:rsidTr="00D30D31">
        <w:tc>
          <w:tcPr>
            <w:tcW w:w="1135" w:type="dxa"/>
          </w:tcPr>
          <w:p w14:paraId="6355AEBA" w14:textId="77777777" w:rsidR="00E35D23" w:rsidRPr="00E35D23" w:rsidRDefault="00E35D23" w:rsidP="00E35D23">
            <w:pPr>
              <w:pStyle w:val="ListParagraph"/>
              <w:spacing w:line="360" w:lineRule="auto"/>
              <w:ind w:left="0"/>
              <w:jc w:val="center"/>
              <w:rPr>
                <w:rFonts w:cs="Times New Roman"/>
                <w:sz w:val="26"/>
                <w:szCs w:val="26"/>
              </w:rPr>
            </w:pPr>
            <w:r w:rsidRPr="00E35D23">
              <w:rPr>
                <w:rFonts w:cs="Times New Roman"/>
                <w:sz w:val="26"/>
                <w:szCs w:val="26"/>
              </w:rPr>
              <w:t>3</w:t>
            </w:r>
          </w:p>
        </w:tc>
        <w:tc>
          <w:tcPr>
            <w:tcW w:w="5953" w:type="dxa"/>
          </w:tcPr>
          <w:p w14:paraId="691D0729" w14:textId="7CED6B5E" w:rsidR="00E35D23" w:rsidRPr="00E35D23" w:rsidRDefault="00E35D23" w:rsidP="00E35D23">
            <w:pPr>
              <w:pStyle w:val="ListParagraph"/>
              <w:spacing w:line="360" w:lineRule="auto"/>
              <w:ind w:left="0"/>
              <w:jc w:val="both"/>
              <w:rPr>
                <w:rFonts w:cs="Times New Roman"/>
                <w:sz w:val="26"/>
                <w:szCs w:val="26"/>
              </w:rPr>
            </w:pPr>
            <w:r w:rsidRPr="00E35D23">
              <w:rPr>
                <w:rFonts w:cs="Times New Roman"/>
                <w:sz w:val="26"/>
                <w:szCs w:val="26"/>
              </w:rPr>
              <w:t>Cách trình bày có khoa học không?</w:t>
            </w:r>
          </w:p>
        </w:tc>
        <w:tc>
          <w:tcPr>
            <w:tcW w:w="1134" w:type="dxa"/>
          </w:tcPr>
          <w:p w14:paraId="19A897D3" w14:textId="77777777" w:rsidR="00E35D23" w:rsidRPr="00E35D23" w:rsidRDefault="00E35D23" w:rsidP="00E35D23">
            <w:pPr>
              <w:pStyle w:val="ListParagraph"/>
              <w:spacing w:line="360" w:lineRule="auto"/>
              <w:ind w:left="0"/>
              <w:jc w:val="both"/>
              <w:rPr>
                <w:rFonts w:cs="Times New Roman"/>
                <w:sz w:val="26"/>
                <w:szCs w:val="26"/>
              </w:rPr>
            </w:pPr>
          </w:p>
        </w:tc>
        <w:tc>
          <w:tcPr>
            <w:tcW w:w="1383" w:type="dxa"/>
          </w:tcPr>
          <w:p w14:paraId="73D52AA7" w14:textId="77777777" w:rsidR="00E35D23" w:rsidRPr="00E35D23" w:rsidRDefault="00E35D23" w:rsidP="00E35D23">
            <w:pPr>
              <w:pStyle w:val="ListParagraph"/>
              <w:spacing w:line="360" w:lineRule="auto"/>
              <w:ind w:left="0"/>
              <w:jc w:val="both"/>
              <w:rPr>
                <w:rFonts w:cs="Times New Roman"/>
                <w:sz w:val="26"/>
                <w:szCs w:val="26"/>
              </w:rPr>
            </w:pPr>
          </w:p>
        </w:tc>
      </w:tr>
    </w:tbl>
    <w:p w14:paraId="4AE8776A" w14:textId="52DFED05" w:rsidR="00827AA2" w:rsidRPr="00E35D23" w:rsidRDefault="00827AA2" w:rsidP="00E35D23">
      <w:pPr>
        <w:tabs>
          <w:tab w:val="left" w:pos="12758"/>
        </w:tabs>
        <w:spacing w:after="0" w:line="360" w:lineRule="auto"/>
        <w:jc w:val="both"/>
        <w:rPr>
          <w:rFonts w:cs="Times New Roman"/>
          <w:b/>
          <w:bCs/>
          <w:kern w:val="24"/>
          <w:sz w:val="26"/>
          <w:szCs w:val="26"/>
        </w:rPr>
      </w:pPr>
    </w:p>
    <w:sectPr w:rsidR="00827AA2" w:rsidRPr="00E35D23" w:rsidSect="003636E3">
      <w:footerReference w:type="default" r:id="rId12"/>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ECDD" w14:textId="77777777" w:rsidR="004F1C97" w:rsidRDefault="004F1C97">
      <w:pPr>
        <w:spacing w:after="0" w:line="240" w:lineRule="auto"/>
      </w:pPr>
      <w:r>
        <w:separator/>
      </w:r>
    </w:p>
  </w:endnote>
  <w:endnote w:type="continuationSeparator" w:id="0">
    <w:p w14:paraId="3D01E242" w14:textId="77777777" w:rsidR="004F1C97" w:rsidRDefault="004F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E98F" w14:textId="18A3FA9F" w:rsidR="00222844" w:rsidRPr="005F470B" w:rsidRDefault="00222844"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6D76EA">
      <w:rPr>
        <w:noProof/>
        <w:sz w:val="24"/>
        <w:szCs w:val="24"/>
      </w:rPr>
      <w:t>8</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0D0F0" w14:textId="77777777" w:rsidR="004F1C97" w:rsidRDefault="004F1C97">
      <w:pPr>
        <w:spacing w:after="0" w:line="240" w:lineRule="auto"/>
      </w:pPr>
      <w:r>
        <w:separator/>
      </w:r>
    </w:p>
  </w:footnote>
  <w:footnote w:type="continuationSeparator" w:id="0">
    <w:p w14:paraId="08A9E005" w14:textId="77777777" w:rsidR="004F1C97" w:rsidRDefault="004F1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040"/>
    <w:multiLevelType w:val="multilevel"/>
    <w:tmpl w:val="C0505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772B9"/>
    <w:multiLevelType w:val="hybridMultilevel"/>
    <w:tmpl w:val="05A6EBCC"/>
    <w:lvl w:ilvl="0" w:tplc="7666BA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C0B0560"/>
    <w:multiLevelType w:val="multilevel"/>
    <w:tmpl w:val="CD0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61ED1"/>
    <w:multiLevelType w:val="hybridMultilevel"/>
    <w:tmpl w:val="94FAC8AC"/>
    <w:lvl w:ilvl="0" w:tplc="49EC5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56F8F"/>
    <w:multiLevelType w:val="multilevel"/>
    <w:tmpl w:val="27F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066BC"/>
    <w:multiLevelType w:val="hybridMultilevel"/>
    <w:tmpl w:val="4C56E9B0"/>
    <w:lvl w:ilvl="0" w:tplc="3E1878EA">
      <w:start w:val="1"/>
      <w:numFmt w:val="lowerLetter"/>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7">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6313D"/>
    <w:multiLevelType w:val="multilevel"/>
    <w:tmpl w:val="74F8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BF60A7"/>
    <w:multiLevelType w:val="multilevel"/>
    <w:tmpl w:val="618A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24AB3"/>
    <w:multiLevelType w:val="multilevel"/>
    <w:tmpl w:val="034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CC1DB7"/>
    <w:multiLevelType w:val="multilevel"/>
    <w:tmpl w:val="3402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7"/>
  </w:num>
  <w:num w:numId="5">
    <w:abstractNumId w:val="13"/>
  </w:num>
  <w:num w:numId="6">
    <w:abstractNumId w:val="0"/>
  </w:num>
  <w:num w:numId="7">
    <w:abstractNumId w:val="6"/>
  </w:num>
  <w:num w:numId="8">
    <w:abstractNumId w:val="2"/>
  </w:num>
  <w:num w:numId="9">
    <w:abstractNumId w:val="5"/>
  </w:num>
  <w:num w:numId="10">
    <w:abstractNumId w:val="12"/>
  </w:num>
  <w:num w:numId="11">
    <w:abstractNumId w:val="9"/>
  </w:num>
  <w:num w:numId="12">
    <w:abstractNumId w:val="8"/>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047AC"/>
    <w:rsid w:val="00004A32"/>
    <w:rsid w:val="000064B1"/>
    <w:rsid w:val="0001021F"/>
    <w:rsid w:val="00012BD2"/>
    <w:rsid w:val="000173C6"/>
    <w:rsid w:val="00020B9F"/>
    <w:rsid w:val="00021126"/>
    <w:rsid w:val="00021CFC"/>
    <w:rsid w:val="000238FA"/>
    <w:rsid w:val="00024F5E"/>
    <w:rsid w:val="00025B0F"/>
    <w:rsid w:val="00025FA1"/>
    <w:rsid w:val="000266BE"/>
    <w:rsid w:val="00031097"/>
    <w:rsid w:val="0003148F"/>
    <w:rsid w:val="0003507B"/>
    <w:rsid w:val="0003525D"/>
    <w:rsid w:val="00036268"/>
    <w:rsid w:val="00036FE1"/>
    <w:rsid w:val="00042C16"/>
    <w:rsid w:val="00045D7B"/>
    <w:rsid w:val="0005478A"/>
    <w:rsid w:val="00054B3A"/>
    <w:rsid w:val="000621F4"/>
    <w:rsid w:val="00062983"/>
    <w:rsid w:val="00070349"/>
    <w:rsid w:val="00074061"/>
    <w:rsid w:val="00076D05"/>
    <w:rsid w:val="000825BD"/>
    <w:rsid w:val="00082AEF"/>
    <w:rsid w:val="00086478"/>
    <w:rsid w:val="00091665"/>
    <w:rsid w:val="00096F5D"/>
    <w:rsid w:val="000A44C2"/>
    <w:rsid w:val="000B2798"/>
    <w:rsid w:val="000B7ED4"/>
    <w:rsid w:val="000C700D"/>
    <w:rsid w:val="000C7390"/>
    <w:rsid w:val="000D0AC3"/>
    <w:rsid w:val="000D1AB7"/>
    <w:rsid w:val="000D4E44"/>
    <w:rsid w:val="000D56B7"/>
    <w:rsid w:val="000D7705"/>
    <w:rsid w:val="000E023C"/>
    <w:rsid w:val="000E5DDC"/>
    <w:rsid w:val="000E75CA"/>
    <w:rsid w:val="000E7A40"/>
    <w:rsid w:val="000F633D"/>
    <w:rsid w:val="00102380"/>
    <w:rsid w:val="00106323"/>
    <w:rsid w:val="00106355"/>
    <w:rsid w:val="00106519"/>
    <w:rsid w:val="00113F70"/>
    <w:rsid w:val="00116767"/>
    <w:rsid w:val="00121CD5"/>
    <w:rsid w:val="001231BF"/>
    <w:rsid w:val="00132868"/>
    <w:rsid w:val="00132924"/>
    <w:rsid w:val="0013317A"/>
    <w:rsid w:val="0013510A"/>
    <w:rsid w:val="00135CDC"/>
    <w:rsid w:val="00136B4D"/>
    <w:rsid w:val="00137639"/>
    <w:rsid w:val="00142227"/>
    <w:rsid w:val="00156F29"/>
    <w:rsid w:val="0016114F"/>
    <w:rsid w:val="00174A5E"/>
    <w:rsid w:val="00183007"/>
    <w:rsid w:val="00184BCA"/>
    <w:rsid w:val="00185520"/>
    <w:rsid w:val="00185CD7"/>
    <w:rsid w:val="0019503A"/>
    <w:rsid w:val="001A193C"/>
    <w:rsid w:val="001A3279"/>
    <w:rsid w:val="001A75A2"/>
    <w:rsid w:val="001C0458"/>
    <w:rsid w:val="001C3C48"/>
    <w:rsid w:val="001D753B"/>
    <w:rsid w:val="00207497"/>
    <w:rsid w:val="00214228"/>
    <w:rsid w:val="002156C4"/>
    <w:rsid w:val="00215770"/>
    <w:rsid w:val="00215EC7"/>
    <w:rsid w:val="00217518"/>
    <w:rsid w:val="00221FB4"/>
    <w:rsid w:val="00222844"/>
    <w:rsid w:val="002319C0"/>
    <w:rsid w:val="00233200"/>
    <w:rsid w:val="00235667"/>
    <w:rsid w:val="00235997"/>
    <w:rsid w:val="00242872"/>
    <w:rsid w:val="00243C76"/>
    <w:rsid w:val="0024673A"/>
    <w:rsid w:val="002527BF"/>
    <w:rsid w:val="00252FCC"/>
    <w:rsid w:val="00256056"/>
    <w:rsid w:val="00270B12"/>
    <w:rsid w:val="0027118C"/>
    <w:rsid w:val="00281833"/>
    <w:rsid w:val="00282182"/>
    <w:rsid w:val="00283269"/>
    <w:rsid w:val="002873BA"/>
    <w:rsid w:val="00291EDF"/>
    <w:rsid w:val="00294649"/>
    <w:rsid w:val="002A4BB7"/>
    <w:rsid w:val="002A7FC1"/>
    <w:rsid w:val="002C6F04"/>
    <w:rsid w:val="002D0F55"/>
    <w:rsid w:val="002D1774"/>
    <w:rsid w:val="002D28FA"/>
    <w:rsid w:val="002D66BF"/>
    <w:rsid w:val="002F0F79"/>
    <w:rsid w:val="002F2DBD"/>
    <w:rsid w:val="00311D0A"/>
    <w:rsid w:val="0031230F"/>
    <w:rsid w:val="003129EA"/>
    <w:rsid w:val="00313545"/>
    <w:rsid w:val="00321C83"/>
    <w:rsid w:val="00322B53"/>
    <w:rsid w:val="00327165"/>
    <w:rsid w:val="00333CB7"/>
    <w:rsid w:val="003340AD"/>
    <w:rsid w:val="003417FA"/>
    <w:rsid w:val="00341C99"/>
    <w:rsid w:val="0035352E"/>
    <w:rsid w:val="0036206D"/>
    <w:rsid w:val="003621CB"/>
    <w:rsid w:val="003636E3"/>
    <w:rsid w:val="003636FD"/>
    <w:rsid w:val="0037290D"/>
    <w:rsid w:val="00374675"/>
    <w:rsid w:val="00383CE7"/>
    <w:rsid w:val="003843E7"/>
    <w:rsid w:val="00384EF0"/>
    <w:rsid w:val="003A16B3"/>
    <w:rsid w:val="003A1A04"/>
    <w:rsid w:val="003A48D2"/>
    <w:rsid w:val="003A7403"/>
    <w:rsid w:val="003B2802"/>
    <w:rsid w:val="003B5550"/>
    <w:rsid w:val="003B5842"/>
    <w:rsid w:val="003C3BD4"/>
    <w:rsid w:val="003C73EA"/>
    <w:rsid w:val="003D00AD"/>
    <w:rsid w:val="003D30B2"/>
    <w:rsid w:val="003E24F3"/>
    <w:rsid w:val="003F19E3"/>
    <w:rsid w:val="003F21F7"/>
    <w:rsid w:val="003F45D9"/>
    <w:rsid w:val="003F5E31"/>
    <w:rsid w:val="003F76DA"/>
    <w:rsid w:val="00414BEF"/>
    <w:rsid w:val="00442C41"/>
    <w:rsid w:val="00447F13"/>
    <w:rsid w:val="004542C5"/>
    <w:rsid w:val="00455C07"/>
    <w:rsid w:val="00455CC9"/>
    <w:rsid w:val="00457CDF"/>
    <w:rsid w:val="004606FB"/>
    <w:rsid w:val="00460B3E"/>
    <w:rsid w:val="00463FCE"/>
    <w:rsid w:val="00464634"/>
    <w:rsid w:val="0047046D"/>
    <w:rsid w:val="00471AD3"/>
    <w:rsid w:val="004740F3"/>
    <w:rsid w:val="004741EC"/>
    <w:rsid w:val="00474ED4"/>
    <w:rsid w:val="004818A1"/>
    <w:rsid w:val="004A02D7"/>
    <w:rsid w:val="004A3DBC"/>
    <w:rsid w:val="004A47C3"/>
    <w:rsid w:val="004A4C51"/>
    <w:rsid w:val="004C2891"/>
    <w:rsid w:val="004C2D6B"/>
    <w:rsid w:val="004C4923"/>
    <w:rsid w:val="004C4A11"/>
    <w:rsid w:val="004C6335"/>
    <w:rsid w:val="004C63B6"/>
    <w:rsid w:val="004D2DE0"/>
    <w:rsid w:val="004D68BF"/>
    <w:rsid w:val="004D7F70"/>
    <w:rsid w:val="004E2900"/>
    <w:rsid w:val="004E2AAC"/>
    <w:rsid w:val="004F1C97"/>
    <w:rsid w:val="004F26F7"/>
    <w:rsid w:val="004F4A38"/>
    <w:rsid w:val="004F4D4E"/>
    <w:rsid w:val="004F6FDE"/>
    <w:rsid w:val="00506448"/>
    <w:rsid w:val="00507008"/>
    <w:rsid w:val="00513F37"/>
    <w:rsid w:val="005146F1"/>
    <w:rsid w:val="00517F6B"/>
    <w:rsid w:val="00521266"/>
    <w:rsid w:val="00524D0C"/>
    <w:rsid w:val="005324A7"/>
    <w:rsid w:val="00533A3F"/>
    <w:rsid w:val="0054153F"/>
    <w:rsid w:val="00541C12"/>
    <w:rsid w:val="00543BF9"/>
    <w:rsid w:val="00552944"/>
    <w:rsid w:val="0055438E"/>
    <w:rsid w:val="0055495C"/>
    <w:rsid w:val="0055572A"/>
    <w:rsid w:val="00561327"/>
    <w:rsid w:val="00564308"/>
    <w:rsid w:val="00564C40"/>
    <w:rsid w:val="00565AED"/>
    <w:rsid w:val="00571263"/>
    <w:rsid w:val="005754DD"/>
    <w:rsid w:val="00575660"/>
    <w:rsid w:val="0058260E"/>
    <w:rsid w:val="00586536"/>
    <w:rsid w:val="005963AF"/>
    <w:rsid w:val="0059712D"/>
    <w:rsid w:val="005974D7"/>
    <w:rsid w:val="005B0A7D"/>
    <w:rsid w:val="005B4B18"/>
    <w:rsid w:val="005B500D"/>
    <w:rsid w:val="005C6A90"/>
    <w:rsid w:val="005D22E2"/>
    <w:rsid w:val="005D3393"/>
    <w:rsid w:val="005D42CC"/>
    <w:rsid w:val="005D4C03"/>
    <w:rsid w:val="005D72C7"/>
    <w:rsid w:val="005D76D3"/>
    <w:rsid w:val="005F470B"/>
    <w:rsid w:val="006060C8"/>
    <w:rsid w:val="00606C01"/>
    <w:rsid w:val="006109EA"/>
    <w:rsid w:val="00612CA4"/>
    <w:rsid w:val="006137D2"/>
    <w:rsid w:val="00614B7F"/>
    <w:rsid w:val="00615B2F"/>
    <w:rsid w:val="006210AE"/>
    <w:rsid w:val="00623166"/>
    <w:rsid w:val="00627E22"/>
    <w:rsid w:val="00630768"/>
    <w:rsid w:val="00634BAC"/>
    <w:rsid w:val="00634FAA"/>
    <w:rsid w:val="006377E2"/>
    <w:rsid w:val="00642380"/>
    <w:rsid w:val="0064541C"/>
    <w:rsid w:val="00652F75"/>
    <w:rsid w:val="006577F5"/>
    <w:rsid w:val="006667FA"/>
    <w:rsid w:val="00670A52"/>
    <w:rsid w:val="006715AE"/>
    <w:rsid w:val="00672AB4"/>
    <w:rsid w:val="0067514A"/>
    <w:rsid w:val="00681504"/>
    <w:rsid w:val="00683265"/>
    <w:rsid w:val="00683D96"/>
    <w:rsid w:val="006966CE"/>
    <w:rsid w:val="006A197A"/>
    <w:rsid w:val="006A3C98"/>
    <w:rsid w:val="006A6D1D"/>
    <w:rsid w:val="006A76F7"/>
    <w:rsid w:val="006B3506"/>
    <w:rsid w:val="006B69B9"/>
    <w:rsid w:val="006D269D"/>
    <w:rsid w:val="006D33CD"/>
    <w:rsid w:val="006D3D63"/>
    <w:rsid w:val="006D76EA"/>
    <w:rsid w:val="006E0E87"/>
    <w:rsid w:val="006F38B6"/>
    <w:rsid w:val="006F6AA7"/>
    <w:rsid w:val="006F7B28"/>
    <w:rsid w:val="00700436"/>
    <w:rsid w:val="00704AAC"/>
    <w:rsid w:val="00714FED"/>
    <w:rsid w:val="007223B2"/>
    <w:rsid w:val="007251C6"/>
    <w:rsid w:val="00725B3E"/>
    <w:rsid w:val="007362E8"/>
    <w:rsid w:val="00737A6C"/>
    <w:rsid w:val="00740F71"/>
    <w:rsid w:val="00745B21"/>
    <w:rsid w:val="00750A0A"/>
    <w:rsid w:val="007537F0"/>
    <w:rsid w:val="00754E9F"/>
    <w:rsid w:val="00756E02"/>
    <w:rsid w:val="00757E6B"/>
    <w:rsid w:val="007631D5"/>
    <w:rsid w:val="00767685"/>
    <w:rsid w:val="007727B3"/>
    <w:rsid w:val="00775DE1"/>
    <w:rsid w:val="00781FF8"/>
    <w:rsid w:val="007901E8"/>
    <w:rsid w:val="007904D8"/>
    <w:rsid w:val="0079159D"/>
    <w:rsid w:val="00792042"/>
    <w:rsid w:val="00793798"/>
    <w:rsid w:val="007941A5"/>
    <w:rsid w:val="00794734"/>
    <w:rsid w:val="00797A5F"/>
    <w:rsid w:val="007A3BA2"/>
    <w:rsid w:val="007A616D"/>
    <w:rsid w:val="007A6620"/>
    <w:rsid w:val="007A6C84"/>
    <w:rsid w:val="007A7AE3"/>
    <w:rsid w:val="007B00E8"/>
    <w:rsid w:val="007B35F1"/>
    <w:rsid w:val="007C2675"/>
    <w:rsid w:val="007C6946"/>
    <w:rsid w:val="007D6156"/>
    <w:rsid w:val="007D7619"/>
    <w:rsid w:val="007E75CE"/>
    <w:rsid w:val="007F5600"/>
    <w:rsid w:val="007F6E09"/>
    <w:rsid w:val="008026E8"/>
    <w:rsid w:val="00802B59"/>
    <w:rsid w:val="008060D1"/>
    <w:rsid w:val="00810DB5"/>
    <w:rsid w:val="0081134D"/>
    <w:rsid w:val="00813A09"/>
    <w:rsid w:val="008238C0"/>
    <w:rsid w:val="00827AA2"/>
    <w:rsid w:val="00831729"/>
    <w:rsid w:val="00831CF9"/>
    <w:rsid w:val="00836D9D"/>
    <w:rsid w:val="008413CB"/>
    <w:rsid w:val="00843A95"/>
    <w:rsid w:val="008462D0"/>
    <w:rsid w:val="008513B4"/>
    <w:rsid w:val="00872F6A"/>
    <w:rsid w:val="00875D33"/>
    <w:rsid w:val="0088250B"/>
    <w:rsid w:val="00882AB0"/>
    <w:rsid w:val="00890919"/>
    <w:rsid w:val="008909E9"/>
    <w:rsid w:val="008910A8"/>
    <w:rsid w:val="008912AF"/>
    <w:rsid w:val="008956AD"/>
    <w:rsid w:val="008A08F5"/>
    <w:rsid w:val="008A17E4"/>
    <w:rsid w:val="008A5AE0"/>
    <w:rsid w:val="008B1CC3"/>
    <w:rsid w:val="008B3EAA"/>
    <w:rsid w:val="008C293D"/>
    <w:rsid w:val="008C3679"/>
    <w:rsid w:val="008C5F48"/>
    <w:rsid w:val="008D2538"/>
    <w:rsid w:val="008D2B1A"/>
    <w:rsid w:val="008D3820"/>
    <w:rsid w:val="008D45C9"/>
    <w:rsid w:val="008D6FB0"/>
    <w:rsid w:val="008E07D6"/>
    <w:rsid w:val="008E2120"/>
    <w:rsid w:val="008E30E3"/>
    <w:rsid w:val="008F393C"/>
    <w:rsid w:val="008F4CDC"/>
    <w:rsid w:val="008F7B23"/>
    <w:rsid w:val="00905843"/>
    <w:rsid w:val="00906EBE"/>
    <w:rsid w:val="0091000B"/>
    <w:rsid w:val="00912DBB"/>
    <w:rsid w:val="009211E9"/>
    <w:rsid w:val="00923931"/>
    <w:rsid w:val="00931294"/>
    <w:rsid w:val="009504A3"/>
    <w:rsid w:val="009517B0"/>
    <w:rsid w:val="009566C9"/>
    <w:rsid w:val="0095713A"/>
    <w:rsid w:val="009627BD"/>
    <w:rsid w:val="00962B3D"/>
    <w:rsid w:val="00963251"/>
    <w:rsid w:val="00974701"/>
    <w:rsid w:val="00981491"/>
    <w:rsid w:val="009822B2"/>
    <w:rsid w:val="00983223"/>
    <w:rsid w:val="0098587E"/>
    <w:rsid w:val="0099058F"/>
    <w:rsid w:val="00991374"/>
    <w:rsid w:val="009A1909"/>
    <w:rsid w:val="009A61BC"/>
    <w:rsid w:val="009B0DB3"/>
    <w:rsid w:val="009B0EBB"/>
    <w:rsid w:val="009B264C"/>
    <w:rsid w:val="009B3C94"/>
    <w:rsid w:val="009B7982"/>
    <w:rsid w:val="009B7DCF"/>
    <w:rsid w:val="009C20D1"/>
    <w:rsid w:val="009C7A83"/>
    <w:rsid w:val="009C7D8E"/>
    <w:rsid w:val="009D2A61"/>
    <w:rsid w:val="009D3DB8"/>
    <w:rsid w:val="009F4EB1"/>
    <w:rsid w:val="009F77E9"/>
    <w:rsid w:val="00A00367"/>
    <w:rsid w:val="00A008FC"/>
    <w:rsid w:val="00A056AE"/>
    <w:rsid w:val="00A06CB7"/>
    <w:rsid w:val="00A10908"/>
    <w:rsid w:val="00A14F3A"/>
    <w:rsid w:val="00A24E51"/>
    <w:rsid w:val="00A2657C"/>
    <w:rsid w:val="00A400F1"/>
    <w:rsid w:val="00A44C6A"/>
    <w:rsid w:val="00A50244"/>
    <w:rsid w:val="00A51A7A"/>
    <w:rsid w:val="00A526AE"/>
    <w:rsid w:val="00A56CD4"/>
    <w:rsid w:val="00A60DE3"/>
    <w:rsid w:val="00A7202C"/>
    <w:rsid w:val="00A74AC2"/>
    <w:rsid w:val="00A74F21"/>
    <w:rsid w:val="00A767DA"/>
    <w:rsid w:val="00A77D6F"/>
    <w:rsid w:val="00A80367"/>
    <w:rsid w:val="00A808B9"/>
    <w:rsid w:val="00A86FA6"/>
    <w:rsid w:val="00A97661"/>
    <w:rsid w:val="00AA0379"/>
    <w:rsid w:val="00AA2E97"/>
    <w:rsid w:val="00AA4444"/>
    <w:rsid w:val="00AA7C3F"/>
    <w:rsid w:val="00AC0A49"/>
    <w:rsid w:val="00AC61F4"/>
    <w:rsid w:val="00AC7346"/>
    <w:rsid w:val="00AD1B7D"/>
    <w:rsid w:val="00AD272D"/>
    <w:rsid w:val="00AD768A"/>
    <w:rsid w:val="00AE2723"/>
    <w:rsid w:val="00AF0B68"/>
    <w:rsid w:val="00AF3433"/>
    <w:rsid w:val="00AF67F9"/>
    <w:rsid w:val="00AF780D"/>
    <w:rsid w:val="00B00BCB"/>
    <w:rsid w:val="00B10E5C"/>
    <w:rsid w:val="00B12B0D"/>
    <w:rsid w:val="00B15E2F"/>
    <w:rsid w:val="00B21942"/>
    <w:rsid w:val="00B25456"/>
    <w:rsid w:val="00B26696"/>
    <w:rsid w:val="00B3390A"/>
    <w:rsid w:val="00B33CD6"/>
    <w:rsid w:val="00B36F3A"/>
    <w:rsid w:val="00B41C09"/>
    <w:rsid w:val="00B41F9E"/>
    <w:rsid w:val="00B45D1B"/>
    <w:rsid w:val="00B46B9C"/>
    <w:rsid w:val="00B552FD"/>
    <w:rsid w:val="00B71AB9"/>
    <w:rsid w:val="00B805AE"/>
    <w:rsid w:val="00B80790"/>
    <w:rsid w:val="00B8311D"/>
    <w:rsid w:val="00B914A3"/>
    <w:rsid w:val="00B9327A"/>
    <w:rsid w:val="00B938B3"/>
    <w:rsid w:val="00B95B43"/>
    <w:rsid w:val="00BB30CE"/>
    <w:rsid w:val="00BC1FCF"/>
    <w:rsid w:val="00BC3BDF"/>
    <w:rsid w:val="00BC4CB5"/>
    <w:rsid w:val="00BC5B70"/>
    <w:rsid w:val="00BC6C17"/>
    <w:rsid w:val="00BE0673"/>
    <w:rsid w:val="00BE2F08"/>
    <w:rsid w:val="00BE5BAE"/>
    <w:rsid w:val="00BE6535"/>
    <w:rsid w:val="00BE7B6D"/>
    <w:rsid w:val="00BE7F19"/>
    <w:rsid w:val="00BF12CD"/>
    <w:rsid w:val="00BF3B36"/>
    <w:rsid w:val="00BF661E"/>
    <w:rsid w:val="00C05B72"/>
    <w:rsid w:val="00C06CE0"/>
    <w:rsid w:val="00C131D4"/>
    <w:rsid w:val="00C24149"/>
    <w:rsid w:val="00C374FB"/>
    <w:rsid w:val="00C40CF0"/>
    <w:rsid w:val="00C43931"/>
    <w:rsid w:val="00C46A20"/>
    <w:rsid w:val="00C517C3"/>
    <w:rsid w:val="00C52340"/>
    <w:rsid w:val="00C527B9"/>
    <w:rsid w:val="00C52D84"/>
    <w:rsid w:val="00C541B2"/>
    <w:rsid w:val="00C54459"/>
    <w:rsid w:val="00C56F35"/>
    <w:rsid w:val="00C60A7C"/>
    <w:rsid w:val="00C65A5E"/>
    <w:rsid w:val="00C65D82"/>
    <w:rsid w:val="00C804B2"/>
    <w:rsid w:val="00C8121C"/>
    <w:rsid w:val="00C84EB1"/>
    <w:rsid w:val="00C932F0"/>
    <w:rsid w:val="00C93C62"/>
    <w:rsid w:val="00C948B3"/>
    <w:rsid w:val="00C94CDA"/>
    <w:rsid w:val="00C965D4"/>
    <w:rsid w:val="00C97F91"/>
    <w:rsid w:val="00CA62E0"/>
    <w:rsid w:val="00CB2F4D"/>
    <w:rsid w:val="00CC473F"/>
    <w:rsid w:val="00CC65DD"/>
    <w:rsid w:val="00CD3B70"/>
    <w:rsid w:val="00CE1FEB"/>
    <w:rsid w:val="00CE4248"/>
    <w:rsid w:val="00CE6077"/>
    <w:rsid w:val="00CF1F38"/>
    <w:rsid w:val="00CF1FDB"/>
    <w:rsid w:val="00D01205"/>
    <w:rsid w:val="00D039A3"/>
    <w:rsid w:val="00D04429"/>
    <w:rsid w:val="00D0673F"/>
    <w:rsid w:val="00D12D8E"/>
    <w:rsid w:val="00D143F3"/>
    <w:rsid w:val="00D1609C"/>
    <w:rsid w:val="00D171EB"/>
    <w:rsid w:val="00D20D10"/>
    <w:rsid w:val="00D26DF7"/>
    <w:rsid w:val="00D31779"/>
    <w:rsid w:val="00D32113"/>
    <w:rsid w:val="00D34D22"/>
    <w:rsid w:val="00D415B5"/>
    <w:rsid w:val="00D43A90"/>
    <w:rsid w:val="00D47485"/>
    <w:rsid w:val="00D51AD0"/>
    <w:rsid w:val="00D53593"/>
    <w:rsid w:val="00D54302"/>
    <w:rsid w:val="00D64D8E"/>
    <w:rsid w:val="00D659ED"/>
    <w:rsid w:val="00D6725B"/>
    <w:rsid w:val="00D72067"/>
    <w:rsid w:val="00D745EC"/>
    <w:rsid w:val="00D75DA8"/>
    <w:rsid w:val="00D774AF"/>
    <w:rsid w:val="00D82FC8"/>
    <w:rsid w:val="00D91D87"/>
    <w:rsid w:val="00D971DD"/>
    <w:rsid w:val="00DA10D2"/>
    <w:rsid w:val="00DA127A"/>
    <w:rsid w:val="00DA1C65"/>
    <w:rsid w:val="00DA50A6"/>
    <w:rsid w:val="00DA69B5"/>
    <w:rsid w:val="00DA7F8F"/>
    <w:rsid w:val="00DB679B"/>
    <w:rsid w:val="00DC04D9"/>
    <w:rsid w:val="00DC0F6D"/>
    <w:rsid w:val="00DC24AC"/>
    <w:rsid w:val="00DC3EE9"/>
    <w:rsid w:val="00DC53F6"/>
    <w:rsid w:val="00DC5940"/>
    <w:rsid w:val="00DC791D"/>
    <w:rsid w:val="00DD1DED"/>
    <w:rsid w:val="00DD32EE"/>
    <w:rsid w:val="00DD3A73"/>
    <w:rsid w:val="00DE1B8B"/>
    <w:rsid w:val="00DE4137"/>
    <w:rsid w:val="00DE4CB7"/>
    <w:rsid w:val="00DE61E3"/>
    <w:rsid w:val="00DE65B4"/>
    <w:rsid w:val="00DF2F27"/>
    <w:rsid w:val="00DF4F80"/>
    <w:rsid w:val="00DF4FAF"/>
    <w:rsid w:val="00DF771F"/>
    <w:rsid w:val="00E00351"/>
    <w:rsid w:val="00E01C1F"/>
    <w:rsid w:val="00E05945"/>
    <w:rsid w:val="00E06DE0"/>
    <w:rsid w:val="00E12E49"/>
    <w:rsid w:val="00E15A82"/>
    <w:rsid w:val="00E15C02"/>
    <w:rsid w:val="00E16F9D"/>
    <w:rsid w:val="00E21780"/>
    <w:rsid w:val="00E26D60"/>
    <w:rsid w:val="00E27EF2"/>
    <w:rsid w:val="00E35D23"/>
    <w:rsid w:val="00E35E86"/>
    <w:rsid w:val="00E366D1"/>
    <w:rsid w:val="00E371C7"/>
    <w:rsid w:val="00E40CAC"/>
    <w:rsid w:val="00E42221"/>
    <w:rsid w:val="00E42B49"/>
    <w:rsid w:val="00E43EE0"/>
    <w:rsid w:val="00E455D9"/>
    <w:rsid w:val="00E47A30"/>
    <w:rsid w:val="00E50B39"/>
    <w:rsid w:val="00E5291E"/>
    <w:rsid w:val="00E5336E"/>
    <w:rsid w:val="00E56575"/>
    <w:rsid w:val="00E65E22"/>
    <w:rsid w:val="00E67901"/>
    <w:rsid w:val="00E704BE"/>
    <w:rsid w:val="00E729E4"/>
    <w:rsid w:val="00E915DF"/>
    <w:rsid w:val="00EA1437"/>
    <w:rsid w:val="00EB0D9F"/>
    <w:rsid w:val="00EB7F1A"/>
    <w:rsid w:val="00EC362B"/>
    <w:rsid w:val="00EC3D79"/>
    <w:rsid w:val="00EC4B31"/>
    <w:rsid w:val="00EC4D60"/>
    <w:rsid w:val="00ED6D97"/>
    <w:rsid w:val="00EE260D"/>
    <w:rsid w:val="00EE46DC"/>
    <w:rsid w:val="00EF00A2"/>
    <w:rsid w:val="00EF269F"/>
    <w:rsid w:val="00F007C1"/>
    <w:rsid w:val="00F00F50"/>
    <w:rsid w:val="00F017A8"/>
    <w:rsid w:val="00F070BD"/>
    <w:rsid w:val="00F14D2E"/>
    <w:rsid w:val="00F1677D"/>
    <w:rsid w:val="00F16D07"/>
    <w:rsid w:val="00F26987"/>
    <w:rsid w:val="00F3744F"/>
    <w:rsid w:val="00F44042"/>
    <w:rsid w:val="00F5152C"/>
    <w:rsid w:val="00F530B5"/>
    <w:rsid w:val="00F53954"/>
    <w:rsid w:val="00F55121"/>
    <w:rsid w:val="00F5640A"/>
    <w:rsid w:val="00F56BB4"/>
    <w:rsid w:val="00F64D9B"/>
    <w:rsid w:val="00F74133"/>
    <w:rsid w:val="00F77B00"/>
    <w:rsid w:val="00F91BF9"/>
    <w:rsid w:val="00F91CC7"/>
    <w:rsid w:val="00F91D73"/>
    <w:rsid w:val="00F97657"/>
    <w:rsid w:val="00F97A96"/>
    <w:rsid w:val="00FA4713"/>
    <w:rsid w:val="00FA6F8E"/>
    <w:rsid w:val="00FB029C"/>
    <w:rsid w:val="00FB67B9"/>
    <w:rsid w:val="00FC0F1D"/>
    <w:rsid w:val="00FC2D1A"/>
    <w:rsid w:val="00FC5EE7"/>
    <w:rsid w:val="00FC797B"/>
    <w:rsid w:val="00FD27D9"/>
    <w:rsid w:val="00FD4D68"/>
    <w:rsid w:val="00FD5D15"/>
    <w:rsid w:val="00FD7DF6"/>
    <w:rsid w:val="00FE2ECF"/>
    <w:rsid w:val="00FE6741"/>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53BEA284-5079-4616-A951-FE959477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75DA8"/>
    <w:rPr>
      <w:rFonts w:eastAsia="Times New Roman" w:cs="Times New Roman"/>
      <w:sz w:val="20"/>
      <w:szCs w:val="20"/>
    </w:rPr>
  </w:style>
  <w:style w:type="paragraph" w:styleId="BodyText">
    <w:name w:val="Body Text"/>
    <w:basedOn w:val="Normal"/>
    <w:link w:val="BodyTextChar"/>
    <w:qFormat/>
    <w:rsid w:val="00D75DA8"/>
    <w:pPr>
      <w:widowControl w:val="0"/>
      <w:spacing w:after="40" w:line="276" w:lineRule="auto"/>
      <w:ind w:firstLine="300"/>
    </w:pPr>
    <w:rPr>
      <w:rFonts w:eastAsia="Times New Roman" w:cs="Times New Roman"/>
      <w:sz w:val="20"/>
      <w:szCs w:val="20"/>
    </w:rPr>
  </w:style>
  <w:style w:type="character" w:customStyle="1" w:styleId="BodyTextChar1">
    <w:name w:val="Body Text Char1"/>
    <w:basedOn w:val="DefaultParagraphFont"/>
    <w:uiPriority w:val="99"/>
    <w:semiHidden/>
    <w:rsid w:val="00D75DA8"/>
  </w:style>
  <w:style w:type="character" w:styleId="Hyperlink">
    <w:name w:val="Hyperlink"/>
    <w:basedOn w:val="DefaultParagraphFont"/>
    <w:uiPriority w:val="99"/>
    <w:unhideWhenUsed/>
    <w:rsid w:val="00627E22"/>
    <w:rPr>
      <w:color w:val="0563C1" w:themeColor="hyperlink"/>
      <w:u w:val="single"/>
    </w:rPr>
  </w:style>
  <w:style w:type="character" w:customStyle="1" w:styleId="UnresolvedMention">
    <w:name w:val="Unresolved Mention"/>
    <w:basedOn w:val="DefaultParagraphFont"/>
    <w:uiPriority w:val="99"/>
    <w:semiHidden/>
    <w:unhideWhenUsed/>
    <w:rsid w:val="0062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6499">
      <w:bodyDiv w:val="1"/>
      <w:marLeft w:val="0"/>
      <w:marRight w:val="0"/>
      <w:marTop w:val="0"/>
      <w:marBottom w:val="0"/>
      <w:divBdr>
        <w:top w:val="none" w:sz="0" w:space="0" w:color="auto"/>
        <w:left w:val="none" w:sz="0" w:space="0" w:color="auto"/>
        <w:bottom w:val="none" w:sz="0" w:space="0" w:color="auto"/>
        <w:right w:val="none" w:sz="0" w:space="0" w:color="auto"/>
      </w:divBdr>
    </w:div>
    <w:div w:id="407465200">
      <w:bodyDiv w:val="1"/>
      <w:marLeft w:val="0"/>
      <w:marRight w:val="0"/>
      <w:marTop w:val="0"/>
      <w:marBottom w:val="0"/>
      <w:divBdr>
        <w:top w:val="none" w:sz="0" w:space="0" w:color="auto"/>
        <w:left w:val="none" w:sz="0" w:space="0" w:color="auto"/>
        <w:bottom w:val="none" w:sz="0" w:space="0" w:color="auto"/>
        <w:right w:val="none" w:sz="0" w:space="0" w:color="auto"/>
      </w:divBdr>
    </w:div>
    <w:div w:id="1005521943">
      <w:bodyDiv w:val="1"/>
      <w:marLeft w:val="0"/>
      <w:marRight w:val="0"/>
      <w:marTop w:val="0"/>
      <w:marBottom w:val="0"/>
      <w:divBdr>
        <w:top w:val="none" w:sz="0" w:space="0" w:color="auto"/>
        <w:left w:val="none" w:sz="0" w:space="0" w:color="auto"/>
        <w:bottom w:val="none" w:sz="0" w:space="0" w:color="auto"/>
        <w:right w:val="none" w:sz="0" w:space="0" w:color="auto"/>
      </w:divBdr>
    </w:div>
    <w:div w:id="1625035501">
      <w:bodyDiv w:val="1"/>
      <w:marLeft w:val="0"/>
      <w:marRight w:val="0"/>
      <w:marTop w:val="0"/>
      <w:marBottom w:val="0"/>
      <w:divBdr>
        <w:top w:val="none" w:sz="0" w:space="0" w:color="auto"/>
        <w:left w:val="none" w:sz="0" w:space="0" w:color="auto"/>
        <w:bottom w:val="none" w:sz="0" w:space="0" w:color="auto"/>
        <w:right w:val="none" w:sz="0" w:space="0" w:color="auto"/>
      </w:divBdr>
    </w:div>
    <w:div w:id="19905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f.vn/nong-nghiep-israel-phep-mau-tren-hoang-mac-20170319081715837.ch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9461-376E-47BF-8A09-AF2CFFDF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1</TotalTime>
  <Pages>8</Pages>
  <Words>1428</Words>
  <Characters>8143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2022-08-11T01:33:00Z</dcterms:created>
  <dcterms:modified xsi:type="dcterms:W3CDTF">2022-08-11T01:33:00Z</dcterms:modified>
</cp:coreProperties>
</file>