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18" w:type="dxa"/>
        <w:tblLayout w:type="fixed"/>
        <w:tblCellMar>
          <w:left w:w="0" w:type="dxa"/>
          <w:right w:w="0" w:type="dxa"/>
        </w:tblCellMar>
        <w:tblLook w:val="01E0" w:firstRow="1" w:lastRow="1" w:firstColumn="1" w:lastColumn="1" w:noHBand="0" w:noVBand="0"/>
      </w:tblPr>
      <w:tblGrid>
        <w:gridCol w:w="4796"/>
        <w:gridCol w:w="3521"/>
        <w:gridCol w:w="1702"/>
      </w:tblGrid>
      <w:tr w:rsidR="0047616D">
        <w:trPr>
          <w:trHeight w:val="1146"/>
        </w:trPr>
        <w:tc>
          <w:tcPr>
            <w:tcW w:w="4796" w:type="dxa"/>
          </w:tcPr>
          <w:p w:rsidR="0047616D" w:rsidRDefault="00E43E37">
            <w:pPr>
              <w:pStyle w:val="TableParagraph"/>
              <w:spacing w:line="276" w:lineRule="exact"/>
              <w:ind w:left="425" w:right="782"/>
              <w:jc w:val="center"/>
              <w:rPr>
                <w:sz w:val="25"/>
              </w:rPr>
            </w:pPr>
            <w:r>
              <w:rPr>
                <w:sz w:val="25"/>
              </w:rPr>
              <w:t>SỞ GD &amp; ĐT BÌNH PHƯỚC</w:t>
            </w:r>
          </w:p>
          <w:p w:rsidR="0047616D" w:rsidRDefault="00E43E37">
            <w:pPr>
              <w:pStyle w:val="TableParagraph"/>
              <w:spacing w:before="7" w:line="240" w:lineRule="auto"/>
              <w:ind w:left="425" w:right="785"/>
              <w:jc w:val="center"/>
              <w:rPr>
                <w:b/>
                <w:sz w:val="25"/>
              </w:rPr>
            </w:pPr>
            <w:r>
              <w:rPr>
                <w:b/>
                <w:sz w:val="25"/>
              </w:rPr>
              <w:t>TRƯỜ</w:t>
            </w:r>
            <w:r>
              <w:rPr>
                <w:b/>
                <w:sz w:val="25"/>
                <w:u w:val="thick"/>
              </w:rPr>
              <w:t xml:space="preserve">NG THPT PHƯỚC </w:t>
            </w:r>
            <w:r>
              <w:rPr>
                <w:b/>
                <w:sz w:val="25"/>
              </w:rPr>
              <w:t>BÌNH</w:t>
            </w:r>
          </w:p>
        </w:tc>
        <w:tc>
          <w:tcPr>
            <w:tcW w:w="5223" w:type="dxa"/>
            <w:gridSpan w:val="2"/>
          </w:tcPr>
          <w:p w:rsidR="0047616D" w:rsidRDefault="00E43E37">
            <w:pPr>
              <w:pStyle w:val="TableParagraph"/>
              <w:spacing w:line="240" w:lineRule="auto"/>
              <w:ind w:left="1266" w:right="831" w:hanging="459"/>
              <w:rPr>
                <w:b/>
                <w:sz w:val="25"/>
              </w:rPr>
            </w:pPr>
            <w:r>
              <w:rPr>
                <w:b/>
                <w:sz w:val="25"/>
              </w:rPr>
              <w:t>ĐỀ KIỂM TRA CUỐI HỌC KÌ</w:t>
            </w:r>
            <w:r>
              <w:rPr>
                <w:b/>
                <w:spacing w:val="-11"/>
                <w:sz w:val="25"/>
              </w:rPr>
              <w:t xml:space="preserve"> </w:t>
            </w:r>
            <w:r>
              <w:rPr>
                <w:b/>
                <w:sz w:val="25"/>
              </w:rPr>
              <w:t>1 NĂM HỌC 2022– 2023 MÔN VẬT LÝ KHỐI</w:t>
            </w:r>
            <w:r>
              <w:rPr>
                <w:b/>
                <w:spacing w:val="-4"/>
                <w:sz w:val="25"/>
              </w:rPr>
              <w:t xml:space="preserve"> </w:t>
            </w:r>
            <w:r>
              <w:rPr>
                <w:b/>
                <w:sz w:val="25"/>
              </w:rPr>
              <w:t>10</w:t>
            </w:r>
          </w:p>
          <w:p w:rsidR="0047616D" w:rsidRDefault="00E43E37">
            <w:pPr>
              <w:pStyle w:val="TableParagraph"/>
              <w:ind w:left="1230"/>
              <w:rPr>
                <w:sz w:val="25"/>
              </w:rPr>
            </w:pPr>
            <w:r>
              <w:rPr>
                <w:sz w:val="25"/>
              </w:rPr>
              <w:t>Thời gian làm bài: 45</w:t>
            </w:r>
            <w:r>
              <w:rPr>
                <w:spacing w:val="-6"/>
                <w:sz w:val="25"/>
              </w:rPr>
              <w:t xml:space="preserve"> </w:t>
            </w:r>
            <w:r>
              <w:rPr>
                <w:sz w:val="25"/>
              </w:rPr>
              <w:t>phút;</w:t>
            </w:r>
          </w:p>
        </w:tc>
      </w:tr>
      <w:tr w:rsidR="0047616D">
        <w:trPr>
          <w:trHeight w:val="668"/>
        </w:trPr>
        <w:tc>
          <w:tcPr>
            <w:tcW w:w="8317" w:type="dxa"/>
            <w:gridSpan w:val="2"/>
            <w:tcBorders>
              <w:right w:val="single" w:sz="12" w:space="0" w:color="000000"/>
            </w:tcBorders>
          </w:tcPr>
          <w:p w:rsidR="0047616D" w:rsidRDefault="0047616D">
            <w:pPr>
              <w:pStyle w:val="TableParagraph"/>
              <w:spacing w:before="3" w:line="240" w:lineRule="auto"/>
              <w:ind w:left="0"/>
              <w:rPr>
                <w:sz w:val="24"/>
              </w:rPr>
            </w:pPr>
          </w:p>
          <w:p w:rsidR="0047616D" w:rsidRDefault="00E43E37">
            <w:pPr>
              <w:pStyle w:val="TableParagraph"/>
              <w:spacing w:line="240" w:lineRule="auto"/>
              <w:ind w:left="200"/>
              <w:rPr>
                <w:sz w:val="25"/>
              </w:rPr>
            </w:pPr>
            <w:r>
              <w:rPr>
                <w:sz w:val="25"/>
              </w:rPr>
              <w:t>Họ, tên thí sinh:.........................................................SBD.....................</w:t>
            </w:r>
          </w:p>
        </w:tc>
        <w:tc>
          <w:tcPr>
            <w:tcW w:w="1702" w:type="dxa"/>
            <w:tcBorders>
              <w:top w:val="single" w:sz="12" w:space="0" w:color="000000"/>
              <w:left w:val="single" w:sz="12" w:space="0" w:color="000000"/>
              <w:bottom w:val="single" w:sz="12" w:space="0" w:color="000000"/>
              <w:right w:val="single" w:sz="12" w:space="0" w:color="000000"/>
            </w:tcBorders>
          </w:tcPr>
          <w:p w:rsidR="0047616D" w:rsidRDefault="00E43E37">
            <w:pPr>
              <w:pStyle w:val="TableParagraph"/>
              <w:spacing w:before="191" w:line="240" w:lineRule="auto"/>
              <w:ind w:left="226"/>
              <w:rPr>
                <w:b/>
                <w:sz w:val="25"/>
              </w:rPr>
            </w:pPr>
            <w:r>
              <w:rPr>
                <w:b/>
                <w:sz w:val="25"/>
              </w:rPr>
              <w:t>Mã đề 101</w:t>
            </w:r>
          </w:p>
        </w:tc>
      </w:tr>
    </w:tbl>
    <w:p w:rsidR="0047616D" w:rsidRDefault="00E43E37" w:rsidP="005C15B0">
      <w:pPr>
        <w:pStyle w:val="Heading1"/>
        <w:numPr>
          <w:ilvl w:val="0"/>
          <w:numId w:val="16"/>
        </w:numPr>
        <w:tabs>
          <w:tab w:val="left" w:pos="595"/>
        </w:tabs>
        <w:spacing w:before="4" w:line="284" w:lineRule="exact"/>
        <w:jc w:val="left"/>
      </w:pPr>
      <w:r>
        <w:t>TRẮC NGHIỆM (7</w:t>
      </w:r>
      <w:r>
        <w:rPr>
          <w:spacing w:val="-3"/>
        </w:rPr>
        <w:t xml:space="preserve"> </w:t>
      </w:r>
      <w:r>
        <w:t>điểm)</w:t>
      </w:r>
    </w:p>
    <w:p w:rsidR="0047616D" w:rsidRDefault="00E43E37">
      <w:pPr>
        <w:pStyle w:val="BodyText"/>
        <w:spacing w:line="284" w:lineRule="exact"/>
      </w:pPr>
      <w:r>
        <w:rPr>
          <w:b/>
        </w:rPr>
        <w:t xml:space="preserve">Câu 1: </w:t>
      </w:r>
      <w:r>
        <w:t>Đối tượng nghiên cứu của Vật lí gồm</w:t>
      </w:r>
    </w:p>
    <w:p w:rsidR="0047616D" w:rsidRDefault="00E43E37">
      <w:pPr>
        <w:pStyle w:val="ListParagraph"/>
        <w:numPr>
          <w:ilvl w:val="1"/>
          <w:numId w:val="16"/>
        </w:numPr>
        <w:tabs>
          <w:tab w:val="left" w:pos="1044"/>
        </w:tabs>
        <w:ind w:hanging="306"/>
        <w:rPr>
          <w:sz w:val="25"/>
        </w:rPr>
      </w:pPr>
      <w:r>
        <w:rPr>
          <w:sz w:val="25"/>
        </w:rPr>
        <w:t>Vật chất và năng</w:t>
      </w:r>
      <w:r>
        <w:rPr>
          <w:spacing w:val="-5"/>
          <w:sz w:val="25"/>
        </w:rPr>
        <w:t xml:space="preserve"> </w:t>
      </w:r>
      <w:r>
        <w:rPr>
          <w:sz w:val="25"/>
        </w:rPr>
        <w:t>lượng</w:t>
      </w:r>
    </w:p>
    <w:p w:rsidR="0047616D" w:rsidRDefault="00E43E37">
      <w:pPr>
        <w:pStyle w:val="ListParagraph"/>
        <w:numPr>
          <w:ilvl w:val="1"/>
          <w:numId w:val="16"/>
        </w:numPr>
        <w:tabs>
          <w:tab w:val="left" w:pos="1030"/>
        </w:tabs>
        <w:spacing w:before="1"/>
        <w:ind w:left="1029" w:hanging="292"/>
        <w:rPr>
          <w:sz w:val="25"/>
        </w:rPr>
      </w:pPr>
      <w:r>
        <w:rPr>
          <w:sz w:val="25"/>
        </w:rPr>
        <w:t>Các chuyển động cơ học và năng</w:t>
      </w:r>
      <w:r>
        <w:rPr>
          <w:spacing w:val="-4"/>
          <w:sz w:val="25"/>
        </w:rPr>
        <w:t xml:space="preserve"> </w:t>
      </w:r>
      <w:r>
        <w:rPr>
          <w:sz w:val="25"/>
        </w:rPr>
        <w:t>lượng</w:t>
      </w:r>
    </w:p>
    <w:p w:rsidR="0047616D" w:rsidRPr="005C15B0" w:rsidRDefault="00E43E37">
      <w:pPr>
        <w:pStyle w:val="ListParagraph"/>
        <w:numPr>
          <w:ilvl w:val="1"/>
          <w:numId w:val="16"/>
        </w:numPr>
        <w:tabs>
          <w:tab w:val="left" w:pos="1030"/>
        </w:tabs>
        <w:spacing w:line="287" w:lineRule="exact"/>
        <w:ind w:left="1029" w:hanging="292"/>
        <w:rPr>
          <w:i/>
          <w:color w:val="FF0000"/>
          <w:sz w:val="25"/>
          <w:highlight w:val="yellow"/>
          <w:u w:val="single"/>
        </w:rPr>
      </w:pPr>
      <w:r w:rsidRPr="005C15B0">
        <w:rPr>
          <w:i/>
          <w:color w:val="FF0000"/>
          <w:sz w:val="25"/>
          <w:highlight w:val="yellow"/>
          <w:u w:val="single"/>
        </w:rPr>
        <w:t>các dạng vận động của vật chất và năng</w:t>
      </w:r>
      <w:r w:rsidRPr="005C15B0">
        <w:rPr>
          <w:i/>
          <w:color w:val="FF0000"/>
          <w:spacing w:val="-8"/>
          <w:sz w:val="25"/>
          <w:highlight w:val="yellow"/>
          <w:u w:val="single"/>
        </w:rPr>
        <w:t xml:space="preserve"> </w:t>
      </w:r>
      <w:r w:rsidRPr="005C15B0">
        <w:rPr>
          <w:i/>
          <w:color w:val="FF0000"/>
          <w:sz w:val="25"/>
          <w:highlight w:val="yellow"/>
          <w:u w:val="single"/>
        </w:rPr>
        <w:t>lượng.</w:t>
      </w:r>
    </w:p>
    <w:p w:rsidR="0047616D" w:rsidRDefault="00E43E37">
      <w:pPr>
        <w:pStyle w:val="ListParagraph"/>
        <w:numPr>
          <w:ilvl w:val="1"/>
          <w:numId w:val="16"/>
        </w:numPr>
        <w:tabs>
          <w:tab w:val="left" w:pos="1044"/>
        </w:tabs>
        <w:spacing w:line="287" w:lineRule="exact"/>
        <w:ind w:hanging="306"/>
        <w:rPr>
          <w:sz w:val="25"/>
        </w:rPr>
      </w:pPr>
      <w:r>
        <w:rPr>
          <w:sz w:val="25"/>
        </w:rPr>
        <w:t>Các hiện tượng tự</w:t>
      </w:r>
      <w:r>
        <w:rPr>
          <w:spacing w:val="-4"/>
          <w:sz w:val="25"/>
        </w:rPr>
        <w:t xml:space="preserve"> </w:t>
      </w:r>
      <w:r>
        <w:rPr>
          <w:sz w:val="25"/>
        </w:rPr>
        <w:t>nhiên</w:t>
      </w:r>
    </w:p>
    <w:p w:rsidR="0047616D" w:rsidRDefault="00E43E37">
      <w:pPr>
        <w:pStyle w:val="BodyText"/>
        <w:spacing w:before="1"/>
      </w:pPr>
      <w:r>
        <w:rPr>
          <w:b/>
          <w:color w:val="0000FF"/>
        </w:rPr>
        <w:t xml:space="preserve">Câu 2: </w:t>
      </w:r>
      <w:r>
        <w:t xml:space="preserve">Phát biểu nào sau đây là </w:t>
      </w:r>
      <w:r>
        <w:rPr>
          <w:b/>
        </w:rPr>
        <w:t xml:space="preserve">đúng </w:t>
      </w:r>
      <w:r>
        <w:t>khi nói về phương, chiều của trọng lực:</w:t>
      </w:r>
    </w:p>
    <w:p w:rsidR="0047616D" w:rsidRDefault="00E43E37">
      <w:pPr>
        <w:pStyle w:val="ListParagraph"/>
        <w:numPr>
          <w:ilvl w:val="0"/>
          <w:numId w:val="15"/>
        </w:numPr>
        <w:tabs>
          <w:tab w:val="left" w:pos="1044"/>
        </w:tabs>
        <w:spacing w:before="1"/>
        <w:ind w:hanging="306"/>
        <w:rPr>
          <w:color w:val="0000FF"/>
          <w:sz w:val="25"/>
        </w:rPr>
      </w:pPr>
      <w:r>
        <w:rPr>
          <w:sz w:val="25"/>
        </w:rPr>
        <w:t>Trọng lực có phương nằm ngang và có chiều hướng về phía Trái</w:t>
      </w:r>
      <w:r>
        <w:rPr>
          <w:spacing w:val="-9"/>
          <w:sz w:val="25"/>
        </w:rPr>
        <w:t xml:space="preserve"> </w:t>
      </w:r>
      <w:r>
        <w:rPr>
          <w:sz w:val="25"/>
        </w:rPr>
        <w:t>Đất.</w:t>
      </w:r>
    </w:p>
    <w:p w:rsidR="0047616D" w:rsidRDefault="00E43E37">
      <w:pPr>
        <w:pStyle w:val="ListParagraph"/>
        <w:numPr>
          <w:ilvl w:val="0"/>
          <w:numId w:val="15"/>
        </w:numPr>
        <w:tabs>
          <w:tab w:val="left" w:pos="1030"/>
        </w:tabs>
        <w:spacing w:line="287" w:lineRule="exact"/>
        <w:ind w:left="1029" w:hanging="292"/>
        <w:rPr>
          <w:color w:val="0000FF"/>
          <w:sz w:val="25"/>
        </w:rPr>
      </w:pPr>
      <w:r>
        <w:rPr>
          <w:sz w:val="25"/>
        </w:rPr>
        <w:t>Trọng lực có phương thẳng đứng và có chiều hướng ra xa Trái</w:t>
      </w:r>
      <w:r>
        <w:rPr>
          <w:spacing w:val="-19"/>
          <w:sz w:val="25"/>
        </w:rPr>
        <w:t xml:space="preserve"> </w:t>
      </w:r>
      <w:r>
        <w:rPr>
          <w:sz w:val="25"/>
        </w:rPr>
        <w:t>Đất.</w:t>
      </w:r>
    </w:p>
    <w:p w:rsidR="0047616D" w:rsidRDefault="00E43E37">
      <w:pPr>
        <w:pStyle w:val="ListParagraph"/>
        <w:numPr>
          <w:ilvl w:val="0"/>
          <w:numId w:val="15"/>
        </w:numPr>
        <w:tabs>
          <w:tab w:val="left" w:pos="1044"/>
        </w:tabs>
        <w:spacing w:line="287" w:lineRule="exact"/>
        <w:ind w:hanging="306"/>
        <w:rPr>
          <w:color w:val="0000FF"/>
          <w:sz w:val="25"/>
        </w:rPr>
      </w:pPr>
      <w:r>
        <w:rPr>
          <w:sz w:val="25"/>
        </w:rPr>
        <w:t>Trọng lực có phương nằm ngang và có chiều hướng ra xa Trái</w:t>
      </w:r>
      <w:r>
        <w:rPr>
          <w:spacing w:val="-20"/>
          <w:sz w:val="25"/>
        </w:rPr>
        <w:t xml:space="preserve"> </w:t>
      </w:r>
      <w:r>
        <w:rPr>
          <w:sz w:val="25"/>
        </w:rPr>
        <w:t>Đất.</w:t>
      </w:r>
    </w:p>
    <w:p w:rsidR="0047616D" w:rsidRPr="005C15B0" w:rsidRDefault="00E43E37">
      <w:pPr>
        <w:pStyle w:val="ListParagraph"/>
        <w:numPr>
          <w:ilvl w:val="0"/>
          <w:numId w:val="15"/>
        </w:numPr>
        <w:tabs>
          <w:tab w:val="left" w:pos="1044"/>
        </w:tabs>
        <w:spacing w:before="1"/>
        <w:ind w:hanging="306"/>
        <w:rPr>
          <w:i/>
          <w:color w:val="FF0000"/>
          <w:sz w:val="25"/>
          <w:highlight w:val="yellow"/>
          <w:u w:val="single"/>
        </w:rPr>
      </w:pPr>
      <w:r w:rsidRPr="005C15B0">
        <w:rPr>
          <w:i/>
          <w:color w:val="FF0000"/>
          <w:sz w:val="25"/>
          <w:highlight w:val="yellow"/>
          <w:u w:val="single"/>
        </w:rPr>
        <w:t>Trọng lực có phương thẳng đứng và có chiều hướng vào tâm Trái</w:t>
      </w:r>
      <w:r w:rsidRPr="005C15B0">
        <w:rPr>
          <w:i/>
          <w:color w:val="FF0000"/>
          <w:spacing w:val="-10"/>
          <w:sz w:val="25"/>
          <w:highlight w:val="yellow"/>
          <w:u w:val="single"/>
        </w:rPr>
        <w:t xml:space="preserve"> </w:t>
      </w:r>
      <w:r w:rsidRPr="005C15B0">
        <w:rPr>
          <w:i/>
          <w:color w:val="FF0000"/>
          <w:sz w:val="25"/>
          <w:highlight w:val="yellow"/>
          <w:u w:val="single"/>
        </w:rPr>
        <w:t>Đất.</w:t>
      </w:r>
    </w:p>
    <w:p w:rsidR="0047616D" w:rsidRDefault="00E43E37">
      <w:pPr>
        <w:pStyle w:val="BodyText"/>
      </w:pPr>
      <w:r>
        <w:rPr>
          <w:b/>
        </w:rPr>
        <w:t xml:space="preserve">Câu 3: </w:t>
      </w:r>
      <w:r>
        <w:t>Trong các cách viết công thức của định luật II Niu - tơn sau đây, cách viết nào đúng?</w:t>
      </w:r>
    </w:p>
    <w:p w:rsidR="0047616D" w:rsidRDefault="0047616D">
      <w:pPr>
        <w:sectPr w:rsidR="0047616D">
          <w:footerReference w:type="default" r:id="rId7"/>
          <w:type w:val="continuous"/>
          <w:pgSz w:w="11910" w:h="16840"/>
          <w:pgMar w:top="880" w:right="0" w:bottom="1100" w:left="860" w:header="720" w:footer="900" w:gutter="0"/>
          <w:pgNumType w:start="1"/>
          <w:cols w:space="720"/>
        </w:sectPr>
      </w:pPr>
    </w:p>
    <w:p w:rsidR="0047616D" w:rsidRDefault="00E27CB0">
      <w:pPr>
        <w:pStyle w:val="ListParagraph"/>
        <w:numPr>
          <w:ilvl w:val="0"/>
          <w:numId w:val="14"/>
        </w:numPr>
        <w:tabs>
          <w:tab w:val="left" w:pos="1083"/>
        </w:tabs>
        <w:spacing w:before="56"/>
        <w:ind w:hanging="345"/>
        <w:rPr>
          <w:i/>
          <w:sz w:val="25"/>
        </w:rPr>
      </w:pPr>
      <w:r>
        <w:pict>
          <v:group id="_x0000_s1034" style="position:absolute;left:0;text-align:left;margin-left:107.35pt;margin-top:.45pt;width:36.6pt;height:10.55pt;z-index:-15897600;mso-position-horizontal-relative:page" coordorigin="2147,9" coordsize="732,2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6" type="#_x0000_t75" style="position:absolute;left:2147;top:8;width:732;height:150">
              <v:imagedata r:id="rId8" o:title=""/>
            </v:shape>
            <v:shape id="_x0000_s1035" type="#_x0000_t75" style="position:absolute;left:2731;top:8;width:148;height:211">
              <v:imagedata r:id="rId9" o:title=""/>
            </v:shape>
            <w10:wrap anchorx="page"/>
          </v:group>
        </w:pict>
      </w:r>
      <w:r w:rsidR="00E43E37">
        <w:rPr>
          <w:rFonts w:ascii="Symbol" w:hAnsi="Symbol"/>
          <w:spacing w:val="4"/>
          <w:sz w:val="28"/>
        </w:rPr>
        <w:t></w:t>
      </w:r>
      <w:r w:rsidR="00E43E37">
        <w:rPr>
          <w:i/>
          <w:spacing w:val="4"/>
          <w:sz w:val="28"/>
        </w:rPr>
        <w:t xml:space="preserve">F </w:t>
      </w:r>
      <w:r w:rsidR="00E43E37">
        <w:rPr>
          <w:rFonts w:ascii="Symbol" w:hAnsi="Symbol"/>
          <w:sz w:val="28"/>
        </w:rPr>
        <w:t></w:t>
      </w:r>
      <w:r w:rsidR="00E43E37">
        <w:rPr>
          <w:spacing w:val="-58"/>
          <w:sz w:val="28"/>
        </w:rPr>
        <w:t xml:space="preserve"> </w:t>
      </w:r>
      <w:r w:rsidR="00E43E37">
        <w:rPr>
          <w:i/>
          <w:spacing w:val="-5"/>
          <w:sz w:val="28"/>
        </w:rPr>
        <w:t>ma</w:t>
      </w:r>
    </w:p>
    <w:p w:rsidR="0047616D" w:rsidRPr="00D82072" w:rsidRDefault="00E43E37">
      <w:pPr>
        <w:pStyle w:val="ListParagraph"/>
        <w:numPr>
          <w:ilvl w:val="0"/>
          <w:numId w:val="14"/>
        </w:numPr>
        <w:tabs>
          <w:tab w:val="left" w:pos="1016"/>
        </w:tabs>
        <w:spacing w:before="56"/>
        <w:ind w:left="1015" w:hanging="278"/>
        <w:rPr>
          <w:i/>
          <w:color w:val="FF0000"/>
          <w:sz w:val="25"/>
          <w:u w:val="single"/>
        </w:rPr>
      </w:pPr>
      <w:r>
        <w:rPr>
          <w:i/>
          <w:w w:val="95"/>
          <w:sz w:val="28"/>
        </w:rPr>
        <w:br w:type="column"/>
      </w:r>
      <w:r w:rsidRPr="005C15B0">
        <w:rPr>
          <w:i/>
          <w:sz w:val="28"/>
          <w:highlight w:val="yellow"/>
          <w:u w:val="single"/>
        </w:rPr>
        <w:t xml:space="preserve">F </w:t>
      </w:r>
      <w:r w:rsidRPr="005C15B0">
        <w:rPr>
          <w:rFonts w:ascii="Symbol" w:hAnsi="Symbol"/>
          <w:sz w:val="28"/>
          <w:highlight w:val="yellow"/>
          <w:u w:val="single"/>
        </w:rPr>
        <w:t></w:t>
      </w:r>
      <w:r w:rsidRPr="005C15B0">
        <w:rPr>
          <w:spacing w:val="-43"/>
          <w:sz w:val="28"/>
          <w:highlight w:val="yellow"/>
          <w:u w:val="single"/>
        </w:rPr>
        <w:t xml:space="preserve"> </w:t>
      </w:r>
      <w:r w:rsidRPr="005C15B0">
        <w:rPr>
          <w:i/>
          <w:spacing w:val="-8"/>
          <w:sz w:val="28"/>
          <w:highlight w:val="yellow"/>
          <w:u w:val="single"/>
        </w:rPr>
        <w:t>ma</w:t>
      </w:r>
    </w:p>
    <w:p w:rsidR="0047616D" w:rsidRDefault="00E43E37">
      <w:pPr>
        <w:pStyle w:val="ListParagraph"/>
        <w:numPr>
          <w:ilvl w:val="0"/>
          <w:numId w:val="14"/>
        </w:numPr>
        <w:tabs>
          <w:tab w:val="left" w:pos="1027"/>
        </w:tabs>
        <w:spacing w:before="56"/>
        <w:ind w:left="1026" w:hanging="289"/>
        <w:rPr>
          <w:i/>
          <w:sz w:val="25"/>
        </w:rPr>
      </w:pPr>
      <w:r>
        <w:rPr>
          <w:i/>
          <w:w w:val="93"/>
          <w:sz w:val="28"/>
        </w:rPr>
        <w:br w:type="column"/>
      </w:r>
      <w:r>
        <w:rPr>
          <w:i/>
          <w:sz w:val="28"/>
        </w:rPr>
        <w:t xml:space="preserve">F </w:t>
      </w:r>
      <w:r>
        <w:rPr>
          <w:rFonts w:ascii="Symbol" w:hAnsi="Symbol"/>
          <w:sz w:val="28"/>
        </w:rPr>
        <w:t></w:t>
      </w:r>
      <w:r>
        <w:rPr>
          <w:spacing w:val="-54"/>
          <w:sz w:val="28"/>
        </w:rPr>
        <w:t xml:space="preserve"> </w:t>
      </w:r>
      <w:r>
        <w:rPr>
          <w:rFonts w:ascii="Symbol" w:hAnsi="Symbol"/>
          <w:spacing w:val="-4"/>
          <w:sz w:val="28"/>
        </w:rPr>
        <w:t></w:t>
      </w:r>
      <w:r>
        <w:rPr>
          <w:i/>
          <w:spacing w:val="-4"/>
          <w:sz w:val="28"/>
        </w:rPr>
        <w:t>ma</w:t>
      </w:r>
    </w:p>
    <w:p w:rsidR="0047616D" w:rsidRDefault="00E43E37">
      <w:pPr>
        <w:pStyle w:val="ListParagraph"/>
        <w:numPr>
          <w:ilvl w:val="0"/>
          <w:numId w:val="14"/>
        </w:numPr>
        <w:tabs>
          <w:tab w:val="left" w:pos="1089"/>
        </w:tabs>
        <w:spacing w:before="56"/>
        <w:ind w:left="1088" w:hanging="351"/>
        <w:rPr>
          <w:i/>
          <w:sz w:val="25"/>
        </w:rPr>
      </w:pPr>
      <w:r>
        <w:rPr>
          <w:i/>
          <w:w w:val="95"/>
          <w:sz w:val="28"/>
        </w:rPr>
        <w:br w:type="column"/>
      </w:r>
      <w:r>
        <w:rPr>
          <w:i/>
          <w:sz w:val="28"/>
        </w:rPr>
        <w:t xml:space="preserve">F </w:t>
      </w:r>
      <w:r>
        <w:rPr>
          <w:rFonts w:ascii="Symbol" w:hAnsi="Symbol"/>
          <w:sz w:val="28"/>
        </w:rPr>
        <w:t></w:t>
      </w:r>
      <w:r>
        <w:rPr>
          <w:spacing w:val="-23"/>
          <w:sz w:val="28"/>
        </w:rPr>
        <w:t xml:space="preserve"> </w:t>
      </w:r>
      <w:r>
        <w:rPr>
          <w:i/>
          <w:spacing w:val="-7"/>
          <w:sz w:val="28"/>
        </w:rPr>
        <w:t>ma</w:t>
      </w:r>
    </w:p>
    <w:p w:rsidR="0047616D" w:rsidRDefault="0047616D">
      <w:pPr>
        <w:rPr>
          <w:sz w:val="25"/>
        </w:rPr>
        <w:sectPr w:rsidR="0047616D">
          <w:type w:val="continuous"/>
          <w:pgSz w:w="11910" w:h="16840"/>
          <w:pgMar w:top="880" w:right="0" w:bottom="1100" w:left="860" w:header="720" w:footer="720" w:gutter="0"/>
          <w:cols w:num="4" w:space="720" w:equalWidth="0">
            <w:col w:w="2016" w:space="391"/>
            <w:col w:w="1798" w:space="471"/>
            <w:col w:w="1952" w:space="603"/>
            <w:col w:w="3819"/>
          </w:cols>
        </w:sectPr>
      </w:pPr>
    </w:p>
    <w:p w:rsidR="0047616D" w:rsidRDefault="00E27CB0">
      <w:pPr>
        <w:pStyle w:val="BodyText"/>
        <w:ind w:right="833"/>
      </w:pPr>
      <w:r>
        <w:pict>
          <v:group id="_x0000_s1031" style="position:absolute;left:0;text-align:left;margin-left:216.8pt;margin-top:-19.05pt;width:37.1pt;height:10.55pt;z-index:-15897088;mso-position-horizontal-relative:page" coordorigin="4336,-381" coordsize="742,211">
            <v:shape id="_x0000_s1033" type="#_x0000_t75" style="position:absolute;left:4335;top:-381;width:742;height:150">
              <v:imagedata r:id="rId10" o:title=""/>
            </v:shape>
            <v:shape id="_x0000_s1032" type="#_x0000_t75" style="position:absolute;left:4920;top:-381;width:158;height:211">
              <v:imagedata r:id="rId11" o:title=""/>
            </v:shape>
            <w10:wrap anchorx="page"/>
          </v:group>
        </w:pict>
      </w:r>
      <w:r>
        <w:pict>
          <v:group id="_x0000_s1028" style="position:absolute;left:0;text-align:left;margin-left:330.75pt;margin-top:-19.05pt;width:43.8pt;height:10.55pt;z-index:-15896576;mso-position-horizontal-relative:page" coordorigin="6615,-381" coordsize="876,211">
            <v:shape id="_x0000_s1030" type="#_x0000_t75" style="position:absolute;left:6615;top:-381;width:876;height:150">
              <v:imagedata r:id="rId12" o:title=""/>
            </v:shape>
            <v:shape id="_x0000_s1029" type="#_x0000_t75" style="position:absolute;left:7343;top:-381;width:148;height:211">
              <v:imagedata r:id="rId9" o:title=""/>
            </v:shape>
            <w10:wrap anchorx="page"/>
          </v:group>
        </w:pict>
      </w:r>
      <w:r w:rsidR="00E43E37">
        <w:rPr>
          <w:noProof/>
          <w:lang w:val="en-AU" w:eastAsia="en-AU"/>
        </w:rPr>
        <w:drawing>
          <wp:anchor distT="0" distB="0" distL="0" distR="0" simplePos="0" relativeHeight="487420416" behindDoc="1" locked="0" layoutInCell="1" allowOverlap="1">
            <wp:simplePos x="0" y="0"/>
            <wp:positionH relativeFrom="page">
              <wp:posOffset>5862034</wp:posOffset>
            </wp:positionH>
            <wp:positionV relativeFrom="paragraph">
              <wp:posOffset>-241813</wp:posOffset>
            </wp:positionV>
            <wp:extent cx="470951" cy="94799"/>
            <wp:effectExtent l="0" t="0" r="0" b="0"/>
            <wp:wrapNone/>
            <wp:docPr id="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png"/>
                    <pic:cNvPicPr/>
                  </pic:nvPicPr>
                  <pic:blipFill>
                    <a:blip r:embed="rId13" cstate="print"/>
                    <a:stretch>
                      <a:fillRect/>
                    </a:stretch>
                  </pic:blipFill>
                  <pic:spPr>
                    <a:xfrm>
                      <a:off x="0" y="0"/>
                      <a:ext cx="470951" cy="94799"/>
                    </a:xfrm>
                    <a:prstGeom prst="rect">
                      <a:avLst/>
                    </a:prstGeom>
                  </pic:spPr>
                </pic:pic>
              </a:graphicData>
            </a:graphic>
          </wp:anchor>
        </w:drawing>
      </w:r>
      <w:r w:rsidR="00E43E37">
        <w:rPr>
          <w:b/>
        </w:rPr>
        <w:t xml:space="preserve">Câu 4: </w:t>
      </w:r>
      <w:r w:rsidR="00E43E37">
        <w:t>Trong những đêm hè đẹp trời, ta ngắm Mặt trăng qua những đám mây và thấy Mặt trăng chuyển động còn những đám mây đứng yên. Khi đó ta đã lấy vật làm mốc là</w:t>
      </w:r>
    </w:p>
    <w:p w:rsidR="0047616D" w:rsidRDefault="00E43E37">
      <w:pPr>
        <w:pStyle w:val="BodyText"/>
        <w:tabs>
          <w:tab w:val="left" w:pos="3146"/>
          <w:tab w:val="left" w:pos="5275"/>
          <w:tab w:val="left" w:pos="8249"/>
        </w:tabs>
        <w:ind w:right="1196" w:firstLine="427"/>
      </w:pPr>
      <w:r w:rsidRPr="005C15B0">
        <w:rPr>
          <w:b/>
          <w:i/>
          <w:color w:val="FF0000"/>
          <w:highlight w:val="yellow"/>
          <w:u w:val="single"/>
        </w:rPr>
        <w:t>A.</w:t>
      </w:r>
      <w:r w:rsidRPr="005C15B0">
        <w:rPr>
          <w:b/>
          <w:i/>
          <w:color w:val="FF0000"/>
          <w:spacing w:val="-1"/>
          <w:highlight w:val="yellow"/>
          <w:u w:val="single"/>
        </w:rPr>
        <w:t xml:space="preserve"> </w:t>
      </w:r>
      <w:r w:rsidRPr="005C15B0">
        <w:rPr>
          <w:i/>
          <w:color w:val="FF0000"/>
          <w:highlight w:val="yellow"/>
          <w:u w:val="single"/>
        </w:rPr>
        <w:t>đám</w:t>
      </w:r>
      <w:r w:rsidRPr="005C15B0">
        <w:rPr>
          <w:i/>
          <w:color w:val="FF0000"/>
          <w:spacing w:val="-2"/>
          <w:highlight w:val="yellow"/>
          <w:u w:val="single"/>
        </w:rPr>
        <w:t xml:space="preserve"> </w:t>
      </w:r>
      <w:r w:rsidRPr="005C15B0">
        <w:rPr>
          <w:i/>
          <w:color w:val="FF0000"/>
          <w:highlight w:val="yellow"/>
          <w:u w:val="single"/>
        </w:rPr>
        <w:t>mây</w:t>
      </w:r>
      <w:r w:rsidRPr="005C15B0">
        <w:rPr>
          <w:highlight w:val="yellow"/>
          <w:u w:val="single"/>
        </w:rPr>
        <w:t>.</w:t>
      </w:r>
      <w:r>
        <w:tab/>
      </w:r>
      <w:r>
        <w:rPr>
          <w:b/>
          <w:color w:val="0000FF"/>
        </w:rPr>
        <w:t xml:space="preserve">B. </w:t>
      </w:r>
      <w:r>
        <w:t>mặt</w:t>
      </w:r>
      <w:r>
        <w:rPr>
          <w:spacing w:val="-2"/>
        </w:rPr>
        <w:t xml:space="preserve"> </w:t>
      </w:r>
      <w:r>
        <w:t>đất.</w:t>
      </w:r>
      <w:r>
        <w:tab/>
      </w:r>
      <w:r>
        <w:rPr>
          <w:b/>
          <w:color w:val="0000FF"/>
        </w:rPr>
        <w:t xml:space="preserve">C. </w:t>
      </w:r>
      <w:r>
        <w:t>trục quay của</w:t>
      </w:r>
      <w:r>
        <w:rPr>
          <w:spacing w:val="-5"/>
        </w:rPr>
        <w:t xml:space="preserve"> </w:t>
      </w:r>
      <w:r>
        <w:t>Trái</w:t>
      </w:r>
      <w:r>
        <w:rPr>
          <w:spacing w:val="-1"/>
        </w:rPr>
        <w:t xml:space="preserve"> </w:t>
      </w:r>
      <w:r>
        <w:t>đất.</w:t>
      </w:r>
      <w:r>
        <w:tab/>
      </w:r>
      <w:r>
        <w:rPr>
          <w:b/>
          <w:color w:val="0000FF"/>
        </w:rPr>
        <w:t xml:space="preserve">D. </w:t>
      </w:r>
      <w:r>
        <w:t xml:space="preserve">Mặt trăng. </w:t>
      </w:r>
      <w:r>
        <w:rPr>
          <w:b/>
        </w:rPr>
        <w:t xml:space="preserve">Câu 5: </w:t>
      </w:r>
      <w:r>
        <w:t>Khi đo nhiều lần thời gian chuyển động của một viên bi trên mặt phẳng nghiêng mà thu được nhiều giá trị khác nhau, thì giá trị nào sau đây được lấy làm kết quả của phép</w:t>
      </w:r>
      <w:r>
        <w:rPr>
          <w:spacing w:val="-17"/>
        </w:rPr>
        <w:t xml:space="preserve"> </w:t>
      </w:r>
      <w:r>
        <w:t>đo?</w:t>
      </w:r>
    </w:p>
    <w:p w:rsidR="0047616D" w:rsidRDefault="00E43E37">
      <w:pPr>
        <w:pStyle w:val="ListParagraph"/>
        <w:numPr>
          <w:ilvl w:val="0"/>
          <w:numId w:val="13"/>
        </w:numPr>
        <w:tabs>
          <w:tab w:val="left" w:pos="1020"/>
        </w:tabs>
        <w:spacing w:line="287" w:lineRule="exact"/>
        <w:ind w:hanging="306"/>
        <w:rPr>
          <w:sz w:val="25"/>
        </w:rPr>
      </w:pPr>
      <w:r>
        <w:rPr>
          <w:sz w:val="25"/>
        </w:rPr>
        <w:t>Giá trị của lần đo cuối</w:t>
      </w:r>
      <w:r>
        <w:rPr>
          <w:spacing w:val="-4"/>
          <w:sz w:val="25"/>
        </w:rPr>
        <w:t xml:space="preserve"> </w:t>
      </w:r>
      <w:r>
        <w:rPr>
          <w:sz w:val="25"/>
        </w:rPr>
        <w:t>cùng.</w:t>
      </w:r>
    </w:p>
    <w:p w:rsidR="0047616D" w:rsidRDefault="00E43E37">
      <w:pPr>
        <w:pStyle w:val="ListParagraph"/>
        <w:numPr>
          <w:ilvl w:val="0"/>
          <w:numId w:val="13"/>
        </w:numPr>
        <w:tabs>
          <w:tab w:val="left" w:pos="1006"/>
        </w:tabs>
        <w:ind w:left="1005" w:hanging="292"/>
        <w:rPr>
          <w:sz w:val="25"/>
        </w:rPr>
      </w:pPr>
      <w:r>
        <w:rPr>
          <w:sz w:val="25"/>
        </w:rPr>
        <w:t>Giá trị trung bình của giá trị lớn nhất và giá trị nhỏ</w:t>
      </w:r>
      <w:r>
        <w:rPr>
          <w:spacing w:val="-12"/>
          <w:sz w:val="25"/>
        </w:rPr>
        <w:t xml:space="preserve"> </w:t>
      </w:r>
      <w:r>
        <w:rPr>
          <w:sz w:val="25"/>
        </w:rPr>
        <w:t>nhất.</w:t>
      </w:r>
    </w:p>
    <w:p w:rsidR="0047616D" w:rsidRPr="005C15B0" w:rsidRDefault="00E43E37">
      <w:pPr>
        <w:pStyle w:val="ListParagraph"/>
        <w:numPr>
          <w:ilvl w:val="0"/>
          <w:numId w:val="13"/>
        </w:numPr>
        <w:tabs>
          <w:tab w:val="left" w:pos="1006"/>
        </w:tabs>
        <w:ind w:left="1005" w:hanging="292"/>
        <w:rPr>
          <w:i/>
          <w:color w:val="FF0000"/>
          <w:sz w:val="25"/>
          <w:highlight w:val="yellow"/>
          <w:u w:val="single"/>
        </w:rPr>
      </w:pPr>
      <w:r w:rsidRPr="005C15B0">
        <w:rPr>
          <w:i/>
          <w:color w:val="FF0000"/>
          <w:sz w:val="25"/>
          <w:highlight w:val="yellow"/>
          <w:u w:val="single"/>
        </w:rPr>
        <w:t>Giá trị trung bình của tất cả các giá trị đo</w:t>
      </w:r>
      <w:r w:rsidRPr="005C15B0">
        <w:rPr>
          <w:i/>
          <w:color w:val="FF0000"/>
          <w:spacing w:val="-9"/>
          <w:sz w:val="25"/>
          <w:highlight w:val="yellow"/>
          <w:u w:val="single"/>
        </w:rPr>
        <w:t xml:space="preserve"> </w:t>
      </w:r>
      <w:r w:rsidRPr="005C15B0">
        <w:rPr>
          <w:i/>
          <w:color w:val="FF0000"/>
          <w:sz w:val="25"/>
          <w:highlight w:val="yellow"/>
          <w:u w:val="single"/>
        </w:rPr>
        <w:t>được.</w:t>
      </w:r>
    </w:p>
    <w:p w:rsidR="0047616D" w:rsidRDefault="00E43E37">
      <w:pPr>
        <w:pStyle w:val="ListParagraph"/>
        <w:numPr>
          <w:ilvl w:val="0"/>
          <w:numId w:val="13"/>
        </w:numPr>
        <w:tabs>
          <w:tab w:val="left" w:pos="1020"/>
        </w:tabs>
        <w:spacing w:line="287" w:lineRule="exact"/>
        <w:ind w:hanging="306"/>
        <w:rPr>
          <w:sz w:val="25"/>
        </w:rPr>
      </w:pPr>
      <w:r>
        <w:rPr>
          <w:sz w:val="25"/>
        </w:rPr>
        <w:t>Giá trị được lặp lại nhiều lần</w:t>
      </w:r>
      <w:r>
        <w:rPr>
          <w:spacing w:val="-6"/>
          <w:sz w:val="25"/>
        </w:rPr>
        <w:t xml:space="preserve"> </w:t>
      </w:r>
      <w:r>
        <w:rPr>
          <w:sz w:val="25"/>
        </w:rPr>
        <w:t>nhất.</w:t>
      </w:r>
    </w:p>
    <w:p w:rsidR="0047616D" w:rsidRDefault="00E43E37">
      <w:pPr>
        <w:pStyle w:val="BodyText"/>
        <w:ind w:right="833"/>
      </w:pPr>
      <w:r>
        <w:rPr>
          <w:b/>
        </w:rPr>
        <w:t xml:space="preserve">Câu 6: </w:t>
      </w:r>
      <w:r>
        <w:t>Trong giờ thực hành, một học sinh đo chu kì dao động của con lắc đơn bằng đồng hồ bấm giây. Kết quả 5 lần đo được cho ở bảng sau</w:t>
      </w:r>
    </w:p>
    <w:tbl>
      <w:tblPr>
        <w:tblW w:w="0" w:type="auto"/>
        <w:tblInd w:w="1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74"/>
        <w:gridCol w:w="1407"/>
        <w:gridCol w:w="1428"/>
        <w:gridCol w:w="1224"/>
        <w:gridCol w:w="1309"/>
        <w:gridCol w:w="1308"/>
      </w:tblGrid>
      <w:tr w:rsidR="0047616D">
        <w:trPr>
          <w:trHeight w:val="287"/>
        </w:trPr>
        <w:tc>
          <w:tcPr>
            <w:tcW w:w="1574" w:type="dxa"/>
            <w:shd w:val="clear" w:color="auto" w:fill="D4DCE3"/>
          </w:tcPr>
          <w:p w:rsidR="0047616D" w:rsidRDefault="00E43E37">
            <w:pPr>
              <w:pStyle w:val="TableParagraph"/>
              <w:ind w:left="119" w:right="117"/>
              <w:jc w:val="center"/>
              <w:rPr>
                <w:b/>
                <w:sz w:val="25"/>
              </w:rPr>
            </w:pPr>
            <w:r>
              <w:rPr>
                <w:b/>
                <w:color w:val="001F5F"/>
                <w:sz w:val="25"/>
              </w:rPr>
              <w:t>Lần đo</w:t>
            </w:r>
          </w:p>
        </w:tc>
        <w:tc>
          <w:tcPr>
            <w:tcW w:w="1407" w:type="dxa"/>
            <w:shd w:val="clear" w:color="auto" w:fill="D4DCE3"/>
          </w:tcPr>
          <w:p w:rsidR="0047616D" w:rsidRDefault="00E43E37">
            <w:pPr>
              <w:pStyle w:val="TableParagraph"/>
              <w:ind w:left="6"/>
              <w:jc w:val="center"/>
              <w:rPr>
                <w:b/>
                <w:sz w:val="25"/>
              </w:rPr>
            </w:pPr>
            <w:r>
              <w:rPr>
                <w:b/>
                <w:color w:val="001F5F"/>
                <w:w w:val="99"/>
                <w:sz w:val="25"/>
              </w:rPr>
              <w:t>1</w:t>
            </w:r>
          </w:p>
        </w:tc>
        <w:tc>
          <w:tcPr>
            <w:tcW w:w="1428" w:type="dxa"/>
            <w:shd w:val="clear" w:color="auto" w:fill="D4DCE3"/>
          </w:tcPr>
          <w:p w:rsidR="0047616D" w:rsidRDefault="00E43E37">
            <w:pPr>
              <w:pStyle w:val="TableParagraph"/>
              <w:ind w:left="3"/>
              <w:jc w:val="center"/>
              <w:rPr>
                <w:b/>
                <w:sz w:val="25"/>
              </w:rPr>
            </w:pPr>
            <w:r>
              <w:rPr>
                <w:b/>
                <w:color w:val="001F5F"/>
                <w:w w:val="99"/>
                <w:sz w:val="25"/>
              </w:rPr>
              <w:t>2</w:t>
            </w:r>
          </w:p>
        </w:tc>
        <w:tc>
          <w:tcPr>
            <w:tcW w:w="1224" w:type="dxa"/>
            <w:shd w:val="clear" w:color="auto" w:fill="D4DCE3"/>
          </w:tcPr>
          <w:p w:rsidR="0047616D" w:rsidRDefault="00E43E37">
            <w:pPr>
              <w:pStyle w:val="TableParagraph"/>
              <w:ind w:left="6"/>
              <w:jc w:val="center"/>
              <w:rPr>
                <w:b/>
                <w:sz w:val="25"/>
              </w:rPr>
            </w:pPr>
            <w:r>
              <w:rPr>
                <w:b/>
                <w:color w:val="001F5F"/>
                <w:w w:val="99"/>
                <w:sz w:val="25"/>
              </w:rPr>
              <w:t>3</w:t>
            </w:r>
          </w:p>
        </w:tc>
        <w:tc>
          <w:tcPr>
            <w:tcW w:w="1309" w:type="dxa"/>
            <w:shd w:val="clear" w:color="auto" w:fill="D4DCE3"/>
          </w:tcPr>
          <w:p w:rsidR="0047616D" w:rsidRDefault="00E43E37">
            <w:pPr>
              <w:pStyle w:val="TableParagraph"/>
              <w:ind w:left="7"/>
              <w:jc w:val="center"/>
              <w:rPr>
                <w:b/>
                <w:sz w:val="25"/>
              </w:rPr>
            </w:pPr>
            <w:r>
              <w:rPr>
                <w:b/>
                <w:color w:val="001F5F"/>
                <w:w w:val="99"/>
                <w:sz w:val="25"/>
              </w:rPr>
              <w:t>4</w:t>
            </w:r>
          </w:p>
        </w:tc>
        <w:tc>
          <w:tcPr>
            <w:tcW w:w="1308" w:type="dxa"/>
            <w:shd w:val="clear" w:color="auto" w:fill="D4DCE3"/>
          </w:tcPr>
          <w:p w:rsidR="0047616D" w:rsidRDefault="00E43E37">
            <w:pPr>
              <w:pStyle w:val="TableParagraph"/>
              <w:ind w:left="7"/>
              <w:jc w:val="center"/>
              <w:rPr>
                <w:b/>
                <w:sz w:val="25"/>
              </w:rPr>
            </w:pPr>
            <w:r>
              <w:rPr>
                <w:b/>
                <w:color w:val="001F5F"/>
                <w:w w:val="99"/>
                <w:sz w:val="25"/>
              </w:rPr>
              <w:t>5</w:t>
            </w:r>
          </w:p>
        </w:tc>
      </w:tr>
      <w:tr w:rsidR="0047616D">
        <w:trPr>
          <w:trHeight w:val="287"/>
        </w:trPr>
        <w:tc>
          <w:tcPr>
            <w:tcW w:w="1574" w:type="dxa"/>
          </w:tcPr>
          <w:p w:rsidR="0047616D" w:rsidRDefault="00E43E37">
            <w:pPr>
              <w:pStyle w:val="TableParagraph"/>
              <w:ind w:left="119" w:right="118"/>
              <w:jc w:val="center"/>
              <w:rPr>
                <w:b/>
                <w:sz w:val="25"/>
              </w:rPr>
            </w:pPr>
            <w:r>
              <w:rPr>
                <w:b/>
                <w:color w:val="001F5F"/>
                <w:sz w:val="25"/>
              </w:rPr>
              <w:t>Chu kì T (s)</w:t>
            </w:r>
          </w:p>
        </w:tc>
        <w:tc>
          <w:tcPr>
            <w:tcW w:w="1407" w:type="dxa"/>
          </w:tcPr>
          <w:p w:rsidR="0047616D" w:rsidRDefault="00E43E37">
            <w:pPr>
              <w:pStyle w:val="TableParagraph"/>
              <w:ind w:left="462" w:right="456"/>
              <w:jc w:val="center"/>
              <w:rPr>
                <w:b/>
                <w:sz w:val="25"/>
              </w:rPr>
            </w:pPr>
            <w:r>
              <w:rPr>
                <w:b/>
                <w:color w:val="001F5F"/>
                <w:sz w:val="25"/>
              </w:rPr>
              <w:t>2,03</w:t>
            </w:r>
          </w:p>
        </w:tc>
        <w:tc>
          <w:tcPr>
            <w:tcW w:w="1428" w:type="dxa"/>
          </w:tcPr>
          <w:p w:rsidR="0047616D" w:rsidRDefault="00E43E37">
            <w:pPr>
              <w:pStyle w:val="TableParagraph"/>
              <w:ind w:left="471" w:right="468"/>
              <w:jc w:val="center"/>
              <w:rPr>
                <w:b/>
                <w:sz w:val="25"/>
              </w:rPr>
            </w:pPr>
            <w:r>
              <w:rPr>
                <w:b/>
                <w:color w:val="001F5F"/>
                <w:sz w:val="25"/>
              </w:rPr>
              <w:t>2,10</w:t>
            </w:r>
          </w:p>
        </w:tc>
        <w:tc>
          <w:tcPr>
            <w:tcW w:w="1224" w:type="dxa"/>
          </w:tcPr>
          <w:p w:rsidR="0047616D" w:rsidRDefault="00E43E37">
            <w:pPr>
              <w:pStyle w:val="TableParagraph"/>
              <w:ind w:left="371" w:right="365"/>
              <w:jc w:val="center"/>
              <w:rPr>
                <w:b/>
                <w:sz w:val="25"/>
              </w:rPr>
            </w:pPr>
            <w:r>
              <w:rPr>
                <w:b/>
                <w:color w:val="001F5F"/>
                <w:sz w:val="25"/>
              </w:rPr>
              <w:t>2,04</w:t>
            </w:r>
          </w:p>
        </w:tc>
        <w:tc>
          <w:tcPr>
            <w:tcW w:w="1309" w:type="dxa"/>
          </w:tcPr>
          <w:p w:rsidR="0047616D" w:rsidRDefault="00E43E37">
            <w:pPr>
              <w:pStyle w:val="TableParagraph"/>
              <w:ind w:left="414" w:right="407"/>
              <w:jc w:val="center"/>
              <w:rPr>
                <w:b/>
                <w:sz w:val="25"/>
              </w:rPr>
            </w:pPr>
            <w:r>
              <w:rPr>
                <w:b/>
                <w:color w:val="001F5F"/>
                <w:sz w:val="25"/>
              </w:rPr>
              <w:t>2,05</w:t>
            </w:r>
          </w:p>
        </w:tc>
        <w:tc>
          <w:tcPr>
            <w:tcW w:w="1308" w:type="dxa"/>
          </w:tcPr>
          <w:p w:rsidR="0047616D" w:rsidRDefault="00E43E37">
            <w:pPr>
              <w:pStyle w:val="TableParagraph"/>
              <w:ind w:left="413" w:right="406"/>
              <w:jc w:val="center"/>
              <w:rPr>
                <w:b/>
                <w:sz w:val="25"/>
              </w:rPr>
            </w:pPr>
            <w:r>
              <w:rPr>
                <w:b/>
                <w:color w:val="001F5F"/>
                <w:sz w:val="25"/>
              </w:rPr>
              <w:t>2,03</w:t>
            </w:r>
          </w:p>
        </w:tc>
      </w:tr>
    </w:tbl>
    <w:p w:rsidR="0047616D" w:rsidRDefault="00E43E37">
      <w:pPr>
        <w:pStyle w:val="BodyText"/>
      </w:pPr>
      <w:r>
        <w:t>Cho biết thang chia nhỏ nhất của đồng hồ là 0,01s. Kết quả phép đo chu kỳ con lắc đơn là</w:t>
      </w:r>
    </w:p>
    <w:p w:rsidR="0047616D" w:rsidRDefault="00E43E37">
      <w:pPr>
        <w:pStyle w:val="BodyText"/>
        <w:tabs>
          <w:tab w:val="left" w:pos="5275"/>
        </w:tabs>
        <w:ind w:left="738"/>
      </w:pPr>
      <w:r>
        <w:rPr>
          <w:b/>
        </w:rPr>
        <w:t xml:space="preserve">A. </w:t>
      </w:r>
      <w:r>
        <w:t>T = 2,05</w:t>
      </w:r>
      <w:r>
        <w:rPr>
          <w:spacing w:val="-28"/>
        </w:rPr>
        <w:t xml:space="preserve"> </w:t>
      </w:r>
      <w:r>
        <w:t>±</w:t>
      </w:r>
      <w:r>
        <w:rPr>
          <w:spacing w:val="-1"/>
        </w:rPr>
        <w:t xml:space="preserve"> </w:t>
      </w:r>
      <w:r>
        <w:t>0,01(s)</w:t>
      </w:r>
      <w:r>
        <w:tab/>
      </w:r>
      <w:r>
        <w:rPr>
          <w:b/>
        </w:rPr>
        <w:t>B</w:t>
      </w:r>
      <w:r>
        <w:rPr>
          <w:b/>
          <w:i/>
          <w:color w:val="FF0000"/>
        </w:rPr>
        <w:t xml:space="preserve">. </w:t>
      </w:r>
      <w:r>
        <w:t>T = 2,05 ±</w:t>
      </w:r>
      <w:r>
        <w:rPr>
          <w:spacing w:val="-6"/>
        </w:rPr>
        <w:t xml:space="preserve"> </w:t>
      </w:r>
      <w:r>
        <w:t>0,02(s)</w:t>
      </w:r>
    </w:p>
    <w:p w:rsidR="0047616D" w:rsidRDefault="00E43E37">
      <w:pPr>
        <w:tabs>
          <w:tab w:val="left" w:pos="5275"/>
        </w:tabs>
        <w:spacing w:before="1" w:line="287" w:lineRule="exact"/>
        <w:ind w:left="738"/>
        <w:rPr>
          <w:sz w:val="25"/>
        </w:rPr>
      </w:pPr>
      <w:r w:rsidRPr="005C15B0">
        <w:rPr>
          <w:b/>
          <w:i/>
          <w:color w:val="FF0000"/>
          <w:sz w:val="25"/>
          <w:highlight w:val="yellow"/>
          <w:u w:val="single"/>
        </w:rPr>
        <w:t xml:space="preserve">C. </w:t>
      </w:r>
      <w:r w:rsidRPr="005C15B0">
        <w:rPr>
          <w:i/>
          <w:color w:val="FF0000"/>
          <w:sz w:val="25"/>
          <w:highlight w:val="yellow"/>
          <w:u w:val="single"/>
        </w:rPr>
        <w:t>T = 2,05 ±</w:t>
      </w:r>
      <w:r w:rsidRPr="005C15B0">
        <w:rPr>
          <w:i/>
          <w:color w:val="FF0000"/>
          <w:spacing w:val="-5"/>
          <w:sz w:val="25"/>
          <w:highlight w:val="yellow"/>
          <w:u w:val="single"/>
        </w:rPr>
        <w:t xml:space="preserve"> </w:t>
      </w:r>
      <w:r w:rsidRPr="005C15B0">
        <w:rPr>
          <w:i/>
          <w:color w:val="FF0000"/>
          <w:sz w:val="25"/>
          <w:highlight w:val="yellow"/>
          <w:u w:val="single"/>
        </w:rPr>
        <w:t>0,03</w:t>
      </w:r>
      <w:r w:rsidRPr="005C15B0">
        <w:rPr>
          <w:i/>
          <w:color w:val="FF0000"/>
          <w:spacing w:val="1"/>
          <w:sz w:val="25"/>
          <w:highlight w:val="yellow"/>
          <w:u w:val="single"/>
        </w:rPr>
        <w:t xml:space="preserve"> </w:t>
      </w:r>
      <w:r w:rsidRPr="005C15B0">
        <w:rPr>
          <w:i/>
          <w:color w:val="FF0000"/>
          <w:sz w:val="25"/>
          <w:highlight w:val="yellow"/>
          <w:u w:val="single"/>
        </w:rPr>
        <w:t>(s)</w:t>
      </w:r>
      <w:r>
        <w:rPr>
          <w:i/>
          <w:color w:val="FF0000"/>
          <w:sz w:val="25"/>
        </w:rPr>
        <w:tab/>
      </w:r>
      <w:r>
        <w:rPr>
          <w:b/>
          <w:color w:val="0000FF"/>
          <w:sz w:val="25"/>
        </w:rPr>
        <w:t xml:space="preserve">D. </w:t>
      </w:r>
      <w:r>
        <w:rPr>
          <w:sz w:val="25"/>
        </w:rPr>
        <w:t>T = 2,05 ±</w:t>
      </w:r>
      <w:r>
        <w:rPr>
          <w:spacing w:val="-6"/>
          <w:sz w:val="25"/>
        </w:rPr>
        <w:t xml:space="preserve"> </w:t>
      </w:r>
      <w:r>
        <w:rPr>
          <w:sz w:val="25"/>
        </w:rPr>
        <w:t>0,04(s)</w:t>
      </w:r>
    </w:p>
    <w:p w:rsidR="0047616D" w:rsidRDefault="00E43E37">
      <w:pPr>
        <w:spacing w:line="287" w:lineRule="exact"/>
        <w:ind w:left="311"/>
        <w:rPr>
          <w:sz w:val="25"/>
        </w:rPr>
      </w:pPr>
      <w:r>
        <w:rPr>
          <w:b/>
          <w:sz w:val="25"/>
        </w:rPr>
        <w:t xml:space="preserve">Câu 7: </w:t>
      </w:r>
      <w:r>
        <w:rPr>
          <w:sz w:val="25"/>
        </w:rPr>
        <w:t xml:space="preserve">Hãy chọn câu </w:t>
      </w:r>
      <w:r>
        <w:rPr>
          <w:b/>
          <w:sz w:val="25"/>
        </w:rPr>
        <w:t>đúng</w:t>
      </w:r>
      <w:r>
        <w:rPr>
          <w:sz w:val="25"/>
        </w:rPr>
        <w:t>?</w:t>
      </w:r>
    </w:p>
    <w:p w:rsidR="0047616D" w:rsidRDefault="00E43E37">
      <w:pPr>
        <w:pStyle w:val="ListParagraph"/>
        <w:numPr>
          <w:ilvl w:val="0"/>
          <w:numId w:val="12"/>
        </w:numPr>
        <w:tabs>
          <w:tab w:val="left" w:pos="1044"/>
        </w:tabs>
        <w:ind w:hanging="306"/>
        <w:rPr>
          <w:color w:val="0000FF"/>
          <w:sz w:val="25"/>
        </w:rPr>
      </w:pPr>
      <w:r>
        <w:rPr>
          <w:sz w:val="25"/>
        </w:rPr>
        <w:t>Hệ quy chiếu bao gồm hệ toạ độ, mốc thời gian và đồng</w:t>
      </w:r>
      <w:r>
        <w:rPr>
          <w:spacing w:val="-19"/>
          <w:sz w:val="25"/>
        </w:rPr>
        <w:t xml:space="preserve"> </w:t>
      </w:r>
      <w:r>
        <w:rPr>
          <w:sz w:val="25"/>
        </w:rPr>
        <w:t>hồ.</w:t>
      </w:r>
    </w:p>
    <w:p w:rsidR="0047616D" w:rsidRDefault="00E43E37">
      <w:pPr>
        <w:pStyle w:val="ListParagraph"/>
        <w:numPr>
          <w:ilvl w:val="0"/>
          <w:numId w:val="12"/>
        </w:numPr>
        <w:tabs>
          <w:tab w:val="left" w:pos="1030"/>
        </w:tabs>
        <w:spacing w:before="1"/>
        <w:ind w:left="1029" w:hanging="292"/>
        <w:rPr>
          <w:color w:val="0000FF"/>
          <w:sz w:val="25"/>
        </w:rPr>
      </w:pPr>
      <w:r>
        <w:rPr>
          <w:sz w:val="25"/>
        </w:rPr>
        <w:t>Hệ quy chiếu bao gồm vật làm mốc, mốc thời gian và đồng</w:t>
      </w:r>
      <w:r>
        <w:rPr>
          <w:spacing w:val="-15"/>
          <w:sz w:val="25"/>
        </w:rPr>
        <w:t xml:space="preserve"> </w:t>
      </w:r>
      <w:r>
        <w:rPr>
          <w:sz w:val="25"/>
        </w:rPr>
        <w:t>hồ.</w:t>
      </w:r>
    </w:p>
    <w:p w:rsidR="0047616D" w:rsidRDefault="00E43E37">
      <w:pPr>
        <w:pStyle w:val="ListParagraph"/>
        <w:numPr>
          <w:ilvl w:val="0"/>
          <w:numId w:val="12"/>
        </w:numPr>
        <w:tabs>
          <w:tab w:val="left" w:pos="1044"/>
        </w:tabs>
        <w:spacing w:line="287" w:lineRule="exact"/>
        <w:ind w:hanging="306"/>
        <w:rPr>
          <w:color w:val="0000FF"/>
          <w:sz w:val="25"/>
        </w:rPr>
      </w:pPr>
      <w:r>
        <w:rPr>
          <w:sz w:val="25"/>
        </w:rPr>
        <w:t>Hệ quy chiếu bao gồm vật làm mốc, hệ toạ độ, mốc thời</w:t>
      </w:r>
      <w:r>
        <w:rPr>
          <w:spacing w:val="-22"/>
          <w:sz w:val="25"/>
        </w:rPr>
        <w:t xml:space="preserve"> </w:t>
      </w:r>
      <w:r>
        <w:rPr>
          <w:sz w:val="25"/>
        </w:rPr>
        <w:t>gian.</w:t>
      </w:r>
    </w:p>
    <w:p w:rsidR="0047616D" w:rsidRPr="005C15B0" w:rsidRDefault="00E43E37">
      <w:pPr>
        <w:pStyle w:val="ListParagraph"/>
        <w:numPr>
          <w:ilvl w:val="0"/>
          <w:numId w:val="12"/>
        </w:numPr>
        <w:tabs>
          <w:tab w:val="left" w:pos="1044"/>
        </w:tabs>
        <w:spacing w:line="287" w:lineRule="exact"/>
        <w:ind w:hanging="306"/>
        <w:rPr>
          <w:i/>
          <w:color w:val="FF0000"/>
          <w:sz w:val="25"/>
          <w:highlight w:val="yellow"/>
          <w:u w:val="single"/>
        </w:rPr>
      </w:pPr>
      <w:r w:rsidRPr="005C15B0">
        <w:rPr>
          <w:i/>
          <w:color w:val="FF0000"/>
          <w:sz w:val="25"/>
          <w:highlight w:val="yellow"/>
          <w:u w:val="single"/>
        </w:rPr>
        <w:t>Hệ quy chiếu bao gồm vật làm mốc, hệ toạ độ, mốc thời gian và đồng</w:t>
      </w:r>
      <w:r w:rsidRPr="005C15B0">
        <w:rPr>
          <w:i/>
          <w:color w:val="FF0000"/>
          <w:spacing w:val="-21"/>
          <w:sz w:val="25"/>
          <w:highlight w:val="yellow"/>
          <w:u w:val="single"/>
        </w:rPr>
        <w:t xml:space="preserve"> </w:t>
      </w:r>
      <w:r w:rsidRPr="005C15B0">
        <w:rPr>
          <w:i/>
          <w:color w:val="FF0000"/>
          <w:sz w:val="25"/>
          <w:highlight w:val="yellow"/>
          <w:u w:val="single"/>
        </w:rPr>
        <w:t>hồ.</w:t>
      </w:r>
    </w:p>
    <w:p w:rsidR="0047616D" w:rsidRDefault="00E43E37">
      <w:pPr>
        <w:pStyle w:val="BodyText"/>
        <w:spacing w:before="1"/>
        <w:ind w:right="832"/>
        <w:jc w:val="both"/>
      </w:pPr>
      <w:r>
        <w:rPr>
          <w:b/>
        </w:rPr>
        <w:t xml:space="preserve">Câu 8: </w:t>
      </w:r>
      <w:r>
        <w:t>Em của An chơi trò tìm kho báu ở ngoài vườn với các bạn của mình. Em của An giấu kho báu của mình là một chiếc vòng nhựa vào trong một chiếc giày rồi viết mật thư tìm kho báu như sau: Bắt đầu từ gốc cây ổi, đi 10 bước về phía bắc, sau đó đi 4 bước về phía tây, 15 bước về phía nam, 5 bước về phía đông và 5 bước về phía bắc là tới chỗ giấu kho báu. Độ dịch chuyển (theo bước) và hướng để tìm kho báu là</w:t>
      </w:r>
    </w:p>
    <w:p w:rsidR="0047616D" w:rsidRDefault="00E43E37">
      <w:pPr>
        <w:tabs>
          <w:tab w:val="left" w:pos="5352"/>
        </w:tabs>
        <w:spacing w:before="1"/>
        <w:ind w:left="738"/>
        <w:jc w:val="both"/>
        <w:rPr>
          <w:sz w:val="25"/>
        </w:rPr>
      </w:pPr>
      <w:r w:rsidRPr="005C15B0">
        <w:rPr>
          <w:b/>
          <w:i/>
          <w:color w:val="FF0000"/>
          <w:sz w:val="25"/>
          <w:highlight w:val="yellow"/>
          <w:u w:val="single"/>
        </w:rPr>
        <w:t xml:space="preserve">A. </w:t>
      </w:r>
      <w:r w:rsidRPr="005C15B0">
        <w:rPr>
          <w:i/>
          <w:color w:val="FF0000"/>
          <w:sz w:val="25"/>
          <w:highlight w:val="yellow"/>
          <w:u w:val="single"/>
        </w:rPr>
        <w:t>1 bước theo</w:t>
      </w:r>
      <w:r w:rsidRPr="005C15B0">
        <w:rPr>
          <w:i/>
          <w:color w:val="FF0000"/>
          <w:spacing w:val="-6"/>
          <w:sz w:val="25"/>
          <w:highlight w:val="yellow"/>
          <w:u w:val="single"/>
        </w:rPr>
        <w:t xml:space="preserve"> </w:t>
      </w:r>
      <w:r w:rsidRPr="005C15B0">
        <w:rPr>
          <w:i/>
          <w:color w:val="FF0000"/>
          <w:sz w:val="25"/>
          <w:highlight w:val="yellow"/>
          <w:u w:val="single"/>
        </w:rPr>
        <w:t>hướng</w:t>
      </w:r>
      <w:r w:rsidRPr="005C15B0">
        <w:rPr>
          <w:i/>
          <w:color w:val="FF0000"/>
          <w:spacing w:val="1"/>
          <w:sz w:val="25"/>
          <w:highlight w:val="yellow"/>
          <w:u w:val="single"/>
        </w:rPr>
        <w:t xml:space="preserve"> </w:t>
      </w:r>
      <w:r w:rsidRPr="005C15B0">
        <w:rPr>
          <w:i/>
          <w:color w:val="FF0000"/>
          <w:sz w:val="25"/>
          <w:highlight w:val="yellow"/>
          <w:u w:val="single"/>
        </w:rPr>
        <w:t>Đông</w:t>
      </w:r>
      <w:r>
        <w:rPr>
          <w:i/>
          <w:color w:val="FF0000"/>
          <w:sz w:val="25"/>
        </w:rPr>
        <w:tab/>
      </w:r>
      <w:r>
        <w:rPr>
          <w:b/>
          <w:sz w:val="25"/>
        </w:rPr>
        <w:t xml:space="preserve">B. </w:t>
      </w:r>
      <w:r>
        <w:rPr>
          <w:sz w:val="25"/>
        </w:rPr>
        <w:t>1 bước theo hướng</w:t>
      </w:r>
      <w:r>
        <w:rPr>
          <w:spacing w:val="-2"/>
          <w:sz w:val="25"/>
        </w:rPr>
        <w:t xml:space="preserve"> </w:t>
      </w:r>
      <w:r>
        <w:rPr>
          <w:sz w:val="25"/>
        </w:rPr>
        <w:t>Bắc</w:t>
      </w:r>
    </w:p>
    <w:p w:rsidR="0047616D" w:rsidRDefault="00E43E37">
      <w:pPr>
        <w:pStyle w:val="BodyText"/>
        <w:tabs>
          <w:tab w:val="left" w:pos="5352"/>
        </w:tabs>
        <w:ind w:left="738"/>
        <w:jc w:val="both"/>
      </w:pPr>
      <w:r>
        <w:rPr>
          <w:b/>
        </w:rPr>
        <w:t xml:space="preserve">C. </w:t>
      </w:r>
      <w:r>
        <w:t>34 bước theo</w:t>
      </w:r>
      <w:r>
        <w:rPr>
          <w:spacing w:val="-8"/>
        </w:rPr>
        <w:t xml:space="preserve"> </w:t>
      </w:r>
      <w:r>
        <w:t>hướng</w:t>
      </w:r>
      <w:r>
        <w:rPr>
          <w:spacing w:val="2"/>
        </w:rPr>
        <w:t xml:space="preserve"> </w:t>
      </w:r>
      <w:r>
        <w:t>Đông</w:t>
      </w:r>
      <w:r>
        <w:tab/>
      </w:r>
      <w:r>
        <w:rPr>
          <w:b/>
        </w:rPr>
        <w:t xml:space="preserve">D. </w:t>
      </w:r>
      <w:r>
        <w:t>34 bước theo hướng</w:t>
      </w:r>
      <w:r>
        <w:rPr>
          <w:spacing w:val="-1"/>
        </w:rPr>
        <w:t xml:space="preserve"> </w:t>
      </w:r>
      <w:r>
        <w:t>Bắc</w:t>
      </w:r>
    </w:p>
    <w:p w:rsidR="0047616D" w:rsidRDefault="00E43E37">
      <w:pPr>
        <w:pStyle w:val="BodyText"/>
        <w:spacing w:before="1"/>
        <w:ind w:right="836"/>
        <w:jc w:val="both"/>
      </w:pPr>
      <w:r>
        <w:rPr>
          <w:b/>
        </w:rPr>
        <w:t xml:space="preserve">Câu 9: </w:t>
      </w:r>
      <w:r>
        <w:t>Trong trận chung kết của giải bóng đá Vô địch thế giới tại Quatar 2022 diễn ra giữa hai đội tuyển Argentina và Pháp với kết quả chung cuộc là đội tuyển Argentina đã chiến thắng và giành</w:t>
      </w:r>
    </w:p>
    <w:p w:rsidR="0047616D" w:rsidRDefault="0047616D">
      <w:pPr>
        <w:jc w:val="both"/>
        <w:sectPr w:rsidR="0047616D">
          <w:type w:val="continuous"/>
          <w:pgSz w:w="11910" w:h="16840"/>
          <w:pgMar w:top="880" w:right="0" w:bottom="1100" w:left="860" w:header="720" w:footer="720" w:gutter="0"/>
          <w:cols w:space="720"/>
        </w:sectPr>
      </w:pPr>
    </w:p>
    <w:p w:rsidR="0047616D" w:rsidRDefault="00E43E37">
      <w:pPr>
        <w:pStyle w:val="BodyText"/>
        <w:spacing w:before="74"/>
        <w:ind w:right="836"/>
        <w:jc w:val="both"/>
      </w:pPr>
      <w:r>
        <w:lastRenderedPageBreak/>
        <w:t>chức vô địch sau một trận đấu rất hay và kịch tính. Người ghi bàn thắng đầu tiên của trận đấu là cầu thủ L. Messi của đội tuyển Argentina khi anh đã thực hiện thành công quả đá phạt 11m ở phút 23 của trận đấu. Để xác định thời điểm L. Messi ghi bàn người ta đã chọn mốc thời gian lúc</w:t>
      </w:r>
    </w:p>
    <w:p w:rsidR="0047616D" w:rsidRDefault="00E43E37">
      <w:pPr>
        <w:tabs>
          <w:tab w:val="left" w:pos="5275"/>
        </w:tabs>
        <w:spacing w:line="287" w:lineRule="exact"/>
        <w:ind w:left="738"/>
        <w:rPr>
          <w:sz w:val="25"/>
        </w:rPr>
      </w:pPr>
      <w:r w:rsidRPr="005C15B0">
        <w:rPr>
          <w:b/>
          <w:i/>
          <w:color w:val="FF0000"/>
          <w:sz w:val="25"/>
          <w:highlight w:val="yellow"/>
          <w:u w:val="single"/>
        </w:rPr>
        <w:t xml:space="preserve">A. </w:t>
      </w:r>
      <w:r w:rsidRPr="005C15B0">
        <w:rPr>
          <w:i/>
          <w:color w:val="FF0000"/>
          <w:sz w:val="25"/>
          <w:highlight w:val="yellow"/>
          <w:u w:val="single"/>
        </w:rPr>
        <w:t>Trọng tài thổi còi bắt đầu</w:t>
      </w:r>
      <w:r w:rsidRPr="005C15B0">
        <w:rPr>
          <w:i/>
          <w:color w:val="FF0000"/>
          <w:spacing w:val="-7"/>
          <w:sz w:val="25"/>
          <w:highlight w:val="yellow"/>
          <w:u w:val="single"/>
        </w:rPr>
        <w:t xml:space="preserve"> </w:t>
      </w:r>
      <w:r w:rsidRPr="005C15B0">
        <w:rPr>
          <w:i/>
          <w:color w:val="FF0000"/>
          <w:sz w:val="25"/>
          <w:highlight w:val="yellow"/>
          <w:u w:val="single"/>
        </w:rPr>
        <w:t>trận</w:t>
      </w:r>
      <w:r w:rsidRPr="005C15B0">
        <w:rPr>
          <w:i/>
          <w:color w:val="FF0000"/>
          <w:spacing w:val="-2"/>
          <w:sz w:val="25"/>
          <w:highlight w:val="yellow"/>
          <w:u w:val="single"/>
        </w:rPr>
        <w:t xml:space="preserve"> </w:t>
      </w:r>
      <w:r w:rsidRPr="005C15B0">
        <w:rPr>
          <w:i/>
          <w:color w:val="FF0000"/>
          <w:sz w:val="25"/>
          <w:highlight w:val="yellow"/>
          <w:u w:val="single"/>
        </w:rPr>
        <w:t>đấu.</w:t>
      </w:r>
      <w:r>
        <w:rPr>
          <w:i/>
          <w:color w:val="FF0000"/>
          <w:sz w:val="25"/>
        </w:rPr>
        <w:tab/>
      </w:r>
      <w:r>
        <w:rPr>
          <w:b/>
          <w:sz w:val="25"/>
        </w:rPr>
        <w:t xml:space="preserve">B. </w:t>
      </w:r>
      <w:r>
        <w:rPr>
          <w:sz w:val="25"/>
        </w:rPr>
        <w:t>0</w:t>
      </w:r>
      <w:r>
        <w:rPr>
          <w:spacing w:val="-1"/>
          <w:sz w:val="25"/>
        </w:rPr>
        <w:t xml:space="preserve"> </w:t>
      </w:r>
      <w:r>
        <w:rPr>
          <w:sz w:val="25"/>
        </w:rPr>
        <w:t>giờ</w:t>
      </w:r>
    </w:p>
    <w:p w:rsidR="0047616D" w:rsidRDefault="00E43E37">
      <w:pPr>
        <w:pStyle w:val="BodyText"/>
        <w:tabs>
          <w:tab w:val="left" w:pos="5275"/>
        </w:tabs>
        <w:ind w:right="833" w:firstLine="427"/>
      </w:pPr>
      <w:r>
        <w:rPr>
          <w:b/>
        </w:rPr>
        <w:t xml:space="preserve">C. </w:t>
      </w:r>
      <w:r>
        <w:t>Trọng tài thổi còi kết thúc</w:t>
      </w:r>
      <w:r>
        <w:rPr>
          <w:spacing w:val="-9"/>
        </w:rPr>
        <w:t xml:space="preserve"> </w:t>
      </w:r>
      <w:r>
        <w:t>trận</w:t>
      </w:r>
      <w:r>
        <w:rPr>
          <w:spacing w:val="-1"/>
        </w:rPr>
        <w:t xml:space="preserve"> </w:t>
      </w:r>
      <w:r>
        <w:t>đấu</w:t>
      </w:r>
      <w:r>
        <w:tab/>
      </w:r>
      <w:r>
        <w:rPr>
          <w:b/>
        </w:rPr>
        <w:t xml:space="preserve">D. </w:t>
      </w:r>
      <w:r>
        <w:t xml:space="preserve">Cầu thủ L. Messi thực hiện quả đá phạt 11m </w:t>
      </w:r>
      <w:r>
        <w:rPr>
          <w:b/>
        </w:rPr>
        <w:t xml:space="preserve">Câu 10: </w:t>
      </w:r>
      <w:r>
        <w:t>Một Ca nô chạy xuôi dòng trên một dòng sông, biết vận tốc của dòng nước là 2m/s so với bờ, vận tốc của ca nô so với mặt nước là 27km/h. Vận tốc của ca nô so với bờ sông</w:t>
      </w:r>
      <w:r>
        <w:rPr>
          <w:spacing w:val="-18"/>
        </w:rPr>
        <w:t xml:space="preserve"> </w:t>
      </w:r>
      <w:r>
        <w:t>là:</w:t>
      </w:r>
    </w:p>
    <w:p w:rsidR="0047616D" w:rsidRDefault="00E43E37">
      <w:pPr>
        <w:tabs>
          <w:tab w:val="left" w:pos="3146"/>
          <w:tab w:val="left" w:pos="5275"/>
          <w:tab w:val="left" w:pos="8233"/>
        </w:tabs>
        <w:spacing w:line="287" w:lineRule="exact"/>
        <w:ind w:left="738"/>
        <w:rPr>
          <w:sz w:val="25"/>
        </w:rPr>
      </w:pPr>
      <w:r>
        <w:rPr>
          <w:b/>
          <w:sz w:val="25"/>
        </w:rPr>
        <w:t>A.</w:t>
      </w:r>
      <w:r>
        <w:rPr>
          <w:b/>
          <w:spacing w:val="-3"/>
          <w:sz w:val="25"/>
        </w:rPr>
        <w:t xml:space="preserve"> </w:t>
      </w:r>
      <w:r>
        <w:rPr>
          <w:sz w:val="25"/>
        </w:rPr>
        <w:t>29m/s.</w:t>
      </w:r>
      <w:r>
        <w:rPr>
          <w:sz w:val="25"/>
        </w:rPr>
        <w:tab/>
      </w:r>
      <w:r w:rsidRPr="005C15B0">
        <w:rPr>
          <w:b/>
          <w:i/>
          <w:color w:val="FF0000"/>
          <w:sz w:val="25"/>
          <w:highlight w:val="yellow"/>
          <w:u w:val="single"/>
        </w:rPr>
        <w:t xml:space="preserve">B. </w:t>
      </w:r>
      <w:r w:rsidRPr="005C15B0">
        <w:rPr>
          <w:i/>
          <w:color w:val="FF0000"/>
          <w:sz w:val="25"/>
          <w:highlight w:val="yellow"/>
          <w:u w:val="single"/>
        </w:rPr>
        <w:t>9,5m/s.</w:t>
      </w:r>
      <w:r>
        <w:rPr>
          <w:i/>
          <w:color w:val="FF0000"/>
          <w:sz w:val="25"/>
        </w:rPr>
        <w:tab/>
      </w:r>
      <w:r>
        <w:rPr>
          <w:b/>
          <w:color w:val="0000FF"/>
          <w:sz w:val="25"/>
        </w:rPr>
        <w:t>C.</w:t>
      </w:r>
      <w:r>
        <w:rPr>
          <w:b/>
          <w:color w:val="0000FF"/>
          <w:spacing w:val="-1"/>
          <w:sz w:val="25"/>
        </w:rPr>
        <w:t xml:space="preserve"> </w:t>
      </w:r>
      <w:r>
        <w:rPr>
          <w:sz w:val="25"/>
        </w:rPr>
        <w:t>25m/s.</w:t>
      </w:r>
      <w:r>
        <w:rPr>
          <w:sz w:val="25"/>
        </w:rPr>
        <w:tab/>
      </w:r>
      <w:r>
        <w:rPr>
          <w:b/>
          <w:color w:val="0000FF"/>
          <w:sz w:val="25"/>
        </w:rPr>
        <w:t>D.</w:t>
      </w:r>
      <w:r>
        <w:rPr>
          <w:b/>
          <w:color w:val="0000FF"/>
          <w:spacing w:val="-2"/>
          <w:sz w:val="25"/>
        </w:rPr>
        <w:t xml:space="preserve"> </w:t>
      </w:r>
      <w:r>
        <w:rPr>
          <w:sz w:val="25"/>
        </w:rPr>
        <w:t>5,5m/s.</w:t>
      </w:r>
    </w:p>
    <w:p w:rsidR="0047616D" w:rsidRDefault="00E43E37">
      <w:pPr>
        <w:pStyle w:val="BodyText"/>
        <w:spacing w:before="1"/>
      </w:pPr>
      <w:r>
        <w:rPr>
          <w:b/>
          <w:color w:val="0000FF"/>
        </w:rPr>
        <w:t xml:space="preserve">Câu 11: </w:t>
      </w:r>
      <w:r>
        <w:t>Lực đẩy Archimedes tác dụng lên một vật nhúng trong chất lỏng bằng:</w:t>
      </w:r>
    </w:p>
    <w:p w:rsidR="0047616D" w:rsidRDefault="00E43E37">
      <w:pPr>
        <w:pStyle w:val="ListParagraph"/>
        <w:numPr>
          <w:ilvl w:val="0"/>
          <w:numId w:val="11"/>
        </w:numPr>
        <w:tabs>
          <w:tab w:val="left" w:pos="1044"/>
        </w:tabs>
        <w:ind w:hanging="306"/>
        <w:rPr>
          <w:color w:val="0000FF"/>
          <w:sz w:val="25"/>
        </w:rPr>
      </w:pPr>
      <w:r>
        <w:rPr>
          <w:sz w:val="25"/>
        </w:rPr>
        <w:t>trọng lượng của</w:t>
      </w:r>
      <w:r>
        <w:rPr>
          <w:spacing w:val="-4"/>
          <w:sz w:val="25"/>
        </w:rPr>
        <w:t xml:space="preserve"> </w:t>
      </w:r>
      <w:r>
        <w:rPr>
          <w:sz w:val="25"/>
        </w:rPr>
        <w:t>vật.</w:t>
      </w:r>
    </w:p>
    <w:p w:rsidR="0047616D" w:rsidRDefault="00E43E37">
      <w:pPr>
        <w:pStyle w:val="ListParagraph"/>
        <w:numPr>
          <w:ilvl w:val="0"/>
          <w:numId w:val="11"/>
        </w:numPr>
        <w:tabs>
          <w:tab w:val="left" w:pos="1030"/>
        </w:tabs>
        <w:spacing w:before="1"/>
        <w:ind w:left="1029" w:hanging="292"/>
        <w:rPr>
          <w:color w:val="0000FF"/>
          <w:sz w:val="25"/>
        </w:rPr>
      </w:pPr>
      <w:r>
        <w:rPr>
          <w:sz w:val="25"/>
        </w:rPr>
        <w:t>trọng lượng của chất</w:t>
      </w:r>
      <w:r>
        <w:rPr>
          <w:spacing w:val="-2"/>
          <w:sz w:val="25"/>
        </w:rPr>
        <w:t xml:space="preserve"> </w:t>
      </w:r>
      <w:r>
        <w:rPr>
          <w:sz w:val="25"/>
        </w:rPr>
        <w:t>lỏng.</w:t>
      </w:r>
    </w:p>
    <w:p w:rsidR="0047616D" w:rsidRPr="005C15B0" w:rsidRDefault="00E43E37">
      <w:pPr>
        <w:pStyle w:val="ListParagraph"/>
        <w:numPr>
          <w:ilvl w:val="0"/>
          <w:numId w:val="11"/>
        </w:numPr>
        <w:tabs>
          <w:tab w:val="left" w:pos="1030"/>
        </w:tabs>
        <w:spacing w:line="287" w:lineRule="exact"/>
        <w:ind w:left="1029" w:hanging="292"/>
        <w:rPr>
          <w:i/>
          <w:color w:val="FF0000"/>
          <w:sz w:val="25"/>
          <w:highlight w:val="yellow"/>
          <w:u w:val="single"/>
        </w:rPr>
      </w:pPr>
      <w:r w:rsidRPr="005C15B0">
        <w:rPr>
          <w:i/>
          <w:color w:val="FF0000"/>
          <w:sz w:val="25"/>
          <w:highlight w:val="yellow"/>
          <w:u w:val="single"/>
        </w:rPr>
        <w:t>trọng lượng phần chất lỏng bị vật chiếm</w:t>
      </w:r>
      <w:r w:rsidRPr="005C15B0">
        <w:rPr>
          <w:i/>
          <w:color w:val="FF0000"/>
          <w:spacing w:val="-3"/>
          <w:sz w:val="25"/>
          <w:highlight w:val="yellow"/>
          <w:u w:val="single"/>
        </w:rPr>
        <w:t xml:space="preserve"> </w:t>
      </w:r>
      <w:r w:rsidRPr="005C15B0">
        <w:rPr>
          <w:i/>
          <w:color w:val="FF0000"/>
          <w:sz w:val="25"/>
          <w:highlight w:val="yellow"/>
          <w:u w:val="single"/>
        </w:rPr>
        <w:t>chỗ.</w:t>
      </w:r>
    </w:p>
    <w:p w:rsidR="0047616D" w:rsidRDefault="00E43E37">
      <w:pPr>
        <w:pStyle w:val="ListParagraph"/>
        <w:numPr>
          <w:ilvl w:val="0"/>
          <w:numId w:val="11"/>
        </w:numPr>
        <w:tabs>
          <w:tab w:val="left" w:pos="1044"/>
        </w:tabs>
        <w:spacing w:line="287" w:lineRule="exact"/>
        <w:ind w:hanging="306"/>
        <w:rPr>
          <w:color w:val="0000FF"/>
          <w:sz w:val="25"/>
        </w:rPr>
      </w:pPr>
      <w:r>
        <w:rPr>
          <w:sz w:val="25"/>
        </w:rPr>
        <w:t>trọng lượng của phần vật nằm dưới mặt chất</w:t>
      </w:r>
      <w:r>
        <w:rPr>
          <w:spacing w:val="-6"/>
          <w:sz w:val="25"/>
        </w:rPr>
        <w:t xml:space="preserve"> </w:t>
      </w:r>
      <w:r>
        <w:rPr>
          <w:sz w:val="25"/>
        </w:rPr>
        <w:t>lỏng.</w:t>
      </w:r>
    </w:p>
    <w:p w:rsidR="0047616D" w:rsidRDefault="00E43E37">
      <w:pPr>
        <w:spacing w:before="1"/>
        <w:ind w:left="311"/>
        <w:rPr>
          <w:sz w:val="25"/>
        </w:rPr>
      </w:pPr>
      <w:r>
        <w:rPr>
          <w:b/>
          <w:sz w:val="25"/>
        </w:rPr>
        <w:t xml:space="preserve">Câu 12: </w:t>
      </w:r>
      <w:r>
        <w:rPr>
          <w:sz w:val="25"/>
        </w:rPr>
        <w:t xml:space="preserve">Phát biểu nào sau đây là </w:t>
      </w:r>
      <w:r>
        <w:rPr>
          <w:b/>
          <w:sz w:val="25"/>
        </w:rPr>
        <w:t>đúng</w:t>
      </w:r>
      <w:r>
        <w:rPr>
          <w:sz w:val="25"/>
        </w:rPr>
        <w:t>?</w:t>
      </w:r>
    </w:p>
    <w:p w:rsidR="0047616D" w:rsidRDefault="00E43E37">
      <w:pPr>
        <w:pStyle w:val="ListParagraph"/>
        <w:numPr>
          <w:ilvl w:val="0"/>
          <w:numId w:val="10"/>
        </w:numPr>
        <w:tabs>
          <w:tab w:val="left" w:pos="1044"/>
        </w:tabs>
        <w:ind w:hanging="306"/>
        <w:rPr>
          <w:sz w:val="25"/>
        </w:rPr>
      </w:pPr>
      <w:r>
        <w:rPr>
          <w:sz w:val="25"/>
        </w:rPr>
        <w:t>Khi xe đang chạy, lực ma sát giữa vành bánh xe và bụi đất bám vào vành là ma sát</w:t>
      </w:r>
      <w:r>
        <w:rPr>
          <w:spacing w:val="-20"/>
          <w:sz w:val="25"/>
        </w:rPr>
        <w:t xml:space="preserve"> </w:t>
      </w:r>
      <w:r>
        <w:rPr>
          <w:sz w:val="25"/>
        </w:rPr>
        <w:t>lăn.</w:t>
      </w:r>
    </w:p>
    <w:p w:rsidR="0047616D" w:rsidRDefault="00E43E37">
      <w:pPr>
        <w:pStyle w:val="ListParagraph"/>
        <w:numPr>
          <w:ilvl w:val="0"/>
          <w:numId w:val="10"/>
        </w:numPr>
        <w:tabs>
          <w:tab w:val="left" w:pos="1030"/>
        </w:tabs>
        <w:spacing w:before="1"/>
        <w:ind w:left="1029" w:hanging="292"/>
        <w:rPr>
          <w:sz w:val="25"/>
        </w:rPr>
      </w:pPr>
      <w:r>
        <w:rPr>
          <w:sz w:val="25"/>
        </w:rPr>
        <w:t>Lực ma sát giữa xích và đĩa xe đạp khi đĩa xe đang quay là ma sát</w:t>
      </w:r>
      <w:r>
        <w:rPr>
          <w:spacing w:val="-12"/>
          <w:sz w:val="25"/>
        </w:rPr>
        <w:t xml:space="preserve"> </w:t>
      </w:r>
      <w:r>
        <w:rPr>
          <w:sz w:val="25"/>
        </w:rPr>
        <w:t>lăn.</w:t>
      </w:r>
    </w:p>
    <w:p w:rsidR="0047616D" w:rsidRDefault="00E43E37">
      <w:pPr>
        <w:pStyle w:val="ListParagraph"/>
        <w:numPr>
          <w:ilvl w:val="0"/>
          <w:numId w:val="10"/>
        </w:numPr>
        <w:tabs>
          <w:tab w:val="left" w:pos="1044"/>
        </w:tabs>
        <w:spacing w:before="1" w:line="287" w:lineRule="exact"/>
        <w:ind w:hanging="306"/>
        <w:rPr>
          <w:sz w:val="25"/>
        </w:rPr>
      </w:pPr>
      <w:r>
        <w:rPr>
          <w:sz w:val="25"/>
        </w:rPr>
        <w:t>Lực ma sát giữa trục bi khi bánh xe đáng quay là ma sát</w:t>
      </w:r>
      <w:r>
        <w:rPr>
          <w:spacing w:val="-16"/>
          <w:sz w:val="25"/>
        </w:rPr>
        <w:t xml:space="preserve"> </w:t>
      </w:r>
      <w:r>
        <w:rPr>
          <w:sz w:val="25"/>
        </w:rPr>
        <w:t>trượt.</w:t>
      </w:r>
    </w:p>
    <w:p w:rsidR="0047616D" w:rsidRPr="005C15B0" w:rsidRDefault="00E43E37">
      <w:pPr>
        <w:pStyle w:val="ListParagraph"/>
        <w:numPr>
          <w:ilvl w:val="0"/>
          <w:numId w:val="10"/>
        </w:numPr>
        <w:tabs>
          <w:tab w:val="left" w:pos="1044"/>
        </w:tabs>
        <w:spacing w:line="287" w:lineRule="exact"/>
        <w:ind w:hanging="306"/>
        <w:rPr>
          <w:i/>
          <w:color w:val="FF0000"/>
          <w:sz w:val="25"/>
          <w:highlight w:val="yellow"/>
          <w:u w:val="single"/>
        </w:rPr>
      </w:pPr>
      <w:r w:rsidRPr="005C15B0">
        <w:rPr>
          <w:i/>
          <w:color w:val="FF0000"/>
          <w:sz w:val="25"/>
          <w:highlight w:val="yellow"/>
          <w:u w:val="single"/>
        </w:rPr>
        <w:t>Khi đi bộ, lực ma sát giữa chân và mặt đất là lực ma sát</w:t>
      </w:r>
      <w:r w:rsidRPr="005C15B0">
        <w:rPr>
          <w:i/>
          <w:color w:val="FF0000"/>
          <w:spacing w:val="-22"/>
          <w:sz w:val="25"/>
          <w:highlight w:val="yellow"/>
          <w:u w:val="single"/>
        </w:rPr>
        <w:t xml:space="preserve"> </w:t>
      </w:r>
      <w:r w:rsidRPr="005C15B0">
        <w:rPr>
          <w:i/>
          <w:color w:val="FF0000"/>
          <w:sz w:val="25"/>
          <w:highlight w:val="yellow"/>
          <w:u w:val="single"/>
        </w:rPr>
        <w:t>nghỉ.</w:t>
      </w:r>
    </w:p>
    <w:p w:rsidR="0047616D" w:rsidRDefault="00E43E37">
      <w:pPr>
        <w:pStyle w:val="BodyText"/>
        <w:spacing w:before="2"/>
        <w:ind w:right="1394"/>
      </w:pPr>
      <w:r>
        <w:rPr>
          <w:b/>
          <w:position w:val="2"/>
        </w:rPr>
        <w:t xml:space="preserve">Câu 13: </w:t>
      </w:r>
      <w:r>
        <w:rPr>
          <w:position w:val="2"/>
        </w:rPr>
        <w:t>Một vật chuyển động thẳng chậm dần đều có vận tốc ban đầu v</w:t>
      </w:r>
      <w:r>
        <w:t>0</w:t>
      </w:r>
      <w:r>
        <w:rPr>
          <w:position w:val="2"/>
        </w:rPr>
        <w:t xml:space="preserve">, gia tốc có độ lớn a </w:t>
      </w:r>
      <w:r>
        <w:t>không đổi, phương trình vận tốc có dạng: v = v</w:t>
      </w:r>
      <w:r>
        <w:rPr>
          <w:vertAlign w:val="subscript"/>
        </w:rPr>
        <w:t>0</w:t>
      </w:r>
      <w:r>
        <w:t xml:space="preserve"> + at. Vật này có</w:t>
      </w:r>
    </w:p>
    <w:p w:rsidR="0047616D" w:rsidRDefault="00E43E37">
      <w:pPr>
        <w:pStyle w:val="BodyText"/>
        <w:tabs>
          <w:tab w:val="left" w:pos="5275"/>
        </w:tabs>
        <w:spacing w:before="18"/>
        <w:ind w:left="738"/>
      </w:pPr>
      <w:r>
        <w:rPr>
          <w:b/>
          <w:color w:val="0000FF"/>
        </w:rPr>
        <w:t xml:space="preserve">A. </w:t>
      </w:r>
      <w:r>
        <w:t>tích</w:t>
      </w:r>
      <w:r>
        <w:rPr>
          <w:spacing w:val="-3"/>
        </w:rPr>
        <w:t xml:space="preserve"> </w:t>
      </w:r>
      <w:r>
        <w:t>v.a</w:t>
      </w:r>
      <w:r>
        <w:rPr>
          <w:spacing w:val="-2"/>
        </w:rPr>
        <w:t xml:space="preserve"> </w:t>
      </w:r>
      <w:r>
        <w:t>&gt;0.</w:t>
      </w:r>
      <w:r>
        <w:tab/>
      </w:r>
      <w:r>
        <w:rPr>
          <w:b/>
          <w:color w:val="0000FF"/>
        </w:rPr>
        <w:t xml:space="preserve">B. </w:t>
      </w:r>
      <w:r>
        <w:t>a luôn</w:t>
      </w:r>
      <w:r>
        <w:rPr>
          <w:spacing w:val="-2"/>
        </w:rPr>
        <w:t xml:space="preserve"> </w:t>
      </w:r>
      <w:r>
        <w:t>dương.</w:t>
      </w:r>
    </w:p>
    <w:p w:rsidR="0047616D" w:rsidRPr="00D82072" w:rsidRDefault="00E43E37">
      <w:pPr>
        <w:tabs>
          <w:tab w:val="left" w:pos="5275"/>
        </w:tabs>
        <w:ind w:left="738"/>
        <w:rPr>
          <w:i/>
          <w:sz w:val="25"/>
          <w:u w:val="single"/>
        </w:rPr>
      </w:pPr>
      <w:r>
        <w:rPr>
          <w:b/>
          <w:color w:val="0000FF"/>
          <w:sz w:val="25"/>
        </w:rPr>
        <w:t xml:space="preserve">C. </w:t>
      </w:r>
      <w:r>
        <w:rPr>
          <w:sz w:val="25"/>
        </w:rPr>
        <w:t>v tăng theo</w:t>
      </w:r>
      <w:r>
        <w:rPr>
          <w:spacing w:val="-6"/>
          <w:sz w:val="25"/>
        </w:rPr>
        <w:t xml:space="preserve"> </w:t>
      </w:r>
      <w:r>
        <w:rPr>
          <w:sz w:val="25"/>
        </w:rPr>
        <w:t>thời</w:t>
      </w:r>
      <w:r>
        <w:rPr>
          <w:spacing w:val="-1"/>
          <w:sz w:val="25"/>
        </w:rPr>
        <w:t xml:space="preserve"> </w:t>
      </w:r>
      <w:r>
        <w:rPr>
          <w:sz w:val="25"/>
        </w:rPr>
        <w:t>gian.</w:t>
      </w:r>
      <w:r>
        <w:rPr>
          <w:sz w:val="25"/>
        </w:rPr>
        <w:tab/>
      </w:r>
      <w:r w:rsidRPr="005C15B0">
        <w:rPr>
          <w:b/>
          <w:i/>
          <w:color w:val="FF0000"/>
          <w:sz w:val="25"/>
          <w:highlight w:val="yellow"/>
          <w:u w:val="single"/>
        </w:rPr>
        <w:t xml:space="preserve">D. </w:t>
      </w:r>
      <w:r w:rsidRPr="005C15B0">
        <w:rPr>
          <w:i/>
          <w:color w:val="FF0000"/>
          <w:sz w:val="25"/>
          <w:highlight w:val="yellow"/>
          <w:u w:val="single"/>
        </w:rPr>
        <w:t>a luôn ngược dấu với</w:t>
      </w:r>
      <w:r w:rsidRPr="005C15B0">
        <w:rPr>
          <w:i/>
          <w:color w:val="FF0000"/>
          <w:spacing w:val="-3"/>
          <w:sz w:val="25"/>
          <w:highlight w:val="yellow"/>
          <w:u w:val="single"/>
        </w:rPr>
        <w:t xml:space="preserve"> </w:t>
      </w:r>
      <w:r w:rsidRPr="005C15B0">
        <w:rPr>
          <w:i/>
          <w:color w:val="FF0000"/>
          <w:sz w:val="25"/>
          <w:highlight w:val="yellow"/>
          <w:u w:val="single"/>
        </w:rPr>
        <w:t>v.</w:t>
      </w:r>
    </w:p>
    <w:p w:rsidR="0047616D" w:rsidRDefault="00E43E37">
      <w:pPr>
        <w:pStyle w:val="BodyText"/>
        <w:spacing w:before="1"/>
        <w:ind w:right="833"/>
      </w:pPr>
      <w:r>
        <w:rPr>
          <w:b/>
        </w:rPr>
        <w:t xml:space="preserve">Câu 14: </w:t>
      </w:r>
      <w:r>
        <w:t>Phương trình nào sau đây là phương trình tọa độ của một vật chuyển động thẳng nhanh dần đều dọc theo trục Ox?</w:t>
      </w:r>
    </w:p>
    <w:p w:rsidR="0047616D" w:rsidRPr="00D82072" w:rsidRDefault="00E43E37">
      <w:pPr>
        <w:tabs>
          <w:tab w:val="left" w:pos="5275"/>
        </w:tabs>
        <w:spacing w:line="286" w:lineRule="exact"/>
        <w:ind w:left="738"/>
        <w:rPr>
          <w:i/>
          <w:sz w:val="25"/>
          <w:u w:val="single"/>
        </w:rPr>
      </w:pPr>
      <w:r>
        <w:rPr>
          <w:b/>
          <w:color w:val="0000FF"/>
          <w:sz w:val="25"/>
        </w:rPr>
        <w:t xml:space="preserve">A. </w:t>
      </w:r>
      <w:r>
        <w:rPr>
          <w:sz w:val="25"/>
        </w:rPr>
        <w:t>s = 2t</w:t>
      </w:r>
      <w:r>
        <w:rPr>
          <w:spacing w:val="-3"/>
          <w:sz w:val="25"/>
        </w:rPr>
        <w:t xml:space="preserve"> </w:t>
      </w:r>
      <w:r>
        <w:rPr>
          <w:sz w:val="25"/>
        </w:rPr>
        <w:t>–</w:t>
      </w:r>
      <w:r>
        <w:rPr>
          <w:spacing w:val="-1"/>
          <w:sz w:val="25"/>
        </w:rPr>
        <w:t xml:space="preserve"> </w:t>
      </w:r>
      <w:r>
        <w:rPr>
          <w:sz w:val="25"/>
        </w:rPr>
        <w:t>3t</w:t>
      </w:r>
      <w:r>
        <w:rPr>
          <w:sz w:val="25"/>
          <w:vertAlign w:val="superscript"/>
        </w:rPr>
        <w:t>2</w:t>
      </w:r>
      <w:r>
        <w:rPr>
          <w:sz w:val="25"/>
        </w:rPr>
        <w:t>.</w:t>
      </w:r>
      <w:r>
        <w:rPr>
          <w:sz w:val="25"/>
        </w:rPr>
        <w:tab/>
      </w:r>
      <w:r w:rsidRPr="005C15B0">
        <w:rPr>
          <w:b/>
          <w:i/>
          <w:color w:val="FF0000"/>
          <w:sz w:val="25"/>
          <w:highlight w:val="yellow"/>
          <w:u w:val="single"/>
        </w:rPr>
        <w:t xml:space="preserve">B. </w:t>
      </w:r>
      <w:r w:rsidRPr="005C15B0">
        <w:rPr>
          <w:i/>
          <w:color w:val="FF0000"/>
          <w:sz w:val="25"/>
          <w:highlight w:val="yellow"/>
          <w:u w:val="single"/>
        </w:rPr>
        <w:t>x = 2t</w:t>
      </w:r>
      <w:r w:rsidRPr="005C15B0">
        <w:rPr>
          <w:i/>
          <w:color w:val="FF0000"/>
          <w:sz w:val="25"/>
          <w:highlight w:val="yellow"/>
          <w:u w:val="single"/>
          <w:vertAlign w:val="superscript"/>
        </w:rPr>
        <w:t>2</w:t>
      </w:r>
      <w:r w:rsidRPr="005C15B0">
        <w:rPr>
          <w:i/>
          <w:color w:val="FF0000"/>
          <w:sz w:val="25"/>
          <w:highlight w:val="yellow"/>
          <w:u w:val="single"/>
        </w:rPr>
        <w:t xml:space="preserve"> + 6t +</w:t>
      </w:r>
      <w:r w:rsidRPr="005C15B0">
        <w:rPr>
          <w:i/>
          <w:color w:val="FF0000"/>
          <w:spacing w:val="-5"/>
          <w:sz w:val="25"/>
          <w:highlight w:val="yellow"/>
          <w:u w:val="single"/>
        </w:rPr>
        <w:t xml:space="preserve"> </w:t>
      </w:r>
      <w:r w:rsidRPr="005C15B0">
        <w:rPr>
          <w:i/>
          <w:color w:val="FF0000"/>
          <w:sz w:val="25"/>
          <w:highlight w:val="yellow"/>
          <w:u w:val="single"/>
        </w:rPr>
        <w:t>5.</w:t>
      </w:r>
    </w:p>
    <w:p w:rsidR="0047616D" w:rsidRDefault="00E43E37">
      <w:pPr>
        <w:pStyle w:val="BodyText"/>
        <w:tabs>
          <w:tab w:val="left" w:pos="5275"/>
        </w:tabs>
        <w:ind w:left="738"/>
      </w:pPr>
      <w:r>
        <w:rPr>
          <w:b/>
          <w:color w:val="0000FF"/>
        </w:rPr>
        <w:t xml:space="preserve">C. </w:t>
      </w:r>
      <w:r>
        <w:t>v = 4</w:t>
      </w:r>
      <w:r>
        <w:rPr>
          <w:spacing w:val="-4"/>
        </w:rPr>
        <w:t xml:space="preserve"> </w:t>
      </w:r>
      <w:r>
        <w:t>−</w:t>
      </w:r>
      <w:r>
        <w:rPr>
          <w:spacing w:val="-1"/>
        </w:rPr>
        <w:t xml:space="preserve"> </w:t>
      </w:r>
      <w:r>
        <w:t>t.</w:t>
      </w:r>
      <w:r>
        <w:tab/>
      </w:r>
      <w:r>
        <w:rPr>
          <w:b/>
          <w:color w:val="0000FF"/>
        </w:rPr>
        <w:t xml:space="preserve">D. </w:t>
      </w:r>
      <w:r>
        <w:t>x = 2 + 5t –</w:t>
      </w:r>
      <w:r>
        <w:rPr>
          <w:spacing w:val="-2"/>
        </w:rPr>
        <w:t xml:space="preserve"> </w:t>
      </w:r>
      <w:r>
        <w:t>t</w:t>
      </w:r>
      <w:r>
        <w:rPr>
          <w:vertAlign w:val="superscript"/>
        </w:rPr>
        <w:t>2</w:t>
      </w:r>
      <w:r>
        <w:t>.</w:t>
      </w:r>
    </w:p>
    <w:p w:rsidR="0047616D" w:rsidRDefault="00E43E37">
      <w:pPr>
        <w:spacing w:before="1"/>
        <w:ind w:left="311"/>
        <w:rPr>
          <w:b/>
          <w:sz w:val="25"/>
        </w:rPr>
      </w:pPr>
      <w:r>
        <w:rPr>
          <w:b/>
          <w:sz w:val="25"/>
        </w:rPr>
        <w:t xml:space="preserve">Câu 15: </w:t>
      </w:r>
      <w:r>
        <w:rPr>
          <w:sz w:val="25"/>
        </w:rPr>
        <w:t xml:space="preserve">Chọn đáp án </w:t>
      </w:r>
      <w:r>
        <w:rPr>
          <w:b/>
          <w:sz w:val="25"/>
        </w:rPr>
        <w:t xml:space="preserve">đúng </w:t>
      </w:r>
      <w:r>
        <w:rPr>
          <w:sz w:val="25"/>
        </w:rPr>
        <w:t xml:space="preserve">khi nói về những quy tắc an toàn </w:t>
      </w:r>
      <w:r>
        <w:rPr>
          <w:b/>
          <w:sz w:val="25"/>
        </w:rPr>
        <w:t>trong phòng thí nghiệm:</w:t>
      </w:r>
    </w:p>
    <w:p w:rsidR="0047616D" w:rsidRDefault="00E43E37">
      <w:pPr>
        <w:pStyle w:val="ListParagraph"/>
        <w:numPr>
          <w:ilvl w:val="0"/>
          <w:numId w:val="9"/>
        </w:numPr>
        <w:tabs>
          <w:tab w:val="left" w:pos="1068"/>
        </w:tabs>
        <w:ind w:hanging="306"/>
        <w:rPr>
          <w:sz w:val="25"/>
        </w:rPr>
      </w:pPr>
      <w:r>
        <w:rPr>
          <w:sz w:val="25"/>
        </w:rPr>
        <w:t>Tắt công tắc nguồn thiết bị điện sau khi cắm hoặc tháo thiết bị</w:t>
      </w:r>
      <w:r>
        <w:rPr>
          <w:spacing w:val="-15"/>
          <w:sz w:val="25"/>
        </w:rPr>
        <w:t xml:space="preserve"> </w:t>
      </w:r>
      <w:r>
        <w:rPr>
          <w:sz w:val="25"/>
        </w:rPr>
        <w:t>điện.</w:t>
      </w:r>
    </w:p>
    <w:p w:rsidR="0047616D" w:rsidRDefault="00E43E37">
      <w:pPr>
        <w:pStyle w:val="ListParagraph"/>
        <w:numPr>
          <w:ilvl w:val="0"/>
          <w:numId w:val="9"/>
        </w:numPr>
        <w:tabs>
          <w:tab w:val="left" w:pos="1035"/>
        </w:tabs>
        <w:spacing w:before="1"/>
        <w:ind w:left="762" w:right="838" w:hanging="24"/>
        <w:rPr>
          <w:sz w:val="25"/>
        </w:rPr>
      </w:pPr>
      <w:r>
        <w:rPr>
          <w:sz w:val="25"/>
        </w:rPr>
        <w:t>Tuyệt đối không tiếp xúc với các vật và các thiết bị thí nghiệm có nhiệt độ cao ngay khi có dụng cụ bảo</w:t>
      </w:r>
      <w:r>
        <w:rPr>
          <w:spacing w:val="-4"/>
          <w:sz w:val="25"/>
        </w:rPr>
        <w:t xml:space="preserve"> </w:t>
      </w:r>
      <w:r>
        <w:rPr>
          <w:sz w:val="25"/>
        </w:rPr>
        <w:t>hộ.</w:t>
      </w:r>
    </w:p>
    <w:p w:rsidR="0047616D" w:rsidRDefault="00E43E37">
      <w:pPr>
        <w:pStyle w:val="ListParagraph"/>
        <w:numPr>
          <w:ilvl w:val="0"/>
          <w:numId w:val="9"/>
        </w:numPr>
        <w:tabs>
          <w:tab w:val="left" w:pos="1044"/>
        </w:tabs>
        <w:spacing w:line="287" w:lineRule="exact"/>
        <w:ind w:left="1043" w:hanging="306"/>
        <w:rPr>
          <w:sz w:val="25"/>
        </w:rPr>
      </w:pPr>
      <w:r>
        <w:rPr>
          <w:sz w:val="25"/>
        </w:rPr>
        <w:t>Được phép tiến hành thí nghiệm khi đã mang đồ bảo</w:t>
      </w:r>
      <w:r>
        <w:rPr>
          <w:spacing w:val="-7"/>
          <w:sz w:val="25"/>
        </w:rPr>
        <w:t xml:space="preserve"> </w:t>
      </w:r>
      <w:r>
        <w:rPr>
          <w:sz w:val="25"/>
        </w:rPr>
        <w:t>hộ.</w:t>
      </w:r>
    </w:p>
    <w:p w:rsidR="0047616D" w:rsidRPr="005C15B0" w:rsidRDefault="00E43E37">
      <w:pPr>
        <w:pStyle w:val="ListParagraph"/>
        <w:numPr>
          <w:ilvl w:val="0"/>
          <w:numId w:val="9"/>
        </w:numPr>
        <w:tabs>
          <w:tab w:val="left" w:pos="1049"/>
        </w:tabs>
        <w:ind w:left="762" w:right="834" w:hanging="24"/>
        <w:rPr>
          <w:i/>
          <w:color w:val="FF0000"/>
          <w:sz w:val="25"/>
          <w:highlight w:val="yellow"/>
          <w:u w:val="single"/>
        </w:rPr>
      </w:pPr>
      <w:r w:rsidRPr="005C15B0">
        <w:rPr>
          <w:i/>
          <w:color w:val="FF0000"/>
          <w:sz w:val="25"/>
          <w:highlight w:val="yellow"/>
          <w:u w:val="single"/>
        </w:rPr>
        <w:t>Phải vệ sinh, sắp xếp gọn gàng, các thiết bị và dụng cụ thí nghiệm, bỏ chất thải thí nghiệm vào đúng nơi quy định sau khi tiến hành thí</w:t>
      </w:r>
      <w:r w:rsidRPr="005C15B0">
        <w:rPr>
          <w:i/>
          <w:color w:val="FF0000"/>
          <w:spacing w:val="-8"/>
          <w:sz w:val="25"/>
          <w:highlight w:val="yellow"/>
          <w:u w:val="single"/>
        </w:rPr>
        <w:t xml:space="preserve"> </w:t>
      </w:r>
      <w:r w:rsidRPr="005C15B0">
        <w:rPr>
          <w:i/>
          <w:color w:val="FF0000"/>
          <w:sz w:val="25"/>
          <w:highlight w:val="yellow"/>
          <w:u w:val="single"/>
        </w:rPr>
        <w:t>nghiệm.</w:t>
      </w:r>
    </w:p>
    <w:p w:rsidR="0047616D" w:rsidRDefault="00E43E37">
      <w:pPr>
        <w:pStyle w:val="BodyText"/>
        <w:ind w:right="3372"/>
        <w:jc w:val="both"/>
      </w:pPr>
      <w:r>
        <w:rPr>
          <w:noProof/>
          <w:lang w:val="en-AU" w:eastAsia="en-AU"/>
        </w:rPr>
        <w:drawing>
          <wp:anchor distT="0" distB="0" distL="0" distR="0" simplePos="0" relativeHeight="15730688" behindDoc="0" locked="0" layoutInCell="1" allowOverlap="1">
            <wp:simplePos x="0" y="0"/>
            <wp:positionH relativeFrom="page">
              <wp:posOffset>5703820</wp:posOffset>
            </wp:positionH>
            <wp:positionV relativeFrom="paragraph">
              <wp:posOffset>70357</wp:posOffset>
            </wp:positionV>
            <wp:extent cx="1800609" cy="1209040"/>
            <wp:effectExtent l="0" t="0" r="0" b="0"/>
            <wp:wrapNone/>
            <wp:docPr id="3"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6.jpeg"/>
                    <pic:cNvPicPr/>
                  </pic:nvPicPr>
                  <pic:blipFill>
                    <a:blip r:embed="rId14" cstate="print"/>
                    <a:stretch>
                      <a:fillRect/>
                    </a:stretch>
                  </pic:blipFill>
                  <pic:spPr>
                    <a:xfrm>
                      <a:off x="0" y="0"/>
                      <a:ext cx="1800609" cy="1209040"/>
                    </a:xfrm>
                    <a:prstGeom prst="rect">
                      <a:avLst/>
                    </a:prstGeom>
                  </pic:spPr>
                </pic:pic>
              </a:graphicData>
            </a:graphic>
          </wp:anchor>
        </w:drawing>
      </w:r>
      <w:r>
        <w:rPr>
          <w:b/>
        </w:rPr>
        <w:t xml:space="preserve">Câu 16: </w:t>
      </w:r>
      <w:r>
        <w:t>Đồ thị vận tốc – thời gian của một vật chuyển động thẳng ở hình dưới. Quãng đường vật đã đi được sau 10s kể từ khi bắt đầu chuyển động là:</w:t>
      </w:r>
    </w:p>
    <w:p w:rsidR="0047616D" w:rsidRPr="00D82072" w:rsidRDefault="00E43E37">
      <w:pPr>
        <w:tabs>
          <w:tab w:val="left" w:pos="5352"/>
        </w:tabs>
        <w:spacing w:before="1"/>
        <w:ind w:left="671"/>
        <w:jc w:val="both"/>
        <w:rPr>
          <w:i/>
          <w:sz w:val="25"/>
          <w:u w:val="single"/>
        </w:rPr>
      </w:pPr>
      <w:r>
        <w:rPr>
          <w:b/>
          <w:sz w:val="25"/>
        </w:rPr>
        <w:t>A.</w:t>
      </w:r>
      <w:r>
        <w:rPr>
          <w:b/>
          <w:spacing w:val="-3"/>
          <w:sz w:val="25"/>
        </w:rPr>
        <w:t xml:space="preserve"> </w:t>
      </w:r>
      <w:r>
        <w:rPr>
          <w:sz w:val="25"/>
        </w:rPr>
        <w:t>100</w:t>
      </w:r>
      <w:r>
        <w:rPr>
          <w:spacing w:val="1"/>
          <w:sz w:val="25"/>
        </w:rPr>
        <w:t xml:space="preserve"> </w:t>
      </w:r>
      <w:r>
        <w:rPr>
          <w:sz w:val="25"/>
        </w:rPr>
        <w:t>m.</w:t>
      </w:r>
      <w:r>
        <w:rPr>
          <w:sz w:val="25"/>
        </w:rPr>
        <w:tab/>
      </w:r>
      <w:r w:rsidRPr="005C15B0">
        <w:rPr>
          <w:b/>
          <w:i/>
          <w:color w:val="FF0000"/>
          <w:sz w:val="25"/>
          <w:highlight w:val="yellow"/>
          <w:u w:val="single"/>
        </w:rPr>
        <w:t xml:space="preserve">B. </w:t>
      </w:r>
      <w:r w:rsidRPr="005C15B0">
        <w:rPr>
          <w:i/>
          <w:color w:val="FF0000"/>
          <w:sz w:val="25"/>
          <w:highlight w:val="yellow"/>
          <w:u w:val="single"/>
        </w:rPr>
        <w:t>50</w:t>
      </w:r>
      <w:r w:rsidRPr="005C15B0">
        <w:rPr>
          <w:i/>
          <w:color w:val="FF0000"/>
          <w:spacing w:val="-1"/>
          <w:sz w:val="25"/>
          <w:highlight w:val="yellow"/>
          <w:u w:val="single"/>
        </w:rPr>
        <w:t xml:space="preserve"> </w:t>
      </w:r>
      <w:r w:rsidRPr="005C15B0">
        <w:rPr>
          <w:i/>
          <w:color w:val="FF0000"/>
          <w:sz w:val="25"/>
          <w:highlight w:val="yellow"/>
          <w:u w:val="single"/>
        </w:rPr>
        <w:t>m.</w:t>
      </w:r>
    </w:p>
    <w:p w:rsidR="0047616D" w:rsidRDefault="00E43E37">
      <w:pPr>
        <w:tabs>
          <w:tab w:val="left" w:pos="5352"/>
        </w:tabs>
        <w:spacing w:line="287" w:lineRule="exact"/>
        <w:ind w:left="671"/>
        <w:jc w:val="both"/>
        <w:rPr>
          <w:sz w:val="25"/>
        </w:rPr>
      </w:pPr>
      <w:r>
        <w:rPr>
          <w:b/>
          <w:sz w:val="25"/>
        </w:rPr>
        <w:t>C.</w:t>
      </w:r>
      <w:r>
        <w:rPr>
          <w:b/>
          <w:spacing w:val="-3"/>
          <w:sz w:val="25"/>
        </w:rPr>
        <w:t xml:space="preserve"> </w:t>
      </w:r>
      <w:r>
        <w:rPr>
          <w:sz w:val="25"/>
        </w:rPr>
        <w:t>200</w:t>
      </w:r>
      <w:r>
        <w:rPr>
          <w:spacing w:val="1"/>
          <w:sz w:val="25"/>
        </w:rPr>
        <w:t xml:space="preserve"> </w:t>
      </w:r>
      <w:r>
        <w:rPr>
          <w:sz w:val="25"/>
        </w:rPr>
        <w:t>m.</w:t>
      </w:r>
      <w:r>
        <w:rPr>
          <w:sz w:val="25"/>
        </w:rPr>
        <w:tab/>
      </w:r>
      <w:r>
        <w:rPr>
          <w:b/>
          <w:sz w:val="25"/>
        </w:rPr>
        <w:t xml:space="preserve">D. </w:t>
      </w:r>
      <w:r>
        <w:rPr>
          <w:sz w:val="25"/>
        </w:rPr>
        <w:t>250</w:t>
      </w:r>
      <w:r>
        <w:rPr>
          <w:spacing w:val="2"/>
          <w:sz w:val="25"/>
        </w:rPr>
        <w:t xml:space="preserve"> </w:t>
      </w:r>
      <w:r>
        <w:rPr>
          <w:sz w:val="25"/>
        </w:rPr>
        <w:t>m.</w:t>
      </w:r>
    </w:p>
    <w:p w:rsidR="0047616D" w:rsidRDefault="00E43E37">
      <w:pPr>
        <w:pStyle w:val="BodyText"/>
        <w:ind w:right="3223"/>
        <w:jc w:val="both"/>
      </w:pPr>
      <w:r>
        <w:rPr>
          <w:b/>
        </w:rPr>
        <w:t xml:space="preserve">Câu 17: </w:t>
      </w:r>
      <w:r>
        <w:t>Phương trình chuyển động của một chất điểm dọc theo trục Ox có dạng: x = 10 + 40t (x đo bằng kilomét và t đo bằng giờ). Chất điểm đó xuất phát từ điểm nào và chuyển động với vận tốc bằng bao</w:t>
      </w:r>
      <w:r>
        <w:rPr>
          <w:spacing w:val="-17"/>
        </w:rPr>
        <w:t xml:space="preserve"> </w:t>
      </w:r>
      <w:r>
        <w:t>nhiêu?</w:t>
      </w:r>
    </w:p>
    <w:p w:rsidR="0047616D" w:rsidRPr="005C15B0" w:rsidRDefault="00E43E37">
      <w:pPr>
        <w:pStyle w:val="ListParagraph"/>
        <w:numPr>
          <w:ilvl w:val="0"/>
          <w:numId w:val="8"/>
        </w:numPr>
        <w:tabs>
          <w:tab w:val="left" w:pos="1030"/>
        </w:tabs>
        <w:spacing w:before="1" w:line="287" w:lineRule="exact"/>
        <w:ind w:hanging="292"/>
        <w:rPr>
          <w:i/>
          <w:color w:val="FF0000"/>
          <w:sz w:val="25"/>
          <w:highlight w:val="yellow"/>
          <w:u w:val="single"/>
        </w:rPr>
      </w:pPr>
      <w:r w:rsidRPr="005C15B0">
        <w:rPr>
          <w:i/>
          <w:color w:val="FF0000"/>
          <w:sz w:val="25"/>
          <w:highlight w:val="yellow"/>
          <w:u w:val="single"/>
        </w:rPr>
        <w:t>Từ điểm M, cách gốc toạ độ O là 10km, với vận tốc 40</w:t>
      </w:r>
      <w:r w:rsidRPr="005C15B0">
        <w:rPr>
          <w:i/>
          <w:color w:val="FF0000"/>
          <w:spacing w:val="-8"/>
          <w:sz w:val="25"/>
          <w:highlight w:val="yellow"/>
          <w:u w:val="single"/>
        </w:rPr>
        <w:t xml:space="preserve"> </w:t>
      </w:r>
      <w:r w:rsidRPr="005C15B0">
        <w:rPr>
          <w:i/>
          <w:color w:val="FF0000"/>
          <w:sz w:val="25"/>
          <w:highlight w:val="yellow"/>
          <w:u w:val="single"/>
        </w:rPr>
        <w:t>km/h.</w:t>
      </w:r>
    </w:p>
    <w:p w:rsidR="0047616D" w:rsidRDefault="00E43E37">
      <w:pPr>
        <w:pStyle w:val="ListParagraph"/>
        <w:numPr>
          <w:ilvl w:val="0"/>
          <w:numId w:val="8"/>
        </w:numPr>
        <w:tabs>
          <w:tab w:val="left" w:pos="1030"/>
        </w:tabs>
        <w:spacing w:line="287" w:lineRule="exact"/>
        <w:ind w:hanging="292"/>
        <w:rPr>
          <w:color w:val="0000FF"/>
          <w:sz w:val="25"/>
        </w:rPr>
      </w:pPr>
      <w:r>
        <w:rPr>
          <w:sz w:val="25"/>
        </w:rPr>
        <w:t>Từ gốc toạ độ O, với vận tốc</w:t>
      </w:r>
      <w:r>
        <w:rPr>
          <w:spacing w:val="-6"/>
          <w:sz w:val="25"/>
        </w:rPr>
        <w:t xml:space="preserve"> </w:t>
      </w:r>
      <w:r>
        <w:rPr>
          <w:sz w:val="25"/>
        </w:rPr>
        <w:t>40km/h.</w:t>
      </w:r>
    </w:p>
    <w:p w:rsidR="0047616D" w:rsidRDefault="00E43E37">
      <w:pPr>
        <w:pStyle w:val="ListParagraph"/>
        <w:numPr>
          <w:ilvl w:val="0"/>
          <w:numId w:val="8"/>
        </w:numPr>
        <w:tabs>
          <w:tab w:val="left" w:pos="1044"/>
        </w:tabs>
        <w:ind w:left="1043" w:hanging="306"/>
        <w:rPr>
          <w:sz w:val="25"/>
        </w:rPr>
      </w:pPr>
      <w:r>
        <w:rPr>
          <w:sz w:val="25"/>
        </w:rPr>
        <w:t>Từ điểm M, cách gốc toạ độ O là 10km, với vận tốc</w:t>
      </w:r>
      <w:r>
        <w:rPr>
          <w:spacing w:val="-10"/>
          <w:sz w:val="25"/>
        </w:rPr>
        <w:t xml:space="preserve"> </w:t>
      </w:r>
      <w:r>
        <w:rPr>
          <w:sz w:val="25"/>
        </w:rPr>
        <w:t>10km/h.</w:t>
      </w:r>
    </w:p>
    <w:p w:rsidR="0047616D" w:rsidRDefault="00E43E37">
      <w:pPr>
        <w:pStyle w:val="ListParagraph"/>
        <w:numPr>
          <w:ilvl w:val="0"/>
          <w:numId w:val="8"/>
        </w:numPr>
        <w:tabs>
          <w:tab w:val="left" w:pos="982"/>
        </w:tabs>
        <w:spacing w:before="1"/>
        <w:ind w:left="981" w:hanging="244"/>
        <w:rPr>
          <w:color w:val="0000FF"/>
          <w:sz w:val="23"/>
        </w:rPr>
      </w:pPr>
      <w:r>
        <w:rPr>
          <w:sz w:val="25"/>
        </w:rPr>
        <w:t>Từ gốc toạ độ O, với vận tốc</w:t>
      </w:r>
      <w:r>
        <w:rPr>
          <w:spacing w:val="-6"/>
          <w:sz w:val="25"/>
        </w:rPr>
        <w:t xml:space="preserve"> </w:t>
      </w:r>
      <w:r>
        <w:rPr>
          <w:sz w:val="25"/>
        </w:rPr>
        <w:t>10km/h.</w:t>
      </w:r>
    </w:p>
    <w:p w:rsidR="0047616D" w:rsidRDefault="00E43E37">
      <w:pPr>
        <w:pStyle w:val="BodyText"/>
      </w:pPr>
      <w:r>
        <w:rPr>
          <w:b/>
        </w:rPr>
        <w:t xml:space="preserve">Câu 18: </w:t>
      </w:r>
      <w:r>
        <w:t>Đơn vị đo khối lượng trong hệ thống đo lường SI là</w:t>
      </w:r>
    </w:p>
    <w:p w:rsidR="0047616D" w:rsidRDefault="00E43E37">
      <w:pPr>
        <w:tabs>
          <w:tab w:val="left" w:pos="3192"/>
          <w:tab w:val="left" w:pos="5352"/>
          <w:tab w:val="left" w:pos="7512"/>
        </w:tabs>
        <w:spacing w:before="1" w:line="286" w:lineRule="exact"/>
        <w:ind w:left="738"/>
        <w:rPr>
          <w:sz w:val="25"/>
        </w:rPr>
      </w:pPr>
      <w:r>
        <w:rPr>
          <w:b/>
          <w:sz w:val="25"/>
        </w:rPr>
        <w:t>A.</w:t>
      </w:r>
      <w:r>
        <w:rPr>
          <w:b/>
          <w:spacing w:val="-2"/>
          <w:sz w:val="25"/>
        </w:rPr>
        <w:t xml:space="preserve"> </w:t>
      </w:r>
      <w:r>
        <w:rPr>
          <w:sz w:val="25"/>
        </w:rPr>
        <w:t>tấn.</w:t>
      </w:r>
      <w:r>
        <w:rPr>
          <w:sz w:val="25"/>
        </w:rPr>
        <w:tab/>
      </w:r>
      <w:r>
        <w:rPr>
          <w:b/>
          <w:sz w:val="25"/>
        </w:rPr>
        <w:t xml:space="preserve">B. </w:t>
      </w:r>
      <w:r>
        <w:rPr>
          <w:sz w:val="25"/>
        </w:rPr>
        <w:t>miligam.</w:t>
      </w:r>
      <w:r>
        <w:rPr>
          <w:sz w:val="25"/>
        </w:rPr>
        <w:tab/>
      </w:r>
      <w:r w:rsidRPr="005C15B0">
        <w:rPr>
          <w:b/>
          <w:i/>
          <w:color w:val="FF0000"/>
          <w:sz w:val="25"/>
          <w:highlight w:val="yellow"/>
          <w:u w:val="single"/>
        </w:rPr>
        <w:t>C.</w:t>
      </w:r>
      <w:r w:rsidRPr="005C15B0">
        <w:rPr>
          <w:b/>
          <w:i/>
          <w:color w:val="FF0000"/>
          <w:spacing w:val="-1"/>
          <w:sz w:val="25"/>
          <w:highlight w:val="yellow"/>
          <w:u w:val="single"/>
        </w:rPr>
        <w:t xml:space="preserve"> </w:t>
      </w:r>
      <w:r w:rsidRPr="005C15B0">
        <w:rPr>
          <w:i/>
          <w:color w:val="FF0000"/>
          <w:sz w:val="25"/>
          <w:highlight w:val="yellow"/>
          <w:u w:val="single"/>
        </w:rPr>
        <w:t>kilôgam</w:t>
      </w:r>
      <w:r>
        <w:rPr>
          <w:i/>
          <w:color w:val="FF0000"/>
          <w:sz w:val="25"/>
        </w:rPr>
        <w:tab/>
      </w:r>
      <w:r>
        <w:rPr>
          <w:b/>
          <w:sz w:val="25"/>
        </w:rPr>
        <w:t>D.</w:t>
      </w:r>
      <w:r>
        <w:rPr>
          <w:b/>
          <w:spacing w:val="-1"/>
          <w:sz w:val="25"/>
        </w:rPr>
        <w:t xml:space="preserve"> </w:t>
      </w:r>
      <w:r>
        <w:rPr>
          <w:sz w:val="25"/>
        </w:rPr>
        <w:t>gam.</w:t>
      </w:r>
    </w:p>
    <w:p w:rsidR="0047616D" w:rsidRDefault="00E43E37">
      <w:pPr>
        <w:pStyle w:val="BodyText"/>
        <w:ind w:right="833"/>
      </w:pPr>
      <w:r>
        <w:rPr>
          <w:b/>
          <w:position w:val="2"/>
        </w:rPr>
        <w:t xml:space="preserve">Câu 19: </w:t>
      </w:r>
      <w:r>
        <w:rPr>
          <w:position w:val="2"/>
        </w:rPr>
        <w:t>Một vật có khối lượng M, được ném ngang với vận tốc ban đầu v</w:t>
      </w:r>
      <w:r>
        <w:rPr>
          <w:sz w:val="16"/>
        </w:rPr>
        <w:t xml:space="preserve">0 </w:t>
      </w:r>
      <w:r>
        <w:rPr>
          <w:position w:val="2"/>
        </w:rPr>
        <w:t xml:space="preserve">ở độ cao h. Bỏ qua sức </w:t>
      </w:r>
      <w:r>
        <w:t>cản của không khí. Tầm bay xa của vật phụ thuộc vào</w:t>
      </w:r>
    </w:p>
    <w:p w:rsidR="0047616D" w:rsidRDefault="00E43E37">
      <w:pPr>
        <w:tabs>
          <w:tab w:val="left" w:pos="3192"/>
          <w:tab w:val="left" w:pos="5352"/>
          <w:tab w:val="left" w:pos="7512"/>
        </w:tabs>
        <w:ind w:left="738"/>
        <w:rPr>
          <w:sz w:val="25"/>
        </w:rPr>
      </w:pPr>
      <w:r>
        <w:rPr>
          <w:b/>
          <w:position w:val="2"/>
          <w:sz w:val="25"/>
        </w:rPr>
        <w:t xml:space="preserve">A. </w:t>
      </w:r>
      <w:r>
        <w:rPr>
          <w:position w:val="2"/>
          <w:sz w:val="25"/>
        </w:rPr>
        <w:t>M</w:t>
      </w:r>
      <w:r>
        <w:rPr>
          <w:spacing w:val="-4"/>
          <w:position w:val="2"/>
          <w:sz w:val="25"/>
        </w:rPr>
        <w:t xml:space="preserve"> </w:t>
      </w:r>
      <w:r>
        <w:rPr>
          <w:position w:val="2"/>
          <w:sz w:val="25"/>
        </w:rPr>
        <w:t>và</w:t>
      </w:r>
      <w:r>
        <w:rPr>
          <w:spacing w:val="-1"/>
          <w:position w:val="2"/>
          <w:sz w:val="25"/>
        </w:rPr>
        <w:t xml:space="preserve"> </w:t>
      </w:r>
      <w:r>
        <w:rPr>
          <w:position w:val="2"/>
          <w:sz w:val="25"/>
        </w:rPr>
        <w:t>v</w:t>
      </w:r>
      <w:r>
        <w:rPr>
          <w:sz w:val="16"/>
        </w:rPr>
        <w:t>0</w:t>
      </w:r>
      <w:r>
        <w:rPr>
          <w:position w:val="2"/>
          <w:sz w:val="25"/>
        </w:rPr>
        <w:t>.</w:t>
      </w:r>
      <w:r>
        <w:rPr>
          <w:position w:val="2"/>
          <w:sz w:val="25"/>
        </w:rPr>
        <w:tab/>
      </w:r>
      <w:r>
        <w:rPr>
          <w:b/>
          <w:position w:val="2"/>
          <w:sz w:val="25"/>
        </w:rPr>
        <w:t xml:space="preserve">B. </w:t>
      </w:r>
      <w:r>
        <w:rPr>
          <w:position w:val="2"/>
          <w:sz w:val="25"/>
        </w:rPr>
        <w:t>M</w:t>
      </w:r>
      <w:r>
        <w:rPr>
          <w:spacing w:val="-2"/>
          <w:position w:val="2"/>
          <w:sz w:val="25"/>
        </w:rPr>
        <w:t xml:space="preserve"> </w:t>
      </w:r>
      <w:r>
        <w:rPr>
          <w:position w:val="2"/>
          <w:sz w:val="25"/>
        </w:rPr>
        <w:t>và</w:t>
      </w:r>
      <w:r>
        <w:rPr>
          <w:spacing w:val="-1"/>
          <w:position w:val="2"/>
          <w:sz w:val="25"/>
        </w:rPr>
        <w:t xml:space="preserve"> </w:t>
      </w:r>
      <w:r>
        <w:rPr>
          <w:position w:val="2"/>
          <w:sz w:val="25"/>
        </w:rPr>
        <w:t>h.</w:t>
      </w:r>
      <w:r>
        <w:rPr>
          <w:position w:val="2"/>
          <w:sz w:val="25"/>
        </w:rPr>
        <w:tab/>
      </w:r>
      <w:r w:rsidRPr="005C15B0">
        <w:rPr>
          <w:b/>
          <w:i/>
          <w:color w:val="FF0000"/>
          <w:position w:val="2"/>
          <w:sz w:val="25"/>
          <w:highlight w:val="yellow"/>
          <w:u w:val="single"/>
        </w:rPr>
        <w:t xml:space="preserve">C. </w:t>
      </w:r>
      <w:r w:rsidRPr="005C15B0">
        <w:rPr>
          <w:i/>
          <w:color w:val="FF0000"/>
          <w:position w:val="2"/>
          <w:sz w:val="25"/>
          <w:highlight w:val="yellow"/>
          <w:u w:val="single"/>
        </w:rPr>
        <w:t>v</w:t>
      </w:r>
      <w:r w:rsidRPr="005C15B0">
        <w:rPr>
          <w:i/>
          <w:color w:val="FF0000"/>
          <w:sz w:val="16"/>
          <w:highlight w:val="yellow"/>
          <w:u w:val="single"/>
        </w:rPr>
        <w:t>0</w:t>
      </w:r>
      <w:r w:rsidRPr="005C15B0">
        <w:rPr>
          <w:i/>
          <w:color w:val="FF0000"/>
          <w:spacing w:val="22"/>
          <w:sz w:val="16"/>
          <w:highlight w:val="yellow"/>
          <w:u w:val="single"/>
        </w:rPr>
        <w:t xml:space="preserve"> </w:t>
      </w:r>
      <w:r w:rsidRPr="005C15B0">
        <w:rPr>
          <w:i/>
          <w:color w:val="FF0000"/>
          <w:position w:val="2"/>
          <w:sz w:val="25"/>
          <w:highlight w:val="yellow"/>
          <w:u w:val="single"/>
        </w:rPr>
        <w:t>và</w:t>
      </w:r>
      <w:r w:rsidRPr="005C15B0">
        <w:rPr>
          <w:i/>
          <w:color w:val="FF0000"/>
          <w:spacing w:val="-2"/>
          <w:position w:val="2"/>
          <w:sz w:val="25"/>
          <w:highlight w:val="yellow"/>
          <w:u w:val="single"/>
        </w:rPr>
        <w:t xml:space="preserve"> </w:t>
      </w:r>
      <w:r w:rsidRPr="005C15B0">
        <w:rPr>
          <w:i/>
          <w:color w:val="FF0000"/>
          <w:position w:val="2"/>
          <w:sz w:val="25"/>
          <w:highlight w:val="yellow"/>
          <w:u w:val="single"/>
        </w:rPr>
        <w:t>h.</w:t>
      </w:r>
      <w:r>
        <w:rPr>
          <w:i/>
          <w:color w:val="FF0000"/>
          <w:position w:val="2"/>
          <w:sz w:val="25"/>
        </w:rPr>
        <w:tab/>
      </w:r>
      <w:r>
        <w:rPr>
          <w:b/>
          <w:position w:val="2"/>
          <w:sz w:val="25"/>
        </w:rPr>
        <w:t xml:space="preserve">D. </w:t>
      </w:r>
      <w:r>
        <w:rPr>
          <w:position w:val="2"/>
          <w:sz w:val="25"/>
        </w:rPr>
        <w:t>M, v</w:t>
      </w:r>
      <w:r>
        <w:rPr>
          <w:sz w:val="16"/>
        </w:rPr>
        <w:t xml:space="preserve">0 </w:t>
      </w:r>
      <w:r>
        <w:rPr>
          <w:position w:val="2"/>
          <w:sz w:val="25"/>
        </w:rPr>
        <w:t>và</w:t>
      </w:r>
      <w:r>
        <w:rPr>
          <w:spacing w:val="-19"/>
          <w:position w:val="2"/>
          <w:sz w:val="25"/>
        </w:rPr>
        <w:t xml:space="preserve"> </w:t>
      </w:r>
      <w:r>
        <w:rPr>
          <w:position w:val="2"/>
          <w:sz w:val="25"/>
        </w:rPr>
        <w:t>h.</w:t>
      </w:r>
    </w:p>
    <w:p w:rsidR="0047616D" w:rsidRDefault="0047616D">
      <w:pPr>
        <w:rPr>
          <w:sz w:val="25"/>
        </w:rPr>
        <w:sectPr w:rsidR="0047616D">
          <w:pgSz w:w="11910" w:h="16840"/>
          <w:pgMar w:top="800" w:right="0" w:bottom="1100" w:left="860" w:header="0" w:footer="900" w:gutter="0"/>
          <w:cols w:space="720"/>
        </w:sectPr>
      </w:pPr>
    </w:p>
    <w:p w:rsidR="0047616D" w:rsidRDefault="00E43E37">
      <w:pPr>
        <w:spacing w:before="74"/>
        <w:ind w:left="311"/>
        <w:rPr>
          <w:sz w:val="25"/>
        </w:rPr>
      </w:pPr>
      <w:r>
        <w:rPr>
          <w:b/>
          <w:sz w:val="25"/>
        </w:rPr>
        <w:lastRenderedPageBreak/>
        <w:t xml:space="preserve">Câu 20: </w:t>
      </w:r>
      <w:r>
        <w:rPr>
          <w:sz w:val="25"/>
        </w:rPr>
        <w:t>Mục tiêu của môn Vật lí là:</w:t>
      </w:r>
    </w:p>
    <w:p w:rsidR="0047616D" w:rsidRPr="005C15B0" w:rsidRDefault="00E43E37">
      <w:pPr>
        <w:pStyle w:val="ListParagraph"/>
        <w:numPr>
          <w:ilvl w:val="0"/>
          <w:numId w:val="7"/>
        </w:numPr>
        <w:tabs>
          <w:tab w:val="left" w:pos="1080"/>
        </w:tabs>
        <w:ind w:right="833" w:firstLine="0"/>
        <w:rPr>
          <w:i/>
          <w:color w:val="FF0000"/>
          <w:sz w:val="25"/>
          <w:highlight w:val="yellow"/>
          <w:u w:val="single"/>
        </w:rPr>
      </w:pPr>
      <w:r w:rsidRPr="005C15B0">
        <w:rPr>
          <w:i/>
          <w:color w:val="FF0000"/>
          <w:sz w:val="25"/>
          <w:highlight w:val="yellow"/>
          <w:u w:val="single"/>
        </w:rPr>
        <w:t>khám phá ra quy luật tổng quát nhất chi phối sự vận động của vật chất và năng lượng, cũng như tương tác giữa chúng ở mọi cấp độ: vi mô, vĩ</w:t>
      </w:r>
      <w:r w:rsidRPr="005C15B0">
        <w:rPr>
          <w:i/>
          <w:color w:val="FF0000"/>
          <w:spacing w:val="-14"/>
          <w:sz w:val="25"/>
          <w:highlight w:val="yellow"/>
          <w:u w:val="single"/>
        </w:rPr>
        <w:t xml:space="preserve"> </w:t>
      </w:r>
      <w:r w:rsidRPr="005C15B0">
        <w:rPr>
          <w:i/>
          <w:color w:val="FF0000"/>
          <w:sz w:val="25"/>
          <w:highlight w:val="yellow"/>
          <w:u w:val="single"/>
        </w:rPr>
        <w:t>mô.</w:t>
      </w:r>
    </w:p>
    <w:p w:rsidR="0047616D" w:rsidRDefault="00E43E37">
      <w:pPr>
        <w:pStyle w:val="ListParagraph"/>
        <w:numPr>
          <w:ilvl w:val="0"/>
          <w:numId w:val="7"/>
        </w:numPr>
        <w:tabs>
          <w:tab w:val="left" w:pos="1054"/>
        </w:tabs>
        <w:spacing w:line="287" w:lineRule="exact"/>
        <w:ind w:left="1053" w:hanging="292"/>
        <w:rPr>
          <w:sz w:val="25"/>
        </w:rPr>
      </w:pPr>
      <w:r>
        <w:rPr>
          <w:sz w:val="25"/>
        </w:rPr>
        <w:t>khám phá ra quy luật tổng quát nhất chi phối sự vận động của vật chất và năng</w:t>
      </w:r>
      <w:r>
        <w:rPr>
          <w:spacing w:val="-13"/>
          <w:sz w:val="25"/>
        </w:rPr>
        <w:t xml:space="preserve"> </w:t>
      </w:r>
      <w:r>
        <w:rPr>
          <w:sz w:val="25"/>
        </w:rPr>
        <w:t>lượng.</w:t>
      </w:r>
    </w:p>
    <w:p w:rsidR="0047616D" w:rsidRDefault="00E43E37">
      <w:pPr>
        <w:pStyle w:val="ListParagraph"/>
        <w:numPr>
          <w:ilvl w:val="0"/>
          <w:numId w:val="7"/>
        </w:numPr>
        <w:tabs>
          <w:tab w:val="left" w:pos="1068"/>
        </w:tabs>
        <w:spacing w:before="1"/>
        <w:ind w:left="1067" w:hanging="306"/>
        <w:rPr>
          <w:sz w:val="25"/>
        </w:rPr>
      </w:pPr>
      <w:r>
        <w:rPr>
          <w:sz w:val="25"/>
        </w:rPr>
        <w:t>khảo sát sự tương tác của vật chất ở mọi cấp độ: vi mô, vĩ</w:t>
      </w:r>
      <w:r>
        <w:rPr>
          <w:spacing w:val="-6"/>
          <w:sz w:val="25"/>
        </w:rPr>
        <w:t xml:space="preserve"> </w:t>
      </w:r>
      <w:r>
        <w:rPr>
          <w:sz w:val="25"/>
        </w:rPr>
        <w:t>mô.</w:t>
      </w:r>
    </w:p>
    <w:p w:rsidR="0047616D" w:rsidRDefault="00E43E37">
      <w:pPr>
        <w:pStyle w:val="ListParagraph"/>
        <w:numPr>
          <w:ilvl w:val="0"/>
          <w:numId w:val="7"/>
        </w:numPr>
        <w:tabs>
          <w:tab w:val="left" w:pos="1068"/>
        </w:tabs>
        <w:spacing w:before="9" w:line="230" w:lineRule="auto"/>
        <w:ind w:left="311" w:right="828" w:firstLine="451"/>
        <w:jc w:val="both"/>
        <w:rPr>
          <w:sz w:val="25"/>
        </w:rPr>
      </w:pPr>
      <w:r>
        <w:rPr>
          <w:sz w:val="25"/>
        </w:rPr>
        <w:t>khám phá ra quy luật vận động cũng như tương tác của vật chất ở mọi cấp độ: vi mô, vĩ mô</w:t>
      </w:r>
      <w:r>
        <w:rPr>
          <w:position w:val="2"/>
          <w:sz w:val="25"/>
        </w:rPr>
        <w:t xml:space="preserve"> </w:t>
      </w:r>
      <w:r>
        <w:rPr>
          <w:b/>
          <w:position w:val="2"/>
          <w:sz w:val="25"/>
        </w:rPr>
        <w:t xml:space="preserve">Câu 21: </w:t>
      </w:r>
      <w:r>
        <w:rPr>
          <w:position w:val="2"/>
          <w:sz w:val="25"/>
        </w:rPr>
        <w:t>Một vật được ném ngang với vận tốc v</w:t>
      </w:r>
      <w:r>
        <w:rPr>
          <w:sz w:val="16"/>
        </w:rPr>
        <w:t xml:space="preserve">0 </w:t>
      </w:r>
      <w:r>
        <w:rPr>
          <w:position w:val="2"/>
          <w:sz w:val="25"/>
        </w:rPr>
        <w:t>= 10 m/s, ở độ cao h = 80 m. Lấy g = 10m/s</w:t>
      </w:r>
      <w:r>
        <w:rPr>
          <w:position w:val="2"/>
          <w:sz w:val="25"/>
          <w:vertAlign w:val="superscript"/>
        </w:rPr>
        <w:t>2</w:t>
      </w:r>
      <w:r>
        <w:rPr>
          <w:position w:val="2"/>
          <w:sz w:val="25"/>
        </w:rPr>
        <w:t>.</w:t>
      </w:r>
      <w:r>
        <w:rPr>
          <w:sz w:val="25"/>
        </w:rPr>
        <w:t xml:space="preserve"> Thời gian bay và tầm bay xa của</w:t>
      </w:r>
      <w:r>
        <w:rPr>
          <w:spacing w:val="-12"/>
          <w:sz w:val="25"/>
        </w:rPr>
        <w:t xml:space="preserve"> </w:t>
      </w:r>
      <w:r>
        <w:rPr>
          <w:sz w:val="25"/>
        </w:rPr>
        <w:t>là</w:t>
      </w:r>
    </w:p>
    <w:p w:rsidR="0047616D" w:rsidRPr="00D82072" w:rsidRDefault="00E43E37">
      <w:pPr>
        <w:tabs>
          <w:tab w:val="left" w:pos="3146"/>
          <w:tab w:val="left" w:pos="5414"/>
          <w:tab w:val="left" w:pos="7512"/>
        </w:tabs>
        <w:spacing w:before="5"/>
        <w:ind w:left="738"/>
        <w:jc w:val="both"/>
        <w:rPr>
          <w:i/>
          <w:sz w:val="25"/>
          <w:u w:val="single"/>
        </w:rPr>
      </w:pPr>
      <w:r>
        <w:rPr>
          <w:b/>
          <w:sz w:val="25"/>
        </w:rPr>
        <w:t xml:space="preserve">A. </w:t>
      </w:r>
      <w:r>
        <w:rPr>
          <w:sz w:val="25"/>
        </w:rPr>
        <w:t>5</w:t>
      </w:r>
      <w:r>
        <w:rPr>
          <w:spacing w:val="-4"/>
          <w:sz w:val="25"/>
        </w:rPr>
        <w:t xml:space="preserve"> </w:t>
      </w:r>
      <w:r>
        <w:rPr>
          <w:sz w:val="25"/>
        </w:rPr>
        <w:t>m;</w:t>
      </w:r>
      <w:r>
        <w:rPr>
          <w:spacing w:val="2"/>
          <w:sz w:val="25"/>
        </w:rPr>
        <w:t xml:space="preserve"> </w:t>
      </w:r>
      <w:r>
        <w:rPr>
          <w:sz w:val="25"/>
        </w:rPr>
        <w:t>50m</w:t>
      </w:r>
      <w:r>
        <w:rPr>
          <w:sz w:val="25"/>
        </w:rPr>
        <w:tab/>
      </w:r>
      <w:r>
        <w:rPr>
          <w:b/>
          <w:color w:val="0000FF"/>
          <w:sz w:val="25"/>
        </w:rPr>
        <w:t xml:space="preserve">B. </w:t>
      </w:r>
      <w:r>
        <w:rPr>
          <w:sz w:val="25"/>
        </w:rPr>
        <w:t>8s;</w:t>
      </w:r>
      <w:r>
        <w:rPr>
          <w:spacing w:val="-2"/>
          <w:sz w:val="25"/>
        </w:rPr>
        <w:t xml:space="preserve"> </w:t>
      </w:r>
      <w:r>
        <w:rPr>
          <w:sz w:val="25"/>
        </w:rPr>
        <w:t>80m</w:t>
      </w:r>
      <w:r>
        <w:rPr>
          <w:sz w:val="25"/>
        </w:rPr>
        <w:tab/>
      </w:r>
      <w:r>
        <w:rPr>
          <w:b/>
          <w:color w:val="0000FF"/>
          <w:sz w:val="25"/>
        </w:rPr>
        <w:t>C.</w:t>
      </w:r>
      <w:r>
        <w:rPr>
          <w:b/>
          <w:color w:val="0000FF"/>
          <w:spacing w:val="-2"/>
          <w:sz w:val="25"/>
        </w:rPr>
        <w:t xml:space="preserve"> </w:t>
      </w:r>
      <w:r>
        <w:rPr>
          <w:sz w:val="25"/>
        </w:rPr>
        <w:t>4s;</w:t>
      </w:r>
      <w:r>
        <w:rPr>
          <w:spacing w:val="-2"/>
          <w:sz w:val="25"/>
        </w:rPr>
        <w:t xml:space="preserve"> </w:t>
      </w:r>
      <w:r>
        <w:rPr>
          <w:sz w:val="25"/>
        </w:rPr>
        <w:t>80m.</w:t>
      </w:r>
      <w:r>
        <w:rPr>
          <w:sz w:val="25"/>
        </w:rPr>
        <w:tab/>
      </w:r>
      <w:r w:rsidRPr="005C15B0">
        <w:rPr>
          <w:b/>
          <w:i/>
          <w:color w:val="FF0000"/>
          <w:sz w:val="25"/>
          <w:highlight w:val="yellow"/>
          <w:u w:val="single"/>
        </w:rPr>
        <w:t xml:space="preserve">D. </w:t>
      </w:r>
      <w:r w:rsidRPr="005C15B0">
        <w:rPr>
          <w:i/>
          <w:color w:val="FF0000"/>
          <w:sz w:val="25"/>
          <w:highlight w:val="yellow"/>
          <w:u w:val="single"/>
        </w:rPr>
        <w:t>4s;</w:t>
      </w:r>
      <w:r w:rsidRPr="005C15B0">
        <w:rPr>
          <w:i/>
          <w:color w:val="FF0000"/>
          <w:spacing w:val="-1"/>
          <w:sz w:val="25"/>
          <w:highlight w:val="yellow"/>
          <w:u w:val="single"/>
        </w:rPr>
        <w:t xml:space="preserve"> </w:t>
      </w:r>
      <w:r w:rsidRPr="005C15B0">
        <w:rPr>
          <w:i/>
          <w:color w:val="FF0000"/>
          <w:sz w:val="25"/>
          <w:highlight w:val="yellow"/>
          <w:u w:val="single"/>
        </w:rPr>
        <w:t>40m.</w:t>
      </w:r>
    </w:p>
    <w:p w:rsidR="0047616D" w:rsidRDefault="00E43E37">
      <w:pPr>
        <w:pStyle w:val="BodyText"/>
        <w:jc w:val="both"/>
      </w:pPr>
      <w:r>
        <w:rPr>
          <w:b/>
        </w:rPr>
        <w:t xml:space="preserve">Câu 22: </w:t>
      </w:r>
      <w:r>
        <w:t xml:space="preserve">Chọn câu </w:t>
      </w:r>
      <w:r>
        <w:rPr>
          <w:b/>
        </w:rPr>
        <w:t>đúng</w:t>
      </w:r>
      <w:r>
        <w:t>: Cặp "lực và phản lực" trong định luật III Niutơn</w:t>
      </w:r>
    </w:p>
    <w:p w:rsidR="0047616D" w:rsidRPr="00D82072" w:rsidRDefault="00E43E37">
      <w:pPr>
        <w:tabs>
          <w:tab w:val="left" w:pos="5414"/>
        </w:tabs>
        <w:spacing w:before="1"/>
        <w:ind w:left="738"/>
        <w:rPr>
          <w:i/>
          <w:sz w:val="25"/>
          <w:u w:val="single"/>
        </w:rPr>
      </w:pPr>
      <w:r>
        <w:rPr>
          <w:b/>
          <w:sz w:val="25"/>
        </w:rPr>
        <w:t xml:space="preserve">A. </w:t>
      </w:r>
      <w:r>
        <w:rPr>
          <w:sz w:val="25"/>
        </w:rPr>
        <w:t>tác dụng vào cùng</w:t>
      </w:r>
      <w:r>
        <w:rPr>
          <w:spacing w:val="-6"/>
          <w:sz w:val="25"/>
        </w:rPr>
        <w:t xml:space="preserve"> </w:t>
      </w:r>
      <w:r>
        <w:rPr>
          <w:sz w:val="25"/>
        </w:rPr>
        <w:t>một</w:t>
      </w:r>
      <w:r>
        <w:rPr>
          <w:spacing w:val="-2"/>
          <w:sz w:val="25"/>
        </w:rPr>
        <w:t xml:space="preserve"> </w:t>
      </w:r>
      <w:r>
        <w:rPr>
          <w:sz w:val="25"/>
        </w:rPr>
        <w:t>vật.</w:t>
      </w:r>
      <w:r>
        <w:rPr>
          <w:sz w:val="25"/>
        </w:rPr>
        <w:tab/>
      </w:r>
      <w:r w:rsidRPr="005C15B0">
        <w:rPr>
          <w:b/>
          <w:i/>
          <w:color w:val="FF0000"/>
          <w:sz w:val="25"/>
          <w:highlight w:val="yellow"/>
          <w:u w:val="single"/>
        </w:rPr>
        <w:t xml:space="preserve">B. </w:t>
      </w:r>
      <w:r w:rsidRPr="005C15B0">
        <w:rPr>
          <w:i/>
          <w:color w:val="FF0000"/>
          <w:sz w:val="25"/>
          <w:highlight w:val="yellow"/>
          <w:u w:val="single"/>
        </w:rPr>
        <w:t>tác dụng vào hai vật khác</w:t>
      </w:r>
      <w:r w:rsidRPr="005C15B0">
        <w:rPr>
          <w:i/>
          <w:color w:val="FF0000"/>
          <w:spacing w:val="-1"/>
          <w:sz w:val="25"/>
          <w:highlight w:val="yellow"/>
          <w:u w:val="single"/>
        </w:rPr>
        <w:t xml:space="preserve"> </w:t>
      </w:r>
      <w:r w:rsidRPr="005C15B0">
        <w:rPr>
          <w:i/>
          <w:color w:val="FF0000"/>
          <w:sz w:val="25"/>
          <w:highlight w:val="yellow"/>
          <w:u w:val="single"/>
        </w:rPr>
        <w:t>nhau.</w:t>
      </w:r>
    </w:p>
    <w:p w:rsidR="0047616D" w:rsidRDefault="00E43E37">
      <w:pPr>
        <w:pStyle w:val="BodyText"/>
        <w:tabs>
          <w:tab w:val="left" w:pos="5414"/>
        </w:tabs>
        <w:ind w:right="833" w:firstLine="427"/>
      </w:pPr>
      <w:r>
        <w:rPr>
          <w:b/>
        </w:rPr>
        <w:t xml:space="preserve">C. </w:t>
      </w:r>
      <w:r>
        <w:t>không bằng nhau về</w:t>
      </w:r>
      <w:r>
        <w:rPr>
          <w:spacing w:val="-6"/>
        </w:rPr>
        <w:t xml:space="preserve"> </w:t>
      </w:r>
      <w:r>
        <w:t>độ</w:t>
      </w:r>
      <w:r>
        <w:rPr>
          <w:spacing w:val="-2"/>
        </w:rPr>
        <w:t xml:space="preserve"> </w:t>
      </w:r>
      <w:r>
        <w:t>lớn.</w:t>
      </w:r>
      <w:r>
        <w:tab/>
      </w:r>
      <w:r>
        <w:rPr>
          <w:b/>
        </w:rPr>
        <w:t xml:space="preserve">D. </w:t>
      </w:r>
      <w:r>
        <w:t xml:space="preserve">bằng nhau về độ lớn nhưng không cùng giá. </w:t>
      </w:r>
      <w:r>
        <w:rPr>
          <w:b/>
        </w:rPr>
        <w:t xml:space="preserve">Câu 23: </w:t>
      </w:r>
      <w:r>
        <w:t>Khi đang đi xe đạp trên đường nằm ngang, nếu ta ngừng đạp, xe vẫn tự di chuyển. Đó là nhờ</w:t>
      </w:r>
    </w:p>
    <w:p w:rsidR="0047616D" w:rsidRDefault="00E43E37">
      <w:pPr>
        <w:pStyle w:val="BodyText"/>
        <w:tabs>
          <w:tab w:val="left" w:pos="5414"/>
        </w:tabs>
        <w:spacing w:line="287" w:lineRule="exact"/>
        <w:ind w:left="738"/>
      </w:pPr>
      <w:r>
        <w:rPr>
          <w:b/>
        </w:rPr>
        <w:t xml:space="preserve">A. </w:t>
      </w:r>
      <w:r>
        <w:t>trọng lượng</w:t>
      </w:r>
      <w:r>
        <w:rPr>
          <w:spacing w:val="-6"/>
        </w:rPr>
        <w:t xml:space="preserve"> </w:t>
      </w:r>
      <w:r>
        <w:t>của</w:t>
      </w:r>
      <w:r>
        <w:rPr>
          <w:spacing w:val="-1"/>
        </w:rPr>
        <w:t xml:space="preserve"> </w:t>
      </w:r>
      <w:r>
        <w:t>xe.</w:t>
      </w:r>
      <w:r>
        <w:tab/>
      </w:r>
      <w:r>
        <w:rPr>
          <w:b/>
        </w:rPr>
        <w:t xml:space="preserve">B. </w:t>
      </w:r>
      <w:r>
        <w:t>lực ma sát</w:t>
      </w:r>
      <w:r>
        <w:rPr>
          <w:spacing w:val="-1"/>
        </w:rPr>
        <w:t xml:space="preserve"> </w:t>
      </w:r>
      <w:r>
        <w:t>nhỏ.</w:t>
      </w:r>
    </w:p>
    <w:p w:rsidR="0047616D" w:rsidRDefault="00E43E37">
      <w:pPr>
        <w:tabs>
          <w:tab w:val="left" w:pos="5414"/>
        </w:tabs>
        <w:ind w:left="738"/>
        <w:rPr>
          <w:sz w:val="25"/>
        </w:rPr>
      </w:pPr>
      <w:r w:rsidRPr="005C15B0">
        <w:rPr>
          <w:b/>
          <w:i/>
          <w:color w:val="FF0000"/>
          <w:sz w:val="25"/>
          <w:highlight w:val="yellow"/>
          <w:u w:val="single"/>
        </w:rPr>
        <w:t xml:space="preserve">C. </w:t>
      </w:r>
      <w:r w:rsidRPr="005C15B0">
        <w:rPr>
          <w:i/>
          <w:color w:val="FF0000"/>
          <w:sz w:val="25"/>
          <w:highlight w:val="yellow"/>
          <w:u w:val="single"/>
        </w:rPr>
        <w:t>quán tính</w:t>
      </w:r>
      <w:r w:rsidRPr="005C15B0">
        <w:rPr>
          <w:i/>
          <w:color w:val="FF0000"/>
          <w:spacing w:val="-5"/>
          <w:sz w:val="25"/>
          <w:highlight w:val="yellow"/>
          <w:u w:val="single"/>
        </w:rPr>
        <w:t xml:space="preserve"> </w:t>
      </w:r>
      <w:r w:rsidRPr="005C15B0">
        <w:rPr>
          <w:i/>
          <w:color w:val="FF0000"/>
          <w:sz w:val="25"/>
          <w:highlight w:val="yellow"/>
          <w:u w:val="single"/>
        </w:rPr>
        <w:t>của</w:t>
      </w:r>
      <w:r w:rsidRPr="005C15B0">
        <w:rPr>
          <w:i/>
          <w:color w:val="FF0000"/>
          <w:spacing w:val="2"/>
          <w:sz w:val="25"/>
          <w:highlight w:val="yellow"/>
          <w:u w:val="single"/>
        </w:rPr>
        <w:t xml:space="preserve"> </w:t>
      </w:r>
      <w:r w:rsidRPr="005C15B0">
        <w:rPr>
          <w:i/>
          <w:color w:val="FF0000"/>
          <w:sz w:val="25"/>
          <w:highlight w:val="yellow"/>
          <w:u w:val="single"/>
        </w:rPr>
        <w:t>xe</w:t>
      </w:r>
      <w:r>
        <w:rPr>
          <w:i/>
          <w:color w:val="FF0000"/>
          <w:sz w:val="25"/>
        </w:rPr>
        <w:tab/>
      </w:r>
      <w:r>
        <w:rPr>
          <w:b/>
          <w:sz w:val="25"/>
        </w:rPr>
        <w:t xml:space="preserve">D. </w:t>
      </w:r>
      <w:r>
        <w:rPr>
          <w:sz w:val="25"/>
        </w:rPr>
        <w:t>phản lực của mặt</w:t>
      </w:r>
      <w:r>
        <w:rPr>
          <w:spacing w:val="-4"/>
          <w:sz w:val="25"/>
        </w:rPr>
        <w:t xml:space="preserve"> </w:t>
      </w:r>
      <w:r>
        <w:rPr>
          <w:sz w:val="25"/>
        </w:rPr>
        <w:t>đường.</w:t>
      </w:r>
    </w:p>
    <w:p w:rsidR="0047616D" w:rsidRDefault="00E43E37">
      <w:pPr>
        <w:pStyle w:val="BodyText"/>
        <w:spacing w:before="1"/>
        <w:ind w:right="833"/>
      </w:pPr>
      <w:r>
        <w:rPr>
          <w:b/>
        </w:rPr>
        <w:t xml:space="preserve">Câu 24: </w:t>
      </w:r>
      <w:r>
        <w:t>Dưới tác dụng của một lực 20N, một vật chuyển đông với gia tốc 0,5m/s</w:t>
      </w:r>
      <w:r>
        <w:rPr>
          <w:vertAlign w:val="superscript"/>
        </w:rPr>
        <w:t>2</w:t>
      </w:r>
      <w:r>
        <w:t>. Hỏi vật đó chuyển động với gia tốc bằng bao nhiêu nếu lực tác dụng bằng 80N?</w:t>
      </w:r>
    </w:p>
    <w:p w:rsidR="0047616D" w:rsidRDefault="00E43E37">
      <w:pPr>
        <w:tabs>
          <w:tab w:val="left" w:pos="3146"/>
          <w:tab w:val="left" w:pos="5318"/>
          <w:tab w:val="left" w:pos="7644"/>
        </w:tabs>
        <w:spacing w:line="286" w:lineRule="exact"/>
        <w:ind w:left="738"/>
        <w:rPr>
          <w:sz w:val="25"/>
        </w:rPr>
      </w:pPr>
      <w:r>
        <w:rPr>
          <w:b/>
          <w:sz w:val="25"/>
        </w:rPr>
        <w:t xml:space="preserve">A. </w:t>
      </w:r>
      <w:r>
        <w:rPr>
          <w:sz w:val="25"/>
        </w:rPr>
        <w:t>a =</w:t>
      </w:r>
      <w:r>
        <w:rPr>
          <w:spacing w:val="56"/>
          <w:sz w:val="25"/>
        </w:rPr>
        <w:t xml:space="preserve"> </w:t>
      </w:r>
      <w:r>
        <w:rPr>
          <w:sz w:val="25"/>
        </w:rPr>
        <w:t>0,5</w:t>
      </w:r>
      <w:r>
        <w:rPr>
          <w:spacing w:val="2"/>
          <w:sz w:val="25"/>
        </w:rPr>
        <w:t xml:space="preserve"> </w:t>
      </w:r>
      <w:r>
        <w:rPr>
          <w:sz w:val="25"/>
        </w:rPr>
        <w:t>m/s</w:t>
      </w:r>
      <w:r>
        <w:rPr>
          <w:sz w:val="25"/>
          <w:vertAlign w:val="superscript"/>
        </w:rPr>
        <w:t>2</w:t>
      </w:r>
      <w:r>
        <w:rPr>
          <w:sz w:val="25"/>
        </w:rPr>
        <w:tab/>
      </w:r>
      <w:r>
        <w:rPr>
          <w:b/>
          <w:sz w:val="25"/>
        </w:rPr>
        <w:t xml:space="preserve">B. </w:t>
      </w:r>
      <w:r>
        <w:rPr>
          <w:sz w:val="25"/>
        </w:rPr>
        <w:t>a =</w:t>
      </w:r>
      <w:r>
        <w:rPr>
          <w:spacing w:val="-5"/>
          <w:sz w:val="25"/>
        </w:rPr>
        <w:t xml:space="preserve"> </w:t>
      </w:r>
      <w:r>
        <w:rPr>
          <w:sz w:val="25"/>
        </w:rPr>
        <w:t>1</w:t>
      </w:r>
      <w:r>
        <w:rPr>
          <w:spacing w:val="1"/>
          <w:sz w:val="25"/>
        </w:rPr>
        <w:t xml:space="preserve"> </w:t>
      </w:r>
      <w:r>
        <w:rPr>
          <w:sz w:val="25"/>
        </w:rPr>
        <w:t>m/s</w:t>
      </w:r>
      <w:r>
        <w:rPr>
          <w:sz w:val="25"/>
          <w:vertAlign w:val="superscript"/>
        </w:rPr>
        <w:t>2</w:t>
      </w:r>
      <w:r>
        <w:rPr>
          <w:sz w:val="25"/>
        </w:rPr>
        <w:tab/>
      </w:r>
      <w:r w:rsidRPr="005C15B0">
        <w:rPr>
          <w:b/>
          <w:i/>
          <w:color w:val="FF0000"/>
          <w:sz w:val="25"/>
          <w:highlight w:val="yellow"/>
          <w:u w:val="single"/>
        </w:rPr>
        <w:t xml:space="preserve">C. </w:t>
      </w:r>
      <w:r w:rsidRPr="005C15B0">
        <w:rPr>
          <w:i/>
          <w:color w:val="FF0000"/>
          <w:sz w:val="25"/>
          <w:highlight w:val="yellow"/>
          <w:u w:val="single"/>
        </w:rPr>
        <w:t>a =</w:t>
      </w:r>
      <w:r w:rsidRPr="005C15B0">
        <w:rPr>
          <w:i/>
          <w:color w:val="FF0000"/>
          <w:spacing w:val="1"/>
          <w:sz w:val="25"/>
          <w:highlight w:val="yellow"/>
          <w:u w:val="single"/>
        </w:rPr>
        <w:t xml:space="preserve"> </w:t>
      </w:r>
      <w:r w:rsidRPr="005C15B0">
        <w:rPr>
          <w:i/>
          <w:color w:val="FF0000"/>
          <w:sz w:val="25"/>
          <w:highlight w:val="yellow"/>
          <w:u w:val="single"/>
        </w:rPr>
        <w:t>2</w:t>
      </w:r>
      <w:r w:rsidRPr="005C15B0">
        <w:rPr>
          <w:i/>
          <w:color w:val="FF0000"/>
          <w:spacing w:val="-1"/>
          <w:sz w:val="25"/>
          <w:highlight w:val="yellow"/>
          <w:u w:val="single"/>
        </w:rPr>
        <w:t xml:space="preserve"> </w:t>
      </w:r>
      <w:r w:rsidRPr="005C15B0">
        <w:rPr>
          <w:i/>
          <w:color w:val="FF0000"/>
          <w:sz w:val="25"/>
          <w:highlight w:val="yellow"/>
          <w:u w:val="single"/>
        </w:rPr>
        <w:t>m/s</w:t>
      </w:r>
      <w:r w:rsidRPr="005C15B0">
        <w:rPr>
          <w:i/>
          <w:color w:val="FF0000"/>
          <w:sz w:val="25"/>
          <w:highlight w:val="yellow"/>
          <w:u w:val="single"/>
          <w:vertAlign w:val="superscript"/>
        </w:rPr>
        <w:t>2</w:t>
      </w:r>
      <w:r>
        <w:rPr>
          <w:i/>
          <w:color w:val="FF0000"/>
          <w:sz w:val="25"/>
        </w:rPr>
        <w:tab/>
      </w:r>
      <w:r>
        <w:rPr>
          <w:b/>
          <w:sz w:val="25"/>
        </w:rPr>
        <w:t xml:space="preserve">D. </w:t>
      </w:r>
      <w:r>
        <w:rPr>
          <w:sz w:val="25"/>
        </w:rPr>
        <w:t>a = 4 m/s</w:t>
      </w:r>
      <w:r>
        <w:rPr>
          <w:sz w:val="25"/>
          <w:vertAlign w:val="superscript"/>
        </w:rPr>
        <w:t>2</w:t>
      </w:r>
    </w:p>
    <w:p w:rsidR="0047616D" w:rsidRDefault="00E43E37">
      <w:pPr>
        <w:spacing w:before="1"/>
        <w:ind w:left="311"/>
        <w:rPr>
          <w:sz w:val="25"/>
        </w:rPr>
      </w:pPr>
      <w:r>
        <w:rPr>
          <w:b/>
          <w:sz w:val="25"/>
        </w:rPr>
        <w:t xml:space="preserve">Câu 25: </w:t>
      </w:r>
      <w:r>
        <w:rPr>
          <w:sz w:val="25"/>
        </w:rPr>
        <w:t xml:space="preserve">Chọn phát biểu </w:t>
      </w:r>
      <w:r>
        <w:rPr>
          <w:b/>
          <w:sz w:val="25"/>
        </w:rPr>
        <w:t xml:space="preserve">đúng </w:t>
      </w:r>
      <w:r>
        <w:rPr>
          <w:sz w:val="25"/>
        </w:rPr>
        <w:t>nhất.</w:t>
      </w:r>
    </w:p>
    <w:p w:rsidR="0047616D" w:rsidRDefault="00E43E37">
      <w:pPr>
        <w:pStyle w:val="ListParagraph"/>
        <w:numPr>
          <w:ilvl w:val="0"/>
          <w:numId w:val="6"/>
        </w:numPr>
        <w:tabs>
          <w:tab w:val="left" w:pos="1044"/>
        </w:tabs>
        <w:spacing w:line="287" w:lineRule="exact"/>
        <w:ind w:hanging="306"/>
        <w:rPr>
          <w:sz w:val="25"/>
        </w:rPr>
      </w:pPr>
      <w:r>
        <w:rPr>
          <w:sz w:val="25"/>
        </w:rPr>
        <w:t>Vectơ lực tác dụng lên vật có hướng trùng với hướng chuyển động của</w:t>
      </w:r>
      <w:r>
        <w:rPr>
          <w:spacing w:val="-17"/>
          <w:sz w:val="25"/>
        </w:rPr>
        <w:t xml:space="preserve"> </w:t>
      </w:r>
      <w:r>
        <w:rPr>
          <w:sz w:val="25"/>
        </w:rPr>
        <w:t>vật.</w:t>
      </w:r>
    </w:p>
    <w:p w:rsidR="0047616D" w:rsidRDefault="00E43E37">
      <w:pPr>
        <w:pStyle w:val="ListParagraph"/>
        <w:numPr>
          <w:ilvl w:val="0"/>
          <w:numId w:val="6"/>
        </w:numPr>
        <w:tabs>
          <w:tab w:val="left" w:pos="1030"/>
        </w:tabs>
        <w:spacing w:line="287" w:lineRule="exact"/>
        <w:ind w:left="1029" w:hanging="292"/>
        <w:rPr>
          <w:sz w:val="25"/>
        </w:rPr>
      </w:pPr>
      <w:r>
        <w:rPr>
          <w:sz w:val="25"/>
        </w:rPr>
        <w:t>Hướng của vectơ lực tác dụng lên vật trùng với hướng biến dạng của</w:t>
      </w:r>
      <w:r>
        <w:rPr>
          <w:spacing w:val="-7"/>
          <w:sz w:val="25"/>
        </w:rPr>
        <w:t xml:space="preserve"> </w:t>
      </w:r>
      <w:r>
        <w:rPr>
          <w:sz w:val="25"/>
        </w:rPr>
        <w:t>vật.</w:t>
      </w:r>
    </w:p>
    <w:p w:rsidR="0047616D" w:rsidRPr="005C15B0" w:rsidRDefault="00E43E37">
      <w:pPr>
        <w:pStyle w:val="ListParagraph"/>
        <w:numPr>
          <w:ilvl w:val="0"/>
          <w:numId w:val="6"/>
        </w:numPr>
        <w:tabs>
          <w:tab w:val="left" w:pos="1030"/>
        </w:tabs>
        <w:spacing w:before="1"/>
        <w:ind w:left="1029" w:hanging="292"/>
        <w:rPr>
          <w:i/>
          <w:color w:val="FF0000"/>
          <w:sz w:val="25"/>
          <w:highlight w:val="yellow"/>
        </w:rPr>
      </w:pPr>
      <w:r w:rsidRPr="005C15B0">
        <w:rPr>
          <w:i/>
          <w:color w:val="FF0000"/>
          <w:sz w:val="25"/>
          <w:highlight w:val="yellow"/>
          <w:u w:val="single"/>
        </w:rPr>
        <w:t>Hướng của lực trùng với hướng của gia tốc mà lực truyền cho</w:t>
      </w:r>
      <w:r w:rsidRPr="005C15B0">
        <w:rPr>
          <w:i/>
          <w:color w:val="FF0000"/>
          <w:spacing w:val="-8"/>
          <w:sz w:val="25"/>
          <w:highlight w:val="yellow"/>
          <w:u w:val="single"/>
        </w:rPr>
        <w:t xml:space="preserve"> </w:t>
      </w:r>
      <w:r w:rsidRPr="005C15B0">
        <w:rPr>
          <w:i/>
          <w:color w:val="FF0000"/>
          <w:sz w:val="25"/>
          <w:highlight w:val="yellow"/>
          <w:u w:val="single"/>
        </w:rPr>
        <w:t>vật</w:t>
      </w:r>
      <w:r w:rsidRPr="005C15B0">
        <w:rPr>
          <w:i/>
          <w:color w:val="FF0000"/>
          <w:sz w:val="25"/>
          <w:highlight w:val="yellow"/>
        </w:rPr>
        <w:t>.</w:t>
      </w:r>
    </w:p>
    <w:p w:rsidR="0047616D" w:rsidRDefault="00E43E37">
      <w:pPr>
        <w:pStyle w:val="ListParagraph"/>
        <w:numPr>
          <w:ilvl w:val="0"/>
          <w:numId w:val="6"/>
        </w:numPr>
        <w:tabs>
          <w:tab w:val="left" w:pos="1044"/>
        </w:tabs>
        <w:ind w:hanging="306"/>
        <w:rPr>
          <w:sz w:val="25"/>
        </w:rPr>
      </w:pPr>
      <w:r>
        <w:rPr>
          <w:sz w:val="25"/>
        </w:rPr>
        <w:t>Lực tác dụng lên vật chuyển động thẳng đều có độ lớn không</w:t>
      </w:r>
      <w:r>
        <w:rPr>
          <w:spacing w:val="-11"/>
          <w:sz w:val="25"/>
        </w:rPr>
        <w:t xml:space="preserve"> </w:t>
      </w:r>
      <w:r>
        <w:rPr>
          <w:sz w:val="25"/>
        </w:rPr>
        <w:t>đổi.</w:t>
      </w:r>
    </w:p>
    <w:p w:rsidR="0047616D" w:rsidRDefault="00E43E37">
      <w:pPr>
        <w:spacing w:before="1"/>
        <w:ind w:left="311"/>
        <w:rPr>
          <w:sz w:val="25"/>
        </w:rPr>
      </w:pPr>
      <w:r>
        <w:rPr>
          <w:b/>
          <w:sz w:val="25"/>
        </w:rPr>
        <w:t>Câu 26</w:t>
      </w:r>
      <w:r>
        <w:rPr>
          <w:sz w:val="25"/>
        </w:rPr>
        <w:t>: Chọn phát biểu đúng.</w:t>
      </w:r>
    </w:p>
    <w:p w:rsidR="0047616D" w:rsidRDefault="00E43E37">
      <w:pPr>
        <w:pStyle w:val="ListParagraph"/>
        <w:numPr>
          <w:ilvl w:val="0"/>
          <w:numId w:val="5"/>
        </w:numPr>
        <w:tabs>
          <w:tab w:val="left" w:pos="1044"/>
        </w:tabs>
        <w:spacing w:line="287" w:lineRule="exact"/>
        <w:ind w:hanging="306"/>
        <w:rPr>
          <w:color w:val="0000FF"/>
          <w:sz w:val="25"/>
        </w:rPr>
      </w:pPr>
      <w:r>
        <w:rPr>
          <w:sz w:val="25"/>
        </w:rPr>
        <w:t>Lực ma sát trượt phụ thuộc vào diện tích hai mặt tiếp</w:t>
      </w:r>
      <w:r>
        <w:rPr>
          <w:spacing w:val="-2"/>
          <w:sz w:val="25"/>
        </w:rPr>
        <w:t xml:space="preserve"> </w:t>
      </w:r>
      <w:r>
        <w:rPr>
          <w:sz w:val="25"/>
        </w:rPr>
        <w:t>xúc.</w:t>
      </w:r>
    </w:p>
    <w:p w:rsidR="0047616D" w:rsidRPr="005C15B0" w:rsidRDefault="00E43E37">
      <w:pPr>
        <w:pStyle w:val="ListParagraph"/>
        <w:numPr>
          <w:ilvl w:val="0"/>
          <w:numId w:val="5"/>
        </w:numPr>
        <w:tabs>
          <w:tab w:val="left" w:pos="1030"/>
        </w:tabs>
        <w:spacing w:line="287" w:lineRule="exact"/>
        <w:ind w:left="1029" w:hanging="292"/>
        <w:rPr>
          <w:i/>
          <w:color w:val="FF0000"/>
          <w:sz w:val="25"/>
          <w:highlight w:val="yellow"/>
          <w:u w:val="single"/>
        </w:rPr>
      </w:pPr>
      <w:r w:rsidRPr="005C15B0">
        <w:rPr>
          <w:i/>
          <w:color w:val="FF0000"/>
          <w:sz w:val="25"/>
          <w:highlight w:val="yellow"/>
          <w:u w:val="single"/>
        </w:rPr>
        <w:t>Lực ma sát trượt phụ thuộc vào vật liệu và tình trạng của hai mặt tiếp</w:t>
      </w:r>
      <w:r w:rsidRPr="005C15B0">
        <w:rPr>
          <w:i/>
          <w:color w:val="FF0000"/>
          <w:spacing w:val="-13"/>
          <w:sz w:val="25"/>
          <w:highlight w:val="yellow"/>
          <w:u w:val="single"/>
        </w:rPr>
        <w:t xml:space="preserve"> </w:t>
      </w:r>
      <w:r w:rsidRPr="005C15B0">
        <w:rPr>
          <w:i/>
          <w:color w:val="FF0000"/>
          <w:sz w:val="25"/>
          <w:highlight w:val="yellow"/>
          <w:u w:val="single"/>
        </w:rPr>
        <w:t>xúc.</w:t>
      </w:r>
    </w:p>
    <w:p w:rsidR="0047616D" w:rsidRDefault="00E43E37">
      <w:pPr>
        <w:pStyle w:val="ListParagraph"/>
        <w:numPr>
          <w:ilvl w:val="0"/>
          <w:numId w:val="5"/>
        </w:numPr>
        <w:tabs>
          <w:tab w:val="left" w:pos="1044"/>
        </w:tabs>
        <w:spacing w:before="1"/>
        <w:ind w:hanging="306"/>
        <w:rPr>
          <w:color w:val="0000FF"/>
          <w:sz w:val="25"/>
        </w:rPr>
      </w:pPr>
      <w:r>
        <w:rPr>
          <w:sz w:val="25"/>
        </w:rPr>
        <w:t>Lực ma sát trượt không phụ thuộc vào độ lớn của áp</w:t>
      </w:r>
      <w:r>
        <w:rPr>
          <w:spacing w:val="-4"/>
          <w:sz w:val="25"/>
        </w:rPr>
        <w:t xml:space="preserve"> </w:t>
      </w:r>
      <w:r>
        <w:rPr>
          <w:sz w:val="25"/>
        </w:rPr>
        <w:t>lực.</w:t>
      </w:r>
    </w:p>
    <w:p w:rsidR="0047616D" w:rsidRDefault="00E43E37">
      <w:pPr>
        <w:pStyle w:val="ListParagraph"/>
        <w:numPr>
          <w:ilvl w:val="0"/>
          <w:numId w:val="5"/>
        </w:numPr>
        <w:tabs>
          <w:tab w:val="left" w:pos="1044"/>
        </w:tabs>
        <w:spacing w:before="1"/>
        <w:ind w:hanging="306"/>
        <w:rPr>
          <w:color w:val="0000FF"/>
          <w:sz w:val="25"/>
        </w:rPr>
      </w:pPr>
      <w:r>
        <w:rPr>
          <w:sz w:val="25"/>
        </w:rPr>
        <w:t>Lực ma sát trượt không phụ thuộc vào khối lượng của vật</w:t>
      </w:r>
      <w:r>
        <w:rPr>
          <w:spacing w:val="-8"/>
          <w:sz w:val="25"/>
        </w:rPr>
        <w:t xml:space="preserve"> </w:t>
      </w:r>
      <w:r>
        <w:rPr>
          <w:sz w:val="25"/>
        </w:rPr>
        <w:t>trượt.</w:t>
      </w:r>
    </w:p>
    <w:p w:rsidR="0047616D" w:rsidRDefault="0047616D">
      <w:pPr>
        <w:rPr>
          <w:sz w:val="25"/>
        </w:rPr>
        <w:sectPr w:rsidR="0047616D">
          <w:pgSz w:w="11910" w:h="16840"/>
          <w:pgMar w:top="800" w:right="0" w:bottom="1100" w:left="860" w:header="0" w:footer="900" w:gutter="0"/>
          <w:cols w:space="720"/>
        </w:sectPr>
      </w:pPr>
    </w:p>
    <w:p w:rsidR="0047616D" w:rsidRDefault="00E27CB0">
      <w:pPr>
        <w:spacing w:before="12" w:line="344" w:lineRule="exact"/>
        <w:ind w:left="311"/>
      </w:pPr>
      <w:r>
        <w:pict>
          <v:line id="_x0000_s1027" style="position:absolute;left:0;text-align:left;z-index:-15895040;mso-position-horizontal-relative:page" from="239.95pt,15pt" to="248.4pt,15pt" strokeweight=".19989mm">
            <w10:wrap anchorx="page"/>
          </v:line>
        </w:pict>
      </w:r>
      <w:r w:rsidR="00E43E37">
        <w:rPr>
          <w:b/>
          <w:sz w:val="25"/>
        </w:rPr>
        <w:t xml:space="preserve">Câu 27: </w:t>
      </w:r>
      <w:r w:rsidR="00E43E37">
        <w:rPr>
          <w:sz w:val="25"/>
        </w:rPr>
        <w:t>Một người đi xe đạp trên</w:t>
      </w:r>
      <w:r w:rsidR="00EA6627">
        <w:rPr>
          <w:sz w:val="25"/>
          <w:lang w:val="en-AU"/>
        </w:rPr>
        <w:t xml:space="preserve"> 2/3</w:t>
      </w:r>
      <w:r w:rsidR="00E43E37">
        <w:rPr>
          <w:sz w:val="25"/>
        </w:rPr>
        <w:t xml:space="preserve"> </w:t>
      </w:r>
    </w:p>
    <w:p w:rsidR="0047616D" w:rsidRDefault="0047616D">
      <w:pPr>
        <w:spacing w:line="217" w:lineRule="exact"/>
        <w:jc w:val="right"/>
      </w:pPr>
    </w:p>
    <w:p w:rsidR="0047616D" w:rsidRDefault="00E43E37" w:rsidP="00D82072">
      <w:pPr>
        <w:pStyle w:val="BodyText"/>
        <w:spacing w:before="12" w:line="344" w:lineRule="exact"/>
        <w:ind w:left="0"/>
        <w:rPr>
          <w:sz w:val="22"/>
        </w:rPr>
      </w:pPr>
      <w:r>
        <w:br w:type="column"/>
      </w:r>
      <w:r>
        <w:t>đoạn đường đầu với tốc độ trung bình 20km/h và</w:t>
      </w:r>
      <w:r w:rsidR="00EA6627">
        <w:rPr>
          <w:lang w:val="en-AU"/>
        </w:rPr>
        <w:t xml:space="preserve"> 1/3</w:t>
      </w:r>
      <w:r>
        <w:t xml:space="preserve"> </w:t>
      </w:r>
    </w:p>
    <w:p w:rsidR="0047616D" w:rsidRDefault="00E27CB0">
      <w:pPr>
        <w:spacing w:line="217" w:lineRule="exact"/>
        <w:jc w:val="right"/>
      </w:pPr>
      <w:r>
        <w:pict>
          <v:line id="_x0000_s1026" style="position:absolute;left:0;text-align:left;z-index:-15894528;mso-position-horizontal-relative:page" from="513.95pt,-2.75pt" to="522.4pt,-2.75pt" strokeweight=".20758mm">
            <w10:wrap anchorx="page"/>
          </v:line>
        </w:pict>
      </w:r>
    </w:p>
    <w:p w:rsidR="0047616D" w:rsidRDefault="00E43E37" w:rsidP="00EA6627">
      <w:pPr>
        <w:pStyle w:val="BodyText"/>
        <w:spacing w:before="104"/>
        <w:ind w:left="0"/>
      </w:pPr>
      <w:r>
        <w:br w:type="column"/>
      </w:r>
      <w:r>
        <w:t>đoạn</w:t>
      </w:r>
    </w:p>
    <w:p w:rsidR="0047616D" w:rsidRDefault="0047616D">
      <w:pPr>
        <w:sectPr w:rsidR="0047616D">
          <w:type w:val="continuous"/>
          <w:pgSz w:w="11910" w:h="16840"/>
          <w:pgMar w:top="880" w:right="0" w:bottom="1100" w:left="860" w:header="720" w:footer="720" w:gutter="0"/>
          <w:cols w:num="3" w:space="720" w:equalWidth="0">
            <w:col w:w="4093" w:space="40"/>
            <w:col w:w="5441" w:space="39"/>
            <w:col w:w="1437"/>
          </w:cols>
        </w:sectPr>
      </w:pPr>
    </w:p>
    <w:p w:rsidR="0047616D" w:rsidRDefault="00E43E37">
      <w:pPr>
        <w:pStyle w:val="BodyText"/>
        <w:ind w:right="833"/>
      </w:pPr>
      <w:r>
        <w:t>đường sau với tốc độ trung bình 10 km/h. Tốc độ trung bình của người đi xe đạp trên cả quãng đường là</w:t>
      </w:r>
    </w:p>
    <w:p w:rsidR="0047616D" w:rsidRDefault="00E43E37">
      <w:pPr>
        <w:tabs>
          <w:tab w:val="left" w:pos="3146"/>
          <w:tab w:val="left" w:pos="5275"/>
          <w:tab w:val="left" w:pos="8249"/>
        </w:tabs>
        <w:spacing w:line="287" w:lineRule="exact"/>
        <w:ind w:left="738"/>
        <w:rPr>
          <w:sz w:val="25"/>
        </w:rPr>
      </w:pPr>
      <w:r>
        <w:rPr>
          <w:b/>
          <w:color w:val="0000FF"/>
          <w:sz w:val="25"/>
        </w:rPr>
        <w:t>A.</w:t>
      </w:r>
      <w:r>
        <w:rPr>
          <w:b/>
          <w:color w:val="0000FF"/>
          <w:spacing w:val="-2"/>
          <w:sz w:val="25"/>
        </w:rPr>
        <w:t xml:space="preserve"> </w:t>
      </w:r>
      <w:r>
        <w:rPr>
          <w:sz w:val="25"/>
        </w:rPr>
        <w:t>12</w:t>
      </w:r>
      <w:r>
        <w:rPr>
          <w:spacing w:val="-2"/>
          <w:sz w:val="25"/>
        </w:rPr>
        <w:t xml:space="preserve"> </w:t>
      </w:r>
      <w:r>
        <w:rPr>
          <w:sz w:val="25"/>
        </w:rPr>
        <w:t>km/h.</w:t>
      </w:r>
      <w:r>
        <w:rPr>
          <w:sz w:val="25"/>
        </w:rPr>
        <w:tab/>
      </w:r>
      <w:r w:rsidRPr="005C15B0">
        <w:rPr>
          <w:b/>
          <w:i/>
          <w:color w:val="FF0000"/>
          <w:sz w:val="25"/>
          <w:highlight w:val="yellow"/>
          <w:u w:val="single"/>
        </w:rPr>
        <w:t xml:space="preserve">B. </w:t>
      </w:r>
      <w:r w:rsidRPr="005C15B0">
        <w:rPr>
          <w:i/>
          <w:color w:val="FF0000"/>
          <w:sz w:val="25"/>
          <w:highlight w:val="yellow"/>
          <w:u w:val="single"/>
        </w:rPr>
        <w:t>15</w:t>
      </w:r>
      <w:r w:rsidRPr="005C15B0">
        <w:rPr>
          <w:i/>
          <w:color w:val="FF0000"/>
          <w:spacing w:val="-2"/>
          <w:sz w:val="25"/>
          <w:highlight w:val="yellow"/>
          <w:u w:val="single"/>
        </w:rPr>
        <w:t xml:space="preserve"> </w:t>
      </w:r>
      <w:r w:rsidRPr="005C15B0">
        <w:rPr>
          <w:i/>
          <w:color w:val="FF0000"/>
          <w:sz w:val="25"/>
          <w:highlight w:val="yellow"/>
          <w:u w:val="single"/>
        </w:rPr>
        <w:t>km/h</w:t>
      </w:r>
      <w:r w:rsidRPr="005C15B0">
        <w:rPr>
          <w:i/>
          <w:color w:val="FF0000"/>
          <w:sz w:val="25"/>
          <w:highlight w:val="yellow"/>
        </w:rPr>
        <w:t>.</w:t>
      </w:r>
      <w:r>
        <w:rPr>
          <w:i/>
          <w:color w:val="FF0000"/>
          <w:sz w:val="25"/>
        </w:rPr>
        <w:tab/>
      </w:r>
      <w:r>
        <w:rPr>
          <w:b/>
          <w:color w:val="0000FF"/>
          <w:sz w:val="25"/>
        </w:rPr>
        <w:t>C.</w:t>
      </w:r>
      <w:r>
        <w:rPr>
          <w:b/>
          <w:color w:val="0000FF"/>
          <w:spacing w:val="-1"/>
          <w:sz w:val="25"/>
        </w:rPr>
        <w:t xml:space="preserve"> </w:t>
      </w:r>
      <w:r>
        <w:rPr>
          <w:sz w:val="25"/>
        </w:rPr>
        <w:t>17</w:t>
      </w:r>
      <w:r>
        <w:rPr>
          <w:spacing w:val="-1"/>
          <w:sz w:val="25"/>
        </w:rPr>
        <w:t xml:space="preserve"> </w:t>
      </w:r>
      <w:r>
        <w:rPr>
          <w:sz w:val="25"/>
        </w:rPr>
        <w:t>km/h.</w:t>
      </w:r>
      <w:r>
        <w:rPr>
          <w:sz w:val="25"/>
        </w:rPr>
        <w:tab/>
      </w:r>
      <w:r>
        <w:rPr>
          <w:b/>
          <w:color w:val="0000FF"/>
          <w:sz w:val="25"/>
        </w:rPr>
        <w:t xml:space="preserve">D. </w:t>
      </w:r>
      <w:r>
        <w:rPr>
          <w:sz w:val="25"/>
        </w:rPr>
        <w:t>13,3</w:t>
      </w:r>
      <w:r>
        <w:rPr>
          <w:spacing w:val="-3"/>
          <w:sz w:val="25"/>
        </w:rPr>
        <w:t xml:space="preserve"> </w:t>
      </w:r>
      <w:r>
        <w:rPr>
          <w:sz w:val="25"/>
        </w:rPr>
        <w:t>km/h.</w:t>
      </w:r>
    </w:p>
    <w:p w:rsidR="0047616D" w:rsidRDefault="00E43E37">
      <w:pPr>
        <w:pStyle w:val="BodyText"/>
        <w:ind w:left="357" w:right="1394" w:hanging="47"/>
      </w:pPr>
      <w:r>
        <w:rPr>
          <w:b/>
          <w:color w:val="0000FF"/>
        </w:rPr>
        <w:t xml:space="preserve">Câu 28: </w:t>
      </w:r>
      <w:r>
        <w:t>Một thỏi nhôm và một thỏi thép có thể tích bằng nhau cùng được nhúng chìm trong nước. Nhận xét nào sau đây là</w:t>
      </w:r>
      <w:r>
        <w:rPr>
          <w:spacing w:val="-4"/>
        </w:rPr>
        <w:t xml:space="preserve"> </w:t>
      </w:r>
      <w:r>
        <w:rPr>
          <w:b/>
        </w:rPr>
        <w:t>đúng</w:t>
      </w:r>
      <w:r>
        <w:t>?</w:t>
      </w:r>
    </w:p>
    <w:p w:rsidR="0047616D" w:rsidRDefault="00E43E37">
      <w:pPr>
        <w:pStyle w:val="ListParagraph"/>
        <w:numPr>
          <w:ilvl w:val="0"/>
          <w:numId w:val="4"/>
        </w:numPr>
        <w:tabs>
          <w:tab w:val="left" w:pos="1020"/>
        </w:tabs>
        <w:ind w:hanging="282"/>
        <w:rPr>
          <w:color w:val="0000FF"/>
          <w:sz w:val="25"/>
        </w:rPr>
      </w:pPr>
      <w:r>
        <w:rPr>
          <w:sz w:val="25"/>
        </w:rPr>
        <w:t>Thỏi nào chìm sâu hơn thì lực đẩy Archimedes tác dụng lên thỏi đó lớn</w:t>
      </w:r>
      <w:r>
        <w:rPr>
          <w:spacing w:val="-17"/>
          <w:sz w:val="25"/>
        </w:rPr>
        <w:t xml:space="preserve"> </w:t>
      </w:r>
      <w:r>
        <w:rPr>
          <w:sz w:val="25"/>
        </w:rPr>
        <w:t>hơn.</w:t>
      </w:r>
    </w:p>
    <w:p w:rsidR="0047616D" w:rsidRDefault="00E43E37">
      <w:pPr>
        <w:pStyle w:val="ListParagraph"/>
        <w:numPr>
          <w:ilvl w:val="0"/>
          <w:numId w:val="4"/>
        </w:numPr>
        <w:tabs>
          <w:tab w:val="left" w:pos="1073"/>
        </w:tabs>
        <w:ind w:left="738" w:right="833" w:firstLine="0"/>
        <w:rPr>
          <w:color w:val="0000FF"/>
          <w:sz w:val="25"/>
        </w:rPr>
      </w:pPr>
      <w:r>
        <w:rPr>
          <w:sz w:val="25"/>
        </w:rPr>
        <w:t>Thép có trọng lượng riêng lớn hơn nhôm nên thỏi thép chịu tác dụng của lực đẩy Archimedes lớn</w:t>
      </w:r>
      <w:r>
        <w:rPr>
          <w:spacing w:val="-1"/>
          <w:sz w:val="25"/>
        </w:rPr>
        <w:t xml:space="preserve"> </w:t>
      </w:r>
      <w:r>
        <w:rPr>
          <w:sz w:val="25"/>
        </w:rPr>
        <w:t>hơn.</w:t>
      </w:r>
    </w:p>
    <w:p w:rsidR="0047616D" w:rsidRDefault="00E43E37">
      <w:pPr>
        <w:pStyle w:val="ListParagraph"/>
        <w:numPr>
          <w:ilvl w:val="0"/>
          <w:numId w:val="4"/>
        </w:numPr>
        <w:tabs>
          <w:tab w:val="left" w:pos="1032"/>
        </w:tabs>
        <w:ind w:left="738" w:right="836" w:firstLine="0"/>
        <w:rPr>
          <w:color w:val="0000FF"/>
          <w:sz w:val="25"/>
        </w:rPr>
      </w:pPr>
      <w:r>
        <w:rPr>
          <w:sz w:val="25"/>
        </w:rPr>
        <w:t>Hai thỏi nhôm và thép đều chịu tác dụng của lực đẩy Archimedes như nhau vì chúng cùng được nhúng trong nước như</w:t>
      </w:r>
      <w:r>
        <w:rPr>
          <w:spacing w:val="-4"/>
          <w:sz w:val="25"/>
        </w:rPr>
        <w:t xml:space="preserve"> </w:t>
      </w:r>
      <w:r>
        <w:rPr>
          <w:sz w:val="25"/>
        </w:rPr>
        <w:t>nhau.</w:t>
      </w:r>
    </w:p>
    <w:p w:rsidR="0047616D" w:rsidRPr="005C15B0" w:rsidRDefault="00E43E37">
      <w:pPr>
        <w:pStyle w:val="ListParagraph"/>
        <w:numPr>
          <w:ilvl w:val="0"/>
          <w:numId w:val="4"/>
        </w:numPr>
        <w:tabs>
          <w:tab w:val="left" w:pos="1025"/>
        </w:tabs>
        <w:ind w:left="738" w:right="837" w:firstLine="0"/>
        <w:rPr>
          <w:i/>
          <w:color w:val="FF0000"/>
          <w:sz w:val="25"/>
          <w:highlight w:val="yellow"/>
          <w:u w:val="single"/>
        </w:rPr>
      </w:pPr>
      <w:r w:rsidRPr="005C15B0">
        <w:rPr>
          <w:i/>
          <w:color w:val="FF0000"/>
          <w:sz w:val="25"/>
          <w:highlight w:val="yellow"/>
          <w:u w:val="single"/>
        </w:rPr>
        <w:t>Hai thỏi nhôm và thép đều chịu tác dụng của lực đẩy Archimedes như nhau vì chúng chiếm thể tích trong nước như</w:t>
      </w:r>
      <w:r w:rsidRPr="005C15B0">
        <w:rPr>
          <w:i/>
          <w:color w:val="FF0000"/>
          <w:spacing w:val="-3"/>
          <w:sz w:val="25"/>
          <w:highlight w:val="yellow"/>
          <w:u w:val="single"/>
        </w:rPr>
        <w:t xml:space="preserve"> </w:t>
      </w:r>
      <w:r w:rsidRPr="005C15B0">
        <w:rPr>
          <w:i/>
          <w:color w:val="FF0000"/>
          <w:sz w:val="25"/>
          <w:highlight w:val="yellow"/>
          <w:u w:val="single"/>
        </w:rPr>
        <w:t>nhau.</w:t>
      </w:r>
    </w:p>
    <w:p w:rsidR="0047616D" w:rsidRDefault="0047616D">
      <w:pPr>
        <w:pStyle w:val="BodyText"/>
        <w:spacing w:before="5"/>
        <w:ind w:left="0"/>
        <w:rPr>
          <w:i/>
        </w:rPr>
      </w:pPr>
    </w:p>
    <w:p w:rsidR="0047616D" w:rsidRDefault="00E43E37">
      <w:pPr>
        <w:pStyle w:val="Heading1"/>
        <w:numPr>
          <w:ilvl w:val="0"/>
          <w:numId w:val="16"/>
        </w:numPr>
        <w:tabs>
          <w:tab w:val="left" w:pos="693"/>
        </w:tabs>
        <w:spacing w:line="284" w:lineRule="exact"/>
        <w:ind w:left="692" w:hanging="382"/>
        <w:jc w:val="both"/>
      </w:pPr>
      <w:r>
        <w:t>TỰ LUẬN (3</w:t>
      </w:r>
      <w:r>
        <w:rPr>
          <w:spacing w:val="-3"/>
        </w:rPr>
        <w:t xml:space="preserve"> </w:t>
      </w:r>
      <w:r>
        <w:t>điểm)</w:t>
      </w:r>
    </w:p>
    <w:p w:rsidR="0047616D" w:rsidRDefault="00E43E37">
      <w:pPr>
        <w:pStyle w:val="BodyText"/>
        <w:ind w:right="833"/>
        <w:jc w:val="both"/>
      </w:pPr>
      <w:r>
        <w:rPr>
          <w:b/>
        </w:rPr>
        <w:t xml:space="preserve">Câu 29 (1,0 điểm): </w:t>
      </w:r>
      <w:r>
        <w:t>Hai xe buýt xuất phát cùng lúc từ hai bến A và B cách nhau 50 km. Xe buýt xuất phát từ A đến B với tốc độ 60 km/h và xe buýt xuất phát từ B đến A với tốc độ 40 km/h. Giả sử hai xe buýt chuyển động thẳng đều. Chọn trục toạ độ Ox (gốc O tại A, chiều dương từ A đến B), mốc thời gian lúc 2 xe xuất</w:t>
      </w:r>
      <w:r>
        <w:rPr>
          <w:spacing w:val="-3"/>
        </w:rPr>
        <w:t xml:space="preserve"> </w:t>
      </w:r>
      <w:r>
        <w:t>phát.</w:t>
      </w:r>
    </w:p>
    <w:p w:rsidR="0047616D" w:rsidRDefault="00E43E37">
      <w:pPr>
        <w:pStyle w:val="ListParagraph"/>
        <w:numPr>
          <w:ilvl w:val="0"/>
          <w:numId w:val="3"/>
        </w:numPr>
        <w:tabs>
          <w:tab w:val="left" w:pos="547"/>
        </w:tabs>
        <w:spacing w:line="287" w:lineRule="exact"/>
        <w:jc w:val="both"/>
        <w:rPr>
          <w:sz w:val="25"/>
        </w:rPr>
      </w:pPr>
      <w:r>
        <w:rPr>
          <w:sz w:val="25"/>
        </w:rPr>
        <w:t>Lập phương trình toạ độ của 2</w:t>
      </w:r>
      <w:r>
        <w:rPr>
          <w:spacing w:val="-6"/>
          <w:sz w:val="25"/>
        </w:rPr>
        <w:t xml:space="preserve"> </w:t>
      </w:r>
      <w:r>
        <w:rPr>
          <w:sz w:val="25"/>
        </w:rPr>
        <w:t>xe</w:t>
      </w:r>
    </w:p>
    <w:p w:rsidR="0047616D" w:rsidRDefault="0047616D">
      <w:pPr>
        <w:spacing w:line="287" w:lineRule="exact"/>
        <w:jc w:val="both"/>
        <w:rPr>
          <w:sz w:val="25"/>
        </w:rPr>
        <w:sectPr w:rsidR="0047616D">
          <w:type w:val="continuous"/>
          <w:pgSz w:w="11910" w:h="16840"/>
          <w:pgMar w:top="880" w:right="0" w:bottom="1100" w:left="860" w:header="720" w:footer="720" w:gutter="0"/>
          <w:cols w:space="720"/>
        </w:sectPr>
      </w:pPr>
    </w:p>
    <w:p w:rsidR="0047616D" w:rsidRDefault="00E43E37">
      <w:pPr>
        <w:pStyle w:val="ListParagraph"/>
        <w:numPr>
          <w:ilvl w:val="0"/>
          <w:numId w:val="3"/>
        </w:numPr>
        <w:tabs>
          <w:tab w:val="left" w:pos="561"/>
        </w:tabs>
        <w:spacing w:before="74"/>
        <w:ind w:left="560" w:hanging="250"/>
        <w:jc w:val="both"/>
        <w:rPr>
          <w:sz w:val="25"/>
        </w:rPr>
      </w:pPr>
      <w:r>
        <w:rPr>
          <w:sz w:val="25"/>
        </w:rPr>
        <w:lastRenderedPageBreak/>
        <w:t>Hỏi sau khi rời bến bao lâu thì hai xe gặp</w:t>
      </w:r>
      <w:r>
        <w:rPr>
          <w:spacing w:val="-11"/>
          <w:sz w:val="25"/>
        </w:rPr>
        <w:t xml:space="preserve"> </w:t>
      </w:r>
      <w:r>
        <w:rPr>
          <w:sz w:val="25"/>
        </w:rPr>
        <w:t>nhau?</w:t>
      </w:r>
    </w:p>
    <w:p w:rsidR="00B56AB2" w:rsidRPr="00B56AB2" w:rsidRDefault="00B56AB2" w:rsidP="00B56AB2">
      <w:pPr>
        <w:pStyle w:val="ListParagraph"/>
        <w:tabs>
          <w:tab w:val="left" w:pos="561"/>
        </w:tabs>
        <w:spacing w:before="74"/>
        <w:ind w:left="560" w:firstLine="0"/>
        <w:rPr>
          <w:color w:val="FF0000"/>
          <w:sz w:val="25"/>
          <w:lang w:val="en-AU"/>
        </w:rPr>
      </w:pPr>
      <w:r w:rsidRPr="005C15B0">
        <w:rPr>
          <w:color w:val="FF0000"/>
          <w:sz w:val="25"/>
          <w:highlight w:val="yellow"/>
          <w:lang w:val="en-AU"/>
        </w:rPr>
        <w:t xml:space="preserve">Hướng dẫn </w:t>
      </w:r>
      <w:r w:rsidR="001537FB" w:rsidRPr="005C15B0">
        <w:rPr>
          <w:color w:val="FF0000"/>
          <w:sz w:val="25"/>
          <w:highlight w:val="yellow"/>
          <w:lang w:val="en-AU"/>
        </w:rPr>
        <w:t>g</w:t>
      </w:r>
      <w:r w:rsidRPr="005C15B0">
        <w:rPr>
          <w:color w:val="FF0000"/>
          <w:sz w:val="25"/>
          <w:highlight w:val="yellow"/>
          <w:lang w:val="en-AU"/>
        </w:rPr>
        <w:t>iải:</w:t>
      </w:r>
      <w:r w:rsidRPr="00B56AB2">
        <w:rPr>
          <w:color w:val="FF0000"/>
          <w:sz w:val="25"/>
          <w:lang w:val="en-AU"/>
        </w:rPr>
        <w:t xml:space="preserve"> </w:t>
      </w:r>
    </w:p>
    <w:p w:rsidR="00B56AB2" w:rsidRDefault="00B56AB2" w:rsidP="00B56AB2">
      <w:pPr>
        <w:pStyle w:val="ListParagraph"/>
        <w:tabs>
          <w:tab w:val="left" w:pos="561"/>
        </w:tabs>
        <w:spacing w:before="74"/>
        <w:ind w:left="560" w:firstLine="0"/>
        <w:rPr>
          <w:sz w:val="25"/>
          <w:lang w:val="en-AU"/>
        </w:rPr>
      </w:pPr>
      <w:r>
        <w:rPr>
          <w:sz w:val="25"/>
          <w:lang w:val="en-AU"/>
        </w:rPr>
        <w:t>a.) Phương trình tọa độ của 2 xe:</w:t>
      </w:r>
    </w:p>
    <w:p w:rsidR="00B56AB2" w:rsidRDefault="00B56AB2" w:rsidP="00B56AB2">
      <w:pPr>
        <w:pStyle w:val="ListParagraph"/>
        <w:tabs>
          <w:tab w:val="left" w:pos="561"/>
        </w:tabs>
        <w:spacing w:before="74"/>
        <w:ind w:left="560" w:firstLine="0"/>
        <w:rPr>
          <w:position w:val="2"/>
          <w:sz w:val="25"/>
        </w:rPr>
      </w:pPr>
      <w:r>
        <w:rPr>
          <w:position w:val="2"/>
          <w:sz w:val="25"/>
          <w:lang w:val="en-AU"/>
        </w:rPr>
        <w:t xml:space="preserve">Xe 1: </w:t>
      </w:r>
      <w:r>
        <w:rPr>
          <w:position w:val="2"/>
          <w:sz w:val="25"/>
        </w:rPr>
        <w:t>x</w:t>
      </w:r>
      <w:r>
        <w:rPr>
          <w:sz w:val="16"/>
        </w:rPr>
        <w:t xml:space="preserve">1 </w:t>
      </w:r>
      <w:r>
        <w:rPr>
          <w:position w:val="2"/>
          <w:sz w:val="25"/>
        </w:rPr>
        <w:t>= 60t;</w:t>
      </w:r>
    </w:p>
    <w:p w:rsidR="00B56AB2" w:rsidRPr="00B56AB2" w:rsidRDefault="00B56AB2" w:rsidP="00B56AB2">
      <w:pPr>
        <w:pStyle w:val="ListParagraph"/>
        <w:tabs>
          <w:tab w:val="left" w:pos="561"/>
        </w:tabs>
        <w:spacing w:before="74"/>
        <w:ind w:left="560" w:firstLine="0"/>
        <w:rPr>
          <w:sz w:val="25"/>
          <w:lang w:val="en-AU"/>
        </w:rPr>
      </w:pPr>
      <w:r>
        <w:rPr>
          <w:position w:val="2"/>
          <w:sz w:val="25"/>
          <w:lang w:val="en-AU"/>
        </w:rPr>
        <w:t xml:space="preserve">Xe 2: </w:t>
      </w:r>
      <w:r>
        <w:rPr>
          <w:position w:val="2"/>
          <w:sz w:val="25"/>
        </w:rPr>
        <w:t>x</w:t>
      </w:r>
      <w:r>
        <w:rPr>
          <w:sz w:val="16"/>
        </w:rPr>
        <w:t xml:space="preserve">2 </w:t>
      </w:r>
      <w:r>
        <w:rPr>
          <w:position w:val="2"/>
          <w:sz w:val="25"/>
        </w:rPr>
        <w:t>= 50 –</w:t>
      </w:r>
      <w:r>
        <w:rPr>
          <w:spacing w:val="-19"/>
          <w:position w:val="2"/>
          <w:sz w:val="25"/>
        </w:rPr>
        <w:t xml:space="preserve"> </w:t>
      </w:r>
      <w:r>
        <w:rPr>
          <w:spacing w:val="-5"/>
          <w:position w:val="2"/>
          <w:sz w:val="25"/>
        </w:rPr>
        <w:t>40t</w:t>
      </w:r>
    </w:p>
    <w:p w:rsidR="00B56AB2" w:rsidRPr="001537FB" w:rsidRDefault="00B56AB2" w:rsidP="001537FB">
      <w:pPr>
        <w:pStyle w:val="TableParagraph"/>
        <w:spacing w:line="287" w:lineRule="exact"/>
        <w:ind w:left="104" w:firstLine="207"/>
        <w:rPr>
          <w:sz w:val="25"/>
        </w:rPr>
      </w:pPr>
      <w:r>
        <w:rPr>
          <w:sz w:val="25"/>
          <w:lang w:val="en-AU"/>
        </w:rPr>
        <w:t>b.) Khi 2 xe gặp nhau: x</w:t>
      </w:r>
      <w:r>
        <w:rPr>
          <w:sz w:val="25"/>
          <w:vertAlign w:val="subscript"/>
          <w:lang w:val="en-AU"/>
        </w:rPr>
        <w:t>1</w:t>
      </w:r>
      <w:r>
        <w:rPr>
          <w:sz w:val="25"/>
          <w:lang w:val="en-AU"/>
        </w:rPr>
        <w:t xml:space="preserve"> = x</w:t>
      </w:r>
      <w:r>
        <w:rPr>
          <w:sz w:val="25"/>
          <w:vertAlign w:val="subscript"/>
          <w:lang w:val="en-AU"/>
        </w:rPr>
        <w:t>2</w:t>
      </w:r>
      <w:r>
        <w:rPr>
          <w:sz w:val="25"/>
          <w:lang w:val="en-AU"/>
        </w:rPr>
        <w:t xml:space="preserve"> </w:t>
      </w:r>
      <w:r>
        <w:rPr>
          <w:w w:val="110"/>
          <w:position w:val="2"/>
          <w:sz w:val="25"/>
        </w:rPr>
        <w:t>60t = 50 – 40t</w:t>
      </w:r>
      <w:r>
        <w:rPr>
          <w:w w:val="110"/>
          <w:position w:val="2"/>
          <w:sz w:val="25"/>
          <w:lang w:val="en-AU"/>
        </w:rPr>
        <w:t xml:space="preserve">   </w:t>
      </w:r>
      <w:r w:rsidRPr="00B56AB2">
        <w:rPr>
          <w:sz w:val="25"/>
        </w:rPr>
        <w:t>=&gt; t = 0,5h</w:t>
      </w:r>
    </w:p>
    <w:p w:rsidR="0047616D" w:rsidRDefault="00E43E37">
      <w:pPr>
        <w:pStyle w:val="BodyText"/>
        <w:ind w:right="828"/>
        <w:jc w:val="both"/>
      </w:pPr>
      <w:r>
        <w:rPr>
          <w:b/>
        </w:rPr>
        <w:t xml:space="preserve">Câu 30:(1,0) </w:t>
      </w:r>
      <w:r>
        <w:t>Một tô tô có khối lượng m = 2 tấn, bắt đầu chuyển động nhanh dần đều trên đường nằm ngang từ trạng thái đứng yên. Biết lực phát động của xe là 400N. Bỏ qua ma sát giữa bánh xe với mặt đường và lực cản của không khí.</w:t>
      </w:r>
    </w:p>
    <w:p w:rsidR="0047616D" w:rsidRDefault="00E43E37">
      <w:pPr>
        <w:pStyle w:val="ListParagraph"/>
        <w:numPr>
          <w:ilvl w:val="0"/>
          <w:numId w:val="2"/>
        </w:numPr>
        <w:tabs>
          <w:tab w:val="left" w:pos="547"/>
        </w:tabs>
        <w:spacing w:line="287" w:lineRule="exact"/>
        <w:jc w:val="both"/>
        <w:rPr>
          <w:sz w:val="25"/>
        </w:rPr>
      </w:pPr>
      <w:r>
        <w:rPr>
          <w:sz w:val="25"/>
        </w:rPr>
        <w:t>Tính gia tốc của</w:t>
      </w:r>
      <w:r>
        <w:rPr>
          <w:spacing w:val="-5"/>
          <w:sz w:val="25"/>
        </w:rPr>
        <w:t xml:space="preserve"> </w:t>
      </w:r>
      <w:r>
        <w:rPr>
          <w:sz w:val="25"/>
        </w:rPr>
        <w:t>xe</w:t>
      </w:r>
    </w:p>
    <w:p w:rsidR="0047616D" w:rsidRDefault="00E43E37">
      <w:pPr>
        <w:pStyle w:val="ListParagraph"/>
        <w:numPr>
          <w:ilvl w:val="0"/>
          <w:numId w:val="2"/>
        </w:numPr>
        <w:tabs>
          <w:tab w:val="left" w:pos="561"/>
        </w:tabs>
        <w:spacing w:before="1"/>
        <w:ind w:left="560" w:hanging="250"/>
        <w:jc w:val="both"/>
        <w:rPr>
          <w:sz w:val="25"/>
        </w:rPr>
      </w:pPr>
      <w:r>
        <w:rPr>
          <w:sz w:val="25"/>
        </w:rPr>
        <w:t>Tính vận tốc và quãng đường xe đi được sau</w:t>
      </w:r>
      <w:r>
        <w:rPr>
          <w:spacing w:val="-5"/>
          <w:sz w:val="25"/>
        </w:rPr>
        <w:t xml:space="preserve"> </w:t>
      </w:r>
      <w:r>
        <w:rPr>
          <w:sz w:val="25"/>
        </w:rPr>
        <w:t>50s</w:t>
      </w:r>
    </w:p>
    <w:p w:rsidR="001537FB" w:rsidRPr="001537FB" w:rsidRDefault="001537FB" w:rsidP="001537FB">
      <w:pPr>
        <w:tabs>
          <w:tab w:val="left" w:pos="561"/>
        </w:tabs>
        <w:spacing w:before="74"/>
        <w:rPr>
          <w:color w:val="FF0000"/>
          <w:sz w:val="25"/>
          <w:lang w:val="en-AU"/>
        </w:rPr>
      </w:pPr>
      <w:r w:rsidRPr="005C15B0">
        <w:rPr>
          <w:color w:val="FF0000"/>
          <w:sz w:val="25"/>
          <w:highlight w:val="yellow"/>
          <w:lang w:val="en-AU"/>
        </w:rPr>
        <w:t>Hướng dẫn giải:</w:t>
      </w:r>
      <w:r w:rsidRPr="001537FB">
        <w:rPr>
          <w:color w:val="FF0000"/>
          <w:sz w:val="25"/>
          <w:lang w:val="en-AU"/>
        </w:rPr>
        <w:t xml:space="preserve"> </w:t>
      </w:r>
    </w:p>
    <w:p w:rsidR="001537FB" w:rsidRDefault="001537FB" w:rsidP="001537FB">
      <w:pPr>
        <w:pStyle w:val="ListParagraph"/>
        <w:tabs>
          <w:tab w:val="left" w:pos="561"/>
        </w:tabs>
        <w:spacing w:before="1"/>
        <w:ind w:left="560" w:firstLine="0"/>
        <w:rPr>
          <w:sz w:val="25"/>
          <w:lang w:val="en-AU"/>
        </w:rPr>
      </w:pPr>
      <w:r>
        <w:rPr>
          <w:sz w:val="25"/>
          <w:lang w:val="en-AU"/>
        </w:rPr>
        <w:t>Chọn chiều dương là chiều chuyển động của xe.</w:t>
      </w:r>
    </w:p>
    <w:p w:rsidR="001537FB" w:rsidRDefault="001537FB" w:rsidP="001537FB">
      <w:pPr>
        <w:pStyle w:val="TableParagraph"/>
        <w:spacing w:line="287" w:lineRule="exact"/>
        <w:ind w:left="479"/>
        <w:rPr>
          <w:sz w:val="25"/>
        </w:rPr>
      </w:pPr>
      <w:r>
        <w:rPr>
          <w:sz w:val="25"/>
          <w:lang w:val="en-AU"/>
        </w:rPr>
        <w:t xml:space="preserve"> a.) Gia tốc: a = F/m = </w:t>
      </w:r>
      <w:r>
        <w:rPr>
          <w:sz w:val="25"/>
        </w:rPr>
        <w:t>=</w:t>
      </w:r>
      <w:r>
        <w:rPr>
          <w:spacing w:val="-2"/>
          <w:sz w:val="25"/>
        </w:rPr>
        <w:t xml:space="preserve"> </w:t>
      </w:r>
      <w:r>
        <w:rPr>
          <w:sz w:val="25"/>
        </w:rPr>
        <w:t>0,2m/s</w:t>
      </w:r>
      <w:r>
        <w:rPr>
          <w:sz w:val="25"/>
          <w:vertAlign w:val="superscript"/>
        </w:rPr>
        <w:t>2</w:t>
      </w:r>
    </w:p>
    <w:p w:rsidR="001537FB" w:rsidRPr="001537FB" w:rsidRDefault="001537FB" w:rsidP="001537FB">
      <w:pPr>
        <w:pStyle w:val="TableParagraph"/>
        <w:tabs>
          <w:tab w:val="left" w:pos="355"/>
        </w:tabs>
        <w:spacing w:line="240" w:lineRule="auto"/>
        <w:ind w:left="354"/>
        <w:rPr>
          <w:sz w:val="25"/>
          <w:lang w:val="en-AU"/>
        </w:rPr>
      </w:pPr>
      <w:r>
        <w:rPr>
          <w:sz w:val="25"/>
          <w:lang w:val="en-AU"/>
        </w:rPr>
        <w:t xml:space="preserve">   b.) Vận tốc: </w:t>
      </w:r>
      <w:r>
        <w:rPr>
          <w:position w:val="2"/>
          <w:sz w:val="25"/>
        </w:rPr>
        <w:t>v = v</w:t>
      </w:r>
      <w:r>
        <w:rPr>
          <w:sz w:val="16"/>
        </w:rPr>
        <w:t xml:space="preserve">o </w:t>
      </w:r>
      <w:r>
        <w:rPr>
          <w:position w:val="2"/>
          <w:sz w:val="25"/>
        </w:rPr>
        <w:t>+ at =</w:t>
      </w:r>
      <w:r>
        <w:rPr>
          <w:spacing w:val="-5"/>
          <w:position w:val="2"/>
          <w:sz w:val="25"/>
        </w:rPr>
        <w:t xml:space="preserve"> </w:t>
      </w:r>
      <w:r>
        <w:rPr>
          <w:position w:val="2"/>
          <w:sz w:val="25"/>
        </w:rPr>
        <w:t>10m/s</w:t>
      </w:r>
      <w:r>
        <w:rPr>
          <w:position w:val="2"/>
          <w:sz w:val="25"/>
          <w:lang w:val="en-AU"/>
        </w:rPr>
        <w:t xml:space="preserve">;  Quãng đường: </w:t>
      </w:r>
      <w:r>
        <w:rPr>
          <w:position w:val="2"/>
          <w:sz w:val="25"/>
        </w:rPr>
        <w:t>s = d = v</w:t>
      </w:r>
      <w:r>
        <w:rPr>
          <w:sz w:val="16"/>
        </w:rPr>
        <w:t>o</w:t>
      </w:r>
      <w:r>
        <w:rPr>
          <w:position w:val="2"/>
          <w:sz w:val="25"/>
        </w:rPr>
        <w:t>t + 1/2at</w:t>
      </w:r>
      <w:r>
        <w:rPr>
          <w:position w:val="2"/>
          <w:sz w:val="25"/>
          <w:vertAlign w:val="superscript"/>
        </w:rPr>
        <w:t>2</w:t>
      </w:r>
      <w:r>
        <w:rPr>
          <w:position w:val="2"/>
          <w:sz w:val="25"/>
        </w:rPr>
        <w:t xml:space="preserve"> = 250m</w:t>
      </w:r>
    </w:p>
    <w:p w:rsidR="0047616D" w:rsidRDefault="00E43E37">
      <w:pPr>
        <w:pStyle w:val="BodyText"/>
        <w:ind w:right="829"/>
        <w:jc w:val="both"/>
      </w:pPr>
      <w:r>
        <w:rPr>
          <w:b/>
        </w:rPr>
        <w:t xml:space="preserve">Câu 31 (1,0 điểm): </w:t>
      </w:r>
      <w:r>
        <w:t>Một hành khách ngồi trong một ôtô đang chạy với vận tốc 36 km/h (so với đường), nhìn qua cửa sổ thấy một đoàn tàu dài 120m chạy song song ngược chiều và đi qua trước mặt mình hết 6s. Tìm vận tốc của đoàn tàu (so với đường).</w:t>
      </w:r>
    </w:p>
    <w:p w:rsidR="00EA6627" w:rsidRDefault="00EA6627" w:rsidP="00EA6627">
      <w:pPr>
        <w:tabs>
          <w:tab w:val="left" w:pos="561"/>
        </w:tabs>
        <w:spacing w:before="74"/>
        <w:rPr>
          <w:color w:val="FF0000"/>
          <w:sz w:val="25"/>
          <w:lang w:val="en-AU"/>
        </w:rPr>
      </w:pPr>
      <w:r w:rsidRPr="005C15B0">
        <w:rPr>
          <w:color w:val="FF0000"/>
          <w:sz w:val="25"/>
          <w:highlight w:val="yellow"/>
          <w:lang w:val="en-AU"/>
        </w:rPr>
        <w:t>Hướng dẫn giải:</w:t>
      </w:r>
      <w:r w:rsidRPr="001537FB">
        <w:rPr>
          <w:color w:val="FF0000"/>
          <w:sz w:val="25"/>
          <w:lang w:val="en-AU"/>
        </w:rPr>
        <w:t xml:space="preserve"> </w:t>
      </w:r>
    </w:p>
    <w:p w:rsidR="00E438AC" w:rsidRPr="00E438AC" w:rsidRDefault="00E438AC" w:rsidP="00EA6627">
      <w:pPr>
        <w:tabs>
          <w:tab w:val="left" w:pos="561"/>
        </w:tabs>
        <w:spacing w:before="74"/>
        <w:rPr>
          <w:sz w:val="25"/>
          <w:lang w:val="en-AU"/>
        </w:rPr>
      </w:pPr>
      <w:r>
        <w:rPr>
          <w:sz w:val="25"/>
          <w:lang w:val="en-AU"/>
        </w:rPr>
        <w:tab/>
      </w:r>
      <w:bookmarkStart w:id="0" w:name="_GoBack"/>
      <w:bookmarkEnd w:id="0"/>
      <w:r w:rsidRPr="00E438AC">
        <w:rPr>
          <w:sz w:val="25"/>
          <w:lang w:val="en-AU"/>
        </w:rPr>
        <w:t>Chọn chiều dương là chiều chuyển động của tàu</w:t>
      </w:r>
    </w:p>
    <w:p w:rsidR="00EA6627" w:rsidRDefault="00EA6627" w:rsidP="00EA6627">
      <w:pPr>
        <w:pStyle w:val="TableParagraph"/>
        <w:spacing w:line="280" w:lineRule="exact"/>
        <w:ind w:left="104"/>
        <w:rPr>
          <w:position w:val="2"/>
          <w:sz w:val="25"/>
        </w:rPr>
      </w:pPr>
    </w:p>
    <w:p w:rsidR="00EA6627" w:rsidRDefault="00EA6627" w:rsidP="00EA6627">
      <w:pPr>
        <w:pStyle w:val="TableParagraph"/>
        <w:spacing w:line="280" w:lineRule="exact"/>
        <w:ind w:left="104"/>
        <w:rPr>
          <w:sz w:val="25"/>
        </w:rPr>
      </w:pPr>
      <w:r>
        <w:rPr>
          <w:position w:val="2"/>
          <w:sz w:val="25"/>
          <w:lang w:val="en-AU"/>
        </w:rPr>
        <w:t xml:space="preserve">   + </w:t>
      </w:r>
      <w:r>
        <w:rPr>
          <w:position w:val="2"/>
          <w:sz w:val="25"/>
        </w:rPr>
        <w:t>Vận tốc của đoàn tàu so với ô tô: v</w:t>
      </w:r>
      <w:r>
        <w:rPr>
          <w:sz w:val="16"/>
        </w:rPr>
        <w:t xml:space="preserve">12 </w:t>
      </w:r>
      <w:r>
        <w:rPr>
          <w:position w:val="2"/>
          <w:sz w:val="25"/>
        </w:rPr>
        <w:t>= S/t = 20m/s</w:t>
      </w:r>
    </w:p>
    <w:p w:rsidR="00EA6627" w:rsidRDefault="00EA6627" w:rsidP="00EA6627">
      <w:pPr>
        <w:pStyle w:val="BodyText"/>
        <w:ind w:right="829"/>
        <w:jc w:val="both"/>
      </w:pPr>
      <w:r>
        <w:rPr>
          <w:position w:val="2"/>
          <w:lang w:val="en-AU"/>
        </w:rPr>
        <w:t xml:space="preserve">+ </w:t>
      </w:r>
      <w:r>
        <w:rPr>
          <w:position w:val="2"/>
        </w:rPr>
        <w:t>Vận tốc của đoàn tàu so với đường: v</w:t>
      </w:r>
      <w:r>
        <w:rPr>
          <w:sz w:val="16"/>
        </w:rPr>
        <w:t xml:space="preserve">13 </w:t>
      </w:r>
      <w:r>
        <w:rPr>
          <w:position w:val="2"/>
        </w:rPr>
        <w:t>= v</w:t>
      </w:r>
      <w:r>
        <w:rPr>
          <w:sz w:val="16"/>
        </w:rPr>
        <w:t xml:space="preserve">12 </w:t>
      </w:r>
      <w:r>
        <w:rPr>
          <w:position w:val="2"/>
        </w:rPr>
        <w:t>- v</w:t>
      </w:r>
      <w:r>
        <w:rPr>
          <w:sz w:val="16"/>
        </w:rPr>
        <w:t xml:space="preserve">23 </w:t>
      </w:r>
      <w:r>
        <w:rPr>
          <w:position w:val="2"/>
        </w:rPr>
        <w:t>= 10m/s</w:t>
      </w:r>
    </w:p>
    <w:p w:rsidR="0047616D" w:rsidRDefault="0047616D">
      <w:pPr>
        <w:pStyle w:val="BodyText"/>
        <w:spacing w:before="3"/>
        <w:ind w:left="0"/>
        <w:rPr>
          <w:sz w:val="17"/>
        </w:rPr>
      </w:pPr>
    </w:p>
    <w:p w:rsidR="0047616D" w:rsidRDefault="00E43E37">
      <w:pPr>
        <w:pStyle w:val="BodyText"/>
        <w:tabs>
          <w:tab w:val="left" w:pos="1247"/>
          <w:tab w:val="left" w:pos="3041"/>
        </w:tabs>
        <w:spacing w:before="89"/>
        <w:ind w:left="0" w:right="461"/>
        <w:jc w:val="center"/>
        <w:rPr>
          <w:u w:val="dotted"/>
        </w:rPr>
      </w:pPr>
      <w:r>
        <w:rPr>
          <w:w w:val="99"/>
          <w:u w:val="dotted"/>
        </w:rPr>
        <w:t xml:space="preserve"> </w:t>
      </w:r>
      <w:r>
        <w:rPr>
          <w:u w:val="dotted"/>
        </w:rPr>
        <w:tab/>
      </w:r>
      <w:r>
        <w:t>HẾT</w:t>
      </w:r>
      <w:r>
        <w:rPr>
          <w:u w:val="dotted"/>
        </w:rPr>
        <w:t xml:space="preserve"> </w:t>
      </w:r>
      <w:r>
        <w:rPr>
          <w:u w:val="dotted"/>
        </w:rPr>
        <w:tab/>
      </w:r>
    </w:p>
    <w:p w:rsidR="00B56AB2" w:rsidRDefault="00B56AB2">
      <w:pPr>
        <w:pStyle w:val="BodyText"/>
        <w:tabs>
          <w:tab w:val="left" w:pos="1247"/>
          <w:tab w:val="left" w:pos="3041"/>
        </w:tabs>
        <w:spacing w:before="89"/>
        <w:ind w:left="0" w:right="461"/>
        <w:jc w:val="center"/>
      </w:pPr>
    </w:p>
    <w:sectPr w:rsidR="00B56AB2">
      <w:pgSz w:w="11910" w:h="16840"/>
      <w:pgMar w:top="800" w:right="0" w:bottom="1100" w:left="860" w:header="0" w:footer="9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7CB0" w:rsidRDefault="00E27CB0">
      <w:r>
        <w:separator/>
      </w:r>
    </w:p>
  </w:endnote>
  <w:endnote w:type="continuationSeparator" w:id="0">
    <w:p w:rsidR="00E27CB0" w:rsidRDefault="00E27C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616D" w:rsidRDefault="00E27CB0">
    <w:pPr>
      <w:pStyle w:val="BodyText"/>
      <w:spacing w:line="14" w:lineRule="auto"/>
      <w:ind w:left="0"/>
      <w:rPr>
        <w:sz w:val="20"/>
      </w:rPr>
    </w:pPr>
    <w:r>
      <w:pict>
        <v:shapetype id="_x0000_t202" coordsize="21600,21600" o:spt="202" path="m,l,21600r21600,l21600,xe">
          <v:stroke joinstyle="miter"/>
          <v:path gradientshapeok="t" o:connecttype="rect"/>
        </v:shapetype>
        <v:shape id="_x0000_s2049" type="#_x0000_t202" style="position:absolute;margin-left:449.35pt;margin-top:785.9pt;width:102pt;height:16.4pt;z-index:-251658752;mso-position-horizontal-relative:page;mso-position-vertical-relative:page" filled="f" stroked="f">
          <v:textbox inset="0,0,0,0">
            <w:txbxContent>
              <w:p w:rsidR="0047616D" w:rsidRDefault="00E43E37">
                <w:pPr>
                  <w:spacing w:before="8"/>
                  <w:ind w:left="20"/>
                  <w:rPr>
                    <w:sz w:val="26"/>
                  </w:rPr>
                </w:pPr>
                <w:r>
                  <w:rPr>
                    <w:color w:val="0E233D"/>
                    <w:sz w:val="26"/>
                  </w:rPr>
                  <w:t xml:space="preserve">Trang </w:t>
                </w:r>
                <w:r>
                  <w:fldChar w:fldCharType="begin"/>
                </w:r>
                <w:r>
                  <w:rPr>
                    <w:color w:val="0E233D"/>
                    <w:sz w:val="26"/>
                  </w:rPr>
                  <w:instrText xml:space="preserve"> PAGE </w:instrText>
                </w:r>
                <w:r>
                  <w:fldChar w:fldCharType="separate"/>
                </w:r>
                <w:r w:rsidR="00E438AC">
                  <w:rPr>
                    <w:noProof/>
                    <w:color w:val="0E233D"/>
                    <w:sz w:val="26"/>
                  </w:rPr>
                  <w:t>1</w:t>
                </w:r>
                <w:r>
                  <w:fldChar w:fldCharType="end"/>
                </w:r>
                <w:r>
                  <w:rPr>
                    <w:color w:val="0E233D"/>
                    <w:sz w:val="26"/>
                  </w:rPr>
                  <w:t>/Mã đề 101</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7CB0" w:rsidRDefault="00E27CB0">
      <w:r>
        <w:separator/>
      </w:r>
    </w:p>
  </w:footnote>
  <w:footnote w:type="continuationSeparator" w:id="0">
    <w:p w:rsidR="00E27CB0" w:rsidRDefault="00E27C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F4E24"/>
    <w:multiLevelType w:val="hybridMultilevel"/>
    <w:tmpl w:val="014E474C"/>
    <w:lvl w:ilvl="0" w:tplc="C1FEA652">
      <w:start w:val="1"/>
      <w:numFmt w:val="upperLetter"/>
      <w:lvlText w:val="%1."/>
      <w:lvlJc w:val="left"/>
      <w:pPr>
        <w:ind w:left="1043" w:hanging="305"/>
      </w:pPr>
      <w:rPr>
        <w:rFonts w:hint="default"/>
        <w:b/>
        <w:bCs/>
        <w:w w:val="99"/>
        <w:lang w:val="vi" w:eastAsia="en-US" w:bidi="ar-SA"/>
      </w:rPr>
    </w:lvl>
    <w:lvl w:ilvl="1" w:tplc="38BACB20">
      <w:numFmt w:val="bullet"/>
      <w:lvlText w:val="•"/>
      <w:lvlJc w:val="left"/>
      <w:pPr>
        <w:ind w:left="2040" w:hanging="305"/>
      </w:pPr>
      <w:rPr>
        <w:rFonts w:hint="default"/>
        <w:lang w:val="vi" w:eastAsia="en-US" w:bidi="ar-SA"/>
      </w:rPr>
    </w:lvl>
    <w:lvl w:ilvl="2" w:tplc="2C180B62">
      <w:numFmt w:val="bullet"/>
      <w:lvlText w:val="•"/>
      <w:lvlJc w:val="left"/>
      <w:pPr>
        <w:ind w:left="3041" w:hanging="305"/>
      </w:pPr>
      <w:rPr>
        <w:rFonts w:hint="default"/>
        <w:lang w:val="vi" w:eastAsia="en-US" w:bidi="ar-SA"/>
      </w:rPr>
    </w:lvl>
    <w:lvl w:ilvl="3" w:tplc="05D4183E">
      <w:numFmt w:val="bullet"/>
      <w:lvlText w:val="•"/>
      <w:lvlJc w:val="left"/>
      <w:pPr>
        <w:ind w:left="4041" w:hanging="305"/>
      </w:pPr>
      <w:rPr>
        <w:rFonts w:hint="default"/>
        <w:lang w:val="vi" w:eastAsia="en-US" w:bidi="ar-SA"/>
      </w:rPr>
    </w:lvl>
    <w:lvl w:ilvl="4" w:tplc="899237B4">
      <w:numFmt w:val="bullet"/>
      <w:lvlText w:val="•"/>
      <w:lvlJc w:val="left"/>
      <w:pPr>
        <w:ind w:left="5042" w:hanging="305"/>
      </w:pPr>
      <w:rPr>
        <w:rFonts w:hint="default"/>
        <w:lang w:val="vi" w:eastAsia="en-US" w:bidi="ar-SA"/>
      </w:rPr>
    </w:lvl>
    <w:lvl w:ilvl="5" w:tplc="6286410C">
      <w:numFmt w:val="bullet"/>
      <w:lvlText w:val="•"/>
      <w:lvlJc w:val="left"/>
      <w:pPr>
        <w:ind w:left="6043" w:hanging="305"/>
      </w:pPr>
      <w:rPr>
        <w:rFonts w:hint="default"/>
        <w:lang w:val="vi" w:eastAsia="en-US" w:bidi="ar-SA"/>
      </w:rPr>
    </w:lvl>
    <w:lvl w:ilvl="6" w:tplc="FB6C1406">
      <w:numFmt w:val="bullet"/>
      <w:lvlText w:val="•"/>
      <w:lvlJc w:val="left"/>
      <w:pPr>
        <w:ind w:left="7043" w:hanging="305"/>
      </w:pPr>
      <w:rPr>
        <w:rFonts w:hint="default"/>
        <w:lang w:val="vi" w:eastAsia="en-US" w:bidi="ar-SA"/>
      </w:rPr>
    </w:lvl>
    <w:lvl w:ilvl="7" w:tplc="7742B912">
      <w:numFmt w:val="bullet"/>
      <w:lvlText w:val="•"/>
      <w:lvlJc w:val="left"/>
      <w:pPr>
        <w:ind w:left="8044" w:hanging="305"/>
      </w:pPr>
      <w:rPr>
        <w:rFonts w:hint="default"/>
        <w:lang w:val="vi" w:eastAsia="en-US" w:bidi="ar-SA"/>
      </w:rPr>
    </w:lvl>
    <w:lvl w:ilvl="8" w:tplc="7A8E26A6">
      <w:numFmt w:val="bullet"/>
      <w:lvlText w:val="•"/>
      <w:lvlJc w:val="left"/>
      <w:pPr>
        <w:ind w:left="9045" w:hanging="305"/>
      </w:pPr>
      <w:rPr>
        <w:rFonts w:hint="default"/>
        <w:lang w:val="vi" w:eastAsia="en-US" w:bidi="ar-SA"/>
      </w:rPr>
    </w:lvl>
  </w:abstractNum>
  <w:abstractNum w:abstractNumId="1" w15:restartNumberingAfterBreak="0">
    <w:nsid w:val="06884D68"/>
    <w:multiLevelType w:val="hybridMultilevel"/>
    <w:tmpl w:val="AAF4E26C"/>
    <w:lvl w:ilvl="0" w:tplc="FFCE3FEC">
      <w:start w:val="1"/>
      <w:numFmt w:val="upperLetter"/>
      <w:lvlText w:val="%1."/>
      <w:lvlJc w:val="left"/>
      <w:pPr>
        <w:ind w:left="1043" w:hanging="305"/>
      </w:pPr>
      <w:rPr>
        <w:rFonts w:hint="default"/>
        <w:b/>
        <w:bCs/>
        <w:w w:val="99"/>
        <w:lang w:val="vi" w:eastAsia="en-US" w:bidi="ar-SA"/>
      </w:rPr>
    </w:lvl>
    <w:lvl w:ilvl="1" w:tplc="A99A1284">
      <w:numFmt w:val="bullet"/>
      <w:lvlText w:val="•"/>
      <w:lvlJc w:val="left"/>
      <w:pPr>
        <w:ind w:left="2040" w:hanging="305"/>
      </w:pPr>
      <w:rPr>
        <w:rFonts w:hint="default"/>
        <w:lang w:val="vi" w:eastAsia="en-US" w:bidi="ar-SA"/>
      </w:rPr>
    </w:lvl>
    <w:lvl w:ilvl="2" w:tplc="C9D803DC">
      <w:numFmt w:val="bullet"/>
      <w:lvlText w:val="•"/>
      <w:lvlJc w:val="left"/>
      <w:pPr>
        <w:ind w:left="3041" w:hanging="305"/>
      </w:pPr>
      <w:rPr>
        <w:rFonts w:hint="default"/>
        <w:lang w:val="vi" w:eastAsia="en-US" w:bidi="ar-SA"/>
      </w:rPr>
    </w:lvl>
    <w:lvl w:ilvl="3" w:tplc="610A4E20">
      <w:numFmt w:val="bullet"/>
      <w:lvlText w:val="•"/>
      <w:lvlJc w:val="left"/>
      <w:pPr>
        <w:ind w:left="4041" w:hanging="305"/>
      </w:pPr>
      <w:rPr>
        <w:rFonts w:hint="default"/>
        <w:lang w:val="vi" w:eastAsia="en-US" w:bidi="ar-SA"/>
      </w:rPr>
    </w:lvl>
    <w:lvl w:ilvl="4" w:tplc="88A6CDB8">
      <w:numFmt w:val="bullet"/>
      <w:lvlText w:val="•"/>
      <w:lvlJc w:val="left"/>
      <w:pPr>
        <w:ind w:left="5042" w:hanging="305"/>
      </w:pPr>
      <w:rPr>
        <w:rFonts w:hint="default"/>
        <w:lang w:val="vi" w:eastAsia="en-US" w:bidi="ar-SA"/>
      </w:rPr>
    </w:lvl>
    <w:lvl w:ilvl="5" w:tplc="B69E82AA">
      <w:numFmt w:val="bullet"/>
      <w:lvlText w:val="•"/>
      <w:lvlJc w:val="left"/>
      <w:pPr>
        <w:ind w:left="6043" w:hanging="305"/>
      </w:pPr>
      <w:rPr>
        <w:rFonts w:hint="default"/>
        <w:lang w:val="vi" w:eastAsia="en-US" w:bidi="ar-SA"/>
      </w:rPr>
    </w:lvl>
    <w:lvl w:ilvl="6" w:tplc="4EFA5F8E">
      <w:numFmt w:val="bullet"/>
      <w:lvlText w:val="•"/>
      <w:lvlJc w:val="left"/>
      <w:pPr>
        <w:ind w:left="7043" w:hanging="305"/>
      </w:pPr>
      <w:rPr>
        <w:rFonts w:hint="default"/>
        <w:lang w:val="vi" w:eastAsia="en-US" w:bidi="ar-SA"/>
      </w:rPr>
    </w:lvl>
    <w:lvl w:ilvl="7" w:tplc="67FEE430">
      <w:numFmt w:val="bullet"/>
      <w:lvlText w:val="•"/>
      <w:lvlJc w:val="left"/>
      <w:pPr>
        <w:ind w:left="8044" w:hanging="305"/>
      </w:pPr>
      <w:rPr>
        <w:rFonts w:hint="default"/>
        <w:lang w:val="vi" w:eastAsia="en-US" w:bidi="ar-SA"/>
      </w:rPr>
    </w:lvl>
    <w:lvl w:ilvl="8" w:tplc="C2745B74">
      <w:numFmt w:val="bullet"/>
      <w:lvlText w:val="•"/>
      <w:lvlJc w:val="left"/>
      <w:pPr>
        <w:ind w:left="9045" w:hanging="305"/>
      </w:pPr>
      <w:rPr>
        <w:rFonts w:hint="default"/>
        <w:lang w:val="vi" w:eastAsia="en-US" w:bidi="ar-SA"/>
      </w:rPr>
    </w:lvl>
  </w:abstractNum>
  <w:abstractNum w:abstractNumId="2" w15:restartNumberingAfterBreak="0">
    <w:nsid w:val="1E183E90"/>
    <w:multiLevelType w:val="hybridMultilevel"/>
    <w:tmpl w:val="C4CA274E"/>
    <w:lvl w:ilvl="0" w:tplc="55FAA938">
      <w:start w:val="1"/>
      <w:numFmt w:val="upperLetter"/>
      <w:lvlText w:val="%1."/>
      <w:lvlJc w:val="left"/>
      <w:pPr>
        <w:ind w:left="1043" w:hanging="305"/>
      </w:pPr>
      <w:rPr>
        <w:rFonts w:hint="default"/>
        <w:b/>
        <w:bCs/>
        <w:w w:val="99"/>
        <w:lang w:val="vi" w:eastAsia="en-US" w:bidi="ar-SA"/>
      </w:rPr>
    </w:lvl>
    <w:lvl w:ilvl="1" w:tplc="4006B512">
      <w:numFmt w:val="bullet"/>
      <w:lvlText w:val="•"/>
      <w:lvlJc w:val="left"/>
      <w:pPr>
        <w:ind w:left="2040" w:hanging="305"/>
      </w:pPr>
      <w:rPr>
        <w:rFonts w:hint="default"/>
        <w:lang w:val="vi" w:eastAsia="en-US" w:bidi="ar-SA"/>
      </w:rPr>
    </w:lvl>
    <w:lvl w:ilvl="2" w:tplc="0C76807E">
      <w:numFmt w:val="bullet"/>
      <w:lvlText w:val="•"/>
      <w:lvlJc w:val="left"/>
      <w:pPr>
        <w:ind w:left="3041" w:hanging="305"/>
      </w:pPr>
      <w:rPr>
        <w:rFonts w:hint="default"/>
        <w:lang w:val="vi" w:eastAsia="en-US" w:bidi="ar-SA"/>
      </w:rPr>
    </w:lvl>
    <w:lvl w:ilvl="3" w:tplc="C386A346">
      <w:numFmt w:val="bullet"/>
      <w:lvlText w:val="•"/>
      <w:lvlJc w:val="left"/>
      <w:pPr>
        <w:ind w:left="4041" w:hanging="305"/>
      </w:pPr>
      <w:rPr>
        <w:rFonts w:hint="default"/>
        <w:lang w:val="vi" w:eastAsia="en-US" w:bidi="ar-SA"/>
      </w:rPr>
    </w:lvl>
    <w:lvl w:ilvl="4" w:tplc="28FA6B72">
      <w:numFmt w:val="bullet"/>
      <w:lvlText w:val="•"/>
      <w:lvlJc w:val="left"/>
      <w:pPr>
        <w:ind w:left="5042" w:hanging="305"/>
      </w:pPr>
      <w:rPr>
        <w:rFonts w:hint="default"/>
        <w:lang w:val="vi" w:eastAsia="en-US" w:bidi="ar-SA"/>
      </w:rPr>
    </w:lvl>
    <w:lvl w:ilvl="5" w:tplc="5150D18C">
      <w:numFmt w:val="bullet"/>
      <w:lvlText w:val="•"/>
      <w:lvlJc w:val="left"/>
      <w:pPr>
        <w:ind w:left="6043" w:hanging="305"/>
      </w:pPr>
      <w:rPr>
        <w:rFonts w:hint="default"/>
        <w:lang w:val="vi" w:eastAsia="en-US" w:bidi="ar-SA"/>
      </w:rPr>
    </w:lvl>
    <w:lvl w:ilvl="6" w:tplc="678AB434">
      <w:numFmt w:val="bullet"/>
      <w:lvlText w:val="•"/>
      <w:lvlJc w:val="left"/>
      <w:pPr>
        <w:ind w:left="7043" w:hanging="305"/>
      </w:pPr>
      <w:rPr>
        <w:rFonts w:hint="default"/>
        <w:lang w:val="vi" w:eastAsia="en-US" w:bidi="ar-SA"/>
      </w:rPr>
    </w:lvl>
    <w:lvl w:ilvl="7" w:tplc="D1BCC4A0">
      <w:numFmt w:val="bullet"/>
      <w:lvlText w:val="•"/>
      <w:lvlJc w:val="left"/>
      <w:pPr>
        <w:ind w:left="8044" w:hanging="305"/>
      </w:pPr>
      <w:rPr>
        <w:rFonts w:hint="default"/>
        <w:lang w:val="vi" w:eastAsia="en-US" w:bidi="ar-SA"/>
      </w:rPr>
    </w:lvl>
    <w:lvl w:ilvl="8" w:tplc="B860C062">
      <w:numFmt w:val="bullet"/>
      <w:lvlText w:val="•"/>
      <w:lvlJc w:val="left"/>
      <w:pPr>
        <w:ind w:left="9045" w:hanging="305"/>
      </w:pPr>
      <w:rPr>
        <w:rFonts w:hint="default"/>
        <w:lang w:val="vi" w:eastAsia="en-US" w:bidi="ar-SA"/>
      </w:rPr>
    </w:lvl>
  </w:abstractNum>
  <w:abstractNum w:abstractNumId="3" w15:restartNumberingAfterBreak="0">
    <w:nsid w:val="2E9E1634"/>
    <w:multiLevelType w:val="hybridMultilevel"/>
    <w:tmpl w:val="FE3835D4"/>
    <w:lvl w:ilvl="0" w:tplc="63FC1BE0">
      <w:start w:val="1"/>
      <w:numFmt w:val="lowerLetter"/>
      <w:lvlText w:val="%1."/>
      <w:lvlJc w:val="left"/>
      <w:pPr>
        <w:ind w:left="340" w:hanging="236"/>
      </w:pPr>
      <w:rPr>
        <w:rFonts w:ascii="Times New Roman" w:eastAsia="Times New Roman" w:hAnsi="Times New Roman" w:cs="Times New Roman" w:hint="default"/>
        <w:w w:val="99"/>
        <w:sz w:val="25"/>
        <w:szCs w:val="25"/>
        <w:lang w:val="vi" w:eastAsia="en-US" w:bidi="ar-SA"/>
      </w:rPr>
    </w:lvl>
    <w:lvl w:ilvl="1" w:tplc="C74AE172">
      <w:numFmt w:val="bullet"/>
      <w:lvlText w:val="•"/>
      <w:lvlJc w:val="left"/>
      <w:pPr>
        <w:ind w:left="1052" w:hanging="236"/>
      </w:pPr>
      <w:rPr>
        <w:rFonts w:hint="default"/>
        <w:lang w:val="vi" w:eastAsia="en-US" w:bidi="ar-SA"/>
      </w:rPr>
    </w:lvl>
    <w:lvl w:ilvl="2" w:tplc="771A8D7C">
      <w:numFmt w:val="bullet"/>
      <w:lvlText w:val="•"/>
      <w:lvlJc w:val="left"/>
      <w:pPr>
        <w:ind w:left="1764" w:hanging="236"/>
      </w:pPr>
      <w:rPr>
        <w:rFonts w:hint="default"/>
        <w:lang w:val="vi" w:eastAsia="en-US" w:bidi="ar-SA"/>
      </w:rPr>
    </w:lvl>
    <w:lvl w:ilvl="3" w:tplc="5D68ED8C">
      <w:numFmt w:val="bullet"/>
      <w:lvlText w:val="•"/>
      <w:lvlJc w:val="left"/>
      <w:pPr>
        <w:ind w:left="2476" w:hanging="236"/>
      </w:pPr>
      <w:rPr>
        <w:rFonts w:hint="default"/>
        <w:lang w:val="vi" w:eastAsia="en-US" w:bidi="ar-SA"/>
      </w:rPr>
    </w:lvl>
    <w:lvl w:ilvl="4" w:tplc="BCC8D780">
      <w:numFmt w:val="bullet"/>
      <w:lvlText w:val="•"/>
      <w:lvlJc w:val="left"/>
      <w:pPr>
        <w:ind w:left="3188" w:hanging="236"/>
      </w:pPr>
      <w:rPr>
        <w:rFonts w:hint="default"/>
        <w:lang w:val="vi" w:eastAsia="en-US" w:bidi="ar-SA"/>
      </w:rPr>
    </w:lvl>
    <w:lvl w:ilvl="5" w:tplc="01F0A83E">
      <w:numFmt w:val="bullet"/>
      <w:lvlText w:val="•"/>
      <w:lvlJc w:val="left"/>
      <w:pPr>
        <w:ind w:left="3900" w:hanging="236"/>
      </w:pPr>
      <w:rPr>
        <w:rFonts w:hint="default"/>
        <w:lang w:val="vi" w:eastAsia="en-US" w:bidi="ar-SA"/>
      </w:rPr>
    </w:lvl>
    <w:lvl w:ilvl="6" w:tplc="C4D2458E">
      <w:numFmt w:val="bullet"/>
      <w:lvlText w:val="•"/>
      <w:lvlJc w:val="left"/>
      <w:pPr>
        <w:ind w:left="4612" w:hanging="236"/>
      </w:pPr>
      <w:rPr>
        <w:rFonts w:hint="default"/>
        <w:lang w:val="vi" w:eastAsia="en-US" w:bidi="ar-SA"/>
      </w:rPr>
    </w:lvl>
    <w:lvl w:ilvl="7" w:tplc="C8D40C52">
      <w:numFmt w:val="bullet"/>
      <w:lvlText w:val="•"/>
      <w:lvlJc w:val="left"/>
      <w:pPr>
        <w:ind w:left="5324" w:hanging="236"/>
      </w:pPr>
      <w:rPr>
        <w:rFonts w:hint="default"/>
        <w:lang w:val="vi" w:eastAsia="en-US" w:bidi="ar-SA"/>
      </w:rPr>
    </w:lvl>
    <w:lvl w:ilvl="8" w:tplc="0CECF9F4">
      <w:numFmt w:val="bullet"/>
      <w:lvlText w:val="•"/>
      <w:lvlJc w:val="left"/>
      <w:pPr>
        <w:ind w:left="6036" w:hanging="236"/>
      </w:pPr>
      <w:rPr>
        <w:rFonts w:hint="default"/>
        <w:lang w:val="vi" w:eastAsia="en-US" w:bidi="ar-SA"/>
      </w:rPr>
    </w:lvl>
  </w:abstractNum>
  <w:abstractNum w:abstractNumId="4" w15:restartNumberingAfterBreak="0">
    <w:nsid w:val="42463840"/>
    <w:multiLevelType w:val="hybridMultilevel"/>
    <w:tmpl w:val="667895CE"/>
    <w:lvl w:ilvl="0" w:tplc="63A62D2E">
      <w:start w:val="1"/>
      <w:numFmt w:val="upperLetter"/>
      <w:lvlText w:val="%1."/>
      <w:lvlJc w:val="left"/>
      <w:pPr>
        <w:ind w:left="1043" w:hanging="305"/>
      </w:pPr>
      <w:rPr>
        <w:rFonts w:hint="default"/>
        <w:b/>
        <w:bCs/>
        <w:w w:val="99"/>
        <w:lang w:val="vi" w:eastAsia="en-US" w:bidi="ar-SA"/>
      </w:rPr>
    </w:lvl>
    <w:lvl w:ilvl="1" w:tplc="9836B932">
      <w:numFmt w:val="bullet"/>
      <w:lvlText w:val="•"/>
      <w:lvlJc w:val="left"/>
      <w:pPr>
        <w:ind w:left="2040" w:hanging="305"/>
      </w:pPr>
      <w:rPr>
        <w:rFonts w:hint="default"/>
        <w:lang w:val="vi" w:eastAsia="en-US" w:bidi="ar-SA"/>
      </w:rPr>
    </w:lvl>
    <w:lvl w:ilvl="2" w:tplc="42D8A2DE">
      <w:numFmt w:val="bullet"/>
      <w:lvlText w:val="•"/>
      <w:lvlJc w:val="left"/>
      <w:pPr>
        <w:ind w:left="3041" w:hanging="305"/>
      </w:pPr>
      <w:rPr>
        <w:rFonts w:hint="default"/>
        <w:lang w:val="vi" w:eastAsia="en-US" w:bidi="ar-SA"/>
      </w:rPr>
    </w:lvl>
    <w:lvl w:ilvl="3" w:tplc="8FBCADA0">
      <w:numFmt w:val="bullet"/>
      <w:lvlText w:val="•"/>
      <w:lvlJc w:val="left"/>
      <w:pPr>
        <w:ind w:left="4041" w:hanging="305"/>
      </w:pPr>
      <w:rPr>
        <w:rFonts w:hint="default"/>
        <w:lang w:val="vi" w:eastAsia="en-US" w:bidi="ar-SA"/>
      </w:rPr>
    </w:lvl>
    <w:lvl w:ilvl="4" w:tplc="550E7C48">
      <w:numFmt w:val="bullet"/>
      <w:lvlText w:val="•"/>
      <w:lvlJc w:val="left"/>
      <w:pPr>
        <w:ind w:left="5042" w:hanging="305"/>
      </w:pPr>
      <w:rPr>
        <w:rFonts w:hint="default"/>
        <w:lang w:val="vi" w:eastAsia="en-US" w:bidi="ar-SA"/>
      </w:rPr>
    </w:lvl>
    <w:lvl w:ilvl="5" w:tplc="46FC9578">
      <w:numFmt w:val="bullet"/>
      <w:lvlText w:val="•"/>
      <w:lvlJc w:val="left"/>
      <w:pPr>
        <w:ind w:left="6043" w:hanging="305"/>
      </w:pPr>
      <w:rPr>
        <w:rFonts w:hint="default"/>
        <w:lang w:val="vi" w:eastAsia="en-US" w:bidi="ar-SA"/>
      </w:rPr>
    </w:lvl>
    <w:lvl w:ilvl="6" w:tplc="BE1CE01C">
      <w:numFmt w:val="bullet"/>
      <w:lvlText w:val="•"/>
      <w:lvlJc w:val="left"/>
      <w:pPr>
        <w:ind w:left="7043" w:hanging="305"/>
      </w:pPr>
      <w:rPr>
        <w:rFonts w:hint="default"/>
        <w:lang w:val="vi" w:eastAsia="en-US" w:bidi="ar-SA"/>
      </w:rPr>
    </w:lvl>
    <w:lvl w:ilvl="7" w:tplc="25AA7032">
      <w:numFmt w:val="bullet"/>
      <w:lvlText w:val="•"/>
      <w:lvlJc w:val="left"/>
      <w:pPr>
        <w:ind w:left="8044" w:hanging="305"/>
      </w:pPr>
      <w:rPr>
        <w:rFonts w:hint="default"/>
        <w:lang w:val="vi" w:eastAsia="en-US" w:bidi="ar-SA"/>
      </w:rPr>
    </w:lvl>
    <w:lvl w:ilvl="8" w:tplc="A9BE6604">
      <w:numFmt w:val="bullet"/>
      <w:lvlText w:val="•"/>
      <w:lvlJc w:val="left"/>
      <w:pPr>
        <w:ind w:left="9045" w:hanging="305"/>
      </w:pPr>
      <w:rPr>
        <w:rFonts w:hint="default"/>
        <w:lang w:val="vi" w:eastAsia="en-US" w:bidi="ar-SA"/>
      </w:rPr>
    </w:lvl>
  </w:abstractNum>
  <w:abstractNum w:abstractNumId="5" w15:restartNumberingAfterBreak="0">
    <w:nsid w:val="45B57CF6"/>
    <w:multiLevelType w:val="hybridMultilevel"/>
    <w:tmpl w:val="782A8752"/>
    <w:lvl w:ilvl="0" w:tplc="B7747150">
      <w:start w:val="1"/>
      <w:numFmt w:val="lowerLetter"/>
      <w:lvlText w:val="%1."/>
      <w:lvlJc w:val="left"/>
      <w:pPr>
        <w:ind w:left="546" w:hanging="236"/>
      </w:pPr>
      <w:rPr>
        <w:rFonts w:ascii="Times New Roman" w:eastAsia="Times New Roman" w:hAnsi="Times New Roman" w:cs="Times New Roman" w:hint="default"/>
        <w:w w:val="99"/>
        <w:sz w:val="25"/>
        <w:szCs w:val="25"/>
        <w:lang w:val="vi" w:eastAsia="en-US" w:bidi="ar-SA"/>
      </w:rPr>
    </w:lvl>
    <w:lvl w:ilvl="1" w:tplc="90489188">
      <w:numFmt w:val="bullet"/>
      <w:lvlText w:val="•"/>
      <w:lvlJc w:val="left"/>
      <w:pPr>
        <w:ind w:left="1590" w:hanging="236"/>
      </w:pPr>
      <w:rPr>
        <w:rFonts w:hint="default"/>
        <w:lang w:val="vi" w:eastAsia="en-US" w:bidi="ar-SA"/>
      </w:rPr>
    </w:lvl>
    <w:lvl w:ilvl="2" w:tplc="B2C820F8">
      <w:numFmt w:val="bullet"/>
      <w:lvlText w:val="•"/>
      <w:lvlJc w:val="left"/>
      <w:pPr>
        <w:ind w:left="2641" w:hanging="236"/>
      </w:pPr>
      <w:rPr>
        <w:rFonts w:hint="default"/>
        <w:lang w:val="vi" w:eastAsia="en-US" w:bidi="ar-SA"/>
      </w:rPr>
    </w:lvl>
    <w:lvl w:ilvl="3" w:tplc="351826B2">
      <w:numFmt w:val="bullet"/>
      <w:lvlText w:val="•"/>
      <w:lvlJc w:val="left"/>
      <w:pPr>
        <w:ind w:left="3691" w:hanging="236"/>
      </w:pPr>
      <w:rPr>
        <w:rFonts w:hint="default"/>
        <w:lang w:val="vi" w:eastAsia="en-US" w:bidi="ar-SA"/>
      </w:rPr>
    </w:lvl>
    <w:lvl w:ilvl="4" w:tplc="C4A0D398">
      <w:numFmt w:val="bullet"/>
      <w:lvlText w:val="•"/>
      <w:lvlJc w:val="left"/>
      <w:pPr>
        <w:ind w:left="4742" w:hanging="236"/>
      </w:pPr>
      <w:rPr>
        <w:rFonts w:hint="default"/>
        <w:lang w:val="vi" w:eastAsia="en-US" w:bidi="ar-SA"/>
      </w:rPr>
    </w:lvl>
    <w:lvl w:ilvl="5" w:tplc="04684A7A">
      <w:numFmt w:val="bullet"/>
      <w:lvlText w:val="•"/>
      <w:lvlJc w:val="left"/>
      <w:pPr>
        <w:ind w:left="5793" w:hanging="236"/>
      </w:pPr>
      <w:rPr>
        <w:rFonts w:hint="default"/>
        <w:lang w:val="vi" w:eastAsia="en-US" w:bidi="ar-SA"/>
      </w:rPr>
    </w:lvl>
    <w:lvl w:ilvl="6" w:tplc="98A80664">
      <w:numFmt w:val="bullet"/>
      <w:lvlText w:val="•"/>
      <w:lvlJc w:val="left"/>
      <w:pPr>
        <w:ind w:left="6843" w:hanging="236"/>
      </w:pPr>
      <w:rPr>
        <w:rFonts w:hint="default"/>
        <w:lang w:val="vi" w:eastAsia="en-US" w:bidi="ar-SA"/>
      </w:rPr>
    </w:lvl>
    <w:lvl w:ilvl="7" w:tplc="962C9FA2">
      <w:numFmt w:val="bullet"/>
      <w:lvlText w:val="•"/>
      <w:lvlJc w:val="left"/>
      <w:pPr>
        <w:ind w:left="7894" w:hanging="236"/>
      </w:pPr>
      <w:rPr>
        <w:rFonts w:hint="default"/>
        <w:lang w:val="vi" w:eastAsia="en-US" w:bidi="ar-SA"/>
      </w:rPr>
    </w:lvl>
    <w:lvl w:ilvl="8" w:tplc="BB96D952">
      <w:numFmt w:val="bullet"/>
      <w:lvlText w:val="•"/>
      <w:lvlJc w:val="left"/>
      <w:pPr>
        <w:ind w:left="8945" w:hanging="236"/>
      </w:pPr>
      <w:rPr>
        <w:rFonts w:hint="default"/>
        <w:lang w:val="vi" w:eastAsia="en-US" w:bidi="ar-SA"/>
      </w:rPr>
    </w:lvl>
  </w:abstractNum>
  <w:abstractNum w:abstractNumId="6" w15:restartNumberingAfterBreak="0">
    <w:nsid w:val="48745066"/>
    <w:multiLevelType w:val="hybridMultilevel"/>
    <w:tmpl w:val="314A2BFE"/>
    <w:lvl w:ilvl="0" w:tplc="01F4612C">
      <w:start w:val="1"/>
      <w:numFmt w:val="upperLetter"/>
      <w:lvlText w:val="%1."/>
      <w:lvlJc w:val="left"/>
      <w:pPr>
        <w:ind w:left="1082" w:hanging="344"/>
      </w:pPr>
      <w:rPr>
        <w:rFonts w:hint="default"/>
        <w:b/>
        <w:bCs/>
        <w:w w:val="99"/>
        <w:lang w:val="vi" w:eastAsia="en-US" w:bidi="ar-SA"/>
      </w:rPr>
    </w:lvl>
    <w:lvl w:ilvl="1" w:tplc="2AEE40E4">
      <w:numFmt w:val="bullet"/>
      <w:lvlText w:val="•"/>
      <w:lvlJc w:val="left"/>
      <w:pPr>
        <w:ind w:left="1173" w:hanging="344"/>
      </w:pPr>
      <w:rPr>
        <w:rFonts w:hint="default"/>
        <w:lang w:val="vi" w:eastAsia="en-US" w:bidi="ar-SA"/>
      </w:rPr>
    </w:lvl>
    <w:lvl w:ilvl="2" w:tplc="C2F4BB2E">
      <w:numFmt w:val="bullet"/>
      <w:lvlText w:val="•"/>
      <w:lvlJc w:val="left"/>
      <w:pPr>
        <w:ind w:left="1267" w:hanging="344"/>
      </w:pPr>
      <w:rPr>
        <w:rFonts w:hint="default"/>
        <w:lang w:val="vi" w:eastAsia="en-US" w:bidi="ar-SA"/>
      </w:rPr>
    </w:lvl>
    <w:lvl w:ilvl="3" w:tplc="8382B2E6">
      <w:numFmt w:val="bullet"/>
      <w:lvlText w:val="•"/>
      <w:lvlJc w:val="left"/>
      <w:pPr>
        <w:ind w:left="1360" w:hanging="344"/>
      </w:pPr>
      <w:rPr>
        <w:rFonts w:hint="default"/>
        <w:lang w:val="vi" w:eastAsia="en-US" w:bidi="ar-SA"/>
      </w:rPr>
    </w:lvl>
    <w:lvl w:ilvl="4" w:tplc="CB9A521E">
      <w:numFmt w:val="bullet"/>
      <w:lvlText w:val="•"/>
      <w:lvlJc w:val="left"/>
      <w:pPr>
        <w:ind w:left="1454" w:hanging="344"/>
      </w:pPr>
      <w:rPr>
        <w:rFonts w:hint="default"/>
        <w:lang w:val="vi" w:eastAsia="en-US" w:bidi="ar-SA"/>
      </w:rPr>
    </w:lvl>
    <w:lvl w:ilvl="5" w:tplc="99AA809A">
      <w:numFmt w:val="bullet"/>
      <w:lvlText w:val="•"/>
      <w:lvlJc w:val="left"/>
      <w:pPr>
        <w:ind w:left="1547" w:hanging="344"/>
      </w:pPr>
      <w:rPr>
        <w:rFonts w:hint="default"/>
        <w:lang w:val="vi" w:eastAsia="en-US" w:bidi="ar-SA"/>
      </w:rPr>
    </w:lvl>
    <w:lvl w:ilvl="6" w:tplc="1C461EF8">
      <w:numFmt w:val="bullet"/>
      <w:lvlText w:val="•"/>
      <w:lvlJc w:val="left"/>
      <w:pPr>
        <w:ind w:left="1641" w:hanging="344"/>
      </w:pPr>
      <w:rPr>
        <w:rFonts w:hint="default"/>
        <w:lang w:val="vi" w:eastAsia="en-US" w:bidi="ar-SA"/>
      </w:rPr>
    </w:lvl>
    <w:lvl w:ilvl="7" w:tplc="697C4F0A">
      <w:numFmt w:val="bullet"/>
      <w:lvlText w:val="•"/>
      <w:lvlJc w:val="left"/>
      <w:pPr>
        <w:ind w:left="1735" w:hanging="344"/>
      </w:pPr>
      <w:rPr>
        <w:rFonts w:hint="default"/>
        <w:lang w:val="vi" w:eastAsia="en-US" w:bidi="ar-SA"/>
      </w:rPr>
    </w:lvl>
    <w:lvl w:ilvl="8" w:tplc="CB1A5DCC">
      <w:numFmt w:val="bullet"/>
      <w:lvlText w:val="•"/>
      <w:lvlJc w:val="left"/>
      <w:pPr>
        <w:ind w:left="1828" w:hanging="344"/>
      </w:pPr>
      <w:rPr>
        <w:rFonts w:hint="default"/>
        <w:lang w:val="vi" w:eastAsia="en-US" w:bidi="ar-SA"/>
      </w:rPr>
    </w:lvl>
  </w:abstractNum>
  <w:abstractNum w:abstractNumId="7" w15:restartNumberingAfterBreak="0">
    <w:nsid w:val="58C9555C"/>
    <w:multiLevelType w:val="hybridMultilevel"/>
    <w:tmpl w:val="F3908D84"/>
    <w:lvl w:ilvl="0" w:tplc="685E5304">
      <w:start w:val="1"/>
      <w:numFmt w:val="upperLetter"/>
      <w:lvlText w:val="%1."/>
      <w:lvlJc w:val="left"/>
      <w:pPr>
        <w:ind w:left="1029" w:hanging="291"/>
      </w:pPr>
      <w:rPr>
        <w:rFonts w:hint="default"/>
        <w:b/>
        <w:bCs/>
        <w:i/>
        <w:spacing w:val="-1"/>
        <w:w w:val="99"/>
        <w:lang w:val="vi" w:eastAsia="en-US" w:bidi="ar-SA"/>
      </w:rPr>
    </w:lvl>
    <w:lvl w:ilvl="1" w:tplc="40D82E58">
      <w:numFmt w:val="bullet"/>
      <w:lvlText w:val="•"/>
      <w:lvlJc w:val="left"/>
      <w:pPr>
        <w:ind w:left="2022" w:hanging="291"/>
      </w:pPr>
      <w:rPr>
        <w:rFonts w:hint="default"/>
        <w:lang w:val="vi" w:eastAsia="en-US" w:bidi="ar-SA"/>
      </w:rPr>
    </w:lvl>
    <w:lvl w:ilvl="2" w:tplc="70C0F27A">
      <w:numFmt w:val="bullet"/>
      <w:lvlText w:val="•"/>
      <w:lvlJc w:val="left"/>
      <w:pPr>
        <w:ind w:left="3025" w:hanging="291"/>
      </w:pPr>
      <w:rPr>
        <w:rFonts w:hint="default"/>
        <w:lang w:val="vi" w:eastAsia="en-US" w:bidi="ar-SA"/>
      </w:rPr>
    </w:lvl>
    <w:lvl w:ilvl="3" w:tplc="EBAA5E78">
      <w:numFmt w:val="bullet"/>
      <w:lvlText w:val="•"/>
      <w:lvlJc w:val="left"/>
      <w:pPr>
        <w:ind w:left="4027" w:hanging="291"/>
      </w:pPr>
      <w:rPr>
        <w:rFonts w:hint="default"/>
        <w:lang w:val="vi" w:eastAsia="en-US" w:bidi="ar-SA"/>
      </w:rPr>
    </w:lvl>
    <w:lvl w:ilvl="4" w:tplc="BD7CE1EC">
      <w:numFmt w:val="bullet"/>
      <w:lvlText w:val="•"/>
      <w:lvlJc w:val="left"/>
      <w:pPr>
        <w:ind w:left="5030" w:hanging="291"/>
      </w:pPr>
      <w:rPr>
        <w:rFonts w:hint="default"/>
        <w:lang w:val="vi" w:eastAsia="en-US" w:bidi="ar-SA"/>
      </w:rPr>
    </w:lvl>
    <w:lvl w:ilvl="5" w:tplc="CF72C5D2">
      <w:numFmt w:val="bullet"/>
      <w:lvlText w:val="•"/>
      <w:lvlJc w:val="left"/>
      <w:pPr>
        <w:ind w:left="6033" w:hanging="291"/>
      </w:pPr>
      <w:rPr>
        <w:rFonts w:hint="default"/>
        <w:lang w:val="vi" w:eastAsia="en-US" w:bidi="ar-SA"/>
      </w:rPr>
    </w:lvl>
    <w:lvl w:ilvl="6" w:tplc="7B26D8D2">
      <w:numFmt w:val="bullet"/>
      <w:lvlText w:val="•"/>
      <w:lvlJc w:val="left"/>
      <w:pPr>
        <w:ind w:left="7035" w:hanging="291"/>
      </w:pPr>
      <w:rPr>
        <w:rFonts w:hint="default"/>
        <w:lang w:val="vi" w:eastAsia="en-US" w:bidi="ar-SA"/>
      </w:rPr>
    </w:lvl>
    <w:lvl w:ilvl="7" w:tplc="8F3EE91E">
      <w:numFmt w:val="bullet"/>
      <w:lvlText w:val="•"/>
      <w:lvlJc w:val="left"/>
      <w:pPr>
        <w:ind w:left="8038" w:hanging="291"/>
      </w:pPr>
      <w:rPr>
        <w:rFonts w:hint="default"/>
        <w:lang w:val="vi" w:eastAsia="en-US" w:bidi="ar-SA"/>
      </w:rPr>
    </w:lvl>
    <w:lvl w:ilvl="8" w:tplc="CE00931A">
      <w:numFmt w:val="bullet"/>
      <w:lvlText w:val="•"/>
      <w:lvlJc w:val="left"/>
      <w:pPr>
        <w:ind w:left="9041" w:hanging="291"/>
      </w:pPr>
      <w:rPr>
        <w:rFonts w:hint="default"/>
        <w:lang w:val="vi" w:eastAsia="en-US" w:bidi="ar-SA"/>
      </w:rPr>
    </w:lvl>
  </w:abstractNum>
  <w:abstractNum w:abstractNumId="8" w15:restartNumberingAfterBreak="0">
    <w:nsid w:val="592C2833"/>
    <w:multiLevelType w:val="hybridMultilevel"/>
    <w:tmpl w:val="C1206342"/>
    <w:lvl w:ilvl="0" w:tplc="35EAA334">
      <w:start w:val="1"/>
      <w:numFmt w:val="upperLetter"/>
      <w:lvlText w:val="%1."/>
      <w:lvlJc w:val="left"/>
      <w:pPr>
        <w:ind w:left="1067" w:hanging="305"/>
      </w:pPr>
      <w:rPr>
        <w:rFonts w:hint="default"/>
        <w:b/>
        <w:bCs/>
        <w:spacing w:val="-1"/>
        <w:w w:val="99"/>
        <w:lang w:val="vi" w:eastAsia="en-US" w:bidi="ar-SA"/>
      </w:rPr>
    </w:lvl>
    <w:lvl w:ilvl="1" w:tplc="AFB2BC34">
      <w:numFmt w:val="bullet"/>
      <w:lvlText w:val="•"/>
      <w:lvlJc w:val="left"/>
      <w:pPr>
        <w:ind w:left="2058" w:hanging="305"/>
      </w:pPr>
      <w:rPr>
        <w:rFonts w:hint="default"/>
        <w:lang w:val="vi" w:eastAsia="en-US" w:bidi="ar-SA"/>
      </w:rPr>
    </w:lvl>
    <w:lvl w:ilvl="2" w:tplc="CFA22AB6">
      <w:numFmt w:val="bullet"/>
      <w:lvlText w:val="•"/>
      <w:lvlJc w:val="left"/>
      <w:pPr>
        <w:ind w:left="3057" w:hanging="305"/>
      </w:pPr>
      <w:rPr>
        <w:rFonts w:hint="default"/>
        <w:lang w:val="vi" w:eastAsia="en-US" w:bidi="ar-SA"/>
      </w:rPr>
    </w:lvl>
    <w:lvl w:ilvl="3" w:tplc="01EE7908">
      <w:numFmt w:val="bullet"/>
      <w:lvlText w:val="•"/>
      <w:lvlJc w:val="left"/>
      <w:pPr>
        <w:ind w:left="4055" w:hanging="305"/>
      </w:pPr>
      <w:rPr>
        <w:rFonts w:hint="default"/>
        <w:lang w:val="vi" w:eastAsia="en-US" w:bidi="ar-SA"/>
      </w:rPr>
    </w:lvl>
    <w:lvl w:ilvl="4" w:tplc="A6C8B268">
      <w:numFmt w:val="bullet"/>
      <w:lvlText w:val="•"/>
      <w:lvlJc w:val="left"/>
      <w:pPr>
        <w:ind w:left="5054" w:hanging="305"/>
      </w:pPr>
      <w:rPr>
        <w:rFonts w:hint="default"/>
        <w:lang w:val="vi" w:eastAsia="en-US" w:bidi="ar-SA"/>
      </w:rPr>
    </w:lvl>
    <w:lvl w:ilvl="5" w:tplc="E38876F2">
      <w:numFmt w:val="bullet"/>
      <w:lvlText w:val="•"/>
      <w:lvlJc w:val="left"/>
      <w:pPr>
        <w:ind w:left="6053" w:hanging="305"/>
      </w:pPr>
      <w:rPr>
        <w:rFonts w:hint="default"/>
        <w:lang w:val="vi" w:eastAsia="en-US" w:bidi="ar-SA"/>
      </w:rPr>
    </w:lvl>
    <w:lvl w:ilvl="6" w:tplc="8B5A699C">
      <w:numFmt w:val="bullet"/>
      <w:lvlText w:val="•"/>
      <w:lvlJc w:val="left"/>
      <w:pPr>
        <w:ind w:left="7051" w:hanging="305"/>
      </w:pPr>
      <w:rPr>
        <w:rFonts w:hint="default"/>
        <w:lang w:val="vi" w:eastAsia="en-US" w:bidi="ar-SA"/>
      </w:rPr>
    </w:lvl>
    <w:lvl w:ilvl="7" w:tplc="22BAB594">
      <w:numFmt w:val="bullet"/>
      <w:lvlText w:val="•"/>
      <w:lvlJc w:val="left"/>
      <w:pPr>
        <w:ind w:left="8050" w:hanging="305"/>
      </w:pPr>
      <w:rPr>
        <w:rFonts w:hint="default"/>
        <w:lang w:val="vi" w:eastAsia="en-US" w:bidi="ar-SA"/>
      </w:rPr>
    </w:lvl>
    <w:lvl w:ilvl="8" w:tplc="7B16980E">
      <w:numFmt w:val="bullet"/>
      <w:lvlText w:val="•"/>
      <w:lvlJc w:val="left"/>
      <w:pPr>
        <w:ind w:left="9049" w:hanging="305"/>
      </w:pPr>
      <w:rPr>
        <w:rFonts w:hint="default"/>
        <w:lang w:val="vi" w:eastAsia="en-US" w:bidi="ar-SA"/>
      </w:rPr>
    </w:lvl>
  </w:abstractNum>
  <w:abstractNum w:abstractNumId="9" w15:restartNumberingAfterBreak="0">
    <w:nsid w:val="5CDE7148"/>
    <w:multiLevelType w:val="hybridMultilevel"/>
    <w:tmpl w:val="6F36C270"/>
    <w:lvl w:ilvl="0" w:tplc="D49299E6">
      <w:start w:val="1"/>
      <w:numFmt w:val="upperLetter"/>
      <w:lvlText w:val="%1."/>
      <w:lvlJc w:val="left"/>
      <w:pPr>
        <w:ind w:left="1043" w:hanging="305"/>
      </w:pPr>
      <w:rPr>
        <w:rFonts w:hint="default"/>
        <w:b/>
        <w:bCs/>
        <w:w w:val="99"/>
        <w:lang w:val="vi" w:eastAsia="en-US" w:bidi="ar-SA"/>
      </w:rPr>
    </w:lvl>
    <w:lvl w:ilvl="1" w:tplc="8730C2DE">
      <w:numFmt w:val="bullet"/>
      <w:lvlText w:val="•"/>
      <w:lvlJc w:val="left"/>
      <w:pPr>
        <w:ind w:left="2040" w:hanging="305"/>
      </w:pPr>
      <w:rPr>
        <w:rFonts w:hint="default"/>
        <w:lang w:val="vi" w:eastAsia="en-US" w:bidi="ar-SA"/>
      </w:rPr>
    </w:lvl>
    <w:lvl w:ilvl="2" w:tplc="54A23C2E">
      <w:numFmt w:val="bullet"/>
      <w:lvlText w:val="•"/>
      <w:lvlJc w:val="left"/>
      <w:pPr>
        <w:ind w:left="3041" w:hanging="305"/>
      </w:pPr>
      <w:rPr>
        <w:rFonts w:hint="default"/>
        <w:lang w:val="vi" w:eastAsia="en-US" w:bidi="ar-SA"/>
      </w:rPr>
    </w:lvl>
    <w:lvl w:ilvl="3" w:tplc="2180767A">
      <w:numFmt w:val="bullet"/>
      <w:lvlText w:val="•"/>
      <w:lvlJc w:val="left"/>
      <w:pPr>
        <w:ind w:left="4041" w:hanging="305"/>
      </w:pPr>
      <w:rPr>
        <w:rFonts w:hint="default"/>
        <w:lang w:val="vi" w:eastAsia="en-US" w:bidi="ar-SA"/>
      </w:rPr>
    </w:lvl>
    <w:lvl w:ilvl="4" w:tplc="9CF849AA">
      <w:numFmt w:val="bullet"/>
      <w:lvlText w:val="•"/>
      <w:lvlJc w:val="left"/>
      <w:pPr>
        <w:ind w:left="5042" w:hanging="305"/>
      </w:pPr>
      <w:rPr>
        <w:rFonts w:hint="default"/>
        <w:lang w:val="vi" w:eastAsia="en-US" w:bidi="ar-SA"/>
      </w:rPr>
    </w:lvl>
    <w:lvl w:ilvl="5" w:tplc="8F84262A">
      <w:numFmt w:val="bullet"/>
      <w:lvlText w:val="•"/>
      <w:lvlJc w:val="left"/>
      <w:pPr>
        <w:ind w:left="6043" w:hanging="305"/>
      </w:pPr>
      <w:rPr>
        <w:rFonts w:hint="default"/>
        <w:lang w:val="vi" w:eastAsia="en-US" w:bidi="ar-SA"/>
      </w:rPr>
    </w:lvl>
    <w:lvl w:ilvl="6" w:tplc="90102C70">
      <w:numFmt w:val="bullet"/>
      <w:lvlText w:val="•"/>
      <w:lvlJc w:val="left"/>
      <w:pPr>
        <w:ind w:left="7043" w:hanging="305"/>
      </w:pPr>
      <w:rPr>
        <w:rFonts w:hint="default"/>
        <w:lang w:val="vi" w:eastAsia="en-US" w:bidi="ar-SA"/>
      </w:rPr>
    </w:lvl>
    <w:lvl w:ilvl="7" w:tplc="4EA6914E">
      <w:numFmt w:val="bullet"/>
      <w:lvlText w:val="•"/>
      <w:lvlJc w:val="left"/>
      <w:pPr>
        <w:ind w:left="8044" w:hanging="305"/>
      </w:pPr>
      <w:rPr>
        <w:rFonts w:hint="default"/>
        <w:lang w:val="vi" w:eastAsia="en-US" w:bidi="ar-SA"/>
      </w:rPr>
    </w:lvl>
    <w:lvl w:ilvl="8" w:tplc="F90040DE">
      <w:numFmt w:val="bullet"/>
      <w:lvlText w:val="•"/>
      <w:lvlJc w:val="left"/>
      <w:pPr>
        <w:ind w:left="9045" w:hanging="305"/>
      </w:pPr>
      <w:rPr>
        <w:rFonts w:hint="default"/>
        <w:lang w:val="vi" w:eastAsia="en-US" w:bidi="ar-SA"/>
      </w:rPr>
    </w:lvl>
  </w:abstractNum>
  <w:abstractNum w:abstractNumId="10" w15:restartNumberingAfterBreak="0">
    <w:nsid w:val="6BB37C28"/>
    <w:multiLevelType w:val="hybridMultilevel"/>
    <w:tmpl w:val="9E5EEF4C"/>
    <w:lvl w:ilvl="0" w:tplc="EA7E9512">
      <w:start w:val="1"/>
      <w:numFmt w:val="upperLetter"/>
      <w:lvlText w:val="%1."/>
      <w:lvlJc w:val="left"/>
      <w:pPr>
        <w:ind w:left="762" w:hanging="317"/>
      </w:pPr>
      <w:rPr>
        <w:rFonts w:hint="default"/>
        <w:b/>
        <w:bCs/>
        <w:i/>
        <w:spacing w:val="-1"/>
        <w:w w:val="99"/>
        <w:lang w:val="vi" w:eastAsia="en-US" w:bidi="ar-SA"/>
      </w:rPr>
    </w:lvl>
    <w:lvl w:ilvl="1" w:tplc="3EB88490">
      <w:numFmt w:val="bullet"/>
      <w:lvlText w:val="•"/>
      <w:lvlJc w:val="left"/>
      <w:pPr>
        <w:ind w:left="1788" w:hanging="317"/>
      </w:pPr>
      <w:rPr>
        <w:rFonts w:hint="default"/>
        <w:lang w:val="vi" w:eastAsia="en-US" w:bidi="ar-SA"/>
      </w:rPr>
    </w:lvl>
    <w:lvl w:ilvl="2" w:tplc="0AB41F6C">
      <w:numFmt w:val="bullet"/>
      <w:lvlText w:val="•"/>
      <w:lvlJc w:val="left"/>
      <w:pPr>
        <w:ind w:left="2817" w:hanging="317"/>
      </w:pPr>
      <w:rPr>
        <w:rFonts w:hint="default"/>
        <w:lang w:val="vi" w:eastAsia="en-US" w:bidi="ar-SA"/>
      </w:rPr>
    </w:lvl>
    <w:lvl w:ilvl="3" w:tplc="BCB2B336">
      <w:numFmt w:val="bullet"/>
      <w:lvlText w:val="•"/>
      <w:lvlJc w:val="left"/>
      <w:pPr>
        <w:ind w:left="3845" w:hanging="317"/>
      </w:pPr>
      <w:rPr>
        <w:rFonts w:hint="default"/>
        <w:lang w:val="vi" w:eastAsia="en-US" w:bidi="ar-SA"/>
      </w:rPr>
    </w:lvl>
    <w:lvl w:ilvl="4" w:tplc="AFFA83EA">
      <w:numFmt w:val="bullet"/>
      <w:lvlText w:val="•"/>
      <w:lvlJc w:val="left"/>
      <w:pPr>
        <w:ind w:left="4874" w:hanging="317"/>
      </w:pPr>
      <w:rPr>
        <w:rFonts w:hint="default"/>
        <w:lang w:val="vi" w:eastAsia="en-US" w:bidi="ar-SA"/>
      </w:rPr>
    </w:lvl>
    <w:lvl w:ilvl="5" w:tplc="2972537C">
      <w:numFmt w:val="bullet"/>
      <w:lvlText w:val="•"/>
      <w:lvlJc w:val="left"/>
      <w:pPr>
        <w:ind w:left="5903" w:hanging="317"/>
      </w:pPr>
      <w:rPr>
        <w:rFonts w:hint="default"/>
        <w:lang w:val="vi" w:eastAsia="en-US" w:bidi="ar-SA"/>
      </w:rPr>
    </w:lvl>
    <w:lvl w:ilvl="6" w:tplc="42F4031A">
      <w:numFmt w:val="bullet"/>
      <w:lvlText w:val="•"/>
      <w:lvlJc w:val="left"/>
      <w:pPr>
        <w:ind w:left="6931" w:hanging="317"/>
      </w:pPr>
      <w:rPr>
        <w:rFonts w:hint="default"/>
        <w:lang w:val="vi" w:eastAsia="en-US" w:bidi="ar-SA"/>
      </w:rPr>
    </w:lvl>
    <w:lvl w:ilvl="7" w:tplc="77A0AADE">
      <w:numFmt w:val="bullet"/>
      <w:lvlText w:val="•"/>
      <w:lvlJc w:val="left"/>
      <w:pPr>
        <w:ind w:left="7960" w:hanging="317"/>
      </w:pPr>
      <w:rPr>
        <w:rFonts w:hint="default"/>
        <w:lang w:val="vi" w:eastAsia="en-US" w:bidi="ar-SA"/>
      </w:rPr>
    </w:lvl>
    <w:lvl w:ilvl="8" w:tplc="AA7E41E8">
      <w:numFmt w:val="bullet"/>
      <w:lvlText w:val="•"/>
      <w:lvlJc w:val="left"/>
      <w:pPr>
        <w:ind w:left="8989" w:hanging="317"/>
      </w:pPr>
      <w:rPr>
        <w:rFonts w:hint="default"/>
        <w:lang w:val="vi" w:eastAsia="en-US" w:bidi="ar-SA"/>
      </w:rPr>
    </w:lvl>
  </w:abstractNum>
  <w:abstractNum w:abstractNumId="11" w15:restartNumberingAfterBreak="0">
    <w:nsid w:val="6DDA23F7"/>
    <w:multiLevelType w:val="hybridMultilevel"/>
    <w:tmpl w:val="FA06625C"/>
    <w:lvl w:ilvl="0" w:tplc="FF981B5C">
      <w:start w:val="1"/>
      <w:numFmt w:val="upperRoman"/>
      <w:lvlText w:val="%1."/>
      <w:lvlJc w:val="left"/>
      <w:pPr>
        <w:ind w:left="594" w:hanging="284"/>
      </w:pPr>
      <w:rPr>
        <w:rFonts w:ascii="Times New Roman" w:eastAsia="Times New Roman" w:hAnsi="Times New Roman" w:cs="Times New Roman" w:hint="default"/>
        <w:b/>
        <w:bCs/>
        <w:spacing w:val="-1"/>
        <w:w w:val="99"/>
        <w:sz w:val="25"/>
        <w:szCs w:val="25"/>
        <w:lang w:val="vi" w:eastAsia="en-US" w:bidi="ar-SA"/>
      </w:rPr>
    </w:lvl>
    <w:lvl w:ilvl="1" w:tplc="057819E0">
      <w:start w:val="1"/>
      <w:numFmt w:val="upperLetter"/>
      <w:lvlText w:val="%2."/>
      <w:lvlJc w:val="left"/>
      <w:pPr>
        <w:ind w:left="1043" w:hanging="305"/>
      </w:pPr>
      <w:rPr>
        <w:rFonts w:hint="default"/>
        <w:b/>
        <w:bCs/>
        <w:spacing w:val="-1"/>
        <w:w w:val="99"/>
        <w:lang w:val="vi" w:eastAsia="en-US" w:bidi="ar-SA"/>
      </w:rPr>
    </w:lvl>
    <w:lvl w:ilvl="2" w:tplc="0F989B44">
      <w:numFmt w:val="bullet"/>
      <w:lvlText w:val="•"/>
      <w:lvlJc w:val="left"/>
      <w:pPr>
        <w:ind w:left="2151" w:hanging="305"/>
      </w:pPr>
      <w:rPr>
        <w:rFonts w:hint="default"/>
        <w:lang w:val="vi" w:eastAsia="en-US" w:bidi="ar-SA"/>
      </w:rPr>
    </w:lvl>
    <w:lvl w:ilvl="3" w:tplc="F31C2856">
      <w:numFmt w:val="bullet"/>
      <w:lvlText w:val="•"/>
      <w:lvlJc w:val="left"/>
      <w:pPr>
        <w:ind w:left="3263" w:hanging="305"/>
      </w:pPr>
      <w:rPr>
        <w:rFonts w:hint="default"/>
        <w:lang w:val="vi" w:eastAsia="en-US" w:bidi="ar-SA"/>
      </w:rPr>
    </w:lvl>
    <w:lvl w:ilvl="4" w:tplc="D79AEAD2">
      <w:numFmt w:val="bullet"/>
      <w:lvlText w:val="•"/>
      <w:lvlJc w:val="left"/>
      <w:pPr>
        <w:ind w:left="4375" w:hanging="305"/>
      </w:pPr>
      <w:rPr>
        <w:rFonts w:hint="default"/>
        <w:lang w:val="vi" w:eastAsia="en-US" w:bidi="ar-SA"/>
      </w:rPr>
    </w:lvl>
    <w:lvl w:ilvl="5" w:tplc="022CBC50">
      <w:numFmt w:val="bullet"/>
      <w:lvlText w:val="•"/>
      <w:lvlJc w:val="left"/>
      <w:pPr>
        <w:ind w:left="5487" w:hanging="305"/>
      </w:pPr>
      <w:rPr>
        <w:rFonts w:hint="default"/>
        <w:lang w:val="vi" w:eastAsia="en-US" w:bidi="ar-SA"/>
      </w:rPr>
    </w:lvl>
    <w:lvl w:ilvl="6" w:tplc="030EA8B6">
      <w:numFmt w:val="bullet"/>
      <w:lvlText w:val="•"/>
      <w:lvlJc w:val="left"/>
      <w:pPr>
        <w:ind w:left="6599" w:hanging="305"/>
      </w:pPr>
      <w:rPr>
        <w:rFonts w:hint="default"/>
        <w:lang w:val="vi" w:eastAsia="en-US" w:bidi="ar-SA"/>
      </w:rPr>
    </w:lvl>
    <w:lvl w:ilvl="7" w:tplc="D37A7A2C">
      <w:numFmt w:val="bullet"/>
      <w:lvlText w:val="•"/>
      <w:lvlJc w:val="left"/>
      <w:pPr>
        <w:ind w:left="7710" w:hanging="305"/>
      </w:pPr>
      <w:rPr>
        <w:rFonts w:hint="default"/>
        <w:lang w:val="vi" w:eastAsia="en-US" w:bidi="ar-SA"/>
      </w:rPr>
    </w:lvl>
    <w:lvl w:ilvl="8" w:tplc="5BD2DDC0">
      <w:numFmt w:val="bullet"/>
      <w:lvlText w:val="•"/>
      <w:lvlJc w:val="left"/>
      <w:pPr>
        <w:ind w:left="8822" w:hanging="305"/>
      </w:pPr>
      <w:rPr>
        <w:rFonts w:hint="default"/>
        <w:lang w:val="vi" w:eastAsia="en-US" w:bidi="ar-SA"/>
      </w:rPr>
    </w:lvl>
  </w:abstractNum>
  <w:abstractNum w:abstractNumId="12" w15:restartNumberingAfterBreak="0">
    <w:nsid w:val="6FFF6238"/>
    <w:multiLevelType w:val="hybridMultilevel"/>
    <w:tmpl w:val="AF54A736"/>
    <w:lvl w:ilvl="0" w:tplc="64F47D16">
      <w:start w:val="1"/>
      <w:numFmt w:val="lowerLetter"/>
      <w:lvlText w:val="%1."/>
      <w:lvlJc w:val="left"/>
      <w:pPr>
        <w:ind w:left="546" w:hanging="236"/>
      </w:pPr>
      <w:rPr>
        <w:rFonts w:ascii="Times New Roman" w:eastAsia="Times New Roman" w:hAnsi="Times New Roman" w:cs="Times New Roman" w:hint="default"/>
        <w:w w:val="99"/>
        <w:sz w:val="25"/>
        <w:szCs w:val="25"/>
        <w:lang w:val="vi" w:eastAsia="en-US" w:bidi="ar-SA"/>
      </w:rPr>
    </w:lvl>
    <w:lvl w:ilvl="1" w:tplc="21AC1AA6">
      <w:numFmt w:val="bullet"/>
      <w:lvlText w:val="•"/>
      <w:lvlJc w:val="left"/>
      <w:pPr>
        <w:ind w:left="1590" w:hanging="236"/>
      </w:pPr>
      <w:rPr>
        <w:rFonts w:hint="default"/>
        <w:lang w:val="vi" w:eastAsia="en-US" w:bidi="ar-SA"/>
      </w:rPr>
    </w:lvl>
    <w:lvl w:ilvl="2" w:tplc="DA2AFF08">
      <w:numFmt w:val="bullet"/>
      <w:lvlText w:val="•"/>
      <w:lvlJc w:val="left"/>
      <w:pPr>
        <w:ind w:left="2641" w:hanging="236"/>
      </w:pPr>
      <w:rPr>
        <w:rFonts w:hint="default"/>
        <w:lang w:val="vi" w:eastAsia="en-US" w:bidi="ar-SA"/>
      </w:rPr>
    </w:lvl>
    <w:lvl w:ilvl="3" w:tplc="61E4EFA4">
      <w:numFmt w:val="bullet"/>
      <w:lvlText w:val="•"/>
      <w:lvlJc w:val="left"/>
      <w:pPr>
        <w:ind w:left="3691" w:hanging="236"/>
      </w:pPr>
      <w:rPr>
        <w:rFonts w:hint="default"/>
        <w:lang w:val="vi" w:eastAsia="en-US" w:bidi="ar-SA"/>
      </w:rPr>
    </w:lvl>
    <w:lvl w:ilvl="4" w:tplc="08BA4A2C">
      <w:numFmt w:val="bullet"/>
      <w:lvlText w:val="•"/>
      <w:lvlJc w:val="left"/>
      <w:pPr>
        <w:ind w:left="4742" w:hanging="236"/>
      </w:pPr>
      <w:rPr>
        <w:rFonts w:hint="default"/>
        <w:lang w:val="vi" w:eastAsia="en-US" w:bidi="ar-SA"/>
      </w:rPr>
    </w:lvl>
    <w:lvl w:ilvl="5" w:tplc="FCF85A72">
      <w:numFmt w:val="bullet"/>
      <w:lvlText w:val="•"/>
      <w:lvlJc w:val="left"/>
      <w:pPr>
        <w:ind w:left="5793" w:hanging="236"/>
      </w:pPr>
      <w:rPr>
        <w:rFonts w:hint="default"/>
        <w:lang w:val="vi" w:eastAsia="en-US" w:bidi="ar-SA"/>
      </w:rPr>
    </w:lvl>
    <w:lvl w:ilvl="6" w:tplc="361E6D62">
      <w:numFmt w:val="bullet"/>
      <w:lvlText w:val="•"/>
      <w:lvlJc w:val="left"/>
      <w:pPr>
        <w:ind w:left="6843" w:hanging="236"/>
      </w:pPr>
      <w:rPr>
        <w:rFonts w:hint="default"/>
        <w:lang w:val="vi" w:eastAsia="en-US" w:bidi="ar-SA"/>
      </w:rPr>
    </w:lvl>
    <w:lvl w:ilvl="7" w:tplc="C64ABCBA">
      <w:numFmt w:val="bullet"/>
      <w:lvlText w:val="•"/>
      <w:lvlJc w:val="left"/>
      <w:pPr>
        <w:ind w:left="7894" w:hanging="236"/>
      </w:pPr>
      <w:rPr>
        <w:rFonts w:hint="default"/>
        <w:lang w:val="vi" w:eastAsia="en-US" w:bidi="ar-SA"/>
      </w:rPr>
    </w:lvl>
    <w:lvl w:ilvl="8" w:tplc="A6A4910C">
      <w:numFmt w:val="bullet"/>
      <w:lvlText w:val="•"/>
      <w:lvlJc w:val="left"/>
      <w:pPr>
        <w:ind w:left="8945" w:hanging="236"/>
      </w:pPr>
      <w:rPr>
        <w:rFonts w:hint="default"/>
        <w:lang w:val="vi" w:eastAsia="en-US" w:bidi="ar-SA"/>
      </w:rPr>
    </w:lvl>
  </w:abstractNum>
  <w:abstractNum w:abstractNumId="13" w15:restartNumberingAfterBreak="0">
    <w:nsid w:val="72184DD9"/>
    <w:multiLevelType w:val="hybridMultilevel"/>
    <w:tmpl w:val="7AC2D798"/>
    <w:lvl w:ilvl="0" w:tplc="9FCCBE5C">
      <w:start w:val="1"/>
      <w:numFmt w:val="upperLetter"/>
      <w:lvlText w:val="%1."/>
      <w:lvlJc w:val="left"/>
      <w:pPr>
        <w:ind w:left="1043" w:hanging="305"/>
      </w:pPr>
      <w:rPr>
        <w:rFonts w:hint="default"/>
        <w:b/>
        <w:bCs/>
        <w:w w:val="99"/>
        <w:lang w:val="vi" w:eastAsia="en-US" w:bidi="ar-SA"/>
      </w:rPr>
    </w:lvl>
    <w:lvl w:ilvl="1" w:tplc="63B47EEE">
      <w:numFmt w:val="bullet"/>
      <w:lvlText w:val="•"/>
      <w:lvlJc w:val="left"/>
      <w:pPr>
        <w:ind w:left="2040" w:hanging="305"/>
      </w:pPr>
      <w:rPr>
        <w:rFonts w:hint="default"/>
        <w:lang w:val="vi" w:eastAsia="en-US" w:bidi="ar-SA"/>
      </w:rPr>
    </w:lvl>
    <w:lvl w:ilvl="2" w:tplc="FCD8B2B2">
      <w:numFmt w:val="bullet"/>
      <w:lvlText w:val="•"/>
      <w:lvlJc w:val="left"/>
      <w:pPr>
        <w:ind w:left="3041" w:hanging="305"/>
      </w:pPr>
      <w:rPr>
        <w:rFonts w:hint="default"/>
        <w:lang w:val="vi" w:eastAsia="en-US" w:bidi="ar-SA"/>
      </w:rPr>
    </w:lvl>
    <w:lvl w:ilvl="3" w:tplc="0452FFF4">
      <w:numFmt w:val="bullet"/>
      <w:lvlText w:val="•"/>
      <w:lvlJc w:val="left"/>
      <w:pPr>
        <w:ind w:left="4041" w:hanging="305"/>
      </w:pPr>
      <w:rPr>
        <w:rFonts w:hint="default"/>
        <w:lang w:val="vi" w:eastAsia="en-US" w:bidi="ar-SA"/>
      </w:rPr>
    </w:lvl>
    <w:lvl w:ilvl="4" w:tplc="C4A8E44C">
      <w:numFmt w:val="bullet"/>
      <w:lvlText w:val="•"/>
      <w:lvlJc w:val="left"/>
      <w:pPr>
        <w:ind w:left="5042" w:hanging="305"/>
      </w:pPr>
      <w:rPr>
        <w:rFonts w:hint="default"/>
        <w:lang w:val="vi" w:eastAsia="en-US" w:bidi="ar-SA"/>
      </w:rPr>
    </w:lvl>
    <w:lvl w:ilvl="5" w:tplc="BEFAF658">
      <w:numFmt w:val="bullet"/>
      <w:lvlText w:val="•"/>
      <w:lvlJc w:val="left"/>
      <w:pPr>
        <w:ind w:left="6043" w:hanging="305"/>
      </w:pPr>
      <w:rPr>
        <w:rFonts w:hint="default"/>
        <w:lang w:val="vi" w:eastAsia="en-US" w:bidi="ar-SA"/>
      </w:rPr>
    </w:lvl>
    <w:lvl w:ilvl="6" w:tplc="4404C836">
      <w:numFmt w:val="bullet"/>
      <w:lvlText w:val="•"/>
      <w:lvlJc w:val="left"/>
      <w:pPr>
        <w:ind w:left="7043" w:hanging="305"/>
      </w:pPr>
      <w:rPr>
        <w:rFonts w:hint="default"/>
        <w:lang w:val="vi" w:eastAsia="en-US" w:bidi="ar-SA"/>
      </w:rPr>
    </w:lvl>
    <w:lvl w:ilvl="7" w:tplc="6E0E8714">
      <w:numFmt w:val="bullet"/>
      <w:lvlText w:val="•"/>
      <w:lvlJc w:val="left"/>
      <w:pPr>
        <w:ind w:left="8044" w:hanging="305"/>
      </w:pPr>
      <w:rPr>
        <w:rFonts w:hint="default"/>
        <w:lang w:val="vi" w:eastAsia="en-US" w:bidi="ar-SA"/>
      </w:rPr>
    </w:lvl>
    <w:lvl w:ilvl="8" w:tplc="A03CAD04">
      <w:numFmt w:val="bullet"/>
      <w:lvlText w:val="•"/>
      <w:lvlJc w:val="left"/>
      <w:pPr>
        <w:ind w:left="9045" w:hanging="305"/>
      </w:pPr>
      <w:rPr>
        <w:rFonts w:hint="default"/>
        <w:lang w:val="vi" w:eastAsia="en-US" w:bidi="ar-SA"/>
      </w:rPr>
    </w:lvl>
  </w:abstractNum>
  <w:abstractNum w:abstractNumId="14" w15:restartNumberingAfterBreak="0">
    <w:nsid w:val="7E3B6930"/>
    <w:multiLevelType w:val="hybridMultilevel"/>
    <w:tmpl w:val="2F343F38"/>
    <w:lvl w:ilvl="0" w:tplc="ABCAD508">
      <w:start w:val="1"/>
      <w:numFmt w:val="upperLetter"/>
      <w:lvlText w:val="%1."/>
      <w:lvlJc w:val="left"/>
      <w:pPr>
        <w:ind w:left="1019" w:hanging="305"/>
      </w:pPr>
      <w:rPr>
        <w:rFonts w:hint="default"/>
        <w:b/>
        <w:bCs/>
        <w:spacing w:val="-1"/>
        <w:w w:val="99"/>
        <w:lang w:val="vi" w:eastAsia="en-US" w:bidi="ar-SA"/>
      </w:rPr>
    </w:lvl>
    <w:lvl w:ilvl="1" w:tplc="123E1E1C">
      <w:numFmt w:val="bullet"/>
      <w:lvlText w:val="•"/>
      <w:lvlJc w:val="left"/>
      <w:pPr>
        <w:ind w:left="2022" w:hanging="305"/>
      </w:pPr>
      <w:rPr>
        <w:rFonts w:hint="default"/>
        <w:lang w:val="vi" w:eastAsia="en-US" w:bidi="ar-SA"/>
      </w:rPr>
    </w:lvl>
    <w:lvl w:ilvl="2" w:tplc="7DFA3EC4">
      <w:numFmt w:val="bullet"/>
      <w:lvlText w:val="•"/>
      <w:lvlJc w:val="left"/>
      <w:pPr>
        <w:ind w:left="3025" w:hanging="305"/>
      </w:pPr>
      <w:rPr>
        <w:rFonts w:hint="default"/>
        <w:lang w:val="vi" w:eastAsia="en-US" w:bidi="ar-SA"/>
      </w:rPr>
    </w:lvl>
    <w:lvl w:ilvl="3" w:tplc="42F054C2">
      <w:numFmt w:val="bullet"/>
      <w:lvlText w:val="•"/>
      <w:lvlJc w:val="left"/>
      <w:pPr>
        <w:ind w:left="4027" w:hanging="305"/>
      </w:pPr>
      <w:rPr>
        <w:rFonts w:hint="default"/>
        <w:lang w:val="vi" w:eastAsia="en-US" w:bidi="ar-SA"/>
      </w:rPr>
    </w:lvl>
    <w:lvl w:ilvl="4" w:tplc="222C4FF2">
      <w:numFmt w:val="bullet"/>
      <w:lvlText w:val="•"/>
      <w:lvlJc w:val="left"/>
      <w:pPr>
        <w:ind w:left="5030" w:hanging="305"/>
      </w:pPr>
      <w:rPr>
        <w:rFonts w:hint="default"/>
        <w:lang w:val="vi" w:eastAsia="en-US" w:bidi="ar-SA"/>
      </w:rPr>
    </w:lvl>
    <w:lvl w:ilvl="5" w:tplc="76C6FD70">
      <w:numFmt w:val="bullet"/>
      <w:lvlText w:val="•"/>
      <w:lvlJc w:val="left"/>
      <w:pPr>
        <w:ind w:left="6033" w:hanging="305"/>
      </w:pPr>
      <w:rPr>
        <w:rFonts w:hint="default"/>
        <w:lang w:val="vi" w:eastAsia="en-US" w:bidi="ar-SA"/>
      </w:rPr>
    </w:lvl>
    <w:lvl w:ilvl="6" w:tplc="3CEA5FCC">
      <w:numFmt w:val="bullet"/>
      <w:lvlText w:val="•"/>
      <w:lvlJc w:val="left"/>
      <w:pPr>
        <w:ind w:left="7035" w:hanging="305"/>
      </w:pPr>
      <w:rPr>
        <w:rFonts w:hint="default"/>
        <w:lang w:val="vi" w:eastAsia="en-US" w:bidi="ar-SA"/>
      </w:rPr>
    </w:lvl>
    <w:lvl w:ilvl="7" w:tplc="A6BAD1AE">
      <w:numFmt w:val="bullet"/>
      <w:lvlText w:val="•"/>
      <w:lvlJc w:val="left"/>
      <w:pPr>
        <w:ind w:left="8038" w:hanging="305"/>
      </w:pPr>
      <w:rPr>
        <w:rFonts w:hint="default"/>
        <w:lang w:val="vi" w:eastAsia="en-US" w:bidi="ar-SA"/>
      </w:rPr>
    </w:lvl>
    <w:lvl w:ilvl="8" w:tplc="B908E584">
      <w:numFmt w:val="bullet"/>
      <w:lvlText w:val="•"/>
      <w:lvlJc w:val="left"/>
      <w:pPr>
        <w:ind w:left="9041" w:hanging="305"/>
      </w:pPr>
      <w:rPr>
        <w:rFonts w:hint="default"/>
        <w:lang w:val="vi" w:eastAsia="en-US" w:bidi="ar-SA"/>
      </w:rPr>
    </w:lvl>
  </w:abstractNum>
  <w:abstractNum w:abstractNumId="15" w15:restartNumberingAfterBreak="0">
    <w:nsid w:val="7FD9767F"/>
    <w:multiLevelType w:val="hybridMultilevel"/>
    <w:tmpl w:val="678AB99A"/>
    <w:lvl w:ilvl="0" w:tplc="BCF44FA6">
      <w:start w:val="1"/>
      <w:numFmt w:val="upperLetter"/>
      <w:lvlText w:val="%1."/>
      <w:lvlJc w:val="left"/>
      <w:pPr>
        <w:ind w:left="1019" w:hanging="281"/>
      </w:pPr>
      <w:rPr>
        <w:rFonts w:hint="default"/>
        <w:b/>
        <w:bCs/>
        <w:spacing w:val="-6"/>
        <w:w w:val="97"/>
        <w:lang w:val="vi" w:eastAsia="en-US" w:bidi="ar-SA"/>
      </w:rPr>
    </w:lvl>
    <w:lvl w:ilvl="1" w:tplc="1C52DCD8">
      <w:numFmt w:val="bullet"/>
      <w:lvlText w:val="•"/>
      <w:lvlJc w:val="left"/>
      <w:pPr>
        <w:ind w:left="2022" w:hanging="281"/>
      </w:pPr>
      <w:rPr>
        <w:rFonts w:hint="default"/>
        <w:lang w:val="vi" w:eastAsia="en-US" w:bidi="ar-SA"/>
      </w:rPr>
    </w:lvl>
    <w:lvl w:ilvl="2" w:tplc="C57A80A8">
      <w:numFmt w:val="bullet"/>
      <w:lvlText w:val="•"/>
      <w:lvlJc w:val="left"/>
      <w:pPr>
        <w:ind w:left="3025" w:hanging="281"/>
      </w:pPr>
      <w:rPr>
        <w:rFonts w:hint="default"/>
        <w:lang w:val="vi" w:eastAsia="en-US" w:bidi="ar-SA"/>
      </w:rPr>
    </w:lvl>
    <w:lvl w:ilvl="3" w:tplc="292256E6">
      <w:numFmt w:val="bullet"/>
      <w:lvlText w:val="•"/>
      <w:lvlJc w:val="left"/>
      <w:pPr>
        <w:ind w:left="4027" w:hanging="281"/>
      </w:pPr>
      <w:rPr>
        <w:rFonts w:hint="default"/>
        <w:lang w:val="vi" w:eastAsia="en-US" w:bidi="ar-SA"/>
      </w:rPr>
    </w:lvl>
    <w:lvl w:ilvl="4" w:tplc="13BC7900">
      <w:numFmt w:val="bullet"/>
      <w:lvlText w:val="•"/>
      <w:lvlJc w:val="left"/>
      <w:pPr>
        <w:ind w:left="5030" w:hanging="281"/>
      </w:pPr>
      <w:rPr>
        <w:rFonts w:hint="default"/>
        <w:lang w:val="vi" w:eastAsia="en-US" w:bidi="ar-SA"/>
      </w:rPr>
    </w:lvl>
    <w:lvl w:ilvl="5" w:tplc="56240B72">
      <w:numFmt w:val="bullet"/>
      <w:lvlText w:val="•"/>
      <w:lvlJc w:val="left"/>
      <w:pPr>
        <w:ind w:left="6033" w:hanging="281"/>
      </w:pPr>
      <w:rPr>
        <w:rFonts w:hint="default"/>
        <w:lang w:val="vi" w:eastAsia="en-US" w:bidi="ar-SA"/>
      </w:rPr>
    </w:lvl>
    <w:lvl w:ilvl="6" w:tplc="521A1684">
      <w:numFmt w:val="bullet"/>
      <w:lvlText w:val="•"/>
      <w:lvlJc w:val="left"/>
      <w:pPr>
        <w:ind w:left="7035" w:hanging="281"/>
      </w:pPr>
      <w:rPr>
        <w:rFonts w:hint="default"/>
        <w:lang w:val="vi" w:eastAsia="en-US" w:bidi="ar-SA"/>
      </w:rPr>
    </w:lvl>
    <w:lvl w:ilvl="7" w:tplc="1E2E1854">
      <w:numFmt w:val="bullet"/>
      <w:lvlText w:val="•"/>
      <w:lvlJc w:val="left"/>
      <w:pPr>
        <w:ind w:left="8038" w:hanging="281"/>
      </w:pPr>
      <w:rPr>
        <w:rFonts w:hint="default"/>
        <w:lang w:val="vi" w:eastAsia="en-US" w:bidi="ar-SA"/>
      </w:rPr>
    </w:lvl>
    <w:lvl w:ilvl="8" w:tplc="AFACE7AE">
      <w:numFmt w:val="bullet"/>
      <w:lvlText w:val="•"/>
      <w:lvlJc w:val="left"/>
      <w:pPr>
        <w:ind w:left="9041" w:hanging="281"/>
      </w:pPr>
      <w:rPr>
        <w:rFonts w:hint="default"/>
        <w:lang w:val="vi" w:eastAsia="en-US" w:bidi="ar-SA"/>
      </w:rPr>
    </w:lvl>
  </w:abstractNum>
  <w:num w:numId="1">
    <w:abstractNumId w:val="3"/>
  </w:num>
  <w:num w:numId="2">
    <w:abstractNumId w:val="5"/>
  </w:num>
  <w:num w:numId="3">
    <w:abstractNumId w:val="12"/>
  </w:num>
  <w:num w:numId="4">
    <w:abstractNumId w:val="15"/>
  </w:num>
  <w:num w:numId="5">
    <w:abstractNumId w:val="4"/>
  </w:num>
  <w:num w:numId="6">
    <w:abstractNumId w:val="1"/>
  </w:num>
  <w:num w:numId="7">
    <w:abstractNumId w:val="10"/>
  </w:num>
  <w:num w:numId="8">
    <w:abstractNumId w:val="7"/>
  </w:num>
  <w:num w:numId="9">
    <w:abstractNumId w:val="8"/>
  </w:num>
  <w:num w:numId="10">
    <w:abstractNumId w:val="13"/>
  </w:num>
  <w:num w:numId="11">
    <w:abstractNumId w:val="0"/>
  </w:num>
  <w:num w:numId="12">
    <w:abstractNumId w:val="2"/>
  </w:num>
  <w:num w:numId="13">
    <w:abstractNumId w:val="14"/>
  </w:num>
  <w:num w:numId="14">
    <w:abstractNumId w:val="6"/>
  </w:num>
  <w:num w:numId="15">
    <w:abstractNumId w:val="9"/>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47616D"/>
    <w:rsid w:val="001537FB"/>
    <w:rsid w:val="0047616D"/>
    <w:rsid w:val="00547994"/>
    <w:rsid w:val="005C15B0"/>
    <w:rsid w:val="00B56AB2"/>
    <w:rsid w:val="00D82072"/>
    <w:rsid w:val="00E27CB0"/>
    <w:rsid w:val="00E438AC"/>
    <w:rsid w:val="00E43E37"/>
    <w:rsid w:val="00EA662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76539D1"/>
  <w15:docId w15:val="{DFCCA74B-AFCC-42D5-96A2-2C8279395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jc w:val="center"/>
      <w:outlineLvl w:val="0"/>
    </w:pPr>
    <w:rPr>
      <w:b/>
      <w:bCs/>
      <w:sz w:val="25"/>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311"/>
    </w:pPr>
    <w:rPr>
      <w:sz w:val="25"/>
      <w:szCs w:val="25"/>
    </w:rPr>
  </w:style>
  <w:style w:type="paragraph" w:styleId="Title">
    <w:name w:val="Title"/>
    <w:basedOn w:val="Normal"/>
    <w:uiPriority w:val="1"/>
    <w:qFormat/>
    <w:pPr>
      <w:spacing w:before="8"/>
      <w:ind w:left="20"/>
    </w:pPr>
    <w:rPr>
      <w:sz w:val="26"/>
      <w:szCs w:val="26"/>
    </w:rPr>
  </w:style>
  <w:style w:type="paragraph" w:styleId="ListParagraph">
    <w:name w:val="List Paragraph"/>
    <w:basedOn w:val="Normal"/>
    <w:uiPriority w:val="1"/>
    <w:qFormat/>
    <w:pPr>
      <w:ind w:left="1043" w:hanging="306"/>
    </w:pPr>
  </w:style>
  <w:style w:type="paragraph" w:customStyle="1" w:styleId="TableParagraph">
    <w:name w:val="Table Paragraph"/>
    <w:basedOn w:val="Normal"/>
    <w:uiPriority w:val="1"/>
    <w:qFormat/>
    <w:pPr>
      <w:spacing w:line="268" w:lineRule="exact"/>
      <w:ind w:left="37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5.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4</Pages>
  <Words>1477</Words>
  <Characters>8420</Characters>
  <Application>Microsoft Office Word</Application>
  <DocSecurity>0</DocSecurity>
  <Lines>70</Lines>
  <Paragraphs>19</Paragraphs>
  <ScaleCrop>false</ScaleCrop>
  <Company>HP</Company>
  <LinksUpToDate>false</LinksUpToDate>
  <CharactersWithSpaces>9878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Xuan Vinh</dc:creator>
  <cp:lastModifiedBy>my pc</cp:lastModifiedBy>
  <cp:revision>7</cp:revision>
  <dcterms:created xsi:type="dcterms:W3CDTF">2022-12-28T06:12:00Z</dcterms:created>
  <dcterms:modified xsi:type="dcterms:W3CDTF">2023-01-13T17:28:00Z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2022-12-26T00:00:00Z</vt:filetime>
  </property>
  <property fmtid="{D5CDD505-2E9C-101B-9397-08002B2CF9AE}" pid="3" name="Creator">
    <vt:lpwstr>Microsoft® Word 2013</vt:lpwstr>
  </property>
  <property fmtid="{D5CDD505-2E9C-101B-9397-08002B2CF9AE}" pid="4" name="LastSaved">
    <vt:filetime>2022-12-28T00:00:00Z</vt:filetime>
  </property>
</Properties>
</file>