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485" w14:textId="4B6E503C" w:rsidR="005F00B0" w:rsidRDefault="005F42BE" w:rsidP="005F42BE">
      <w:pPr>
        <w:tabs>
          <w:tab w:val="left" w:pos="283"/>
          <w:tab w:val="left" w:pos="2835"/>
          <w:tab w:val="left" w:pos="5386"/>
          <w:tab w:val="left" w:pos="7937"/>
        </w:tabs>
        <w:spacing w:after="0"/>
        <w:jc w:val="center"/>
        <w:rPr>
          <w:rFonts w:ascii="Times New Roman" w:hAnsi="Times New Roman" w:cs="Times New Roman"/>
          <w:b/>
          <w:iCs/>
          <w:color w:val="0000CC"/>
          <w:sz w:val="32"/>
          <w:szCs w:val="24"/>
        </w:rPr>
      </w:pPr>
      <w:r>
        <w:rPr>
          <w:rFonts w:ascii="Times New Roman" w:hAnsi="Times New Roman" w:cs="Times New Roman"/>
          <w:b/>
          <w:iCs/>
          <w:color w:val="0000CC"/>
          <w:sz w:val="32"/>
          <w:szCs w:val="24"/>
        </w:rPr>
        <w:t>B</w:t>
      </w:r>
      <w:r w:rsidR="005F00B0" w:rsidRPr="005F00B0">
        <w:rPr>
          <w:rFonts w:ascii="Times New Roman" w:hAnsi="Times New Roman" w:cs="Times New Roman"/>
          <w:b/>
          <w:iCs/>
          <w:color w:val="0000CC"/>
          <w:sz w:val="32"/>
          <w:szCs w:val="24"/>
        </w:rPr>
        <w:t xml:space="preserve">ÀI 1: </w:t>
      </w:r>
      <w:r>
        <w:rPr>
          <w:rFonts w:ascii="Times New Roman" w:hAnsi="Times New Roman" w:cs="Times New Roman"/>
          <w:b/>
          <w:iCs/>
          <w:color w:val="0000CC"/>
          <w:sz w:val="32"/>
          <w:szCs w:val="24"/>
        </w:rPr>
        <w:t>GIỚI THIỆU CHUNG VỀ PHÂN BÓN</w:t>
      </w:r>
    </w:p>
    <w:p w14:paraId="0460DF24" w14:textId="6208F39F" w:rsidR="00A25ABE" w:rsidRPr="00045D6B" w:rsidRDefault="00A25ABE" w:rsidP="005F00B0">
      <w:pPr>
        <w:tabs>
          <w:tab w:val="left" w:pos="283"/>
          <w:tab w:val="left" w:pos="2835"/>
          <w:tab w:val="left" w:pos="5386"/>
          <w:tab w:val="left" w:pos="7937"/>
        </w:tabs>
        <w:spacing w:after="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BÀI HỌC </w:t>
      </w:r>
    </w:p>
    <w:p w14:paraId="6F3FFA53" w14:textId="0AA79E15" w:rsidR="00045D6B" w:rsidRDefault="00045D6B" w:rsidP="00B2342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5F42BE">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sidR="005F42BE">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BA6ECD">
        <w:rPr>
          <w:rFonts w:ascii="Times New Roman" w:hAnsi="Times New Roman" w:cs="Times New Roman"/>
          <w:iCs/>
          <w:sz w:val="24"/>
          <w:szCs w:val="24"/>
        </w:rPr>
        <w:t>Quan sát Hình 1.1, em hãy kể tên một số nguyên tố dinh dưỡng cần thiết cho cây trồng.</w:t>
      </w:r>
    </w:p>
    <w:p w14:paraId="7E754BD5" w14:textId="6ADD580B" w:rsidR="003E7462" w:rsidRDefault="003E7462" w:rsidP="003E7462">
      <w:pPr>
        <w:tabs>
          <w:tab w:val="left" w:pos="283"/>
          <w:tab w:val="left" w:pos="2835"/>
          <w:tab w:val="left" w:pos="5386"/>
          <w:tab w:val="left" w:pos="7937"/>
        </w:tabs>
        <w:spacing w:before="120" w:after="120"/>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488794C2" wp14:editId="02D3DCE0">
            <wp:extent cx="2571750" cy="2660944"/>
            <wp:effectExtent l="0" t="0" r="0" b="6350"/>
            <wp:docPr id="788950177" name="Picture 2" descr="A diagram of a pla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950177" name="Picture 2" descr="A diagram of a plant&#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580575" cy="2670075"/>
                    </a:xfrm>
                    <a:prstGeom prst="rect">
                      <a:avLst/>
                    </a:prstGeom>
                  </pic:spPr>
                </pic:pic>
              </a:graphicData>
            </a:graphic>
          </wp:inline>
        </w:drawing>
      </w:r>
    </w:p>
    <w:p w14:paraId="43E9BC02" w14:textId="706D8049" w:rsidR="00045D6B" w:rsidRDefault="00045D6B" w:rsidP="00B2342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4BF30052" w14:textId="3EB9F192" w:rsidR="003E7462" w:rsidRPr="003E7462" w:rsidRDefault="003E7462" w:rsidP="00B23426">
      <w:pPr>
        <w:shd w:val="clear" w:color="auto" w:fill="FFFF99"/>
        <w:tabs>
          <w:tab w:val="left" w:pos="283"/>
          <w:tab w:val="left" w:pos="2835"/>
          <w:tab w:val="left" w:pos="5386"/>
          <w:tab w:val="left" w:pos="7937"/>
        </w:tabs>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Một số nguyên tố dinh dưỡng cần thiết cho cây trồng là: N, P, K, S, Ca, Mg, Si, B, Co, Mn, Fe, Zn, Cu, Mo, Ni, Se, Na…</w:t>
      </w:r>
    </w:p>
    <w:p w14:paraId="0072E50E" w14:textId="5D4F31B1" w:rsidR="003E7462" w:rsidRDefault="003E7462" w:rsidP="00B23426">
      <w:pPr>
        <w:tabs>
          <w:tab w:val="left" w:pos="283"/>
          <w:tab w:val="left" w:pos="2835"/>
          <w:tab w:val="left" w:pos="5386"/>
          <w:tab w:val="left" w:pos="7937"/>
        </w:tabs>
        <w:spacing w:after="0"/>
        <w:jc w:val="both"/>
        <w:rPr>
          <w:rFonts w:ascii="Times New Roman" w:hAnsi="Times New Roman" w:cs="Times New Roman"/>
          <w:b/>
          <w:iCs/>
          <w:color w:val="0000CC"/>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Pr="003E7462">
        <w:rPr>
          <w:rFonts w:ascii="Times New Roman" w:hAnsi="Times New Roman" w:cs="Times New Roman"/>
          <w:iCs/>
          <w:sz w:val="24"/>
          <w:szCs w:val="24"/>
        </w:rPr>
        <w:t>Giải thích vì sao khi bón phân cần đúng loại phân, đúng thời điểm và đúng phương pháp</w:t>
      </w:r>
      <w:r>
        <w:rPr>
          <w:rFonts w:ascii="Times New Roman" w:hAnsi="Times New Roman" w:cs="Times New Roman"/>
          <w:iCs/>
          <w:sz w:val="24"/>
          <w:szCs w:val="24"/>
        </w:rPr>
        <w:t>.</w:t>
      </w:r>
    </w:p>
    <w:p w14:paraId="7B76201B" w14:textId="77777777" w:rsidR="003E7462" w:rsidRDefault="003E7462" w:rsidP="00B23426">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DBA99A6" w14:textId="38C123E0" w:rsidR="003E7462" w:rsidRDefault="003E7462" w:rsidP="00B23426">
      <w:pPr>
        <w:shd w:val="clear" w:color="auto" w:fill="FFFF99"/>
        <w:tabs>
          <w:tab w:val="left" w:pos="283"/>
          <w:tab w:val="left" w:pos="2835"/>
          <w:tab w:val="left" w:pos="5386"/>
          <w:tab w:val="left" w:pos="7937"/>
        </w:tabs>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Khi bón phân cần bón đúng loại phân, đúng thời điểm và đúng phương pháp vì:</w:t>
      </w:r>
    </w:p>
    <w:p w14:paraId="1E6716A9" w14:textId="12EBDE3F" w:rsidR="003E7462" w:rsidRDefault="003E7462" w:rsidP="00B23426">
      <w:pPr>
        <w:shd w:val="clear" w:color="auto" w:fill="FFFF99"/>
        <w:tabs>
          <w:tab w:val="left" w:pos="283"/>
          <w:tab w:val="left" w:pos="2835"/>
          <w:tab w:val="left" w:pos="5386"/>
          <w:tab w:val="left" w:pos="7937"/>
        </w:tabs>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w:t>
      </w:r>
      <w:r w:rsidR="00EF30F6">
        <w:rPr>
          <w:rFonts w:ascii="Times New Roman" w:hAnsi="Times New Roman" w:cs="Times New Roman"/>
          <w:iCs/>
          <w:color w:val="000000" w:themeColor="text1"/>
          <w:sz w:val="24"/>
          <w:szCs w:val="24"/>
        </w:rPr>
        <w:t>Mỗi loại cây trồng tùy thời gian sinh trưởng sẽ cần những nguyên tố dinh dưỡng với hàm lượng nhất định. Bón phân sai cách dẫn đến thừa hoặc thiếu chất dinh dưỡng sẽ ảnh hưởng đến sinh trưởng của cây, gây ra những bất thường.</w:t>
      </w:r>
    </w:p>
    <w:p w14:paraId="2B0E439B" w14:textId="7DB9CA49" w:rsidR="003E7462" w:rsidRPr="00EF30F6" w:rsidRDefault="00EF30F6" w:rsidP="00B23426">
      <w:pPr>
        <w:shd w:val="clear" w:color="auto" w:fill="FFFF99"/>
        <w:tabs>
          <w:tab w:val="left" w:pos="283"/>
          <w:tab w:val="left" w:pos="2835"/>
          <w:tab w:val="left" w:pos="5386"/>
          <w:tab w:val="left" w:pos="7937"/>
        </w:tabs>
        <w:spacing w:after="0"/>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Bón phân đúng cách sẽ đảm bảo tăng năng suất cây trồng và cải tạo đất với hiệu quả cao nhất, hạn chế các hậu quả tiêu cực lên nông sản và môi trường sinh thái.</w:t>
      </w:r>
    </w:p>
    <w:p w14:paraId="55443807" w14:textId="3A433AD5" w:rsidR="00045D6B" w:rsidRDefault="00045D6B" w:rsidP="00B23426">
      <w:pPr>
        <w:tabs>
          <w:tab w:val="left" w:pos="283"/>
          <w:tab w:val="left" w:pos="2835"/>
          <w:tab w:val="left" w:pos="5386"/>
          <w:tab w:val="left" w:pos="7937"/>
        </w:tabs>
        <w:spacing w:after="0"/>
        <w:jc w:val="both"/>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3E7462">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BA6ECD">
        <w:rPr>
          <w:rFonts w:ascii="Times New Roman" w:hAnsi="Times New Roman" w:cs="Times New Roman"/>
          <w:b/>
          <w:iCs/>
          <w:color w:val="0000CC"/>
          <w:sz w:val="24"/>
          <w:szCs w:val="24"/>
        </w:rPr>
        <w:t>CTST</w:t>
      </w:r>
      <w:r w:rsidR="00BA6ECD" w:rsidRPr="001812EE">
        <w:rPr>
          <w:rFonts w:ascii="Times New Roman" w:hAnsi="Times New Roman" w:cs="Times New Roman"/>
          <w:b/>
          <w:iCs/>
          <w:color w:val="0000CC"/>
          <w:sz w:val="24"/>
          <w:szCs w:val="24"/>
        </w:rPr>
        <w:t xml:space="preserve"> - </w:t>
      </w:r>
      <w:r w:rsidR="00BA6ECD">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BA6ECD">
        <w:rPr>
          <w:rFonts w:ascii="Times New Roman" w:hAnsi="Times New Roman" w:cs="Times New Roman"/>
          <w:iCs/>
          <w:sz w:val="24"/>
          <w:szCs w:val="24"/>
        </w:rPr>
        <w:t>Thông tin nào ghi trên bao bì của các loại phân bón? Hãy cho biết ý nghĩa số liệu về hàm lượng chất dinh dưỡng của các loại phân bón có trong Hình 1.2.</w:t>
      </w:r>
    </w:p>
    <w:p w14:paraId="7442152F" w14:textId="4BF12D4D" w:rsidR="003E7462" w:rsidRDefault="003E7462" w:rsidP="003E7462">
      <w:pPr>
        <w:tabs>
          <w:tab w:val="left" w:pos="283"/>
          <w:tab w:val="left" w:pos="2835"/>
          <w:tab w:val="left" w:pos="5386"/>
          <w:tab w:val="left" w:pos="7937"/>
        </w:tabs>
        <w:spacing w:before="120" w:after="120"/>
        <w:jc w:val="center"/>
        <w:rPr>
          <w:rFonts w:ascii="Times New Roman" w:hAnsi="Times New Roman" w:cs="Times New Roman"/>
          <w:iCs/>
          <w:sz w:val="24"/>
          <w:szCs w:val="24"/>
        </w:rPr>
      </w:pPr>
      <w:r>
        <w:rPr>
          <w:rFonts w:ascii="Times New Roman" w:hAnsi="Times New Roman" w:cs="Times New Roman"/>
          <w:iCs/>
          <w:noProof/>
          <w:sz w:val="24"/>
          <w:szCs w:val="24"/>
        </w:rPr>
        <w:drawing>
          <wp:inline distT="0" distB="0" distL="0" distR="0" wp14:anchorId="7E63B218" wp14:editId="379C57BF">
            <wp:extent cx="3622107" cy="2927350"/>
            <wp:effectExtent l="0" t="0" r="0" b="6350"/>
            <wp:docPr id="1493783157" name="Picture 3" descr="A picture containing text,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783157" name="Picture 3" descr="A picture containing text, foo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27945" cy="2932068"/>
                    </a:xfrm>
                    <a:prstGeom prst="rect">
                      <a:avLst/>
                    </a:prstGeom>
                  </pic:spPr>
                </pic:pic>
              </a:graphicData>
            </a:graphic>
          </wp:inline>
        </w:drawing>
      </w:r>
    </w:p>
    <w:p w14:paraId="38AFCA7C" w14:textId="77777777" w:rsidR="00045D6B" w:rsidRPr="00045D6B" w:rsidRDefault="00045D6B" w:rsidP="00045D6B">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lastRenderedPageBreak/>
        <w:t>Hướng dẫn giải</w:t>
      </w:r>
    </w:p>
    <w:p w14:paraId="4AF7C38C" w14:textId="15C486B4" w:rsidR="00045D6B" w:rsidRDefault="00EF30F6" w:rsidP="00160C65">
      <w:pPr>
        <w:shd w:val="clear" w:color="auto" w:fill="FFFF99"/>
        <w:tabs>
          <w:tab w:val="left" w:pos="283"/>
          <w:tab w:val="left" w:pos="2835"/>
          <w:tab w:val="left" w:pos="5386"/>
          <w:tab w:val="left" w:pos="7937"/>
        </w:tabs>
        <w:spacing w:after="0"/>
        <w:jc w:val="both"/>
        <w:rPr>
          <w:rFonts w:ascii="Times New Roman" w:hAnsi="Times New Roman" w:cs="Times New Roman"/>
          <w:bCs/>
          <w:iCs/>
          <w:sz w:val="24"/>
          <w:szCs w:val="24"/>
        </w:rPr>
      </w:pPr>
      <w:r>
        <w:rPr>
          <w:rFonts w:ascii="Times New Roman" w:hAnsi="Times New Roman" w:cs="Times New Roman"/>
          <w:bCs/>
          <w:iCs/>
          <w:sz w:val="24"/>
          <w:szCs w:val="24"/>
        </w:rPr>
        <w:t>- Thông tin được ghi trên bao bì của các loại phân bón:</w:t>
      </w:r>
    </w:p>
    <w:p w14:paraId="07ECDF33" w14:textId="009FFDF1" w:rsidR="00EF30F6" w:rsidRDefault="00EF30F6"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Hàm lượng các chất dinh dưỡng chủ yếu trong phân bón, được tính theo đạm (%N), lân (%</w:t>
      </w:r>
      <w:r>
        <w:rPr>
          <w:rFonts w:ascii="Times New Roman" w:hAnsi="Times New Roman" w:cs="Times New Roman"/>
          <w:bCs/>
          <w:iCs/>
          <w:sz w:val="24"/>
          <w:szCs w:val="24"/>
        </w:rPr>
        <w:t>P</w:t>
      </w:r>
      <w:r w:rsidRPr="00045D6B">
        <w:rPr>
          <w:rFonts w:ascii="Times New Roman" w:hAnsi="Times New Roman" w:cs="Times New Roman"/>
          <w:bCs/>
          <w:iCs/>
          <w:sz w:val="24"/>
          <w:szCs w:val="24"/>
          <w:vertAlign w:val="subscript"/>
        </w:rPr>
        <w:t>2</w:t>
      </w:r>
      <w:r w:rsidRPr="00045D6B">
        <w:rPr>
          <w:rFonts w:ascii="Times New Roman" w:hAnsi="Times New Roman" w:cs="Times New Roman"/>
          <w:bCs/>
          <w:iCs/>
          <w:sz w:val="24"/>
          <w:szCs w:val="24"/>
        </w:rPr>
        <w:t>O</w:t>
      </w:r>
      <w:r w:rsidRPr="00BA6ECD">
        <w:rPr>
          <w:rFonts w:ascii="Times New Roman" w:hAnsi="Times New Roman" w:cs="Times New Roman"/>
          <w:bCs/>
          <w:iCs/>
          <w:sz w:val="24"/>
          <w:szCs w:val="24"/>
          <w:vertAlign w:val="subscript"/>
        </w:rPr>
        <w:t>5</w:t>
      </w:r>
      <w:r>
        <w:rPr>
          <w:rFonts w:ascii="Times New Roman" w:hAnsi="Times New Roman" w:cs="Times New Roman"/>
          <w:bCs/>
          <w:iCs/>
          <w:sz w:val="24"/>
          <w:szCs w:val="24"/>
        </w:rPr>
        <w:t>), kali (</w:t>
      </w:r>
      <w:r>
        <w:rPr>
          <w:rFonts w:ascii="Times New Roman" w:hAnsi="Times New Roman" w:cs="Times New Roman"/>
          <w:iCs/>
          <w:sz w:val="24"/>
          <w:szCs w:val="24"/>
        </w:rPr>
        <w:t xml:space="preserve">% </w:t>
      </w:r>
      <w:r>
        <w:rPr>
          <w:rFonts w:ascii="Times New Roman" w:hAnsi="Times New Roman" w:cs="Times New Roman"/>
          <w:bCs/>
          <w:iCs/>
          <w:sz w:val="24"/>
          <w:szCs w:val="24"/>
        </w:rPr>
        <w:t>K</w:t>
      </w:r>
      <w:r w:rsidRPr="00045D6B">
        <w:rPr>
          <w:rFonts w:ascii="Times New Roman" w:hAnsi="Times New Roman" w:cs="Times New Roman"/>
          <w:bCs/>
          <w:iCs/>
          <w:sz w:val="24"/>
          <w:szCs w:val="24"/>
          <w:vertAlign w:val="subscript"/>
        </w:rPr>
        <w:t>2</w:t>
      </w:r>
      <w:r w:rsidRPr="00045D6B">
        <w:rPr>
          <w:rFonts w:ascii="Times New Roman" w:hAnsi="Times New Roman" w:cs="Times New Roman"/>
          <w:bCs/>
          <w:iCs/>
          <w:sz w:val="24"/>
          <w:szCs w:val="24"/>
        </w:rPr>
        <w:t>O</w:t>
      </w:r>
      <w:r>
        <w:rPr>
          <w:rFonts w:ascii="Times New Roman" w:hAnsi="Times New Roman" w:cs="Times New Roman"/>
          <w:bCs/>
          <w:iCs/>
          <w:sz w:val="24"/>
          <w:szCs w:val="24"/>
        </w:rPr>
        <w:t>).</w:t>
      </w:r>
    </w:p>
    <w:p w14:paraId="5DF062B3" w14:textId="0F0719ED" w:rsidR="00EF30F6" w:rsidRDefault="00EF30F6"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Đơn vị sản xuất.</w:t>
      </w:r>
    </w:p>
    <w:p w14:paraId="44085F21" w14:textId="195C8FD8" w:rsidR="00EF30F6" w:rsidRDefault="00EF30F6"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Logo.</w:t>
      </w:r>
    </w:p>
    <w:p w14:paraId="588FEA44" w14:textId="51B5E1F8" w:rsidR="00EF30F6" w:rsidRDefault="00EF30F6"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655201">
        <w:rPr>
          <w:rFonts w:ascii="Times New Roman" w:hAnsi="Times New Roman" w:cs="Times New Roman"/>
          <w:bCs/>
          <w:iCs/>
          <w:sz w:val="24"/>
          <w:szCs w:val="24"/>
        </w:rPr>
        <w:t>Tên loại phân bón.</w:t>
      </w:r>
    </w:p>
    <w:p w14:paraId="35009649" w14:textId="58679F4E" w:rsid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Địa chỉ nơi sản xuất.</w:t>
      </w:r>
    </w:p>
    <w:p w14:paraId="25FE5D91" w14:textId="1E912B93" w:rsid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Ngày tháng sản xuất.</w:t>
      </w:r>
    </w:p>
    <w:p w14:paraId="61C86B66" w14:textId="0C2E2109" w:rsid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Tác dụng.</w:t>
      </w:r>
    </w:p>
    <w:p w14:paraId="43922B32" w14:textId="67318171" w:rsid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Khối lượng tịnh.</w:t>
      </w:r>
    </w:p>
    <w:p w14:paraId="323368D8" w14:textId="358B4DA1" w:rsid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Thời hạn sử dụng.</w:t>
      </w:r>
    </w:p>
    <w:p w14:paraId="468135DB" w14:textId="4A3C908A" w:rsid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w:t>
      </w:r>
    </w:p>
    <w:p w14:paraId="5E8F70EA" w14:textId="06420CE0" w:rsidR="00655201" w:rsidRDefault="00655201" w:rsidP="00160C65">
      <w:pPr>
        <w:shd w:val="clear" w:color="auto" w:fill="FFFF99"/>
        <w:tabs>
          <w:tab w:val="left" w:pos="283"/>
          <w:tab w:val="left" w:pos="2835"/>
          <w:tab w:val="left" w:pos="5386"/>
          <w:tab w:val="left" w:pos="7937"/>
        </w:tabs>
        <w:spacing w:after="0"/>
        <w:jc w:val="both"/>
        <w:rPr>
          <w:rFonts w:ascii="Times New Roman" w:hAnsi="Times New Roman" w:cs="Times New Roman"/>
          <w:iCs/>
          <w:sz w:val="24"/>
          <w:szCs w:val="24"/>
        </w:rPr>
      </w:pPr>
      <w:r>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iCs/>
          <w:sz w:val="24"/>
          <w:szCs w:val="24"/>
        </w:rPr>
        <w:t>Ý</w:t>
      </w:r>
      <w:r>
        <w:rPr>
          <w:rFonts w:ascii="Times New Roman" w:hAnsi="Times New Roman" w:cs="Times New Roman"/>
          <w:iCs/>
          <w:sz w:val="24"/>
          <w:szCs w:val="24"/>
        </w:rPr>
        <w:t xml:space="preserve"> nghĩa số liệu về hàm lượng chất dinh dưỡng của các loại phân bón có trong Hình 1.2</w:t>
      </w:r>
      <w:r>
        <w:rPr>
          <w:rFonts w:ascii="Times New Roman" w:hAnsi="Times New Roman" w:cs="Times New Roman"/>
          <w:iCs/>
          <w:sz w:val="24"/>
          <w:szCs w:val="24"/>
        </w:rPr>
        <w:t>:</w:t>
      </w:r>
    </w:p>
    <w:p w14:paraId="21C613CC" w14:textId="24919106" w:rsidR="00655201" w:rsidRP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655201">
        <w:rPr>
          <w:rFonts w:ascii="Times New Roman" w:hAnsi="Times New Roman" w:cs="Times New Roman"/>
          <w:bCs/>
          <w:iCs/>
          <w:sz w:val="24"/>
          <w:szCs w:val="24"/>
        </w:rPr>
        <w:t xml:space="preserve">Bao bì </w:t>
      </w:r>
      <w:r>
        <w:rPr>
          <w:rFonts w:ascii="Times New Roman" w:hAnsi="Times New Roman" w:cs="Times New Roman"/>
          <w:bCs/>
          <w:iCs/>
          <w:sz w:val="24"/>
          <w:szCs w:val="24"/>
        </w:rPr>
        <w:t>phân urea có ghi</w:t>
      </w:r>
      <w:r w:rsidRPr="00655201">
        <w:rPr>
          <w:rFonts w:ascii="Times New Roman" w:hAnsi="Times New Roman" w:cs="Times New Roman"/>
          <w:bCs/>
          <w:iCs/>
          <w:sz w:val="24"/>
          <w:szCs w:val="24"/>
        </w:rPr>
        <w:t xml:space="preserve"> 46% </w:t>
      </w:r>
      <w:r>
        <w:rPr>
          <w:rFonts w:ascii="Times New Roman" w:hAnsi="Times New Roman" w:cs="Times New Roman"/>
          <w:bCs/>
          <w:iCs/>
          <w:sz w:val="24"/>
          <w:szCs w:val="24"/>
        </w:rPr>
        <w:t xml:space="preserve">được hiểu là </w:t>
      </w:r>
      <w:r w:rsidRPr="00655201">
        <w:rPr>
          <w:rFonts w:ascii="Times New Roman" w:hAnsi="Times New Roman" w:cs="Times New Roman"/>
          <w:bCs/>
          <w:iCs/>
          <w:sz w:val="24"/>
          <w:szCs w:val="24"/>
        </w:rPr>
        <w:t>%N = 46%</w:t>
      </w:r>
      <w:r>
        <w:rPr>
          <w:rFonts w:ascii="Times New Roman" w:hAnsi="Times New Roman" w:cs="Times New Roman"/>
          <w:bCs/>
          <w:iCs/>
          <w:sz w:val="24"/>
          <w:szCs w:val="24"/>
        </w:rPr>
        <w:t>.</w:t>
      </w:r>
    </w:p>
    <w:p w14:paraId="564E8983" w14:textId="1639973A" w:rsidR="00655201" w:rsidRP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655201">
        <w:rPr>
          <w:rFonts w:ascii="Times New Roman" w:hAnsi="Times New Roman" w:cs="Times New Roman"/>
          <w:bCs/>
          <w:iCs/>
          <w:sz w:val="24"/>
          <w:szCs w:val="24"/>
        </w:rPr>
        <w:t xml:space="preserve">Bao bì </w:t>
      </w:r>
      <w:r>
        <w:rPr>
          <w:rFonts w:ascii="Times New Roman" w:hAnsi="Times New Roman" w:cs="Times New Roman"/>
          <w:bCs/>
          <w:iCs/>
          <w:sz w:val="24"/>
          <w:szCs w:val="24"/>
        </w:rPr>
        <w:t>phân đạm sulfate (SA)</w:t>
      </w:r>
      <w:r w:rsidRPr="00655201">
        <w:rPr>
          <w:rFonts w:ascii="Times New Roman" w:hAnsi="Times New Roman" w:cs="Times New Roman"/>
          <w:bCs/>
          <w:iCs/>
          <w:sz w:val="24"/>
          <w:szCs w:val="24"/>
        </w:rPr>
        <w:t xml:space="preserve"> có ghi Nitrogen 21% </w:t>
      </w:r>
      <w:r>
        <w:rPr>
          <w:rFonts w:ascii="Times New Roman" w:hAnsi="Times New Roman" w:cs="Times New Roman"/>
          <w:bCs/>
          <w:iCs/>
          <w:sz w:val="24"/>
          <w:szCs w:val="24"/>
        </w:rPr>
        <w:t xml:space="preserve">(kí hiệu 21N) </w:t>
      </w:r>
      <w:r w:rsidRPr="00655201">
        <w:rPr>
          <w:rFonts w:ascii="Times New Roman" w:hAnsi="Times New Roman" w:cs="Times New Roman"/>
          <w:bCs/>
          <w:iCs/>
          <w:sz w:val="24"/>
          <w:szCs w:val="24"/>
        </w:rPr>
        <w:t>và Sulfur 24%</w:t>
      </w:r>
      <w:r>
        <w:rPr>
          <w:rFonts w:ascii="Times New Roman" w:hAnsi="Times New Roman" w:cs="Times New Roman"/>
          <w:bCs/>
          <w:iCs/>
          <w:sz w:val="24"/>
          <w:szCs w:val="24"/>
        </w:rPr>
        <w:t xml:space="preserve"> </w:t>
      </w:r>
      <w:r>
        <w:rPr>
          <w:rFonts w:ascii="Times New Roman" w:hAnsi="Times New Roman" w:cs="Times New Roman"/>
          <w:bCs/>
          <w:iCs/>
          <w:sz w:val="24"/>
          <w:szCs w:val="24"/>
        </w:rPr>
        <w:t>(kí hiệu 2</w:t>
      </w:r>
      <w:r>
        <w:rPr>
          <w:rFonts w:ascii="Times New Roman" w:hAnsi="Times New Roman" w:cs="Times New Roman"/>
          <w:bCs/>
          <w:iCs/>
          <w:sz w:val="24"/>
          <w:szCs w:val="24"/>
        </w:rPr>
        <w:t>4S</w:t>
      </w:r>
      <w:r>
        <w:rPr>
          <w:rFonts w:ascii="Times New Roman" w:hAnsi="Times New Roman" w:cs="Times New Roman"/>
          <w:bCs/>
          <w:iCs/>
          <w:sz w:val="24"/>
          <w:szCs w:val="24"/>
        </w:rPr>
        <w:t>)</w:t>
      </w:r>
      <w:r w:rsidRPr="00655201">
        <w:rPr>
          <w:rFonts w:ascii="Times New Roman" w:hAnsi="Times New Roman" w:cs="Times New Roman"/>
          <w:bCs/>
          <w:iCs/>
          <w:sz w:val="24"/>
          <w:szCs w:val="24"/>
        </w:rPr>
        <w:t>, được hiểu là %N = 21% và %S = 24%.</w:t>
      </w:r>
    </w:p>
    <w:p w14:paraId="7A21D8FC" w14:textId="17C98BC8" w:rsid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655201">
        <w:rPr>
          <w:rFonts w:ascii="Times New Roman" w:hAnsi="Times New Roman" w:cs="Times New Roman"/>
          <w:bCs/>
          <w:iCs/>
          <w:sz w:val="24"/>
          <w:szCs w:val="24"/>
        </w:rPr>
        <w:t xml:space="preserve">Bao bì </w:t>
      </w:r>
      <w:r w:rsidR="00D73990">
        <w:rPr>
          <w:rFonts w:ascii="Times New Roman" w:hAnsi="Times New Roman" w:cs="Times New Roman"/>
          <w:bCs/>
          <w:iCs/>
          <w:sz w:val="24"/>
          <w:szCs w:val="24"/>
        </w:rPr>
        <w:t>phân Kali (MOP)</w:t>
      </w:r>
      <w:r w:rsidRPr="00655201">
        <w:rPr>
          <w:rFonts w:ascii="Times New Roman" w:hAnsi="Times New Roman" w:cs="Times New Roman"/>
          <w:bCs/>
          <w:iCs/>
          <w:sz w:val="24"/>
          <w:szCs w:val="24"/>
        </w:rPr>
        <w:t xml:space="preserve"> có ghi Kali (K</w:t>
      </w:r>
      <w:r w:rsidRPr="00D73990">
        <w:rPr>
          <w:rFonts w:ascii="Times New Roman" w:hAnsi="Times New Roman" w:cs="Times New Roman"/>
          <w:bCs/>
          <w:iCs/>
          <w:sz w:val="24"/>
          <w:szCs w:val="24"/>
          <w:vertAlign w:val="subscript"/>
        </w:rPr>
        <w:t>2</w:t>
      </w:r>
      <w:r w:rsidRPr="00655201">
        <w:rPr>
          <w:rFonts w:ascii="Times New Roman" w:hAnsi="Times New Roman" w:cs="Times New Roman"/>
          <w:bCs/>
          <w:iCs/>
          <w:sz w:val="24"/>
          <w:szCs w:val="24"/>
        </w:rPr>
        <w:t>O) 61% được hiểu là %K</w:t>
      </w:r>
      <w:r w:rsidRPr="00D73990">
        <w:rPr>
          <w:rFonts w:ascii="Times New Roman" w:hAnsi="Times New Roman" w:cs="Times New Roman"/>
          <w:bCs/>
          <w:iCs/>
          <w:sz w:val="24"/>
          <w:szCs w:val="24"/>
          <w:vertAlign w:val="subscript"/>
        </w:rPr>
        <w:t>2</w:t>
      </w:r>
      <w:r w:rsidRPr="00655201">
        <w:rPr>
          <w:rFonts w:ascii="Times New Roman" w:hAnsi="Times New Roman" w:cs="Times New Roman"/>
          <w:bCs/>
          <w:iCs/>
          <w:sz w:val="24"/>
          <w:szCs w:val="24"/>
        </w:rPr>
        <w:t>O = 61%</w:t>
      </w:r>
      <w:r w:rsidR="00D73990">
        <w:rPr>
          <w:rFonts w:ascii="Times New Roman" w:hAnsi="Times New Roman" w:cs="Times New Roman"/>
          <w:bCs/>
          <w:iCs/>
          <w:sz w:val="24"/>
          <w:szCs w:val="24"/>
        </w:rPr>
        <w:t>.</w:t>
      </w:r>
    </w:p>
    <w:p w14:paraId="16BB1CB7" w14:textId="55A3A56B" w:rsidR="00655201" w:rsidRP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655201">
        <w:rPr>
          <w:rFonts w:ascii="Times New Roman" w:hAnsi="Times New Roman" w:cs="Times New Roman"/>
          <w:bCs/>
          <w:iCs/>
          <w:sz w:val="24"/>
          <w:szCs w:val="24"/>
        </w:rPr>
        <w:t xml:space="preserve">Bao bì phân DAP </w:t>
      </w:r>
      <w:r w:rsidR="00D73990">
        <w:rPr>
          <w:rFonts w:ascii="Times New Roman" w:hAnsi="Times New Roman" w:cs="Times New Roman"/>
          <w:bCs/>
          <w:iCs/>
          <w:sz w:val="24"/>
          <w:szCs w:val="24"/>
        </w:rPr>
        <w:t xml:space="preserve">(diammonium hydrogenphosphate) </w:t>
      </w:r>
      <w:r w:rsidRPr="00655201">
        <w:rPr>
          <w:rFonts w:ascii="Times New Roman" w:hAnsi="Times New Roman" w:cs="Times New Roman"/>
          <w:bCs/>
          <w:iCs/>
          <w:sz w:val="24"/>
          <w:szCs w:val="24"/>
        </w:rPr>
        <w:t>có ghi 18 - 46 - 0 được hiểu là %N = 18%; %P</w:t>
      </w:r>
      <w:r w:rsidRPr="00D73990">
        <w:rPr>
          <w:rFonts w:ascii="Times New Roman" w:hAnsi="Times New Roman" w:cs="Times New Roman"/>
          <w:bCs/>
          <w:iCs/>
          <w:sz w:val="24"/>
          <w:szCs w:val="24"/>
          <w:vertAlign w:val="subscript"/>
        </w:rPr>
        <w:t>2</w:t>
      </w:r>
      <w:r w:rsidRPr="00655201">
        <w:rPr>
          <w:rFonts w:ascii="Times New Roman" w:hAnsi="Times New Roman" w:cs="Times New Roman"/>
          <w:bCs/>
          <w:iCs/>
          <w:sz w:val="24"/>
          <w:szCs w:val="24"/>
        </w:rPr>
        <w:t>O</w:t>
      </w:r>
      <w:r w:rsidRPr="00D73990">
        <w:rPr>
          <w:rFonts w:ascii="Times New Roman" w:hAnsi="Times New Roman" w:cs="Times New Roman"/>
          <w:bCs/>
          <w:iCs/>
          <w:sz w:val="24"/>
          <w:szCs w:val="24"/>
          <w:vertAlign w:val="subscript"/>
        </w:rPr>
        <w:t>5</w:t>
      </w:r>
      <w:r w:rsidRPr="00655201">
        <w:rPr>
          <w:rFonts w:ascii="Times New Roman" w:hAnsi="Times New Roman" w:cs="Times New Roman"/>
          <w:bCs/>
          <w:iCs/>
          <w:sz w:val="24"/>
          <w:szCs w:val="24"/>
        </w:rPr>
        <w:t xml:space="preserve"> = 46% và %K</w:t>
      </w:r>
      <w:r w:rsidRPr="00D73990">
        <w:rPr>
          <w:rFonts w:ascii="Times New Roman" w:hAnsi="Times New Roman" w:cs="Times New Roman"/>
          <w:bCs/>
          <w:iCs/>
          <w:sz w:val="24"/>
          <w:szCs w:val="24"/>
          <w:vertAlign w:val="subscript"/>
        </w:rPr>
        <w:t>2</w:t>
      </w:r>
      <w:r w:rsidRPr="00655201">
        <w:rPr>
          <w:rFonts w:ascii="Times New Roman" w:hAnsi="Times New Roman" w:cs="Times New Roman"/>
          <w:bCs/>
          <w:iCs/>
          <w:sz w:val="24"/>
          <w:szCs w:val="24"/>
        </w:rPr>
        <w:t>O = 0%.</w:t>
      </w:r>
    </w:p>
    <w:p w14:paraId="4EC2BE5D" w14:textId="63AD6A1A" w:rsidR="00655201" w:rsidRPr="00655201"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D73990">
        <w:rPr>
          <w:rFonts w:ascii="Times New Roman" w:hAnsi="Times New Roman" w:cs="Times New Roman"/>
          <w:bCs/>
          <w:iCs/>
          <w:sz w:val="24"/>
          <w:szCs w:val="24"/>
        </w:rPr>
        <w:t>Bao bì p</w:t>
      </w:r>
      <w:r w:rsidRPr="00655201">
        <w:rPr>
          <w:rFonts w:ascii="Times New Roman" w:hAnsi="Times New Roman" w:cs="Times New Roman"/>
          <w:bCs/>
          <w:iCs/>
          <w:sz w:val="24"/>
          <w:szCs w:val="24"/>
        </w:rPr>
        <w:t>hân hỗn hợp NPK có ghi 7: 20 : 30 được hiểu là %N = 7%; %P</w:t>
      </w:r>
      <w:r w:rsidRPr="003D478B">
        <w:rPr>
          <w:rFonts w:ascii="Times New Roman" w:hAnsi="Times New Roman" w:cs="Times New Roman"/>
          <w:bCs/>
          <w:iCs/>
          <w:sz w:val="24"/>
          <w:szCs w:val="24"/>
          <w:vertAlign w:val="subscript"/>
        </w:rPr>
        <w:t>2</w:t>
      </w:r>
      <w:r w:rsidRPr="00655201">
        <w:rPr>
          <w:rFonts w:ascii="Times New Roman" w:hAnsi="Times New Roman" w:cs="Times New Roman"/>
          <w:bCs/>
          <w:iCs/>
          <w:sz w:val="24"/>
          <w:szCs w:val="24"/>
        </w:rPr>
        <w:t>O</w:t>
      </w:r>
      <w:r w:rsidRPr="003D478B">
        <w:rPr>
          <w:rFonts w:ascii="Times New Roman" w:hAnsi="Times New Roman" w:cs="Times New Roman"/>
          <w:bCs/>
          <w:iCs/>
          <w:sz w:val="24"/>
          <w:szCs w:val="24"/>
          <w:vertAlign w:val="subscript"/>
        </w:rPr>
        <w:t>5</w:t>
      </w:r>
      <w:r w:rsidRPr="00655201">
        <w:rPr>
          <w:rFonts w:ascii="Times New Roman" w:hAnsi="Times New Roman" w:cs="Times New Roman"/>
          <w:bCs/>
          <w:iCs/>
          <w:sz w:val="24"/>
          <w:szCs w:val="24"/>
        </w:rPr>
        <w:t xml:space="preserve"> = 20%</w:t>
      </w:r>
      <w:r w:rsidR="003D478B">
        <w:rPr>
          <w:rFonts w:ascii="Times New Roman" w:hAnsi="Times New Roman" w:cs="Times New Roman"/>
          <w:bCs/>
          <w:iCs/>
          <w:sz w:val="24"/>
          <w:szCs w:val="24"/>
        </w:rPr>
        <w:t>,</w:t>
      </w:r>
      <w:r w:rsidRPr="00655201">
        <w:rPr>
          <w:rFonts w:ascii="Times New Roman" w:hAnsi="Times New Roman" w:cs="Times New Roman"/>
          <w:bCs/>
          <w:iCs/>
          <w:sz w:val="24"/>
          <w:szCs w:val="24"/>
        </w:rPr>
        <w:t xml:space="preserve"> %K</w:t>
      </w:r>
      <w:r w:rsidRPr="003D478B">
        <w:rPr>
          <w:rFonts w:ascii="Times New Roman" w:hAnsi="Times New Roman" w:cs="Times New Roman"/>
          <w:bCs/>
          <w:iCs/>
          <w:sz w:val="24"/>
          <w:szCs w:val="24"/>
          <w:vertAlign w:val="subscript"/>
        </w:rPr>
        <w:t>2</w:t>
      </w:r>
      <w:r w:rsidRPr="00655201">
        <w:rPr>
          <w:rFonts w:ascii="Times New Roman" w:hAnsi="Times New Roman" w:cs="Times New Roman"/>
          <w:bCs/>
          <w:iCs/>
          <w:sz w:val="24"/>
          <w:szCs w:val="24"/>
        </w:rPr>
        <w:t>O</w:t>
      </w:r>
      <w:r w:rsidR="003D478B">
        <w:rPr>
          <w:rFonts w:ascii="Times New Roman" w:hAnsi="Times New Roman" w:cs="Times New Roman"/>
          <w:bCs/>
          <w:iCs/>
          <w:sz w:val="24"/>
          <w:szCs w:val="24"/>
        </w:rPr>
        <w:t xml:space="preserve"> </w:t>
      </w:r>
      <w:r w:rsidRPr="00655201">
        <w:rPr>
          <w:rFonts w:ascii="Times New Roman" w:hAnsi="Times New Roman" w:cs="Times New Roman"/>
          <w:bCs/>
          <w:iCs/>
          <w:sz w:val="24"/>
          <w:szCs w:val="24"/>
        </w:rPr>
        <w:t>=30%.</w:t>
      </w:r>
    </w:p>
    <w:p w14:paraId="4EED54B3" w14:textId="2E6E4D21" w:rsidR="00655201" w:rsidRPr="00EF30F6" w:rsidRDefault="00655201" w:rsidP="00160C65">
      <w:pPr>
        <w:shd w:val="clear" w:color="auto" w:fill="FFFF99"/>
        <w:tabs>
          <w:tab w:val="left" w:pos="283"/>
          <w:tab w:val="left" w:pos="2835"/>
          <w:tab w:val="left" w:pos="5386"/>
          <w:tab w:val="left" w:pos="7937"/>
        </w:tabs>
        <w:spacing w:after="0"/>
        <w:ind w:firstLine="63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3D478B">
        <w:rPr>
          <w:rFonts w:ascii="Times New Roman" w:hAnsi="Times New Roman" w:cs="Times New Roman"/>
          <w:bCs/>
          <w:iCs/>
          <w:sz w:val="24"/>
          <w:szCs w:val="24"/>
        </w:rPr>
        <w:t xml:space="preserve">Bao bì </w:t>
      </w:r>
      <w:r w:rsidR="003D478B">
        <w:rPr>
          <w:rFonts w:ascii="Times New Roman" w:hAnsi="Times New Roman" w:cs="Times New Roman"/>
          <w:bCs/>
          <w:iCs/>
          <w:sz w:val="24"/>
          <w:szCs w:val="24"/>
        </w:rPr>
        <w:t>p</w:t>
      </w:r>
      <w:r w:rsidRPr="00655201">
        <w:rPr>
          <w:rFonts w:ascii="Times New Roman" w:hAnsi="Times New Roman" w:cs="Times New Roman"/>
          <w:bCs/>
          <w:iCs/>
          <w:sz w:val="24"/>
          <w:szCs w:val="24"/>
        </w:rPr>
        <w:t>hân hỗn hợp NPK có ghi 30 : 10 : 10 +TE được hiểu là %N = 30%; %P</w:t>
      </w:r>
      <w:r w:rsidRPr="003D478B">
        <w:rPr>
          <w:rFonts w:ascii="Times New Roman" w:hAnsi="Times New Roman" w:cs="Times New Roman"/>
          <w:bCs/>
          <w:iCs/>
          <w:sz w:val="24"/>
          <w:szCs w:val="24"/>
          <w:vertAlign w:val="subscript"/>
        </w:rPr>
        <w:t>2</w:t>
      </w:r>
      <w:r w:rsidRPr="00655201">
        <w:rPr>
          <w:rFonts w:ascii="Times New Roman" w:hAnsi="Times New Roman" w:cs="Times New Roman"/>
          <w:bCs/>
          <w:iCs/>
          <w:sz w:val="24"/>
          <w:szCs w:val="24"/>
        </w:rPr>
        <w:t>O</w:t>
      </w:r>
      <w:r w:rsidRPr="003D478B">
        <w:rPr>
          <w:rFonts w:ascii="Times New Roman" w:hAnsi="Times New Roman" w:cs="Times New Roman"/>
          <w:bCs/>
          <w:iCs/>
          <w:sz w:val="24"/>
          <w:szCs w:val="24"/>
          <w:vertAlign w:val="subscript"/>
        </w:rPr>
        <w:t>5</w:t>
      </w:r>
      <w:r w:rsidRPr="00655201">
        <w:rPr>
          <w:rFonts w:ascii="Times New Roman" w:hAnsi="Times New Roman" w:cs="Times New Roman"/>
          <w:bCs/>
          <w:iCs/>
          <w:sz w:val="24"/>
          <w:szCs w:val="24"/>
        </w:rPr>
        <w:t>= 10% và %K</w:t>
      </w:r>
      <w:r w:rsidRPr="003D478B">
        <w:rPr>
          <w:rFonts w:ascii="Times New Roman" w:hAnsi="Times New Roman" w:cs="Times New Roman"/>
          <w:bCs/>
          <w:iCs/>
          <w:sz w:val="24"/>
          <w:szCs w:val="24"/>
          <w:vertAlign w:val="subscript"/>
        </w:rPr>
        <w:t>2</w:t>
      </w:r>
      <w:r w:rsidRPr="00655201">
        <w:rPr>
          <w:rFonts w:ascii="Times New Roman" w:hAnsi="Times New Roman" w:cs="Times New Roman"/>
          <w:bCs/>
          <w:iCs/>
          <w:sz w:val="24"/>
          <w:szCs w:val="24"/>
        </w:rPr>
        <w:t xml:space="preserve">O = 10% và </w:t>
      </w:r>
      <w:r w:rsidR="003D478B">
        <w:rPr>
          <w:rFonts w:ascii="Times New Roman" w:hAnsi="Times New Roman" w:cs="Times New Roman"/>
          <w:bCs/>
          <w:iCs/>
          <w:sz w:val="24"/>
          <w:szCs w:val="24"/>
        </w:rPr>
        <w:t>các nguyên tố vi lượng như Zn, B, Fe, Cu.. với hàm lượng rất nhỏ.</w:t>
      </w:r>
    </w:p>
    <w:p w14:paraId="04732A88" w14:textId="3FE6AEAD" w:rsidR="00045D6B" w:rsidRPr="00BA6ECD" w:rsidRDefault="00045D6B" w:rsidP="00045D6B">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sidR="00BA6ECD">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sidR="00BA6ECD">
        <w:rPr>
          <w:rFonts w:ascii="Times New Roman" w:hAnsi="Times New Roman" w:cs="Times New Roman"/>
          <w:b/>
          <w:iCs/>
          <w:color w:val="0000CC"/>
          <w:sz w:val="24"/>
          <w:szCs w:val="24"/>
        </w:rPr>
        <w:t>CTST</w:t>
      </w:r>
      <w:r w:rsidR="00BA6ECD" w:rsidRPr="001812EE">
        <w:rPr>
          <w:rFonts w:ascii="Times New Roman" w:hAnsi="Times New Roman" w:cs="Times New Roman"/>
          <w:b/>
          <w:iCs/>
          <w:color w:val="0000CC"/>
          <w:sz w:val="24"/>
          <w:szCs w:val="24"/>
        </w:rPr>
        <w:t xml:space="preserve"> - </w:t>
      </w:r>
      <w:r w:rsidR="00BA6ECD">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sidR="00BA6ECD">
        <w:rPr>
          <w:rFonts w:ascii="Times New Roman" w:hAnsi="Times New Roman" w:cs="Times New Roman"/>
          <w:iCs/>
          <w:sz w:val="24"/>
          <w:szCs w:val="24"/>
        </w:rPr>
        <w:t xml:space="preserve">Một loại phân NPK chứa 12% N, 12 % </w:t>
      </w:r>
      <w:r w:rsidR="00BA6ECD">
        <w:rPr>
          <w:rFonts w:ascii="Times New Roman" w:hAnsi="Times New Roman" w:cs="Times New Roman"/>
          <w:bCs/>
          <w:iCs/>
          <w:sz w:val="24"/>
          <w:szCs w:val="24"/>
        </w:rPr>
        <w:t>P</w:t>
      </w:r>
      <w:r w:rsidR="00BA6ECD" w:rsidRPr="00045D6B">
        <w:rPr>
          <w:rFonts w:ascii="Times New Roman" w:hAnsi="Times New Roman" w:cs="Times New Roman"/>
          <w:bCs/>
          <w:iCs/>
          <w:sz w:val="24"/>
          <w:szCs w:val="24"/>
          <w:vertAlign w:val="subscript"/>
        </w:rPr>
        <w:t>2</w:t>
      </w:r>
      <w:r w:rsidR="00BA6ECD" w:rsidRPr="00045D6B">
        <w:rPr>
          <w:rFonts w:ascii="Times New Roman" w:hAnsi="Times New Roman" w:cs="Times New Roman"/>
          <w:bCs/>
          <w:iCs/>
          <w:sz w:val="24"/>
          <w:szCs w:val="24"/>
        </w:rPr>
        <w:t>O</w:t>
      </w:r>
      <w:r w:rsidR="00BA6ECD" w:rsidRPr="00BA6ECD">
        <w:rPr>
          <w:rFonts w:ascii="Times New Roman" w:hAnsi="Times New Roman" w:cs="Times New Roman"/>
          <w:bCs/>
          <w:iCs/>
          <w:sz w:val="24"/>
          <w:szCs w:val="24"/>
          <w:vertAlign w:val="subscript"/>
        </w:rPr>
        <w:t>5</w:t>
      </w:r>
      <w:r w:rsidR="00BA6ECD">
        <w:rPr>
          <w:rFonts w:ascii="Times New Roman" w:hAnsi="Times New Roman" w:cs="Times New Roman"/>
          <w:bCs/>
          <w:iCs/>
          <w:sz w:val="24"/>
          <w:szCs w:val="24"/>
          <w:vertAlign w:val="subscript"/>
        </w:rPr>
        <w:t xml:space="preserve"> </w:t>
      </w:r>
      <w:r w:rsidR="00BA6ECD">
        <w:rPr>
          <w:rFonts w:ascii="Times New Roman" w:hAnsi="Times New Roman" w:cs="Times New Roman"/>
          <w:iCs/>
          <w:sz w:val="24"/>
          <w:szCs w:val="24"/>
        </w:rPr>
        <w:t xml:space="preserve">, 5% </w:t>
      </w:r>
      <w:r w:rsidR="00BA6ECD">
        <w:rPr>
          <w:rFonts w:ascii="Times New Roman" w:hAnsi="Times New Roman" w:cs="Times New Roman"/>
          <w:bCs/>
          <w:iCs/>
          <w:sz w:val="24"/>
          <w:szCs w:val="24"/>
        </w:rPr>
        <w:t>K</w:t>
      </w:r>
      <w:r w:rsidR="00BA6ECD" w:rsidRPr="00045D6B">
        <w:rPr>
          <w:rFonts w:ascii="Times New Roman" w:hAnsi="Times New Roman" w:cs="Times New Roman"/>
          <w:bCs/>
          <w:iCs/>
          <w:sz w:val="24"/>
          <w:szCs w:val="24"/>
          <w:vertAlign w:val="subscript"/>
        </w:rPr>
        <w:t>2</w:t>
      </w:r>
      <w:r w:rsidR="00BA6ECD" w:rsidRPr="00045D6B">
        <w:rPr>
          <w:rFonts w:ascii="Times New Roman" w:hAnsi="Times New Roman" w:cs="Times New Roman"/>
          <w:bCs/>
          <w:iCs/>
          <w:sz w:val="24"/>
          <w:szCs w:val="24"/>
        </w:rPr>
        <w:t>O</w:t>
      </w:r>
      <w:r w:rsidR="00BA6ECD">
        <w:rPr>
          <w:rFonts w:ascii="Times New Roman" w:hAnsi="Times New Roman" w:cs="Times New Roman"/>
          <w:bCs/>
          <w:iCs/>
          <w:sz w:val="24"/>
          <w:szCs w:val="24"/>
          <w:vertAlign w:val="subscript"/>
        </w:rPr>
        <w:t xml:space="preserve"> </w:t>
      </w:r>
      <w:r w:rsidR="00BA6ECD">
        <w:rPr>
          <w:rFonts w:ascii="Times New Roman" w:hAnsi="Times New Roman" w:cs="Times New Roman"/>
          <w:iCs/>
          <w:sz w:val="24"/>
          <w:szCs w:val="24"/>
        </w:rPr>
        <w:t xml:space="preserve">và một số nguyên tố vi lượng. Hãy viết kí hiệu hàm lượng dinh dưỡng trên bao bì </w:t>
      </w:r>
      <w:r w:rsidR="003E7462">
        <w:rPr>
          <w:rFonts w:ascii="Times New Roman" w:hAnsi="Times New Roman" w:cs="Times New Roman"/>
          <w:iCs/>
          <w:sz w:val="24"/>
          <w:szCs w:val="24"/>
        </w:rPr>
        <w:t>của loại phân này.</w:t>
      </w:r>
    </w:p>
    <w:p w14:paraId="08152BC5" w14:textId="77777777" w:rsidR="00BA6ECD" w:rsidRPr="00045D6B" w:rsidRDefault="00BA6ECD" w:rsidP="00BA6EC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2F3CD9B1" w14:textId="426CB0BC" w:rsidR="00BA6ECD" w:rsidRPr="00146A0E" w:rsidRDefault="00146A0E" w:rsidP="00146A0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sidRPr="00146A0E">
        <w:rPr>
          <w:rFonts w:ascii="Times New Roman" w:hAnsi="Times New Roman" w:cs="Times New Roman"/>
          <w:bCs/>
          <w:iCs/>
          <w:sz w:val="24"/>
          <w:szCs w:val="24"/>
        </w:rPr>
        <w:t>Kí hiệu hàm lượng dinh dưỡng trên bao bì của loại phân này: 12 - 12 - 5 + TE</w:t>
      </w:r>
      <w:r w:rsidR="00160C65">
        <w:rPr>
          <w:rFonts w:ascii="Times New Roman" w:hAnsi="Times New Roman" w:cs="Times New Roman"/>
          <w:bCs/>
          <w:iCs/>
          <w:sz w:val="24"/>
          <w:szCs w:val="24"/>
        </w:rPr>
        <w:t>.</w:t>
      </w:r>
    </w:p>
    <w:p w14:paraId="5DC04B71" w14:textId="71F9C0FF" w:rsidR="00A25ABE" w:rsidRDefault="00A25ABE" w:rsidP="000A71F5">
      <w:pPr>
        <w:tabs>
          <w:tab w:val="left" w:pos="283"/>
          <w:tab w:val="left" w:pos="2835"/>
          <w:tab w:val="left" w:pos="5386"/>
          <w:tab w:val="left" w:pos="7937"/>
        </w:tabs>
        <w:spacing w:before="120" w:after="120"/>
        <w:rPr>
          <w:rFonts w:ascii="Times New Roman" w:hAnsi="Times New Roman" w:cs="Times New Roman"/>
          <w:b/>
          <w:iCs/>
          <w:color w:val="FF0000"/>
          <w:sz w:val="24"/>
          <w:szCs w:val="24"/>
        </w:rPr>
      </w:pPr>
      <w:r w:rsidRPr="00045D6B">
        <w:rPr>
          <w:rFonts w:ascii="Times New Roman" w:hAnsi="Times New Roman" w:cs="Times New Roman"/>
          <w:b/>
          <w:iCs/>
          <w:color w:val="FF0000"/>
          <w:sz w:val="24"/>
          <w:szCs w:val="24"/>
        </w:rPr>
        <w:sym w:font="Wingdings" w:char="F076"/>
      </w:r>
      <w:r w:rsidRPr="00045D6B">
        <w:rPr>
          <w:rFonts w:ascii="Times New Roman" w:hAnsi="Times New Roman" w:cs="Times New Roman"/>
          <w:b/>
          <w:iCs/>
          <w:color w:val="FF0000"/>
          <w:sz w:val="24"/>
          <w:szCs w:val="24"/>
        </w:rPr>
        <w:t xml:space="preserve"> CÂU HỎI CUỐI BÀI</w:t>
      </w:r>
    </w:p>
    <w:p w14:paraId="618BBF5E" w14:textId="77777777" w:rsidR="00BA6ECD" w:rsidRDefault="00BA6ECD" w:rsidP="00BA6ECD">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1</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nêu vai trò của phân bón trong nông nghiệp.</w:t>
      </w:r>
    </w:p>
    <w:p w14:paraId="49396FAF" w14:textId="77777777" w:rsidR="00BA6ECD" w:rsidRPr="00045D6B" w:rsidRDefault="00BA6ECD" w:rsidP="00BA6EC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7D36EAA4" w14:textId="306B8C27" w:rsidR="00BA6ECD" w:rsidRDefault="000A71F5" w:rsidP="00BA6EC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Vai trò của phân bón trong nông nghiệp: </w:t>
      </w:r>
    </w:p>
    <w:p w14:paraId="15221F23" w14:textId="3D4C3E15" w:rsidR="000A71F5" w:rsidRDefault="000A71F5" w:rsidP="00BA6EC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Cung cấp chất dinh dưỡng cho cây trồng, đảm bảo tăng năng suất cây trồng.</w:t>
      </w:r>
    </w:p>
    <w:p w14:paraId="27859347" w14:textId="3455ADE5" w:rsidR="000A71F5" w:rsidRPr="00045D6B" w:rsidRDefault="000A71F5" w:rsidP="00BA6ECD">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Có tác dụng cải tạo đất.</w:t>
      </w:r>
    </w:p>
    <w:p w14:paraId="3ED48034" w14:textId="77777777" w:rsidR="00BA6ECD" w:rsidRDefault="00BA6ECD" w:rsidP="00BA6ECD">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2</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Kể tên một số loại phân bón được dùng phổ biến trên thị trường Việt Nam và cho biết một số thông tin trên bao bì các loại phân bón đó.</w:t>
      </w:r>
    </w:p>
    <w:p w14:paraId="794710A5" w14:textId="77777777" w:rsidR="00BA6ECD" w:rsidRPr="00045D6B" w:rsidRDefault="00BA6ECD" w:rsidP="00BA6EC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tbl>
      <w:tblPr>
        <w:tblStyle w:val="TableGrid"/>
        <w:tblW w:w="0" w:type="auto"/>
        <w:tblLook w:val="04A0" w:firstRow="1" w:lastRow="0" w:firstColumn="1" w:lastColumn="0" w:noHBand="0" w:noVBand="1"/>
      </w:tblPr>
      <w:tblGrid>
        <w:gridCol w:w="3775"/>
        <w:gridCol w:w="6420"/>
      </w:tblGrid>
      <w:tr w:rsidR="000A71F5" w14:paraId="3603C5F6" w14:textId="77777777" w:rsidTr="000A71F5">
        <w:tc>
          <w:tcPr>
            <w:tcW w:w="3775" w:type="dxa"/>
          </w:tcPr>
          <w:p w14:paraId="23E67D65" w14:textId="174C6FB6" w:rsidR="000A71F5" w:rsidRDefault="000A71F5" w:rsidP="00BA6ECD">
            <w:pPr>
              <w:tabs>
                <w:tab w:val="left" w:pos="283"/>
                <w:tab w:val="left" w:pos="2835"/>
                <w:tab w:val="left" w:pos="5386"/>
                <w:tab w:val="left" w:pos="7937"/>
              </w:tabs>
              <w:jc w:val="center"/>
              <w:rPr>
                <w:b/>
                <w:iCs/>
                <w:szCs w:val="24"/>
              </w:rPr>
            </w:pPr>
            <w:r>
              <w:rPr>
                <w:b/>
                <w:iCs/>
                <w:szCs w:val="24"/>
              </w:rPr>
              <w:t>Phân bón</w:t>
            </w:r>
          </w:p>
        </w:tc>
        <w:tc>
          <w:tcPr>
            <w:tcW w:w="6420" w:type="dxa"/>
          </w:tcPr>
          <w:p w14:paraId="5C6551E6" w14:textId="07278966" w:rsidR="000A71F5" w:rsidRDefault="000A71F5" w:rsidP="00BA6ECD">
            <w:pPr>
              <w:tabs>
                <w:tab w:val="left" w:pos="283"/>
                <w:tab w:val="left" w:pos="2835"/>
                <w:tab w:val="left" w:pos="5386"/>
                <w:tab w:val="left" w:pos="7937"/>
              </w:tabs>
              <w:jc w:val="center"/>
              <w:rPr>
                <w:b/>
                <w:iCs/>
                <w:szCs w:val="24"/>
              </w:rPr>
            </w:pPr>
            <w:r>
              <w:rPr>
                <w:b/>
                <w:iCs/>
                <w:szCs w:val="24"/>
              </w:rPr>
              <w:t>Thông tin trên bao bì</w:t>
            </w:r>
          </w:p>
        </w:tc>
      </w:tr>
      <w:tr w:rsidR="000A71F5" w14:paraId="4759800D" w14:textId="77777777" w:rsidTr="000A71F5">
        <w:tc>
          <w:tcPr>
            <w:tcW w:w="3775" w:type="dxa"/>
          </w:tcPr>
          <w:p w14:paraId="49CE4D4D" w14:textId="708EB915" w:rsidR="000A71F5" w:rsidRPr="000A71F5" w:rsidRDefault="000A71F5" w:rsidP="00BA6ECD">
            <w:pPr>
              <w:tabs>
                <w:tab w:val="left" w:pos="283"/>
                <w:tab w:val="left" w:pos="2835"/>
                <w:tab w:val="left" w:pos="5386"/>
                <w:tab w:val="left" w:pos="7937"/>
              </w:tabs>
              <w:jc w:val="center"/>
              <w:rPr>
                <w:bCs/>
                <w:iCs/>
                <w:szCs w:val="24"/>
              </w:rPr>
            </w:pPr>
            <w:r>
              <w:rPr>
                <w:bCs/>
                <w:iCs/>
                <w:szCs w:val="24"/>
              </w:rPr>
              <w:t>Phân urea</w:t>
            </w:r>
          </w:p>
        </w:tc>
        <w:tc>
          <w:tcPr>
            <w:tcW w:w="6420" w:type="dxa"/>
          </w:tcPr>
          <w:p w14:paraId="0A786223" w14:textId="7FFF8D44" w:rsidR="000A71F5" w:rsidRPr="000A71F5" w:rsidRDefault="0093782E" w:rsidP="00BA6ECD">
            <w:pPr>
              <w:tabs>
                <w:tab w:val="left" w:pos="283"/>
                <w:tab w:val="left" w:pos="2835"/>
                <w:tab w:val="left" w:pos="5386"/>
                <w:tab w:val="left" w:pos="7937"/>
              </w:tabs>
              <w:jc w:val="center"/>
              <w:rPr>
                <w:b/>
                <w:iCs/>
                <w:szCs w:val="24"/>
              </w:rPr>
            </w:pPr>
            <w:r>
              <w:rPr>
                <w:bCs/>
                <w:iCs/>
                <w:szCs w:val="24"/>
              </w:rPr>
              <w:t>Kí hiệu</w:t>
            </w:r>
            <w:r w:rsidRPr="000A71F5">
              <w:rPr>
                <w:bCs/>
                <w:iCs/>
                <w:szCs w:val="24"/>
              </w:rPr>
              <w:t xml:space="preserve"> </w:t>
            </w:r>
            <w:r>
              <w:rPr>
                <w:bCs/>
                <w:iCs/>
                <w:szCs w:val="24"/>
              </w:rPr>
              <w:t>%N trung bình</w:t>
            </w:r>
          </w:p>
        </w:tc>
      </w:tr>
      <w:tr w:rsidR="000A71F5" w14:paraId="728B7FB5" w14:textId="77777777" w:rsidTr="000A71F5">
        <w:tc>
          <w:tcPr>
            <w:tcW w:w="3775" w:type="dxa"/>
          </w:tcPr>
          <w:p w14:paraId="4F925A6C" w14:textId="3D98EF2B" w:rsidR="000A71F5" w:rsidRPr="000A71F5" w:rsidRDefault="000A71F5" w:rsidP="00BA6ECD">
            <w:pPr>
              <w:tabs>
                <w:tab w:val="left" w:pos="283"/>
                <w:tab w:val="left" w:pos="2835"/>
                <w:tab w:val="left" w:pos="5386"/>
                <w:tab w:val="left" w:pos="7937"/>
              </w:tabs>
              <w:jc w:val="center"/>
              <w:rPr>
                <w:bCs/>
                <w:iCs/>
                <w:szCs w:val="24"/>
              </w:rPr>
            </w:pPr>
            <w:r>
              <w:rPr>
                <w:bCs/>
                <w:iCs/>
                <w:szCs w:val="24"/>
              </w:rPr>
              <w:t>P</w:t>
            </w:r>
            <w:r w:rsidRPr="000A71F5">
              <w:rPr>
                <w:bCs/>
                <w:iCs/>
                <w:szCs w:val="24"/>
              </w:rPr>
              <w:t>hân đạm sulfate (SA)</w:t>
            </w:r>
          </w:p>
        </w:tc>
        <w:tc>
          <w:tcPr>
            <w:tcW w:w="6420" w:type="dxa"/>
          </w:tcPr>
          <w:p w14:paraId="3CA3CA0F" w14:textId="175DB964" w:rsidR="000A71F5" w:rsidRPr="000A71F5" w:rsidRDefault="000A71F5" w:rsidP="00BA6ECD">
            <w:pPr>
              <w:tabs>
                <w:tab w:val="left" w:pos="283"/>
                <w:tab w:val="left" w:pos="2835"/>
                <w:tab w:val="left" w:pos="5386"/>
                <w:tab w:val="left" w:pos="7937"/>
              </w:tabs>
              <w:jc w:val="center"/>
              <w:rPr>
                <w:bCs/>
                <w:iCs/>
                <w:szCs w:val="24"/>
                <w:vertAlign w:val="subscript"/>
              </w:rPr>
            </w:pPr>
            <w:r>
              <w:rPr>
                <w:bCs/>
                <w:iCs/>
                <w:szCs w:val="24"/>
              </w:rPr>
              <w:t>Kí hiệu</w:t>
            </w:r>
            <w:r w:rsidRPr="000A71F5">
              <w:rPr>
                <w:bCs/>
                <w:iCs/>
                <w:szCs w:val="24"/>
              </w:rPr>
              <w:t xml:space="preserve"> </w:t>
            </w:r>
            <w:r>
              <w:rPr>
                <w:bCs/>
                <w:iCs/>
                <w:szCs w:val="24"/>
              </w:rPr>
              <w:t>%N và</w:t>
            </w:r>
            <w:r w:rsidRPr="000A71F5">
              <w:rPr>
                <w:bCs/>
                <w:iCs/>
                <w:szCs w:val="24"/>
              </w:rPr>
              <w:t xml:space="preserve"> </w:t>
            </w:r>
            <w:r>
              <w:rPr>
                <w:bCs/>
                <w:iCs/>
                <w:szCs w:val="24"/>
              </w:rPr>
              <w:t>% S trung bình</w:t>
            </w:r>
          </w:p>
        </w:tc>
      </w:tr>
      <w:tr w:rsidR="0093782E" w14:paraId="63CFCFF4" w14:textId="77777777" w:rsidTr="000A71F5">
        <w:tc>
          <w:tcPr>
            <w:tcW w:w="3775" w:type="dxa"/>
          </w:tcPr>
          <w:p w14:paraId="6CAF2FEC" w14:textId="519AAFB1" w:rsidR="0093782E" w:rsidRPr="0093782E" w:rsidRDefault="0093782E" w:rsidP="0093782E">
            <w:pPr>
              <w:tabs>
                <w:tab w:val="left" w:pos="283"/>
                <w:tab w:val="left" w:pos="2835"/>
                <w:tab w:val="left" w:pos="5386"/>
                <w:tab w:val="left" w:pos="7937"/>
              </w:tabs>
              <w:jc w:val="center"/>
              <w:rPr>
                <w:bCs/>
                <w:iCs/>
                <w:szCs w:val="24"/>
              </w:rPr>
            </w:pPr>
            <w:r>
              <w:rPr>
                <w:bCs/>
                <w:iCs/>
                <w:szCs w:val="24"/>
              </w:rPr>
              <w:t>Phân kali</w:t>
            </w:r>
          </w:p>
        </w:tc>
        <w:tc>
          <w:tcPr>
            <w:tcW w:w="6420" w:type="dxa"/>
          </w:tcPr>
          <w:p w14:paraId="17CE639A" w14:textId="56541791" w:rsidR="0093782E" w:rsidRDefault="0093782E" w:rsidP="0093782E">
            <w:pPr>
              <w:tabs>
                <w:tab w:val="left" w:pos="283"/>
                <w:tab w:val="left" w:pos="2835"/>
                <w:tab w:val="left" w:pos="5386"/>
                <w:tab w:val="left" w:pos="7937"/>
              </w:tabs>
              <w:jc w:val="center"/>
              <w:rPr>
                <w:b/>
                <w:iCs/>
                <w:szCs w:val="24"/>
              </w:rPr>
            </w:pPr>
            <w:r>
              <w:rPr>
                <w:bCs/>
                <w:iCs/>
                <w:szCs w:val="24"/>
              </w:rPr>
              <w:t>Kí hiệu</w:t>
            </w:r>
            <w:r w:rsidRPr="000A71F5">
              <w:rPr>
                <w:bCs/>
                <w:iCs/>
                <w:szCs w:val="24"/>
              </w:rPr>
              <w:t xml:space="preserve"> </w:t>
            </w:r>
            <w:r>
              <w:rPr>
                <w:bCs/>
                <w:iCs/>
                <w:szCs w:val="24"/>
              </w:rPr>
              <w:t>%</w:t>
            </w:r>
            <w:r>
              <w:rPr>
                <w:bCs/>
                <w:iCs/>
                <w:szCs w:val="24"/>
              </w:rPr>
              <w:t xml:space="preserve"> </w:t>
            </w:r>
            <w:r>
              <w:rPr>
                <w:bCs/>
                <w:iCs/>
                <w:szCs w:val="24"/>
              </w:rPr>
              <w:t>K</w:t>
            </w:r>
            <w:r w:rsidRPr="00045D6B">
              <w:rPr>
                <w:bCs/>
                <w:iCs/>
                <w:szCs w:val="24"/>
                <w:vertAlign w:val="subscript"/>
              </w:rPr>
              <w:t>2</w:t>
            </w:r>
            <w:r w:rsidRPr="00045D6B">
              <w:rPr>
                <w:bCs/>
                <w:iCs/>
                <w:szCs w:val="24"/>
              </w:rPr>
              <w:t>O</w:t>
            </w:r>
            <w:r>
              <w:rPr>
                <w:bCs/>
                <w:iCs/>
                <w:szCs w:val="24"/>
              </w:rPr>
              <w:t xml:space="preserve"> trung bình</w:t>
            </w:r>
          </w:p>
        </w:tc>
      </w:tr>
      <w:tr w:rsidR="0093782E" w14:paraId="1CC5A329" w14:textId="77777777" w:rsidTr="000A71F5">
        <w:tc>
          <w:tcPr>
            <w:tcW w:w="3775" w:type="dxa"/>
          </w:tcPr>
          <w:p w14:paraId="3669A8A5" w14:textId="77887797" w:rsidR="0093782E" w:rsidRPr="0093782E" w:rsidRDefault="0093782E" w:rsidP="0093782E">
            <w:pPr>
              <w:tabs>
                <w:tab w:val="left" w:pos="283"/>
                <w:tab w:val="left" w:pos="2835"/>
                <w:tab w:val="left" w:pos="5386"/>
                <w:tab w:val="left" w:pos="7937"/>
              </w:tabs>
              <w:jc w:val="center"/>
              <w:rPr>
                <w:bCs/>
                <w:iCs/>
                <w:szCs w:val="24"/>
              </w:rPr>
            </w:pPr>
            <w:r>
              <w:rPr>
                <w:bCs/>
                <w:iCs/>
                <w:szCs w:val="24"/>
              </w:rPr>
              <w:t>Phân NPK</w:t>
            </w:r>
          </w:p>
        </w:tc>
        <w:tc>
          <w:tcPr>
            <w:tcW w:w="6420" w:type="dxa"/>
          </w:tcPr>
          <w:p w14:paraId="0E779617" w14:textId="128A942C" w:rsidR="0093782E" w:rsidRDefault="0093782E" w:rsidP="0093782E">
            <w:pPr>
              <w:tabs>
                <w:tab w:val="left" w:pos="283"/>
                <w:tab w:val="left" w:pos="2835"/>
                <w:tab w:val="left" w:pos="5386"/>
                <w:tab w:val="left" w:pos="7937"/>
              </w:tabs>
              <w:jc w:val="center"/>
              <w:rPr>
                <w:b/>
                <w:iCs/>
                <w:szCs w:val="24"/>
              </w:rPr>
            </w:pPr>
            <w:r>
              <w:rPr>
                <w:bCs/>
                <w:iCs/>
                <w:szCs w:val="24"/>
              </w:rPr>
              <w:t>Kí hiệu</w:t>
            </w:r>
            <w:r w:rsidRPr="000A71F5">
              <w:rPr>
                <w:bCs/>
                <w:iCs/>
                <w:szCs w:val="24"/>
              </w:rPr>
              <w:t xml:space="preserve"> </w:t>
            </w:r>
            <w:r>
              <w:rPr>
                <w:iCs/>
                <w:szCs w:val="24"/>
              </w:rPr>
              <w:t xml:space="preserve">% N, % </w:t>
            </w:r>
            <w:r>
              <w:rPr>
                <w:bCs/>
                <w:iCs/>
                <w:szCs w:val="24"/>
              </w:rPr>
              <w:t>P</w:t>
            </w:r>
            <w:r w:rsidRPr="00045D6B">
              <w:rPr>
                <w:bCs/>
                <w:iCs/>
                <w:szCs w:val="24"/>
                <w:vertAlign w:val="subscript"/>
              </w:rPr>
              <w:t>2</w:t>
            </w:r>
            <w:r w:rsidRPr="00045D6B">
              <w:rPr>
                <w:bCs/>
                <w:iCs/>
                <w:szCs w:val="24"/>
              </w:rPr>
              <w:t>O</w:t>
            </w:r>
            <w:r w:rsidRPr="00BA6ECD">
              <w:rPr>
                <w:bCs/>
                <w:iCs/>
                <w:szCs w:val="24"/>
                <w:vertAlign w:val="subscript"/>
              </w:rPr>
              <w:t>5</w:t>
            </w:r>
            <w:r>
              <w:rPr>
                <w:bCs/>
                <w:iCs/>
                <w:szCs w:val="24"/>
                <w:vertAlign w:val="subscript"/>
              </w:rPr>
              <w:t xml:space="preserve"> </w:t>
            </w:r>
            <w:r>
              <w:rPr>
                <w:iCs/>
                <w:szCs w:val="24"/>
              </w:rPr>
              <w:t xml:space="preserve">, % </w:t>
            </w:r>
            <w:r>
              <w:rPr>
                <w:bCs/>
                <w:iCs/>
                <w:szCs w:val="24"/>
              </w:rPr>
              <w:t>K</w:t>
            </w:r>
            <w:r w:rsidRPr="00045D6B">
              <w:rPr>
                <w:bCs/>
                <w:iCs/>
                <w:szCs w:val="24"/>
                <w:vertAlign w:val="subscript"/>
              </w:rPr>
              <w:t>2</w:t>
            </w:r>
            <w:r w:rsidRPr="00045D6B">
              <w:rPr>
                <w:bCs/>
                <w:iCs/>
                <w:szCs w:val="24"/>
              </w:rPr>
              <w:t>O</w:t>
            </w:r>
            <w:r>
              <w:rPr>
                <w:bCs/>
                <w:iCs/>
                <w:szCs w:val="24"/>
                <w:vertAlign w:val="subscript"/>
              </w:rPr>
              <w:t xml:space="preserve"> </w:t>
            </w:r>
            <w:r>
              <w:rPr>
                <w:bCs/>
                <w:iCs/>
                <w:szCs w:val="24"/>
              </w:rPr>
              <w:t>trung bình</w:t>
            </w:r>
          </w:p>
        </w:tc>
      </w:tr>
    </w:tbl>
    <w:p w14:paraId="36568E44" w14:textId="77777777" w:rsidR="00BA6ECD" w:rsidRDefault="00BA6ECD" w:rsidP="00BA6ECD">
      <w:pPr>
        <w:shd w:val="clear" w:color="auto" w:fill="FFFF99"/>
        <w:tabs>
          <w:tab w:val="left" w:pos="283"/>
          <w:tab w:val="left" w:pos="2835"/>
          <w:tab w:val="left" w:pos="5386"/>
          <w:tab w:val="left" w:pos="7937"/>
        </w:tabs>
        <w:spacing w:after="0"/>
        <w:jc w:val="center"/>
        <w:rPr>
          <w:rFonts w:ascii="Times New Roman" w:hAnsi="Times New Roman" w:cs="Times New Roman"/>
          <w:b/>
          <w:iCs/>
          <w:sz w:val="24"/>
          <w:szCs w:val="24"/>
        </w:rPr>
      </w:pPr>
    </w:p>
    <w:p w14:paraId="1B4BD166" w14:textId="46AD01A8" w:rsidR="0093782E" w:rsidRDefault="00BA6ECD" w:rsidP="00BA6ECD">
      <w:pPr>
        <w:tabs>
          <w:tab w:val="left" w:pos="283"/>
          <w:tab w:val="left" w:pos="2835"/>
          <w:tab w:val="left" w:pos="5386"/>
          <w:tab w:val="left" w:pos="7937"/>
        </w:tabs>
        <w:spacing w:after="0"/>
        <w:rPr>
          <w:rFonts w:ascii="Times New Roman" w:hAnsi="Times New Roman" w:cs="Times New Roman"/>
          <w:iCs/>
          <w:sz w:val="24"/>
          <w:szCs w:val="24"/>
        </w:rPr>
      </w:pPr>
      <w:r w:rsidRPr="001812EE">
        <w:rPr>
          <w:rFonts w:ascii="Times New Roman" w:hAnsi="Times New Roman" w:cs="Times New Roman"/>
          <w:b/>
          <w:iCs/>
          <w:color w:val="0000CC"/>
          <w:sz w:val="24"/>
          <w:szCs w:val="24"/>
        </w:rPr>
        <w:t xml:space="preserve">Câu </w:t>
      </w:r>
      <w:r>
        <w:rPr>
          <w:rFonts w:ascii="Times New Roman" w:hAnsi="Times New Roman" w:cs="Times New Roman"/>
          <w:b/>
          <w:iCs/>
          <w:color w:val="0000CC"/>
          <w:sz w:val="24"/>
          <w:szCs w:val="24"/>
        </w:rPr>
        <w:t>3</w:t>
      </w:r>
      <w:r w:rsidRPr="001812EE">
        <w:rPr>
          <w:rFonts w:ascii="Times New Roman" w:hAnsi="Times New Roman" w:cs="Times New Roman"/>
          <w:b/>
          <w:iCs/>
          <w:color w:val="0000CC"/>
          <w:sz w:val="24"/>
          <w:szCs w:val="24"/>
        </w:rPr>
        <w:t>.</w:t>
      </w:r>
      <w:r w:rsidRPr="001812EE">
        <w:rPr>
          <w:rFonts w:ascii="Times New Roman" w:hAnsi="Times New Roman" w:cs="Times New Roman"/>
          <w:iCs/>
          <w:color w:val="0000CC"/>
          <w:sz w:val="24"/>
          <w:szCs w:val="24"/>
        </w:rPr>
        <w:t xml:space="preserve"> </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CTST</w:t>
      </w:r>
      <w:r w:rsidRPr="001812EE">
        <w:rPr>
          <w:rFonts w:ascii="Times New Roman" w:hAnsi="Times New Roman" w:cs="Times New Roman"/>
          <w:b/>
          <w:iCs/>
          <w:color w:val="0000CC"/>
          <w:sz w:val="24"/>
          <w:szCs w:val="24"/>
        </w:rPr>
        <w:t xml:space="preserve"> - </w:t>
      </w:r>
      <w:r>
        <w:rPr>
          <w:rFonts w:ascii="Times New Roman" w:hAnsi="Times New Roman" w:cs="Times New Roman"/>
          <w:b/>
          <w:iCs/>
          <w:color w:val="0000CC"/>
          <w:sz w:val="24"/>
          <w:szCs w:val="24"/>
        </w:rPr>
        <w:t>CĐHT</w:t>
      </w:r>
      <w:r w:rsidRPr="001812EE">
        <w:rPr>
          <w:rFonts w:ascii="Times New Roman" w:hAnsi="Times New Roman" w:cs="Times New Roman"/>
          <w:b/>
          <w:iCs/>
          <w:color w:val="0000CC"/>
          <w:sz w:val="24"/>
          <w:szCs w:val="24"/>
        </w:rPr>
        <w:t>]</w:t>
      </w:r>
      <w:r>
        <w:rPr>
          <w:rFonts w:ascii="Times New Roman" w:hAnsi="Times New Roman" w:cs="Times New Roman"/>
          <w:b/>
          <w:iCs/>
          <w:color w:val="0000CC"/>
          <w:sz w:val="24"/>
          <w:szCs w:val="24"/>
        </w:rPr>
        <w:t xml:space="preserve"> </w:t>
      </w:r>
      <w:r>
        <w:rPr>
          <w:rFonts w:ascii="Times New Roman" w:hAnsi="Times New Roman" w:cs="Times New Roman"/>
          <w:iCs/>
          <w:sz w:val="24"/>
          <w:szCs w:val="24"/>
        </w:rPr>
        <w:t>Hãy nêu thành phần dinh dưỡng có trong các loại phân sau:</w:t>
      </w:r>
    </w:p>
    <w:p w14:paraId="150A8174" w14:textId="70C6736A" w:rsidR="0093782E" w:rsidRPr="001812EE" w:rsidRDefault="0093782E" w:rsidP="0093782E">
      <w:pPr>
        <w:tabs>
          <w:tab w:val="left" w:pos="283"/>
          <w:tab w:val="left" w:pos="2835"/>
          <w:tab w:val="left" w:pos="5386"/>
          <w:tab w:val="left" w:pos="7937"/>
        </w:tabs>
        <w:spacing w:after="0"/>
        <w:jc w:val="center"/>
        <w:rPr>
          <w:rFonts w:ascii="Times New Roman" w:hAnsi="Times New Roman" w:cs="Times New Roman"/>
          <w:iCs/>
          <w:sz w:val="24"/>
          <w:szCs w:val="24"/>
        </w:rPr>
      </w:pPr>
      <w:r>
        <w:rPr>
          <w:rFonts w:ascii="Times New Roman" w:hAnsi="Times New Roman" w:cs="Times New Roman"/>
          <w:iCs/>
          <w:noProof/>
          <w:sz w:val="24"/>
          <w:szCs w:val="24"/>
        </w:rPr>
        <w:lastRenderedPageBreak/>
        <w:drawing>
          <wp:inline distT="0" distB="0" distL="0" distR="0" wp14:anchorId="084699AE" wp14:editId="7C4483C1">
            <wp:extent cx="3980952" cy="2619048"/>
            <wp:effectExtent l="0" t="0" r="635" b="0"/>
            <wp:docPr id="1135144353" name="Picture 4" descr="A close up of a b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44353" name="Picture 4" descr="A close up of a bag&#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3980952" cy="2619048"/>
                    </a:xfrm>
                    <a:prstGeom prst="rect">
                      <a:avLst/>
                    </a:prstGeom>
                  </pic:spPr>
                </pic:pic>
              </a:graphicData>
            </a:graphic>
          </wp:inline>
        </w:drawing>
      </w:r>
    </w:p>
    <w:p w14:paraId="5F85D4A7" w14:textId="77777777" w:rsidR="00BA6ECD" w:rsidRPr="00045D6B" w:rsidRDefault="00BA6ECD" w:rsidP="00BA6ECD">
      <w:pPr>
        <w:shd w:val="clear" w:color="auto" w:fill="FFFF99"/>
        <w:tabs>
          <w:tab w:val="left" w:pos="283"/>
          <w:tab w:val="left" w:pos="2835"/>
          <w:tab w:val="left" w:pos="5386"/>
          <w:tab w:val="left" w:pos="7937"/>
        </w:tabs>
        <w:spacing w:after="0"/>
        <w:jc w:val="center"/>
        <w:rPr>
          <w:rFonts w:ascii="Times New Roman" w:hAnsi="Times New Roman" w:cs="Times New Roman"/>
          <w:b/>
          <w:bCs/>
          <w:iCs/>
          <w:color w:val="FF0000"/>
          <w:sz w:val="24"/>
          <w:szCs w:val="24"/>
        </w:rPr>
      </w:pPr>
      <w:r w:rsidRPr="00045D6B">
        <w:rPr>
          <w:rFonts w:ascii="Times New Roman" w:hAnsi="Times New Roman" w:cs="Times New Roman"/>
          <w:b/>
          <w:bCs/>
          <w:iCs/>
          <w:color w:val="FF0000"/>
          <w:sz w:val="24"/>
          <w:szCs w:val="24"/>
        </w:rPr>
        <w:t>Hướng dẫn giải</w:t>
      </w:r>
    </w:p>
    <w:p w14:paraId="61EC9C04" w14:textId="4510073E" w:rsidR="0093782E" w:rsidRPr="0093782E" w:rsidRDefault="00160C65" w:rsidP="0093782E">
      <w:pPr>
        <w:shd w:val="clear" w:color="auto" w:fill="FFFF99"/>
        <w:tabs>
          <w:tab w:val="left" w:pos="283"/>
          <w:tab w:val="left" w:pos="2835"/>
          <w:tab w:val="left" w:pos="5386"/>
          <w:tab w:val="left" w:pos="7937"/>
        </w:tabs>
        <w:spacing w:after="0"/>
        <w:rPr>
          <w:rFonts w:ascii="Times New Roman" w:hAnsi="Times New Roman" w:cs="Times New Roman"/>
          <w:bCs/>
          <w:iCs/>
          <w:sz w:val="24"/>
          <w:szCs w:val="24"/>
        </w:rPr>
      </w:pPr>
      <w:r>
        <w:rPr>
          <w:rFonts w:ascii="Times New Roman" w:hAnsi="Times New Roman" w:cs="Times New Roman"/>
          <w:bCs/>
          <w:iCs/>
          <w:sz w:val="24"/>
          <w:szCs w:val="24"/>
        </w:rPr>
        <w:t xml:space="preserve">- </w:t>
      </w:r>
      <w:r w:rsidR="0093782E" w:rsidRPr="0093782E">
        <w:rPr>
          <w:rFonts w:ascii="Times New Roman" w:hAnsi="Times New Roman" w:cs="Times New Roman"/>
          <w:bCs/>
          <w:iCs/>
          <w:sz w:val="24"/>
          <w:szCs w:val="24"/>
        </w:rPr>
        <w:t>Bao bì phân DAP có ghi 20 - 46 - 0 được hiểu là %N = 20%; %P</w:t>
      </w:r>
      <w:r w:rsidR="0093782E" w:rsidRPr="0093782E">
        <w:rPr>
          <w:rFonts w:ascii="Times New Roman" w:hAnsi="Times New Roman" w:cs="Times New Roman"/>
          <w:bCs/>
          <w:iCs/>
          <w:sz w:val="24"/>
          <w:szCs w:val="24"/>
          <w:vertAlign w:val="subscript"/>
        </w:rPr>
        <w:t>2</w:t>
      </w:r>
      <w:r w:rsidR="0093782E" w:rsidRPr="0093782E">
        <w:rPr>
          <w:rFonts w:ascii="Times New Roman" w:hAnsi="Times New Roman" w:cs="Times New Roman"/>
          <w:bCs/>
          <w:iCs/>
          <w:sz w:val="24"/>
          <w:szCs w:val="24"/>
        </w:rPr>
        <w:t>O</w:t>
      </w:r>
      <w:r w:rsidR="0093782E" w:rsidRPr="0093782E">
        <w:rPr>
          <w:rFonts w:ascii="Times New Roman" w:hAnsi="Times New Roman" w:cs="Times New Roman"/>
          <w:bCs/>
          <w:iCs/>
          <w:sz w:val="24"/>
          <w:szCs w:val="24"/>
          <w:vertAlign w:val="subscript"/>
        </w:rPr>
        <w:t>5</w:t>
      </w:r>
      <w:r w:rsidR="0093782E" w:rsidRPr="0093782E">
        <w:rPr>
          <w:rFonts w:ascii="Times New Roman" w:hAnsi="Times New Roman" w:cs="Times New Roman"/>
          <w:bCs/>
          <w:iCs/>
          <w:sz w:val="24"/>
          <w:szCs w:val="24"/>
        </w:rPr>
        <w:t xml:space="preserve"> = 46% và %K</w:t>
      </w:r>
      <w:r w:rsidR="0093782E" w:rsidRPr="0093782E">
        <w:rPr>
          <w:rFonts w:ascii="Times New Roman" w:hAnsi="Times New Roman" w:cs="Times New Roman"/>
          <w:bCs/>
          <w:iCs/>
          <w:sz w:val="24"/>
          <w:szCs w:val="24"/>
          <w:vertAlign w:val="subscript"/>
        </w:rPr>
        <w:t>2</w:t>
      </w:r>
      <w:r w:rsidR="0093782E" w:rsidRPr="0093782E">
        <w:rPr>
          <w:rFonts w:ascii="Times New Roman" w:hAnsi="Times New Roman" w:cs="Times New Roman"/>
          <w:bCs/>
          <w:iCs/>
          <w:sz w:val="24"/>
          <w:szCs w:val="24"/>
        </w:rPr>
        <w:t>O = 0%.</w:t>
      </w:r>
    </w:p>
    <w:p w14:paraId="2C3BE542" w14:textId="0155AA72" w:rsidR="00BA6ECD" w:rsidRDefault="00160C65" w:rsidP="0093782E">
      <w:pPr>
        <w:shd w:val="clear" w:color="auto" w:fill="FFFF99"/>
        <w:tabs>
          <w:tab w:val="left" w:pos="283"/>
          <w:tab w:val="left" w:pos="2835"/>
          <w:tab w:val="left" w:pos="5386"/>
          <w:tab w:val="left" w:pos="7937"/>
        </w:tabs>
        <w:spacing w:after="0"/>
        <w:rPr>
          <w:rFonts w:ascii="Times New Roman" w:hAnsi="Times New Roman" w:cs="Times New Roman"/>
          <w:b/>
          <w:iCs/>
          <w:sz w:val="24"/>
          <w:szCs w:val="24"/>
        </w:rPr>
      </w:pPr>
      <w:r>
        <w:rPr>
          <w:rFonts w:ascii="Times New Roman" w:hAnsi="Times New Roman" w:cs="Times New Roman"/>
          <w:bCs/>
          <w:iCs/>
          <w:sz w:val="24"/>
          <w:szCs w:val="24"/>
        </w:rPr>
        <w:t xml:space="preserve">- </w:t>
      </w:r>
      <w:r w:rsidR="0093782E" w:rsidRPr="0093782E">
        <w:rPr>
          <w:rFonts w:ascii="Times New Roman" w:hAnsi="Times New Roman" w:cs="Times New Roman"/>
          <w:bCs/>
          <w:iCs/>
          <w:sz w:val="24"/>
          <w:szCs w:val="24"/>
        </w:rPr>
        <w:t>Phân hỗn hợp NPK có ghi 19 - 12 - 8 +5S +TE được hiểu là %N = 19%; %P</w:t>
      </w:r>
      <w:r w:rsidR="0093782E" w:rsidRPr="0093782E">
        <w:rPr>
          <w:rFonts w:ascii="Times New Roman" w:hAnsi="Times New Roman" w:cs="Times New Roman"/>
          <w:bCs/>
          <w:iCs/>
          <w:sz w:val="24"/>
          <w:szCs w:val="24"/>
          <w:vertAlign w:val="subscript"/>
        </w:rPr>
        <w:t>2</w:t>
      </w:r>
      <w:r w:rsidR="0093782E" w:rsidRPr="0093782E">
        <w:rPr>
          <w:rFonts w:ascii="Times New Roman" w:hAnsi="Times New Roman" w:cs="Times New Roman"/>
          <w:bCs/>
          <w:iCs/>
          <w:sz w:val="24"/>
          <w:szCs w:val="24"/>
        </w:rPr>
        <w:t>O5= 12%, %K</w:t>
      </w:r>
      <w:r w:rsidR="0093782E" w:rsidRPr="0093782E">
        <w:rPr>
          <w:rFonts w:ascii="Times New Roman" w:hAnsi="Times New Roman" w:cs="Times New Roman"/>
          <w:bCs/>
          <w:iCs/>
          <w:sz w:val="24"/>
          <w:szCs w:val="24"/>
          <w:vertAlign w:val="subscript"/>
        </w:rPr>
        <w:t>2</w:t>
      </w:r>
      <w:r w:rsidR="0093782E" w:rsidRPr="0093782E">
        <w:rPr>
          <w:rFonts w:ascii="Times New Roman" w:hAnsi="Times New Roman" w:cs="Times New Roman"/>
          <w:bCs/>
          <w:iCs/>
          <w:sz w:val="24"/>
          <w:szCs w:val="24"/>
        </w:rPr>
        <w:t xml:space="preserve">O = 8%, %S = 5%  và một số nguyên tố </w:t>
      </w:r>
      <w:r w:rsidR="0093782E">
        <w:rPr>
          <w:rFonts w:ascii="Times New Roman" w:hAnsi="Times New Roman" w:cs="Times New Roman"/>
          <w:bCs/>
          <w:iCs/>
          <w:sz w:val="24"/>
          <w:szCs w:val="24"/>
        </w:rPr>
        <w:t>vi lượng với hàm lượng rất nhỏ.</w:t>
      </w:r>
    </w:p>
    <w:p w14:paraId="3E78ECEF" w14:textId="77777777" w:rsidR="00BA6ECD" w:rsidRPr="00045D6B" w:rsidRDefault="00BA6ECD" w:rsidP="005F00B0">
      <w:pPr>
        <w:tabs>
          <w:tab w:val="left" w:pos="283"/>
          <w:tab w:val="left" w:pos="2835"/>
          <w:tab w:val="left" w:pos="5386"/>
          <w:tab w:val="left" w:pos="7937"/>
        </w:tabs>
        <w:spacing w:after="0"/>
        <w:rPr>
          <w:rFonts w:ascii="Times New Roman" w:hAnsi="Times New Roman" w:cs="Times New Roman"/>
          <w:b/>
          <w:iCs/>
          <w:color w:val="FF0000"/>
          <w:sz w:val="24"/>
          <w:szCs w:val="24"/>
        </w:rPr>
      </w:pPr>
    </w:p>
    <w:sectPr w:rsidR="00BA6ECD" w:rsidRPr="00045D6B" w:rsidSect="00702410">
      <w:headerReference w:type="default" r:id="rId11"/>
      <w:footerReference w:type="default" r:id="rId12"/>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F075" w14:textId="77777777" w:rsidR="00BE2BF6" w:rsidRDefault="00BE2BF6" w:rsidP="00491697">
      <w:pPr>
        <w:spacing w:after="0" w:line="240" w:lineRule="auto"/>
      </w:pPr>
      <w:r>
        <w:separator/>
      </w:r>
    </w:p>
  </w:endnote>
  <w:endnote w:type="continuationSeparator" w:id="0">
    <w:p w14:paraId="09D99470" w14:textId="77777777" w:rsidR="00BE2BF6" w:rsidRDefault="00BE2BF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TM Windsor BT">
    <w:panose1 w:val="02040603050506020204"/>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3A8FB551" w:rsidR="00115C4D" w:rsidRPr="00C13775" w:rsidRDefault="00E775EC" w:rsidP="00346A80">
        <w:pPr>
          <w:pStyle w:val="Footer"/>
          <w:jc w:val="right"/>
          <w:rPr>
            <w:rFonts w:ascii="Times New Roman" w:hAnsi="Times New Roman" w:cs="Times New Roman"/>
            <w:b/>
            <w:color w:val="FF0000"/>
            <w:sz w:val="24"/>
            <w:szCs w:val="24"/>
          </w:rPr>
        </w:pPr>
        <w:r>
          <w:rPr>
            <w:rFonts w:ascii="Times New Roman" w:hAnsi="Times New Roman" w:cs="Times New Roman"/>
            <w:b/>
            <w:color w:val="FF0000"/>
            <w:sz w:val="24"/>
            <w:szCs w:val="24"/>
          </w:rPr>
          <w:t>Hệ thống bài tập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nhóm thầy TTB</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7BF2" w14:textId="77777777" w:rsidR="00BE2BF6" w:rsidRDefault="00BE2BF6" w:rsidP="00491697">
      <w:pPr>
        <w:spacing w:after="0" w:line="240" w:lineRule="auto"/>
      </w:pPr>
      <w:r>
        <w:separator/>
      </w:r>
    </w:p>
  </w:footnote>
  <w:footnote w:type="continuationSeparator" w:id="0">
    <w:p w14:paraId="362965AF" w14:textId="77777777" w:rsidR="00BE2BF6" w:rsidRDefault="00BE2BF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2A7DD58B"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C88C"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BÀI TẬP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5932825">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960116159">
    <w:abstractNumId w:val="12"/>
  </w:num>
  <w:num w:numId="3" w16cid:durableId="14974571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8265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1980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647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4737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3989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6278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9077568">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251396667">
    <w:abstractNumId w:val="6"/>
  </w:num>
  <w:num w:numId="12" w16cid:durableId="1502351781">
    <w:abstractNumId w:val="3"/>
  </w:num>
  <w:num w:numId="13" w16cid:durableId="759833326">
    <w:abstractNumId w:val="8"/>
  </w:num>
  <w:num w:numId="14" w16cid:durableId="896939519">
    <w:abstractNumId w:val="0"/>
  </w:num>
  <w:num w:numId="15" w16cid:durableId="1984460082">
    <w:abstractNumId w:val="7"/>
  </w:num>
  <w:num w:numId="16" w16cid:durableId="222721492">
    <w:abstractNumId w:val="2"/>
  </w:num>
  <w:num w:numId="17" w16cid:durableId="55327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A71F5"/>
    <w:rsid w:val="000B210E"/>
    <w:rsid w:val="000E7538"/>
    <w:rsid w:val="001029EF"/>
    <w:rsid w:val="00107A2A"/>
    <w:rsid w:val="00115C4D"/>
    <w:rsid w:val="00146A0E"/>
    <w:rsid w:val="0014743B"/>
    <w:rsid w:val="00160C65"/>
    <w:rsid w:val="001812EE"/>
    <w:rsid w:val="00196069"/>
    <w:rsid w:val="001B1290"/>
    <w:rsid w:val="001E1B62"/>
    <w:rsid w:val="001E36E4"/>
    <w:rsid w:val="00263352"/>
    <w:rsid w:val="0028040F"/>
    <w:rsid w:val="0028656D"/>
    <w:rsid w:val="002944CA"/>
    <w:rsid w:val="002B2F7F"/>
    <w:rsid w:val="002B4066"/>
    <w:rsid w:val="002E1451"/>
    <w:rsid w:val="002E71B1"/>
    <w:rsid w:val="00316FC6"/>
    <w:rsid w:val="0032291F"/>
    <w:rsid w:val="003239BF"/>
    <w:rsid w:val="0032574A"/>
    <w:rsid w:val="00346A80"/>
    <w:rsid w:val="00350571"/>
    <w:rsid w:val="003801A8"/>
    <w:rsid w:val="0038372F"/>
    <w:rsid w:val="003B2578"/>
    <w:rsid w:val="003D478B"/>
    <w:rsid w:val="003E7462"/>
    <w:rsid w:val="003F64E2"/>
    <w:rsid w:val="00423C64"/>
    <w:rsid w:val="00424D6E"/>
    <w:rsid w:val="00440C5B"/>
    <w:rsid w:val="00462768"/>
    <w:rsid w:val="0047760D"/>
    <w:rsid w:val="0048542B"/>
    <w:rsid w:val="00491697"/>
    <w:rsid w:val="004D57B4"/>
    <w:rsid w:val="004E0A5F"/>
    <w:rsid w:val="004E4DA6"/>
    <w:rsid w:val="004F0AD1"/>
    <w:rsid w:val="00500C44"/>
    <w:rsid w:val="00505DC8"/>
    <w:rsid w:val="00506785"/>
    <w:rsid w:val="00525AC8"/>
    <w:rsid w:val="00560042"/>
    <w:rsid w:val="005660C9"/>
    <w:rsid w:val="00580C7C"/>
    <w:rsid w:val="005853F5"/>
    <w:rsid w:val="005B32EF"/>
    <w:rsid w:val="005E2874"/>
    <w:rsid w:val="005F00B0"/>
    <w:rsid w:val="005F42BE"/>
    <w:rsid w:val="00615052"/>
    <w:rsid w:val="00616469"/>
    <w:rsid w:val="00621FD0"/>
    <w:rsid w:val="00655201"/>
    <w:rsid w:val="00676054"/>
    <w:rsid w:val="006770E5"/>
    <w:rsid w:val="00684D72"/>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3782E"/>
    <w:rsid w:val="00951C15"/>
    <w:rsid w:val="00956D53"/>
    <w:rsid w:val="00973172"/>
    <w:rsid w:val="0098421C"/>
    <w:rsid w:val="00996493"/>
    <w:rsid w:val="00A15DAD"/>
    <w:rsid w:val="00A25ABE"/>
    <w:rsid w:val="00A25B24"/>
    <w:rsid w:val="00A808A9"/>
    <w:rsid w:val="00AB21CF"/>
    <w:rsid w:val="00AC31BD"/>
    <w:rsid w:val="00AE3D9E"/>
    <w:rsid w:val="00AF09A1"/>
    <w:rsid w:val="00B23426"/>
    <w:rsid w:val="00B52D2A"/>
    <w:rsid w:val="00B927BC"/>
    <w:rsid w:val="00BA250D"/>
    <w:rsid w:val="00BA6ECD"/>
    <w:rsid w:val="00BC33A1"/>
    <w:rsid w:val="00BE2BF6"/>
    <w:rsid w:val="00C045FB"/>
    <w:rsid w:val="00C107D2"/>
    <w:rsid w:val="00C13775"/>
    <w:rsid w:val="00C47D56"/>
    <w:rsid w:val="00C64F68"/>
    <w:rsid w:val="00C74AB0"/>
    <w:rsid w:val="00C87B43"/>
    <w:rsid w:val="00CB67C8"/>
    <w:rsid w:val="00CC6E28"/>
    <w:rsid w:val="00CC70E9"/>
    <w:rsid w:val="00CD2ACD"/>
    <w:rsid w:val="00D44BAF"/>
    <w:rsid w:val="00D727C1"/>
    <w:rsid w:val="00D73990"/>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E5ACF"/>
    <w:rsid w:val="00EF30F6"/>
    <w:rsid w:val="00F334DB"/>
    <w:rsid w:val="00F61A2B"/>
    <w:rsid w:val="00F755EF"/>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basedOn w:val="DefaultParagraphFont"/>
    <w:rsid w:val="005F42BE"/>
    <w:rPr>
      <w:rFonts w:ascii="Times New Roman" w:hAnsi="Times New Roman" w:cs="Times New Roman"/>
      <w:b/>
      <w:vanish/>
      <w:color w:val="FF0000"/>
      <w:sz w:val="34"/>
      <w:szCs w:val="24"/>
    </w:rPr>
  </w:style>
  <w:style w:type="paragraph" w:customStyle="1" w:styleId="MTDisplayEquation">
    <w:name w:val="MTDisplayEquation"/>
    <w:basedOn w:val="Normal"/>
    <w:next w:val="Normal"/>
    <w:link w:val="MTDisplayEquationChar"/>
    <w:rsid w:val="005F42BE"/>
    <w:pPr>
      <w:pBdr>
        <w:top w:val="single" w:sz="4" w:space="1" w:color="auto"/>
        <w:left w:val="single" w:sz="4" w:space="4" w:color="auto"/>
        <w:bottom w:val="single" w:sz="4" w:space="1" w:color="auto"/>
        <w:right w:val="single" w:sz="4" w:space="4" w:color="auto"/>
      </w:pBdr>
      <w:shd w:val="clear" w:color="auto" w:fill="FFFF99"/>
      <w:tabs>
        <w:tab w:val="center" w:pos="5100"/>
        <w:tab w:val="right" w:pos="10200"/>
      </w:tabs>
      <w:spacing w:after="0" w:line="276" w:lineRule="auto"/>
      <w:jc w:val="center"/>
    </w:pPr>
    <w:rPr>
      <w:rFonts w:ascii="Times New Roman" w:hAnsi="Times New Roman" w:cs="Times New Roman"/>
      <w:b/>
      <w:color w:val="0000CC"/>
      <w:sz w:val="34"/>
      <w:szCs w:val="24"/>
    </w:rPr>
  </w:style>
  <w:style w:type="character" w:customStyle="1" w:styleId="MTDisplayEquationChar">
    <w:name w:val="MTDisplayEquation Char"/>
    <w:basedOn w:val="DefaultParagraphFont"/>
    <w:link w:val="MTDisplayEquation"/>
    <w:rsid w:val="005F42BE"/>
    <w:rPr>
      <w:rFonts w:ascii="Times New Roman" w:hAnsi="Times New Roman" w:cs="Times New Roman"/>
      <w:b/>
      <w:color w:val="0000CC"/>
      <w:sz w:val="34"/>
      <w:szCs w:val="24"/>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Metadata/LabelInfo.xml><?xml version="1.0" encoding="utf-8"?>
<clbl:labelList xmlns:clbl="http://schemas.microsoft.com/office/2020/mipLabelMetadata">
  <clbl:label id="{352b12fd-d921-46fb-8f39-0297bbaae053}" enabled="1" method="Privileged" siteId="{dc8ddf09-4dc7-49e2-8f35-b72740b18577}"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3</Pages>
  <Words>495</Words>
  <Characters>2828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2023-06-28T10:09:00Z</dcterms:created>
  <dcterms:modified xsi:type="dcterms:W3CDTF">2023-06-28T10:12:00Z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