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80" w:rsidRDefault="00931A80"/>
    <w:tbl>
      <w:tblPr>
        <w:tblpPr w:leftFromText="180" w:rightFromText="180" w:horzAnchor="margin" w:tblpY="-28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D494A" w:rsidTr="00715BA6">
        <w:tc>
          <w:tcPr>
            <w:tcW w:w="4788" w:type="dxa"/>
            <w:shd w:val="clear" w:color="auto" w:fill="auto"/>
          </w:tcPr>
          <w:p w:rsidR="008D494A" w:rsidRDefault="008D494A" w:rsidP="00715BA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pt-BR"/>
              </w:rPr>
              <w:t>PHÒNG GIÁO DỤC VÀ ĐÀO TẠO</w:t>
            </w:r>
          </w:p>
          <w:p w:rsidR="008D494A" w:rsidRDefault="008D494A" w:rsidP="00715BA6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pt-BR"/>
              </w:rPr>
              <w:t>HUYỆN TRÀNG ĐỊNH</w:t>
            </w:r>
          </w:p>
        </w:tc>
        <w:tc>
          <w:tcPr>
            <w:tcW w:w="4788" w:type="dxa"/>
            <w:shd w:val="clear" w:color="auto" w:fill="auto"/>
          </w:tcPr>
          <w:p w:rsidR="008D494A" w:rsidRDefault="008D494A" w:rsidP="00715BA6">
            <w:pPr>
              <w:rPr>
                <w:rFonts w:eastAsia="Calibri"/>
                <w:b/>
                <w:bCs/>
                <w:lang w:val="pt-BR"/>
              </w:rPr>
            </w:pPr>
          </w:p>
        </w:tc>
      </w:tr>
    </w:tbl>
    <w:p w:rsidR="008D494A" w:rsidRDefault="008D494A" w:rsidP="008D494A">
      <w:pPr>
        <w:pStyle w:val="Heading1"/>
        <w:spacing w:before="0" w:after="0"/>
        <w:ind w:right="4205"/>
        <w:rPr>
          <w:sz w:val="28"/>
          <w:szCs w:val="28"/>
        </w:rPr>
      </w:pPr>
    </w:p>
    <w:p w:rsidR="00931A80" w:rsidRDefault="00931A80" w:rsidP="00BA7F3E">
      <w:pPr>
        <w:pStyle w:val="BodyText"/>
        <w:spacing w:before="0"/>
        <w:ind w:left="425" w:right="1193"/>
        <w:jc w:val="center"/>
        <w:rPr>
          <w:b/>
          <w:spacing w:val="-10"/>
        </w:rPr>
      </w:pPr>
      <w:r w:rsidRPr="00931A80">
        <w:rPr>
          <w:b/>
        </w:rPr>
        <w:t>MA</w:t>
      </w:r>
      <w:r w:rsidRPr="00931A80">
        <w:rPr>
          <w:b/>
          <w:spacing w:val="-9"/>
        </w:rPr>
        <w:t xml:space="preserve"> </w:t>
      </w:r>
      <w:r w:rsidRPr="00931A80">
        <w:rPr>
          <w:b/>
        </w:rPr>
        <w:t>TRẬN</w:t>
      </w:r>
      <w:r w:rsidRPr="00931A80">
        <w:rPr>
          <w:b/>
          <w:spacing w:val="-4"/>
        </w:rPr>
        <w:t xml:space="preserve"> </w:t>
      </w:r>
      <w:r w:rsidRPr="00931A80">
        <w:rPr>
          <w:b/>
        </w:rPr>
        <w:t>ĐỀ</w:t>
      </w:r>
      <w:r w:rsidRPr="00931A80">
        <w:rPr>
          <w:b/>
          <w:spacing w:val="-6"/>
        </w:rPr>
        <w:t xml:space="preserve"> </w:t>
      </w:r>
      <w:r w:rsidRPr="00931A80">
        <w:rPr>
          <w:b/>
        </w:rPr>
        <w:t>KIỂM</w:t>
      </w:r>
      <w:r w:rsidRPr="00931A80">
        <w:rPr>
          <w:b/>
          <w:spacing w:val="-7"/>
        </w:rPr>
        <w:t xml:space="preserve"> </w:t>
      </w:r>
      <w:r w:rsidRPr="00931A80">
        <w:rPr>
          <w:b/>
        </w:rPr>
        <w:t>TRA</w:t>
      </w:r>
      <w:r w:rsidRPr="00931A80">
        <w:rPr>
          <w:b/>
          <w:spacing w:val="-4"/>
        </w:rPr>
        <w:t xml:space="preserve"> </w:t>
      </w:r>
      <w:r w:rsidRPr="00931A80">
        <w:rPr>
          <w:b/>
        </w:rPr>
        <w:t>CUỐI</w:t>
      </w:r>
      <w:r w:rsidRPr="00931A80">
        <w:rPr>
          <w:b/>
          <w:spacing w:val="-6"/>
        </w:rPr>
        <w:t xml:space="preserve"> </w:t>
      </w:r>
      <w:r w:rsidRPr="00931A80">
        <w:rPr>
          <w:b/>
        </w:rPr>
        <w:t>HỌC</w:t>
      </w:r>
      <w:r w:rsidRPr="00931A80">
        <w:rPr>
          <w:b/>
          <w:spacing w:val="-4"/>
        </w:rPr>
        <w:t xml:space="preserve"> </w:t>
      </w:r>
      <w:r w:rsidRPr="00931A80">
        <w:rPr>
          <w:b/>
        </w:rPr>
        <w:t>KỲ</w:t>
      </w:r>
      <w:r w:rsidRPr="00931A80">
        <w:rPr>
          <w:b/>
          <w:spacing w:val="-7"/>
        </w:rPr>
        <w:t xml:space="preserve"> </w:t>
      </w:r>
      <w:r w:rsidRPr="00931A80">
        <w:rPr>
          <w:b/>
        </w:rPr>
        <w:t>I</w:t>
      </w:r>
      <w:r w:rsidRPr="00931A80">
        <w:rPr>
          <w:b/>
          <w:spacing w:val="-4"/>
        </w:rPr>
        <w:t xml:space="preserve"> </w:t>
      </w:r>
      <w:r w:rsidRPr="00931A80">
        <w:rPr>
          <w:b/>
        </w:rPr>
        <w:t>LỚP</w:t>
      </w:r>
      <w:r w:rsidRPr="00931A80">
        <w:rPr>
          <w:b/>
          <w:spacing w:val="-3"/>
        </w:rPr>
        <w:t xml:space="preserve"> </w:t>
      </w:r>
      <w:r w:rsidRPr="00931A80">
        <w:rPr>
          <w:b/>
          <w:spacing w:val="-10"/>
        </w:rPr>
        <w:t>7</w:t>
      </w:r>
    </w:p>
    <w:p w:rsidR="00511C52" w:rsidRDefault="00511C52" w:rsidP="00BA7F3E">
      <w:pPr>
        <w:pStyle w:val="BodyText"/>
        <w:spacing w:before="0"/>
        <w:ind w:left="425" w:right="1193"/>
        <w:jc w:val="center"/>
        <w:rPr>
          <w:b/>
          <w:spacing w:val="-10"/>
        </w:rPr>
      </w:pPr>
      <w:r>
        <w:rPr>
          <w:b/>
          <w:spacing w:val="-10"/>
        </w:rPr>
        <w:t xml:space="preserve">MÔN: TIẾNG ANH </w:t>
      </w:r>
    </w:p>
    <w:p w:rsidR="00511C52" w:rsidRPr="00931A80" w:rsidRDefault="00511C52" w:rsidP="00BA7F3E">
      <w:pPr>
        <w:pStyle w:val="BodyText"/>
        <w:spacing w:before="0"/>
        <w:ind w:left="425" w:right="1193"/>
        <w:jc w:val="center"/>
        <w:rPr>
          <w:b/>
        </w:rPr>
      </w:pPr>
      <w:r>
        <w:rPr>
          <w:b/>
          <w:spacing w:val="-10"/>
        </w:rPr>
        <w:t>NĂM HỌC 2024-2025</w:t>
      </w:r>
    </w:p>
    <w:p w:rsidR="00931A80" w:rsidRDefault="00931A80" w:rsidP="00BA7F3E">
      <w:pPr>
        <w:pStyle w:val="BodyText"/>
        <w:spacing w:before="0"/>
        <w:ind w:left="425" w:right="1001"/>
        <w:jc w:val="center"/>
        <w:rPr>
          <w:b/>
          <w:spacing w:val="-4"/>
        </w:rPr>
      </w:pPr>
      <w:r w:rsidRPr="00931A80">
        <w:rPr>
          <w:b/>
        </w:rPr>
        <w:t>THỜI</w:t>
      </w:r>
      <w:r w:rsidRPr="00931A80">
        <w:rPr>
          <w:b/>
          <w:spacing w:val="-6"/>
        </w:rPr>
        <w:t xml:space="preserve"> </w:t>
      </w:r>
      <w:r w:rsidRPr="00931A80">
        <w:rPr>
          <w:b/>
        </w:rPr>
        <w:t>GIAN</w:t>
      </w:r>
      <w:r w:rsidRPr="00931A80">
        <w:rPr>
          <w:b/>
          <w:spacing w:val="-6"/>
        </w:rPr>
        <w:t xml:space="preserve"> </w:t>
      </w:r>
      <w:r w:rsidRPr="00931A80">
        <w:rPr>
          <w:b/>
        </w:rPr>
        <w:t>LÀM</w:t>
      </w:r>
      <w:r w:rsidRPr="00931A80">
        <w:rPr>
          <w:b/>
          <w:spacing w:val="-3"/>
        </w:rPr>
        <w:t xml:space="preserve"> </w:t>
      </w:r>
      <w:r w:rsidRPr="00931A80">
        <w:rPr>
          <w:b/>
        </w:rPr>
        <w:t>BÀI:</w:t>
      </w:r>
      <w:r w:rsidRPr="00931A80">
        <w:rPr>
          <w:b/>
          <w:spacing w:val="-6"/>
        </w:rPr>
        <w:t xml:space="preserve"> </w:t>
      </w:r>
      <w:r w:rsidRPr="00931A80">
        <w:rPr>
          <w:b/>
        </w:rPr>
        <w:t>60</w:t>
      </w:r>
      <w:r w:rsidRPr="00931A80">
        <w:rPr>
          <w:b/>
          <w:spacing w:val="-6"/>
        </w:rPr>
        <w:t xml:space="preserve"> </w:t>
      </w:r>
      <w:r w:rsidRPr="00931A80">
        <w:rPr>
          <w:b/>
          <w:spacing w:val="-4"/>
        </w:rPr>
        <w:t>PHÚT</w:t>
      </w:r>
    </w:p>
    <w:p w:rsidR="00BA7F3E" w:rsidRPr="00931A80" w:rsidRDefault="00BA7F3E" w:rsidP="00BA7F3E">
      <w:pPr>
        <w:pStyle w:val="BodyText"/>
        <w:spacing w:before="0"/>
        <w:ind w:left="425" w:right="1001"/>
        <w:jc w:val="center"/>
        <w:rPr>
          <w:b/>
        </w:rPr>
      </w:pPr>
    </w:p>
    <w:tbl>
      <w:tblPr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834"/>
        <w:gridCol w:w="1095"/>
        <w:gridCol w:w="1205"/>
        <w:gridCol w:w="1097"/>
        <w:gridCol w:w="1205"/>
        <w:gridCol w:w="1097"/>
        <w:gridCol w:w="1205"/>
        <w:gridCol w:w="1097"/>
        <w:gridCol w:w="1207"/>
        <w:gridCol w:w="1097"/>
        <w:gridCol w:w="1603"/>
      </w:tblGrid>
      <w:tr w:rsidR="00931A80" w:rsidTr="00715BA6">
        <w:trPr>
          <w:trHeight w:val="275"/>
        </w:trPr>
        <w:tc>
          <w:tcPr>
            <w:tcW w:w="564" w:type="dxa"/>
            <w:vMerge w:val="restart"/>
          </w:tcPr>
          <w:p w:rsidR="00931A80" w:rsidRDefault="00931A80" w:rsidP="00715BA6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931A80" w:rsidRDefault="00931A80" w:rsidP="00715BA6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34" w:type="dxa"/>
            <w:vMerge w:val="restart"/>
          </w:tcPr>
          <w:p w:rsidR="00931A80" w:rsidRDefault="00931A80" w:rsidP="00715BA6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931A80" w:rsidRDefault="00931A80" w:rsidP="00715BA6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Kĩ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năng</w:t>
            </w:r>
          </w:p>
        </w:tc>
        <w:tc>
          <w:tcPr>
            <w:tcW w:w="9208" w:type="dxa"/>
            <w:gridSpan w:val="8"/>
          </w:tcPr>
          <w:p w:rsidR="00931A80" w:rsidRDefault="00931A80" w:rsidP="00715BA6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nhận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2700" w:type="dxa"/>
            <w:gridSpan w:val="2"/>
            <w:vMerge w:val="restart"/>
          </w:tcPr>
          <w:p w:rsidR="00931A80" w:rsidRDefault="00931A80" w:rsidP="00715BA6">
            <w:pPr>
              <w:pStyle w:val="TableParagraph"/>
              <w:spacing w:before="138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</w:tr>
      <w:tr w:rsidR="00931A80" w:rsidTr="00715BA6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:rsidR="00931A80" w:rsidRDefault="00931A80" w:rsidP="00715BA6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931A80" w:rsidRDefault="00931A80" w:rsidP="00715BA6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gridSpan w:val="2"/>
          </w:tcPr>
          <w:p w:rsidR="00931A80" w:rsidRDefault="00931A80" w:rsidP="00715BA6">
            <w:pPr>
              <w:pStyle w:val="TableParagraph"/>
              <w:spacing w:line="256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2302" w:type="dxa"/>
            <w:gridSpan w:val="2"/>
          </w:tcPr>
          <w:p w:rsidR="00931A80" w:rsidRDefault="00931A80" w:rsidP="00715BA6">
            <w:pPr>
              <w:pStyle w:val="TableParagraph"/>
              <w:spacing w:line="256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2302" w:type="dxa"/>
            <w:gridSpan w:val="2"/>
          </w:tcPr>
          <w:p w:rsidR="00931A80" w:rsidRDefault="00931A80" w:rsidP="00715BA6">
            <w:pPr>
              <w:pStyle w:val="TableParagraph"/>
              <w:spacing w:line="256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2304" w:type="dxa"/>
            <w:gridSpan w:val="2"/>
          </w:tcPr>
          <w:p w:rsidR="00931A80" w:rsidRDefault="00931A80" w:rsidP="00715BA6">
            <w:pPr>
              <w:pStyle w:val="TableParagraph"/>
              <w:spacing w:line="256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cao</w:t>
            </w: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 w:rsidR="00931A80" w:rsidRDefault="00931A80" w:rsidP="00715BA6">
            <w:pPr>
              <w:rPr>
                <w:sz w:val="2"/>
                <w:szCs w:val="2"/>
              </w:rPr>
            </w:pPr>
          </w:p>
        </w:tc>
      </w:tr>
      <w:tr w:rsidR="00931A80" w:rsidTr="00715BA6">
        <w:trPr>
          <w:trHeight w:val="554"/>
        </w:trPr>
        <w:tc>
          <w:tcPr>
            <w:tcW w:w="564" w:type="dxa"/>
            <w:vMerge/>
            <w:tcBorders>
              <w:top w:val="nil"/>
            </w:tcBorders>
          </w:tcPr>
          <w:p w:rsidR="00931A80" w:rsidRDefault="00931A80" w:rsidP="00715BA6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931A80" w:rsidRDefault="00931A80" w:rsidP="00715BA6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931A80" w:rsidRDefault="00931A80" w:rsidP="00715BA6">
            <w:pPr>
              <w:pStyle w:val="TableParagraph"/>
              <w:spacing w:before="133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(%)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line="273" w:lineRule="exact"/>
              <w:ind w:left="90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gian</w:t>
            </w:r>
          </w:p>
          <w:p w:rsidR="00931A80" w:rsidRDefault="00931A80" w:rsidP="00715BA6">
            <w:pPr>
              <w:pStyle w:val="TableParagraph"/>
              <w:spacing w:before="2" w:line="259" w:lineRule="exact"/>
              <w:ind w:left="90" w:righ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(phút)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33"/>
              <w:ind w:left="27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(%)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line="273" w:lineRule="exact"/>
              <w:ind w:left="90"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gian</w:t>
            </w:r>
          </w:p>
          <w:p w:rsidR="00931A80" w:rsidRDefault="00931A80" w:rsidP="00715BA6">
            <w:pPr>
              <w:pStyle w:val="TableParagraph"/>
              <w:spacing w:before="2" w:line="259" w:lineRule="exact"/>
              <w:ind w:left="90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(phút)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33"/>
              <w:ind w:left="27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(%)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line="273" w:lineRule="exact"/>
              <w:ind w:left="90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gian</w:t>
            </w:r>
          </w:p>
          <w:p w:rsidR="00931A80" w:rsidRDefault="00931A80" w:rsidP="00715BA6">
            <w:pPr>
              <w:pStyle w:val="TableParagraph"/>
              <w:spacing w:before="2" w:line="259" w:lineRule="exact"/>
              <w:ind w:left="90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(phút)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33"/>
              <w:ind w:lef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(%)</w:t>
            </w:r>
          </w:p>
        </w:tc>
        <w:tc>
          <w:tcPr>
            <w:tcW w:w="1207" w:type="dxa"/>
          </w:tcPr>
          <w:p w:rsidR="00931A80" w:rsidRDefault="00931A80" w:rsidP="00715BA6">
            <w:pPr>
              <w:pStyle w:val="TableParagraph"/>
              <w:spacing w:line="273" w:lineRule="exact"/>
              <w:ind w:left="3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gian</w:t>
            </w:r>
          </w:p>
          <w:p w:rsidR="00931A80" w:rsidRDefault="00931A80" w:rsidP="00715BA6">
            <w:pPr>
              <w:pStyle w:val="TableParagraph"/>
              <w:spacing w:before="2" w:line="259" w:lineRule="exact"/>
              <w:ind w:left="3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(phút)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33"/>
              <w:ind w:left="27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(%)</w:t>
            </w:r>
          </w:p>
        </w:tc>
        <w:tc>
          <w:tcPr>
            <w:tcW w:w="1603" w:type="dxa"/>
          </w:tcPr>
          <w:p w:rsidR="00931A80" w:rsidRDefault="00931A80" w:rsidP="00715BA6">
            <w:pPr>
              <w:pStyle w:val="TableParagraph"/>
              <w:spacing w:line="273" w:lineRule="exact"/>
              <w:ind w:left="29" w:right="3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gian</w:t>
            </w:r>
          </w:p>
          <w:p w:rsidR="00931A80" w:rsidRDefault="00931A80" w:rsidP="00715BA6">
            <w:pPr>
              <w:pStyle w:val="TableParagraph"/>
              <w:spacing w:before="2" w:line="259" w:lineRule="exact"/>
              <w:ind w:left="29" w:right="3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(phút)</w:t>
            </w:r>
          </w:p>
        </w:tc>
      </w:tr>
      <w:tr w:rsidR="00931A80" w:rsidTr="00715BA6">
        <w:trPr>
          <w:trHeight w:val="551"/>
        </w:trPr>
        <w:tc>
          <w:tcPr>
            <w:tcW w:w="564" w:type="dxa"/>
          </w:tcPr>
          <w:p w:rsidR="00931A80" w:rsidRDefault="00931A80" w:rsidP="00715BA6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34" w:type="dxa"/>
          </w:tcPr>
          <w:p w:rsidR="00931A80" w:rsidRDefault="00931A80" w:rsidP="00715BA6">
            <w:pPr>
              <w:pStyle w:val="TableParagraph"/>
              <w:spacing w:before="92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Language</w:t>
            </w:r>
          </w:p>
        </w:tc>
        <w:tc>
          <w:tcPr>
            <w:tcW w:w="1095" w:type="dxa"/>
          </w:tcPr>
          <w:p w:rsidR="00931A80" w:rsidRDefault="00931A80" w:rsidP="00715BA6">
            <w:pPr>
              <w:pStyle w:val="TableParagraph"/>
              <w:spacing w:before="131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before="131"/>
              <w:ind w:left="9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31"/>
              <w:ind w:left="27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before="131"/>
              <w:ind w:lef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31"/>
              <w:ind w:left="2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37,5</w:t>
            </w:r>
          </w:p>
        </w:tc>
        <w:tc>
          <w:tcPr>
            <w:tcW w:w="1603" w:type="dxa"/>
          </w:tcPr>
          <w:p w:rsidR="00931A80" w:rsidRDefault="00931A80" w:rsidP="00715BA6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22,5</w:t>
            </w:r>
          </w:p>
        </w:tc>
      </w:tr>
      <w:tr w:rsidR="00931A80" w:rsidTr="00715BA6">
        <w:trPr>
          <w:trHeight w:val="549"/>
        </w:trPr>
        <w:tc>
          <w:tcPr>
            <w:tcW w:w="564" w:type="dxa"/>
          </w:tcPr>
          <w:p w:rsidR="00931A80" w:rsidRDefault="00931A80" w:rsidP="00715BA6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34" w:type="dxa"/>
          </w:tcPr>
          <w:p w:rsidR="00931A80" w:rsidRDefault="00931A80" w:rsidP="00715BA6">
            <w:pPr>
              <w:pStyle w:val="TableParagraph"/>
              <w:spacing w:before="92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Communication</w:t>
            </w:r>
          </w:p>
        </w:tc>
        <w:tc>
          <w:tcPr>
            <w:tcW w:w="1095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31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before="131"/>
              <w:ind w:lef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before="131"/>
              <w:ind w:left="90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31"/>
              <w:ind w:left="2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  <w:tc>
          <w:tcPr>
            <w:tcW w:w="1603" w:type="dxa"/>
          </w:tcPr>
          <w:p w:rsidR="00931A80" w:rsidRDefault="00931A80" w:rsidP="00715BA6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</w:tr>
      <w:tr w:rsidR="00931A80" w:rsidTr="00715BA6">
        <w:trPr>
          <w:trHeight w:val="482"/>
        </w:trPr>
        <w:tc>
          <w:tcPr>
            <w:tcW w:w="564" w:type="dxa"/>
          </w:tcPr>
          <w:p w:rsidR="00931A80" w:rsidRDefault="00931A80" w:rsidP="00715BA6">
            <w:pPr>
              <w:pStyle w:val="TableParagraph"/>
              <w:spacing w:before="9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34" w:type="dxa"/>
          </w:tcPr>
          <w:p w:rsidR="00931A80" w:rsidRDefault="00931A80" w:rsidP="00715BA6">
            <w:pPr>
              <w:pStyle w:val="TableParagraph"/>
              <w:spacing w:before="95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095" w:type="dxa"/>
          </w:tcPr>
          <w:p w:rsidR="00931A80" w:rsidRDefault="00931A80" w:rsidP="00715BA6">
            <w:pPr>
              <w:pStyle w:val="TableParagraph"/>
              <w:spacing w:before="200" w:line="261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before="200" w:line="261" w:lineRule="exact"/>
              <w:ind w:left="9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200"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before="200" w:line="261" w:lineRule="exact"/>
              <w:ind w:left="90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200" w:line="261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03" w:type="dxa"/>
          </w:tcPr>
          <w:p w:rsidR="00931A80" w:rsidRDefault="00931A80" w:rsidP="00715BA6">
            <w:pPr>
              <w:pStyle w:val="TableParagraph"/>
              <w:spacing w:before="200" w:line="261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31A80" w:rsidTr="00715BA6">
        <w:trPr>
          <w:trHeight w:val="482"/>
        </w:trPr>
        <w:tc>
          <w:tcPr>
            <w:tcW w:w="564" w:type="dxa"/>
          </w:tcPr>
          <w:p w:rsidR="00931A80" w:rsidRDefault="00931A80" w:rsidP="00715BA6">
            <w:pPr>
              <w:pStyle w:val="TableParagraph"/>
              <w:spacing w:before="9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34" w:type="dxa"/>
          </w:tcPr>
          <w:p w:rsidR="00931A80" w:rsidRDefault="00931A80" w:rsidP="00715BA6">
            <w:pPr>
              <w:pStyle w:val="TableParagraph"/>
              <w:spacing w:before="92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095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98" w:line="264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before="198" w:line="264" w:lineRule="exact"/>
              <w:ind w:left="90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98" w:line="264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7" w:type="dxa"/>
          </w:tcPr>
          <w:p w:rsidR="00931A80" w:rsidRDefault="00931A80" w:rsidP="00715BA6">
            <w:pPr>
              <w:pStyle w:val="TableParagraph"/>
              <w:spacing w:before="198" w:line="264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198" w:line="264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03" w:type="dxa"/>
          </w:tcPr>
          <w:p w:rsidR="00931A80" w:rsidRDefault="00931A80" w:rsidP="00715BA6">
            <w:pPr>
              <w:pStyle w:val="TableParagraph"/>
              <w:spacing w:before="198"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31A80" w:rsidTr="00715BA6">
        <w:trPr>
          <w:trHeight w:val="369"/>
        </w:trPr>
        <w:tc>
          <w:tcPr>
            <w:tcW w:w="2398" w:type="dxa"/>
            <w:gridSpan w:val="2"/>
          </w:tcPr>
          <w:p w:rsidR="00931A80" w:rsidRDefault="00931A80" w:rsidP="00715BA6">
            <w:pPr>
              <w:pStyle w:val="TableParagraph"/>
              <w:spacing w:before="75"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1095" w:type="dxa"/>
          </w:tcPr>
          <w:p w:rsidR="00931A80" w:rsidRDefault="00931A80" w:rsidP="00715BA6">
            <w:pPr>
              <w:pStyle w:val="TableParagraph"/>
              <w:spacing w:before="75"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before="75"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75" w:line="273" w:lineRule="exact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before="75" w:line="273" w:lineRule="exact"/>
              <w:ind w:left="90" w:right="6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75" w:line="273" w:lineRule="exact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205" w:type="dxa"/>
          </w:tcPr>
          <w:p w:rsidR="00931A80" w:rsidRDefault="00931A80" w:rsidP="00715BA6">
            <w:pPr>
              <w:pStyle w:val="TableParagraph"/>
              <w:spacing w:before="75" w:line="273" w:lineRule="exact"/>
              <w:ind w:left="90" w:right="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75"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207" w:type="dxa"/>
          </w:tcPr>
          <w:p w:rsidR="00931A80" w:rsidRDefault="00931A80" w:rsidP="00715BA6">
            <w:pPr>
              <w:pStyle w:val="TableParagraph"/>
              <w:spacing w:before="75" w:line="273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spacing w:before="75"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603" w:type="dxa"/>
          </w:tcPr>
          <w:p w:rsidR="00931A80" w:rsidRDefault="00931A80" w:rsidP="00715BA6">
            <w:pPr>
              <w:pStyle w:val="TableParagraph"/>
              <w:spacing w:before="75"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931A80" w:rsidTr="00715BA6">
        <w:trPr>
          <w:trHeight w:val="458"/>
        </w:trPr>
        <w:tc>
          <w:tcPr>
            <w:tcW w:w="2398" w:type="dxa"/>
            <w:gridSpan w:val="2"/>
          </w:tcPr>
          <w:p w:rsidR="00931A80" w:rsidRDefault="00931A80" w:rsidP="00715BA6">
            <w:pPr>
              <w:pStyle w:val="TableParagraph"/>
              <w:spacing w:before="92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Tỉ 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300" w:type="dxa"/>
            <w:gridSpan w:val="2"/>
          </w:tcPr>
          <w:p w:rsidR="00931A80" w:rsidRDefault="00931A80" w:rsidP="00715BA6">
            <w:pPr>
              <w:pStyle w:val="TableParagraph"/>
              <w:spacing w:before="13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2302" w:type="dxa"/>
            <w:gridSpan w:val="2"/>
          </w:tcPr>
          <w:p w:rsidR="00931A80" w:rsidRDefault="00931A80" w:rsidP="00715BA6">
            <w:pPr>
              <w:pStyle w:val="TableParagraph"/>
              <w:spacing w:before="135"/>
              <w:ind w:left="32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302" w:type="dxa"/>
            <w:gridSpan w:val="2"/>
          </w:tcPr>
          <w:p w:rsidR="00931A80" w:rsidRDefault="00931A80" w:rsidP="00715BA6">
            <w:pPr>
              <w:pStyle w:val="TableParagraph"/>
              <w:spacing w:before="135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304" w:type="dxa"/>
            <w:gridSpan w:val="2"/>
          </w:tcPr>
          <w:p w:rsidR="00931A80" w:rsidRDefault="00931A80" w:rsidP="00715BA6">
            <w:pPr>
              <w:pStyle w:val="TableParagraph"/>
              <w:spacing w:before="135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97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</w:tr>
      <w:tr w:rsidR="00931A80" w:rsidTr="00715BA6">
        <w:trPr>
          <w:trHeight w:val="457"/>
        </w:trPr>
        <w:tc>
          <w:tcPr>
            <w:tcW w:w="2398" w:type="dxa"/>
            <w:gridSpan w:val="2"/>
          </w:tcPr>
          <w:p w:rsidR="00931A80" w:rsidRDefault="00931A80" w:rsidP="00715BA6">
            <w:pPr>
              <w:pStyle w:val="TableParagraph"/>
              <w:spacing w:before="9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Tỉ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chung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4602" w:type="dxa"/>
            <w:gridSpan w:val="4"/>
          </w:tcPr>
          <w:p w:rsidR="00931A80" w:rsidRDefault="00931A80" w:rsidP="00715BA6">
            <w:pPr>
              <w:pStyle w:val="TableParagraph"/>
              <w:spacing w:before="13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4606" w:type="dxa"/>
            <w:gridSpan w:val="4"/>
          </w:tcPr>
          <w:p w:rsidR="00931A80" w:rsidRDefault="00931A80" w:rsidP="00715BA6">
            <w:pPr>
              <w:pStyle w:val="TableParagraph"/>
              <w:spacing w:before="13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700" w:type="dxa"/>
            <w:gridSpan w:val="2"/>
          </w:tcPr>
          <w:p w:rsidR="00931A80" w:rsidRDefault="00931A80" w:rsidP="00715BA6">
            <w:pPr>
              <w:pStyle w:val="TableParagraph"/>
              <w:rPr>
                <w:sz w:val="24"/>
              </w:rPr>
            </w:pPr>
          </w:p>
        </w:tc>
      </w:tr>
    </w:tbl>
    <w:p w:rsidR="00931A80" w:rsidRDefault="00931A80" w:rsidP="008D494A">
      <w:pPr>
        <w:pStyle w:val="Heading1"/>
        <w:spacing w:before="0" w:after="0"/>
        <w:ind w:right="4205" w:firstLine="3510"/>
        <w:jc w:val="center"/>
        <w:rPr>
          <w:sz w:val="28"/>
          <w:szCs w:val="28"/>
        </w:rPr>
      </w:pPr>
    </w:p>
    <w:p w:rsidR="00931A80" w:rsidRDefault="00931A80" w:rsidP="008D494A">
      <w:pPr>
        <w:pStyle w:val="Heading1"/>
        <w:spacing w:before="0" w:after="0"/>
        <w:ind w:right="4205" w:firstLine="3510"/>
        <w:jc w:val="center"/>
        <w:rPr>
          <w:sz w:val="28"/>
          <w:szCs w:val="28"/>
        </w:rPr>
      </w:pPr>
    </w:p>
    <w:p w:rsidR="00931A80" w:rsidRDefault="00931A80" w:rsidP="008D494A">
      <w:pPr>
        <w:pStyle w:val="Heading1"/>
        <w:spacing w:before="0" w:after="0"/>
        <w:ind w:right="4205" w:firstLine="3510"/>
        <w:jc w:val="center"/>
        <w:rPr>
          <w:sz w:val="28"/>
          <w:szCs w:val="28"/>
        </w:rPr>
      </w:pPr>
    </w:p>
    <w:p w:rsidR="00931A80" w:rsidRDefault="00931A80" w:rsidP="008D494A">
      <w:pPr>
        <w:pStyle w:val="Heading1"/>
        <w:spacing w:before="0" w:after="0"/>
        <w:ind w:right="4205" w:firstLine="3510"/>
        <w:jc w:val="center"/>
        <w:rPr>
          <w:sz w:val="28"/>
          <w:szCs w:val="28"/>
        </w:rPr>
      </w:pPr>
    </w:p>
    <w:p w:rsidR="00931A80" w:rsidRDefault="00931A80" w:rsidP="008D494A">
      <w:pPr>
        <w:pStyle w:val="Heading1"/>
        <w:spacing w:before="0" w:after="0"/>
        <w:ind w:right="4205" w:firstLine="3510"/>
        <w:jc w:val="center"/>
        <w:rPr>
          <w:sz w:val="28"/>
          <w:szCs w:val="28"/>
        </w:rPr>
      </w:pPr>
    </w:p>
    <w:p w:rsidR="00931A80" w:rsidRDefault="00931A80" w:rsidP="00BA7F3E">
      <w:pPr>
        <w:pStyle w:val="Heading1"/>
        <w:spacing w:before="0" w:after="0"/>
        <w:ind w:right="4205"/>
        <w:rPr>
          <w:sz w:val="28"/>
          <w:szCs w:val="28"/>
        </w:rPr>
      </w:pPr>
    </w:p>
    <w:p w:rsidR="00BA7F3E" w:rsidRDefault="00BA7F3E" w:rsidP="00BA7F3E"/>
    <w:p w:rsidR="00BA7F3E" w:rsidRDefault="00BA7F3E" w:rsidP="00BA7F3E"/>
    <w:p w:rsidR="00BA7F3E" w:rsidRPr="00BA7F3E" w:rsidRDefault="00BA7F3E" w:rsidP="00BA7F3E"/>
    <w:p w:rsidR="00931A80" w:rsidRPr="00931A80" w:rsidRDefault="00931A80" w:rsidP="00931A80">
      <w:pPr>
        <w:pStyle w:val="Heading1"/>
        <w:spacing w:before="0" w:after="0"/>
        <w:ind w:right="4205"/>
        <w:rPr>
          <w:sz w:val="28"/>
          <w:szCs w:val="28"/>
        </w:rPr>
      </w:pPr>
      <w:r w:rsidRPr="00931A80">
        <w:rPr>
          <w:sz w:val="28"/>
          <w:szCs w:val="28"/>
        </w:rPr>
        <w:lastRenderedPageBreak/>
        <w:t>PHÒNG GIÁO DỤC VÀ ĐÀO TẠO</w:t>
      </w:r>
    </w:p>
    <w:p w:rsidR="00931A80" w:rsidRDefault="00931A80" w:rsidP="00931A80">
      <w:pPr>
        <w:rPr>
          <w:b/>
          <w:sz w:val="28"/>
          <w:szCs w:val="28"/>
        </w:rPr>
      </w:pPr>
      <w:r w:rsidRPr="00931A80">
        <w:rPr>
          <w:b/>
          <w:sz w:val="28"/>
          <w:szCs w:val="28"/>
        </w:rPr>
        <w:t xml:space="preserve">            HUYỆN TRÀNG ĐỊNH</w:t>
      </w:r>
    </w:p>
    <w:p w:rsidR="00BA7F3E" w:rsidRPr="00931A80" w:rsidRDefault="00BA7F3E" w:rsidP="00931A80">
      <w:pPr>
        <w:rPr>
          <w:b/>
          <w:sz w:val="28"/>
          <w:szCs w:val="28"/>
        </w:rPr>
      </w:pPr>
      <w:bookmarkStart w:id="0" w:name="_GoBack"/>
      <w:bookmarkEnd w:id="0"/>
    </w:p>
    <w:p w:rsidR="008D494A" w:rsidRDefault="008D494A" w:rsidP="008D494A">
      <w:pPr>
        <w:pStyle w:val="Heading1"/>
        <w:spacing w:before="0" w:after="0"/>
        <w:ind w:right="4205" w:firstLine="3510"/>
        <w:jc w:val="center"/>
        <w:rPr>
          <w:sz w:val="28"/>
          <w:szCs w:val="28"/>
        </w:rPr>
      </w:pPr>
      <w:r>
        <w:rPr>
          <w:sz w:val="28"/>
          <w:szCs w:val="28"/>
        </w:rPr>
        <w:t>BẢNG MÔ T</w:t>
      </w:r>
      <w:r w:rsidR="004B6B8A">
        <w:rPr>
          <w:sz w:val="28"/>
          <w:szCs w:val="28"/>
        </w:rPr>
        <w:t>Ả KĨ THUẬT ĐỀ KIỂM TRA CUỐI KỲ I</w:t>
      </w:r>
      <w:r>
        <w:rPr>
          <w:sz w:val="28"/>
          <w:szCs w:val="28"/>
        </w:rPr>
        <w:t xml:space="preserve"> LỚP 7</w:t>
      </w:r>
    </w:p>
    <w:p w:rsidR="00511C52" w:rsidRPr="00511C52" w:rsidRDefault="00511C52" w:rsidP="00511C52">
      <w:pPr>
        <w:jc w:val="center"/>
        <w:rPr>
          <w:b/>
          <w:sz w:val="28"/>
          <w:szCs w:val="28"/>
        </w:rPr>
      </w:pPr>
      <w:r w:rsidRPr="00511C52">
        <w:rPr>
          <w:b/>
          <w:sz w:val="28"/>
          <w:szCs w:val="28"/>
        </w:rPr>
        <w:t>MÔN TIẾNG ANH</w:t>
      </w:r>
    </w:p>
    <w:p w:rsidR="00511C52" w:rsidRPr="00511C52" w:rsidRDefault="00511C52" w:rsidP="00511C52">
      <w:pPr>
        <w:jc w:val="center"/>
        <w:rPr>
          <w:b/>
          <w:sz w:val="28"/>
          <w:szCs w:val="28"/>
        </w:rPr>
      </w:pPr>
      <w:r w:rsidRPr="00511C52">
        <w:rPr>
          <w:b/>
          <w:sz w:val="28"/>
          <w:szCs w:val="28"/>
        </w:rPr>
        <w:t>NĂM HỌC 2024- 2025</w:t>
      </w:r>
    </w:p>
    <w:p w:rsidR="008D494A" w:rsidRDefault="008D494A" w:rsidP="008D494A">
      <w:pPr>
        <w:pStyle w:val="Heading1"/>
        <w:spacing w:before="0" w:after="0"/>
        <w:ind w:right="4205" w:firstLine="3510"/>
        <w:jc w:val="center"/>
        <w:rPr>
          <w:sz w:val="28"/>
          <w:szCs w:val="28"/>
        </w:rPr>
      </w:pPr>
      <w:r>
        <w:rPr>
          <w:sz w:val="28"/>
          <w:szCs w:val="28"/>
        </w:rPr>
        <w:t>THỜI GIAN LÀM BÀI: 60 PHÚT</w:t>
      </w:r>
    </w:p>
    <w:p w:rsidR="008D494A" w:rsidRDefault="008D494A" w:rsidP="008D494A">
      <w:pPr>
        <w:pStyle w:val="BodyText"/>
        <w:spacing w:before="11"/>
        <w:rPr>
          <w:b/>
          <w:sz w:val="2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518"/>
        <w:gridCol w:w="3000"/>
        <w:gridCol w:w="3245"/>
        <w:gridCol w:w="567"/>
        <w:gridCol w:w="567"/>
        <w:gridCol w:w="567"/>
        <w:gridCol w:w="567"/>
        <w:gridCol w:w="567"/>
        <w:gridCol w:w="709"/>
        <w:gridCol w:w="567"/>
        <w:gridCol w:w="709"/>
        <w:gridCol w:w="567"/>
        <w:gridCol w:w="709"/>
      </w:tblGrid>
      <w:tr w:rsidR="008D494A" w:rsidTr="00715BA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  <w:r>
              <w:rPr>
                <w:b/>
                <w:bCs/>
                <w:lang w:val="en-SG" w:eastAsia="en-SG"/>
              </w:rPr>
              <w:t>TT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b/>
                <w:lang w:val="en-SG" w:eastAsia="en-SG"/>
              </w:rPr>
              <w:t>Kĩ năng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b/>
                <w:lang w:val="en-SG" w:eastAsia="en-SG"/>
              </w:rPr>
              <w:t>Đơn vị kiến thức/kỹ năng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b/>
                <w:lang w:val="en-SG" w:eastAsia="en-SG"/>
              </w:rPr>
              <w:t>Mức độ kiến thức, kĩ năng cần kiểm tra, đánh giá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lang w:val="en-SG" w:eastAsia="en-SG"/>
              </w:rPr>
              <w:t>Số câu hỏi theo mức độ nhận thức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i/>
                <w:lang w:val="en-SG" w:eastAsia="en-SG"/>
              </w:rPr>
              <w:t>Tổng Số CH</w:t>
            </w: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lang w:val="en-SG" w:eastAsia="en-SG"/>
              </w:rPr>
              <w:t>Nhận biết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lang w:val="en-SG" w:eastAsia="en-SG"/>
              </w:rPr>
              <w:t>Thông hiểu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lang w:val="en-SG" w:eastAsia="en-SG"/>
              </w:rPr>
              <w:t>Vận dụng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lang w:val="en-SG" w:eastAsia="en-SG"/>
              </w:rPr>
              <w:t>Vận dụng cao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b/>
                <w:i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i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i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i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i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i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i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i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i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jc w:val="center"/>
              <w:rPr>
                <w:lang w:val="en-SG" w:eastAsia="en-SG"/>
              </w:rPr>
            </w:pPr>
            <w:r>
              <w:rPr>
                <w:b/>
                <w:i/>
                <w:lang w:val="en-SG" w:eastAsia="en-SG"/>
              </w:rPr>
              <w:t>TL</w:t>
            </w:r>
          </w:p>
        </w:tc>
      </w:tr>
      <w:tr w:rsidR="008D494A" w:rsidTr="00715BA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I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b/>
                <w:lang w:val="en-SG" w:eastAsia="en-SG"/>
              </w:rPr>
              <w:t>LANGUAGE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2" w:line="276" w:lineRule="auto"/>
              <w:ind w:left="108" w:right="290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 xml:space="preserve">Pronunciation </w:t>
            </w:r>
          </w:p>
          <w:p w:rsidR="004C4D18" w:rsidRDefault="008D494A" w:rsidP="00715BA6">
            <w:pPr>
              <w:pStyle w:val="TableParagraph"/>
              <w:ind w:left="107" w:hanging="3"/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</w:pPr>
            <w:r>
              <w:rPr>
                <w:sz w:val="24"/>
                <w:szCs w:val="24"/>
                <w:lang w:val="en-SG" w:eastAsia="en-SG"/>
              </w:rPr>
              <w:t>- Nguyên âm đơn,</w:t>
            </w:r>
            <w:r w:rsidR="003E22D8">
              <w:rPr>
                <w:sz w:val="24"/>
                <w:szCs w:val="24"/>
                <w:lang w:val="en-SG" w:eastAsia="en-SG"/>
              </w:rPr>
              <w:t xml:space="preserve">: </w:t>
            </w:r>
            <w:r w:rsidR="003E22D8"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 xml:space="preserve"> /ə/, / ɜː, / ɒ/, /ɔː/</w:t>
            </w:r>
          </w:p>
          <w:p w:rsidR="008D494A" w:rsidRDefault="004C4D18" w:rsidP="00715BA6">
            <w:pPr>
              <w:pStyle w:val="TableParagraph"/>
              <w:ind w:left="107" w:hanging="3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494A">
              <w:rPr>
                <w:sz w:val="24"/>
                <w:szCs w:val="24"/>
              </w:rPr>
              <w:t xml:space="preserve">- Các phụ âm: </w:t>
            </w:r>
            <w:r w:rsidR="008D494A">
              <w:rPr>
                <w:sz w:val="24"/>
                <w:szCs w:val="24"/>
                <w:shd w:val="clear" w:color="auto" w:fill="FFFFFF"/>
              </w:rPr>
              <w:t>/∫/, /</w:t>
            </w:r>
            <w:r w:rsidR="008D494A">
              <w:rPr>
                <w:rFonts w:ascii="Cambria Math" w:hAnsi="Cambria Math"/>
                <w:sz w:val="24"/>
                <w:szCs w:val="24"/>
                <w:shd w:val="clear" w:color="auto" w:fill="FFFFFF"/>
              </w:rPr>
              <w:t>ʒ</w:t>
            </w:r>
            <w:r w:rsidR="008D494A">
              <w:rPr>
                <w:sz w:val="24"/>
                <w:szCs w:val="24"/>
                <w:shd w:val="clear" w:color="auto" w:fill="FFFFFF"/>
              </w:rPr>
              <w:t>/</w:t>
            </w:r>
            <w:r w:rsidR="003E22D8">
              <w:rPr>
                <w:sz w:val="24"/>
                <w:szCs w:val="24"/>
                <w:shd w:val="clear" w:color="auto" w:fill="FFFFFF"/>
              </w:rPr>
              <w:t>, /f/, /v/, /</w:t>
            </w:r>
            <w:r w:rsidR="003E22D8"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 xml:space="preserve"> tʃ/, / dʒ/</w:t>
            </w:r>
          </w:p>
          <w:p w:rsidR="008D494A" w:rsidRDefault="008D494A" w:rsidP="00715BA6">
            <w:pPr>
              <w:pStyle w:val="TableParagraph"/>
              <w:ind w:left="107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Cách phát âm đuôi -ed: /t/, /d/, /id/</w:t>
            </w:r>
          </w:p>
          <w:p w:rsidR="008D494A" w:rsidRDefault="008D494A" w:rsidP="00715BA6">
            <w:pPr>
              <w:pStyle w:val="TableParagraph"/>
              <w:spacing w:before="2" w:line="278" w:lineRule="auto"/>
              <w:ind w:left="108" w:right="291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21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Nhận biết các âm thông qua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spacing w:val="-6"/>
                <w:lang w:val="en-SG" w:eastAsia="en-SG"/>
              </w:rPr>
              <w:t xml:space="preserve">Phân </w:t>
            </w:r>
            <w:r>
              <w:rPr>
                <w:spacing w:val="-7"/>
                <w:lang w:val="en-SG" w:eastAsia="en-SG"/>
              </w:rPr>
              <w:t xml:space="preserve">biệt </w:t>
            </w:r>
            <w:r>
              <w:rPr>
                <w:spacing w:val="-6"/>
                <w:lang w:val="en-SG" w:eastAsia="en-SG"/>
              </w:rPr>
              <w:t xml:space="preserve">được các </w:t>
            </w:r>
            <w:r>
              <w:rPr>
                <w:spacing w:val="-5"/>
                <w:lang w:val="en-SG" w:eastAsia="en-SG"/>
              </w:rPr>
              <w:t xml:space="preserve">âm </w:t>
            </w:r>
            <w:r>
              <w:rPr>
                <w:lang w:val="en-SG" w:eastAsia="en-SG"/>
              </w:rPr>
              <w:t>trong các từ có 1 hoặc 2 âm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3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Vận dụng: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2" w:line="298" w:lineRule="exact"/>
              <w:ind w:left="108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Vocabulary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  <w:lang w:val="vi-VN" w:eastAsia="en-SG"/>
              </w:rPr>
              <w:t>Từ vựng đã học theo chủ đề</w:t>
            </w:r>
            <w:r>
              <w:rPr>
                <w:sz w:val="24"/>
                <w:szCs w:val="24"/>
                <w:lang w:val="en-SG" w:eastAsia="en-SG"/>
              </w:rPr>
              <w:t>:</w:t>
            </w:r>
          </w:p>
          <w:p w:rsidR="008D494A" w:rsidRDefault="003E22D8" w:rsidP="00715BA6">
            <w:pPr>
              <w:pStyle w:val="TableParagraph"/>
              <w:ind w:left="107" w:right="435" w:hanging="3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  <w:lang w:val="en-SG" w:eastAsia="en-SG"/>
              </w:rPr>
              <w:t xml:space="preserve">- </w:t>
            </w:r>
            <w:r w:rsidR="008D494A">
              <w:rPr>
                <w:sz w:val="24"/>
                <w:szCs w:val="24"/>
                <w:lang w:val="en-SG" w:eastAsia="en-SG"/>
              </w:rPr>
              <w:t>Hobbies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  <w:lang w:val="en-SG" w:eastAsia="en-SG"/>
              </w:rPr>
              <w:t xml:space="preserve">- </w:t>
            </w:r>
            <w:r>
              <w:rPr>
                <w:sz w:val="24"/>
                <w:szCs w:val="24"/>
              </w:rPr>
              <w:t>Healthy living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Community service 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Music and Art</w:t>
            </w:r>
          </w:p>
          <w:p w:rsidR="008D494A" w:rsidRDefault="008D494A" w:rsidP="00715BA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Food and drink</w:t>
            </w:r>
          </w:p>
          <w:p w:rsidR="004B6B8A" w:rsidRDefault="004B6B8A" w:rsidP="00715BA6">
            <w:pPr>
              <w:pStyle w:val="TableParagraph"/>
              <w:ind w:left="108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</w:rPr>
              <w:t>- A visit to school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Nhận ra, nhớ lại, liệt kê được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3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8D494A" w:rsidRDefault="008D494A" w:rsidP="00715BA6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106" w:firstLine="0"/>
              <w:rPr>
                <w:sz w:val="24"/>
                <w:szCs w:val="24"/>
                <w:lang w:val="vi-VN" w:eastAsia="en-SG"/>
              </w:rPr>
            </w:pPr>
            <w:r>
              <w:rPr>
                <w:sz w:val="24"/>
                <w:szCs w:val="24"/>
                <w:lang w:val="vi-VN" w:eastAsia="en-SG"/>
              </w:rPr>
              <w:t xml:space="preserve">Hiểu và phân biệt được các từ </w:t>
            </w:r>
            <w:r>
              <w:rPr>
                <w:spacing w:val="-4"/>
                <w:sz w:val="24"/>
                <w:szCs w:val="24"/>
                <w:lang w:val="vi-VN" w:eastAsia="en-SG"/>
              </w:rPr>
              <w:t xml:space="preserve">vựng </w:t>
            </w:r>
            <w:r>
              <w:rPr>
                <w:sz w:val="24"/>
                <w:szCs w:val="24"/>
                <w:lang w:val="vi-VN" w:eastAsia="en-SG"/>
              </w:rPr>
              <w:t>theo chủ đề đã học.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 xml:space="preserve">Nắm được các mối liên kết và </w:t>
            </w:r>
            <w:r>
              <w:rPr>
                <w:spacing w:val="-5"/>
                <w:lang w:val="en-SG" w:eastAsia="en-SG"/>
              </w:rPr>
              <w:t xml:space="preserve">kết </w:t>
            </w:r>
            <w:r>
              <w:rPr>
                <w:lang w:val="en-SG" w:eastAsia="en-SG"/>
              </w:rPr>
              <w:t>hợp của từ trong bối cảnh và ngữ cảnh tương</w:t>
            </w:r>
            <w:r>
              <w:rPr>
                <w:lang w:val="vi-VN" w:eastAsia="en-SG"/>
              </w:rPr>
              <w:t xml:space="preserve"> </w:t>
            </w:r>
            <w:r>
              <w:rPr>
                <w:lang w:val="en-SG" w:eastAsia="en-SG"/>
              </w:rPr>
              <w:t>ứng.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 xml:space="preserve">- Hiểu và vận dụng được từ vựng đã học trong văn cảnh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1"/>
              <w:ind w:left="108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Grammar</w:t>
            </w:r>
          </w:p>
          <w:p w:rsidR="008D494A" w:rsidRDefault="008D494A" w:rsidP="00715BA6">
            <w:pPr>
              <w:pStyle w:val="TableParagraph"/>
              <w:ind w:left="108" w:right="217"/>
              <w:rPr>
                <w:sz w:val="24"/>
                <w:szCs w:val="24"/>
                <w:lang w:eastAsia="en-SG"/>
              </w:rPr>
            </w:pPr>
            <w:r>
              <w:rPr>
                <w:sz w:val="24"/>
                <w:szCs w:val="24"/>
                <w:lang w:val="vi-VN" w:eastAsia="en-SG"/>
              </w:rPr>
              <w:t>Các chủ điểm ngữ pháp đã học</w:t>
            </w:r>
            <w:r>
              <w:rPr>
                <w:sz w:val="24"/>
                <w:szCs w:val="24"/>
                <w:lang w:eastAsia="en-SG"/>
              </w:rPr>
              <w:t>:</w:t>
            </w:r>
          </w:p>
          <w:p w:rsidR="008D494A" w:rsidRDefault="008D494A" w:rsidP="00715BA6">
            <w:pPr>
              <w:pStyle w:val="TableParagraph"/>
              <w:ind w:left="107" w:right="272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Verbs of liking and disliking</w:t>
            </w:r>
          </w:p>
          <w:p w:rsidR="004B6B8A" w:rsidRDefault="004B6B8A" w:rsidP="00715BA6">
            <w:pPr>
              <w:pStyle w:val="TableParagraph"/>
              <w:ind w:left="107" w:right="272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simple sentence</w:t>
            </w:r>
          </w:p>
          <w:p w:rsidR="008D494A" w:rsidRDefault="008D494A" w:rsidP="00715BA6">
            <w:pPr>
              <w:pStyle w:val="TableParagraph"/>
              <w:ind w:left="107" w:right="272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Present simple</w:t>
            </w:r>
          </w:p>
          <w:p w:rsidR="008D494A" w:rsidRDefault="008D494A" w:rsidP="00715BA6">
            <w:pPr>
              <w:pStyle w:val="TableParagraph"/>
              <w:ind w:left="107" w:right="272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Past simple</w:t>
            </w:r>
          </w:p>
          <w:p w:rsidR="008D494A" w:rsidRDefault="008D494A" w:rsidP="00715BA6">
            <w:pPr>
              <w:pStyle w:val="TableParagraph"/>
              <w:spacing w:before="2"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Comparisons: like, different from, (not) as …</w:t>
            </w:r>
            <w:r w:rsidR="004B6B8A">
              <w:rPr>
                <w:sz w:val="24"/>
                <w:szCs w:val="24"/>
              </w:rPr>
              <w:t>as</w:t>
            </w:r>
          </w:p>
          <w:p w:rsidR="004B6B8A" w:rsidRDefault="004B6B8A" w:rsidP="00715BA6">
            <w:pPr>
              <w:pStyle w:val="TableParagraph"/>
              <w:spacing w:before="2"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some/ a lot of/ lots of</w:t>
            </w:r>
          </w:p>
          <w:p w:rsidR="004B6B8A" w:rsidRDefault="004B6B8A" w:rsidP="00715BA6">
            <w:pPr>
              <w:pStyle w:val="TableParagraph"/>
              <w:spacing w:before="2"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-preposition of time and place</w:t>
            </w:r>
          </w:p>
          <w:p w:rsidR="003E22D8" w:rsidRDefault="003E22D8" w:rsidP="00715BA6">
            <w:pPr>
              <w:pStyle w:val="TableParagraph"/>
              <w:spacing w:before="2" w:line="298" w:lineRule="exact"/>
              <w:ind w:left="108"/>
              <w:rPr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1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Nhận ra được các kiến thức ngữ pháp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rPr>
          <w:trHeight w:val="96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lang w:val="vi-VN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Thônghiểu:</w:t>
            </w:r>
          </w:p>
          <w:p w:rsidR="008D494A" w:rsidRDefault="008D494A" w:rsidP="00715BA6">
            <w:pPr>
              <w:rPr>
                <w:lang w:val="vi-VN" w:eastAsia="en-SG"/>
              </w:rPr>
            </w:pPr>
            <w:r>
              <w:rPr>
                <w:lang w:val="en-SG" w:eastAsia="en-SG"/>
              </w:rPr>
              <w:t xml:space="preserve">Hiểu và phân biệt các chủ điểm </w:t>
            </w:r>
            <w:r>
              <w:rPr>
                <w:spacing w:val="-6"/>
                <w:lang w:val="en-SG" w:eastAsia="en-SG"/>
              </w:rPr>
              <w:t xml:space="preserve">ngữ </w:t>
            </w:r>
            <w:r>
              <w:rPr>
                <w:lang w:val="en-SG" w:eastAsia="en-SG"/>
              </w:rPr>
              <w:t>pháp đã</w:t>
            </w:r>
            <w:r>
              <w:rPr>
                <w:lang w:val="vi-VN" w:eastAsia="en-SG"/>
              </w:rPr>
              <w:t xml:space="preserve"> học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lang w:val="vi-VN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- Vận dụng những điểm ngữ pháp đã học vào bài.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  <w:r>
              <w:rPr>
                <w:b/>
                <w:bCs/>
                <w:lang w:val="en-SG" w:eastAsia="en-SG"/>
              </w:rPr>
              <w:t>II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  <w:r>
              <w:rPr>
                <w:b/>
                <w:bCs/>
                <w:lang w:val="en-SG" w:eastAsia="en-SG"/>
              </w:rPr>
              <w:t>COMMUNICATION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2" w:line="298" w:lineRule="exact"/>
              <w:ind w:left="108"/>
              <w:rPr>
                <w:bCs/>
                <w:sz w:val="24"/>
                <w:szCs w:val="24"/>
                <w:lang w:val="en-SG" w:eastAsia="en-SG"/>
              </w:rPr>
            </w:pPr>
            <w:r>
              <w:rPr>
                <w:bCs/>
                <w:sz w:val="24"/>
                <w:szCs w:val="24"/>
                <w:lang w:val="en-SG" w:eastAsia="en-SG"/>
              </w:rPr>
              <w:t>Học sinh hiểu nội dung cuộc hội thoại ngắn về chủ đề đã học và sử dụng cụm từ cho sẵn để hoàn thành cuộc hội thoại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Nhận biết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Nhận ra sự liên kết về các thành tố ngôn ngữ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Cs/>
                <w:lang w:val="en-SG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Thông hiểu”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- Hiểu được từ vựng, cụm từ đã học trong văn cảnh giao tiếp cụ thể.</w:t>
            </w:r>
          </w:p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Cs/>
                <w:lang w:val="en-SG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Vận dụng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- Hiểu và vận dụng được từ vựng, cụm từ đã học trong văn cảnh giao tiếp cụ thể.</w:t>
            </w:r>
          </w:p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  <w:r>
              <w:rPr>
                <w:b/>
                <w:bCs/>
                <w:lang w:val="en-SG" w:eastAsia="en-SG"/>
              </w:rPr>
              <w:t>III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  <w:r>
              <w:rPr>
                <w:b/>
                <w:bCs/>
                <w:lang w:val="en-SG" w:eastAsia="en-SG"/>
              </w:rPr>
              <w:t>READING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1. Cloze test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  <w:lang w:val="vi-VN" w:eastAsia="en-SG"/>
              </w:rPr>
              <w:t xml:space="preserve">Hiểu được bài đọc có độ dài khoảng 80-100 </w:t>
            </w:r>
            <w:r>
              <w:rPr>
                <w:sz w:val="24"/>
                <w:szCs w:val="24"/>
                <w:lang w:val="en-SG" w:eastAsia="en-SG"/>
              </w:rPr>
              <w:t>từ và</w:t>
            </w:r>
            <w:r>
              <w:rPr>
                <w:sz w:val="24"/>
                <w:szCs w:val="24"/>
                <w:lang w:val="vi-VN" w:eastAsia="en-SG"/>
              </w:rPr>
              <w:t xml:space="preserve"> </w:t>
            </w:r>
            <w:r>
              <w:rPr>
                <w:sz w:val="24"/>
                <w:szCs w:val="24"/>
                <w:lang w:val="en-SG" w:eastAsia="en-SG"/>
              </w:rPr>
              <w:t>chọn đáp án đúng điền vào chỗ trống</w:t>
            </w:r>
            <w:r>
              <w:rPr>
                <w:sz w:val="24"/>
                <w:szCs w:val="24"/>
                <w:lang w:val="vi-VN" w:eastAsia="en-SG"/>
              </w:rPr>
              <w:t xml:space="preserve"> về các chủ điểm đã học</w:t>
            </w:r>
            <w:r>
              <w:rPr>
                <w:sz w:val="24"/>
                <w:szCs w:val="24"/>
                <w:lang w:val="en-SG" w:eastAsia="en-SG"/>
              </w:rPr>
              <w:t xml:space="preserve">: 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  <w:lang w:val="en-SG" w:eastAsia="en-SG"/>
              </w:rPr>
              <w:lastRenderedPageBreak/>
              <w:t>- Hobbies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  <w:lang w:val="en-SG" w:eastAsia="en-SG"/>
              </w:rPr>
              <w:t xml:space="preserve">- </w:t>
            </w:r>
            <w:r>
              <w:rPr>
                <w:sz w:val="24"/>
                <w:szCs w:val="24"/>
              </w:rPr>
              <w:t>Healthy living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Community service 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Music and Art</w:t>
            </w:r>
          </w:p>
          <w:p w:rsidR="008D494A" w:rsidRDefault="008D494A" w:rsidP="00715BA6">
            <w:pPr>
              <w:pStyle w:val="TableParagraph"/>
              <w:spacing w:before="2"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Food and drink</w:t>
            </w:r>
          </w:p>
          <w:p w:rsidR="004B6B8A" w:rsidRDefault="004B6B8A" w:rsidP="00715BA6">
            <w:pPr>
              <w:pStyle w:val="TableParagraph"/>
              <w:spacing w:before="2" w:line="298" w:lineRule="exact"/>
              <w:ind w:left="108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sz w:val="24"/>
                <w:szCs w:val="24"/>
              </w:rPr>
              <w:t>- A visit to a school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lastRenderedPageBreak/>
              <w:t>Nhận biết: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Nhận ra được các thành tố ngôn ngữ và liên kết về mặt văn bản.</w:t>
            </w:r>
          </w:p>
          <w:p w:rsidR="008D494A" w:rsidRDefault="008D494A" w:rsidP="00715BA6">
            <w:pPr>
              <w:rPr>
                <w:lang w:val="vi-VN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lang w:val="vi-VN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1"/>
              <w:ind w:left="111"/>
              <w:jc w:val="both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 xml:space="preserve">Phân biệt được các đặc trưng, </w:t>
            </w:r>
            <w:r>
              <w:rPr>
                <w:lang w:val="en-SG" w:eastAsia="en-SG"/>
              </w:rPr>
              <w:lastRenderedPageBreak/>
              <w:t>đặc điểm các thành tố ngôn ngữ và liên kết về mặt văn bản.</w:t>
            </w:r>
          </w:p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lang w:val="vi-VN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Sử dụng các kiến thức ngôn ngữ và kỹ năng trong các tình huống mới.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rPr>
                <w:b/>
                <w:sz w:val="24"/>
                <w:szCs w:val="24"/>
                <w:lang w:val="vi-VN" w:eastAsia="en-SG"/>
              </w:rPr>
            </w:pPr>
          </w:p>
          <w:p w:rsidR="008D494A" w:rsidRDefault="008D494A" w:rsidP="00715BA6">
            <w:pPr>
              <w:pStyle w:val="TableParagraph"/>
              <w:rPr>
                <w:b/>
                <w:sz w:val="24"/>
                <w:szCs w:val="24"/>
                <w:lang w:val="vi-VN" w:eastAsia="en-SG"/>
              </w:rPr>
            </w:pPr>
          </w:p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rPr>
                <w:b/>
                <w:sz w:val="24"/>
                <w:szCs w:val="24"/>
                <w:lang w:val="vi-VN" w:eastAsia="en-SG"/>
              </w:rPr>
            </w:pPr>
          </w:p>
          <w:p w:rsidR="008D494A" w:rsidRDefault="008D494A" w:rsidP="00715BA6">
            <w:pPr>
              <w:pStyle w:val="TableParagraph"/>
              <w:rPr>
                <w:b/>
                <w:sz w:val="24"/>
                <w:szCs w:val="24"/>
                <w:lang w:val="vi-VN" w:eastAsia="en-SG"/>
              </w:rPr>
            </w:pPr>
          </w:p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2. Reading comprehension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  <w:lang w:eastAsia="en-SG"/>
              </w:rPr>
            </w:pPr>
            <w:r>
              <w:rPr>
                <w:sz w:val="24"/>
                <w:szCs w:val="24"/>
                <w:lang w:val="vi-VN" w:eastAsia="en-SG"/>
              </w:rPr>
              <w:t>Hiểu được nội dung chính và nội dung chi tiết đoạn văn bản có độ dài khoảng 100-120 từ, xoay quanh các chủ điểm</w:t>
            </w:r>
            <w:r>
              <w:rPr>
                <w:sz w:val="24"/>
                <w:szCs w:val="24"/>
                <w:lang w:eastAsia="en-SG"/>
              </w:rPr>
              <w:t xml:space="preserve">: 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  <w:lang w:val="en-SG" w:eastAsia="en-SG"/>
              </w:rPr>
              <w:t>- Hobbies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  <w:lang w:val="en-SG" w:eastAsia="en-SG"/>
              </w:rPr>
              <w:t xml:space="preserve">- </w:t>
            </w:r>
            <w:r>
              <w:rPr>
                <w:sz w:val="24"/>
                <w:szCs w:val="24"/>
              </w:rPr>
              <w:t>Healthy living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Community service </w:t>
            </w:r>
          </w:p>
          <w:p w:rsidR="008D494A" w:rsidRDefault="008D494A" w:rsidP="00715BA6">
            <w:pPr>
              <w:pStyle w:val="TableParagraph"/>
              <w:ind w:left="107" w:right="435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Music and Art</w:t>
            </w:r>
          </w:p>
          <w:p w:rsidR="008D494A" w:rsidRDefault="008D494A" w:rsidP="00715BA6">
            <w:pPr>
              <w:pStyle w:val="TableParagraph"/>
              <w:spacing w:before="2" w:line="298" w:lineRule="exact"/>
              <w:ind w:left="108"/>
              <w:rPr>
                <w:b/>
                <w:sz w:val="24"/>
                <w:szCs w:val="24"/>
                <w:lang w:eastAsia="en-SG"/>
              </w:rPr>
            </w:pPr>
            <w:r>
              <w:rPr>
                <w:sz w:val="24"/>
                <w:szCs w:val="24"/>
              </w:rPr>
              <w:t>- Food and drink</w:t>
            </w:r>
            <w:r>
              <w:rPr>
                <w:b/>
                <w:sz w:val="24"/>
                <w:szCs w:val="24"/>
                <w:lang w:val="vi-VN" w:eastAsia="en-SG"/>
              </w:rPr>
              <w:t xml:space="preserve"> </w:t>
            </w:r>
          </w:p>
          <w:p w:rsidR="004B6B8A" w:rsidRPr="004B6B8A" w:rsidRDefault="004B6B8A" w:rsidP="00715BA6">
            <w:pPr>
              <w:pStyle w:val="TableParagraph"/>
              <w:spacing w:before="2" w:line="298" w:lineRule="exact"/>
              <w:ind w:left="108"/>
              <w:rPr>
                <w:b/>
                <w:sz w:val="24"/>
                <w:szCs w:val="24"/>
                <w:lang w:eastAsia="en-SG"/>
              </w:rPr>
            </w:pPr>
            <w:r>
              <w:rPr>
                <w:b/>
                <w:sz w:val="24"/>
                <w:szCs w:val="24"/>
                <w:lang w:eastAsia="en-SG"/>
              </w:rPr>
              <w:t xml:space="preserve">- </w:t>
            </w:r>
            <w:r>
              <w:rPr>
                <w:sz w:val="24"/>
                <w:szCs w:val="24"/>
              </w:rPr>
              <w:t xml:space="preserve"> A visit to a school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Thông tin chi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lang w:val="vi-VN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tabs>
                <w:tab w:val="left" w:pos="245"/>
              </w:tabs>
              <w:ind w:right="575"/>
              <w:rPr>
                <w:b/>
                <w:sz w:val="24"/>
                <w:szCs w:val="24"/>
                <w:lang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8D494A" w:rsidRDefault="008D494A" w:rsidP="00715BA6">
            <w:pPr>
              <w:pStyle w:val="TableParagraph"/>
              <w:tabs>
                <w:tab w:val="left" w:pos="245"/>
              </w:tabs>
              <w:ind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Hiểu ý chính của bài đọc </w:t>
            </w:r>
            <w:r>
              <w:rPr>
                <w:spacing w:val="-6"/>
                <w:sz w:val="24"/>
                <w:szCs w:val="24"/>
              </w:rPr>
              <w:t xml:space="preserve">và </w:t>
            </w:r>
            <w:r>
              <w:rPr>
                <w:sz w:val="24"/>
                <w:szCs w:val="24"/>
              </w:rPr>
              <w:t>chọn câu trả lời phù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hợp.</w:t>
            </w:r>
          </w:p>
          <w:p w:rsidR="008D494A" w:rsidRDefault="008D494A" w:rsidP="00715BA6">
            <w:pPr>
              <w:pStyle w:val="TableParagraph"/>
              <w:tabs>
                <w:tab w:val="left" w:pos="2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Hiểu được nghĩa tham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chiếu.</w:t>
            </w:r>
          </w:p>
          <w:p w:rsidR="008D494A" w:rsidRDefault="008D494A" w:rsidP="00715BA6">
            <w:pPr>
              <w:pStyle w:val="TableParagraph"/>
              <w:spacing w:before="18"/>
              <w:ind w:left="111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</w:rPr>
              <w:t xml:space="preserve">Loại trừ các chi tiết để đưa </w:t>
            </w:r>
            <w:r>
              <w:rPr>
                <w:spacing w:val="-6"/>
                <w:sz w:val="24"/>
                <w:szCs w:val="24"/>
              </w:rPr>
              <w:t xml:space="preserve">ra </w:t>
            </w:r>
            <w:r>
              <w:rPr>
                <w:sz w:val="24"/>
                <w:szCs w:val="24"/>
              </w:rPr>
              <w:t>câu trả lời phù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</w:rPr>
              <w:t>hợp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lang w:val="vi-VN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1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8D494A" w:rsidRDefault="008D494A" w:rsidP="00715BA6">
            <w:pPr>
              <w:pStyle w:val="TableParagraph"/>
              <w:tabs>
                <w:tab w:val="left" w:pos="251"/>
              </w:tabs>
              <w:rPr>
                <w:sz w:val="24"/>
                <w:szCs w:val="24"/>
                <w:lang w:val="vi-VN" w:eastAsia="en-SG"/>
              </w:rPr>
            </w:pPr>
            <w:r>
              <w:rPr>
                <w:sz w:val="24"/>
                <w:szCs w:val="24"/>
                <w:lang w:eastAsia="en-SG"/>
              </w:rPr>
              <w:t xml:space="preserve">- </w:t>
            </w:r>
            <w:r>
              <w:rPr>
                <w:sz w:val="24"/>
                <w:szCs w:val="24"/>
                <w:lang w:val="vi-VN" w:eastAsia="en-SG"/>
              </w:rPr>
              <w:t>Đoán nghĩa của từ trong văn cảnh.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- Hiểu, phân tích, tổng hợp ý chính của bài để chọn câu trả lời phù</w:t>
            </w:r>
            <w:r>
              <w:rPr>
                <w:spacing w:val="-4"/>
                <w:lang w:val="en-SG" w:eastAsia="en-SG"/>
              </w:rPr>
              <w:t>hợp.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rPr>
                <w:b/>
                <w:sz w:val="24"/>
                <w:szCs w:val="24"/>
                <w:lang w:val="vi-VN" w:eastAsia="en-SG"/>
              </w:rPr>
            </w:pPr>
          </w:p>
          <w:p w:rsidR="008D494A" w:rsidRDefault="008D494A" w:rsidP="00715BA6">
            <w:pPr>
              <w:pStyle w:val="TableParagraph"/>
              <w:rPr>
                <w:b/>
                <w:sz w:val="24"/>
                <w:szCs w:val="24"/>
                <w:lang w:val="vi-VN" w:eastAsia="en-SG"/>
              </w:rPr>
            </w:pPr>
          </w:p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rPr>
                <w:b/>
                <w:sz w:val="24"/>
                <w:szCs w:val="24"/>
                <w:lang w:val="vi-VN" w:eastAsia="en-SG"/>
              </w:rPr>
            </w:pPr>
          </w:p>
          <w:p w:rsidR="008D494A" w:rsidRDefault="008D494A" w:rsidP="00715BA6">
            <w:pPr>
              <w:pStyle w:val="TableParagraph"/>
              <w:rPr>
                <w:b/>
                <w:sz w:val="24"/>
                <w:szCs w:val="24"/>
                <w:lang w:val="vi-VN" w:eastAsia="en-SG"/>
              </w:rPr>
            </w:pPr>
          </w:p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  <w:r>
              <w:rPr>
                <w:b/>
                <w:bCs/>
                <w:lang w:val="en-SG" w:eastAsia="en-SG"/>
              </w:rPr>
              <w:t>IV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  <w:r>
              <w:rPr>
                <w:b/>
                <w:bCs/>
                <w:lang w:val="en-SG" w:eastAsia="en-SG"/>
              </w:rPr>
              <w:t xml:space="preserve">WRITING </w:t>
            </w: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1"/>
              <w:ind w:left="102" w:right="1077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en-SG" w:eastAsia="en-SG"/>
              </w:rPr>
              <w:lastRenderedPageBreak/>
              <w:t>1</w:t>
            </w:r>
            <w:r>
              <w:rPr>
                <w:b/>
                <w:sz w:val="24"/>
                <w:szCs w:val="24"/>
                <w:lang w:val="vi-VN" w:eastAsia="en-SG"/>
              </w:rPr>
              <w:t>. Sentence transformation</w:t>
            </w:r>
          </w:p>
          <w:p w:rsidR="008D494A" w:rsidRDefault="008D494A" w:rsidP="00715BA6">
            <w:pPr>
              <w:pStyle w:val="TableParagraph"/>
              <w:ind w:left="108" w:right="180"/>
              <w:rPr>
                <w:sz w:val="24"/>
                <w:szCs w:val="24"/>
                <w:lang w:eastAsia="en-SG"/>
              </w:rPr>
            </w:pPr>
            <w:r>
              <w:rPr>
                <w:sz w:val="24"/>
                <w:szCs w:val="24"/>
                <w:lang w:eastAsia="en-SG"/>
              </w:rPr>
              <w:t>Sử dụng từ hoặc cụm từ gợi ý để viết lại câu mang nghĩa tương đương với câu cho trước.</w:t>
            </w:r>
          </w:p>
          <w:p w:rsidR="008D494A" w:rsidRDefault="008D494A" w:rsidP="00715BA6">
            <w:pPr>
              <w:pStyle w:val="TableParagraph"/>
              <w:spacing w:before="2" w:line="298" w:lineRule="exact"/>
              <w:ind w:left="108"/>
              <w:rPr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Sử dụng các từ đã học để sắp xếp thành câu hoàn chỉnh.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</w:tr>
      <w:tr w:rsidR="008D494A" w:rsidTr="00715BA6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lang w:val="vi-VN" w:eastAsia="en-SG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8D494A" w:rsidRDefault="008D494A" w:rsidP="00715BA6">
            <w:pPr>
              <w:pStyle w:val="TableParagraph"/>
              <w:ind w:left="111" w:right="89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  <w:lang w:val="vi-VN" w:eastAsia="en-SG"/>
              </w:rPr>
              <w:t xml:space="preserve">Hiểu câu gốc và sử dụng các từ gợi ý để viết lại câu sao cho nghĩa không </w:t>
            </w:r>
            <w:r>
              <w:rPr>
                <w:sz w:val="24"/>
                <w:szCs w:val="24"/>
                <w:lang w:val="en-SG" w:eastAsia="en-SG"/>
              </w:rPr>
              <w:t>thay đổi.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3</w:t>
            </w:r>
          </w:p>
        </w:tc>
      </w:tr>
      <w:tr w:rsidR="008D494A" w:rsidTr="004B6B8A">
        <w:trPr>
          <w:trHeight w:val="55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4A" w:rsidRDefault="008D494A" w:rsidP="00715BA6">
            <w:pPr>
              <w:rPr>
                <w:b/>
                <w:bCs/>
                <w:lang w:val="en-SG" w:eastAsia="en-SG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before="2" w:line="276" w:lineRule="exact"/>
              <w:ind w:left="108" w:right="242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t xml:space="preserve">3. Sentence Building </w:t>
            </w:r>
          </w:p>
          <w:p w:rsidR="008D494A" w:rsidRDefault="008D494A" w:rsidP="00715BA6">
            <w:pPr>
              <w:pStyle w:val="TableParagraph"/>
              <w:spacing w:before="2" w:line="276" w:lineRule="exact"/>
              <w:ind w:left="108" w:right="242"/>
              <w:rPr>
                <w:sz w:val="24"/>
                <w:szCs w:val="24"/>
                <w:lang w:val="en-SG" w:eastAsia="en-SG"/>
              </w:rPr>
            </w:pPr>
            <w:r>
              <w:rPr>
                <w:sz w:val="24"/>
                <w:szCs w:val="24"/>
                <w:lang w:val="vi-VN" w:eastAsia="en-SG"/>
              </w:rPr>
              <w:t xml:space="preserve">Sử dụng từ/ cụm từ gợi </w:t>
            </w:r>
            <w:r>
              <w:rPr>
                <w:spacing w:val="-14"/>
                <w:sz w:val="24"/>
                <w:szCs w:val="24"/>
                <w:lang w:val="vi-VN" w:eastAsia="en-SG"/>
              </w:rPr>
              <w:t xml:space="preserve">ý </w:t>
            </w:r>
            <w:r>
              <w:rPr>
                <w:sz w:val="24"/>
                <w:szCs w:val="24"/>
                <w:lang w:val="vi-VN" w:eastAsia="en-SG"/>
              </w:rPr>
              <w:t>để viết câu</w:t>
            </w:r>
            <w:r>
              <w:rPr>
                <w:sz w:val="24"/>
                <w:szCs w:val="24"/>
                <w:lang w:val="en-SG" w:eastAsia="en-SG"/>
              </w:rPr>
              <w:t>, sử dụng từ và cấu trúc đã học:</w:t>
            </w:r>
          </w:p>
          <w:p w:rsidR="008D494A" w:rsidRDefault="008D494A" w:rsidP="00715BA6">
            <w:pPr>
              <w:pStyle w:val="TableParagraph"/>
              <w:ind w:left="107" w:right="272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Verbs of liking and disliking</w:t>
            </w:r>
          </w:p>
          <w:p w:rsidR="008D494A" w:rsidRDefault="008D494A" w:rsidP="00715BA6">
            <w:pPr>
              <w:pStyle w:val="TableParagraph"/>
              <w:ind w:left="107" w:right="272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Present simple</w:t>
            </w:r>
          </w:p>
          <w:p w:rsidR="004B6B8A" w:rsidRDefault="004B6B8A" w:rsidP="00715BA6">
            <w:pPr>
              <w:pStyle w:val="TableParagraph"/>
              <w:ind w:left="107" w:right="272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simple sentence</w:t>
            </w:r>
          </w:p>
          <w:p w:rsidR="008D494A" w:rsidRDefault="008D494A" w:rsidP="00715BA6">
            <w:pPr>
              <w:pStyle w:val="TableParagraph"/>
              <w:ind w:left="107" w:right="272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Past simple</w:t>
            </w:r>
          </w:p>
          <w:p w:rsidR="008D494A" w:rsidRDefault="008D494A" w:rsidP="00715BA6">
            <w:pPr>
              <w:pStyle w:val="TableParagraph"/>
              <w:spacing w:before="2"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Comparisons: like, different from, (not) as …</w:t>
            </w:r>
            <w:r w:rsidR="004B6B8A">
              <w:rPr>
                <w:sz w:val="24"/>
                <w:szCs w:val="24"/>
              </w:rPr>
              <w:t>as</w:t>
            </w:r>
          </w:p>
          <w:p w:rsidR="004B6B8A" w:rsidRDefault="004B6B8A" w:rsidP="00715BA6">
            <w:pPr>
              <w:pStyle w:val="TableParagraph"/>
              <w:spacing w:before="2" w:line="29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some/ a lot of/ lots of</w:t>
            </w:r>
          </w:p>
          <w:p w:rsidR="008D494A" w:rsidRDefault="004B6B8A" w:rsidP="00715BA6">
            <w:pPr>
              <w:pStyle w:val="TableParagraph"/>
              <w:spacing w:before="2" w:line="298" w:lineRule="exact"/>
              <w:ind w:left="108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sz w:val="24"/>
                <w:szCs w:val="24"/>
              </w:rPr>
              <w:t>- Preposition of time and place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b/>
                <w:sz w:val="24"/>
                <w:szCs w:val="24"/>
                <w:lang w:val="vi-VN" w:eastAsia="en-SG"/>
              </w:rPr>
              <w:lastRenderedPageBreak/>
              <w:t>Vận dụng cao:</w:t>
            </w:r>
          </w:p>
          <w:p w:rsidR="008D494A" w:rsidRDefault="008D494A" w:rsidP="00715BA6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  <w:lang w:val="vi-VN" w:eastAsia="en-SG"/>
              </w:rPr>
            </w:pPr>
            <w:r>
              <w:rPr>
                <w:sz w:val="24"/>
                <w:szCs w:val="24"/>
                <w:lang w:val="vi-VN" w:eastAsia="en-SG"/>
              </w:rPr>
              <w:t>Sử dụng các từ, cụm từ đã cho để viết thành câu hoàn chỉnh.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lang w:val="en-SG" w:eastAsia="en-SG"/>
              </w:rPr>
            </w:pPr>
            <w:r>
              <w:rPr>
                <w:lang w:val="en-SG" w:eastAsia="en-SG"/>
              </w:rPr>
              <w:t>2</w:t>
            </w:r>
          </w:p>
        </w:tc>
      </w:tr>
      <w:tr w:rsidR="008D494A" w:rsidTr="00715BA6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pStyle w:val="TableParagraph"/>
              <w:spacing w:line="275" w:lineRule="exact"/>
              <w:ind w:left="111" w:firstLineChars="1800" w:firstLine="4337"/>
              <w:rPr>
                <w:b/>
                <w:sz w:val="24"/>
                <w:szCs w:val="24"/>
                <w:lang w:val="en-SG" w:eastAsia="en-SG"/>
              </w:rPr>
            </w:pPr>
            <w:r>
              <w:rPr>
                <w:b/>
                <w:sz w:val="24"/>
                <w:szCs w:val="24"/>
                <w:lang w:val="en-SG" w:eastAsia="en-SG"/>
              </w:rPr>
              <w:lastRenderedPageBreak/>
              <w:t xml:space="preserve">TỔNG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lang w:val="en-SG" w:eastAsia="en-SG"/>
              </w:rPr>
            </w:pPr>
            <w:r>
              <w:rPr>
                <w:b/>
                <w:lang w:val="en-SG" w:eastAsia="en-SG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lang w:val="en-SG" w:eastAsia="en-SG"/>
              </w:rPr>
            </w:pPr>
            <w:r>
              <w:rPr>
                <w:b/>
                <w:lang w:val="en-SG" w:eastAsia="en-SG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lang w:val="en-SG" w:eastAsia="en-SG"/>
              </w:rPr>
            </w:pPr>
            <w:r>
              <w:rPr>
                <w:b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lang w:val="en-SG" w:eastAsia="en-SG"/>
              </w:rPr>
            </w:pPr>
            <w:r>
              <w:rPr>
                <w:b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lang w:val="en-SG" w:eastAsia="en-SG"/>
              </w:rPr>
            </w:pPr>
            <w:r>
              <w:rPr>
                <w:b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lang w:val="en-SG" w:eastAsia="en-SG"/>
              </w:rPr>
            </w:pPr>
            <w:r>
              <w:rPr>
                <w:b/>
                <w:lang w:val="en-SG" w:eastAsia="en-S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4A" w:rsidRDefault="008D494A" w:rsidP="00715BA6">
            <w:pPr>
              <w:rPr>
                <w:b/>
                <w:lang w:val="en-SG" w:eastAsia="en-SG"/>
              </w:rPr>
            </w:pPr>
            <w:r>
              <w:rPr>
                <w:b/>
                <w:lang w:val="en-SG" w:eastAsia="en-SG"/>
              </w:rPr>
              <w:t>5</w:t>
            </w:r>
          </w:p>
        </w:tc>
      </w:tr>
    </w:tbl>
    <w:p w:rsidR="008D494A" w:rsidRDefault="008D494A" w:rsidP="008D494A">
      <w:pPr>
        <w:sectPr w:rsidR="008D494A">
          <w:footerReference w:type="default" r:id="rId8"/>
          <w:pgSz w:w="16840" w:h="11907" w:orient="landscape"/>
          <w:pgMar w:top="680" w:right="567" w:bottom="680" w:left="907" w:header="720" w:footer="720" w:gutter="0"/>
          <w:cols w:space="720"/>
        </w:sectPr>
      </w:pPr>
    </w:p>
    <w:p w:rsidR="008D494A" w:rsidRDefault="008D494A" w:rsidP="008D494A">
      <w:pPr>
        <w:sectPr w:rsidR="008D494A">
          <w:pgSz w:w="16850" w:h="11910" w:orient="landscape"/>
          <w:pgMar w:top="1100" w:right="200" w:bottom="280" w:left="840" w:header="720" w:footer="720" w:gutter="0"/>
          <w:cols w:space="720"/>
        </w:sectPr>
      </w:pPr>
    </w:p>
    <w:p w:rsidR="008D494A" w:rsidRDefault="008D494A" w:rsidP="008D494A">
      <w:pPr>
        <w:sectPr w:rsidR="008D494A">
          <w:pgSz w:w="16850" w:h="11910" w:orient="landscape"/>
          <w:pgMar w:top="1100" w:right="200" w:bottom="280" w:left="840" w:header="720" w:footer="720" w:gutter="0"/>
          <w:cols w:space="720"/>
        </w:sectPr>
      </w:pPr>
    </w:p>
    <w:p w:rsidR="008D494A" w:rsidRDefault="008D494A" w:rsidP="008D494A"/>
    <w:p w:rsidR="009843F6" w:rsidRDefault="009843F6"/>
    <w:sectPr w:rsidR="009843F6">
      <w:footerReference w:type="default" r:id="rId9"/>
      <w:pgSz w:w="16850" w:h="11910" w:orient="landscape"/>
      <w:pgMar w:top="1100" w:right="2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89" w:rsidRDefault="00167C89">
      <w:r>
        <w:separator/>
      </w:r>
    </w:p>
  </w:endnote>
  <w:endnote w:type="continuationSeparator" w:id="0">
    <w:p w:rsidR="00167C89" w:rsidRDefault="0016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2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7F3E" w:rsidRDefault="00BA7F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7F3E" w:rsidRDefault="00BA7F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498" w:rsidRDefault="00167C89">
    <w:pPr>
      <w:tabs>
        <w:tab w:val="center" w:pos="4680"/>
        <w:tab w:val="right" w:pos="936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89" w:rsidRDefault="00167C89">
      <w:r>
        <w:separator/>
      </w:r>
    </w:p>
  </w:footnote>
  <w:footnote w:type="continuationSeparator" w:id="0">
    <w:p w:rsidR="00167C89" w:rsidRDefault="0016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1835"/>
    <w:multiLevelType w:val="multilevel"/>
    <w:tmpl w:val="2D3F1835"/>
    <w:lvl w:ilvl="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4A"/>
    <w:rsid w:val="000378B4"/>
    <w:rsid w:val="00167C89"/>
    <w:rsid w:val="003E22D8"/>
    <w:rsid w:val="004B6B8A"/>
    <w:rsid w:val="004C4D18"/>
    <w:rsid w:val="00511C52"/>
    <w:rsid w:val="006D1597"/>
    <w:rsid w:val="008D494A"/>
    <w:rsid w:val="00931A80"/>
    <w:rsid w:val="0094096C"/>
    <w:rsid w:val="009843F6"/>
    <w:rsid w:val="00B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4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494A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D494A"/>
    <w:rPr>
      <w:rFonts w:eastAsia="Times New Roman" w:cs="Times New Roman"/>
      <w:b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8D494A"/>
    <w:pPr>
      <w:widowControl w:val="0"/>
      <w:autoSpaceDE w:val="0"/>
      <w:autoSpaceDN w:val="0"/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D494A"/>
    <w:rPr>
      <w:rFonts w:eastAsia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8D494A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7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F3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F3E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4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494A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D494A"/>
    <w:rPr>
      <w:rFonts w:eastAsia="Times New Roman" w:cs="Times New Roman"/>
      <w:b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8D494A"/>
    <w:pPr>
      <w:widowControl w:val="0"/>
      <w:autoSpaceDE w:val="0"/>
      <w:autoSpaceDN w:val="0"/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D494A"/>
    <w:rPr>
      <w:rFonts w:eastAsia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8D494A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7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F3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F3E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673</Words>
  <Characters>3842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2024-09-25T09:11:00Z</cp:lastPrinted>
  <dcterms:created xsi:type="dcterms:W3CDTF">2024-09-24T02:08:00Z</dcterms:created>
  <dcterms:modified xsi:type="dcterms:W3CDTF">2024-09-25T09:32:00Z</dcterms:modified>
</cp:coreProperties>
</file>