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46" w:rsidRPr="008A5867" w:rsidRDefault="00C3718B">
      <w:pPr>
        <w:spacing w:line="2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8A586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BIÊN BẢN THẢO LUẬN </w:t>
      </w:r>
    </w:p>
    <w:p w:rsidR="003E5A79" w:rsidRPr="003E5A79" w:rsidRDefault="005876C5">
      <w:pPr>
        <w:spacing w:line="2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5A7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NHÓM</w:t>
      </w:r>
      <w:r w:rsidR="00C3718B" w:rsidRPr="003E5A7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: </w:t>
      </w:r>
      <w:r w:rsidR="003E5A79" w:rsidRPr="003E5A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</w:p>
    <w:p w:rsidR="00D33646" w:rsidRPr="003E5A79" w:rsidRDefault="005876C5">
      <w:pPr>
        <w:spacing w:line="2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E5A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="003E5A79" w:rsidRPr="003E5A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CHU VĂN AN, HOÀI ÂN, AN LÃO, DTNT AN LÃO, TRẦN QUANG DIỆU</w:t>
      </w:r>
      <w:r w:rsidRPr="003E5A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3E5A79" w:rsidRDefault="003E5A79" w:rsidP="00A17764">
      <w:pPr>
        <w:spacing w:line="2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46" w:rsidRPr="00A17764" w:rsidRDefault="00A17764" w:rsidP="00A17764">
      <w:pPr>
        <w:spacing w:line="2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HOẠT ĐỘNG 1:</w:t>
      </w:r>
    </w:p>
    <w:p w:rsidR="00D33646" w:rsidRPr="000D3FD0" w:rsidRDefault="00C3718B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dung: </w:t>
      </w:r>
      <w:r w:rsidRPr="003E5A7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Tìm hiểu ma trận và bản đặc tả </w:t>
      </w:r>
      <w:r w:rsidRPr="003E5A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đề</w:t>
      </w:r>
      <w:r w:rsidRPr="003E5A7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kiể</w:t>
      </w:r>
      <w:r w:rsidR="000D3FD0" w:rsidRPr="003E5A7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m tra</w:t>
      </w:r>
      <w:r w:rsidR="000D3FD0" w:rsidRPr="003E5A7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E5A79" w:rsidRPr="003E5A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cuối kỳ II lớp 10</w:t>
      </w:r>
    </w:p>
    <w:p w:rsidR="00D33646" w:rsidRDefault="00D33646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D33646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E5A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Mô tả cấu trúc, xác định thông tin cơ bản của MT và đặc tả MT đề kiểm tra</w:t>
      </w:r>
    </w:p>
    <w:p w:rsidR="005876C5" w:rsidRPr="003E5A79" w:rsidRDefault="005876C5" w:rsidP="005876C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E5A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Cấu trúc </w:t>
      </w:r>
      <w:r w:rsidRPr="003E5A79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 và đặc tả đề kiểm tra:</w:t>
      </w:r>
    </w:p>
    <w:p w:rsidR="005876C5" w:rsidRPr="003E5A79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E5A7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Cấu trúc ma trận gồm: </w:t>
      </w:r>
      <w:r w:rsidR="003E5A79" w:rsidRPr="003E5A79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4 đơn vị kiến thức : Các ĐLBT; chất khí ; cơ sở NĐLH ; chất rắn và chất lỏng. Sự chuyển thể.</w:t>
      </w:r>
    </w:p>
    <w:p w:rsidR="003E5A79" w:rsidRDefault="005876C5" w:rsidP="003E5A79">
      <w:pPr>
        <w:widowControl w:val="0"/>
        <w:spacing w:before="20" w:after="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7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Cấu trúc bảng đặc tả đề gồm: </w:t>
      </w:r>
    </w:p>
    <w:p w:rsidR="003E5A79" w:rsidRPr="003E5A79" w:rsidRDefault="003E5A79" w:rsidP="003E5A79">
      <w:pPr>
        <w:widowControl w:val="0"/>
        <w:spacing w:before="20" w:after="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E5A79">
        <w:rPr>
          <w:rFonts w:ascii="Times New Roman" w:hAnsi="Times New Roman" w:cs="Times New Roman"/>
          <w:color w:val="FF0000"/>
          <w:sz w:val="28"/>
          <w:szCs w:val="28"/>
          <w:lang w:val="vi-VN"/>
        </w:rPr>
        <w:t>1.1. Động lượng. Định luật bảo toàn động lượng</w:t>
      </w:r>
    </w:p>
    <w:p w:rsidR="003E5A79" w:rsidRPr="003E5A79" w:rsidRDefault="003E5A79" w:rsidP="003E5A79">
      <w:pPr>
        <w:widowControl w:val="0"/>
        <w:spacing w:before="20" w:after="8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E5A79">
        <w:rPr>
          <w:rFonts w:ascii="Times New Roman" w:hAnsi="Times New Roman" w:cs="Times New Roman"/>
          <w:color w:val="FF0000"/>
          <w:sz w:val="28"/>
          <w:szCs w:val="28"/>
          <w:lang w:val="vi-VN"/>
        </w:rPr>
        <w:t>1.2. Công và công suất</w:t>
      </w:r>
    </w:p>
    <w:p w:rsidR="005876C5" w:rsidRPr="003E5A79" w:rsidRDefault="003E5A79" w:rsidP="003E5A79">
      <w:pPr>
        <w:spacing w:line="2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5A79">
        <w:rPr>
          <w:rFonts w:ascii="Times New Roman" w:hAnsi="Times New Roman" w:cs="Times New Roman"/>
          <w:color w:val="FF0000"/>
          <w:sz w:val="28"/>
          <w:szCs w:val="28"/>
          <w:lang w:val="vi-VN"/>
        </w:rPr>
        <w:t>1.3. Động năng; Thế năng; Cơ năng</w:t>
      </w:r>
    </w:p>
    <w:p w:rsidR="003E5A79" w:rsidRPr="003E5A79" w:rsidRDefault="003E5A79" w:rsidP="003E5A79">
      <w:pPr>
        <w:spacing w:line="2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5A79">
        <w:rPr>
          <w:rFonts w:ascii="Times New Roman" w:hAnsi="Times New Roman" w:cs="Times New Roman"/>
          <w:color w:val="FF0000"/>
          <w:sz w:val="28"/>
          <w:szCs w:val="28"/>
        </w:rPr>
        <w:t>2.1. Cấu tạo chất và thuyết động học phân tử chất khí;  Quá trình đẳng nhiệt. Định luật Bôi-lơ – Ma-ri-ốt;  Quá trình đẳng tích. Định luật Sác-lơ; Phương trình trạng thái của khí lí tưởng</w:t>
      </w:r>
    </w:p>
    <w:p w:rsidR="003E5A79" w:rsidRPr="003E5A79" w:rsidRDefault="003E5A79" w:rsidP="003E5A79">
      <w:pPr>
        <w:spacing w:line="2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5A79">
        <w:rPr>
          <w:rFonts w:ascii="Times New Roman" w:hAnsi="Times New Roman" w:cs="Times New Roman"/>
          <w:color w:val="FF0000"/>
          <w:sz w:val="28"/>
          <w:szCs w:val="28"/>
        </w:rPr>
        <w:t>3.1. Nội năng và sự biến đổi nội năng;  Các nguyên lí của nhiệt động lực học</w:t>
      </w:r>
    </w:p>
    <w:p w:rsidR="003E5A79" w:rsidRPr="003E5A79" w:rsidRDefault="003E5A79" w:rsidP="003E5A79">
      <w:pPr>
        <w:widowControl w:val="0"/>
        <w:spacing w:before="20" w:after="80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3E5A79">
        <w:rPr>
          <w:rFonts w:ascii="Times New Roman" w:hAnsi="Times New Roman" w:cs="Times New Roman"/>
          <w:color w:val="FF0000"/>
          <w:sz w:val="28"/>
          <w:szCs w:val="28"/>
          <w:lang w:val="nl-NL"/>
        </w:rPr>
        <w:t>4.1. Chất rắn kết tinh và chất rắn vô định hình; Sự nở vì nhiệt của vật rắn</w:t>
      </w:r>
    </w:p>
    <w:p w:rsidR="003E5A79" w:rsidRPr="003E5A79" w:rsidRDefault="003E5A79" w:rsidP="003E5A79">
      <w:pPr>
        <w:spacing w:line="2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  <w:r w:rsidRPr="003E5A79">
        <w:rPr>
          <w:rFonts w:ascii="Times New Roman" w:hAnsi="Times New Roman" w:cs="Times New Roman"/>
          <w:color w:val="FF0000"/>
          <w:sz w:val="28"/>
          <w:szCs w:val="28"/>
          <w:lang w:val="nl-NL"/>
        </w:rPr>
        <w:t>4.2. Các hiện tượng bề mặt của chất lỏng; Thực hành: Xác định hệ số căng mặt ngoài của chất lỏng; Sự chuyển thể của các chất; Độ ẩm của không khí</w:t>
      </w:r>
    </w:p>
    <w:p w:rsidR="00D33646" w:rsidRDefault="005876C5" w:rsidP="005876C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E5A79">
        <w:rPr>
          <w:rFonts w:ascii="Times New Roman" w:hAnsi="Times New Roman" w:cs="Times New Roman"/>
          <w:b/>
          <w:bCs/>
          <w:sz w:val="28"/>
          <w:szCs w:val="28"/>
        </w:rPr>
        <w:t>2. T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hông tin ma trận và bản đặc tả:</w:t>
      </w:r>
    </w:p>
    <w:p w:rsidR="00D33646" w:rsidRPr="003E5A79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Số câu hỏi: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TN </w:t>
      </w:r>
      <w:r w:rsidR="00F47FE7" w:rsidRPr="00F47FE7">
        <w:rPr>
          <w:rFonts w:ascii="Times New Roman" w:hAnsi="Times New Roman" w:cs="Times New Roman"/>
          <w:sz w:val="28"/>
          <w:szCs w:val="28"/>
          <w:lang w:val="vi-VN"/>
        </w:rPr>
        <w:t>28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="000D3FD0" w:rsidRPr="003E5A79">
        <w:rPr>
          <w:rFonts w:ascii="Times New Roman" w:hAnsi="Times New Roman" w:cs="Times New Roman"/>
          <w:sz w:val="28"/>
          <w:szCs w:val="28"/>
          <w:lang w:val="vi-VN"/>
        </w:rPr>
        <w:t>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47FE7" w:rsidRPr="00F47FE7">
        <w:rPr>
          <w:rFonts w:ascii="Times New Roman" w:hAnsi="Times New Roman" w:cs="Times New Roman"/>
          <w:sz w:val="28"/>
          <w:szCs w:val="28"/>
          <w:lang w:val="vi-VN"/>
        </w:rPr>
        <w:t>16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="000D3FD0" w:rsidRPr="003E5A79">
        <w:rPr>
          <w:rFonts w:ascii="Times New Roman" w:hAnsi="Times New Roman" w:cs="Times New Roman"/>
          <w:sz w:val="28"/>
          <w:szCs w:val="28"/>
          <w:lang w:val="vi-VN"/>
        </w:rPr>
        <w:t>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47FE7" w:rsidRPr="00F47FE7">
        <w:rPr>
          <w:rFonts w:ascii="Times New Roman" w:hAnsi="Times New Roman" w:cs="Times New Roman"/>
          <w:sz w:val="28"/>
          <w:szCs w:val="28"/>
          <w:lang w:val="vi-VN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vi-VN"/>
        </w:rPr>
        <w:t>câu)</w:t>
      </w:r>
      <w:r w:rsidR="005876C5" w:rsidRPr="003E5A79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:rsidR="00D33646" w:rsidRDefault="00C3718B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="00F47FE7" w:rsidRPr="00F47FE7"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="000D3FD0" w:rsidRPr="003E5A79">
        <w:rPr>
          <w:rFonts w:ascii="Times New Roman" w:hAnsi="Times New Roman" w:cs="Times New Roman"/>
          <w:sz w:val="28"/>
          <w:szCs w:val="28"/>
          <w:lang w:val="vi-VN"/>
        </w:rPr>
        <w:t>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47FE7" w:rsidRPr="00F47FE7"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="000D3FD0" w:rsidRPr="003E5A79">
        <w:rPr>
          <w:rFonts w:ascii="Times New Roman" w:hAnsi="Times New Roman" w:cs="Times New Roman"/>
          <w:sz w:val="28"/>
          <w:szCs w:val="28"/>
          <w:lang w:val="vi-VN"/>
        </w:rPr>
        <w:t>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47FE7" w:rsidRPr="00F47FE7"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câu)</w:t>
      </w:r>
      <w:r w:rsidR="005876C5" w:rsidRPr="003E5A79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876C5" w:rsidRPr="003E5A79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Thời gian</w:t>
      </w:r>
      <w:r w:rsidR="005876C5" w:rsidRPr="003E5A79">
        <w:rPr>
          <w:rFonts w:ascii="Times New Roman" w:hAnsi="Times New Roman" w:cs="Times New Roman"/>
          <w:sz w:val="28"/>
          <w:szCs w:val="28"/>
          <w:lang w:val="vi-VN"/>
        </w:rPr>
        <w:t xml:space="preserve"> dự kiến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0D3FD0" w:rsidRPr="003E5A79" w:rsidRDefault="005876C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E5A79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="000D3FD0" w:rsidRPr="003E5A79">
        <w:rPr>
          <w:rFonts w:ascii="Times New Roman" w:hAnsi="Times New Roman" w:cs="Times New Roman"/>
          <w:sz w:val="28"/>
          <w:szCs w:val="28"/>
          <w:lang w:val="vi-VN"/>
        </w:rPr>
        <w:t>NB</w:t>
      </w:r>
      <w:r w:rsidR="00C3718B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47FE7">
        <w:rPr>
          <w:rFonts w:ascii="Times New Roman" w:hAnsi="Times New Roman" w:cs="Times New Roman"/>
          <w:sz w:val="28"/>
          <w:szCs w:val="28"/>
        </w:rPr>
        <w:t xml:space="preserve">0,75 </w:t>
      </w:r>
      <w:r w:rsidRPr="003E5A79">
        <w:rPr>
          <w:rFonts w:ascii="Times New Roman" w:hAnsi="Times New Roman" w:cs="Times New Roman"/>
          <w:sz w:val="28"/>
          <w:szCs w:val="28"/>
          <w:lang w:val="vi-VN"/>
        </w:rPr>
        <w:t>ph</w:t>
      </w:r>
      <w:r w:rsidR="000D3FD0">
        <w:rPr>
          <w:rFonts w:ascii="Times New Roman" w:hAnsi="Times New Roman" w:cs="Times New Roman"/>
          <w:sz w:val="28"/>
          <w:szCs w:val="28"/>
          <w:lang w:val="vi-VN"/>
        </w:rPr>
        <w:t>/câu;</w:t>
      </w:r>
      <w:r w:rsidR="000D3FD0" w:rsidRPr="003E5A79">
        <w:rPr>
          <w:rFonts w:ascii="Times New Roman" w:hAnsi="Times New Roman" w:cs="Times New Roman"/>
          <w:sz w:val="28"/>
          <w:szCs w:val="28"/>
          <w:lang w:val="vi-VN"/>
        </w:rPr>
        <w:t xml:space="preserve"> tổng thời gian: </w:t>
      </w:r>
      <w:r w:rsidR="00F47FE7">
        <w:rPr>
          <w:rFonts w:ascii="Times New Roman" w:hAnsi="Times New Roman" w:cs="Times New Roman"/>
          <w:sz w:val="28"/>
          <w:szCs w:val="28"/>
        </w:rPr>
        <w:t xml:space="preserve">12 </w:t>
      </w:r>
      <w:r w:rsidRPr="003E5A79">
        <w:rPr>
          <w:rFonts w:ascii="Times New Roman" w:hAnsi="Times New Roman" w:cs="Times New Roman"/>
          <w:sz w:val="28"/>
          <w:szCs w:val="28"/>
          <w:lang w:val="vi-VN"/>
        </w:rPr>
        <w:t>ph;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E5A79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47FE7">
        <w:rPr>
          <w:rFonts w:ascii="Times New Roman" w:hAnsi="Times New Roman" w:cs="Times New Roman"/>
          <w:sz w:val="28"/>
          <w:szCs w:val="28"/>
        </w:rPr>
        <w:t xml:space="preserve">1 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 w:rsidR="00F47FE7">
        <w:rPr>
          <w:rFonts w:ascii="Times New Roman" w:hAnsi="Times New Roman" w:cs="Times New Roman"/>
          <w:sz w:val="28"/>
          <w:szCs w:val="28"/>
        </w:rPr>
        <w:t xml:space="preserve">12 </w:t>
      </w:r>
      <w:r w:rsidR="005876C5">
        <w:rPr>
          <w:rFonts w:ascii="Times New Roman" w:hAnsi="Times New Roman" w:cs="Times New Roman"/>
          <w:sz w:val="28"/>
          <w:szCs w:val="28"/>
        </w:rPr>
        <w:t>ph;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47FE7">
        <w:rPr>
          <w:rFonts w:ascii="Times New Roman" w:hAnsi="Times New Roman" w:cs="Times New Roman"/>
          <w:sz w:val="28"/>
          <w:szCs w:val="28"/>
        </w:rPr>
        <w:t xml:space="preserve">4,5 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 w:rsidR="00F47FE7">
        <w:rPr>
          <w:rFonts w:ascii="Times New Roman" w:hAnsi="Times New Roman" w:cs="Times New Roman"/>
          <w:sz w:val="28"/>
          <w:szCs w:val="28"/>
        </w:rPr>
        <w:t xml:space="preserve">9 </w:t>
      </w:r>
      <w:r w:rsidR="005876C5">
        <w:rPr>
          <w:rFonts w:ascii="Times New Roman" w:hAnsi="Times New Roman" w:cs="Times New Roman"/>
          <w:sz w:val="28"/>
          <w:szCs w:val="28"/>
        </w:rPr>
        <w:t>ph;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47FE7">
        <w:rPr>
          <w:rFonts w:ascii="Times New Roman" w:hAnsi="Times New Roman" w:cs="Times New Roman"/>
          <w:sz w:val="28"/>
          <w:szCs w:val="28"/>
        </w:rPr>
        <w:t xml:space="preserve">6 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thời gian: </w:t>
      </w:r>
      <w:r w:rsidR="00F47FE7">
        <w:rPr>
          <w:rFonts w:ascii="Times New Roman" w:hAnsi="Times New Roman" w:cs="Times New Roman"/>
          <w:sz w:val="28"/>
          <w:szCs w:val="28"/>
        </w:rPr>
        <w:t xml:space="preserve">12 </w:t>
      </w:r>
      <w:r w:rsidR="005876C5">
        <w:rPr>
          <w:rFonts w:ascii="Times New Roman" w:hAnsi="Times New Roman" w:cs="Times New Roman"/>
          <w:sz w:val="28"/>
          <w:szCs w:val="28"/>
        </w:rPr>
        <w:t>ph.</w:t>
      </w:r>
    </w:p>
    <w:p w:rsid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Thang điểm: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TN </w:t>
      </w:r>
      <w:r w:rsidR="00F47FE7">
        <w:rPr>
          <w:rFonts w:ascii="Times New Roman" w:hAnsi="Times New Roman" w:cs="Times New Roman"/>
          <w:sz w:val="28"/>
          <w:szCs w:val="28"/>
        </w:rPr>
        <w:t xml:space="preserve">0,25 </w:t>
      </w:r>
      <w:r>
        <w:rPr>
          <w:rFonts w:ascii="Times New Roman" w:hAnsi="Times New Roman" w:cs="Times New Roman"/>
          <w:sz w:val="28"/>
          <w:szCs w:val="28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; tổng điểm TN: </w:t>
      </w:r>
      <w:r w:rsidR="00F47FE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đ;</w:t>
      </w:r>
    </w:p>
    <w:p w:rsidR="00F47FE7" w:rsidRDefault="005876C5" w:rsidP="005876C5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="00F47FE7" w:rsidRPr="00F47FE7">
        <w:rPr>
          <w:rFonts w:ascii="Times New Roman" w:hAnsi="Times New Roman" w:cs="Times New Roman"/>
          <w:sz w:val="28"/>
          <w:szCs w:val="28"/>
          <w:lang w:val="vi-VN"/>
        </w:rPr>
        <w:t xml:space="preserve">VD: 1 </w:t>
      </w:r>
      <w:r w:rsidRPr="003E5A79">
        <w:rPr>
          <w:rFonts w:ascii="Times New Roman" w:hAnsi="Times New Roman" w:cs="Times New Roman"/>
          <w:sz w:val="28"/>
          <w:szCs w:val="28"/>
          <w:lang w:val="vi-VN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Pr="003E5A79">
        <w:rPr>
          <w:rFonts w:ascii="Times New Roman" w:hAnsi="Times New Roman" w:cs="Times New Roman"/>
          <w:sz w:val="28"/>
          <w:szCs w:val="28"/>
          <w:lang w:val="vi-VN"/>
        </w:rPr>
        <w:t>; tổng điểm TL:</w:t>
      </w:r>
      <w:r w:rsidR="00F47FE7" w:rsidRPr="00F47FE7">
        <w:rPr>
          <w:rFonts w:ascii="Times New Roman" w:hAnsi="Times New Roman" w:cs="Times New Roman"/>
          <w:sz w:val="28"/>
          <w:szCs w:val="28"/>
          <w:lang w:val="vi-VN"/>
        </w:rPr>
        <w:t xml:space="preserve"> 2 </w:t>
      </w:r>
      <w:r w:rsidRPr="003E5A79">
        <w:rPr>
          <w:rFonts w:ascii="Times New Roman" w:hAnsi="Times New Roman" w:cs="Times New Roman"/>
          <w:sz w:val="28"/>
          <w:szCs w:val="28"/>
          <w:lang w:val="vi-VN"/>
        </w:rPr>
        <w:t>đ.</w:t>
      </w:r>
      <w:bookmarkStart w:id="0" w:name="_GoBack"/>
      <w:bookmarkEnd w:id="0"/>
    </w:p>
    <w:p w:rsidR="005876C5" w:rsidRDefault="00F47FE7" w:rsidP="005876C5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Pr="00F47FE7">
        <w:rPr>
          <w:rFonts w:ascii="Times New Roman" w:hAnsi="Times New Roman" w:cs="Times New Roman"/>
          <w:sz w:val="28"/>
          <w:szCs w:val="28"/>
          <w:lang w:val="vi-VN"/>
        </w:rPr>
        <w:t>VD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47FE7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F47FE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E5A79">
        <w:rPr>
          <w:rFonts w:ascii="Times New Roman" w:hAnsi="Times New Roman" w:cs="Times New Roman"/>
          <w:sz w:val="28"/>
          <w:szCs w:val="28"/>
          <w:lang w:val="vi-VN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Pr="003E5A79">
        <w:rPr>
          <w:rFonts w:ascii="Times New Roman" w:hAnsi="Times New Roman" w:cs="Times New Roman"/>
          <w:sz w:val="28"/>
          <w:szCs w:val="28"/>
          <w:lang w:val="vi-VN"/>
        </w:rPr>
        <w:t>; tổng điểm TL:</w:t>
      </w:r>
      <w:r w:rsidRPr="00F47FE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7FE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E5A79">
        <w:rPr>
          <w:rFonts w:ascii="Times New Roman" w:hAnsi="Times New Roman" w:cs="Times New Roman"/>
          <w:sz w:val="28"/>
          <w:szCs w:val="28"/>
          <w:lang w:val="vi-VN"/>
        </w:rPr>
        <w:t>đ.</w:t>
      </w:r>
      <w:r w:rsidR="005876C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33646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E5A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Căn cứ để phân phối số lượng câu hỏi vào các mức độ và các đơn vị kiến thức</w:t>
      </w:r>
      <w:r w:rsidR="005876C5" w:rsidRPr="003E5A79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D33646" w:rsidRPr="003E5A79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876C5" w:rsidRPr="003E5A79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</w:t>
      </w:r>
    </w:p>
    <w:p w:rsidR="00D33646" w:rsidRPr="003E5A79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876C5" w:rsidRPr="003E5A79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</w:t>
      </w:r>
    </w:p>
    <w:p w:rsidR="00110E65" w:rsidRPr="003E5A79" w:rsidRDefault="005876C5" w:rsidP="00110E6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E5A79">
        <w:rPr>
          <w:rFonts w:ascii="Times New Roman" w:hAnsi="Times New Roman" w:cs="Times New Roman"/>
          <w:sz w:val="28"/>
          <w:szCs w:val="28"/>
          <w:lang w:val="vi-VN"/>
        </w:rPr>
        <w:t>- .......................................................................</w:t>
      </w:r>
    </w:p>
    <w:p w:rsidR="00D33646" w:rsidRPr="003E5A79" w:rsidRDefault="00110E65" w:rsidP="00110E65">
      <w:pPr>
        <w:spacing w:line="2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E5A79">
        <w:rPr>
          <w:rFonts w:ascii="Times New Roman" w:hAnsi="Times New Roman" w:cs="Times New Roman"/>
          <w:b/>
          <w:sz w:val="28"/>
          <w:szCs w:val="28"/>
          <w:lang w:val="vi-VN"/>
        </w:rPr>
        <w:t>III.</w:t>
      </w:r>
      <w:r w:rsidRPr="003E5A7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Số lượng các câu hỏi trong các mức độ và các đơn vị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984"/>
      </w:tblGrid>
      <w:tr w:rsidR="00110E65" w:rsidRPr="00A17764" w:rsidTr="00110E65">
        <w:tc>
          <w:tcPr>
            <w:tcW w:w="2518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1701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43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843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984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110E65" w:rsidTr="00110E65">
        <w:tc>
          <w:tcPr>
            <w:tcW w:w="2518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65" w:rsidRP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0E65" w:rsidTr="00110E65">
        <w:tc>
          <w:tcPr>
            <w:tcW w:w="2518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65" w:rsidRP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0E65" w:rsidTr="00110E65">
        <w:tc>
          <w:tcPr>
            <w:tcW w:w="2518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65" w:rsidRP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10E65" w:rsidTr="00110E65">
        <w:tc>
          <w:tcPr>
            <w:tcW w:w="2518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65" w:rsidRP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110E65" w:rsidRDefault="00110E65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33646" w:rsidTr="00110E65">
        <w:tc>
          <w:tcPr>
            <w:tcW w:w="2518" w:type="dxa"/>
          </w:tcPr>
          <w:p w:rsidR="00D33646" w:rsidRPr="00110E65" w:rsidRDefault="00C3718B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câu</w:t>
            </w:r>
            <w:r w:rsidR="00110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(...%)</w:t>
            </w:r>
          </w:p>
        </w:tc>
        <w:tc>
          <w:tcPr>
            <w:tcW w:w="1701" w:type="dxa"/>
          </w:tcPr>
          <w:p w:rsidR="00D33646" w:rsidRDefault="00D33646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D33646" w:rsidRDefault="00D33646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D33646" w:rsidRDefault="00D33646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D33646" w:rsidRDefault="00D33646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D33646" w:rsidTr="00110E65">
        <w:tc>
          <w:tcPr>
            <w:tcW w:w="2518" w:type="dxa"/>
          </w:tcPr>
          <w:p w:rsidR="00D33646" w:rsidRDefault="00C3718B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701" w:type="dxa"/>
          </w:tcPr>
          <w:p w:rsidR="00D33646" w:rsidRDefault="00D33646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D33646" w:rsidRDefault="00D33646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D33646" w:rsidRDefault="00D33646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D33646" w:rsidRDefault="00D33646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Đánh giá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chung:</w:t>
      </w:r>
    </w:p>
    <w:p w:rsid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Tính tương ứng, hợp lí giữa ma trận và đặc tả đề</w:t>
      </w:r>
      <w:r w:rsidR="00C247AD">
        <w:rPr>
          <w:rFonts w:ascii="Times New Roman" w:hAnsi="Times New Roman" w:cs="Times New Roman"/>
          <w:b/>
          <w:bCs/>
          <w:sz w:val="28"/>
          <w:szCs w:val="28"/>
        </w:rPr>
        <w:t>, đề xuất nội dung cần chỉnh lí cho thống nhất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33646" w:rsidRPr="00C247AD" w:rsidRDefault="00110E65" w:rsidP="00C247A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7AD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C247AD" w:rsidRDefault="00C247AD" w:rsidP="00C247AD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Dự kiến với ma trận trên, HS trung bình đạt khoảng bao nhiêu điểm: </w:t>
      </w:r>
    </w:p>
    <w:p w:rsidR="00C247AD" w:rsidRPr="00C247AD" w:rsidRDefault="00C247AD" w:rsidP="00C247AD">
      <w:pPr>
        <w:spacing w:line="2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247AD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</w:t>
      </w:r>
    </w:p>
    <w:sectPr w:rsidR="00C247AD" w:rsidRPr="00C247AD">
      <w:pgSz w:w="11909" w:h="16834"/>
      <w:pgMar w:top="720" w:right="749" w:bottom="635" w:left="9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B493"/>
    <w:multiLevelType w:val="singleLevel"/>
    <w:tmpl w:val="5569B493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3315"/>
    <w:rsid w:val="00050A31"/>
    <w:rsid w:val="000716D2"/>
    <w:rsid w:val="00071AAB"/>
    <w:rsid w:val="000B76C4"/>
    <w:rsid w:val="000C5610"/>
    <w:rsid w:val="000D3FD0"/>
    <w:rsid w:val="000E6552"/>
    <w:rsid w:val="000F3A4F"/>
    <w:rsid w:val="000F59AC"/>
    <w:rsid w:val="00110E65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E5A79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876C5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5867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17764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9791C"/>
    <w:rsid w:val="00BB7C2B"/>
    <w:rsid w:val="00BC1664"/>
    <w:rsid w:val="00BC2546"/>
    <w:rsid w:val="00C05085"/>
    <w:rsid w:val="00C1593D"/>
    <w:rsid w:val="00C247AD"/>
    <w:rsid w:val="00C3718B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3646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47FE7"/>
    <w:rsid w:val="00F5180D"/>
    <w:rsid w:val="00F51B21"/>
    <w:rsid w:val="00F51D87"/>
    <w:rsid w:val="00F8455C"/>
    <w:rsid w:val="01AA69DA"/>
    <w:rsid w:val="30E90A44"/>
    <w:rsid w:val="3DFC0FE5"/>
    <w:rsid w:val="3FBF5F12"/>
    <w:rsid w:val="4CDB19A2"/>
    <w:rsid w:val="57FF3315"/>
    <w:rsid w:val="5D8F7165"/>
    <w:rsid w:val="6B892A7B"/>
    <w:rsid w:val="71E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THANH</cp:lastModifiedBy>
  <cp:revision>10</cp:revision>
  <dcterms:created xsi:type="dcterms:W3CDTF">2020-12-14T08:33:00Z</dcterms:created>
  <dcterms:modified xsi:type="dcterms:W3CDTF">2021-01-25T07:36:00Z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