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377CA" w14:textId="6397D898" w:rsidR="00467DD2" w:rsidRPr="0056196B" w:rsidRDefault="009E5494" w:rsidP="00467DD2">
      <w:pPr>
        <w:spacing w:before="120" w:after="120"/>
        <w:jc w:val="center"/>
        <w:rPr>
          <w:rFonts w:ascii="Times New Roman" w:hAnsi="Times New Roman"/>
          <w:b/>
          <w:color w:val="0000FF"/>
        </w:rPr>
      </w:pPr>
      <w:r>
        <w:rPr>
          <w:rFonts w:ascii="Times New Roman" w:hAnsi="Times New Roman"/>
          <w:b/>
          <w:color w:val="0000FF"/>
        </w:rPr>
        <w:t xml:space="preserve">QUẢN LÝ ĐỀ KIỂM TRA MÔN </w:t>
      </w:r>
      <w:r w:rsidR="00DA23A0">
        <w:rPr>
          <w:rFonts w:ascii="Times New Roman" w:hAnsi="Times New Roman"/>
          <w:b/>
          <w:color w:val="0000FF"/>
        </w:rPr>
        <w:t>KHTN</w:t>
      </w:r>
      <w:r>
        <w:rPr>
          <w:rFonts w:ascii="Times New Roman" w:hAnsi="Times New Roman"/>
          <w:b/>
          <w:color w:val="0000FF"/>
        </w:rPr>
        <w:t xml:space="preserve"> KHỐI </w:t>
      </w:r>
      <w:r w:rsidR="00DA23A0">
        <w:rPr>
          <w:rFonts w:ascii="Times New Roman" w:hAnsi="Times New Roman"/>
          <w:b/>
          <w:color w:val="0000FF"/>
        </w:rPr>
        <w:t>6</w:t>
      </w:r>
    </w:p>
    <w:tbl>
      <w:tblPr>
        <w:tblW w:w="10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8"/>
        <w:gridCol w:w="9550"/>
      </w:tblGrid>
      <w:tr w:rsidR="00467DD2" w:rsidRPr="0056196B" w14:paraId="3E3ED5B2" w14:textId="77777777" w:rsidTr="00746F0F">
        <w:trPr>
          <w:trHeight w:val="430"/>
        </w:trPr>
        <w:tc>
          <w:tcPr>
            <w:tcW w:w="948" w:type="dxa"/>
            <w:shd w:val="clear" w:color="000000" w:fill="CCFFCC"/>
            <w:vAlign w:val="center"/>
          </w:tcPr>
          <w:p w14:paraId="540761B7" w14:textId="77777777" w:rsidR="00467DD2" w:rsidRPr="00185A0C" w:rsidRDefault="00185A0C" w:rsidP="00B27FAA">
            <w:pPr>
              <w:jc w:val="center"/>
              <w:rPr>
                <w:rFonts w:ascii="Times New Roman" w:hAnsi="Times New Roman"/>
                <w:b/>
                <w:color w:val="0000FF"/>
                <w:sz w:val="18"/>
                <w:szCs w:val="18"/>
              </w:rPr>
            </w:pPr>
            <w:bookmarkStart w:id="0" w:name="_Hlk465837725"/>
            <w:r>
              <w:rPr>
                <w:rFonts w:ascii="Times New Roman" w:hAnsi="Times New Roman"/>
                <w:b/>
                <w:color w:val="0000FF"/>
                <w:sz w:val="18"/>
                <w:szCs w:val="18"/>
              </w:rPr>
              <w:t>Chu de</w:t>
            </w:r>
          </w:p>
        </w:tc>
        <w:tc>
          <w:tcPr>
            <w:tcW w:w="9550" w:type="dxa"/>
            <w:shd w:val="clear" w:color="000000" w:fill="CCFFCC"/>
            <w:vAlign w:val="center"/>
          </w:tcPr>
          <w:p w14:paraId="3A3C8172" w14:textId="306855B2" w:rsidR="00467DD2" w:rsidRPr="0056196B" w:rsidRDefault="000E394B" w:rsidP="000E394B">
            <w:pPr>
              <w:jc w:val="center"/>
              <w:rPr>
                <w:rFonts w:ascii="Times New Roman" w:hAnsi="Times New Roman"/>
                <w:color w:val="0000FF"/>
                <w:sz w:val="24"/>
                <w:szCs w:val="24"/>
              </w:rPr>
            </w:pPr>
            <w:r>
              <w:rPr>
                <w:rFonts w:ascii="Times New Roman" w:hAnsi="Times New Roman"/>
                <w:sz w:val="26"/>
                <w:szCs w:val="26"/>
              </w:rPr>
              <w:t>Mở đầu, các phép đo</w:t>
            </w:r>
          </w:p>
        </w:tc>
      </w:tr>
      <w:tr w:rsidR="00467DD2" w:rsidRPr="00606AB5" w14:paraId="221C7A6C" w14:textId="77777777" w:rsidTr="004E31A6">
        <w:tc>
          <w:tcPr>
            <w:tcW w:w="948" w:type="dxa"/>
            <w:shd w:val="clear" w:color="000000" w:fill="CCFFCC"/>
          </w:tcPr>
          <w:p w14:paraId="0B98DAFE" w14:textId="77777777" w:rsidR="00467DD2" w:rsidRPr="000E394B" w:rsidRDefault="00185A0C" w:rsidP="00B27FAA">
            <w:pPr>
              <w:jc w:val="right"/>
              <w:rPr>
                <w:rFonts w:asciiTheme="majorHAnsi" w:hAnsiTheme="majorHAnsi" w:cstheme="majorHAnsi"/>
                <w:sz w:val="24"/>
                <w:szCs w:val="24"/>
              </w:rPr>
            </w:pPr>
            <w:r w:rsidRPr="000E394B">
              <w:rPr>
                <w:rFonts w:asciiTheme="majorHAnsi" w:hAnsiTheme="majorHAnsi" w:cstheme="majorHAnsi"/>
                <w:sz w:val="24"/>
                <w:szCs w:val="24"/>
              </w:rPr>
              <w:t>Câu 1</w:t>
            </w:r>
          </w:p>
        </w:tc>
        <w:tc>
          <w:tcPr>
            <w:tcW w:w="9550" w:type="dxa"/>
            <w:shd w:val="clear" w:color="000000" w:fill="CCFFCC"/>
          </w:tcPr>
          <w:p w14:paraId="02160723" w14:textId="061282DE" w:rsidR="00467DD2" w:rsidRPr="000E394B" w:rsidRDefault="000E394B" w:rsidP="00757790">
            <w:pPr>
              <w:spacing w:line="288" w:lineRule="auto"/>
              <w:rPr>
                <w:rFonts w:asciiTheme="majorHAnsi" w:eastAsia="Calibri" w:hAnsiTheme="majorHAnsi" w:cstheme="majorHAnsi"/>
                <w:bCs/>
                <w:lang w:val="it-IT"/>
              </w:rPr>
            </w:pPr>
            <w:r w:rsidRPr="000E394B">
              <w:rPr>
                <w:rFonts w:asciiTheme="majorHAnsi" w:hAnsiTheme="majorHAnsi" w:cstheme="majorHAnsi"/>
                <w:color w:val="000000"/>
              </w:rPr>
              <w:t>Lĩnh vực chuyên nghiên cứu về các chất và sự biến đổi của chúng thuộc lĩnh vực nào của khoa học tự nhiên?</w:t>
            </w:r>
            <w:r w:rsidR="00DA23A0" w:rsidRPr="000E394B">
              <w:rPr>
                <w:rFonts w:asciiTheme="majorHAnsi" w:eastAsia="Calibri" w:hAnsiTheme="majorHAnsi" w:cstheme="majorHAnsi"/>
                <w:bCs/>
                <w:lang w:val="vi-VN"/>
              </w:rPr>
              <w:tab/>
            </w:r>
            <w:r w:rsidR="00DA23A0" w:rsidRPr="000E394B">
              <w:rPr>
                <w:rFonts w:asciiTheme="majorHAnsi" w:eastAsia="Calibri" w:hAnsiTheme="majorHAnsi" w:cstheme="majorHAnsi"/>
                <w:bCs/>
                <w:color w:val="00B050"/>
                <w:lang w:val="it-IT"/>
              </w:rPr>
              <w:t xml:space="preserve"> </w:t>
            </w:r>
          </w:p>
        </w:tc>
      </w:tr>
      <w:tr w:rsidR="000E394B" w:rsidRPr="00606AB5" w14:paraId="4757D65A" w14:textId="77777777" w:rsidTr="004E31A6">
        <w:tc>
          <w:tcPr>
            <w:tcW w:w="948" w:type="dxa"/>
            <w:shd w:val="clear" w:color="auto" w:fill="FFFF99"/>
          </w:tcPr>
          <w:p w14:paraId="39913743" w14:textId="77777777" w:rsidR="000E394B" w:rsidRPr="000E394B" w:rsidRDefault="000E394B" w:rsidP="00B27FAA">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Pr>
          <w:p w14:paraId="1301CE66" w14:textId="240E117A" w:rsidR="000E394B" w:rsidRPr="000E394B" w:rsidRDefault="000E394B" w:rsidP="00757790">
            <w:pPr>
              <w:spacing w:line="288" w:lineRule="auto"/>
              <w:rPr>
                <w:rFonts w:asciiTheme="majorHAnsi" w:eastAsia="Calibri" w:hAnsiTheme="majorHAnsi" w:cstheme="majorHAnsi"/>
                <w:color w:val="FF0000"/>
                <w:lang w:val="vi-VN"/>
              </w:rPr>
            </w:pPr>
            <w:r w:rsidRPr="000E394B">
              <w:rPr>
                <w:rFonts w:asciiTheme="majorHAnsi" w:hAnsiTheme="majorHAnsi" w:cstheme="majorHAnsi"/>
                <w:color w:val="FF0000"/>
              </w:rPr>
              <w:t>Hóa học</w:t>
            </w:r>
          </w:p>
        </w:tc>
      </w:tr>
      <w:tr w:rsidR="000E394B" w:rsidRPr="00606AB5" w14:paraId="65AA9298" w14:textId="77777777" w:rsidTr="004E31A6">
        <w:tc>
          <w:tcPr>
            <w:tcW w:w="948" w:type="dxa"/>
            <w:shd w:val="clear" w:color="auto" w:fill="FFFF99"/>
          </w:tcPr>
          <w:p w14:paraId="0FC7167C" w14:textId="77777777" w:rsidR="000E394B" w:rsidRPr="000E394B" w:rsidRDefault="000E394B" w:rsidP="00B27FAA">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Pr>
          <w:p w14:paraId="63B65A14" w14:textId="70F33882" w:rsidR="000E394B" w:rsidRPr="000E394B" w:rsidRDefault="000E394B" w:rsidP="00757790">
            <w:pPr>
              <w:spacing w:line="288" w:lineRule="auto"/>
              <w:rPr>
                <w:rFonts w:asciiTheme="majorHAnsi" w:eastAsia="Calibri" w:hAnsiTheme="majorHAnsi" w:cstheme="majorHAnsi"/>
                <w:lang w:val="vi-VN"/>
              </w:rPr>
            </w:pPr>
            <w:r w:rsidRPr="000E394B">
              <w:rPr>
                <w:rFonts w:asciiTheme="majorHAnsi" w:hAnsiTheme="majorHAnsi" w:cstheme="majorHAnsi"/>
                <w:color w:val="000000"/>
              </w:rPr>
              <w:t>Vật lý</w:t>
            </w:r>
          </w:p>
        </w:tc>
      </w:tr>
      <w:tr w:rsidR="000E394B" w:rsidRPr="00606AB5" w14:paraId="443F5F67" w14:textId="77777777" w:rsidTr="004E31A6">
        <w:tc>
          <w:tcPr>
            <w:tcW w:w="948" w:type="dxa"/>
            <w:shd w:val="clear" w:color="auto" w:fill="FFFF99"/>
          </w:tcPr>
          <w:p w14:paraId="5BC6CF8C" w14:textId="77777777" w:rsidR="000E394B" w:rsidRPr="000E394B" w:rsidRDefault="000E394B" w:rsidP="00B27FAA">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Pr>
          <w:p w14:paraId="75151123" w14:textId="4F6115F2" w:rsidR="000E394B" w:rsidRPr="000E394B" w:rsidRDefault="000E394B" w:rsidP="00B27FAA">
            <w:pPr>
              <w:rPr>
                <w:rFonts w:asciiTheme="majorHAnsi" w:hAnsiTheme="majorHAnsi" w:cstheme="majorHAnsi"/>
                <w:sz w:val="24"/>
                <w:szCs w:val="24"/>
              </w:rPr>
            </w:pPr>
            <w:r w:rsidRPr="000E394B">
              <w:rPr>
                <w:rFonts w:asciiTheme="majorHAnsi" w:hAnsiTheme="majorHAnsi" w:cstheme="majorHAnsi"/>
                <w:color w:val="000000"/>
              </w:rPr>
              <w:t>Sinh học</w:t>
            </w:r>
          </w:p>
        </w:tc>
      </w:tr>
      <w:tr w:rsidR="000E394B" w:rsidRPr="00606AB5" w14:paraId="07A29D55" w14:textId="77777777" w:rsidTr="004E31A6">
        <w:tc>
          <w:tcPr>
            <w:tcW w:w="948" w:type="dxa"/>
            <w:shd w:val="clear" w:color="auto" w:fill="FFFF99"/>
          </w:tcPr>
          <w:p w14:paraId="4E3BDDA4" w14:textId="77777777" w:rsidR="000E394B" w:rsidRPr="000E394B" w:rsidRDefault="000E394B" w:rsidP="00B27FAA">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Pr>
          <w:p w14:paraId="69B2B3A5" w14:textId="72DE4EB4" w:rsidR="000E394B" w:rsidRPr="000E394B" w:rsidRDefault="000E394B" w:rsidP="00B27FAA">
            <w:pPr>
              <w:rPr>
                <w:rFonts w:asciiTheme="majorHAnsi" w:hAnsiTheme="majorHAnsi" w:cstheme="majorHAnsi"/>
                <w:sz w:val="24"/>
                <w:szCs w:val="24"/>
              </w:rPr>
            </w:pPr>
            <w:r w:rsidRPr="000E394B">
              <w:rPr>
                <w:rFonts w:asciiTheme="majorHAnsi" w:hAnsiTheme="majorHAnsi" w:cstheme="majorHAnsi"/>
                <w:color w:val="000000"/>
              </w:rPr>
              <w:t>Khoa học trái đất</w:t>
            </w:r>
          </w:p>
        </w:tc>
      </w:tr>
      <w:tr w:rsidR="00467DD2" w:rsidRPr="00606AB5" w14:paraId="68412866" w14:textId="77777777" w:rsidTr="004E31A6">
        <w:tc>
          <w:tcPr>
            <w:tcW w:w="948" w:type="dxa"/>
            <w:shd w:val="clear" w:color="000000" w:fill="CCFFCC"/>
          </w:tcPr>
          <w:p w14:paraId="047A77EF" w14:textId="77777777" w:rsidR="00467DD2" w:rsidRPr="000E394B" w:rsidRDefault="00185A0C" w:rsidP="00B27FAA">
            <w:pPr>
              <w:jc w:val="right"/>
              <w:rPr>
                <w:rFonts w:asciiTheme="majorHAnsi" w:hAnsiTheme="majorHAnsi" w:cstheme="majorHAnsi"/>
                <w:sz w:val="24"/>
                <w:szCs w:val="24"/>
              </w:rPr>
            </w:pPr>
            <w:r w:rsidRPr="000E394B">
              <w:rPr>
                <w:rFonts w:asciiTheme="majorHAnsi" w:hAnsiTheme="majorHAnsi" w:cstheme="majorHAnsi"/>
                <w:sz w:val="24"/>
                <w:szCs w:val="24"/>
              </w:rPr>
              <w:t>Câu 2</w:t>
            </w:r>
          </w:p>
        </w:tc>
        <w:tc>
          <w:tcPr>
            <w:tcW w:w="9550" w:type="dxa"/>
            <w:shd w:val="clear" w:color="000000" w:fill="CCFFCC"/>
          </w:tcPr>
          <w:p w14:paraId="74677CB3" w14:textId="77777777" w:rsidR="000E394B" w:rsidRPr="009A5E4D" w:rsidRDefault="000E394B" w:rsidP="000E394B">
            <w:pPr>
              <w:pStyle w:val="NormalWeb"/>
              <w:shd w:val="clear" w:color="auto" w:fill="FFFFFF"/>
              <w:spacing w:before="0" w:beforeAutospacing="0" w:after="0" w:afterAutospacing="0"/>
              <w:rPr>
                <w:color w:val="000000"/>
                <w:sz w:val="28"/>
                <w:szCs w:val="28"/>
              </w:rPr>
            </w:pPr>
            <w:r w:rsidRPr="009A5E4D">
              <w:rPr>
                <w:color w:val="000000"/>
                <w:sz w:val="28"/>
                <w:szCs w:val="28"/>
              </w:rPr>
              <w:t>Biển báo ở hình bên cho chúng ta biết điều gì?</w:t>
            </w:r>
          </w:p>
          <w:p w14:paraId="4127E4D9" w14:textId="77777777" w:rsidR="000E394B" w:rsidRPr="009A5E4D" w:rsidRDefault="000E394B" w:rsidP="000E394B">
            <w:pPr>
              <w:pStyle w:val="NormalWeb"/>
              <w:shd w:val="clear" w:color="auto" w:fill="FFFFFF"/>
              <w:spacing w:before="0" w:beforeAutospacing="0" w:after="0" w:afterAutospacing="0"/>
              <w:jc w:val="center"/>
              <w:rPr>
                <w:color w:val="000000"/>
                <w:sz w:val="28"/>
                <w:szCs w:val="28"/>
              </w:rPr>
            </w:pPr>
            <w:r w:rsidRPr="009A5E4D">
              <w:rPr>
                <w:noProof/>
                <w:color w:val="000000"/>
                <w:sz w:val="28"/>
                <w:szCs w:val="28"/>
              </w:rPr>
              <w:drawing>
                <wp:inline distT="0" distB="0" distL="0" distR="0" wp14:anchorId="3283428F" wp14:editId="709D26BD">
                  <wp:extent cx="1097280" cy="1036320"/>
                  <wp:effectExtent l="0" t="0" r="7620" b="0"/>
                  <wp:docPr id="1" name="Picture 1" descr="Description: https://tech12h.com/sites/default/files/styles/inbody400/public/screenshot_7_128_2.jpg?itok=DSRsJG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tech12h.com/sites/default/files/styles/inbody400/public/screenshot_7_128_2.jpg?itok=DSRsJGn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36320"/>
                          </a:xfrm>
                          <a:prstGeom prst="rect">
                            <a:avLst/>
                          </a:prstGeom>
                          <a:noFill/>
                          <a:ln>
                            <a:noFill/>
                          </a:ln>
                        </pic:spPr>
                      </pic:pic>
                    </a:graphicData>
                  </a:graphic>
                </wp:inline>
              </w:drawing>
            </w:r>
            <w:r w:rsidRPr="009A5E4D">
              <w:rPr>
                <w:color w:val="000000"/>
                <w:sz w:val="28"/>
                <w:szCs w:val="28"/>
              </w:rPr>
              <w:t> </w:t>
            </w:r>
          </w:p>
          <w:p w14:paraId="6957CC2F" w14:textId="53B8D245" w:rsidR="00467DD2" w:rsidRPr="00B320D9" w:rsidRDefault="005004AE" w:rsidP="00B320D9">
            <w:pPr>
              <w:spacing w:line="288" w:lineRule="auto"/>
              <w:rPr>
                <w:rFonts w:ascii="Times New Roman" w:eastAsia="Calibri" w:hAnsi="Times New Roman"/>
                <w:bCs/>
                <w:lang w:val="it-IT"/>
              </w:rPr>
            </w:pPr>
            <w:r w:rsidRPr="00AE5D37">
              <w:rPr>
                <w:rFonts w:ascii="Times New Roman" w:eastAsia="Calibri" w:hAnsi="Times New Roman"/>
                <w:bCs/>
                <w:lang w:val="vi-VN"/>
              </w:rPr>
              <w:tab/>
            </w:r>
            <w:r w:rsidRPr="00AE5D37">
              <w:rPr>
                <w:rFonts w:ascii="Times New Roman" w:eastAsia="Calibri" w:hAnsi="Times New Roman"/>
                <w:bCs/>
                <w:color w:val="00B050"/>
                <w:lang w:val="it-IT"/>
              </w:rPr>
              <w:t xml:space="preserve"> </w:t>
            </w:r>
          </w:p>
        </w:tc>
      </w:tr>
      <w:tr w:rsidR="000E394B" w:rsidRPr="00606AB5" w14:paraId="2B202B08" w14:textId="77777777" w:rsidTr="004E31A6">
        <w:tc>
          <w:tcPr>
            <w:tcW w:w="948" w:type="dxa"/>
            <w:shd w:val="clear" w:color="auto" w:fill="FFFF99"/>
          </w:tcPr>
          <w:p w14:paraId="26B7BE87" w14:textId="77777777" w:rsidR="000E394B" w:rsidRPr="000E394B" w:rsidRDefault="000E394B" w:rsidP="00B27FAA">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Pr>
          <w:p w14:paraId="721502FA" w14:textId="156170E0" w:rsidR="000E394B" w:rsidRPr="000E394B" w:rsidRDefault="000E394B" w:rsidP="00B320D9">
            <w:pPr>
              <w:spacing w:line="288" w:lineRule="auto"/>
              <w:rPr>
                <w:rFonts w:asciiTheme="majorHAnsi" w:eastAsia="Calibri" w:hAnsiTheme="majorHAnsi" w:cstheme="majorHAnsi"/>
                <w:lang w:val="vi-VN"/>
              </w:rPr>
            </w:pPr>
            <w:r w:rsidRPr="000E394B">
              <w:rPr>
                <w:rFonts w:asciiTheme="majorHAnsi" w:hAnsiTheme="majorHAnsi" w:cstheme="majorHAnsi"/>
                <w:color w:val="FF0000"/>
              </w:rPr>
              <w:t xml:space="preserve">Chất </w:t>
            </w:r>
            <w:proofErr w:type="gramStart"/>
            <w:r w:rsidRPr="000E394B">
              <w:rPr>
                <w:rFonts w:asciiTheme="majorHAnsi" w:hAnsiTheme="majorHAnsi" w:cstheme="majorHAnsi"/>
                <w:color w:val="FF0000"/>
              </w:rPr>
              <w:t>ăn</w:t>
            </w:r>
            <w:proofErr w:type="gramEnd"/>
            <w:r w:rsidRPr="000E394B">
              <w:rPr>
                <w:rFonts w:asciiTheme="majorHAnsi" w:hAnsiTheme="majorHAnsi" w:cstheme="majorHAnsi"/>
                <w:color w:val="FF0000"/>
              </w:rPr>
              <w:t xml:space="preserve"> mòn.</w:t>
            </w:r>
          </w:p>
        </w:tc>
      </w:tr>
      <w:tr w:rsidR="000E394B" w:rsidRPr="00606AB5" w14:paraId="6A7A3A62" w14:textId="77777777" w:rsidTr="004E31A6">
        <w:tc>
          <w:tcPr>
            <w:tcW w:w="948" w:type="dxa"/>
            <w:shd w:val="clear" w:color="auto" w:fill="FFFF99"/>
          </w:tcPr>
          <w:p w14:paraId="0C1F8F47" w14:textId="77777777" w:rsidR="000E394B" w:rsidRPr="000E394B" w:rsidRDefault="000E394B" w:rsidP="00B27FAA">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Pr>
          <w:p w14:paraId="31C84134" w14:textId="264A3292" w:rsidR="000E394B" w:rsidRPr="000E394B" w:rsidRDefault="000E394B" w:rsidP="00B320D9">
            <w:pPr>
              <w:spacing w:line="288" w:lineRule="auto"/>
              <w:rPr>
                <w:rFonts w:asciiTheme="majorHAnsi" w:eastAsia="Calibri" w:hAnsiTheme="majorHAnsi" w:cstheme="majorHAnsi"/>
                <w:lang w:val="vi-VN"/>
              </w:rPr>
            </w:pPr>
            <w:r w:rsidRPr="000E394B">
              <w:rPr>
                <w:rFonts w:asciiTheme="majorHAnsi" w:hAnsiTheme="majorHAnsi" w:cstheme="majorHAnsi"/>
                <w:color w:val="000000"/>
              </w:rPr>
              <w:t>Chất dễ cháy.</w:t>
            </w:r>
          </w:p>
        </w:tc>
      </w:tr>
      <w:tr w:rsidR="000E394B" w:rsidRPr="00606AB5" w14:paraId="1BD4E875" w14:textId="77777777" w:rsidTr="004E31A6">
        <w:tc>
          <w:tcPr>
            <w:tcW w:w="948" w:type="dxa"/>
            <w:shd w:val="clear" w:color="auto" w:fill="FFFF99"/>
          </w:tcPr>
          <w:p w14:paraId="6E1EC147" w14:textId="77777777" w:rsidR="000E394B" w:rsidRPr="000E394B" w:rsidRDefault="000E394B" w:rsidP="00B27FAA">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Pr>
          <w:p w14:paraId="2CE9AE6A" w14:textId="40E17C73" w:rsidR="000E394B" w:rsidRPr="000E394B" w:rsidRDefault="000E394B" w:rsidP="00B320D9">
            <w:pPr>
              <w:spacing w:line="288" w:lineRule="auto"/>
              <w:rPr>
                <w:rFonts w:asciiTheme="majorHAnsi" w:eastAsia="Calibri" w:hAnsiTheme="majorHAnsi" w:cstheme="majorHAnsi"/>
                <w:lang w:val="it-IT"/>
              </w:rPr>
            </w:pPr>
            <w:r w:rsidRPr="000E394B">
              <w:rPr>
                <w:rFonts w:asciiTheme="majorHAnsi" w:hAnsiTheme="majorHAnsi" w:cstheme="majorHAnsi"/>
                <w:color w:val="000000"/>
              </w:rPr>
              <w:t>Chất gây nổ</w:t>
            </w:r>
          </w:p>
        </w:tc>
      </w:tr>
      <w:tr w:rsidR="000E394B" w:rsidRPr="00606AB5" w14:paraId="76AD2492" w14:textId="77777777" w:rsidTr="004E31A6">
        <w:tc>
          <w:tcPr>
            <w:tcW w:w="948" w:type="dxa"/>
            <w:shd w:val="clear" w:color="auto" w:fill="FFFF99"/>
          </w:tcPr>
          <w:p w14:paraId="51E6A313" w14:textId="77777777" w:rsidR="000E394B" w:rsidRPr="000E394B" w:rsidRDefault="000E394B" w:rsidP="00B27FAA">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Pr>
          <w:p w14:paraId="180AF030" w14:textId="58734B54" w:rsidR="000E394B" w:rsidRPr="000E394B" w:rsidRDefault="000E394B" w:rsidP="00B320D9">
            <w:pPr>
              <w:spacing w:line="288" w:lineRule="auto"/>
              <w:rPr>
                <w:rFonts w:asciiTheme="majorHAnsi" w:eastAsia="Calibri" w:hAnsiTheme="majorHAnsi" w:cstheme="majorHAnsi"/>
                <w:color w:val="000000" w:themeColor="text1"/>
                <w:lang w:val="vi-VN"/>
              </w:rPr>
            </w:pPr>
            <w:r w:rsidRPr="000E394B">
              <w:rPr>
                <w:rFonts w:asciiTheme="majorHAnsi" w:hAnsiTheme="majorHAnsi" w:cstheme="majorHAnsi"/>
                <w:color w:val="000000"/>
              </w:rPr>
              <w:t>Phái đeo găng tay thường xuyên.</w:t>
            </w:r>
          </w:p>
        </w:tc>
      </w:tr>
      <w:bookmarkEnd w:id="0"/>
      <w:tr w:rsidR="000E394B" w:rsidRPr="00757790" w14:paraId="08D869DD"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51DC7848" w14:textId="5B6B5E1C" w:rsidR="000E394B" w:rsidRPr="000E394B" w:rsidRDefault="000E394B" w:rsidP="000E394B">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sidRPr="000E394B">
              <w:rPr>
                <w:rFonts w:asciiTheme="majorHAnsi" w:hAnsiTheme="majorHAnsi" w:cstheme="majorHAnsi"/>
                <w:sz w:val="24"/>
                <w:szCs w:val="24"/>
                <w:lang w:val="vi-VN"/>
              </w:rPr>
              <w:t>3</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11FF43CA" w14:textId="7B3FD60C" w:rsidR="000E394B" w:rsidRPr="000E394B" w:rsidRDefault="000E394B" w:rsidP="000E394B">
            <w:pPr>
              <w:spacing w:line="288" w:lineRule="auto"/>
              <w:rPr>
                <w:rFonts w:ascii="Times New Roman" w:eastAsia="Calibri" w:hAnsi="Times New Roman"/>
                <w:lang w:val="it-IT"/>
              </w:rPr>
            </w:pPr>
            <w:r w:rsidRPr="009A5E4D">
              <w:rPr>
                <w:rFonts w:ascii="Times New Roman" w:hAnsi="Times New Roman"/>
              </w:rPr>
              <w:t>Đơn vị đo thời gian trong hệ thống đo lường chính thức ở nước ta là</w:t>
            </w:r>
            <w:r w:rsidRPr="000E394B">
              <w:rPr>
                <w:rFonts w:ascii="Times New Roman" w:eastAsia="Calibri" w:hAnsi="Times New Roman"/>
                <w:lang w:val="it-IT"/>
              </w:rPr>
              <w:tab/>
              <w:t xml:space="preserve"> </w:t>
            </w:r>
          </w:p>
        </w:tc>
      </w:tr>
      <w:tr w:rsidR="000E394B" w:rsidRPr="00757790" w14:paraId="1B8F6142"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7161EFB7"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553634AB" w14:textId="61CFD3A1" w:rsidR="000E394B" w:rsidRPr="000E394B" w:rsidRDefault="000E394B" w:rsidP="000E394B">
            <w:pPr>
              <w:spacing w:line="288" w:lineRule="auto"/>
              <w:rPr>
                <w:rFonts w:ascii="Times New Roman" w:eastAsia="Calibri" w:hAnsi="Times New Roman"/>
                <w:lang w:val="it-IT"/>
              </w:rPr>
            </w:pPr>
            <w:proofErr w:type="gramStart"/>
            <w:r w:rsidRPr="001329C1">
              <w:rPr>
                <w:rFonts w:ascii="Times New Roman" w:hAnsi="Times New Roman"/>
              </w:rPr>
              <w:t>giây</w:t>
            </w:r>
            <w:proofErr w:type="gramEnd"/>
            <w:r w:rsidRPr="001329C1">
              <w:rPr>
                <w:rFonts w:ascii="Times New Roman" w:hAnsi="Times New Roman"/>
              </w:rPr>
              <w:t>.             </w:t>
            </w:r>
          </w:p>
        </w:tc>
      </w:tr>
      <w:tr w:rsidR="000E394B" w:rsidRPr="00757790" w14:paraId="6C420A53"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6692F259"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2E682436" w14:textId="21D368EC" w:rsidR="000E394B" w:rsidRPr="000E394B" w:rsidRDefault="000E394B" w:rsidP="000E394B">
            <w:pPr>
              <w:spacing w:line="288" w:lineRule="auto"/>
              <w:rPr>
                <w:rFonts w:ascii="Times New Roman" w:eastAsia="Calibri" w:hAnsi="Times New Roman"/>
                <w:lang w:val="it-IT"/>
              </w:rPr>
            </w:pPr>
            <w:proofErr w:type="gramStart"/>
            <w:r w:rsidRPr="001329C1">
              <w:rPr>
                <w:rFonts w:ascii="Times New Roman" w:hAnsi="Times New Roman"/>
              </w:rPr>
              <w:t>tuần</w:t>
            </w:r>
            <w:proofErr w:type="gramEnd"/>
            <w:r w:rsidRPr="001329C1">
              <w:rPr>
                <w:rFonts w:ascii="Times New Roman" w:hAnsi="Times New Roman"/>
              </w:rPr>
              <w:t>.                 </w:t>
            </w:r>
            <w:r w:rsidRPr="001329C1">
              <w:rPr>
                <w:rFonts w:ascii="Times New Roman" w:hAnsi="Times New Roman"/>
                <w:color w:val="FF0000"/>
              </w:rPr>
              <w:t> </w:t>
            </w:r>
          </w:p>
        </w:tc>
      </w:tr>
      <w:tr w:rsidR="000E394B" w:rsidRPr="00606AB5" w14:paraId="598CFBEF"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3C9302C5"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6EDE19B4" w14:textId="5E2E00BA" w:rsidR="000E394B" w:rsidRPr="000E394B" w:rsidRDefault="000E394B" w:rsidP="000E394B">
            <w:pPr>
              <w:spacing w:line="288" w:lineRule="auto"/>
              <w:rPr>
                <w:rFonts w:ascii="Times New Roman" w:eastAsia="Calibri" w:hAnsi="Times New Roman"/>
                <w:lang w:val="it-IT"/>
              </w:rPr>
            </w:pPr>
            <w:proofErr w:type="gramStart"/>
            <w:r w:rsidRPr="001329C1">
              <w:rPr>
                <w:rFonts w:ascii="Times New Roman" w:hAnsi="Times New Roman"/>
              </w:rPr>
              <w:t>ngày</w:t>
            </w:r>
            <w:proofErr w:type="gramEnd"/>
            <w:r w:rsidRPr="001329C1">
              <w:rPr>
                <w:rFonts w:ascii="Times New Roman" w:hAnsi="Times New Roman"/>
              </w:rPr>
              <w:t>.                   </w:t>
            </w:r>
          </w:p>
        </w:tc>
      </w:tr>
      <w:tr w:rsidR="000E394B" w:rsidRPr="00606AB5" w14:paraId="17F015DD"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0A9EF3F"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624BFB2F" w14:textId="7166CA2B" w:rsidR="000E394B" w:rsidRPr="000E394B" w:rsidRDefault="000E394B" w:rsidP="000E394B">
            <w:pPr>
              <w:spacing w:line="288" w:lineRule="auto"/>
              <w:rPr>
                <w:rFonts w:ascii="Times New Roman" w:eastAsia="Calibri" w:hAnsi="Times New Roman"/>
                <w:lang w:val="it-IT"/>
              </w:rPr>
            </w:pPr>
            <w:proofErr w:type="gramStart"/>
            <w:r w:rsidRPr="001329C1">
              <w:rPr>
                <w:rFonts w:ascii="Times New Roman" w:hAnsi="Times New Roman"/>
              </w:rPr>
              <w:t>giờ</w:t>
            </w:r>
            <w:proofErr w:type="gramEnd"/>
            <w:r w:rsidRPr="001329C1">
              <w:rPr>
                <w:rFonts w:ascii="Times New Roman" w:hAnsi="Times New Roman"/>
              </w:rPr>
              <w:t>.</w:t>
            </w:r>
          </w:p>
        </w:tc>
      </w:tr>
      <w:tr w:rsidR="000E394B" w:rsidRPr="00B320D9" w14:paraId="150A9485"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70838651" w14:textId="106D3FF8" w:rsidR="000E394B" w:rsidRPr="000E394B" w:rsidRDefault="000E394B" w:rsidP="000E394B">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4</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00C4B2C3" w14:textId="389647E9" w:rsidR="000E394B" w:rsidRPr="000E394B" w:rsidRDefault="000E394B" w:rsidP="000E394B">
            <w:pPr>
              <w:spacing w:line="288" w:lineRule="auto"/>
              <w:rPr>
                <w:rFonts w:ascii="Times New Roman" w:eastAsia="Calibri" w:hAnsi="Times New Roman"/>
                <w:lang w:val="it-IT"/>
              </w:rPr>
            </w:pPr>
            <w:r w:rsidRPr="009A5E4D">
              <w:rPr>
                <w:rFonts w:ascii="Times New Roman" w:hAnsi="Times New Roman"/>
              </w:rPr>
              <w:t>Trên vỏ một hộp bánh có ghi 500g, con số này có ý nghĩa gì?</w:t>
            </w:r>
            <w:r w:rsidRPr="000E394B">
              <w:rPr>
                <w:rFonts w:ascii="Times New Roman" w:eastAsia="Calibri" w:hAnsi="Times New Roman"/>
                <w:lang w:val="it-IT"/>
              </w:rPr>
              <w:tab/>
              <w:t xml:space="preserve"> </w:t>
            </w:r>
          </w:p>
        </w:tc>
      </w:tr>
      <w:tr w:rsidR="000E394B" w:rsidRPr="00B320D9" w14:paraId="68262A80"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51F07634" w14:textId="72C76228"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10F37D9A" w14:textId="55AB2CD1" w:rsidR="000E394B" w:rsidRPr="000E394B" w:rsidRDefault="000E394B" w:rsidP="000E394B">
            <w:pPr>
              <w:spacing w:line="288" w:lineRule="auto"/>
              <w:rPr>
                <w:rFonts w:ascii="Times New Roman" w:eastAsia="Calibri" w:hAnsi="Times New Roman"/>
                <w:lang w:val="it-IT"/>
              </w:rPr>
            </w:pPr>
            <w:r w:rsidRPr="009420E0">
              <w:rPr>
                <w:rFonts w:ascii="Times New Roman" w:hAnsi="Times New Roman"/>
              </w:rPr>
              <w:t>Khối lượng bánh trong hộp.</w:t>
            </w:r>
          </w:p>
        </w:tc>
      </w:tr>
      <w:tr w:rsidR="000E394B" w:rsidRPr="00B320D9" w14:paraId="2937CDB1"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B395B20"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0269A050" w14:textId="7E3D2A19" w:rsidR="000E394B" w:rsidRPr="000E394B" w:rsidRDefault="000E394B" w:rsidP="000E394B">
            <w:pPr>
              <w:spacing w:line="288" w:lineRule="auto"/>
              <w:rPr>
                <w:rFonts w:ascii="Times New Roman" w:eastAsia="Calibri" w:hAnsi="Times New Roman"/>
                <w:lang w:val="it-IT"/>
              </w:rPr>
            </w:pPr>
            <w:r w:rsidRPr="009420E0">
              <w:rPr>
                <w:rFonts w:ascii="Times New Roman" w:hAnsi="Times New Roman"/>
              </w:rPr>
              <w:t>Khối lượng cả bánh trong hộp và vỏ hộp</w:t>
            </w:r>
          </w:p>
        </w:tc>
      </w:tr>
      <w:tr w:rsidR="000E394B" w:rsidRPr="00B320D9" w14:paraId="1F0CAEE4"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5CDAD4B8"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521F8A62" w14:textId="076FAC34" w:rsidR="000E394B" w:rsidRPr="00B320D9" w:rsidRDefault="000E394B" w:rsidP="000E394B">
            <w:pPr>
              <w:spacing w:line="288" w:lineRule="auto"/>
              <w:rPr>
                <w:rFonts w:ascii="Times New Roman" w:eastAsia="Calibri" w:hAnsi="Times New Roman"/>
                <w:lang w:val="it-IT"/>
              </w:rPr>
            </w:pPr>
            <w:r w:rsidRPr="009420E0">
              <w:rPr>
                <w:rFonts w:ascii="Times New Roman" w:hAnsi="Times New Roman"/>
              </w:rPr>
              <w:t>Sức nặng của hộp bánh.</w:t>
            </w:r>
          </w:p>
        </w:tc>
      </w:tr>
      <w:tr w:rsidR="000E394B" w:rsidRPr="00B320D9" w14:paraId="09364623"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49E19C6"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004F9C92" w14:textId="18695FA5" w:rsidR="000E394B" w:rsidRPr="000E394B" w:rsidRDefault="000E394B" w:rsidP="000E394B">
            <w:pPr>
              <w:spacing w:line="288" w:lineRule="auto"/>
              <w:rPr>
                <w:rFonts w:ascii="Times New Roman" w:eastAsia="Calibri" w:hAnsi="Times New Roman"/>
                <w:lang w:val="it-IT"/>
              </w:rPr>
            </w:pPr>
            <w:r w:rsidRPr="009420E0">
              <w:rPr>
                <w:rFonts w:ascii="Times New Roman" w:hAnsi="Times New Roman"/>
              </w:rPr>
              <w:t>Thể tích của hộp bánh.</w:t>
            </w:r>
          </w:p>
        </w:tc>
      </w:tr>
      <w:tr w:rsidR="000E394B" w:rsidRPr="00757790" w14:paraId="3CF2A893"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22D6FEE" w14:textId="2E48287B" w:rsidR="000E394B" w:rsidRPr="000E394B" w:rsidRDefault="000E394B" w:rsidP="000E394B">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5</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242BBCB1" w14:textId="6813ABD5" w:rsidR="000E394B" w:rsidRPr="000E394B" w:rsidRDefault="000E394B" w:rsidP="000E394B">
            <w:pPr>
              <w:spacing w:line="288" w:lineRule="auto"/>
              <w:rPr>
                <w:rFonts w:asciiTheme="majorHAnsi" w:eastAsia="Calibri" w:hAnsiTheme="majorHAnsi" w:cstheme="majorHAnsi"/>
                <w:lang w:val="it-IT"/>
              </w:rPr>
            </w:pPr>
            <w:r w:rsidRPr="000E394B">
              <w:rPr>
                <w:rFonts w:asciiTheme="majorHAnsi" w:hAnsiTheme="majorHAnsi" w:cstheme="majorHAnsi"/>
              </w:rPr>
              <w:t>Theo em, việc lắp ráp pin cho nhà máy điện mặt trời (hình dưới) thể hiện vai trò nào dưới đây của khoa học tự nhiên?</w:t>
            </w:r>
            <w:r w:rsidRPr="000E394B">
              <w:rPr>
                <w:rFonts w:asciiTheme="majorHAnsi" w:eastAsia="Calibri" w:hAnsiTheme="majorHAnsi" w:cstheme="majorHAnsi"/>
                <w:lang w:val="it-IT"/>
              </w:rPr>
              <w:tab/>
              <w:t xml:space="preserve"> </w:t>
            </w:r>
          </w:p>
        </w:tc>
      </w:tr>
      <w:tr w:rsidR="000E394B" w:rsidRPr="00757790" w14:paraId="4E3A1651"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439E3EC"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7BE9AA60" w14:textId="324EF02E" w:rsidR="000E394B" w:rsidRPr="000E394B" w:rsidRDefault="000E394B" w:rsidP="000E394B">
            <w:pPr>
              <w:spacing w:line="288" w:lineRule="auto"/>
              <w:rPr>
                <w:rFonts w:asciiTheme="majorHAnsi" w:eastAsia="Calibri" w:hAnsiTheme="majorHAnsi" w:cstheme="majorHAnsi"/>
                <w:lang w:val="it-IT"/>
              </w:rPr>
            </w:pPr>
            <w:r w:rsidRPr="000E394B">
              <w:rPr>
                <w:rFonts w:asciiTheme="majorHAnsi" w:hAnsiTheme="majorHAnsi" w:cstheme="majorHAnsi"/>
                <w:color w:val="FF0000"/>
              </w:rPr>
              <w:t>Ứng dụng công nghệ vào đời sống, sản xuất.</w:t>
            </w:r>
          </w:p>
        </w:tc>
      </w:tr>
      <w:tr w:rsidR="000E394B" w:rsidRPr="00757790" w14:paraId="1C96B0D4"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2576FB91"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609DB0DB" w14:textId="36140FC0" w:rsidR="000E394B" w:rsidRPr="000E394B" w:rsidRDefault="000E394B" w:rsidP="000E394B">
            <w:pPr>
              <w:spacing w:line="288" w:lineRule="auto"/>
              <w:rPr>
                <w:rFonts w:asciiTheme="majorHAnsi" w:eastAsia="Calibri" w:hAnsiTheme="majorHAnsi" w:cstheme="majorHAnsi"/>
                <w:lang w:val="it-IT"/>
              </w:rPr>
            </w:pPr>
            <w:r w:rsidRPr="000E394B">
              <w:rPr>
                <w:rFonts w:asciiTheme="majorHAnsi" w:hAnsiTheme="majorHAnsi" w:cstheme="majorHAnsi"/>
              </w:rPr>
              <w:t>Chăm sóc sức khoẻ con người.</w:t>
            </w:r>
          </w:p>
        </w:tc>
      </w:tr>
      <w:tr w:rsidR="000E394B" w:rsidRPr="00606AB5" w14:paraId="1AD98E96"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5C0A84BD"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1A932AB1" w14:textId="1ADA719C" w:rsidR="000E394B" w:rsidRPr="000E394B" w:rsidRDefault="000E394B" w:rsidP="000E394B">
            <w:pPr>
              <w:spacing w:line="288" w:lineRule="auto"/>
              <w:rPr>
                <w:rFonts w:asciiTheme="majorHAnsi" w:eastAsia="Calibri" w:hAnsiTheme="majorHAnsi" w:cstheme="majorHAnsi"/>
                <w:lang w:val="it-IT"/>
              </w:rPr>
            </w:pPr>
            <w:r w:rsidRPr="000E394B">
              <w:rPr>
                <w:rFonts w:asciiTheme="majorHAnsi" w:hAnsiTheme="majorHAnsi" w:cstheme="majorHAnsi"/>
              </w:rPr>
              <w:t>Nâng cao khả năng hiểu biết của con người về tự nhiên.</w:t>
            </w:r>
          </w:p>
        </w:tc>
      </w:tr>
      <w:tr w:rsidR="000E394B" w:rsidRPr="00606AB5" w14:paraId="59F7C161"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273FD281" w14:textId="77777777" w:rsidR="000E394B" w:rsidRPr="000E394B" w:rsidRDefault="000E394B" w:rsidP="000E394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567B79AD" w14:textId="7EF27F7F" w:rsidR="000E394B" w:rsidRPr="000E394B" w:rsidRDefault="000E394B" w:rsidP="000E394B">
            <w:pPr>
              <w:spacing w:line="288" w:lineRule="auto"/>
              <w:rPr>
                <w:rFonts w:asciiTheme="majorHAnsi" w:eastAsia="Calibri" w:hAnsiTheme="majorHAnsi" w:cstheme="majorHAnsi"/>
                <w:lang w:val="it-IT"/>
              </w:rPr>
            </w:pPr>
            <w:r w:rsidRPr="000E394B">
              <w:rPr>
                <w:rFonts w:asciiTheme="majorHAnsi" w:hAnsiTheme="majorHAnsi" w:cstheme="majorHAnsi"/>
              </w:rPr>
              <w:t>Hoạt động nghiên cứu khoa học.</w:t>
            </w:r>
          </w:p>
        </w:tc>
      </w:tr>
      <w:tr w:rsidR="000E394B" w:rsidRPr="00B320D9" w14:paraId="0F5D3574"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0C296C9" w14:textId="0EBC5216" w:rsidR="000E394B" w:rsidRPr="000E394B" w:rsidRDefault="000E394B" w:rsidP="000E394B">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6</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141F49C1" w14:textId="24112FD1" w:rsidR="000E394B" w:rsidRPr="000E394B" w:rsidRDefault="000E394B" w:rsidP="000E394B">
            <w:pPr>
              <w:spacing w:line="288" w:lineRule="auto"/>
              <w:rPr>
                <w:rFonts w:asciiTheme="majorHAnsi" w:eastAsia="Calibri" w:hAnsiTheme="majorHAnsi" w:cstheme="majorHAnsi"/>
                <w:lang w:val="it-IT"/>
              </w:rPr>
            </w:pPr>
            <w:r w:rsidRPr="000E394B">
              <w:rPr>
                <w:rFonts w:asciiTheme="majorHAnsi" w:hAnsiTheme="majorHAnsi" w:cstheme="majorHAnsi"/>
              </w:rPr>
              <w:t>Vào mùa hè, ong hút mật từ hoa thể hiện đặc điểm nào của vật sống.</w:t>
            </w:r>
            <w:r w:rsidRPr="000E394B">
              <w:rPr>
                <w:rFonts w:asciiTheme="majorHAnsi" w:eastAsia="Calibri" w:hAnsiTheme="majorHAnsi" w:cstheme="majorHAnsi"/>
                <w:lang w:val="it-IT"/>
              </w:rPr>
              <w:t xml:space="preserve"> </w:t>
            </w:r>
          </w:p>
        </w:tc>
      </w:tr>
      <w:tr w:rsidR="00733B3B" w:rsidRPr="00B320D9" w14:paraId="0A1C682D"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5D8496F" w14:textId="77777777" w:rsidR="00733B3B" w:rsidRPr="000E394B" w:rsidRDefault="00733B3B" w:rsidP="000E394B">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5585D3D5" w14:textId="0ECD0600" w:rsidR="00733B3B" w:rsidRPr="00733B3B" w:rsidRDefault="00733B3B" w:rsidP="000E394B">
            <w:pPr>
              <w:spacing w:line="288" w:lineRule="auto"/>
              <w:rPr>
                <w:rFonts w:asciiTheme="majorHAnsi" w:eastAsia="Calibri" w:hAnsiTheme="majorHAnsi" w:cstheme="majorHAnsi"/>
                <w:lang w:val="it-IT"/>
              </w:rPr>
            </w:pPr>
            <w:r w:rsidRPr="00733B3B">
              <w:rPr>
                <w:rFonts w:asciiTheme="majorHAnsi" w:hAnsiTheme="majorHAnsi" w:cstheme="majorHAnsi"/>
                <w:color w:val="FF0000"/>
              </w:rPr>
              <w:t>Lấy thức ăn.</w:t>
            </w:r>
            <w:r w:rsidRPr="00733B3B">
              <w:rPr>
                <w:rFonts w:asciiTheme="majorHAnsi" w:hAnsiTheme="majorHAnsi" w:cstheme="majorHAnsi"/>
              </w:rPr>
              <w:t xml:space="preserve"> </w:t>
            </w:r>
          </w:p>
        </w:tc>
      </w:tr>
      <w:tr w:rsidR="00733B3B" w:rsidRPr="00B320D9" w14:paraId="5D562DD1"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7ED538FF" w14:textId="77777777" w:rsidR="00733B3B" w:rsidRPr="000E394B" w:rsidRDefault="00733B3B" w:rsidP="000E394B">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54F886BF" w14:textId="47D85571" w:rsidR="00733B3B" w:rsidRPr="00733B3B" w:rsidRDefault="00733B3B" w:rsidP="000E394B">
            <w:pPr>
              <w:spacing w:line="288" w:lineRule="auto"/>
              <w:rPr>
                <w:rFonts w:asciiTheme="majorHAnsi" w:eastAsia="Calibri" w:hAnsiTheme="majorHAnsi" w:cstheme="majorHAnsi"/>
                <w:lang w:val="it-IT"/>
              </w:rPr>
            </w:pPr>
            <w:r w:rsidRPr="00733B3B">
              <w:rPr>
                <w:rFonts w:asciiTheme="majorHAnsi" w:hAnsiTheme="majorHAnsi" w:cstheme="majorHAnsi"/>
              </w:rPr>
              <w:t xml:space="preserve">. Sinh sản. </w:t>
            </w:r>
          </w:p>
        </w:tc>
      </w:tr>
      <w:tr w:rsidR="00733B3B" w:rsidRPr="00B320D9" w14:paraId="268AE194"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E28A25C" w14:textId="77777777" w:rsidR="00733B3B" w:rsidRPr="000E394B" w:rsidRDefault="00733B3B" w:rsidP="000E394B">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07E991CC" w14:textId="6991B56A" w:rsidR="00733B3B" w:rsidRPr="00733B3B" w:rsidRDefault="00733B3B" w:rsidP="000E394B">
            <w:pPr>
              <w:spacing w:line="288" w:lineRule="auto"/>
              <w:rPr>
                <w:rFonts w:asciiTheme="majorHAnsi" w:eastAsia="Calibri" w:hAnsiTheme="majorHAnsi" w:cstheme="majorHAnsi"/>
                <w:lang w:val="it-IT"/>
              </w:rPr>
            </w:pPr>
            <w:r w:rsidRPr="00733B3B">
              <w:rPr>
                <w:rFonts w:asciiTheme="majorHAnsi" w:hAnsiTheme="majorHAnsi" w:cstheme="majorHAnsi"/>
              </w:rPr>
              <w:t xml:space="preserve">Di chuyển. </w:t>
            </w:r>
          </w:p>
        </w:tc>
      </w:tr>
      <w:tr w:rsidR="00733B3B" w:rsidRPr="00B320D9" w14:paraId="31600A81" w14:textId="77777777" w:rsidTr="000E394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38FCB386" w14:textId="77777777" w:rsidR="00733B3B" w:rsidRPr="000E394B" w:rsidRDefault="00733B3B" w:rsidP="000E394B">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517FDD77" w14:textId="3C886DD4" w:rsidR="00733B3B" w:rsidRPr="00733B3B" w:rsidRDefault="00733B3B" w:rsidP="000E394B">
            <w:pPr>
              <w:spacing w:line="288" w:lineRule="auto"/>
              <w:rPr>
                <w:rFonts w:asciiTheme="majorHAnsi" w:eastAsia="Calibri" w:hAnsiTheme="majorHAnsi" w:cstheme="majorHAnsi"/>
                <w:lang w:val="it-IT"/>
              </w:rPr>
            </w:pPr>
            <w:r w:rsidRPr="00733B3B">
              <w:rPr>
                <w:rFonts w:asciiTheme="majorHAnsi" w:hAnsiTheme="majorHAnsi" w:cstheme="majorHAnsi"/>
              </w:rPr>
              <w:t>Lớn lên</w:t>
            </w:r>
          </w:p>
        </w:tc>
      </w:tr>
      <w:tr w:rsidR="00D05982" w:rsidRPr="000E394B" w14:paraId="3A026B32"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A7553CC" w14:textId="4E694DE4" w:rsidR="00D05982" w:rsidRPr="00D05982" w:rsidRDefault="00D05982" w:rsidP="0030384A">
            <w:pPr>
              <w:jc w:val="right"/>
              <w:rPr>
                <w:rFonts w:asciiTheme="majorHAnsi" w:hAnsiTheme="majorHAnsi" w:cstheme="majorHAnsi"/>
                <w:sz w:val="24"/>
                <w:szCs w:val="24"/>
                <w:lang w:val="vi-VN"/>
              </w:rPr>
            </w:pPr>
            <w:r w:rsidRPr="000E394B">
              <w:rPr>
                <w:rFonts w:asciiTheme="majorHAnsi" w:hAnsiTheme="majorHAnsi" w:cstheme="majorHAnsi"/>
                <w:sz w:val="24"/>
                <w:szCs w:val="24"/>
              </w:rPr>
              <w:lastRenderedPageBreak/>
              <w:t xml:space="preserve">Câu </w:t>
            </w:r>
            <w:r>
              <w:rPr>
                <w:rFonts w:asciiTheme="majorHAnsi" w:hAnsiTheme="majorHAnsi" w:cstheme="majorHAnsi"/>
                <w:sz w:val="24"/>
                <w:szCs w:val="24"/>
                <w:lang w:val="vi-VN"/>
              </w:rPr>
              <w:t>7</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221C7D5F" w14:textId="1303864B" w:rsidR="00D05982" w:rsidRPr="00D05982" w:rsidRDefault="00D05982" w:rsidP="0030384A">
            <w:pPr>
              <w:spacing w:line="288" w:lineRule="auto"/>
              <w:rPr>
                <w:rFonts w:asciiTheme="majorHAnsi" w:hAnsiTheme="majorHAnsi" w:cstheme="majorHAnsi"/>
              </w:rPr>
            </w:pPr>
            <w:r w:rsidRPr="00E7168F">
              <w:rPr>
                <w:rFonts w:ascii="Times New Roman" w:hAnsi="Times New Roman"/>
                <w:color w:val="333333"/>
              </w:rPr>
              <w:t>Lịch vực nào không thuộc về Khoa học tự nhiên?</w:t>
            </w:r>
          </w:p>
        </w:tc>
      </w:tr>
      <w:tr w:rsidR="00D05982" w:rsidRPr="000E394B" w14:paraId="23B5C1D1"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9D73429"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1FF8B7F4" w14:textId="032145E4" w:rsidR="00D05982" w:rsidRPr="00D05982" w:rsidRDefault="00D05982" w:rsidP="0030384A">
            <w:pPr>
              <w:spacing w:line="288" w:lineRule="auto"/>
              <w:rPr>
                <w:rFonts w:asciiTheme="majorHAnsi" w:hAnsiTheme="majorHAnsi" w:cstheme="majorHAnsi"/>
              </w:rPr>
            </w:pPr>
            <w:r w:rsidRPr="00E7168F">
              <w:rPr>
                <w:rFonts w:ascii="Times New Roman" w:hAnsi="Times New Roman"/>
                <w:color w:val="FF0000"/>
              </w:rPr>
              <w:t>Lịch sử loài người.</w:t>
            </w:r>
          </w:p>
        </w:tc>
      </w:tr>
      <w:tr w:rsidR="00D05982" w:rsidRPr="000E394B" w14:paraId="6A7EAE7C"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ED92EEB"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3CE9A57E" w14:textId="6F517E73" w:rsidR="00D05982" w:rsidRPr="00D05982" w:rsidRDefault="00D05982" w:rsidP="0030384A">
            <w:pPr>
              <w:spacing w:line="288" w:lineRule="auto"/>
              <w:rPr>
                <w:rFonts w:asciiTheme="majorHAnsi" w:hAnsiTheme="majorHAnsi" w:cstheme="majorHAnsi"/>
              </w:rPr>
            </w:pPr>
            <w:r w:rsidRPr="00E7168F">
              <w:rPr>
                <w:rFonts w:ascii="Times New Roman" w:hAnsi="Times New Roman"/>
                <w:color w:val="333333"/>
              </w:rPr>
              <w:t>Vật lí học.</w:t>
            </w:r>
            <w:r w:rsidRPr="00E7168F">
              <w:rPr>
                <w:rFonts w:ascii="Times New Roman" w:hAnsi="Times New Roman"/>
                <w:color w:val="333333"/>
                <w:lang w:val="vi-VN"/>
              </w:rPr>
              <w:t xml:space="preserve">                               </w:t>
            </w:r>
          </w:p>
        </w:tc>
      </w:tr>
      <w:tr w:rsidR="00D05982" w:rsidRPr="000E394B" w14:paraId="555C17BC"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8F8B17A"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17BD546A" w14:textId="01AA71B3" w:rsidR="00D05982" w:rsidRPr="00D05982" w:rsidRDefault="00D05982" w:rsidP="00D05982">
            <w:pPr>
              <w:spacing w:line="288" w:lineRule="auto"/>
              <w:rPr>
                <w:rFonts w:asciiTheme="majorHAnsi" w:hAnsiTheme="majorHAnsi" w:cstheme="majorHAnsi"/>
              </w:rPr>
            </w:pPr>
            <w:r w:rsidRPr="00E7168F">
              <w:rPr>
                <w:rFonts w:ascii="Times New Roman" w:hAnsi="Times New Roman"/>
                <w:color w:val="333333"/>
              </w:rPr>
              <w:t>Khoa học Trái Đất và Thiên văn học.</w:t>
            </w:r>
          </w:p>
        </w:tc>
      </w:tr>
      <w:tr w:rsidR="00D05982" w:rsidRPr="000E394B" w14:paraId="4D093770"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9076E19"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3D179704" w14:textId="46F64C30" w:rsidR="00D05982" w:rsidRPr="00D05982" w:rsidRDefault="00D05982" w:rsidP="00D05982">
            <w:pPr>
              <w:spacing w:line="288" w:lineRule="auto"/>
              <w:rPr>
                <w:rFonts w:asciiTheme="majorHAnsi" w:hAnsiTheme="majorHAnsi" w:cstheme="majorHAnsi"/>
              </w:rPr>
            </w:pPr>
            <w:r w:rsidRPr="00E7168F">
              <w:rPr>
                <w:rFonts w:ascii="Times New Roman" w:hAnsi="Times New Roman"/>
                <w:color w:val="333333"/>
              </w:rPr>
              <w:t>Hóa học và Sinh học.</w:t>
            </w:r>
            <w:r w:rsidRPr="00E7168F">
              <w:rPr>
                <w:rFonts w:ascii="Times New Roman" w:hAnsi="Times New Roman"/>
                <w:color w:val="333333"/>
                <w:lang w:val="vi-VN"/>
              </w:rPr>
              <w:t xml:space="preserve">              </w:t>
            </w:r>
          </w:p>
        </w:tc>
      </w:tr>
      <w:tr w:rsidR="00D05982" w:rsidRPr="00B320D9" w14:paraId="049CCDFA"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75A0AC5C" w14:textId="35C40D07" w:rsidR="00D05982" w:rsidRPr="00D05982" w:rsidRDefault="00D05982" w:rsidP="0030384A">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8</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54ACCF62" w14:textId="59FFA049" w:rsidR="00D05982" w:rsidRPr="00D05982" w:rsidRDefault="00D05982" w:rsidP="0030384A">
            <w:pPr>
              <w:spacing w:line="288" w:lineRule="auto"/>
              <w:rPr>
                <w:rFonts w:asciiTheme="majorHAnsi" w:hAnsiTheme="majorHAnsi" w:cstheme="majorHAnsi"/>
              </w:rPr>
            </w:pPr>
            <w:r w:rsidRPr="00DE2142">
              <w:rPr>
                <w:rFonts w:ascii="Times New Roman" w:hAnsi="Times New Roman"/>
                <w:color w:val="333333"/>
              </w:rPr>
              <w:t>Em đang đun nước, sau một thời gian thấy tiếng nước reo và mặt nước sủi lăn tăn, nước bắt đầu sôi. Vậy hiện tượng nước sôi liên quan tới lĩnh vực khoa học nào?</w:t>
            </w:r>
          </w:p>
        </w:tc>
      </w:tr>
      <w:tr w:rsidR="00D05982" w:rsidRPr="000E394B" w14:paraId="01598142"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E96AE77"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45AFB903" w14:textId="6B475A2E" w:rsidR="00D05982" w:rsidRPr="00D05982" w:rsidRDefault="00D05982" w:rsidP="0030384A">
            <w:pPr>
              <w:spacing w:line="288" w:lineRule="auto"/>
              <w:rPr>
                <w:rFonts w:asciiTheme="majorHAnsi" w:hAnsiTheme="majorHAnsi" w:cstheme="majorHAnsi"/>
                <w:lang w:val="vi-VN"/>
              </w:rPr>
            </w:pPr>
            <w:r w:rsidRPr="00DE2142">
              <w:rPr>
                <w:rFonts w:ascii="Times New Roman" w:hAnsi="Times New Roman"/>
                <w:color w:val="FF0000"/>
              </w:rPr>
              <w:t>Vật lí học</w:t>
            </w:r>
            <w:r>
              <w:rPr>
                <w:rFonts w:ascii="Times New Roman" w:hAnsi="Times New Roman"/>
                <w:color w:val="FF0000"/>
                <w:lang w:val="vi-VN"/>
              </w:rPr>
              <w:t>.</w:t>
            </w:r>
          </w:p>
        </w:tc>
      </w:tr>
      <w:tr w:rsidR="00D05982" w:rsidRPr="000E394B" w14:paraId="6BE9EEE3"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61C07A4C"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30208DBA" w14:textId="244D8F4E" w:rsidR="00D05982" w:rsidRPr="00D05982" w:rsidRDefault="00D05982" w:rsidP="00D05982">
            <w:pPr>
              <w:spacing w:line="288" w:lineRule="auto"/>
              <w:rPr>
                <w:rFonts w:asciiTheme="majorHAnsi" w:hAnsiTheme="majorHAnsi" w:cstheme="majorHAnsi"/>
              </w:rPr>
            </w:pPr>
            <w:r w:rsidRPr="00DE2142">
              <w:rPr>
                <w:rFonts w:ascii="Times New Roman" w:hAnsi="Times New Roman"/>
                <w:color w:val="333333"/>
              </w:rPr>
              <w:t>Hóa học</w:t>
            </w:r>
            <w:r>
              <w:rPr>
                <w:rFonts w:ascii="Times New Roman" w:hAnsi="Times New Roman"/>
                <w:color w:val="333333"/>
                <w:lang w:val="vi-VN"/>
              </w:rPr>
              <w:t>.</w:t>
            </w:r>
            <w:r w:rsidRPr="00DE2142">
              <w:rPr>
                <w:rFonts w:ascii="Times New Roman" w:hAnsi="Times New Roman"/>
                <w:color w:val="333333"/>
                <w:lang w:val="vi-VN"/>
              </w:rPr>
              <w:t xml:space="preserve">                               </w:t>
            </w:r>
          </w:p>
        </w:tc>
      </w:tr>
      <w:tr w:rsidR="00D05982" w:rsidRPr="000E394B" w14:paraId="54AC25FE"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87E5DE6"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72E4F587" w14:textId="7FE0A03F" w:rsidR="00D05982" w:rsidRPr="00D05982" w:rsidRDefault="00D05982" w:rsidP="0030384A">
            <w:pPr>
              <w:spacing w:line="288" w:lineRule="auto"/>
              <w:rPr>
                <w:rFonts w:asciiTheme="majorHAnsi" w:hAnsiTheme="majorHAnsi" w:cstheme="majorHAnsi"/>
              </w:rPr>
            </w:pPr>
            <w:r w:rsidRPr="00DE2142">
              <w:rPr>
                <w:rFonts w:ascii="Times New Roman" w:hAnsi="Times New Roman"/>
                <w:color w:val="333333"/>
              </w:rPr>
              <w:t>Sinh học</w:t>
            </w:r>
            <w:r>
              <w:rPr>
                <w:rFonts w:ascii="Times New Roman" w:hAnsi="Times New Roman"/>
                <w:color w:val="333333"/>
                <w:lang w:val="vi-VN"/>
              </w:rPr>
              <w:t>.</w:t>
            </w:r>
            <w:r w:rsidRPr="00DE2142">
              <w:rPr>
                <w:rFonts w:ascii="Times New Roman" w:hAnsi="Times New Roman"/>
                <w:color w:val="333333"/>
                <w:lang w:val="vi-VN"/>
              </w:rPr>
              <w:t xml:space="preserve">                              </w:t>
            </w:r>
          </w:p>
        </w:tc>
      </w:tr>
      <w:tr w:rsidR="00D05982" w:rsidRPr="000E394B" w14:paraId="318C688B"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6B3A551E"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37E0438E" w14:textId="4E7F796E" w:rsidR="00D05982" w:rsidRPr="00D05982" w:rsidRDefault="00D05982" w:rsidP="0030384A">
            <w:pPr>
              <w:spacing w:line="288" w:lineRule="auto"/>
              <w:rPr>
                <w:rFonts w:asciiTheme="majorHAnsi" w:hAnsiTheme="majorHAnsi" w:cstheme="majorHAnsi"/>
                <w:lang w:val="vi-VN"/>
              </w:rPr>
            </w:pPr>
            <w:r w:rsidRPr="00DE2142">
              <w:rPr>
                <w:rFonts w:ascii="Times New Roman" w:hAnsi="Times New Roman"/>
                <w:color w:val="333333"/>
              </w:rPr>
              <w:t>Hóa học và sinh học</w:t>
            </w:r>
            <w:r>
              <w:rPr>
                <w:rFonts w:ascii="Times New Roman" w:hAnsi="Times New Roman"/>
                <w:color w:val="333333"/>
                <w:lang w:val="vi-VN"/>
              </w:rPr>
              <w:t>.</w:t>
            </w:r>
          </w:p>
        </w:tc>
      </w:tr>
      <w:tr w:rsidR="00D05982" w:rsidRPr="000E394B" w14:paraId="2EA552D2"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72935AAF" w14:textId="27999B5A" w:rsidR="00D05982" w:rsidRPr="00D05982" w:rsidRDefault="00D05982" w:rsidP="0030384A">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9</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1A0AE2A3" w14:textId="253E7156" w:rsidR="00D05982" w:rsidRPr="00D05982" w:rsidRDefault="00D05982" w:rsidP="0030384A">
            <w:pPr>
              <w:spacing w:line="288" w:lineRule="auto"/>
              <w:rPr>
                <w:rFonts w:asciiTheme="majorHAnsi" w:hAnsiTheme="majorHAnsi" w:cstheme="majorHAnsi"/>
              </w:rPr>
            </w:pPr>
            <w:r w:rsidRPr="00EB6360">
              <w:rPr>
                <w:rFonts w:ascii="Times New Roman" w:hAnsi="Times New Roman"/>
                <w:color w:val="333333"/>
              </w:rPr>
              <w:t>Vật nào sau đây là vật không sống?</w:t>
            </w:r>
          </w:p>
        </w:tc>
      </w:tr>
      <w:tr w:rsidR="00D05982" w:rsidRPr="000E394B" w14:paraId="27218A5A"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7670055"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65847FA3" w14:textId="6846FAAA" w:rsidR="00D05982" w:rsidRPr="00D05982" w:rsidRDefault="00D05982" w:rsidP="0030384A">
            <w:pPr>
              <w:spacing w:line="288" w:lineRule="auto"/>
              <w:rPr>
                <w:rFonts w:asciiTheme="majorHAnsi" w:hAnsiTheme="majorHAnsi" w:cstheme="majorHAnsi"/>
              </w:rPr>
            </w:pPr>
            <w:r w:rsidRPr="00D05982">
              <w:rPr>
                <w:rFonts w:ascii="Times New Roman" w:hAnsi="Times New Roman"/>
                <w:color w:val="FF0000"/>
              </w:rPr>
              <w:t>Than củi</w:t>
            </w:r>
            <w:r w:rsidRPr="00D05982">
              <w:rPr>
                <w:rFonts w:ascii="Times New Roman" w:hAnsi="Times New Roman"/>
                <w:color w:val="FF0000"/>
                <w:lang w:val="vi-VN"/>
              </w:rPr>
              <w:t xml:space="preserve">. </w:t>
            </w:r>
          </w:p>
        </w:tc>
      </w:tr>
      <w:tr w:rsidR="00D05982" w:rsidRPr="000E394B" w14:paraId="53B44544"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CC55505"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495B6EBE" w14:textId="060B4C90" w:rsidR="00D05982" w:rsidRPr="00D05982" w:rsidRDefault="00D05982" w:rsidP="0030384A">
            <w:pPr>
              <w:spacing w:line="288" w:lineRule="auto"/>
              <w:rPr>
                <w:rFonts w:asciiTheme="majorHAnsi" w:hAnsiTheme="majorHAnsi" w:cstheme="majorHAnsi"/>
              </w:rPr>
            </w:pPr>
            <w:r w:rsidRPr="00EB6360">
              <w:rPr>
                <w:rFonts w:ascii="Times New Roman" w:hAnsi="Times New Roman"/>
                <w:color w:val="333333"/>
              </w:rPr>
              <w:t>Quả cà chua ở trên cây</w:t>
            </w:r>
            <w:r>
              <w:rPr>
                <w:rFonts w:ascii="Times New Roman" w:hAnsi="Times New Roman"/>
                <w:color w:val="333333"/>
                <w:lang w:val="vi-VN"/>
              </w:rPr>
              <w:t>.</w:t>
            </w:r>
            <w:r w:rsidRPr="00EB6360">
              <w:rPr>
                <w:color w:val="333333"/>
                <w:lang w:val="vi-VN"/>
              </w:rPr>
              <w:t xml:space="preserve">            </w:t>
            </w:r>
          </w:p>
        </w:tc>
      </w:tr>
      <w:tr w:rsidR="00D05982" w:rsidRPr="000E394B" w14:paraId="1D774630"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5D21E2A"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28DC10A5" w14:textId="7A84ED00" w:rsidR="00D05982" w:rsidRPr="00D05982" w:rsidRDefault="00D05982" w:rsidP="0030384A">
            <w:pPr>
              <w:spacing w:line="288" w:lineRule="auto"/>
              <w:rPr>
                <w:rFonts w:asciiTheme="majorHAnsi" w:hAnsiTheme="majorHAnsi" w:cstheme="majorHAnsi"/>
                <w:lang w:val="vi-VN"/>
              </w:rPr>
            </w:pPr>
            <w:r w:rsidRPr="00EB6360">
              <w:rPr>
                <w:rFonts w:ascii="Times New Roman" w:hAnsi="Times New Roman"/>
                <w:color w:val="333333"/>
              </w:rPr>
              <w:t>Con mèo</w:t>
            </w:r>
            <w:r>
              <w:rPr>
                <w:rFonts w:ascii="Times New Roman" w:hAnsi="Times New Roman"/>
                <w:color w:val="333333"/>
                <w:lang w:val="vi-VN"/>
              </w:rPr>
              <w:t>.</w:t>
            </w:r>
          </w:p>
        </w:tc>
      </w:tr>
      <w:tr w:rsidR="00D05982" w:rsidRPr="000E394B" w14:paraId="368EAE6A"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3CC546A"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50CF2A18" w14:textId="58851E25" w:rsidR="00D05982" w:rsidRPr="00D05982" w:rsidRDefault="00D05982" w:rsidP="0030384A">
            <w:pPr>
              <w:spacing w:line="288" w:lineRule="auto"/>
              <w:rPr>
                <w:rFonts w:asciiTheme="majorHAnsi" w:hAnsiTheme="majorHAnsi" w:cstheme="majorHAnsi"/>
                <w:lang w:val="vi-VN"/>
              </w:rPr>
            </w:pPr>
            <w:r w:rsidRPr="00D05982">
              <w:rPr>
                <w:rFonts w:ascii="Times New Roman" w:hAnsi="Times New Roman"/>
                <w:color w:val="333333"/>
              </w:rPr>
              <w:t>Vi khuẩn</w:t>
            </w:r>
            <w:r w:rsidRPr="00D05982">
              <w:rPr>
                <w:rFonts w:ascii="Times New Roman" w:hAnsi="Times New Roman"/>
                <w:color w:val="333333"/>
                <w:lang w:val="vi-VN"/>
              </w:rPr>
              <w:t>.</w:t>
            </w:r>
          </w:p>
        </w:tc>
      </w:tr>
      <w:tr w:rsidR="00D05982" w:rsidRPr="000E394B" w14:paraId="5B71C9C4"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AC5EE3A" w14:textId="7E108680" w:rsidR="00D05982" w:rsidRPr="00D05982" w:rsidRDefault="00D05982" w:rsidP="0030384A">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10</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01108B6E" w14:textId="77777777" w:rsidR="00D05982" w:rsidRPr="001778B7" w:rsidRDefault="00D05982" w:rsidP="00D05982">
            <w:pPr>
              <w:pStyle w:val="NormalWeb"/>
              <w:shd w:val="clear" w:color="auto" w:fill="FFFFFF"/>
              <w:spacing w:before="0" w:beforeAutospacing="0" w:after="0" w:afterAutospacing="0"/>
              <w:rPr>
                <w:color w:val="333333"/>
                <w:sz w:val="28"/>
                <w:szCs w:val="28"/>
              </w:rPr>
            </w:pPr>
            <w:r w:rsidRPr="001778B7">
              <w:rPr>
                <w:color w:val="333333"/>
                <w:sz w:val="28"/>
                <w:szCs w:val="28"/>
              </w:rPr>
              <w:t>Xác định giới hạn đo và độ chia nhỏ nhất của thước trong hình</w:t>
            </w:r>
          </w:p>
          <w:p w14:paraId="72C19FBF" w14:textId="77777777" w:rsidR="00D05982" w:rsidRPr="001778B7" w:rsidRDefault="00D05982" w:rsidP="00D05982">
            <w:pPr>
              <w:pStyle w:val="NormalWeb"/>
              <w:shd w:val="clear" w:color="auto" w:fill="FFFFFF"/>
              <w:spacing w:before="0" w:beforeAutospacing="0" w:after="0" w:afterAutospacing="0"/>
              <w:rPr>
                <w:color w:val="333333"/>
                <w:sz w:val="28"/>
                <w:szCs w:val="28"/>
              </w:rPr>
            </w:pPr>
            <w:r w:rsidRPr="001778B7">
              <w:rPr>
                <w:color w:val="333333"/>
                <w:sz w:val="28"/>
                <w:szCs w:val="28"/>
              </w:rPr>
              <w:t> </w:t>
            </w:r>
            <w:r w:rsidRPr="001778B7">
              <w:rPr>
                <w:noProof/>
                <w:color w:val="333333"/>
                <w:sz w:val="28"/>
                <w:szCs w:val="28"/>
              </w:rPr>
              <w:drawing>
                <wp:inline distT="0" distB="0" distL="0" distR="0" wp14:anchorId="091A69B6" wp14:editId="55562BC8">
                  <wp:extent cx="4973320" cy="497205"/>
                  <wp:effectExtent l="0" t="0" r="0" b="0"/>
                  <wp:docPr id="2" name="Picture 2"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trắc nghiệm Đo chiều dài có đáp án - Khoa học tự nhiên lớp 6 Kết nối tri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3320" cy="497205"/>
                          </a:xfrm>
                          <a:prstGeom prst="rect">
                            <a:avLst/>
                          </a:prstGeom>
                          <a:noFill/>
                          <a:ln>
                            <a:noFill/>
                          </a:ln>
                        </pic:spPr>
                      </pic:pic>
                    </a:graphicData>
                  </a:graphic>
                </wp:inline>
              </w:drawing>
            </w:r>
          </w:p>
          <w:p w14:paraId="3650F91E" w14:textId="156C9158" w:rsidR="00D05982" w:rsidRPr="00D05982" w:rsidRDefault="00D05982" w:rsidP="0030384A">
            <w:pPr>
              <w:spacing w:line="288" w:lineRule="auto"/>
              <w:rPr>
                <w:rFonts w:asciiTheme="majorHAnsi" w:hAnsiTheme="majorHAnsi" w:cstheme="majorHAnsi"/>
              </w:rPr>
            </w:pPr>
            <w:r w:rsidRPr="00D05982">
              <w:rPr>
                <w:rFonts w:asciiTheme="majorHAnsi" w:hAnsiTheme="majorHAnsi" w:cstheme="majorHAnsi"/>
              </w:rPr>
              <w:t xml:space="preserve"> </w:t>
            </w:r>
          </w:p>
        </w:tc>
      </w:tr>
      <w:tr w:rsidR="00D05982" w:rsidRPr="000E394B" w14:paraId="481C4D8B"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37564430"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0382B311" w14:textId="0BE443EC" w:rsidR="00D05982" w:rsidRPr="00D05982" w:rsidRDefault="00D05982" w:rsidP="0030384A">
            <w:pPr>
              <w:spacing w:line="288" w:lineRule="auto"/>
              <w:rPr>
                <w:rFonts w:asciiTheme="majorHAnsi" w:hAnsiTheme="majorHAnsi" w:cstheme="majorHAnsi"/>
              </w:rPr>
            </w:pPr>
            <w:r w:rsidRPr="003378D4">
              <w:rPr>
                <w:rFonts w:ascii="Times New Roman" w:hAnsi="Times New Roman"/>
                <w:color w:val="FF0000"/>
              </w:rPr>
              <w:t>GHĐ 10 cm, ĐCNN 0,5 cm.</w:t>
            </w:r>
          </w:p>
        </w:tc>
      </w:tr>
      <w:tr w:rsidR="00D05982" w:rsidRPr="000E394B" w14:paraId="14FEE785"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0D7BA72"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6F185EEF" w14:textId="78394058" w:rsidR="00D05982" w:rsidRPr="00D05982" w:rsidRDefault="00D05982" w:rsidP="0030384A">
            <w:pPr>
              <w:spacing w:line="288" w:lineRule="auto"/>
              <w:rPr>
                <w:rFonts w:asciiTheme="majorHAnsi" w:hAnsiTheme="majorHAnsi" w:cstheme="majorHAnsi"/>
              </w:rPr>
            </w:pPr>
            <w:r w:rsidRPr="003378D4">
              <w:rPr>
                <w:rFonts w:ascii="Times New Roman" w:hAnsi="Times New Roman"/>
                <w:color w:val="333333"/>
              </w:rPr>
              <w:t>GHĐ 10 cm, ĐCNN 1 mm.</w:t>
            </w:r>
            <w:r w:rsidRPr="003378D4">
              <w:rPr>
                <w:rFonts w:ascii="Times New Roman" w:hAnsi="Times New Roman"/>
                <w:color w:val="333333"/>
                <w:lang w:val="vi-VN"/>
              </w:rPr>
              <w:t xml:space="preserve"> </w:t>
            </w:r>
          </w:p>
        </w:tc>
      </w:tr>
      <w:tr w:rsidR="00D05982" w:rsidRPr="00B320D9" w14:paraId="0A915FEE"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2049F87"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5668B916" w14:textId="3F6E7F38" w:rsidR="00D05982" w:rsidRPr="00D05982" w:rsidRDefault="00D05982" w:rsidP="0030384A">
            <w:pPr>
              <w:spacing w:line="288" w:lineRule="auto"/>
              <w:rPr>
                <w:rFonts w:asciiTheme="majorHAnsi" w:hAnsiTheme="majorHAnsi" w:cstheme="majorHAnsi"/>
              </w:rPr>
            </w:pPr>
            <w:r w:rsidRPr="003378D4">
              <w:rPr>
                <w:rFonts w:ascii="Times New Roman" w:hAnsi="Times New Roman"/>
                <w:color w:val="333333"/>
              </w:rPr>
              <w:t>GHĐ 20 cm, ĐCNN 1 cm.</w:t>
            </w:r>
          </w:p>
        </w:tc>
      </w:tr>
      <w:tr w:rsidR="00D05982" w:rsidRPr="000E394B" w14:paraId="53CEB78C"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619E643"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2AA33FAE" w14:textId="394253BE" w:rsidR="00D05982" w:rsidRPr="00D05982" w:rsidRDefault="00D05982" w:rsidP="0030384A">
            <w:pPr>
              <w:spacing w:line="288" w:lineRule="auto"/>
              <w:rPr>
                <w:rFonts w:asciiTheme="majorHAnsi" w:hAnsiTheme="majorHAnsi" w:cstheme="majorHAnsi"/>
              </w:rPr>
            </w:pPr>
            <w:r w:rsidRPr="003378D4">
              <w:rPr>
                <w:rFonts w:ascii="Times New Roman" w:hAnsi="Times New Roman"/>
                <w:color w:val="333333"/>
              </w:rPr>
              <w:t>GHĐ 100 cm, ĐCNN 1 cm.</w:t>
            </w:r>
            <w:r w:rsidRPr="003378D4">
              <w:rPr>
                <w:rFonts w:ascii="Times New Roman" w:hAnsi="Times New Roman"/>
                <w:color w:val="333333"/>
                <w:lang w:val="vi-VN"/>
              </w:rPr>
              <w:t xml:space="preserve">     </w:t>
            </w:r>
          </w:p>
        </w:tc>
      </w:tr>
      <w:tr w:rsidR="00D05982" w:rsidRPr="000E394B" w14:paraId="6BFE018C"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3C645EAF" w14:textId="664B8346" w:rsidR="00D05982" w:rsidRPr="00D05982" w:rsidRDefault="00D05982" w:rsidP="0030384A">
            <w:pPr>
              <w:jc w:val="right"/>
              <w:rPr>
                <w:rFonts w:asciiTheme="majorHAnsi" w:hAnsiTheme="majorHAnsi" w:cstheme="majorHAnsi"/>
                <w:sz w:val="24"/>
                <w:szCs w:val="24"/>
                <w:lang w:val="vi-VN"/>
              </w:rPr>
            </w:pPr>
            <w:r w:rsidRPr="000E394B">
              <w:rPr>
                <w:rFonts w:asciiTheme="majorHAnsi" w:hAnsiTheme="majorHAnsi" w:cstheme="majorHAnsi"/>
                <w:sz w:val="24"/>
                <w:szCs w:val="24"/>
              </w:rPr>
              <w:t xml:space="preserve">Câu </w:t>
            </w:r>
            <w:r>
              <w:rPr>
                <w:rFonts w:asciiTheme="majorHAnsi" w:hAnsiTheme="majorHAnsi" w:cstheme="majorHAnsi"/>
                <w:sz w:val="24"/>
                <w:szCs w:val="24"/>
                <w:lang w:val="vi-VN"/>
              </w:rPr>
              <w:t>11</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71913DD5" w14:textId="37BFE991" w:rsidR="00D05982" w:rsidRPr="00D05982" w:rsidRDefault="00D05982" w:rsidP="0030384A">
            <w:pPr>
              <w:spacing w:line="288" w:lineRule="auto"/>
              <w:rPr>
                <w:rFonts w:asciiTheme="majorHAnsi" w:hAnsiTheme="majorHAnsi" w:cstheme="majorHAnsi"/>
              </w:rPr>
            </w:pPr>
            <w:r w:rsidRPr="007E4334">
              <w:rPr>
                <w:rFonts w:ascii="Times New Roman" w:hAnsi="Times New Roman"/>
                <w:color w:val="333333"/>
              </w:rPr>
              <w:t>Để xác định thành tích của một vận động viên chạy 200m người ta phải sử dụng loại đồng hồ nào sau đây?</w:t>
            </w:r>
          </w:p>
        </w:tc>
      </w:tr>
      <w:tr w:rsidR="00D05982" w:rsidRPr="000E394B" w14:paraId="0D98C0C6"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A8E4ABA"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0FD58695" w14:textId="2621F0CF" w:rsidR="00D05982" w:rsidRPr="00D05982" w:rsidRDefault="00D05982" w:rsidP="0030384A">
            <w:pPr>
              <w:spacing w:line="288" w:lineRule="auto"/>
              <w:rPr>
                <w:rFonts w:asciiTheme="majorHAnsi" w:hAnsiTheme="majorHAnsi" w:cstheme="majorHAnsi"/>
              </w:rPr>
            </w:pPr>
            <w:r w:rsidRPr="00D05982">
              <w:rPr>
                <w:rFonts w:ascii="Times New Roman" w:hAnsi="Times New Roman"/>
                <w:color w:val="FF0000"/>
              </w:rPr>
              <w:t>Đồng hồ bấm giây</w:t>
            </w:r>
            <w:r w:rsidRPr="00D05982">
              <w:rPr>
                <w:rFonts w:ascii="Times New Roman" w:hAnsi="Times New Roman"/>
                <w:color w:val="FF0000"/>
                <w:lang w:val="vi-VN"/>
              </w:rPr>
              <w:t xml:space="preserve">.                   </w:t>
            </w:r>
          </w:p>
        </w:tc>
      </w:tr>
      <w:tr w:rsidR="00D05982" w:rsidRPr="000E394B" w14:paraId="46358DD7"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382819B6"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756F3447" w14:textId="094482F5" w:rsidR="00D05982" w:rsidRPr="00D05982" w:rsidRDefault="00D05982" w:rsidP="00D05982">
            <w:pPr>
              <w:spacing w:line="288" w:lineRule="auto"/>
              <w:rPr>
                <w:rFonts w:asciiTheme="majorHAnsi" w:hAnsiTheme="majorHAnsi" w:cstheme="majorHAnsi"/>
              </w:rPr>
            </w:pPr>
            <w:r w:rsidRPr="007E4334">
              <w:rPr>
                <w:rFonts w:ascii="Times New Roman" w:hAnsi="Times New Roman"/>
                <w:color w:val="333333"/>
              </w:rPr>
              <w:t>Đồng hồ quả lắc</w:t>
            </w:r>
            <w:r>
              <w:rPr>
                <w:rFonts w:asciiTheme="minorHAnsi" w:hAnsiTheme="minorHAnsi"/>
                <w:color w:val="333333"/>
                <w:lang w:val="vi-VN"/>
              </w:rPr>
              <w:t>.</w:t>
            </w:r>
            <w:r w:rsidRPr="007E4334">
              <w:rPr>
                <w:color w:val="333333"/>
                <w:lang w:val="vi-VN"/>
              </w:rPr>
              <w:t xml:space="preserve">                      </w:t>
            </w:r>
          </w:p>
        </w:tc>
      </w:tr>
      <w:tr w:rsidR="00D05982" w:rsidRPr="000E394B" w14:paraId="022BF54B"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F8F494D"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06FBBA6F" w14:textId="2460B5B7" w:rsidR="00D05982" w:rsidRPr="00D05982" w:rsidRDefault="00D05982" w:rsidP="0030384A">
            <w:pPr>
              <w:spacing w:line="288" w:lineRule="auto"/>
              <w:rPr>
                <w:rFonts w:asciiTheme="majorHAnsi" w:hAnsiTheme="majorHAnsi" w:cstheme="majorHAnsi"/>
                <w:lang w:val="vi-VN"/>
              </w:rPr>
            </w:pPr>
            <w:r w:rsidRPr="007E4334">
              <w:rPr>
                <w:rFonts w:ascii="Times New Roman" w:hAnsi="Times New Roman"/>
                <w:color w:val="333333"/>
              </w:rPr>
              <w:t>Đồng hồ treo tường</w:t>
            </w:r>
            <w:r>
              <w:rPr>
                <w:rFonts w:ascii="Times New Roman" w:hAnsi="Times New Roman"/>
                <w:color w:val="333333"/>
                <w:lang w:val="vi-VN"/>
              </w:rPr>
              <w:t>.</w:t>
            </w:r>
          </w:p>
        </w:tc>
      </w:tr>
      <w:tr w:rsidR="00D05982" w:rsidRPr="000E394B" w14:paraId="29C0661B"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6B6DDDDD" w14:textId="77777777" w:rsidR="00D05982" w:rsidRPr="000E394B" w:rsidRDefault="00D05982" w:rsidP="0030384A">
            <w:pPr>
              <w:jc w:val="right"/>
              <w:rPr>
                <w:rFonts w:asciiTheme="majorHAnsi" w:hAnsiTheme="majorHAnsi" w:cstheme="majorHAnsi"/>
                <w:sz w:val="24"/>
                <w:szCs w:val="24"/>
              </w:rPr>
            </w:pPr>
            <w:r w:rsidRPr="000E394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70E55A26" w14:textId="2D27F69D" w:rsidR="00D05982" w:rsidRPr="00D05982" w:rsidRDefault="00D05982" w:rsidP="0030384A">
            <w:pPr>
              <w:spacing w:line="288" w:lineRule="auto"/>
              <w:rPr>
                <w:rFonts w:asciiTheme="majorHAnsi" w:hAnsiTheme="majorHAnsi" w:cstheme="majorHAnsi"/>
                <w:lang w:val="vi-VN"/>
              </w:rPr>
            </w:pPr>
            <w:r w:rsidRPr="00D05982">
              <w:rPr>
                <w:rFonts w:ascii="Times New Roman" w:hAnsi="Times New Roman"/>
                <w:color w:val="333333"/>
              </w:rPr>
              <w:t>Đồng hồ để bàn</w:t>
            </w:r>
            <w:r w:rsidRPr="00D05982">
              <w:rPr>
                <w:rFonts w:ascii="Times New Roman" w:hAnsi="Times New Roman"/>
                <w:color w:val="333333"/>
                <w:lang w:val="vi-VN"/>
              </w:rPr>
              <w:t>.</w:t>
            </w:r>
          </w:p>
        </w:tc>
      </w:tr>
    </w:tbl>
    <w:p w14:paraId="5A075845" w14:textId="77777777" w:rsidR="00E63CF5" w:rsidRDefault="00E63CF5" w:rsidP="00E63CF5">
      <w:pPr>
        <w:jc w:val="center"/>
        <w:rPr>
          <w:rFonts w:ascii=".VnTimeH" w:hAnsi=".VnTimeH"/>
          <w:b/>
          <w:sz w:val="32"/>
        </w:rPr>
      </w:pPr>
    </w:p>
    <w:p w14:paraId="66D23F02" w14:textId="77777777" w:rsidR="00B517B4" w:rsidRDefault="00B517B4" w:rsidP="00B517B4">
      <w:pPr>
        <w:jc w:val="center"/>
        <w:rPr>
          <w:rFonts w:ascii="Times New Roman" w:hAnsi="Times New Roman"/>
          <w:b/>
          <w:sz w:val="32"/>
        </w:rPr>
      </w:pPr>
      <w:r>
        <w:rPr>
          <w:rFonts w:ascii="Times New Roman" w:hAnsi="Times New Roman"/>
          <w:b/>
          <w:sz w:val="32"/>
        </w:rPr>
        <w:t>CHU DE 2</w:t>
      </w:r>
    </w:p>
    <w:p w14:paraId="2AC817CE" w14:textId="77777777" w:rsidR="00B517B4" w:rsidRDefault="00B517B4" w:rsidP="00B517B4">
      <w:pPr>
        <w:jc w:val="center"/>
        <w:rPr>
          <w:rFonts w:ascii="Times New Roman" w:hAnsi="Times New Roman"/>
          <w:b/>
          <w:sz w:val="32"/>
        </w:rPr>
      </w:pPr>
    </w:p>
    <w:tbl>
      <w:tblPr>
        <w:tblW w:w="10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8"/>
        <w:gridCol w:w="9550"/>
      </w:tblGrid>
      <w:tr w:rsidR="00B517B4" w:rsidRPr="0056196B" w14:paraId="14B539F6" w14:textId="77777777" w:rsidTr="00B27FAA">
        <w:trPr>
          <w:trHeight w:val="430"/>
        </w:trPr>
        <w:tc>
          <w:tcPr>
            <w:tcW w:w="948" w:type="dxa"/>
            <w:shd w:val="clear" w:color="000000" w:fill="CCFFCC"/>
            <w:vAlign w:val="center"/>
          </w:tcPr>
          <w:p w14:paraId="5945F8C6" w14:textId="77777777" w:rsidR="00B517B4" w:rsidRPr="00185A0C" w:rsidRDefault="00B517B4" w:rsidP="00B27FAA">
            <w:pPr>
              <w:jc w:val="center"/>
              <w:rPr>
                <w:rFonts w:ascii="Times New Roman" w:hAnsi="Times New Roman"/>
                <w:b/>
                <w:color w:val="0000FF"/>
                <w:sz w:val="18"/>
                <w:szCs w:val="18"/>
              </w:rPr>
            </w:pPr>
            <w:r>
              <w:rPr>
                <w:rFonts w:ascii="Times New Roman" w:hAnsi="Times New Roman"/>
                <w:b/>
                <w:color w:val="0000FF"/>
                <w:sz w:val="18"/>
                <w:szCs w:val="18"/>
              </w:rPr>
              <w:t>Chu de</w:t>
            </w:r>
          </w:p>
        </w:tc>
        <w:tc>
          <w:tcPr>
            <w:tcW w:w="9550" w:type="dxa"/>
            <w:shd w:val="clear" w:color="000000" w:fill="CCFFCC"/>
            <w:vAlign w:val="center"/>
          </w:tcPr>
          <w:p w14:paraId="6C65B3F2" w14:textId="754ADA67" w:rsidR="00B517B4" w:rsidRPr="00733B3B" w:rsidRDefault="00733B3B" w:rsidP="00733B3B">
            <w:pPr>
              <w:jc w:val="center"/>
              <w:rPr>
                <w:rFonts w:ascii="Times New Roman" w:hAnsi="Times New Roman"/>
                <w:b/>
                <w:color w:val="0000FF"/>
                <w:sz w:val="24"/>
                <w:szCs w:val="24"/>
              </w:rPr>
            </w:pPr>
            <w:r w:rsidRPr="00733B3B">
              <w:rPr>
                <w:rFonts w:ascii="Times New Roman" w:hAnsi="Times New Roman"/>
                <w:iCs/>
                <w:sz w:val="26"/>
                <w:szCs w:val="26"/>
                <w:lang w:val="nl-NL" w:eastAsia="fr-FR"/>
              </w:rPr>
              <w:t>Một số vật liệu, nhiên liệu, nguyên liệu, lương thực, thực phẩm thông dụng; tính chất và ứng dụng của chúng</w:t>
            </w:r>
          </w:p>
        </w:tc>
      </w:tr>
      <w:tr w:rsidR="00B517B4" w:rsidRPr="00606AB5" w14:paraId="1B6A3889" w14:textId="77777777" w:rsidTr="00B27FAA">
        <w:tc>
          <w:tcPr>
            <w:tcW w:w="948" w:type="dxa"/>
            <w:shd w:val="clear" w:color="000000" w:fill="CCFFCC"/>
          </w:tcPr>
          <w:p w14:paraId="077D4D57" w14:textId="77777777" w:rsidR="00B517B4" w:rsidRPr="00185A0C" w:rsidRDefault="00B517B4" w:rsidP="00B27FAA">
            <w:pPr>
              <w:jc w:val="right"/>
              <w:rPr>
                <w:rFonts w:ascii="Times New Roman" w:hAnsi="Times New Roman"/>
                <w:sz w:val="24"/>
                <w:szCs w:val="24"/>
              </w:rPr>
            </w:pPr>
            <w:r>
              <w:rPr>
                <w:rFonts w:ascii="Times New Roman" w:hAnsi="Times New Roman"/>
                <w:sz w:val="24"/>
                <w:szCs w:val="24"/>
              </w:rPr>
              <w:t>Câu 1</w:t>
            </w:r>
          </w:p>
        </w:tc>
        <w:tc>
          <w:tcPr>
            <w:tcW w:w="9550" w:type="dxa"/>
            <w:shd w:val="clear" w:color="000000" w:fill="CCFFCC"/>
          </w:tcPr>
          <w:p w14:paraId="6D0CB435" w14:textId="30042241" w:rsidR="00B517B4" w:rsidRPr="00733B3B" w:rsidRDefault="00733B3B" w:rsidP="00757790">
            <w:pPr>
              <w:spacing w:line="288" w:lineRule="auto"/>
              <w:jc w:val="both"/>
              <w:rPr>
                <w:rFonts w:asciiTheme="majorHAnsi" w:hAnsiTheme="majorHAnsi" w:cstheme="majorHAnsi"/>
                <w:sz w:val="24"/>
                <w:szCs w:val="24"/>
              </w:rPr>
            </w:pPr>
            <w:r w:rsidRPr="00733B3B">
              <w:rPr>
                <w:rFonts w:asciiTheme="majorHAnsi" w:hAnsiTheme="majorHAnsi" w:cstheme="majorHAnsi"/>
              </w:rPr>
              <w:t xml:space="preserve">Cây trồng nào sau đây </w:t>
            </w:r>
            <w:r w:rsidRPr="00733B3B">
              <w:rPr>
                <w:rFonts w:asciiTheme="majorHAnsi" w:hAnsiTheme="majorHAnsi" w:cstheme="majorHAnsi"/>
                <w:b/>
                <w:u w:val="single"/>
              </w:rPr>
              <w:t>không</w:t>
            </w:r>
            <w:r w:rsidRPr="00733B3B">
              <w:rPr>
                <w:rFonts w:asciiTheme="majorHAnsi" w:hAnsiTheme="majorHAnsi" w:cstheme="majorHAnsi"/>
              </w:rPr>
              <w:t xml:space="preserve"> được xem là cây lương thực?</w:t>
            </w:r>
          </w:p>
        </w:tc>
      </w:tr>
      <w:tr w:rsidR="00733B3B" w:rsidRPr="00606AB5" w14:paraId="52A8CA82" w14:textId="77777777" w:rsidTr="00B27FAA">
        <w:tc>
          <w:tcPr>
            <w:tcW w:w="948" w:type="dxa"/>
            <w:shd w:val="clear" w:color="auto" w:fill="FFFF99"/>
          </w:tcPr>
          <w:p w14:paraId="5507AD2B" w14:textId="77777777" w:rsidR="00733B3B" w:rsidRPr="00185A0C" w:rsidRDefault="00733B3B" w:rsidP="00B27FAA">
            <w:pPr>
              <w:jc w:val="right"/>
              <w:rPr>
                <w:rFonts w:ascii="Times New Roman" w:hAnsi="Times New Roman"/>
                <w:sz w:val="24"/>
                <w:szCs w:val="24"/>
              </w:rPr>
            </w:pPr>
            <w:r>
              <w:rPr>
                <w:rFonts w:ascii="Times New Roman" w:hAnsi="Times New Roman"/>
                <w:sz w:val="24"/>
                <w:szCs w:val="24"/>
              </w:rPr>
              <w:t>Đ. án</w:t>
            </w:r>
          </w:p>
        </w:tc>
        <w:tc>
          <w:tcPr>
            <w:tcW w:w="9550" w:type="dxa"/>
          </w:tcPr>
          <w:p w14:paraId="228B3CD0" w14:textId="79CB5C28" w:rsidR="00733B3B" w:rsidRPr="00733B3B" w:rsidRDefault="00733B3B" w:rsidP="00B27FAA">
            <w:pPr>
              <w:rPr>
                <w:rFonts w:asciiTheme="majorHAnsi" w:hAnsiTheme="majorHAnsi" w:cstheme="majorHAnsi"/>
                <w:sz w:val="24"/>
                <w:szCs w:val="24"/>
              </w:rPr>
            </w:pPr>
            <w:r w:rsidRPr="00733B3B">
              <w:rPr>
                <w:rFonts w:asciiTheme="majorHAnsi" w:hAnsiTheme="majorHAnsi" w:cstheme="majorHAnsi"/>
                <w:color w:val="FF0000"/>
              </w:rPr>
              <w:t>Mía.</w:t>
            </w:r>
          </w:p>
        </w:tc>
      </w:tr>
      <w:tr w:rsidR="00733B3B" w:rsidRPr="00606AB5" w14:paraId="1389F7F6" w14:textId="77777777" w:rsidTr="00B27FAA">
        <w:tc>
          <w:tcPr>
            <w:tcW w:w="948" w:type="dxa"/>
            <w:shd w:val="clear" w:color="auto" w:fill="FFFF99"/>
          </w:tcPr>
          <w:p w14:paraId="306DB9FD" w14:textId="77777777" w:rsidR="00733B3B" w:rsidRDefault="00733B3B" w:rsidP="00B27FAA">
            <w:pPr>
              <w:jc w:val="right"/>
              <w:rPr>
                <w:rFonts w:ascii="Arial Narrow" w:hAnsi="Arial Narrow"/>
                <w:sz w:val="24"/>
                <w:szCs w:val="24"/>
              </w:rPr>
            </w:pPr>
            <w:r>
              <w:rPr>
                <w:rFonts w:ascii="Arial Narrow" w:hAnsi="Arial Narrow"/>
                <w:sz w:val="24"/>
                <w:szCs w:val="24"/>
              </w:rPr>
              <w:t>B)</w:t>
            </w:r>
          </w:p>
        </w:tc>
        <w:tc>
          <w:tcPr>
            <w:tcW w:w="9550" w:type="dxa"/>
          </w:tcPr>
          <w:p w14:paraId="7C84F3CD" w14:textId="2AE479D6" w:rsidR="00733B3B" w:rsidRPr="00733B3B" w:rsidRDefault="00733B3B" w:rsidP="00757790">
            <w:pPr>
              <w:spacing w:line="288" w:lineRule="auto"/>
              <w:jc w:val="both"/>
              <w:rPr>
                <w:rFonts w:asciiTheme="majorHAnsi" w:hAnsiTheme="majorHAnsi" w:cstheme="majorHAnsi"/>
                <w:color w:val="000000"/>
                <w:lang w:val="vi-VN"/>
              </w:rPr>
            </w:pPr>
            <w:r w:rsidRPr="00733B3B">
              <w:rPr>
                <w:rFonts w:asciiTheme="majorHAnsi" w:hAnsiTheme="majorHAnsi" w:cstheme="majorHAnsi"/>
              </w:rPr>
              <w:t>Lúa gạo.</w:t>
            </w:r>
          </w:p>
        </w:tc>
      </w:tr>
      <w:tr w:rsidR="00733B3B" w:rsidRPr="00606AB5" w14:paraId="0B811D19" w14:textId="77777777" w:rsidTr="00B27FAA">
        <w:tc>
          <w:tcPr>
            <w:tcW w:w="948" w:type="dxa"/>
            <w:shd w:val="clear" w:color="auto" w:fill="FFFF99"/>
          </w:tcPr>
          <w:p w14:paraId="2EFA4ED7" w14:textId="77777777" w:rsidR="00733B3B" w:rsidRDefault="00733B3B" w:rsidP="00B27FAA">
            <w:pPr>
              <w:jc w:val="right"/>
              <w:rPr>
                <w:rFonts w:ascii="Arial Narrow" w:hAnsi="Arial Narrow"/>
                <w:sz w:val="24"/>
                <w:szCs w:val="24"/>
              </w:rPr>
            </w:pPr>
            <w:r>
              <w:rPr>
                <w:rFonts w:ascii="Arial Narrow" w:hAnsi="Arial Narrow"/>
                <w:sz w:val="24"/>
                <w:szCs w:val="24"/>
              </w:rPr>
              <w:t>C)</w:t>
            </w:r>
          </w:p>
        </w:tc>
        <w:tc>
          <w:tcPr>
            <w:tcW w:w="9550" w:type="dxa"/>
          </w:tcPr>
          <w:p w14:paraId="53AF69F7" w14:textId="4722A4E5" w:rsidR="00733B3B" w:rsidRPr="00733B3B" w:rsidRDefault="00733B3B" w:rsidP="00757790">
            <w:pPr>
              <w:spacing w:line="288" w:lineRule="auto"/>
              <w:jc w:val="both"/>
              <w:rPr>
                <w:rFonts w:asciiTheme="majorHAnsi" w:hAnsiTheme="majorHAnsi" w:cstheme="majorHAnsi"/>
                <w:color w:val="000000"/>
                <w:lang w:val="vi-VN"/>
              </w:rPr>
            </w:pPr>
            <w:r w:rsidRPr="00733B3B">
              <w:rPr>
                <w:rFonts w:asciiTheme="majorHAnsi" w:hAnsiTheme="majorHAnsi" w:cstheme="majorHAnsi"/>
              </w:rPr>
              <w:t>Ngô.</w:t>
            </w:r>
          </w:p>
        </w:tc>
      </w:tr>
      <w:tr w:rsidR="00733B3B" w:rsidRPr="00606AB5" w14:paraId="5F91404E" w14:textId="77777777" w:rsidTr="00B27FAA">
        <w:tc>
          <w:tcPr>
            <w:tcW w:w="948" w:type="dxa"/>
            <w:shd w:val="clear" w:color="auto" w:fill="FFFF99"/>
          </w:tcPr>
          <w:p w14:paraId="7345FEED" w14:textId="77777777" w:rsidR="00733B3B" w:rsidRDefault="00733B3B" w:rsidP="00B27FAA">
            <w:pPr>
              <w:jc w:val="right"/>
              <w:rPr>
                <w:rFonts w:ascii="Arial Narrow" w:hAnsi="Arial Narrow"/>
                <w:sz w:val="24"/>
                <w:szCs w:val="24"/>
              </w:rPr>
            </w:pPr>
            <w:r>
              <w:rPr>
                <w:rFonts w:ascii="Arial Narrow" w:hAnsi="Arial Narrow"/>
                <w:sz w:val="24"/>
                <w:szCs w:val="24"/>
              </w:rPr>
              <w:t>D)</w:t>
            </w:r>
          </w:p>
        </w:tc>
        <w:tc>
          <w:tcPr>
            <w:tcW w:w="9550" w:type="dxa"/>
          </w:tcPr>
          <w:p w14:paraId="5F51C8CD" w14:textId="21A51F4B" w:rsidR="00733B3B" w:rsidRPr="00733B3B" w:rsidRDefault="00733B3B" w:rsidP="00757790">
            <w:pPr>
              <w:spacing w:line="288" w:lineRule="auto"/>
              <w:jc w:val="both"/>
              <w:rPr>
                <w:rFonts w:asciiTheme="majorHAnsi" w:hAnsiTheme="majorHAnsi" w:cstheme="majorHAnsi"/>
                <w:color w:val="000000"/>
                <w:lang w:val="vi-VN"/>
              </w:rPr>
            </w:pPr>
            <w:r>
              <w:rPr>
                <w:rFonts w:asciiTheme="majorHAnsi" w:hAnsiTheme="majorHAnsi" w:cstheme="majorHAnsi"/>
                <w:lang w:val="vi-VN"/>
              </w:rPr>
              <w:t>L</w:t>
            </w:r>
            <w:r w:rsidRPr="00733B3B">
              <w:rPr>
                <w:rFonts w:asciiTheme="majorHAnsi" w:hAnsiTheme="majorHAnsi" w:cstheme="majorHAnsi"/>
              </w:rPr>
              <w:t>úa mì.</w:t>
            </w:r>
          </w:p>
        </w:tc>
      </w:tr>
      <w:tr w:rsidR="00B320D9" w:rsidRPr="00606AB5" w14:paraId="015AEF63" w14:textId="77777777" w:rsidTr="00B27FAA">
        <w:tc>
          <w:tcPr>
            <w:tcW w:w="948" w:type="dxa"/>
            <w:shd w:val="clear" w:color="000000" w:fill="CCFFCC"/>
          </w:tcPr>
          <w:p w14:paraId="625CD663" w14:textId="77777777" w:rsidR="00B320D9" w:rsidRPr="00185A0C" w:rsidRDefault="00B320D9" w:rsidP="00B320D9">
            <w:pPr>
              <w:jc w:val="right"/>
              <w:rPr>
                <w:rFonts w:ascii="Times New Roman" w:hAnsi="Times New Roman"/>
                <w:sz w:val="24"/>
                <w:szCs w:val="24"/>
              </w:rPr>
            </w:pPr>
            <w:r>
              <w:rPr>
                <w:rFonts w:ascii="Times New Roman" w:hAnsi="Times New Roman"/>
                <w:sz w:val="24"/>
                <w:szCs w:val="24"/>
              </w:rPr>
              <w:lastRenderedPageBreak/>
              <w:t>Câu 2</w:t>
            </w:r>
          </w:p>
        </w:tc>
        <w:tc>
          <w:tcPr>
            <w:tcW w:w="9550" w:type="dxa"/>
            <w:shd w:val="clear" w:color="000000" w:fill="CCFFCC"/>
          </w:tcPr>
          <w:p w14:paraId="1E997CF1" w14:textId="05089DFC" w:rsidR="00B320D9" w:rsidRPr="00606AB5" w:rsidRDefault="00733B3B" w:rsidP="00B320D9">
            <w:pPr>
              <w:rPr>
                <w:rFonts w:ascii=".VnArial Narrow" w:hAnsi=".VnArial Narrow"/>
                <w:sz w:val="24"/>
                <w:szCs w:val="24"/>
              </w:rPr>
            </w:pPr>
            <w:r w:rsidRPr="009A5E4D">
              <w:rPr>
                <w:rFonts w:ascii="Times New Roman" w:hAnsi="Times New Roman"/>
                <w:color w:val="333333"/>
              </w:rPr>
              <w:t>Vật liệu nào dưới đây, ngoài mục đích sử dụng trong xây dựng còn hướng tới bảo vệ môi trường và đảm bảo sự phát triển bền vững?</w:t>
            </w:r>
          </w:p>
        </w:tc>
      </w:tr>
      <w:tr w:rsidR="00733B3B" w:rsidRPr="00606AB5" w14:paraId="026ED1EC" w14:textId="77777777" w:rsidTr="00B27FAA">
        <w:tc>
          <w:tcPr>
            <w:tcW w:w="948" w:type="dxa"/>
            <w:shd w:val="clear" w:color="auto" w:fill="FFFF99"/>
          </w:tcPr>
          <w:p w14:paraId="189E6788" w14:textId="77777777" w:rsidR="00733B3B" w:rsidRPr="00185A0C" w:rsidRDefault="00733B3B" w:rsidP="00B320D9">
            <w:pPr>
              <w:jc w:val="right"/>
              <w:rPr>
                <w:rFonts w:ascii="Times New Roman" w:hAnsi="Times New Roman"/>
                <w:sz w:val="24"/>
                <w:szCs w:val="24"/>
              </w:rPr>
            </w:pPr>
            <w:r>
              <w:rPr>
                <w:rFonts w:ascii="Times New Roman" w:hAnsi="Times New Roman"/>
                <w:sz w:val="24"/>
                <w:szCs w:val="24"/>
              </w:rPr>
              <w:t>Đ. án</w:t>
            </w:r>
          </w:p>
        </w:tc>
        <w:tc>
          <w:tcPr>
            <w:tcW w:w="9550" w:type="dxa"/>
          </w:tcPr>
          <w:p w14:paraId="0FF69996" w14:textId="248D79F9" w:rsidR="00733B3B" w:rsidRPr="00606AB5" w:rsidRDefault="00733B3B" w:rsidP="00B320D9">
            <w:pPr>
              <w:rPr>
                <w:rFonts w:ascii=".VnArial Narrow" w:hAnsi=".VnArial Narrow"/>
                <w:sz w:val="24"/>
                <w:szCs w:val="24"/>
              </w:rPr>
            </w:pPr>
            <w:r w:rsidRPr="00950896">
              <w:rPr>
                <w:rFonts w:ascii="Times New Roman" w:hAnsi="Times New Roman"/>
                <w:color w:val="FF0000"/>
              </w:rPr>
              <w:t>Gỗ tự nhiên.</w:t>
            </w:r>
          </w:p>
        </w:tc>
      </w:tr>
      <w:tr w:rsidR="00733B3B" w:rsidRPr="00606AB5" w14:paraId="0F0961F1" w14:textId="77777777" w:rsidTr="00B27FAA">
        <w:tc>
          <w:tcPr>
            <w:tcW w:w="948" w:type="dxa"/>
            <w:shd w:val="clear" w:color="auto" w:fill="FFFF99"/>
          </w:tcPr>
          <w:p w14:paraId="7077EBF6" w14:textId="77777777" w:rsidR="00733B3B" w:rsidRDefault="00733B3B" w:rsidP="00B320D9">
            <w:pPr>
              <w:jc w:val="right"/>
              <w:rPr>
                <w:rFonts w:ascii="Arial Narrow" w:hAnsi="Arial Narrow"/>
                <w:sz w:val="24"/>
                <w:szCs w:val="24"/>
              </w:rPr>
            </w:pPr>
            <w:r>
              <w:rPr>
                <w:rFonts w:ascii="Arial Narrow" w:hAnsi="Arial Narrow"/>
                <w:sz w:val="24"/>
                <w:szCs w:val="24"/>
              </w:rPr>
              <w:t>B)</w:t>
            </w:r>
          </w:p>
        </w:tc>
        <w:tc>
          <w:tcPr>
            <w:tcW w:w="9550" w:type="dxa"/>
          </w:tcPr>
          <w:p w14:paraId="43A43EC8" w14:textId="59B486C4" w:rsidR="00733B3B" w:rsidRPr="00606AB5" w:rsidRDefault="00733B3B" w:rsidP="00B320D9">
            <w:pPr>
              <w:rPr>
                <w:rFonts w:ascii=".VnArial Narrow" w:hAnsi=".VnArial Narrow"/>
                <w:sz w:val="24"/>
                <w:szCs w:val="24"/>
              </w:rPr>
            </w:pPr>
            <w:r w:rsidRPr="00950896">
              <w:rPr>
                <w:rFonts w:ascii="Times New Roman" w:hAnsi="Times New Roman"/>
                <w:color w:val="333333"/>
              </w:rPr>
              <w:t>Đá vôi.</w:t>
            </w:r>
          </w:p>
        </w:tc>
      </w:tr>
      <w:tr w:rsidR="00733B3B" w:rsidRPr="00606AB5" w14:paraId="72BBA7B4" w14:textId="77777777" w:rsidTr="00B27FAA">
        <w:tc>
          <w:tcPr>
            <w:tcW w:w="948" w:type="dxa"/>
            <w:shd w:val="clear" w:color="auto" w:fill="FFFF99"/>
          </w:tcPr>
          <w:p w14:paraId="75FF0183" w14:textId="77777777" w:rsidR="00733B3B" w:rsidRDefault="00733B3B" w:rsidP="00B320D9">
            <w:pPr>
              <w:jc w:val="right"/>
              <w:rPr>
                <w:rFonts w:ascii="Arial Narrow" w:hAnsi="Arial Narrow"/>
                <w:sz w:val="24"/>
                <w:szCs w:val="24"/>
              </w:rPr>
            </w:pPr>
            <w:r>
              <w:rPr>
                <w:rFonts w:ascii="Arial Narrow" w:hAnsi="Arial Narrow"/>
                <w:sz w:val="24"/>
                <w:szCs w:val="24"/>
              </w:rPr>
              <w:t>C)</w:t>
            </w:r>
          </w:p>
        </w:tc>
        <w:tc>
          <w:tcPr>
            <w:tcW w:w="9550" w:type="dxa"/>
          </w:tcPr>
          <w:p w14:paraId="52E9E9D0" w14:textId="6DA3215F" w:rsidR="00733B3B" w:rsidRPr="00606AB5" w:rsidRDefault="00733B3B" w:rsidP="00B320D9">
            <w:pPr>
              <w:rPr>
                <w:rFonts w:ascii=".VnArial Narrow" w:hAnsi=".VnArial Narrow"/>
                <w:sz w:val="24"/>
                <w:szCs w:val="24"/>
              </w:rPr>
            </w:pPr>
            <w:r w:rsidRPr="00950896">
              <w:rPr>
                <w:rFonts w:ascii="Times New Roman" w:hAnsi="Times New Roman"/>
                <w:color w:val="333333"/>
              </w:rPr>
              <w:t>Kim loại.</w:t>
            </w:r>
          </w:p>
        </w:tc>
      </w:tr>
      <w:tr w:rsidR="00733B3B" w:rsidRPr="00606AB5" w14:paraId="0127800F" w14:textId="77777777" w:rsidTr="00B27FAA">
        <w:tc>
          <w:tcPr>
            <w:tcW w:w="948" w:type="dxa"/>
            <w:shd w:val="clear" w:color="auto" w:fill="FFFF99"/>
          </w:tcPr>
          <w:p w14:paraId="241D87BF" w14:textId="77777777" w:rsidR="00733B3B" w:rsidRDefault="00733B3B" w:rsidP="00B320D9">
            <w:pPr>
              <w:jc w:val="right"/>
              <w:rPr>
                <w:rFonts w:ascii="Arial Narrow" w:hAnsi="Arial Narrow"/>
                <w:sz w:val="24"/>
                <w:szCs w:val="24"/>
              </w:rPr>
            </w:pPr>
            <w:r>
              <w:rPr>
                <w:rFonts w:ascii="Arial Narrow" w:hAnsi="Arial Narrow"/>
                <w:sz w:val="24"/>
                <w:szCs w:val="24"/>
              </w:rPr>
              <w:t>D)</w:t>
            </w:r>
          </w:p>
        </w:tc>
        <w:tc>
          <w:tcPr>
            <w:tcW w:w="9550" w:type="dxa"/>
          </w:tcPr>
          <w:p w14:paraId="1BED7ED5" w14:textId="21E878EB" w:rsidR="00733B3B" w:rsidRPr="00B320D9" w:rsidRDefault="00733B3B" w:rsidP="00B320D9">
            <w:pPr>
              <w:rPr>
                <w:rFonts w:ascii=".VnArial Narrow" w:hAnsi=".VnArial Narrow"/>
                <w:sz w:val="24"/>
                <w:szCs w:val="24"/>
              </w:rPr>
            </w:pPr>
            <w:r w:rsidRPr="00950896">
              <w:rPr>
                <w:rFonts w:ascii="Times New Roman" w:hAnsi="Times New Roman"/>
                <w:color w:val="333333"/>
              </w:rPr>
              <w:t>Gạch không nung.</w:t>
            </w:r>
          </w:p>
        </w:tc>
      </w:tr>
      <w:tr w:rsidR="00D05982" w:rsidRPr="00733B3B" w14:paraId="38C7DF3B"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2AF23A03" w14:textId="7D0F8326" w:rsidR="00D05982" w:rsidRPr="00D05982" w:rsidRDefault="00D05982" w:rsidP="0030384A">
            <w:pPr>
              <w:jc w:val="right"/>
              <w:rPr>
                <w:rFonts w:asciiTheme="majorHAnsi" w:hAnsiTheme="majorHAnsi" w:cstheme="majorHAnsi"/>
                <w:sz w:val="24"/>
                <w:szCs w:val="24"/>
                <w:lang w:val="vi-VN"/>
              </w:rPr>
            </w:pPr>
            <w:r w:rsidRPr="00D05982">
              <w:rPr>
                <w:rFonts w:asciiTheme="majorHAnsi" w:hAnsiTheme="majorHAnsi" w:cstheme="majorHAnsi"/>
                <w:sz w:val="24"/>
                <w:szCs w:val="24"/>
              </w:rPr>
              <w:t xml:space="preserve">Câu </w:t>
            </w:r>
            <w:r>
              <w:rPr>
                <w:rFonts w:asciiTheme="majorHAnsi" w:hAnsiTheme="majorHAnsi" w:cstheme="majorHAnsi"/>
                <w:sz w:val="24"/>
                <w:szCs w:val="24"/>
                <w:lang w:val="vi-VN"/>
              </w:rPr>
              <w:t>3</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29A84E12" w14:textId="31A80A51" w:rsidR="00D05982" w:rsidRPr="00D05982" w:rsidRDefault="00D05982" w:rsidP="00D05982">
            <w:pPr>
              <w:rPr>
                <w:rFonts w:ascii="Times New Roman" w:hAnsi="Times New Roman"/>
                <w:color w:val="333333"/>
              </w:rPr>
            </w:pPr>
            <w:r w:rsidRPr="00682C97">
              <w:rPr>
                <w:rFonts w:ascii="Times New Roman" w:hAnsi="Times New Roman"/>
                <w:color w:val="333333"/>
              </w:rPr>
              <w:t>Cho các vật liệu sau: nhựa, thủy tinh, gốm, đá vôi, thép. Số vật liệu nhân tạo là:</w:t>
            </w:r>
          </w:p>
        </w:tc>
      </w:tr>
      <w:tr w:rsidR="00D05982" w:rsidRPr="00733B3B" w14:paraId="325E46FB"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66CBBA57" w14:textId="77777777" w:rsidR="00D05982" w:rsidRPr="00D05982" w:rsidRDefault="00D05982" w:rsidP="0030384A">
            <w:pPr>
              <w:jc w:val="right"/>
              <w:rPr>
                <w:rFonts w:asciiTheme="majorHAnsi" w:hAnsiTheme="majorHAnsi" w:cstheme="majorHAnsi"/>
                <w:sz w:val="24"/>
                <w:szCs w:val="24"/>
              </w:rPr>
            </w:pPr>
            <w:r w:rsidRPr="00D05982">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30B888A1" w14:textId="73AE72A7" w:rsidR="00D05982" w:rsidRPr="00D05982" w:rsidRDefault="00D05982" w:rsidP="0030384A">
            <w:pPr>
              <w:rPr>
                <w:rFonts w:ascii="Times New Roman" w:hAnsi="Times New Roman"/>
                <w:color w:val="333333"/>
                <w:lang w:val="vi-VN"/>
              </w:rPr>
            </w:pPr>
            <w:r w:rsidRPr="00682C97">
              <w:rPr>
                <w:rFonts w:ascii="Times New Roman" w:hAnsi="Times New Roman"/>
                <w:color w:val="FF0000"/>
              </w:rPr>
              <w:t>4</w:t>
            </w:r>
            <w:r>
              <w:rPr>
                <w:rFonts w:ascii="Times New Roman" w:hAnsi="Times New Roman"/>
                <w:color w:val="FF0000"/>
                <w:lang w:val="vi-VN"/>
              </w:rPr>
              <w:t>.</w:t>
            </w:r>
          </w:p>
        </w:tc>
      </w:tr>
      <w:tr w:rsidR="00D05982" w:rsidRPr="00733B3B" w14:paraId="56446D3B"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65D5D164" w14:textId="77777777" w:rsidR="00D05982" w:rsidRPr="00D05982" w:rsidRDefault="00D05982" w:rsidP="0030384A">
            <w:pPr>
              <w:jc w:val="right"/>
              <w:rPr>
                <w:rFonts w:asciiTheme="majorHAnsi" w:hAnsiTheme="majorHAnsi" w:cstheme="majorHAnsi"/>
                <w:sz w:val="24"/>
                <w:szCs w:val="24"/>
              </w:rPr>
            </w:pPr>
            <w:r w:rsidRPr="00D05982">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56CECABC" w14:textId="0671651C" w:rsidR="00D05982" w:rsidRPr="00D05982" w:rsidRDefault="00D05982" w:rsidP="00D05982">
            <w:pPr>
              <w:rPr>
                <w:rFonts w:ascii="Times New Roman" w:hAnsi="Times New Roman"/>
                <w:color w:val="333333"/>
              </w:rPr>
            </w:pPr>
            <w:r w:rsidRPr="00682C97">
              <w:rPr>
                <w:color w:val="333333"/>
              </w:rPr>
              <w:t>5</w:t>
            </w:r>
            <w:r>
              <w:rPr>
                <w:rFonts w:asciiTheme="minorHAnsi" w:hAnsiTheme="minorHAnsi"/>
                <w:color w:val="333333"/>
                <w:lang w:val="vi-VN"/>
              </w:rPr>
              <w:t>.</w:t>
            </w:r>
            <w:r w:rsidRPr="00682C97">
              <w:rPr>
                <w:color w:val="333333"/>
              </w:rPr>
              <w:t> </w:t>
            </w:r>
          </w:p>
        </w:tc>
      </w:tr>
      <w:tr w:rsidR="00D05982" w:rsidRPr="00733B3B" w14:paraId="4FFCEA12"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A1F4F98" w14:textId="77777777" w:rsidR="00D05982" w:rsidRPr="00D05982" w:rsidRDefault="00D05982" w:rsidP="0030384A">
            <w:pPr>
              <w:jc w:val="right"/>
              <w:rPr>
                <w:rFonts w:asciiTheme="majorHAnsi" w:hAnsiTheme="majorHAnsi" w:cstheme="majorHAnsi"/>
                <w:sz w:val="24"/>
                <w:szCs w:val="24"/>
              </w:rPr>
            </w:pPr>
            <w:r w:rsidRPr="00D05982">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3E3D47EB" w14:textId="1F9BF9CC" w:rsidR="00D05982" w:rsidRPr="00D05982" w:rsidRDefault="00D05982" w:rsidP="00D05982">
            <w:pPr>
              <w:rPr>
                <w:rFonts w:ascii="Times New Roman" w:hAnsi="Times New Roman"/>
                <w:color w:val="333333"/>
              </w:rPr>
            </w:pPr>
            <w:r w:rsidRPr="00682C97">
              <w:rPr>
                <w:color w:val="333333"/>
              </w:rPr>
              <w:t>2.</w:t>
            </w:r>
          </w:p>
        </w:tc>
      </w:tr>
      <w:tr w:rsidR="00D05982" w:rsidRPr="00733B3B" w14:paraId="5CCFAE2A"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34AC9D5D" w14:textId="77777777" w:rsidR="00D05982" w:rsidRPr="00D05982" w:rsidRDefault="00D05982" w:rsidP="0030384A">
            <w:pPr>
              <w:jc w:val="right"/>
              <w:rPr>
                <w:rFonts w:asciiTheme="majorHAnsi" w:hAnsiTheme="majorHAnsi" w:cstheme="majorHAnsi"/>
                <w:sz w:val="24"/>
                <w:szCs w:val="24"/>
              </w:rPr>
            </w:pPr>
            <w:r w:rsidRPr="00D05982">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5D1DD70B" w14:textId="4740A123" w:rsidR="00D05982" w:rsidRPr="00D05982" w:rsidRDefault="00D05982" w:rsidP="00D05982">
            <w:pPr>
              <w:rPr>
                <w:rFonts w:ascii="Times New Roman" w:hAnsi="Times New Roman"/>
                <w:color w:val="333333"/>
                <w:lang w:val="vi-VN"/>
              </w:rPr>
            </w:pPr>
            <w:r w:rsidRPr="00682C97">
              <w:rPr>
                <w:rFonts w:ascii="Times New Roman" w:hAnsi="Times New Roman"/>
                <w:color w:val="333333"/>
              </w:rPr>
              <w:t>3</w:t>
            </w:r>
            <w:r>
              <w:rPr>
                <w:rFonts w:ascii="Times New Roman" w:hAnsi="Times New Roman"/>
                <w:color w:val="333333"/>
                <w:lang w:val="vi-VN"/>
              </w:rPr>
              <w:t>.</w:t>
            </w:r>
          </w:p>
        </w:tc>
      </w:tr>
      <w:tr w:rsidR="00D05982" w:rsidRPr="00606AB5" w14:paraId="507D4618"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2659740D" w14:textId="17233AC1" w:rsidR="00D05982" w:rsidRPr="00D05982" w:rsidRDefault="00D05982" w:rsidP="0030384A">
            <w:pPr>
              <w:jc w:val="right"/>
              <w:rPr>
                <w:rFonts w:asciiTheme="majorHAnsi" w:hAnsiTheme="majorHAnsi" w:cstheme="majorHAnsi"/>
                <w:sz w:val="24"/>
                <w:szCs w:val="24"/>
                <w:lang w:val="vi-VN"/>
              </w:rPr>
            </w:pPr>
            <w:r w:rsidRPr="00D05982">
              <w:rPr>
                <w:rFonts w:asciiTheme="majorHAnsi" w:hAnsiTheme="majorHAnsi" w:cstheme="majorHAnsi"/>
                <w:sz w:val="24"/>
                <w:szCs w:val="24"/>
              </w:rPr>
              <w:t xml:space="preserve">Câu </w:t>
            </w:r>
            <w:r>
              <w:rPr>
                <w:rFonts w:asciiTheme="majorHAnsi" w:hAnsiTheme="majorHAnsi" w:cstheme="majorHAnsi"/>
                <w:sz w:val="24"/>
                <w:szCs w:val="24"/>
                <w:lang w:val="vi-VN"/>
              </w:rPr>
              <w:t>4</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50C5D4B0" w14:textId="02DC7348" w:rsidR="00D05982" w:rsidRPr="00D05982" w:rsidRDefault="00D05982" w:rsidP="0030384A">
            <w:pPr>
              <w:rPr>
                <w:rFonts w:ascii="Times New Roman" w:hAnsi="Times New Roman"/>
                <w:color w:val="333333"/>
              </w:rPr>
            </w:pPr>
            <w:r w:rsidRPr="008C1749">
              <w:rPr>
                <w:rFonts w:ascii="Times New Roman" w:hAnsi="Times New Roman"/>
                <w:color w:val="333333"/>
                <w:shd w:val="clear" w:color="auto" w:fill="FFFFFF"/>
              </w:rPr>
              <w:t>Đâu là nguồn năng lượng không thể tái tạo được?</w:t>
            </w:r>
          </w:p>
        </w:tc>
      </w:tr>
      <w:tr w:rsidR="00D05982" w:rsidRPr="00606AB5" w14:paraId="6DFEAEFE"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70F6DE9B" w14:textId="77777777" w:rsidR="00D05982" w:rsidRPr="00D05982" w:rsidRDefault="00D05982" w:rsidP="0030384A">
            <w:pPr>
              <w:jc w:val="right"/>
              <w:rPr>
                <w:rFonts w:asciiTheme="majorHAnsi" w:hAnsiTheme="majorHAnsi" w:cstheme="majorHAnsi"/>
                <w:sz w:val="24"/>
                <w:szCs w:val="24"/>
              </w:rPr>
            </w:pPr>
            <w:r w:rsidRPr="00D05982">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49C6E2FC" w14:textId="1AAFD4E6" w:rsidR="00D05982" w:rsidRPr="00D05982" w:rsidRDefault="00D05982" w:rsidP="0030384A">
            <w:pPr>
              <w:rPr>
                <w:rFonts w:ascii="Times New Roman" w:hAnsi="Times New Roman"/>
                <w:color w:val="333333"/>
                <w:lang w:val="vi-VN"/>
              </w:rPr>
            </w:pPr>
            <w:r w:rsidRPr="008C1749">
              <w:rPr>
                <w:rFonts w:ascii="Times New Roman" w:hAnsi="Times New Roman"/>
                <w:color w:val="FF0000"/>
              </w:rPr>
              <w:t>Than đá</w:t>
            </w:r>
            <w:r>
              <w:rPr>
                <w:rFonts w:ascii="Times New Roman" w:hAnsi="Times New Roman"/>
                <w:color w:val="FF0000"/>
                <w:lang w:val="vi-VN"/>
              </w:rPr>
              <w:t>.</w:t>
            </w:r>
          </w:p>
        </w:tc>
      </w:tr>
      <w:tr w:rsidR="00D05982" w:rsidRPr="00606AB5" w14:paraId="54A7D190"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5E8C311F" w14:textId="77777777" w:rsidR="00D05982" w:rsidRPr="00D05982" w:rsidRDefault="00D05982" w:rsidP="0030384A">
            <w:pPr>
              <w:jc w:val="right"/>
              <w:rPr>
                <w:rFonts w:asciiTheme="majorHAnsi" w:hAnsiTheme="majorHAnsi" w:cstheme="majorHAnsi"/>
                <w:sz w:val="24"/>
                <w:szCs w:val="24"/>
              </w:rPr>
            </w:pPr>
            <w:r w:rsidRPr="00D05982">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43454D00" w14:textId="79794E19" w:rsidR="00D05982" w:rsidRPr="00D05982" w:rsidRDefault="00D05982" w:rsidP="0030384A">
            <w:pPr>
              <w:rPr>
                <w:rFonts w:ascii="Times New Roman" w:hAnsi="Times New Roman"/>
                <w:color w:val="333333"/>
              </w:rPr>
            </w:pPr>
            <w:r w:rsidRPr="008C1749">
              <w:rPr>
                <w:rFonts w:ascii="Times New Roman" w:hAnsi="Times New Roman"/>
                <w:color w:val="333333"/>
              </w:rPr>
              <w:t>Năng lượng mặt trời.</w:t>
            </w:r>
          </w:p>
        </w:tc>
      </w:tr>
      <w:tr w:rsidR="00D05982" w:rsidRPr="00606AB5" w14:paraId="3D4FFE5A"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51F75FA" w14:textId="77777777" w:rsidR="00D05982" w:rsidRPr="00D05982" w:rsidRDefault="00D05982" w:rsidP="0030384A">
            <w:pPr>
              <w:jc w:val="right"/>
              <w:rPr>
                <w:rFonts w:asciiTheme="majorHAnsi" w:hAnsiTheme="majorHAnsi" w:cstheme="majorHAnsi"/>
                <w:sz w:val="24"/>
                <w:szCs w:val="24"/>
              </w:rPr>
            </w:pPr>
            <w:r w:rsidRPr="00D05982">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62FDCA8A" w14:textId="668739AB" w:rsidR="00D05982" w:rsidRPr="00D05982" w:rsidRDefault="00D05982" w:rsidP="0030384A">
            <w:pPr>
              <w:rPr>
                <w:rFonts w:ascii="Times New Roman" w:hAnsi="Times New Roman"/>
                <w:color w:val="333333"/>
              </w:rPr>
            </w:pPr>
            <w:r w:rsidRPr="008C1749">
              <w:rPr>
                <w:rFonts w:ascii="Times New Roman" w:hAnsi="Times New Roman"/>
                <w:color w:val="333333"/>
              </w:rPr>
              <w:t>Năng lượng gió</w:t>
            </w:r>
            <w:r>
              <w:rPr>
                <w:rFonts w:ascii="Times New Roman" w:hAnsi="Times New Roman"/>
                <w:color w:val="333333"/>
                <w:lang w:val="vi-VN"/>
              </w:rPr>
              <w:t>.</w:t>
            </w:r>
            <w:r w:rsidRPr="008C1749">
              <w:rPr>
                <w:rFonts w:ascii="Times New Roman" w:hAnsi="Times New Roman"/>
                <w:color w:val="333333"/>
              </w:rPr>
              <w:t>                 </w:t>
            </w:r>
          </w:p>
        </w:tc>
      </w:tr>
      <w:tr w:rsidR="00D05982" w:rsidRPr="00B320D9" w14:paraId="7CD78C9D" w14:textId="77777777" w:rsidTr="00D05982">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0DDA3F4" w14:textId="77777777" w:rsidR="00D05982" w:rsidRPr="00D05982" w:rsidRDefault="00D05982" w:rsidP="0030384A">
            <w:pPr>
              <w:jc w:val="right"/>
              <w:rPr>
                <w:rFonts w:asciiTheme="majorHAnsi" w:hAnsiTheme="majorHAnsi" w:cstheme="majorHAnsi"/>
                <w:sz w:val="24"/>
                <w:szCs w:val="24"/>
              </w:rPr>
            </w:pPr>
            <w:r w:rsidRPr="00D05982">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11E798A4" w14:textId="052294B7" w:rsidR="00D05982" w:rsidRPr="00D05982" w:rsidRDefault="00D05982" w:rsidP="0030384A">
            <w:pPr>
              <w:rPr>
                <w:rFonts w:ascii="Times New Roman" w:hAnsi="Times New Roman"/>
                <w:color w:val="333333"/>
              </w:rPr>
            </w:pPr>
            <w:r w:rsidRPr="008C1749">
              <w:rPr>
                <w:rFonts w:ascii="Times New Roman" w:hAnsi="Times New Roman"/>
                <w:color w:val="333333"/>
              </w:rPr>
              <w:t>Thủy điện.           </w:t>
            </w:r>
            <w:r w:rsidRPr="008C1749">
              <w:rPr>
                <w:rFonts w:ascii="Times New Roman" w:hAnsi="Times New Roman"/>
                <w:color w:val="333333"/>
                <w:lang w:val="vi-VN"/>
              </w:rPr>
              <w:t xml:space="preserve">             </w:t>
            </w:r>
            <w:r w:rsidRPr="008C1749">
              <w:rPr>
                <w:rFonts w:ascii="Times New Roman" w:hAnsi="Times New Roman"/>
                <w:color w:val="333333"/>
              </w:rPr>
              <w:t> </w:t>
            </w:r>
          </w:p>
        </w:tc>
      </w:tr>
    </w:tbl>
    <w:p w14:paraId="576C351C" w14:textId="77777777" w:rsidR="00B517B4" w:rsidRDefault="00474EAB" w:rsidP="00B517B4">
      <w:pPr>
        <w:jc w:val="center"/>
        <w:rPr>
          <w:rFonts w:ascii="Times New Roman" w:hAnsi="Times New Roman"/>
          <w:b/>
          <w:sz w:val="32"/>
        </w:rPr>
      </w:pPr>
      <w:r>
        <w:rPr>
          <w:rFonts w:ascii="Times New Roman" w:hAnsi="Times New Roman"/>
          <w:b/>
          <w:sz w:val="32"/>
        </w:rPr>
        <w:t>CHU DE 3</w:t>
      </w:r>
    </w:p>
    <w:p w14:paraId="6D3E49B6" w14:textId="77777777" w:rsidR="00B517B4" w:rsidRDefault="00B517B4" w:rsidP="00B517B4">
      <w:pPr>
        <w:jc w:val="center"/>
        <w:rPr>
          <w:rFonts w:ascii="Times New Roman" w:hAnsi="Times New Roman"/>
          <w:b/>
          <w:sz w:val="32"/>
        </w:rPr>
      </w:pPr>
    </w:p>
    <w:tbl>
      <w:tblPr>
        <w:tblW w:w="10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8"/>
        <w:gridCol w:w="9550"/>
      </w:tblGrid>
      <w:tr w:rsidR="00B517B4" w:rsidRPr="0056196B" w14:paraId="30F00B7B" w14:textId="77777777" w:rsidTr="00B27FAA">
        <w:trPr>
          <w:trHeight w:val="430"/>
        </w:trPr>
        <w:tc>
          <w:tcPr>
            <w:tcW w:w="948" w:type="dxa"/>
            <w:shd w:val="clear" w:color="000000" w:fill="CCFFCC"/>
            <w:vAlign w:val="center"/>
          </w:tcPr>
          <w:p w14:paraId="099EC375" w14:textId="77777777" w:rsidR="00B517B4" w:rsidRPr="00185A0C" w:rsidRDefault="00B517B4" w:rsidP="00B27FAA">
            <w:pPr>
              <w:jc w:val="center"/>
              <w:rPr>
                <w:rFonts w:ascii="Times New Roman" w:hAnsi="Times New Roman"/>
                <w:b/>
                <w:color w:val="0000FF"/>
                <w:sz w:val="18"/>
                <w:szCs w:val="18"/>
              </w:rPr>
            </w:pPr>
            <w:r>
              <w:rPr>
                <w:rFonts w:ascii="Times New Roman" w:hAnsi="Times New Roman"/>
                <w:b/>
                <w:color w:val="0000FF"/>
                <w:sz w:val="18"/>
                <w:szCs w:val="18"/>
              </w:rPr>
              <w:t>Chu de</w:t>
            </w:r>
          </w:p>
        </w:tc>
        <w:tc>
          <w:tcPr>
            <w:tcW w:w="9550" w:type="dxa"/>
            <w:shd w:val="clear" w:color="000000" w:fill="CCFFCC"/>
            <w:vAlign w:val="center"/>
          </w:tcPr>
          <w:p w14:paraId="2ABD0831" w14:textId="6B475A24" w:rsidR="00B517B4" w:rsidRPr="0056196B" w:rsidRDefault="00733B3B" w:rsidP="00733B3B">
            <w:pPr>
              <w:jc w:val="center"/>
              <w:rPr>
                <w:rFonts w:ascii="Times New Roman" w:hAnsi="Times New Roman"/>
                <w:color w:val="0000FF"/>
                <w:sz w:val="24"/>
                <w:szCs w:val="24"/>
              </w:rPr>
            </w:pPr>
            <w:r>
              <w:rPr>
                <w:rFonts w:ascii="Times New Roman" w:hAnsi="Times New Roman"/>
                <w:sz w:val="26"/>
                <w:szCs w:val="26"/>
              </w:rPr>
              <w:t>Hỗn hợp – tách chất khỏi hỗn hợp</w:t>
            </w:r>
          </w:p>
        </w:tc>
      </w:tr>
      <w:tr w:rsidR="00733B3B" w:rsidRPr="00606AB5" w14:paraId="41BAA57B" w14:textId="77777777" w:rsidTr="00B27FAA">
        <w:tc>
          <w:tcPr>
            <w:tcW w:w="948" w:type="dxa"/>
            <w:shd w:val="clear" w:color="000000" w:fill="CCFFCC"/>
          </w:tcPr>
          <w:p w14:paraId="03F532B2" w14:textId="77777777" w:rsidR="00733B3B" w:rsidRPr="00733B3B" w:rsidRDefault="00733B3B" w:rsidP="00B27FAA">
            <w:pPr>
              <w:jc w:val="right"/>
              <w:rPr>
                <w:rFonts w:asciiTheme="majorHAnsi" w:hAnsiTheme="majorHAnsi" w:cstheme="majorHAnsi"/>
                <w:sz w:val="24"/>
                <w:szCs w:val="24"/>
              </w:rPr>
            </w:pPr>
            <w:r w:rsidRPr="00733B3B">
              <w:rPr>
                <w:rFonts w:asciiTheme="majorHAnsi" w:hAnsiTheme="majorHAnsi" w:cstheme="majorHAnsi"/>
                <w:sz w:val="24"/>
                <w:szCs w:val="24"/>
              </w:rPr>
              <w:t>Câu 1</w:t>
            </w:r>
          </w:p>
        </w:tc>
        <w:tc>
          <w:tcPr>
            <w:tcW w:w="9550" w:type="dxa"/>
            <w:shd w:val="clear" w:color="000000" w:fill="CCFFCC"/>
          </w:tcPr>
          <w:p w14:paraId="70A6954D" w14:textId="7B360A3F" w:rsidR="00733B3B" w:rsidRPr="00733B3B" w:rsidRDefault="00733B3B" w:rsidP="00FE44C4">
            <w:pPr>
              <w:shd w:val="clear" w:color="auto" w:fill="FFFFFF"/>
              <w:jc w:val="both"/>
              <w:rPr>
                <w:rFonts w:asciiTheme="majorHAnsi" w:hAnsiTheme="majorHAnsi" w:cstheme="majorHAnsi"/>
                <w:color w:val="333333"/>
              </w:rPr>
            </w:pPr>
            <w:r w:rsidRPr="00733B3B">
              <w:rPr>
                <w:rFonts w:asciiTheme="majorHAnsi" w:hAnsiTheme="majorHAnsi" w:cstheme="majorHAnsi"/>
                <w:color w:val="000000"/>
              </w:rPr>
              <w:t>Trường hợp nào sau đây là chất tinh khiết?</w:t>
            </w:r>
          </w:p>
        </w:tc>
      </w:tr>
      <w:tr w:rsidR="00733B3B" w:rsidRPr="00606AB5" w14:paraId="1A4355F6" w14:textId="77777777" w:rsidTr="00B27FAA">
        <w:tc>
          <w:tcPr>
            <w:tcW w:w="948" w:type="dxa"/>
            <w:shd w:val="clear" w:color="auto" w:fill="FFFF99"/>
          </w:tcPr>
          <w:p w14:paraId="306B38ED" w14:textId="77777777" w:rsidR="00733B3B" w:rsidRPr="00733B3B" w:rsidRDefault="00733B3B" w:rsidP="00B27FAA">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Pr>
          <w:p w14:paraId="1C739C63" w14:textId="5F519096" w:rsidR="00733B3B" w:rsidRPr="00733B3B" w:rsidRDefault="00733B3B" w:rsidP="00B27FAA">
            <w:pPr>
              <w:rPr>
                <w:rFonts w:asciiTheme="majorHAnsi" w:hAnsiTheme="majorHAnsi" w:cstheme="majorHAnsi"/>
                <w:sz w:val="24"/>
                <w:szCs w:val="24"/>
              </w:rPr>
            </w:pPr>
            <w:r w:rsidRPr="00733B3B">
              <w:rPr>
                <w:rFonts w:asciiTheme="majorHAnsi" w:hAnsiTheme="majorHAnsi" w:cstheme="majorHAnsi"/>
                <w:color w:val="FF0000"/>
              </w:rPr>
              <w:t>Nước cất.</w:t>
            </w:r>
            <w:r w:rsidRPr="00733B3B">
              <w:rPr>
                <w:rFonts w:asciiTheme="majorHAnsi" w:hAnsiTheme="majorHAnsi" w:cstheme="majorHAnsi"/>
                <w:color w:val="000000"/>
              </w:rPr>
              <w:t>                           </w:t>
            </w:r>
            <w:r w:rsidRPr="00733B3B">
              <w:rPr>
                <w:rFonts w:asciiTheme="majorHAnsi" w:hAnsiTheme="majorHAnsi" w:cstheme="majorHAnsi"/>
                <w:color w:val="000000"/>
                <w:lang w:val="vi-VN"/>
              </w:rPr>
              <w:t xml:space="preserve">    </w:t>
            </w:r>
          </w:p>
        </w:tc>
      </w:tr>
      <w:tr w:rsidR="00733B3B" w:rsidRPr="00606AB5" w14:paraId="4AC086CF" w14:textId="77777777" w:rsidTr="00B27FAA">
        <w:tc>
          <w:tcPr>
            <w:tcW w:w="948" w:type="dxa"/>
            <w:shd w:val="clear" w:color="auto" w:fill="FFFF99"/>
          </w:tcPr>
          <w:p w14:paraId="24458999" w14:textId="77777777" w:rsidR="00733B3B" w:rsidRPr="00733B3B" w:rsidRDefault="00733B3B" w:rsidP="00B27FAA">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Pr>
          <w:p w14:paraId="1ABC7426" w14:textId="373F1A55" w:rsidR="00733B3B" w:rsidRPr="00733B3B" w:rsidRDefault="00733B3B" w:rsidP="00B27FAA">
            <w:pPr>
              <w:rPr>
                <w:rFonts w:asciiTheme="majorHAnsi" w:hAnsiTheme="majorHAnsi" w:cstheme="majorHAnsi"/>
                <w:sz w:val="24"/>
                <w:szCs w:val="24"/>
              </w:rPr>
            </w:pPr>
            <w:r w:rsidRPr="00733B3B">
              <w:rPr>
                <w:rFonts w:asciiTheme="majorHAnsi" w:hAnsiTheme="majorHAnsi" w:cstheme="majorHAnsi"/>
                <w:color w:val="000000"/>
              </w:rPr>
              <w:t xml:space="preserve">Nước khoáng.                        </w:t>
            </w:r>
            <w:r w:rsidRPr="00733B3B">
              <w:rPr>
                <w:rFonts w:asciiTheme="majorHAnsi" w:hAnsiTheme="majorHAnsi" w:cstheme="majorHAnsi"/>
                <w:color w:val="000000"/>
                <w:lang w:val="vi-VN"/>
              </w:rPr>
              <w:t xml:space="preserve">    </w:t>
            </w:r>
            <w:r w:rsidRPr="00733B3B">
              <w:rPr>
                <w:rFonts w:asciiTheme="majorHAnsi" w:hAnsiTheme="majorHAnsi" w:cstheme="majorHAnsi"/>
                <w:color w:val="000000"/>
              </w:rPr>
              <w:t>   </w:t>
            </w:r>
          </w:p>
        </w:tc>
      </w:tr>
      <w:tr w:rsidR="00733B3B" w:rsidRPr="00606AB5" w14:paraId="50B1D350" w14:textId="77777777" w:rsidTr="00B27FAA">
        <w:tc>
          <w:tcPr>
            <w:tcW w:w="948" w:type="dxa"/>
            <w:shd w:val="clear" w:color="auto" w:fill="FFFF99"/>
          </w:tcPr>
          <w:p w14:paraId="57008518" w14:textId="77777777" w:rsidR="00733B3B" w:rsidRPr="00733B3B" w:rsidRDefault="00733B3B" w:rsidP="00B27FAA">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Pr>
          <w:p w14:paraId="49FED803" w14:textId="1A0B4853" w:rsidR="00733B3B" w:rsidRPr="00733B3B" w:rsidRDefault="00733B3B" w:rsidP="00B320D9">
            <w:pPr>
              <w:shd w:val="clear" w:color="auto" w:fill="FFFFFF"/>
              <w:jc w:val="both"/>
              <w:rPr>
                <w:rFonts w:asciiTheme="majorHAnsi" w:hAnsiTheme="majorHAnsi" w:cstheme="majorHAnsi"/>
                <w:color w:val="333333"/>
              </w:rPr>
            </w:pPr>
            <w:r w:rsidRPr="00733B3B">
              <w:rPr>
                <w:rFonts w:asciiTheme="majorHAnsi" w:hAnsiTheme="majorHAnsi" w:cstheme="majorHAnsi"/>
                <w:color w:val="000000"/>
              </w:rPr>
              <w:t>Nước biển.</w:t>
            </w:r>
          </w:p>
        </w:tc>
      </w:tr>
      <w:tr w:rsidR="00733B3B" w:rsidRPr="00606AB5" w14:paraId="3CE62B2E" w14:textId="77777777" w:rsidTr="00B27FAA">
        <w:tc>
          <w:tcPr>
            <w:tcW w:w="948" w:type="dxa"/>
            <w:shd w:val="clear" w:color="auto" w:fill="FFFF99"/>
          </w:tcPr>
          <w:p w14:paraId="5104974D" w14:textId="77777777" w:rsidR="00733B3B" w:rsidRPr="00733B3B" w:rsidRDefault="00733B3B" w:rsidP="00B27FAA">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Pr>
          <w:p w14:paraId="382D4CC0" w14:textId="2DF7CB9A" w:rsidR="00733B3B" w:rsidRPr="00733B3B" w:rsidRDefault="00733B3B" w:rsidP="00B27FAA">
            <w:pPr>
              <w:rPr>
                <w:rFonts w:asciiTheme="majorHAnsi" w:hAnsiTheme="majorHAnsi" w:cstheme="majorHAnsi"/>
                <w:sz w:val="24"/>
                <w:szCs w:val="24"/>
              </w:rPr>
            </w:pPr>
            <w:r w:rsidRPr="00733B3B">
              <w:rPr>
                <w:rFonts w:asciiTheme="majorHAnsi" w:hAnsiTheme="majorHAnsi" w:cstheme="majorHAnsi"/>
                <w:color w:val="000000"/>
              </w:rPr>
              <w:t>Gỗ.</w:t>
            </w:r>
          </w:p>
        </w:tc>
      </w:tr>
      <w:tr w:rsidR="00733B3B" w:rsidRPr="00606AB5" w14:paraId="4466C125" w14:textId="77777777" w:rsidTr="00B27FAA">
        <w:tc>
          <w:tcPr>
            <w:tcW w:w="948" w:type="dxa"/>
            <w:shd w:val="clear" w:color="000000" w:fill="CCFFCC"/>
          </w:tcPr>
          <w:p w14:paraId="65135DD9" w14:textId="77777777" w:rsidR="00733B3B" w:rsidRPr="00733B3B" w:rsidRDefault="00733B3B" w:rsidP="00B320D9">
            <w:pPr>
              <w:jc w:val="right"/>
              <w:rPr>
                <w:rFonts w:asciiTheme="majorHAnsi" w:hAnsiTheme="majorHAnsi" w:cstheme="majorHAnsi"/>
                <w:sz w:val="24"/>
                <w:szCs w:val="24"/>
              </w:rPr>
            </w:pPr>
            <w:r w:rsidRPr="00733B3B">
              <w:rPr>
                <w:rFonts w:asciiTheme="majorHAnsi" w:hAnsiTheme="majorHAnsi" w:cstheme="majorHAnsi"/>
                <w:sz w:val="24"/>
                <w:szCs w:val="24"/>
              </w:rPr>
              <w:t>Câu 2</w:t>
            </w:r>
          </w:p>
        </w:tc>
        <w:tc>
          <w:tcPr>
            <w:tcW w:w="9550" w:type="dxa"/>
            <w:shd w:val="clear" w:color="000000" w:fill="CCFFCC"/>
          </w:tcPr>
          <w:p w14:paraId="33043B61" w14:textId="6B7AB56D" w:rsidR="00733B3B" w:rsidRPr="00606AB5" w:rsidRDefault="00733B3B" w:rsidP="00B320D9">
            <w:pPr>
              <w:rPr>
                <w:rFonts w:ascii=".VnArial Narrow" w:hAnsi=".VnArial Narrow"/>
                <w:sz w:val="24"/>
                <w:szCs w:val="24"/>
              </w:rPr>
            </w:pPr>
            <w:r w:rsidRPr="00954AFA">
              <w:rPr>
                <w:rFonts w:ascii="Times New Roman" w:hAnsi="Times New Roman"/>
                <w:color w:val="333333"/>
              </w:rPr>
              <w:t>Việc làm nào sau đây là quá trình tách chất dựa theo sự khác nhau về kích thước hạt?</w:t>
            </w:r>
          </w:p>
        </w:tc>
      </w:tr>
      <w:tr w:rsidR="00733B3B" w:rsidRPr="00606AB5" w14:paraId="2D6C282B" w14:textId="77777777" w:rsidTr="00B27FAA">
        <w:tc>
          <w:tcPr>
            <w:tcW w:w="948" w:type="dxa"/>
            <w:shd w:val="clear" w:color="auto" w:fill="FFFF99"/>
          </w:tcPr>
          <w:p w14:paraId="350C782B" w14:textId="77777777" w:rsidR="00733B3B" w:rsidRPr="00733B3B" w:rsidRDefault="00733B3B" w:rsidP="00B320D9">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Pr>
          <w:p w14:paraId="3A6AC74A" w14:textId="51C7321F" w:rsidR="00733B3B" w:rsidRPr="00606AB5" w:rsidRDefault="00733B3B" w:rsidP="00B320D9">
            <w:pPr>
              <w:rPr>
                <w:rFonts w:ascii=".VnArial Narrow" w:hAnsi=".VnArial Narrow"/>
                <w:sz w:val="24"/>
                <w:szCs w:val="24"/>
              </w:rPr>
            </w:pPr>
            <w:r w:rsidRPr="00954AFA">
              <w:rPr>
                <w:rFonts w:ascii="Times New Roman" w:hAnsi="Times New Roman"/>
                <w:color w:val="FF0000"/>
              </w:rPr>
              <w:t>Lọc nước bị vẩn đục bằng giấy lọc.</w:t>
            </w:r>
          </w:p>
        </w:tc>
      </w:tr>
      <w:tr w:rsidR="00733B3B" w:rsidRPr="00606AB5" w14:paraId="50A0294A" w14:textId="77777777" w:rsidTr="00B27FAA">
        <w:tc>
          <w:tcPr>
            <w:tcW w:w="948" w:type="dxa"/>
            <w:shd w:val="clear" w:color="auto" w:fill="FFFF99"/>
          </w:tcPr>
          <w:p w14:paraId="294DBBA2" w14:textId="77777777" w:rsidR="00733B3B" w:rsidRPr="00733B3B" w:rsidRDefault="00733B3B" w:rsidP="00B320D9">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Pr>
          <w:p w14:paraId="262410AB" w14:textId="1C70BDCD" w:rsidR="00733B3B" w:rsidRPr="00606AB5" w:rsidRDefault="00733B3B" w:rsidP="00B320D9">
            <w:pPr>
              <w:rPr>
                <w:rFonts w:ascii=".VnArial Narrow" w:hAnsi=".VnArial Narrow"/>
                <w:sz w:val="24"/>
                <w:szCs w:val="24"/>
              </w:rPr>
            </w:pPr>
            <w:r w:rsidRPr="00954AFA">
              <w:rPr>
                <w:rFonts w:ascii="Times New Roman" w:hAnsi="Times New Roman"/>
                <w:color w:val="333333"/>
              </w:rPr>
              <w:t>Giặt giẻ lau bảng bằng nước từ vòi nước.</w:t>
            </w:r>
          </w:p>
        </w:tc>
      </w:tr>
      <w:tr w:rsidR="00733B3B" w:rsidRPr="00606AB5" w14:paraId="02E04501" w14:textId="77777777" w:rsidTr="00B27FAA">
        <w:tc>
          <w:tcPr>
            <w:tcW w:w="948" w:type="dxa"/>
            <w:shd w:val="clear" w:color="auto" w:fill="FFFF99"/>
          </w:tcPr>
          <w:p w14:paraId="2B5CEC6D" w14:textId="77777777" w:rsidR="00733B3B" w:rsidRPr="00733B3B" w:rsidRDefault="00733B3B" w:rsidP="00B320D9">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Pr>
          <w:p w14:paraId="26E6E4B2" w14:textId="011CC67A" w:rsidR="00733B3B" w:rsidRPr="00606AB5" w:rsidRDefault="00733B3B" w:rsidP="00B320D9">
            <w:pPr>
              <w:rPr>
                <w:rFonts w:ascii=".VnArial Narrow" w:hAnsi=".VnArial Narrow"/>
                <w:sz w:val="24"/>
                <w:szCs w:val="24"/>
              </w:rPr>
            </w:pPr>
            <w:r w:rsidRPr="00954AFA">
              <w:rPr>
                <w:rFonts w:ascii="Times New Roman" w:hAnsi="Times New Roman"/>
                <w:color w:val="333333"/>
              </w:rPr>
              <w:t>Ngâm quả dâu với đường để lấy nước dâu.</w:t>
            </w:r>
          </w:p>
        </w:tc>
      </w:tr>
      <w:tr w:rsidR="00733B3B" w:rsidRPr="00606AB5" w14:paraId="1D08F502" w14:textId="77777777" w:rsidTr="00B27FAA">
        <w:tc>
          <w:tcPr>
            <w:tcW w:w="948" w:type="dxa"/>
            <w:shd w:val="clear" w:color="auto" w:fill="FFFF99"/>
          </w:tcPr>
          <w:p w14:paraId="70C3DDA6" w14:textId="77777777" w:rsidR="00733B3B" w:rsidRPr="00733B3B" w:rsidRDefault="00733B3B" w:rsidP="00B320D9">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Pr>
          <w:p w14:paraId="251B228B" w14:textId="6574344A" w:rsidR="00733B3B" w:rsidRPr="00606AB5" w:rsidRDefault="00733B3B" w:rsidP="00B320D9">
            <w:pPr>
              <w:rPr>
                <w:rFonts w:ascii=".VnArial Narrow" w:hAnsi=".VnArial Narrow"/>
                <w:sz w:val="24"/>
                <w:szCs w:val="24"/>
              </w:rPr>
            </w:pPr>
            <w:r w:rsidRPr="00954AFA">
              <w:rPr>
                <w:rFonts w:ascii="Times New Roman" w:hAnsi="Times New Roman"/>
                <w:color w:val="333333"/>
              </w:rPr>
              <w:t>Dùng nam châm hút bột sắt từ hỗn hợp bột sắt và lưu huỳnh.</w:t>
            </w:r>
          </w:p>
        </w:tc>
      </w:tr>
      <w:tr w:rsidR="00733B3B" w:rsidRPr="00606AB5" w14:paraId="429914BE" w14:textId="77777777" w:rsidTr="00733B3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4BECA80" w14:textId="513C1ED2" w:rsidR="00733B3B" w:rsidRPr="00733B3B" w:rsidRDefault="00733B3B" w:rsidP="00570A93">
            <w:pPr>
              <w:jc w:val="right"/>
              <w:rPr>
                <w:rFonts w:asciiTheme="majorHAnsi" w:hAnsiTheme="majorHAnsi" w:cstheme="majorHAnsi"/>
                <w:sz w:val="24"/>
                <w:szCs w:val="24"/>
                <w:lang w:val="vi-VN"/>
              </w:rPr>
            </w:pPr>
            <w:r w:rsidRPr="00733B3B">
              <w:rPr>
                <w:rFonts w:asciiTheme="majorHAnsi" w:hAnsiTheme="majorHAnsi" w:cstheme="majorHAnsi"/>
                <w:sz w:val="24"/>
                <w:szCs w:val="24"/>
              </w:rPr>
              <w:t xml:space="preserve">Câu </w:t>
            </w:r>
            <w:r>
              <w:rPr>
                <w:rFonts w:asciiTheme="majorHAnsi" w:hAnsiTheme="majorHAnsi" w:cstheme="majorHAnsi"/>
                <w:sz w:val="24"/>
                <w:szCs w:val="24"/>
                <w:lang w:val="vi-VN"/>
              </w:rPr>
              <w:t>3</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666B6F48" w14:textId="51191385" w:rsidR="00733B3B" w:rsidRPr="00733B3B" w:rsidRDefault="00733B3B" w:rsidP="00570A93">
            <w:pPr>
              <w:rPr>
                <w:rFonts w:ascii="Times New Roman" w:hAnsi="Times New Roman"/>
                <w:color w:val="000000"/>
              </w:rPr>
            </w:pPr>
            <w:r w:rsidRPr="001B0ED3">
              <w:rPr>
                <w:rFonts w:ascii="Times New Roman" w:hAnsi="Times New Roman"/>
                <w:color w:val="000000"/>
              </w:rPr>
              <w:t>Một hỗn hợp gồm bột sắt và đồng, có thể tách riêng hai chất bằng cách nào sau đây?</w:t>
            </w:r>
          </w:p>
        </w:tc>
      </w:tr>
      <w:tr w:rsidR="00733B3B" w:rsidRPr="00606AB5" w14:paraId="49A6A714" w14:textId="77777777" w:rsidTr="00733B3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5BD92F8" w14:textId="77777777" w:rsidR="00733B3B" w:rsidRPr="00733B3B" w:rsidRDefault="00733B3B" w:rsidP="00570A93">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54BBF4AE" w14:textId="32C0E7EB" w:rsidR="00733B3B" w:rsidRPr="00733B3B" w:rsidRDefault="00733B3B" w:rsidP="00570A93">
            <w:pPr>
              <w:rPr>
                <w:rFonts w:ascii="Times New Roman" w:hAnsi="Times New Roman"/>
                <w:color w:val="000000"/>
              </w:rPr>
            </w:pPr>
            <w:r w:rsidRPr="001B0ED3">
              <w:rPr>
                <w:rFonts w:ascii="Times New Roman" w:hAnsi="Times New Roman"/>
                <w:color w:val="FF0000"/>
              </w:rPr>
              <w:t>Dùng nam châm để hút.</w:t>
            </w:r>
          </w:p>
        </w:tc>
      </w:tr>
      <w:tr w:rsidR="00733B3B" w:rsidRPr="00606AB5" w14:paraId="5B1B5477" w14:textId="77777777" w:rsidTr="00733B3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9648B60" w14:textId="77777777" w:rsidR="00733B3B" w:rsidRPr="00733B3B" w:rsidRDefault="00733B3B" w:rsidP="00570A93">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4143A4F0" w14:textId="372C022A" w:rsidR="00733B3B" w:rsidRPr="00733B3B" w:rsidRDefault="00733B3B" w:rsidP="00570A93">
            <w:pPr>
              <w:rPr>
                <w:rFonts w:ascii="Times New Roman" w:hAnsi="Times New Roman"/>
                <w:color w:val="000000"/>
              </w:rPr>
            </w:pPr>
            <w:r w:rsidRPr="001B0ED3">
              <w:rPr>
                <w:rFonts w:ascii="Times New Roman" w:hAnsi="Times New Roman"/>
                <w:color w:val="000000"/>
              </w:rPr>
              <w:t>Hòa tan vào nước.</w:t>
            </w:r>
          </w:p>
        </w:tc>
      </w:tr>
      <w:tr w:rsidR="00733B3B" w:rsidRPr="00606AB5" w14:paraId="44876FED" w14:textId="77777777" w:rsidTr="00733B3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42844BCC" w14:textId="77777777" w:rsidR="00733B3B" w:rsidRPr="00733B3B" w:rsidRDefault="00733B3B" w:rsidP="00570A93">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685CA088" w14:textId="170EA24C" w:rsidR="00733B3B" w:rsidRPr="00733B3B" w:rsidRDefault="00733B3B" w:rsidP="00570A93">
            <w:pPr>
              <w:rPr>
                <w:rFonts w:ascii="Times New Roman" w:hAnsi="Times New Roman"/>
                <w:color w:val="000000"/>
              </w:rPr>
            </w:pPr>
            <w:r w:rsidRPr="001B0ED3">
              <w:rPr>
                <w:rFonts w:ascii="Times New Roman" w:hAnsi="Times New Roman"/>
                <w:color w:val="000000"/>
              </w:rPr>
              <w:t>Lắng, lọc.</w:t>
            </w:r>
          </w:p>
        </w:tc>
      </w:tr>
      <w:tr w:rsidR="00733B3B" w:rsidRPr="00606AB5" w14:paraId="234EB3CC" w14:textId="77777777" w:rsidTr="00733B3B">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ADDADDE" w14:textId="77777777" w:rsidR="00733B3B" w:rsidRPr="00733B3B" w:rsidRDefault="00733B3B" w:rsidP="00570A93">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4563DE29" w14:textId="4F1D6A76" w:rsidR="00733B3B" w:rsidRPr="00733B3B" w:rsidRDefault="00733B3B" w:rsidP="00570A93">
            <w:pPr>
              <w:rPr>
                <w:rFonts w:ascii="Times New Roman" w:hAnsi="Times New Roman"/>
                <w:color w:val="000000"/>
              </w:rPr>
            </w:pPr>
            <w:r w:rsidRPr="001B0ED3">
              <w:rPr>
                <w:rFonts w:ascii="Times New Roman" w:hAnsi="Times New Roman"/>
                <w:color w:val="000000"/>
              </w:rPr>
              <w:t>Hòa tan vào nước rồi dùng giấy lọc.</w:t>
            </w:r>
          </w:p>
        </w:tc>
      </w:tr>
      <w:tr w:rsidR="007B0AD8" w:rsidRPr="00733B3B" w14:paraId="4B219487"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5307AE4F" w14:textId="6D4A4CF2" w:rsidR="007B0AD8" w:rsidRPr="007B0AD8" w:rsidRDefault="007B0AD8" w:rsidP="0030384A">
            <w:pPr>
              <w:jc w:val="right"/>
              <w:rPr>
                <w:rFonts w:asciiTheme="majorHAnsi" w:hAnsiTheme="majorHAnsi" w:cstheme="majorHAnsi"/>
                <w:sz w:val="24"/>
                <w:szCs w:val="24"/>
                <w:lang w:val="vi-VN"/>
              </w:rPr>
            </w:pPr>
            <w:r w:rsidRPr="00733B3B">
              <w:rPr>
                <w:rFonts w:asciiTheme="majorHAnsi" w:hAnsiTheme="majorHAnsi" w:cstheme="majorHAnsi"/>
                <w:sz w:val="24"/>
                <w:szCs w:val="24"/>
              </w:rPr>
              <w:t xml:space="preserve">Câu </w:t>
            </w:r>
            <w:r>
              <w:rPr>
                <w:rFonts w:asciiTheme="majorHAnsi" w:hAnsiTheme="majorHAnsi" w:cstheme="majorHAnsi"/>
                <w:sz w:val="24"/>
                <w:szCs w:val="24"/>
                <w:lang w:val="vi-VN"/>
              </w:rPr>
              <w:t>4</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68B6E2A4" w14:textId="1DFE4275" w:rsidR="007B0AD8" w:rsidRPr="007B0AD8" w:rsidRDefault="007B0AD8" w:rsidP="007B0AD8">
            <w:pPr>
              <w:rPr>
                <w:rFonts w:ascii="Times New Roman" w:hAnsi="Times New Roman"/>
                <w:color w:val="000000"/>
              </w:rPr>
            </w:pPr>
            <w:r w:rsidRPr="00E76F50">
              <w:rPr>
                <w:rFonts w:ascii="Times New Roman" w:hAnsi="Times New Roman"/>
                <w:color w:val="333333"/>
              </w:rPr>
              <w:t>Hỗn hợp nào dưới dây là huyền phù khi được khuấy trộn?</w:t>
            </w:r>
          </w:p>
        </w:tc>
      </w:tr>
      <w:tr w:rsidR="007B0AD8" w:rsidRPr="00733B3B" w14:paraId="61FC4C2C"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624BEEE9" w14:textId="77777777" w:rsidR="007B0AD8" w:rsidRPr="00733B3B" w:rsidRDefault="007B0AD8" w:rsidP="0030384A">
            <w:pPr>
              <w:jc w:val="right"/>
              <w:rPr>
                <w:rFonts w:asciiTheme="majorHAnsi" w:hAnsiTheme="majorHAnsi" w:cstheme="majorHAnsi"/>
                <w:sz w:val="24"/>
                <w:szCs w:val="24"/>
              </w:rPr>
            </w:pPr>
            <w:bookmarkStart w:id="1" w:name="_GoBack" w:colFirst="1" w:colLast="1"/>
            <w:r w:rsidRPr="00733B3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161941C1" w14:textId="73994C5C" w:rsidR="007B0AD8" w:rsidRPr="007B0AD8" w:rsidRDefault="007B0AD8" w:rsidP="0030384A">
            <w:pPr>
              <w:rPr>
                <w:rFonts w:ascii="Times New Roman" w:hAnsi="Times New Roman"/>
                <w:color w:val="000000"/>
              </w:rPr>
            </w:pPr>
            <w:r w:rsidRPr="007B0AD8">
              <w:rPr>
                <w:rFonts w:ascii="Times New Roman" w:hAnsi="Times New Roman"/>
                <w:color w:val="FF0000"/>
              </w:rPr>
              <w:t>Hỗn hợp nước và cát.</w:t>
            </w:r>
          </w:p>
        </w:tc>
      </w:tr>
      <w:tr w:rsidR="007B0AD8" w:rsidRPr="00733B3B" w14:paraId="01E68CBB"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270323A1" w14:textId="77777777" w:rsidR="007B0AD8" w:rsidRPr="00733B3B" w:rsidRDefault="007B0AD8" w:rsidP="0030384A">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3E7AA3B1" w14:textId="12AFD6FB" w:rsidR="007B0AD8" w:rsidRPr="007B0AD8" w:rsidRDefault="007B0AD8" w:rsidP="0030384A">
            <w:pPr>
              <w:rPr>
                <w:rFonts w:ascii="Times New Roman" w:hAnsi="Times New Roman"/>
                <w:color w:val="000000"/>
              </w:rPr>
            </w:pPr>
            <w:r w:rsidRPr="007B0AD8">
              <w:rPr>
                <w:rFonts w:ascii="Times New Roman" w:hAnsi="Times New Roman"/>
                <w:color w:val="333333"/>
              </w:rPr>
              <w:t>Hỗn hợp nước và đường.</w:t>
            </w:r>
          </w:p>
        </w:tc>
      </w:tr>
      <w:tr w:rsidR="007B0AD8" w:rsidRPr="00733B3B" w14:paraId="7DFEDA1C"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4B183BB" w14:textId="77777777" w:rsidR="007B0AD8" w:rsidRPr="00733B3B" w:rsidRDefault="007B0AD8" w:rsidP="0030384A">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29174D57" w14:textId="1C3D50DA" w:rsidR="007B0AD8" w:rsidRPr="007B0AD8" w:rsidRDefault="007B0AD8" w:rsidP="007B0AD8">
            <w:pPr>
              <w:rPr>
                <w:rFonts w:ascii="Times New Roman" w:hAnsi="Times New Roman"/>
                <w:color w:val="000000"/>
              </w:rPr>
            </w:pPr>
            <w:r w:rsidRPr="007B0AD8">
              <w:rPr>
                <w:rFonts w:ascii="Times New Roman" w:hAnsi="Times New Roman"/>
                <w:color w:val="333333"/>
              </w:rPr>
              <w:t>Hỗn hợp nước và dầu ăn</w:t>
            </w:r>
          </w:p>
        </w:tc>
      </w:tr>
      <w:tr w:rsidR="007B0AD8" w:rsidRPr="00733B3B" w14:paraId="497996B0"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35025B1F" w14:textId="77777777" w:rsidR="007B0AD8" w:rsidRPr="00733B3B" w:rsidRDefault="007B0AD8" w:rsidP="0030384A">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366E888F" w14:textId="59AF2CCA" w:rsidR="007B0AD8" w:rsidRPr="007B0AD8" w:rsidRDefault="007B0AD8" w:rsidP="0030384A">
            <w:pPr>
              <w:rPr>
                <w:rFonts w:ascii="Times New Roman" w:hAnsi="Times New Roman"/>
                <w:color w:val="000000"/>
              </w:rPr>
            </w:pPr>
            <w:r w:rsidRPr="007B0AD8">
              <w:rPr>
                <w:rFonts w:ascii="Times New Roman" w:hAnsi="Times New Roman"/>
                <w:color w:val="333333"/>
              </w:rPr>
              <w:t>Hỗn hợp nước và sữa.</w:t>
            </w:r>
            <w:r w:rsidRPr="007B0AD8">
              <w:rPr>
                <w:rFonts w:ascii="Times New Roman" w:hAnsi="Times New Roman"/>
                <w:color w:val="333333"/>
                <w:lang w:val="vi-VN"/>
              </w:rPr>
              <w:t xml:space="preserve">        </w:t>
            </w:r>
          </w:p>
        </w:tc>
      </w:tr>
      <w:bookmarkEnd w:id="1"/>
      <w:tr w:rsidR="007B0AD8" w:rsidRPr="00606AB5" w14:paraId="6184869E"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5896B561" w14:textId="5676C883" w:rsidR="007B0AD8" w:rsidRPr="007B0AD8" w:rsidRDefault="007B0AD8" w:rsidP="0030384A">
            <w:pPr>
              <w:jc w:val="right"/>
              <w:rPr>
                <w:rFonts w:asciiTheme="majorHAnsi" w:hAnsiTheme="majorHAnsi" w:cstheme="majorHAnsi"/>
                <w:sz w:val="24"/>
                <w:szCs w:val="24"/>
                <w:lang w:val="vi-VN"/>
              </w:rPr>
            </w:pPr>
            <w:r w:rsidRPr="00733B3B">
              <w:rPr>
                <w:rFonts w:asciiTheme="majorHAnsi" w:hAnsiTheme="majorHAnsi" w:cstheme="majorHAnsi"/>
                <w:sz w:val="24"/>
                <w:szCs w:val="24"/>
              </w:rPr>
              <w:t>Câu</w:t>
            </w:r>
            <w:r>
              <w:rPr>
                <w:rFonts w:asciiTheme="majorHAnsi" w:hAnsiTheme="majorHAnsi" w:cstheme="majorHAnsi"/>
                <w:sz w:val="24"/>
                <w:szCs w:val="24"/>
                <w:lang w:val="vi-VN"/>
              </w:rPr>
              <w:t xml:space="preserve"> 5</w:t>
            </w:r>
            <w:r w:rsidRPr="00733B3B">
              <w:rPr>
                <w:rFonts w:asciiTheme="majorHAnsi" w:hAnsiTheme="majorHAnsi" w:cstheme="majorHAnsi"/>
                <w:sz w:val="24"/>
                <w:szCs w:val="24"/>
              </w:rPr>
              <w:t xml:space="preserve"> </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28B9231B" w14:textId="73F19945" w:rsidR="007B0AD8" w:rsidRPr="007B0AD8" w:rsidRDefault="007B0AD8" w:rsidP="0030384A">
            <w:pPr>
              <w:rPr>
                <w:rFonts w:ascii="Times New Roman" w:hAnsi="Times New Roman"/>
                <w:color w:val="000000"/>
              </w:rPr>
            </w:pPr>
            <w:r w:rsidRPr="00E76F50">
              <w:rPr>
                <w:rFonts w:ascii="Times New Roman" w:hAnsi="Times New Roman"/>
                <w:color w:val="333333"/>
              </w:rPr>
              <w:t>Phương pháp nào dưới đây là đơn giản nhất để tách cát lẫn trong nước?</w:t>
            </w:r>
          </w:p>
        </w:tc>
      </w:tr>
      <w:tr w:rsidR="007B0AD8" w:rsidRPr="00606AB5" w14:paraId="7353DF3A"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342D4400" w14:textId="77777777" w:rsidR="007B0AD8" w:rsidRPr="00733B3B" w:rsidRDefault="007B0AD8" w:rsidP="0030384A">
            <w:pPr>
              <w:jc w:val="right"/>
              <w:rPr>
                <w:rFonts w:asciiTheme="majorHAnsi" w:hAnsiTheme="majorHAnsi" w:cstheme="majorHAnsi"/>
                <w:sz w:val="24"/>
                <w:szCs w:val="24"/>
              </w:rPr>
            </w:pPr>
            <w:r w:rsidRPr="00733B3B">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47967D5B" w14:textId="76D7282C" w:rsidR="007B0AD8" w:rsidRPr="007B0AD8" w:rsidRDefault="007B0AD8" w:rsidP="0030384A">
            <w:pPr>
              <w:rPr>
                <w:rFonts w:ascii="Times New Roman" w:hAnsi="Times New Roman"/>
                <w:color w:val="000000"/>
              </w:rPr>
            </w:pPr>
            <w:r w:rsidRPr="00E76F50">
              <w:rPr>
                <w:rFonts w:ascii="Times New Roman" w:hAnsi="Times New Roman"/>
                <w:color w:val="FF0000"/>
              </w:rPr>
              <w:t>Lọc.</w:t>
            </w:r>
          </w:p>
        </w:tc>
      </w:tr>
      <w:tr w:rsidR="007B0AD8" w:rsidRPr="00606AB5" w14:paraId="417966FE"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73A7A5BC" w14:textId="77777777" w:rsidR="007B0AD8" w:rsidRPr="00733B3B" w:rsidRDefault="007B0AD8" w:rsidP="0030384A">
            <w:pPr>
              <w:jc w:val="right"/>
              <w:rPr>
                <w:rFonts w:asciiTheme="majorHAnsi" w:hAnsiTheme="majorHAnsi" w:cstheme="majorHAnsi"/>
                <w:sz w:val="24"/>
                <w:szCs w:val="24"/>
              </w:rPr>
            </w:pPr>
            <w:r w:rsidRPr="00733B3B">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018E0C45" w14:textId="59020591" w:rsidR="007B0AD8" w:rsidRPr="007B0AD8" w:rsidRDefault="007B0AD8" w:rsidP="0030384A">
            <w:pPr>
              <w:rPr>
                <w:rFonts w:ascii="Times New Roman" w:hAnsi="Times New Roman"/>
                <w:color w:val="000000"/>
              </w:rPr>
            </w:pPr>
            <w:r w:rsidRPr="00E76F50">
              <w:rPr>
                <w:rFonts w:ascii="Times New Roman" w:hAnsi="Times New Roman"/>
                <w:color w:val="333333"/>
              </w:rPr>
              <w:t>Dùng máy li tâm.             </w:t>
            </w:r>
            <w:r w:rsidRPr="00E76F50">
              <w:rPr>
                <w:color w:val="333333"/>
              </w:rPr>
              <w:t xml:space="preserve">   </w:t>
            </w:r>
            <w:r w:rsidRPr="00E76F50">
              <w:rPr>
                <w:rFonts w:ascii="Times New Roman" w:hAnsi="Times New Roman"/>
                <w:color w:val="333333"/>
              </w:rPr>
              <w:t> </w:t>
            </w:r>
          </w:p>
        </w:tc>
      </w:tr>
      <w:tr w:rsidR="007B0AD8" w:rsidRPr="00606AB5" w14:paraId="13BB81BF"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6970F364" w14:textId="77777777" w:rsidR="007B0AD8" w:rsidRPr="00733B3B" w:rsidRDefault="007B0AD8" w:rsidP="0030384A">
            <w:pPr>
              <w:jc w:val="right"/>
              <w:rPr>
                <w:rFonts w:asciiTheme="majorHAnsi" w:hAnsiTheme="majorHAnsi" w:cstheme="majorHAnsi"/>
                <w:sz w:val="24"/>
                <w:szCs w:val="24"/>
              </w:rPr>
            </w:pPr>
            <w:r w:rsidRPr="00733B3B">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2D3635D2" w14:textId="341A68B0" w:rsidR="007B0AD8" w:rsidRPr="007B0AD8" w:rsidRDefault="007B0AD8" w:rsidP="0030384A">
            <w:pPr>
              <w:rPr>
                <w:rFonts w:ascii="Times New Roman" w:hAnsi="Times New Roman"/>
                <w:color w:val="000000"/>
              </w:rPr>
            </w:pPr>
            <w:r w:rsidRPr="00E76F50">
              <w:rPr>
                <w:rFonts w:ascii="Times New Roman" w:hAnsi="Times New Roman"/>
                <w:color w:val="333333"/>
              </w:rPr>
              <w:t xml:space="preserve">Chiết.    </w:t>
            </w:r>
          </w:p>
        </w:tc>
      </w:tr>
      <w:tr w:rsidR="007B0AD8" w:rsidRPr="00606AB5" w14:paraId="16D33435" w14:textId="77777777" w:rsidTr="007B0AD8">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1B6D48AB" w14:textId="77777777" w:rsidR="007B0AD8" w:rsidRPr="00733B3B" w:rsidRDefault="007B0AD8" w:rsidP="0030384A">
            <w:pPr>
              <w:jc w:val="right"/>
              <w:rPr>
                <w:rFonts w:asciiTheme="majorHAnsi" w:hAnsiTheme="majorHAnsi" w:cstheme="majorHAnsi"/>
                <w:sz w:val="24"/>
                <w:szCs w:val="24"/>
              </w:rPr>
            </w:pPr>
            <w:r w:rsidRPr="00733B3B">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4A897826" w14:textId="46CF0A38" w:rsidR="007B0AD8" w:rsidRPr="007B0AD8" w:rsidRDefault="007B0AD8" w:rsidP="0030384A">
            <w:pPr>
              <w:rPr>
                <w:rFonts w:ascii="Times New Roman" w:hAnsi="Times New Roman"/>
                <w:color w:val="000000"/>
              </w:rPr>
            </w:pPr>
            <w:r w:rsidRPr="00E76F50">
              <w:rPr>
                <w:rFonts w:ascii="Times New Roman" w:hAnsi="Times New Roman"/>
                <w:color w:val="333333"/>
              </w:rPr>
              <w:t>Cô cạn</w:t>
            </w:r>
            <w:r w:rsidRPr="00E76F50">
              <w:rPr>
                <w:rFonts w:ascii="Times New Roman" w:hAnsi="Times New Roman"/>
                <w:color w:val="FF0000"/>
              </w:rPr>
              <w:t>.                   </w:t>
            </w:r>
            <w:r w:rsidRPr="00E76F50">
              <w:rPr>
                <w:color w:val="FF0000"/>
              </w:rPr>
              <w:t xml:space="preserve">             </w:t>
            </w:r>
          </w:p>
        </w:tc>
      </w:tr>
    </w:tbl>
    <w:p w14:paraId="5D9427A5" w14:textId="77777777" w:rsidR="00B517B4" w:rsidRDefault="00474EAB" w:rsidP="00B517B4">
      <w:pPr>
        <w:jc w:val="center"/>
        <w:rPr>
          <w:rFonts w:ascii="Times New Roman" w:hAnsi="Times New Roman"/>
          <w:b/>
          <w:sz w:val="32"/>
        </w:rPr>
      </w:pPr>
      <w:r>
        <w:rPr>
          <w:rFonts w:ascii="Times New Roman" w:hAnsi="Times New Roman"/>
          <w:b/>
          <w:sz w:val="32"/>
        </w:rPr>
        <w:lastRenderedPageBreak/>
        <w:t>CHU DE 4</w:t>
      </w:r>
    </w:p>
    <w:p w14:paraId="17C1D590" w14:textId="77777777" w:rsidR="00B517B4" w:rsidRDefault="00B517B4" w:rsidP="00B517B4">
      <w:pPr>
        <w:jc w:val="center"/>
        <w:rPr>
          <w:rFonts w:ascii="Times New Roman" w:hAnsi="Times New Roman"/>
          <w:b/>
          <w:sz w:val="32"/>
        </w:rPr>
      </w:pPr>
    </w:p>
    <w:tbl>
      <w:tblPr>
        <w:tblW w:w="10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8"/>
        <w:gridCol w:w="9550"/>
      </w:tblGrid>
      <w:tr w:rsidR="00B517B4" w:rsidRPr="0056196B" w14:paraId="33797327" w14:textId="77777777" w:rsidTr="00B27FAA">
        <w:trPr>
          <w:trHeight w:val="430"/>
        </w:trPr>
        <w:tc>
          <w:tcPr>
            <w:tcW w:w="948" w:type="dxa"/>
            <w:shd w:val="clear" w:color="000000" w:fill="CCFFCC"/>
            <w:vAlign w:val="center"/>
          </w:tcPr>
          <w:p w14:paraId="022AA904" w14:textId="77777777" w:rsidR="00B517B4" w:rsidRPr="00185A0C" w:rsidRDefault="00B517B4" w:rsidP="00B27FAA">
            <w:pPr>
              <w:jc w:val="center"/>
              <w:rPr>
                <w:rFonts w:ascii="Times New Roman" w:hAnsi="Times New Roman"/>
                <w:b/>
                <w:color w:val="0000FF"/>
                <w:sz w:val="18"/>
                <w:szCs w:val="18"/>
              </w:rPr>
            </w:pPr>
            <w:r>
              <w:rPr>
                <w:rFonts w:ascii="Times New Roman" w:hAnsi="Times New Roman"/>
                <w:b/>
                <w:color w:val="0000FF"/>
                <w:sz w:val="18"/>
                <w:szCs w:val="18"/>
              </w:rPr>
              <w:t>Chu de</w:t>
            </w:r>
          </w:p>
        </w:tc>
        <w:tc>
          <w:tcPr>
            <w:tcW w:w="9550" w:type="dxa"/>
            <w:shd w:val="clear" w:color="000000" w:fill="CCFFCC"/>
            <w:vAlign w:val="center"/>
          </w:tcPr>
          <w:p w14:paraId="39A2BEAB" w14:textId="170276EC" w:rsidR="00B517B4" w:rsidRPr="0056196B" w:rsidRDefault="001609BD" w:rsidP="001609BD">
            <w:pPr>
              <w:jc w:val="center"/>
              <w:rPr>
                <w:rFonts w:ascii="Times New Roman" w:hAnsi="Times New Roman"/>
                <w:color w:val="0000FF"/>
                <w:sz w:val="24"/>
                <w:szCs w:val="24"/>
              </w:rPr>
            </w:pPr>
            <w:r>
              <w:rPr>
                <w:rFonts w:ascii="Times New Roman" w:hAnsi="Times New Roman"/>
                <w:sz w:val="26"/>
                <w:szCs w:val="26"/>
              </w:rPr>
              <w:t>Tế bào</w:t>
            </w:r>
          </w:p>
        </w:tc>
      </w:tr>
      <w:tr w:rsidR="001609BD" w:rsidRPr="00606AB5" w14:paraId="4DBE552A" w14:textId="77777777" w:rsidTr="00B27FAA">
        <w:tc>
          <w:tcPr>
            <w:tcW w:w="948" w:type="dxa"/>
            <w:shd w:val="clear" w:color="000000" w:fill="CCFFCC"/>
          </w:tcPr>
          <w:p w14:paraId="55435F28" w14:textId="77777777" w:rsidR="001609BD" w:rsidRPr="00185A0C" w:rsidRDefault="001609BD" w:rsidP="00B27FAA">
            <w:pPr>
              <w:jc w:val="right"/>
              <w:rPr>
                <w:rFonts w:ascii="Times New Roman" w:hAnsi="Times New Roman"/>
                <w:sz w:val="24"/>
                <w:szCs w:val="24"/>
              </w:rPr>
            </w:pPr>
            <w:r>
              <w:rPr>
                <w:rFonts w:ascii="Times New Roman" w:hAnsi="Times New Roman"/>
                <w:sz w:val="24"/>
                <w:szCs w:val="24"/>
              </w:rPr>
              <w:t>Câu 1</w:t>
            </w:r>
          </w:p>
        </w:tc>
        <w:tc>
          <w:tcPr>
            <w:tcW w:w="9550" w:type="dxa"/>
            <w:shd w:val="clear" w:color="000000" w:fill="CCFFCC"/>
          </w:tcPr>
          <w:p w14:paraId="14A66005" w14:textId="099B9A9C" w:rsidR="001609BD" w:rsidRPr="00FE44C4" w:rsidRDefault="001609BD" w:rsidP="00FE44C4">
            <w:pPr>
              <w:spacing w:line="288" w:lineRule="auto"/>
              <w:jc w:val="both"/>
              <w:rPr>
                <w:rFonts w:ascii="Times New Roman" w:hAnsi="Times New Roman"/>
                <w:color w:val="000000"/>
                <w:lang w:val="vi-VN"/>
              </w:rPr>
            </w:pPr>
            <w:r w:rsidRPr="00944770">
              <w:rPr>
                <w:rFonts w:ascii="Times New Roman" w:hAnsi="Times New Roman"/>
                <w:color w:val="000000"/>
              </w:rPr>
              <w:t>Tế bào có 3 thành phần cơ bản là:</w:t>
            </w:r>
          </w:p>
        </w:tc>
      </w:tr>
      <w:tr w:rsidR="001609BD" w:rsidRPr="00606AB5" w14:paraId="093C4923" w14:textId="77777777" w:rsidTr="00B27FAA">
        <w:tc>
          <w:tcPr>
            <w:tcW w:w="948" w:type="dxa"/>
            <w:shd w:val="clear" w:color="auto" w:fill="FFFF99"/>
          </w:tcPr>
          <w:p w14:paraId="19D612B0" w14:textId="77777777" w:rsidR="001609BD" w:rsidRPr="00185A0C" w:rsidRDefault="001609BD" w:rsidP="00B27FAA">
            <w:pPr>
              <w:jc w:val="right"/>
              <w:rPr>
                <w:rFonts w:ascii="Times New Roman" w:hAnsi="Times New Roman"/>
                <w:sz w:val="24"/>
                <w:szCs w:val="24"/>
              </w:rPr>
            </w:pPr>
            <w:r>
              <w:rPr>
                <w:rFonts w:ascii="Times New Roman" w:hAnsi="Times New Roman"/>
                <w:sz w:val="24"/>
                <w:szCs w:val="24"/>
              </w:rPr>
              <w:t>Đ. án</w:t>
            </w:r>
          </w:p>
        </w:tc>
        <w:tc>
          <w:tcPr>
            <w:tcW w:w="9550" w:type="dxa"/>
          </w:tcPr>
          <w:p w14:paraId="4497A907" w14:textId="23431A25" w:rsidR="001609BD" w:rsidRPr="00FE44C4" w:rsidRDefault="001609BD" w:rsidP="00FE44C4">
            <w:pPr>
              <w:spacing w:line="288" w:lineRule="auto"/>
              <w:jc w:val="both"/>
              <w:rPr>
                <w:rFonts w:ascii="Times New Roman" w:hAnsi="Times New Roman"/>
                <w:color w:val="000000"/>
                <w:lang w:val="vi-VN"/>
              </w:rPr>
            </w:pPr>
            <w:r w:rsidRPr="00944770">
              <w:rPr>
                <w:rFonts w:ascii="Times New Roman" w:hAnsi="Times New Roman"/>
                <w:color w:val="FF0000"/>
                <w:lang w:val="vi-VN"/>
              </w:rPr>
              <w:t>Màng tế bào, chất tế bào , nhân.</w:t>
            </w:r>
            <w:r w:rsidRPr="00944770">
              <w:rPr>
                <w:rFonts w:ascii="Times New Roman" w:hAnsi="Times New Roman"/>
              </w:rPr>
              <w:t xml:space="preserve"> </w:t>
            </w:r>
          </w:p>
        </w:tc>
      </w:tr>
      <w:tr w:rsidR="001609BD" w:rsidRPr="00606AB5" w14:paraId="7613DE6E" w14:textId="77777777" w:rsidTr="00B27FAA">
        <w:tc>
          <w:tcPr>
            <w:tcW w:w="948" w:type="dxa"/>
            <w:shd w:val="clear" w:color="auto" w:fill="FFFF99"/>
          </w:tcPr>
          <w:p w14:paraId="68CE8427" w14:textId="77777777" w:rsidR="001609BD" w:rsidRDefault="001609BD" w:rsidP="00B27FAA">
            <w:pPr>
              <w:jc w:val="right"/>
              <w:rPr>
                <w:rFonts w:ascii="Arial Narrow" w:hAnsi="Arial Narrow"/>
                <w:sz w:val="24"/>
                <w:szCs w:val="24"/>
              </w:rPr>
            </w:pPr>
            <w:r>
              <w:rPr>
                <w:rFonts w:ascii="Arial Narrow" w:hAnsi="Arial Narrow"/>
                <w:sz w:val="24"/>
                <w:szCs w:val="24"/>
              </w:rPr>
              <w:t>B)</w:t>
            </w:r>
          </w:p>
        </w:tc>
        <w:tc>
          <w:tcPr>
            <w:tcW w:w="9550" w:type="dxa"/>
          </w:tcPr>
          <w:p w14:paraId="55B0AE19" w14:textId="46F70CC2" w:rsidR="001609BD" w:rsidRPr="00606AB5" w:rsidRDefault="001609BD" w:rsidP="00B27FAA">
            <w:pPr>
              <w:rPr>
                <w:rFonts w:ascii=".VnArial Narrow" w:hAnsi=".VnArial Narrow"/>
                <w:sz w:val="24"/>
                <w:szCs w:val="24"/>
              </w:rPr>
            </w:pPr>
            <w:r w:rsidRPr="00944770">
              <w:rPr>
                <w:rFonts w:ascii="Times New Roman" w:hAnsi="Times New Roman"/>
              </w:rPr>
              <w:t>Màng tế bào, ti thể, nhân</w:t>
            </w:r>
            <w:r w:rsidRPr="00944770">
              <w:rPr>
                <w:rFonts w:ascii="Times New Roman" w:hAnsi="Times New Roman"/>
                <w:lang w:val="vi-VN"/>
              </w:rPr>
              <w:t>.</w:t>
            </w:r>
            <w:r w:rsidRPr="00944770">
              <w:rPr>
                <w:rFonts w:ascii="Times New Roman" w:hAnsi="Times New Roman"/>
              </w:rPr>
              <w:t xml:space="preserve"> </w:t>
            </w:r>
          </w:p>
        </w:tc>
      </w:tr>
      <w:tr w:rsidR="001609BD" w:rsidRPr="00606AB5" w14:paraId="65746020" w14:textId="77777777" w:rsidTr="00B27FAA">
        <w:tc>
          <w:tcPr>
            <w:tcW w:w="948" w:type="dxa"/>
            <w:shd w:val="clear" w:color="auto" w:fill="FFFF99"/>
          </w:tcPr>
          <w:p w14:paraId="73490AA2" w14:textId="77777777" w:rsidR="001609BD" w:rsidRDefault="001609BD" w:rsidP="00B27FAA">
            <w:pPr>
              <w:jc w:val="right"/>
              <w:rPr>
                <w:rFonts w:ascii="Arial Narrow" w:hAnsi="Arial Narrow"/>
                <w:sz w:val="24"/>
                <w:szCs w:val="24"/>
              </w:rPr>
            </w:pPr>
            <w:r>
              <w:rPr>
                <w:rFonts w:ascii="Arial Narrow" w:hAnsi="Arial Narrow"/>
                <w:sz w:val="24"/>
                <w:szCs w:val="24"/>
              </w:rPr>
              <w:t>C)</w:t>
            </w:r>
          </w:p>
        </w:tc>
        <w:tc>
          <w:tcPr>
            <w:tcW w:w="9550" w:type="dxa"/>
          </w:tcPr>
          <w:p w14:paraId="5429DF9D" w14:textId="5E0B8DF1" w:rsidR="001609BD" w:rsidRPr="001609BD" w:rsidRDefault="001609BD" w:rsidP="00B27FAA">
            <w:pPr>
              <w:rPr>
                <w:rFonts w:ascii=".VnArial Narrow" w:hAnsi=".VnArial Narrow"/>
                <w:sz w:val="24"/>
                <w:szCs w:val="24"/>
                <w:lang w:val="vi-VN"/>
              </w:rPr>
            </w:pPr>
            <w:r w:rsidRPr="00944770">
              <w:rPr>
                <w:rFonts w:ascii="Times New Roman" w:hAnsi="Times New Roman"/>
              </w:rPr>
              <w:t>Màng sinh chất, chất tế bào, ti thể</w:t>
            </w:r>
            <w:r>
              <w:rPr>
                <w:rFonts w:ascii="Times New Roman" w:hAnsi="Times New Roman"/>
                <w:lang w:val="vi-VN"/>
              </w:rPr>
              <w:t>.</w:t>
            </w:r>
          </w:p>
        </w:tc>
      </w:tr>
      <w:tr w:rsidR="001609BD" w:rsidRPr="00606AB5" w14:paraId="6C3284D6" w14:textId="77777777" w:rsidTr="00B27FAA">
        <w:tc>
          <w:tcPr>
            <w:tcW w:w="948" w:type="dxa"/>
            <w:shd w:val="clear" w:color="auto" w:fill="FFFF99"/>
          </w:tcPr>
          <w:p w14:paraId="3C98A083" w14:textId="77777777" w:rsidR="001609BD" w:rsidRDefault="001609BD" w:rsidP="00B27FAA">
            <w:pPr>
              <w:jc w:val="right"/>
              <w:rPr>
                <w:rFonts w:ascii="Arial Narrow" w:hAnsi="Arial Narrow"/>
                <w:sz w:val="24"/>
                <w:szCs w:val="24"/>
              </w:rPr>
            </w:pPr>
            <w:r>
              <w:rPr>
                <w:rFonts w:ascii="Arial Narrow" w:hAnsi="Arial Narrow"/>
                <w:sz w:val="24"/>
                <w:szCs w:val="24"/>
              </w:rPr>
              <w:t>D)</w:t>
            </w:r>
          </w:p>
        </w:tc>
        <w:tc>
          <w:tcPr>
            <w:tcW w:w="9550" w:type="dxa"/>
          </w:tcPr>
          <w:p w14:paraId="4652A937" w14:textId="18CF26AE" w:rsidR="001609BD" w:rsidRPr="00606AB5" w:rsidRDefault="001609BD" w:rsidP="00B27FAA">
            <w:pPr>
              <w:rPr>
                <w:rFonts w:ascii=".VnArial Narrow" w:hAnsi=".VnArial Narrow"/>
                <w:sz w:val="24"/>
                <w:szCs w:val="24"/>
              </w:rPr>
            </w:pPr>
            <w:r w:rsidRPr="00944770">
              <w:rPr>
                <w:rFonts w:ascii="Times New Roman" w:hAnsi="Times New Roman"/>
              </w:rPr>
              <w:t>Chất tế bào, lục lạp, nhân</w:t>
            </w:r>
            <w:r w:rsidRPr="00944770">
              <w:rPr>
                <w:rFonts w:ascii="Times New Roman" w:hAnsi="Times New Roman"/>
                <w:lang w:val="vi-VN"/>
              </w:rPr>
              <w:t>.</w:t>
            </w:r>
          </w:p>
        </w:tc>
      </w:tr>
      <w:tr w:rsidR="001609BD" w:rsidRPr="00606AB5" w14:paraId="7EAC2144" w14:textId="77777777" w:rsidTr="00B27FAA">
        <w:tc>
          <w:tcPr>
            <w:tcW w:w="948" w:type="dxa"/>
            <w:shd w:val="clear" w:color="000000" w:fill="CCFFCC"/>
          </w:tcPr>
          <w:p w14:paraId="691EE81F" w14:textId="77777777" w:rsidR="001609BD" w:rsidRPr="00185A0C" w:rsidRDefault="001609BD" w:rsidP="00537DDE">
            <w:pPr>
              <w:jc w:val="right"/>
              <w:rPr>
                <w:rFonts w:ascii="Times New Roman" w:hAnsi="Times New Roman"/>
                <w:sz w:val="24"/>
                <w:szCs w:val="24"/>
              </w:rPr>
            </w:pPr>
            <w:r>
              <w:rPr>
                <w:rFonts w:ascii="Times New Roman" w:hAnsi="Times New Roman"/>
                <w:sz w:val="24"/>
                <w:szCs w:val="24"/>
              </w:rPr>
              <w:t>Câu 2</w:t>
            </w:r>
          </w:p>
        </w:tc>
        <w:tc>
          <w:tcPr>
            <w:tcW w:w="9550" w:type="dxa"/>
            <w:shd w:val="clear" w:color="000000" w:fill="CCFFCC"/>
          </w:tcPr>
          <w:p w14:paraId="61BBDA21" w14:textId="469F7A42" w:rsidR="001609BD" w:rsidRPr="00606AB5" w:rsidRDefault="001609BD" w:rsidP="00537DDE">
            <w:pPr>
              <w:rPr>
                <w:rFonts w:ascii=".VnArial Narrow" w:hAnsi=".VnArial Narrow"/>
                <w:sz w:val="24"/>
                <w:szCs w:val="24"/>
              </w:rPr>
            </w:pPr>
            <w:r w:rsidRPr="0050481C">
              <w:rPr>
                <w:rFonts w:ascii="Times New Roman" w:hAnsi="Times New Roman"/>
              </w:rPr>
              <w:t>Tế bào nhân thực khác với tế bào nhân sơ là:</w:t>
            </w:r>
          </w:p>
        </w:tc>
      </w:tr>
      <w:tr w:rsidR="001609BD" w:rsidRPr="00606AB5" w14:paraId="6B95E085" w14:textId="77777777" w:rsidTr="00B27FAA">
        <w:tc>
          <w:tcPr>
            <w:tcW w:w="948" w:type="dxa"/>
            <w:shd w:val="clear" w:color="auto" w:fill="FFFF99"/>
          </w:tcPr>
          <w:p w14:paraId="2C852285" w14:textId="77777777" w:rsidR="001609BD" w:rsidRPr="00185A0C" w:rsidRDefault="001609BD" w:rsidP="00537DDE">
            <w:pPr>
              <w:jc w:val="right"/>
              <w:rPr>
                <w:rFonts w:ascii="Times New Roman" w:hAnsi="Times New Roman"/>
                <w:sz w:val="24"/>
                <w:szCs w:val="24"/>
              </w:rPr>
            </w:pPr>
            <w:r>
              <w:rPr>
                <w:rFonts w:ascii="Times New Roman" w:hAnsi="Times New Roman"/>
                <w:sz w:val="24"/>
                <w:szCs w:val="24"/>
              </w:rPr>
              <w:t>Đ. án</w:t>
            </w:r>
          </w:p>
        </w:tc>
        <w:tc>
          <w:tcPr>
            <w:tcW w:w="9550" w:type="dxa"/>
          </w:tcPr>
          <w:p w14:paraId="0A8A02B0" w14:textId="1A91EF86" w:rsidR="001609BD" w:rsidRPr="00606AB5" w:rsidRDefault="001609BD" w:rsidP="00537DDE">
            <w:pPr>
              <w:rPr>
                <w:rFonts w:ascii=".VnArial Narrow" w:hAnsi=".VnArial Narrow"/>
                <w:sz w:val="24"/>
                <w:szCs w:val="24"/>
              </w:rPr>
            </w:pPr>
            <w:r w:rsidRPr="0050481C">
              <w:rPr>
                <w:rFonts w:ascii="Times New Roman" w:hAnsi="Times New Roman"/>
                <w:color w:val="FF0000"/>
                <w:lang w:val="vi-VN"/>
              </w:rPr>
              <w:t>Có nhân hoàn chỉnh</w:t>
            </w:r>
            <w:r>
              <w:rPr>
                <w:rFonts w:ascii="Times New Roman" w:hAnsi="Times New Roman"/>
                <w:color w:val="FF0000"/>
                <w:lang w:val="vi-VN"/>
              </w:rPr>
              <w:t>.</w:t>
            </w:r>
          </w:p>
        </w:tc>
      </w:tr>
      <w:tr w:rsidR="001609BD" w:rsidRPr="00606AB5" w14:paraId="07F9D253" w14:textId="77777777" w:rsidTr="00B27FAA">
        <w:tc>
          <w:tcPr>
            <w:tcW w:w="948" w:type="dxa"/>
            <w:shd w:val="clear" w:color="auto" w:fill="FFFF99"/>
          </w:tcPr>
          <w:p w14:paraId="6FD32C33" w14:textId="77777777" w:rsidR="001609BD" w:rsidRDefault="001609BD" w:rsidP="00537DDE">
            <w:pPr>
              <w:jc w:val="right"/>
              <w:rPr>
                <w:rFonts w:ascii="Arial Narrow" w:hAnsi="Arial Narrow"/>
                <w:sz w:val="24"/>
                <w:szCs w:val="24"/>
              </w:rPr>
            </w:pPr>
            <w:r>
              <w:rPr>
                <w:rFonts w:ascii="Arial Narrow" w:hAnsi="Arial Narrow"/>
                <w:sz w:val="24"/>
                <w:szCs w:val="24"/>
              </w:rPr>
              <w:t>B)</w:t>
            </w:r>
          </w:p>
        </w:tc>
        <w:tc>
          <w:tcPr>
            <w:tcW w:w="9550" w:type="dxa"/>
          </w:tcPr>
          <w:p w14:paraId="1353914C" w14:textId="63C971FB" w:rsidR="001609BD" w:rsidRPr="00606AB5" w:rsidRDefault="001609BD" w:rsidP="00537DDE">
            <w:pPr>
              <w:rPr>
                <w:rFonts w:ascii=".VnArial Narrow" w:hAnsi=".VnArial Narrow"/>
                <w:sz w:val="24"/>
                <w:szCs w:val="24"/>
              </w:rPr>
            </w:pPr>
            <w:r w:rsidRPr="0050481C">
              <w:rPr>
                <w:rFonts w:ascii="Times New Roman" w:hAnsi="Times New Roman"/>
              </w:rPr>
              <w:t>Có màng tế bào</w:t>
            </w:r>
            <w:r w:rsidRPr="0050481C">
              <w:rPr>
                <w:rFonts w:ascii="Times New Roman" w:hAnsi="Times New Roman"/>
                <w:lang w:val="vi-VN"/>
              </w:rPr>
              <w:t>.</w:t>
            </w:r>
            <w:r w:rsidRPr="0050481C">
              <w:rPr>
                <w:rFonts w:ascii="Times New Roman" w:hAnsi="Times New Roman"/>
              </w:rPr>
              <w:t xml:space="preserve"> </w:t>
            </w:r>
          </w:p>
        </w:tc>
      </w:tr>
      <w:tr w:rsidR="001609BD" w:rsidRPr="00606AB5" w14:paraId="3804C68E" w14:textId="77777777" w:rsidTr="00B27FAA">
        <w:tc>
          <w:tcPr>
            <w:tcW w:w="948" w:type="dxa"/>
            <w:shd w:val="clear" w:color="auto" w:fill="FFFF99"/>
          </w:tcPr>
          <w:p w14:paraId="16067918" w14:textId="77777777" w:rsidR="001609BD" w:rsidRDefault="001609BD" w:rsidP="00537DDE">
            <w:pPr>
              <w:jc w:val="right"/>
              <w:rPr>
                <w:rFonts w:ascii="Arial Narrow" w:hAnsi="Arial Narrow"/>
                <w:sz w:val="24"/>
                <w:szCs w:val="24"/>
              </w:rPr>
            </w:pPr>
            <w:r>
              <w:rPr>
                <w:rFonts w:ascii="Arial Narrow" w:hAnsi="Arial Narrow"/>
                <w:sz w:val="24"/>
                <w:szCs w:val="24"/>
              </w:rPr>
              <w:t>C)</w:t>
            </w:r>
          </w:p>
        </w:tc>
        <w:tc>
          <w:tcPr>
            <w:tcW w:w="9550" w:type="dxa"/>
          </w:tcPr>
          <w:p w14:paraId="11605760" w14:textId="5B3EE4DE" w:rsidR="001609BD" w:rsidRPr="00606AB5" w:rsidRDefault="001609BD" w:rsidP="00537DDE">
            <w:pPr>
              <w:rPr>
                <w:rFonts w:ascii=".VnArial Narrow" w:hAnsi=".VnArial Narrow"/>
                <w:sz w:val="24"/>
                <w:szCs w:val="24"/>
              </w:rPr>
            </w:pPr>
            <w:r w:rsidRPr="0050481C">
              <w:rPr>
                <w:rFonts w:ascii="Times New Roman" w:hAnsi="Times New Roman"/>
              </w:rPr>
              <w:t>Có nhân</w:t>
            </w:r>
            <w:r w:rsidRPr="0050481C">
              <w:rPr>
                <w:rFonts w:ascii="Times New Roman" w:hAnsi="Times New Roman"/>
                <w:lang w:val="vi-VN"/>
              </w:rPr>
              <w:t>.</w:t>
            </w:r>
            <w:r w:rsidRPr="0050481C">
              <w:rPr>
                <w:rFonts w:ascii="Times New Roman" w:hAnsi="Times New Roman"/>
                <w:color w:val="FF0000"/>
                <w:lang w:val="vi-VN"/>
              </w:rPr>
              <w:t xml:space="preserve"> </w:t>
            </w:r>
          </w:p>
        </w:tc>
      </w:tr>
      <w:tr w:rsidR="001609BD" w:rsidRPr="00606AB5" w14:paraId="235DABBE" w14:textId="77777777" w:rsidTr="00B27FAA">
        <w:tc>
          <w:tcPr>
            <w:tcW w:w="948" w:type="dxa"/>
            <w:shd w:val="clear" w:color="auto" w:fill="FFFF99"/>
          </w:tcPr>
          <w:p w14:paraId="2A4216C5" w14:textId="77777777" w:rsidR="001609BD" w:rsidRDefault="001609BD" w:rsidP="00537DDE">
            <w:pPr>
              <w:jc w:val="right"/>
              <w:rPr>
                <w:rFonts w:ascii="Arial Narrow" w:hAnsi="Arial Narrow"/>
                <w:sz w:val="24"/>
                <w:szCs w:val="24"/>
              </w:rPr>
            </w:pPr>
            <w:r>
              <w:rPr>
                <w:rFonts w:ascii="Arial Narrow" w:hAnsi="Arial Narrow"/>
                <w:sz w:val="24"/>
                <w:szCs w:val="24"/>
              </w:rPr>
              <w:t>D)</w:t>
            </w:r>
          </w:p>
        </w:tc>
        <w:tc>
          <w:tcPr>
            <w:tcW w:w="9550" w:type="dxa"/>
          </w:tcPr>
          <w:p w14:paraId="44704D98" w14:textId="031D6AAC" w:rsidR="001609BD" w:rsidRPr="00606AB5" w:rsidRDefault="001609BD" w:rsidP="00537DDE">
            <w:pPr>
              <w:rPr>
                <w:rFonts w:ascii=".VnArial Narrow" w:hAnsi=".VnArial Narrow"/>
                <w:sz w:val="24"/>
                <w:szCs w:val="24"/>
              </w:rPr>
            </w:pPr>
            <w:r w:rsidRPr="0050481C">
              <w:rPr>
                <w:rFonts w:ascii="Times New Roman" w:hAnsi="Times New Roman"/>
              </w:rPr>
              <w:t>Có tế bào chất</w:t>
            </w:r>
            <w:r w:rsidRPr="0050481C">
              <w:rPr>
                <w:rFonts w:ascii="Times New Roman" w:hAnsi="Times New Roman"/>
                <w:lang w:val="vi-VN"/>
              </w:rPr>
              <w:t>.</w:t>
            </w:r>
          </w:p>
        </w:tc>
      </w:tr>
    </w:tbl>
    <w:p w14:paraId="6D8FAA44" w14:textId="77777777" w:rsidR="00B517B4" w:rsidRDefault="00474EAB" w:rsidP="00B517B4">
      <w:pPr>
        <w:jc w:val="center"/>
        <w:rPr>
          <w:rFonts w:ascii="Times New Roman" w:hAnsi="Times New Roman"/>
          <w:b/>
          <w:sz w:val="32"/>
        </w:rPr>
      </w:pPr>
      <w:r>
        <w:rPr>
          <w:rFonts w:ascii="Times New Roman" w:hAnsi="Times New Roman"/>
          <w:b/>
          <w:sz w:val="32"/>
        </w:rPr>
        <w:t>CHU DE 5</w:t>
      </w:r>
    </w:p>
    <w:p w14:paraId="3B83DADB" w14:textId="77777777" w:rsidR="00B517B4" w:rsidRDefault="00B517B4" w:rsidP="00B517B4">
      <w:pPr>
        <w:jc w:val="center"/>
        <w:rPr>
          <w:rFonts w:ascii="Times New Roman" w:hAnsi="Times New Roman"/>
          <w:b/>
          <w:sz w:val="32"/>
        </w:rPr>
      </w:pPr>
    </w:p>
    <w:tbl>
      <w:tblPr>
        <w:tblW w:w="1049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48"/>
        <w:gridCol w:w="9550"/>
      </w:tblGrid>
      <w:tr w:rsidR="00B517B4" w:rsidRPr="0056196B" w14:paraId="649A7CD3" w14:textId="77777777" w:rsidTr="00B27FAA">
        <w:trPr>
          <w:trHeight w:val="430"/>
        </w:trPr>
        <w:tc>
          <w:tcPr>
            <w:tcW w:w="948" w:type="dxa"/>
            <w:shd w:val="clear" w:color="000000" w:fill="CCFFCC"/>
            <w:vAlign w:val="center"/>
          </w:tcPr>
          <w:p w14:paraId="4C6FC99E" w14:textId="77777777" w:rsidR="00B517B4" w:rsidRPr="00185A0C" w:rsidRDefault="00B517B4" w:rsidP="00B27FAA">
            <w:pPr>
              <w:jc w:val="center"/>
              <w:rPr>
                <w:rFonts w:ascii="Times New Roman" w:hAnsi="Times New Roman"/>
                <w:b/>
                <w:color w:val="0000FF"/>
                <w:sz w:val="18"/>
                <w:szCs w:val="18"/>
              </w:rPr>
            </w:pPr>
            <w:r>
              <w:rPr>
                <w:rFonts w:ascii="Times New Roman" w:hAnsi="Times New Roman"/>
                <w:b/>
                <w:color w:val="0000FF"/>
                <w:sz w:val="18"/>
                <w:szCs w:val="18"/>
              </w:rPr>
              <w:t>Chu de</w:t>
            </w:r>
          </w:p>
        </w:tc>
        <w:tc>
          <w:tcPr>
            <w:tcW w:w="9550" w:type="dxa"/>
            <w:shd w:val="clear" w:color="000000" w:fill="CCFFCC"/>
            <w:vAlign w:val="center"/>
          </w:tcPr>
          <w:p w14:paraId="779685DE" w14:textId="7B97CE30" w:rsidR="00B517B4" w:rsidRPr="0056196B" w:rsidRDefault="001609BD" w:rsidP="001609BD">
            <w:pPr>
              <w:jc w:val="center"/>
              <w:rPr>
                <w:rFonts w:ascii="Times New Roman" w:hAnsi="Times New Roman"/>
                <w:color w:val="0000FF"/>
                <w:sz w:val="24"/>
                <w:szCs w:val="24"/>
              </w:rPr>
            </w:pPr>
            <w:r>
              <w:rPr>
                <w:rFonts w:ascii="Times New Roman" w:hAnsi="Times New Roman"/>
                <w:sz w:val="26"/>
                <w:szCs w:val="26"/>
              </w:rPr>
              <w:t>Từ tế bào đến cơ thể</w:t>
            </w:r>
          </w:p>
        </w:tc>
      </w:tr>
      <w:tr w:rsidR="001609BD" w:rsidRPr="00606AB5" w14:paraId="6DA83F06" w14:textId="77777777" w:rsidTr="00B27FAA">
        <w:tc>
          <w:tcPr>
            <w:tcW w:w="948" w:type="dxa"/>
            <w:shd w:val="clear" w:color="000000" w:fill="CCFFCC"/>
          </w:tcPr>
          <w:p w14:paraId="15B38924" w14:textId="77777777" w:rsidR="001609BD" w:rsidRPr="001609BD" w:rsidRDefault="001609BD" w:rsidP="00B27FAA">
            <w:pPr>
              <w:jc w:val="right"/>
              <w:rPr>
                <w:rFonts w:asciiTheme="majorHAnsi" w:hAnsiTheme="majorHAnsi" w:cstheme="majorHAnsi"/>
                <w:sz w:val="24"/>
                <w:szCs w:val="24"/>
              </w:rPr>
            </w:pPr>
            <w:r w:rsidRPr="001609BD">
              <w:rPr>
                <w:rFonts w:asciiTheme="majorHAnsi" w:hAnsiTheme="majorHAnsi" w:cstheme="majorHAnsi"/>
                <w:sz w:val="24"/>
                <w:szCs w:val="24"/>
              </w:rPr>
              <w:t>Câu 1</w:t>
            </w:r>
          </w:p>
        </w:tc>
        <w:tc>
          <w:tcPr>
            <w:tcW w:w="9550" w:type="dxa"/>
            <w:shd w:val="clear" w:color="000000" w:fill="CCFFCC"/>
          </w:tcPr>
          <w:p w14:paraId="23A0DF6E" w14:textId="78E01799" w:rsidR="001609BD" w:rsidRPr="001609BD" w:rsidRDefault="001609BD" w:rsidP="00FE44C4">
            <w:pPr>
              <w:shd w:val="clear" w:color="auto" w:fill="FFFFFF"/>
              <w:spacing w:line="288" w:lineRule="auto"/>
              <w:rPr>
                <w:rFonts w:asciiTheme="majorHAnsi" w:hAnsiTheme="majorHAnsi" w:cstheme="majorHAnsi"/>
                <w:color w:val="000000"/>
              </w:rPr>
            </w:pPr>
            <w:r w:rsidRPr="001609BD">
              <w:rPr>
                <w:rFonts w:asciiTheme="majorHAnsi" w:hAnsiTheme="majorHAnsi" w:cstheme="majorHAnsi"/>
                <w:color w:val="000000" w:themeColor="text1"/>
              </w:rPr>
              <w:t xml:space="preserve"> Hiện tượng nào dưới đây không phản ánh sự lớn lên và phân chia của tế bào thực </w:t>
            </w:r>
            <w:proofErr w:type="gramStart"/>
            <w:r w:rsidRPr="001609BD">
              <w:rPr>
                <w:rFonts w:asciiTheme="majorHAnsi" w:hAnsiTheme="majorHAnsi" w:cstheme="majorHAnsi"/>
                <w:color w:val="000000" w:themeColor="text1"/>
              </w:rPr>
              <w:t>vật ?</w:t>
            </w:r>
            <w:proofErr w:type="gramEnd"/>
          </w:p>
        </w:tc>
      </w:tr>
      <w:tr w:rsidR="001609BD" w:rsidRPr="00606AB5" w14:paraId="5E481998" w14:textId="77777777" w:rsidTr="00B27FAA">
        <w:tc>
          <w:tcPr>
            <w:tcW w:w="948" w:type="dxa"/>
            <w:shd w:val="clear" w:color="auto" w:fill="FFFF99"/>
          </w:tcPr>
          <w:p w14:paraId="6A86AEA1" w14:textId="77777777" w:rsidR="001609BD" w:rsidRPr="001609BD" w:rsidRDefault="001609BD" w:rsidP="00B27FAA">
            <w:pPr>
              <w:jc w:val="right"/>
              <w:rPr>
                <w:rFonts w:asciiTheme="majorHAnsi" w:hAnsiTheme="majorHAnsi" w:cstheme="majorHAnsi"/>
                <w:sz w:val="24"/>
                <w:szCs w:val="24"/>
              </w:rPr>
            </w:pPr>
            <w:r w:rsidRPr="001609BD">
              <w:rPr>
                <w:rFonts w:asciiTheme="majorHAnsi" w:hAnsiTheme="majorHAnsi" w:cstheme="majorHAnsi"/>
                <w:sz w:val="24"/>
                <w:szCs w:val="24"/>
              </w:rPr>
              <w:t>Đ. án</w:t>
            </w:r>
          </w:p>
        </w:tc>
        <w:tc>
          <w:tcPr>
            <w:tcW w:w="9550" w:type="dxa"/>
          </w:tcPr>
          <w:p w14:paraId="4BE65498" w14:textId="47F64184" w:rsidR="001609BD" w:rsidRPr="001609BD" w:rsidRDefault="001609BD" w:rsidP="00B27FAA">
            <w:pPr>
              <w:rPr>
                <w:rFonts w:asciiTheme="majorHAnsi" w:hAnsiTheme="majorHAnsi" w:cstheme="majorHAnsi"/>
                <w:sz w:val="24"/>
                <w:szCs w:val="24"/>
                <w:lang w:val="vi-VN"/>
              </w:rPr>
            </w:pPr>
            <w:r w:rsidRPr="001609BD">
              <w:rPr>
                <w:rFonts w:asciiTheme="majorHAnsi" w:hAnsiTheme="majorHAnsi" w:cstheme="majorHAnsi"/>
                <w:color w:val="FF0000"/>
              </w:rPr>
              <w:t>Sự xẹp, phồng của các tế bào khí khổng</w:t>
            </w:r>
            <w:r>
              <w:rPr>
                <w:rFonts w:asciiTheme="majorHAnsi" w:hAnsiTheme="majorHAnsi" w:cstheme="majorHAnsi"/>
                <w:color w:val="FF0000"/>
                <w:lang w:val="vi-VN"/>
              </w:rPr>
              <w:t>.</w:t>
            </w:r>
          </w:p>
        </w:tc>
      </w:tr>
      <w:tr w:rsidR="001609BD" w:rsidRPr="00606AB5" w14:paraId="514ABDDE" w14:textId="77777777" w:rsidTr="00B27FAA">
        <w:tc>
          <w:tcPr>
            <w:tcW w:w="948" w:type="dxa"/>
            <w:shd w:val="clear" w:color="auto" w:fill="FFFF99"/>
          </w:tcPr>
          <w:p w14:paraId="0F0AB5E9" w14:textId="77777777" w:rsidR="001609BD" w:rsidRPr="001609BD" w:rsidRDefault="001609BD" w:rsidP="00B27FAA">
            <w:pPr>
              <w:jc w:val="right"/>
              <w:rPr>
                <w:rFonts w:asciiTheme="majorHAnsi" w:hAnsiTheme="majorHAnsi" w:cstheme="majorHAnsi"/>
                <w:sz w:val="24"/>
                <w:szCs w:val="24"/>
              </w:rPr>
            </w:pPr>
            <w:r w:rsidRPr="001609BD">
              <w:rPr>
                <w:rFonts w:asciiTheme="majorHAnsi" w:hAnsiTheme="majorHAnsi" w:cstheme="majorHAnsi"/>
                <w:sz w:val="24"/>
                <w:szCs w:val="24"/>
              </w:rPr>
              <w:t>B)</w:t>
            </w:r>
          </w:p>
        </w:tc>
        <w:tc>
          <w:tcPr>
            <w:tcW w:w="9550" w:type="dxa"/>
          </w:tcPr>
          <w:p w14:paraId="28F16F62" w14:textId="4D3C4563" w:rsidR="001609BD" w:rsidRPr="001609BD" w:rsidRDefault="001609BD" w:rsidP="00B27FAA">
            <w:pPr>
              <w:rPr>
                <w:rFonts w:asciiTheme="majorHAnsi" w:hAnsiTheme="majorHAnsi" w:cstheme="majorHAnsi"/>
                <w:sz w:val="24"/>
                <w:szCs w:val="24"/>
                <w:lang w:val="vi-VN"/>
              </w:rPr>
            </w:pPr>
            <w:r w:rsidRPr="001609BD">
              <w:rPr>
                <w:rFonts w:asciiTheme="majorHAnsi" w:hAnsiTheme="majorHAnsi" w:cstheme="majorHAnsi"/>
                <w:color w:val="000000" w:themeColor="text1"/>
              </w:rPr>
              <w:t>Sự gia tăng diện tích bề mặt của một chiếc lá</w:t>
            </w:r>
            <w:r>
              <w:rPr>
                <w:rFonts w:asciiTheme="majorHAnsi" w:hAnsiTheme="majorHAnsi" w:cstheme="majorHAnsi"/>
                <w:color w:val="000000" w:themeColor="text1"/>
                <w:lang w:val="vi-VN"/>
              </w:rPr>
              <w:t>.</w:t>
            </w:r>
          </w:p>
        </w:tc>
      </w:tr>
      <w:tr w:rsidR="001609BD" w:rsidRPr="00606AB5" w14:paraId="245EFF15" w14:textId="77777777" w:rsidTr="00B27FAA">
        <w:tc>
          <w:tcPr>
            <w:tcW w:w="948" w:type="dxa"/>
            <w:shd w:val="clear" w:color="auto" w:fill="FFFF99"/>
          </w:tcPr>
          <w:p w14:paraId="3B62E17D" w14:textId="77777777" w:rsidR="001609BD" w:rsidRPr="001609BD" w:rsidRDefault="001609BD" w:rsidP="00B27FAA">
            <w:pPr>
              <w:jc w:val="right"/>
              <w:rPr>
                <w:rFonts w:asciiTheme="majorHAnsi" w:hAnsiTheme="majorHAnsi" w:cstheme="majorHAnsi"/>
                <w:sz w:val="24"/>
                <w:szCs w:val="24"/>
              </w:rPr>
            </w:pPr>
            <w:r w:rsidRPr="001609BD">
              <w:rPr>
                <w:rFonts w:asciiTheme="majorHAnsi" w:hAnsiTheme="majorHAnsi" w:cstheme="majorHAnsi"/>
                <w:sz w:val="24"/>
                <w:szCs w:val="24"/>
              </w:rPr>
              <w:t>C)</w:t>
            </w:r>
          </w:p>
        </w:tc>
        <w:tc>
          <w:tcPr>
            <w:tcW w:w="9550" w:type="dxa"/>
          </w:tcPr>
          <w:p w14:paraId="5B714B34" w14:textId="1C3EB80A" w:rsidR="001609BD" w:rsidRPr="001609BD" w:rsidRDefault="001609BD" w:rsidP="00B27FAA">
            <w:pPr>
              <w:rPr>
                <w:rFonts w:asciiTheme="majorHAnsi" w:hAnsiTheme="majorHAnsi" w:cstheme="majorHAnsi"/>
                <w:sz w:val="24"/>
                <w:szCs w:val="24"/>
                <w:lang w:val="vi-VN"/>
              </w:rPr>
            </w:pPr>
            <w:r w:rsidRPr="001609BD">
              <w:rPr>
                <w:rFonts w:asciiTheme="majorHAnsi" w:hAnsiTheme="majorHAnsi" w:cstheme="majorHAnsi"/>
                <w:color w:val="000000" w:themeColor="text1"/>
              </w:rPr>
              <w:t>Sự tăng dần kích thước của một củ khoai lang</w:t>
            </w:r>
            <w:r>
              <w:rPr>
                <w:rFonts w:asciiTheme="majorHAnsi" w:hAnsiTheme="majorHAnsi" w:cstheme="majorHAnsi"/>
                <w:color w:val="000000" w:themeColor="text1"/>
                <w:lang w:val="vi-VN"/>
              </w:rPr>
              <w:t>.</w:t>
            </w:r>
          </w:p>
        </w:tc>
      </w:tr>
      <w:tr w:rsidR="001609BD" w:rsidRPr="00606AB5" w14:paraId="58E12069" w14:textId="77777777" w:rsidTr="00B27FAA">
        <w:tc>
          <w:tcPr>
            <w:tcW w:w="948" w:type="dxa"/>
            <w:shd w:val="clear" w:color="auto" w:fill="FFFF99"/>
          </w:tcPr>
          <w:p w14:paraId="6B6C7F66" w14:textId="77777777" w:rsidR="001609BD" w:rsidRPr="001609BD" w:rsidRDefault="001609BD" w:rsidP="00B27FAA">
            <w:pPr>
              <w:jc w:val="right"/>
              <w:rPr>
                <w:rFonts w:asciiTheme="majorHAnsi" w:hAnsiTheme="majorHAnsi" w:cstheme="majorHAnsi"/>
                <w:sz w:val="24"/>
                <w:szCs w:val="24"/>
              </w:rPr>
            </w:pPr>
            <w:r w:rsidRPr="001609BD">
              <w:rPr>
                <w:rFonts w:asciiTheme="majorHAnsi" w:hAnsiTheme="majorHAnsi" w:cstheme="majorHAnsi"/>
                <w:sz w:val="24"/>
                <w:szCs w:val="24"/>
              </w:rPr>
              <w:t>D)</w:t>
            </w:r>
          </w:p>
        </w:tc>
        <w:tc>
          <w:tcPr>
            <w:tcW w:w="9550" w:type="dxa"/>
          </w:tcPr>
          <w:p w14:paraId="3C6063CA" w14:textId="2D271FA4" w:rsidR="001609BD" w:rsidRPr="001609BD" w:rsidRDefault="001609BD" w:rsidP="00B27FAA">
            <w:pPr>
              <w:rPr>
                <w:rFonts w:asciiTheme="majorHAnsi" w:hAnsiTheme="majorHAnsi" w:cstheme="majorHAnsi"/>
                <w:sz w:val="24"/>
                <w:szCs w:val="24"/>
                <w:lang w:val="vi-VN"/>
              </w:rPr>
            </w:pPr>
            <w:r w:rsidRPr="001609BD">
              <w:rPr>
                <w:rFonts w:asciiTheme="majorHAnsi" w:hAnsiTheme="majorHAnsi" w:cstheme="majorHAnsi"/>
                <w:color w:val="000000" w:themeColor="text1"/>
              </w:rPr>
              <w:t>Sự vươn cao của thân cây tre</w:t>
            </w:r>
            <w:r>
              <w:rPr>
                <w:rFonts w:asciiTheme="majorHAnsi" w:hAnsiTheme="majorHAnsi" w:cstheme="majorHAnsi"/>
                <w:color w:val="000000" w:themeColor="text1"/>
                <w:lang w:val="vi-VN"/>
              </w:rPr>
              <w:t>.</w:t>
            </w:r>
          </w:p>
        </w:tc>
      </w:tr>
      <w:tr w:rsidR="001609BD" w:rsidRPr="00606AB5" w14:paraId="2974CE4B" w14:textId="77777777" w:rsidTr="00B27FAA">
        <w:tc>
          <w:tcPr>
            <w:tcW w:w="948" w:type="dxa"/>
            <w:shd w:val="clear" w:color="000000" w:fill="CCFFCC"/>
          </w:tcPr>
          <w:p w14:paraId="4FA548CA" w14:textId="77777777" w:rsidR="001609BD" w:rsidRPr="001609BD" w:rsidRDefault="001609BD" w:rsidP="00537DDE">
            <w:pPr>
              <w:jc w:val="right"/>
              <w:rPr>
                <w:rFonts w:asciiTheme="majorHAnsi" w:hAnsiTheme="majorHAnsi" w:cstheme="majorHAnsi"/>
                <w:sz w:val="24"/>
                <w:szCs w:val="24"/>
              </w:rPr>
            </w:pPr>
            <w:r w:rsidRPr="001609BD">
              <w:rPr>
                <w:rFonts w:asciiTheme="majorHAnsi" w:hAnsiTheme="majorHAnsi" w:cstheme="majorHAnsi"/>
                <w:sz w:val="24"/>
                <w:szCs w:val="24"/>
              </w:rPr>
              <w:t>Câu 2</w:t>
            </w:r>
          </w:p>
        </w:tc>
        <w:tc>
          <w:tcPr>
            <w:tcW w:w="9550" w:type="dxa"/>
            <w:shd w:val="clear" w:color="000000" w:fill="CCFFCC"/>
          </w:tcPr>
          <w:p w14:paraId="12E655C3" w14:textId="2A32BE00" w:rsidR="001609BD" w:rsidRPr="00606AB5" w:rsidRDefault="001609BD" w:rsidP="00537DDE">
            <w:pPr>
              <w:rPr>
                <w:rFonts w:ascii=".VnArial Narrow" w:hAnsi=".VnArial Narrow"/>
                <w:sz w:val="24"/>
                <w:szCs w:val="24"/>
              </w:rPr>
            </w:pPr>
            <w:r w:rsidRPr="0083655C">
              <w:rPr>
                <w:rFonts w:ascii="Times New Roman" w:hAnsi="Times New Roman"/>
              </w:rPr>
              <w:t>Sơ đồ thể hiện mối quan hệ giữa các cấp tổ chức cơ thể của cơ thể đa bào từ thấp đến cao</w:t>
            </w:r>
          </w:p>
        </w:tc>
      </w:tr>
      <w:tr w:rsidR="001609BD" w:rsidRPr="00606AB5" w14:paraId="167F98D2" w14:textId="77777777" w:rsidTr="00B27FAA">
        <w:tc>
          <w:tcPr>
            <w:tcW w:w="948" w:type="dxa"/>
            <w:shd w:val="clear" w:color="auto" w:fill="FFFF99"/>
          </w:tcPr>
          <w:p w14:paraId="011ACC6C" w14:textId="77777777" w:rsidR="001609BD" w:rsidRPr="001609BD" w:rsidRDefault="001609BD" w:rsidP="00537DDE">
            <w:pPr>
              <w:jc w:val="right"/>
              <w:rPr>
                <w:rFonts w:asciiTheme="majorHAnsi" w:hAnsiTheme="majorHAnsi" w:cstheme="majorHAnsi"/>
                <w:sz w:val="24"/>
                <w:szCs w:val="24"/>
              </w:rPr>
            </w:pPr>
            <w:r w:rsidRPr="001609BD">
              <w:rPr>
                <w:rFonts w:asciiTheme="majorHAnsi" w:hAnsiTheme="majorHAnsi" w:cstheme="majorHAnsi"/>
                <w:sz w:val="24"/>
                <w:szCs w:val="24"/>
              </w:rPr>
              <w:t>Đ. án</w:t>
            </w:r>
          </w:p>
        </w:tc>
        <w:tc>
          <w:tcPr>
            <w:tcW w:w="9550" w:type="dxa"/>
          </w:tcPr>
          <w:p w14:paraId="7C20EF0C" w14:textId="2C87E231" w:rsidR="001609BD" w:rsidRPr="00606AB5" w:rsidRDefault="001609BD" w:rsidP="00537DDE">
            <w:pPr>
              <w:rPr>
                <w:rFonts w:ascii=".VnArial Narrow" w:hAnsi=".VnArial Narrow"/>
                <w:sz w:val="24"/>
                <w:szCs w:val="24"/>
              </w:rPr>
            </w:pPr>
            <w:r w:rsidRPr="0083655C">
              <w:rPr>
                <w:rFonts w:ascii="Times New Roman" w:hAnsi="Times New Roman"/>
                <w:color w:val="FF0000"/>
                <w:lang w:val="vi-VN"/>
              </w:rPr>
              <w:t>Tế bào → Mô → Cơ quan → Hệ cơ quan→ Cơ thể.</w:t>
            </w:r>
          </w:p>
        </w:tc>
      </w:tr>
      <w:tr w:rsidR="001609BD" w:rsidRPr="00606AB5" w14:paraId="5AD1C437" w14:textId="77777777" w:rsidTr="00B27FAA">
        <w:tc>
          <w:tcPr>
            <w:tcW w:w="948" w:type="dxa"/>
            <w:shd w:val="clear" w:color="auto" w:fill="FFFF99"/>
          </w:tcPr>
          <w:p w14:paraId="3816803D" w14:textId="77777777" w:rsidR="001609BD" w:rsidRPr="001609BD" w:rsidRDefault="001609BD" w:rsidP="00537DDE">
            <w:pPr>
              <w:jc w:val="right"/>
              <w:rPr>
                <w:rFonts w:asciiTheme="majorHAnsi" w:hAnsiTheme="majorHAnsi" w:cstheme="majorHAnsi"/>
                <w:sz w:val="24"/>
                <w:szCs w:val="24"/>
              </w:rPr>
            </w:pPr>
            <w:bookmarkStart w:id="2" w:name="_Hlk112576995"/>
            <w:r w:rsidRPr="001609BD">
              <w:rPr>
                <w:rFonts w:asciiTheme="majorHAnsi" w:hAnsiTheme="majorHAnsi" w:cstheme="majorHAnsi"/>
                <w:sz w:val="24"/>
                <w:szCs w:val="24"/>
              </w:rPr>
              <w:t>B)</w:t>
            </w:r>
          </w:p>
        </w:tc>
        <w:tc>
          <w:tcPr>
            <w:tcW w:w="9550" w:type="dxa"/>
          </w:tcPr>
          <w:p w14:paraId="524276BB" w14:textId="53970EED" w:rsidR="001609BD" w:rsidRPr="00606AB5" w:rsidRDefault="001609BD" w:rsidP="00537DDE">
            <w:pPr>
              <w:rPr>
                <w:rFonts w:ascii=".VnArial Narrow" w:hAnsi=".VnArial Narrow"/>
                <w:sz w:val="24"/>
                <w:szCs w:val="24"/>
              </w:rPr>
            </w:pPr>
            <w:r w:rsidRPr="0083655C">
              <w:rPr>
                <w:rFonts w:ascii="Times New Roman" w:hAnsi="Times New Roman"/>
              </w:rPr>
              <w:t>Mô → Tế bào → Cơ quan → Hệ cơ quan → Cơ thể</w:t>
            </w:r>
            <w:r w:rsidRPr="0083655C">
              <w:rPr>
                <w:rFonts w:ascii="Times New Roman" w:hAnsi="Times New Roman"/>
                <w:lang w:val="vi-VN"/>
              </w:rPr>
              <w:t>.</w:t>
            </w:r>
          </w:p>
        </w:tc>
      </w:tr>
      <w:tr w:rsidR="001609BD" w:rsidRPr="00606AB5" w14:paraId="465D91E8" w14:textId="77777777" w:rsidTr="00B27FAA">
        <w:tc>
          <w:tcPr>
            <w:tcW w:w="948" w:type="dxa"/>
            <w:shd w:val="clear" w:color="auto" w:fill="FFFF99"/>
          </w:tcPr>
          <w:p w14:paraId="3C615B7B" w14:textId="77777777" w:rsidR="001609BD" w:rsidRPr="001609BD" w:rsidRDefault="001609BD" w:rsidP="00537DDE">
            <w:pPr>
              <w:jc w:val="right"/>
              <w:rPr>
                <w:rFonts w:asciiTheme="majorHAnsi" w:hAnsiTheme="majorHAnsi" w:cstheme="majorHAnsi"/>
                <w:sz w:val="24"/>
                <w:szCs w:val="24"/>
              </w:rPr>
            </w:pPr>
            <w:r w:rsidRPr="001609BD">
              <w:rPr>
                <w:rFonts w:asciiTheme="majorHAnsi" w:hAnsiTheme="majorHAnsi" w:cstheme="majorHAnsi"/>
                <w:sz w:val="24"/>
                <w:szCs w:val="24"/>
              </w:rPr>
              <w:t>C)</w:t>
            </w:r>
          </w:p>
        </w:tc>
        <w:tc>
          <w:tcPr>
            <w:tcW w:w="9550" w:type="dxa"/>
          </w:tcPr>
          <w:p w14:paraId="7DFF4DEE" w14:textId="450472E4" w:rsidR="001609BD" w:rsidRPr="00606AB5" w:rsidRDefault="001609BD" w:rsidP="00537DDE">
            <w:pPr>
              <w:rPr>
                <w:rFonts w:ascii=".VnArial Narrow" w:hAnsi=".VnArial Narrow"/>
                <w:sz w:val="24"/>
                <w:szCs w:val="24"/>
              </w:rPr>
            </w:pPr>
            <w:r w:rsidRPr="0083655C">
              <w:rPr>
                <w:rFonts w:ascii="Times New Roman" w:hAnsi="Times New Roman"/>
                <w:lang w:val="vi-VN"/>
              </w:rPr>
              <w:t>Tế bào → Mô → Cơ thể → Cơ quan → Hệ cơ quan.</w:t>
            </w:r>
          </w:p>
        </w:tc>
      </w:tr>
      <w:tr w:rsidR="001609BD" w:rsidRPr="00606AB5" w14:paraId="09E2D1A6" w14:textId="77777777" w:rsidTr="00B27FAA">
        <w:tc>
          <w:tcPr>
            <w:tcW w:w="948" w:type="dxa"/>
            <w:shd w:val="clear" w:color="auto" w:fill="FFFF99"/>
          </w:tcPr>
          <w:p w14:paraId="0EB3413C" w14:textId="77777777" w:rsidR="001609BD" w:rsidRPr="001609BD" w:rsidRDefault="001609BD" w:rsidP="00537DDE">
            <w:pPr>
              <w:jc w:val="right"/>
              <w:rPr>
                <w:rFonts w:asciiTheme="majorHAnsi" w:hAnsiTheme="majorHAnsi" w:cstheme="majorHAnsi"/>
                <w:sz w:val="24"/>
                <w:szCs w:val="24"/>
              </w:rPr>
            </w:pPr>
            <w:r w:rsidRPr="001609BD">
              <w:rPr>
                <w:rFonts w:asciiTheme="majorHAnsi" w:hAnsiTheme="majorHAnsi" w:cstheme="majorHAnsi"/>
                <w:sz w:val="24"/>
                <w:szCs w:val="24"/>
              </w:rPr>
              <w:t>D)</w:t>
            </w:r>
          </w:p>
        </w:tc>
        <w:tc>
          <w:tcPr>
            <w:tcW w:w="9550" w:type="dxa"/>
          </w:tcPr>
          <w:p w14:paraId="0DDA4702" w14:textId="7C0D2CB4" w:rsidR="001609BD" w:rsidRPr="00537DDE" w:rsidRDefault="001609BD" w:rsidP="00537DDE">
            <w:pPr>
              <w:rPr>
                <w:rFonts w:ascii=".VnArial Narrow" w:hAnsi=".VnArial Narrow"/>
                <w:sz w:val="24"/>
                <w:szCs w:val="24"/>
              </w:rPr>
            </w:pPr>
            <w:r w:rsidRPr="0083655C">
              <w:rPr>
                <w:rFonts w:ascii="Times New Roman" w:hAnsi="Times New Roman"/>
                <w:lang w:val="vi-VN"/>
              </w:rPr>
              <w:t>Mô → Tế bào → Hệ cơ quan→ Cơ quan  → Cơ thể.</w:t>
            </w:r>
          </w:p>
        </w:tc>
      </w:tr>
      <w:bookmarkEnd w:id="2"/>
      <w:tr w:rsidR="001609BD" w:rsidRPr="00606AB5" w14:paraId="7B98E7F7" w14:textId="77777777" w:rsidTr="001609BD">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5A6324CD" w14:textId="7BBEF375" w:rsidR="001609BD" w:rsidRPr="001609BD" w:rsidRDefault="001609BD" w:rsidP="00570A93">
            <w:pPr>
              <w:jc w:val="right"/>
              <w:rPr>
                <w:rFonts w:asciiTheme="majorHAnsi" w:hAnsiTheme="majorHAnsi" w:cstheme="majorHAnsi"/>
                <w:sz w:val="24"/>
                <w:szCs w:val="24"/>
                <w:lang w:val="vi-VN"/>
              </w:rPr>
            </w:pPr>
            <w:r w:rsidRPr="001609BD">
              <w:rPr>
                <w:rFonts w:asciiTheme="majorHAnsi" w:hAnsiTheme="majorHAnsi" w:cstheme="majorHAnsi"/>
                <w:sz w:val="24"/>
                <w:szCs w:val="24"/>
              </w:rPr>
              <w:t xml:space="preserve">Câu </w:t>
            </w:r>
            <w:r w:rsidRPr="001609BD">
              <w:rPr>
                <w:rFonts w:asciiTheme="majorHAnsi" w:hAnsiTheme="majorHAnsi" w:cstheme="majorHAnsi"/>
                <w:sz w:val="24"/>
                <w:szCs w:val="24"/>
                <w:lang w:val="vi-VN"/>
              </w:rPr>
              <w:t>3</w:t>
            </w:r>
          </w:p>
        </w:tc>
        <w:tc>
          <w:tcPr>
            <w:tcW w:w="9550" w:type="dxa"/>
            <w:tcBorders>
              <w:top w:val="single" w:sz="4" w:space="0" w:color="BFBFBF"/>
              <w:left w:val="single" w:sz="4" w:space="0" w:color="BFBFBF"/>
              <w:bottom w:val="single" w:sz="4" w:space="0" w:color="BFBFBF"/>
              <w:right w:val="single" w:sz="4" w:space="0" w:color="BFBFBF"/>
            </w:tcBorders>
            <w:shd w:val="clear" w:color="000000" w:fill="CCFFCC"/>
          </w:tcPr>
          <w:p w14:paraId="2887C4E2" w14:textId="4943E0E4" w:rsidR="001609BD" w:rsidRPr="001609BD" w:rsidRDefault="001609BD" w:rsidP="00570A93">
            <w:pPr>
              <w:rPr>
                <w:rFonts w:ascii="Times New Roman" w:hAnsi="Times New Roman"/>
                <w:lang w:val="vi-VN"/>
              </w:rPr>
            </w:pPr>
            <w:r w:rsidRPr="006D1AC3">
              <w:rPr>
                <w:rFonts w:ascii="Times New Roman" w:hAnsi="Times New Roman"/>
                <w:color w:val="000000"/>
              </w:rPr>
              <w:t>Hệ tuần hoàn được cấu tạo bởi các cơ quan nào sau đây?</w:t>
            </w:r>
          </w:p>
        </w:tc>
      </w:tr>
      <w:tr w:rsidR="001609BD" w:rsidRPr="00606AB5" w14:paraId="4D57646E" w14:textId="77777777" w:rsidTr="001609BD">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3407F514" w14:textId="77777777" w:rsidR="001609BD" w:rsidRPr="001609BD" w:rsidRDefault="001609BD" w:rsidP="00570A93">
            <w:pPr>
              <w:jc w:val="right"/>
              <w:rPr>
                <w:rFonts w:asciiTheme="majorHAnsi" w:hAnsiTheme="majorHAnsi" w:cstheme="majorHAnsi"/>
                <w:sz w:val="24"/>
                <w:szCs w:val="24"/>
              </w:rPr>
            </w:pPr>
            <w:r w:rsidRPr="001609BD">
              <w:rPr>
                <w:rFonts w:asciiTheme="majorHAnsi" w:hAnsiTheme="majorHAnsi" w:cstheme="majorHAnsi"/>
                <w:sz w:val="24"/>
                <w:szCs w:val="24"/>
              </w:rPr>
              <w:t>Đ. án</w:t>
            </w:r>
          </w:p>
        </w:tc>
        <w:tc>
          <w:tcPr>
            <w:tcW w:w="9550" w:type="dxa"/>
            <w:tcBorders>
              <w:top w:val="single" w:sz="4" w:space="0" w:color="BFBFBF"/>
              <w:left w:val="single" w:sz="4" w:space="0" w:color="BFBFBF"/>
              <w:bottom w:val="single" w:sz="4" w:space="0" w:color="BFBFBF"/>
              <w:right w:val="single" w:sz="4" w:space="0" w:color="BFBFBF"/>
            </w:tcBorders>
          </w:tcPr>
          <w:p w14:paraId="3051CDF8" w14:textId="0F18C281" w:rsidR="001609BD" w:rsidRPr="001609BD" w:rsidRDefault="001609BD" w:rsidP="00570A93">
            <w:pPr>
              <w:rPr>
                <w:rFonts w:ascii="Times New Roman" w:hAnsi="Times New Roman"/>
                <w:lang w:val="vi-VN"/>
              </w:rPr>
            </w:pPr>
            <w:r w:rsidRPr="006D1AC3">
              <w:rPr>
                <w:rFonts w:ascii="Times New Roman" w:hAnsi="Times New Roman"/>
                <w:color w:val="000000"/>
              </w:rPr>
              <w:t>Tim, máu và hệ mạch</w:t>
            </w:r>
          </w:p>
        </w:tc>
      </w:tr>
      <w:tr w:rsidR="001609BD" w:rsidRPr="00606AB5" w14:paraId="28FFF1F7" w14:textId="77777777" w:rsidTr="001609BD">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2CB4B8CA" w14:textId="77777777" w:rsidR="001609BD" w:rsidRPr="001609BD" w:rsidRDefault="001609BD" w:rsidP="00570A93">
            <w:pPr>
              <w:jc w:val="right"/>
              <w:rPr>
                <w:rFonts w:asciiTheme="majorHAnsi" w:hAnsiTheme="majorHAnsi" w:cstheme="majorHAnsi"/>
                <w:sz w:val="24"/>
                <w:szCs w:val="24"/>
              </w:rPr>
            </w:pPr>
            <w:r w:rsidRPr="001609BD">
              <w:rPr>
                <w:rFonts w:asciiTheme="majorHAnsi" w:hAnsiTheme="majorHAnsi" w:cstheme="majorHAnsi"/>
                <w:sz w:val="24"/>
                <w:szCs w:val="24"/>
              </w:rPr>
              <w:t>B)</w:t>
            </w:r>
          </w:p>
        </w:tc>
        <w:tc>
          <w:tcPr>
            <w:tcW w:w="9550" w:type="dxa"/>
            <w:tcBorders>
              <w:top w:val="single" w:sz="4" w:space="0" w:color="BFBFBF"/>
              <w:left w:val="single" w:sz="4" w:space="0" w:color="BFBFBF"/>
              <w:bottom w:val="single" w:sz="4" w:space="0" w:color="BFBFBF"/>
              <w:right w:val="single" w:sz="4" w:space="0" w:color="BFBFBF"/>
            </w:tcBorders>
          </w:tcPr>
          <w:p w14:paraId="2C21D548" w14:textId="45D0D642" w:rsidR="001609BD" w:rsidRPr="001609BD" w:rsidRDefault="001609BD" w:rsidP="00570A93">
            <w:pPr>
              <w:rPr>
                <w:rFonts w:ascii="Times New Roman" w:hAnsi="Times New Roman"/>
                <w:lang w:val="vi-VN"/>
              </w:rPr>
            </w:pPr>
            <w:r w:rsidRPr="006D1AC3">
              <w:rPr>
                <w:rFonts w:ascii="Times New Roman" w:hAnsi="Times New Roman"/>
                <w:color w:val="000000"/>
              </w:rPr>
              <w:t>Tim và máu                         </w:t>
            </w:r>
          </w:p>
        </w:tc>
      </w:tr>
      <w:tr w:rsidR="001609BD" w:rsidRPr="00606AB5" w14:paraId="7389F926" w14:textId="77777777" w:rsidTr="001609BD">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7DF25D27" w14:textId="77777777" w:rsidR="001609BD" w:rsidRPr="001609BD" w:rsidRDefault="001609BD" w:rsidP="00570A93">
            <w:pPr>
              <w:jc w:val="right"/>
              <w:rPr>
                <w:rFonts w:asciiTheme="majorHAnsi" w:hAnsiTheme="majorHAnsi" w:cstheme="majorHAnsi"/>
                <w:sz w:val="24"/>
                <w:szCs w:val="24"/>
              </w:rPr>
            </w:pPr>
            <w:r w:rsidRPr="001609BD">
              <w:rPr>
                <w:rFonts w:asciiTheme="majorHAnsi" w:hAnsiTheme="majorHAnsi" w:cstheme="majorHAnsi"/>
                <w:sz w:val="24"/>
                <w:szCs w:val="24"/>
              </w:rPr>
              <w:t>C)</w:t>
            </w:r>
          </w:p>
        </w:tc>
        <w:tc>
          <w:tcPr>
            <w:tcW w:w="9550" w:type="dxa"/>
            <w:tcBorders>
              <w:top w:val="single" w:sz="4" w:space="0" w:color="BFBFBF"/>
              <w:left w:val="single" w:sz="4" w:space="0" w:color="BFBFBF"/>
              <w:bottom w:val="single" w:sz="4" w:space="0" w:color="BFBFBF"/>
              <w:right w:val="single" w:sz="4" w:space="0" w:color="BFBFBF"/>
            </w:tcBorders>
          </w:tcPr>
          <w:p w14:paraId="55ECABDC" w14:textId="7B6D12DA" w:rsidR="001609BD" w:rsidRPr="001609BD" w:rsidRDefault="001609BD" w:rsidP="00570A93">
            <w:pPr>
              <w:rPr>
                <w:rFonts w:ascii="Times New Roman" w:hAnsi="Times New Roman"/>
                <w:lang w:val="vi-VN"/>
              </w:rPr>
            </w:pPr>
            <w:r w:rsidRPr="006D1AC3">
              <w:rPr>
                <w:rFonts w:ascii="Times New Roman" w:hAnsi="Times New Roman"/>
                <w:color w:val="000000"/>
              </w:rPr>
              <w:t>Hệ mạch và máu                  </w:t>
            </w:r>
          </w:p>
        </w:tc>
      </w:tr>
      <w:tr w:rsidR="001609BD" w:rsidRPr="00537DDE" w14:paraId="62191DDC" w14:textId="77777777" w:rsidTr="001609BD">
        <w:tc>
          <w:tcPr>
            <w:tcW w:w="948" w:type="dxa"/>
            <w:tcBorders>
              <w:top w:val="single" w:sz="4" w:space="0" w:color="BFBFBF"/>
              <w:left w:val="single" w:sz="4" w:space="0" w:color="BFBFBF"/>
              <w:bottom w:val="single" w:sz="4" w:space="0" w:color="BFBFBF"/>
              <w:right w:val="single" w:sz="4" w:space="0" w:color="BFBFBF"/>
            </w:tcBorders>
            <w:shd w:val="clear" w:color="auto" w:fill="FFFF99"/>
          </w:tcPr>
          <w:p w14:paraId="0F282C08" w14:textId="77777777" w:rsidR="001609BD" w:rsidRPr="001609BD" w:rsidRDefault="001609BD" w:rsidP="00570A93">
            <w:pPr>
              <w:jc w:val="right"/>
              <w:rPr>
                <w:rFonts w:asciiTheme="majorHAnsi" w:hAnsiTheme="majorHAnsi" w:cstheme="majorHAnsi"/>
                <w:sz w:val="24"/>
                <w:szCs w:val="24"/>
              </w:rPr>
            </w:pPr>
            <w:r w:rsidRPr="001609BD">
              <w:rPr>
                <w:rFonts w:asciiTheme="majorHAnsi" w:hAnsiTheme="majorHAnsi" w:cstheme="majorHAnsi"/>
                <w:sz w:val="24"/>
                <w:szCs w:val="24"/>
              </w:rPr>
              <w:t>D)</w:t>
            </w:r>
          </w:p>
        </w:tc>
        <w:tc>
          <w:tcPr>
            <w:tcW w:w="9550" w:type="dxa"/>
            <w:tcBorders>
              <w:top w:val="single" w:sz="4" w:space="0" w:color="BFBFBF"/>
              <w:left w:val="single" w:sz="4" w:space="0" w:color="BFBFBF"/>
              <w:bottom w:val="single" w:sz="4" w:space="0" w:color="BFBFBF"/>
              <w:right w:val="single" w:sz="4" w:space="0" w:color="BFBFBF"/>
            </w:tcBorders>
          </w:tcPr>
          <w:p w14:paraId="132DE0E3" w14:textId="7C9C3135" w:rsidR="001609BD" w:rsidRPr="001609BD" w:rsidRDefault="001609BD" w:rsidP="00570A93">
            <w:pPr>
              <w:rPr>
                <w:rFonts w:ascii="Times New Roman" w:hAnsi="Times New Roman"/>
                <w:lang w:val="vi-VN"/>
              </w:rPr>
            </w:pPr>
            <w:r w:rsidRPr="001609BD">
              <w:rPr>
                <w:rFonts w:ascii="Times New Roman" w:hAnsi="Times New Roman"/>
                <w:color w:val="000000" w:themeColor="text1"/>
              </w:rPr>
              <w:t>Tim và hệ mạch</w:t>
            </w:r>
          </w:p>
        </w:tc>
      </w:tr>
    </w:tbl>
    <w:p w14:paraId="153068EE" w14:textId="77777777" w:rsidR="000E394B" w:rsidRDefault="000E394B" w:rsidP="000E394B">
      <w:pPr>
        <w:jc w:val="center"/>
        <w:rPr>
          <w:rFonts w:ascii="Time new roman" w:hAnsi="Time new roman"/>
          <w:b/>
          <w:sz w:val="32"/>
        </w:rPr>
      </w:pPr>
      <w:r>
        <w:rPr>
          <w:rFonts w:ascii="Time new roman" w:hAnsi="Time new roman"/>
          <w:b/>
          <w:sz w:val="32"/>
        </w:rPr>
        <w:t>Phần t</w:t>
      </w:r>
      <w:r>
        <w:rPr>
          <w:rFonts w:ascii="Time new roman" w:hAnsi="Time new roman" w:hint="eastAsia"/>
          <w:b/>
          <w:sz w:val="32"/>
        </w:rPr>
        <w:t>ư</w:t>
      </w:r>
      <w:r>
        <w:rPr>
          <w:rFonts w:ascii="Time new roman" w:hAnsi="Time new roman"/>
          <w:b/>
          <w:sz w:val="32"/>
        </w:rPr>
        <w:t xml:space="preserve"> luan</w:t>
      </w:r>
    </w:p>
    <w:p w14:paraId="7D362F99" w14:textId="77777777" w:rsidR="000E394B" w:rsidRDefault="000E394B" w:rsidP="000E394B">
      <w:pPr>
        <w:jc w:val="center"/>
        <w:rPr>
          <w:rFonts w:ascii="Time new roman" w:hAnsi="Time new roman"/>
          <w:b/>
          <w:sz w:val="32"/>
        </w:rPr>
      </w:pPr>
    </w:p>
    <w:tbl>
      <w:tblPr>
        <w:tblW w:w="10327"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3"/>
        <w:gridCol w:w="9374"/>
      </w:tblGrid>
      <w:tr w:rsidR="000E394B" w:rsidRPr="00B27FAA" w14:paraId="4426C351" w14:textId="77777777" w:rsidTr="000E394B">
        <w:trPr>
          <w:trHeight w:val="586"/>
        </w:trPr>
        <w:tc>
          <w:tcPr>
            <w:tcW w:w="953" w:type="dxa"/>
            <w:shd w:val="clear" w:color="000000" w:fill="CCFFCC"/>
          </w:tcPr>
          <w:p w14:paraId="22CD092E" w14:textId="77777777" w:rsidR="000E394B" w:rsidRPr="00B27FAA" w:rsidRDefault="000E394B" w:rsidP="000E394B">
            <w:pPr>
              <w:jc w:val="center"/>
              <w:rPr>
                <w:rFonts w:ascii="Times New Roman" w:hAnsi="Times New Roman"/>
                <w:sz w:val="24"/>
                <w:szCs w:val="24"/>
                <w14:cntxtAlts/>
              </w:rPr>
            </w:pPr>
            <w:r w:rsidRPr="00B27FAA">
              <w:rPr>
                <w:rFonts w:ascii="Times New Roman" w:hAnsi="Times New Roman"/>
                <w:sz w:val="24"/>
                <w:szCs w:val="24"/>
                <w14:cntxtAlts/>
              </w:rPr>
              <w:t>TT</w:t>
            </w:r>
          </w:p>
        </w:tc>
        <w:tc>
          <w:tcPr>
            <w:tcW w:w="9374" w:type="dxa"/>
            <w:shd w:val="clear" w:color="000000" w:fill="CCFFCC"/>
          </w:tcPr>
          <w:p w14:paraId="2EE5E248" w14:textId="77777777" w:rsidR="000E394B" w:rsidRPr="00B27FAA" w:rsidRDefault="000E394B" w:rsidP="000E394B">
            <w:pPr>
              <w:rPr>
                <w:rFonts w:ascii="Times New Roman" w:hAnsi="Times New Roman"/>
                <w:sz w:val="24"/>
                <w:szCs w:val="24"/>
                <w14:cntxtAlts/>
              </w:rPr>
            </w:pPr>
            <w:r w:rsidRPr="00B27FAA">
              <w:rPr>
                <w:rFonts w:ascii="Times New Roman" w:hAnsi="Times New Roman"/>
                <w:sz w:val="24"/>
                <w:szCs w:val="24"/>
                <w14:cntxtAlts/>
              </w:rPr>
              <w:t>Tên chủ đề tự luận</w:t>
            </w:r>
          </w:p>
        </w:tc>
      </w:tr>
      <w:tr w:rsidR="000E394B" w:rsidRPr="00B27FAA" w14:paraId="580337F1" w14:textId="77777777" w:rsidTr="000E394B">
        <w:trPr>
          <w:trHeight w:val="586"/>
        </w:trPr>
        <w:tc>
          <w:tcPr>
            <w:tcW w:w="953" w:type="dxa"/>
            <w:shd w:val="clear" w:color="auto" w:fill="FFFFFF"/>
          </w:tcPr>
          <w:p w14:paraId="1E1FC821" w14:textId="77777777" w:rsidR="000E394B" w:rsidRPr="00B27FAA" w:rsidRDefault="000E394B" w:rsidP="000E394B">
            <w:pPr>
              <w:jc w:val="center"/>
              <w:rPr>
                <w:rFonts w:ascii="Times New Roman" w:hAnsi="Times New Roman"/>
                <w:sz w:val="24"/>
                <w:szCs w:val="24"/>
                <w14:cntxtAlts/>
              </w:rPr>
            </w:pPr>
            <w:r w:rsidRPr="00B27FAA">
              <w:rPr>
                <w:rFonts w:ascii="Times New Roman" w:hAnsi="Times New Roman"/>
                <w:sz w:val="24"/>
                <w:szCs w:val="24"/>
                <w14:cntxtAlts/>
              </w:rPr>
              <w:t>Đề 1</w:t>
            </w:r>
          </w:p>
        </w:tc>
        <w:tc>
          <w:tcPr>
            <w:tcW w:w="9374" w:type="dxa"/>
            <w:shd w:val="clear" w:color="auto" w:fill="FFFFFF"/>
          </w:tcPr>
          <w:p w14:paraId="444D5B53" w14:textId="77777777" w:rsidR="000E394B" w:rsidRPr="009A5E4D" w:rsidRDefault="000E394B" w:rsidP="000E394B">
            <w:pPr>
              <w:rPr>
                <w:rFonts w:ascii="Times New Roman" w:hAnsi="Times New Roman"/>
              </w:rPr>
            </w:pPr>
            <w:r w:rsidRPr="009A5E4D">
              <w:rPr>
                <w:rFonts w:ascii="Times New Roman" w:hAnsi="Times New Roman"/>
                <w:b/>
              </w:rPr>
              <w:t>Câu 1 (1</w:t>
            </w:r>
            <w:proofErr w:type="gramStart"/>
            <w:r w:rsidRPr="009A5E4D">
              <w:rPr>
                <w:rFonts w:ascii="Times New Roman" w:hAnsi="Times New Roman"/>
                <w:b/>
              </w:rPr>
              <w:t>,0</w:t>
            </w:r>
            <w:proofErr w:type="gramEnd"/>
            <w:r w:rsidRPr="009A5E4D">
              <w:rPr>
                <w:rFonts w:ascii="Times New Roman" w:hAnsi="Times New Roman"/>
                <w:b/>
              </w:rPr>
              <w:t xml:space="preserve"> điểm)</w:t>
            </w:r>
            <w:r w:rsidRPr="009A5E4D">
              <w:rPr>
                <w:rFonts w:ascii="Times New Roman" w:hAnsi="Times New Roman"/>
              </w:rPr>
              <w:t xml:space="preserve"> Nêu những hiểu biết của em về tính chất vật lí của oxygen. </w:t>
            </w:r>
          </w:p>
          <w:p w14:paraId="66B567FA" w14:textId="77777777" w:rsidR="000E394B" w:rsidRPr="009A5E4D" w:rsidRDefault="000E394B" w:rsidP="000E394B">
            <w:pPr>
              <w:rPr>
                <w:rFonts w:ascii="Times New Roman" w:hAnsi="Times New Roman"/>
              </w:rPr>
            </w:pPr>
            <w:r w:rsidRPr="009A5E4D">
              <w:rPr>
                <w:rFonts w:ascii="Times New Roman" w:hAnsi="Times New Roman"/>
                <w:b/>
              </w:rPr>
              <w:t>Câu 2 (1</w:t>
            </w:r>
            <w:proofErr w:type="gramStart"/>
            <w:r w:rsidRPr="009A5E4D">
              <w:rPr>
                <w:rFonts w:ascii="Times New Roman" w:hAnsi="Times New Roman"/>
                <w:b/>
              </w:rPr>
              <w:t>,0</w:t>
            </w:r>
            <w:proofErr w:type="gramEnd"/>
            <w:r w:rsidRPr="009A5E4D">
              <w:rPr>
                <w:rFonts w:ascii="Times New Roman" w:hAnsi="Times New Roman"/>
                <w:b/>
              </w:rPr>
              <w:t xml:space="preserve"> điểm)</w:t>
            </w:r>
            <w:r w:rsidRPr="009A5E4D">
              <w:rPr>
                <w:rFonts w:ascii="Times New Roman" w:hAnsi="Times New Roman"/>
              </w:rPr>
              <w:t xml:space="preserve"> Ngày nay, vật liệu nhựa ngày càng được sử dụng rộng rãi do giá thành rẻ, tiện lợi, bền và đẹp. Tuy nhiên, lượng rác thải nhựa lớn đang ở mức báo động. Em hãy nêu tác hại và hậu quả của rác thải nhựa đối với môi trường; em hãy đề xuất những biện pháp hạn chế lượng rác thải nhựa.</w:t>
            </w:r>
          </w:p>
          <w:p w14:paraId="5862C014" w14:textId="77777777" w:rsidR="000E394B" w:rsidRPr="009A5E4D" w:rsidRDefault="000E394B" w:rsidP="000E394B">
            <w:pPr>
              <w:rPr>
                <w:rFonts w:ascii="Times New Roman" w:hAnsi="Times New Roman"/>
              </w:rPr>
            </w:pPr>
            <w:r w:rsidRPr="009A5E4D">
              <w:rPr>
                <w:rFonts w:ascii="Times New Roman" w:hAnsi="Times New Roman"/>
                <w:b/>
              </w:rPr>
              <w:t>Câu 3 (1</w:t>
            </w:r>
            <w:proofErr w:type="gramStart"/>
            <w:r w:rsidRPr="009A5E4D">
              <w:rPr>
                <w:rFonts w:ascii="Times New Roman" w:hAnsi="Times New Roman"/>
                <w:b/>
              </w:rPr>
              <w:t>,0</w:t>
            </w:r>
            <w:proofErr w:type="gramEnd"/>
            <w:r w:rsidRPr="009A5E4D">
              <w:rPr>
                <w:rFonts w:ascii="Times New Roman" w:hAnsi="Times New Roman"/>
                <w:b/>
              </w:rPr>
              <w:t xml:space="preserve"> điểm). </w:t>
            </w:r>
            <w:r w:rsidRPr="009A5E4D">
              <w:rPr>
                <w:rFonts w:ascii="Times New Roman" w:hAnsi="Times New Roman"/>
              </w:rPr>
              <w:t>Tế bào thực vật khác với tế bào động vật ở điểm nào? Vì sao cơ thể thực vật không có bộ xương như động vật nhưng vẫn đứng vững?</w:t>
            </w:r>
          </w:p>
          <w:p w14:paraId="5F6FAC6F" w14:textId="77777777" w:rsidR="000E394B" w:rsidRPr="009A5E4D" w:rsidRDefault="000E394B" w:rsidP="000E394B">
            <w:pPr>
              <w:pStyle w:val="BodyText0"/>
              <w:spacing w:after="0" w:line="240" w:lineRule="auto"/>
              <w:rPr>
                <w:rFonts w:ascii="Times New Roman" w:hAnsi="Times New Roman"/>
                <w:sz w:val="28"/>
                <w:szCs w:val="28"/>
              </w:rPr>
            </w:pPr>
            <w:r w:rsidRPr="009A5E4D">
              <w:rPr>
                <w:rFonts w:ascii="Times New Roman" w:hAnsi="Times New Roman"/>
                <w:b/>
                <w:sz w:val="28"/>
                <w:szCs w:val="28"/>
              </w:rPr>
              <w:t>Câu 4</w:t>
            </w:r>
            <w:r w:rsidRPr="009A5E4D">
              <w:rPr>
                <w:rFonts w:ascii="Times New Roman" w:hAnsi="Times New Roman"/>
                <w:sz w:val="28"/>
                <w:szCs w:val="28"/>
              </w:rPr>
              <w:t xml:space="preserve"> </w:t>
            </w:r>
            <w:r w:rsidRPr="009A5E4D">
              <w:rPr>
                <w:rFonts w:ascii="Times New Roman" w:hAnsi="Times New Roman"/>
                <w:b/>
                <w:sz w:val="28"/>
                <w:szCs w:val="28"/>
              </w:rPr>
              <w:t>(2</w:t>
            </w:r>
            <w:proofErr w:type="gramStart"/>
            <w:r w:rsidRPr="009A5E4D">
              <w:rPr>
                <w:rFonts w:ascii="Times New Roman" w:hAnsi="Times New Roman"/>
                <w:b/>
                <w:sz w:val="28"/>
                <w:szCs w:val="28"/>
              </w:rPr>
              <w:t>,0</w:t>
            </w:r>
            <w:proofErr w:type="gramEnd"/>
            <w:r w:rsidRPr="009A5E4D">
              <w:rPr>
                <w:rFonts w:ascii="Times New Roman" w:hAnsi="Times New Roman"/>
                <w:b/>
                <w:sz w:val="28"/>
                <w:szCs w:val="28"/>
              </w:rPr>
              <w:t xml:space="preserve"> điểm)</w:t>
            </w:r>
            <w:r w:rsidRPr="009A5E4D">
              <w:rPr>
                <w:rFonts w:ascii="Times New Roman" w:hAnsi="Times New Roman"/>
                <w:sz w:val="28"/>
                <w:szCs w:val="28"/>
              </w:rPr>
              <w:t xml:space="preserve"> Cho một số sinh vật sau: cây khế, con gà, con thỏ, con cá.</w:t>
            </w:r>
          </w:p>
          <w:p w14:paraId="5A37111D" w14:textId="77777777" w:rsidR="000E394B" w:rsidRPr="009A5E4D" w:rsidRDefault="000E394B" w:rsidP="000E394B">
            <w:pPr>
              <w:pStyle w:val="ListParagraph"/>
              <w:widowControl w:val="0"/>
              <w:tabs>
                <w:tab w:val="left" w:pos="933"/>
              </w:tabs>
              <w:autoSpaceDE w:val="0"/>
              <w:autoSpaceDN w:val="0"/>
              <w:ind w:left="935" w:right="-1"/>
              <w:contextualSpacing w:val="0"/>
              <w:rPr>
                <w:rFonts w:ascii="Times New Roman" w:hAnsi="Times New Roman"/>
              </w:rPr>
            </w:pPr>
            <w:r w:rsidRPr="009A5E4D">
              <w:rPr>
                <w:rFonts w:ascii="Times New Roman" w:hAnsi="Times New Roman"/>
              </w:rPr>
              <w:lastRenderedPageBreak/>
              <w:t>Em hãy xác định các đặc điểm giống và khác nhau ở những sinh vật</w:t>
            </w:r>
            <w:r w:rsidRPr="009A5E4D">
              <w:rPr>
                <w:rFonts w:ascii="Times New Roman" w:hAnsi="Times New Roman"/>
                <w:spacing w:val="-5"/>
              </w:rPr>
              <w:t xml:space="preserve"> </w:t>
            </w:r>
            <w:r w:rsidRPr="009A5E4D">
              <w:rPr>
                <w:rFonts w:ascii="Times New Roman" w:hAnsi="Times New Roman"/>
              </w:rPr>
              <w:t>trên.</w:t>
            </w:r>
          </w:p>
          <w:p w14:paraId="0D9869DE" w14:textId="77777777" w:rsidR="000E394B" w:rsidRPr="00FD00B7" w:rsidRDefault="000E394B" w:rsidP="000E394B">
            <w:pPr>
              <w:shd w:val="clear" w:color="auto" w:fill="FFFFFF"/>
              <w:jc w:val="both"/>
              <w:rPr>
                <w:rFonts w:ascii="Times New Roman" w:hAnsi="Times New Roman"/>
                <w:lang w:val="vi-VN"/>
              </w:rPr>
            </w:pPr>
            <w:r w:rsidRPr="009A5E4D">
              <w:rPr>
                <w:rFonts w:ascii="Times New Roman" w:hAnsi="Times New Roman"/>
                <w:b/>
                <w:bCs/>
              </w:rPr>
              <w:t>Câu 5 (1,0 điểm)</w:t>
            </w:r>
            <w:r w:rsidRPr="009A5E4D">
              <w:rPr>
                <w:rFonts w:ascii="Times New Roman" w:hAnsi="Times New Roman"/>
                <w:b/>
                <w:bCs/>
                <w:color w:val="0000FF"/>
              </w:rPr>
              <w:t xml:space="preserve"> </w:t>
            </w:r>
            <w:r w:rsidRPr="009A5E4D">
              <w:rPr>
                <w:rFonts w:ascii="Times New Roman" w:hAnsi="Times New Roman"/>
              </w:rPr>
              <w:t>Làm thế nào để lấy 1 kg gạo từ một bao đựng 10 kg gạo khi trên bàn chỉ có một cân đĩa và một quả cân 4 kg.</w:t>
            </w:r>
          </w:p>
          <w:p w14:paraId="2B222571" w14:textId="77777777" w:rsidR="000E394B" w:rsidRPr="00B27FAA" w:rsidRDefault="000E394B" w:rsidP="000E394B">
            <w:pPr>
              <w:rPr>
                <w:rFonts w:ascii="Times New Roman" w:hAnsi="Times New Roman"/>
                <w:sz w:val="24"/>
                <w:szCs w:val="24"/>
                <w14:cntxtAlts/>
              </w:rPr>
            </w:pPr>
          </w:p>
        </w:tc>
      </w:tr>
      <w:tr w:rsidR="000E394B" w:rsidRPr="00B27FAA" w14:paraId="41F30BCB" w14:textId="77777777" w:rsidTr="000E394B">
        <w:trPr>
          <w:trHeight w:val="586"/>
        </w:trPr>
        <w:tc>
          <w:tcPr>
            <w:tcW w:w="953" w:type="dxa"/>
            <w:shd w:val="clear" w:color="auto" w:fill="F2F2F2"/>
          </w:tcPr>
          <w:p w14:paraId="0E85F4DE" w14:textId="77777777" w:rsidR="000E394B" w:rsidRPr="00B27FAA" w:rsidRDefault="000E394B" w:rsidP="000E394B">
            <w:pPr>
              <w:jc w:val="center"/>
              <w:rPr>
                <w:rFonts w:ascii="Times New Roman" w:hAnsi="Times New Roman"/>
                <w:sz w:val="24"/>
                <w:szCs w:val="24"/>
                <w14:cntxtAlts/>
              </w:rPr>
            </w:pPr>
            <w:r w:rsidRPr="00B27FAA">
              <w:rPr>
                <w:rFonts w:ascii="Times New Roman" w:hAnsi="Times New Roman"/>
                <w:sz w:val="24"/>
                <w:szCs w:val="24"/>
                <w14:cntxtAlts/>
              </w:rPr>
              <w:lastRenderedPageBreak/>
              <w:t>Đáp án</w:t>
            </w:r>
          </w:p>
        </w:tc>
        <w:tc>
          <w:tcPr>
            <w:tcW w:w="9374" w:type="dxa"/>
            <w:shd w:val="clear" w:color="auto" w:fill="F2F2F2"/>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6426"/>
              <w:gridCol w:w="900"/>
            </w:tblGrid>
            <w:tr w:rsidR="000E394B" w14:paraId="19713185" w14:textId="77777777" w:rsidTr="000E394B">
              <w:trPr>
                <w:trHeight w:val="20"/>
              </w:trPr>
              <w:tc>
                <w:tcPr>
                  <w:tcW w:w="931" w:type="dxa"/>
                  <w:tcBorders>
                    <w:top w:val="single" w:sz="4" w:space="0" w:color="auto"/>
                    <w:left w:val="single" w:sz="4" w:space="0" w:color="auto"/>
                    <w:bottom w:val="single" w:sz="4" w:space="0" w:color="auto"/>
                    <w:right w:val="single" w:sz="4" w:space="0" w:color="auto"/>
                  </w:tcBorders>
                  <w:vAlign w:val="center"/>
                  <w:hideMark/>
                </w:tcPr>
                <w:p w14:paraId="440F93BB"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r w:rsidRPr="00FD00B7">
                    <w:rPr>
                      <w:rStyle w:val="Strong"/>
                      <w:rFonts w:asciiTheme="majorHAnsi" w:hAnsiTheme="majorHAnsi" w:cstheme="majorHAnsi"/>
                      <w:color w:val="000000"/>
                    </w:rPr>
                    <w:t>Câu</w:t>
                  </w:r>
                </w:p>
              </w:tc>
              <w:tc>
                <w:tcPr>
                  <w:tcW w:w="6426" w:type="dxa"/>
                  <w:tcBorders>
                    <w:top w:val="single" w:sz="4" w:space="0" w:color="auto"/>
                    <w:left w:val="single" w:sz="4" w:space="0" w:color="auto"/>
                    <w:bottom w:val="single" w:sz="4" w:space="0" w:color="auto"/>
                    <w:right w:val="single" w:sz="4" w:space="0" w:color="auto"/>
                  </w:tcBorders>
                  <w:vAlign w:val="center"/>
                  <w:hideMark/>
                </w:tcPr>
                <w:p w14:paraId="24A357C9"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r w:rsidRPr="00FD00B7">
                    <w:rPr>
                      <w:rStyle w:val="Strong"/>
                      <w:rFonts w:asciiTheme="majorHAnsi" w:hAnsiTheme="majorHAnsi" w:cstheme="majorHAnsi"/>
                      <w:color w:val="000000"/>
                    </w:rPr>
                    <w:t>Đáp án</w:t>
                  </w:r>
                </w:p>
              </w:tc>
              <w:tc>
                <w:tcPr>
                  <w:tcW w:w="900" w:type="dxa"/>
                  <w:tcBorders>
                    <w:top w:val="single" w:sz="4" w:space="0" w:color="auto"/>
                    <w:left w:val="single" w:sz="4" w:space="0" w:color="auto"/>
                    <w:bottom w:val="single" w:sz="4" w:space="0" w:color="auto"/>
                    <w:right w:val="single" w:sz="4" w:space="0" w:color="auto"/>
                  </w:tcBorders>
                  <w:vAlign w:val="center"/>
                  <w:hideMark/>
                </w:tcPr>
                <w:p w14:paraId="296B6E3F"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r w:rsidRPr="00FD00B7">
                    <w:rPr>
                      <w:rStyle w:val="Strong"/>
                      <w:rFonts w:asciiTheme="majorHAnsi" w:hAnsiTheme="majorHAnsi" w:cstheme="majorHAnsi"/>
                      <w:color w:val="000000"/>
                    </w:rPr>
                    <w:t>Biểu điểm</w:t>
                  </w:r>
                </w:p>
              </w:tc>
            </w:tr>
            <w:tr w:rsidR="000E394B" w14:paraId="31E13085" w14:textId="77777777" w:rsidTr="000E394B">
              <w:trPr>
                <w:trHeight w:val="20"/>
              </w:trPr>
              <w:tc>
                <w:tcPr>
                  <w:tcW w:w="931" w:type="dxa"/>
                  <w:vMerge w:val="restart"/>
                  <w:tcBorders>
                    <w:top w:val="single" w:sz="4" w:space="0" w:color="auto"/>
                    <w:left w:val="single" w:sz="4" w:space="0" w:color="auto"/>
                    <w:bottom w:val="single" w:sz="4" w:space="0" w:color="auto"/>
                    <w:right w:val="single" w:sz="4" w:space="0" w:color="auto"/>
                  </w:tcBorders>
                  <w:vAlign w:val="center"/>
                </w:tcPr>
                <w:p w14:paraId="26856B7F" w14:textId="77777777" w:rsidR="000E394B" w:rsidRPr="00FD00B7" w:rsidRDefault="000E394B" w:rsidP="000E394B">
                  <w:pPr>
                    <w:pStyle w:val="NormalWeb"/>
                    <w:spacing w:before="0" w:beforeAutospacing="0" w:after="0" w:afterAutospacing="0"/>
                    <w:jc w:val="center"/>
                    <w:rPr>
                      <w:rStyle w:val="Strong"/>
                      <w:rFonts w:asciiTheme="majorHAnsi" w:hAnsiTheme="majorHAnsi" w:cstheme="majorHAnsi"/>
                      <w:color w:val="000000"/>
                      <w:sz w:val="28"/>
                      <w:szCs w:val="28"/>
                    </w:rPr>
                  </w:pPr>
                  <w:r w:rsidRPr="00FD00B7">
                    <w:rPr>
                      <w:rStyle w:val="Strong"/>
                      <w:rFonts w:asciiTheme="majorHAnsi" w:hAnsiTheme="majorHAnsi" w:cstheme="majorHAnsi"/>
                      <w:color w:val="000000"/>
                      <w:sz w:val="28"/>
                      <w:szCs w:val="28"/>
                    </w:rPr>
                    <w:t>1</w:t>
                  </w:r>
                </w:p>
                <w:p w14:paraId="6779B91B"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r w:rsidRPr="00FD00B7">
                    <w:rPr>
                      <w:rStyle w:val="Strong"/>
                      <w:rFonts w:asciiTheme="majorHAnsi" w:hAnsiTheme="majorHAnsi" w:cstheme="majorHAnsi"/>
                      <w:color w:val="000000"/>
                    </w:rPr>
                    <w:t>(1,0đ)</w:t>
                  </w:r>
                </w:p>
                <w:p w14:paraId="43BF3612" w14:textId="77777777" w:rsidR="000E394B" w:rsidRPr="00FD00B7" w:rsidRDefault="000E394B" w:rsidP="000E394B">
                  <w:pPr>
                    <w:pStyle w:val="NormalWeb"/>
                    <w:spacing w:before="0" w:beforeAutospacing="0" w:after="0" w:afterAutospacing="0"/>
                    <w:jc w:val="center"/>
                    <w:rPr>
                      <w:rStyle w:val="Strong"/>
                      <w:rFonts w:asciiTheme="majorHAnsi" w:hAnsiTheme="majorHAnsi" w:cstheme="majorHAnsi"/>
                      <w:color w:val="000000"/>
                      <w:sz w:val="28"/>
                      <w:szCs w:val="28"/>
                    </w:rPr>
                  </w:pPr>
                  <w:r w:rsidRPr="00FD00B7">
                    <w:rPr>
                      <w:rStyle w:val="Strong"/>
                      <w:rFonts w:asciiTheme="majorHAnsi" w:hAnsiTheme="majorHAnsi" w:cstheme="majorHAnsi"/>
                      <w:color w:val="000000"/>
                      <w:sz w:val="28"/>
                      <w:szCs w:val="28"/>
                    </w:rPr>
                    <w:t>2</w:t>
                  </w:r>
                </w:p>
                <w:p w14:paraId="198A34A5"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r w:rsidRPr="00FD00B7">
                    <w:rPr>
                      <w:rStyle w:val="Strong"/>
                      <w:rFonts w:asciiTheme="majorHAnsi" w:hAnsiTheme="majorHAnsi" w:cstheme="majorHAnsi"/>
                      <w:color w:val="000000"/>
                    </w:rPr>
                    <w:t>(1,0đ)</w:t>
                  </w:r>
                </w:p>
              </w:tc>
              <w:tc>
                <w:tcPr>
                  <w:tcW w:w="6426" w:type="dxa"/>
                  <w:tcBorders>
                    <w:top w:val="single" w:sz="4" w:space="0" w:color="auto"/>
                    <w:left w:val="single" w:sz="4" w:space="0" w:color="auto"/>
                    <w:bottom w:val="single" w:sz="4" w:space="0" w:color="auto"/>
                    <w:right w:val="single" w:sz="4" w:space="0" w:color="auto"/>
                  </w:tcBorders>
                  <w:vAlign w:val="center"/>
                </w:tcPr>
                <w:p w14:paraId="66126B31" w14:textId="77777777" w:rsidR="000E394B" w:rsidRPr="00E34B6A" w:rsidRDefault="000E394B" w:rsidP="000E394B">
                  <w:pPr>
                    <w:rPr>
                      <w:rFonts w:ascii="Times New Roman" w:hAnsi="Times New Roman"/>
                      <w:b/>
                    </w:rPr>
                  </w:pPr>
                  <w:r w:rsidRPr="00E34B6A">
                    <w:rPr>
                      <w:rFonts w:ascii="Times New Roman" w:hAnsi="Times New Roman"/>
                      <w:b/>
                    </w:rPr>
                    <w:t>- Tính chất vật lí của oxygen:</w:t>
                  </w:r>
                </w:p>
                <w:p w14:paraId="6BA71B0D" w14:textId="77777777" w:rsidR="000E394B" w:rsidRDefault="000E394B" w:rsidP="000E394B">
                  <w:pPr>
                    <w:widowControl w:val="0"/>
                    <w:shd w:val="clear" w:color="auto" w:fill="FFFFFF"/>
                    <w:spacing w:line="288" w:lineRule="auto"/>
                    <w:rPr>
                      <w:rFonts w:ascii="Times New Roman" w:hAnsi="Times New Roman"/>
                      <w:bCs/>
                      <w:lang w:val="vi-VN" w:eastAsia="vi-VN"/>
                    </w:rPr>
                  </w:pPr>
                  <w:r w:rsidRPr="00E34B6A">
                    <w:rPr>
                      <w:rFonts w:ascii="Times New Roman" w:hAnsi="Times New Roman"/>
                    </w:rPr>
                    <w:t xml:space="preserve">+ Ở điều kiện thường, oxygen ở thể khí, không màu, không mùi, không vị, ít tan trong nước và nặng hơn không khí. </w:t>
                  </w:r>
                </w:p>
              </w:tc>
              <w:tc>
                <w:tcPr>
                  <w:tcW w:w="900" w:type="dxa"/>
                  <w:tcBorders>
                    <w:top w:val="single" w:sz="4" w:space="0" w:color="auto"/>
                    <w:left w:val="single" w:sz="4" w:space="0" w:color="auto"/>
                    <w:bottom w:val="single" w:sz="4" w:space="0" w:color="auto"/>
                    <w:right w:val="single" w:sz="4" w:space="0" w:color="auto"/>
                  </w:tcBorders>
                  <w:vAlign w:val="center"/>
                </w:tcPr>
                <w:p w14:paraId="04C5C347" w14:textId="77777777" w:rsidR="000E394B" w:rsidRDefault="000E394B" w:rsidP="000E394B">
                  <w:pPr>
                    <w:widowControl w:val="0"/>
                    <w:spacing w:line="288" w:lineRule="auto"/>
                    <w:jc w:val="center"/>
                    <w:rPr>
                      <w:rFonts w:ascii="Times New Roman" w:hAnsi="Times New Roman"/>
                      <w:bCs/>
                      <w:lang w:val="vi-VN" w:eastAsia="vi-VN"/>
                    </w:rPr>
                  </w:pPr>
                  <w:r w:rsidRPr="00E34B6A">
                    <w:rPr>
                      <w:rStyle w:val="Strong"/>
                      <w:color w:val="000000"/>
                    </w:rPr>
                    <w:t>0,75</w:t>
                  </w:r>
                </w:p>
              </w:tc>
            </w:tr>
            <w:tr w:rsidR="000E394B" w14:paraId="1CC2151A" w14:textId="77777777" w:rsidTr="000E394B">
              <w:trPr>
                <w:trHeight w:val="20"/>
              </w:trPr>
              <w:tc>
                <w:tcPr>
                  <w:tcW w:w="931" w:type="dxa"/>
                  <w:vMerge/>
                  <w:tcBorders>
                    <w:top w:val="single" w:sz="4" w:space="0" w:color="auto"/>
                    <w:left w:val="single" w:sz="4" w:space="0" w:color="auto"/>
                    <w:bottom w:val="single" w:sz="4" w:space="0" w:color="auto"/>
                    <w:right w:val="single" w:sz="4" w:space="0" w:color="auto"/>
                  </w:tcBorders>
                  <w:vAlign w:val="center"/>
                  <w:hideMark/>
                </w:tcPr>
                <w:p w14:paraId="270F1ADC" w14:textId="77777777" w:rsidR="000E394B" w:rsidRPr="00FD00B7" w:rsidRDefault="000E394B" w:rsidP="000E394B">
                  <w:pPr>
                    <w:rPr>
                      <w:rFonts w:asciiTheme="majorHAnsi" w:hAnsiTheme="majorHAnsi" w:cstheme="majorHAnsi"/>
                      <w:bCs/>
                      <w:lang w:val="vi-VN" w:eastAsia="vi-VN"/>
                    </w:rPr>
                  </w:pPr>
                </w:p>
              </w:tc>
              <w:tc>
                <w:tcPr>
                  <w:tcW w:w="6426" w:type="dxa"/>
                  <w:tcBorders>
                    <w:top w:val="single" w:sz="4" w:space="0" w:color="auto"/>
                    <w:left w:val="single" w:sz="4" w:space="0" w:color="auto"/>
                    <w:bottom w:val="single" w:sz="4" w:space="0" w:color="auto"/>
                    <w:right w:val="single" w:sz="4" w:space="0" w:color="auto"/>
                  </w:tcBorders>
                  <w:vAlign w:val="center"/>
                  <w:hideMark/>
                </w:tcPr>
                <w:p w14:paraId="09863AC6" w14:textId="77777777" w:rsidR="000E394B" w:rsidRDefault="000E394B" w:rsidP="000E394B">
                  <w:pPr>
                    <w:widowControl w:val="0"/>
                    <w:spacing w:line="288" w:lineRule="auto"/>
                    <w:rPr>
                      <w:rFonts w:ascii="Times New Roman" w:hAnsi="Times New Roman"/>
                      <w:lang w:val="vi-VN" w:eastAsia="vi-VN"/>
                    </w:rPr>
                  </w:pPr>
                  <w:r w:rsidRPr="00E34B6A">
                    <w:rPr>
                      <w:rFonts w:ascii="Times New Roman" w:hAnsi="Times New Roman"/>
                    </w:rPr>
                    <w:t>+ Oxygen hóa lỏng ở -183</w:t>
                  </w:r>
                  <w:r w:rsidRPr="00E34B6A">
                    <w:rPr>
                      <w:rFonts w:ascii="Times New Roman" w:hAnsi="Times New Roman"/>
                      <w:vertAlign w:val="superscript"/>
                    </w:rPr>
                    <w:t>0</w:t>
                  </w:r>
                  <w:r w:rsidRPr="00E34B6A">
                    <w:rPr>
                      <w:rFonts w:ascii="Times New Roman" w:hAnsi="Times New Roman"/>
                    </w:rPr>
                    <w:t>C, hóa rắn ở - 218</w:t>
                  </w:r>
                  <w:r w:rsidRPr="00E34B6A">
                    <w:rPr>
                      <w:rFonts w:ascii="Times New Roman" w:hAnsi="Times New Roman"/>
                      <w:vertAlign w:val="superscript"/>
                    </w:rPr>
                    <w:t>0</w:t>
                  </w:r>
                  <w:r w:rsidRPr="00E34B6A">
                    <w:rPr>
                      <w:rFonts w:ascii="Times New Roman" w:hAnsi="Times New Roman"/>
                    </w:rPr>
                    <w:t xml:space="preserve">C. Ở thể lỏng và rắn, oxygen có màu xanh nhạt. </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897107" w14:textId="77777777" w:rsidR="000E394B" w:rsidRDefault="000E394B" w:rsidP="000E394B">
                  <w:pPr>
                    <w:widowControl w:val="0"/>
                    <w:spacing w:line="288" w:lineRule="auto"/>
                    <w:jc w:val="center"/>
                    <w:rPr>
                      <w:rFonts w:ascii="Times New Roman" w:hAnsi="Times New Roman"/>
                      <w:bCs/>
                      <w:lang w:val="vi-VN" w:eastAsia="vi-VN"/>
                    </w:rPr>
                  </w:pPr>
                  <w:r w:rsidRPr="00E34B6A">
                    <w:rPr>
                      <w:color w:val="000000"/>
                    </w:rPr>
                    <w:t>0,25</w:t>
                  </w:r>
                </w:p>
              </w:tc>
            </w:tr>
            <w:tr w:rsidR="000E394B" w14:paraId="5999256D" w14:textId="77777777" w:rsidTr="000E394B">
              <w:trPr>
                <w:trHeight w:val="20"/>
              </w:trPr>
              <w:tc>
                <w:tcPr>
                  <w:tcW w:w="931" w:type="dxa"/>
                  <w:vMerge w:val="restart"/>
                  <w:tcBorders>
                    <w:top w:val="single" w:sz="4" w:space="0" w:color="auto"/>
                    <w:left w:val="single" w:sz="4" w:space="0" w:color="auto"/>
                    <w:right w:val="single" w:sz="4" w:space="0" w:color="auto"/>
                  </w:tcBorders>
                  <w:vAlign w:val="center"/>
                  <w:hideMark/>
                </w:tcPr>
                <w:p w14:paraId="5CB04E26" w14:textId="77777777" w:rsidR="000E394B" w:rsidRPr="00FD00B7" w:rsidRDefault="000E394B" w:rsidP="000E394B">
                  <w:pPr>
                    <w:pStyle w:val="NormalWeb"/>
                    <w:spacing w:before="0" w:beforeAutospacing="0" w:after="0" w:afterAutospacing="0"/>
                    <w:jc w:val="center"/>
                    <w:rPr>
                      <w:rStyle w:val="Strong"/>
                      <w:rFonts w:asciiTheme="majorHAnsi" w:hAnsiTheme="majorHAnsi" w:cstheme="majorHAnsi"/>
                      <w:color w:val="000000"/>
                      <w:sz w:val="28"/>
                      <w:szCs w:val="28"/>
                    </w:rPr>
                  </w:pPr>
                  <w:r w:rsidRPr="00FD00B7">
                    <w:rPr>
                      <w:rStyle w:val="Strong"/>
                      <w:rFonts w:asciiTheme="majorHAnsi" w:hAnsiTheme="majorHAnsi" w:cstheme="majorHAnsi"/>
                      <w:color w:val="000000"/>
                      <w:sz w:val="28"/>
                      <w:szCs w:val="28"/>
                    </w:rPr>
                    <w:t>2</w:t>
                  </w:r>
                </w:p>
                <w:p w14:paraId="72B3017C" w14:textId="77777777" w:rsidR="000E394B" w:rsidRPr="00FD00B7" w:rsidRDefault="000E394B" w:rsidP="000E394B">
                  <w:pPr>
                    <w:rPr>
                      <w:rFonts w:asciiTheme="majorHAnsi" w:hAnsiTheme="majorHAnsi" w:cstheme="majorHAnsi"/>
                      <w:bCs/>
                      <w:lang w:val="vi-VN" w:eastAsia="vi-VN"/>
                    </w:rPr>
                  </w:pPr>
                  <w:r w:rsidRPr="00FD00B7">
                    <w:rPr>
                      <w:rStyle w:val="Strong"/>
                      <w:rFonts w:asciiTheme="majorHAnsi" w:hAnsiTheme="majorHAnsi" w:cstheme="majorHAnsi"/>
                      <w:color w:val="000000"/>
                    </w:rPr>
                    <w:t>(1,0đ)</w:t>
                  </w:r>
                </w:p>
                <w:p w14:paraId="584CF1A6"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p>
                <w:p w14:paraId="1ADF5409"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p>
                <w:p w14:paraId="04A791E0"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p>
                <w:p w14:paraId="2B93DF1F"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p>
                <w:p w14:paraId="62E36A32"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p>
              </w:tc>
              <w:tc>
                <w:tcPr>
                  <w:tcW w:w="6426" w:type="dxa"/>
                  <w:tcBorders>
                    <w:top w:val="single" w:sz="4" w:space="0" w:color="auto"/>
                    <w:left w:val="single" w:sz="4" w:space="0" w:color="auto"/>
                    <w:bottom w:val="single" w:sz="4" w:space="0" w:color="auto"/>
                    <w:right w:val="single" w:sz="4" w:space="0" w:color="auto"/>
                  </w:tcBorders>
                  <w:vAlign w:val="center"/>
                  <w:hideMark/>
                </w:tcPr>
                <w:p w14:paraId="496DFA5F" w14:textId="77777777" w:rsidR="000E394B" w:rsidRDefault="000E394B" w:rsidP="000E394B">
                  <w:pPr>
                    <w:widowControl w:val="0"/>
                    <w:spacing w:line="288" w:lineRule="auto"/>
                    <w:rPr>
                      <w:rFonts w:ascii="Times New Roman" w:hAnsi="Times New Roman"/>
                      <w:bCs/>
                      <w:lang w:val="vi-VN" w:eastAsia="vi-VN"/>
                    </w:rPr>
                  </w:pPr>
                  <w:r w:rsidRPr="00E34B6A">
                    <w:rPr>
                      <w:rStyle w:val="Strong"/>
                      <w:rFonts w:ascii="Times New Roman" w:hAnsi="Times New Roman"/>
                      <w:color w:val="000000"/>
                    </w:rPr>
                    <w:t>*) Tác hại và hậu quả của rác thải nhựa: Rác thải nhựa rất chậm phân hủy và khi xử lí rác thải nhựa gây ảnh hưởng đến môi trường nước và không khí</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2AF22B" w14:textId="77777777" w:rsidR="000E394B" w:rsidRDefault="000E394B" w:rsidP="000E394B">
                  <w:pPr>
                    <w:widowControl w:val="0"/>
                    <w:spacing w:line="288" w:lineRule="auto"/>
                    <w:jc w:val="center"/>
                    <w:rPr>
                      <w:rFonts w:ascii="Times New Roman" w:hAnsi="Times New Roman"/>
                      <w:bCs/>
                      <w:lang w:val="vi-VN" w:eastAsia="vi-VN"/>
                    </w:rPr>
                  </w:pPr>
                  <w:r w:rsidRPr="00E34B6A">
                    <w:rPr>
                      <w:rStyle w:val="Strong"/>
                      <w:color w:val="000000"/>
                    </w:rPr>
                    <w:t>0,25</w:t>
                  </w:r>
                </w:p>
              </w:tc>
            </w:tr>
            <w:tr w:rsidR="000E394B" w14:paraId="0EDEDAE7" w14:textId="77777777" w:rsidTr="000E394B">
              <w:trPr>
                <w:trHeight w:val="20"/>
              </w:trPr>
              <w:tc>
                <w:tcPr>
                  <w:tcW w:w="931" w:type="dxa"/>
                  <w:vMerge/>
                  <w:tcBorders>
                    <w:left w:val="single" w:sz="4" w:space="0" w:color="auto"/>
                    <w:bottom w:val="single" w:sz="4" w:space="0" w:color="auto"/>
                    <w:right w:val="single" w:sz="4" w:space="0" w:color="auto"/>
                  </w:tcBorders>
                  <w:vAlign w:val="center"/>
                </w:tcPr>
                <w:p w14:paraId="633D9D37"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p>
              </w:tc>
              <w:tc>
                <w:tcPr>
                  <w:tcW w:w="6426" w:type="dxa"/>
                  <w:tcBorders>
                    <w:top w:val="single" w:sz="4" w:space="0" w:color="auto"/>
                    <w:left w:val="single" w:sz="4" w:space="0" w:color="auto"/>
                    <w:bottom w:val="single" w:sz="4" w:space="0" w:color="auto"/>
                    <w:right w:val="single" w:sz="4" w:space="0" w:color="auto"/>
                  </w:tcBorders>
                  <w:vAlign w:val="center"/>
                  <w:hideMark/>
                </w:tcPr>
                <w:p w14:paraId="4DC51FEB" w14:textId="77777777" w:rsidR="000E394B" w:rsidRPr="00E34B6A" w:rsidRDefault="000E394B" w:rsidP="000E394B">
                  <w:pPr>
                    <w:pStyle w:val="Heading3"/>
                    <w:shd w:val="clear" w:color="auto" w:fill="FFFFFF"/>
                    <w:spacing w:before="0" w:line="240" w:lineRule="auto"/>
                    <w:rPr>
                      <w:rStyle w:val="Strong"/>
                      <w:rFonts w:ascii="Times New Roman" w:hAnsi="Times New Roman" w:cs="Times New Roman"/>
                      <w:b w:val="0"/>
                      <w:color w:val="000000"/>
                      <w:sz w:val="28"/>
                      <w:szCs w:val="28"/>
                    </w:rPr>
                  </w:pPr>
                  <w:proofErr w:type="gramStart"/>
                  <w:r w:rsidRPr="00E34B6A">
                    <w:rPr>
                      <w:rStyle w:val="Strong"/>
                      <w:rFonts w:ascii="Times New Roman" w:hAnsi="Times New Roman" w:cs="Times New Roman"/>
                      <w:color w:val="000000"/>
                      <w:sz w:val="28"/>
                      <w:szCs w:val="28"/>
                    </w:rPr>
                    <w:t>* )</w:t>
                  </w:r>
                  <w:proofErr w:type="gramEnd"/>
                  <w:r w:rsidRPr="00E34B6A">
                    <w:rPr>
                      <w:rStyle w:val="Strong"/>
                      <w:rFonts w:ascii="Times New Roman" w:hAnsi="Times New Roman" w:cs="Times New Roman"/>
                      <w:color w:val="000000"/>
                      <w:sz w:val="28"/>
                      <w:szCs w:val="28"/>
                    </w:rPr>
                    <w:t xml:space="preserve"> Các biện pháp hạn chế lượng rác thải nhựa</w:t>
                  </w:r>
                </w:p>
                <w:p w14:paraId="1E666B84" w14:textId="77777777" w:rsidR="000E394B" w:rsidRPr="00E34B6A" w:rsidRDefault="000E394B" w:rsidP="000E394B">
                  <w:pPr>
                    <w:pStyle w:val="Heading3"/>
                    <w:shd w:val="clear" w:color="auto" w:fill="FFFFFF"/>
                    <w:spacing w:before="0" w:line="240" w:lineRule="auto"/>
                    <w:rPr>
                      <w:rStyle w:val="Strong"/>
                      <w:rFonts w:ascii="Times New Roman" w:hAnsi="Times New Roman" w:cs="Times New Roman"/>
                      <w:b w:val="0"/>
                      <w:color w:val="000000"/>
                      <w:sz w:val="28"/>
                      <w:szCs w:val="28"/>
                    </w:rPr>
                  </w:pPr>
                  <w:r w:rsidRPr="00E34B6A">
                    <w:rPr>
                      <w:rStyle w:val="Strong"/>
                      <w:rFonts w:ascii="Times New Roman" w:hAnsi="Times New Roman" w:cs="Times New Roman"/>
                      <w:color w:val="000000"/>
                      <w:sz w:val="28"/>
                      <w:szCs w:val="28"/>
                    </w:rPr>
                    <w:t>- Thay đổi thói quen sử dụng các đồ dùng từ đồ vật bằng nhựa như hạn chế sử dụng túi nilong, chai nước, ống hút bằng nhựa…</w:t>
                  </w:r>
                </w:p>
                <w:p w14:paraId="5A376511" w14:textId="77777777" w:rsidR="000E394B" w:rsidRPr="00E34B6A" w:rsidRDefault="000E394B" w:rsidP="000E394B">
                  <w:pPr>
                    <w:shd w:val="clear" w:color="auto" w:fill="FFFFFF"/>
                    <w:outlineLvl w:val="2"/>
                    <w:rPr>
                      <w:rFonts w:ascii="Times New Roman" w:hAnsi="Times New Roman"/>
                      <w:bCs/>
                      <w:color w:val="000000"/>
                    </w:rPr>
                  </w:pPr>
                  <w:r w:rsidRPr="00E34B6A">
                    <w:rPr>
                      <w:rFonts w:ascii="Times New Roman" w:hAnsi="Times New Roman"/>
                      <w:bCs/>
                      <w:color w:val="000000"/>
                    </w:rPr>
                    <w:t>- Tái sử dụng lại các đồ vật làm từ vật liệu nhựa</w:t>
                  </w:r>
                </w:p>
                <w:p w14:paraId="1A2D2D45" w14:textId="77777777" w:rsidR="000E394B" w:rsidRPr="00E34B6A" w:rsidRDefault="000E394B" w:rsidP="000E394B">
                  <w:pPr>
                    <w:shd w:val="clear" w:color="auto" w:fill="FFFFFF"/>
                    <w:outlineLvl w:val="2"/>
                    <w:rPr>
                      <w:rFonts w:ascii="Times New Roman" w:hAnsi="Times New Roman"/>
                      <w:bCs/>
                      <w:color w:val="000000"/>
                    </w:rPr>
                  </w:pPr>
                  <w:r w:rsidRPr="00E34B6A">
                    <w:rPr>
                      <w:rFonts w:ascii="Times New Roman" w:hAnsi="Times New Roman"/>
                      <w:bCs/>
                      <w:color w:val="000000"/>
                    </w:rPr>
                    <w:t>- Tìm các vật liệu thay thế vật liệu nhựa</w:t>
                  </w:r>
                </w:p>
                <w:p w14:paraId="522E7FB7" w14:textId="77777777" w:rsidR="000E394B" w:rsidRDefault="000E394B" w:rsidP="000E394B">
                  <w:pPr>
                    <w:widowControl w:val="0"/>
                    <w:spacing w:line="288" w:lineRule="auto"/>
                    <w:jc w:val="both"/>
                    <w:rPr>
                      <w:rFonts w:ascii="Times New Roman" w:hAnsi="Times New Roman"/>
                      <w:color w:val="000000"/>
                      <w:lang w:val="vi-VN" w:eastAsia="vi-VN"/>
                    </w:rPr>
                  </w:pPr>
                  <w:r w:rsidRPr="00E34B6A">
                    <w:rPr>
                      <w:rFonts w:ascii="Times New Roman" w:hAnsi="Times New Roman"/>
                      <w:b/>
                      <w:bCs/>
                      <w:color w:val="000000"/>
                    </w:rPr>
                    <w:t>- Tuyên truyền đến mọi người tác hại của rác thải nhựa đối với môi trường….</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E66C8A" w14:textId="77777777" w:rsidR="000E394B" w:rsidRDefault="000E394B" w:rsidP="000E394B">
                  <w:pPr>
                    <w:widowControl w:val="0"/>
                    <w:spacing w:line="288" w:lineRule="auto"/>
                    <w:jc w:val="center"/>
                    <w:rPr>
                      <w:rFonts w:ascii="Times New Roman" w:hAnsi="Times New Roman"/>
                      <w:bCs/>
                      <w:lang w:val="vi-VN" w:eastAsia="vi-VN"/>
                    </w:rPr>
                  </w:pPr>
                  <w:r w:rsidRPr="00E34B6A">
                    <w:rPr>
                      <w:color w:val="000000"/>
                    </w:rPr>
                    <w:t>0,75</w:t>
                  </w:r>
                </w:p>
              </w:tc>
            </w:tr>
            <w:tr w:rsidR="000E394B" w14:paraId="2519CA4F" w14:textId="77777777" w:rsidTr="000E394B">
              <w:trPr>
                <w:trHeight w:val="20"/>
              </w:trPr>
              <w:tc>
                <w:tcPr>
                  <w:tcW w:w="931" w:type="dxa"/>
                  <w:tcBorders>
                    <w:top w:val="single" w:sz="4" w:space="0" w:color="auto"/>
                    <w:left w:val="single" w:sz="4" w:space="0" w:color="auto"/>
                    <w:bottom w:val="single" w:sz="4" w:space="0" w:color="auto"/>
                    <w:right w:val="single" w:sz="4" w:space="0" w:color="auto"/>
                  </w:tcBorders>
                  <w:vAlign w:val="center"/>
                  <w:hideMark/>
                </w:tcPr>
                <w:p w14:paraId="1680918F" w14:textId="77777777" w:rsidR="000E394B" w:rsidRPr="00FD00B7" w:rsidRDefault="000E394B" w:rsidP="000E394B">
                  <w:pPr>
                    <w:pStyle w:val="NormalWeb"/>
                    <w:spacing w:before="0" w:beforeAutospacing="0" w:after="0" w:afterAutospacing="0"/>
                    <w:jc w:val="center"/>
                    <w:rPr>
                      <w:rStyle w:val="Strong"/>
                      <w:rFonts w:asciiTheme="majorHAnsi" w:hAnsiTheme="majorHAnsi" w:cstheme="majorHAnsi"/>
                      <w:color w:val="000000"/>
                      <w:sz w:val="28"/>
                      <w:szCs w:val="28"/>
                    </w:rPr>
                  </w:pPr>
                  <w:r w:rsidRPr="00FD00B7">
                    <w:rPr>
                      <w:rStyle w:val="Strong"/>
                      <w:rFonts w:asciiTheme="majorHAnsi" w:hAnsiTheme="majorHAnsi" w:cstheme="majorHAnsi"/>
                      <w:color w:val="000000"/>
                      <w:sz w:val="28"/>
                      <w:szCs w:val="28"/>
                    </w:rPr>
                    <w:t>3</w:t>
                  </w:r>
                </w:p>
                <w:p w14:paraId="5D5CD2EB" w14:textId="77777777" w:rsidR="000E394B" w:rsidRPr="00FD00B7" w:rsidRDefault="000E394B" w:rsidP="000E394B">
                  <w:pPr>
                    <w:rPr>
                      <w:rFonts w:asciiTheme="majorHAnsi" w:hAnsiTheme="majorHAnsi" w:cstheme="majorHAnsi"/>
                      <w:bCs/>
                      <w:lang w:val="vi-VN" w:eastAsia="vi-VN"/>
                    </w:rPr>
                  </w:pPr>
                  <w:r w:rsidRPr="00FD00B7">
                    <w:rPr>
                      <w:rStyle w:val="Strong"/>
                      <w:rFonts w:asciiTheme="majorHAnsi" w:hAnsiTheme="majorHAnsi" w:cstheme="majorHAnsi"/>
                      <w:color w:val="000000"/>
                    </w:rPr>
                    <w:t>(1đ)</w:t>
                  </w:r>
                </w:p>
              </w:tc>
              <w:tc>
                <w:tcPr>
                  <w:tcW w:w="6426" w:type="dxa"/>
                  <w:tcBorders>
                    <w:top w:val="single" w:sz="4" w:space="0" w:color="auto"/>
                    <w:left w:val="single" w:sz="4" w:space="0" w:color="auto"/>
                    <w:bottom w:val="single" w:sz="4" w:space="0" w:color="auto"/>
                    <w:right w:val="single" w:sz="4" w:space="0" w:color="auto"/>
                  </w:tcBorders>
                  <w:vAlign w:val="center"/>
                  <w:hideMark/>
                </w:tcPr>
                <w:p w14:paraId="4D147582" w14:textId="77777777" w:rsidR="000E394B" w:rsidRPr="00E34B6A" w:rsidRDefault="000E394B" w:rsidP="000E394B">
                  <w:pPr>
                    <w:pStyle w:val="TableParagraph"/>
                    <w:tabs>
                      <w:tab w:val="left" w:pos="454"/>
                    </w:tabs>
                    <w:jc w:val="both"/>
                    <w:rPr>
                      <w:sz w:val="28"/>
                      <w:szCs w:val="28"/>
                    </w:rPr>
                  </w:pPr>
                  <w:r w:rsidRPr="00E34B6A">
                    <w:rPr>
                      <w:sz w:val="28"/>
                      <w:szCs w:val="28"/>
                      <w:lang w:val="en-US"/>
                    </w:rPr>
                    <w:t xml:space="preserve">- </w:t>
                  </w:r>
                  <w:r w:rsidRPr="00E34B6A">
                    <w:rPr>
                      <w:sz w:val="28"/>
                      <w:szCs w:val="28"/>
                    </w:rPr>
                    <w:t>Khác với tế bào động vật, tế bào thực vật có thêm không bào,</w:t>
                  </w:r>
                  <w:r w:rsidRPr="00E34B6A">
                    <w:rPr>
                      <w:sz w:val="28"/>
                      <w:szCs w:val="28"/>
                      <w:lang w:val="en-US"/>
                    </w:rPr>
                    <w:t xml:space="preserve"> </w:t>
                  </w:r>
                  <w:r w:rsidRPr="00E34B6A">
                    <w:rPr>
                      <w:sz w:val="28"/>
                      <w:szCs w:val="28"/>
                    </w:rPr>
                    <w:t xml:space="preserve">thành tế bào và lục lạp </w:t>
                  </w:r>
                  <w:r w:rsidRPr="00E34B6A">
                    <w:rPr>
                      <w:sz w:val="28"/>
                      <w:szCs w:val="28"/>
                      <w:lang w:val="en-US"/>
                    </w:rPr>
                    <w:t>(tham gia</w:t>
                  </w:r>
                  <w:r w:rsidRPr="00E34B6A">
                    <w:rPr>
                      <w:sz w:val="28"/>
                      <w:szCs w:val="28"/>
                    </w:rPr>
                    <w:t xml:space="preserve"> quang hợp</w:t>
                  </w:r>
                  <w:r w:rsidRPr="00E34B6A">
                    <w:rPr>
                      <w:sz w:val="28"/>
                      <w:szCs w:val="28"/>
                      <w:lang w:val="en-US"/>
                    </w:rPr>
                    <w:t>)</w:t>
                  </w:r>
                </w:p>
                <w:p w14:paraId="24ECEAE6" w14:textId="77777777" w:rsidR="000E394B" w:rsidRDefault="000E394B" w:rsidP="000E394B">
                  <w:pPr>
                    <w:widowControl w:val="0"/>
                    <w:spacing w:line="288" w:lineRule="auto"/>
                    <w:textAlignment w:val="baseline"/>
                    <w:rPr>
                      <w:rFonts w:ascii="Times New Roman" w:hAnsi="Times New Roman"/>
                      <w:color w:val="333333"/>
                      <w:lang w:val="vi-VN" w:eastAsia="vi-VN"/>
                    </w:rPr>
                  </w:pPr>
                  <w:r w:rsidRPr="00E34B6A">
                    <w:rPr>
                      <w:rFonts w:ascii="Times New Roman" w:hAnsi="Times New Roman"/>
                    </w:rPr>
                    <w:t>- Vì thành tế bào thực vật được tạo nên từ một chất rất bền gọi là cellulose, đóng vai trò bảo vệ và nâng đỡ cơ thể thực vật giúp thực vật có thể đứng vững</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FC37E5" w14:textId="77777777" w:rsidR="000E394B" w:rsidRPr="00E34B6A" w:rsidRDefault="000E394B" w:rsidP="000E394B">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rPr>
                    <w:t xml:space="preserve">0,5 </w:t>
                  </w:r>
                </w:p>
                <w:p w14:paraId="79F92AD3" w14:textId="77777777" w:rsidR="000E394B" w:rsidRPr="00E34B6A" w:rsidRDefault="000E394B" w:rsidP="000E394B">
                  <w:pPr>
                    <w:pStyle w:val="NormalWeb"/>
                    <w:spacing w:before="0" w:beforeAutospacing="0" w:after="0" w:afterAutospacing="0"/>
                    <w:jc w:val="center"/>
                    <w:rPr>
                      <w:rStyle w:val="Strong"/>
                      <w:b w:val="0"/>
                      <w:color w:val="000000"/>
                      <w:sz w:val="28"/>
                      <w:szCs w:val="28"/>
                    </w:rPr>
                  </w:pPr>
                </w:p>
                <w:p w14:paraId="66ECCA4D" w14:textId="77777777" w:rsidR="000E394B" w:rsidRPr="00AA721F" w:rsidRDefault="000E394B" w:rsidP="000E394B">
                  <w:pPr>
                    <w:widowControl w:val="0"/>
                    <w:spacing w:line="288" w:lineRule="auto"/>
                    <w:jc w:val="center"/>
                    <w:rPr>
                      <w:rFonts w:ascii="Times New Roman" w:hAnsi="Times New Roman"/>
                      <w:bCs/>
                      <w:lang w:eastAsia="vi-VN"/>
                    </w:rPr>
                  </w:pPr>
                  <w:r w:rsidRPr="00E34B6A">
                    <w:rPr>
                      <w:rStyle w:val="Strong"/>
                      <w:color w:val="000000"/>
                    </w:rPr>
                    <w:t xml:space="preserve">0,5 </w:t>
                  </w:r>
                </w:p>
              </w:tc>
            </w:tr>
            <w:tr w:rsidR="000E394B" w14:paraId="6A6DACA0" w14:textId="77777777" w:rsidTr="000E394B">
              <w:trPr>
                <w:trHeight w:val="2951"/>
              </w:trPr>
              <w:tc>
                <w:tcPr>
                  <w:tcW w:w="931" w:type="dxa"/>
                  <w:tcBorders>
                    <w:top w:val="single" w:sz="4" w:space="0" w:color="auto"/>
                    <w:left w:val="single" w:sz="4" w:space="0" w:color="auto"/>
                    <w:bottom w:val="single" w:sz="4" w:space="0" w:color="auto"/>
                    <w:right w:val="single" w:sz="4" w:space="0" w:color="auto"/>
                  </w:tcBorders>
                  <w:vAlign w:val="center"/>
                  <w:hideMark/>
                </w:tcPr>
                <w:p w14:paraId="69730679" w14:textId="77777777" w:rsidR="000E394B" w:rsidRPr="00FD00B7" w:rsidRDefault="000E394B" w:rsidP="000E394B">
                  <w:pPr>
                    <w:pStyle w:val="NormalWeb"/>
                    <w:spacing w:before="0" w:beforeAutospacing="0" w:after="0" w:afterAutospacing="0"/>
                    <w:jc w:val="center"/>
                    <w:rPr>
                      <w:rStyle w:val="Strong"/>
                      <w:rFonts w:asciiTheme="majorHAnsi" w:hAnsiTheme="majorHAnsi" w:cstheme="majorHAnsi"/>
                      <w:color w:val="000000"/>
                      <w:sz w:val="28"/>
                      <w:szCs w:val="28"/>
                    </w:rPr>
                  </w:pPr>
                  <w:r w:rsidRPr="00FD00B7">
                    <w:rPr>
                      <w:rStyle w:val="Strong"/>
                      <w:rFonts w:asciiTheme="majorHAnsi" w:hAnsiTheme="majorHAnsi" w:cstheme="majorHAnsi"/>
                      <w:color w:val="000000"/>
                      <w:sz w:val="28"/>
                      <w:szCs w:val="28"/>
                    </w:rPr>
                    <w:t>4</w:t>
                  </w:r>
                </w:p>
                <w:p w14:paraId="7CCC3E9F"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r w:rsidRPr="00FD00B7">
                    <w:rPr>
                      <w:rStyle w:val="Strong"/>
                      <w:rFonts w:asciiTheme="majorHAnsi" w:hAnsiTheme="majorHAnsi" w:cstheme="majorHAnsi"/>
                      <w:color w:val="000000"/>
                    </w:rPr>
                    <w:t>(2,0đ)</w:t>
                  </w:r>
                </w:p>
                <w:p w14:paraId="428B64D4" w14:textId="77777777" w:rsidR="000E394B" w:rsidRPr="00FD00B7" w:rsidRDefault="000E394B" w:rsidP="000E394B">
                  <w:pPr>
                    <w:pStyle w:val="NormalWeb"/>
                    <w:spacing w:before="0" w:beforeAutospacing="0" w:after="0" w:afterAutospacing="0"/>
                    <w:jc w:val="center"/>
                    <w:rPr>
                      <w:rStyle w:val="Strong"/>
                      <w:rFonts w:asciiTheme="majorHAnsi" w:hAnsiTheme="majorHAnsi" w:cstheme="majorHAnsi"/>
                      <w:color w:val="000000"/>
                      <w:sz w:val="28"/>
                      <w:szCs w:val="28"/>
                    </w:rPr>
                  </w:pPr>
                  <w:r w:rsidRPr="00FD00B7">
                    <w:rPr>
                      <w:rStyle w:val="Strong"/>
                      <w:rFonts w:asciiTheme="majorHAnsi" w:hAnsiTheme="majorHAnsi" w:cstheme="majorHAnsi"/>
                      <w:color w:val="000000"/>
                      <w:sz w:val="28"/>
                      <w:szCs w:val="28"/>
                    </w:rPr>
                    <w:t>5</w:t>
                  </w:r>
                </w:p>
                <w:p w14:paraId="78A7F7A6" w14:textId="77777777" w:rsidR="000E394B" w:rsidRPr="00FD00B7" w:rsidRDefault="000E394B" w:rsidP="000E394B">
                  <w:pPr>
                    <w:widowControl w:val="0"/>
                    <w:spacing w:line="288" w:lineRule="auto"/>
                    <w:jc w:val="center"/>
                    <w:rPr>
                      <w:rFonts w:asciiTheme="majorHAnsi" w:hAnsiTheme="majorHAnsi" w:cstheme="majorHAnsi"/>
                      <w:bCs/>
                      <w:lang w:val="vi-VN" w:eastAsia="vi-VN"/>
                    </w:rPr>
                  </w:pPr>
                  <w:r w:rsidRPr="00FD00B7">
                    <w:rPr>
                      <w:rStyle w:val="Strong"/>
                      <w:rFonts w:asciiTheme="majorHAnsi" w:hAnsiTheme="majorHAnsi" w:cstheme="majorHAnsi"/>
                      <w:color w:val="000000"/>
                    </w:rPr>
                    <w:t>(1,0đ)</w:t>
                  </w:r>
                </w:p>
              </w:tc>
              <w:tc>
                <w:tcPr>
                  <w:tcW w:w="6426" w:type="dxa"/>
                  <w:tcBorders>
                    <w:top w:val="single" w:sz="4" w:space="0" w:color="auto"/>
                    <w:left w:val="single" w:sz="4" w:space="0" w:color="auto"/>
                    <w:bottom w:val="single" w:sz="4" w:space="0" w:color="auto"/>
                    <w:right w:val="single" w:sz="4" w:space="0" w:color="auto"/>
                  </w:tcBorders>
                  <w:hideMark/>
                </w:tcPr>
                <w:p w14:paraId="5ED484F4" w14:textId="77777777" w:rsidR="000E394B" w:rsidRPr="00E34B6A" w:rsidRDefault="000E394B" w:rsidP="000E394B">
                  <w:pPr>
                    <w:pStyle w:val="Heading1"/>
                    <w:widowControl w:val="0"/>
                    <w:numPr>
                      <w:ilvl w:val="0"/>
                      <w:numId w:val="6"/>
                    </w:numPr>
                    <w:autoSpaceDE w:val="0"/>
                    <w:autoSpaceDN w:val="0"/>
                    <w:spacing w:before="0" w:beforeAutospacing="0" w:after="0" w:afterAutospacing="0"/>
                    <w:rPr>
                      <w:b w:val="0"/>
                      <w:sz w:val="28"/>
                      <w:szCs w:val="28"/>
                    </w:rPr>
                  </w:pPr>
                  <w:proofErr w:type="gramStart"/>
                  <w:r w:rsidRPr="00E34B6A">
                    <w:rPr>
                      <w:b w:val="0"/>
                      <w:sz w:val="28"/>
                      <w:szCs w:val="28"/>
                    </w:rPr>
                    <w:t>xác</w:t>
                  </w:r>
                  <w:proofErr w:type="gramEnd"/>
                  <w:r w:rsidRPr="00E34B6A">
                    <w:rPr>
                      <w:b w:val="0"/>
                      <w:sz w:val="28"/>
                      <w:szCs w:val="28"/>
                    </w:rPr>
                    <w:t xml:space="preserve"> định các đặc điểm giống và khác nhau</w:t>
                  </w:r>
                </w:p>
                <w:tbl>
                  <w:tblPr>
                    <w:tblStyle w:val="TableGrid"/>
                    <w:tblW w:w="0" w:type="auto"/>
                    <w:tblInd w:w="23" w:type="dxa"/>
                    <w:tblLayout w:type="fixed"/>
                    <w:tblLook w:val="04A0" w:firstRow="1" w:lastRow="0" w:firstColumn="1" w:lastColumn="0" w:noHBand="0" w:noVBand="1"/>
                  </w:tblPr>
                  <w:tblGrid>
                    <w:gridCol w:w="1937"/>
                    <w:gridCol w:w="1728"/>
                    <w:gridCol w:w="1728"/>
                    <w:gridCol w:w="1729"/>
                  </w:tblGrid>
                  <w:tr w:rsidR="000E394B" w:rsidRPr="00E34B6A" w14:paraId="68E06F43" w14:textId="77777777" w:rsidTr="000E394B">
                    <w:trPr>
                      <w:trHeight w:val="690"/>
                    </w:trPr>
                    <w:tc>
                      <w:tcPr>
                        <w:tcW w:w="1937" w:type="dxa"/>
                        <w:tcBorders>
                          <w:tl2br w:val="single" w:sz="4" w:space="0" w:color="auto"/>
                        </w:tcBorders>
                        <w:vAlign w:val="center"/>
                      </w:tcPr>
                      <w:p w14:paraId="19FD62FA"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 xml:space="preserve">          Đặc điểm</w:t>
                        </w:r>
                      </w:p>
                      <w:p w14:paraId="28CADE99"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Sinh vật</w:t>
                        </w:r>
                      </w:p>
                    </w:tc>
                    <w:tc>
                      <w:tcPr>
                        <w:tcW w:w="1728" w:type="dxa"/>
                        <w:vAlign w:val="center"/>
                      </w:tcPr>
                      <w:p w14:paraId="09CA5BE4"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Khả năng di chuyển</w:t>
                        </w:r>
                      </w:p>
                    </w:tc>
                    <w:tc>
                      <w:tcPr>
                        <w:tcW w:w="1728" w:type="dxa"/>
                        <w:vAlign w:val="center"/>
                      </w:tcPr>
                      <w:p w14:paraId="3333F82B"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Môi trường sống</w:t>
                        </w:r>
                      </w:p>
                    </w:tc>
                    <w:tc>
                      <w:tcPr>
                        <w:tcW w:w="1729" w:type="dxa"/>
                        <w:vAlign w:val="center"/>
                      </w:tcPr>
                      <w:p w14:paraId="6BC46841"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Số chân</w:t>
                        </w:r>
                      </w:p>
                    </w:tc>
                  </w:tr>
                  <w:tr w:rsidR="000E394B" w:rsidRPr="00E34B6A" w14:paraId="49905764" w14:textId="77777777" w:rsidTr="000E394B">
                    <w:tc>
                      <w:tcPr>
                        <w:tcW w:w="1937" w:type="dxa"/>
                      </w:tcPr>
                      <w:p w14:paraId="05193BAE"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Cây khế</w:t>
                        </w:r>
                      </w:p>
                    </w:tc>
                    <w:tc>
                      <w:tcPr>
                        <w:tcW w:w="1728" w:type="dxa"/>
                      </w:tcPr>
                      <w:p w14:paraId="341329A0"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Không</w:t>
                        </w:r>
                      </w:p>
                    </w:tc>
                    <w:tc>
                      <w:tcPr>
                        <w:tcW w:w="1728" w:type="dxa"/>
                      </w:tcPr>
                      <w:p w14:paraId="5E30A76E"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Trên cạn</w:t>
                        </w:r>
                      </w:p>
                    </w:tc>
                    <w:tc>
                      <w:tcPr>
                        <w:tcW w:w="1729" w:type="dxa"/>
                      </w:tcPr>
                      <w:p w14:paraId="0B940BAB"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Không có</w:t>
                        </w:r>
                      </w:p>
                    </w:tc>
                  </w:tr>
                  <w:tr w:rsidR="000E394B" w:rsidRPr="00E34B6A" w14:paraId="0B2F82AA" w14:textId="77777777" w:rsidTr="000E394B">
                    <w:tc>
                      <w:tcPr>
                        <w:tcW w:w="1937" w:type="dxa"/>
                      </w:tcPr>
                      <w:p w14:paraId="417580FA"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Con gà</w:t>
                        </w:r>
                      </w:p>
                    </w:tc>
                    <w:tc>
                      <w:tcPr>
                        <w:tcW w:w="1728" w:type="dxa"/>
                      </w:tcPr>
                      <w:p w14:paraId="53E1D501"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Có</w:t>
                        </w:r>
                      </w:p>
                    </w:tc>
                    <w:tc>
                      <w:tcPr>
                        <w:tcW w:w="1728" w:type="dxa"/>
                      </w:tcPr>
                      <w:p w14:paraId="19B56D91"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Trên cạn</w:t>
                        </w:r>
                      </w:p>
                    </w:tc>
                    <w:tc>
                      <w:tcPr>
                        <w:tcW w:w="1729" w:type="dxa"/>
                      </w:tcPr>
                      <w:p w14:paraId="60392439"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Hai chân</w:t>
                        </w:r>
                      </w:p>
                    </w:tc>
                  </w:tr>
                  <w:tr w:rsidR="000E394B" w:rsidRPr="00E34B6A" w14:paraId="3DED86DB" w14:textId="77777777" w:rsidTr="000E394B">
                    <w:tc>
                      <w:tcPr>
                        <w:tcW w:w="1937" w:type="dxa"/>
                      </w:tcPr>
                      <w:p w14:paraId="38B47313"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Con thỏ</w:t>
                        </w:r>
                      </w:p>
                    </w:tc>
                    <w:tc>
                      <w:tcPr>
                        <w:tcW w:w="1728" w:type="dxa"/>
                      </w:tcPr>
                      <w:p w14:paraId="7DAF6608"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Có</w:t>
                        </w:r>
                      </w:p>
                    </w:tc>
                    <w:tc>
                      <w:tcPr>
                        <w:tcW w:w="1728" w:type="dxa"/>
                      </w:tcPr>
                      <w:p w14:paraId="4CEA41B5"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Trên cạn</w:t>
                        </w:r>
                      </w:p>
                    </w:tc>
                    <w:tc>
                      <w:tcPr>
                        <w:tcW w:w="1729" w:type="dxa"/>
                      </w:tcPr>
                      <w:p w14:paraId="51E79FE2"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Bốn chân</w:t>
                        </w:r>
                      </w:p>
                    </w:tc>
                  </w:tr>
                  <w:tr w:rsidR="000E394B" w:rsidRPr="00E34B6A" w14:paraId="50D1503E" w14:textId="77777777" w:rsidTr="000E394B">
                    <w:tc>
                      <w:tcPr>
                        <w:tcW w:w="1937" w:type="dxa"/>
                      </w:tcPr>
                      <w:p w14:paraId="5C5B4CA9"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Con cá</w:t>
                        </w:r>
                      </w:p>
                    </w:tc>
                    <w:tc>
                      <w:tcPr>
                        <w:tcW w:w="1728" w:type="dxa"/>
                      </w:tcPr>
                      <w:p w14:paraId="3598C5B6"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Có</w:t>
                        </w:r>
                      </w:p>
                    </w:tc>
                    <w:tc>
                      <w:tcPr>
                        <w:tcW w:w="1728" w:type="dxa"/>
                      </w:tcPr>
                      <w:p w14:paraId="40E5BA8C"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Dưới nước</w:t>
                        </w:r>
                      </w:p>
                    </w:tc>
                    <w:tc>
                      <w:tcPr>
                        <w:tcW w:w="1729" w:type="dxa"/>
                      </w:tcPr>
                      <w:p w14:paraId="4832681F" w14:textId="77777777" w:rsidR="000E394B" w:rsidRPr="00E34B6A" w:rsidRDefault="000E394B" w:rsidP="000E394B">
                        <w:pPr>
                          <w:pStyle w:val="Heading1"/>
                          <w:spacing w:before="0" w:beforeAutospacing="0" w:after="0" w:afterAutospacing="0"/>
                          <w:outlineLvl w:val="0"/>
                          <w:rPr>
                            <w:b w:val="0"/>
                            <w:sz w:val="28"/>
                            <w:szCs w:val="28"/>
                          </w:rPr>
                        </w:pPr>
                        <w:r w:rsidRPr="00E34B6A">
                          <w:rPr>
                            <w:b w:val="0"/>
                            <w:sz w:val="28"/>
                            <w:szCs w:val="28"/>
                          </w:rPr>
                          <w:t>Không có</w:t>
                        </w:r>
                      </w:p>
                    </w:tc>
                  </w:tr>
                </w:tbl>
                <w:p w14:paraId="09003258" w14:textId="77777777" w:rsidR="000E394B" w:rsidRPr="00E34B6A" w:rsidRDefault="000E394B" w:rsidP="000E394B">
                  <w:pPr>
                    <w:pStyle w:val="TableParagraph"/>
                    <w:rPr>
                      <w:b/>
                      <w:sz w:val="28"/>
                      <w:szCs w:val="28"/>
                    </w:rPr>
                  </w:pPr>
                </w:p>
                <w:p w14:paraId="679808F2" w14:textId="77777777" w:rsidR="000E394B" w:rsidRPr="00FD00B7" w:rsidRDefault="000E394B" w:rsidP="000E394B">
                  <w:pPr>
                    <w:widowControl w:val="0"/>
                    <w:spacing w:line="288" w:lineRule="auto"/>
                    <w:jc w:val="both"/>
                    <w:rPr>
                      <w:rFonts w:asciiTheme="minorHAnsi" w:hAnsiTheme="minorHAnsi"/>
                      <w:color w:val="000000"/>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4E9C27D8" w14:textId="77777777" w:rsidR="000E394B" w:rsidRPr="00E34B6A" w:rsidRDefault="000E394B" w:rsidP="000E394B">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lang w:val="vi-VN"/>
                    </w:rPr>
                    <w:t>2</w:t>
                  </w:r>
                  <w:r w:rsidRPr="00E34B6A">
                    <w:rPr>
                      <w:rStyle w:val="Strong"/>
                      <w:color w:val="000000"/>
                      <w:sz w:val="28"/>
                      <w:szCs w:val="28"/>
                    </w:rPr>
                    <w:t>,0</w:t>
                  </w:r>
                </w:p>
                <w:p w14:paraId="57B173F1" w14:textId="77777777" w:rsidR="000E394B" w:rsidRPr="00FD00B7" w:rsidRDefault="000E394B" w:rsidP="000E394B">
                  <w:pPr>
                    <w:rPr>
                      <w:rFonts w:asciiTheme="minorHAnsi" w:hAnsiTheme="minorHAnsi"/>
                      <w:b/>
                      <w:color w:val="000000"/>
                      <w:lang w:val="vi-VN"/>
                    </w:rPr>
                  </w:pPr>
                </w:p>
                <w:p w14:paraId="4DB9C2A9" w14:textId="77777777" w:rsidR="000E394B" w:rsidRDefault="000E394B" w:rsidP="000E394B">
                  <w:pPr>
                    <w:widowControl w:val="0"/>
                    <w:spacing w:line="288" w:lineRule="auto"/>
                    <w:jc w:val="center"/>
                    <w:rPr>
                      <w:rFonts w:ascii="Times New Roman" w:hAnsi="Times New Roman"/>
                      <w:bCs/>
                      <w:lang w:val="vi-VN" w:eastAsia="vi-VN"/>
                    </w:rPr>
                  </w:pPr>
                </w:p>
              </w:tc>
            </w:tr>
            <w:tr w:rsidR="000E394B" w14:paraId="2F3AA8D1" w14:textId="77777777" w:rsidTr="000E394B">
              <w:trPr>
                <w:trHeight w:val="20"/>
              </w:trPr>
              <w:tc>
                <w:tcPr>
                  <w:tcW w:w="931" w:type="dxa"/>
                  <w:tcBorders>
                    <w:top w:val="single" w:sz="4" w:space="0" w:color="auto"/>
                    <w:left w:val="single" w:sz="4" w:space="0" w:color="auto"/>
                    <w:bottom w:val="single" w:sz="4" w:space="0" w:color="auto"/>
                    <w:right w:val="single" w:sz="4" w:space="0" w:color="auto"/>
                  </w:tcBorders>
                  <w:vAlign w:val="center"/>
                  <w:hideMark/>
                </w:tcPr>
                <w:p w14:paraId="0C847129" w14:textId="77777777" w:rsidR="000E394B" w:rsidRPr="00FD00B7" w:rsidRDefault="000E394B" w:rsidP="000E394B">
                  <w:pPr>
                    <w:pStyle w:val="NormalWeb"/>
                    <w:spacing w:before="0" w:beforeAutospacing="0" w:after="0" w:afterAutospacing="0"/>
                    <w:jc w:val="center"/>
                    <w:rPr>
                      <w:rStyle w:val="Strong"/>
                      <w:rFonts w:asciiTheme="majorHAnsi" w:hAnsiTheme="majorHAnsi" w:cstheme="majorHAnsi"/>
                      <w:color w:val="000000"/>
                      <w:sz w:val="28"/>
                      <w:szCs w:val="28"/>
                    </w:rPr>
                  </w:pPr>
                  <w:r w:rsidRPr="00FD00B7">
                    <w:rPr>
                      <w:rStyle w:val="Strong"/>
                      <w:rFonts w:asciiTheme="majorHAnsi" w:hAnsiTheme="majorHAnsi" w:cstheme="majorHAnsi"/>
                      <w:color w:val="000000"/>
                      <w:sz w:val="28"/>
                      <w:szCs w:val="28"/>
                    </w:rPr>
                    <w:t>5</w:t>
                  </w:r>
                </w:p>
                <w:p w14:paraId="4FF5EF1C" w14:textId="77777777" w:rsidR="000E394B" w:rsidRPr="00FD00B7" w:rsidRDefault="000E394B" w:rsidP="000E394B">
                  <w:pPr>
                    <w:rPr>
                      <w:rFonts w:asciiTheme="majorHAnsi" w:hAnsiTheme="majorHAnsi" w:cstheme="majorHAnsi"/>
                      <w:bCs/>
                      <w:lang w:val="vi-VN" w:eastAsia="vi-VN"/>
                    </w:rPr>
                  </w:pPr>
                  <w:r w:rsidRPr="00FD00B7">
                    <w:rPr>
                      <w:rStyle w:val="Strong"/>
                      <w:rFonts w:asciiTheme="majorHAnsi" w:hAnsiTheme="majorHAnsi" w:cstheme="majorHAnsi"/>
                      <w:color w:val="000000"/>
                    </w:rPr>
                    <w:t>(1,0đ)</w:t>
                  </w:r>
                </w:p>
              </w:tc>
              <w:tc>
                <w:tcPr>
                  <w:tcW w:w="6426" w:type="dxa"/>
                  <w:tcBorders>
                    <w:top w:val="single" w:sz="4" w:space="0" w:color="auto"/>
                    <w:left w:val="single" w:sz="4" w:space="0" w:color="auto"/>
                    <w:bottom w:val="single" w:sz="4" w:space="0" w:color="auto"/>
                    <w:right w:val="single" w:sz="4" w:space="0" w:color="auto"/>
                  </w:tcBorders>
                  <w:vAlign w:val="center"/>
                  <w:hideMark/>
                </w:tcPr>
                <w:p w14:paraId="28E2EE5F" w14:textId="77777777" w:rsidR="000E394B" w:rsidRDefault="000E394B" w:rsidP="000E394B">
                  <w:pPr>
                    <w:widowControl w:val="0"/>
                    <w:spacing w:line="288" w:lineRule="auto"/>
                    <w:jc w:val="both"/>
                    <w:rPr>
                      <w:rFonts w:ascii="Times New Roman" w:hAnsi="Times New Roman"/>
                      <w:bCs/>
                      <w:lang w:val="vi-VN" w:eastAsia="vi-VN"/>
                    </w:rPr>
                  </w:pPr>
                  <w:r w:rsidRPr="00E34B6A">
                    <w:rPr>
                      <w:rFonts w:ascii="Times New Roman" w:hAnsi="Times New Roman"/>
                    </w:rPr>
                    <w:t> - Cân 2 lần, mỗi lần lấy ra 4 kg, còn lại 2 kg gạo chia đều cho 2 đĩa cân. Khi nào cân thăng bằng thì gạo trên mỗi đĩa là 1 kg.</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DF8D40" w14:textId="77777777" w:rsidR="000E394B" w:rsidRDefault="000E394B" w:rsidP="000E394B">
                  <w:pPr>
                    <w:widowControl w:val="0"/>
                    <w:spacing w:line="288" w:lineRule="auto"/>
                    <w:jc w:val="center"/>
                    <w:rPr>
                      <w:rFonts w:ascii="Times New Roman" w:hAnsi="Times New Roman"/>
                      <w:bCs/>
                      <w:lang w:val="vi-VN" w:eastAsia="vi-VN"/>
                    </w:rPr>
                  </w:pPr>
                  <w:r w:rsidRPr="00E34B6A">
                    <w:rPr>
                      <w:rStyle w:val="Strong"/>
                      <w:color w:val="000000"/>
                    </w:rPr>
                    <w:t xml:space="preserve">1,0 </w:t>
                  </w:r>
                </w:p>
              </w:tc>
            </w:tr>
          </w:tbl>
          <w:p w14:paraId="786B2839" w14:textId="77777777" w:rsidR="000E394B" w:rsidRPr="00B27FAA" w:rsidRDefault="000E394B" w:rsidP="000E394B">
            <w:pPr>
              <w:rPr>
                <w:rFonts w:ascii="Times New Roman" w:hAnsi="Times New Roman"/>
                <w:sz w:val="24"/>
                <w:szCs w:val="24"/>
                <w14:cntxtAlts/>
              </w:rPr>
            </w:pPr>
            <w:r>
              <w:rPr>
                <w:rFonts w:ascii="Times New Roman" w:hAnsi="Times New Roman"/>
                <w:sz w:val="24"/>
                <w:szCs w:val="24"/>
              </w:rPr>
              <w:tab/>
            </w:r>
          </w:p>
        </w:tc>
      </w:tr>
    </w:tbl>
    <w:p w14:paraId="56258DDF" w14:textId="77777777" w:rsidR="00B517B4" w:rsidRDefault="00B517B4" w:rsidP="00B517B4">
      <w:pPr>
        <w:rPr>
          <w:rFonts w:ascii="Times New Roman" w:hAnsi="Times New Roman"/>
          <w:b/>
          <w:sz w:val="32"/>
        </w:rPr>
      </w:pPr>
    </w:p>
    <w:sectPr w:rsidR="00B517B4" w:rsidSect="00606AB5">
      <w:pgSz w:w="11907" w:h="16840" w:code="9"/>
      <w:pgMar w:top="567" w:right="567" w:bottom="567" w:left="85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Narrow">
    <w:panose1 w:val="020B7200000000000000"/>
    <w:charset w:val="00"/>
    <w:family w:val="swiss"/>
    <w:pitch w:val="variable"/>
    <w:sig w:usb0="00000007" w:usb1="00000000" w:usb2="00000000" w:usb3="00000000" w:csb0="00000003" w:csb1="00000000"/>
  </w:font>
  <w:font w:name="Time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36BAD"/>
    <w:multiLevelType w:val="hybridMultilevel"/>
    <w:tmpl w:val="3F38C094"/>
    <w:lvl w:ilvl="0" w:tplc="68B2037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4D452213"/>
    <w:multiLevelType w:val="hybridMultilevel"/>
    <w:tmpl w:val="8D825EEA"/>
    <w:lvl w:ilvl="0" w:tplc="91BA08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B811F7A"/>
    <w:multiLevelType w:val="hybridMultilevel"/>
    <w:tmpl w:val="9BC2DA80"/>
    <w:lvl w:ilvl="0" w:tplc="84788494">
      <w:start w:val="1"/>
      <w:numFmt w:val="upp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3">
    <w:nsid w:val="682E00E1"/>
    <w:multiLevelType w:val="hybridMultilevel"/>
    <w:tmpl w:val="89C86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AC5144"/>
    <w:multiLevelType w:val="hybridMultilevel"/>
    <w:tmpl w:val="DE4CBFDA"/>
    <w:lvl w:ilvl="0" w:tplc="DD48D3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4B4F42"/>
    <w:multiLevelType w:val="hybridMultilevel"/>
    <w:tmpl w:val="FAD8C790"/>
    <w:lvl w:ilvl="0" w:tplc="5AE8E84A">
      <w:start w:val="1"/>
      <w:numFmt w:val="lowerLetter"/>
      <w:lvlText w:val="%1)"/>
      <w:lvlJc w:val="left"/>
      <w:pPr>
        <w:ind w:left="360" w:hanging="360"/>
      </w:pPr>
      <w:rPr>
        <w:rFonts w:hint="default"/>
        <w:i/>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B5"/>
    <w:rsid w:val="0003412A"/>
    <w:rsid w:val="000A1D6E"/>
    <w:rsid w:val="000E394B"/>
    <w:rsid w:val="001108CC"/>
    <w:rsid w:val="00133243"/>
    <w:rsid w:val="001365E1"/>
    <w:rsid w:val="00156C1D"/>
    <w:rsid w:val="001609BD"/>
    <w:rsid w:val="00185A0C"/>
    <w:rsid w:val="001C713D"/>
    <w:rsid w:val="001E0851"/>
    <w:rsid w:val="001F7737"/>
    <w:rsid w:val="00254936"/>
    <w:rsid w:val="00295184"/>
    <w:rsid w:val="002B6E0A"/>
    <w:rsid w:val="002F57ED"/>
    <w:rsid w:val="00354799"/>
    <w:rsid w:val="0037380F"/>
    <w:rsid w:val="00375407"/>
    <w:rsid w:val="003819DC"/>
    <w:rsid w:val="00391CD1"/>
    <w:rsid w:val="00395E55"/>
    <w:rsid w:val="00464290"/>
    <w:rsid w:val="00467DD2"/>
    <w:rsid w:val="00474EAB"/>
    <w:rsid w:val="00485809"/>
    <w:rsid w:val="004E31A6"/>
    <w:rsid w:val="005004AE"/>
    <w:rsid w:val="00537DDE"/>
    <w:rsid w:val="0056196B"/>
    <w:rsid w:val="005747B5"/>
    <w:rsid w:val="00606AB5"/>
    <w:rsid w:val="00610853"/>
    <w:rsid w:val="00694C71"/>
    <w:rsid w:val="006A4BA1"/>
    <w:rsid w:val="006C135A"/>
    <w:rsid w:val="00733B3B"/>
    <w:rsid w:val="00746F0F"/>
    <w:rsid w:val="00757790"/>
    <w:rsid w:val="00780608"/>
    <w:rsid w:val="00793B38"/>
    <w:rsid w:val="00794C47"/>
    <w:rsid w:val="007A4C0B"/>
    <w:rsid w:val="007B0AD8"/>
    <w:rsid w:val="008042CB"/>
    <w:rsid w:val="00847336"/>
    <w:rsid w:val="00847A2A"/>
    <w:rsid w:val="00864B56"/>
    <w:rsid w:val="00874445"/>
    <w:rsid w:val="008E2385"/>
    <w:rsid w:val="008E5E5D"/>
    <w:rsid w:val="009548D3"/>
    <w:rsid w:val="00964856"/>
    <w:rsid w:val="00967B98"/>
    <w:rsid w:val="009C3A7C"/>
    <w:rsid w:val="009D1644"/>
    <w:rsid w:val="009E5494"/>
    <w:rsid w:val="00A46002"/>
    <w:rsid w:val="00AA0A57"/>
    <w:rsid w:val="00AB7F36"/>
    <w:rsid w:val="00AE617D"/>
    <w:rsid w:val="00B224D9"/>
    <w:rsid w:val="00B2771F"/>
    <w:rsid w:val="00B27FAA"/>
    <w:rsid w:val="00B320D9"/>
    <w:rsid w:val="00B3575D"/>
    <w:rsid w:val="00B517B4"/>
    <w:rsid w:val="00BB14D4"/>
    <w:rsid w:val="00C57FD9"/>
    <w:rsid w:val="00C75982"/>
    <w:rsid w:val="00CC1941"/>
    <w:rsid w:val="00D004D3"/>
    <w:rsid w:val="00D05982"/>
    <w:rsid w:val="00D377EB"/>
    <w:rsid w:val="00D525CA"/>
    <w:rsid w:val="00D77140"/>
    <w:rsid w:val="00D954FA"/>
    <w:rsid w:val="00DA23A0"/>
    <w:rsid w:val="00DD1791"/>
    <w:rsid w:val="00DF5901"/>
    <w:rsid w:val="00E30D37"/>
    <w:rsid w:val="00E41B08"/>
    <w:rsid w:val="00E5745D"/>
    <w:rsid w:val="00E63CF5"/>
    <w:rsid w:val="00E87120"/>
    <w:rsid w:val="00EF6051"/>
    <w:rsid w:val="00F10DD8"/>
    <w:rsid w:val="00FE3F92"/>
    <w:rsid w:val="00FE44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7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lang w:val="en-US" w:eastAsia="en-US"/>
    </w:rPr>
  </w:style>
  <w:style w:type="paragraph" w:styleId="Heading1">
    <w:name w:val="heading 1"/>
    <w:basedOn w:val="Normal"/>
    <w:link w:val="Heading1Char"/>
    <w:uiPriority w:val="9"/>
    <w:qFormat/>
    <w:rsid w:val="000E394B"/>
    <w:pPr>
      <w:spacing w:before="100" w:beforeAutospacing="1" w:after="100" w:afterAutospacing="1"/>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0E394B"/>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71F"/>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2771F"/>
    <w:pPr>
      <w:ind w:left="720"/>
      <w:contextualSpacing/>
    </w:pPr>
  </w:style>
  <w:style w:type="character" w:styleId="Emphasis">
    <w:name w:val="Emphasis"/>
    <w:qFormat/>
    <w:rsid w:val="00B2771F"/>
    <w:rPr>
      <w:i/>
      <w:iCs/>
    </w:rPr>
  </w:style>
  <w:style w:type="paragraph" w:styleId="NormalWeb">
    <w:name w:val="Normal (Web)"/>
    <w:aliases w:val="Normal (Web) Char"/>
    <w:basedOn w:val="Normal"/>
    <w:uiPriority w:val="99"/>
    <w:rsid w:val="00874445"/>
    <w:pPr>
      <w:spacing w:before="100" w:beforeAutospacing="1" w:after="100" w:afterAutospacing="1"/>
    </w:pPr>
    <w:rPr>
      <w:rFonts w:ascii="Times New Roman" w:hAnsi="Times New Roman"/>
      <w:sz w:val="24"/>
      <w:szCs w:val="24"/>
    </w:rPr>
  </w:style>
  <w:style w:type="character" w:customStyle="1" w:styleId="Bodytext">
    <w:name w:val="Body text_"/>
    <w:basedOn w:val="DefaultParagraphFont"/>
    <w:link w:val="BodyText7"/>
    <w:rsid w:val="00537DD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537DDE"/>
    <w:pPr>
      <w:widowControl w:val="0"/>
      <w:shd w:val="clear" w:color="auto" w:fill="FFFFFF"/>
      <w:spacing w:line="371" w:lineRule="exact"/>
      <w:ind w:hanging="500"/>
    </w:pPr>
    <w:rPr>
      <w:rFonts w:ascii="Arial Unicode MS" w:eastAsia="Arial Unicode MS" w:hAnsi="Arial Unicode MS" w:cs="Arial Unicode MS"/>
      <w:sz w:val="23"/>
      <w:szCs w:val="23"/>
      <w:lang w:val="vi-VN" w:eastAsia="vi-VN"/>
    </w:rPr>
  </w:style>
  <w:style w:type="table" w:customStyle="1" w:styleId="TableGrid1">
    <w:name w:val="Table Grid1"/>
    <w:basedOn w:val="TableNormal"/>
    <w:next w:val="TableGrid"/>
    <w:uiPriority w:val="59"/>
    <w:rsid w:val="005747B5"/>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0E394B"/>
    <w:rPr>
      <w:rFonts w:ascii="Tahoma" w:hAnsi="Tahoma" w:cs="Tahoma"/>
      <w:sz w:val="16"/>
      <w:szCs w:val="16"/>
    </w:rPr>
  </w:style>
  <w:style w:type="character" w:customStyle="1" w:styleId="BalloonTextChar">
    <w:name w:val="Balloon Text Char"/>
    <w:basedOn w:val="DefaultParagraphFont"/>
    <w:link w:val="BalloonText"/>
    <w:semiHidden/>
    <w:rsid w:val="000E394B"/>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E394B"/>
    <w:rPr>
      <w:b/>
      <w:bCs/>
      <w:kern w:val="36"/>
      <w:sz w:val="48"/>
      <w:szCs w:val="48"/>
      <w:lang w:val="en-US" w:eastAsia="en-US"/>
    </w:rPr>
  </w:style>
  <w:style w:type="character" w:customStyle="1" w:styleId="Heading3Char">
    <w:name w:val="Heading 3 Char"/>
    <w:basedOn w:val="DefaultParagraphFont"/>
    <w:link w:val="Heading3"/>
    <w:uiPriority w:val="9"/>
    <w:semiHidden/>
    <w:rsid w:val="000E394B"/>
    <w:rPr>
      <w:rFonts w:asciiTheme="majorHAnsi" w:eastAsiaTheme="majorEastAsia" w:hAnsiTheme="majorHAnsi" w:cstheme="majorBidi"/>
      <w:color w:val="1F4D78" w:themeColor="accent1" w:themeShade="7F"/>
      <w:sz w:val="24"/>
      <w:szCs w:val="24"/>
      <w:lang w:val="en-US" w:eastAsia="en-US"/>
    </w:rPr>
  </w:style>
  <w:style w:type="character" w:customStyle="1" w:styleId="ListParagraphChar">
    <w:name w:val="List Paragraph Char"/>
    <w:basedOn w:val="DefaultParagraphFont"/>
    <w:link w:val="ListParagraph"/>
    <w:uiPriority w:val="1"/>
    <w:locked/>
    <w:rsid w:val="000E394B"/>
    <w:rPr>
      <w:rFonts w:ascii=".VnTime" w:hAnsi=".VnTime"/>
      <w:sz w:val="28"/>
      <w:szCs w:val="28"/>
      <w:lang w:val="en-US" w:eastAsia="en-US"/>
    </w:rPr>
  </w:style>
  <w:style w:type="paragraph" w:styleId="BodyText0">
    <w:name w:val="Body Text"/>
    <w:basedOn w:val="Normal"/>
    <w:link w:val="BodyTextChar"/>
    <w:uiPriority w:val="99"/>
    <w:unhideWhenUsed/>
    <w:rsid w:val="000E394B"/>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0"/>
    <w:uiPriority w:val="99"/>
    <w:rsid w:val="000E394B"/>
    <w:rPr>
      <w:rFonts w:ascii="Calibri" w:eastAsia="Calibri" w:hAnsi="Calibri"/>
      <w:sz w:val="22"/>
      <w:szCs w:val="22"/>
      <w:lang w:val="en-US" w:eastAsia="en-US"/>
    </w:rPr>
  </w:style>
  <w:style w:type="character" w:styleId="Strong">
    <w:name w:val="Strong"/>
    <w:uiPriority w:val="22"/>
    <w:qFormat/>
    <w:rsid w:val="000E394B"/>
    <w:rPr>
      <w:b/>
      <w:bCs/>
    </w:rPr>
  </w:style>
  <w:style w:type="paragraph" w:customStyle="1" w:styleId="TableParagraph">
    <w:name w:val="Table Paragraph"/>
    <w:basedOn w:val="Normal"/>
    <w:uiPriority w:val="1"/>
    <w:qFormat/>
    <w:rsid w:val="000E394B"/>
    <w:pPr>
      <w:widowControl w:val="0"/>
      <w:autoSpaceDE w:val="0"/>
      <w:autoSpaceDN w:val="0"/>
    </w:pPr>
    <w:rPr>
      <w:rFonts w:ascii="Times New Roman" w:hAnsi="Times New Roman"/>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lang w:val="en-US" w:eastAsia="en-US"/>
    </w:rPr>
  </w:style>
  <w:style w:type="paragraph" w:styleId="Heading1">
    <w:name w:val="heading 1"/>
    <w:basedOn w:val="Normal"/>
    <w:link w:val="Heading1Char"/>
    <w:uiPriority w:val="9"/>
    <w:qFormat/>
    <w:rsid w:val="000E394B"/>
    <w:pPr>
      <w:spacing w:before="100" w:beforeAutospacing="1" w:after="100" w:afterAutospacing="1"/>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0E394B"/>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771F"/>
    <w:rPr>
      <w:rFonts w:eastAsia="Calibr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B2771F"/>
    <w:pPr>
      <w:ind w:left="720"/>
      <w:contextualSpacing/>
    </w:pPr>
  </w:style>
  <w:style w:type="character" w:styleId="Emphasis">
    <w:name w:val="Emphasis"/>
    <w:qFormat/>
    <w:rsid w:val="00B2771F"/>
    <w:rPr>
      <w:i/>
      <w:iCs/>
    </w:rPr>
  </w:style>
  <w:style w:type="paragraph" w:styleId="NormalWeb">
    <w:name w:val="Normal (Web)"/>
    <w:aliases w:val="Normal (Web) Char"/>
    <w:basedOn w:val="Normal"/>
    <w:uiPriority w:val="99"/>
    <w:rsid w:val="00874445"/>
    <w:pPr>
      <w:spacing w:before="100" w:beforeAutospacing="1" w:after="100" w:afterAutospacing="1"/>
    </w:pPr>
    <w:rPr>
      <w:rFonts w:ascii="Times New Roman" w:hAnsi="Times New Roman"/>
      <w:sz w:val="24"/>
      <w:szCs w:val="24"/>
    </w:rPr>
  </w:style>
  <w:style w:type="character" w:customStyle="1" w:styleId="Bodytext">
    <w:name w:val="Body text_"/>
    <w:basedOn w:val="DefaultParagraphFont"/>
    <w:link w:val="BodyText7"/>
    <w:rsid w:val="00537DDE"/>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
    <w:rsid w:val="00537DDE"/>
    <w:pPr>
      <w:widowControl w:val="0"/>
      <w:shd w:val="clear" w:color="auto" w:fill="FFFFFF"/>
      <w:spacing w:line="371" w:lineRule="exact"/>
      <w:ind w:hanging="500"/>
    </w:pPr>
    <w:rPr>
      <w:rFonts w:ascii="Arial Unicode MS" w:eastAsia="Arial Unicode MS" w:hAnsi="Arial Unicode MS" w:cs="Arial Unicode MS"/>
      <w:sz w:val="23"/>
      <w:szCs w:val="23"/>
      <w:lang w:val="vi-VN" w:eastAsia="vi-VN"/>
    </w:rPr>
  </w:style>
  <w:style w:type="table" w:customStyle="1" w:styleId="TableGrid1">
    <w:name w:val="Table Grid1"/>
    <w:basedOn w:val="TableNormal"/>
    <w:next w:val="TableGrid"/>
    <w:uiPriority w:val="59"/>
    <w:rsid w:val="005747B5"/>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0E394B"/>
    <w:rPr>
      <w:rFonts w:ascii="Tahoma" w:hAnsi="Tahoma" w:cs="Tahoma"/>
      <w:sz w:val="16"/>
      <w:szCs w:val="16"/>
    </w:rPr>
  </w:style>
  <w:style w:type="character" w:customStyle="1" w:styleId="BalloonTextChar">
    <w:name w:val="Balloon Text Char"/>
    <w:basedOn w:val="DefaultParagraphFont"/>
    <w:link w:val="BalloonText"/>
    <w:semiHidden/>
    <w:rsid w:val="000E394B"/>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E394B"/>
    <w:rPr>
      <w:b/>
      <w:bCs/>
      <w:kern w:val="36"/>
      <w:sz w:val="48"/>
      <w:szCs w:val="48"/>
      <w:lang w:val="en-US" w:eastAsia="en-US"/>
    </w:rPr>
  </w:style>
  <w:style w:type="character" w:customStyle="1" w:styleId="Heading3Char">
    <w:name w:val="Heading 3 Char"/>
    <w:basedOn w:val="DefaultParagraphFont"/>
    <w:link w:val="Heading3"/>
    <w:uiPriority w:val="9"/>
    <w:semiHidden/>
    <w:rsid w:val="000E394B"/>
    <w:rPr>
      <w:rFonts w:asciiTheme="majorHAnsi" w:eastAsiaTheme="majorEastAsia" w:hAnsiTheme="majorHAnsi" w:cstheme="majorBidi"/>
      <w:color w:val="1F4D78" w:themeColor="accent1" w:themeShade="7F"/>
      <w:sz w:val="24"/>
      <w:szCs w:val="24"/>
      <w:lang w:val="en-US" w:eastAsia="en-US"/>
    </w:rPr>
  </w:style>
  <w:style w:type="character" w:customStyle="1" w:styleId="ListParagraphChar">
    <w:name w:val="List Paragraph Char"/>
    <w:basedOn w:val="DefaultParagraphFont"/>
    <w:link w:val="ListParagraph"/>
    <w:uiPriority w:val="1"/>
    <w:locked/>
    <w:rsid w:val="000E394B"/>
    <w:rPr>
      <w:rFonts w:ascii=".VnTime" w:hAnsi=".VnTime"/>
      <w:sz w:val="28"/>
      <w:szCs w:val="28"/>
      <w:lang w:val="en-US" w:eastAsia="en-US"/>
    </w:rPr>
  </w:style>
  <w:style w:type="paragraph" w:styleId="BodyText0">
    <w:name w:val="Body Text"/>
    <w:basedOn w:val="Normal"/>
    <w:link w:val="BodyTextChar"/>
    <w:uiPriority w:val="99"/>
    <w:unhideWhenUsed/>
    <w:rsid w:val="000E394B"/>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0"/>
    <w:uiPriority w:val="99"/>
    <w:rsid w:val="000E394B"/>
    <w:rPr>
      <w:rFonts w:ascii="Calibri" w:eastAsia="Calibri" w:hAnsi="Calibri"/>
      <w:sz w:val="22"/>
      <w:szCs w:val="22"/>
      <w:lang w:val="en-US" w:eastAsia="en-US"/>
    </w:rPr>
  </w:style>
  <w:style w:type="character" w:styleId="Strong">
    <w:name w:val="Strong"/>
    <w:uiPriority w:val="22"/>
    <w:qFormat/>
    <w:rsid w:val="000E394B"/>
    <w:rPr>
      <w:b/>
      <w:bCs/>
    </w:rPr>
  </w:style>
  <w:style w:type="paragraph" w:customStyle="1" w:styleId="TableParagraph">
    <w:name w:val="Table Paragraph"/>
    <w:basedOn w:val="Normal"/>
    <w:uiPriority w:val="1"/>
    <w:qFormat/>
    <w:rsid w:val="000E394B"/>
    <w:pPr>
      <w:widowControl w:val="0"/>
      <w:autoSpaceDE w:val="0"/>
      <w:autoSpaceDN w:val="0"/>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A2F1-E23E-4D39-B1D9-AEE5432B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1125</Words>
  <Characters>6417</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H•y nhËp néi dung c©u hái vµo b¶ng sau:</vt:lpstr>
    </vt:vector>
  </TitlesOfParts>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2022-08-28T05:43:00Z</dcterms:created>
  <dcterms:modified xsi:type="dcterms:W3CDTF">2022-12-11T18:51:00Z</dcterms:modified>
</cp:coreProperties>
</file>