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3b442ad8ba014d82"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C2120B" w:rsidRPr="005B7DAC" w14:paraId="6DC0A8F2" w14:textId="77777777">
        <w:tc>
          <w:tcPr>
            <w:tcW w:w="1990" w:type="dxa"/>
            <w:shd w:val="clear" w:color="auto" w:fill="DEEAF6" w:themeFill="accent5" w:themeFillTint="33"/>
          </w:tcPr>
          <w:p w14:paraId="3810E5C5" w14:textId="77777777" w:rsidR="00C2120B" w:rsidRPr="005B7DAC" w:rsidRDefault="00C2120B">
            <w:pPr>
              <w:widowControl w:val="0"/>
              <w:spacing w:before="60" w:after="60"/>
              <w:jc w:val="both"/>
              <w:rPr>
                <w:b/>
                <w:bCs/>
                <w:color w:val="FF0000"/>
                <w:sz w:val="28"/>
                <w:szCs w:val="28"/>
              </w:rPr>
            </w:pPr>
            <w:r w:rsidRPr="005B7DAC">
              <w:rPr>
                <w:b/>
                <w:bCs/>
                <w:color w:val="FF0000"/>
                <w:sz w:val="28"/>
                <w:szCs w:val="28"/>
              </w:rPr>
              <w:t>Tuần:</w:t>
            </w:r>
          </w:p>
          <w:p w14:paraId="7B4B9A98" w14:textId="77777777" w:rsidR="00C2120B" w:rsidRPr="005B7DAC" w:rsidRDefault="00C2120B">
            <w:pPr>
              <w:widowControl w:val="0"/>
              <w:spacing w:before="60" w:after="60"/>
              <w:jc w:val="both"/>
              <w:rPr>
                <w:color w:val="FF0000"/>
                <w:sz w:val="28"/>
                <w:szCs w:val="28"/>
              </w:rPr>
            </w:pPr>
            <w:r w:rsidRPr="005B7DAC">
              <w:rPr>
                <w:b/>
                <w:bCs/>
                <w:color w:val="FF0000"/>
                <w:sz w:val="28"/>
                <w:szCs w:val="28"/>
              </w:rPr>
              <w:t>Tiết:</w:t>
            </w:r>
          </w:p>
        </w:tc>
        <w:tc>
          <w:tcPr>
            <w:tcW w:w="7938" w:type="dxa"/>
            <w:shd w:val="clear" w:color="auto" w:fill="E2EFD9" w:themeFill="accent6" w:themeFillTint="33"/>
            <w:vAlign w:val="center"/>
          </w:tcPr>
          <w:p w14:paraId="1E76A5DE" w14:textId="18CE30BD" w:rsidR="00C2120B" w:rsidRPr="005B7DAC" w:rsidRDefault="0048389D">
            <w:pPr>
              <w:spacing w:beforeLines="60" w:before="144" w:afterLines="60" w:after="144" w:line="24" w:lineRule="atLeast"/>
              <w:jc w:val="center"/>
              <w:rPr>
                <w:sz w:val="28"/>
                <w:szCs w:val="28"/>
              </w:rPr>
            </w:pPr>
            <w:r w:rsidRPr="005B7DAC">
              <w:rPr>
                <w:b/>
                <w:bCs/>
                <w:color w:val="FF0000"/>
                <w:sz w:val="28"/>
                <w:szCs w:val="28"/>
              </w:rPr>
              <w:t xml:space="preserve">Bài </w:t>
            </w:r>
            <w:r>
              <w:rPr>
                <w:b/>
                <w:bCs/>
                <w:color w:val="FF0000"/>
                <w:sz w:val="28"/>
                <w:szCs w:val="28"/>
              </w:rPr>
              <w:t>5</w:t>
            </w:r>
            <w:r w:rsidRPr="005B7DAC">
              <w:rPr>
                <w:b/>
                <w:color w:val="FF0000"/>
                <w:sz w:val="28"/>
                <w:szCs w:val="28"/>
              </w:rPr>
              <w:t>:</w:t>
            </w:r>
            <w:r w:rsidRPr="0048389D">
              <w:rPr>
                <w:b/>
                <w:bCs/>
                <w:vanish/>
                <w:color w:val="FFFFFF"/>
                <w:sz w:val="2"/>
                <w:szCs w:val="28"/>
              </w:rPr>
              <w:t>ID15 2022 NHOM CANH DIEU NHAN SP CTST ID18 STT 143</w:t>
            </w:r>
            <w:r w:rsidR="00C2120B" w:rsidRPr="005B7DAC">
              <w:rPr>
                <w:b/>
                <w:color w:val="FF0000"/>
                <w:sz w:val="28"/>
                <w:szCs w:val="28"/>
              </w:rPr>
              <w:t xml:space="preserve"> HOẠT ĐỘNG THỰC HÀNH VÀ TRẢI NGHIỆM</w:t>
            </w:r>
          </w:p>
          <w:p w14:paraId="48C5F7CF" w14:textId="77777777" w:rsidR="00C2120B" w:rsidRPr="005B7DAC" w:rsidRDefault="00C2120B">
            <w:pPr>
              <w:widowControl w:val="0"/>
              <w:spacing w:before="60" w:after="60"/>
              <w:jc w:val="center"/>
              <w:rPr>
                <w:b/>
                <w:bCs/>
                <w:color w:val="FF0000"/>
                <w:sz w:val="28"/>
                <w:szCs w:val="28"/>
              </w:rPr>
            </w:pPr>
          </w:p>
        </w:tc>
      </w:tr>
    </w:tbl>
    <w:p w14:paraId="131E4992" w14:textId="77777777" w:rsidR="00C2120B" w:rsidRPr="005B7DAC" w:rsidRDefault="00C2120B" w:rsidP="00C2120B">
      <w:pPr>
        <w:widowControl w:val="0"/>
        <w:spacing w:before="60" w:after="60"/>
        <w:jc w:val="center"/>
        <w:rPr>
          <w:rFonts w:eastAsia="Arial"/>
          <w:color w:val="002060"/>
          <w:sz w:val="28"/>
          <w:szCs w:val="28"/>
        </w:rPr>
      </w:pPr>
      <w:r w:rsidRPr="005B7DAC">
        <w:rPr>
          <w:rFonts w:eastAsia="Arial"/>
          <w:color w:val="002060"/>
          <w:sz w:val="28"/>
          <w:szCs w:val="28"/>
        </w:rPr>
        <w:t>Môn học/Hoạt động giáo dục: ……….; lớp:………</w:t>
      </w:r>
    </w:p>
    <w:p w14:paraId="0BF9310C" w14:textId="77777777" w:rsidR="00C2120B" w:rsidRPr="005B7DAC" w:rsidRDefault="00C2120B" w:rsidP="00C2120B">
      <w:pPr>
        <w:widowControl w:val="0"/>
        <w:spacing w:before="60" w:after="60"/>
        <w:ind w:left="3420"/>
        <w:rPr>
          <w:rFonts w:eastAsia="Arial"/>
          <w:color w:val="002060"/>
          <w:sz w:val="28"/>
          <w:szCs w:val="28"/>
        </w:rPr>
      </w:pPr>
      <w:r w:rsidRPr="005B7DAC">
        <w:rPr>
          <w:rFonts w:eastAsia="Arial"/>
          <w:color w:val="002060"/>
          <w:sz w:val="28"/>
          <w:szCs w:val="28"/>
        </w:rPr>
        <w:t>Thời gian thực hiện: (1 tiết)</w:t>
      </w:r>
    </w:p>
    <w:p w14:paraId="71DB4604" w14:textId="77777777" w:rsidR="00C2120B" w:rsidRPr="005B7DAC" w:rsidRDefault="00C2120B" w:rsidP="00C2120B">
      <w:pPr>
        <w:widowControl w:val="0"/>
        <w:spacing w:before="60" w:after="60"/>
        <w:jc w:val="both"/>
        <w:rPr>
          <w:b/>
          <w:color w:val="002060"/>
          <w:sz w:val="28"/>
          <w:szCs w:val="28"/>
        </w:rPr>
      </w:pPr>
      <w:r w:rsidRPr="005B7DAC">
        <w:rPr>
          <w:b/>
          <w:color w:val="FF0000"/>
          <w:sz w:val="28"/>
          <w:szCs w:val="28"/>
        </w:rPr>
        <w:t>I. Mục tiêu:</w:t>
      </w:r>
      <w:r w:rsidRPr="005B7DAC">
        <w:rPr>
          <w:bCs/>
          <w:color w:val="002060"/>
          <w:sz w:val="28"/>
          <w:szCs w:val="28"/>
        </w:rPr>
        <w:t xml:space="preserve"> Sau khi học xong bài này học sinh có khả năng:</w:t>
      </w:r>
    </w:p>
    <w:p w14:paraId="0419EB30" w14:textId="77777777" w:rsidR="00C2120B" w:rsidRPr="005B7DAC" w:rsidRDefault="00C2120B" w:rsidP="00C2120B">
      <w:pPr>
        <w:spacing w:beforeLines="60" w:before="144" w:afterLines="60" w:after="144" w:line="24" w:lineRule="atLeast"/>
        <w:jc w:val="both"/>
        <w:rPr>
          <w:sz w:val="28"/>
          <w:szCs w:val="28"/>
        </w:rPr>
      </w:pPr>
      <w:r w:rsidRPr="005B7DAC">
        <w:rPr>
          <w:b/>
          <w:color w:val="FF0000"/>
          <w:sz w:val="28"/>
          <w:szCs w:val="28"/>
        </w:rPr>
        <w:t>1. Về kiến thức:</w:t>
      </w:r>
    </w:p>
    <w:p w14:paraId="71603AEB" w14:textId="0B450D53" w:rsidR="00C2120B" w:rsidRPr="005B7DAC" w:rsidRDefault="00C2120B" w:rsidP="00232019">
      <w:pPr>
        <w:spacing w:beforeLines="60" w:before="144" w:afterLines="60" w:after="144" w:line="24" w:lineRule="atLeast"/>
        <w:jc w:val="both"/>
        <w:rPr>
          <w:sz w:val="28"/>
          <w:szCs w:val="28"/>
        </w:rPr>
      </w:pPr>
      <w:r w:rsidRPr="005B7DAC">
        <w:rPr>
          <w:sz w:val="28"/>
          <w:szCs w:val="28"/>
        </w:rPr>
        <w:t xml:space="preserve">- </w:t>
      </w:r>
      <w:r w:rsidR="00FC75B2">
        <w:rPr>
          <w:sz w:val="28"/>
          <w:szCs w:val="28"/>
        </w:rPr>
        <w:t>HS đọc hiểu ý nghĩa một biểu thức đại số và biết v</w:t>
      </w:r>
      <w:r w:rsidRPr="005B7DAC">
        <w:rPr>
          <w:sz w:val="28"/>
          <w:szCs w:val="28"/>
        </w:rPr>
        <w:t xml:space="preserve">ận dụng kiến thức </w:t>
      </w:r>
      <w:r w:rsidR="00242981">
        <w:rPr>
          <w:sz w:val="28"/>
          <w:szCs w:val="28"/>
        </w:rPr>
        <w:t>về biểu thức đại số</w:t>
      </w:r>
      <w:r w:rsidRPr="005B7DAC">
        <w:rPr>
          <w:sz w:val="28"/>
          <w:szCs w:val="28"/>
        </w:rPr>
        <w:t xml:space="preserve"> để </w:t>
      </w:r>
      <w:r w:rsidR="00242981">
        <w:rPr>
          <w:sz w:val="28"/>
          <w:szCs w:val="28"/>
        </w:rPr>
        <w:t>tự tính điểm trung bình môn học kì của mình theo quy định của Bộ Giáo dục và Đào tạo.</w:t>
      </w:r>
    </w:p>
    <w:p w14:paraId="7921FEDE" w14:textId="77777777" w:rsidR="00C2120B" w:rsidRPr="005B7DAC" w:rsidRDefault="00C2120B" w:rsidP="00C2120B">
      <w:pPr>
        <w:spacing w:beforeLines="60" w:before="144" w:afterLines="60" w:after="144" w:line="24" w:lineRule="atLeast"/>
        <w:jc w:val="both"/>
        <w:rPr>
          <w:sz w:val="28"/>
          <w:szCs w:val="28"/>
        </w:rPr>
      </w:pPr>
      <w:r w:rsidRPr="005B7DAC">
        <w:rPr>
          <w:b/>
          <w:color w:val="FF0000"/>
          <w:sz w:val="28"/>
          <w:szCs w:val="28"/>
        </w:rPr>
        <w:t>2. Về năng lực:</w:t>
      </w:r>
    </w:p>
    <w:p w14:paraId="283B8695" w14:textId="77777777" w:rsidR="00C2120B" w:rsidRPr="005B7DAC" w:rsidRDefault="00C2120B" w:rsidP="00C2120B">
      <w:pPr>
        <w:spacing w:beforeLines="60" w:before="144" w:afterLines="60" w:after="144" w:line="24" w:lineRule="atLeast"/>
        <w:jc w:val="both"/>
        <w:rPr>
          <w:sz w:val="28"/>
          <w:szCs w:val="28"/>
        </w:rPr>
      </w:pPr>
      <w:r w:rsidRPr="005B7DAC">
        <w:rPr>
          <w:sz w:val="28"/>
          <w:szCs w:val="28"/>
        </w:rPr>
        <w:t>* Năng lực chung:</w:t>
      </w:r>
    </w:p>
    <w:p w14:paraId="0EA6C664" w14:textId="77777777" w:rsidR="00C2120B" w:rsidRPr="005B7DAC" w:rsidRDefault="00C2120B" w:rsidP="00232019">
      <w:pPr>
        <w:spacing w:beforeLines="60" w:before="144" w:afterLines="60" w:after="144" w:line="24" w:lineRule="atLeast"/>
        <w:jc w:val="both"/>
        <w:rPr>
          <w:sz w:val="28"/>
          <w:szCs w:val="28"/>
        </w:rPr>
      </w:pPr>
      <w:r w:rsidRPr="005B7DAC">
        <w:rPr>
          <w:sz w:val="28"/>
          <w:szCs w:val="28"/>
        </w:rPr>
        <w:t>- Năng lực tự học: HS tự hoàn thành được các nhiệm vụ học tập chuẩn bị ở nhà và tại lớp.</w:t>
      </w:r>
    </w:p>
    <w:p w14:paraId="2F15B003" w14:textId="77777777" w:rsidR="00C2120B" w:rsidRPr="005B7DAC" w:rsidRDefault="00C2120B" w:rsidP="00232019">
      <w:pPr>
        <w:spacing w:beforeLines="60" w:before="144" w:afterLines="60" w:after="144" w:line="24" w:lineRule="atLeast"/>
        <w:jc w:val="both"/>
        <w:rPr>
          <w:sz w:val="28"/>
          <w:szCs w:val="28"/>
        </w:rPr>
      </w:pPr>
      <w:r w:rsidRPr="005B7DAC">
        <w:rPr>
          <w:sz w:val="28"/>
          <w:szCs w:val="28"/>
        </w:rPr>
        <w:t>- Năng lực giao tiếp và hợp tác: HS phân công được nhiệm vụ trong nhóm, biết hỗ trợ nhau, trao đổi, thảo luận, thống nhất được ý kiến trong nhóm để hoàn thành nhiệm vụ.</w:t>
      </w:r>
    </w:p>
    <w:p w14:paraId="6E0E3A14" w14:textId="77777777" w:rsidR="00C2120B" w:rsidRPr="005B7DAC" w:rsidRDefault="00C2120B" w:rsidP="00C2120B">
      <w:pPr>
        <w:spacing w:beforeLines="60" w:before="144" w:afterLines="60" w:after="144" w:line="24" w:lineRule="atLeast"/>
        <w:jc w:val="both"/>
        <w:rPr>
          <w:sz w:val="28"/>
          <w:szCs w:val="28"/>
        </w:rPr>
      </w:pPr>
      <w:r w:rsidRPr="005B7DAC">
        <w:rPr>
          <w:sz w:val="28"/>
          <w:szCs w:val="28"/>
        </w:rPr>
        <w:t>* Năng lực đặc thù:</w:t>
      </w:r>
    </w:p>
    <w:p w14:paraId="32D70D0C" w14:textId="77777777" w:rsidR="00C2120B" w:rsidRPr="005B7DAC" w:rsidRDefault="00C2120B" w:rsidP="00232019">
      <w:pPr>
        <w:spacing w:beforeLines="60" w:before="144" w:afterLines="60" w:after="144" w:line="24" w:lineRule="atLeast"/>
        <w:jc w:val="both"/>
        <w:rPr>
          <w:sz w:val="28"/>
          <w:szCs w:val="28"/>
        </w:rPr>
      </w:pPr>
      <w:r w:rsidRPr="005B7DAC">
        <w:rPr>
          <w:sz w:val="28"/>
          <w:szCs w:val="28"/>
        </w:rPr>
        <w:t>- Năng lực giao tiếp toán học: Trình bày, thuyết trình trước lớp về nội dung, ý tưởng, giải pháp, tính toán về yêu cầu, nhiệm vụ hoạt động nhóm.</w:t>
      </w:r>
    </w:p>
    <w:p w14:paraId="4B7CA200" w14:textId="788B2D2D" w:rsidR="00242981" w:rsidRDefault="00C2120B" w:rsidP="00232019">
      <w:pPr>
        <w:spacing w:beforeLines="60" w:before="144" w:afterLines="60" w:after="144" w:line="24" w:lineRule="atLeast"/>
        <w:jc w:val="both"/>
        <w:rPr>
          <w:sz w:val="28"/>
          <w:szCs w:val="28"/>
        </w:rPr>
      </w:pPr>
      <w:r w:rsidRPr="005B7DAC">
        <w:rPr>
          <w:sz w:val="28"/>
          <w:szCs w:val="28"/>
        </w:rPr>
        <w:t xml:space="preserve">- Năng lực giải quyết vấn đề toán học: Nhận biết, phát hiện được vấn đề cần giải quyết bài toán thực tiễn. Sử dụng kiến thức về </w:t>
      </w:r>
      <w:r w:rsidR="00242981">
        <w:rPr>
          <w:sz w:val="28"/>
          <w:szCs w:val="28"/>
        </w:rPr>
        <w:t>biểu thức đại số</w:t>
      </w:r>
      <w:r w:rsidR="00242981" w:rsidRPr="005B7DAC">
        <w:rPr>
          <w:sz w:val="28"/>
          <w:szCs w:val="28"/>
        </w:rPr>
        <w:t xml:space="preserve"> </w:t>
      </w:r>
      <w:r w:rsidRPr="005B7DAC">
        <w:rPr>
          <w:sz w:val="28"/>
          <w:szCs w:val="28"/>
        </w:rPr>
        <w:t xml:space="preserve">để giải quyết bài toán </w:t>
      </w:r>
      <w:r w:rsidR="00242981">
        <w:rPr>
          <w:sz w:val="28"/>
          <w:szCs w:val="28"/>
        </w:rPr>
        <w:t xml:space="preserve">tính điểm trung bình môn học kì </w:t>
      </w:r>
    </w:p>
    <w:p w14:paraId="7EE4748A" w14:textId="26B010AE" w:rsidR="00C2120B" w:rsidRPr="005B7DAC" w:rsidRDefault="00C2120B" w:rsidP="00232019">
      <w:pPr>
        <w:spacing w:beforeLines="60" w:before="144" w:afterLines="60" w:after="144" w:line="24" w:lineRule="atLeast"/>
        <w:jc w:val="both"/>
        <w:rPr>
          <w:sz w:val="28"/>
          <w:szCs w:val="28"/>
        </w:rPr>
      </w:pPr>
      <w:r w:rsidRPr="005B7DAC">
        <w:rPr>
          <w:sz w:val="28"/>
          <w:szCs w:val="28"/>
        </w:rPr>
        <w:t>- Năng lực mô hình hóa toán học: Xác định được dạng toán, công thức cần phải áp dụng khi giải quyết các tình huống tính toán trong các bài toán thực tiễn.</w:t>
      </w:r>
    </w:p>
    <w:p w14:paraId="1D57D722" w14:textId="77777777" w:rsidR="00C2120B" w:rsidRPr="005B7DAC" w:rsidRDefault="00C2120B" w:rsidP="00C2120B">
      <w:pPr>
        <w:spacing w:beforeLines="60" w:before="144" w:afterLines="60" w:after="144" w:line="24" w:lineRule="atLeast"/>
        <w:jc w:val="both"/>
        <w:rPr>
          <w:sz w:val="28"/>
          <w:szCs w:val="28"/>
        </w:rPr>
      </w:pPr>
      <w:r w:rsidRPr="005B7DAC">
        <w:rPr>
          <w:b/>
          <w:color w:val="FF0000"/>
          <w:sz w:val="28"/>
          <w:szCs w:val="28"/>
        </w:rPr>
        <w:t>3. Về phẩm chất:</w:t>
      </w:r>
    </w:p>
    <w:p w14:paraId="4DE4F6B6" w14:textId="77777777" w:rsidR="00C2120B" w:rsidRPr="005B7DAC" w:rsidRDefault="00C2120B" w:rsidP="00232019">
      <w:pPr>
        <w:spacing w:beforeLines="60" w:before="144" w:afterLines="60" w:after="144" w:line="24" w:lineRule="atLeast"/>
        <w:jc w:val="both"/>
        <w:rPr>
          <w:sz w:val="28"/>
          <w:szCs w:val="28"/>
        </w:rPr>
      </w:pPr>
      <w:r w:rsidRPr="005B7DAC">
        <w:rPr>
          <w:sz w:val="28"/>
          <w:szCs w:val="28"/>
        </w:rPr>
        <w:t>- Chăm chỉ: thực hiện đầy đủ các hoạt động học tập một cách tự giác, tích cực.</w:t>
      </w:r>
    </w:p>
    <w:p w14:paraId="63D98945" w14:textId="77777777" w:rsidR="00C2120B" w:rsidRPr="005B7DAC" w:rsidRDefault="00C2120B" w:rsidP="00232019">
      <w:pPr>
        <w:spacing w:beforeLines="60" w:before="144" w:afterLines="60" w:after="144" w:line="24" w:lineRule="atLeast"/>
        <w:jc w:val="both"/>
        <w:rPr>
          <w:sz w:val="28"/>
          <w:szCs w:val="28"/>
        </w:rPr>
      </w:pPr>
      <w:r w:rsidRPr="005B7DAC">
        <w:rPr>
          <w:sz w:val="28"/>
          <w:szCs w:val="28"/>
        </w:rPr>
        <w:t>- Trung thực: thật thà, thẳng thắn trong báo cáo kết quả hoạt động cá nhân và theo nhóm, trong đánh giá và tự đánh giá.</w:t>
      </w:r>
    </w:p>
    <w:p w14:paraId="2B73FE26" w14:textId="77777777" w:rsidR="00C2120B" w:rsidRPr="005B7DAC" w:rsidRDefault="00C2120B" w:rsidP="00232019">
      <w:pPr>
        <w:spacing w:beforeLines="60" w:before="144" w:afterLines="60" w:after="144" w:line="24" w:lineRule="atLeast"/>
        <w:jc w:val="both"/>
        <w:rPr>
          <w:sz w:val="28"/>
          <w:szCs w:val="28"/>
        </w:rPr>
      </w:pPr>
      <w:r w:rsidRPr="005B7DAC">
        <w:rPr>
          <w:sz w:val="28"/>
          <w:szCs w:val="28"/>
        </w:rPr>
        <w:t>- Trách nhiệm: hoàn thành đầy đủ, có chất lượng các nhiệm vụ học tập.</w:t>
      </w:r>
    </w:p>
    <w:p w14:paraId="1BE9C8BB" w14:textId="77777777" w:rsidR="00C2120B" w:rsidRPr="005B7DAC" w:rsidRDefault="00C2120B" w:rsidP="00C2120B">
      <w:pPr>
        <w:spacing w:beforeLines="60" w:before="144" w:afterLines="60" w:after="144" w:line="24" w:lineRule="atLeast"/>
        <w:jc w:val="both"/>
        <w:rPr>
          <w:sz w:val="28"/>
          <w:szCs w:val="28"/>
        </w:rPr>
      </w:pPr>
      <w:r w:rsidRPr="005B7DAC">
        <w:rPr>
          <w:b/>
          <w:color w:val="FF0000"/>
          <w:sz w:val="28"/>
          <w:szCs w:val="28"/>
        </w:rPr>
        <w:t>II. Thiết bị dạy học và học liệu:</w:t>
      </w:r>
    </w:p>
    <w:p w14:paraId="72C66800" w14:textId="77777777" w:rsidR="00C2120B" w:rsidRPr="005B7DAC" w:rsidRDefault="00C2120B" w:rsidP="00C2120B">
      <w:pPr>
        <w:spacing w:beforeLines="60" w:before="144" w:afterLines="60" w:after="144" w:line="24" w:lineRule="atLeast"/>
        <w:jc w:val="both"/>
        <w:rPr>
          <w:sz w:val="28"/>
          <w:szCs w:val="28"/>
        </w:rPr>
      </w:pPr>
      <w:r w:rsidRPr="005B7DAC">
        <w:rPr>
          <w:b/>
          <w:color w:val="FF0000"/>
          <w:sz w:val="28"/>
          <w:szCs w:val="28"/>
        </w:rPr>
        <w:t>1. Giáo viên:</w:t>
      </w:r>
      <w:r w:rsidRPr="005B7DAC">
        <w:rPr>
          <w:sz w:val="28"/>
          <w:szCs w:val="28"/>
        </w:rPr>
        <w:t xml:space="preserve"> SGK, kế hoạch bài dạy, thước thẳng, bảng phụ hoặc máy chiếu.</w:t>
      </w:r>
    </w:p>
    <w:p w14:paraId="4090BF70" w14:textId="52DBAA64" w:rsidR="00C2120B" w:rsidRPr="005B7DAC" w:rsidRDefault="00C2120B" w:rsidP="00C2120B">
      <w:pPr>
        <w:spacing w:beforeLines="60" w:before="144" w:afterLines="60" w:after="144" w:line="24" w:lineRule="atLeast"/>
        <w:jc w:val="both"/>
        <w:rPr>
          <w:sz w:val="28"/>
          <w:szCs w:val="28"/>
        </w:rPr>
      </w:pPr>
      <w:r w:rsidRPr="005B7DAC">
        <w:rPr>
          <w:b/>
          <w:color w:val="FF0000"/>
          <w:sz w:val="28"/>
          <w:szCs w:val="28"/>
        </w:rPr>
        <w:t>2. Học sinh:</w:t>
      </w:r>
      <w:r w:rsidRPr="005B7DAC">
        <w:rPr>
          <w:sz w:val="28"/>
          <w:szCs w:val="28"/>
        </w:rPr>
        <w:t xml:space="preserve"> SGK, thước thẳng, bảng nhóm, máy tính cầm tay.</w:t>
      </w:r>
      <w:r w:rsidR="007E6BAA">
        <w:rPr>
          <w:sz w:val="28"/>
          <w:szCs w:val="28"/>
        </w:rPr>
        <w:t xml:space="preserve"> HS thu thập tất cả kết quả kiểm tra (của </w:t>
      </w:r>
      <w:r w:rsidR="00D8197A">
        <w:rPr>
          <w:sz w:val="28"/>
          <w:szCs w:val="28"/>
        </w:rPr>
        <w:t>các</w:t>
      </w:r>
      <w:r w:rsidR="007E6BAA">
        <w:rPr>
          <w:sz w:val="28"/>
          <w:szCs w:val="28"/>
        </w:rPr>
        <w:t xml:space="preserve"> môn học</w:t>
      </w:r>
      <w:r w:rsidR="00D8197A">
        <w:rPr>
          <w:sz w:val="28"/>
          <w:szCs w:val="28"/>
        </w:rPr>
        <w:t>)</w:t>
      </w:r>
      <w:r w:rsidR="007E6BAA">
        <w:rPr>
          <w:sz w:val="28"/>
          <w:szCs w:val="28"/>
        </w:rPr>
        <w:t xml:space="preserve"> của mình bao gồm điểm kiểm tra thường xuyên, điểm kiểm tra giữ kì, điểm kiểm tra cuối kì của học kì I.</w:t>
      </w:r>
    </w:p>
    <w:p w14:paraId="0C0CF3D9" w14:textId="77777777" w:rsidR="00C2120B" w:rsidRPr="005B7DAC" w:rsidRDefault="00C2120B" w:rsidP="00C2120B">
      <w:pPr>
        <w:spacing w:beforeLines="60" w:before="144" w:afterLines="60" w:after="144" w:line="24" w:lineRule="atLeast"/>
        <w:jc w:val="both"/>
        <w:rPr>
          <w:sz w:val="28"/>
          <w:szCs w:val="28"/>
        </w:rPr>
      </w:pPr>
      <w:r w:rsidRPr="005B7DAC">
        <w:rPr>
          <w:b/>
          <w:color w:val="FF0000"/>
          <w:sz w:val="28"/>
          <w:szCs w:val="28"/>
        </w:rPr>
        <w:t>III. Tiến trình dạy học:</w:t>
      </w:r>
    </w:p>
    <w:p w14:paraId="67F37C3C" w14:textId="763A82ED" w:rsidR="00C2120B" w:rsidRPr="005B7DAC" w:rsidRDefault="00C2120B" w:rsidP="00C2120B">
      <w:pPr>
        <w:widowControl w:val="0"/>
        <w:spacing w:before="60" w:after="60"/>
        <w:jc w:val="both"/>
        <w:rPr>
          <w:color w:val="002060"/>
          <w:sz w:val="28"/>
          <w:szCs w:val="28"/>
        </w:rPr>
      </w:pPr>
      <w:r w:rsidRPr="005B7DAC">
        <w:rPr>
          <w:b/>
          <w:bCs/>
          <w:color w:val="FF0000"/>
          <w:sz w:val="28"/>
          <w:szCs w:val="28"/>
        </w:rPr>
        <w:t xml:space="preserve">1. Hoạt động 1: </w:t>
      </w:r>
      <w:r w:rsidRPr="005B7DAC">
        <w:rPr>
          <w:b/>
          <w:bCs/>
          <w:color w:val="002060"/>
          <w:sz w:val="28"/>
          <w:szCs w:val="28"/>
        </w:rPr>
        <w:t xml:space="preserve">Mở đầu </w:t>
      </w:r>
      <w:r w:rsidRPr="005B7DAC">
        <w:rPr>
          <w:color w:val="002060"/>
          <w:sz w:val="28"/>
          <w:szCs w:val="28"/>
        </w:rPr>
        <w:t>(</w:t>
      </w:r>
      <w:r w:rsidR="00777B6E">
        <w:rPr>
          <w:color w:val="002060"/>
          <w:sz w:val="28"/>
          <w:szCs w:val="28"/>
        </w:rPr>
        <w:t>5</w:t>
      </w:r>
      <w:r w:rsidRPr="005B7DAC">
        <w:rPr>
          <w:color w:val="002060"/>
          <w:sz w:val="28"/>
          <w:szCs w:val="28"/>
        </w:rPr>
        <w:t xml:space="preserve"> phút)</w:t>
      </w:r>
    </w:p>
    <w:p w14:paraId="25FF6267" w14:textId="0224C2E9" w:rsidR="007E6BAA" w:rsidRDefault="00C2120B" w:rsidP="00C2120B">
      <w:pPr>
        <w:widowControl w:val="0"/>
        <w:spacing w:before="60" w:after="60" w:line="259" w:lineRule="auto"/>
        <w:jc w:val="both"/>
        <w:rPr>
          <w:sz w:val="28"/>
          <w:szCs w:val="28"/>
        </w:rPr>
      </w:pPr>
      <w:r w:rsidRPr="005B7DAC">
        <w:rPr>
          <w:b/>
          <w:bCs/>
          <w:iCs/>
          <w:color w:val="002060"/>
          <w:sz w:val="28"/>
          <w:szCs w:val="28"/>
        </w:rPr>
        <w:lastRenderedPageBreak/>
        <w:t xml:space="preserve">a) Mục tiêu: </w:t>
      </w:r>
      <w:r w:rsidR="00CE2C73">
        <w:rPr>
          <w:sz w:val="28"/>
          <w:szCs w:val="28"/>
        </w:rPr>
        <w:t>Củng cố các kiến thức về biểu thức đại số</w:t>
      </w:r>
      <w:r w:rsidR="007E6BAA">
        <w:rPr>
          <w:sz w:val="28"/>
          <w:szCs w:val="28"/>
        </w:rPr>
        <w:t>.</w:t>
      </w:r>
    </w:p>
    <w:p w14:paraId="16AADF63" w14:textId="77777777" w:rsidR="00C2120B" w:rsidRPr="005B7DAC" w:rsidRDefault="00C2120B" w:rsidP="00C2120B">
      <w:pPr>
        <w:widowControl w:val="0"/>
        <w:spacing w:before="60" w:after="60"/>
        <w:jc w:val="both"/>
        <w:rPr>
          <w:b/>
          <w:bCs/>
          <w:iCs/>
          <w:color w:val="002060"/>
          <w:sz w:val="28"/>
          <w:szCs w:val="28"/>
        </w:rPr>
      </w:pPr>
      <w:r w:rsidRPr="005B7DAC">
        <w:rPr>
          <w:b/>
          <w:bCs/>
          <w:iCs/>
          <w:color w:val="002060"/>
          <w:sz w:val="28"/>
          <w:szCs w:val="28"/>
        </w:rPr>
        <w:t>b) Nội dung:</w:t>
      </w:r>
    </w:p>
    <w:p w14:paraId="344897D5" w14:textId="45152FAA" w:rsidR="00C2120B" w:rsidRPr="007E6BAA" w:rsidRDefault="00777B6E" w:rsidP="007E6BAA">
      <w:pPr>
        <w:widowControl w:val="0"/>
        <w:spacing w:before="60" w:after="60" w:line="259" w:lineRule="auto"/>
        <w:jc w:val="both"/>
        <w:rPr>
          <w:sz w:val="28"/>
          <w:szCs w:val="28"/>
        </w:rPr>
      </w:pPr>
      <w:r>
        <w:rPr>
          <w:sz w:val="28"/>
          <w:szCs w:val="28"/>
        </w:rPr>
        <w:t xml:space="preserve">GV cho HS ôn tập các kiến thức về biểu thức đại số </w:t>
      </w:r>
      <w:r w:rsidR="00C2120B" w:rsidRPr="005B7DAC">
        <w:rPr>
          <w:sz w:val="28"/>
          <w:szCs w:val="28"/>
        </w:rPr>
        <w:t xml:space="preserve">thông qua trò chơi </w:t>
      </w:r>
      <w:r w:rsidRPr="005B7DAC">
        <w:rPr>
          <w:sz w:val="28"/>
          <w:szCs w:val="28"/>
        </w:rPr>
        <w:t>“</w:t>
      </w:r>
      <w:r>
        <w:rPr>
          <w:sz w:val="28"/>
          <w:szCs w:val="28"/>
        </w:rPr>
        <w:t>Đi tìm chân dung</w:t>
      </w:r>
      <w:r w:rsidRPr="005B7DAC">
        <w:rPr>
          <w:sz w:val="28"/>
          <w:szCs w:val="28"/>
        </w:rPr>
        <w:t>”</w:t>
      </w:r>
      <w:r>
        <w:rPr>
          <w:sz w:val="28"/>
          <w:szCs w:val="28"/>
        </w:rPr>
        <w:t>.</w:t>
      </w:r>
    </w:p>
    <w:p w14:paraId="308FC858" w14:textId="02D8994A" w:rsidR="007E6BAA" w:rsidRDefault="00C2120B" w:rsidP="007E6BAA">
      <w:pPr>
        <w:widowControl w:val="0"/>
        <w:spacing w:before="60" w:after="60" w:line="259" w:lineRule="auto"/>
        <w:jc w:val="both"/>
        <w:rPr>
          <w:sz w:val="28"/>
          <w:szCs w:val="28"/>
        </w:rPr>
      </w:pPr>
      <w:r w:rsidRPr="005B7DAC">
        <w:rPr>
          <w:b/>
          <w:bCs/>
          <w:iCs/>
          <w:color w:val="002060"/>
          <w:sz w:val="28"/>
          <w:szCs w:val="28"/>
        </w:rPr>
        <w:t xml:space="preserve">c) Sản phẩm: </w:t>
      </w:r>
      <w:r w:rsidR="00777B6E">
        <w:rPr>
          <w:sz w:val="28"/>
          <w:szCs w:val="28"/>
        </w:rPr>
        <w:t>Các kiến thức đã học về biểu thức đại số.</w:t>
      </w:r>
    </w:p>
    <w:p w14:paraId="6D0A9646" w14:textId="700951B0" w:rsidR="00C2120B" w:rsidRPr="005B7DAC" w:rsidRDefault="00C2120B" w:rsidP="007E6BAA">
      <w:pPr>
        <w:widowControl w:val="0"/>
        <w:spacing w:before="60" w:after="60" w:line="259" w:lineRule="auto"/>
        <w:jc w:val="both"/>
        <w:rPr>
          <w:bCs/>
          <w:iCs/>
          <w:color w:val="002060"/>
          <w:sz w:val="28"/>
          <w:szCs w:val="28"/>
        </w:rPr>
      </w:pPr>
      <w:r w:rsidRPr="005B7DAC">
        <w:rPr>
          <w:b/>
          <w:bCs/>
          <w:iCs/>
          <w:color w:val="002060"/>
          <w:sz w:val="28"/>
          <w:szCs w:val="28"/>
        </w:rPr>
        <w:t>d) Tổ chức thực hiện:</w:t>
      </w:r>
      <w:r w:rsidRPr="005B7DAC">
        <w:rPr>
          <w:bCs/>
          <w:iCs/>
          <w:color w:val="002060"/>
          <w:sz w:val="28"/>
          <w:szCs w:val="28"/>
        </w:rPr>
        <w:t xml:space="preserve"> </w:t>
      </w:r>
    </w:p>
    <w:tbl>
      <w:tblPr>
        <w:tblW w:w="11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7673"/>
      </w:tblGrid>
      <w:tr w:rsidR="00C2120B" w:rsidRPr="005B7DAC" w14:paraId="2113D58D" w14:textId="77777777" w:rsidTr="004D764A">
        <w:trPr>
          <w:tblHeader/>
        </w:trPr>
        <w:tc>
          <w:tcPr>
            <w:tcW w:w="4140" w:type="dxa"/>
            <w:shd w:val="clear" w:color="auto" w:fill="FFF2CC" w:themeFill="accent4" w:themeFillTint="33"/>
          </w:tcPr>
          <w:p w14:paraId="4A33DD10" w14:textId="138CEA40" w:rsidR="00C2120B" w:rsidRPr="005B7DAC" w:rsidRDefault="00C2120B">
            <w:pPr>
              <w:widowControl w:val="0"/>
              <w:spacing w:before="60" w:after="60"/>
              <w:jc w:val="center"/>
              <w:rPr>
                <w:color w:val="FF0000"/>
                <w:sz w:val="28"/>
                <w:szCs w:val="28"/>
              </w:rPr>
            </w:pPr>
            <w:r w:rsidRPr="005B7DAC">
              <w:rPr>
                <w:rFonts w:eastAsia="Calibri"/>
                <w:b/>
                <w:bCs/>
                <w:color w:val="FF0000"/>
                <w:sz w:val="28"/>
                <w:szCs w:val="28"/>
              </w:rPr>
              <w:t>Hoạt động của GV - HS</w:t>
            </w:r>
            <w:r w:rsidR="0048389D" w:rsidRPr="0048389D">
              <w:rPr>
                <w:rFonts w:eastAsia="Calibri"/>
                <w:b/>
                <w:bCs/>
                <w:vanish/>
                <w:color w:val="FFFFFF"/>
                <w:sz w:val="2"/>
                <w:szCs w:val="28"/>
              </w:rPr>
              <w:t>ID15 2022 NHOM CANH DIEU NHAN SP CTST ID18 STT 143</w:t>
            </w:r>
          </w:p>
        </w:tc>
        <w:tc>
          <w:tcPr>
            <w:tcW w:w="7673" w:type="dxa"/>
            <w:shd w:val="clear" w:color="auto" w:fill="FFF2CC" w:themeFill="accent4" w:themeFillTint="33"/>
          </w:tcPr>
          <w:p w14:paraId="42B47C5D" w14:textId="77777777" w:rsidR="00C2120B" w:rsidRPr="005B7DAC" w:rsidRDefault="00C2120B">
            <w:pPr>
              <w:widowControl w:val="0"/>
              <w:spacing w:before="60" w:after="60"/>
              <w:jc w:val="center"/>
              <w:rPr>
                <w:color w:val="FF0000"/>
                <w:sz w:val="28"/>
                <w:szCs w:val="28"/>
              </w:rPr>
            </w:pPr>
            <w:r w:rsidRPr="005B7DAC">
              <w:rPr>
                <w:rFonts w:eastAsia="Calibri"/>
                <w:b/>
                <w:bCs/>
                <w:color w:val="FF0000"/>
                <w:sz w:val="28"/>
                <w:szCs w:val="28"/>
              </w:rPr>
              <w:t>Tiến trình nội dung</w:t>
            </w:r>
          </w:p>
        </w:tc>
      </w:tr>
      <w:tr w:rsidR="00C2120B" w:rsidRPr="005B7DAC" w14:paraId="14A4E00C" w14:textId="77777777" w:rsidTr="004D764A">
        <w:tc>
          <w:tcPr>
            <w:tcW w:w="4140" w:type="dxa"/>
            <w:shd w:val="clear" w:color="auto" w:fill="auto"/>
          </w:tcPr>
          <w:p w14:paraId="10F44CEE" w14:textId="77777777" w:rsidR="00C2120B" w:rsidRPr="005B7DAC" w:rsidRDefault="00C2120B">
            <w:pPr>
              <w:widowControl w:val="0"/>
              <w:spacing w:before="60" w:after="60"/>
              <w:jc w:val="both"/>
              <w:rPr>
                <w:color w:val="002060"/>
                <w:sz w:val="28"/>
                <w:szCs w:val="28"/>
              </w:rPr>
            </w:pPr>
            <w:r w:rsidRPr="005B7DAC">
              <w:rPr>
                <w:b/>
                <w:color w:val="002060"/>
                <w:sz w:val="28"/>
                <w:szCs w:val="28"/>
              </w:rPr>
              <w:t>* GV giao nhiệm vụ học tập</w:t>
            </w:r>
          </w:p>
          <w:p w14:paraId="0737FD9D" w14:textId="2F29C9B0" w:rsidR="00C2120B" w:rsidRPr="005B7DAC" w:rsidRDefault="00C2120B">
            <w:pPr>
              <w:spacing w:beforeLines="60" w:before="144" w:afterLines="60" w:after="144" w:line="24" w:lineRule="atLeast"/>
              <w:jc w:val="both"/>
              <w:rPr>
                <w:sz w:val="28"/>
                <w:szCs w:val="28"/>
              </w:rPr>
            </w:pPr>
            <w:r w:rsidRPr="005B7DAC">
              <w:rPr>
                <w:color w:val="002060"/>
                <w:sz w:val="28"/>
                <w:szCs w:val="28"/>
              </w:rPr>
              <w:t xml:space="preserve">- </w:t>
            </w:r>
            <w:r w:rsidRPr="005B7DAC">
              <w:rPr>
                <w:sz w:val="28"/>
                <w:szCs w:val="28"/>
              </w:rPr>
              <w:t>GV yêu cầu hs trả lời các câu hỏi ôn tập kiến thức cũ thông qua trò chơi “</w:t>
            </w:r>
            <w:r w:rsidR="0054517B">
              <w:rPr>
                <w:sz w:val="28"/>
                <w:szCs w:val="28"/>
              </w:rPr>
              <w:t>Đi tìm chân dung</w:t>
            </w:r>
            <w:r w:rsidRPr="005B7DAC">
              <w:rPr>
                <w:sz w:val="28"/>
                <w:szCs w:val="28"/>
              </w:rPr>
              <w:t>”</w:t>
            </w:r>
            <w:r w:rsidR="00D200B5">
              <w:rPr>
                <w:sz w:val="28"/>
                <w:szCs w:val="28"/>
              </w:rPr>
              <w:t>.</w:t>
            </w:r>
            <w:r w:rsidRPr="005B7DAC">
              <w:rPr>
                <w:sz w:val="28"/>
                <w:szCs w:val="28"/>
              </w:rPr>
              <w:t xml:space="preserve"> </w:t>
            </w:r>
          </w:p>
          <w:p w14:paraId="0A091787" w14:textId="3FE755AB" w:rsidR="00C2120B" w:rsidRPr="005B7DAC" w:rsidRDefault="00C2120B">
            <w:pPr>
              <w:spacing w:beforeLines="60" w:before="144" w:afterLines="60" w:after="144" w:line="24" w:lineRule="atLeast"/>
              <w:jc w:val="both"/>
              <w:rPr>
                <w:sz w:val="28"/>
                <w:szCs w:val="28"/>
              </w:rPr>
            </w:pPr>
            <w:r w:rsidRPr="005B7DAC">
              <w:rPr>
                <w:sz w:val="28"/>
                <w:szCs w:val="28"/>
              </w:rPr>
              <w:t xml:space="preserve">+ Thế nào là </w:t>
            </w:r>
            <w:r w:rsidR="00A5063D">
              <w:rPr>
                <w:sz w:val="28"/>
                <w:szCs w:val="28"/>
              </w:rPr>
              <w:t>biểu thức đại số</w:t>
            </w:r>
            <w:r w:rsidRPr="005B7DAC">
              <w:rPr>
                <w:sz w:val="28"/>
                <w:szCs w:val="28"/>
              </w:rPr>
              <w:t>?</w:t>
            </w:r>
          </w:p>
          <w:p w14:paraId="19D83EF5" w14:textId="04DD411F" w:rsidR="00C2120B" w:rsidRPr="005B7DAC" w:rsidRDefault="00C2120B">
            <w:pPr>
              <w:spacing w:beforeLines="60" w:before="144" w:afterLines="60" w:after="144" w:line="24" w:lineRule="atLeast"/>
              <w:jc w:val="both"/>
              <w:rPr>
                <w:sz w:val="28"/>
                <w:szCs w:val="28"/>
              </w:rPr>
            </w:pPr>
            <w:r w:rsidRPr="005B7DAC">
              <w:rPr>
                <w:sz w:val="28"/>
                <w:szCs w:val="28"/>
              </w:rPr>
              <w:t xml:space="preserve">+ </w:t>
            </w:r>
            <w:r w:rsidR="00DE38E1">
              <w:rPr>
                <w:sz w:val="28"/>
                <w:szCs w:val="28"/>
              </w:rPr>
              <w:t>Để tính giá trị của một biểu thức đại số tại những giá trị cho trước của các biến</w:t>
            </w:r>
            <w:r w:rsidR="00A5063D">
              <w:rPr>
                <w:sz w:val="28"/>
                <w:szCs w:val="28"/>
              </w:rPr>
              <w:t>, ta làm thế nào</w:t>
            </w:r>
            <w:r w:rsidRPr="005B7DAC">
              <w:rPr>
                <w:sz w:val="28"/>
                <w:szCs w:val="28"/>
              </w:rPr>
              <w:t>?</w:t>
            </w:r>
          </w:p>
          <w:p w14:paraId="17F3F73A" w14:textId="2E5B10BB" w:rsidR="00C2120B" w:rsidRDefault="00C2120B">
            <w:pPr>
              <w:spacing w:beforeLines="60" w:before="144" w:afterLines="60" w:after="144" w:line="24" w:lineRule="atLeast"/>
              <w:jc w:val="both"/>
              <w:rPr>
                <w:sz w:val="28"/>
                <w:szCs w:val="28"/>
              </w:rPr>
            </w:pPr>
            <w:r w:rsidRPr="005B7DAC">
              <w:rPr>
                <w:sz w:val="28"/>
                <w:szCs w:val="28"/>
              </w:rPr>
              <w:t>- HS giơ tay nhanh nhất sẽ được mời; trả lời đúng sẽ được phần quà nhỏ (do GV chuẩn bị)</w:t>
            </w:r>
          </w:p>
          <w:p w14:paraId="056024B8" w14:textId="4F8A7A86" w:rsidR="00C2120B" w:rsidRPr="005B7DAC" w:rsidRDefault="00C2120B">
            <w:pPr>
              <w:spacing w:beforeLines="60" w:before="144" w:afterLines="60" w:after="144" w:line="24" w:lineRule="atLeast"/>
              <w:jc w:val="both"/>
              <w:rPr>
                <w:sz w:val="28"/>
                <w:szCs w:val="28"/>
              </w:rPr>
            </w:pPr>
            <w:r w:rsidRPr="005B7DAC">
              <w:rPr>
                <w:sz w:val="28"/>
                <w:szCs w:val="28"/>
              </w:rPr>
              <w:t>- GV yêu cầu học sinh nhận xét</w:t>
            </w:r>
            <w:r w:rsidR="00DE38E1">
              <w:rPr>
                <w:sz w:val="28"/>
                <w:szCs w:val="28"/>
              </w:rPr>
              <w:t>.</w:t>
            </w:r>
          </w:p>
          <w:p w14:paraId="04063841" w14:textId="77777777" w:rsidR="00C2120B" w:rsidRPr="005B7DAC" w:rsidRDefault="00C2120B">
            <w:pPr>
              <w:widowControl w:val="0"/>
              <w:spacing w:before="60" w:after="60"/>
              <w:jc w:val="both"/>
              <w:rPr>
                <w:color w:val="002060"/>
                <w:sz w:val="28"/>
                <w:szCs w:val="28"/>
              </w:rPr>
            </w:pPr>
            <w:r w:rsidRPr="005B7DAC">
              <w:rPr>
                <w:b/>
                <w:color w:val="002060"/>
                <w:sz w:val="28"/>
                <w:szCs w:val="28"/>
              </w:rPr>
              <w:t>* HS thực hiện nhiệm vụ</w:t>
            </w:r>
          </w:p>
          <w:p w14:paraId="7DA8D752" w14:textId="0DF7623F" w:rsidR="00C2120B" w:rsidRDefault="00C2120B">
            <w:pPr>
              <w:spacing w:beforeLines="60" w:before="144" w:afterLines="60" w:after="144" w:line="24" w:lineRule="atLeast"/>
              <w:jc w:val="both"/>
              <w:rPr>
                <w:sz w:val="28"/>
                <w:szCs w:val="28"/>
              </w:rPr>
            </w:pPr>
            <w:r w:rsidRPr="005B7DAC">
              <w:rPr>
                <w:color w:val="002060"/>
                <w:sz w:val="28"/>
                <w:szCs w:val="28"/>
              </w:rPr>
              <w:t xml:space="preserve">- </w:t>
            </w:r>
            <w:r w:rsidRPr="005B7DAC">
              <w:rPr>
                <w:sz w:val="28"/>
                <w:szCs w:val="28"/>
              </w:rPr>
              <w:t xml:space="preserve">HS </w:t>
            </w:r>
            <w:r w:rsidR="00777B6E" w:rsidRPr="005B7DAC">
              <w:rPr>
                <w:sz w:val="28"/>
                <w:szCs w:val="28"/>
              </w:rPr>
              <w:t>HS</w:t>
            </w:r>
            <w:r w:rsidR="00777B6E">
              <w:rPr>
                <w:sz w:val="28"/>
                <w:szCs w:val="28"/>
              </w:rPr>
              <w:t xml:space="preserve"> hoạt động cá nhân, </w:t>
            </w:r>
            <w:r w:rsidRPr="005B7DAC">
              <w:rPr>
                <w:sz w:val="28"/>
                <w:szCs w:val="28"/>
              </w:rPr>
              <w:t>trả lời các câu hỏi ôn tập kiến thức cũ của GV.</w:t>
            </w:r>
          </w:p>
          <w:p w14:paraId="77724FB2" w14:textId="77777777" w:rsidR="00D87F61" w:rsidRDefault="00D87F61" w:rsidP="00D87F61">
            <w:pPr>
              <w:spacing w:beforeLines="60" w:before="144" w:afterLines="60" w:after="144" w:line="24" w:lineRule="atLeast"/>
              <w:jc w:val="both"/>
              <w:rPr>
                <w:sz w:val="28"/>
                <w:szCs w:val="28"/>
              </w:rPr>
            </w:pPr>
            <w:r>
              <w:rPr>
                <w:sz w:val="28"/>
                <w:szCs w:val="28"/>
              </w:rPr>
              <w:t>+ Biểu thức gồm các số và các chữ (đại diện cho các số) được nối với nhau bởi các kí hiệu phép toán cộng, trừ, nhân, chia, nâng lên luỹ thừa được gọi là biểu thức đại số.</w:t>
            </w:r>
          </w:p>
          <w:p w14:paraId="77685646" w14:textId="77777777" w:rsidR="00D87F61" w:rsidRDefault="00D87F61" w:rsidP="00D87F61">
            <w:pPr>
              <w:spacing w:beforeLines="60" w:before="144" w:afterLines="60" w:after="144" w:line="24" w:lineRule="atLeast"/>
              <w:jc w:val="both"/>
              <w:rPr>
                <w:sz w:val="28"/>
                <w:szCs w:val="28"/>
              </w:rPr>
            </w:pPr>
            <w:r>
              <w:rPr>
                <w:sz w:val="28"/>
                <w:szCs w:val="28"/>
              </w:rPr>
              <w:t xml:space="preserve">+ Để tính giá trị của một biểu thức đại số tại những giá trị cho trước của các biến, ta thay các giá trị cho trước đó vào biểu thức rồi thực hiện các phép tính. </w:t>
            </w:r>
          </w:p>
          <w:p w14:paraId="51597074" w14:textId="77777777" w:rsidR="00C2120B" w:rsidRPr="005B7DAC" w:rsidRDefault="00C2120B">
            <w:pPr>
              <w:spacing w:beforeLines="60" w:before="144" w:afterLines="60" w:after="144" w:line="24" w:lineRule="atLeast"/>
              <w:jc w:val="both"/>
              <w:rPr>
                <w:sz w:val="28"/>
                <w:szCs w:val="28"/>
              </w:rPr>
            </w:pPr>
            <w:r w:rsidRPr="005B7DAC">
              <w:rPr>
                <w:sz w:val="28"/>
                <w:szCs w:val="28"/>
              </w:rPr>
              <w:t>- HS nhận xét câu trả lời của bạn.</w:t>
            </w:r>
          </w:p>
          <w:p w14:paraId="6F3C0228" w14:textId="77777777" w:rsidR="00C2120B" w:rsidRPr="005B7DAC" w:rsidRDefault="00C2120B">
            <w:pPr>
              <w:widowControl w:val="0"/>
              <w:spacing w:before="60" w:after="60"/>
              <w:jc w:val="both"/>
              <w:rPr>
                <w:color w:val="002060"/>
                <w:sz w:val="28"/>
                <w:szCs w:val="28"/>
              </w:rPr>
            </w:pPr>
            <w:r w:rsidRPr="005B7DAC">
              <w:rPr>
                <w:b/>
                <w:color w:val="002060"/>
                <w:sz w:val="28"/>
                <w:szCs w:val="28"/>
              </w:rPr>
              <w:t>* Báo cáo, thảo luận</w:t>
            </w:r>
          </w:p>
          <w:p w14:paraId="6C2BA793" w14:textId="77777777" w:rsidR="00C2120B" w:rsidRPr="005B7DAC" w:rsidRDefault="00C2120B">
            <w:pPr>
              <w:spacing w:beforeLines="60" w:before="144" w:afterLines="60" w:after="144" w:line="24" w:lineRule="atLeast"/>
              <w:jc w:val="both"/>
              <w:rPr>
                <w:sz w:val="28"/>
                <w:szCs w:val="28"/>
              </w:rPr>
            </w:pPr>
            <w:r w:rsidRPr="005B7DAC">
              <w:rPr>
                <w:color w:val="002060"/>
                <w:sz w:val="28"/>
                <w:szCs w:val="28"/>
              </w:rPr>
              <w:t xml:space="preserve">- </w:t>
            </w:r>
            <w:r w:rsidRPr="005B7DAC">
              <w:rPr>
                <w:sz w:val="28"/>
                <w:szCs w:val="28"/>
              </w:rPr>
              <w:t>HS cả lớp quan sát, lắng nghe, nhận xét câu trả lời của bạn.</w:t>
            </w:r>
          </w:p>
          <w:p w14:paraId="66D86B56" w14:textId="77777777" w:rsidR="00C2120B" w:rsidRPr="005B7DAC" w:rsidRDefault="00C2120B">
            <w:pPr>
              <w:widowControl w:val="0"/>
              <w:spacing w:before="60" w:after="60"/>
              <w:jc w:val="both"/>
              <w:rPr>
                <w:color w:val="002060"/>
                <w:sz w:val="28"/>
                <w:szCs w:val="28"/>
              </w:rPr>
            </w:pPr>
            <w:r w:rsidRPr="005B7DAC">
              <w:rPr>
                <w:b/>
                <w:color w:val="002060"/>
                <w:sz w:val="28"/>
                <w:szCs w:val="28"/>
              </w:rPr>
              <w:lastRenderedPageBreak/>
              <w:t>* Kết luận, nhận định</w:t>
            </w:r>
          </w:p>
          <w:p w14:paraId="179AAC7E" w14:textId="77777777" w:rsidR="00C2120B" w:rsidRPr="005B7DAC" w:rsidRDefault="00C2120B">
            <w:pPr>
              <w:widowControl w:val="0"/>
              <w:spacing w:before="60" w:after="60"/>
              <w:jc w:val="both"/>
              <w:rPr>
                <w:color w:val="002060"/>
                <w:sz w:val="28"/>
                <w:szCs w:val="28"/>
              </w:rPr>
            </w:pPr>
            <w:r w:rsidRPr="005B7DAC">
              <w:rPr>
                <w:color w:val="002060"/>
                <w:sz w:val="28"/>
                <w:szCs w:val="28"/>
              </w:rPr>
              <w:t xml:space="preserve">- </w:t>
            </w:r>
            <w:r w:rsidRPr="005B7DAC">
              <w:rPr>
                <w:sz w:val="28"/>
                <w:szCs w:val="28"/>
              </w:rPr>
              <w:t>GV nhận xét câu trả lời của học sinh.</w:t>
            </w:r>
          </w:p>
        </w:tc>
        <w:tc>
          <w:tcPr>
            <w:tcW w:w="7673" w:type="dxa"/>
            <w:shd w:val="clear" w:color="auto" w:fill="auto"/>
          </w:tcPr>
          <w:p w14:paraId="7D255BE8" w14:textId="1089725A" w:rsidR="005064CC" w:rsidRDefault="005064CC" w:rsidP="009F7F6D">
            <w:pPr>
              <w:rPr>
                <w:bCs/>
                <w:sz w:val="28"/>
                <w:szCs w:val="28"/>
              </w:rPr>
            </w:pPr>
          </w:p>
          <w:p w14:paraId="05380206" w14:textId="77777777" w:rsidR="00D200B5" w:rsidRPr="00D200B5" w:rsidRDefault="00D200B5" w:rsidP="00D200B5">
            <w:pPr>
              <w:ind w:right="631"/>
              <w:rPr>
                <w:bCs/>
                <w:sz w:val="28"/>
                <w:szCs w:val="28"/>
              </w:rPr>
            </w:pPr>
          </w:p>
          <w:p w14:paraId="3A1965DB" w14:textId="7CAE0429" w:rsidR="00777B6E" w:rsidRDefault="00777B6E" w:rsidP="00777B6E">
            <w:pPr>
              <w:spacing w:beforeLines="60" w:before="144" w:afterLines="60" w:after="144" w:line="24" w:lineRule="atLeast"/>
              <w:jc w:val="both"/>
              <w:rPr>
                <w:sz w:val="28"/>
                <w:szCs w:val="28"/>
              </w:rPr>
            </w:pPr>
            <w:r>
              <w:rPr>
                <w:sz w:val="28"/>
                <w:szCs w:val="28"/>
              </w:rPr>
              <w:t>T</w:t>
            </w:r>
            <w:r w:rsidRPr="005B7DAC">
              <w:rPr>
                <w:sz w:val="28"/>
                <w:szCs w:val="28"/>
              </w:rPr>
              <w:t>rò chơi “</w:t>
            </w:r>
            <w:r>
              <w:rPr>
                <w:sz w:val="28"/>
                <w:szCs w:val="28"/>
              </w:rPr>
              <w:t>Đi tìm chân dung</w:t>
            </w:r>
            <w:r w:rsidRPr="005B7DAC">
              <w:rPr>
                <w:sz w:val="28"/>
                <w:szCs w:val="28"/>
              </w:rPr>
              <w:t>”</w:t>
            </w:r>
            <w:r>
              <w:rPr>
                <w:sz w:val="28"/>
                <w:szCs w:val="28"/>
              </w:rPr>
              <w:t>.</w:t>
            </w:r>
            <w:r w:rsidRPr="005B7DAC">
              <w:rPr>
                <w:sz w:val="28"/>
                <w:szCs w:val="28"/>
              </w:rPr>
              <w:t xml:space="preserve"> </w:t>
            </w:r>
          </w:p>
          <w:p w14:paraId="42D9E1A9" w14:textId="73C27037" w:rsidR="00777B6E" w:rsidRPr="00777B6E" w:rsidRDefault="00777B6E" w:rsidP="00777B6E">
            <w:pPr>
              <w:pStyle w:val="NormalWeb"/>
              <w:spacing w:before="0" w:beforeAutospacing="0" w:after="0" w:afterAutospacing="0" w:line="360" w:lineRule="auto"/>
              <w:ind w:right="616"/>
              <w:jc w:val="both"/>
              <w:rPr>
                <w:sz w:val="28"/>
                <w:szCs w:val="28"/>
              </w:rPr>
            </w:pPr>
            <w:r>
              <w:rPr>
                <w:rFonts w:eastAsiaTheme="minorEastAsia"/>
                <w:kern w:val="24"/>
                <w:sz w:val="28"/>
                <w:szCs w:val="28"/>
              </w:rPr>
              <w:t xml:space="preserve">- </w:t>
            </w:r>
            <w:r w:rsidRPr="00777B6E">
              <w:rPr>
                <w:rFonts w:eastAsiaTheme="minorEastAsia"/>
                <w:kern w:val="24"/>
                <w:sz w:val="28"/>
                <w:szCs w:val="28"/>
              </w:rPr>
              <w:t>Chân dung của một nhà toán học được che bởi 4 miếng ghép, để tìm được chân dung của nhà toán học</w:t>
            </w:r>
            <w:r>
              <w:rPr>
                <w:rFonts w:eastAsiaTheme="minorEastAsia"/>
                <w:kern w:val="24"/>
                <w:sz w:val="28"/>
                <w:szCs w:val="28"/>
              </w:rPr>
              <w:t xml:space="preserve">, HS phải </w:t>
            </w:r>
            <w:r w:rsidRPr="00777B6E">
              <w:rPr>
                <w:rFonts w:eastAsiaTheme="minorEastAsia"/>
                <w:kern w:val="24"/>
                <w:sz w:val="28"/>
                <w:szCs w:val="28"/>
              </w:rPr>
              <w:t>trả lời đúng các câu hỏi</w:t>
            </w:r>
            <w:r>
              <w:rPr>
                <w:rFonts w:eastAsiaTheme="minorEastAsia"/>
                <w:kern w:val="24"/>
                <w:sz w:val="28"/>
                <w:szCs w:val="28"/>
              </w:rPr>
              <w:t>.</w:t>
            </w:r>
          </w:p>
          <w:p w14:paraId="1C63FE34" w14:textId="77777777" w:rsidR="00777B6E" w:rsidRPr="005B7DAC" w:rsidRDefault="00777B6E" w:rsidP="00777B6E">
            <w:pPr>
              <w:spacing w:beforeLines="60" w:before="144" w:afterLines="60" w:after="144" w:line="24" w:lineRule="atLeast"/>
              <w:jc w:val="both"/>
              <w:rPr>
                <w:sz w:val="28"/>
                <w:szCs w:val="28"/>
              </w:rPr>
            </w:pPr>
          </w:p>
          <w:p w14:paraId="597C9AAE" w14:textId="77777777" w:rsidR="00D200B5" w:rsidRDefault="00D200B5" w:rsidP="00D200B5">
            <w:pPr>
              <w:ind w:right="723"/>
              <w:jc w:val="both"/>
              <w:rPr>
                <w:color w:val="000000"/>
                <w:sz w:val="28"/>
                <w:szCs w:val="28"/>
              </w:rPr>
            </w:pPr>
          </w:p>
          <w:p w14:paraId="42997832" w14:textId="752B2572" w:rsidR="00D200B5" w:rsidRPr="00D200B5" w:rsidRDefault="00D200B5" w:rsidP="00D200B5">
            <w:pPr>
              <w:ind w:right="723"/>
              <w:jc w:val="both"/>
              <w:rPr>
                <w:color w:val="000000"/>
                <w:sz w:val="28"/>
                <w:szCs w:val="28"/>
              </w:rPr>
            </w:pPr>
          </w:p>
        </w:tc>
      </w:tr>
    </w:tbl>
    <w:p w14:paraId="091E10BD" w14:textId="32E9E557" w:rsidR="00CE2C73" w:rsidRPr="005B7DAC" w:rsidRDefault="002C6B6B" w:rsidP="00CE2C73">
      <w:pPr>
        <w:widowControl w:val="0"/>
        <w:spacing w:before="60" w:after="60"/>
        <w:jc w:val="both"/>
        <w:rPr>
          <w:color w:val="002060"/>
          <w:sz w:val="28"/>
          <w:szCs w:val="28"/>
        </w:rPr>
      </w:pPr>
      <w:r>
        <w:rPr>
          <w:b/>
          <w:bCs/>
          <w:color w:val="FF0000"/>
          <w:sz w:val="28"/>
          <w:szCs w:val="28"/>
        </w:rPr>
        <w:t>2</w:t>
      </w:r>
      <w:r w:rsidR="00CE2C73" w:rsidRPr="005B7DAC">
        <w:rPr>
          <w:b/>
          <w:bCs/>
          <w:color w:val="FF0000"/>
          <w:sz w:val="28"/>
          <w:szCs w:val="28"/>
        </w:rPr>
        <w:t xml:space="preserve">. Hoạt động </w:t>
      </w:r>
      <w:r>
        <w:rPr>
          <w:b/>
          <w:bCs/>
          <w:color w:val="FF0000"/>
          <w:sz w:val="28"/>
          <w:szCs w:val="28"/>
        </w:rPr>
        <w:t xml:space="preserve">2: </w:t>
      </w:r>
      <w:r>
        <w:rPr>
          <w:b/>
          <w:bCs/>
          <w:color w:val="002060"/>
          <w:sz w:val="28"/>
          <w:szCs w:val="28"/>
        </w:rPr>
        <w:t>Hình thành kiến thức</w:t>
      </w:r>
      <w:r w:rsidR="00CE2C73" w:rsidRPr="005B7DAC">
        <w:rPr>
          <w:b/>
          <w:bCs/>
          <w:color w:val="002060"/>
          <w:sz w:val="28"/>
          <w:szCs w:val="28"/>
        </w:rPr>
        <w:t xml:space="preserve"> </w:t>
      </w:r>
      <w:r w:rsidR="00CE2C73" w:rsidRPr="005B7DAC">
        <w:rPr>
          <w:color w:val="002060"/>
          <w:sz w:val="28"/>
          <w:szCs w:val="28"/>
        </w:rPr>
        <w:t>(</w:t>
      </w:r>
      <w:r w:rsidR="00777B6E">
        <w:rPr>
          <w:color w:val="002060"/>
          <w:sz w:val="28"/>
          <w:szCs w:val="28"/>
        </w:rPr>
        <w:t>5</w:t>
      </w:r>
      <w:r w:rsidR="00CE2C73" w:rsidRPr="005B7DAC">
        <w:rPr>
          <w:color w:val="002060"/>
          <w:sz w:val="28"/>
          <w:szCs w:val="28"/>
        </w:rPr>
        <w:t xml:space="preserve"> phút)</w:t>
      </w:r>
    </w:p>
    <w:p w14:paraId="6174C9D9" w14:textId="77777777" w:rsidR="00CE2C73" w:rsidRDefault="00CE2C73" w:rsidP="00CE2C73">
      <w:pPr>
        <w:widowControl w:val="0"/>
        <w:spacing w:before="60" w:after="60" w:line="259" w:lineRule="auto"/>
        <w:jc w:val="both"/>
        <w:rPr>
          <w:sz w:val="28"/>
          <w:szCs w:val="28"/>
        </w:rPr>
      </w:pPr>
      <w:r w:rsidRPr="005B7DAC">
        <w:rPr>
          <w:b/>
          <w:bCs/>
          <w:iCs/>
          <w:color w:val="002060"/>
          <w:sz w:val="28"/>
          <w:szCs w:val="28"/>
        </w:rPr>
        <w:t xml:space="preserve">a) Mục tiêu: </w:t>
      </w:r>
      <w:r>
        <w:rPr>
          <w:sz w:val="28"/>
          <w:szCs w:val="28"/>
        </w:rPr>
        <w:t>Biết cách tính điểm trung bình môn học kì I.</w:t>
      </w:r>
    </w:p>
    <w:p w14:paraId="58706398" w14:textId="77777777" w:rsidR="00CE2C73" w:rsidRPr="005B7DAC" w:rsidRDefault="00CE2C73" w:rsidP="00CE2C73">
      <w:pPr>
        <w:widowControl w:val="0"/>
        <w:spacing w:before="60" w:after="60"/>
        <w:jc w:val="both"/>
        <w:rPr>
          <w:b/>
          <w:bCs/>
          <w:iCs/>
          <w:color w:val="002060"/>
          <w:sz w:val="28"/>
          <w:szCs w:val="28"/>
        </w:rPr>
      </w:pPr>
      <w:r w:rsidRPr="005B7DAC">
        <w:rPr>
          <w:b/>
          <w:bCs/>
          <w:iCs/>
          <w:color w:val="002060"/>
          <w:sz w:val="28"/>
          <w:szCs w:val="28"/>
        </w:rPr>
        <w:t>b) Nội dung:</w:t>
      </w:r>
    </w:p>
    <w:p w14:paraId="6AA9AF49" w14:textId="56120162" w:rsidR="00CE2C73" w:rsidRPr="007E6BAA" w:rsidRDefault="00CE2C73" w:rsidP="00CE2C73">
      <w:pPr>
        <w:widowControl w:val="0"/>
        <w:spacing w:before="60" w:after="60" w:line="259" w:lineRule="auto"/>
        <w:jc w:val="both"/>
        <w:rPr>
          <w:sz w:val="28"/>
          <w:szCs w:val="28"/>
        </w:rPr>
      </w:pPr>
      <w:r>
        <w:rPr>
          <w:sz w:val="28"/>
          <w:szCs w:val="28"/>
        </w:rPr>
        <w:t xml:space="preserve">Cách tính và ví dụ áp dụng tính điểm trung bình môn học kì I </w:t>
      </w:r>
    </w:p>
    <w:p w14:paraId="0AB66109" w14:textId="77777777" w:rsidR="00CE2C73" w:rsidRDefault="00CE2C73" w:rsidP="00CE2C73">
      <w:pPr>
        <w:widowControl w:val="0"/>
        <w:spacing w:before="60" w:after="60" w:line="259" w:lineRule="auto"/>
        <w:jc w:val="both"/>
        <w:rPr>
          <w:sz w:val="28"/>
          <w:szCs w:val="28"/>
        </w:rPr>
      </w:pPr>
      <w:r w:rsidRPr="005B7DAC">
        <w:rPr>
          <w:b/>
          <w:bCs/>
          <w:iCs/>
          <w:color w:val="002060"/>
          <w:sz w:val="28"/>
          <w:szCs w:val="28"/>
        </w:rPr>
        <w:t xml:space="preserve">c) Sản phẩm: </w:t>
      </w:r>
      <w:r>
        <w:rPr>
          <w:sz w:val="28"/>
          <w:szCs w:val="28"/>
        </w:rPr>
        <w:t>Cách tính và ví dụ áp dụng tính điểm trung bình môn học kì I.</w:t>
      </w:r>
    </w:p>
    <w:p w14:paraId="11B53DC3" w14:textId="77777777" w:rsidR="00CE2C73" w:rsidRPr="005B7DAC" w:rsidRDefault="00CE2C73" w:rsidP="00CE2C73">
      <w:pPr>
        <w:widowControl w:val="0"/>
        <w:spacing w:before="60" w:after="60" w:line="259" w:lineRule="auto"/>
        <w:jc w:val="both"/>
        <w:rPr>
          <w:bCs/>
          <w:iCs/>
          <w:color w:val="002060"/>
          <w:sz w:val="28"/>
          <w:szCs w:val="28"/>
        </w:rPr>
      </w:pPr>
      <w:r w:rsidRPr="005B7DAC">
        <w:rPr>
          <w:b/>
          <w:bCs/>
          <w:iCs/>
          <w:color w:val="002060"/>
          <w:sz w:val="28"/>
          <w:szCs w:val="28"/>
        </w:rPr>
        <w:t>d) Tổ chức thực hiện:</w:t>
      </w:r>
      <w:r w:rsidRPr="005B7DAC">
        <w:rPr>
          <w:bCs/>
          <w:iCs/>
          <w:color w:val="002060"/>
          <w:sz w:val="28"/>
          <w:szCs w:val="28"/>
        </w:rPr>
        <w:t xml:space="preserve"> </w:t>
      </w:r>
    </w:p>
    <w:tbl>
      <w:tblPr>
        <w:tblW w:w="118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7673"/>
      </w:tblGrid>
      <w:tr w:rsidR="00CE2C73" w:rsidRPr="005B7DAC" w14:paraId="7D0FC3F6" w14:textId="77777777" w:rsidTr="00F15C92">
        <w:trPr>
          <w:tblHeader/>
        </w:trPr>
        <w:tc>
          <w:tcPr>
            <w:tcW w:w="4140" w:type="dxa"/>
            <w:shd w:val="clear" w:color="auto" w:fill="FFF2CC" w:themeFill="accent4" w:themeFillTint="33"/>
          </w:tcPr>
          <w:p w14:paraId="710F0ABF" w14:textId="77777777" w:rsidR="00CE2C73" w:rsidRPr="005B7DAC" w:rsidRDefault="00CE2C73" w:rsidP="00F15C92">
            <w:pPr>
              <w:widowControl w:val="0"/>
              <w:spacing w:before="60" w:after="60"/>
              <w:jc w:val="center"/>
              <w:rPr>
                <w:color w:val="FF0000"/>
                <w:sz w:val="28"/>
                <w:szCs w:val="28"/>
              </w:rPr>
            </w:pPr>
            <w:r w:rsidRPr="005B7DAC">
              <w:rPr>
                <w:rFonts w:eastAsia="Calibri"/>
                <w:b/>
                <w:bCs/>
                <w:color w:val="FF0000"/>
                <w:sz w:val="28"/>
                <w:szCs w:val="28"/>
              </w:rPr>
              <w:t>Hoạt động của GV - HS</w:t>
            </w:r>
          </w:p>
        </w:tc>
        <w:tc>
          <w:tcPr>
            <w:tcW w:w="7673" w:type="dxa"/>
            <w:shd w:val="clear" w:color="auto" w:fill="FFF2CC" w:themeFill="accent4" w:themeFillTint="33"/>
          </w:tcPr>
          <w:p w14:paraId="691C4855" w14:textId="77777777" w:rsidR="00CE2C73" w:rsidRPr="005B7DAC" w:rsidRDefault="00CE2C73" w:rsidP="00F15C92">
            <w:pPr>
              <w:widowControl w:val="0"/>
              <w:spacing w:before="60" w:after="60"/>
              <w:jc w:val="center"/>
              <w:rPr>
                <w:color w:val="FF0000"/>
                <w:sz w:val="28"/>
                <w:szCs w:val="28"/>
              </w:rPr>
            </w:pPr>
            <w:r w:rsidRPr="005B7DAC">
              <w:rPr>
                <w:rFonts w:eastAsia="Calibri"/>
                <w:b/>
                <w:bCs/>
                <w:color w:val="FF0000"/>
                <w:sz w:val="28"/>
                <w:szCs w:val="28"/>
              </w:rPr>
              <w:t>Tiến trình nội dung</w:t>
            </w:r>
          </w:p>
        </w:tc>
      </w:tr>
      <w:tr w:rsidR="00CE2C73" w:rsidRPr="005B7DAC" w14:paraId="308C6B5D" w14:textId="77777777" w:rsidTr="00F15C92">
        <w:tc>
          <w:tcPr>
            <w:tcW w:w="4140" w:type="dxa"/>
            <w:shd w:val="clear" w:color="auto" w:fill="auto"/>
          </w:tcPr>
          <w:p w14:paraId="60DDA176" w14:textId="77777777" w:rsidR="00CE2C73" w:rsidRPr="005B7DAC" w:rsidRDefault="00CE2C73" w:rsidP="00F15C92">
            <w:pPr>
              <w:widowControl w:val="0"/>
              <w:spacing w:before="60" w:after="60"/>
              <w:jc w:val="both"/>
              <w:rPr>
                <w:color w:val="002060"/>
                <w:sz w:val="28"/>
                <w:szCs w:val="28"/>
              </w:rPr>
            </w:pPr>
            <w:r w:rsidRPr="005B7DAC">
              <w:rPr>
                <w:b/>
                <w:color w:val="002060"/>
                <w:sz w:val="28"/>
                <w:szCs w:val="28"/>
              </w:rPr>
              <w:t>* GV giao nhiệm vụ học tập</w:t>
            </w:r>
          </w:p>
          <w:p w14:paraId="32AD22B4" w14:textId="77777777" w:rsidR="002C6B6B" w:rsidRDefault="002C6B6B" w:rsidP="002C6B6B">
            <w:pPr>
              <w:spacing w:beforeLines="60" w:before="144" w:afterLines="60" w:after="144" w:line="24" w:lineRule="atLeast"/>
              <w:jc w:val="both"/>
              <w:rPr>
                <w:sz w:val="28"/>
                <w:szCs w:val="28"/>
              </w:rPr>
            </w:pPr>
            <w:r w:rsidRPr="005B7DAC">
              <w:rPr>
                <w:sz w:val="28"/>
                <w:szCs w:val="28"/>
              </w:rPr>
              <w:t xml:space="preserve">- GV đặt vấn đề: Trong thực tế có </w:t>
            </w:r>
            <w:r>
              <w:rPr>
                <w:sz w:val="28"/>
                <w:szCs w:val="28"/>
              </w:rPr>
              <w:t>những bài toán nào đưa về việc tính giá trị biểu thức đại số?</w:t>
            </w:r>
          </w:p>
          <w:p w14:paraId="1D3BCBFE" w14:textId="77777777" w:rsidR="00CE2C73" w:rsidRPr="005B7DAC" w:rsidRDefault="00CE2C73" w:rsidP="00F15C92">
            <w:pPr>
              <w:spacing w:beforeLines="60" w:before="144" w:afterLines="60" w:after="144" w:line="24" w:lineRule="atLeast"/>
              <w:jc w:val="both"/>
              <w:rPr>
                <w:sz w:val="28"/>
                <w:szCs w:val="28"/>
              </w:rPr>
            </w:pPr>
            <w:r>
              <w:rPr>
                <w:sz w:val="28"/>
                <w:szCs w:val="28"/>
              </w:rPr>
              <w:t>-GV giới thiệu công thức tính điểm trung bình môn học kì và yêu cầu HS làm ví dụ bài toán SGK.</w:t>
            </w:r>
          </w:p>
          <w:p w14:paraId="5ACC6EE8" w14:textId="4C40F7EA" w:rsidR="002C6B6B" w:rsidRPr="002C6B6B" w:rsidRDefault="00CE2C73" w:rsidP="00F15C92">
            <w:pPr>
              <w:widowControl w:val="0"/>
              <w:spacing w:before="60" w:after="60"/>
              <w:jc w:val="both"/>
              <w:rPr>
                <w:b/>
                <w:color w:val="002060"/>
                <w:sz w:val="28"/>
                <w:szCs w:val="28"/>
              </w:rPr>
            </w:pPr>
            <w:r w:rsidRPr="005B7DAC">
              <w:rPr>
                <w:b/>
                <w:color w:val="002060"/>
                <w:sz w:val="28"/>
                <w:szCs w:val="28"/>
              </w:rPr>
              <w:t>* HS thực hiện nhiệm vụ</w:t>
            </w:r>
          </w:p>
          <w:p w14:paraId="36272D95" w14:textId="34C42B33" w:rsidR="002C6B6B" w:rsidRPr="005B7DAC" w:rsidRDefault="002C6B6B" w:rsidP="002C6B6B">
            <w:pPr>
              <w:spacing w:beforeLines="60" w:before="144" w:afterLines="60" w:after="144" w:line="24" w:lineRule="atLeast"/>
              <w:jc w:val="both"/>
              <w:rPr>
                <w:sz w:val="28"/>
                <w:szCs w:val="28"/>
              </w:rPr>
            </w:pPr>
            <w:r w:rsidRPr="005B7DAC">
              <w:rPr>
                <w:sz w:val="28"/>
                <w:szCs w:val="28"/>
              </w:rPr>
              <w:t>- HS</w:t>
            </w:r>
            <w:r w:rsidR="00777B6E">
              <w:rPr>
                <w:sz w:val="28"/>
                <w:szCs w:val="28"/>
              </w:rPr>
              <w:t xml:space="preserve"> hoạt động cá nhân</w:t>
            </w:r>
            <w:r w:rsidRPr="005B7DAC">
              <w:rPr>
                <w:sz w:val="28"/>
                <w:szCs w:val="28"/>
              </w:rPr>
              <w:t xml:space="preserve"> </w:t>
            </w:r>
            <w:r>
              <w:rPr>
                <w:sz w:val="28"/>
                <w:szCs w:val="28"/>
              </w:rPr>
              <w:t xml:space="preserve">đưa ra các ví dụ </w:t>
            </w:r>
            <w:r w:rsidRPr="005B7DAC">
              <w:rPr>
                <w:sz w:val="28"/>
                <w:szCs w:val="28"/>
              </w:rPr>
              <w:t>.</w:t>
            </w:r>
          </w:p>
          <w:p w14:paraId="65C701A7" w14:textId="6B1982E4" w:rsidR="00CE2C73" w:rsidRPr="005B7DAC" w:rsidRDefault="00CE2C73" w:rsidP="00F15C92">
            <w:pPr>
              <w:spacing w:beforeLines="60" w:before="144" w:afterLines="60" w:after="144" w:line="24" w:lineRule="atLeast"/>
              <w:jc w:val="both"/>
              <w:rPr>
                <w:sz w:val="28"/>
                <w:szCs w:val="28"/>
              </w:rPr>
            </w:pPr>
            <w:r w:rsidRPr="005B7DAC">
              <w:rPr>
                <w:sz w:val="28"/>
                <w:szCs w:val="28"/>
              </w:rPr>
              <w:t xml:space="preserve">- HS </w:t>
            </w:r>
            <w:r w:rsidR="002C6B6B">
              <w:rPr>
                <w:sz w:val="28"/>
                <w:szCs w:val="28"/>
              </w:rPr>
              <w:t>nghe và ghi công thức</w:t>
            </w:r>
            <w:r w:rsidRPr="005B7DAC">
              <w:rPr>
                <w:sz w:val="28"/>
                <w:szCs w:val="28"/>
              </w:rPr>
              <w:t>.</w:t>
            </w:r>
          </w:p>
          <w:p w14:paraId="1E9759FB" w14:textId="77777777" w:rsidR="00CE2C73" w:rsidRPr="005B7DAC" w:rsidRDefault="00CE2C73" w:rsidP="00F15C92">
            <w:pPr>
              <w:widowControl w:val="0"/>
              <w:spacing w:before="60" w:after="60"/>
              <w:jc w:val="both"/>
              <w:rPr>
                <w:color w:val="002060"/>
                <w:sz w:val="28"/>
                <w:szCs w:val="28"/>
              </w:rPr>
            </w:pPr>
            <w:r w:rsidRPr="005B7DAC">
              <w:rPr>
                <w:b/>
                <w:color w:val="002060"/>
                <w:sz w:val="28"/>
                <w:szCs w:val="28"/>
              </w:rPr>
              <w:t>* Báo cáo, thảo luận</w:t>
            </w:r>
          </w:p>
          <w:p w14:paraId="2F63C4C2" w14:textId="77777777" w:rsidR="00CE2C73" w:rsidRPr="005B7DAC" w:rsidRDefault="00CE2C73" w:rsidP="00F15C92">
            <w:pPr>
              <w:spacing w:beforeLines="60" w:before="144" w:afterLines="60" w:after="144" w:line="24" w:lineRule="atLeast"/>
              <w:jc w:val="both"/>
              <w:rPr>
                <w:sz w:val="28"/>
                <w:szCs w:val="28"/>
              </w:rPr>
            </w:pPr>
            <w:r w:rsidRPr="005B7DAC">
              <w:rPr>
                <w:color w:val="002060"/>
                <w:sz w:val="28"/>
                <w:szCs w:val="28"/>
              </w:rPr>
              <w:t xml:space="preserve">- </w:t>
            </w:r>
            <w:r w:rsidRPr="005B7DAC">
              <w:rPr>
                <w:sz w:val="28"/>
                <w:szCs w:val="28"/>
              </w:rPr>
              <w:t>HS cả lớp quan sát, lắng nghe, nhận xét câu trả lời của bạn.</w:t>
            </w:r>
          </w:p>
          <w:p w14:paraId="21800066" w14:textId="77777777" w:rsidR="00CE2C73" w:rsidRPr="005B7DAC" w:rsidRDefault="00CE2C73" w:rsidP="00F15C92">
            <w:pPr>
              <w:spacing w:beforeLines="60" w:before="144" w:afterLines="60" w:after="144" w:line="24" w:lineRule="atLeast"/>
              <w:jc w:val="both"/>
              <w:rPr>
                <w:sz w:val="28"/>
                <w:szCs w:val="28"/>
              </w:rPr>
            </w:pPr>
            <w:r w:rsidRPr="005B7DAC">
              <w:rPr>
                <w:sz w:val="28"/>
                <w:szCs w:val="28"/>
              </w:rPr>
              <w:t>- Suy nghĩ, thảo luận cách giải quyết vấn đề</w:t>
            </w:r>
          </w:p>
          <w:p w14:paraId="469C0C31" w14:textId="77777777" w:rsidR="00CE2C73" w:rsidRPr="005B7DAC" w:rsidRDefault="00CE2C73" w:rsidP="00F15C92">
            <w:pPr>
              <w:widowControl w:val="0"/>
              <w:spacing w:before="60" w:after="60"/>
              <w:jc w:val="both"/>
              <w:rPr>
                <w:color w:val="002060"/>
                <w:sz w:val="28"/>
                <w:szCs w:val="28"/>
              </w:rPr>
            </w:pPr>
            <w:r w:rsidRPr="005B7DAC">
              <w:rPr>
                <w:b/>
                <w:color w:val="002060"/>
                <w:sz w:val="28"/>
                <w:szCs w:val="28"/>
              </w:rPr>
              <w:t>* Kết luận, nhận định</w:t>
            </w:r>
          </w:p>
          <w:p w14:paraId="6B8C840C" w14:textId="77777777" w:rsidR="00CE2C73" w:rsidRPr="005B7DAC" w:rsidRDefault="00CE2C73" w:rsidP="00F15C92">
            <w:pPr>
              <w:widowControl w:val="0"/>
              <w:spacing w:before="60" w:after="60"/>
              <w:jc w:val="both"/>
              <w:rPr>
                <w:color w:val="002060"/>
                <w:sz w:val="28"/>
                <w:szCs w:val="28"/>
              </w:rPr>
            </w:pPr>
            <w:r w:rsidRPr="005B7DAC">
              <w:rPr>
                <w:color w:val="002060"/>
                <w:sz w:val="28"/>
                <w:szCs w:val="28"/>
              </w:rPr>
              <w:t xml:space="preserve">- </w:t>
            </w:r>
            <w:r w:rsidRPr="005B7DAC">
              <w:rPr>
                <w:sz w:val="28"/>
                <w:szCs w:val="28"/>
              </w:rPr>
              <w:t>GV nhận xét câu trả lời của học sinh.</w:t>
            </w:r>
          </w:p>
        </w:tc>
        <w:tc>
          <w:tcPr>
            <w:tcW w:w="7673" w:type="dxa"/>
            <w:shd w:val="clear" w:color="auto" w:fill="auto"/>
          </w:tcPr>
          <w:p w14:paraId="08B2AECF" w14:textId="77777777" w:rsidR="00CE2C73" w:rsidRPr="005B7DAC" w:rsidRDefault="00CE2C73" w:rsidP="00F15C92">
            <w:pPr>
              <w:rPr>
                <w:b/>
                <w:sz w:val="28"/>
                <w:szCs w:val="28"/>
              </w:rPr>
            </w:pPr>
            <w:r w:rsidRPr="005B7DAC">
              <w:rPr>
                <w:b/>
                <w:sz w:val="28"/>
                <w:szCs w:val="28"/>
              </w:rPr>
              <w:t xml:space="preserve">1. </w:t>
            </w:r>
            <w:r>
              <w:rPr>
                <w:b/>
                <w:sz w:val="28"/>
                <w:szCs w:val="28"/>
              </w:rPr>
              <w:t>Công thức tính điểm trung bình môn học kì</w:t>
            </w:r>
          </w:p>
          <w:p w14:paraId="49E8E4C9" w14:textId="77777777" w:rsidR="00CE2C73" w:rsidRPr="005B7DAC" w:rsidRDefault="00CE2C73" w:rsidP="00F15C92">
            <w:pPr>
              <w:pStyle w:val="ListParagraph"/>
              <w:ind w:left="440" w:right="721"/>
              <w:jc w:val="both"/>
              <w:rPr>
                <w:rFonts w:ascii="Times New Roman" w:hAnsi="Times New Roman"/>
                <w:color w:val="000000"/>
                <w:sz w:val="28"/>
                <w:szCs w:val="28"/>
              </w:rPr>
            </w:pPr>
            <w:r w:rsidRPr="00AD51CF">
              <w:rPr>
                <w:rFonts w:ascii="Times New Roman" w:hAnsi="Times New Roman"/>
                <w:color w:val="000000"/>
                <w:position w:val="-18"/>
                <w:sz w:val="28"/>
                <w:szCs w:val="28"/>
              </w:rPr>
              <w:object w:dxaOrig="6220" w:dyaOrig="499" w14:anchorId="744F5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25.5pt" o:ole="">
                  <v:imagedata r:id="rId8" o:title=""/>
                </v:shape>
                <o:OLEObject Type="Embed" ProgID="Equation.DSMT4" ShapeID="_x0000_i1025" DrawAspect="Content" ObjectID="_1766860253" r:id="rId9"/>
              </w:object>
            </w:r>
          </w:p>
          <w:p w14:paraId="069DC598" w14:textId="77777777" w:rsidR="00CE2C73" w:rsidRDefault="00CE2C73" w:rsidP="00F15C92">
            <w:pPr>
              <w:jc w:val="both"/>
              <w:rPr>
                <w:color w:val="000000"/>
                <w:sz w:val="28"/>
                <w:szCs w:val="28"/>
              </w:rPr>
            </w:pPr>
            <w:r>
              <w:rPr>
                <w:color w:val="000000"/>
                <w:sz w:val="28"/>
                <w:szCs w:val="28"/>
              </w:rPr>
              <w:t xml:space="preserve">Trong đó </w:t>
            </w:r>
          </w:p>
          <w:p w14:paraId="6DB21223" w14:textId="77777777" w:rsidR="00CE2C73" w:rsidRPr="005B7DAC" w:rsidRDefault="00CE2C73" w:rsidP="00F15C92">
            <w:pPr>
              <w:jc w:val="both"/>
              <w:rPr>
                <w:color w:val="FF0000"/>
                <w:sz w:val="28"/>
                <w:szCs w:val="28"/>
              </w:rPr>
            </w:pPr>
            <w:r w:rsidRPr="00AD51CF">
              <w:rPr>
                <w:color w:val="000000"/>
                <w:position w:val="-12"/>
                <w:sz w:val="28"/>
                <w:szCs w:val="28"/>
              </w:rPr>
              <w:object w:dxaOrig="880" w:dyaOrig="380" w14:anchorId="21F0CE54">
                <v:shape id="_x0000_i1026" type="#_x0000_t75" style="width:44.25pt;height:19.5pt" o:ole="">
                  <v:imagedata r:id="rId10" o:title=""/>
                </v:shape>
                <o:OLEObject Type="Embed" ProgID="Equation.DSMT4" ShapeID="_x0000_i1026" DrawAspect="Content" ObjectID="_1766860254" r:id="rId11"/>
              </w:object>
            </w:r>
            <w:r>
              <w:rPr>
                <w:color w:val="000000"/>
                <w:sz w:val="28"/>
                <w:szCs w:val="28"/>
              </w:rPr>
              <w:t>: Điểm trung bình môn học kì.</w:t>
            </w:r>
          </w:p>
          <w:p w14:paraId="636EB236" w14:textId="77777777" w:rsidR="00CE2C73" w:rsidRPr="004D764A" w:rsidRDefault="00CE2C73" w:rsidP="00F15C92">
            <w:pPr>
              <w:jc w:val="both"/>
              <w:rPr>
                <w:color w:val="000000"/>
                <w:sz w:val="28"/>
                <w:szCs w:val="28"/>
              </w:rPr>
            </w:pPr>
            <w:r w:rsidRPr="004D764A">
              <w:rPr>
                <w:position w:val="-12"/>
              </w:rPr>
              <w:object w:dxaOrig="960" w:dyaOrig="380" w14:anchorId="2E281DE5">
                <v:shape id="_x0000_i1027" type="#_x0000_t75" style="width:48pt;height:19.5pt" o:ole="">
                  <v:imagedata r:id="rId12" o:title=""/>
                </v:shape>
                <o:OLEObject Type="Embed" ProgID="Equation.DSMT4" ShapeID="_x0000_i1027" DrawAspect="Content" ObjectID="_1766860255" r:id="rId13"/>
              </w:object>
            </w:r>
            <w:r w:rsidRPr="004D764A">
              <w:rPr>
                <w:color w:val="000000"/>
                <w:sz w:val="28"/>
                <w:szCs w:val="28"/>
              </w:rPr>
              <w:t>: Tổng điểm kiểm tra, đánh giá thường xuyên</w:t>
            </w:r>
            <w:r>
              <w:rPr>
                <w:color w:val="000000"/>
                <w:sz w:val="28"/>
                <w:szCs w:val="28"/>
              </w:rPr>
              <w:t>.</w:t>
            </w:r>
          </w:p>
          <w:p w14:paraId="28B7B83B" w14:textId="77777777" w:rsidR="00CE2C73" w:rsidRPr="004D764A" w:rsidRDefault="00CE2C73" w:rsidP="00F15C92">
            <w:pPr>
              <w:jc w:val="both"/>
              <w:rPr>
                <w:color w:val="000000"/>
                <w:sz w:val="28"/>
                <w:szCs w:val="28"/>
              </w:rPr>
            </w:pPr>
            <w:r w:rsidRPr="004D764A">
              <w:rPr>
                <w:color w:val="000000"/>
                <w:position w:val="-16"/>
                <w:sz w:val="28"/>
                <w:szCs w:val="28"/>
              </w:rPr>
              <w:object w:dxaOrig="840" w:dyaOrig="420" w14:anchorId="540FA891">
                <v:shape id="_x0000_i1028" type="#_x0000_t75" style="width:42.75pt;height:21.75pt" o:ole="">
                  <v:imagedata r:id="rId14" o:title=""/>
                </v:shape>
                <o:OLEObject Type="Embed" ProgID="Equation.DSMT4" ShapeID="_x0000_i1028" DrawAspect="Content" ObjectID="_1766860256" r:id="rId15"/>
              </w:object>
            </w:r>
            <w:r w:rsidRPr="004D764A">
              <w:rPr>
                <w:color w:val="000000"/>
                <w:sz w:val="28"/>
                <w:szCs w:val="28"/>
              </w:rPr>
              <w:t xml:space="preserve">: </w:t>
            </w:r>
            <w:r>
              <w:rPr>
                <w:color w:val="000000"/>
                <w:sz w:val="28"/>
                <w:szCs w:val="28"/>
              </w:rPr>
              <w:t>Đ</w:t>
            </w:r>
            <w:r w:rsidRPr="004D764A">
              <w:rPr>
                <w:color w:val="000000"/>
                <w:sz w:val="28"/>
                <w:szCs w:val="28"/>
              </w:rPr>
              <w:t xml:space="preserve">iểm kiểm tra, đánh giá </w:t>
            </w:r>
            <w:r>
              <w:rPr>
                <w:color w:val="000000"/>
                <w:sz w:val="28"/>
                <w:szCs w:val="28"/>
              </w:rPr>
              <w:t>giữa kì.</w:t>
            </w:r>
          </w:p>
          <w:p w14:paraId="2B237784" w14:textId="77777777" w:rsidR="00CE2C73" w:rsidRPr="004D764A" w:rsidRDefault="00CE2C73" w:rsidP="00F15C92">
            <w:pPr>
              <w:jc w:val="both"/>
              <w:rPr>
                <w:color w:val="000000"/>
                <w:sz w:val="28"/>
                <w:szCs w:val="28"/>
              </w:rPr>
            </w:pPr>
            <w:r w:rsidRPr="004D764A">
              <w:rPr>
                <w:color w:val="000000"/>
                <w:position w:val="-12"/>
                <w:sz w:val="28"/>
                <w:szCs w:val="28"/>
              </w:rPr>
              <w:object w:dxaOrig="820" w:dyaOrig="380" w14:anchorId="77C29C5D">
                <v:shape id="_x0000_i1029" type="#_x0000_t75" style="width:41.25pt;height:19.5pt" o:ole="">
                  <v:imagedata r:id="rId16" o:title=""/>
                </v:shape>
                <o:OLEObject Type="Embed" ProgID="Equation.DSMT4" ShapeID="_x0000_i1029" DrawAspect="Content" ObjectID="_1766860257" r:id="rId17"/>
              </w:object>
            </w:r>
            <w:r w:rsidRPr="004D764A">
              <w:rPr>
                <w:color w:val="000000"/>
                <w:sz w:val="28"/>
                <w:szCs w:val="28"/>
              </w:rPr>
              <w:t xml:space="preserve">: </w:t>
            </w:r>
            <w:r>
              <w:rPr>
                <w:color w:val="000000"/>
                <w:sz w:val="28"/>
                <w:szCs w:val="28"/>
              </w:rPr>
              <w:t>Đ</w:t>
            </w:r>
            <w:r w:rsidRPr="004D764A">
              <w:rPr>
                <w:color w:val="000000"/>
                <w:sz w:val="28"/>
                <w:szCs w:val="28"/>
              </w:rPr>
              <w:t xml:space="preserve">iểm kiểm tra, đánh giá </w:t>
            </w:r>
            <w:r>
              <w:rPr>
                <w:color w:val="000000"/>
                <w:sz w:val="28"/>
                <w:szCs w:val="28"/>
              </w:rPr>
              <w:t>cuối kì.</w:t>
            </w:r>
          </w:p>
          <w:p w14:paraId="0AACD2C1" w14:textId="77777777" w:rsidR="00CE2C73" w:rsidRDefault="00CE2C73" w:rsidP="00F15C92">
            <w:pPr>
              <w:jc w:val="both"/>
              <w:rPr>
                <w:color w:val="000000"/>
                <w:sz w:val="28"/>
                <w:szCs w:val="28"/>
              </w:rPr>
            </w:pPr>
            <w:r w:rsidRPr="004D764A">
              <w:rPr>
                <w:color w:val="000000"/>
                <w:position w:val="-12"/>
                <w:sz w:val="28"/>
                <w:szCs w:val="28"/>
              </w:rPr>
              <w:object w:dxaOrig="800" w:dyaOrig="380" w14:anchorId="7FF585E1">
                <v:shape id="_x0000_i1030" type="#_x0000_t75" style="width:40.5pt;height:19.5pt" o:ole="">
                  <v:imagedata r:id="rId18" o:title=""/>
                </v:shape>
                <o:OLEObject Type="Embed" ProgID="Equation.DSMT4" ShapeID="_x0000_i1030" DrawAspect="Content" ObjectID="_1766860258" r:id="rId19"/>
              </w:object>
            </w:r>
            <w:r w:rsidRPr="004D764A">
              <w:rPr>
                <w:color w:val="000000"/>
                <w:sz w:val="28"/>
                <w:szCs w:val="28"/>
              </w:rPr>
              <w:t xml:space="preserve">: </w:t>
            </w:r>
            <w:r>
              <w:rPr>
                <w:color w:val="000000"/>
                <w:sz w:val="28"/>
                <w:szCs w:val="28"/>
              </w:rPr>
              <w:t>Đ</w:t>
            </w:r>
            <w:r w:rsidRPr="004D764A">
              <w:rPr>
                <w:color w:val="000000"/>
                <w:sz w:val="28"/>
                <w:szCs w:val="28"/>
              </w:rPr>
              <w:t>iểm kiểm tra, đánh giá thường xuyên</w:t>
            </w:r>
          </w:p>
          <w:p w14:paraId="231DFAC0" w14:textId="77777777" w:rsidR="00CE2C73" w:rsidRDefault="00CE2C73" w:rsidP="00777B6E">
            <w:pPr>
              <w:ind w:right="1426"/>
              <w:jc w:val="both"/>
              <w:rPr>
                <w:color w:val="000000"/>
                <w:sz w:val="28"/>
                <w:szCs w:val="28"/>
              </w:rPr>
            </w:pPr>
            <w:r>
              <w:rPr>
                <w:color w:val="000000"/>
                <w:sz w:val="28"/>
                <w:szCs w:val="28"/>
              </w:rPr>
              <w:t>Điểm các bài kiểm tra đánh giá là số nguyên hoặc số thập phân được làm tròn đến hàng phần mười.</w:t>
            </w:r>
          </w:p>
          <w:p w14:paraId="502959E9" w14:textId="77777777" w:rsidR="00CE2C73" w:rsidRDefault="00CE2C73" w:rsidP="00777B6E">
            <w:pPr>
              <w:ind w:right="1336"/>
              <w:jc w:val="both"/>
              <w:rPr>
                <w:color w:val="000000"/>
                <w:sz w:val="28"/>
                <w:szCs w:val="28"/>
              </w:rPr>
            </w:pPr>
            <w:r>
              <w:rPr>
                <w:color w:val="000000"/>
                <w:sz w:val="28"/>
                <w:szCs w:val="28"/>
              </w:rPr>
              <w:t>Ví dụ: SGK</w:t>
            </w:r>
          </w:p>
          <w:p w14:paraId="5D6B2865" w14:textId="77777777" w:rsidR="00CE2C73" w:rsidRDefault="00CE2C73" w:rsidP="00F15C92">
            <w:pPr>
              <w:rPr>
                <w:bCs/>
                <w:sz w:val="28"/>
                <w:szCs w:val="28"/>
              </w:rPr>
            </w:pPr>
          </w:p>
          <w:p w14:paraId="72F981FB" w14:textId="77777777" w:rsidR="00CE2C73" w:rsidRPr="00D200B5" w:rsidRDefault="00CE2C73" w:rsidP="00F15C92">
            <w:pPr>
              <w:ind w:right="631"/>
              <w:rPr>
                <w:bCs/>
                <w:sz w:val="28"/>
                <w:szCs w:val="28"/>
              </w:rPr>
            </w:pPr>
          </w:p>
          <w:p w14:paraId="68FC6B79" w14:textId="77777777" w:rsidR="00CE2C73" w:rsidRDefault="00CE2C73" w:rsidP="00F15C92">
            <w:pPr>
              <w:ind w:right="723"/>
              <w:jc w:val="both"/>
              <w:rPr>
                <w:color w:val="000000"/>
                <w:sz w:val="28"/>
                <w:szCs w:val="28"/>
              </w:rPr>
            </w:pPr>
          </w:p>
          <w:p w14:paraId="36B3F360" w14:textId="77777777" w:rsidR="00CE2C73" w:rsidRPr="00D200B5" w:rsidRDefault="00CE2C73" w:rsidP="00F15C92">
            <w:pPr>
              <w:ind w:right="723"/>
              <w:jc w:val="both"/>
              <w:rPr>
                <w:color w:val="000000"/>
                <w:sz w:val="28"/>
                <w:szCs w:val="28"/>
              </w:rPr>
            </w:pPr>
          </w:p>
        </w:tc>
      </w:tr>
    </w:tbl>
    <w:p w14:paraId="1433E396" w14:textId="39186308" w:rsidR="00C2120B" w:rsidRPr="005B7DAC" w:rsidRDefault="002C6B6B" w:rsidP="00C2120B">
      <w:pPr>
        <w:widowControl w:val="0"/>
        <w:spacing w:before="60" w:after="60"/>
        <w:jc w:val="both"/>
        <w:rPr>
          <w:color w:val="002060"/>
          <w:sz w:val="28"/>
          <w:szCs w:val="28"/>
        </w:rPr>
      </w:pPr>
      <w:r>
        <w:rPr>
          <w:b/>
          <w:bCs/>
          <w:color w:val="FF0000"/>
          <w:sz w:val="28"/>
          <w:szCs w:val="28"/>
        </w:rPr>
        <w:t>3</w:t>
      </w:r>
      <w:r w:rsidR="00C2120B" w:rsidRPr="005B7DAC">
        <w:rPr>
          <w:b/>
          <w:bCs/>
          <w:color w:val="FF0000"/>
          <w:sz w:val="28"/>
          <w:szCs w:val="28"/>
        </w:rPr>
        <w:t xml:space="preserve">. Hoạt động </w:t>
      </w:r>
      <w:r>
        <w:rPr>
          <w:b/>
          <w:bCs/>
          <w:color w:val="FF0000"/>
          <w:sz w:val="28"/>
          <w:szCs w:val="28"/>
        </w:rPr>
        <w:t>3</w:t>
      </w:r>
      <w:r w:rsidR="00C2120B" w:rsidRPr="005B7DAC">
        <w:rPr>
          <w:b/>
          <w:bCs/>
          <w:color w:val="FF0000"/>
          <w:sz w:val="28"/>
          <w:szCs w:val="28"/>
        </w:rPr>
        <w:t xml:space="preserve">: </w:t>
      </w:r>
      <w:r w:rsidR="00C2120B" w:rsidRPr="005B7DAC">
        <w:rPr>
          <w:b/>
          <w:bCs/>
          <w:color w:val="002060"/>
          <w:sz w:val="28"/>
          <w:szCs w:val="28"/>
        </w:rPr>
        <w:t xml:space="preserve">Luyện tập </w:t>
      </w:r>
      <w:r w:rsidR="00C2120B" w:rsidRPr="005B7DAC">
        <w:rPr>
          <w:color w:val="002060"/>
          <w:sz w:val="28"/>
          <w:szCs w:val="28"/>
        </w:rPr>
        <w:t>(</w:t>
      </w:r>
      <w:r w:rsidR="00777B6E">
        <w:rPr>
          <w:color w:val="002060"/>
          <w:sz w:val="28"/>
          <w:szCs w:val="28"/>
        </w:rPr>
        <w:t>28</w:t>
      </w:r>
      <w:r w:rsidR="00C2120B" w:rsidRPr="005B7DAC">
        <w:rPr>
          <w:color w:val="002060"/>
          <w:sz w:val="28"/>
          <w:szCs w:val="28"/>
        </w:rPr>
        <w:t xml:space="preserve"> phút)</w:t>
      </w:r>
    </w:p>
    <w:p w14:paraId="25AE9FF3" w14:textId="77777777" w:rsidR="00C2120B" w:rsidRPr="005B7DAC" w:rsidRDefault="00C2120B" w:rsidP="00C2120B">
      <w:pPr>
        <w:widowControl w:val="0"/>
        <w:spacing w:before="60" w:after="60"/>
        <w:jc w:val="both"/>
        <w:rPr>
          <w:bCs/>
          <w:color w:val="002060"/>
          <w:sz w:val="28"/>
          <w:szCs w:val="28"/>
        </w:rPr>
      </w:pPr>
      <w:r w:rsidRPr="005B7DAC">
        <w:rPr>
          <w:b/>
          <w:bCs/>
          <w:iCs/>
          <w:color w:val="002060"/>
          <w:sz w:val="28"/>
          <w:szCs w:val="28"/>
        </w:rPr>
        <w:t>a) Mục tiêu:</w:t>
      </w:r>
      <w:r w:rsidRPr="005B7DAC">
        <w:rPr>
          <w:bCs/>
          <w:color w:val="002060"/>
          <w:sz w:val="28"/>
          <w:szCs w:val="28"/>
        </w:rPr>
        <w:t xml:space="preserve"> </w:t>
      </w:r>
    </w:p>
    <w:p w14:paraId="4C73AA85" w14:textId="77777777" w:rsidR="003E4F41" w:rsidRDefault="00C2120B" w:rsidP="003E4F41">
      <w:pPr>
        <w:spacing w:beforeLines="60" w:before="144" w:afterLines="60" w:after="144" w:line="24" w:lineRule="atLeast"/>
        <w:jc w:val="both"/>
        <w:rPr>
          <w:b/>
          <w:bCs/>
          <w:iCs/>
          <w:color w:val="002060"/>
          <w:sz w:val="28"/>
          <w:szCs w:val="28"/>
        </w:rPr>
      </w:pPr>
      <w:r w:rsidRPr="005B7DAC">
        <w:rPr>
          <w:bCs/>
          <w:color w:val="002060"/>
          <w:sz w:val="28"/>
          <w:szCs w:val="28"/>
        </w:rPr>
        <w:t>-</w:t>
      </w:r>
      <w:r w:rsidRPr="005B7DAC">
        <w:rPr>
          <w:sz w:val="28"/>
          <w:szCs w:val="28"/>
        </w:rPr>
        <w:t xml:space="preserve"> Vận dụng kiến thức </w:t>
      </w:r>
      <w:r w:rsidR="003E4F41">
        <w:rPr>
          <w:sz w:val="28"/>
          <w:szCs w:val="28"/>
        </w:rPr>
        <w:t>về biểu thức đại số</w:t>
      </w:r>
      <w:r w:rsidRPr="005B7DAC">
        <w:rPr>
          <w:sz w:val="28"/>
          <w:szCs w:val="28"/>
        </w:rPr>
        <w:t xml:space="preserve"> để </w:t>
      </w:r>
      <w:r w:rsidR="003E4F41">
        <w:rPr>
          <w:sz w:val="28"/>
          <w:szCs w:val="28"/>
        </w:rPr>
        <w:t>tính điểm trung bình môn học kì I</w:t>
      </w:r>
      <w:r w:rsidR="003E4F41" w:rsidRPr="005B7DAC">
        <w:rPr>
          <w:b/>
          <w:bCs/>
          <w:iCs/>
          <w:color w:val="002060"/>
          <w:sz w:val="28"/>
          <w:szCs w:val="28"/>
        </w:rPr>
        <w:t xml:space="preserve"> </w:t>
      </w:r>
    </w:p>
    <w:p w14:paraId="6C5974EA" w14:textId="3682A152" w:rsidR="00C2120B" w:rsidRPr="005B7DAC" w:rsidRDefault="00C2120B" w:rsidP="003E4F41">
      <w:pPr>
        <w:spacing w:beforeLines="60" w:before="144" w:afterLines="60" w:after="144" w:line="24" w:lineRule="atLeast"/>
        <w:jc w:val="both"/>
        <w:rPr>
          <w:color w:val="002060"/>
          <w:sz w:val="28"/>
          <w:szCs w:val="28"/>
        </w:rPr>
      </w:pPr>
      <w:r w:rsidRPr="005B7DAC">
        <w:rPr>
          <w:b/>
          <w:bCs/>
          <w:iCs/>
          <w:color w:val="002060"/>
          <w:sz w:val="28"/>
          <w:szCs w:val="28"/>
        </w:rPr>
        <w:t>b) Nội dung:</w:t>
      </w:r>
      <w:r w:rsidRPr="005B7DAC">
        <w:rPr>
          <w:color w:val="002060"/>
          <w:sz w:val="28"/>
          <w:szCs w:val="28"/>
        </w:rPr>
        <w:t xml:space="preserve"> </w:t>
      </w:r>
    </w:p>
    <w:p w14:paraId="55CCE917" w14:textId="09863BBD" w:rsidR="003E4F41" w:rsidRPr="00C41CC8" w:rsidRDefault="00C2120B" w:rsidP="003E4F41">
      <w:pPr>
        <w:spacing w:beforeLines="60" w:before="144" w:afterLines="60" w:after="144" w:line="24" w:lineRule="atLeast"/>
        <w:jc w:val="both"/>
        <w:rPr>
          <w:color w:val="002060"/>
          <w:sz w:val="28"/>
          <w:szCs w:val="28"/>
        </w:rPr>
      </w:pPr>
      <w:r w:rsidRPr="005B7DAC">
        <w:rPr>
          <w:color w:val="002060"/>
          <w:sz w:val="28"/>
          <w:szCs w:val="28"/>
        </w:rPr>
        <w:lastRenderedPageBreak/>
        <w:t xml:space="preserve">- </w:t>
      </w:r>
      <w:r w:rsidR="003E4F41">
        <w:rPr>
          <w:color w:val="002060"/>
          <w:sz w:val="28"/>
          <w:szCs w:val="28"/>
        </w:rPr>
        <w:t xml:space="preserve">HS Chuẩn bị thông tin đầy đủ về điểm kiểm tra </w:t>
      </w:r>
      <w:r w:rsidR="003E4F41" w:rsidRPr="00C41CC8">
        <w:rPr>
          <w:color w:val="002060"/>
          <w:sz w:val="28"/>
          <w:szCs w:val="28"/>
        </w:rPr>
        <w:t>(của một môn học nào đó) của mình bao gồm điểm kiểm tra thường xuyên, điểm kiểm tra giữ</w:t>
      </w:r>
      <w:r w:rsidR="00C3510B" w:rsidRPr="00C41CC8">
        <w:rPr>
          <w:color w:val="002060"/>
          <w:sz w:val="28"/>
          <w:szCs w:val="28"/>
        </w:rPr>
        <w:t>a</w:t>
      </w:r>
      <w:r w:rsidR="003E4F41" w:rsidRPr="00C41CC8">
        <w:rPr>
          <w:color w:val="002060"/>
          <w:sz w:val="28"/>
          <w:szCs w:val="28"/>
        </w:rPr>
        <w:t xml:space="preserve"> kì, điểm kiểm tra cuối kì của học kì I.</w:t>
      </w:r>
    </w:p>
    <w:p w14:paraId="47306785" w14:textId="6CE96D49" w:rsidR="00C2120B" w:rsidRPr="005B7DAC" w:rsidRDefault="00C2120B" w:rsidP="00C2120B">
      <w:pPr>
        <w:widowControl w:val="0"/>
        <w:spacing w:before="60" w:after="60"/>
        <w:jc w:val="both"/>
        <w:rPr>
          <w:color w:val="002060"/>
          <w:sz w:val="28"/>
          <w:szCs w:val="28"/>
        </w:rPr>
      </w:pPr>
      <w:r w:rsidRPr="005B7DAC">
        <w:rPr>
          <w:color w:val="002060"/>
          <w:sz w:val="28"/>
          <w:szCs w:val="28"/>
        </w:rPr>
        <w:t xml:space="preserve">- </w:t>
      </w:r>
      <w:r w:rsidR="003E4F41">
        <w:rPr>
          <w:color w:val="002060"/>
          <w:sz w:val="28"/>
          <w:szCs w:val="28"/>
        </w:rPr>
        <w:t>Dùng biểu thức tính điểm trung bình môn học kì để tính kết quả cho các thành viên trong nhóm.</w:t>
      </w:r>
    </w:p>
    <w:p w14:paraId="27002BBD" w14:textId="77777777" w:rsidR="00C2120B" w:rsidRPr="005B7DAC" w:rsidRDefault="00C2120B" w:rsidP="00C2120B">
      <w:pPr>
        <w:widowControl w:val="0"/>
        <w:spacing w:before="60" w:after="60"/>
        <w:jc w:val="both"/>
        <w:rPr>
          <w:color w:val="002060"/>
          <w:sz w:val="28"/>
          <w:szCs w:val="28"/>
        </w:rPr>
      </w:pPr>
      <w:r w:rsidRPr="005B7DAC">
        <w:rPr>
          <w:b/>
          <w:bCs/>
          <w:iCs/>
          <w:color w:val="002060"/>
          <w:sz w:val="28"/>
          <w:szCs w:val="28"/>
        </w:rPr>
        <w:t>c) Sản phẩm:</w:t>
      </w:r>
      <w:r w:rsidRPr="005B7DAC">
        <w:rPr>
          <w:color w:val="002060"/>
          <w:sz w:val="28"/>
          <w:szCs w:val="28"/>
        </w:rPr>
        <w:t xml:space="preserve"> </w:t>
      </w:r>
    </w:p>
    <w:p w14:paraId="4C9AC402" w14:textId="50AC0C0D" w:rsidR="00C2120B" w:rsidRPr="005B7DAC" w:rsidRDefault="00C2120B" w:rsidP="00C2120B">
      <w:pPr>
        <w:widowControl w:val="0"/>
        <w:spacing w:before="60" w:after="60"/>
        <w:jc w:val="both"/>
        <w:rPr>
          <w:color w:val="002060"/>
          <w:sz w:val="28"/>
          <w:szCs w:val="28"/>
        </w:rPr>
      </w:pPr>
      <w:r w:rsidRPr="005B7DAC">
        <w:rPr>
          <w:color w:val="002060"/>
          <w:sz w:val="28"/>
          <w:szCs w:val="28"/>
        </w:rPr>
        <w:t xml:space="preserve">- </w:t>
      </w:r>
      <w:r w:rsidR="003E4F41">
        <w:rPr>
          <w:color w:val="002060"/>
          <w:sz w:val="28"/>
          <w:szCs w:val="28"/>
        </w:rPr>
        <w:t>B</w:t>
      </w:r>
      <w:r w:rsidRPr="005B7DAC">
        <w:rPr>
          <w:color w:val="002060"/>
          <w:sz w:val="28"/>
          <w:szCs w:val="28"/>
        </w:rPr>
        <w:t xml:space="preserve">ảng </w:t>
      </w:r>
      <w:r w:rsidR="003E4F41">
        <w:rPr>
          <w:color w:val="002060"/>
          <w:sz w:val="28"/>
          <w:szCs w:val="28"/>
        </w:rPr>
        <w:t>tính điểm trung bình môn học kì I của các nhóm.</w:t>
      </w:r>
    </w:p>
    <w:p w14:paraId="685E4C1A" w14:textId="77777777" w:rsidR="00C2120B" w:rsidRPr="005B7DAC" w:rsidRDefault="00C2120B" w:rsidP="00C2120B">
      <w:pPr>
        <w:widowControl w:val="0"/>
        <w:tabs>
          <w:tab w:val="left" w:pos="567"/>
          <w:tab w:val="left" w:pos="1418"/>
        </w:tabs>
        <w:spacing w:before="60" w:after="60"/>
        <w:jc w:val="both"/>
        <w:rPr>
          <w:bCs/>
          <w:iCs/>
          <w:color w:val="002060"/>
          <w:sz w:val="28"/>
          <w:szCs w:val="28"/>
        </w:rPr>
      </w:pPr>
      <w:r w:rsidRPr="005B7DAC">
        <w:rPr>
          <w:b/>
          <w:bCs/>
          <w:iCs/>
          <w:color w:val="002060"/>
          <w:sz w:val="28"/>
          <w:szCs w:val="28"/>
        </w:rPr>
        <w:t>d) Tổ chức thực hiện:</w:t>
      </w:r>
      <w:r w:rsidRPr="005B7DAC">
        <w:rPr>
          <w:bCs/>
          <w:iCs/>
          <w:color w:val="002060"/>
          <w:sz w:val="28"/>
          <w:szCs w:val="28"/>
        </w:rPr>
        <w:t xml:space="preserve"> </w:t>
      </w: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7830"/>
      </w:tblGrid>
      <w:tr w:rsidR="00C2120B" w:rsidRPr="005B7DAC" w14:paraId="0BC0D14D" w14:textId="77777777" w:rsidTr="00004BE8">
        <w:trPr>
          <w:tblHeader/>
        </w:trPr>
        <w:tc>
          <w:tcPr>
            <w:tcW w:w="2543" w:type="dxa"/>
            <w:shd w:val="clear" w:color="auto" w:fill="FFF2CC" w:themeFill="accent4" w:themeFillTint="33"/>
          </w:tcPr>
          <w:p w14:paraId="049A7750" w14:textId="77777777" w:rsidR="00C2120B" w:rsidRPr="005B7DAC" w:rsidRDefault="00C2120B">
            <w:pPr>
              <w:widowControl w:val="0"/>
              <w:spacing w:before="60" w:after="60"/>
              <w:jc w:val="center"/>
              <w:rPr>
                <w:color w:val="FF0000"/>
                <w:sz w:val="28"/>
                <w:szCs w:val="28"/>
              </w:rPr>
            </w:pPr>
            <w:r w:rsidRPr="005B7DAC">
              <w:rPr>
                <w:rFonts w:eastAsia="Calibri"/>
                <w:b/>
                <w:bCs/>
                <w:color w:val="FF0000"/>
                <w:sz w:val="28"/>
                <w:szCs w:val="28"/>
              </w:rPr>
              <w:t>Hoạt động của GV - HS</w:t>
            </w:r>
          </w:p>
        </w:tc>
        <w:tc>
          <w:tcPr>
            <w:tcW w:w="7830" w:type="dxa"/>
            <w:shd w:val="clear" w:color="auto" w:fill="FFF2CC" w:themeFill="accent4" w:themeFillTint="33"/>
          </w:tcPr>
          <w:p w14:paraId="34DFE0D3" w14:textId="77777777" w:rsidR="00C2120B" w:rsidRPr="005B7DAC" w:rsidRDefault="00C2120B">
            <w:pPr>
              <w:widowControl w:val="0"/>
              <w:spacing w:before="60" w:after="60"/>
              <w:jc w:val="center"/>
              <w:rPr>
                <w:color w:val="FF0000"/>
                <w:sz w:val="28"/>
                <w:szCs w:val="28"/>
              </w:rPr>
            </w:pPr>
            <w:r w:rsidRPr="005B7DAC">
              <w:rPr>
                <w:rFonts w:eastAsia="Calibri"/>
                <w:b/>
                <w:bCs/>
                <w:color w:val="FF0000"/>
                <w:sz w:val="28"/>
                <w:szCs w:val="28"/>
              </w:rPr>
              <w:t>Tiến trình nội dung</w:t>
            </w:r>
          </w:p>
        </w:tc>
      </w:tr>
      <w:tr w:rsidR="00C2120B" w:rsidRPr="005B7DAC" w14:paraId="48944582" w14:textId="77777777" w:rsidTr="00004BE8">
        <w:tc>
          <w:tcPr>
            <w:tcW w:w="2543" w:type="dxa"/>
            <w:shd w:val="clear" w:color="auto" w:fill="auto"/>
          </w:tcPr>
          <w:p w14:paraId="7F2A37DB" w14:textId="77777777" w:rsidR="00C2120B" w:rsidRPr="005B7DAC" w:rsidRDefault="00C2120B">
            <w:pPr>
              <w:widowControl w:val="0"/>
              <w:spacing w:before="60" w:after="60"/>
              <w:jc w:val="both"/>
              <w:rPr>
                <w:color w:val="002060"/>
                <w:sz w:val="28"/>
                <w:szCs w:val="28"/>
              </w:rPr>
            </w:pPr>
            <w:r w:rsidRPr="005B7DAC">
              <w:rPr>
                <w:b/>
                <w:color w:val="002060"/>
                <w:sz w:val="28"/>
                <w:szCs w:val="28"/>
              </w:rPr>
              <w:t>* GV giao nhiệm vụ học tập</w:t>
            </w:r>
          </w:p>
          <w:p w14:paraId="11ADD84E" w14:textId="77777777" w:rsidR="00C2120B" w:rsidRPr="005B7DAC" w:rsidRDefault="00C2120B">
            <w:pPr>
              <w:spacing w:beforeLines="60" w:before="144" w:afterLines="60" w:after="144" w:line="24" w:lineRule="atLeast"/>
              <w:jc w:val="both"/>
              <w:rPr>
                <w:sz w:val="28"/>
                <w:szCs w:val="28"/>
              </w:rPr>
            </w:pPr>
            <w:r w:rsidRPr="005B7DAC">
              <w:rPr>
                <w:color w:val="002060"/>
                <w:sz w:val="28"/>
                <w:szCs w:val="28"/>
              </w:rPr>
              <w:t xml:space="preserve">- </w:t>
            </w:r>
            <w:r w:rsidRPr="005B7DAC">
              <w:rPr>
                <w:sz w:val="28"/>
                <w:szCs w:val="28"/>
              </w:rPr>
              <w:t>GV chia lớp theo nhóm học tập từ 8 đến 10 HS</w:t>
            </w:r>
          </w:p>
          <w:p w14:paraId="554FD2AB" w14:textId="5493AA62" w:rsidR="00C2120B" w:rsidRPr="005B7DAC" w:rsidRDefault="00C2120B">
            <w:pPr>
              <w:spacing w:beforeLines="60" w:before="144" w:afterLines="60" w:after="144" w:line="24" w:lineRule="atLeast"/>
              <w:jc w:val="both"/>
              <w:rPr>
                <w:sz w:val="28"/>
                <w:szCs w:val="28"/>
              </w:rPr>
            </w:pPr>
            <w:r w:rsidRPr="005B7DAC">
              <w:rPr>
                <w:sz w:val="28"/>
                <w:szCs w:val="28"/>
              </w:rPr>
              <w:t>- Mỗi nhóm chuẩn bị 1 tờ bìa có ghi  bảng thống kê theo mẫu</w:t>
            </w:r>
          </w:p>
          <w:p w14:paraId="7251DC02" w14:textId="50950B8C" w:rsidR="00C2120B" w:rsidRDefault="00C2120B">
            <w:pPr>
              <w:spacing w:beforeLines="60" w:before="144" w:afterLines="60" w:after="144" w:line="24" w:lineRule="atLeast"/>
              <w:jc w:val="both"/>
              <w:rPr>
                <w:sz w:val="28"/>
                <w:szCs w:val="28"/>
              </w:rPr>
            </w:pPr>
            <w:r w:rsidRPr="005B7DAC">
              <w:rPr>
                <w:sz w:val="28"/>
                <w:szCs w:val="28"/>
              </w:rPr>
              <w:t xml:space="preserve">- GV cho các </w:t>
            </w:r>
            <w:r w:rsidR="00B17D70">
              <w:rPr>
                <w:sz w:val="28"/>
                <w:szCs w:val="28"/>
              </w:rPr>
              <w:t>nhóm</w:t>
            </w:r>
            <w:r w:rsidRPr="005B7DAC">
              <w:rPr>
                <w:sz w:val="28"/>
                <w:szCs w:val="28"/>
              </w:rPr>
              <w:t xml:space="preserve"> bốc thăm để mỗi </w:t>
            </w:r>
            <w:r w:rsidR="00B17D70">
              <w:rPr>
                <w:sz w:val="28"/>
                <w:szCs w:val="28"/>
              </w:rPr>
              <w:t>nhóm</w:t>
            </w:r>
            <w:r w:rsidRPr="005B7DAC">
              <w:rPr>
                <w:sz w:val="28"/>
                <w:szCs w:val="28"/>
              </w:rPr>
              <w:t xml:space="preserve"> chỉ cần t</w:t>
            </w:r>
            <w:r w:rsidR="00C3510B">
              <w:rPr>
                <w:sz w:val="28"/>
                <w:szCs w:val="28"/>
              </w:rPr>
              <w:t>ính điểm trung bình môn của một môn học nào đó</w:t>
            </w:r>
          </w:p>
          <w:p w14:paraId="00E8CFBB" w14:textId="01FFABCB" w:rsidR="00B17D70" w:rsidRPr="005B7DAC" w:rsidRDefault="00B17D70">
            <w:pPr>
              <w:spacing w:beforeLines="60" w:before="144" w:afterLines="60" w:after="144" w:line="24" w:lineRule="atLeast"/>
              <w:jc w:val="both"/>
              <w:rPr>
                <w:sz w:val="28"/>
                <w:szCs w:val="28"/>
              </w:rPr>
            </w:pPr>
            <w:r>
              <w:rPr>
                <w:sz w:val="28"/>
                <w:szCs w:val="28"/>
              </w:rPr>
              <w:t>(Ví dụ lớp có 4 nhóm thì 2 nhóm tính điểm trung bình môn Văn, 2 nhóm tính điểm trung bình môn Toán)</w:t>
            </w:r>
          </w:p>
          <w:p w14:paraId="49723C86" w14:textId="31E5F638" w:rsidR="00C2120B" w:rsidRPr="005B7DAC" w:rsidRDefault="00C2120B">
            <w:pPr>
              <w:spacing w:beforeLines="60" w:before="144" w:afterLines="60" w:after="144" w:line="24" w:lineRule="atLeast"/>
              <w:jc w:val="both"/>
              <w:rPr>
                <w:sz w:val="28"/>
                <w:szCs w:val="28"/>
              </w:rPr>
            </w:pPr>
            <w:r w:rsidRPr="005B7DAC">
              <w:rPr>
                <w:sz w:val="28"/>
                <w:szCs w:val="28"/>
              </w:rPr>
              <w:t xml:space="preserve">- GV yêu cầu các nhóm căn cứ kết quả bốc thăm để </w:t>
            </w:r>
            <w:r w:rsidR="00C3510B" w:rsidRPr="005B7DAC">
              <w:rPr>
                <w:sz w:val="28"/>
                <w:szCs w:val="28"/>
              </w:rPr>
              <w:t>t</w:t>
            </w:r>
            <w:r w:rsidR="00C3510B">
              <w:rPr>
                <w:sz w:val="28"/>
                <w:szCs w:val="28"/>
              </w:rPr>
              <w:t xml:space="preserve">ính điểm trung bình môn của các thành viên trong nhóm </w:t>
            </w:r>
            <w:r w:rsidRPr="005B7DAC">
              <w:rPr>
                <w:sz w:val="28"/>
                <w:szCs w:val="28"/>
              </w:rPr>
              <w:t>và ghi các thông tin</w:t>
            </w:r>
            <w:r w:rsidR="00C3510B">
              <w:rPr>
                <w:sz w:val="28"/>
                <w:szCs w:val="28"/>
              </w:rPr>
              <w:t xml:space="preserve"> </w:t>
            </w:r>
            <w:r w:rsidRPr="005B7DAC">
              <w:rPr>
                <w:sz w:val="28"/>
                <w:szCs w:val="28"/>
              </w:rPr>
              <w:t>vào các cột theo yêu cầu trong bảng mẫu</w:t>
            </w:r>
          </w:p>
          <w:p w14:paraId="3E88CE00" w14:textId="551E5177" w:rsidR="00C2120B" w:rsidRPr="005B7DAC" w:rsidRDefault="00C2120B">
            <w:pPr>
              <w:spacing w:beforeLines="60" w:before="144" w:afterLines="60" w:after="144" w:line="24" w:lineRule="atLeast"/>
              <w:jc w:val="both"/>
              <w:rPr>
                <w:sz w:val="28"/>
                <w:szCs w:val="28"/>
              </w:rPr>
            </w:pPr>
            <w:r w:rsidRPr="005B7DAC">
              <w:rPr>
                <w:sz w:val="28"/>
                <w:szCs w:val="28"/>
              </w:rPr>
              <w:lastRenderedPageBreak/>
              <w:t>- Hết thời gian thảo luận, các nhóm treo bảng phụ trên bảng, GV lựa chọn 1 nhóm nhanh nhất</w:t>
            </w:r>
            <w:r w:rsidR="00C3510B">
              <w:rPr>
                <w:sz w:val="28"/>
                <w:szCs w:val="28"/>
              </w:rPr>
              <w:t xml:space="preserve"> lên trình bày cách tính và cách thực hiện nhiệm vụ của nhóm</w:t>
            </w:r>
            <w:r w:rsidRPr="005B7DAC">
              <w:rPr>
                <w:sz w:val="28"/>
                <w:szCs w:val="28"/>
              </w:rPr>
              <w:t>, các nhóm còn lại lắng nghe, nhận xét và trao đổi bảng phụ, chấm chéo giữa các nhóm.</w:t>
            </w:r>
          </w:p>
          <w:p w14:paraId="2153B05E" w14:textId="77777777" w:rsidR="00C2120B" w:rsidRPr="005B7DAC" w:rsidRDefault="00C2120B">
            <w:pPr>
              <w:widowControl w:val="0"/>
              <w:spacing w:before="60" w:after="60"/>
              <w:jc w:val="both"/>
              <w:rPr>
                <w:color w:val="002060"/>
                <w:sz w:val="28"/>
                <w:szCs w:val="28"/>
              </w:rPr>
            </w:pPr>
            <w:r w:rsidRPr="005B7DAC">
              <w:rPr>
                <w:b/>
                <w:color w:val="002060"/>
                <w:sz w:val="28"/>
                <w:szCs w:val="28"/>
              </w:rPr>
              <w:t>* HS thực hiện nhiệm vụ</w:t>
            </w:r>
          </w:p>
          <w:p w14:paraId="22A1BBE0" w14:textId="77777777" w:rsidR="00C2120B" w:rsidRPr="005B7DAC" w:rsidRDefault="00C2120B">
            <w:pPr>
              <w:spacing w:beforeLines="60" w:before="144" w:afterLines="60" w:after="144" w:line="24" w:lineRule="atLeast"/>
              <w:jc w:val="both"/>
              <w:rPr>
                <w:sz w:val="28"/>
                <w:szCs w:val="28"/>
              </w:rPr>
            </w:pPr>
            <w:r w:rsidRPr="005B7DAC">
              <w:rPr>
                <w:color w:val="002060"/>
                <w:sz w:val="28"/>
                <w:szCs w:val="28"/>
              </w:rPr>
              <w:t xml:space="preserve">- </w:t>
            </w:r>
            <w:r w:rsidRPr="005B7DAC">
              <w:rPr>
                <w:sz w:val="28"/>
                <w:szCs w:val="28"/>
              </w:rPr>
              <w:t>HS ngồi theo nhóm được phân công.</w:t>
            </w:r>
          </w:p>
          <w:p w14:paraId="31B13CEB" w14:textId="40171F43" w:rsidR="00C2120B" w:rsidRPr="005B7DAC" w:rsidRDefault="00C2120B">
            <w:pPr>
              <w:spacing w:beforeLines="60" w:before="144" w:afterLines="60" w:after="144" w:line="24" w:lineRule="atLeast"/>
              <w:jc w:val="both"/>
              <w:rPr>
                <w:sz w:val="28"/>
                <w:szCs w:val="28"/>
              </w:rPr>
            </w:pPr>
            <w:r w:rsidRPr="005B7DAC">
              <w:rPr>
                <w:sz w:val="28"/>
                <w:szCs w:val="28"/>
              </w:rPr>
              <w:t xml:space="preserve">- Nhóm trưởng phân công một số bạn trong nhóm </w:t>
            </w:r>
            <w:r w:rsidR="00C3510B">
              <w:rPr>
                <w:sz w:val="28"/>
                <w:szCs w:val="28"/>
              </w:rPr>
              <w:t>thống kê điểm</w:t>
            </w:r>
            <w:r w:rsidR="00B17D70">
              <w:rPr>
                <w:sz w:val="28"/>
                <w:szCs w:val="28"/>
              </w:rPr>
              <w:t xml:space="preserve"> thành phần của các thành viên</w:t>
            </w:r>
            <w:r w:rsidRPr="005B7DAC">
              <w:rPr>
                <w:sz w:val="28"/>
                <w:szCs w:val="28"/>
              </w:rPr>
              <w:t xml:space="preserve"> để ghi bảng.</w:t>
            </w:r>
          </w:p>
          <w:p w14:paraId="777AD437" w14:textId="43914061" w:rsidR="00C2120B" w:rsidRPr="005B7DAC" w:rsidRDefault="00C2120B">
            <w:pPr>
              <w:spacing w:beforeLines="60" w:before="144" w:afterLines="60" w:after="144" w:line="24" w:lineRule="atLeast"/>
              <w:jc w:val="both"/>
              <w:rPr>
                <w:sz w:val="28"/>
                <w:szCs w:val="28"/>
              </w:rPr>
            </w:pPr>
            <w:r w:rsidRPr="005B7DAC">
              <w:rPr>
                <w:sz w:val="28"/>
                <w:szCs w:val="28"/>
              </w:rPr>
              <w:t>- Nhóm trưởng và các bạn còn lại kiểm tra và</w:t>
            </w:r>
            <w:r w:rsidR="00B17D70">
              <w:rPr>
                <w:sz w:val="28"/>
                <w:szCs w:val="28"/>
              </w:rPr>
              <w:t xml:space="preserve"> tính điểm trung bình môn,</w:t>
            </w:r>
            <w:r w:rsidRPr="005B7DAC">
              <w:rPr>
                <w:sz w:val="28"/>
                <w:szCs w:val="28"/>
              </w:rPr>
              <w:t xml:space="preserve"> ghi </w:t>
            </w:r>
            <w:r w:rsidR="00BF53C9">
              <w:rPr>
                <w:sz w:val="28"/>
                <w:szCs w:val="28"/>
              </w:rPr>
              <w:t xml:space="preserve">đủ </w:t>
            </w:r>
            <w:r w:rsidRPr="005B7DAC">
              <w:rPr>
                <w:sz w:val="28"/>
                <w:szCs w:val="28"/>
              </w:rPr>
              <w:t xml:space="preserve">các thông tin </w:t>
            </w:r>
            <w:r w:rsidR="00BF53C9">
              <w:rPr>
                <w:sz w:val="28"/>
                <w:szCs w:val="28"/>
              </w:rPr>
              <w:t>th</w:t>
            </w:r>
            <w:r w:rsidRPr="005B7DAC">
              <w:rPr>
                <w:sz w:val="28"/>
                <w:szCs w:val="28"/>
              </w:rPr>
              <w:t>eo yêu cầu trong bảng mẫu.</w:t>
            </w:r>
          </w:p>
          <w:p w14:paraId="3E2C41CF" w14:textId="77777777" w:rsidR="00C2120B" w:rsidRPr="005B7DAC" w:rsidRDefault="00C2120B">
            <w:pPr>
              <w:spacing w:beforeLines="60" w:before="144" w:afterLines="60" w:after="144" w:line="24" w:lineRule="atLeast"/>
              <w:jc w:val="both"/>
              <w:rPr>
                <w:sz w:val="28"/>
                <w:szCs w:val="28"/>
              </w:rPr>
            </w:pPr>
            <w:r w:rsidRPr="005B7DAC">
              <w:rPr>
                <w:sz w:val="28"/>
                <w:szCs w:val="28"/>
              </w:rPr>
              <w:t>- Các nhóm trình bày bài làm vào bảng phụ.</w:t>
            </w:r>
          </w:p>
          <w:p w14:paraId="42E5778B" w14:textId="77777777" w:rsidR="00C2120B" w:rsidRPr="005B7DAC" w:rsidRDefault="00C2120B">
            <w:pPr>
              <w:spacing w:beforeLines="60" w:before="144" w:afterLines="60" w:after="144" w:line="24" w:lineRule="atLeast"/>
              <w:jc w:val="both"/>
              <w:rPr>
                <w:color w:val="002060"/>
                <w:sz w:val="28"/>
                <w:szCs w:val="28"/>
              </w:rPr>
            </w:pPr>
            <w:r w:rsidRPr="005B7DAC">
              <w:rPr>
                <w:sz w:val="28"/>
                <w:szCs w:val="28"/>
              </w:rPr>
              <w:t>- Các nhóm treo bảng phụ lên bảng, nhóm nhanh nhất thuyết trình.</w:t>
            </w:r>
          </w:p>
          <w:p w14:paraId="7827E510" w14:textId="77777777" w:rsidR="00C2120B" w:rsidRPr="005B7DAC" w:rsidRDefault="00C2120B">
            <w:pPr>
              <w:widowControl w:val="0"/>
              <w:spacing w:before="60" w:after="60"/>
              <w:jc w:val="both"/>
              <w:rPr>
                <w:color w:val="002060"/>
                <w:sz w:val="28"/>
                <w:szCs w:val="28"/>
              </w:rPr>
            </w:pPr>
            <w:r w:rsidRPr="005B7DAC">
              <w:rPr>
                <w:b/>
                <w:color w:val="002060"/>
                <w:sz w:val="28"/>
                <w:szCs w:val="28"/>
              </w:rPr>
              <w:t xml:space="preserve">* Báo cáo, thảo </w:t>
            </w:r>
            <w:r w:rsidRPr="005B7DAC">
              <w:rPr>
                <w:b/>
                <w:color w:val="002060"/>
                <w:sz w:val="28"/>
                <w:szCs w:val="28"/>
              </w:rPr>
              <w:lastRenderedPageBreak/>
              <w:t>luận</w:t>
            </w:r>
          </w:p>
          <w:p w14:paraId="2D8B8149" w14:textId="77777777" w:rsidR="00C2120B" w:rsidRPr="005B7DAC" w:rsidRDefault="00C2120B">
            <w:pPr>
              <w:spacing w:beforeLines="60" w:before="144" w:afterLines="60" w:after="144" w:line="24" w:lineRule="atLeast"/>
              <w:jc w:val="both"/>
              <w:rPr>
                <w:sz w:val="28"/>
                <w:szCs w:val="28"/>
              </w:rPr>
            </w:pPr>
            <w:r w:rsidRPr="005B7DAC">
              <w:rPr>
                <w:color w:val="002060"/>
                <w:sz w:val="28"/>
                <w:szCs w:val="28"/>
              </w:rPr>
              <w:t xml:space="preserve">- </w:t>
            </w:r>
            <w:r w:rsidRPr="005B7DAC">
              <w:rPr>
                <w:sz w:val="28"/>
                <w:szCs w:val="28"/>
              </w:rPr>
              <w:t>HS thảo luận, trình bày bài làm vào bảng phụ, thuyết trình.</w:t>
            </w:r>
          </w:p>
          <w:p w14:paraId="5BEBABB4" w14:textId="77777777" w:rsidR="00C2120B" w:rsidRPr="005B7DAC" w:rsidRDefault="00C2120B">
            <w:pPr>
              <w:spacing w:beforeLines="60" w:before="144" w:afterLines="60" w:after="144" w:line="24" w:lineRule="atLeast"/>
              <w:jc w:val="both"/>
              <w:rPr>
                <w:sz w:val="28"/>
                <w:szCs w:val="28"/>
              </w:rPr>
            </w:pPr>
            <w:r w:rsidRPr="005B7DAC">
              <w:rPr>
                <w:sz w:val="28"/>
                <w:szCs w:val="28"/>
              </w:rPr>
              <w:t>- HS cả lớp quan sát, nhận xét.</w:t>
            </w:r>
          </w:p>
          <w:p w14:paraId="7B26FE97" w14:textId="77777777" w:rsidR="00C2120B" w:rsidRPr="005B7DAC" w:rsidRDefault="00C2120B">
            <w:pPr>
              <w:widowControl w:val="0"/>
              <w:spacing w:before="60" w:after="60"/>
              <w:jc w:val="both"/>
              <w:rPr>
                <w:color w:val="002060"/>
                <w:sz w:val="28"/>
                <w:szCs w:val="28"/>
              </w:rPr>
            </w:pPr>
            <w:r w:rsidRPr="005B7DAC">
              <w:rPr>
                <w:b/>
                <w:color w:val="002060"/>
                <w:sz w:val="28"/>
                <w:szCs w:val="28"/>
              </w:rPr>
              <w:t>* Kết luận, nhận định</w:t>
            </w:r>
          </w:p>
          <w:p w14:paraId="2201DDC5" w14:textId="3CCDE8C6" w:rsidR="00C2120B" w:rsidRPr="005B7DAC" w:rsidRDefault="00C2120B">
            <w:pPr>
              <w:spacing w:beforeLines="60" w:before="144" w:afterLines="60" w:after="144" w:line="24" w:lineRule="atLeast"/>
              <w:jc w:val="both"/>
              <w:rPr>
                <w:sz w:val="28"/>
                <w:szCs w:val="28"/>
              </w:rPr>
            </w:pPr>
            <w:r w:rsidRPr="005B7DAC">
              <w:rPr>
                <w:sz w:val="28"/>
                <w:szCs w:val="28"/>
              </w:rPr>
              <w:t>- GV nhận xét bài làm của các nhóm.</w:t>
            </w:r>
            <w:r w:rsidR="0048389D" w:rsidRPr="0048389D">
              <w:rPr>
                <w:vanish/>
                <w:color w:val="FFFFFF"/>
                <w:sz w:val="2"/>
                <w:szCs w:val="28"/>
              </w:rPr>
              <w:t>ID15 2022 NHOM CANH DIEU NHAN SP CTST ID18 STT 143</w:t>
            </w:r>
          </w:p>
          <w:p w14:paraId="3CA58C3C" w14:textId="77777777" w:rsidR="00C2120B" w:rsidRPr="005B7DAC" w:rsidRDefault="00C2120B">
            <w:pPr>
              <w:widowControl w:val="0"/>
              <w:spacing w:before="60" w:after="60"/>
              <w:jc w:val="both"/>
              <w:rPr>
                <w:color w:val="002060"/>
                <w:sz w:val="28"/>
                <w:szCs w:val="28"/>
              </w:rPr>
            </w:pPr>
            <w:r w:rsidRPr="005B7DAC">
              <w:rPr>
                <w:sz w:val="28"/>
                <w:szCs w:val="28"/>
              </w:rPr>
              <w:t>- Đánh giá quá trình thảo luận, hoạt động của các nhóm. Rút ra những lưu ý cần khắc phục cho các hoạt động tiếp theo.</w:t>
            </w:r>
          </w:p>
          <w:p w14:paraId="3601A015" w14:textId="77777777" w:rsidR="00C2120B" w:rsidRPr="005B7DAC" w:rsidRDefault="00C2120B">
            <w:pPr>
              <w:widowControl w:val="0"/>
              <w:spacing w:before="60" w:after="60"/>
              <w:jc w:val="both"/>
              <w:rPr>
                <w:smallCaps/>
                <w:color w:val="002060"/>
                <w:sz w:val="28"/>
                <w:szCs w:val="28"/>
              </w:rPr>
            </w:pPr>
          </w:p>
        </w:tc>
        <w:tc>
          <w:tcPr>
            <w:tcW w:w="7830" w:type="dxa"/>
            <w:shd w:val="clear" w:color="auto" w:fill="auto"/>
          </w:tcPr>
          <w:p w14:paraId="162CE511" w14:textId="25418FB0" w:rsidR="005F1511" w:rsidRDefault="005F1511" w:rsidP="005F1511">
            <w:pPr>
              <w:rPr>
                <w:b/>
                <w:sz w:val="28"/>
                <w:szCs w:val="28"/>
              </w:rPr>
            </w:pPr>
            <w:r>
              <w:rPr>
                <w:b/>
                <w:sz w:val="28"/>
                <w:szCs w:val="28"/>
              </w:rPr>
              <w:lastRenderedPageBreak/>
              <w:t>2</w:t>
            </w:r>
            <w:r w:rsidRPr="005B7DAC">
              <w:rPr>
                <w:b/>
                <w:sz w:val="28"/>
                <w:szCs w:val="28"/>
              </w:rPr>
              <w:t>.</w:t>
            </w:r>
            <w:r>
              <w:rPr>
                <w:b/>
                <w:sz w:val="28"/>
                <w:szCs w:val="28"/>
              </w:rPr>
              <w:t xml:space="preserve"> </w:t>
            </w:r>
            <w:r w:rsidR="00415E4C">
              <w:rPr>
                <w:b/>
                <w:sz w:val="28"/>
                <w:szCs w:val="28"/>
              </w:rPr>
              <w:t>Luyện tập</w:t>
            </w:r>
          </w:p>
          <w:p w14:paraId="535C7286" w14:textId="1811BA70" w:rsidR="005F1511" w:rsidRDefault="00B17D70" w:rsidP="005F1511">
            <w:pPr>
              <w:ind w:right="631"/>
              <w:rPr>
                <w:bCs/>
                <w:sz w:val="28"/>
                <w:szCs w:val="28"/>
              </w:rPr>
            </w:pPr>
            <w:r>
              <w:rPr>
                <w:bCs/>
                <w:sz w:val="28"/>
                <w:szCs w:val="28"/>
              </w:rPr>
              <w:t>Mỗi nhóm</w:t>
            </w:r>
            <w:r w:rsidR="005F1511" w:rsidRPr="00D200B5">
              <w:rPr>
                <w:bCs/>
                <w:sz w:val="28"/>
                <w:szCs w:val="28"/>
              </w:rPr>
              <w:t xml:space="preserve"> hãy chọn một môn học</w:t>
            </w:r>
            <w:r>
              <w:rPr>
                <w:bCs/>
                <w:sz w:val="28"/>
                <w:szCs w:val="28"/>
              </w:rPr>
              <w:t xml:space="preserve"> (theo bốc thăm)</w:t>
            </w:r>
            <w:r w:rsidR="005F1511" w:rsidRPr="00D200B5">
              <w:rPr>
                <w:bCs/>
                <w:sz w:val="28"/>
                <w:szCs w:val="28"/>
              </w:rPr>
              <w:t xml:space="preserve"> rồi tự tính điểm trung bình môn học kì của </w:t>
            </w:r>
            <w:r>
              <w:rPr>
                <w:bCs/>
                <w:sz w:val="28"/>
                <w:szCs w:val="28"/>
              </w:rPr>
              <w:t>tất cả các thành viên trong nhóm, sau đó tính điểm trung bình môn cả cả nhóm</w:t>
            </w:r>
            <w:r w:rsidR="00BF53C9">
              <w:rPr>
                <w:bCs/>
                <w:sz w:val="28"/>
                <w:szCs w:val="28"/>
              </w:rPr>
              <w:t xml:space="preserve"> và rút ra nhận xét về kết quả môn đó của cả nhóm</w:t>
            </w:r>
            <w:r>
              <w:rPr>
                <w:bCs/>
                <w:sz w:val="28"/>
                <w:szCs w:val="28"/>
              </w:rPr>
              <w:t>.</w:t>
            </w:r>
          </w:p>
          <w:p w14:paraId="776707A3" w14:textId="77777777" w:rsidR="00C2120B" w:rsidRPr="005B7DAC" w:rsidRDefault="00C2120B">
            <w:pPr>
              <w:spacing w:line="276" w:lineRule="auto"/>
              <w:jc w:val="center"/>
              <w:rPr>
                <w:b/>
                <w:bCs/>
                <w:sz w:val="28"/>
                <w:szCs w:val="28"/>
              </w:rPr>
            </w:pPr>
            <w:r w:rsidRPr="005B7DAC">
              <w:rPr>
                <w:b/>
                <w:bCs/>
                <w:sz w:val="28"/>
                <w:szCs w:val="28"/>
              </w:rPr>
              <w:t xml:space="preserve">PHIẾU HỌC TẬP </w:t>
            </w:r>
          </w:p>
          <w:p w14:paraId="469CF964" w14:textId="77777777" w:rsidR="00C2120B" w:rsidRPr="005B7DAC" w:rsidRDefault="00C2120B">
            <w:pPr>
              <w:spacing w:line="276" w:lineRule="auto"/>
              <w:rPr>
                <w:rFonts w:eastAsia="Calibri"/>
                <w:b/>
                <w:bCs/>
                <w:sz w:val="28"/>
                <w:szCs w:val="28"/>
              </w:rPr>
            </w:pPr>
            <w:r w:rsidRPr="005B7DAC">
              <w:rPr>
                <w:rFonts w:eastAsia="Calibri"/>
                <w:b/>
                <w:bCs/>
                <w:sz w:val="28"/>
                <w:szCs w:val="28"/>
              </w:rPr>
              <w:t>*Nhóm……</w:t>
            </w:r>
          </w:p>
          <w:p w14:paraId="0F1850DD" w14:textId="637B5CB6" w:rsidR="00C2120B" w:rsidRPr="005B7DAC" w:rsidRDefault="00C2120B">
            <w:pPr>
              <w:spacing w:line="276" w:lineRule="auto"/>
              <w:rPr>
                <w:rFonts w:eastAsia="Calibri"/>
                <w:b/>
                <w:bCs/>
                <w:sz w:val="28"/>
                <w:szCs w:val="28"/>
              </w:rPr>
            </w:pPr>
          </w:p>
          <w:tbl>
            <w:tblPr>
              <w:tblStyle w:val="TableGrid"/>
              <w:tblW w:w="7360" w:type="dxa"/>
              <w:tblLayout w:type="fixed"/>
              <w:tblLook w:val="04A0" w:firstRow="1" w:lastRow="0" w:firstColumn="1" w:lastColumn="0" w:noHBand="0" w:noVBand="1"/>
            </w:tblPr>
            <w:tblGrid>
              <w:gridCol w:w="752"/>
              <w:gridCol w:w="752"/>
              <w:gridCol w:w="1086"/>
              <w:gridCol w:w="1170"/>
              <w:gridCol w:w="990"/>
              <w:gridCol w:w="990"/>
              <w:gridCol w:w="1620"/>
            </w:tblGrid>
            <w:tr w:rsidR="002317B6" w14:paraId="76DC6EE5" w14:textId="77777777" w:rsidTr="005F1511">
              <w:tc>
                <w:tcPr>
                  <w:tcW w:w="752" w:type="dxa"/>
                </w:tcPr>
                <w:p w14:paraId="1A1C968C" w14:textId="52601AEC" w:rsidR="002317B6" w:rsidRDefault="002317B6">
                  <w:pPr>
                    <w:spacing w:line="276" w:lineRule="auto"/>
                    <w:jc w:val="center"/>
                    <w:rPr>
                      <w:b/>
                      <w:bCs/>
                      <w:sz w:val="28"/>
                      <w:szCs w:val="28"/>
                    </w:rPr>
                  </w:pPr>
                  <w:r>
                    <w:rPr>
                      <w:b/>
                      <w:bCs/>
                      <w:sz w:val="28"/>
                      <w:szCs w:val="28"/>
                    </w:rPr>
                    <w:t>STT</w:t>
                  </w:r>
                </w:p>
              </w:tc>
              <w:tc>
                <w:tcPr>
                  <w:tcW w:w="752" w:type="dxa"/>
                </w:tcPr>
                <w:p w14:paraId="55C825AA" w14:textId="2B1B5EAE" w:rsidR="002317B6" w:rsidRDefault="002317B6">
                  <w:pPr>
                    <w:spacing w:line="276" w:lineRule="auto"/>
                    <w:jc w:val="center"/>
                    <w:rPr>
                      <w:b/>
                      <w:bCs/>
                      <w:sz w:val="28"/>
                      <w:szCs w:val="28"/>
                    </w:rPr>
                  </w:pPr>
                  <w:r>
                    <w:rPr>
                      <w:b/>
                      <w:bCs/>
                      <w:sz w:val="28"/>
                      <w:szCs w:val="28"/>
                    </w:rPr>
                    <w:t>Tên</w:t>
                  </w:r>
                </w:p>
              </w:tc>
              <w:tc>
                <w:tcPr>
                  <w:tcW w:w="1086" w:type="dxa"/>
                </w:tcPr>
                <w:p w14:paraId="7A59DC6C" w14:textId="7DB1D15C" w:rsidR="002317B6" w:rsidRDefault="00004BE8">
                  <w:pPr>
                    <w:spacing w:line="276" w:lineRule="auto"/>
                    <w:jc w:val="center"/>
                    <w:rPr>
                      <w:b/>
                      <w:bCs/>
                      <w:sz w:val="28"/>
                      <w:szCs w:val="28"/>
                    </w:rPr>
                  </w:pPr>
                  <w:r w:rsidRPr="004D764A">
                    <w:rPr>
                      <w:position w:val="-12"/>
                    </w:rPr>
                    <w:object w:dxaOrig="800" w:dyaOrig="380" w14:anchorId="54FDB2D6">
                      <v:shape id="_x0000_i1031" type="#_x0000_t75" style="width:39.75pt;height:19.5pt" o:ole="">
                        <v:imagedata r:id="rId20" o:title=""/>
                      </v:shape>
                      <o:OLEObject Type="Embed" ProgID="Equation.DSMT4" ShapeID="_x0000_i1031" DrawAspect="Content" ObjectID="_1766860259" r:id="rId21"/>
                    </w:object>
                  </w:r>
                </w:p>
              </w:tc>
              <w:tc>
                <w:tcPr>
                  <w:tcW w:w="1170" w:type="dxa"/>
                </w:tcPr>
                <w:p w14:paraId="646A0A20" w14:textId="65B189F6" w:rsidR="002317B6" w:rsidRDefault="00004BE8">
                  <w:pPr>
                    <w:spacing w:line="276" w:lineRule="auto"/>
                    <w:jc w:val="center"/>
                    <w:rPr>
                      <w:b/>
                      <w:bCs/>
                      <w:sz w:val="28"/>
                      <w:szCs w:val="28"/>
                    </w:rPr>
                  </w:pPr>
                  <w:r w:rsidRPr="004D764A">
                    <w:rPr>
                      <w:position w:val="-12"/>
                    </w:rPr>
                    <w:object w:dxaOrig="960" w:dyaOrig="380" w14:anchorId="7C37046B">
                      <v:shape id="_x0000_i1032" type="#_x0000_t75" style="width:48pt;height:19.5pt" o:ole="">
                        <v:imagedata r:id="rId12" o:title=""/>
                      </v:shape>
                      <o:OLEObject Type="Embed" ProgID="Equation.DSMT4" ShapeID="_x0000_i1032" DrawAspect="Content" ObjectID="_1766860260" r:id="rId22"/>
                    </w:object>
                  </w:r>
                </w:p>
              </w:tc>
              <w:tc>
                <w:tcPr>
                  <w:tcW w:w="990" w:type="dxa"/>
                </w:tcPr>
                <w:p w14:paraId="5313673C" w14:textId="1CE85EE5" w:rsidR="002317B6" w:rsidRDefault="00004BE8">
                  <w:pPr>
                    <w:spacing w:line="276" w:lineRule="auto"/>
                    <w:jc w:val="center"/>
                    <w:rPr>
                      <w:b/>
                      <w:bCs/>
                      <w:sz w:val="28"/>
                      <w:szCs w:val="28"/>
                    </w:rPr>
                  </w:pPr>
                  <w:r w:rsidRPr="004D764A">
                    <w:rPr>
                      <w:color w:val="000000"/>
                      <w:position w:val="-16"/>
                      <w:sz w:val="28"/>
                      <w:szCs w:val="28"/>
                    </w:rPr>
                    <w:object w:dxaOrig="840" w:dyaOrig="420" w14:anchorId="78818C18">
                      <v:shape id="_x0000_i1033" type="#_x0000_t75" style="width:42.75pt;height:21.75pt" o:ole="">
                        <v:imagedata r:id="rId14" o:title=""/>
                      </v:shape>
                      <o:OLEObject Type="Embed" ProgID="Equation.DSMT4" ShapeID="_x0000_i1033" DrawAspect="Content" ObjectID="_1766860261" r:id="rId23"/>
                    </w:object>
                  </w:r>
                </w:p>
              </w:tc>
              <w:tc>
                <w:tcPr>
                  <w:tcW w:w="990" w:type="dxa"/>
                </w:tcPr>
                <w:p w14:paraId="2A6C3B12" w14:textId="494F3135" w:rsidR="002317B6" w:rsidRDefault="00004BE8">
                  <w:pPr>
                    <w:spacing w:line="276" w:lineRule="auto"/>
                    <w:jc w:val="center"/>
                    <w:rPr>
                      <w:b/>
                      <w:bCs/>
                      <w:sz w:val="28"/>
                      <w:szCs w:val="28"/>
                    </w:rPr>
                  </w:pPr>
                  <w:r w:rsidRPr="004D764A">
                    <w:rPr>
                      <w:color w:val="000000"/>
                      <w:position w:val="-12"/>
                      <w:sz w:val="28"/>
                      <w:szCs w:val="28"/>
                    </w:rPr>
                    <w:object w:dxaOrig="820" w:dyaOrig="380" w14:anchorId="7E2AC186">
                      <v:shape id="_x0000_i1034" type="#_x0000_t75" style="width:41.25pt;height:19.5pt" o:ole="">
                        <v:imagedata r:id="rId16" o:title=""/>
                      </v:shape>
                      <o:OLEObject Type="Embed" ProgID="Equation.DSMT4" ShapeID="_x0000_i1034" DrawAspect="Content" ObjectID="_1766860262" r:id="rId24"/>
                    </w:object>
                  </w:r>
                </w:p>
              </w:tc>
              <w:tc>
                <w:tcPr>
                  <w:tcW w:w="1620" w:type="dxa"/>
                </w:tcPr>
                <w:p w14:paraId="1522E5F4" w14:textId="29D66DCA" w:rsidR="002317B6" w:rsidRDefault="00004BE8">
                  <w:pPr>
                    <w:spacing w:line="276" w:lineRule="auto"/>
                    <w:jc w:val="center"/>
                    <w:rPr>
                      <w:b/>
                      <w:bCs/>
                      <w:sz w:val="28"/>
                      <w:szCs w:val="28"/>
                    </w:rPr>
                  </w:pPr>
                  <w:r w:rsidRPr="00004BE8">
                    <w:rPr>
                      <w:color w:val="000000"/>
                      <w:position w:val="-12"/>
                      <w:sz w:val="28"/>
                      <w:szCs w:val="28"/>
                    </w:rPr>
                    <w:object w:dxaOrig="880" w:dyaOrig="380" w14:anchorId="50B4FD8E">
                      <v:shape id="_x0000_i1035" type="#_x0000_t75" style="width:44.25pt;height:19.5pt" o:ole="">
                        <v:imagedata r:id="rId25" o:title=""/>
                      </v:shape>
                      <o:OLEObject Type="Embed" ProgID="Equation.DSMT4" ShapeID="_x0000_i1035" DrawAspect="Content" ObjectID="_1766860263" r:id="rId26"/>
                    </w:object>
                  </w:r>
                </w:p>
              </w:tc>
            </w:tr>
            <w:tr w:rsidR="002317B6" w14:paraId="5AFD4678" w14:textId="77777777" w:rsidTr="005F1511">
              <w:tc>
                <w:tcPr>
                  <w:tcW w:w="752" w:type="dxa"/>
                </w:tcPr>
                <w:p w14:paraId="01973C4F" w14:textId="3BAEEC45" w:rsidR="002317B6" w:rsidRDefault="00004BE8">
                  <w:pPr>
                    <w:spacing w:line="276" w:lineRule="auto"/>
                    <w:jc w:val="center"/>
                    <w:rPr>
                      <w:b/>
                      <w:bCs/>
                      <w:sz w:val="28"/>
                      <w:szCs w:val="28"/>
                    </w:rPr>
                  </w:pPr>
                  <w:r>
                    <w:rPr>
                      <w:b/>
                      <w:bCs/>
                      <w:sz w:val="28"/>
                      <w:szCs w:val="28"/>
                    </w:rPr>
                    <w:t>1</w:t>
                  </w:r>
                </w:p>
              </w:tc>
              <w:tc>
                <w:tcPr>
                  <w:tcW w:w="752" w:type="dxa"/>
                </w:tcPr>
                <w:p w14:paraId="21F15295" w14:textId="042F23D1" w:rsidR="002317B6" w:rsidRDefault="00004BE8">
                  <w:pPr>
                    <w:spacing w:line="276" w:lineRule="auto"/>
                    <w:jc w:val="center"/>
                    <w:rPr>
                      <w:b/>
                      <w:bCs/>
                      <w:sz w:val="28"/>
                      <w:szCs w:val="28"/>
                    </w:rPr>
                  </w:pPr>
                  <w:r>
                    <w:rPr>
                      <w:b/>
                      <w:bCs/>
                      <w:sz w:val="28"/>
                      <w:szCs w:val="28"/>
                    </w:rPr>
                    <w:t>Mai</w:t>
                  </w:r>
                </w:p>
              </w:tc>
              <w:tc>
                <w:tcPr>
                  <w:tcW w:w="1086" w:type="dxa"/>
                </w:tcPr>
                <w:p w14:paraId="41F9D43A" w14:textId="4D4AAD36" w:rsidR="002317B6" w:rsidRDefault="009821A8">
                  <w:pPr>
                    <w:spacing w:line="276" w:lineRule="auto"/>
                    <w:jc w:val="center"/>
                    <w:rPr>
                      <w:b/>
                      <w:bCs/>
                      <w:sz w:val="28"/>
                      <w:szCs w:val="28"/>
                    </w:rPr>
                  </w:pPr>
                  <w:r w:rsidRPr="009821A8">
                    <w:rPr>
                      <w:position w:val="-32"/>
                    </w:rPr>
                    <w:object w:dxaOrig="700" w:dyaOrig="780" w14:anchorId="37056C5D">
                      <v:shape id="_x0000_i1036" type="#_x0000_t75" style="width:35.25pt;height:39.75pt" o:ole="">
                        <v:imagedata r:id="rId27" o:title=""/>
                      </v:shape>
                      <o:OLEObject Type="Embed" ProgID="Equation.DSMT4" ShapeID="_x0000_i1036" DrawAspect="Content" ObjectID="_1766860264" r:id="rId28"/>
                    </w:object>
                  </w:r>
                </w:p>
              </w:tc>
              <w:tc>
                <w:tcPr>
                  <w:tcW w:w="1170" w:type="dxa"/>
                </w:tcPr>
                <w:p w14:paraId="284F9FF5" w14:textId="738AFEB8" w:rsidR="002317B6" w:rsidRDefault="009821A8">
                  <w:pPr>
                    <w:spacing w:line="276" w:lineRule="auto"/>
                    <w:jc w:val="center"/>
                    <w:rPr>
                      <w:b/>
                      <w:bCs/>
                      <w:sz w:val="28"/>
                      <w:szCs w:val="28"/>
                    </w:rPr>
                  </w:pPr>
                  <w:r w:rsidRPr="009821A8">
                    <w:rPr>
                      <w:position w:val="-50"/>
                    </w:rPr>
                    <w:object w:dxaOrig="859" w:dyaOrig="1160" w14:anchorId="0F3160C0">
                      <v:shape id="_x0000_i1037" type="#_x0000_t75" style="width:42.75pt;height:59.25pt" o:ole="">
                        <v:imagedata r:id="rId29" o:title=""/>
                      </v:shape>
                      <o:OLEObject Type="Embed" ProgID="Equation.DSMT4" ShapeID="_x0000_i1037" DrawAspect="Content" ObjectID="_1766860265" r:id="rId30"/>
                    </w:object>
                  </w:r>
                </w:p>
              </w:tc>
              <w:tc>
                <w:tcPr>
                  <w:tcW w:w="990" w:type="dxa"/>
                </w:tcPr>
                <w:p w14:paraId="11B844EF" w14:textId="1E727EB5" w:rsidR="002317B6" w:rsidRDefault="005F1511">
                  <w:pPr>
                    <w:spacing w:line="276" w:lineRule="auto"/>
                    <w:jc w:val="center"/>
                    <w:rPr>
                      <w:b/>
                      <w:bCs/>
                      <w:sz w:val="28"/>
                      <w:szCs w:val="28"/>
                    </w:rPr>
                  </w:pPr>
                  <w:r w:rsidRPr="005F1511">
                    <w:rPr>
                      <w:position w:val="-8"/>
                    </w:rPr>
                    <w:object w:dxaOrig="420" w:dyaOrig="320" w14:anchorId="1BF974C0">
                      <v:shape id="_x0000_i1038" type="#_x0000_t75" style="width:21pt;height:16.5pt" o:ole="">
                        <v:imagedata r:id="rId31" o:title=""/>
                      </v:shape>
                      <o:OLEObject Type="Embed" ProgID="Equation.DSMT4" ShapeID="_x0000_i1038" DrawAspect="Content" ObjectID="_1766860266" r:id="rId32"/>
                    </w:object>
                  </w:r>
                </w:p>
              </w:tc>
              <w:tc>
                <w:tcPr>
                  <w:tcW w:w="990" w:type="dxa"/>
                </w:tcPr>
                <w:p w14:paraId="653950E0" w14:textId="7B843E08" w:rsidR="002317B6" w:rsidRDefault="005F1511">
                  <w:pPr>
                    <w:spacing w:line="276" w:lineRule="auto"/>
                    <w:jc w:val="center"/>
                    <w:rPr>
                      <w:b/>
                      <w:bCs/>
                      <w:sz w:val="28"/>
                      <w:szCs w:val="28"/>
                    </w:rPr>
                  </w:pPr>
                  <w:r w:rsidRPr="005F1511">
                    <w:rPr>
                      <w:position w:val="-8"/>
                    </w:rPr>
                    <w:object w:dxaOrig="420" w:dyaOrig="320" w14:anchorId="4FB35F32">
                      <v:shape id="_x0000_i1039" type="#_x0000_t75" style="width:21pt;height:16.5pt" o:ole="">
                        <v:imagedata r:id="rId33" o:title=""/>
                      </v:shape>
                      <o:OLEObject Type="Embed" ProgID="Equation.DSMT4" ShapeID="_x0000_i1039" DrawAspect="Content" ObjectID="_1766860267" r:id="rId34"/>
                    </w:object>
                  </w:r>
                </w:p>
              </w:tc>
              <w:tc>
                <w:tcPr>
                  <w:tcW w:w="1620" w:type="dxa"/>
                </w:tcPr>
                <w:p w14:paraId="62E08939" w14:textId="50784607" w:rsidR="002317B6" w:rsidRDefault="005F1511">
                  <w:pPr>
                    <w:spacing w:line="276" w:lineRule="auto"/>
                    <w:jc w:val="center"/>
                    <w:rPr>
                      <w:b/>
                      <w:bCs/>
                      <w:sz w:val="28"/>
                      <w:szCs w:val="28"/>
                    </w:rPr>
                  </w:pPr>
                  <w:r w:rsidRPr="005F1511">
                    <w:rPr>
                      <w:position w:val="-52"/>
                    </w:rPr>
                    <w:object w:dxaOrig="1359" w:dyaOrig="1180" w14:anchorId="05A58674">
                      <v:shape id="_x0000_i1040" type="#_x0000_t75" style="width:68.25pt;height:60.75pt" o:ole="">
                        <v:imagedata r:id="rId35" o:title=""/>
                      </v:shape>
                      <o:OLEObject Type="Embed" ProgID="Equation.DSMT4" ShapeID="_x0000_i1040" DrawAspect="Content" ObjectID="_1766860268" r:id="rId36"/>
                    </w:object>
                  </w:r>
                </w:p>
              </w:tc>
            </w:tr>
            <w:tr w:rsidR="002317B6" w14:paraId="64116360" w14:textId="77777777" w:rsidTr="005F1511">
              <w:tc>
                <w:tcPr>
                  <w:tcW w:w="752" w:type="dxa"/>
                </w:tcPr>
                <w:p w14:paraId="41853F9D" w14:textId="60A91DB1" w:rsidR="002317B6" w:rsidRDefault="005F1511">
                  <w:pPr>
                    <w:spacing w:line="276" w:lineRule="auto"/>
                    <w:jc w:val="center"/>
                    <w:rPr>
                      <w:b/>
                      <w:bCs/>
                      <w:sz w:val="28"/>
                      <w:szCs w:val="28"/>
                    </w:rPr>
                  </w:pPr>
                  <w:r>
                    <w:rPr>
                      <w:b/>
                      <w:bCs/>
                      <w:sz w:val="28"/>
                      <w:szCs w:val="28"/>
                    </w:rPr>
                    <w:t>2</w:t>
                  </w:r>
                </w:p>
              </w:tc>
              <w:tc>
                <w:tcPr>
                  <w:tcW w:w="752" w:type="dxa"/>
                </w:tcPr>
                <w:p w14:paraId="2FE63198" w14:textId="77777777" w:rsidR="002317B6" w:rsidRDefault="002317B6">
                  <w:pPr>
                    <w:spacing w:line="276" w:lineRule="auto"/>
                    <w:jc w:val="center"/>
                    <w:rPr>
                      <w:b/>
                      <w:bCs/>
                      <w:sz w:val="28"/>
                      <w:szCs w:val="28"/>
                    </w:rPr>
                  </w:pPr>
                </w:p>
              </w:tc>
              <w:tc>
                <w:tcPr>
                  <w:tcW w:w="1086" w:type="dxa"/>
                </w:tcPr>
                <w:p w14:paraId="2D09599B" w14:textId="77777777" w:rsidR="002317B6" w:rsidRDefault="002317B6">
                  <w:pPr>
                    <w:spacing w:line="276" w:lineRule="auto"/>
                    <w:jc w:val="center"/>
                    <w:rPr>
                      <w:b/>
                      <w:bCs/>
                      <w:sz w:val="28"/>
                      <w:szCs w:val="28"/>
                    </w:rPr>
                  </w:pPr>
                </w:p>
              </w:tc>
              <w:tc>
                <w:tcPr>
                  <w:tcW w:w="1170" w:type="dxa"/>
                </w:tcPr>
                <w:p w14:paraId="5ABF4A6D" w14:textId="77777777" w:rsidR="002317B6" w:rsidRDefault="002317B6">
                  <w:pPr>
                    <w:spacing w:line="276" w:lineRule="auto"/>
                    <w:jc w:val="center"/>
                    <w:rPr>
                      <w:b/>
                      <w:bCs/>
                      <w:sz w:val="28"/>
                      <w:szCs w:val="28"/>
                    </w:rPr>
                  </w:pPr>
                </w:p>
              </w:tc>
              <w:tc>
                <w:tcPr>
                  <w:tcW w:w="990" w:type="dxa"/>
                </w:tcPr>
                <w:p w14:paraId="77971D7F" w14:textId="77777777" w:rsidR="002317B6" w:rsidRDefault="002317B6">
                  <w:pPr>
                    <w:spacing w:line="276" w:lineRule="auto"/>
                    <w:jc w:val="center"/>
                    <w:rPr>
                      <w:b/>
                      <w:bCs/>
                      <w:sz w:val="28"/>
                      <w:szCs w:val="28"/>
                    </w:rPr>
                  </w:pPr>
                </w:p>
              </w:tc>
              <w:tc>
                <w:tcPr>
                  <w:tcW w:w="990" w:type="dxa"/>
                </w:tcPr>
                <w:p w14:paraId="7B539289" w14:textId="77777777" w:rsidR="002317B6" w:rsidRDefault="002317B6">
                  <w:pPr>
                    <w:spacing w:line="276" w:lineRule="auto"/>
                    <w:jc w:val="center"/>
                    <w:rPr>
                      <w:b/>
                      <w:bCs/>
                      <w:sz w:val="28"/>
                      <w:szCs w:val="28"/>
                    </w:rPr>
                  </w:pPr>
                </w:p>
              </w:tc>
              <w:tc>
                <w:tcPr>
                  <w:tcW w:w="1620" w:type="dxa"/>
                </w:tcPr>
                <w:p w14:paraId="50298648" w14:textId="77777777" w:rsidR="002317B6" w:rsidRDefault="002317B6">
                  <w:pPr>
                    <w:spacing w:line="276" w:lineRule="auto"/>
                    <w:jc w:val="center"/>
                    <w:rPr>
                      <w:b/>
                      <w:bCs/>
                      <w:sz w:val="28"/>
                      <w:szCs w:val="28"/>
                    </w:rPr>
                  </w:pPr>
                </w:p>
              </w:tc>
            </w:tr>
            <w:tr w:rsidR="002317B6" w14:paraId="4D8292AC" w14:textId="77777777" w:rsidTr="005F1511">
              <w:tc>
                <w:tcPr>
                  <w:tcW w:w="752" w:type="dxa"/>
                </w:tcPr>
                <w:p w14:paraId="0A1E574F" w14:textId="52E50995" w:rsidR="002317B6" w:rsidRDefault="005F1511">
                  <w:pPr>
                    <w:spacing w:line="276" w:lineRule="auto"/>
                    <w:jc w:val="center"/>
                    <w:rPr>
                      <w:b/>
                      <w:bCs/>
                      <w:sz w:val="28"/>
                      <w:szCs w:val="28"/>
                    </w:rPr>
                  </w:pPr>
                  <w:r>
                    <w:rPr>
                      <w:b/>
                      <w:bCs/>
                      <w:sz w:val="28"/>
                      <w:szCs w:val="28"/>
                    </w:rPr>
                    <w:t>3</w:t>
                  </w:r>
                </w:p>
              </w:tc>
              <w:tc>
                <w:tcPr>
                  <w:tcW w:w="752" w:type="dxa"/>
                </w:tcPr>
                <w:p w14:paraId="490827B9" w14:textId="77777777" w:rsidR="002317B6" w:rsidRDefault="002317B6">
                  <w:pPr>
                    <w:spacing w:line="276" w:lineRule="auto"/>
                    <w:jc w:val="center"/>
                    <w:rPr>
                      <w:b/>
                      <w:bCs/>
                      <w:sz w:val="28"/>
                      <w:szCs w:val="28"/>
                    </w:rPr>
                  </w:pPr>
                </w:p>
              </w:tc>
              <w:tc>
                <w:tcPr>
                  <w:tcW w:w="1086" w:type="dxa"/>
                </w:tcPr>
                <w:p w14:paraId="58E8BC9F" w14:textId="77777777" w:rsidR="002317B6" w:rsidRDefault="002317B6">
                  <w:pPr>
                    <w:spacing w:line="276" w:lineRule="auto"/>
                    <w:jc w:val="center"/>
                    <w:rPr>
                      <w:b/>
                      <w:bCs/>
                      <w:sz w:val="28"/>
                      <w:szCs w:val="28"/>
                    </w:rPr>
                  </w:pPr>
                </w:p>
              </w:tc>
              <w:tc>
                <w:tcPr>
                  <w:tcW w:w="1170" w:type="dxa"/>
                </w:tcPr>
                <w:p w14:paraId="7399067C" w14:textId="77777777" w:rsidR="002317B6" w:rsidRDefault="002317B6">
                  <w:pPr>
                    <w:spacing w:line="276" w:lineRule="auto"/>
                    <w:jc w:val="center"/>
                    <w:rPr>
                      <w:b/>
                      <w:bCs/>
                      <w:sz w:val="28"/>
                      <w:szCs w:val="28"/>
                    </w:rPr>
                  </w:pPr>
                </w:p>
              </w:tc>
              <w:tc>
                <w:tcPr>
                  <w:tcW w:w="990" w:type="dxa"/>
                </w:tcPr>
                <w:p w14:paraId="509AC45F" w14:textId="77777777" w:rsidR="002317B6" w:rsidRDefault="002317B6">
                  <w:pPr>
                    <w:spacing w:line="276" w:lineRule="auto"/>
                    <w:jc w:val="center"/>
                    <w:rPr>
                      <w:b/>
                      <w:bCs/>
                      <w:sz w:val="28"/>
                      <w:szCs w:val="28"/>
                    </w:rPr>
                  </w:pPr>
                </w:p>
              </w:tc>
              <w:tc>
                <w:tcPr>
                  <w:tcW w:w="990" w:type="dxa"/>
                </w:tcPr>
                <w:p w14:paraId="5C6C5E21" w14:textId="77777777" w:rsidR="002317B6" w:rsidRDefault="002317B6">
                  <w:pPr>
                    <w:spacing w:line="276" w:lineRule="auto"/>
                    <w:jc w:val="center"/>
                    <w:rPr>
                      <w:b/>
                      <w:bCs/>
                      <w:sz w:val="28"/>
                      <w:szCs w:val="28"/>
                    </w:rPr>
                  </w:pPr>
                </w:p>
              </w:tc>
              <w:tc>
                <w:tcPr>
                  <w:tcW w:w="1620" w:type="dxa"/>
                </w:tcPr>
                <w:p w14:paraId="44640E3A" w14:textId="77777777" w:rsidR="002317B6" w:rsidRDefault="002317B6">
                  <w:pPr>
                    <w:spacing w:line="276" w:lineRule="auto"/>
                    <w:jc w:val="center"/>
                    <w:rPr>
                      <w:b/>
                      <w:bCs/>
                      <w:sz w:val="28"/>
                      <w:szCs w:val="28"/>
                    </w:rPr>
                  </w:pPr>
                </w:p>
              </w:tc>
            </w:tr>
            <w:tr w:rsidR="002317B6" w14:paraId="4E60B489" w14:textId="77777777" w:rsidTr="005F1511">
              <w:tc>
                <w:tcPr>
                  <w:tcW w:w="752" w:type="dxa"/>
                </w:tcPr>
                <w:p w14:paraId="2541B4E4" w14:textId="37AD83C1" w:rsidR="002317B6" w:rsidRDefault="005F1511">
                  <w:pPr>
                    <w:spacing w:line="276" w:lineRule="auto"/>
                    <w:jc w:val="center"/>
                    <w:rPr>
                      <w:b/>
                      <w:bCs/>
                      <w:sz w:val="28"/>
                      <w:szCs w:val="28"/>
                    </w:rPr>
                  </w:pPr>
                  <w:r>
                    <w:rPr>
                      <w:b/>
                      <w:bCs/>
                      <w:sz w:val="28"/>
                      <w:szCs w:val="28"/>
                    </w:rPr>
                    <w:t>4</w:t>
                  </w:r>
                </w:p>
              </w:tc>
              <w:tc>
                <w:tcPr>
                  <w:tcW w:w="752" w:type="dxa"/>
                </w:tcPr>
                <w:p w14:paraId="64C55196" w14:textId="77777777" w:rsidR="002317B6" w:rsidRDefault="002317B6">
                  <w:pPr>
                    <w:spacing w:line="276" w:lineRule="auto"/>
                    <w:jc w:val="center"/>
                    <w:rPr>
                      <w:b/>
                      <w:bCs/>
                      <w:sz w:val="28"/>
                      <w:szCs w:val="28"/>
                    </w:rPr>
                  </w:pPr>
                </w:p>
              </w:tc>
              <w:tc>
                <w:tcPr>
                  <w:tcW w:w="1086" w:type="dxa"/>
                </w:tcPr>
                <w:p w14:paraId="00D7E1A1" w14:textId="77777777" w:rsidR="002317B6" w:rsidRDefault="002317B6">
                  <w:pPr>
                    <w:spacing w:line="276" w:lineRule="auto"/>
                    <w:jc w:val="center"/>
                    <w:rPr>
                      <w:b/>
                      <w:bCs/>
                      <w:sz w:val="28"/>
                      <w:szCs w:val="28"/>
                    </w:rPr>
                  </w:pPr>
                </w:p>
              </w:tc>
              <w:tc>
                <w:tcPr>
                  <w:tcW w:w="1170" w:type="dxa"/>
                </w:tcPr>
                <w:p w14:paraId="74F793CF" w14:textId="77777777" w:rsidR="002317B6" w:rsidRDefault="002317B6">
                  <w:pPr>
                    <w:spacing w:line="276" w:lineRule="auto"/>
                    <w:jc w:val="center"/>
                    <w:rPr>
                      <w:b/>
                      <w:bCs/>
                      <w:sz w:val="28"/>
                      <w:szCs w:val="28"/>
                    </w:rPr>
                  </w:pPr>
                </w:p>
              </w:tc>
              <w:tc>
                <w:tcPr>
                  <w:tcW w:w="990" w:type="dxa"/>
                </w:tcPr>
                <w:p w14:paraId="58EE607D" w14:textId="77777777" w:rsidR="002317B6" w:rsidRDefault="002317B6">
                  <w:pPr>
                    <w:spacing w:line="276" w:lineRule="auto"/>
                    <w:jc w:val="center"/>
                    <w:rPr>
                      <w:b/>
                      <w:bCs/>
                      <w:sz w:val="28"/>
                      <w:szCs w:val="28"/>
                    </w:rPr>
                  </w:pPr>
                </w:p>
              </w:tc>
              <w:tc>
                <w:tcPr>
                  <w:tcW w:w="990" w:type="dxa"/>
                </w:tcPr>
                <w:p w14:paraId="4BF87D31" w14:textId="77777777" w:rsidR="002317B6" w:rsidRDefault="002317B6">
                  <w:pPr>
                    <w:spacing w:line="276" w:lineRule="auto"/>
                    <w:jc w:val="center"/>
                    <w:rPr>
                      <w:b/>
                      <w:bCs/>
                      <w:sz w:val="28"/>
                      <w:szCs w:val="28"/>
                    </w:rPr>
                  </w:pPr>
                </w:p>
              </w:tc>
              <w:tc>
                <w:tcPr>
                  <w:tcW w:w="1620" w:type="dxa"/>
                </w:tcPr>
                <w:p w14:paraId="16E79C37" w14:textId="77777777" w:rsidR="002317B6" w:rsidRDefault="002317B6">
                  <w:pPr>
                    <w:spacing w:line="276" w:lineRule="auto"/>
                    <w:jc w:val="center"/>
                    <w:rPr>
                      <w:b/>
                      <w:bCs/>
                      <w:sz w:val="28"/>
                      <w:szCs w:val="28"/>
                    </w:rPr>
                  </w:pPr>
                </w:p>
              </w:tc>
            </w:tr>
            <w:tr w:rsidR="002317B6" w14:paraId="3E803FB8" w14:textId="77777777" w:rsidTr="005F1511">
              <w:tc>
                <w:tcPr>
                  <w:tcW w:w="752" w:type="dxa"/>
                </w:tcPr>
                <w:p w14:paraId="6EFABB57" w14:textId="16A448CD" w:rsidR="002317B6" w:rsidRDefault="005F1511">
                  <w:pPr>
                    <w:spacing w:line="276" w:lineRule="auto"/>
                    <w:jc w:val="center"/>
                    <w:rPr>
                      <w:b/>
                      <w:bCs/>
                      <w:sz w:val="28"/>
                      <w:szCs w:val="28"/>
                    </w:rPr>
                  </w:pPr>
                  <w:r>
                    <w:rPr>
                      <w:b/>
                      <w:bCs/>
                      <w:sz w:val="28"/>
                      <w:szCs w:val="28"/>
                    </w:rPr>
                    <w:t>5</w:t>
                  </w:r>
                </w:p>
              </w:tc>
              <w:tc>
                <w:tcPr>
                  <w:tcW w:w="752" w:type="dxa"/>
                </w:tcPr>
                <w:p w14:paraId="23F1F510" w14:textId="77777777" w:rsidR="002317B6" w:rsidRDefault="002317B6">
                  <w:pPr>
                    <w:spacing w:line="276" w:lineRule="auto"/>
                    <w:jc w:val="center"/>
                    <w:rPr>
                      <w:b/>
                      <w:bCs/>
                      <w:sz w:val="28"/>
                      <w:szCs w:val="28"/>
                    </w:rPr>
                  </w:pPr>
                </w:p>
              </w:tc>
              <w:tc>
                <w:tcPr>
                  <w:tcW w:w="1086" w:type="dxa"/>
                </w:tcPr>
                <w:p w14:paraId="1453356A" w14:textId="77777777" w:rsidR="002317B6" w:rsidRDefault="002317B6">
                  <w:pPr>
                    <w:spacing w:line="276" w:lineRule="auto"/>
                    <w:jc w:val="center"/>
                    <w:rPr>
                      <w:b/>
                      <w:bCs/>
                      <w:sz w:val="28"/>
                      <w:szCs w:val="28"/>
                    </w:rPr>
                  </w:pPr>
                </w:p>
              </w:tc>
              <w:tc>
                <w:tcPr>
                  <w:tcW w:w="1170" w:type="dxa"/>
                </w:tcPr>
                <w:p w14:paraId="5734EBBD" w14:textId="77777777" w:rsidR="002317B6" w:rsidRDefault="002317B6">
                  <w:pPr>
                    <w:spacing w:line="276" w:lineRule="auto"/>
                    <w:jc w:val="center"/>
                    <w:rPr>
                      <w:b/>
                      <w:bCs/>
                      <w:sz w:val="28"/>
                      <w:szCs w:val="28"/>
                    </w:rPr>
                  </w:pPr>
                </w:p>
              </w:tc>
              <w:tc>
                <w:tcPr>
                  <w:tcW w:w="990" w:type="dxa"/>
                </w:tcPr>
                <w:p w14:paraId="24448F66" w14:textId="77777777" w:rsidR="002317B6" w:rsidRDefault="002317B6">
                  <w:pPr>
                    <w:spacing w:line="276" w:lineRule="auto"/>
                    <w:jc w:val="center"/>
                    <w:rPr>
                      <w:b/>
                      <w:bCs/>
                      <w:sz w:val="28"/>
                      <w:szCs w:val="28"/>
                    </w:rPr>
                  </w:pPr>
                </w:p>
              </w:tc>
              <w:tc>
                <w:tcPr>
                  <w:tcW w:w="990" w:type="dxa"/>
                </w:tcPr>
                <w:p w14:paraId="753DF872" w14:textId="77777777" w:rsidR="002317B6" w:rsidRDefault="002317B6">
                  <w:pPr>
                    <w:spacing w:line="276" w:lineRule="auto"/>
                    <w:jc w:val="center"/>
                    <w:rPr>
                      <w:b/>
                      <w:bCs/>
                      <w:sz w:val="28"/>
                      <w:szCs w:val="28"/>
                    </w:rPr>
                  </w:pPr>
                </w:p>
              </w:tc>
              <w:tc>
                <w:tcPr>
                  <w:tcW w:w="1620" w:type="dxa"/>
                </w:tcPr>
                <w:p w14:paraId="657116B0" w14:textId="77777777" w:rsidR="002317B6" w:rsidRDefault="002317B6">
                  <w:pPr>
                    <w:spacing w:line="276" w:lineRule="auto"/>
                    <w:jc w:val="center"/>
                    <w:rPr>
                      <w:b/>
                      <w:bCs/>
                      <w:sz w:val="28"/>
                      <w:szCs w:val="28"/>
                    </w:rPr>
                  </w:pPr>
                </w:p>
              </w:tc>
            </w:tr>
          </w:tbl>
          <w:p w14:paraId="5F4F1F12" w14:textId="77777777" w:rsidR="00C2120B" w:rsidRPr="005B7DAC" w:rsidRDefault="00C2120B">
            <w:pPr>
              <w:spacing w:line="276" w:lineRule="auto"/>
              <w:jc w:val="center"/>
              <w:rPr>
                <w:b/>
                <w:bCs/>
                <w:sz w:val="28"/>
                <w:szCs w:val="28"/>
              </w:rPr>
            </w:pPr>
          </w:p>
          <w:p w14:paraId="7967D751" w14:textId="76A790E1" w:rsidR="00C2120B" w:rsidRDefault="00B17D70">
            <w:pPr>
              <w:spacing w:line="276" w:lineRule="auto"/>
              <w:jc w:val="center"/>
              <w:rPr>
                <w:b/>
                <w:bCs/>
                <w:sz w:val="28"/>
                <w:szCs w:val="28"/>
              </w:rPr>
            </w:pPr>
            <w:r>
              <w:rPr>
                <w:b/>
                <w:bCs/>
                <w:sz w:val="28"/>
                <w:szCs w:val="28"/>
              </w:rPr>
              <w:t xml:space="preserve">Điểm trung bình môn </w:t>
            </w:r>
            <w:r w:rsidR="00BF53C9">
              <w:rPr>
                <w:b/>
                <w:bCs/>
                <w:sz w:val="28"/>
                <w:szCs w:val="28"/>
              </w:rPr>
              <w:t xml:space="preserve">………học kì I </w:t>
            </w:r>
            <w:r>
              <w:rPr>
                <w:b/>
                <w:bCs/>
                <w:sz w:val="28"/>
                <w:szCs w:val="28"/>
              </w:rPr>
              <w:t>của cả nhóm là:</w:t>
            </w:r>
          </w:p>
          <w:p w14:paraId="61ECC51B" w14:textId="486E3322" w:rsidR="00B17D70" w:rsidRDefault="00B17D70">
            <w:pPr>
              <w:spacing w:line="276" w:lineRule="auto"/>
              <w:jc w:val="center"/>
              <w:rPr>
                <w:b/>
                <w:bCs/>
                <w:sz w:val="28"/>
                <w:szCs w:val="28"/>
              </w:rPr>
            </w:pPr>
            <w:r>
              <w:rPr>
                <w:b/>
                <w:bCs/>
                <w:sz w:val="28"/>
                <w:szCs w:val="28"/>
              </w:rPr>
              <w:t>……………………………………………</w:t>
            </w:r>
          </w:p>
          <w:p w14:paraId="46AC7585" w14:textId="01F17CA6" w:rsidR="00B17D70" w:rsidRDefault="00B17D70">
            <w:pPr>
              <w:spacing w:line="276" w:lineRule="auto"/>
              <w:jc w:val="center"/>
              <w:rPr>
                <w:b/>
                <w:bCs/>
                <w:sz w:val="28"/>
                <w:szCs w:val="28"/>
              </w:rPr>
            </w:pPr>
            <w:r>
              <w:rPr>
                <w:b/>
                <w:bCs/>
                <w:sz w:val="28"/>
                <w:szCs w:val="28"/>
              </w:rPr>
              <w:t xml:space="preserve">Nhận xét về </w:t>
            </w:r>
            <w:r w:rsidR="00BF53C9">
              <w:rPr>
                <w:b/>
                <w:bCs/>
                <w:sz w:val="28"/>
                <w:szCs w:val="28"/>
              </w:rPr>
              <w:t>kết quả  môn….học kì I của nhóm:</w:t>
            </w:r>
          </w:p>
          <w:p w14:paraId="36A8F81A" w14:textId="12E6A4C3" w:rsidR="00BF53C9" w:rsidRPr="005B7DAC" w:rsidRDefault="00BF53C9">
            <w:pPr>
              <w:spacing w:line="276" w:lineRule="auto"/>
              <w:jc w:val="center"/>
              <w:rPr>
                <w:b/>
                <w:bCs/>
                <w:sz w:val="28"/>
                <w:szCs w:val="28"/>
              </w:rPr>
            </w:pPr>
            <w:r>
              <w:rPr>
                <w:b/>
                <w:bCs/>
                <w:sz w:val="28"/>
                <w:szCs w:val="28"/>
              </w:rPr>
              <w:t>……………………………………………….</w:t>
            </w:r>
          </w:p>
          <w:p w14:paraId="3A5A687F" w14:textId="77777777" w:rsidR="00130BD4" w:rsidRDefault="00130BD4">
            <w:pPr>
              <w:spacing w:line="276" w:lineRule="auto"/>
              <w:jc w:val="center"/>
              <w:rPr>
                <w:b/>
                <w:bCs/>
                <w:sz w:val="28"/>
                <w:szCs w:val="28"/>
              </w:rPr>
            </w:pPr>
          </w:p>
          <w:p w14:paraId="5827768B" w14:textId="77777777" w:rsidR="00130BD4" w:rsidRDefault="00130BD4">
            <w:pPr>
              <w:spacing w:line="276" w:lineRule="auto"/>
              <w:jc w:val="center"/>
              <w:rPr>
                <w:b/>
                <w:bCs/>
                <w:sz w:val="28"/>
                <w:szCs w:val="28"/>
              </w:rPr>
            </w:pPr>
          </w:p>
          <w:p w14:paraId="5C7AFF3D" w14:textId="77777777" w:rsidR="00C2120B" w:rsidRDefault="00D27C79">
            <w:pPr>
              <w:spacing w:line="276" w:lineRule="auto"/>
            </w:pPr>
            <w:r w:rsidRPr="00D27C79">
              <w:rPr>
                <w:position w:val="-30"/>
              </w:rPr>
              <w:object w:dxaOrig="1520" w:dyaOrig="740" w14:anchorId="11556DAC">
                <v:shape id="_x0000_i1041" type="#_x0000_t75" style="width:75.75pt;height:37.5pt" o:ole="">
                  <v:imagedata r:id="rId37" o:title=""/>
                </v:shape>
                <o:OLEObject Type="Embed" ProgID="Equation.DSMT4" ShapeID="_x0000_i1041" DrawAspect="Content" ObjectID="_1766860269" r:id="rId38"/>
              </w:object>
            </w:r>
          </w:p>
          <w:p w14:paraId="1A69A06C" w14:textId="77777777" w:rsidR="00D27C79" w:rsidRDefault="00D27C79">
            <w:pPr>
              <w:spacing w:line="276" w:lineRule="auto"/>
            </w:pPr>
            <w:r w:rsidRPr="00D27C79">
              <w:rPr>
                <w:position w:val="-10"/>
              </w:rPr>
              <w:object w:dxaOrig="3480" w:dyaOrig="340" w14:anchorId="28AE5C52">
                <v:shape id="_x0000_i1042" type="#_x0000_t75" style="width:174.75pt;height:17.25pt" o:ole="">
                  <v:imagedata r:id="rId39" o:title=""/>
                </v:shape>
                <o:OLEObject Type="Embed" ProgID="Equation.DSMT4" ShapeID="_x0000_i1042" DrawAspect="Content" ObjectID="_1766860270" r:id="rId40"/>
              </w:object>
            </w:r>
          </w:p>
          <w:p w14:paraId="2B7BD482" w14:textId="6DB423C7" w:rsidR="00D27C79" w:rsidRPr="005B7DAC" w:rsidRDefault="00D27C79">
            <w:pPr>
              <w:spacing w:line="276" w:lineRule="auto"/>
              <w:rPr>
                <w:color w:val="002060"/>
                <w:sz w:val="28"/>
                <w:szCs w:val="28"/>
                <w:lang w:val="fr-FR"/>
              </w:rPr>
            </w:pPr>
            <w:r w:rsidRPr="00D27C79">
              <w:rPr>
                <w:position w:val="-12"/>
              </w:rPr>
              <w:object w:dxaOrig="1480" w:dyaOrig="360" w14:anchorId="613C1DC2">
                <v:shape id="_x0000_i1043" type="#_x0000_t75" style="width:74.25pt;height:18pt" o:ole="">
                  <v:imagedata r:id="rId41" o:title=""/>
                </v:shape>
                <o:OLEObject Type="Embed" ProgID="Equation.DSMT4" ShapeID="_x0000_i1043" DrawAspect="Content" ObjectID="_1766860271" r:id="rId42"/>
              </w:object>
            </w:r>
          </w:p>
        </w:tc>
      </w:tr>
    </w:tbl>
    <w:p w14:paraId="5260AC7E" w14:textId="44B8A63E" w:rsidR="003C2FF6" w:rsidRPr="00511EE0" w:rsidRDefault="002C6B6B" w:rsidP="003C2FF6">
      <w:pPr>
        <w:spacing w:before="60" w:after="60" w:line="288" w:lineRule="auto"/>
        <w:jc w:val="both"/>
        <w:rPr>
          <w:sz w:val="28"/>
          <w:szCs w:val="28"/>
          <w:lang w:val="vi-VN"/>
        </w:rPr>
      </w:pPr>
      <w:r>
        <w:rPr>
          <w:b/>
          <w:bCs/>
          <w:color w:val="FF0000"/>
          <w:sz w:val="28"/>
          <w:szCs w:val="28"/>
        </w:rPr>
        <w:lastRenderedPageBreak/>
        <w:t>4</w:t>
      </w:r>
      <w:r w:rsidR="003C2FF6" w:rsidRPr="00511EE0">
        <w:rPr>
          <w:b/>
          <w:bCs/>
          <w:color w:val="FF0000"/>
          <w:sz w:val="28"/>
          <w:szCs w:val="28"/>
          <w:lang w:val="vi-VN"/>
        </w:rPr>
        <w:t xml:space="preserve">. Hoạt động 4: Vận dụng </w:t>
      </w:r>
      <w:r w:rsidR="003C2FF6" w:rsidRPr="00511EE0">
        <w:rPr>
          <w:b/>
          <w:color w:val="FF0000"/>
          <w:sz w:val="28"/>
          <w:szCs w:val="28"/>
          <w:lang w:val="vi-VN"/>
        </w:rPr>
        <w:t>(5 phút)</w:t>
      </w:r>
    </w:p>
    <w:p w14:paraId="61C64E50" w14:textId="3879DB1C" w:rsidR="003C2FF6" w:rsidRPr="002C4893" w:rsidRDefault="003C2FF6" w:rsidP="003C2FF6">
      <w:pPr>
        <w:spacing w:before="60" w:after="60" w:line="288" w:lineRule="auto"/>
        <w:jc w:val="both"/>
        <w:rPr>
          <w:sz w:val="28"/>
          <w:szCs w:val="28"/>
        </w:rPr>
      </w:pPr>
      <w:r w:rsidRPr="00511EE0">
        <w:rPr>
          <w:b/>
          <w:bCs/>
          <w:iCs/>
          <w:color w:val="FF0000"/>
          <w:sz w:val="28"/>
          <w:szCs w:val="28"/>
          <w:lang w:val="vi-VN"/>
        </w:rPr>
        <w:t>a) Mục tiêu:</w:t>
      </w:r>
      <w:r w:rsidRPr="00511EE0">
        <w:rPr>
          <w:sz w:val="28"/>
          <w:szCs w:val="28"/>
          <w:lang w:val="vi-VN"/>
        </w:rPr>
        <w:t xml:space="preserve"> Vận dụng </w:t>
      </w:r>
      <w:r>
        <w:rPr>
          <w:sz w:val="28"/>
          <w:szCs w:val="28"/>
        </w:rPr>
        <w:t xml:space="preserve">giải một số bài toán về </w:t>
      </w:r>
      <w:r w:rsidR="00CE2C73">
        <w:rPr>
          <w:sz w:val="28"/>
          <w:szCs w:val="28"/>
        </w:rPr>
        <w:t>biểu thức đại số</w:t>
      </w:r>
    </w:p>
    <w:p w14:paraId="0FB74C86" w14:textId="77777777" w:rsidR="003C2FF6" w:rsidRPr="00511EE0" w:rsidRDefault="003C2FF6" w:rsidP="003C2FF6">
      <w:pPr>
        <w:spacing w:before="60" w:after="60" w:line="288" w:lineRule="auto"/>
        <w:jc w:val="both"/>
        <w:rPr>
          <w:b/>
          <w:bCs/>
          <w:iCs/>
          <w:color w:val="FF0000"/>
          <w:sz w:val="28"/>
          <w:szCs w:val="28"/>
          <w:lang w:val="vi-VN"/>
        </w:rPr>
      </w:pPr>
      <w:r w:rsidRPr="00511EE0">
        <w:rPr>
          <w:b/>
          <w:bCs/>
          <w:iCs/>
          <w:color w:val="FF0000"/>
          <w:sz w:val="28"/>
          <w:szCs w:val="28"/>
          <w:lang w:val="vi-VN"/>
        </w:rPr>
        <w:t xml:space="preserve">b) Nội dung: </w:t>
      </w:r>
    </w:p>
    <w:p w14:paraId="05FF7505" w14:textId="77777777" w:rsidR="003C2FF6" w:rsidRPr="00511EE0" w:rsidRDefault="003C2FF6" w:rsidP="003C2FF6">
      <w:pPr>
        <w:spacing w:before="60" w:after="60" w:line="288" w:lineRule="auto"/>
        <w:jc w:val="both"/>
        <w:rPr>
          <w:bCs/>
          <w:iCs/>
          <w:sz w:val="28"/>
          <w:szCs w:val="28"/>
          <w:lang w:val="vi-VN"/>
        </w:rPr>
      </w:pPr>
      <w:r w:rsidRPr="00511EE0">
        <w:rPr>
          <w:bCs/>
          <w:iCs/>
          <w:sz w:val="28"/>
          <w:szCs w:val="28"/>
          <w:lang w:val="vi-VN"/>
        </w:rPr>
        <w:t>- HS giải quyết bài toán.</w:t>
      </w:r>
    </w:p>
    <w:p w14:paraId="3438E71B" w14:textId="77777777" w:rsidR="003C2FF6" w:rsidRPr="00511EE0" w:rsidRDefault="003C2FF6" w:rsidP="003C2FF6">
      <w:pPr>
        <w:spacing w:before="60" w:after="60" w:line="288" w:lineRule="auto"/>
        <w:jc w:val="both"/>
        <w:rPr>
          <w:color w:val="000000"/>
          <w:sz w:val="28"/>
          <w:szCs w:val="28"/>
          <w:lang w:val="vi-VN"/>
        </w:rPr>
      </w:pPr>
      <w:r w:rsidRPr="00511EE0">
        <w:rPr>
          <w:bCs/>
          <w:iCs/>
          <w:sz w:val="28"/>
          <w:szCs w:val="28"/>
          <w:lang w:val="vi-VN"/>
        </w:rPr>
        <w:t>- Thực hiện nhiệm vụ cá nhân.</w:t>
      </w:r>
    </w:p>
    <w:p w14:paraId="0606C9AF" w14:textId="77777777" w:rsidR="003C2FF6" w:rsidRPr="00511EE0" w:rsidRDefault="003C2FF6" w:rsidP="003C2FF6">
      <w:pPr>
        <w:spacing w:before="60" w:after="60" w:line="288" w:lineRule="auto"/>
        <w:jc w:val="both"/>
        <w:rPr>
          <w:color w:val="FF0000"/>
          <w:sz w:val="28"/>
          <w:szCs w:val="28"/>
          <w:lang w:val="vi-VN"/>
        </w:rPr>
      </w:pPr>
      <w:r w:rsidRPr="00511EE0">
        <w:rPr>
          <w:b/>
          <w:bCs/>
          <w:iCs/>
          <w:color w:val="FF0000"/>
          <w:sz w:val="28"/>
          <w:szCs w:val="28"/>
          <w:lang w:val="vi-VN"/>
        </w:rPr>
        <w:t>c) Sản phẩm:</w:t>
      </w:r>
      <w:r w:rsidRPr="00511EE0">
        <w:rPr>
          <w:color w:val="FF0000"/>
          <w:sz w:val="28"/>
          <w:szCs w:val="28"/>
          <w:lang w:val="vi-VN"/>
        </w:rPr>
        <w:t xml:space="preserve"> </w:t>
      </w:r>
    </w:p>
    <w:p w14:paraId="4D73EE01" w14:textId="77777777" w:rsidR="003C2FF6" w:rsidRPr="00511EE0" w:rsidRDefault="003C2FF6" w:rsidP="003C2FF6">
      <w:pPr>
        <w:spacing w:before="60" w:after="60" w:line="288" w:lineRule="auto"/>
        <w:jc w:val="both"/>
        <w:rPr>
          <w:sz w:val="28"/>
          <w:szCs w:val="28"/>
          <w:lang w:val="vi-VN"/>
        </w:rPr>
      </w:pPr>
      <w:r w:rsidRPr="00511EE0">
        <w:rPr>
          <w:sz w:val="28"/>
          <w:szCs w:val="28"/>
          <w:lang w:val="vi-VN"/>
        </w:rPr>
        <w:t xml:space="preserve">- </w:t>
      </w:r>
      <w:r w:rsidRPr="00511EE0">
        <w:rPr>
          <w:color w:val="000000"/>
          <w:sz w:val="28"/>
          <w:szCs w:val="28"/>
          <w:lang w:val="vi-VN"/>
        </w:rPr>
        <w:t>Kết quả thực hiện các nhiệm vụ</w:t>
      </w:r>
      <w:r w:rsidRPr="00511EE0">
        <w:rPr>
          <w:sz w:val="28"/>
          <w:szCs w:val="28"/>
          <w:lang w:val="vi-VN"/>
        </w:rPr>
        <w:t xml:space="preserve"> trên.</w:t>
      </w:r>
    </w:p>
    <w:p w14:paraId="737E7560" w14:textId="77777777" w:rsidR="003C2FF6" w:rsidRPr="00511EE0" w:rsidRDefault="003C2FF6" w:rsidP="003C2FF6">
      <w:pPr>
        <w:spacing w:before="60" w:after="60" w:line="288" w:lineRule="auto"/>
        <w:jc w:val="both"/>
        <w:rPr>
          <w:b/>
          <w:bCs/>
          <w:iCs/>
          <w:color w:val="FF0000"/>
          <w:sz w:val="28"/>
          <w:szCs w:val="28"/>
          <w:lang w:val="vi-VN"/>
        </w:rPr>
      </w:pPr>
      <w:r w:rsidRPr="00511EE0">
        <w:rPr>
          <w:b/>
          <w:bCs/>
          <w:iCs/>
          <w:color w:val="FF0000"/>
          <w:sz w:val="28"/>
          <w:szCs w:val="28"/>
          <w:lang w:val="vi-VN"/>
        </w:rPr>
        <w:t xml:space="preserve">d) Tổ chức thực hiện: </w:t>
      </w:r>
    </w:p>
    <w:p w14:paraId="5569DBFC" w14:textId="2834CCE7" w:rsidR="003C2FF6" w:rsidRDefault="003C2FF6" w:rsidP="003C2FF6">
      <w:pPr>
        <w:spacing w:before="60" w:after="60" w:line="288" w:lineRule="auto"/>
        <w:jc w:val="both"/>
        <w:rPr>
          <w:b/>
          <w:bCs/>
          <w:color w:val="FF0000"/>
          <w:sz w:val="28"/>
          <w:szCs w:val="28"/>
        </w:rPr>
      </w:pPr>
      <w:r w:rsidRPr="00511EE0">
        <w:rPr>
          <w:b/>
          <w:bCs/>
          <w:color w:val="FF0000"/>
          <w:sz w:val="28"/>
          <w:szCs w:val="28"/>
          <w:lang w:val="vi-VN"/>
        </w:rPr>
        <w:t xml:space="preserve">GV </w:t>
      </w:r>
      <w:r>
        <w:rPr>
          <w:b/>
          <w:bCs/>
          <w:color w:val="FF0000"/>
          <w:sz w:val="28"/>
          <w:szCs w:val="28"/>
        </w:rPr>
        <w:t xml:space="preserve">tổ chức cho HS chơi trò chơi : </w:t>
      </w:r>
      <w:r w:rsidR="002C6B6B">
        <w:rPr>
          <w:b/>
          <w:bCs/>
          <w:color w:val="FF0000"/>
          <w:sz w:val="28"/>
          <w:szCs w:val="28"/>
        </w:rPr>
        <w:t>Ai nhanh hơn</w:t>
      </w:r>
      <w:r>
        <w:rPr>
          <w:b/>
          <w:bCs/>
          <w:color w:val="FF0000"/>
          <w:sz w:val="28"/>
          <w:szCs w:val="28"/>
        </w:rPr>
        <w:t>.</w:t>
      </w:r>
    </w:p>
    <w:p w14:paraId="44E924C1" w14:textId="77777777" w:rsidR="002C6B6B" w:rsidRDefault="002C6B6B" w:rsidP="002C6B6B">
      <w:pPr>
        <w:spacing w:beforeLines="60" w:before="144" w:afterLines="60" w:after="144" w:line="24" w:lineRule="atLeast"/>
        <w:jc w:val="both"/>
        <w:rPr>
          <w:sz w:val="28"/>
          <w:szCs w:val="28"/>
        </w:rPr>
      </w:pPr>
      <w:r w:rsidRPr="005B7DAC">
        <w:rPr>
          <w:sz w:val="28"/>
          <w:szCs w:val="28"/>
        </w:rPr>
        <w:t>- HS giơ tay nhanh nhất sẽ được mời; trả lời đúng sẽ được phần quà nhỏ (do GV chuẩn bị)</w:t>
      </w:r>
    </w:p>
    <w:p w14:paraId="4FF84864" w14:textId="68459092" w:rsidR="00C2120B" w:rsidRPr="00460A26" w:rsidRDefault="00C2120B" w:rsidP="00C2120B">
      <w:pPr>
        <w:widowControl w:val="0"/>
        <w:spacing w:before="60" w:after="60"/>
        <w:jc w:val="both"/>
        <w:rPr>
          <w:bCs/>
          <w:color w:val="002060"/>
          <w:sz w:val="28"/>
          <w:szCs w:val="28"/>
        </w:rPr>
      </w:pPr>
      <w:r w:rsidRPr="00460A26">
        <w:rPr>
          <w:b/>
          <w:bCs/>
          <w:color w:val="002060"/>
          <w:sz w:val="28"/>
          <w:szCs w:val="28"/>
        </w:rPr>
        <w:sym w:font="Webdings" w:char="F038"/>
      </w:r>
      <w:r w:rsidRPr="00460A26">
        <w:rPr>
          <w:b/>
          <w:bCs/>
          <w:color w:val="002060"/>
          <w:sz w:val="28"/>
          <w:szCs w:val="28"/>
        </w:rPr>
        <w:t xml:space="preserve"> Hướng dẫn tự học ở nhà </w:t>
      </w:r>
      <w:r w:rsidRPr="00460A26">
        <w:rPr>
          <w:bCs/>
          <w:color w:val="002060"/>
          <w:sz w:val="28"/>
          <w:szCs w:val="28"/>
        </w:rPr>
        <w:t>(</w:t>
      </w:r>
      <w:r>
        <w:rPr>
          <w:bCs/>
          <w:color w:val="002060"/>
          <w:sz w:val="28"/>
          <w:szCs w:val="28"/>
        </w:rPr>
        <w:t>2</w:t>
      </w:r>
      <w:r w:rsidRPr="00460A26">
        <w:rPr>
          <w:bCs/>
          <w:color w:val="002060"/>
          <w:sz w:val="28"/>
          <w:szCs w:val="28"/>
        </w:rPr>
        <w:t xml:space="preserve"> phút)</w:t>
      </w:r>
    </w:p>
    <w:p w14:paraId="32F512C2" w14:textId="7FCF296F" w:rsidR="00C2120B" w:rsidRPr="005B7DAC" w:rsidRDefault="00C2120B" w:rsidP="00C2120B">
      <w:pPr>
        <w:widowControl w:val="0"/>
        <w:spacing w:before="60" w:after="60"/>
        <w:jc w:val="both"/>
        <w:rPr>
          <w:sz w:val="28"/>
          <w:szCs w:val="28"/>
        </w:rPr>
      </w:pPr>
      <w:r w:rsidRPr="00460A26">
        <w:rPr>
          <w:bCs/>
          <w:color w:val="002060"/>
          <w:sz w:val="28"/>
          <w:szCs w:val="28"/>
        </w:rPr>
        <w:t xml:space="preserve">- </w:t>
      </w:r>
      <w:r w:rsidRPr="005B7DAC">
        <w:rPr>
          <w:sz w:val="28"/>
          <w:szCs w:val="28"/>
        </w:rPr>
        <w:t>Xem lại toàn bộ nội dung đã thảo luận nhóm hôm nay.</w:t>
      </w:r>
    </w:p>
    <w:p w14:paraId="1092AA3F" w14:textId="0E608E9C" w:rsidR="00C2120B" w:rsidRDefault="00C2120B" w:rsidP="00130BD4">
      <w:pPr>
        <w:spacing w:beforeLines="60" w:before="144" w:afterLines="60" w:after="144" w:line="24" w:lineRule="atLeast"/>
        <w:jc w:val="both"/>
        <w:rPr>
          <w:b/>
          <w:color w:val="FF0000"/>
          <w:sz w:val="28"/>
          <w:szCs w:val="28"/>
        </w:rPr>
      </w:pPr>
      <w:r w:rsidRPr="005B7DAC">
        <w:rPr>
          <w:sz w:val="28"/>
          <w:szCs w:val="28"/>
        </w:rPr>
        <w:t xml:space="preserve">- Ôn tập lại toàn bộ kiến thức chương </w:t>
      </w:r>
      <w:r w:rsidR="00B17D70">
        <w:rPr>
          <w:sz w:val="28"/>
          <w:szCs w:val="28"/>
        </w:rPr>
        <w:t>7</w:t>
      </w:r>
      <w:r w:rsidRPr="005B7DAC">
        <w:rPr>
          <w:sz w:val="28"/>
          <w:szCs w:val="28"/>
        </w:rPr>
        <w:t xml:space="preserve"> chuẩn bị bài tiết sau ôn tập.</w:t>
      </w:r>
    </w:p>
    <w:sectPr w:rsidR="00C2120B" w:rsidSect="00192D0E">
      <w:headerReference w:type="even" r:id="rId43"/>
      <w:headerReference w:type="default" r:id="rId44"/>
      <w:footerReference w:type="even" r:id="rId45"/>
      <w:footerReference w:type="default" r:id="rId46"/>
      <w:headerReference w:type="first" r:id="rId47"/>
      <w:footerReference w:type="first" r:id="rId48"/>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43549" w14:textId="77777777" w:rsidR="00525B15" w:rsidRDefault="00525B15">
      <w:r>
        <w:separator/>
      </w:r>
    </w:p>
  </w:endnote>
  <w:endnote w:type="continuationSeparator" w:id="0">
    <w:p w14:paraId="04201688" w14:textId="77777777" w:rsidR="00525B15" w:rsidRDefault="0052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227CD" w14:textId="77777777" w:rsidR="00F44049" w:rsidRDefault="00F44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324321A6" w:rsidR="00A562BC" w:rsidRPr="006A365C" w:rsidRDefault="00EC1BDF" w:rsidP="00EC1BDF">
    <w:pPr>
      <w:tabs>
        <w:tab w:val="center" w:pos="5103"/>
        <w:tab w:val="right" w:pos="9923"/>
      </w:tabs>
      <w:jc w:val="both"/>
      <w:rPr>
        <w:sz w:val="20"/>
        <w:szCs w:val="20"/>
        <w:lang w:val="nl-NL"/>
      </w:rPr>
    </w:pPr>
    <w:r w:rsidRPr="006A365C">
      <w:rPr>
        <w:b/>
        <w:bCs/>
        <w:color w:val="FF0000"/>
        <w:sz w:val="20"/>
        <w:szCs w:val="20"/>
        <w:lang w:val="nl-NL"/>
      </w:rPr>
      <w:t xml:space="preserve">Tên </w:t>
    </w:r>
    <w:r w:rsidR="00E767F4">
      <w:rPr>
        <w:b/>
        <w:bCs/>
        <w:color w:val="FF0000"/>
        <w:sz w:val="20"/>
        <w:szCs w:val="20"/>
        <w:lang w:val="nl-NL"/>
      </w:rPr>
      <w:t>GVPB 2</w:t>
    </w:r>
    <w:r w:rsidRPr="006A365C">
      <w:rPr>
        <w:b/>
        <w:bCs/>
        <w:sz w:val="20"/>
        <w:szCs w:val="20"/>
        <w:lang w:val="nl-NL"/>
      </w:rPr>
      <w:tab/>
    </w:r>
    <w:r w:rsidR="00A562BC" w:rsidRPr="006A365C">
      <w:rPr>
        <w:sz w:val="20"/>
        <w:szCs w:val="20"/>
        <w:lang w:val="nl-NL"/>
      </w:rPr>
      <w:fldChar w:fldCharType="begin"/>
    </w:r>
    <w:r w:rsidR="00A562BC" w:rsidRPr="006A365C">
      <w:rPr>
        <w:sz w:val="20"/>
        <w:szCs w:val="20"/>
        <w:lang w:val="nl-NL"/>
      </w:rPr>
      <w:instrText xml:space="preserve"> PAGE </w:instrText>
    </w:r>
    <w:r w:rsidR="00A562BC" w:rsidRPr="006A365C">
      <w:rPr>
        <w:sz w:val="20"/>
        <w:szCs w:val="20"/>
        <w:lang w:val="nl-NL"/>
      </w:rPr>
      <w:fldChar w:fldCharType="separate"/>
    </w:r>
    <w:r w:rsidR="00480E5D" w:rsidRPr="006A365C">
      <w:rPr>
        <w:noProof/>
        <w:sz w:val="20"/>
        <w:szCs w:val="20"/>
        <w:lang w:val="nl-NL"/>
      </w:rPr>
      <w:t>7</w:t>
    </w:r>
    <w:r w:rsidR="00A562BC" w:rsidRPr="006A365C">
      <w:rPr>
        <w:sz w:val="20"/>
        <w:szCs w:val="20"/>
        <w:lang w:val="nl-NL"/>
      </w:rPr>
      <w:fldChar w:fldCharType="end"/>
    </w:r>
    <w:r w:rsidR="00C063BE" w:rsidRPr="006A365C">
      <w:rPr>
        <w:sz w:val="20"/>
        <w:szCs w:val="20"/>
        <w:lang w:val="nl-NL"/>
      </w:rPr>
      <w:t xml:space="preserve"> </w:t>
    </w:r>
    <w:r w:rsidR="00A562BC" w:rsidRPr="006A365C">
      <w:rPr>
        <w:sz w:val="20"/>
        <w:szCs w:val="20"/>
        <w:lang w:val="nl-NL"/>
      </w:rPr>
      <w:t>/</w:t>
    </w:r>
    <w:r w:rsidR="00C063BE" w:rsidRPr="006A365C">
      <w:rPr>
        <w:sz w:val="20"/>
        <w:szCs w:val="20"/>
        <w:lang w:val="nl-NL"/>
      </w:rPr>
      <w:t xml:space="preserve"> </w:t>
    </w:r>
    <w:r w:rsidR="00A562BC" w:rsidRPr="006A365C">
      <w:rPr>
        <w:sz w:val="20"/>
        <w:szCs w:val="20"/>
        <w:lang w:val="nl-NL"/>
      </w:rPr>
      <w:fldChar w:fldCharType="begin"/>
    </w:r>
    <w:r w:rsidR="00A562BC" w:rsidRPr="006A365C">
      <w:rPr>
        <w:sz w:val="20"/>
        <w:szCs w:val="20"/>
        <w:lang w:val="nl-NL"/>
      </w:rPr>
      <w:instrText xml:space="preserve"> NUMPAGES </w:instrText>
    </w:r>
    <w:r w:rsidR="00A562BC" w:rsidRPr="006A365C">
      <w:rPr>
        <w:sz w:val="20"/>
        <w:szCs w:val="20"/>
        <w:lang w:val="nl-NL"/>
      </w:rPr>
      <w:fldChar w:fldCharType="separate"/>
    </w:r>
    <w:r w:rsidR="00480E5D" w:rsidRPr="006A365C">
      <w:rPr>
        <w:noProof/>
        <w:sz w:val="20"/>
        <w:szCs w:val="20"/>
        <w:lang w:val="nl-NL"/>
      </w:rPr>
      <w:t>55</w:t>
    </w:r>
    <w:r w:rsidR="00A562BC" w:rsidRPr="006A365C">
      <w:rPr>
        <w:sz w:val="20"/>
        <w:szCs w:val="20"/>
        <w:lang w:val="nl-NL"/>
      </w:rPr>
      <w:fldChar w:fldCharType="end"/>
    </w:r>
    <w:r w:rsidR="00E767F4">
      <w:rPr>
        <w:sz w:val="20"/>
        <w:szCs w:val="20"/>
        <w:lang w:val="nl-NL"/>
      </w:rPr>
      <w:tab/>
    </w:r>
    <w:r w:rsidR="00F44049" w:rsidRPr="00F44049">
      <w:rPr>
        <w:b/>
        <w:bCs/>
        <w:i/>
        <w:iCs/>
        <w:color w:val="7030A0"/>
        <w:sz w:val="20"/>
        <w:szCs w:val="20"/>
        <w:lang w:val="nl-NL"/>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3E95E" w14:textId="77777777" w:rsidR="00F44049" w:rsidRDefault="00F44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1A2B8" w14:textId="77777777" w:rsidR="00525B15" w:rsidRDefault="00525B15">
      <w:r>
        <w:separator/>
      </w:r>
    </w:p>
  </w:footnote>
  <w:footnote w:type="continuationSeparator" w:id="0">
    <w:p w14:paraId="3789023B" w14:textId="77777777" w:rsidR="00525B15" w:rsidRDefault="00525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B779" w14:textId="77777777" w:rsidR="00F44049" w:rsidRDefault="00F440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227A225A" w:rsidR="00A562BC" w:rsidRPr="006A365C" w:rsidRDefault="00000000" w:rsidP="00A21FC8">
    <w:pPr>
      <w:pStyle w:val="Header"/>
      <w:tabs>
        <w:tab w:val="clear" w:pos="4320"/>
        <w:tab w:val="clear" w:pos="8640"/>
        <w:tab w:val="right" w:pos="9923"/>
      </w:tabs>
      <w:rPr>
        <w:b/>
        <w:bCs/>
        <w:color w:val="E36C0A"/>
        <w:sz w:val="20"/>
        <w:szCs w:val="20"/>
      </w:rPr>
    </w:pPr>
    <w:r>
      <w:rPr>
        <w:noProof/>
      </w:rPr>
      <w:pict w14:anchorId="6AC1A8EB">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5"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" adj="10799" strokecolor="blue" strokeweight="3pt">
          <v:stroke joinstyle="round"/>
          <v:shadow color="#4e6128" opacity=".5" offset="1pt"/>
          <w10:wrap anchorx="margin"/>
        </v:shape>
      </w:pict>
    </w:r>
    <w:r w:rsidR="00130BD4">
      <w:rPr>
        <w:b/>
        <w:bCs/>
        <w:noProof/>
        <w:color w:val="385623" w:themeColor="accent6" w:themeShade="80"/>
        <w:sz w:val="20"/>
        <w:szCs w:val="20"/>
      </w:rPr>
      <w:t>Đoàn Ngọc -</w:t>
    </w:r>
    <w:r w:rsidR="00E350E0" w:rsidRPr="006A365C">
      <w:rPr>
        <w:b/>
        <w:bCs/>
        <w:noProof/>
        <w:color w:val="385623" w:themeColor="accent6" w:themeShade="80"/>
        <w:sz w:val="20"/>
        <w:szCs w:val="20"/>
      </w:rPr>
      <w:t xml:space="preserve"> GV soạn bài</w:t>
    </w:r>
    <w:r w:rsidR="00A21FC8" w:rsidRPr="006A365C">
      <w:rPr>
        <w:b/>
        <w:bCs/>
        <w:color w:val="385623" w:themeColor="accent6" w:themeShade="80"/>
        <w:sz w:val="20"/>
        <w:szCs w:val="20"/>
      </w:rPr>
      <w:t xml:space="preserve"> </w:t>
    </w:r>
    <w:r w:rsidR="00A21FC8" w:rsidRPr="006A365C">
      <w:rPr>
        <w:b/>
        <w:bCs/>
        <w:color w:val="E36C0A"/>
        <w:sz w:val="20"/>
        <w:szCs w:val="20"/>
      </w:rPr>
      <w:tab/>
    </w:r>
    <w:r w:rsidR="00E350E0" w:rsidRPr="006A365C">
      <w:rPr>
        <w:b/>
        <w:bCs/>
        <w:color w:val="FF0000"/>
        <w:sz w:val="20"/>
        <w:szCs w:val="20"/>
      </w:rPr>
      <w:t>Tên GV</w:t>
    </w:r>
    <w:r w:rsidR="00E767F4">
      <w:rPr>
        <w:b/>
        <w:bCs/>
        <w:color w:val="FF0000"/>
        <w:sz w:val="20"/>
        <w:szCs w:val="20"/>
      </w:rPr>
      <w:t>PB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BD1F9" w14:textId="77777777" w:rsidR="00F44049" w:rsidRDefault="00F440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85185001">
    <w:abstractNumId w:val="2"/>
  </w:num>
  <w:num w:numId="2" w16cid:durableId="1168600157">
    <w:abstractNumId w:val="6"/>
  </w:num>
  <w:num w:numId="3" w16cid:durableId="1966888668">
    <w:abstractNumId w:val="3"/>
  </w:num>
  <w:num w:numId="4" w16cid:durableId="1992129265">
    <w:abstractNumId w:val="17"/>
  </w:num>
  <w:num w:numId="5" w16cid:durableId="893152846">
    <w:abstractNumId w:val="13"/>
  </w:num>
  <w:num w:numId="6" w16cid:durableId="1302540525">
    <w:abstractNumId w:val="14"/>
  </w:num>
  <w:num w:numId="7" w16cid:durableId="1499928514">
    <w:abstractNumId w:val="11"/>
  </w:num>
  <w:num w:numId="8" w16cid:durableId="463237852">
    <w:abstractNumId w:val="4"/>
  </w:num>
  <w:num w:numId="9" w16cid:durableId="1034504490">
    <w:abstractNumId w:val="0"/>
  </w:num>
  <w:num w:numId="10" w16cid:durableId="1469127958">
    <w:abstractNumId w:val="1"/>
  </w:num>
  <w:num w:numId="11" w16cid:durableId="1610237249">
    <w:abstractNumId w:val="7"/>
  </w:num>
  <w:num w:numId="12" w16cid:durableId="1612205139">
    <w:abstractNumId w:val="12"/>
  </w:num>
  <w:num w:numId="13" w16cid:durableId="2064333063">
    <w:abstractNumId w:val="9"/>
  </w:num>
  <w:num w:numId="14" w16cid:durableId="222103814">
    <w:abstractNumId w:val="5"/>
  </w:num>
  <w:num w:numId="15" w16cid:durableId="1459255865">
    <w:abstractNumId w:val="10"/>
  </w:num>
  <w:num w:numId="16" w16cid:durableId="2043090619">
    <w:abstractNumId w:val="15"/>
  </w:num>
  <w:num w:numId="17" w16cid:durableId="332690177">
    <w:abstractNumId w:val="16"/>
  </w:num>
  <w:num w:numId="18" w16cid:durableId="930238994">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rules v:ext="edit">
        <o:r id="V:Rule1" type="connector" idref="#AutoShape 9"/>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35CFB"/>
    <w:rsid w:val="00002E87"/>
    <w:rsid w:val="000033BA"/>
    <w:rsid w:val="00004003"/>
    <w:rsid w:val="00004BE8"/>
    <w:rsid w:val="00005048"/>
    <w:rsid w:val="000054B5"/>
    <w:rsid w:val="00012CB4"/>
    <w:rsid w:val="00020521"/>
    <w:rsid w:val="00022742"/>
    <w:rsid w:val="00022EAF"/>
    <w:rsid w:val="00037A9F"/>
    <w:rsid w:val="00046BE3"/>
    <w:rsid w:val="0005565D"/>
    <w:rsid w:val="000626D5"/>
    <w:rsid w:val="00063FF6"/>
    <w:rsid w:val="00077796"/>
    <w:rsid w:val="00084CA2"/>
    <w:rsid w:val="00087D67"/>
    <w:rsid w:val="000A4AA2"/>
    <w:rsid w:val="000A6781"/>
    <w:rsid w:val="000A68FD"/>
    <w:rsid w:val="000A7BC9"/>
    <w:rsid w:val="000B2ECA"/>
    <w:rsid w:val="000C7DB9"/>
    <w:rsid w:val="000C7DD3"/>
    <w:rsid w:val="000D0653"/>
    <w:rsid w:val="000D223C"/>
    <w:rsid w:val="000D54D9"/>
    <w:rsid w:val="000D6B3B"/>
    <w:rsid w:val="000E26DB"/>
    <w:rsid w:val="000E26FE"/>
    <w:rsid w:val="000E378C"/>
    <w:rsid w:val="000F183A"/>
    <w:rsid w:val="000F436A"/>
    <w:rsid w:val="000F77D7"/>
    <w:rsid w:val="00107B79"/>
    <w:rsid w:val="001139E3"/>
    <w:rsid w:val="001151FF"/>
    <w:rsid w:val="0012140C"/>
    <w:rsid w:val="00130BD4"/>
    <w:rsid w:val="001357F1"/>
    <w:rsid w:val="00140CD3"/>
    <w:rsid w:val="001633BF"/>
    <w:rsid w:val="00175E90"/>
    <w:rsid w:val="001769C8"/>
    <w:rsid w:val="001802E3"/>
    <w:rsid w:val="00180C1B"/>
    <w:rsid w:val="00184945"/>
    <w:rsid w:val="00185D4E"/>
    <w:rsid w:val="00190ADA"/>
    <w:rsid w:val="00192D0E"/>
    <w:rsid w:val="0019335A"/>
    <w:rsid w:val="0019603E"/>
    <w:rsid w:val="001A335D"/>
    <w:rsid w:val="001A3368"/>
    <w:rsid w:val="001B3D55"/>
    <w:rsid w:val="001B5109"/>
    <w:rsid w:val="001B565F"/>
    <w:rsid w:val="001B749A"/>
    <w:rsid w:val="001C1D45"/>
    <w:rsid w:val="001D4636"/>
    <w:rsid w:val="001E1023"/>
    <w:rsid w:val="001E3D0B"/>
    <w:rsid w:val="001E5036"/>
    <w:rsid w:val="002028A6"/>
    <w:rsid w:val="002060BF"/>
    <w:rsid w:val="0021248B"/>
    <w:rsid w:val="0021682F"/>
    <w:rsid w:val="002205D7"/>
    <w:rsid w:val="0022199F"/>
    <w:rsid w:val="00226056"/>
    <w:rsid w:val="00227D20"/>
    <w:rsid w:val="002317B6"/>
    <w:rsid w:val="00232019"/>
    <w:rsid w:val="00233071"/>
    <w:rsid w:val="00233AD9"/>
    <w:rsid w:val="00236452"/>
    <w:rsid w:val="00237D41"/>
    <w:rsid w:val="00241F2A"/>
    <w:rsid w:val="00242981"/>
    <w:rsid w:val="00256A44"/>
    <w:rsid w:val="00257474"/>
    <w:rsid w:val="00257527"/>
    <w:rsid w:val="002650FA"/>
    <w:rsid w:val="002663E8"/>
    <w:rsid w:val="00277D79"/>
    <w:rsid w:val="002808EE"/>
    <w:rsid w:val="0028656C"/>
    <w:rsid w:val="00292764"/>
    <w:rsid w:val="002952E1"/>
    <w:rsid w:val="00297664"/>
    <w:rsid w:val="002A0055"/>
    <w:rsid w:val="002A0404"/>
    <w:rsid w:val="002A183E"/>
    <w:rsid w:val="002A5E4D"/>
    <w:rsid w:val="002B69E4"/>
    <w:rsid w:val="002C1809"/>
    <w:rsid w:val="002C36A5"/>
    <w:rsid w:val="002C3AF1"/>
    <w:rsid w:val="002C5342"/>
    <w:rsid w:val="002C6B6B"/>
    <w:rsid w:val="002D1E53"/>
    <w:rsid w:val="002E0FFA"/>
    <w:rsid w:val="002E15B1"/>
    <w:rsid w:val="002E5F50"/>
    <w:rsid w:val="002F225D"/>
    <w:rsid w:val="002F3037"/>
    <w:rsid w:val="002F4FD5"/>
    <w:rsid w:val="003018A8"/>
    <w:rsid w:val="00320614"/>
    <w:rsid w:val="00320F5D"/>
    <w:rsid w:val="003212C6"/>
    <w:rsid w:val="003262BC"/>
    <w:rsid w:val="00326C02"/>
    <w:rsid w:val="003321E5"/>
    <w:rsid w:val="00337748"/>
    <w:rsid w:val="00356E9C"/>
    <w:rsid w:val="0035735A"/>
    <w:rsid w:val="00366EF3"/>
    <w:rsid w:val="00377C59"/>
    <w:rsid w:val="00380263"/>
    <w:rsid w:val="003819EF"/>
    <w:rsid w:val="003822A9"/>
    <w:rsid w:val="00383E8F"/>
    <w:rsid w:val="0039424A"/>
    <w:rsid w:val="0039614A"/>
    <w:rsid w:val="00397CF0"/>
    <w:rsid w:val="00397E33"/>
    <w:rsid w:val="003B0F92"/>
    <w:rsid w:val="003B298A"/>
    <w:rsid w:val="003C2FF6"/>
    <w:rsid w:val="003D0486"/>
    <w:rsid w:val="003D416A"/>
    <w:rsid w:val="003D6CFB"/>
    <w:rsid w:val="003E0E7D"/>
    <w:rsid w:val="003E4F41"/>
    <w:rsid w:val="003E7361"/>
    <w:rsid w:val="003F0800"/>
    <w:rsid w:val="003F0F45"/>
    <w:rsid w:val="003F1CA5"/>
    <w:rsid w:val="003F51F0"/>
    <w:rsid w:val="00414EBA"/>
    <w:rsid w:val="00415E4C"/>
    <w:rsid w:val="004169BF"/>
    <w:rsid w:val="004209C7"/>
    <w:rsid w:val="004268D4"/>
    <w:rsid w:val="00435CFB"/>
    <w:rsid w:val="004456DE"/>
    <w:rsid w:val="0045396B"/>
    <w:rsid w:val="00457AED"/>
    <w:rsid w:val="00460A26"/>
    <w:rsid w:val="00464204"/>
    <w:rsid w:val="00464DCA"/>
    <w:rsid w:val="00470CCC"/>
    <w:rsid w:val="00476A4C"/>
    <w:rsid w:val="00480E5D"/>
    <w:rsid w:val="0048389D"/>
    <w:rsid w:val="00491152"/>
    <w:rsid w:val="004919DA"/>
    <w:rsid w:val="004A13A4"/>
    <w:rsid w:val="004B1C1E"/>
    <w:rsid w:val="004B536A"/>
    <w:rsid w:val="004B6F66"/>
    <w:rsid w:val="004C40F3"/>
    <w:rsid w:val="004D1D8D"/>
    <w:rsid w:val="004D764A"/>
    <w:rsid w:val="004D7ABF"/>
    <w:rsid w:val="004F3CEE"/>
    <w:rsid w:val="005057ED"/>
    <w:rsid w:val="00505887"/>
    <w:rsid w:val="00505BA3"/>
    <w:rsid w:val="00505BD2"/>
    <w:rsid w:val="005064CC"/>
    <w:rsid w:val="00510B92"/>
    <w:rsid w:val="00512071"/>
    <w:rsid w:val="00513B93"/>
    <w:rsid w:val="00516B47"/>
    <w:rsid w:val="00524758"/>
    <w:rsid w:val="00525754"/>
    <w:rsid w:val="00525B15"/>
    <w:rsid w:val="00530D7F"/>
    <w:rsid w:val="0054517B"/>
    <w:rsid w:val="00551FBC"/>
    <w:rsid w:val="00557DFD"/>
    <w:rsid w:val="0056123A"/>
    <w:rsid w:val="00565353"/>
    <w:rsid w:val="00572DD4"/>
    <w:rsid w:val="00574D53"/>
    <w:rsid w:val="0057776F"/>
    <w:rsid w:val="00582395"/>
    <w:rsid w:val="00590D09"/>
    <w:rsid w:val="005A0124"/>
    <w:rsid w:val="005A791B"/>
    <w:rsid w:val="005D60C3"/>
    <w:rsid w:val="005E7C2F"/>
    <w:rsid w:val="005F1511"/>
    <w:rsid w:val="00606BD8"/>
    <w:rsid w:val="00615A1F"/>
    <w:rsid w:val="00617D4A"/>
    <w:rsid w:val="00630A27"/>
    <w:rsid w:val="00635DF5"/>
    <w:rsid w:val="00642DCA"/>
    <w:rsid w:val="0064477D"/>
    <w:rsid w:val="00650F7B"/>
    <w:rsid w:val="00654F4F"/>
    <w:rsid w:val="006637E8"/>
    <w:rsid w:val="006642B5"/>
    <w:rsid w:val="00664CCB"/>
    <w:rsid w:val="00681A24"/>
    <w:rsid w:val="00681D29"/>
    <w:rsid w:val="00683E37"/>
    <w:rsid w:val="0068546E"/>
    <w:rsid w:val="00687BD5"/>
    <w:rsid w:val="00692FF2"/>
    <w:rsid w:val="00695858"/>
    <w:rsid w:val="006A04FA"/>
    <w:rsid w:val="006A2984"/>
    <w:rsid w:val="006A2F55"/>
    <w:rsid w:val="006A365C"/>
    <w:rsid w:val="006A455E"/>
    <w:rsid w:val="006C6D0B"/>
    <w:rsid w:val="006D3539"/>
    <w:rsid w:val="006D376A"/>
    <w:rsid w:val="006D670A"/>
    <w:rsid w:val="006D6D54"/>
    <w:rsid w:val="006E0390"/>
    <w:rsid w:val="006E3A9A"/>
    <w:rsid w:val="006F1336"/>
    <w:rsid w:val="00700B70"/>
    <w:rsid w:val="007039DA"/>
    <w:rsid w:val="00705E85"/>
    <w:rsid w:val="00707392"/>
    <w:rsid w:val="007078E1"/>
    <w:rsid w:val="00713033"/>
    <w:rsid w:val="00721025"/>
    <w:rsid w:val="0072426F"/>
    <w:rsid w:val="007247F0"/>
    <w:rsid w:val="007255C2"/>
    <w:rsid w:val="00737E51"/>
    <w:rsid w:val="00761164"/>
    <w:rsid w:val="007674B0"/>
    <w:rsid w:val="00771433"/>
    <w:rsid w:val="00774DC1"/>
    <w:rsid w:val="00777857"/>
    <w:rsid w:val="00777B6E"/>
    <w:rsid w:val="00780C20"/>
    <w:rsid w:val="00783F45"/>
    <w:rsid w:val="00795491"/>
    <w:rsid w:val="007A28D1"/>
    <w:rsid w:val="007A6C0F"/>
    <w:rsid w:val="007C1916"/>
    <w:rsid w:val="007C2E0B"/>
    <w:rsid w:val="007D0BED"/>
    <w:rsid w:val="007D2C68"/>
    <w:rsid w:val="007D5F4B"/>
    <w:rsid w:val="007E6BAA"/>
    <w:rsid w:val="007E7CF7"/>
    <w:rsid w:val="007F47E6"/>
    <w:rsid w:val="00806A39"/>
    <w:rsid w:val="00810A1E"/>
    <w:rsid w:val="00810FF4"/>
    <w:rsid w:val="0081378A"/>
    <w:rsid w:val="008154C4"/>
    <w:rsid w:val="008248C6"/>
    <w:rsid w:val="00836136"/>
    <w:rsid w:val="00837627"/>
    <w:rsid w:val="00843808"/>
    <w:rsid w:val="0084427A"/>
    <w:rsid w:val="0085092F"/>
    <w:rsid w:val="008519E8"/>
    <w:rsid w:val="00851E05"/>
    <w:rsid w:val="00853A3A"/>
    <w:rsid w:val="008541D5"/>
    <w:rsid w:val="00862AA7"/>
    <w:rsid w:val="0086631D"/>
    <w:rsid w:val="0087055B"/>
    <w:rsid w:val="00874569"/>
    <w:rsid w:val="008753DC"/>
    <w:rsid w:val="00883811"/>
    <w:rsid w:val="00884AF8"/>
    <w:rsid w:val="00886E0F"/>
    <w:rsid w:val="008A1C26"/>
    <w:rsid w:val="008A5E7C"/>
    <w:rsid w:val="008B15CF"/>
    <w:rsid w:val="008B4318"/>
    <w:rsid w:val="008B4593"/>
    <w:rsid w:val="008B4DD4"/>
    <w:rsid w:val="008C2EC0"/>
    <w:rsid w:val="008C3D60"/>
    <w:rsid w:val="008C74B1"/>
    <w:rsid w:val="008D7F2A"/>
    <w:rsid w:val="008E13E3"/>
    <w:rsid w:val="008E27F1"/>
    <w:rsid w:val="008E3C94"/>
    <w:rsid w:val="008F1CC6"/>
    <w:rsid w:val="008F269F"/>
    <w:rsid w:val="00911BD4"/>
    <w:rsid w:val="0091315B"/>
    <w:rsid w:val="00913818"/>
    <w:rsid w:val="009173DE"/>
    <w:rsid w:val="00917A77"/>
    <w:rsid w:val="00920F3D"/>
    <w:rsid w:val="00923836"/>
    <w:rsid w:val="00923C63"/>
    <w:rsid w:val="00935E2F"/>
    <w:rsid w:val="00937E4E"/>
    <w:rsid w:val="009404BF"/>
    <w:rsid w:val="0094557C"/>
    <w:rsid w:val="00945FBA"/>
    <w:rsid w:val="00951BCE"/>
    <w:rsid w:val="00955603"/>
    <w:rsid w:val="00957BDD"/>
    <w:rsid w:val="00961AC8"/>
    <w:rsid w:val="00963A1E"/>
    <w:rsid w:val="00967BD9"/>
    <w:rsid w:val="009721FB"/>
    <w:rsid w:val="00972B9F"/>
    <w:rsid w:val="009821A8"/>
    <w:rsid w:val="00990A75"/>
    <w:rsid w:val="009B2073"/>
    <w:rsid w:val="009B6B3C"/>
    <w:rsid w:val="009B781E"/>
    <w:rsid w:val="009D1707"/>
    <w:rsid w:val="009D1C39"/>
    <w:rsid w:val="009E2136"/>
    <w:rsid w:val="009F38CE"/>
    <w:rsid w:val="009F6BA2"/>
    <w:rsid w:val="009F7F6D"/>
    <w:rsid w:val="00A143F5"/>
    <w:rsid w:val="00A14AD1"/>
    <w:rsid w:val="00A157F0"/>
    <w:rsid w:val="00A16367"/>
    <w:rsid w:val="00A20B62"/>
    <w:rsid w:val="00A21FC8"/>
    <w:rsid w:val="00A23170"/>
    <w:rsid w:val="00A25751"/>
    <w:rsid w:val="00A26A5B"/>
    <w:rsid w:val="00A2712C"/>
    <w:rsid w:val="00A27DAB"/>
    <w:rsid w:val="00A32DCD"/>
    <w:rsid w:val="00A33409"/>
    <w:rsid w:val="00A422B4"/>
    <w:rsid w:val="00A431E0"/>
    <w:rsid w:val="00A47936"/>
    <w:rsid w:val="00A5063D"/>
    <w:rsid w:val="00A5589F"/>
    <w:rsid w:val="00A562BC"/>
    <w:rsid w:val="00A66020"/>
    <w:rsid w:val="00A6752E"/>
    <w:rsid w:val="00A81234"/>
    <w:rsid w:val="00A906F5"/>
    <w:rsid w:val="00A936E5"/>
    <w:rsid w:val="00A93A0F"/>
    <w:rsid w:val="00AB5570"/>
    <w:rsid w:val="00AB6C3A"/>
    <w:rsid w:val="00AC0830"/>
    <w:rsid w:val="00AC3831"/>
    <w:rsid w:val="00AD2014"/>
    <w:rsid w:val="00AD2D1C"/>
    <w:rsid w:val="00AD51CF"/>
    <w:rsid w:val="00AF5737"/>
    <w:rsid w:val="00B17D70"/>
    <w:rsid w:val="00B325BD"/>
    <w:rsid w:val="00B32F1F"/>
    <w:rsid w:val="00B43BAC"/>
    <w:rsid w:val="00B4685C"/>
    <w:rsid w:val="00B53B7F"/>
    <w:rsid w:val="00B55B1E"/>
    <w:rsid w:val="00B63044"/>
    <w:rsid w:val="00B64ACF"/>
    <w:rsid w:val="00B752A5"/>
    <w:rsid w:val="00B7641B"/>
    <w:rsid w:val="00B9602D"/>
    <w:rsid w:val="00BA5250"/>
    <w:rsid w:val="00BB1643"/>
    <w:rsid w:val="00BB76A9"/>
    <w:rsid w:val="00BC3BEE"/>
    <w:rsid w:val="00BC6D9E"/>
    <w:rsid w:val="00BC76F8"/>
    <w:rsid w:val="00BC7EB2"/>
    <w:rsid w:val="00BD4832"/>
    <w:rsid w:val="00BE22E9"/>
    <w:rsid w:val="00BE4F6C"/>
    <w:rsid w:val="00BF29D0"/>
    <w:rsid w:val="00BF53C9"/>
    <w:rsid w:val="00C05241"/>
    <w:rsid w:val="00C063BE"/>
    <w:rsid w:val="00C06962"/>
    <w:rsid w:val="00C10E1B"/>
    <w:rsid w:val="00C13CBA"/>
    <w:rsid w:val="00C16EB5"/>
    <w:rsid w:val="00C2120B"/>
    <w:rsid w:val="00C248C6"/>
    <w:rsid w:val="00C24FE1"/>
    <w:rsid w:val="00C30BEC"/>
    <w:rsid w:val="00C31B8D"/>
    <w:rsid w:val="00C3223B"/>
    <w:rsid w:val="00C33D1B"/>
    <w:rsid w:val="00C3510B"/>
    <w:rsid w:val="00C41982"/>
    <w:rsid w:val="00C41CC8"/>
    <w:rsid w:val="00C53CA5"/>
    <w:rsid w:val="00C60624"/>
    <w:rsid w:val="00C64146"/>
    <w:rsid w:val="00C7771C"/>
    <w:rsid w:val="00C839ED"/>
    <w:rsid w:val="00C83B1A"/>
    <w:rsid w:val="00C968C5"/>
    <w:rsid w:val="00CA0C17"/>
    <w:rsid w:val="00CA6C09"/>
    <w:rsid w:val="00CB0065"/>
    <w:rsid w:val="00CB02C7"/>
    <w:rsid w:val="00CB2B43"/>
    <w:rsid w:val="00CB764D"/>
    <w:rsid w:val="00CB7C27"/>
    <w:rsid w:val="00CC2415"/>
    <w:rsid w:val="00CC4E1C"/>
    <w:rsid w:val="00CD2791"/>
    <w:rsid w:val="00CD4AB4"/>
    <w:rsid w:val="00CD775D"/>
    <w:rsid w:val="00CE2C73"/>
    <w:rsid w:val="00CF2DC7"/>
    <w:rsid w:val="00CF43F4"/>
    <w:rsid w:val="00CF63A0"/>
    <w:rsid w:val="00D00B6E"/>
    <w:rsid w:val="00D01D5A"/>
    <w:rsid w:val="00D024CC"/>
    <w:rsid w:val="00D0324D"/>
    <w:rsid w:val="00D051B1"/>
    <w:rsid w:val="00D0794F"/>
    <w:rsid w:val="00D12ED2"/>
    <w:rsid w:val="00D14E8E"/>
    <w:rsid w:val="00D200B5"/>
    <w:rsid w:val="00D24214"/>
    <w:rsid w:val="00D27C79"/>
    <w:rsid w:val="00D300DC"/>
    <w:rsid w:val="00D30DF3"/>
    <w:rsid w:val="00D44BB7"/>
    <w:rsid w:val="00D46A99"/>
    <w:rsid w:val="00D46E4C"/>
    <w:rsid w:val="00D540C5"/>
    <w:rsid w:val="00D55E87"/>
    <w:rsid w:val="00D57364"/>
    <w:rsid w:val="00D71208"/>
    <w:rsid w:val="00D741AC"/>
    <w:rsid w:val="00D80718"/>
    <w:rsid w:val="00D817C7"/>
    <w:rsid w:val="00D8197A"/>
    <w:rsid w:val="00D8425D"/>
    <w:rsid w:val="00D87F61"/>
    <w:rsid w:val="00D90194"/>
    <w:rsid w:val="00DA0AD1"/>
    <w:rsid w:val="00DA2ED5"/>
    <w:rsid w:val="00DA536D"/>
    <w:rsid w:val="00DB060F"/>
    <w:rsid w:val="00DB32FE"/>
    <w:rsid w:val="00DB3B16"/>
    <w:rsid w:val="00DC0EA8"/>
    <w:rsid w:val="00DC1ABB"/>
    <w:rsid w:val="00DC7D1E"/>
    <w:rsid w:val="00DD0158"/>
    <w:rsid w:val="00DD16F7"/>
    <w:rsid w:val="00DD1992"/>
    <w:rsid w:val="00DD72C7"/>
    <w:rsid w:val="00DE38E1"/>
    <w:rsid w:val="00DF05A2"/>
    <w:rsid w:val="00DF6FD7"/>
    <w:rsid w:val="00DF7EB5"/>
    <w:rsid w:val="00E03C6E"/>
    <w:rsid w:val="00E03F1E"/>
    <w:rsid w:val="00E07757"/>
    <w:rsid w:val="00E125A3"/>
    <w:rsid w:val="00E21EE5"/>
    <w:rsid w:val="00E2557C"/>
    <w:rsid w:val="00E33533"/>
    <w:rsid w:val="00E33C3B"/>
    <w:rsid w:val="00E350E0"/>
    <w:rsid w:val="00E5042A"/>
    <w:rsid w:val="00E61B0B"/>
    <w:rsid w:val="00E61C4A"/>
    <w:rsid w:val="00E64304"/>
    <w:rsid w:val="00E70656"/>
    <w:rsid w:val="00E7222C"/>
    <w:rsid w:val="00E767F4"/>
    <w:rsid w:val="00E8387B"/>
    <w:rsid w:val="00E8450C"/>
    <w:rsid w:val="00E87BCA"/>
    <w:rsid w:val="00E95AE8"/>
    <w:rsid w:val="00E970DA"/>
    <w:rsid w:val="00EA37E9"/>
    <w:rsid w:val="00EB1069"/>
    <w:rsid w:val="00EB7B5C"/>
    <w:rsid w:val="00EC1BDF"/>
    <w:rsid w:val="00ED450D"/>
    <w:rsid w:val="00EE51B4"/>
    <w:rsid w:val="00EF27D1"/>
    <w:rsid w:val="00F066C2"/>
    <w:rsid w:val="00F07767"/>
    <w:rsid w:val="00F12097"/>
    <w:rsid w:val="00F12150"/>
    <w:rsid w:val="00F16112"/>
    <w:rsid w:val="00F22CB7"/>
    <w:rsid w:val="00F23AC8"/>
    <w:rsid w:val="00F44049"/>
    <w:rsid w:val="00F552C8"/>
    <w:rsid w:val="00F67A2E"/>
    <w:rsid w:val="00F72561"/>
    <w:rsid w:val="00F83D43"/>
    <w:rsid w:val="00F85CA0"/>
    <w:rsid w:val="00F872A5"/>
    <w:rsid w:val="00F9760D"/>
    <w:rsid w:val="00FB036D"/>
    <w:rsid w:val="00FC4227"/>
    <w:rsid w:val="00FC75B2"/>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DF7DE"/>
  <w15:docId w15:val="{5EC47D69-563F-4B0A-A1EE-94F358DA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iPriority w:val="99"/>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162284368">
      <w:bodyDiv w:val="1"/>
      <w:marLeft w:val="0"/>
      <w:marRight w:val="0"/>
      <w:marTop w:val="0"/>
      <w:marBottom w:val="0"/>
      <w:divBdr>
        <w:top w:val="none" w:sz="0" w:space="0" w:color="auto"/>
        <w:left w:val="none" w:sz="0" w:space="0" w:color="auto"/>
        <w:bottom w:val="none" w:sz="0" w:space="0" w:color="auto"/>
        <w:right w:val="none" w:sz="0" w:space="0" w:color="auto"/>
      </w:divBdr>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image" Target="media/image15.wmf"/><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1.w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6DB3-A3F5-41F7-A257-F0CE0ED7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TotalTime>
  <Pages>1</Pages>
  <Words>1205</Words>
  <Characters>6873</Characters>
  <Application>Microsoft Office Word</Application>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2020-05-04T03:19:00Z</cp:lastPrinted>
  <dcterms:created xsi:type="dcterms:W3CDTF">2022-02-13T11:29:00Z</dcterms:created>
  <dcterms:modified xsi:type="dcterms:W3CDTF">2024-01-15T14:44:00Z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