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4617"/>
        <w:gridCol w:w="4617"/>
      </w:tblGrid>
      <w:tr w:rsidR="00C20FBE" w:rsidRPr="00C20FBE" w:rsidTr="00C20FBE">
        <w:trPr>
          <w:trHeight w:val="1054"/>
          <w:jc w:val="center"/>
        </w:trPr>
        <w:tc>
          <w:tcPr>
            <w:tcW w:w="4617" w:type="dxa"/>
            <w:vAlign w:val="center"/>
          </w:tcPr>
          <w:p w:rsidR="00C20FBE" w:rsidRPr="00C20FBE" w:rsidRDefault="00B70536" w:rsidP="00525BAC">
            <w:pPr>
              <w:jc w:val="center"/>
              <w:rPr>
                <w:b/>
                <w:noProof/>
                <w:color w:val="FFC000"/>
                <w:sz w:val="24"/>
                <w:szCs w:val="24"/>
                <w:lang w:val="en-US" w:eastAsia="vi-VN"/>
              </w:rPr>
            </w:pPr>
            <w:r>
              <w:rPr>
                <w:b/>
                <w:noProof/>
                <w:color w:val="FFC000"/>
                <w:sz w:val="24"/>
                <w:szCs w:val="24"/>
                <w:lang w:val="en-US" w:eastAsia="vi-VN"/>
              </w:rPr>
              <w:t>SỞ</w:t>
            </w:r>
            <w:r w:rsidR="00C20FBE" w:rsidRPr="00C20FBE">
              <w:rPr>
                <w:b/>
                <w:noProof/>
                <w:color w:val="FFC000"/>
                <w:sz w:val="24"/>
                <w:szCs w:val="24"/>
                <w:lang w:val="en-US" w:eastAsia="vi-VN"/>
              </w:rPr>
              <w:t xml:space="preserve"> GIÁO DỤC VÀ ĐÀO TẠO</w:t>
            </w:r>
          </w:p>
          <w:p w:rsidR="00C20FBE" w:rsidRPr="00C20FBE" w:rsidRDefault="00B70536" w:rsidP="00525BAC">
            <w:pPr>
              <w:jc w:val="center"/>
              <w:rPr>
                <w:b/>
                <w:noProof/>
                <w:color w:val="FFC000"/>
                <w:sz w:val="24"/>
                <w:szCs w:val="24"/>
                <w:u w:val="single"/>
                <w:lang w:val="en-US" w:eastAsia="vi-VN"/>
              </w:rPr>
            </w:pPr>
            <w:r>
              <w:rPr>
                <w:b/>
                <w:noProof/>
                <w:color w:val="FFC000"/>
                <w:sz w:val="24"/>
                <w:szCs w:val="24"/>
                <w:u w:val="single"/>
                <w:lang w:val="en-US" w:eastAsia="vi-VN"/>
              </w:rPr>
              <w:t>HÀ TĨNH</w:t>
            </w:r>
          </w:p>
        </w:tc>
        <w:tc>
          <w:tcPr>
            <w:tcW w:w="4617" w:type="dxa"/>
            <w:vAlign w:val="center"/>
          </w:tcPr>
          <w:p w:rsidR="00C20FBE" w:rsidRPr="00C20FBE" w:rsidRDefault="00C20FBE" w:rsidP="00525BAC">
            <w:pPr>
              <w:jc w:val="center"/>
              <w:rPr>
                <w:b/>
                <w:noProof/>
                <w:color w:val="FFC000"/>
                <w:sz w:val="24"/>
                <w:szCs w:val="24"/>
                <w:lang w:val="en-US" w:eastAsia="vi-VN"/>
              </w:rPr>
            </w:pPr>
            <w:r w:rsidRPr="00C20FBE">
              <w:rPr>
                <w:b/>
                <w:noProof/>
                <w:color w:val="FFC000"/>
                <w:sz w:val="24"/>
                <w:szCs w:val="24"/>
                <w:lang w:val="en-US" w:eastAsia="vi-VN"/>
              </w:rPr>
              <w:t>KÌ THI CHỌN ĐỘI TUYỂN HỌC SINH GIỎI LỚP 9</w:t>
            </w:r>
          </w:p>
          <w:p w:rsidR="00C20FBE" w:rsidRPr="00C20FBE" w:rsidRDefault="00C20FBE" w:rsidP="00525BAC">
            <w:pPr>
              <w:jc w:val="center"/>
              <w:rPr>
                <w:b/>
                <w:noProof/>
                <w:color w:val="FFC000"/>
                <w:sz w:val="24"/>
                <w:szCs w:val="24"/>
                <w:u w:val="single"/>
                <w:lang w:val="en-US" w:eastAsia="vi-VN"/>
              </w:rPr>
            </w:pPr>
            <w:r w:rsidRPr="00C20FBE">
              <w:rPr>
                <w:b/>
                <w:noProof/>
                <w:color w:val="FFC000"/>
                <w:sz w:val="24"/>
                <w:szCs w:val="24"/>
                <w:u w:val="single"/>
                <w:lang w:val="en-US" w:eastAsia="vi-VN"/>
              </w:rPr>
              <w:t>NĂM HỌC 2018 - 2019</w:t>
            </w:r>
          </w:p>
        </w:tc>
      </w:tr>
      <w:tr w:rsidR="00C20FBE" w:rsidRPr="00C20FBE" w:rsidTr="00C20FBE">
        <w:trPr>
          <w:trHeight w:val="351"/>
          <w:jc w:val="center"/>
        </w:trPr>
        <w:tc>
          <w:tcPr>
            <w:tcW w:w="4617" w:type="dxa"/>
            <w:vMerge w:val="restart"/>
          </w:tcPr>
          <w:p w:rsidR="00C20FBE" w:rsidRPr="00C20FBE" w:rsidRDefault="00C20FBE" w:rsidP="00525BAC">
            <w:pPr>
              <w:rPr>
                <w:noProof/>
                <w:color w:val="FFC000"/>
                <w:sz w:val="24"/>
                <w:szCs w:val="24"/>
                <w:lang w:eastAsia="vi-VN"/>
              </w:rPr>
            </w:pPr>
            <w:r w:rsidRPr="00C20FBE">
              <w:rPr>
                <w:noProof/>
                <w:color w:val="FFC000"/>
                <w:sz w:val="24"/>
                <w:szCs w:val="24"/>
                <w:lang w:eastAsia="vi-VN"/>
              </w:rPr>
              <mc:AlternateContent>
                <mc:Choice Requires="wps">
                  <w:drawing>
                    <wp:anchor distT="0" distB="0" distL="114300" distR="114300" simplePos="0" relativeHeight="251659264" behindDoc="0" locked="0" layoutInCell="1" allowOverlap="1" wp14:anchorId="3020AE79" wp14:editId="70D223DB">
                      <wp:simplePos x="0" y="0"/>
                      <wp:positionH relativeFrom="column">
                        <wp:posOffset>298450</wp:posOffset>
                      </wp:positionH>
                      <wp:positionV relativeFrom="paragraph">
                        <wp:posOffset>247650</wp:posOffset>
                      </wp:positionV>
                      <wp:extent cx="2159000" cy="4508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0" cy="450850"/>
                              </a:xfrm>
                              <a:prstGeom prst="rect">
                                <a:avLst/>
                              </a:prstGeom>
                              <a:solidFill>
                                <a:schemeClr val="bg1"/>
                              </a:solid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20FBE" w:rsidRPr="00C20FBE" w:rsidRDefault="00C20FBE" w:rsidP="00C20FBE">
                                  <w:pPr>
                                    <w:jc w:val="center"/>
                                    <w:rPr>
                                      <w:b/>
                                      <w:color w:val="FFC000"/>
                                      <w:lang w:val="en-US"/>
                                    </w:rPr>
                                  </w:pPr>
                                  <w:r w:rsidRPr="00C20FBE">
                                    <w:rPr>
                                      <w:b/>
                                      <w:color w:val="FFC000"/>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0AE79" id="Rectangle 5" o:spid="_x0000_s1026" style="position:absolute;margin-left:23.5pt;margin-top:19.5pt;width:170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mTrAIAANIFAAAOAAAAZHJzL2Uyb0RvYy54bWysVE1v2zAMvQ/YfxB0X20H8dYGdYogQYYB&#10;RVe0HXpWZCk2IIuapMTOfv0o+SNdW+ww7KKQJvlIvpC8vukaRY7Cuhp0QbOLlBKhOZS13hf0x9P2&#10;0yUlzjNdMgVaFPQkHL1Zfvxw3ZqFmEEFqhSWIIh2i9YUtPLeLJLE8Uo0zF2AERqNEmzDPKp2n5SW&#10;tYjeqGSWpp+TFmxpLHDhHH7d9Ea6jPhSCu6/S+mEJ6qgWJuPr43vLrzJ8pot9paZquZDGewfqmhY&#10;rTHpBLVhnpGDrd9ANTW34ED6Cw5NAlLWXMQesJssfdXNY8WMiL0gOc5MNLn/B8vvjveW1GVBc0o0&#10;a/AvekDSmN4rQfJAT2vcAr0ezb0dNIdi6LWTtgm/2AXpIqWniVLRecLx4yzLr9IUmedom+fpZR45&#10;T87Rxjr/VUBDglBQi9kjk+x46zxmRNfRJSRzoOpyWysVlTAmYq0sOTL8g3f7LFSMEX94Kf020O53&#10;U9h2uw4lvhMZEm+Yq3p4d3Ib8INfAE0CNz0bUfInJUIqpR+ERFJD/7GXOM7nOhnnQvusN1WsFD1+&#10;jlVMZYydxXYiYECW2PiEPQCMnj3IiN13M/iHUBG3YQpO/1ZYHzxFxMyg/RTc1BrsewAKuxoy9/4j&#10;ST01gSXf7Tp0CeIOyhNOn4V+LZ3h2xoZv2XO3zOLe4hzg7fFf8dHKmgLCoNESQX213vfgz+uB1op&#10;aXGvC+p+HpgVlKhvGhfnKpvPwyGIyjz/MkPFvrTsXlr0oVkDTlaGV8zwKAZ/r0ZRWmie8QStQlY0&#10;Mc0xd0G5t6Oy9v29wSPGxWoV3XD5DfO3+tHwAB4IDrP21D0za4ZN8LhDdzDeALZ4tRC9b4jUsDp4&#10;kHXcljOvA/V4OOIMDUcuXKaXevQ6n+LlbwAAAP//AwBQSwMEFAAGAAgAAAAhAALn/bDfAAAACQEA&#10;AA8AAABkcnMvZG93bnJldi54bWxMj81OwzAQhO9IvIO1SNyoXYKgDXEqflUhTi1tz068JKHxOord&#10;NPD0bE9wWu3OaPabbDG6VgzYh8aThulEgUAqvW2o0rD5eL2agQjRkDWtJ9TwjQEW+flZZlLrj7TC&#10;YR0rwSEUUqOhjrFLpQxljc6Eie+QWPv0vTOR176StjdHDnetvFbqVjrTEH+oTYdPNZb79cFpmCc7&#10;9fyz3G+Gt8ev1fu2ULRsXrS+vBgf7kFEHOOfGU74jA45MxX+QDaIVsPNHVeJGpI5T9aT2elQsHGq&#10;FMg8k/8b5L8AAAD//wMAUEsBAi0AFAAGAAgAAAAhALaDOJL+AAAA4QEAABMAAAAAAAAAAAAAAAAA&#10;AAAAAFtDb250ZW50X1R5cGVzXS54bWxQSwECLQAUAAYACAAAACEAOP0h/9YAAACUAQAACwAAAAAA&#10;AAAAAAAAAAAvAQAAX3JlbHMvLnJlbHNQSwECLQAUAAYACAAAACEAUvNpk6wCAADSBQAADgAAAAAA&#10;AAAAAAAAAAAuAgAAZHJzL2Uyb0RvYy54bWxQSwECLQAUAAYACAAAACEAAuf9sN8AAAAJAQAADwAA&#10;AAAAAAAAAAAAAAAGBQAAZHJzL2Rvd25yZXYueG1sUEsFBgAAAAAEAAQA8wAAABIGAAAAAA==&#10;" fillcolor="white [3212]" strokecolor="#ffc000" strokeweight="1pt">
                      <v:stroke dashstyle="1 1"/>
                      <v:textbox>
                        <w:txbxContent>
                          <w:p w:rsidR="00C20FBE" w:rsidRPr="00C20FBE" w:rsidRDefault="00C20FBE" w:rsidP="00C20FBE">
                            <w:pPr>
                              <w:jc w:val="center"/>
                              <w:rPr>
                                <w:b/>
                                <w:color w:val="FFC000"/>
                                <w:lang w:val="en-US"/>
                              </w:rPr>
                            </w:pPr>
                            <w:r w:rsidRPr="00C20FBE">
                              <w:rPr>
                                <w:b/>
                                <w:color w:val="FFC000"/>
                                <w:lang w:val="en-US"/>
                              </w:rPr>
                              <w:t>ĐỀ CHÍNH THỨC</w:t>
                            </w:r>
                          </w:p>
                        </w:txbxContent>
                      </v:textbox>
                    </v:rect>
                  </w:pict>
                </mc:Fallback>
              </mc:AlternateContent>
            </w:r>
          </w:p>
        </w:tc>
        <w:tc>
          <w:tcPr>
            <w:tcW w:w="4617" w:type="dxa"/>
            <w:vAlign w:val="center"/>
          </w:tcPr>
          <w:p w:rsidR="00C20FBE" w:rsidRPr="00C20FBE" w:rsidRDefault="00C20FBE" w:rsidP="00525BAC">
            <w:pPr>
              <w:jc w:val="center"/>
              <w:rPr>
                <w:b/>
                <w:noProof/>
                <w:color w:val="FFC000"/>
                <w:sz w:val="24"/>
                <w:szCs w:val="24"/>
                <w:lang w:val="en-US" w:eastAsia="vi-VN"/>
              </w:rPr>
            </w:pPr>
            <w:r w:rsidRPr="00C20FBE">
              <w:rPr>
                <w:noProof/>
                <w:color w:val="FFC000"/>
                <w:sz w:val="24"/>
                <w:szCs w:val="24"/>
                <w:lang w:val="en-US" w:eastAsia="vi-VN"/>
              </w:rPr>
              <w:t xml:space="preserve">Môn: </w:t>
            </w:r>
            <w:r w:rsidRPr="00C20FBE">
              <w:rPr>
                <w:b/>
                <w:noProof/>
                <w:color w:val="FFC000"/>
                <w:sz w:val="24"/>
                <w:szCs w:val="24"/>
                <w:lang w:val="en-US" w:eastAsia="vi-VN"/>
              </w:rPr>
              <w:t>HÓA HỌC</w:t>
            </w:r>
          </w:p>
        </w:tc>
      </w:tr>
      <w:tr w:rsidR="00C20FBE" w:rsidRPr="00C20FBE" w:rsidTr="00C20FBE">
        <w:trPr>
          <w:trHeight w:val="363"/>
          <w:jc w:val="center"/>
        </w:trPr>
        <w:tc>
          <w:tcPr>
            <w:tcW w:w="4617" w:type="dxa"/>
            <w:vMerge/>
          </w:tcPr>
          <w:p w:rsidR="00C20FBE" w:rsidRPr="00C20FBE" w:rsidRDefault="00C20FBE" w:rsidP="00525BAC">
            <w:pPr>
              <w:rPr>
                <w:noProof/>
                <w:color w:val="FFC000"/>
                <w:sz w:val="24"/>
                <w:szCs w:val="24"/>
                <w:lang w:eastAsia="vi-VN"/>
              </w:rPr>
            </w:pPr>
          </w:p>
        </w:tc>
        <w:tc>
          <w:tcPr>
            <w:tcW w:w="4617" w:type="dxa"/>
            <w:vAlign w:val="center"/>
          </w:tcPr>
          <w:p w:rsidR="00C20FBE" w:rsidRPr="00C20FBE" w:rsidRDefault="00B70536" w:rsidP="00525BAC">
            <w:pPr>
              <w:jc w:val="center"/>
              <w:rPr>
                <w:noProof/>
                <w:color w:val="FFC000"/>
                <w:sz w:val="24"/>
                <w:szCs w:val="24"/>
                <w:lang w:val="en-US" w:eastAsia="vi-VN"/>
              </w:rPr>
            </w:pPr>
            <w:r>
              <w:rPr>
                <w:noProof/>
                <w:color w:val="FFC000"/>
                <w:sz w:val="24"/>
                <w:szCs w:val="24"/>
                <w:lang w:val="en-US" w:eastAsia="vi-VN"/>
              </w:rPr>
              <w:t>PHẦN THI CÁ NHÂN</w:t>
            </w:r>
          </w:p>
        </w:tc>
      </w:tr>
      <w:tr w:rsidR="00C20FBE" w:rsidRPr="00C20FBE" w:rsidTr="00C20FBE">
        <w:trPr>
          <w:trHeight w:val="374"/>
          <w:jc w:val="center"/>
        </w:trPr>
        <w:tc>
          <w:tcPr>
            <w:tcW w:w="4617" w:type="dxa"/>
            <w:vMerge/>
          </w:tcPr>
          <w:p w:rsidR="00C20FBE" w:rsidRPr="00C20FBE" w:rsidRDefault="00C20FBE" w:rsidP="00525BAC">
            <w:pPr>
              <w:rPr>
                <w:noProof/>
                <w:color w:val="FFC000"/>
                <w:sz w:val="24"/>
                <w:szCs w:val="24"/>
                <w:lang w:eastAsia="vi-VN"/>
              </w:rPr>
            </w:pPr>
          </w:p>
        </w:tc>
        <w:tc>
          <w:tcPr>
            <w:tcW w:w="4617" w:type="dxa"/>
            <w:vAlign w:val="center"/>
          </w:tcPr>
          <w:p w:rsidR="00C20FBE" w:rsidRPr="00C20FBE" w:rsidRDefault="00C20FBE" w:rsidP="00525BAC">
            <w:pPr>
              <w:jc w:val="center"/>
              <w:rPr>
                <w:noProof/>
                <w:color w:val="FFC000"/>
                <w:sz w:val="24"/>
                <w:szCs w:val="24"/>
                <w:lang w:val="en-US" w:eastAsia="vi-VN"/>
              </w:rPr>
            </w:pPr>
            <w:r w:rsidRPr="00C20FBE">
              <w:rPr>
                <w:noProof/>
                <w:color w:val="FFC000"/>
                <w:sz w:val="24"/>
                <w:szCs w:val="24"/>
                <w:lang w:val="en-US" w:eastAsia="vi-VN"/>
              </w:rPr>
              <w:t>Thờ</w:t>
            </w:r>
            <w:r w:rsidR="00B70536">
              <w:rPr>
                <w:noProof/>
                <w:color w:val="FFC000"/>
                <w:sz w:val="24"/>
                <w:szCs w:val="24"/>
                <w:lang w:val="en-US" w:eastAsia="vi-VN"/>
              </w:rPr>
              <w:t>i gian làm bài: 12</w:t>
            </w:r>
            <w:r w:rsidRPr="00C20FBE">
              <w:rPr>
                <w:noProof/>
                <w:color w:val="FFC000"/>
                <w:sz w:val="24"/>
                <w:szCs w:val="24"/>
                <w:lang w:val="en-US" w:eastAsia="vi-VN"/>
              </w:rPr>
              <w:t>0 phút</w:t>
            </w:r>
          </w:p>
        </w:tc>
      </w:tr>
      <w:tr w:rsidR="00C20FBE" w:rsidRPr="00C20FBE" w:rsidTr="00C20FBE">
        <w:trPr>
          <w:trHeight w:val="374"/>
          <w:jc w:val="center"/>
        </w:trPr>
        <w:tc>
          <w:tcPr>
            <w:tcW w:w="4617" w:type="dxa"/>
            <w:vMerge/>
          </w:tcPr>
          <w:p w:rsidR="00C20FBE" w:rsidRPr="00C20FBE" w:rsidRDefault="00C20FBE" w:rsidP="00525BAC">
            <w:pPr>
              <w:rPr>
                <w:noProof/>
                <w:color w:val="FFC000"/>
                <w:sz w:val="24"/>
                <w:szCs w:val="24"/>
                <w:lang w:eastAsia="vi-VN"/>
              </w:rPr>
            </w:pPr>
          </w:p>
        </w:tc>
        <w:tc>
          <w:tcPr>
            <w:tcW w:w="4617" w:type="dxa"/>
            <w:vAlign w:val="center"/>
          </w:tcPr>
          <w:p w:rsidR="00C20FBE" w:rsidRPr="00B70536" w:rsidRDefault="00C20FBE" w:rsidP="00525BAC">
            <w:pPr>
              <w:jc w:val="center"/>
              <w:rPr>
                <w:i/>
                <w:noProof/>
                <w:color w:val="FFC000"/>
                <w:sz w:val="24"/>
                <w:szCs w:val="24"/>
                <w:lang w:eastAsia="vi-VN"/>
              </w:rPr>
            </w:pPr>
            <w:r w:rsidRPr="00B70536">
              <w:rPr>
                <w:noProof/>
                <w:color w:val="FFC000"/>
                <w:sz w:val="24"/>
                <w:szCs w:val="24"/>
                <w:lang w:eastAsia="vi-VN"/>
              </w:rPr>
              <w:t>(</w:t>
            </w:r>
            <w:r w:rsidRPr="00B70536">
              <w:rPr>
                <w:i/>
                <w:noProof/>
                <w:color w:val="FFC000"/>
                <w:sz w:val="24"/>
                <w:szCs w:val="24"/>
                <w:lang w:eastAsia="vi-VN"/>
              </w:rPr>
              <w:t>Đề</w:t>
            </w:r>
            <w:r w:rsidR="00B70536" w:rsidRPr="00B70536">
              <w:rPr>
                <w:i/>
                <w:noProof/>
                <w:color w:val="FFC000"/>
                <w:sz w:val="24"/>
                <w:szCs w:val="24"/>
                <w:lang w:eastAsia="vi-VN"/>
              </w:rPr>
              <w:t xml:space="preserve"> thi có</w:t>
            </w:r>
            <w:r w:rsidRPr="00B70536">
              <w:rPr>
                <w:i/>
                <w:noProof/>
                <w:color w:val="FFC000"/>
                <w:sz w:val="24"/>
                <w:szCs w:val="24"/>
                <w:lang w:eastAsia="vi-VN"/>
              </w:rPr>
              <w:t xml:space="preserve"> 02 trang</w:t>
            </w:r>
            <w:r w:rsidR="00B70536" w:rsidRPr="00B70536">
              <w:rPr>
                <w:i/>
                <w:noProof/>
                <w:color w:val="FFC000"/>
                <w:sz w:val="24"/>
                <w:szCs w:val="24"/>
                <w:lang w:eastAsia="vi-VN"/>
              </w:rPr>
              <w:t>, gồm 07 câu</w:t>
            </w:r>
            <w:r w:rsidRPr="00B70536">
              <w:rPr>
                <w:i/>
                <w:noProof/>
                <w:color w:val="FFC000"/>
                <w:sz w:val="24"/>
                <w:szCs w:val="24"/>
                <w:lang w:eastAsia="vi-VN"/>
              </w:rPr>
              <w:t>)</w:t>
            </w:r>
          </w:p>
        </w:tc>
      </w:tr>
    </w:tbl>
    <w:p w:rsidR="00C20FBE" w:rsidRDefault="00B70536">
      <w:pPr>
        <w:rPr>
          <w:b/>
        </w:rPr>
      </w:pPr>
      <w:r>
        <w:rPr>
          <w:b/>
          <w:noProof/>
          <w:lang w:eastAsia="vi-VN"/>
        </w:rPr>
        <mc:AlternateContent>
          <mc:Choice Requires="wps">
            <w:drawing>
              <wp:anchor distT="0" distB="0" distL="114300" distR="114300" simplePos="0" relativeHeight="251661312" behindDoc="0" locked="0" layoutInCell="1" allowOverlap="1" wp14:anchorId="1B13B4AC" wp14:editId="5E06DA96">
                <wp:simplePos x="0" y="0"/>
                <wp:positionH relativeFrom="column">
                  <wp:posOffset>6350</wp:posOffset>
                </wp:positionH>
                <wp:positionV relativeFrom="paragraph">
                  <wp:posOffset>137795</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1: (4</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13B4A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7" type="#_x0000_t15" style="position:absolute;margin-left:.5pt;margin-top:10.85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u7UgMAAEwHAAAOAAAAZHJzL2Uyb0RvYy54bWysVdtuGzcQfS/QfyD2vdbdjgTLgWFDRQAn&#10;EWwHfqa4XC0BLskOqYvz9T3DXa3lpECKonpY8TL3c2Z4/fHYWLHXFI13y2J0MSyEdsqXxm2Xxbfn&#10;1R8fChGTdKW03ull8apj8fHm99+uD2Ghx772ttQkYMTFxSEsizqlsBgMoqp1I+OFD9rhsvLUyIQt&#10;bQclyQOsN3YwHg4vBwdPZSCvdIw4vW8vi5tsv6q0Sl+rKuok7LJAbCl/KX83/B3cXMvFlmSojerC&#10;kP8hikYaB6e9qXuZpNiR+clUYxT56Kt0oXwz8FVllM45IJvR8IdsnmoZdM4FxYmhL1P8/8yqL/s1&#10;CVMCu3khnGyA0Vq7JLfeCRyhPocQFxB7CmvqdhFLTvZYUcP/SEMcc01f+5rqYxIKh6PL0Xw8Q+kV&#10;7ibT8XyYiz540w4U05/aN4IXyMw3em1l4sTlQu4fYoJbyJ/k+Dh6a8qVsTZvaLu5syT2EiCvVnfD&#10;3sU7MetY2HlWay22JzrTBG742u+Spqe6PIiN3dGj5MIMr+acQGk4vNH4CuaxAYlmU7jinbRbsF8l&#10;yjHH83iyxCnl3npO6J3jqLTTk5JjUECBZFcOT6n2HUFX5F3KLsiD0RLhwDkaK/+T3nfVR7FaG2zN&#10;mm2dHs1WkEFLMvW66P+lpZN+DvksyhgmpVAIyO/oZVlMp1MuEoP0GeCRYTDQtB2OG73X9lkclsXl&#10;ZMYlq/tVC7ukdK+VbxuyMwtQOYN39VzlH4txlq37LIcth4RzJmxL0bxKr1bnQrhHXYHqTMoWJx4y&#10;umeOVIAgzTrTlqVZrQJdesXJrxU7eVZtAe6Vx79W7jWyZ2TXKzfG+Y5e78O2adSFXLXypwq0eXMJ&#10;0nFzbHucJflk48tX9D1olKkTg1oZIPcgY1pLwgQEQpjq6Ss+lfWAzXcrIOfp+z+dszy3L30vxAET&#10;FWT7aydJg6GfHEbWfDSdwmzKm+nsaowNnd9szm/crrnzoNAI70dQecnyyZ6WFfnmBcP/lr3iSjoF&#10;320Xdpu71E56PB9K395mMYzdINODewrqxAMm4PPxRVLoei5heH3xp+n70xBqZRkh5293yVcmT6i3&#10;unYIYGRnlnbdy2/C+T5LvT2CN38DAAD//wMAUEsDBBQABgAIAAAAIQCD3vV63AAAAAcBAAAPAAAA&#10;ZHJzL2Rvd25yZXYueG1sTI/NTsMwEITvSLyDtUjcqJNIbVCIUyGkgnqkPxJHJ16SqPY6ip008PQs&#10;JzjOzmrmm3K7OCtmHEPvSUG6SkAgNd701Co4HXcPjyBC1GS09YQKvjDAtrq9KXVh/JXecT7EVnAI&#10;hUIr6GIcCilD06HTYeUHJPY+/eh0ZDm20oz6yuHOyixJNtLpnrih0wO+dNhcDpNTcKm/P/p9mmbH&#10;t9c5p9PeTn53Vur+bnl+AhFxiX/P8IvP6FAxU+0nMkFY1rwkKsjSHATb2XrDh1pBvs5BVqX8z1/9&#10;AAAA//8DAFBLAQItABQABgAIAAAAIQC2gziS/gAAAOEBAAATAAAAAAAAAAAAAAAAAAAAAABbQ29u&#10;dGVudF9UeXBlc10ueG1sUEsBAi0AFAAGAAgAAAAhADj9If/WAAAAlAEAAAsAAAAAAAAAAAAAAAAA&#10;LwEAAF9yZWxzLy5yZWxzUEsBAi0AFAAGAAgAAAAhAAtaO7tSAwAATAcAAA4AAAAAAAAAAAAAAAAA&#10;LgIAAGRycy9lMm9Eb2MueG1sUEsBAi0AFAAGAAgAAAAhAIPe9XrcAAAABwEAAA8AAAAAAAAAAAAA&#10;AAAArAUAAGRycy9kb3ducmV2LnhtbFBLBQYAAAAABAAEAPMAAAC1BgAAAAA=&#10;" adj="19313" fillcolor="#ffc000" stroked="f" strokeweight=".5pt">
                <v:shadow on="t" color="black" offset="0,1pt"/>
                <v:textbox>
                  <w:txbxContent>
                    <w:p w:rsidR="00B70536" w:rsidRPr="00811B65" w:rsidRDefault="00B70536" w:rsidP="00B70536">
                      <w:pPr>
                        <w:jc w:val="center"/>
                        <w:rPr>
                          <w:lang w:val="en-US"/>
                        </w:rPr>
                      </w:pPr>
                      <w:r>
                        <w:rPr>
                          <w:lang w:val="en-US"/>
                        </w:rPr>
                        <w:t>Câu 1: (4</w:t>
                      </w:r>
                      <w:r>
                        <w:rPr>
                          <w:lang w:val="en-US"/>
                        </w:rPr>
                        <w:t>,0 điểm)</w:t>
                      </w:r>
                    </w:p>
                  </w:txbxContent>
                </v:textbox>
              </v:shape>
            </w:pict>
          </mc:Fallback>
        </mc:AlternateContent>
      </w:r>
    </w:p>
    <w:p w:rsidR="00C20FBE" w:rsidRDefault="00C20FBE">
      <w:pPr>
        <w:rPr>
          <w:b/>
        </w:rPr>
      </w:pPr>
    </w:p>
    <w:p w:rsidR="001E612E" w:rsidRPr="001E612E" w:rsidRDefault="001E612E">
      <w:pPr>
        <w:rPr>
          <w:b/>
        </w:rPr>
      </w:pPr>
    </w:p>
    <w:p w:rsidR="001E612E" w:rsidRPr="001E612E" w:rsidRDefault="001E612E">
      <w:r w:rsidRPr="00B70536">
        <w:rPr>
          <w:b/>
          <w:color w:val="FFC000"/>
        </w:rPr>
        <w:t>1.</w:t>
      </w:r>
      <w:r w:rsidRPr="001E612E">
        <w:rPr>
          <w:b/>
        </w:rPr>
        <w:t xml:space="preserve"> </w:t>
      </w:r>
      <w:r w:rsidRPr="001E612E">
        <w:t>Giải thích, viết phương trình hóa học minh họa (nếu có):</w:t>
      </w:r>
    </w:p>
    <w:p w:rsidR="001E612E" w:rsidRPr="001E612E" w:rsidRDefault="001E612E">
      <w:r w:rsidRPr="00B70536">
        <w:rPr>
          <w:b/>
          <w:color w:val="FFC000"/>
        </w:rPr>
        <w:t>a.</w:t>
      </w:r>
      <w:r w:rsidRPr="001E612E">
        <w:rPr>
          <w:b/>
        </w:rPr>
        <w:t xml:space="preserve"> </w:t>
      </w:r>
      <w:r w:rsidRPr="001E612E">
        <w:t>Vì sao vật dụng bằng nhôm bền trong môi trường không khí (có mặt O</w:t>
      </w:r>
      <w:r w:rsidRPr="001E612E">
        <w:rPr>
          <w:vertAlign w:val="subscript"/>
        </w:rPr>
        <w:t>2</w:t>
      </w:r>
      <w:r w:rsidRPr="001E612E">
        <w:t>) và nước (H</w:t>
      </w:r>
      <w:r w:rsidRPr="001E612E">
        <w:rPr>
          <w:vertAlign w:val="subscript"/>
        </w:rPr>
        <w:t>2</w:t>
      </w:r>
      <w:r w:rsidRPr="001E612E">
        <w:t>O), nhưng lại kém bền trong môi trường axit (chẳng hạn như HCl) và bazo (chẳng hạn như NaOH). Tuy nhiên người ta vẫn có thể sử dụng bình nhôm để đựng H</w:t>
      </w:r>
      <w:r w:rsidRPr="001E612E">
        <w:rPr>
          <w:vertAlign w:val="subscript"/>
        </w:rPr>
        <w:t>2</w:t>
      </w:r>
      <w:r w:rsidRPr="001E612E">
        <w:t>SO</w:t>
      </w:r>
      <w:r w:rsidRPr="001E612E">
        <w:rPr>
          <w:vertAlign w:val="subscript"/>
        </w:rPr>
        <w:t>4</w:t>
      </w:r>
      <w:r w:rsidRPr="001E612E">
        <w:t xml:space="preserve"> đặc nguội.</w:t>
      </w:r>
    </w:p>
    <w:p w:rsidR="001E612E" w:rsidRPr="001E612E" w:rsidRDefault="001E612E">
      <w:r w:rsidRPr="00B70536">
        <w:rPr>
          <w:b/>
          <w:color w:val="FFC000"/>
        </w:rPr>
        <w:t>b.</w:t>
      </w:r>
      <w:r w:rsidRPr="001E612E">
        <w:rPr>
          <w:b/>
        </w:rPr>
        <w:t xml:space="preserve"> </w:t>
      </w:r>
      <w:r w:rsidRPr="001E612E">
        <w:t>Vì sao không thể dập tắt đám cháy có sự tham gia của Mg bằng bình chữa cháy CO</w:t>
      </w:r>
      <w:r w:rsidRPr="001E612E">
        <w:rPr>
          <w:vertAlign w:val="subscript"/>
        </w:rPr>
        <w:t>2</w:t>
      </w:r>
      <w:r w:rsidRPr="001E612E">
        <w:t>.</w:t>
      </w:r>
    </w:p>
    <w:p w:rsidR="001E612E" w:rsidRPr="001E612E" w:rsidRDefault="001E612E">
      <w:r w:rsidRPr="00B70536">
        <w:rPr>
          <w:b/>
          <w:color w:val="FFC000"/>
        </w:rPr>
        <w:t>c.</w:t>
      </w:r>
      <w:r w:rsidRPr="001E612E">
        <w:rPr>
          <w:b/>
        </w:rPr>
        <w:t xml:space="preserve"> </w:t>
      </w:r>
      <w:r w:rsidRPr="001E612E">
        <w:t>Vì sao khi đánh rơi vỡ nhiệt kế thủy ngân thì không được dùng chổi quét mà nên rắc bột lưu huỳnh lên trên.</w:t>
      </w:r>
    </w:p>
    <w:p w:rsidR="001E612E" w:rsidRPr="001E612E" w:rsidRDefault="001E612E">
      <w:r w:rsidRPr="00B70536">
        <w:rPr>
          <w:b/>
          <w:color w:val="FFC000"/>
        </w:rPr>
        <w:t>2.</w:t>
      </w:r>
      <w:r w:rsidRPr="001E612E">
        <w:rPr>
          <w:b/>
        </w:rPr>
        <w:t xml:space="preserve"> </w:t>
      </w:r>
      <w:r w:rsidRPr="001E612E">
        <w:t>Trình bày phương pháp đơn giản, viết phương trình minh họa (nếu có):</w:t>
      </w:r>
    </w:p>
    <w:p w:rsidR="001E612E" w:rsidRPr="001E612E" w:rsidRDefault="001E612E">
      <w:r w:rsidRPr="00B70536">
        <w:rPr>
          <w:b/>
          <w:color w:val="FFC000"/>
        </w:rPr>
        <w:t>a.</w:t>
      </w:r>
      <w:r w:rsidRPr="001E612E">
        <w:rPr>
          <w:b/>
        </w:rPr>
        <w:t xml:space="preserve"> </w:t>
      </w:r>
      <w:r w:rsidRPr="001E612E">
        <w:t>Thu lấy NaCl từ hỗn hợp rắn gồm NaCl, I</w:t>
      </w:r>
      <w:r w:rsidRPr="001E612E">
        <w:rPr>
          <w:vertAlign w:val="subscript"/>
        </w:rPr>
        <w:t>2</w:t>
      </w:r>
      <w:r w:rsidRPr="001E612E">
        <w:t xml:space="preserve"> (tinh thể NaCl lẫn I</w:t>
      </w:r>
      <w:r w:rsidRPr="001E612E">
        <w:rPr>
          <w:vertAlign w:val="subscript"/>
        </w:rPr>
        <w:t>2</w:t>
      </w:r>
      <w:r w:rsidRPr="001E612E">
        <w:t>)</w:t>
      </w:r>
    </w:p>
    <w:p w:rsidR="001E612E" w:rsidRPr="001E612E" w:rsidRDefault="001E612E">
      <w:r w:rsidRPr="00B70536">
        <w:rPr>
          <w:b/>
          <w:color w:val="FFC000"/>
        </w:rPr>
        <w:t>b.</w:t>
      </w:r>
      <w:r w:rsidRPr="001E612E">
        <w:rPr>
          <w:b/>
        </w:rPr>
        <w:t xml:space="preserve"> </w:t>
      </w:r>
      <w:r w:rsidRPr="001E612E">
        <w:t>Thu lấy khí H</w:t>
      </w:r>
      <w:r w:rsidRPr="001E612E">
        <w:rPr>
          <w:vertAlign w:val="subscript"/>
        </w:rPr>
        <w:t>2</w:t>
      </w:r>
      <w:r w:rsidRPr="001E612E">
        <w:t>S từ hỗn hợp khí H</w:t>
      </w:r>
      <w:r w:rsidRPr="001E612E">
        <w:rPr>
          <w:vertAlign w:val="subscript"/>
        </w:rPr>
        <w:t>2</w:t>
      </w:r>
      <w:r w:rsidRPr="001E612E">
        <w:t>S và HCl (tinh chế khí H</w:t>
      </w:r>
      <w:r w:rsidRPr="001E612E">
        <w:rPr>
          <w:vertAlign w:val="subscript"/>
        </w:rPr>
        <w:t>2</w:t>
      </w:r>
      <w:r w:rsidRPr="001E612E">
        <w:t>S lẫn khí HCl)</w:t>
      </w:r>
    </w:p>
    <w:p w:rsidR="001E612E" w:rsidRDefault="001E612E">
      <w:pPr>
        <w:rPr>
          <w:lang w:val="en-US"/>
        </w:rPr>
      </w:pPr>
      <w:r w:rsidRPr="00B70536">
        <w:rPr>
          <w:b/>
          <w:color w:val="FFC000"/>
          <w:lang w:val="en-US"/>
        </w:rPr>
        <w:t>c.</w:t>
      </w:r>
      <w:r>
        <w:rPr>
          <w:b/>
          <w:lang w:val="en-US"/>
        </w:rPr>
        <w:t xml:space="preserve"> </w:t>
      </w:r>
      <w:r>
        <w:rPr>
          <w:lang w:val="en-US"/>
        </w:rPr>
        <w:t>Thu lấy khí CO</w:t>
      </w:r>
      <w:r>
        <w:rPr>
          <w:vertAlign w:val="subscript"/>
          <w:lang w:val="en-US"/>
        </w:rPr>
        <w:t>2</w:t>
      </w:r>
      <w:r>
        <w:rPr>
          <w:lang w:val="en-US"/>
        </w:rPr>
        <w:t xml:space="preserve"> từ hỗn hợp khí CO</w:t>
      </w:r>
      <w:r>
        <w:rPr>
          <w:vertAlign w:val="subscript"/>
          <w:lang w:val="en-US"/>
        </w:rPr>
        <w:t>2</w:t>
      </w:r>
      <w:r>
        <w:rPr>
          <w:lang w:val="en-US"/>
        </w:rPr>
        <w:t xml:space="preserve"> và SO</w:t>
      </w:r>
      <w:r>
        <w:rPr>
          <w:vertAlign w:val="subscript"/>
          <w:lang w:val="en-US"/>
        </w:rPr>
        <w:t>2</w:t>
      </w:r>
      <w:r>
        <w:rPr>
          <w:lang w:val="en-US"/>
        </w:rPr>
        <w:t xml:space="preserve"> (tinh chế khí CO</w:t>
      </w:r>
      <w:r>
        <w:rPr>
          <w:vertAlign w:val="subscript"/>
          <w:lang w:val="en-US"/>
        </w:rPr>
        <w:t>2</w:t>
      </w:r>
      <w:r>
        <w:rPr>
          <w:lang w:val="en-US"/>
        </w:rPr>
        <w:t xml:space="preserve"> lẫn khí SO</w:t>
      </w:r>
      <w:r>
        <w:rPr>
          <w:vertAlign w:val="subscript"/>
          <w:lang w:val="en-US"/>
        </w:rPr>
        <w:t>2</w:t>
      </w:r>
      <w:r>
        <w:rPr>
          <w:lang w:val="en-US"/>
        </w:rPr>
        <w:t>)</w:t>
      </w:r>
    </w:p>
    <w:p w:rsidR="001E612E" w:rsidRDefault="001E612E">
      <w:pPr>
        <w:rPr>
          <w:lang w:val="en-US"/>
        </w:rPr>
      </w:pPr>
      <w:r w:rsidRPr="00B70536">
        <w:rPr>
          <w:b/>
          <w:color w:val="FFC000"/>
          <w:lang w:val="en-US"/>
        </w:rPr>
        <w:t>d.</w:t>
      </w:r>
      <w:r>
        <w:rPr>
          <w:b/>
          <w:lang w:val="en-US"/>
        </w:rPr>
        <w:t xml:space="preserve"> </w:t>
      </w:r>
      <w:r>
        <w:rPr>
          <w:lang w:val="en-US"/>
        </w:rPr>
        <w:t>Phân biệt hai dung dịch riêng biệt không dán nhãn là NaOH và AlCl</w:t>
      </w:r>
      <w:r>
        <w:rPr>
          <w:vertAlign w:val="subscript"/>
          <w:lang w:val="en-US"/>
        </w:rPr>
        <w:t>3</w:t>
      </w:r>
      <w:r>
        <w:rPr>
          <w:lang w:val="en-US"/>
        </w:rPr>
        <w:t xml:space="preserve"> mà không dùng thêm hóa chất.</w:t>
      </w:r>
    </w:p>
    <w:p w:rsidR="003543BB" w:rsidRDefault="00B70536">
      <w:pPr>
        <w:rPr>
          <w:b/>
          <w:lang w:val="en-US"/>
        </w:rPr>
      </w:pPr>
      <w:r>
        <w:rPr>
          <w:b/>
          <w:noProof/>
          <w:lang w:eastAsia="vi-VN"/>
        </w:rPr>
        <mc:AlternateContent>
          <mc:Choice Requires="wps">
            <w:drawing>
              <wp:anchor distT="0" distB="0" distL="114300" distR="114300" simplePos="0" relativeHeight="251663360" behindDoc="0" locked="0" layoutInCell="1" allowOverlap="1" wp14:anchorId="2A1B5C65" wp14:editId="76B4478F">
                <wp:simplePos x="0" y="0"/>
                <wp:positionH relativeFrom="column">
                  <wp:posOffset>0</wp:posOffset>
                </wp:positionH>
                <wp:positionV relativeFrom="paragraph">
                  <wp:posOffset>113030</wp:posOffset>
                </wp:positionV>
                <wp:extent cx="1619250" cy="342900"/>
                <wp:effectExtent l="133350" t="133350" r="114300" b="152400"/>
                <wp:wrapNone/>
                <wp:docPr id="12" name="Pentagon 1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2</w:t>
                            </w:r>
                            <w:r>
                              <w:rPr>
                                <w:lang w:val="en-US"/>
                              </w:rPr>
                              <w:t>: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B5C65" id="Pentagon 12" o:spid="_x0000_s1028" type="#_x0000_t15" style="position:absolute;margin-left:0;margin-top:8.9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8nUwMAAEwHAAAOAAAAZHJzL2Uyb0RvYy54bWysVdtuGzcQfS/QfyD2vdbdjgXLgWFDRQE3&#10;EWwXfqa4XIkAl7MdUhfn63uGu9rITYAERfWw4mXu58zw5uOx9mpvOToKi2J0MSyUDYZKFzaL4q+X&#10;5W8fChWTDqX2FOyieLOx+Hj76y83h2Zux7QlX1pWMBLi/NAsim1KzXwwiGZrax0vqLEBlxVxrRO2&#10;vBmUrA+wXvvBeDi8HByIy4bJ2Bhx+tBeFrfZflVZkz5XVbRJ+UWB2FL+cv6u5Tu4vdHzDetm60wX&#10;hv4PUdTaBTjtTT3opNWO3TemameYIlXpwlA9oKpyxuYckM1o+K9snre6sTkXFCc2fZni/2fWfNqv&#10;WLkS2I0LFXQNjFY2JL2hoHCE+hyaOIfYc7PibhexlGSPFdfyjzTUMdf0ra+pPSZlcDi6HF2PZyi9&#10;wd1kOr4e5qIPvmo3HNPvlmolC2RGtV15nSRxPdf7x5jgFvInOTmO5F25dN7nDW/W957VXgPk5fJ+&#10;2Lt4J+aDCAcStdZie2IzTeBGrmmXLD9vy4Na+x0/aSnM8OpaEiidhDcaX8E8NiDRbApXstN+A/ab&#10;xDnmeB5Pljil3FvPCb1zHI0NdlJKDAYosO7KQZy21BF0yRRSdsEERmuEA+dorPzPdt9VH8VqbYg1&#10;7zbb9OQ2ih1aUqjXRf+Tlk76OeSzKGMzKZVBQLTj10UxnU6lSALSnwCPnYCBpu1wXNu99S/qsCgu&#10;JzMp2bZftbBrTg/WUNuQnVmAKhm8q+cy/0RMsmzdZzlsJSScC2FbiuZVevM2FyI82QpUF1K2OMmQ&#10;sT1ztAEEadaZ9iItahXo0itOfqzYyYtqC3CvPP6xcq+RPSO7Xrl2gTp6vQ/bp1EXctXKnyrQ5i0l&#10;SMf1Mfd4389rKt/Q96BRpk5szNIBuUcd00ozJiAQwlRPn/GpPAE26lZAjvjL985FXtqXvxTqgIkK&#10;sv2902zB0D8CRtb1aDqF2ZQ309nVGBs+v1mf34RdfU+g0AjvR2PyUuSTPy0rpvoVw/9OvOJKBwPf&#10;bRd2m/vUTno8H8be3WUxjN1Gp8fw3JgTD4SAL8dXzU3XcwnD6xOdpu83Q6iVFYQC3e0SVS5PKKl0&#10;W9cOAYzszNKue+VNON9nqa+P4O0/AAAA//8DAFBLAwQUAAYACAAAACEAr0dogdsAAAAGAQAADwAA&#10;AGRycy9kb3ducmV2LnhtbEyPzU7DMBCE70i8g7VI3KiTSCVViFMhpIJ6pD8SRydekqj2OoqdNPD0&#10;LCc4zsxq5ttyuzgrZhxD70lBukpAIDXe9NQqOB13DxsQIWoy2npCBV8YYFvd3pS6MP5K7zgfYiu4&#10;hEKhFXQxDoWUoenQ6bDyAxJnn350OrIcW2lGfeVyZ2WWJI/S6Z54odMDvnTYXA6TU3Cpvz/6fZpm&#10;x7fXOafT3k5+d1bq/m55fgIRcYl/x/CLz+hQMVPtJzJBWAX8SGQ3Z35Os/WajVpBnm5AVqX8j1/9&#10;AAAA//8DAFBLAQItABQABgAIAAAAIQC2gziS/gAAAOEBAAATAAAAAAAAAAAAAAAAAAAAAABbQ29u&#10;dGVudF9UeXBlc10ueG1sUEsBAi0AFAAGAAgAAAAhADj9If/WAAAAlAEAAAsAAAAAAAAAAAAAAAAA&#10;LwEAAF9yZWxzLy5yZWxzUEsBAi0AFAAGAAgAAAAhAJ9lDydTAwAATAcAAA4AAAAAAAAAAAAAAAAA&#10;LgIAAGRycy9lMm9Eb2MueG1sUEsBAi0AFAAGAAgAAAAhAK9HaIHbAAAABgEAAA8AAAAAAAAAAAAA&#10;AAAArQUAAGRycy9kb3ducmV2LnhtbFBLBQYAAAAABAAEAPMAAAC1BgAAAAA=&#10;" adj="19313" fillcolor="#ffc000" stroked="f" strokeweight=".5pt">
                <v:shadow on="t" color="black" offset="0,1pt"/>
                <v:textbox>
                  <w:txbxContent>
                    <w:p w:rsidR="00B70536" w:rsidRPr="00811B65" w:rsidRDefault="00B70536" w:rsidP="00B70536">
                      <w:pPr>
                        <w:jc w:val="center"/>
                        <w:rPr>
                          <w:lang w:val="en-US"/>
                        </w:rPr>
                      </w:pPr>
                      <w:r>
                        <w:rPr>
                          <w:lang w:val="en-US"/>
                        </w:rPr>
                        <w:t>Câu 2</w:t>
                      </w:r>
                      <w:r>
                        <w:rPr>
                          <w:lang w:val="en-US"/>
                        </w:rPr>
                        <w:t>: (4,0 điểm)</w:t>
                      </w:r>
                    </w:p>
                  </w:txbxContent>
                </v:textbox>
              </v:shape>
            </w:pict>
          </mc:Fallback>
        </mc:AlternateContent>
      </w:r>
    </w:p>
    <w:p w:rsidR="00B70536" w:rsidRDefault="00B70536">
      <w:pPr>
        <w:rPr>
          <w:b/>
          <w:lang w:val="en-US"/>
        </w:rPr>
      </w:pPr>
    </w:p>
    <w:p w:rsidR="00B70536" w:rsidRDefault="00B70536">
      <w:pPr>
        <w:rPr>
          <w:b/>
          <w:lang w:val="en-US"/>
        </w:rPr>
      </w:pPr>
    </w:p>
    <w:p w:rsidR="001E612E" w:rsidRDefault="001E612E">
      <w:pPr>
        <w:rPr>
          <w:lang w:val="en-US"/>
        </w:rPr>
      </w:pPr>
      <w:r w:rsidRPr="00B70536">
        <w:rPr>
          <w:b/>
          <w:color w:val="FFC000"/>
          <w:lang w:val="en-US"/>
        </w:rPr>
        <w:t>1.</w:t>
      </w:r>
      <w:r>
        <w:rPr>
          <w:b/>
          <w:lang w:val="en-US"/>
        </w:rPr>
        <w:t xml:space="preserve"> </w:t>
      </w:r>
      <w:r>
        <w:rPr>
          <w:lang w:val="en-US"/>
        </w:rPr>
        <w:t>Cho chuỗi biến hóa sau:</w:t>
      </w:r>
    </w:p>
    <w:p w:rsidR="001E612E" w:rsidRDefault="001E612E">
      <w:pPr>
        <w:rPr>
          <w:rFonts w:cs="Times New Roman"/>
          <w:lang w:val="en-US"/>
        </w:rPr>
      </w:pPr>
      <w:r>
        <w:rPr>
          <w:lang w:val="en-US"/>
        </w:rPr>
        <w:tab/>
      </w:r>
      <w:r w:rsidR="003543BB">
        <w:rPr>
          <w:lang w:val="en-US"/>
        </w:rPr>
        <w:t xml:space="preserve">2X + Y </w:t>
      </w:r>
      <w:r w:rsidR="003543BB">
        <w:rPr>
          <w:rFonts w:cs="Times New Roman"/>
          <w:lang w:val="en-US"/>
        </w:rPr>
        <w:t>→ 3K</w:t>
      </w:r>
      <w:r w:rsidR="003543BB">
        <w:rPr>
          <w:rFonts w:cs="Times New Roman"/>
          <w:vertAlign w:val="subscript"/>
          <w:lang w:val="en-US"/>
        </w:rPr>
        <w:t>2</w:t>
      </w:r>
      <w:r w:rsidR="003543BB">
        <w:rPr>
          <w:rFonts w:cs="Times New Roman"/>
          <w:lang w:val="en-US"/>
        </w:rPr>
        <w:t>HPO</w:t>
      </w:r>
      <w:r w:rsidR="003543BB">
        <w:rPr>
          <w:rFonts w:cs="Times New Roman"/>
          <w:vertAlign w:val="subscript"/>
          <w:lang w:val="en-US"/>
        </w:rPr>
        <w:t>4</w:t>
      </w:r>
    </w:p>
    <w:p w:rsidR="003543BB" w:rsidRPr="00787218" w:rsidRDefault="003543BB">
      <w:pPr>
        <w:rPr>
          <w:rFonts w:cs="Times New Roman"/>
          <w:lang w:val="fr-FR"/>
        </w:rPr>
      </w:pPr>
      <w:r>
        <w:rPr>
          <w:rFonts w:cs="Times New Roman"/>
          <w:lang w:val="en-US"/>
        </w:rPr>
        <w:tab/>
      </w:r>
      <w:r w:rsidRPr="00787218">
        <w:rPr>
          <w:rFonts w:cs="Times New Roman"/>
          <w:lang w:val="fr-FR"/>
        </w:rPr>
        <w:t>Y + Z → 2KH</w:t>
      </w:r>
      <w:r w:rsidRPr="00787218">
        <w:rPr>
          <w:rFonts w:cs="Times New Roman"/>
          <w:vertAlign w:val="subscript"/>
          <w:lang w:val="fr-FR"/>
        </w:rPr>
        <w:t>2</w:t>
      </w:r>
      <w:r w:rsidRPr="00787218">
        <w:rPr>
          <w:rFonts w:cs="Times New Roman"/>
          <w:lang w:val="fr-FR"/>
        </w:rPr>
        <w:t>PO</w:t>
      </w:r>
      <w:r w:rsidRPr="00787218">
        <w:rPr>
          <w:rFonts w:cs="Times New Roman"/>
          <w:vertAlign w:val="subscript"/>
          <w:lang w:val="fr-FR"/>
        </w:rPr>
        <w:t>4</w:t>
      </w:r>
    </w:p>
    <w:p w:rsidR="003543BB" w:rsidRPr="00787218" w:rsidRDefault="003543BB">
      <w:pPr>
        <w:rPr>
          <w:rFonts w:cs="Times New Roman"/>
          <w:lang w:val="fr-FR"/>
        </w:rPr>
      </w:pPr>
      <w:r w:rsidRPr="00787218">
        <w:rPr>
          <w:rFonts w:cs="Times New Roman"/>
          <w:lang w:val="fr-FR"/>
        </w:rPr>
        <w:tab/>
        <w:t>Z + 2T → K</w:t>
      </w:r>
      <w:r w:rsidRPr="00787218">
        <w:rPr>
          <w:rFonts w:cs="Times New Roman"/>
          <w:vertAlign w:val="subscript"/>
          <w:lang w:val="fr-FR"/>
        </w:rPr>
        <w:t>3</w:t>
      </w:r>
      <w:r w:rsidRPr="00787218">
        <w:rPr>
          <w:rFonts w:cs="Times New Roman"/>
          <w:lang w:val="fr-FR"/>
        </w:rPr>
        <w:t>PO</w:t>
      </w:r>
      <w:r w:rsidRPr="00787218">
        <w:rPr>
          <w:rFonts w:cs="Times New Roman"/>
          <w:vertAlign w:val="subscript"/>
          <w:lang w:val="fr-FR"/>
        </w:rPr>
        <w:t>4</w:t>
      </w:r>
      <w:r w:rsidRPr="00787218">
        <w:rPr>
          <w:rFonts w:cs="Times New Roman"/>
          <w:lang w:val="fr-FR"/>
        </w:rPr>
        <w:t xml:space="preserve"> + 2H</w:t>
      </w:r>
      <w:r w:rsidRPr="00787218">
        <w:rPr>
          <w:rFonts w:cs="Times New Roman"/>
          <w:vertAlign w:val="subscript"/>
          <w:lang w:val="fr-FR"/>
        </w:rPr>
        <w:t>2</w:t>
      </w:r>
      <w:r w:rsidRPr="00787218">
        <w:rPr>
          <w:rFonts w:cs="Times New Roman"/>
          <w:lang w:val="fr-FR"/>
        </w:rPr>
        <w:t>O</w:t>
      </w:r>
    </w:p>
    <w:p w:rsidR="003543BB" w:rsidRPr="00787218" w:rsidRDefault="003543BB">
      <w:pPr>
        <w:rPr>
          <w:rFonts w:cs="Times New Roman"/>
          <w:lang w:val="fr-FR"/>
        </w:rPr>
      </w:pPr>
      <w:r w:rsidRPr="00787218">
        <w:rPr>
          <w:rFonts w:cs="Times New Roman"/>
          <w:lang w:val="fr-FR"/>
        </w:rPr>
        <w:tab/>
        <w:t>3T + Y → K</w:t>
      </w:r>
      <w:r w:rsidRPr="00787218">
        <w:rPr>
          <w:rFonts w:cs="Times New Roman"/>
          <w:vertAlign w:val="subscript"/>
          <w:lang w:val="fr-FR"/>
        </w:rPr>
        <w:t>3</w:t>
      </w:r>
      <w:r w:rsidRPr="00787218">
        <w:rPr>
          <w:rFonts w:cs="Times New Roman"/>
          <w:lang w:val="fr-FR"/>
        </w:rPr>
        <w:t>PO</w:t>
      </w:r>
      <w:r w:rsidRPr="00787218">
        <w:rPr>
          <w:rFonts w:cs="Times New Roman"/>
          <w:vertAlign w:val="subscript"/>
          <w:lang w:val="fr-FR"/>
        </w:rPr>
        <w:t>4</w:t>
      </w:r>
      <w:r w:rsidRPr="00787218">
        <w:rPr>
          <w:rFonts w:cs="Times New Roman"/>
          <w:lang w:val="fr-FR"/>
        </w:rPr>
        <w:t xml:space="preserve"> + 3H</w:t>
      </w:r>
      <w:r w:rsidRPr="00787218">
        <w:rPr>
          <w:rFonts w:cs="Times New Roman"/>
          <w:vertAlign w:val="subscript"/>
          <w:lang w:val="fr-FR"/>
        </w:rPr>
        <w:t>2</w:t>
      </w:r>
      <w:r w:rsidRPr="00787218">
        <w:rPr>
          <w:rFonts w:cs="Times New Roman"/>
          <w:lang w:val="fr-FR"/>
        </w:rPr>
        <w:t>O</w:t>
      </w:r>
    </w:p>
    <w:p w:rsidR="003543BB" w:rsidRPr="00787218" w:rsidRDefault="003543BB">
      <w:pPr>
        <w:rPr>
          <w:rFonts w:cs="Times New Roman"/>
          <w:lang w:val="fr-FR"/>
        </w:rPr>
      </w:pPr>
      <w:r w:rsidRPr="00787218">
        <w:rPr>
          <w:rFonts w:cs="Times New Roman"/>
          <w:lang w:val="fr-FR"/>
        </w:rPr>
        <w:t>Hãy xác định các chất tương ứng với các kí hiệu X, Y, Z, T và viết các phương trình hóa học trong chuỗi biến hóa trên.</w:t>
      </w:r>
    </w:p>
    <w:p w:rsidR="00C20FBE" w:rsidRDefault="003543BB">
      <w:pPr>
        <w:rPr>
          <w:rFonts w:cs="Times New Roman"/>
          <w:lang w:val="fr-FR"/>
        </w:rPr>
      </w:pPr>
      <w:r w:rsidRPr="00B70536">
        <w:rPr>
          <w:rFonts w:cs="Times New Roman"/>
          <w:b/>
          <w:color w:val="FFC000"/>
          <w:lang w:val="fr-FR"/>
        </w:rPr>
        <w:t>2.</w:t>
      </w:r>
      <w:r w:rsidRPr="00787218">
        <w:rPr>
          <w:rFonts w:cs="Times New Roman"/>
          <w:b/>
          <w:lang w:val="fr-FR"/>
        </w:rPr>
        <w:t xml:space="preserve"> </w:t>
      </w:r>
      <w:r w:rsidRPr="00787218">
        <w:rPr>
          <w:rFonts w:cs="Times New Roman"/>
          <w:lang w:val="fr-FR"/>
        </w:rPr>
        <w:t>Cho từ từ dung dịch HCl loãng vào dung dịch gồm x mol KOH và y mol KAlO</w:t>
      </w:r>
      <w:r w:rsidRPr="00787218">
        <w:rPr>
          <w:rFonts w:cs="Times New Roman"/>
          <w:vertAlign w:val="subscript"/>
          <w:lang w:val="fr-FR"/>
        </w:rPr>
        <w:t>2</w:t>
      </w:r>
      <w:r w:rsidRPr="00787218">
        <w:rPr>
          <w:rFonts w:cs="Times New Roman"/>
          <w:lang w:val="fr-FR"/>
        </w:rPr>
        <w:t>. Sự phụ thuộc của số mol kết tủa thu được vào số mol HCl được biểu diễn theo đồ thị sau:</w:t>
      </w:r>
    </w:p>
    <w:p w:rsidR="00C20FBE" w:rsidRPr="00C20FBE" w:rsidRDefault="00C20FBE" w:rsidP="00C20FBE">
      <w:pPr>
        <w:jc w:val="center"/>
        <w:rPr>
          <w:rFonts w:cs="Times New Roman"/>
          <w:lang w:val="fr-FR"/>
        </w:rPr>
      </w:pPr>
      <w:r>
        <w:rPr>
          <w:rFonts w:cs="Times New Roman"/>
          <w:noProof/>
          <w:lang w:eastAsia="vi-VN"/>
        </w:rPr>
        <w:lastRenderedPageBreak/>
        <w:drawing>
          <wp:inline distT="0" distB="0" distL="0" distR="0" wp14:anchorId="708FF4AE" wp14:editId="5DAAAFEB">
            <wp:extent cx="3879679" cy="1574800"/>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T.png"/>
                    <pic:cNvPicPr/>
                  </pic:nvPicPr>
                  <pic:blipFill>
                    <a:blip r:embed="rId6">
                      <a:extLst>
                        <a:ext uri="{28A0092B-C50C-407E-A947-70E740481C1C}">
                          <a14:useLocalDpi xmlns:a14="http://schemas.microsoft.com/office/drawing/2010/main" val="0"/>
                        </a:ext>
                      </a:extLst>
                    </a:blip>
                    <a:stretch>
                      <a:fillRect/>
                    </a:stretch>
                  </pic:blipFill>
                  <pic:spPr>
                    <a:xfrm>
                      <a:off x="0" y="0"/>
                      <a:ext cx="3908532" cy="1586512"/>
                    </a:xfrm>
                    <a:prstGeom prst="rect">
                      <a:avLst/>
                    </a:prstGeom>
                  </pic:spPr>
                </pic:pic>
              </a:graphicData>
            </a:graphic>
          </wp:inline>
        </w:drawing>
      </w:r>
    </w:p>
    <w:p w:rsidR="00787218" w:rsidRDefault="003543BB">
      <w:pPr>
        <w:rPr>
          <w:lang w:val="fr-FR"/>
        </w:rPr>
      </w:pPr>
      <w:r w:rsidRPr="00787218">
        <w:rPr>
          <w:lang w:val="fr-FR"/>
        </w:rPr>
        <w:t>Viết phương trình hóa học của các phản ứng xảy ra và tính giá trị của x, y.</w:t>
      </w:r>
    </w:p>
    <w:p w:rsidR="00787218" w:rsidRDefault="00B70536">
      <w:pPr>
        <w:rPr>
          <w:b/>
          <w:lang w:val="fr-FR"/>
        </w:rPr>
      </w:pPr>
      <w:r>
        <w:rPr>
          <w:b/>
          <w:noProof/>
          <w:lang w:eastAsia="vi-VN"/>
        </w:rPr>
        <mc:AlternateContent>
          <mc:Choice Requires="wps">
            <w:drawing>
              <wp:anchor distT="0" distB="0" distL="114300" distR="114300" simplePos="0" relativeHeight="251665408" behindDoc="0" locked="0" layoutInCell="1" allowOverlap="1" wp14:anchorId="38729A24" wp14:editId="1F90272E">
                <wp:simplePos x="0" y="0"/>
                <wp:positionH relativeFrom="column">
                  <wp:posOffset>12700</wp:posOffset>
                </wp:positionH>
                <wp:positionV relativeFrom="paragraph">
                  <wp:posOffset>137795</wp:posOffset>
                </wp:positionV>
                <wp:extent cx="1619250" cy="342900"/>
                <wp:effectExtent l="133350" t="133350" r="114300" b="152400"/>
                <wp:wrapNone/>
                <wp:docPr id="13" name="Pentagon 1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3: (2</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29A24" id="Pentagon 13" o:spid="_x0000_s1029" type="#_x0000_t15" style="position:absolute;margin-left:1pt;margin-top:10.8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PnUwMAAEwHAAAOAAAAZHJzL2Uyb0RvYy54bWysVdtuGzcQfS/QfyD2vdbdjgXLgWFDRQE3&#10;EWwXfqa4XIkAl7MdUhfn63uGu9rITYAERfWw4mXu58zw5uOx9mpvOToKi2J0MSyUDYZKFzaL4q+X&#10;5W8fChWTDqX2FOyieLOx+Hj76y83h2Zux7QlX1pWMBLi/NAsim1KzXwwiGZrax0vqLEBlxVxrRO2&#10;vBmUrA+wXvvBeDi8HByIy4bJ2Bhx+tBeFrfZflVZkz5XVbRJ+UWB2FL+cv6u5Tu4vdHzDetm60wX&#10;hv4PUdTaBTjtTT3opNWO3TemameYIlXpwlA9oKpyxuYckM1o+K9snre6sTkXFCc2fZni/2fWfNqv&#10;WLkS2E0KFXQNjFY2JL2hoHCE+hyaOIfYc7PibhexlGSPFdfyjzTUMdf0ra+pPSZlcDi6HF2PZyi9&#10;wd1kOr4e5qIPvmo3HNPvlmolC2RGtV15nSRxPdf7x5jgFvInOTmO5F25dN7nDW/W957VXgPk5fJ+&#10;2Lt4J+aDCAcStdZie2IzTeBGrmmXLD9vy4Na+x0/aSnM8OpaEiidhDcaX8E8NiDRbApXstN+A/ab&#10;xDnmeB5Pljil3FvPCb1zHI0NdlJKDAYosO7KQZy21BF0yRRSdsEERmuEA+dorPzPdt9VH8VqbYg1&#10;7zbb9OQ2ih1aUqjXRf+Tlk76OeSzKGMzKZVBQLTj10UxnU6lSALSnwCPnYCBpu1wXNu99S/qsCgu&#10;JzMp2bZftbBrTg/WUNuQnVmAKhm8q+cy/0RMsmzdZzlsJSScC2FbiuZVevM2FyI82QpUF1K2OMmQ&#10;sT1ztAEEadaZ9iItahXo0itOfqzYyYtqC3CvPP6xcq+RPSO7Xrl2gTp6vQ/bp1EXctXKnyrQ5i0l&#10;SMf1Mfd4389rKt/Q96BRpk5szNIBuUcd00ozJiAQwlRPn/GpPAE26lZAjvjL985FXtqXvxTqgIkK&#10;sv2902zB0D8CRtb1aDqF2ZQ309nVGBs+v1mf34RdfU+g0AjvR2PyUuSTPy0rpvoVw/9OvOJKBwPf&#10;bRd2m/vUTno8H8be3WUxjN1Gp8fw3JgTD4SAL8dXzU3XcwnD6xOdpu83Q6iVFYQC3e0SVS5PKKl0&#10;W9cOAYzszNKue+VNON9nqa+P4O0/AAAA//8DAFBLAwQUAAYACAAAACEAC12LRN0AAAAHAQAADwAA&#10;AGRycy9kb3ducmV2LnhtbEyPQUvDQBCF74L/YRnBm90kUFdiNqUIVXq0reBxk50modnZkN2k0V/v&#10;eNLT8OYN731TbBbXixnH0HnSkK4SEEi1tx01Gk7H3cMTiBANWdN7Qg1fGGBT3t4UJrf+Su84H2Ij&#10;OIRCbjS0MQ65lKFu0Zmw8gMSe2c/OhNZjo20o7lyuOtlliSP0pmOuKE1A760WF8Ok9Nwqb4/u32a&#10;Zse311nRad9Pfveh9f3dsn0GEXGJf8fwi8/oUDJT5SeyQfQaMv4k8kgVCLazteJFpUGtFciykP/5&#10;yx8AAAD//wMAUEsBAi0AFAAGAAgAAAAhALaDOJL+AAAA4QEAABMAAAAAAAAAAAAAAAAAAAAAAFtD&#10;b250ZW50X1R5cGVzXS54bWxQSwECLQAUAAYACAAAACEAOP0h/9YAAACUAQAACwAAAAAAAAAAAAAA&#10;AAAvAQAAX3JlbHMvLnJlbHNQSwECLQAUAAYACAAAACEAjU6j51MDAABMBwAADgAAAAAAAAAAAAAA&#10;AAAuAgAAZHJzL2Uyb0RvYy54bWxQSwECLQAUAAYACAAAACEAC12LRN0AAAAHAQAADwAAAAAAAAAA&#10;AAAAAACtBQAAZHJzL2Rvd25yZXYueG1sUEsFBgAAAAAEAAQA8wAAALcGAAAAAA==&#10;" adj="19313" fillcolor="#ffc000" stroked="f" strokeweight=".5pt">
                <v:shadow on="t" color="black" offset="0,1pt"/>
                <v:textbox>
                  <w:txbxContent>
                    <w:p w:rsidR="00B70536" w:rsidRPr="00811B65" w:rsidRDefault="00B70536" w:rsidP="00B70536">
                      <w:pPr>
                        <w:jc w:val="center"/>
                        <w:rPr>
                          <w:lang w:val="en-US"/>
                        </w:rPr>
                      </w:pPr>
                      <w:r>
                        <w:rPr>
                          <w:lang w:val="en-US"/>
                        </w:rPr>
                        <w:t>Câu 3: (2</w:t>
                      </w:r>
                      <w:r>
                        <w:rPr>
                          <w:lang w:val="en-US"/>
                        </w:rPr>
                        <w:t>,0 điểm)</w:t>
                      </w:r>
                    </w:p>
                  </w:txbxContent>
                </v:textbox>
              </v:shape>
            </w:pict>
          </mc:Fallback>
        </mc:AlternateContent>
      </w:r>
    </w:p>
    <w:p w:rsidR="00B70536" w:rsidRDefault="00B70536">
      <w:pPr>
        <w:rPr>
          <w:b/>
          <w:lang w:val="fr-FR"/>
        </w:rPr>
      </w:pPr>
    </w:p>
    <w:p w:rsidR="00B70536" w:rsidRDefault="00B70536">
      <w:pPr>
        <w:rPr>
          <w:b/>
          <w:lang w:val="fr-FR"/>
        </w:rPr>
      </w:pPr>
    </w:p>
    <w:p w:rsidR="00787218" w:rsidRDefault="00787218">
      <w:pPr>
        <w:rPr>
          <w:lang w:val="fr-FR"/>
        </w:rPr>
      </w:pPr>
      <w:r>
        <w:rPr>
          <w:lang w:val="fr-FR"/>
        </w:rPr>
        <w:t>Hỗn hợp rắn X gồm K, K</w:t>
      </w:r>
      <w:r>
        <w:rPr>
          <w:vertAlign w:val="subscript"/>
          <w:lang w:val="fr-FR"/>
        </w:rPr>
        <w:t>2</w:t>
      </w:r>
      <w:r>
        <w:rPr>
          <w:lang w:val="fr-FR"/>
        </w:rPr>
        <w:t>O, Al, Al</w:t>
      </w:r>
      <w:r>
        <w:rPr>
          <w:vertAlign w:val="subscript"/>
          <w:lang w:val="fr-FR"/>
        </w:rPr>
        <w:t>2</w:t>
      </w:r>
      <w:r>
        <w:rPr>
          <w:lang w:val="fr-FR"/>
        </w:rPr>
        <w:t>O</w:t>
      </w:r>
      <w:r>
        <w:rPr>
          <w:vertAlign w:val="subscript"/>
          <w:lang w:val="fr-FR"/>
        </w:rPr>
        <w:t>3</w:t>
      </w:r>
      <w:r>
        <w:rPr>
          <w:lang w:val="fr-FR"/>
        </w:rPr>
        <w:t>. Hòa tan hoàn toàn m gam X vào nước dư, thu được dung dịch Y (chỉ chứa một chất tan duy nhất) và 6,72 lít (đktc) khí H</w:t>
      </w:r>
      <w:r>
        <w:rPr>
          <w:vertAlign w:val="subscript"/>
          <w:lang w:val="fr-FR"/>
        </w:rPr>
        <w:t>2</w:t>
      </w:r>
      <w:r>
        <w:rPr>
          <w:lang w:val="fr-FR"/>
        </w:rPr>
        <w:t>. Sục CO</w:t>
      </w:r>
      <w:r>
        <w:rPr>
          <w:vertAlign w:val="subscript"/>
          <w:lang w:val="fr-FR"/>
        </w:rPr>
        <w:t>2</w:t>
      </w:r>
      <w:r>
        <w:rPr>
          <w:lang w:val="fr-FR"/>
        </w:rPr>
        <w:t xml:space="preserve"> dư vào Y, thu được 23,4 gam kết tủa. Tìm m (biết các phản ứng xảy ra hoàn toàn).</w:t>
      </w:r>
    </w:p>
    <w:p w:rsidR="00787218" w:rsidRDefault="00B70536">
      <w:pPr>
        <w:rPr>
          <w:b/>
          <w:lang w:val="fr-FR"/>
        </w:rPr>
      </w:pPr>
      <w:r>
        <w:rPr>
          <w:b/>
          <w:noProof/>
          <w:lang w:eastAsia="vi-VN"/>
        </w:rPr>
        <mc:AlternateContent>
          <mc:Choice Requires="wps">
            <w:drawing>
              <wp:anchor distT="0" distB="0" distL="114300" distR="114300" simplePos="0" relativeHeight="251667456" behindDoc="0" locked="0" layoutInCell="1" allowOverlap="1" wp14:anchorId="278119EA" wp14:editId="1ECBF117">
                <wp:simplePos x="0" y="0"/>
                <wp:positionH relativeFrom="column">
                  <wp:posOffset>6350</wp:posOffset>
                </wp:positionH>
                <wp:positionV relativeFrom="paragraph">
                  <wp:posOffset>144145</wp:posOffset>
                </wp:positionV>
                <wp:extent cx="1619250" cy="342900"/>
                <wp:effectExtent l="133350" t="133350" r="114300" b="152400"/>
                <wp:wrapNone/>
                <wp:docPr id="14" name="Pentagon 1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4: (2,5</w:t>
                            </w:r>
                            <w:r>
                              <w:rPr>
                                <w:lang w:val="en-US"/>
                              </w:rPr>
                              <w:t xml:space="preserve">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119EA" id="Pentagon 14" o:spid="_x0000_s1030" type="#_x0000_t15" style="position:absolute;margin-left:.5pt;margin-top:11.3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TJVAMAAEwHAAAOAAAAZHJzL2Uyb0RvYy54bWysVdtuGzcQfS/QfyD2vdZtZceC5cCwoaKA&#10;mwi2Cz9TXK6WAJfcDqmL8/U9w6U2chMgQVE9rHiZ+zkzvPl4bK3YawrGu2UxuRgXQjvlK+O2y+Kv&#10;l9VvHwoRonSVtN7pZfGmQ/Hx9tdfbg7dQk99422lScCIC4tDtyyaGLvFaBRUo1sZLnynHS5rT62M&#10;2NJ2VJE8wHprR9Px+HJ08FR15JUOAacP/WVxm+zXtVbxc10HHYVdFogtpi+l74a/o9sbudiS7Bqj&#10;chjyP0TRSuPgdDD1IKMUOzLfmGqNIh98HS+Ub0e+ro3SKQdkMxn/K5vnRnY65YLihG4oU/j/zKpP&#10;+zUJUwG7shBOtsBorV2UW+8EjlCfQxcWEHvu1pR3AUtO9lhTy/9IQxxTTd+GmupjFAqHk8vJ9XSO&#10;0ivczcrp9TgVffRVu6MQf9e+FbxAZr7VaysjJy4Xcv8YItxC/iTHx8FbU62MtWlD2829JbGXAHm1&#10;uh8PLt6JWcfCzrNab7E/0YkmcMPXfhc1PTfVQWzsjp4kF2Z8dc0JVIbDm0yvYB4bkGhewhXvpN2C&#10;/SpSijmcx5MkTikP1lNC7xwHpZ2eVRyDAgokczk8xcZngq7Iu5hckAejJcKBczRW+ie9z9VHsXob&#10;bM2abROfzFaQQUsy9XL0P2nppJ9CPosydLNKKATkd/S6LMqy5CIxSH8CPDIMBpo247jRe21fxGFZ&#10;XM7mXLJmWPWwS4oPWvm+IbNZgMoZvKvnKv1YjLPs3Sc5bDkknDNhe4qmVXyzOhXCPekaVGdS9jjx&#10;kNEDc6QCBHGeTVuWZrUadBkUZz9WzPKs2gM8KE9/rDxoJM/IblBujfOZXu/DtnGSQ657+VMF+ry5&#10;BPG4OaYeH/p546s39D1olKgTOrUyQO5RhriWhAkIhDDV42d8ausBm88rIOfpy/fOWZ7bl74U4oCJ&#10;CrL9vZOkwdA/HEbW9aQsYTamTTm/mmJD5zeb8xu3a+89KDTB+9GptGT5aE/Lmnz7iuF/x15xJZ2C&#10;774L8+Y+9pMez4fSd3dJDGO3k/HRPXfqxAMm4MvxVVKXey5ieH3yp+n7zRDqZRkh5+920dcmTSiu&#10;dF/XjABGdmJp7l5+E873SerrI3j7DwAAAP//AwBQSwMEFAAGAAgAAAAhACmsPY/cAAAABwEAAA8A&#10;AABkcnMvZG93bnJldi54bWxMj0FPhDAQhe8m/odmTLy5hSaCQcrGmKxmj+6uiccCI5Btp4QWFv31&#10;jic9vnmT975XbldnxYJTGDxpSDcJCKTGtwN1Gk7H3d0DiBANtcZ6Qg1fGGBbXV+Vpmj9hd5wOcRO&#10;cAiFwmjoYxwLKUPTozNh40ck9j795ExkOXWyncyFw52VKkky6cxA3NCbEZ97bM6H2Wk4198fwz5N&#10;1fH1ZcnptLez371rfXuzPj2CiLjGv2f4xWd0qJip9jO1QVjWvCRqUCoHwba6z/hQa8izHGRVyv/8&#10;1Q8AAAD//wMAUEsBAi0AFAAGAAgAAAAhALaDOJL+AAAA4QEAABMAAAAAAAAAAAAAAAAAAAAAAFtD&#10;b250ZW50X1R5cGVzXS54bWxQSwECLQAUAAYACAAAACEAOP0h/9YAAACUAQAACwAAAAAAAAAAAAAA&#10;AAAvAQAAX3JlbHMvLnJlbHNQSwECLQAUAAYACAAAACEAMJV0yVQDAABMBwAADgAAAAAAAAAAAAAA&#10;AAAuAgAAZHJzL2Uyb0RvYy54bWxQSwECLQAUAAYACAAAACEAKaw9j9wAAAAHAQAADwAAAAAAAAAA&#10;AAAAAACuBQAAZHJzL2Rvd25yZXYueG1sUEsFBgAAAAAEAAQA8wAAALcGAAAAAA==&#10;" adj="19313" fillcolor="#ffc000" stroked="f" strokeweight=".5pt">
                <v:shadow on="t" color="black" offset="0,1pt"/>
                <v:textbox>
                  <w:txbxContent>
                    <w:p w:rsidR="00B70536" w:rsidRPr="00811B65" w:rsidRDefault="00B70536" w:rsidP="00B70536">
                      <w:pPr>
                        <w:jc w:val="center"/>
                        <w:rPr>
                          <w:lang w:val="en-US"/>
                        </w:rPr>
                      </w:pPr>
                      <w:r>
                        <w:rPr>
                          <w:lang w:val="en-US"/>
                        </w:rPr>
                        <w:t>Câu 4: (2,5</w:t>
                      </w:r>
                      <w:r>
                        <w:rPr>
                          <w:lang w:val="en-US"/>
                        </w:rPr>
                        <w:t xml:space="preserve"> điểm)</w:t>
                      </w:r>
                    </w:p>
                  </w:txbxContent>
                </v:textbox>
              </v:shape>
            </w:pict>
          </mc:Fallback>
        </mc:AlternateContent>
      </w:r>
    </w:p>
    <w:p w:rsidR="00B70536" w:rsidRDefault="00B70536">
      <w:pPr>
        <w:rPr>
          <w:b/>
          <w:lang w:val="fr-FR"/>
        </w:rPr>
      </w:pPr>
    </w:p>
    <w:p w:rsidR="00B70536" w:rsidRDefault="00B70536">
      <w:pPr>
        <w:rPr>
          <w:b/>
          <w:lang w:val="fr-FR"/>
        </w:rPr>
      </w:pPr>
    </w:p>
    <w:p w:rsidR="00787218" w:rsidRDefault="00787218">
      <w:pPr>
        <w:rPr>
          <w:lang w:val="fr-FR"/>
        </w:rPr>
      </w:pPr>
      <w:r w:rsidRPr="00787218">
        <w:rPr>
          <w:lang w:val="fr-FR"/>
        </w:rPr>
        <w:t>Hòa tan hoàn toàn 35 gam hỗn hợp gồm Na</w:t>
      </w:r>
      <w:r w:rsidRPr="00787218">
        <w:rPr>
          <w:vertAlign w:val="subscript"/>
          <w:lang w:val="fr-FR"/>
        </w:rPr>
        <w:t>2</w:t>
      </w:r>
      <w:r w:rsidRPr="00787218">
        <w:rPr>
          <w:lang w:val="fr-FR"/>
        </w:rPr>
        <w:t>CO</w:t>
      </w:r>
      <w:r w:rsidRPr="00787218">
        <w:rPr>
          <w:vertAlign w:val="subscript"/>
          <w:lang w:val="fr-FR"/>
        </w:rPr>
        <w:t>3</w:t>
      </w:r>
      <w:r w:rsidRPr="00787218">
        <w:rPr>
          <w:lang w:val="fr-FR"/>
        </w:rPr>
        <w:t xml:space="preserve"> và K</w:t>
      </w:r>
      <w:r w:rsidRPr="00787218">
        <w:rPr>
          <w:vertAlign w:val="subscript"/>
          <w:lang w:val="fr-FR"/>
        </w:rPr>
        <w:t>2</w:t>
      </w:r>
      <w:r w:rsidRPr="00787218">
        <w:rPr>
          <w:lang w:val="fr-FR"/>
        </w:rPr>
        <w:t>CO</w:t>
      </w:r>
      <w:r w:rsidRPr="00787218">
        <w:rPr>
          <w:vertAlign w:val="subscript"/>
          <w:lang w:val="fr-FR"/>
        </w:rPr>
        <w:t>3</w:t>
      </w:r>
      <w:r w:rsidRPr="00787218">
        <w:rPr>
          <w:lang w:val="fr-FR"/>
        </w:rPr>
        <w:t xml:space="preserve"> vào nước dư thu được dung dịch X, cho từ từ 800 ml dung dịch HCl 0,5M vào X thu được dung dịch Y và 2,24 lít (đktc) khí CO</w:t>
      </w:r>
      <w:r>
        <w:rPr>
          <w:vertAlign w:val="subscript"/>
          <w:lang w:val="fr-FR"/>
        </w:rPr>
        <w:t>2</w:t>
      </w:r>
      <w:r>
        <w:rPr>
          <w:lang w:val="fr-FR"/>
        </w:rPr>
        <w:t>. Cho từ từ Ba(OH)</w:t>
      </w:r>
      <w:r>
        <w:rPr>
          <w:vertAlign w:val="subscript"/>
          <w:lang w:val="fr-FR"/>
        </w:rPr>
        <w:t>2</w:t>
      </w:r>
      <w:r>
        <w:rPr>
          <w:lang w:val="fr-FR"/>
        </w:rPr>
        <w:t xml:space="preserve"> dư vào Y, thu được kết tủa Z. Tính phần trăm khối lượng</w:t>
      </w:r>
    </w:p>
    <w:p w:rsidR="00787218" w:rsidRDefault="00787218">
      <w:pPr>
        <w:rPr>
          <w:lang w:val="fr-FR"/>
        </w:rPr>
      </w:pPr>
      <w:r>
        <w:rPr>
          <w:lang w:val="fr-FR"/>
        </w:rPr>
        <w:t>Các muối Na</w:t>
      </w:r>
      <w:r>
        <w:rPr>
          <w:vertAlign w:val="subscript"/>
          <w:lang w:val="fr-FR"/>
        </w:rPr>
        <w:t>2</w:t>
      </w:r>
      <w:r>
        <w:rPr>
          <w:lang w:val="fr-FR"/>
        </w:rPr>
        <w:t>CO</w:t>
      </w:r>
      <w:r>
        <w:rPr>
          <w:vertAlign w:val="subscript"/>
          <w:lang w:val="fr-FR"/>
        </w:rPr>
        <w:t>3</w:t>
      </w:r>
      <w:r>
        <w:rPr>
          <w:lang w:val="fr-FR"/>
        </w:rPr>
        <w:t xml:space="preserve"> và K</w:t>
      </w:r>
      <w:r>
        <w:rPr>
          <w:vertAlign w:val="subscript"/>
          <w:lang w:val="fr-FR"/>
        </w:rPr>
        <w:t>2</w:t>
      </w:r>
      <w:r>
        <w:rPr>
          <w:lang w:val="fr-FR"/>
        </w:rPr>
        <w:t>CO</w:t>
      </w:r>
      <w:r>
        <w:rPr>
          <w:vertAlign w:val="subscript"/>
          <w:lang w:val="fr-FR"/>
        </w:rPr>
        <w:t>3</w:t>
      </w:r>
      <w:r>
        <w:rPr>
          <w:lang w:val="fr-FR"/>
        </w:rPr>
        <w:t xml:space="preserve"> trong hỗn hợp ban đầu và khối lượng kết tủa Z (biết các phản ứng xảy ra hoàn toàn).</w:t>
      </w:r>
    </w:p>
    <w:p w:rsidR="00787218" w:rsidRDefault="00B70536">
      <w:pPr>
        <w:rPr>
          <w:b/>
          <w:lang w:val="fr-FR"/>
        </w:rPr>
      </w:pPr>
      <w:r>
        <w:rPr>
          <w:b/>
          <w:noProof/>
          <w:lang w:eastAsia="vi-VN"/>
        </w:rPr>
        <mc:AlternateContent>
          <mc:Choice Requires="wps">
            <w:drawing>
              <wp:anchor distT="0" distB="0" distL="114300" distR="114300" simplePos="0" relativeHeight="251669504" behindDoc="0" locked="0" layoutInCell="1" allowOverlap="1" wp14:anchorId="4DCD6BEF" wp14:editId="5CB291E7">
                <wp:simplePos x="0" y="0"/>
                <wp:positionH relativeFrom="column">
                  <wp:posOffset>0</wp:posOffset>
                </wp:positionH>
                <wp:positionV relativeFrom="paragraph">
                  <wp:posOffset>137795</wp:posOffset>
                </wp:positionV>
                <wp:extent cx="1619250" cy="342900"/>
                <wp:effectExtent l="133350" t="133350" r="114300" b="152400"/>
                <wp:wrapNone/>
                <wp:docPr id="15" name="Pentagon 1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5</w:t>
                            </w:r>
                            <w:r>
                              <w:rPr>
                                <w:lang w:val="en-US"/>
                              </w:rPr>
                              <w:t>: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D6BEF" id="Pentagon 15" o:spid="_x0000_s1031" type="#_x0000_t15" style="position:absolute;margin-left:0;margin-top:10.85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gJVAMAAEwHAAAOAAAAZHJzL2Uyb0RvYy54bWysVdtuGzcQfS/QfyD2vdbdjgXLgWFDRQE3&#10;EWwXfqa4XIkAl7MdUhfn63uGu9rITYAERfWw4mWuZ84Mbz4ea6/2lqOjsChGF8NC2WCodGGzKP56&#10;Wf72oVAx6VBqT8Euijcbi4+3v/5yc2jmdkxb8qVlBSMhzg/Notim1MwHg2i2ttbxghobcFkR1zph&#10;y5tByfoA67UfjIfDy8GBuGyYjI0Rpw/tZXGb7VeVNelzVUWblF8UiC3lL+fvWr6D2xs937Buts50&#10;Yej/EEWtXYDT3tSDTlrt2H1jqnaGKVKVLgzVA6oqZ2zOAdmMhv/K5nmrG5tzATix6WGK/59Z82m/&#10;YuVK1G5WqKBr1GhlQ9IbCgpHwOfQxDnEnpsVd7uIpSR7rLiWf6ShjhnTtx5Te0zK4HB0OboezwC9&#10;wd1kOr4eZtAHX7Ubjul3S7WSBTKj2q68TpK4nuv9Y0xwC/mTnBxH8q5cOu/zhjfre89qr1Hk5fJ+&#10;2Lt4J+aDCAcStdZie2IzTeBGrmmXLD9vy4Na+x0/aQFmeHUtCZROwhuNr2AeG5BoNoUr2Wm/AftN&#10;4hxzPI8nS5xS7q3nhN45jsYGOyklBoMqsO7gIE5b6gi6ZAopu2ACozXCgXM0Vv5nu+/QB1itDbHm&#10;3WabntxGsUNLCvW66H/S0kk/h3wWZWwmpTIIiHb8uiim06mAJEX6E8VjJ8VA03Z1XNu99S/qsCgu&#10;JzOBbNuv2rJrTg/WUNuQnVkUVTJ4h+cy/0RMsmzdZzlsJSScC2FbiuZVevM2AxGebAWqCynbOsmQ&#10;sT1ztEEJUqY8bHmRFrUKdOkVJz9W7ORFtS1wrzz+sXKvkT0ju165doE6er0P26dRh0bVyp8QaPMW&#10;CNJxfcw93vfzmso39D1olKkTG7N0qNyjjmmlGRMQFcJUT5/xqTyhbNStUDniL987F3lpX/5SqAMm&#10;Ksj2906zBUP/CBhZ16PpFGZT3kxnV2Ns+PxmfX4TdvU9gUIjvB+NyUuRT/60rJjqVwz/O/GKKx0M&#10;fLdd2G3uUzvp8XwYe3eXxTB2G50ew3NjTjwQAr4cXzU3Xc8lDK9PdJq+3wyhVlYqFOhul6hyeUIJ&#10;0i2uXQUwsjNLu+6VN+F8n6W+PoK3/wAAAP//AwBQSwMEFAAGAAgAAAAhANjWIFncAAAABgEAAA8A&#10;AABkcnMvZG93bnJldi54bWxMj0FPhDAQhe8m/odmTLy5BRLEIGVjTFazR3fXxGOhI5Btp4QWFv31&#10;jic9znsv731TbVdnxYJTGDwpSDcJCKTWm4E6Bafj7u4BRIiajLaeUMEXBtjW11eVLo2/0Bsuh9gJ&#10;LqFQagV9jGMpZWh7dDps/IjE3qefnI58Tp00k75wubMyS5J76fRAvNDrEZ97bM+H2Sk4N98fwz5N&#10;s+Pry1LQaW9nv3tX6vZmfXoEEXGNf2H4xWd0qJmp8TOZIKwCfiQqyNICBLtZnrPQKCjyAmRdyf/4&#10;9Q8AAAD//wMAUEsBAi0AFAAGAAgAAAAhALaDOJL+AAAA4QEAABMAAAAAAAAAAAAAAAAAAAAAAFtD&#10;b250ZW50X1R5cGVzXS54bWxQSwECLQAUAAYACAAAACEAOP0h/9YAAACUAQAACwAAAAAAAAAAAAAA&#10;AAAvAQAAX3JlbHMvLnJlbHNQSwECLQAUAAYACAAAACEAIr7YCVQDAABMBwAADgAAAAAAAAAAAAAA&#10;AAAuAgAAZHJzL2Uyb0RvYy54bWxQSwECLQAUAAYACAAAACEA2NYgWdwAAAAGAQAADwAAAAAAAAAA&#10;AAAAAACuBQAAZHJzL2Rvd25yZXYueG1sUEsFBgAAAAAEAAQA8wAAALcGAAAAAA==&#10;" adj="19313" fillcolor="#ffc000" stroked="f" strokeweight=".5pt">
                <v:shadow on="t" color="black" offset="0,1pt"/>
                <v:textbox>
                  <w:txbxContent>
                    <w:p w:rsidR="00B70536" w:rsidRPr="00811B65" w:rsidRDefault="00B70536" w:rsidP="00B70536">
                      <w:pPr>
                        <w:jc w:val="center"/>
                        <w:rPr>
                          <w:lang w:val="en-US"/>
                        </w:rPr>
                      </w:pPr>
                      <w:r>
                        <w:rPr>
                          <w:lang w:val="en-US"/>
                        </w:rPr>
                        <w:t>Câu 5</w:t>
                      </w:r>
                      <w:r>
                        <w:rPr>
                          <w:lang w:val="en-US"/>
                        </w:rPr>
                        <w:t>: (2,5 điểm)</w:t>
                      </w:r>
                    </w:p>
                  </w:txbxContent>
                </v:textbox>
              </v:shape>
            </w:pict>
          </mc:Fallback>
        </mc:AlternateContent>
      </w:r>
    </w:p>
    <w:p w:rsidR="00B70536" w:rsidRDefault="00B70536">
      <w:pPr>
        <w:rPr>
          <w:b/>
          <w:lang w:val="fr-FR"/>
        </w:rPr>
      </w:pPr>
    </w:p>
    <w:p w:rsidR="00B70536" w:rsidRDefault="00B70536">
      <w:pPr>
        <w:rPr>
          <w:b/>
          <w:lang w:val="fr-FR"/>
        </w:rPr>
      </w:pPr>
    </w:p>
    <w:p w:rsidR="00787218" w:rsidRDefault="00787218">
      <w:pPr>
        <w:rPr>
          <w:lang w:val="fr-FR"/>
        </w:rPr>
      </w:pPr>
      <w:r>
        <w:rPr>
          <w:lang w:val="fr-FR"/>
        </w:rPr>
        <w:t xml:space="preserve">Hỗn hợp X gồm Al và Fe. </w:t>
      </w:r>
      <w:r w:rsidRPr="00787218">
        <w:rPr>
          <w:lang w:val="fr-FR"/>
        </w:rPr>
        <w:t>Hòa tan hoàn t</w:t>
      </w:r>
      <w:r w:rsidR="00B70536">
        <w:rPr>
          <w:lang w:val="fr-FR"/>
        </w:rPr>
        <w:t>oàn 3,28 gam X trong 500 ml dung</w:t>
      </w:r>
      <w:r w:rsidRPr="00787218">
        <w:rPr>
          <w:lang w:val="fr-FR"/>
        </w:rPr>
        <w:t xml:space="preserve"> </w:t>
      </w:r>
      <w:r w:rsidR="00B70536">
        <w:rPr>
          <w:lang w:val="fr-FR"/>
        </w:rPr>
        <w:t>d</w:t>
      </w:r>
      <w:r w:rsidRPr="00787218">
        <w:rPr>
          <w:lang w:val="fr-FR"/>
        </w:rPr>
        <w:t>ịch H</w:t>
      </w:r>
      <w:r w:rsidRPr="00787218">
        <w:rPr>
          <w:vertAlign w:val="subscript"/>
          <w:lang w:val="fr-FR"/>
        </w:rPr>
        <w:t>2</w:t>
      </w:r>
      <w:r w:rsidRPr="00787218">
        <w:rPr>
          <w:lang w:val="fr-FR"/>
        </w:rPr>
        <w:t>SO</w:t>
      </w:r>
      <w:r w:rsidRPr="00787218">
        <w:rPr>
          <w:vertAlign w:val="subscript"/>
          <w:lang w:val="fr-FR"/>
        </w:rPr>
        <w:t>4</w:t>
      </w:r>
      <w:r w:rsidRPr="00787218">
        <w:rPr>
          <w:lang w:val="fr-FR"/>
        </w:rPr>
        <w:t xml:space="preserve"> 0,5M, thu được dung dịch Y. Thêm 300 ml dung dịch KOH 2M vào Y, lọc kết tủa rồi nung trong không khí đến khối lượng không đổi, thu được 1,6 gam chất rắn. </w:t>
      </w:r>
      <w:r>
        <w:rPr>
          <w:lang w:val="fr-FR"/>
        </w:rPr>
        <w:t>Tính % khối lượng các kim loại trong hỗn hợp X (biết các phản ứng xảy ra hoàn toàn).</w:t>
      </w:r>
    </w:p>
    <w:p w:rsidR="00787218" w:rsidRDefault="00B70536">
      <w:pPr>
        <w:rPr>
          <w:b/>
          <w:lang w:val="fr-FR"/>
        </w:rPr>
      </w:pPr>
      <w:r>
        <w:rPr>
          <w:b/>
          <w:noProof/>
          <w:lang w:eastAsia="vi-VN"/>
        </w:rPr>
        <mc:AlternateContent>
          <mc:Choice Requires="wps">
            <w:drawing>
              <wp:anchor distT="0" distB="0" distL="114300" distR="114300" simplePos="0" relativeHeight="251671552" behindDoc="0" locked="0" layoutInCell="1" allowOverlap="1" wp14:anchorId="0E49F8D0" wp14:editId="46DAFD68">
                <wp:simplePos x="0" y="0"/>
                <wp:positionH relativeFrom="column">
                  <wp:posOffset>-25400</wp:posOffset>
                </wp:positionH>
                <wp:positionV relativeFrom="paragraph">
                  <wp:posOffset>138430</wp:posOffset>
                </wp:positionV>
                <wp:extent cx="1619250" cy="342900"/>
                <wp:effectExtent l="133350" t="133350" r="114300" b="152400"/>
                <wp:wrapNone/>
                <wp:docPr id="16" name="Pentagon 1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6</w:t>
                            </w:r>
                            <w:r>
                              <w:rPr>
                                <w:lang w:val="en-US"/>
                              </w:rPr>
                              <w:t>: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9F8D0" id="Pentagon 16" o:spid="_x0000_s1032" type="#_x0000_t15" style="position:absolute;margin-left:-2pt;margin-top:10.9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2TUwMAAEwHAAAOAAAAZHJzL2Uyb0RvYy54bWysVdtuGzcQfS/QfyD2vdbdjgXLgWFDRQE3&#10;EWwXfqa4XIkAl7MdUhfn63uGu9rITYAERfWw4mXu58zw5uOx9mpvOToKi2J0MSyUDYZKFzaL4q+X&#10;5W8fChWTDqX2FOyieLOx+Hj76y83h2Zux7QlX1pWMBLi/NAsim1KzXwwiGZrax0vqLEBlxVxrRO2&#10;vBmUrA+wXvvBeDi8HByIy4bJ2Bhx+tBeFrfZflVZkz5XVbRJ+UWB2FL+cv6u5Tu4vdHzDetm60wX&#10;hv4PUdTaBTjtTT3opNWO3TemameYIlXpwlA9oKpyxuYckM1o+K9snre6sTkXFCc2fZni/2fWfNqv&#10;WLkS2F0WKugaGK1sSHpDQeEI9Tk0cQ6x52bF3S5iKckeK67lH2moY67pW19Te0zK4HB0Oboez1B6&#10;g7vJdHw9zEUffNVuOKbfLdVKFsiMarvyOknieq73jzHBLeRPcnIcybty6bzPG96s7z2rvQbIy+X9&#10;sHfxTswHEQ4kaq3F9sRmmsCNXNMuWX7elge19jt+0lKY4dW1JFA6CW80voJ5bECi2RSuZKf9Buw3&#10;iXPM8TyeLHFKubeeE3rnOBob7KSUGAxQYN2VgzhtqSPokimk7IIJjNYIB87RWPmf7b6rPorV2hBr&#10;3m226cltFDu0pFCvi/4nLZ30c8hnUcZmUiqDgGjHr4tiOp1KkQSkPwEeOwEDTdvhuLZ761/UYVFc&#10;TmZSsm2/amHXnB6sobYhO7MAVTJ4V89l/omYZNm6z3LYSkg4F8K2FM2r9OZtLkR4shWoLqRscZIh&#10;Y3vmaAMI0qwz7UVa1CrQpVec/FixkxfVFuBeefxj5V4je0Z2vXLtAnX0eh+2T6Mu5KqVP1WgzVtK&#10;kI7rY+7xvp/XVL6h70GjTJ3YmKUDco86ppVmTEAghKmePuNTeQJs1K2AHPGX752LvLQvfynUARMV&#10;ZPt7p9mCoX8EjKzr0XQKsylvprOrMTZ8frM+vwm7+p5AoRHej8bkpcgnf1pWTPUrhv+deMWVDga+&#10;2y7sNvepnfR4Poy9u8tiGLuNTo/huTEnHggBX46vmpuu5xKG1yc6Td9vhlArKwgFutslqlyeUFLp&#10;tq4dAhjZmaVd98qbcL7PUl8fwdt/AAAA//8DAFBLAwQUAAYACAAAACEA3YQY9d4AAAAIAQAADwAA&#10;AGRycy9kb3ducmV2LnhtbEyPwU7DMAyG70i8Q2QkbluairGp1J0Q0kA7sg2JY9qEtlrjVE3aFZ4e&#10;c2JH+7d+f1++nV0nJjuE1hOCWiYgLFXetFQjnI67xQZEiJqM7jxZhG8bYFvc3uQ6M/5C73Y6xFpw&#10;CYVMIzQx9pmUoWqs02Hpe0ucffnB6cjjUEsz6AuXu06mSfIonW6JPzS6ty+Nrc6H0SGcy5/Pdq9U&#10;enx7ndZ02nej330g3t/Nz08gop3j/zH84TM6FMxU+pFMEB3C4oFVIkKq2IDzdKV4USKsVxuQRS6v&#10;BYpfAAAA//8DAFBLAQItABQABgAIAAAAIQC2gziS/gAAAOEBAAATAAAAAAAAAAAAAAAAAAAAAABb&#10;Q29udGVudF9UeXBlc10ueG1sUEsBAi0AFAAGAAgAAAAhADj9If/WAAAAlAEAAAsAAAAAAAAAAAAA&#10;AAAALwEAAF9yZWxzLy5yZWxzUEsBAi0AFAAGAAgAAAAhAFXFXZNTAwAATAcAAA4AAAAAAAAAAAAA&#10;AAAALgIAAGRycy9lMm9Eb2MueG1sUEsBAi0AFAAGAAgAAAAhAN2EGPXeAAAACAEAAA8AAAAAAAAA&#10;AAAAAAAArQUAAGRycy9kb3ducmV2LnhtbFBLBQYAAAAABAAEAPMAAAC4BgAAAAA=&#10;" adj="19313" fillcolor="#ffc000" stroked="f" strokeweight=".5pt">
                <v:shadow on="t" color="black" offset="0,1pt"/>
                <v:textbox>
                  <w:txbxContent>
                    <w:p w:rsidR="00B70536" w:rsidRPr="00811B65" w:rsidRDefault="00B70536" w:rsidP="00B70536">
                      <w:pPr>
                        <w:jc w:val="center"/>
                        <w:rPr>
                          <w:lang w:val="en-US"/>
                        </w:rPr>
                      </w:pPr>
                      <w:r>
                        <w:rPr>
                          <w:lang w:val="en-US"/>
                        </w:rPr>
                        <w:t>Câu 6</w:t>
                      </w:r>
                      <w:r>
                        <w:rPr>
                          <w:lang w:val="en-US"/>
                        </w:rPr>
                        <w:t>: (2,5 điểm)</w:t>
                      </w:r>
                    </w:p>
                  </w:txbxContent>
                </v:textbox>
              </v:shape>
            </w:pict>
          </mc:Fallback>
        </mc:AlternateContent>
      </w:r>
    </w:p>
    <w:p w:rsidR="00B70536" w:rsidRDefault="00B70536">
      <w:pPr>
        <w:rPr>
          <w:b/>
          <w:lang w:val="fr-FR"/>
        </w:rPr>
      </w:pPr>
    </w:p>
    <w:p w:rsidR="00B70536" w:rsidRDefault="00B70536">
      <w:pPr>
        <w:rPr>
          <w:b/>
          <w:lang w:val="fr-FR"/>
        </w:rPr>
      </w:pPr>
    </w:p>
    <w:p w:rsidR="00787218" w:rsidRDefault="00787218">
      <w:pPr>
        <w:rPr>
          <w:lang w:val="fr-FR"/>
        </w:rPr>
      </w:pPr>
      <w:r w:rsidRPr="00787218">
        <w:rPr>
          <w:lang w:val="fr-FR"/>
        </w:rPr>
        <w:t>Hỗn hợp khí X gồm SO</w:t>
      </w:r>
      <w:r w:rsidRPr="00787218">
        <w:rPr>
          <w:vertAlign w:val="subscript"/>
          <w:lang w:val="fr-FR"/>
        </w:rPr>
        <w:t>2</w:t>
      </w:r>
      <w:r w:rsidRPr="00787218">
        <w:rPr>
          <w:lang w:val="fr-FR"/>
        </w:rPr>
        <w:t xml:space="preserve"> và O</w:t>
      </w:r>
      <w:r w:rsidRPr="00787218">
        <w:rPr>
          <w:vertAlign w:val="subscript"/>
          <w:lang w:val="fr-FR"/>
        </w:rPr>
        <w:t>2</w:t>
      </w:r>
      <w:r w:rsidRPr="00787218">
        <w:rPr>
          <w:lang w:val="fr-FR"/>
        </w:rPr>
        <w:t xml:space="preserve">, ở điều kiện tiêu chuẩn 1 lít khí X có khối lượng 2,5 gam. </w:t>
      </w:r>
      <w:r>
        <w:rPr>
          <w:lang w:val="fr-FR"/>
        </w:rPr>
        <w:t>Cho 4,48 lít (đktc) khí X vào bình kín (có xúc tác V</w:t>
      </w:r>
      <w:r>
        <w:rPr>
          <w:vertAlign w:val="subscript"/>
          <w:lang w:val="fr-FR"/>
        </w:rPr>
        <w:t>2</w:t>
      </w:r>
      <w:r>
        <w:rPr>
          <w:lang w:val="fr-FR"/>
        </w:rPr>
        <w:t>O</w:t>
      </w:r>
      <w:r>
        <w:rPr>
          <w:vertAlign w:val="subscript"/>
          <w:lang w:val="fr-FR"/>
        </w:rPr>
        <w:t>5</w:t>
      </w:r>
      <w:r>
        <w:rPr>
          <w:lang w:val="fr-FR"/>
        </w:rPr>
        <w:t>) rồi nung nóng một thời gian, thu được hỗn hợp Y. Dẫn toàn bộ Y vào dung dịch Ba(OH)</w:t>
      </w:r>
      <w:r>
        <w:rPr>
          <w:vertAlign w:val="subscript"/>
          <w:lang w:val="fr-FR"/>
        </w:rPr>
        <w:t>2</w:t>
      </w:r>
      <w:r>
        <w:rPr>
          <w:lang w:val="fr-FR"/>
        </w:rPr>
        <w:t xml:space="preserve"> dư, sau khi các phản ứng xảy ra hoàn toàn, thu được 33,51 gam kết tủa Z. Tính phần trăm khối lượng các chất trong hỗn hợp Y.</w:t>
      </w:r>
    </w:p>
    <w:p w:rsidR="00787218" w:rsidRDefault="00B70536">
      <w:pPr>
        <w:rPr>
          <w:b/>
          <w:lang w:val="fr-FR"/>
        </w:rPr>
      </w:pPr>
      <w:r>
        <w:rPr>
          <w:b/>
          <w:noProof/>
          <w:lang w:eastAsia="vi-VN"/>
        </w:rPr>
        <mc:AlternateContent>
          <mc:Choice Requires="wps">
            <w:drawing>
              <wp:anchor distT="0" distB="0" distL="114300" distR="114300" simplePos="0" relativeHeight="251673600" behindDoc="0" locked="0" layoutInCell="1" allowOverlap="1" wp14:anchorId="4A844680" wp14:editId="4F918420">
                <wp:simplePos x="0" y="0"/>
                <wp:positionH relativeFrom="column">
                  <wp:posOffset>-6350</wp:posOffset>
                </wp:positionH>
                <wp:positionV relativeFrom="paragraph">
                  <wp:posOffset>138430</wp:posOffset>
                </wp:positionV>
                <wp:extent cx="1619250" cy="342900"/>
                <wp:effectExtent l="133350" t="133350" r="114300" b="152400"/>
                <wp:wrapNone/>
                <wp:docPr id="17" name="Pentagon 1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70536" w:rsidRPr="00811B65" w:rsidRDefault="00B70536" w:rsidP="00B70536">
                            <w:pPr>
                              <w:jc w:val="center"/>
                              <w:rPr>
                                <w:lang w:val="en-US"/>
                              </w:rPr>
                            </w:pPr>
                            <w:r>
                              <w:rPr>
                                <w:lang w:val="en-US"/>
                              </w:rPr>
                              <w:t>Câu 7</w:t>
                            </w:r>
                            <w:r>
                              <w:rPr>
                                <w:lang w:val="en-US"/>
                              </w:rPr>
                              <w:t>: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844680" id="Pentagon 17" o:spid="_x0000_s1033" type="#_x0000_t15" style="position:absolute;margin-left:-.5pt;margin-top:10.9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FTUwMAAEwHAAAOAAAAZHJzL2Uyb0RvYy54bWysVdtuGzcQfS/QfyD2vdbdjgXLgWFDRQE3&#10;EWwXfqa4XIkAl7MdUhfn63uGu9rITYAERfWw4mXu58zw5uOx9mpvOToKi2J0MSyUDYZKFzaL4q+X&#10;5W8fChWTDqX2FOyieLOx+Hj76y83h2Zux7QlX1pWMBLi/NAsim1KzXwwiGZrax0vqLEBlxVxrRO2&#10;vBmUrA+wXvvBeDi8HByIy4bJ2Bhx+tBeFrfZflVZkz5XVbRJ+UWB2FL+cv6u5Tu4vdHzDetm60wX&#10;hv4PUdTaBTjtTT3opNWO3TemameYIlXpwlA9oKpyxuYckM1o+K9snre6sTkXFCc2fZni/2fWfNqv&#10;WLkS2F0VKugaGK1sSHpDQeEI9Tk0cQ6x52bF3S5iKckeK67lH2moY67pW19Te0zK4HB0Oboez1B6&#10;g7vJdHw9zEUffNVuOKbfLdVKFsiMarvyOknieq73jzHBLeRPcnIcybty6bzPG96s7z2rvQbIy+X9&#10;sHfxTswHEQ4kaq3F9sRmmsCNXNMuWX7elge19jt+0lKY4dW1JFA6CW80voJ5bECi2RSuZKf9Buw3&#10;iXPM8TyeLHFKubeeE3rnOBob7KSUGAxQYN2VgzhtqSPokimk7IIJjNYIB87RWPmf7b6rPorV2hBr&#10;3m226cltFDu0pFCvi/4nLZ30c8hnUcZmUiqDgGjHr4tiOp1KkQSkPwEeOwEDTdvhuLZ761/UYVFc&#10;TmZSsm2/amHXnB6sobYhO7MAVTJ4V89l/omYZNm6z3LYSkg4F8K2FM2r9OZtLkR4shWoLqRscZIh&#10;Y3vmaAMI0qwz7UVa1CrQpVec/FixkxfVFuBeefxj5V4je0Z2vXLtAnX0eh+2T6Mu5KqVP1WgzVtK&#10;kI7rY+7xvp/XVL6h70GjTJ3YmKUDco86ppVmTEAghKmePuNTeQJs1K2AHPGX752LvLQvfynUARMV&#10;ZPt7p9mCoX8EjKzr0XQKsylvprOrMTZ8frM+vwm7+p5AoRHej8bkpcgnf1pWTPUrhv+deMWVDga+&#10;2y7sNvepnfR4Poy9u8tiGLuNTo/huTEnHggBX46vmpuu5xKG1yc6Td9vhlArKwgFutslqlyeUFLp&#10;tq4dAhjZmaVd98qbcL7PUl8fwdt/AAAA//8DAFBLAwQUAAYACAAAACEACw4nst4AAAAIAQAADwAA&#10;AGRycy9kb3ducmV2LnhtbEyPwU7DMAyG70i8Q2QkbluairGp1J0Q0kA7sg2JY9qEtlrjVE3aFZ4e&#10;c2JH+7d+f1++nV0nJjuE1hOCWiYgLFXetFQjnI67xQZEiJqM7jxZhG8bYFvc3uQ6M/5C73Y6xFpw&#10;CYVMIzQx9pmUoWqs02Hpe0ucffnB6cjjUEsz6AuXu06mSfIonW6JPzS6ty+Nrc6H0SGcy5/Pdq9U&#10;enx7ndZ02nej330g3t/Nz08gop3j/zH84TM6FMxU+pFMEB3CQrFKREgVG3Cerh54USKsVxuQRS6v&#10;BYpfAAAA//8DAFBLAQItABQABgAIAAAAIQC2gziS/gAAAOEBAAATAAAAAAAAAAAAAAAAAAAAAABb&#10;Q29udGVudF9UeXBlc10ueG1sUEsBAi0AFAAGAAgAAAAhADj9If/WAAAAlAEAAAsAAAAAAAAAAAAA&#10;AAAALwEAAF9yZWxzLy5yZWxzUEsBAi0AFAAGAAgAAAAhAEfu8VNTAwAATAcAAA4AAAAAAAAAAAAA&#10;AAAALgIAAGRycy9lMm9Eb2MueG1sUEsBAi0AFAAGAAgAAAAhAAsOJ7LeAAAACAEAAA8AAAAAAAAA&#10;AAAAAAAArQUAAGRycy9kb3ducmV2LnhtbFBLBQYAAAAABAAEAPMAAAC4BgAAAAA=&#10;" adj="19313" fillcolor="#ffc000" stroked="f" strokeweight=".5pt">
                <v:shadow on="t" color="black" offset="0,1pt"/>
                <v:textbox>
                  <w:txbxContent>
                    <w:p w:rsidR="00B70536" w:rsidRPr="00811B65" w:rsidRDefault="00B70536" w:rsidP="00B70536">
                      <w:pPr>
                        <w:jc w:val="center"/>
                        <w:rPr>
                          <w:lang w:val="en-US"/>
                        </w:rPr>
                      </w:pPr>
                      <w:r>
                        <w:rPr>
                          <w:lang w:val="en-US"/>
                        </w:rPr>
                        <w:t>Câu 7</w:t>
                      </w:r>
                      <w:r>
                        <w:rPr>
                          <w:lang w:val="en-US"/>
                        </w:rPr>
                        <w:t>: (2,5 điểm)</w:t>
                      </w:r>
                    </w:p>
                  </w:txbxContent>
                </v:textbox>
              </v:shape>
            </w:pict>
          </mc:Fallback>
        </mc:AlternateContent>
      </w:r>
    </w:p>
    <w:p w:rsidR="00B70536" w:rsidRDefault="00B70536">
      <w:pPr>
        <w:rPr>
          <w:b/>
          <w:lang w:val="fr-FR"/>
        </w:rPr>
      </w:pPr>
    </w:p>
    <w:p w:rsidR="00B70536" w:rsidRDefault="00B70536">
      <w:pPr>
        <w:rPr>
          <w:b/>
          <w:lang w:val="fr-FR"/>
        </w:rPr>
      </w:pPr>
    </w:p>
    <w:p w:rsidR="00B70536" w:rsidRDefault="00787218">
      <w:pPr>
        <w:rPr>
          <w:lang w:val="fr-FR"/>
        </w:rPr>
      </w:pPr>
      <w:r>
        <w:rPr>
          <w:lang w:val="fr-FR"/>
        </w:rPr>
        <w:lastRenderedPageBreak/>
        <w:t>Hỗn hợp X gồm M, MO và MCl</w:t>
      </w:r>
      <w:r>
        <w:rPr>
          <w:vertAlign w:val="subscript"/>
          <w:lang w:val="fr-FR"/>
        </w:rPr>
        <w:t>2</w:t>
      </w:r>
      <w:r>
        <w:rPr>
          <w:lang w:val="fr-FR"/>
        </w:rPr>
        <w:t xml:space="preserve"> (M là kim loại có hóa trị II không đổi, tính kim loại mạnh hơn Cu nhưng không tác dụng với nước ở điều kiện thường). Chia 83 gam hỗn hợp X làm hai phần bằng nhau : cho phần 1 tác dụng với dung dịch HCl dư, thu được dung dịch Y và 4,48 lít (đktc) khí H</w:t>
      </w:r>
      <w:r>
        <w:rPr>
          <w:vertAlign w:val="subscript"/>
          <w:lang w:val="fr-FR"/>
        </w:rPr>
        <w:t>2</w:t>
      </w:r>
      <w:r>
        <w:rPr>
          <w:lang w:val="fr-FR"/>
        </w:rPr>
        <w:t>. Cho Y tác dụng với dung dịch NaOH vừa đủ, thu được lượng kết tủa tối đa Z. Nung Z đến khối lượng không đổi, thu được 36,45 gam chất rắn ; cho phần 2 vào 300 ml dung dịch CuCl</w:t>
      </w:r>
      <w:r>
        <w:rPr>
          <w:vertAlign w:val="subscript"/>
          <w:lang w:val="fr-FR"/>
        </w:rPr>
        <w:t>2</w:t>
      </w:r>
      <w:r>
        <w:rPr>
          <w:lang w:val="fr-FR"/>
        </w:rPr>
        <w:t xml:space="preserve"> 1M, lọc bỏ chất rắn, cô cạn dung dịch thu được 61,1 gam muối khan. Xác định kim loại M (biết các phản ứng xảy ra hoàn toàn).</w:t>
      </w:r>
    </w:p>
    <w:p w:rsidR="00B70536" w:rsidRDefault="00B70536" w:rsidP="00B70536">
      <w:pPr>
        <w:jc w:val="center"/>
        <w:rPr>
          <w:lang w:val="fr-FR"/>
        </w:rPr>
      </w:pPr>
      <w:r>
        <w:rPr>
          <w:noProof/>
          <w:lang w:eastAsia="vi-VN"/>
        </w:rPr>
        <w:drawing>
          <wp:inline distT="0" distB="0" distL="0" distR="0">
            <wp:extent cx="3027680" cy="2270257"/>
            <wp:effectExtent l="133350" t="114300" r="134620" b="130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ìa sác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2681" cy="2274007"/>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C10A30" w:rsidRDefault="00B70536" w:rsidP="00B70536">
      <w:pPr>
        <w:jc w:val="center"/>
        <w:rPr>
          <w:lang w:val="fr-FR"/>
        </w:rPr>
      </w:pPr>
      <w:r>
        <w:rPr>
          <w:noProof/>
          <w:lang w:eastAsia="vi-VN"/>
        </w:rPr>
        <w:drawing>
          <wp:inline distT="0" distB="0" distL="0" distR="0">
            <wp:extent cx="4943701" cy="3865245"/>
            <wp:effectExtent l="57150" t="57150" r="104775" b="1162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ách lí thuyết.png"/>
                    <pic:cNvPicPr/>
                  </pic:nvPicPr>
                  <pic:blipFill>
                    <a:blip r:embed="rId8">
                      <a:extLst>
                        <a:ext uri="{28A0092B-C50C-407E-A947-70E740481C1C}">
                          <a14:useLocalDpi xmlns:a14="http://schemas.microsoft.com/office/drawing/2010/main" val="0"/>
                        </a:ext>
                      </a:extLst>
                    </a:blip>
                    <a:stretch>
                      <a:fillRect/>
                    </a:stretch>
                  </pic:blipFill>
                  <pic:spPr>
                    <a:xfrm>
                      <a:off x="0" y="0"/>
                      <a:ext cx="4948679" cy="3869137"/>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p>
    <w:p w:rsidR="00B70536" w:rsidRDefault="00B70536" w:rsidP="00B70536">
      <w:pPr>
        <w:jc w:val="center"/>
        <w:rPr>
          <w:lang w:val="fr-FR"/>
        </w:rPr>
      </w:pPr>
      <w:r>
        <w:rPr>
          <w:noProof/>
          <w:lang w:eastAsia="vi-VN"/>
        </w:rPr>
        <w:lastRenderedPageBreak/>
        <w:drawing>
          <wp:inline distT="0" distB="0" distL="0" distR="0">
            <wp:extent cx="5062693" cy="3797300"/>
            <wp:effectExtent l="76200" t="57150" r="81280" b="1079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ách Chinh Phục.jpg"/>
                    <pic:cNvPicPr/>
                  </pic:nvPicPr>
                  <pic:blipFill>
                    <a:blip r:embed="rId9">
                      <a:extLst>
                        <a:ext uri="{28A0092B-C50C-407E-A947-70E740481C1C}">
                          <a14:useLocalDpi xmlns:a14="http://schemas.microsoft.com/office/drawing/2010/main" val="0"/>
                        </a:ext>
                      </a:extLst>
                    </a:blip>
                    <a:stretch>
                      <a:fillRect/>
                    </a:stretch>
                  </pic:blipFill>
                  <pic:spPr>
                    <a:xfrm>
                      <a:off x="0" y="0"/>
                      <a:ext cx="5065686" cy="379954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bookmarkStart w:id="0" w:name="_GoBack"/>
      <w:bookmarkEnd w:id="0"/>
    </w:p>
    <w:p w:rsidR="00B70536" w:rsidRDefault="00B70536" w:rsidP="00B70536">
      <w:pPr>
        <w:jc w:val="center"/>
        <w:rPr>
          <w:lang w:val="fr-FR"/>
        </w:rPr>
      </w:pPr>
    </w:p>
    <w:p w:rsidR="00B70536" w:rsidRPr="00787218" w:rsidRDefault="00B70536" w:rsidP="00B70536">
      <w:pPr>
        <w:jc w:val="center"/>
        <w:rPr>
          <w:lang w:val="fr-FR"/>
        </w:rPr>
      </w:pPr>
      <w:r>
        <w:rPr>
          <w:noProof/>
          <w:lang w:eastAsia="vi-VN"/>
        </w:rPr>
        <w:drawing>
          <wp:inline distT="0" distB="0" distL="0" distR="0">
            <wp:extent cx="4718292" cy="2152761"/>
            <wp:effectExtent l="133350" t="133350" r="139700" b="1524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1 - Copy.png"/>
                    <pic:cNvPicPr/>
                  </pic:nvPicPr>
                  <pic:blipFill>
                    <a:blip r:embed="rId10">
                      <a:extLst>
                        <a:ext uri="{28A0092B-C50C-407E-A947-70E740481C1C}">
                          <a14:useLocalDpi xmlns:a14="http://schemas.microsoft.com/office/drawing/2010/main" val="0"/>
                        </a:ext>
                      </a:extLst>
                    </a:blip>
                    <a:stretch>
                      <a:fillRect/>
                    </a:stretch>
                  </pic:blipFill>
                  <pic:spPr>
                    <a:xfrm>
                      <a:off x="0" y="0"/>
                      <a:ext cx="4718292" cy="215276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sectPr w:rsidR="00B70536" w:rsidRPr="00787218" w:rsidSect="00B70536">
      <w:headerReference w:type="default" r:id="rId11"/>
      <w:footerReference w:type="default" r:id="rId12"/>
      <w:pgSz w:w="11906" w:h="16838"/>
      <w:pgMar w:top="1440" w:right="1440" w:bottom="1440" w:left="1440" w:header="708" w:footer="708" w:gutter="0"/>
      <w:pgBorders w:offsetFrom="page">
        <w:top w:val="single" w:sz="8" w:space="24" w:color="FFC000"/>
        <w:left w:val="single" w:sz="8" w:space="24" w:color="FFC000"/>
        <w:bottom w:val="single" w:sz="8" w:space="24" w:color="FFC000"/>
        <w:right w:val="single" w:sz="8"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45" w:rsidRDefault="00827F45" w:rsidP="00C20FBE">
      <w:r>
        <w:separator/>
      </w:r>
    </w:p>
  </w:endnote>
  <w:endnote w:type="continuationSeparator" w:id="0">
    <w:p w:rsidR="00827F45" w:rsidRDefault="00827F45" w:rsidP="00C2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C20FBE" w:rsidTr="00C20FBE">
      <w:trPr>
        <w:jc w:val="right"/>
      </w:trPr>
      <w:tc>
        <w:tcPr>
          <w:tcW w:w="4795" w:type="dxa"/>
          <w:vAlign w:val="center"/>
        </w:tcPr>
        <w:sdt>
          <w:sdtPr>
            <w:rPr>
              <w:caps/>
              <w:color w:val="FFC000"/>
              <w:sz w:val="24"/>
              <w:szCs w:val="24"/>
            </w:rPr>
            <w:alias w:val="Author"/>
            <w:tag w:val=""/>
            <w:id w:val="1534539408"/>
            <w:placeholder>
              <w:docPart w:val="B3468142D54342B9A4D3DA4198DA3694"/>
            </w:placeholder>
            <w:dataBinding w:prefixMappings="xmlns:ns0='http://purl.org/dc/elements/1.1/' xmlns:ns1='http://schemas.openxmlformats.org/package/2006/metadata/core-properties' " w:xpath="/ns1:coreProperties[1]/ns0:creator[1]" w:storeItemID="{6C3C8BC8-F283-45AE-878A-BAB7291924A1}"/>
            <w:text/>
          </w:sdtPr>
          <w:sdtContent>
            <w:p w:rsidR="00C20FBE" w:rsidRPr="00C20FBE" w:rsidRDefault="00C20FBE">
              <w:pPr>
                <w:pStyle w:val="Header"/>
                <w:jc w:val="right"/>
                <w:rPr>
                  <w:caps/>
                  <w:color w:val="000000" w:themeColor="text1"/>
                  <w:sz w:val="24"/>
                  <w:szCs w:val="24"/>
                </w:rPr>
              </w:pPr>
              <w:r w:rsidRPr="00C20FBE">
                <w:rPr>
                  <w:caps/>
                  <w:color w:val="FFC000"/>
                  <w:sz w:val="24"/>
                  <w:szCs w:val="24"/>
                </w:rPr>
                <w:t>[thầy đỗ kiên – 0948.</w:t>
              </w:r>
              <w:r w:rsidRPr="00C20FBE">
                <w:rPr>
                  <w:caps/>
                  <w:color w:val="FFC000"/>
                  <w:sz w:val="24"/>
                  <w:szCs w:val="24"/>
                  <w:lang w:val="en-US"/>
                </w:rPr>
                <w:t>20.6996] – hà nội</w:t>
              </w:r>
            </w:p>
          </w:sdtContent>
        </w:sdt>
      </w:tc>
      <w:tc>
        <w:tcPr>
          <w:tcW w:w="250" w:type="pct"/>
          <w:shd w:val="clear" w:color="auto" w:fill="FFC000"/>
          <w:vAlign w:val="center"/>
        </w:tcPr>
        <w:p w:rsidR="00C20FBE" w:rsidRDefault="00C20FB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10A30">
            <w:rPr>
              <w:noProof/>
              <w:color w:val="FFFFFF" w:themeColor="background1"/>
            </w:rPr>
            <w:t>4</w:t>
          </w:r>
          <w:r>
            <w:rPr>
              <w:noProof/>
              <w:color w:val="FFFFFF" w:themeColor="background1"/>
            </w:rPr>
            <w:fldChar w:fldCharType="end"/>
          </w:r>
        </w:p>
      </w:tc>
    </w:tr>
  </w:tbl>
  <w:p w:rsidR="00C20FBE" w:rsidRDefault="00C20F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45" w:rsidRDefault="00827F45" w:rsidP="00C20FBE">
      <w:r>
        <w:separator/>
      </w:r>
    </w:p>
  </w:footnote>
  <w:footnote w:type="continuationSeparator" w:id="0">
    <w:p w:rsidR="00827F45" w:rsidRDefault="00827F45" w:rsidP="00C20F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00"/>
      <w:gridCol w:w="8726"/>
    </w:tblGrid>
    <w:tr w:rsidR="00C20FBE" w:rsidTr="00C20FBE">
      <w:trPr>
        <w:jc w:val="right"/>
      </w:trPr>
      <w:tc>
        <w:tcPr>
          <w:tcW w:w="0" w:type="auto"/>
          <w:shd w:val="clear" w:color="auto" w:fill="FFC000"/>
          <w:vAlign w:val="center"/>
        </w:tcPr>
        <w:p w:rsidR="00C20FBE" w:rsidRDefault="00C20FBE">
          <w:pPr>
            <w:pStyle w:val="Header"/>
            <w:rPr>
              <w:caps/>
              <w:color w:val="FFFFFF" w:themeColor="background1"/>
            </w:rPr>
          </w:pPr>
        </w:p>
      </w:tc>
      <w:tc>
        <w:tcPr>
          <w:tcW w:w="0" w:type="auto"/>
          <w:shd w:val="clear" w:color="auto" w:fill="FFC000"/>
          <w:vAlign w:val="center"/>
        </w:tcPr>
        <w:p w:rsidR="00C20FBE" w:rsidRDefault="00C20FBE" w:rsidP="00C20FBE">
          <w:pPr>
            <w:pStyle w:val="Header"/>
            <w:jc w:val="center"/>
            <w:rPr>
              <w:caps/>
              <w:color w:val="FFFFFF" w:themeColor="background1"/>
            </w:rPr>
          </w:pPr>
          <w:sdt>
            <w:sdtPr>
              <w:rPr>
                <w:caps/>
                <w:color w:val="FFFFFF" w:themeColor="background1"/>
              </w:rPr>
              <w:alias w:val="Title"/>
              <w:tag w:val=""/>
              <w:id w:val="-773790484"/>
              <w:placeholder>
                <w:docPart w:val="D08D0B072D2B41E3AD8A23B8D2CDF0CF"/>
              </w:placeholder>
              <w:dataBinding w:prefixMappings="xmlns:ns0='http://purl.org/dc/elements/1.1/' xmlns:ns1='http://schemas.openxmlformats.org/package/2006/metadata/core-properties' " w:xpath="/ns1:coreProperties[1]/ns0:title[1]" w:storeItemID="{6C3C8BC8-F283-45AE-878A-BAB7291924A1}"/>
              <w:text/>
            </w:sdtPr>
            <w:sdtContent>
              <w:r w:rsidRPr="00C20FBE">
                <w:rPr>
                  <w:caps/>
                  <w:color w:val="FFFFFF" w:themeColor="background1"/>
                </w:rPr>
                <w:t>[đề thi chọn hsg hóa 9 tỉnh hà tĩnh 2018 – 2019]</w:t>
              </w:r>
            </w:sdtContent>
          </w:sdt>
        </w:p>
      </w:tc>
    </w:tr>
  </w:tbl>
  <w:p w:rsidR="00C20FBE" w:rsidRDefault="00C20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8F"/>
    <w:rsid w:val="001E612E"/>
    <w:rsid w:val="003543BB"/>
    <w:rsid w:val="004442B2"/>
    <w:rsid w:val="004F628F"/>
    <w:rsid w:val="005C6586"/>
    <w:rsid w:val="00787218"/>
    <w:rsid w:val="00827F45"/>
    <w:rsid w:val="009F3941"/>
    <w:rsid w:val="00AA5DA4"/>
    <w:rsid w:val="00B70536"/>
    <w:rsid w:val="00C10A30"/>
    <w:rsid w:val="00C20FBE"/>
    <w:rsid w:val="00C3115F"/>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EC8F"/>
  <w15:chartTrackingRefBased/>
  <w15:docId w15:val="{AFCFEF06-2DEC-48A0-89FC-CB273FA5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FBE"/>
    <w:pPr>
      <w:tabs>
        <w:tab w:val="center" w:pos="4513"/>
        <w:tab w:val="right" w:pos="9026"/>
      </w:tabs>
    </w:pPr>
  </w:style>
  <w:style w:type="character" w:customStyle="1" w:styleId="HeaderChar">
    <w:name w:val="Header Char"/>
    <w:basedOn w:val="DefaultParagraphFont"/>
    <w:link w:val="Header"/>
    <w:uiPriority w:val="99"/>
    <w:rsid w:val="00C20FBE"/>
  </w:style>
  <w:style w:type="paragraph" w:styleId="Footer">
    <w:name w:val="footer"/>
    <w:basedOn w:val="Normal"/>
    <w:link w:val="FooterChar"/>
    <w:uiPriority w:val="99"/>
    <w:unhideWhenUsed/>
    <w:rsid w:val="00C20FBE"/>
    <w:pPr>
      <w:tabs>
        <w:tab w:val="center" w:pos="4513"/>
        <w:tab w:val="right" w:pos="9026"/>
      </w:tabs>
    </w:pPr>
  </w:style>
  <w:style w:type="character" w:customStyle="1" w:styleId="FooterChar">
    <w:name w:val="Footer Char"/>
    <w:basedOn w:val="DefaultParagraphFont"/>
    <w:link w:val="Footer"/>
    <w:uiPriority w:val="99"/>
    <w:rsid w:val="00C20FBE"/>
  </w:style>
  <w:style w:type="table" w:styleId="TableGrid">
    <w:name w:val="Table Grid"/>
    <w:basedOn w:val="TableNormal"/>
    <w:uiPriority w:val="39"/>
    <w:rsid w:val="00C2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8D0B072D2B41E3AD8A23B8D2CDF0CF"/>
        <w:category>
          <w:name w:val="General"/>
          <w:gallery w:val="placeholder"/>
        </w:category>
        <w:types>
          <w:type w:val="bbPlcHdr"/>
        </w:types>
        <w:behaviors>
          <w:behavior w:val="content"/>
        </w:behaviors>
        <w:guid w:val="{C074E5F1-F613-498A-9C76-CB8C2D948FD8}"/>
      </w:docPartPr>
      <w:docPartBody>
        <w:p w:rsidR="00000000" w:rsidRDefault="00DD1F84" w:rsidP="00DD1F84">
          <w:pPr>
            <w:pStyle w:val="D08D0B072D2B41E3AD8A23B8D2CDF0CF"/>
          </w:pPr>
          <w:r>
            <w:rPr>
              <w:caps/>
              <w:color w:val="FFFFFF" w:themeColor="background1"/>
            </w:rPr>
            <w:t>[Document title]</w:t>
          </w:r>
        </w:p>
      </w:docPartBody>
    </w:docPart>
    <w:docPart>
      <w:docPartPr>
        <w:name w:val="B3468142D54342B9A4D3DA4198DA3694"/>
        <w:category>
          <w:name w:val="General"/>
          <w:gallery w:val="placeholder"/>
        </w:category>
        <w:types>
          <w:type w:val="bbPlcHdr"/>
        </w:types>
        <w:behaviors>
          <w:behavior w:val="content"/>
        </w:behaviors>
        <w:guid w:val="{630761F9-8223-49F4-9C2C-010A0CFE52CA}"/>
      </w:docPartPr>
      <w:docPartBody>
        <w:p w:rsidR="00000000" w:rsidRDefault="00DD1F84" w:rsidP="00DD1F84">
          <w:pPr>
            <w:pStyle w:val="B3468142D54342B9A4D3DA4198DA369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84"/>
    <w:rsid w:val="000B68F6"/>
    <w:rsid w:val="00DD1F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D0B072D2B41E3AD8A23B8D2CDF0CF">
    <w:name w:val="D08D0B072D2B41E3AD8A23B8D2CDF0CF"/>
    <w:rsid w:val="00DD1F84"/>
  </w:style>
  <w:style w:type="paragraph" w:customStyle="1" w:styleId="B3468142D54342B9A4D3DA4198DA3694">
    <w:name w:val="B3468142D54342B9A4D3DA4198DA3694"/>
    <w:rsid w:val="00DD1F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516</Words>
  <Characters>2944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2019-01-24T08:15:00Z</cp:lastPrinted>
  <dcterms:created xsi:type="dcterms:W3CDTF">2019-01-24T03:47:00Z</dcterms:created>
  <dcterms:modified xsi:type="dcterms:W3CDTF">2019-01-24T08:15:00Z</dcterms:modified>
</cp:coreProperties>
</file>