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08" w:type="dxa"/>
        <w:tblLook w:val="01E0" w:firstRow="1" w:lastRow="1" w:firstColumn="1" w:lastColumn="1" w:noHBand="0" w:noVBand="0"/>
      </w:tblPr>
      <w:tblGrid>
        <w:gridCol w:w="3862"/>
        <w:gridCol w:w="6203"/>
      </w:tblGrid>
      <w:tr w:rsidR="0079419B" w:rsidRPr="00467C1C" w:rsidTr="00B10E1D">
        <w:tc>
          <w:tcPr>
            <w:tcW w:w="3862" w:type="dxa"/>
          </w:tcPr>
          <w:p w:rsidR="0003257E" w:rsidRPr="00467C1C" w:rsidRDefault="007018FC" w:rsidP="00467C1C">
            <w:pPr>
              <w:pStyle w:val="Heading3"/>
              <w:jc w:val="center"/>
              <w:rPr>
                <w:bCs w:val="0"/>
                <w:spacing w:val="-8"/>
                <w:sz w:val="24"/>
                <w:lang w:val="nl-NL"/>
              </w:rPr>
            </w:pPr>
            <w:r w:rsidRPr="00467C1C">
              <w:rPr>
                <w:bCs w:val="0"/>
                <w:noProof/>
                <w:spacing w:val="-8"/>
                <w:sz w:val="12"/>
              </w:rPr>
              <mc:AlternateContent>
                <mc:Choice Requires="wps">
                  <w:drawing>
                    <wp:anchor distT="0" distB="0" distL="114300" distR="114300" simplePos="0" relativeHeight="251656704" behindDoc="0" locked="0" layoutInCell="0" allowOverlap="1">
                      <wp:simplePos x="0" y="0"/>
                      <wp:positionH relativeFrom="column">
                        <wp:posOffset>3613150</wp:posOffset>
                      </wp:positionH>
                      <wp:positionV relativeFrom="paragraph">
                        <wp:posOffset>453390</wp:posOffset>
                      </wp:positionV>
                      <wp:extent cx="1400175" cy="0"/>
                      <wp:effectExtent l="0" t="0" r="0" b="0"/>
                      <wp:wrapNone/>
                      <wp:docPr id="30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B570C3"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35.7pt" to="394.7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cyc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" o:allowincell="f"/>
                  </w:pict>
                </mc:Fallback>
              </mc:AlternateContent>
            </w:r>
            <w:r w:rsidRPr="00467C1C">
              <w:rPr>
                <w:bCs w:val="0"/>
                <w:noProof/>
                <w:spacing w:val="-8"/>
                <w:sz w:val="24"/>
              </w:rPr>
              <mc:AlternateContent>
                <mc:Choice Requires="wps">
                  <w:drawing>
                    <wp:anchor distT="0" distB="0" distL="114300" distR="114300" simplePos="0" relativeHeight="251655680" behindDoc="0" locked="0" layoutInCell="0" allowOverlap="1">
                      <wp:simplePos x="0" y="0"/>
                      <wp:positionH relativeFrom="column">
                        <wp:posOffset>993775</wp:posOffset>
                      </wp:positionH>
                      <wp:positionV relativeFrom="paragraph">
                        <wp:posOffset>426720</wp:posOffset>
                      </wp:positionV>
                      <wp:extent cx="457200" cy="0"/>
                      <wp:effectExtent l="0" t="0" r="0" b="0"/>
                      <wp:wrapNone/>
                      <wp:docPr id="30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D32C2D" id="Line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5pt,33.6pt" to="114.2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Du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" o:allowincell="f"/>
                  </w:pict>
                </mc:Fallback>
              </mc:AlternateContent>
            </w:r>
            <w:r w:rsidR="0003257E" w:rsidRPr="00467C1C">
              <w:rPr>
                <w:bCs w:val="0"/>
                <w:spacing w:val="-8"/>
                <w:sz w:val="24"/>
                <w:lang w:val="nl-NL"/>
              </w:rPr>
              <w:t>SỞ GIÁO DỤC VÀ ĐÀO TẠO</w:t>
            </w:r>
          </w:p>
          <w:p w:rsidR="0079419B" w:rsidRPr="00467C1C" w:rsidRDefault="000613B5" w:rsidP="00467C1C">
            <w:pPr>
              <w:pStyle w:val="Heading3"/>
              <w:jc w:val="center"/>
              <w:rPr>
                <w:rFonts w:ascii="Verdana" w:hAnsi="Verdana" w:cs="Tahoma"/>
                <w:b w:val="0"/>
                <w:bCs w:val="0"/>
                <w:szCs w:val="26"/>
              </w:rPr>
            </w:pPr>
            <w:r>
              <w:rPr>
                <w:bCs w:val="0"/>
                <w:spacing w:val="-8"/>
                <w:sz w:val="24"/>
              </w:rPr>
              <w:t>CAO BẰNG</w:t>
            </w:r>
          </w:p>
        </w:tc>
        <w:tc>
          <w:tcPr>
            <w:tcW w:w="6203" w:type="dxa"/>
          </w:tcPr>
          <w:p w:rsidR="0079419B" w:rsidRPr="00467C1C" w:rsidRDefault="0079419B" w:rsidP="00467C1C">
            <w:pPr>
              <w:pStyle w:val="Heading3"/>
              <w:jc w:val="center"/>
              <w:rPr>
                <w:bCs w:val="0"/>
                <w:spacing w:val="-6"/>
                <w:szCs w:val="26"/>
              </w:rPr>
            </w:pPr>
            <w:r w:rsidRPr="00467C1C">
              <w:rPr>
                <w:bCs w:val="0"/>
                <w:spacing w:val="-6"/>
                <w:szCs w:val="26"/>
              </w:rPr>
              <w:t xml:space="preserve">ĐỀ THI CHỌN HỌC SINH GIỎI </w:t>
            </w:r>
            <w:r w:rsidR="00B10E1D">
              <w:rPr>
                <w:bCs w:val="0"/>
                <w:spacing w:val="-6"/>
                <w:szCs w:val="26"/>
              </w:rPr>
              <w:t xml:space="preserve">CẤP </w:t>
            </w:r>
            <w:r w:rsidR="00B10E1D">
              <w:rPr>
                <w:bCs w:val="0"/>
                <w:szCs w:val="26"/>
              </w:rPr>
              <w:t>T</w:t>
            </w:r>
            <w:r w:rsidR="003C75BC">
              <w:rPr>
                <w:bCs w:val="0"/>
                <w:szCs w:val="26"/>
              </w:rPr>
              <w:t>ỈNH</w:t>
            </w:r>
          </w:p>
          <w:p w:rsidR="0079419B" w:rsidRPr="00467C1C" w:rsidRDefault="0079419B" w:rsidP="00467C1C">
            <w:pPr>
              <w:pStyle w:val="Heading3"/>
              <w:jc w:val="center"/>
              <w:rPr>
                <w:bCs w:val="0"/>
                <w:spacing w:val="-6"/>
                <w:szCs w:val="26"/>
              </w:rPr>
            </w:pPr>
            <w:r w:rsidRPr="00467C1C">
              <w:rPr>
                <w:bCs w:val="0"/>
                <w:spacing w:val="-6"/>
                <w:szCs w:val="26"/>
              </w:rPr>
              <w:t xml:space="preserve">NĂM HỌC </w:t>
            </w:r>
            <w:r w:rsidR="00B02D58">
              <w:rPr>
                <w:bCs w:val="0"/>
                <w:spacing w:val="-6"/>
                <w:szCs w:val="26"/>
              </w:rPr>
              <w:t>2022 - 2023</w:t>
            </w:r>
          </w:p>
          <w:p w:rsidR="0079419B" w:rsidRPr="00467C1C" w:rsidRDefault="0079419B" w:rsidP="00467C1C">
            <w:pPr>
              <w:pStyle w:val="Heading3"/>
              <w:jc w:val="center"/>
              <w:rPr>
                <w:rFonts w:ascii="Verdana" w:hAnsi="Verdana" w:cs="Tahoma"/>
                <w:b w:val="0"/>
                <w:bCs w:val="0"/>
                <w:szCs w:val="26"/>
              </w:rPr>
            </w:pPr>
            <w:r w:rsidRPr="00467C1C">
              <w:rPr>
                <w:b w:val="0"/>
                <w:bCs w:val="0"/>
                <w:sz w:val="28"/>
                <w:szCs w:val="26"/>
              </w:rPr>
              <w:t>Môn</w:t>
            </w:r>
            <w:r w:rsidRPr="00467C1C">
              <w:rPr>
                <w:rFonts w:ascii="Verdana" w:hAnsi="Verdana" w:cs="Tahoma"/>
                <w:b w:val="0"/>
                <w:bCs w:val="0"/>
                <w:szCs w:val="26"/>
              </w:rPr>
              <w:t xml:space="preserve">: </w:t>
            </w:r>
            <w:r w:rsidR="00D64130">
              <w:rPr>
                <w:bCs w:val="0"/>
                <w:szCs w:val="26"/>
              </w:rPr>
              <w:t>HÓA HỌC</w:t>
            </w:r>
            <w:r w:rsidR="00B10E1D">
              <w:rPr>
                <w:bCs w:val="0"/>
                <w:szCs w:val="26"/>
              </w:rPr>
              <w:t xml:space="preserve"> 9</w:t>
            </w:r>
            <w:r w:rsidR="00B02D58">
              <w:rPr>
                <w:bCs w:val="0"/>
                <w:szCs w:val="26"/>
              </w:rPr>
              <w:t>.</w:t>
            </w:r>
          </w:p>
          <w:p w:rsidR="0079419B" w:rsidRPr="00467C1C" w:rsidRDefault="0079419B" w:rsidP="00467C1C">
            <w:pPr>
              <w:pStyle w:val="Heading3"/>
              <w:jc w:val="center"/>
              <w:rPr>
                <w:b w:val="0"/>
                <w:spacing w:val="-6"/>
                <w:sz w:val="24"/>
              </w:rPr>
            </w:pPr>
            <w:r w:rsidRPr="00467C1C">
              <w:rPr>
                <w:b w:val="0"/>
                <w:spacing w:val="-6"/>
                <w:sz w:val="24"/>
              </w:rPr>
              <w:t xml:space="preserve"> Thời gian làm bài: </w:t>
            </w:r>
            <w:r w:rsidR="00777AAC">
              <w:rPr>
                <w:b w:val="0"/>
                <w:spacing w:val="-6"/>
                <w:sz w:val="24"/>
              </w:rPr>
              <w:t>150</w:t>
            </w:r>
            <w:r w:rsidRPr="00467C1C">
              <w:rPr>
                <w:b w:val="0"/>
                <w:spacing w:val="-6"/>
                <w:sz w:val="24"/>
              </w:rPr>
              <w:t xml:space="preserve"> </w:t>
            </w:r>
            <w:r w:rsidR="00777AAC">
              <w:rPr>
                <w:b w:val="0"/>
                <w:spacing w:val="-6"/>
                <w:sz w:val="24"/>
              </w:rPr>
              <w:t>p</w:t>
            </w:r>
            <w:r w:rsidRPr="00467C1C">
              <w:rPr>
                <w:b w:val="0"/>
                <w:spacing w:val="-6"/>
                <w:sz w:val="24"/>
              </w:rPr>
              <w:t>hút</w:t>
            </w:r>
            <w:r w:rsidR="00DF7CEA">
              <w:rPr>
                <w:b w:val="0"/>
                <w:spacing w:val="-6"/>
                <w:sz w:val="24"/>
              </w:rPr>
              <w:t>.</w:t>
            </w:r>
            <w:r w:rsidRPr="00467C1C">
              <w:rPr>
                <w:b w:val="0"/>
                <w:spacing w:val="-6"/>
                <w:sz w:val="24"/>
              </w:rPr>
              <w:t xml:space="preserve"> </w:t>
            </w:r>
          </w:p>
          <w:p w:rsidR="00A74736" w:rsidRPr="00B10E1D" w:rsidRDefault="00A74736" w:rsidP="009B06DB">
            <w:pPr>
              <w:jc w:val="center"/>
              <w:rPr>
                <w:i/>
              </w:rPr>
            </w:pPr>
            <w:r w:rsidRPr="00B10E1D">
              <w:rPr>
                <w:bCs/>
                <w:i/>
                <w:spacing w:val="-6"/>
              </w:rPr>
              <w:t>Đề thi gồm</w:t>
            </w:r>
            <w:r w:rsidR="0003257E" w:rsidRPr="00B10E1D">
              <w:rPr>
                <w:bCs/>
                <w:i/>
                <w:spacing w:val="-6"/>
              </w:rPr>
              <w:t xml:space="preserve">: </w:t>
            </w:r>
            <w:r w:rsidR="009B06DB" w:rsidRPr="00B10E1D">
              <w:rPr>
                <w:bCs/>
                <w:i/>
                <w:spacing w:val="-6"/>
              </w:rPr>
              <w:t>02</w:t>
            </w:r>
            <w:r w:rsidRPr="00B10E1D">
              <w:rPr>
                <w:bCs/>
                <w:i/>
                <w:spacing w:val="-6"/>
              </w:rPr>
              <w:t xml:space="preserve"> trang</w:t>
            </w:r>
            <w:r w:rsidR="00DF7CEA" w:rsidRPr="00B10E1D">
              <w:rPr>
                <w:bCs/>
                <w:i/>
                <w:spacing w:val="-6"/>
              </w:rPr>
              <w:t>.</w:t>
            </w:r>
          </w:p>
        </w:tc>
      </w:tr>
    </w:tbl>
    <w:p w:rsidR="00777AAC" w:rsidRPr="00B10E1D" w:rsidRDefault="00777AAC" w:rsidP="00777AAC">
      <w:pPr>
        <w:spacing w:line="276" w:lineRule="auto"/>
        <w:jc w:val="both"/>
        <w:rPr>
          <w:b/>
          <w:u w:val="single"/>
          <w:lang w:val="nl-NL"/>
        </w:rPr>
      </w:pPr>
      <w:r w:rsidRPr="00B10E1D">
        <w:rPr>
          <w:b/>
          <w:u w:val="single"/>
          <w:lang w:val="nl-NL"/>
        </w:rPr>
        <w:t xml:space="preserve">Câu </w:t>
      </w:r>
      <w:r w:rsidR="00D3657E">
        <w:rPr>
          <w:b/>
          <w:u w:val="single"/>
          <w:lang w:val="nl-NL"/>
        </w:rPr>
        <w:t>I</w:t>
      </w:r>
      <w:r w:rsidRPr="00B10E1D">
        <w:rPr>
          <w:b/>
          <w:u w:val="single"/>
          <w:lang w:val="nl-NL"/>
        </w:rPr>
        <w:t>. (</w:t>
      </w:r>
      <w:r w:rsidR="00D3657E">
        <w:rPr>
          <w:b/>
          <w:u w:val="single"/>
          <w:lang w:val="nl-NL"/>
        </w:rPr>
        <w:t>2,0</w:t>
      </w:r>
      <w:r w:rsidRPr="00B10E1D">
        <w:rPr>
          <w:b/>
          <w:u w:val="single"/>
          <w:lang w:val="nl-NL"/>
        </w:rPr>
        <w:t xml:space="preserve"> điểm) </w:t>
      </w:r>
    </w:p>
    <w:p w:rsidR="00777AAC" w:rsidRPr="00777AAC" w:rsidRDefault="00777AAC" w:rsidP="00D3657E">
      <w:pPr>
        <w:spacing w:line="276" w:lineRule="auto"/>
        <w:jc w:val="both"/>
        <w:rPr>
          <w:lang w:val="nl-NL"/>
        </w:rPr>
      </w:pPr>
      <w:r w:rsidRPr="00777AAC">
        <w:rPr>
          <w:b/>
          <w:lang w:val="nl-NL"/>
        </w:rPr>
        <w:t>1.</w:t>
      </w:r>
      <w:r w:rsidRPr="00777AAC">
        <w:rPr>
          <w:lang w:val="nl-NL"/>
        </w:rPr>
        <w:t xml:space="preserve"> </w:t>
      </w:r>
      <w:r w:rsidR="00D3657E">
        <w:rPr>
          <w:lang w:val="nl-NL"/>
        </w:rPr>
        <w:t>Muốn dập tắt ngọn lửa do xăng dầu cháy, người ta thường trùm vải hoặc phủ cát lên ngọn lửa, mà không dùng nước. Giải thích tại sao?</w:t>
      </w:r>
    </w:p>
    <w:p w:rsidR="00777AAC" w:rsidRDefault="00777AAC" w:rsidP="00D3657E">
      <w:pPr>
        <w:spacing w:line="276" w:lineRule="auto"/>
        <w:jc w:val="both"/>
        <w:rPr>
          <w:lang w:val="nl-NL"/>
        </w:rPr>
      </w:pPr>
      <w:r w:rsidRPr="00777AAC">
        <w:rPr>
          <w:b/>
          <w:lang w:val="nl-NL"/>
        </w:rPr>
        <w:t>2.</w:t>
      </w:r>
      <w:r w:rsidRPr="00777AAC">
        <w:rPr>
          <w:lang w:val="nl-NL"/>
        </w:rPr>
        <w:t xml:space="preserve"> </w:t>
      </w:r>
      <w:r w:rsidR="00D3657E">
        <w:rPr>
          <w:lang w:val="nl-NL"/>
        </w:rPr>
        <w:t>Khi thu khí oxi vào ống nghiệm bằng cách đẩy không khí, phải để vị trí ống nghiệm thu như thế nào? Vì sao? Đối với khí hidro, có làm như thế được không? Vì sao?</w:t>
      </w:r>
    </w:p>
    <w:p w:rsidR="00D3657E" w:rsidRDefault="00D3657E" w:rsidP="00D3657E">
      <w:pPr>
        <w:spacing w:line="276" w:lineRule="auto"/>
        <w:jc w:val="both"/>
        <w:rPr>
          <w:lang w:val="nl-NL"/>
        </w:rPr>
      </w:pPr>
      <w:r>
        <w:rPr>
          <w:b/>
          <w:bCs/>
          <w:lang w:val="nl-NL"/>
        </w:rPr>
        <w:t>3.</w:t>
      </w:r>
      <w:r>
        <w:rPr>
          <w:lang w:val="nl-NL"/>
        </w:rPr>
        <w:t xml:space="preserve"> Vì sao người ta phải bơm sục không khí vào các bể cá cảnh hoặc chậ</w:t>
      </w:r>
      <w:r w:rsidR="008E0601">
        <w:rPr>
          <w:lang w:val="nl-NL"/>
        </w:rPr>
        <w:t>u</w:t>
      </w:r>
      <w:r>
        <w:rPr>
          <w:lang w:val="nl-NL"/>
        </w:rPr>
        <w:t>, bể chứa cá sống ở các cửa hàn</w:t>
      </w:r>
      <w:r w:rsidR="008E0601">
        <w:rPr>
          <w:lang w:val="nl-NL"/>
        </w:rPr>
        <w:t>g</w:t>
      </w:r>
      <w:r>
        <w:rPr>
          <w:lang w:val="nl-NL"/>
        </w:rPr>
        <w:t xml:space="preserve"> bán cá?</w:t>
      </w:r>
    </w:p>
    <w:p w:rsidR="00D3657E" w:rsidRPr="00D3657E" w:rsidRDefault="00D3657E" w:rsidP="00D3657E">
      <w:pPr>
        <w:spacing w:line="276" w:lineRule="auto"/>
        <w:jc w:val="both"/>
        <w:rPr>
          <w:spacing w:val="-2"/>
          <w:lang w:val="nl-NL"/>
        </w:rPr>
      </w:pPr>
      <w:r>
        <w:rPr>
          <w:b/>
          <w:bCs/>
          <w:lang w:val="nl-NL"/>
        </w:rPr>
        <w:t>4.</w:t>
      </w:r>
      <w:r>
        <w:rPr>
          <w:lang w:val="nl-NL"/>
        </w:rPr>
        <w:t xml:space="preserve"> Em hãy nêu vài biện pháp nhằm giảm tình trạng ô nhiễm không khí?</w:t>
      </w:r>
    </w:p>
    <w:p w:rsidR="00777AAC" w:rsidRPr="00B10E1D" w:rsidRDefault="00777AAC" w:rsidP="00777AAC">
      <w:pPr>
        <w:spacing w:line="276" w:lineRule="auto"/>
        <w:ind w:right="-1"/>
        <w:jc w:val="both"/>
        <w:rPr>
          <w:b/>
          <w:u w:val="single"/>
          <w:lang w:val="nl-NL"/>
        </w:rPr>
      </w:pPr>
      <w:r w:rsidRPr="00B10E1D">
        <w:rPr>
          <w:b/>
          <w:u w:val="single"/>
          <w:lang w:val="nl-NL"/>
        </w:rPr>
        <w:t xml:space="preserve">Câu </w:t>
      </w:r>
      <w:r w:rsidR="00B10E1D" w:rsidRPr="00B10E1D">
        <w:rPr>
          <w:b/>
          <w:u w:val="single"/>
          <w:lang w:val="nl-NL"/>
        </w:rPr>
        <w:t>II</w:t>
      </w:r>
      <w:r w:rsidRPr="00B10E1D">
        <w:rPr>
          <w:b/>
          <w:u w:val="single"/>
          <w:lang w:val="nl-NL"/>
        </w:rPr>
        <w:t>. (</w:t>
      </w:r>
      <w:r w:rsidR="00D3657E">
        <w:rPr>
          <w:b/>
          <w:u w:val="single"/>
          <w:lang w:val="nl-NL"/>
        </w:rPr>
        <w:t>4,0</w:t>
      </w:r>
      <w:r w:rsidRPr="00B10E1D">
        <w:rPr>
          <w:b/>
          <w:u w:val="single"/>
          <w:lang w:val="nl-NL"/>
        </w:rPr>
        <w:t xml:space="preserve"> điểm) </w:t>
      </w:r>
    </w:p>
    <w:p w:rsidR="00777AAC" w:rsidRDefault="00777AAC" w:rsidP="00777AAC">
      <w:pPr>
        <w:spacing w:line="276" w:lineRule="auto"/>
        <w:ind w:right="-1"/>
        <w:jc w:val="both"/>
      </w:pPr>
      <w:r w:rsidRPr="00777AAC">
        <w:rPr>
          <w:b/>
          <w:bCs/>
        </w:rPr>
        <w:t>1</w:t>
      </w:r>
      <w:r w:rsidR="006D5E70">
        <w:rPr>
          <w:b/>
          <w:bCs/>
        </w:rPr>
        <w:t>.</w:t>
      </w:r>
      <w:r w:rsidRPr="00777AAC">
        <w:rPr>
          <w:bCs/>
        </w:rPr>
        <w:t xml:space="preserve"> </w:t>
      </w:r>
      <w:r w:rsidR="00D3657E">
        <w:t>Viết các phương trình phản ứng, ghi rõ điều kiện (nếu có) hoàn thành dãy biến hóa sau:</w:t>
      </w:r>
    </w:p>
    <w:p w:rsidR="00D3657E" w:rsidRPr="00777AAC" w:rsidRDefault="005A58B2" w:rsidP="00777AAC">
      <w:pPr>
        <w:spacing w:line="276" w:lineRule="auto"/>
        <w:ind w:right="-1"/>
        <w:jc w:val="both"/>
      </w:pPr>
      <w:r w:rsidRPr="005A58B2">
        <w:rPr>
          <w:position w:val="-50"/>
        </w:rPr>
        <w:object w:dxaOrig="9380" w:dyaOrig="1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57.75pt" o:ole="">
            <v:imagedata r:id="rId5" o:title=""/>
          </v:shape>
          <o:OLEObject Type="Embed" ProgID="Equation.DSMT4" ShapeID="_x0000_i1025" DrawAspect="Content" ObjectID="_1746619067" r:id="rId6"/>
        </w:object>
      </w:r>
    </w:p>
    <w:p w:rsidR="00777AAC" w:rsidRPr="00D3657E" w:rsidRDefault="00777AAC" w:rsidP="00777AAC">
      <w:pPr>
        <w:spacing w:line="276" w:lineRule="auto"/>
        <w:ind w:right="-1"/>
        <w:jc w:val="both"/>
      </w:pPr>
      <w:r w:rsidRPr="00777AAC">
        <w:rPr>
          <w:b/>
        </w:rPr>
        <w:t>2.</w:t>
      </w:r>
      <w:r w:rsidRPr="00777AAC">
        <w:t xml:space="preserve"> </w:t>
      </w:r>
      <w:r w:rsidR="00D3657E">
        <w:t>Chỉ dùng thêm nước, hãy nhận biết 4 chất rắn: Na</w:t>
      </w:r>
      <w:r w:rsidR="00D3657E">
        <w:rPr>
          <w:vertAlign w:val="subscript"/>
        </w:rPr>
        <w:t>2</w:t>
      </w:r>
      <w:r w:rsidR="00D3657E">
        <w:t>O, Al</w:t>
      </w:r>
      <w:r w:rsidR="00D3657E">
        <w:rPr>
          <w:vertAlign w:val="subscript"/>
        </w:rPr>
        <w:t>2</w:t>
      </w:r>
      <w:r w:rsidR="00D3657E">
        <w:t>O</w:t>
      </w:r>
      <w:r w:rsidR="00D3657E">
        <w:rPr>
          <w:vertAlign w:val="subscript"/>
        </w:rPr>
        <w:t>3</w:t>
      </w:r>
      <w:r w:rsidR="00D3657E">
        <w:t>, Fe</w:t>
      </w:r>
      <w:r w:rsidR="00D3657E">
        <w:rPr>
          <w:vertAlign w:val="subscript"/>
        </w:rPr>
        <w:t>2</w:t>
      </w:r>
      <w:r w:rsidR="00D3657E">
        <w:t>O</w:t>
      </w:r>
      <w:r w:rsidR="00D3657E">
        <w:rPr>
          <w:vertAlign w:val="subscript"/>
        </w:rPr>
        <w:t>3</w:t>
      </w:r>
      <w:r w:rsidR="00D3657E">
        <w:t>, Al chứa trong các lọ riêng biệt. Viết các phương trình phản ứng.</w:t>
      </w:r>
    </w:p>
    <w:p w:rsidR="00777AAC" w:rsidRPr="00934ED0" w:rsidRDefault="00777AAC" w:rsidP="00934ED0">
      <w:pPr>
        <w:spacing w:line="276" w:lineRule="auto"/>
        <w:jc w:val="both"/>
        <w:rPr>
          <w:b/>
          <w:lang w:val="nl-NL"/>
        </w:rPr>
      </w:pPr>
      <w:r w:rsidRPr="00777AAC">
        <w:rPr>
          <w:rFonts w:eastAsia="Calibri"/>
          <w:b/>
          <w:iCs/>
        </w:rPr>
        <w:t xml:space="preserve">3. </w:t>
      </w:r>
      <w:r w:rsidR="00934ED0">
        <w:rPr>
          <w:lang w:val="pt-BR"/>
        </w:rPr>
        <w:t>Trong phòng thí nghiệm người ta thường điều chế C</w:t>
      </w:r>
      <w:r w:rsidR="00F95989">
        <w:rPr>
          <w:lang w:val="pt-BR"/>
        </w:rPr>
        <w:t>O</w:t>
      </w:r>
      <w:r w:rsidR="00934ED0">
        <w:rPr>
          <w:vertAlign w:val="subscript"/>
          <w:lang w:val="pt-BR"/>
        </w:rPr>
        <w:t>2</w:t>
      </w:r>
      <w:r w:rsidR="00934ED0">
        <w:rPr>
          <w:lang w:val="pt-BR"/>
        </w:rPr>
        <w:t xml:space="preserve"> từ CaCO</w:t>
      </w:r>
      <w:r w:rsidR="00934ED0">
        <w:rPr>
          <w:vertAlign w:val="subscript"/>
          <w:lang w:val="pt-BR"/>
        </w:rPr>
        <w:t>3</w:t>
      </w:r>
      <w:r w:rsidR="00934ED0">
        <w:rPr>
          <w:lang w:val="pt-BR"/>
        </w:rPr>
        <w:t xml:space="preserve"> và dung dịch HCl (dùng bình kíp), do đó CO</w:t>
      </w:r>
      <w:r w:rsidR="00934ED0">
        <w:rPr>
          <w:vertAlign w:val="subscript"/>
          <w:lang w:val="pt-BR"/>
        </w:rPr>
        <w:t>2</w:t>
      </w:r>
      <w:r w:rsidR="00934ED0">
        <w:rPr>
          <w:lang w:val="pt-BR"/>
        </w:rPr>
        <w:t xml:space="preserve"> thu được còn bị lẫn một ít khí hidro clorua và hơi nước. Hãy trình bày phương pháp hóa học để thu được CO</w:t>
      </w:r>
      <w:r w:rsidR="00934ED0">
        <w:rPr>
          <w:vertAlign w:val="subscript"/>
          <w:lang w:val="pt-BR"/>
        </w:rPr>
        <w:t>2</w:t>
      </w:r>
      <w:r w:rsidR="00934ED0">
        <w:rPr>
          <w:lang w:val="pt-BR"/>
        </w:rPr>
        <w:t xml:space="preserve"> tinh khiết. Viết các phương trình hóa học xảy ra.</w:t>
      </w:r>
    </w:p>
    <w:p w:rsidR="00777AAC" w:rsidRPr="00B10E1D" w:rsidRDefault="00777AAC" w:rsidP="00777AAC">
      <w:pPr>
        <w:spacing w:line="276" w:lineRule="auto"/>
        <w:ind w:right="-1"/>
        <w:jc w:val="both"/>
        <w:rPr>
          <w:b/>
          <w:u w:val="single"/>
          <w:lang w:val="nl-NL"/>
        </w:rPr>
      </w:pPr>
      <w:r w:rsidRPr="00B10E1D">
        <w:rPr>
          <w:b/>
          <w:u w:val="single"/>
          <w:lang w:val="nl-NL"/>
        </w:rPr>
        <w:t xml:space="preserve">Câu </w:t>
      </w:r>
      <w:r w:rsidR="00B10E1D">
        <w:rPr>
          <w:b/>
          <w:u w:val="single"/>
          <w:lang w:val="nl-NL"/>
        </w:rPr>
        <w:t>III</w:t>
      </w:r>
      <w:r w:rsidRPr="00B10E1D">
        <w:rPr>
          <w:b/>
          <w:u w:val="single"/>
          <w:lang w:val="nl-NL"/>
        </w:rPr>
        <w:t>. (</w:t>
      </w:r>
      <w:r w:rsidR="00934ED0">
        <w:rPr>
          <w:b/>
          <w:u w:val="single"/>
          <w:lang w:val="nl-NL"/>
        </w:rPr>
        <w:t>4,0</w:t>
      </w:r>
      <w:r w:rsidRPr="00B10E1D">
        <w:rPr>
          <w:b/>
          <w:u w:val="single"/>
          <w:lang w:val="nl-NL"/>
        </w:rPr>
        <w:t xml:space="preserve"> điểm) </w:t>
      </w:r>
    </w:p>
    <w:p w:rsidR="00777AAC" w:rsidRPr="00934ED0" w:rsidRDefault="00777AAC" w:rsidP="00934ED0">
      <w:pPr>
        <w:spacing w:line="276" w:lineRule="auto"/>
        <w:ind w:right="-1"/>
        <w:jc w:val="both"/>
        <w:rPr>
          <w:lang w:val="nl-NL"/>
        </w:rPr>
      </w:pPr>
      <w:r w:rsidRPr="00777AAC">
        <w:rPr>
          <w:b/>
          <w:lang w:val="nl-NL"/>
        </w:rPr>
        <w:t>1.</w:t>
      </w:r>
      <w:r w:rsidRPr="00777AAC">
        <w:rPr>
          <w:lang w:val="nl-NL"/>
        </w:rPr>
        <w:t xml:space="preserve"> </w:t>
      </w:r>
      <w:r w:rsidR="00934ED0">
        <w:rPr>
          <w:lang w:val="nl-NL"/>
        </w:rPr>
        <w:t>Cho các chất sau: KCl, CaCl</w:t>
      </w:r>
      <w:r w:rsidR="00934ED0">
        <w:rPr>
          <w:vertAlign w:val="subscript"/>
          <w:lang w:val="nl-NL"/>
        </w:rPr>
        <w:t>2</w:t>
      </w:r>
      <w:r w:rsidR="00934ED0">
        <w:rPr>
          <w:lang w:val="nl-NL"/>
        </w:rPr>
        <w:t>, MnO</w:t>
      </w:r>
      <w:r w:rsidR="00934ED0">
        <w:rPr>
          <w:vertAlign w:val="subscript"/>
          <w:lang w:val="nl-NL"/>
        </w:rPr>
        <w:t>2</w:t>
      </w:r>
      <w:r w:rsidR="00934ED0">
        <w:rPr>
          <w:lang w:val="nl-NL"/>
        </w:rPr>
        <w:t>, H</w:t>
      </w:r>
      <w:r w:rsidR="00934ED0">
        <w:rPr>
          <w:vertAlign w:val="subscript"/>
          <w:lang w:val="nl-NL"/>
        </w:rPr>
        <w:t>2</w:t>
      </w:r>
      <w:r w:rsidR="00934ED0">
        <w:rPr>
          <w:lang w:val="nl-NL"/>
        </w:rPr>
        <w:t>SO</w:t>
      </w:r>
      <w:r w:rsidR="00934ED0">
        <w:rPr>
          <w:vertAlign w:val="subscript"/>
          <w:lang w:val="nl-NL"/>
        </w:rPr>
        <w:t>4</w:t>
      </w:r>
      <w:r w:rsidR="00934ED0">
        <w:rPr>
          <w:lang w:val="nl-NL"/>
        </w:rPr>
        <w:t xml:space="preserve"> đặc. Đem trộn lẫn hai hoặc ba chất với nhau. Trộn như thế nào thì tạo thành hidro clorua? Trộn như thế nào thì tạo thành clo? Viết các phản ứng hóa học xảy ra.</w:t>
      </w:r>
    </w:p>
    <w:p w:rsidR="00777AAC" w:rsidRPr="00BD1862" w:rsidRDefault="00777AAC" w:rsidP="00BD1862">
      <w:pPr>
        <w:spacing w:line="276" w:lineRule="auto"/>
        <w:jc w:val="both"/>
        <w:rPr>
          <w:lang w:val="fr-FR"/>
        </w:rPr>
      </w:pPr>
      <w:r w:rsidRPr="00777AAC">
        <w:rPr>
          <w:b/>
          <w:lang w:val="pt-BR"/>
        </w:rPr>
        <w:t>2.</w:t>
      </w:r>
      <w:r w:rsidRPr="00777AAC">
        <w:rPr>
          <w:lang w:val="pt-BR"/>
        </w:rPr>
        <w:t xml:space="preserve"> </w:t>
      </w:r>
      <w:r w:rsidR="00BD1862">
        <w:rPr>
          <w:lang w:val="pt-BR"/>
        </w:rPr>
        <w:t>Nêu phương pháp hóa học tách riêng mỗi khí trong hỗn hợp khí CO</w:t>
      </w:r>
      <w:r w:rsidR="00BD1862">
        <w:rPr>
          <w:vertAlign w:val="subscript"/>
          <w:lang w:val="pt-BR"/>
        </w:rPr>
        <w:t>2</w:t>
      </w:r>
      <w:r w:rsidR="00BD1862">
        <w:rPr>
          <w:lang w:val="pt-BR"/>
        </w:rPr>
        <w:t xml:space="preserve"> và HCl. Viết các phản ứng hóa học.</w:t>
      </w:r>
    </w:p>
    <w:p w:rsidR="00777AAC" w:rsidRPr="00BD1862" w:rsidRDefault="00777AAC" w:rsidP="00BD1862">
      <w:pPr>
        <w:spacing w:line="276" w:lineRule="auto"/>
        <w:jc w:val="both"/>
        <w:rPr>
          <w:lang w:val="fr-FR"/>
        </w:rPr>
      </w:pPr>
      <w:r w:rsidRPr="00777AAC">
        <w:rPr>
          <w:b/>
          <w:lang w:val="fr-FR"/>
        </w:rPr>
        <w:t>3.</w:t>
      </w:r>
      <w:r w:rsidRPr="00777AAC">
        <w:rPr>
          <w:lang w:val="fr-FR"/>
        </w:rPr>
        <w:t xml:space="preserve"> </w:t>
      </w:r>
      <w:r w:rsidR="00BD1862">
        <w:rPr>
          <w:lang w:val="pt-BR"/>
        </w:rPr>
        <w:t>Nung 19,15 gam hỗn hợp CuO và PbO với một lượng cacbon vừa đủ trong môi trường không có oxi, tạo ra hỗn hợp kim loại và khí CO</w:t>
      </w:r>
      <w:r w:rsidR="00BD1862">
        <w:rPr>
          <w:vertAlign w:val="subscript"/>
          <w:lang w:val="pt-BR"/>
        </w:rPr>
        <w:t>2</w:t>
      </w:r>
      <w:r w:rsidR="00BD1862">
        <w:rPr>
          <w:lang w:val="pt-BR"/>
        </w:rPr>
        <w:t>. Toàn bộ lượng khí sinh ra được dẫn vào dung dịch Ca(OH)</w:t>
      </w:r>
      <w:r w:rsidR="00BD1862">
        <w:rPr>
          <w:vertAlign w:val="subscript"/>
          <w:lang w:val="pt-BR"/>
        </w:rPr>
        <w:t>2</w:t>
      </w:r>
      <w:r w:rsidR="00BD1862">
        <w:rPr>
          <w:lang w:val="pt-BR"/>
        </w:rPr>
        <w:t xml:space="preserve"> dư, phản ứng xong thu được 7,5 gam kết tủa màu trắng. Tính khối lượng mỗi oxit trong hỗn hợp ban đầu và khối lượng của mỗi kim loại thu được sau phản ứng.</w:t>
      </w:r>
    </w:p>
    <w:p w:rsidR="00777AAC" w:rsidRPr="00B10E1D" w:rsidRDefault="00777AAC" w:rsidP="00777AAC">
      <w:pPr>
        <w:spacing w:line="276" w:lineRule="auto"/>
        <w:ind w:right="-1"/>
        <w:jc w:val="both"/>
        <w:rPr>
          <w:b/>
          <w:u w:val="single"/>
          <w:lang w:val="nl-NL"/>
        </w:rPr>
      </w:pPr>
      <w:r w:rsidRPr="00B10E1D">
        <w:rPr>
          <w:b/>
          <w:u w:val="single"/>
          <w:lang w:val="nl-NL"/>
        </w:rPr>
        <w:t xml:space="preserve">Câu </w:t>
      </w:r>
      <w:r w:rsidR="00B10E1D">
        <w:rPr>
          <w:b/>
          <w:u w:val="single"/>
          <w:lang w:val="nl-NL"/>
        </w:rPr>
        <w:t>IV</w:t>
      </w:r>
      <w:r w:rsidRPr="00B10E1D">
        <w:rPr>
          <w:b/>
          <w:u w:val="single"/>
          <w:lang w:val="nl-NL"/>
        </w:rPr>
        <w:t>. (</w:t>
      </w:r>
      <w:r w:rsidR="00A145B8">
        <w:rPr>
          <w:b/>
          <w:u w:val="single"/>
          <w:lang w:val="nl-NL"/>
        </w:rPr>
        <w:t>4,0</w:t>
      </w:r>
      <w:r w:rsidRPr="00B10E1D">
        <w:rPr>
          <w:b/>
          <w:u w:val="single"/>
          <w:lang w:val="nl-NL"/>
        </w:rPr>
        <w:t xml:space="preserve"> điểm) </w:t>
      </w:r>
    </w:p>
    <w:p w:rsidR="00777AAC" w:rsidRPr="00777AAC" w:rsidRDefault="00777AAC" w:rsidP="00777AAC">
      <w:pPr>
        <w:spacing w:line="276" w:lineRule="auto"/>
        <w:ind w:right="-1"/>
        <w:jc w:val="both"/>
        <w:rPr>
          <w:lang w:val="pt-BR"/>
        </w:rPr>
      </w:pPr>
      <w:r w:rsidRPr="00777AAC">
        <w:rPr>
          <w:b/>
          <w:lang w:val="pt-BR"/>
        </w:rPr>
        <w:t xml:space="preserve">1. </w:t>
      </w:r>
      <w:r w:rsidR="00A145B8">
        <w:rPr>
          <w:lang w:val="pt-BR"/>
        </w:rPr>
        <w:t xml:space="preserve">Đốt cháy hoàn toàn 4,04 gam hỗn hợp kim loại gồm Al, Zn và Cu trong oxi dư thu được 5,96 gam hỗn hợp 3 oxit. </w:t>
      </w:r>
      <w:r w:rsidR="000979B9">
        <w:rPr>
          <w:lang w:val="pt-BR"/>
        </w:rPr>
        <w:t>Hòa tan hết hỗn hợp 3 oxit trên cần dùng V lit dung dịch HCl 2M. Tính V.</w:t>
      </w:r>
    </w:p>
    <w:p w:rsidR="000979B9" w:rsidRDefault="00777AAC" w:rsidP="00777AAC">
      <w:pPr>
        <w:tabs>
          <w:tab w:val="left" w:pos="0"/>
          <w:tab w:val="left" w:pos="360"/>
        </w:tabs>
        <w:spacing w:line="276" w:lineRule="auto"/>
        <w:ind w:right="-1"/>
        <w:jc w:val="both"/>
        <w:rPr>
          <w:lang w:val="pt-BR"/>
        </w:rPr>
      </w:pPr>
      <w:r w:rsidRPr="00777AAC">
        <w:rPr>
          <w:b/>
          <w:lang w:val="pt-BR"/>
        </w:rPr>
        <w:t>2.</w:t>
      </w:r>
      <w:r w:rsidRPr="00777AAC">
        <w:rPr>
          <w:lang w:val="pt-BR"/>
        </w:rPr>
        <w:t xml:space="preserve"> </w:t>
      </w:r>
      <w:r w:rsidR="000979B9">
        <w:rPr>
          <w:lang w:val="pt-BR"/>
        </w:rPr>
        <w:t>Thí nghiệm 1: Cho một luồng khí CO dư đi qua a gam hỗn hợp bột Fe và Fe</w:t>
      </w:r>
      <w:r w:rsidR="000979B9">
        <w:rPr>
          <w:vertAlign w:val="subscript"/>
          <w:lang w:val="pt-BR"/>
        </w:rPr>
        <w:t>2</w:t>
      </w:r>
      <w:r w:rsidR="000979B9">
        <w:rPr>
          <w:lang w:val="pt-BR"/>
        </w:rPr>
        <w:t>O</w:t>
      </w:r>
      <w:r w:rsidR="000979B9">
        <w:rPr>
          <w:vertAlign w:val="subscript"/>
          <w:lang w:val="pt-BR"/>
        </w:rPr>
        <w:t>3</w:t>
      </w:r>
      <w:r w:rsidR="000979B9">
        <w:rPr>
          <w:lang w:val="pt-BR"/>
        </w:rPr>
        <w:t xml:space="preserve"> ở nhiệt độ cao, phản ứng xong thu được 11,2 gam Fe.</w:t>
      </w:r>
    </w:p>
    <w:p w:rsidR="00777AAC" w:rsidRPr="00777AAC" w:rsidRDefault="000979B9" w:rsidP="00777AAC">
      <w:pPr>
        <w:tabs>
          <w:tab w:val="left" w:pos="0"/>
          <w:tab w:val="left" w:pos="360"/>
        </w:tabs>
        <w:spacing w:line="276" w:lineRule="auto"/>
        <w:ind w:right="-1"/>
        <w:jc w:val="both"/>
        <w:rPr>
          <w:b/>
          <w:lang w:val="pt-BR"/>
        </w:rPr>
      </w:pPr>
      <w:r>
        <w:rPr>
          <w:lang w:val="pt-BR"/>
        </w:rPr>
        <w:tab/>
        <w:t>Thí nghiệm 2: Ngâm a gam hỗn hợp trên trong dung dịch CuSO</w:t>
      </w:r>
      <w:r>
        <w:rPr>
          <w:vertAlign w:val="subscript"/>
          <w:lang w:val="pt-BR"/>
        </w:rPr>
        <w:t>4</w:t>
      </w:r>
      <w:r>
        <w:rPr>
          <w:lang w:val="pt-BR"/>
        </w:rPr>
        <w:t xml:space="preserve"> dư, phản ứng xong thu đư</w:t>
      </w:r>
      <w:r w:rsidR="00AF76D3">
        <w:rPr>
          <w:lang w:val="pt-BR"/>
        </w:rPr>
        <w:t>ợc</w:t>
      </w:r>
      <w:r>
        <w:rPr>
          <w:lang w:val="pt-BR"/>
        </w:rPr>
        <w:t xml:space="preserve"> chất rắn có khối lượng tăng thêm 0,8 gam. Hãy xác định thành phần phần trăm theo khối lượng các chất trong hỗn hợp ban đầu.</w:t>
      </w:r>
    </w:p>
    <w:p w:rsidR="00777AAC" w:rsidRPr="00B10E1D" w:rsidRDefault="00777AAC" w:rsidP="00BF4778">
      <w:pPr>
        <w:tabs>
          <w:tab w:val="left" w:pos="0"/>
          <w:tab w:val="left" w:pos="360"/>
        </w:tabs>
        <w:spacing w:line="276" w:lineRule="auto"/>
        <w:ind w:right="-1"/>
        <w:jc w:val="both"/>
        <w:rPr>
          <w:b/>
          <w:u w:val="single"/>
          <w:lang w:val="nl-NL"/>
        </w:rPr>
      </w:pPr>
      <w:r w:rsidRPr="00B10E1D">
        <w:rPr>
          <w:b/>
          <w:u w:val="single"/>
          <w:lang w:val="nl-NL"/>
        </w:rPr>
        <w:t xml:space="preserve">Câu </w:t>
      </w:r>
      <w:r w:rsidR="00B10E1D" w:rsidRPr="00B10E1D">
        <w:rPr>
          <w:b/>
          <w:u w:val="single"/>
          <w:lang w:val="nl-NL"/>
        </w:rPr>
        <w:t>V</w:t>
      </w:r>
      <w:r w:rsidRPr="00B10E1D">
        <w:rPr>
          <w:b/>
          <w:u w:val="single"/>
          <w:lang w:val="nl-NL"/>
        </w:rPr>
        <w:t>. (</w:t>
      </w:r>
      <w:r w:rsidR="000979B9">
        <w:rPr>
          <w:b/>
          <w:u w:val="single"/>
          <w:lang w:val="nl-NL"/>
        </w:rPr>
        <w:t>2,0</w:t>
      </w:r>
      <w:r w:rsidRPr="00B10E1D">
        <w:rPr>
          <w:b/>
          <w:u w:val="single"/>
          <w:lang w:val="nl-NL"/>
        </w:rPr>
        <w:t xml:space="preserve"> điểm) </w:t>
      </w:r>
    </w:p>
    <w:p w:rsidR="00B10A94" w:rsidRDefault="000979B9" w:rsidP="00B10A94">
      <w:pPr>
        <w:spacing w:line="276" w:lineRule="auto"/>
        <w:jc w:val="both"/>
        <w:rPr>
          <w:bCs/>
          <w:lang w:val="pt-BR"/>
        </w:rPr>
      </w:pPr>
      <w:r>
        <w:rPr>
          <w:bCs/>
          <w:lang w:val="pt-BR"/>
        </w:rPr>
        <w:tab/>
        <w:t>Để trung hòa dung dịch có chứa 189 gam HNO</w:t>
      </w:r>
      <w:r>
        <w:rPr>
          <w:bCs/>
          <w:vertAlign w:val="subscript"/>
          <w:lang w:val="pt-BR"/>
        </w:rPr>
        <w:t>3</w:t>
      </w:r>
      <w:r>
        <w:rPr>
          <w:bCs/>
          <w:lang w:val="pt-BR"/>
        </w:rPr>
        <w:t>, lần thứ nhất người ta dùng dung dịch có chứa 112 gam KOH, lần thứ hai người ta dùng thêm dung dịch Ba(OH)</w:t>
      </w:r>
      <w:r>
        <w:rPr>
          <w:bCs/>
          <w:vertAlign w:val="subscript"/>
          <w:lang w:val="pt-BR"/>
        </w:rPr>
        <w:t>2</w:t>
      </w:r>
      <w:r>
        <w:rPr>
          <w:bCs/>
          <w:lang w:val="pt-BR"/>
        </w:rPr>
        <w:t xml:space="preserve"> có nồng độ 35%. Tính khối lượng dung dịch Ba(OH)</w:t>
      </w:r>
      <w:r>
        <w:rPr>
          <w:bCs/>
          <w:vertAlign w:val="subscript"/>
          <w:lang w:val="pt-BR"/>
        </w:rPr>
        <w:t>2</w:t>
      </w:r>
      <w:r>
        <w:rPr>
          <w:bCs/>
          <w:lang w:val="pt-BR"/>
        </w:rPr>
        <w:t xml:space="preserve"> cần dùng.</w:t>
      </w:r>
    </w:p>
    <w:p w:rsidR="000979B9" w:rsidRDefault="000979B9" w:rsidP="00B10A94">
      <w:pPr>
        <w:spacing w:line="276" w:lineRule="auto"/>
        <w:jc w:val="both"/>
        <w:rPr>
          <w:b/>
          <w:u w:val="single"/>
          <w:lang w:val="pt-BR"/>
        </w:rPr>
      </w:pPr>
      <w:r>
        <w:rPr>
          <w:b/>
          <w:u w:val="single"/>
          <w:lang w:val="pt-BR"/>
        </w:rPr>
        <w:t>Câu VI. (4,0 điểm)</w:t>
      </w:r>
    </w:p>
    <w:p w:rsidR="000979B9" w:rsidRDefault="000979B9" w:rsidP="00B10A94">
      <w:pPr>
        <w:spacing w:line="276" w:lineRule="auto"/>
        <w:jc w:val="both"/>
        <w:rPr>
          <w:bCs/>
          <w:lang w:val="pt-BR"/>
        </w:rPr>
      </w:pPr>
      <w:r>
        <w:rPr>
          <w:b/>
          <w:lang w:val="pt-BR"/>
        </w:rPr>
        <w:t>1.</w:t>
      </w:r>
      <w:r>
        <w:rPr>
          <w:bCs/>
          <w:lang w:val="pt-BR"/>
        </w:rPr>
        <w:t xml:space="preserve"> Ngâm một lá sắt có khối lượng 50 gam trong 200 gam dung dịch muối sunfat của kim loại M hóa trị II, nồng độ 16%. Sau khi phản ứng xảy ra hoàn toàn, lấy lá sắt ra khỏi dung dịch, rửa nhẹ, làm khô, cân nặng 51,6 gam. Xác định công thức hóa học muối sunfat của kim loại M.</w:t>
      </w:r>
    </w:p>
    <w:p w:rsidR="000979B9" w:rsidRPr="000979B9" w:rsidRDefault="000979B9" w:rsidP="00B10A94">
      <w:pPr>
        <w:spacing w:line="276" w:lineRule="auto"/>
        <w:jc w:val="both"/>
        <w:rPr>
          <w:bCs/>
          <w:lang w:val="pt-BR"/>
        </w:rPr>
      </w:pPr>
      <w:r>
        <w:rPr>
          <w:b/>
          <w:lang w:val="pt-BR"/>
        </w:rPr>
        <w:lastRenderedPageBreak/>
        <w:t>2.</w:t>
      </w:r>
      <w:r>
        <w:rPr>
          <w:bCs/>
          <w:lang w:val="pt-BR"/>
        </w:rPr>
        <w:t xml:space="preserve"> Hấp thụ hoàn toàn 1,568 lit CO</w:t>
      </w:r>
      <w:r>
        <w:rPr>
          <w:bCs/>
          <w:vertAlign w:val="subscript"/>
          <w:lang w:val="pt-BR"/>
        </w:rPr>
        <w:t>2</w:t>
      </w:r>
      <w:r>
        <w:rPr>
          <w:bCs/>
          <w:lang w:val="pt-BR"/>
        </w:rPr>
        <w:t xml:space="preserve"> (đktc) vào 500 ml dung dịch NaOH 0,16M, thu được dung dịch X. Thêm 250 ml dung dịch Y gồm BaCl</w:t>
      </w:r>
      <w:r>
        <w:rPr>
          <w:bCs/>
          <w:vertAlign w:val="subscript"/>
          <w:lang w:val="pt-BR"/>
        </w:rPr>
        <w:t>2</w:t>
      </w:r>
      <w:r>
        <w:rPr>
          <w:bCs/>
          <w:lang w:val="pt-BR"/>
        </w:rPr>
        <w:t xml:space="preserve"> 0,16M và Ba(OH)</w:t>
      </w:r>
      <w:r>
        <w:rPr>
          <w:bCs/>
          <w:vertAlign w:val="subscript"/>
          <w:lang w:val="pt-BR"/>
        </w:rPr>
        <w:t>2</w:t>
      </w:r>
      <w:r>
        <w:rPr>
          <w:bCs/>
          <w:lang w:val="pt-BR"/>
        </w:rPr>
        <w:t xml:space="preserve"> aM vào dung dịch X, thu được 3,94 gam kết tủa. Tính giá trị của a.</w:t>
      </w:r>
    </w:p>
    <w:p w:rsidR="000979B9" w:rsidRDefault="000979B9" w:rsidP="00B10A94">
      <w:pPr>
        <w:spacing w:line="276" w:lineRule="auto"/>
        <w:jc w:val="both"/>
        <w:rPr>
          <w:rFonts w:eastAsia="Calibri"/>
          <w:b/>
          <w:i/>
        </w:rPr>
      </w:pPr>
    </w:p>
    <w:p w:rsidR="00B10A94" w:rsidRPr="002319EC" w:rsidRDefault="002319EC" w:rsidP="00B10A94">
      <w:pPr>
        <w:spacing w:line="276" w:lineRule="auto"/>
        <w:jc w:val="both"/>
        <w:rPr>
          <w:bCs/>
        </w:rPr>
      </w:pPr>
      <w:r>
        <w:rPr>
          <w:rFonts w:eastAsia="Calibri"/>
          <w:bCs/>
          <w:i/>
        </w:rPr>
        <w:t>Biết: Cu = 64; O = 16; Pb = 207; C = 12; Ca = 40; H = 1; Al = 27; Zn = 65; Cl = 35,5; S = 32; N = 14; K = 39; Ba = 137; Fe = 56; Mg = 24; Na = 23).</w:t>
      </w:r>
    </w:p>
    <w:p w:rsidR="008D6FA2" w:rsidRPr="00383992" w:rsidRDefault="008D6FA2" w:rsidP="00BF4778">
      <w:pPr>
        <w:spacing w:line="276" w:lineRule="auto"/>
        <w:ind w:right="-1"/>
        <w:jc w:val="center"/>
        <w:rPr>
          <w:lang w:val="nl-NL"/>
        </w:rPr>
      </w:pPr>
      <w:r w:rsidRPr="00383992">
        <w:rPr>
          <w:lang w:val="nl-NL"/>
        </w:rPr>
        <w:t>------------</w:t>
      </w:r>
      <w:r w:rsidRPr="00383992">
        <w:rPr>
          <w:b/>
          <w:lang w:val="nl-NL"/>
        </w:rPr>
        <w:t>Hết-</w:t>
      </w:r>
      <w:r w:rsidRPr="00383992">
        <w:rPr>
          <w:lang w:val="nl-NL"/>
        </w:rPr>
        <w:t>-----------</w:t>
      </w:r>
    </w:p>
    <w:p w:rsidR="00777AAC" w:rsidRPr="003D51FD" w:rsidRDefault="00777AAC" w:rsidP="00777AAC">
      <w:pPr>
        <w:spacing w:line="276" w:lineRule="auto"/>
        <w:ind w:right="-1"/>
        <w:jc w:val="center"/>
        <w:rPr>
          <w:rFonts w:eastAsia="Calibri"/>
          <w:b/>
        </w:rPr>
      </w:pPr>
      <w:r w:rsidRPr="003D51FD">
        <w:rPr>
          <w:rFonts w:eastAsia="Calibri"/>
          <w:b/>
          <w:i/>
          <w:lang w:val="it-IT"/>
        </w:rPr>
        <w:t xml:space="preserve">(Thí sinh </w:t>
      </w:r>
      <w:r w:rsidR="000613B5">
        <w:rPr>
          <w:rFonts w:eastAsia="Calibri"/>
          <w:b/>
          <w:i/>
          <w:lang w:val="it-IT"/>
        </w:rPr>
        <w:t>không được sử dụng tài liệu, giám thị không giải thích gì thêm</w:t>
      </w:r>
      <w:r w:rsidRPr="003D51FD">
        <w:rPr>
          <w:rFonts w:eastAsia="Calibri"/>
          <w:b/>
          <w:i/>
          <w:lang w:val="it-IT"/>
        </w:rPr>
        <w:t>)</w:t>
      </w:r>
    </w:p>
    <w:p w:rsidR="008D6FA2" w:rsidRDefault="008D6FA2" w:rsidP="008D6FA2">
      <w:pPr>
        <w:jc w:val="center"/>
        <w:rPr>
          <w:lang w:val="nl-NL"/>
        </w:rPr>
      </w:pPr>
    </w:p>
    <w:p w:rsidR="00467C1C" w:rsidRPr="00383992" w:rsidRDefault="008D6FA2" w:rsidP="008D6FA2">
      <w:pPr>
        <w:spacing w:line="360" w:lineRule="auto"/>
        <w:rPr>
          <w:lang w:val="nl-NL"/>
        </w:rPr>
      </w:pPr>
      <w:r w:rsidRPr="00383992">
        <w:rPr>
          <w:lang w:val="nl-NL"/>
        </w:rPr>
        <w:t>Họ và tên thí sinh:.........................</w:t>
      </w:r>
      <w:r w:rsidR="00467C1C" w:rsidRPr="00383992">
        <w:rPr>
          <w:lang w:val="nl-NL"/>
        </w:rPr>
        <w:t>.............</w:t>
      </w:r>
      <w:r w:rsidRPr="00383992">
        <w:rPr>
          <w:lang w:val="nl-NL"/>
        </w:rPr>
        <w:t>..........</w:t>
      </w:r>
      <w:r w:rsidR="00467C1C" w:rsidRPr="00383992">
        <w:rPr>
          <w:lang w:val="nl-NL"/>
        </w:rPr>
        <w:t>..........</w:t>
      </w:r>
      <w:r w:rsidRPr="00383992">
        <w:rPr>
          <w:lang w:val="nl-NL"/>
        </w:rPr>
        <w:t>...</w:t>
      </w:r>
      <w:r w:rsidR="00467C1C" w:rsidRPr="00383992">
        <w:rPr>
          <w:lang w:val="nl-NL"/>
        </w:rPr>
        <w:t xml:space="preserve"> Số báo danh:...........................</w:t>
      </w:r>
      <w:r w:rsidR="00383992">
        <w:rPr>
          <w:lang w:val="nl-NL"/>
        </w:rPr>
        <w:t>......................</w:t>
      </w:r>
    </w:p>
    <w:p w:rsidR="00777AAC" w:rsidRDefault="008D6FA2" w:rsidP="008D6FA2">
      <w:pPr>
        <w:spacing w:line="360" w:lineRule="auto"/>
        <w:rPr>
          <w:lang w:val="nl-NL"/>
        </w:rPr>
      </w:pPr>
      <w:r w:rsidRPr="00383992">
        <w:rPr>
          <w:lang w:val="nl-NL"/>
        </w:rPr>
        <w:t>Họ, tên và chữ ký của GT 1:.............</w:t>
      </w:r>
      <w:r w:rsidR="00467C1C" w:rsidRPr="00383992">
        <w:rPr>
          <w:lang w:val="nl-NL"/>
        </w:rPr>
        <w:t>..........</w:t>
      </w:r>
      <w:r w:rsidR="00383992">
        <w:rPr>
          <w:lang w:val="nl-NL"/>
        </w:rPr>
        <w:t>.........</w:t>
      </w:r>
      <w:r w:rsidR="00467C1C" w:rsidRPr="00383992">
        <w:rPr>
          <w:lang w:val="nl-NL"/>
        </w:rPr>
        <w:t>..............</w:t>
      </w:r>
      <w:r w:rsidRPr="00383992">
        <w:rPr>
          <w:lang w:val="nl-NL"/>
        </w:rPr>
        <w:t>Họ, tên và chữ ký của GT 2:..........</w:t>
      </w:r>
      <w:r w:rsidR="00467C1C" w:rsidRPr="00383992">
        <w:rPr>
          <w:lang w:val="nl-NL"/>
        </w:rPr>
        <w:t>..............</w:t>
      </w:r>
    </w:p>
    <w:p w:rsidR="00A81A25" w:rsidRDefault="00A81A25" w:rsidP="008D6FA2">
      <w:pPr>
        <w:spacing w:line="360" w:lineRule="auto"/>
        <w:rPr>
          <w:lang w:val="nl-NL"/>
        </w:rPr>
      </w:pPr>
    </w:p>
    <w:p w:rsidR="000613B5" w:rsidRDefault="000613B5">
      <w:pPr>
        <w:rPr>
          <w:b/>
          <w:color w:val="FF0000"/>
          <w:sz w:val="28"/>
        </w:rPr>
      </w:pPr>
      <w:r>
        <w:rPr>
          <w:b/>
          <w:color w:val="FF0000"/>
          <w:sz w:val="28"/>
        </w:rPr>
        <w:br w:type="page"/>
      </w:r>
    </w:p>
    <w:p w:rsidR="00AB6204" w:rsidRDefault="00AB6204" w:rsidP="00AB6204">
      <w:pPr>
        <w:spacing w:line="276" w:lineRule="auto"/>
        <w:jc w:val="center"/>
        <w:rPr>
          <w:b/>
          <w:color w:val="FF0000"/>
          <w:sz w:val="28"/>
        </w:rPr>
      </w:pPr>
      <w:r w:rsidRPr="001D6BA1">
        <w:rPr>
          <w:b/>
          <w:color w:val="FF0000"/>
          <w:sz w:val="28"/>
        </w:rPr>
        <w:lastRenderedPageBreak/>
        <w:t xml:space="preserve">BÀI GIẢI CHI TIẾT ĐỀ </w:t>
      </w:r>
      <w:r>
        <w:rPr>
          <w:b/>
          <w:color w:val="FF0000"/>
          <w:sz w:val="28"/>
        </w:rPr>
        <w:t>HSG TỈNH NĂM HỌC 2022 - 2023</w:t>
      </w:r>
    </w:p>
    <w:p w:rsidR="00AB6204" w:rsidRDefault="00AB6204" w:rsidP="00AB6204">
      <w:pPr>
        <w:spacing w:line="276" w:lineRule="auto"/>
        <w:jc w:val="center"/>
        <w:rPr>
          <w:b/>
          <w:color w:val="FF0000"/>
          <w:sz w:val="28"/>
        </w:rPr>
      </w:pPr>
      <w:r>
        <w:rPr>
          <w:b/>
          <w:color w:val="FF0000"/>
          <w:sz w:val="28"/>
        </w:rPr>
        <w:t>NHÓM GIẢI ĐỀ HSG HOÁ 8,9 VÀ 10 CHUYÊN</w:t>
      </w:r>
    </w:p>
    <w:p w:rsidR="00AB6204" w:rsidRDefault="00AB6204" w:rsidP="00AB6204">
      <w:pPr>
        <w:spacing w:line="276" w:lineRule="auto"/>
        <w:jc w:val="center"/>
        <w:rPr>
          <w:b/>
          <w:color w:val="FF0000"/>
          <w:sz w:val="28"/>
        </w:rPr>
      </w:pPr>
      <w:r>
        <w:rPr>
          <w:b/>
          <w:color w:val="FF0000"/>
          <w:sz w:val="28"/>
        </w:rPr>
        <w:t xml:space="preserve">LINK ZALO: </w:t>
      </w:r>
      <w:hyperlink r:id="rId7" w:history="1">
        <w:r w:rsidRPr="00470870">
          <w:rPr>
            <w:rStyle w:val="Hyperlink"/>
            <w:b/>
            <w:sz w:val="28"/>
          </w:rPr>
          <w:t>https://zalo.me/g/iiieuz543</w:t>
        </w:r>
      </w:hyperlink>
    </w:p>
    <w:p w:rsidR="00AB6204" w:rsidRDefault="00AB6204" w:rsidP="00AB6204">
      <w:pPr>
        <w:spacing w:line="276" w:lineRule="auto"/>
        <w:jc w:val="both"/>
        <w:rPr>
          <w:i/>
          <w:color w:val="7030A0"/>
          <w:sz w:val="28"/>
        </w:rPr>
      </w:pPr>
      <w:r w:rsidRPr="00215DCE">
        <w:rPr>
          <w:i/>
          <w:color w:val="7030A0"/>
          <w:sz w:val="28"/>
        </w:rPr>
        <w:t xml:space="preserve">Dự án được phát triển bởi các thầy cô bồi dưỡng HSG trên toàn quốc, với tinh thần cùng chia sẻ kiến thức với đồng nghiệp, phụ huynh và học sinh. Sản phẩm được chia sẻ tạo kinh phí gây quỹ học bổng cho học sinh nghèo toàn quốc, nghiêm cấm các hình thức cá nhân hoá lợi dụng để kiếm tiền. </w:t>
      </w:r>
    </w:p>
    <w:p w:rsidR="00A81A25" w:rsidRPr="005546F9" w:rsidRDefault="00AB6204" w:rsidP="00AB6204">
      <w:pPr>
        <w:spacing w:line="276" w:lineRule="auto"/>
        <w:jc w:val="center"/>
        <w:rPr>
          <w:b/>
          <w:color w:val="FF0000"/>
          <w:sz w:val="6"/>
          <w:szCs w:val="6"/>
        </w:rPr>
      </w:pPr>
      <w:r>
        <w:rPr>
          <w:i/>
          <w:color w:val="7030A0"/>
          <w:sz w:val="28"/>
        </w:rPr>
        <w:t>Nếu phát hiện mục đích thương mại cá nhân, mọi người có thể trao đổi qua zalo: 0979.858.803 - thầy Lâm (Bắc Ninh) hoặc 0978.033.364 - thầy Bảo (Kon Tum)</w:t>
      </w:r>
      <w:bookmarkStart w:id="0" w:name="_GoBack"/>
      <w:bookmarkEnd w:id="0"/>
    </w:p>
    <w:p w:rsidR="00A81A25" w:rsidRDefault="00A81A25" w:rsidP="00A81A25">
      <w:pPr>
        <w:spacing w:line="276" w:lineRule="auto"/>
        <w:rPr>
          <w:b/>
        </w:rPr>
      </w:pPr>
      <w:r w:rsidRPr="001D6BA1">
        <w:rPr>
          <w:b/>
        </w:rPr>
        <w:t>GV giải chi tiết:</w:t>
      </w:r>
      <w:r>
        <w:rPr>
          <w:b/>
        </w:rPr>
        <w:t xml:space="preserve"> </w:t>
      </w:r>
      <w:r w:rsidR="002B48CA">
        <w:rPr>
          <w:b/>
          <w:color w:val="C00000"/>
        </w:rPr>
        <w:t>NGUYỄN THU HẰNG</w:t>
      </w:r>
      <w:r w:rsidRPr="001D6BA1">
        <w:rPr>
          <w:b/>
        </w:rPr>
        <w:t xml:space="preserve">   </w:t>
      </w:r>
      <w:r>
        <w:rPr>
          <w:b/>
        </w:rPr>
        <w:t xml:space="preserve">                         </w:t>
      </w:r>
      <w:r w:rsidRPr="001D6BA1">
        <w:rPr>
          <w:b/>
        </w:rPr>
        <w:t>Tên facebook:</w:t>
      </w:r>
      <w:r>
        <w:rPr>
          <w:b/>
        </w:rPr>
        <w:t xml:space="preserve"> </w:t>
      </w:r>
      <w:r w:rsidR="002B48CA">
        <w:rPr>
          <w:b/>
          <w:color w:val="C00000"/>
        </w:rPr>
        <w:t>Nguyễn Thu Hằng</w:t>
      </w:r>
      <w:r w:rsidRPr="001D6BA1">
        <w:rPr>
          <w:b/>
        </w:rPr>
        <w:t xml:space="preserve"> </w:t>
      </w:r>
    </w:p>
    <w:p w:rsidR="00A81A25" w:rsidRDefault="00A81A25" w:rsidP="00A81A25">
      <w:pPr>
        <w:spacing w:line="276" w:lineRule="auto"/>
        <w:rPr>
          <w:b/>
        </w:rPr>
      </w:pPr>
      <w:r>
        <w:rPr>
          <w:b/>
        </w:rPr>
        <w:t xml:space="preserve">GV phản biện: </w:t>
      </w:r>
      <w:r w:rsidR="00B10E1D">
        <w:rPr>
          <w:b/>
        </w:rPr>
        <w:tab/>
      </w:r>
      <w:r w:rsidR="00B10E1D">
        <w:rPr>
          <w:b/>
        </w:rPr>
        <w:tab/>
      </w:r>
      <w:r w:rsidR="00B10E1D">
        <w:rPr>
          <w:b/>
        </w:rPr>
        <w:tab/>
      </w:r>
      <w:r w:rsidR="00B10E1D">
        <w:rPr>
          <w:b/>
        </w:rPr>
        <w:tab/>
      </w:r>
      <w:r w:rsidR="00B10E1D">
        <w:rPr>
          <w:b/>
        </w:rPr>
        <w:tab/>
      </w:r>
      <w:r w:rsidR="00B10E1D">
        <w:rPr>
          <w:b/>
        </w:rPr>
        <w:tab/>
        <w:t>Tên facebook:</w:t>
      </w:r>
    </w:p>
    <w:p w:rsidR="00A81A25" w:rsidRPr="002978CA" w:rsidRDefault="00A81A25" w:rsidP="00A81A25">
      <w:pPr>
        <w:spacing w:line="276" w:lineRule="auto"/>
        <w:jc w:val="both"/>
        <w:rPr>
          <w:b/>
          <w:sz w:val="16"/>
          <w:szCs w:val="16"/>
        </w:rPr>
      </w:pPr>
    </w:p>
    <w:tbl>
      <w:tblPr>
        <w:tblW w:w="10008" w:type="dxa"/>
        <w:tblLook w:val="04A0" w:firstRow="1" w:lastRow="0" w:firstColumn="1" w:lastColumn="0" w:noHBand="0" w:noVBand="1"/>
      </w:tblPr>
      <w:tblGrid>
        <w:gridCol w:w="3708"/>
        <w:gridCol w:w="6300"/>
      </w:tblGrid>
      <w:tr w:rsidR="00A81A25" w:rsidRPr="00A46FFC" w:rsidTr="00CD2DA6">
        <w:tc>
          <w:tcPr>
            <w:tcW w:w="3708" w:type="dxa"/>
            <w:shd w:val="clear" w:color="auto" w:fill="auto"/>
          </w:tcPr>
          <w:p w:rsidR="00A81A25" w:rsidRPr="00A46FFC" w:rsidRDefault="00A81A25" w:rsidP="00CD2DA6">
            <w:pPr>
              <w:jc w:val="center"/>
            </w:pPr>
            <w:r w:rsidRPr="00A46FFC">
              <w:rPr>
                <w:lang w:val="nl-NL"/>
              </w:rPr>
              <w:t xml:space="preserve">UBND TỈNH </w:t>
            </w:r>
            <w:r w:rsidR="002B48CA">
              <w:rPr>
                <w:lang w:val="nl-NL"/>
              </w:rPr>
              <w:t>CAO BẰNG</w:t>
            </w:r>
            <w:r w:rsidRPr="00A46FFC">
              <w:t xml:space="preserve"> </w:t>
            </w:r>
          </w:p>
          <w:p w:rsidR="00A81A25" w:rsidRPr="00A46FFC" w:rsidRDefault="00A81A25" w:rsidP="00CD2DA6">
            <w:pPr>
              <w:jc w:val="center"/>
              <w:rPr>
                <w:b/>
              </w:rPr>
            </w:pPr>
            <w:r w:rsidRPr="00A46FFC">
              <w:rPr>
                <w:b/>
              </w:rPr>
              <w:t>SỞ GIÁO DỤC VÀ ĐÀO TẠO</w:t>
            </w:r>
          </w:p>
          <w:p w:rsidR="00A81A25" w:rsidRPr="00A46FFC" w:rsidRDefault="00A81A25" w:rsidP="00CD2DA6"/>
          <w:p w:rsidR="00A81A25" w:rsidRPr="00A81A25" w:rsidRDefault="00A81A25" w:rsidP="00B10E1D">
            <w:pPr>
              <w:jc w:val="center"/>
              <w:rPr>
                <w:b/>
                <w:bCs/>
              </w:rPr>
            </w:pPr>
            <w:r w:rsidRPr="00A81A25">
              <w:rPr>
                <w:b/>
                <w:bCs/>
              </w:rPr>
              <w:t xml:space="preserve">ĐÁP ÁN </w:t>
            </w:r>
          </w:p>
        </w:tc>
        <w:tc>
          <w:tcPr>
            <w:tcW w:w="6300" w:type="dxa"/>
            <w:shd w:val="clear" w:color="auto" w:fill="auto"/>
          </w:tcPr>
          <w:p w:rsidR="00A81A25" w:rsidRPr="00A46FFC" w:rsidRDefault="00A81A25" w:rsidP="00CD2DA6">
            <w:pPr>
              <w:jc w:val="center"/>
              <w:rPr>
                <w:b/>
              </w:rPr>
            </w:pPr>
            <w:r w:rsidRPr="00A46FFC">
              <w:rPr>
                <w:b/>
              </w:rPr>
              <w:t>KỲ THI CHỌN HỌC SINH GIỎI CẤP TỈNH LỚP 9</w:t>
            </w:r>
          </w:p>
          <w:p w:rsidR="00A81A25" w:rsidRPr="00A46FFC" w:rsidRDefault="00A81A25" w:rsidP="00CD2DA6">
            <w:pPr>
              <w:jc w:val="center"/>
              <w:rPr>
                <w:b/>
              </w:rPr>
            </w:pPr>
            <w:r w:rsidRPr="00A46FFC">
              <w:rPr>
                <w:b/>
              </w:rPr>
              <w:t>NĂM HỌC 202</w:t>
            </w:r>
            <w:r>
              <w:rPr>
                <w:b/>
              </w:rPr>
              <w:t>2</w:t>
            </w:r>
            <w:r w:rsidRPr="00A46FFC">
              <w:rPr>
                <w:b/>
              </w:rPr>
              <w:t xml:space="preserve"> – 202</w:t>
            </w:r>
            <w:r>
              <w:rPr>
                <w:b/>
              </w:rPr>
              <w:t>3</w:t>
            </w:r>
          </w:p>
          <w:p w:rsidR="00A81A25" w:rsidRPr="00A46FFC" w:rsidRDefault="00A81A25" w:rsidP="00CD2DA6">
            <w:pPr>
              <w:jc w:val="center"/>
            </w:pPr>
            <w:r w:rsidRPr="00A46FFC">
              <w:t>Môn: HÓA HỌC</w:t>
            </w:r>
          </w:p>
          <w:p w:rsidR="00A81A25" w:rsidRPr="00A81A25" w:rsidRDefault="00A81A25" w:rsidP="00CD2DA6">
            <w:pPr>
              <w:jc w:val="center"/>
            </w:pPr>
            <w:r w:rsidRPr="00A46FFC">
              <w:t>Thời gian: 150 phút</w:t>
            </w:r>
          </w:p>
        </w:tc>
      </w:tr>
    </w:tbl>
    <w:p w:rsidR="00A81A25" w:rsidRDefault="00A81A25" w:rsidP="008D6FA2">
      <w:pPr>
        <w:spacing w:line="360" w:lineRule="auto"/>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81A25" w:rsidRPr="00A46FFC" w:rsidTr="00CD2DA6">
        <w:tc>
          <w:tcPr>
            <w:tcW w:w="10638" w:type="dxa"/>
            <w:shd w:val="clear" w:color="auto" w:fill="auto"/>
          </w:tcPr>
          <w:p w:rsidR="00A81A25" w:rsidRPr="00777AAC" w:rsidRDefault="00A81A25" w:rsidP="00A81A25">
            <w:pPr>
              <w:jc w:val="both"/>
              <w:rPr>
                <w:b/>
                <w:lang w:val="nl-NL"/>
              </w:rPr>
            </w:pPr>
            <w:r w:rsidRPr="00777AAC">
              <w:rPr>
                <w:b/>
                <w:lang w:val="nl-NL"/>
              </w:rPr>
              <w:t>Câu 1. (</w:t>
            </w:r>
            <w:r w:rsidR="00272EC2">
              <w:rPr>
                <w:b/>
                <w:lang w:val="nl-NL"/>
              </w:rPr>
              <w:t>2,0</w:t>
            </w:r>
            <w:r w:rsidRPr="00777AAC">
              <w:rPr>
                <w:b/>
                <w:lang w:val="nl-NL"/>
              </w:rPr>
              <w:t xml:space="preserve"> điểm) </w:t>
            </w:r>
          </w:p>
          <w:p w:rsidR="00D01963" w:rsidRPr="00777AAC" w:rsidRDefault="00D01963" w:rsidP="00D01963">
            <w:pPr>
              <w:spacing w:line="276" w:lineRule="auto"/>
              <w:jc w:val="both"/>
              <w:rPr>
                <w:lang w:val="nl-NL"/>
              </w:rPr>
            </w:pPr>
            <w:r w:rsidRPr="00777AAC">
              <w:rPr>
                <w:b/>
                <w:lang w:val="nl-NL"/>
              </w:rPr>
              <w:t>1.</w:t>
            </w:r>
            <w:r w:rsidRPr="00777AAC">
              <w:rPr>
                <w:lang w:val="nl-NL"/>
              </w:rPr>
              <w:t xml:space="preserve"> </w:t>
            </w:r>
            <w:r>
              <w:rPr>
                <w:lang w:val="nl-NL"/>
              </w:rPr>
              <w:t>Muốn dập tắt ngọn lửa do xăng dầu cháy, người ta thường trùm vải hoặc phủ cát lên ngọn lửa, mà không dùng nước. Giải thích tại sao?</w:t>
            </w:r>
          </w:p>
          <w:p w:rsidR="00D01963" w:rsidRDefault="00D01963" w:rsidP="00D01963">
            <w:pPr>
              <w:spacing w:line="276" w:lineRule="auto"/>
              <w:jc w:val="both"/>
              <w:rPr>
                <w:lang w:val="nl-NL"/>
              </w:rPr>
            </w:pPr>
            <w:r w:rsidRPr="00777AAC">
              <w:rPr>
                <w:b/>
                <w:lang w:val="nl-NL"/>
              </w:rPr>
              <w:t>2.</w:t>
            </w:r>
            <w:r w:rsidRPr="00777AAC">
              <w:rPr>
                <w:lang w:val="nl-NL"/>
              </w:rPr>
              <w:t xml:space="preserve"> </w:t>
            </w:r>
            <w:r>
              <w:rPr>
                <w:lang w:val="nl-NL"/>
              </w:rPr>
              <w:t>Khi thu khí oxi vào ống nghiệm bằng cách đẩy không khí, phải để vị trí ống nghiệm thu như thế nào? Vì sao? Đối với khí hidro, có làm như thế được không? Vì sao?</w:t>
            </w:r>
          </w:p>
          <w:p w:rsidR="00D01963" w:rsidRDefault="00D01963" w:rsidP="00D01963">
            <w:pPr>
              <w:spacing w:line="276" w:lineRule="auto"/>
              <w:jc w:val="both"/>
              <w:rPr>
                <w:lang w:val="nl-NL"/>
              </w:rPr>
            </w:pPr>
            <w:r>
              <w:rPr>
                <w:b/>
                <w:bCs/>
                <w:lang w:val="nl-NL"/>
              </w:rPr>
              <w:t>3.</w:t>
            </w:r>
            <w:r>
              <w:rPr>
                <w:lang w:val="nl-NL"/>
              </w:rPr>
              <w:t xml:space="preserve"> Vì sao người ta phải bơm sục không khí vào các bể cá cảnh hoặc chậ</w:t>
            </w:r>
            <w:r w:rsidR="008E0601">
              <w:rPr>
                <w:lang w:val="nl-NL"/>
              </w:rPr>
              <w:t>u</w:t>
            </w:r>
            <w:r>
              <w:rPr>
                <w:lang w:val="nl-NL"/>
              </w:rPr>
              <w:t>, bể chứa cá sống ở các cửa hàn</w:t>
            </w:r>
            <w:r w:rsidR="008E0601">
              <w:rPr>
                <w:lang w:val="nl-NL"/>
              </w:rPr>
              <w:t>g</w:t>
            </w:r>
            <w:r>
              <w:rPr>
                <w:lang w:val="nl-NL"/>
              </w:rPr>
              <w:t xml:space="preserve"> bán cá?</w:t>
            </w:r>
          </w:p>
          <w:p w:rsidR="00A81A25" w:rsidRPr="00A81A25" w:rsidRDefault="00D01963" w:rsidP="00D01963">
            <w:pPr>
              <w:spacing w:line="276" w:lineRule="auto"/>
              <w:jc w:val="both"/>
              <w:rPr>
                <w:spacing w:val="-2"/>
                <w:lang w:val="nl-NL"/>
              </w:rPr>
            </w:pPr>
            <w:r>
              <w:rPr>
                <w:b/>
                <w:bCs/>
                <w:lang w:val="nl-NL"/>
              </w:rPr>
              <w:t>4.</w:t>
            </w:r>
            <w:r>
              <w:rPr>
                <w:lang w:val="nl-NL"/>
              </w:rPr>
              <w:t xml:space="preserve"> Em hãy nêu vài biện pháp nhằm giảm tình trạng ô nhiễm không khí?</w:t>
            </w:r>
          </w:p>
        </w:tc>
      </w:tr>
    </w:tbl>
    <w:p w:rsidR="00A81A25" w:rsidRPr="004D47CB" w:rsidRDefault="00A81A25" w:rsidP="00A81A25">
      <w:pPr>
        <w:shd w:val="clear" w:color="auto" w:fill="FFFFFF"/>
        <w:jc w:val="center"/>
        <w:rPr>
          <w:b/>
          <w:color w:val="FF0000"/>
        </w:rPr>
      </w:pPr>
      <w:r w:rsidRPr="004D47CB">
        <w:rPr>
          <w:b/>
          <w:color w:val="FF0000"/>
        </w:rPr>
        <w:t>Hướng dẫn giải</w:t>
      </w:r>
    </w:p>
    <w:p w:rsidR="00A81A25" w:rsidRDefault="00A81A25" w:rsidP="00B46FCC">
      <w:pPr>
        <w:jc w:val="both"/>
        <w:rPr>
          <w:lang w:val="nl-NL"/>
        </w:rPr>
      </w:pPr>
      <w:r w:rsidRPr="00A81A25">
        <w:rPr>
          <w:b/>
          <w:bCs/>
          <w:lang w:val="nl-NL"/>
        </w:rPr>
        <w:t>1</w:t>
      </w:r>
      <w:r w:rsidR="00D01963">
        <w:rPr>
          <w:b/>
          <w:bCs/>
          <w:lang w:val="nl-NL"/>
        </w:rPr>
        <w:t>.</w:t>
      </w:r>
      <w:r w:rsidR="00B46FCC">
        <w:rPr>
          <w:b/>
          <w:bCs/>
          <w:lang w:val="nl-NL"/>
        </w:rPr>
        <w:t xml:space="preserve"> </w:t>
      </w:r>
      <w:r w:rsidR="00B46FCC">
        <w:rPr>
          <w:lang w:val="nl-NL"/>
        </w:rPr>
        <w:t>– Muốn dập tắt ngọn lửa do xăng dầu cháy, người ta thường trùm vải hoặc phủ cát lên ngọn lửa vì cách làm này có tác dụng cách ly xăng dầu với O</w:t>
      </w:r>
      <w:r w:rsidR="00B46FCC">
        <w:rPr>
          <w:vertAlign w:val="subscript"/>
          <w:lang w:val="nl-NL"/>
        </w:rPr>
        <w:t>2</w:t>
      </w:r>
      <w:r w:rsidR="00B46FCC">
        <w:rPr>
          <w:lang w:val="nl-NL"/>
        </w:rPr>
        <w:t xml:space="preserve"> trong không khí, làm đám cháy ngừng lại.</w:t>
      </w:r>
    </w:p>
    <w:p w:rsidR="00B46FCC" w:rsidRPr="00B46FCC" w:rsidRDefault="00B46FCC" w:rsidP="00B46FCC">
      <w:pPr>
        <w:jc w:val="both"/>
        <w:rPr>
          <w:lang w:val="nl-NL"/>
        </w:rPr>
      </w:pPr>
      <w:r>
        <w:rPr>
          <w:lang w:val="nl-NL"/>
        </w:rPr>
        <w:t>- Không dùng nước để dập tắt đám cháy xăng dầu vì xăng dầu không tan trong nước và nhẹ hơn nước, nên khi đổ nước vào, xăng dầu sẽ nổi lên trên, đồng thời nước loang rộng ra kéo theo xăng dầu sẽ làm đám cháy bùng to hơn và lan rộng hơn.</w:t>
      </w:r>
    </w:p>
    <w:p w:rsidR="00A81A25" w:rsidRDefault="00D01963" w:rsidP="00B46FCC">
      <w:pPr>
        <w:jc w:val="both"/>
        <w:rPr>
          <w:lang w:val="nl-NL"/>
        </w:rPr>
      </w:pPr>
      <w:r>
        <w:rPr>
          <w:b/>
          <w:bCs/>
          <w:lang w:val="nl-NL"/>
        </w:rPr>
        <w:t>2.</w:t>
      </w:r>
      <w:r w:rsidR="00B46FCC">
        <w:rPr>
          <w:lang w:val="nl-NL"/>
        </w:rPr>
        <w:t xml:space="preserve"> – Khi thu khí O</w:t>
      </w:r>
      <w:r w:rsidR="00B46FCC">
        <w:rPr>
          <w:vertAlign w:val="subscript"/>
          <w:lang w:val="nl-NL"/>
        </w:rPr>
        <w:t>2</w:t>
      </w:r>
      <w:r w:rsidR="00B46FCC">
        <w:rPr>
          <w:lang w:val="nl-NL"/>
        </w:rPr>
        <w:t xml:space="preserve"> vào ống nghiệm bằng cách đẩy không khí, phải để miệng ống nghiệm thu hướng lên (để ngửa ống nghiệm) vì khí O</w:t>
      </w:r>
      <w:r w:rsidR="00B46FCC">
        <w:rPr>
          <w:vertAlign w:val="subscript"/>
          <w:lang w:val="nl-NL"/>
        </w:rPr>
        <w:t>2</w:t>
      </w:r>
      <w:r w:rsidR="00B46FCC">
        <w:rPr>
          <w:lang w:val="nl-NL"/>
        </w:rPr>
        <w:t xml:space="preserve"> nặng hơn không khí (</w:t>
      </w:r>
      <w:r w:rsidR="00B46FCC" w:rsidRPr="00B46FCC">
        <w:rPr>
          <w:position w:val="-24"/>
          <w:lang w:val="nl-NL"/>
        </w:rPr>
        <w:object w:dxaOrig="1600" w:dyaOrig="620">
          <v:shape id="_x0000_i1026" type="#_x0000_t75" style="width:80.25pt;height:30.75pt" o:ole="">
            <v:imagedata r:id="rId8" o:title=""/>
          </v:shape>
          <o:OLEObject Type="Embed" ProgID="Equation.DSMT4" ShapeID="_x0000_i1026" DrawAspect="Content" ObjectID="_1746619068" r:id="rId9"/>
        </w:object>
      </w:r>
      <w:r w:rsidR="00B46FCC">
        <w:rPr>
          <w:lang w:val="nl-NL"/>
        </w:rPr>
        <w:t>).</w:t>
      </w:r>
    </w:p>
    <w:p w:rsidR="00B46FCC" w:rsidRPr="00B46FCC" w:rsidRDefault="00B46FCC" w:rsidP="00B46FCC">
      <w:pPr>
        <w:jc w:val="both"/>
        <w:rPr>
          <w:lang w:val="nl-NL"/>
        </w:rPr>
      </w:pPr>
      <w:r>
        <w:rPr>
          <w:lang w:val="nl-NL"/>
        </w:rPr>
        <w:t>- Đối với khí H</w:t>
      </w:r>
      <w:r>
        <w:rPr>
          <w:vertAlign w:val="subscript"/>
          <w:lang w:val="nl-NL"/>
        </w:rPr>
        <w:t>2</w:t>
      </w:r>
      <w:r>
        <w:rPr>
          <w:lang w:val="nl-NL"/>
        </w:rPr>
        <w:t xml:space="preserve"> không thể làm như thế mà cần đặt miệng ống nghiệm thu hướng xuống dưới (đặt úp ống nghiệm) vì khí H</w:t>
      </w:r>
      <w:r>
        <w:rPr>
          <w:vertAlign w:val="subscript"/>
          <w:lang w:val="nl-NL"/>
        </w:rPr>
        <w:t>2</w:t>
      </w:r>
      <w:r>
        <w:rPr>
          <w:lang w:val="nl-NL"/>
        </w:rPr>
        <w:t xml:space="preserve"> nhẹ hơn không khí (</w:t>
      </w:r>
      <w:r w:rsidRPr="00B46FCC">
        <w:rPr>
          <w:position w:val="-24"/>
          <w:lang w:val="nl-NL"/>
        </w:rPr>
        <w:object w:dxaOrig="1120" w:dyaOrig="620">
          <v:shape id="_x0000_i1027" type="#_x0000_t75" style="width:56.25pt;height:30.75pt" o:ole="">
            <v:imagedata r:id="rId10" o:title=""/>
          </v:shape>
          <o:OLEObject Type="Embed" ProgID="Equation.DSMT4" ShapeID="_x0000_i1027" DrawAspect="Content" ObjectID="_1746619069" r:id="rId11"/>
        </w:object>
      </w:r>
      <w:r>
        <w:rPr>
          <w:lang w:val="nl-NL"/>
        </w:rPr>
        <w:t>).</w:t>
      </w:r>
    </w:p>
    <w:p w:rsidR="00A81A25" w:rsidRPr="008E0601" w:rsidRDefault="00A81A25" w:rsidP="008E0601">
      <w:pPr>
        <w:jc w:val="both"/>
        <w:rPr>
          <w:lang w:val="nl-NL"/>
        </w:rPr>
      </w:pPr>
      <w:r>
        <w:rPr>
          <w:b/>
          <w:bCs/>
          <w:lang w:val="nl-NL"/>
        </w:rPr>
        <w:t>3</w:t>
      </w:r>
      <w:r w:rsidR="00D01963">
        <w:rPr>
          <w:b/>
          <w:bCs/>
          <w:lang w:val="nl-NL"/>
        </w:rPr>
        <w:t>.</w:t>
      </w:r>
      <w:r>
        <w:rPr>
          <w:b/>
          <w:bCs/>
          <w:lang w:val="nl-NL"/>
        </w:rPr>
        <w:t xml:space="preserve"> </w:t>
      </w:r>
      <w:r w:rsidR="008E0601">
        <w:rPr>
          <w:lang w:val="nl-NL"/>
        </w:rPr>
        <w:t>– Vì khí O</w:t>
      </w:r>
      <w:r w:rsidR="008E0601">
        <w:rPr>
          <w:vertAlign w:val="subscript"/>
          <w:lang w:val="nl-NL"/>
        </w:rPr>
        <w:t>2</w:t>
      </w:r>
      <w:r w:rsidR="008E0601">
        <w:rPr>
          <w:lang w:val="nl-NL"/>
        </w:rPr>
        <w:t xml:space="preserve"> ít tan trong nước nên người ta phải bơm sục không khí vào bể cá cảnh hoặc chậu, bể chứa cá sống ở cửa hàng bán cá để tăng diện tích tiếp xúc của O</w:t>
      </w:r>
      <w:r w:rsidR="008E0601">
        <w:rPr>
          <w:vertAlign w:val="subscript"/>
          <w:lang w:val="nl-NL"/>
        </w:rPr>
        <w:t>2</w:t>
      </w:r>
      <w:r w:rsidR="008E0601">
        <w:rPr>
          <w:lang w:val="nl-NL"/>
        </w:rPr>
        <w:t xml:space="preserve"> với nước, từ đó làm tăng lượng O</w:t>
      </w:r>
      <w:r w:rsidR="008E0601">
        <w:rPr>
          <w:vertAlign w:val="subscript"/>
          <w:lang w:val="nl-NL"/>
        </w:rPr>
        <w:t>2</w:t>
      </w:r>
      <w:r w:rsidR="008E0601">
        <w:rPr>
          <w:lang w:val="nl-NL"/>
        </w:rPr>
        <w:t xml:space="preserve"> hòa tan trong nước, đảm bảo đủ O</w:t>
      </w:r>
      <w:r w:rsidR="008E0601">
        <w:rPr>
          <w:vertAlign w:val="subscript"/>
          <w:lang w:val="nl-NL"/>
        </w:rPr>
        <w:t>2</w:t>
      </w:r>
      <w:r w:rsidR="008E0601">
        <w:rPr>
          <w:lang w:val="nl-NL"/>
        </w:rPr>
        <w:t xml:space="preserve"> cho cá hô hấp.</w:t>
      </w:r>
    </w:p>
    <w:p w:rsidR="00204A2F" w:rsidRDefault="00204A2F" w:rsidP="00294533">
      <w:pPr>
        <w:jc w:val="both"/>
        <w:rPr>
          <w:bCs/>
        </w:rPr>
      </w:pPr>
      <w:r>
        <w:rPr>
          <w:b/>
        </w:rPr>
        <w:t>4.</w:t>
      </w:r>
      <w:r w:rsidR="008E0601">
        <w:rPr>
          <w:bCs/>
        </w:rPr>
        <w:t xml:space="preserve"> Biện pháp nhằm giảm tình trạng ô nhiễm không khí:</w:t>
      </w:r>
    </w:p>
    <w:p w:rsidR="008E0601" w:rsidRDefault="008E0601" w:rsidP="00294533">
      <w:pPr>
        <w:jc w:val="both"/>
        <w:rPr>
          <w:bCs/>
        </w:rPr>
      </w:pPr>
      <w:r>
        <w:rPr>
          <w:bCs/>
        </w:rPr>
        <w:t>- Trồng cây xanh, bảo vệ rừng.</w:t>
      </w:r>
    </w:p>
    <w:p w:rsidR="008E0601" w:rsidRDefault="008E0601" w:rsidP="00294533">
      <w:pPr>
        <w:jc w:val="both"/>
        <w:rPr>
          <w:bCs/>
        </w:rPr>
      </w:pPr>
      <w:r>
        <w:rPr>
          <w:bCs/>
        </w:rPr>
        <w:t>- Chuyển hình thức du canh du cư sang định canh, định cư.</w:t>
      </w:r>
    </w:p>
    <w:p w:rsidR="008E0601" w:rsidRDefault="008E0601" w:rsidP="00294533">
      <w:pPr>
        <w:jc w:val="both"/>
        <w:rPr>
          <w:bCs/>
        </w:rPr>
      </w:pPr>
      <w:r>
        <w:rPr>
          <w:bCs/>
        </w:rPr>
        <w:t>- Hạn chế phương tiện giao thông cá nhân, tăng cường sử dụng phương tiện công cộng.</w:t>
      </w:r>
    </w:p>
    <w:p w:rsidR="008E0601" w:rsidRDefault="008E0601" w:rsidP="00294533">
      <w:pPr>
        <w:jc w:val="both"/>
        <w:rPr>
          <w:bCs/>
        </w:rPr>
      </w:pPr>
      <w:r>
        <w:rPr>
          <w:bCs/>
        </w:rPr>
        <w:t>- Tăng cường nghiên cứu, ứng dụng năng lượng sạch, hạn chế năng lượng hóa thạch.</w:t>
      </w:r>
    </w:p>
    <w:p w:rsidR="00A81A25" w:rsidRPr="00204A2F" w:rsidRDefault="008E0601" w:rsidP="00294533">
      <w:pPr>
        <w:jc w:val="both"/>
        <w:rPr>
          <w:b/>
        </w:rPr>
      </w:pPr>
      <w:r>
        <w:rPr>
          <w:bCs/>
        </w:rPr>
        <w:t>- Tuyên truyền, giáo dục, nâng cao ý thức bảo vệ môi trường cho người dân.</w:t>
      </w:r>
      <w:r w:rsidR="00A81A2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81A25" w:rsidRPr="00A46FFC" w:rsidTr="00CD2DA6">
        <w:tc>
          <w:tcPr>
            <w:tcW w:w="10638" w:type="dxa"/>
            <w:shd w:val="clear" w:color="auto" w:fill="auto"/>
          </w:tcPr>
          <w:p w:rsidR="00A81A25" w:rsidRPr="00777AAC" w:rsidRDefault="00A81A25" w:rsidP="001246BF">
            <w:pPr>
              <w:ind w:right="-1"/>
              <w:jc w:val="both"/>
              <w:rPr>
                <w:b/>
                <w:lang w:val="nl-NL"/>
              </w:rPr>
            </w:pPr>
            <w:r w:rsidRPr="00777AAC">
              <w:rPr>
                <w:b/>
                <w:lang w:val="nl-NL"/>
              </w:rPr>
              <w:t>Câu 2. (</w:t>
            </w:r>
            <w:r w:rsidR="00272EC2">
              <w:rPr>
                <w:b/>
                <w:lang w:val="nl-NL"/>
              </w:rPr>
              <w:t>4,0</w:t>
            </w:r>
            <w:r w:rsidRPr="00777AAC">
              <w:rPr>
                <w:b/>
                <w:lang w:val="nl-NL"/>
              </w:rPr>
              <w:t xml:space="preserve"> điểm) </w:t>
            </w:r>
          </w:p>
          <w:p w:rsidR="000318AA" w:rsidRDefault="000318AA" w:rsidP="000318AA">
            <w:pPr>
              <w:spacing w:line="276" w:lineRule="auto"/>
              <w:ind w:right="-1"/>
              <w:jc w:val="both"/>
            </w:pPr>
            <w:r w:rsidRPr="00777AAC">
              <w:rPr>
                <w:b/>
                <w:bCs/>
              </w:rPr>
              <w:t>1</w:t>
            </w:r>
            <w:r>
              <w:rPr>
                <w:b/>
                <w:bCs/>
              </w:rPr>
              <w:t>.</w:t>
            </w:r>
            <w:r w:rsidRPr="00777AAC">
              <w:rPr>
                <w:bCs/>
              </w:rPr>
              <w:t xml:space="preserve"> </w:t>
            </w:r>
            <w:r>
              <w:t>Viết các phương trình phản ứng, ghi rõ điều kiện (nếu có) hoàn thành dãy biến hóa sau:</w:t>
            </w:r>
          </w:p>
          <w:p w:rsidR="000318AA" w:rsidRPr="00777AAC" w:rsidRDefault="000318AA" w:rsidP="000318AA">
            <w:pPr>
              <w:spacing w:line="276" w:lineRule="auto"/>
              <w:ind w:right="-1"/>
              <w:jc w:val="both"/>
            </w:pPr>
            <w:r w:rsidRPr="005A58B2">
              <w:rPr>
                <w:position w:val="-50"/>
              </w:rPr>
              <w:object w:dxaOrig="9380" w:dyaOrig="1160">
                <v:shape id="_x0000_i1028" type="#_x0000_t75" style="width:468.75pt;height:57.75pt" o:ole="">
                  <v:imagedata r:id="rId5" o:title=""/>
                </v:shape>
                <o:OLEObject Type="Embed" ProgID="Equation.DSMT4" ShapeID="_x0000_i1028" DrawAspect="Content" ObjectID="_1746619070" r:id="rId12"/>
              </w:object>
            </w:r>
          </w:p>
          <w:p w:rsidR="000318AA" w:rsidRPr="00D3657E" w:rsidRDefault="000318AA" w:rsidP="000318AA">
            <w:pPr>
              <w:spacing w:line="276" w:lineRule="auto"/>
              <w:ind w:right="-1"/>
              <w:jc w:val="both"/>
            </w:pPr>
            <w:r w:rsidRPr="00777AAC">
              <w:rPr>
                <w:b/>
              </w:rPr>
              <w:t>2.</w:t>
            </w:r>
            <w:r w:rsidRPr="00777AAC">
              <w:t xml:space="preserve"> </w:t>
            </w:r>
            <w:r>
              <w:t>Chỉ dùng thêm nước, hãy nhận biết 4 chất rắn: Na</w:t>
            </w:r>
            <w:r>
              <w:rPr>
                <w:vertAlign w:val="subscript"/>
              </w:rPr>
              <w:t>2</w:t>
            </w:r>
            <w:r>
              <w:t>O, Al</w:t>
            </w:r>
            <w:r>
              <w:rPr>
                <w:vertAlign w:val="subscript"/>
              </w:rPr>
              <w:t>2</w:t>
            </w:r>
            <w:r>
              <w:t>O</w:t>
            </w:r>
            <w:r>
              <w:rPr>
                <w:vertAlign w:val="subscript"/>
              </w:rPr>
              <w:t>3</w:t>
            </w:r>
            <w:r>
              <w:t>, Fe</w:t>
            </w:r>
            <w:r>
              <w:rPr>
                <w:vertAlign w:val="subscript"/>
              </w:rPr>
              <w:t>2</w:t>
            </w:r>
            <w:r>
              <w:t>O</w:t>
            </w:r>
            <w:r>
              <w:rPr>
                <w:vertAlign w:val="subscript"/>
              </w:rPr>
              <w:t>3</w:t>
            </w:r>
            <w:r>
              <w:t>, Al chứa trong các lọ riêng biệt. Viết các phương trình phản ứng.</w:t>
            </w:r>
          </w:p>
          <w:p w:rsidR="00A81A25" w:rsidRPr="00A81A25" w:rsidRDefault="000318AA" w:rsidP="000318AA">
            <w:pPr>
              <w:spacing w:line="276" w:lineRule="auto"/>
              <w:jc w:val="both"/>
              <w:rPr>
                <w:b/>
                <w:lang w:val="nl-NL"/>
              </w:rPr>
            </w:pPr>
            <w:r w:rsidRPr="00777AAC">
              <w:rPr>
                <w:rFonts w:eastAsia="Calibri"/>
                <w:b/>
                <w:iCs/>
              </w:rPr>
              <w:t xml:space="preserve">3. </w:t>
            </w:r>
            <w:r>
              <w:rPr>
                <w:lang w:val="pt-BR"/>
              </w:rPr>
              <w:t xml:space="preserve">Trong phòng thí nghiệm người ta thường điều chế </w:t>
            </w:r>
            <w:r w:rsidR="00F95989">
              <w:rPr>
                <w:lang w:val="pt-BR"/>
              </w:rPr>
              <w:t>CO</w:t>
            </w:r>
            <w:r>
              <w:rPr>
                <w:vertAlign w:val="subscript"/>
                <w:lang w:val="pt-BR"/>
              </w:rPr>
              <w:t>2</w:t>
            </w:r>
            <w:r>
              <w:rPr>
                <w:lang w:val="pt-BR"/>
              </w:rPr>
              <w:t xml:space="preserve"> từ CaCO</w:t>
            </w:r>
            <w:r>
              <w:rPr>
                <w:vertAlign w:val="subscript"/>
                <w:lang w:val="pt-BR"/>
              </w:rPr>
              <w:t>3</w:t>
            </w:r>
            <w:r>
              <w:rPr>
                <w:lang w:val="pt-BR"/>
              </w:rPr>
              <w:t xml:space="preserve"> và dung dịch HCl (dùng bình kíp), do đó CO</w:t>
            </w:r>
            <w:r>
              <w:rPr>
                <w:vertAlign w:val="subscript"/>
                <w:lang w:val="pt-BR"/>
              </w:rPr>
              <w:t>2</w:t>
            </w:r>
            <w:r>
              <w:rPr>
                <w:lang w:val="pt-BR"/>
              </w:rPr>
              <w:t xml:space="preserve"> thu được còn bị lẫn một ít khí hidro clorua và hơi nước. Hãy trình bày phương pháp hóa học để thu được CO</w:t>
            </w:r>
            <w:r>
              <w:rPr>
                <w:vertAlign w:val="subscript"/>
                <w:lang w:val="pt-BR"/>
              </w:rPr>
              <w:t>2</w:t>
            </w:r>
            <w:r>
              <w:rPr>
                <w:lang w:val="pt-BR"/>
              </w:rPr>
              <w:t xml:space="preserve"> tinh khiết. Viết các phương trình hóa học xảy ra.</w:t>
            </w:r>
          </w:p>
        </w:tc>
      </w:tr>
    </w:tbl>
    <w:p w:rsidR="00A81A25" w:rsidRPr="001246BF" w:rsidRDefault="00A81A25" w:rsidP="001246BF">
      <w:pPr>
        <w:shd w:val="clear" w:color="auto" w:fill="FFFFFF"/>
        <w:jc w:val="center"/>
        <w:rPr>
          <w:b/>
          <w:color w:val="FF0000"/>
        </w:rPr>
      </w:pPr>
      <w:r w:rsidRPr="004D47CB">
        <w:rPr>
          <w:b/>
          <w:color w:val="FF0000"/>
        </w:rPr>
        <w:lastRenderedPageBreak/>
        <w:t>Hướng dẫn giải</w:t>
      </w:r>
    </w:p>
    <w:p w:rsidR="00A81A25" w:rsidRDefault="00A81A25" w:rsidP="001246BF">
      <w:pPr>
        <w:rPr>
          <w:lang w:val="nl-NL"/>
        </w:rPr>
      </w:pPr>
      <w:r w:rsidRPr="00A81A25">
        <w:rPr>
          <w:b/>
          <w:bCs/>
          <w:lang w:val="nl-NL"/>
        </w:rPr>
        <w:t>1</w:t>
      </w:r>
      <w:r w:rsidR="000318AA">
        <w:rPr>
          <w:b/>
          <w:bCs/>
          <w:lang w:val="nl-NL"/>
        </w:rPr>
        <w:t>.</w:t>
      </w:r>
      <w:r w:rsidR="000318AA">
        <w:rPr>
          <w:lang w:val="nl-NL"/>
        </w:rPr>
        <w:t xml:space="preserve"> – PTHH:</w:t>
      </w:r>
    </w:p>
    <w:p w:rsidR="000318AA" w:rsidRPr="000318AA" w:rsidRDefault="00E91C0B" w:rsidP="00E91C0B">
      <w:pPr>
        <w:ind w:firstLine="720"/>
        <w:rPr>
          <w:lang w:val="nl-NL"/>
        </w:rPr>
      </w:pPr>
      <w:r w:rsidRPr="000318AA">
        <w:rPr>
          <w:position w:val="-150"/>
          <w:lang w:val="nl-NL"/>
        </w:rPr>
        <w:object w:dxaOrig="4620" w:dyaOrig="3120">
          <v:shape id="_x0000_i1029" type="#_x0000_t75" style="width:231pt;height:156pt" o:ole="">
            <v:imagedata r:id="rId13" o:title=""/>
          </v:shape>
          <o:OLEObject Type="Embed" ProgID="Equation.DSMT4" ShapeID="_x0000_i1029" DrawAspect="Content" ObjectID="_1746619071" r:id="rId14"/>
        </w:object>
      </w:r>
    </w:p>
    <w:p w:rsidR="00A81A25" w:rsidRDefault="00A81A25" w:rsidP="001246BF">
      <w:pPr>
        <w:rPr>
          <w:lang w:val="nl-NL"/>
        </w:rPr>
      </w:pPr>
      <w:r w:rsidRPr="00A81A25">
        <w:rPr>
          <w:b/>
          <w:bCs/>
          <w:lang w:val="nl-NL"/>
        </w:rPr>
        <w:t>2.</w:t>
      </w:r>
      <w:r w:rsidR="00E91C0B">
        <w:rPr>
          <w:lang w:val="nl-NL"/>
        </w:rPr>
        <w:t xml:space="preserve"> – Chia các chất làm nhiều mẫu thử, đánh số các mẫu thử và chất ban đầu.</w:t>
      </w:r>
    </w:p>
    <w:p w:rsidR="00E91C0B" w:rsidRDefault="00E91C0B" w:rsidP="001246BF">
      <w:pPr>
        <w:rPr>
          <w:lang w:val="nl-NL"/>
        </w:rPr>
      </w:pPr>
      <w:r>
        <w:rPr>
          <w:lang w:val="nl-NL"/>
        </w:rPr>
        <w:t>- Hòa tan mẫu thử vào nước, quan sát, thấy:</w:t>
      </w:r>
    </w:p>
    <w:p w:rsidR="00E91C0B" w:rsidRDefault="00E91C0B" w:rsidP="001246BF">
      <w:pPr>
        <w:rPr>
          <w:lang w:val="nl-NL"/>
        </w:rPr>
      </w:pPr>
      <w:r>
        <w:rPr>
          <w:lang w:val="nl-NL"/>
        </w:rPr>
        <w:t>+ Chất rắn tan =&gt; Na</w:t>
      </w:r>
      <w:r>
        <w:rPr>
          <w:vertAlign w:val="subscript"/>
          <w:lang w:val="nl-NL"/>
        </w:rPr>
        <w:t>2</w:t>
      </w:r>
      <w:r>
        <w:rPr>
          <w:lang w:val="nl-NL"/>
        </w:rPr>
        <w:t>O</w:t>
      </w:r>
    </w:p>
    <w:p w:rsidR="00E91C0B" w:rsidRDefault="00E91C0B" w:rsidP="001246BF">
      <w:pPr>
        <w:rPr>
          <w:lang w:val="nl-NL"/>
        </w:rPr>
      </w:pPr>
      <w:r>
        <w:rPr>
          <w:lang w:val="nl-NL"/>
        </w:rPr>
        <w:t>+ Chất rắn không tan =&gt; Al</w:t>
      </w:r>
      <w:r>
        <w:rPr>
          <w:vertAlign w:val="subscript"/>
          <w:lang w:val="nl-NL"/>
        </w:rPr>
        <w:t>2</w:t>
      </w:r>
      <w:r>
        <w:rPr>
          <w:lang w:val="nl-NL"/>
        </w:rPr>
        <w:t>O</w:t>
      </w:r>
      <w:r>
        <w:rPr>
          <w:vertAlign w:val="subscript"/>
          <w:lang w:val="nl-NL"/>
        </w:rPr>
        <w:t>3</w:t>
      </w:r>
      <w:r>
        <w:rPr>
          <w:lang w:val="nl-NL"/>
        </w:rPr>
        <w:t>, Fe</w:t>
      </w:r>
      <w:r>
        <w:rPr>
          <w:vertAlign w:val="subscript"/>
          <w:lang w:val="nl-NL"/>
        </w:rPr>
        <w:t>2</w:t>
      </w:r>
      <w:r>
        <w:rPr>
          <w:lang w:val="nl-NL"/>
        </w:rPr>
        <w:t>O</w:t>
      </w:r>
      <w:r>
        <w:rPr>
          <w:vertAlign w:val="subscript"/>
          <w:lang w:val="nl-NL"/>
        </w:rPr>
        <w:t>3</w:t>
      </w:r>
      <w:r>
        <w:rPr>
          <w:lang w:val="nl-NL"/>
        </w:rPr>
        <w:t>, Al (*).</w:t>
      </w:r>
    </w:p>
    <w:p w:rsidR="00E91C0B" w:rsidRDefault="00E91C0B" w:rsidP="001246BF">
      <w:pPr>
        <w:rPr>
          <w:lang w:val="nl-NL"/>
        </w:rPr>
      </w:pPr>
      <w:r>
        <w:rPr>
          <w:lang w:val="nl-NL"/>
        </w:rPr>
        <w:t>- Cho mẫu thử trong nhóm (*) vào dung dịch NaOH vừa thu được, quan sát, thấy:</w:t>
      </w:r>
    </w:p>
    <w:p w:rsidR="00E91C0B" w:rsidRDefault="00E91C0B" w:rsidP="001246BF">
      <w:pPr>
        <w:rPr>
          <w:lang w:val="nl-NL"/>
        </w:rPr>
      </w:pPr>
      <w:r>
        <w:rPr>
          <w:lang w:val="nl-NL"/>
        </w:rPr>
        <w:t>+ Chất rắn không tan =&gt; Fe</w:t>
      </w:r>
      <w:r>
        <w:rPr>
          <w:vertAlign w:val="subscript"/>
          <w:lang w:val="nl-NL"/>
        </w:rPr>
        <w:t>2</w:t>
      </w:r>
      <w:r>
        <w:rPr>
          <w:lang w:val="nl-NL"/>
        </w:rPr>
        <w:t>O</w:t>
      </w:r>
      <w:r>
        <w:rPr>
          <w:vertAlign w:val="subscript"/>
          <w:lang w:val="nl-NL"/>
        </w:rPr>
        <w:t>3</w:t>
      </w:r>
    </w:p>
    <w:p w:rsidR="00E91C0B" w:rsidRDefault="00E91C0B" w:rsidP="001246BF">
      <w:pPr>
        <w:rPr>
          <w:lang w:val="nl-NL"/>
        </w:rPr>
      </w:pPr>
      <w:r>
        <w:rPr>
          <w:lang w:val="nl-NL"/>
        </w:rPr>
        <w:t>+ Chất rắn tan và có khí thoát ra =&gt; Al</w:t>
      </w:r>
    </w:p>
    <w:p w:rsidR="00E91C0B" w:rsidRDefault="00E91C0B" w:rsidP="001246BF">
      <w:pPr>
        <w:rPr>
          <w:lang w:val="nl-NL"/>
        </w:rPr>
      </w:pPr>
      <w:r>
        <w:rPr>
          <w:lang w:val="nl-NL"/>
        </w:rPr>
        <w:t>+ Chất rắn tan và không có khí =&gt; Al</w:t>
      </w:r>
      <w:r>
        <w:rPr>
          <w:vertAlign w:val="subscript"/>
          <w:lang w:val="nl-NL"/>
        </w:rPr>
        <w:t>2</w:t>
      </w:r>
      <w:r>
        <w:rPr>
          <w:lang w:val="nl-NL"/>
        </w:rPr>
        <w:t>O</w:t>
      </w:r>
      <w:r>
        <w:rPr>
          <w:vertAlign w:val="subscript"/>
          <w:lang w:val="nl-NL"/>
        </w:rPr>
        <w:t>3</w:t>
      </w:r>
      <w:r>
        <w:rPr>
          <w:lang w:val="nl-NL"/>
        </w:rPr>
        <w:t>.</w:t>
      </w:r>
    </w:p>
    <w:p w:rsidR="00E91C0B" w:rsidRDefault="00E91C0B" w:rsidP="001246BF">
      <w:pPr>
        <w:rPr>
          <w:lang w:val="nl-NL"/>
        </w:rPr>
      </w:pPr>
      <w:r>
        <w:rPr>
          <w:lang w:val="nl-NL"/>
        </w:rPr>
        <w:t xml:space="preserve">- PTHH: </w:t>
      </w:r>
    </w:p>
    <w:p w:rsidR="00E91C0B" w:rsidRPr="00E91C0B" w:rsidRDefault="00E91C0B" w:rsidP="001246BF">
      <w:pPr>
        <w:rPr>
          <w:lang w:val="nl-NL"/>
        </w:rPr>
      </w:pPr>
      <w:r>
        <w:rPr>
          <w:lang w:val="nl-NL"/>
        </w:rPr>
        <w:tab/>
      </w:r>
      <w:r w:rsidRPr="00E91C0B">
        <w:rPr>
          <w:position w:val="-48"/>
          <w:lang w:val="nl-NL"/>
        </w:rPr>
        <w:object w:dxaOrig="4040" w:dyaOrig="1080">
          <v:shape id="_x0000_i1030" type="#_x0000_t75" style="width:201.75pt;height:54pt" o:ole="">
            <v:imagedata r:id="rId15" o:title=""/>
          </v:shape>
          <o:OLEObject Type="Embed" ProgID="Equation.DSMT4" ShapeID="_x0000_i1030" DrawAspect="Content" ObjectID="_1746619072" r:id="rId16"/>
        </w:object>
      </w:r>
    </w:p>
    <w:p w:rsidR="00A81A25" w:rsidRDefault="00A81A25" w:rsidP="00E91C0B">
      <w:pPr>
        <w:jc w:val="both"/>
        <w:rPr>
          <w:lang w:val="nl-NL"/>
        </w:rPr>
      </w:pPr>
      <w:r>
        <w:rPr>
          <w:b/>
          <w:bCs/>
          <w:lang w:val="nl-NL"/>
        </w:rPr>
        <w:t>3</w:t>
      </w:r>
      <w:r w:rsidR="00E91C0B">
        <w:rPr>
          <w:b/>
          <w:bCs/>
          <w:lang w:val="nl-NL"/>
        </w:rPr>
        <w:t>.</w:t>
      </w:r>
      <w:r w:rsidR="00E91C0B">
        <w:rPr>
          <w:lang w:val="nl-NL"/>
        </w:rPr>
        <w:t xml:space="preserve"> </w:t>
      </w:r>
      <w:r w:rsidR="00F95989">
        <w:rPr>
          <w:lang w:val="nl-NL"/>
        </w:rPr>
        <w:t>– Dẫn hỗn hợp khí qua bình 1 đựng dung dịch NaHCO</w:t>
      </w:r>
      <w:r w:rsidR="00F95989">
        <w:rPr>
          <w:vertAlign w:val="subscript"/>
          <w:lang w:val="nl-NL"/>
        </w:rPr>
        <w:t>3</w:t>
      </w:r>
      <w:r w:rsidR="00F95989">
        <w:rPr>
          <w:lang w:val="nl-NL"/>
        </w:rPr>
        <w:t xml:space="preserve"> bão hòa, khi đó chỉ có khí HCl bị hấp thụ theo phản ứng:</w:t>
      </w:r>
    </w:p>
    <w:p w:rsidR="00F95989" w:rsidRDefault="00F95989" w:rsidP="00E91C0B">
      <w:pPr>
        <w:jc w:val="both"/>
        <w:rPr>
          <w:lang w:val="nl-NL"/>
        </w:rPr>
      </w:pPr>
      <w:r>
        <w:rPr>
          <w:lang w:val="nl-NL"/>
        </w:rPr>
        <w:tab/>
        <w:t>NaHCO</w:t>
      </w:r>
      <w:r>
        <w:rPr>
          <w:vertAlign w:val="subscript"/>
          <w:lang w:val="nl-NL"/>
        </w:rPr>
        <w:t>3</w:t>
      </w:r>
      <w:r>
        <w:rPr>
          <w:lang w:val="nl-NL"/>
        </w:rPr>
        <w:t xml:space="preserve"> + HCl → NaCl + CO</w:t>
      </w:r>
      <w:r>
        <w:rPr>
          <w:vertAlign w:val="subscript"/>
          <w:lang w:val="nl-NL"/>
        </w:rPr>
        <w:t>2</w:t>
      </w:r>
      <w:r>
        <w:rPr>
          <w:lang w:val="nl-NL"/>
        </w:rPr>
        <w:t xml:space="preserve"> + H</w:t>
      </w:r>
      <w:r>
        <w:rPr>
          <w:vertAlign w:val="subscript"/>
          <w:lang w:val="nl-NL"/>
        </w:rPr>
        <w:t>2</w:t>
      </w:r>
      <w:r>
        <w:rPr>
          <w:lang w:val="nl-NL"/>
        </w:rPr>
        <w:t>O</w:t>
      </w:r>
    </w:p>
    <w:p w:rsidR="00F95989" w:rsidRPr="00F95989" w:rsidRDefault="00F95989" w:rsidP="00E91C0B">
      <w:pPr>
        <w:jc w:val="both"/>
        <w:rPr>
          <w:lang w:val="nl-NL"/>
        </w:rPr>
      </w:pPr>
      <w:r>
        <w:rPr>
          <w:lang w:val="nl-NL"/>
        </w:rPr>
        <w:t>- Dẫn tiếp khí thoát ra vào bình 2 đựng H</w:t>
      </w:r>
      <w:r>
        <w:rPr>
          <w:vertAlign w:val="subscript"/>
          <w:lang w:val="nl-NL"/>
        </w:rPr>
        <w:t>2</w:t>
      </w:r>
      <w:r>
        <w:rPr>
          <w:lang w:val="nl-NL"/>
        </w:rPr>
        <w:t>SO</w:t>
      </w:r>
      <w:r>
        <w:rPr>
          <w:vertAlign w:val="subscript"/>
          <w:lang w:val="nl-NL"/>
        </w:rPr>
        <w:t>4</w:t>
      </w:r>
      <w:r>
        <w:rPr>
          <w:lang w:val="nl-NL"/>
        </w:rPr>
        <w:t xml:space="preserve"> đặc, khi đó hơi nước bị hấp thụ, khí thoát ra là CO</w:t>
      </w:r>
      <w:r>
        <w:rPr>
          <w:vertAlign w:val="subscript"/>
          <w:lang w:val="nl-NL"/>
        </w:rPr>
        <w:t>2</w:t>
      </w:r>
      <w:r>
        <w:rPr>
          <w:lang w:val="nl-NL"/>
        </w:rPr>
        <w:t xml:space="preserve"> tinh khiết.</w:t>
      </w:r>
    </w:p>
    <w:p w:rsidR="00A81A25" w:rsidRDefault="00A81A25" w:rsidP="00A81A25">
      <w:pPr>
        <w:framePr w:hSpace="180" w:wrap="around" w:vAnchor="text" w:hAnchor="margin" w:x="-176" w:y="1"/>
        <w:jc w:val="both"/>
        <w:rPr>
          <w:lang w:val="nl-NL"/>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1246BF" w:rsidRPr="00A46FFC" w:rsidTr="00CD2DA6">
        <w:tc>
          <w:tcPr>
            <w:tcW w:w="10638" w:type="dxa"/>
            <w:shd w:val="clear" w:color="auto" w:fill="auto"/>
          </w:tcPr>
          <w:p w:rsidR="001246BF" w:rsidRPr="00777AAC" w:rsidRDefault="001246BF" w:rsidP="001246BF">
            <w:pPr>
              <w:spacing w:line="276" w:lineRule="auto"/>
              <w:ind w:right="-1"/>
              <w:jc w:val="both"/>
              <w:rPr>
                <w:b/>
                <w:lang w:val="nl-NL"/>
              </w:rPr>
            </w:pPr>
            <w:r w:rsidRPr="00777AAC">
              <w:rPr>
                <w:b/>
                <w:lang w:val="nl-NL"/>
              </w:rPr>
              <w:t>Câu 3. (</w:t>
            </w:r>
            <w:r w:rsidR="00272EC2">
              <w:rPr>
                <w:b/>
                <w:lang w:val="nl-NL"/>
              </w:rPr>
              <w:t>4,0</w:t>
            </w:r>
            <w:r w:rsidRPr="00777AAC">
              <w:rPr>
                <w:b/>
                <w:lang w:val="nl-NL"/>
              </w:rPr>
              <w:t xml:space="preserve"> điểm) </w:t>
            </w:r>
          </w:p>
          <w:p w:rsidR="00ED50EC" w:rsidRPr="00934ED0" w:rsidRDefault="00ED50EC" w:rsidP="00ED50EC">
            <w:pPr>
              <w:spacing w:line="276" w:lineRule="auto"/>
              <w:ind w:right="-1"/>
              <w:jc w:val="both"/>
              <w:rPr>
                <w:lang w:val="nl-NL"/>
              </w:rPr>
            </w:pPr>
            <w:r w:rsidRPr="00777AAC">
              <w:rPr>
                <w:b/>
                <w:lang w:val="nl-NL"/>
              </w:rPr>
              <w:t>1.</w:t>
            </w:r>
            <w:r w:rsidRPr="00777AAC">
              <w:rPr>
                <w:lang w:val="nl-NL"/>
              </w:rPr>
              <w:t xml:space="preserve"> </w:t>
            </w:r>
            <w:r>
              <w:rPr>
                <w:lang w:val="nl-NL"/>
              </w:rPr>
              <w:t>Cho các chất sau: KCl, CaCl</w:t>
            </w:r>
            <w:r>
              <w:rPr>
                <w:vertAlign w:val="subscript"/>
                <w:lang w:val="nl-NL"/>
              </w:rPr>
              <w:t>2</w:t>
            </w:r>
            <w:r>
              <w:rPr>
                <w:lang w:val="nl-NL"/>
              </w:rPr>
              <w:t>, MnO</w:t>
            </w:r>
            <w:r>
              <w:rPr>
                <w:vertAlign w:val="subscript"/>
                <w:lang w:val="nl-NL"/>
              </w:rPr>
              <w:t>2</w:t>
            </w:r>
            <w:r>
              <w:rPr>
                <w:lang w:val="nl-NL"/>
              </w:rPr>
              <w:t>, H</w:t>
            </w:r>
            <w:r>
              <w:rPr>
                <w:vertAlign w:val="subscript"/>
                <w:lang w:val="nl-NL"/>
              </w:rPr>
              <w:t>2</w:t>
            </w:r>
            <w:r>
              <w:rPr>
                <w:lang w:val="nl-NL"/>
              </w:rPr>
              <w:t>SO</w:t>
            </w:r>
            <w:r>
              <w:rPr>
                <w:vertAlign w:val="subscript"/>
                <w:lang w:val="nl-NL"/>
              </w:rPr>
              <w:t>4</w:t>
            </w:r>
            <w:r>
              <w:rPr>
                <w:lang w:val="nl-NL"/>
              </w:rPr>
              <w:t xml:space="preserve"> đặc. Đem trộn lẫn hai hoặc ba chất với nhau. Trộn như thế nào thì tạo thành hidro clorua? Trộn như thế nào thì tạo thành clo? Viết các phản ứng hóa học xảy ra.</w:t>
            </w:r>
          </w:p>
          <w:p w:rsidR="00ED50EC" w:rsidRPr="00BD1862" w:rsidRDefault="00ED50EC" w:rsidP="00ED50EC">
            <w:pPr>
              <w:spacing w:line="276" w:lineRule="auto"/>
              <w:jc w:val="both"/>
              <w:rPr>
                <w:lang w:val="fr-FR"/>
              </w:rPr>
            </w:pPr>
            <w:r w:rsidRPr="00777AAC">
              <w:rPr>
                <w:b/>
                <w:lang w:val="pt-BR"/>
              </w:rPr>
              <w:t>2.</w:t>
            </w:r>
            <w:r w:rsidRPr="00777AAC">
              <w:rPr>
                <w:lang w:val="pt-BR"/>
              </w:rPr>
              <w:t xml:space="preserve"> </w:t>
            </w:r>
            <w:r>
              <w:rPr>
                <w:lang w:val="pt-BR"/>
              </w:rPr>
              <w:t>Nêu phương pháp hóa học tách riêng mỗi khí trong hỗn hợp khí CO</w:t>
            </w:r>
            <w:r>
              <w:rPr>
                <w:vertAlign w:val="subscript"/>
                <w:lang w:val="pt-BR"/>
              </w:rPr>
              <w:t>2</w:t>
            </w:r>
            <w:r>
              <w:rPr>
                <w:lang w:val="pt-BR"/>
              </w:rPr>
              <w:t xml:space="preserve"> và HCl. Viết các phản ứng hóa học.</w:t>
            </w:r>
          </w:p>
          <w:p w:rsidR="001246BF" w:rsidRPr="001246BF" w:rsidRDefault="00ED50EC" w:rsidP="00CD2DA6">
            <w:pPr>
              <w:spacing w:line="276" w:lineRule="auto"/>
              <w:jc w:val="both"/>
              <w:rPr>
                <w:lang w:val="fr-FR"/>
              </w:rPr>
            </w:pPr>
            <w:r w:rsidRPr="00777AAC">
              <w:rPr>
                <w:b/>
                <w:lang w:val="fr-FR"/>
              </w:rPr>
              <w:t>3.</w:t>
            </w:r>
            <w:r w:rsidRPr="00777AAC">
              <w:rPr>
                <w:lang w:val="fr-FR"/>
              </w:rPr>
              <w:t xml:space="preserve"> </w:t>
            </w:r>
            <w:r>
              <w:rPr>
                <w:lang w:val="pt-BR"/>
              </w:rPr>
              <w:t>Nung 19,15 gam hỗn hợp CuO và PbO với một lượng cacbon vừa đủ trong môi trường không có oxi, tạo ra hỗn hợp kim loại và khí CO</w:t>
            </w:r>
            <w:r>
              <w:rPr>
                <w:vertAlign w:val="subscript"/>
                <w:lang w:val="pt-BR"/>
              </w:rPr>
              <w:t>2</w:t>
            </w:r>
            <w:r>
              <w:rPr>
                <w:lang w:val="pt-BR"/>
              </w:rPr>
              <w:t>. Toàn bộ lượng khí sinh ra được dẫn vào dung dịch Ca(OH)</w:t>
            </w:r>
            <w:r>
              <w:rPr>
                <w:vertAlign w:val="subscript"/>
                <w:lang w:val="pt-BR"/>
              </w:rPr>
              <w:t>2</w:t>
            </w:r>
            <w:r>
              <w:rPr>
                <w:lang w:val="pt-BR"/>
              </w:rPr>
              <w:t xml:space="preserve"> dư, phản ứng xong thu được 7,5 gam kết tủa màu trắng. Tính khối lượng mỗi oxit trong hỗn hợp ban đầu và khối lượng của mỗi kim loại thu được sau phản ứng.</w:t>
            </w:r>
          </w:p>
        </w:tc>
      </w:tr>
    </w:tbl>
    <w:p w:rsidR="001246BF" w:rsidRPr="001246BF" w:rsidRDefault="001246BF" w:rsidP="001246BF">
      <w:pPr>
        <w:shd w:val="clear" w:color="auto" w:fill="FFFFFF"/>
        <w:jc w:val="center"/>
        <w:rPr>
          <w:b/>
          <w:color w:val="FF0000"/>
        </w:rPr>
      </w:pPr>
      <w:r w:rsidRPr="004D47CB">
        <w:rPr>
          <w:b/>
          <w:color w:val="FF0000"/>
        </w:rPr>
        <w:t>Hướng dẫn giải</w:t>
      </w:r>
    </w:p>
    <w:p w:rsidR="001246BF" w:rsidRDefault="001246BF" w:rsidP="001246BF">
      <w:pPr>
        <w:rPr>
          <w:lang w:val="nl-NL"/>
        </w:rPr>
      </w:pPr>
      <w:r w:rsidRPr="00A81A25">
        <w:rPr>
          <w:b/>
          <w:bCs/>
          <w:lang w:val="nl-NL"/>
        </w:rPr>
        <w:t>1</w:t>
      </w:r>
      <w:r w:rsidR="00ED50EC">
        <w:rPr>
          <w:b/>
          <w:bCs/>
          <w:lang w:val="nl-NL"/>
        </w:rPr>
        <w:t>.</w:t>
      </w:r>
      <w:r w:rsidR="00ED50EC">
        <w:rPr>
          <w:lang w:val="nl-NL"/>
        </w:rPr>
        <w:t xml:space="preserve"> </w:t>
      </w:r>
      <w:r w:rsidR="009B45DA">
        <w:rPr>
          <w:lang w:val="nl-NL"/>
        </w:rPr>
        <w:t>– Trộn KCl hoặc CaCl</w:t>
      </w:r>
      <w:r w:rsidR="009B45DA">
        <w:rPr>
          <w:vertAlign w:val="subscript"/>
          <w:lang w:val="nl-NL"/>
        </w:rPr>
        <w:t>2</w:t>
      </w:r>
      <w:r w:rsidR="009B45DA">
        <w:rPr>
          <w:lang w:val="nl-NL"/>
        </w:rPr>
        <w:t xml:space="preserve"> với H</w:t>
      </w:r>
      <w:r w:rsidR="009B45DA">
        <w:rPr>
          <w:vertAlign w:val="subscript"/>
          <w:lang w:val="nl-NL"/>
        </w:rPr>
        <w:t>2</w:t>
      </w:r>
      <w:r w:rsidR="009B45DA">
        <w:rPr>
          <w:lang w:val="nl-NL"/>
        </w:rPr>
        <w:t>SO</w:t>
      </w:r>
      <w:r w:rsidR="009B45DA">
        <w:rPr>
          <w:vertAlign w:val="subscript"/>
          <w:lang w:val="nl-NL"/>
        </w:rPr>
        <w:t>4</w:t>
      </w:r>
      <w:r w:rsidR="009B45DA">
        <w:rPr>
          <w:lang w:val="nl-NL"/>
        </w:rPr>
        <w:t xml:space="preserve"> đặc thu được khí HCl:</w:t>
      </w:r>
    </w:p>
    <w:p w:rsidR="009B45DA" w:rsidRDefault="009B45DA" w:rsidP="001246BF">
      <w:pPr>
        <w:rPr>
          <w:lang w:val="nl-NL"/>
        </w:rPr>
      </w:pPr>
      <w:r>
        <w:rPr>
          <w:lang w:val="nl-NL"/>
        </w:rPr>
        <w:lastRenderedPageBreak/>
        <w:tab/>
      </w:r>
      <w:r w:rsidRPr="009B45DA">
        <w:rPr>
          <w:position w:val="-40"/>
          <w:lang w:val="nl-NL"/>
        </w:rPr>
        <w:object w:dxaOrig="4459" w:dyaOrig="920">
          <v:shape id="_x0000_i1031" type="#_x0000_t75" style="width:222.75pt;height:45.75pt" o:ole="">
            <v:imagedata r:id="rId17" o:title=""/>
          </v:shape>
          <o:OLEObject Type="Embed" ProgID="Equation.DSMT4" ShapeID="_x0000_i1031" DrawAspect="Content" ObjectID="_1746619073" r:id="rId18"/>
        </w:object>
      </w:r>
    </w:p>
    <w:p w:rsidR="009B45DA" w:rsidRDefault="009B45DA" w:rsidP="009B45DA">
      <w:pPr>
        <w:jc w:val="both"/>
        <w:rPr>
          <w:lang w:val="nl-NL"/>
        </w:rPr>
      </w:pPr>
      <w:r>
        <w:rPr>
          <w:lang w:val="nl-NL"/>
        </w:rPr>
        <w:t>- Trộn KCl hoặc CaCl</w:t>
      </w:r>
      <w:r>
        <w:rPr>
          <w:vertAlign w:val="subscript"/>
          <w:lang w:val="nl-NL"/>
        </w:rPr>
        <w:t>2</w:t>
      </w:r>
      <w:r>
        <w:rPr>
          <w:lang w:val="nl-NL"/>
        </w:rPr>
        <w:t xml:space="preserve"> và MnO</w:t>
      </w:r>
      <w:r>
        <w:rPr>
          <w:vertAlign w:val="subscript"/>
          <w:lang w:val="nl-NL"/>
        </w:rPr>
        <w:t>2</w:t>
      </w:r>
      <w:r>
        <w:rPr>
          <w:lang w:val="nl-NL"/>
        </w:rPr>
        <w:t xml:space="preserve"> với H</w:t>
      </w:r>
      <w:r>
        <w:rPr>
          <w:vertAlign w:val="subscript"/>
          <w:lang w:val="nl-NL"/>
        </w:rPr>
        <w:t>2</w:t>
      </w:r>
      <w:r>
        <w:rPr>
          <w:lang w:val="nl-NL"/>
        </w:rPr>
        <w:t>SO</w:t>
      </w:r>
      <w:r>
        <w:rPr>
          <w:vertAlign w:val="subscript"/>
          <w:lang w:val="nl-NL"/>
        </w:rPr>
        <w:t>4</w:t>
      </w:r>
      <w:r>
        <w:rPr>
          <w:lang w:val="nl-NL"/>
        </w:rPr>
        <w:t xml:space="preserve"> đặc thu được khí Cl</w:t>
      </w:r>
      <w:r>
        <w:rPr>
          <w:vertAlign w:val="subscript"/>
          <w:lang w:val="nl-NL"/>
        </w:rPr>
        <w:t>2</w:t>
      </w:r>
      <w:r>
        <w:rPr>
          <w:lang w:val="nl-NL"/>
        </w:rPr>
        <w:t>:</w:t>
      </w:r>
    </w:p>
    <w:p w:rsidR="009B45DA" w:rsidRPr="009B45DA" w:rsidRDefault="009B45DA" w:rsidP="009B45DA">
      <w:pPr>
        <w:jc w:val="both"/>
        <w:rPr>
          <w:lang w:val="nl-NL"/>
        </w:rPr>
      </w:pPr>
      <w:r>
        <w:rPr>
          <w:lang w:val="nl-NL"/>
        </w:rPr>
        <w:tab/>
      </w:r>
      <w:r w:rsidRPr="009B45DA">
        <w:rPr>
          <w:position w:val="-30"/>
          <w:lang w:val="nl-NL"/>
        </w:rPr>
        <w:object w:dxaOrig="5800" w:dyaOrig="720">
          <v:shape id="_x0000_i1032" type="#_x0000_t75" style="width:290.25pt;height:36pt" o:ole="">
            <v:imagedata r:id="rId19" o:title=""/>
          </v:shape>
          <o:OLEObject Type="Embed" ProgID="Equation.DSMT4" ShapeID="_x0000_i1032" DrawAspect="Content" ObjectID="_1746619074" r:id="rId20"/>
        </w:object>
      </w:r>
    </w:p>
    <w:p w:rsidR="00A81A25" w:rsidRDefault="001246BF" w:rsidP="00A81A25">
      <w:pPr>
        <w:rPr>
          <w:lang w:val="nl-NL"/>
        </w:rPr>
      </w:pPr>
      <w:r>
        <w:rPr>
          <w:b/>
          <w:bCs/>
          <w:lang w:val="nl-NL"/>
        </w:rPr>
        <w:t>2</w:t>
      </w:r>
      <w:r w:rsidR="00ED50EC">
        <w:rPr>
          <w:b/>
          <w:bCs/>
          <w:lang w:val="nl-NL"/>
        </w:rPr>
        <w:t>.</w:t>
      </w:r>
      <w:r w:rsidR="009B45DA">
        <w:rPr>
          <w:lang w:val="nl-NL"/>
        </w:rPr>
        <w:t xml:space="preserve"> – Dẫn hỗn hợp khí vào nước dư, dẫn khí thoát ra vào bình đựng H</w:t>
      </w:r>
      <w:r w:rsidR="009B45DA">
        <w:rPr>
          <w:vertAlign w:val="subscript"/>
          <w:lang w:val="nl-NL"/>
        </w:rPr>
        <w:t>2</w:t>
      </w:r>
      <w:r w:rsidR="009B45DA">
        <w:rPr>
          <w:lang w:val="nl-NL"/>
        </w:rPr>
        <w:t>SO</w:t>
      </w:r>
      <w:r w:rsidR="009B45DA">
        <w:rPr>
          <w:vertAlign w:val="subscript"/>
          <w:lang w:val="nl-NL"/>
        </w:rPr>
        <w:t>4</w:t>
      </w:r>
      <w:r w:rsidR="009B45DA">
        <w:rPr>
          <w:lang w:val="nl-NL"/>
        </w:rPr>
        <w:t xml:space="preserve"> đặc thu được khí CO</w:t>
      </w:r>
      <w:r w:rsidR="009B45DA">
        <w:rPr>
          <w:vertAlign w:val="subscript"/>
          <w:lang w:val="nl-NL"/>
        </w:rPr>
        <w:t>2</w:t>
      </w:r>
      <w:r w:rsidR="009B45DA">
        <w:rPr>
          <w:lang w:val="nl-NL"/>
        </w:rPr>
        <w:t>.</w:t>
      </w:r>
    </w:p>
    <w:p w:rsidR="009B45DA" w:rsidRPr="009B45DA" w:rsidRDefault="009B45DA" w:rsidP="00A81A25">
      <w:pPr>
        <w:rPr>
          <w:lang w:val="nl-NL"/>
        </w:rPr>
      </w:pPr>
      <w:r>
        <w:rPr>
          <w:lang w:val="nl-NL"/>
        </w:rPr>
        <w:t>- Cô cạn dung dịch thu được ở trên, dẫn hỗn hợp khí đi qua bình đựng H</w:t>
      </w:r>
      <w:r>
        <w:rPr>
          <w:vertAlign w:val="subscript"/>
          <w:lang w:val="nl-NL"/>
        </w:rPr>
        <w:t>2</w:t>
      </w:r>
      <w:r>
        <w:rPr>
          <w:lang w:val="nl-NL"/>
        </w:rPr>
        <w:t>SO</w:t>
      </w:r>
      <w:r>
        <w:rPr>
          <w:vertAlign w:val="subscript"/>
          <w:lang w:val="nl-NL"/>
        </w:rPr>
        <w:t>4</w:t>
      </w:r>
      <w:r>
        <w:rPr>
          <w:lang w:val="nl-NL"/>
        </w:rPr>
        <w:t xml:space="preserve"> đặc, thu lấy khí thoát ra được khí HCl.</w:t>
      </w:r>
    </w:p>
    <w:p w:rsidR="001246BF" w:rsidRDefault="001246BF" w:rsidP="001246BF">
      <w:pPr>
        <w:spacing w:line="264" w:lineRule="auto"/>
        <w:jc w:val="both"/>
        <w:rPr>
          <w:lang w:val="nl-NL"/>
        </w:rPr>
      </w:pPr>
      <w:r>
        <w:rPr>
          <w:b/>
          <w:bCs/>
          <w:lang w:val="nl-NL"/>
        </w:rPr>
        <w:t>3</w:t>
      </w:r>
      <w:r w:rsidR="00ED50EC">
        <w:rPr>
          <w:b/>
          <w:bCs/>
          <w:lang w:val="nl-NL"/>
        </w:rPr>
        <w:t>.</w:t>
      </w:r>
      <w:r w:rsidR="001F2A8C">
        <w:rPr>
          <w:lang w:val="nl-NL"/>
        </w:rPr>
        <w:t xml:space="preserve"> </w:t>
      </w:r>
      <w:r w:rsidR="00B32C56">
        <w:rPr>
          <w:lang w:val="nl-NL"/>
        </w:rPr>
        <w:t>– Đặt số mol của CuO, PbO lần lượt là a, b (a, b &gt; 0; mol)</w:t>
      </w:r>
    </w:p>
    <w:p w:rsidR="00B32C56" w:rsidRDefault="00B32C56" w:rsidP="001246BF">
      <w:pPr>
        <w:spacing w:line="264" w:lineRule="auto"/>
        <w:jc w:val="both"/>
        <w:rPr>
          <w:lang w:val="nl-NL"/>
        </w:rPr>
      </w:pPr>
      <w:r>
        <w:rPr>
          <w:lang w:val="nl-NL"/>
        </w:rPr>
        <w:t>=&gt; 80a + 223b = 19,15 (*)</w:t>
      </w:r>
    </w:p>
    <w:p w:rsidR="00B32C56" w:rsidRDefault="00B32C56" w:rsidP="001246BF">
      <w:pPr>
        <w:spacing w:line="264" w:lineRule="auto"/>
        <w:jc w:val="both"/>
        <w:rPr>
          <w:lang w:val="nl-NL"/>
        </w:rPr>
      </w:pPr>
      <w:r>
        <w:rPr>
          <w:lang w:val="nl-NL"/>
        </w:rPr>
        <w:t xml:space="preserve">- PTHH: </w:t>
      </w:r>
    </w:p>
    <w:p w:rsidR="00B32C56" w:rsidRDefault="00B32C56" w:rsidP="001246BF">
      <w:pPr>
        <w:spacing w:line="264" w:lineRule="auto"/>
        <w:jc w:val="both"/>
        <w:rPr>
          <w:lang w:val="nl-NL"/>
        </w:rPr>
      </w:pPr>
      <w:r>
        <w:rPr>
          <w:lang w:val="nl-NL"/>
        </w:rPr>
        <w:tab/>
      </w:r>
      <w:r w:rsidRPr="00B32C56">
        <w:rPr>
          <w:position w:val="-50"/>
          <w:lang w:val="nl-NL"/>
        </w:rPr>
        <w:object w:dxaOrig="3820" w:dyaOrig="1219">
          <v:shape id="_x0000_i1033" type="#_x0000_t75" style="width:191.25pt;height:60.75pt" o:ole="">
            <v:imagedata r:id="rId21" o:title=""/>
          </v:shape>
          <o:OLEObject Type="Embed" ProgID="Equation.DSMT4" ShapeID="_x0000_i1033" DrawAspect="Content" ObjectID="_1746619075" r:id="rId22"/>
        </w:object>
      </w:r>
    </w:p>
    <w:p w:rsidR="00B32C56" w:rsidRDefault="00B32C56" w:rsidP="001246BF">
      <w:pPr>
        <w:spacing w:line="264" w:lineRule="auto"/>
        <w:jc w:val="both"/>
        <w:rPr>
          <w:lang w:val="nl-NL"/>
        </w:rPr>
      </w:pPr>
      <w:r>
        <w:rPr>
          <w:lang w:val="nl-NL"/>
        </w:rPr>
        <w:t xml:space="preserve">- Từ phản ứng (3) =&gt; </w:t>
      </w:r>
      <w:r w:rsidRPr="00B32C56">
        <w:rPr>
          <w:position w:val="-24"/>
          <w:lang w:val="nl-NL"/>
        </w:rPr>
        <w:object w:dxaOrig="5500" w:dyaOrig="620">
          <v:shape id="_x0000_i1034" type="#_x0000_t75" style="width:275.25pt;height:30.75pt" o:ole="">
            <v:imagedata r:id="rId23" o:title=""/>
          </v:shape>
          <o:OLEObject Type="Embed" ProgID="Equation.DSMT4" ShapeID="_x0000_i1034" DrawAspect="Content" ObjectID="_1746619076" r:id="rId24"/>
        </w:object>
      </w:r>
    </w:p>
    <w:p w:rsidR="00B32C56" w:rsidRDefault="00B32C56" w:rsidP="001246BF">
      <w:pPr>
        <w:spacing w:line="264" w:lineRule="auto"/>
        <w:jc w:val="both"/>
        <w:rPr>
          <w:lang w:val="nl-NL"/>
        </w:rPr>
      </w:pPr>
      <w:r>
        <w:rPr>
          <w:lang w:val="nl-NL"/>
        </w:rPr>
        <w:t xml:space="preserve">- Từ phản ứng (1), (2), (3) =&gt; </w:t>
      </w:r>
      <w:r w:rsidRPr="00B32C56">
        <w:rPr>
          <w:position w:val="-24"/>
          <w:lang w:val="nl-NL"/>
        </w:rPr>
        <w:object w:dxaOrig="2500" w:dyaOrig="620">
          <v:shape id="_x0000_i1035" type="#_x0000_t75" style="width:125.25pt;height:30.75pt" o:ole="">
            <v:imagedata r:id="rId25" o:title=""/>
          </v:shape>
          <o:OLEObject Type="Embed" ProgID="Equation.DSMT4" ShapeID="_x0000_i1035" DrawAspect="Content" ObjectID="_1746619077" r:id="rId26"/>
        </w:object>
      </w:r>
    </w:p>
    <w:p w:rsidR="00B32C56" w:rsidRPr="001F2A8C" w:rsidRDefault="00B32C56" w:rsidP="001246BF">
      <w:pPr>
        <w:spacing w:line="264" w:lineRule="auto"/>
        <w:jc w:val="both"/>
        <w:rPr>
          <w:lang w:val="nl-NL"/>
        </w:rPr>
      </w:pPr>
      <w:r>
        <w:rPr>
          <w:lang w:val="nl-NL"/>
        </w:rPr>
        <w:t xml:space="preserve">- Từ (*) và (2*) </w:t>
      </w:r>
      <w:r w:rsidRPr="00B32C56">
        <w:rPr>
          <w:position w:val="-30"/>
          <w:lang w:val="nl-NL"/>
        </w:rPr>
        <w:object w:dxaOrig="1320" w:dyaOrig="720">
          <v:shape id="_x0000_i1036" type="#_x0000_t75" style="width:66pt;height:36pt" o:ole="">
            <v:imagedata r:id="rId27" o:title=""/>
          </v:shape>
          <o:OLEObject Type="Embed" ProgID="Equation.DSMT4" ShapeID="_x0000_i1036" DrawAspect="Content" ObjectID="_1746619078" r:id="rId28"/>
        </w:object>
      </w:r>
      <w:r>
        <w:rPr>
          <w:lang w:val="nl-NL"/>
        </w:rPr>
        <w:t xml:space="preserve"> hay </w:t>
      </w:r>
      <w:r w:rsidRPr="00B32C56">
        <w:rPr>
          <w:position w:val="-32"/>
          <w:lang w:val="nl-NL"/>
        </w:rPr>
        <w:object w:dxaOrig="1740" w:dyaOrig="760">
          <v:shape id="_x0000_i1037" type="#_x0000_t75" style="width:87pt;height:38.25pt" o:ole="">
            <v:imagedata r:id="rId29" o:title=""/>
          </v:shape>
          <o:OLEObject Type="Embed" ProgID="Equation.DSMT4" ShapeID="_x0000_i1037" DrawAspect="Content" ObjectID="_1746619079" r:id="rId30"/>
        </w:object>
      </w:r>
      <w:r>
        <w:rPr>
          <w:lang w:val="nl-NL"/>
        </w:rPr>
        <w:t xml:space="preserve"> </w:t>
      </w:r>
      <w:r w:rsidRPr="00B32C56">
        <w:rPr>
          <w:position w:val="-32"/>
          <w:lang w:val="nl-NL"/>
        </w:rPr>
        <w:object w:dxaOrig="3019" w:dyaOrig="760">
          <v:shape id="_x0000_i1038" type="#_x0000_t75" style="width:150.75pt;height:38.25pt" o:ole="">
            <v:imagedata r:id="rId31" o:title=""/>
          </v:shape>
          <o:OLEObject Type="Embed" ProgID="Equation.DSMT4" ShapeID="_x0000_i1038" DrawAspect="Content" ObjectID="_1746619080" r:id="rId32"/>
        </w:object>
      </w:r>
    </w:p>
    <w:p w:rsidR="00986825" w:rsidRDefault="00B32C56" w:rsidP="00986825">
      <w:pPr>
        <w:rPr>
          <w:rFonts w:eastAsia="Calibri"/>
        </w:rPr>
      </w:pPr>
      <w:r>
        <w:rPr>
          <w:rFonts w:eastAsia="Calibri"/>
        </w:rPr>
        <w:t xml:space="preserve">- Từ phản ứng (1), (2) </w:t>
      </w:r>
      <w:r w:rsidRPr="00B32C56">
        <w:rPr>
          <w:rFonts w:eastAsia="Calibri"/>
          <w:position w:val="-32"/>
        </w:rPr>
        <w:object w:dxaOrig="4900" w:dyaOrig="760">
          <v:shape id="_x0000_i1039" type="#_x0000_t75" style="width:245.25pt;height:38.25pt" o:ole="">
            <v:imagedata r:id="rId33" o:title=""/>
          </v:shape>
          <o:OLEObject Type="Embed" ProgID="Equation.DSMT4" ShapeID="_x0000_i1039" DrawAspect="Content" ObjectID="_1746619081" r:id="rId34"/>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986825" w:rsidRPr="00A46FFC" w:rsidTr="00CD2DA6">
        <w:tc>
          <w:tcPr>
            <w:tcW w:w="10638" w:type="dxa"/>
            <w:shd w:val="clear" w:color="auto" w:fill="auto"/>
          </w:tcPr>
          <w:p w:rsidR="00986825" w:rsidRPr="00777AAC" w:rsidRDefault="00986825" w:rsidP="00986825">
            <w:pPr>
              <w:spacing w:line="276" w:lineRule="auto"/>
              <w:ind w:right="-1"/>
              <w:jc w:val="both"/>
              <w:rPr>
                <w:b/>
                <w:lang w:val="nl-NL"/>
              </w:rPr>
            </w:pPr>
            <w:r w:rsidRPr="00777AAC">
              <w:rPr>
                <w:b/>
                <w:lang w:val="nl-NL"/>
              </w:rPr>
              <w:t>Câu 4. (</w:t>
            </w:r>
            <w:r w:rsidR="00272EC2">
              <w:rPr>
                <w:b/>
                <w:lang w:val="nl-NL"/>
              </w:rPr>
              <w:t>4,0</w:t>
            </w:r>
            <w:r w:rsidRPr="00777AAC">
              <w:rPr>
                <w:b/>
                <w:lang w:val="nl-NL"/>
              </w:rPr>
              <w:t xml:space="preserve"> điểm) </w:t>
            </w:r>
          </w:p>
          <w:p w:rsidR="001D7473" w:rsidRPr="00777AAC" w:rsidRDefault="001D7473" w:rsidP="001D7473">
            <w:pPr>
              <w:spacing w:line="276" w:lineRule="auto"/>
              <w:ind w:right="-1"/>
              <w:jc w:val="both"/>
              <w:rPr>
                <w:lang w:val="pt-BR"/>
              </w:rPr>
            </w:pPr>
            <w:r w:rsidRPr="00777AAC">
              <w:rPr>
                <w:b/>
                <w:lang w:val="pt-BR"/>
              </w:rPr>
              <w:t xml:space="preserve">1. </w:t>
            </w:r>
            <w:r>
              <w:rPr>
                <w:lang w:val="pt-BR"/>
              </w:rPr>
              <w:t>Đốt cháy hoàn toàn 4,04 gam hỗn hợp kim loại gồm Al, Zn và Cu trong oxi dư thu được 5,96 gam hỗn hợp 3 oxit. Hòa tan hết hỗn hợp 3 oxit trên cần dùng V lit dung dịch HCl 2M. Tính V.</w:t>
            </w:r>
          </w:p>
          <w:p w:rsidR="001D7473" w:rsidRDefault="001D7473" w:rsidP="001D7473">
            <w:pPr>
              <w:tabs>
                <w:tab w:val="left" w:pos="0"/>
                <w:tab w:val="left" w:pos="360"/>
              </w:tabs>
              <w:spacing w:line="276" w:lineRule="auto"/>
              <w:ind w:right="-1"/>
              <w:jc w:val="both"/>
              <w:rPr>
                <w:lang w:val="pt-BR"/>
              </w:rPr>
            </w:pPr>
            <w:r w:rsidRPr="00777AAC">
              <w:rPr>
                <w:b/>
                <w:lang w:val="pt-BR"/>
              </w:rPr>
              <w:t>2.</w:t>
            </w:r>
            <w:r w:rsidRPr="00777AAC">
              <w:rPr>
                <w:lang w:val="pt-BR"/>
              </w:rPr>
              <w:t xml:space="preserve"> </w:t>
            </w:r>
            <w:r>
              <w:rPr>
                <w:lang w:val="pt-BR"/>
              </w:rPr>
              <w:t>Thí nghiệm 1: Cho một luồng khí CO dư đi qua a gam hỗn hợp bột Fe và Fe</w:t>
            </w:r>
            <w:r>
              <w:rPr>
                <w:vertAlign w:val="subscript"/>
                <w:lang w:val="pt-BR"/>
              </w:rPr>
              <w:t>2</w:t>
            </w:r>
            <w:r>
              <w:rPr>
                <w:lang w:val="pt-BR"/>
              </w:rPr>
              <w:t>O</w:t>
            </w:r>
            <w:r>
              <w:rPr>
                <w:vertAlign w:val="subscript"/>
                <w:lang w:val="pt-BR"/>
              </w:rPr>
              <w:t>3</w:t>
            </w:r>
            <w:r>
              <w:rPr>
                <w:lang w:val="pt-BR"/>
              </w:rPr>
              <w:t xml:space="preserve"> ở nhiệt độ cao, phản ứng xong thu được 11,2 gam Fe.</w:t>
            </w:r>
          </w:p>
          <w:p w:rsidR="00986825" w:rsidRPr="001D7473" w:rsidRDefault="001D7473" w:rsidP="001D7473">
            <w:pPr>
              <w:tabs>
                <w:tab w:val="left" w:pos="0"/>
                <w:tab w:val="left" w:pos="360"/>
              </w:tabs>
              <w:spacing w:line="276" w:lineRule="auto"/>
              <w:ind w:right="-1"/>
              <w:jc w:val="both"/>
              <w:rPr>
                <w:b/>
                <w:lang w:val="pt-BR"/>
              </w:rPr>
            </w:pPr>
            <w:r>
              <w:rPr>
                <w:lang w:val="pt-BR"/>
              </w:rPr>
              <w:tab/>
              <w:t>Thí nghiệm 2: Ngâm a gam hỗn hợp trên trong dung dịch CuSO</w:t>
            </w:r>
            <w:r>
              <w:rPr>
                <w:vertAlign w:val="subscript"/>
                <w:lang w:val="pt-BR"/>
              </w:rPr>
              <w:t>4</w:t>
            </w:r>
            <w:r>
              <w:rPr>
                <w:lang w:val="pt-BR"/>
              </w:rPr>
              <w:t xml:space="preserve"> dư, phản ứng xong thu đư</w:t>
            </w:r>
            <w:r w:rsidR="00AF76D3">
              <w:rPr>
                <w:lang w:val="pt-BR"/>
              </w:rPr>
              <w:t>ợc</w:t>
            </w:r>
            <w:r>
              <w:rPr>
                <w:lang w:val="pt-BR"/>
              </w:rPr>
              <w:t xml:space="preserve"> chất rắn có khối lượng tăng thêm 0,8 gam. Hãy xác định thành phần phần trăm theo khối lượng các chất trong hỗn hợp ban đầu.</w:t>
            </w:r>
          </w:p>
        </w:tc>
      </w:tr>
    </w:tbl>
    <w:p w:rsidR="00986825" w:rsidRPr="001246BF" w:rsidRDefault="00986825" w:rsidP="00986825">
      <w:pPr>
        <w:shd w:val="clear" w:color="auto" w:fill="FFFFFF"/>
        <w:jc w:val="center"/>
        <w:rPr>
          <w:b/>
          <w:color w:val="FF0000"/>
        </w:rPr>
      </w:pPr>
      <w:r w:rsidRPr="004D47CB">
        <w:rPr>
          <w:b/>
          <w:color w:val="FF0000"/>
        </w:rPr>
        <w:t>Hướng dẫn giải</w:t>
      </w:r>
    </w:p>
    <w:p w:rsidR="00986825" w:rsidRDefault="001D7473" w:rsidP="00986825">
      <w:pPr>
        <w:tabs>
          <w:tab w:val="right" w:pos="9072"/>
        </w:tabs>
        <w:spacing w:line="264" w:lineRule="auto"/>
      </w:pPr>
      <w:r>
        <w:rPr>
          <w:b/>
          <w:bCs/>
        </w:rPr>
        <w:t>1.</w:t>
      </w:r>
      <w:r>
        <w:t xml:space="preserve"> </w:t>
      </w:r>
      <w:r w:rsidR="004F7A60">
        <w:t>– Đặt số mol của Al, Zn, Cu lần lượt là a, b, c (a, b, c &gt; 0; mol)</w:t>
      </w:r>
    </w:p>
    <w:p w:rsidR="004F7A60" w:rsidRDefault="004F7A60" w:rsidP="00986825">
      <w:pPr>
        <w:tabs>
          <w:tab w:val="right" w:pos="9072"/>
        </w:tabs>
        <w:spacing w:line="264" w:lineRule="auto"/>
      </w:pPr>
      <w:r>
        <w:t>=&gt; 27a + 65b + 64c = 4,04 (*)</w:t>
      </w:r>
    </w:p>
    <w:p w:rsidR="004F7A60" w:rsidRDefault="004F7A60" w:rsidP="00986825">
      <w:pPr>
        <w:tabs>
          <w:tab w:val="right" w:pos="9072"/>
        </w:tabs>
        <w:spacing w:line="264" w:lineRule="auto"/>
      </w:pPr>
      <w:r>
        <w:t>- PTHH:</w:t>
      </w:r>
    </w:p>
    <w:p w:rsidR="004F7A60" w:rsidRDefault="004F7A60" w:rsidP="004F7A60">
      <w:pPr>
        <w:tabs>
          <w:tab w:val="left" w:pos="567"/>
          <w:tab w:val="right" w:pos="9072"/>
        </w:tabs>
        <w:spacing w:line="264" w:lineRule="auto"/>
      </w:pPr>
      <w:r>
        <w:tab/>
      </w:r>
      <w:r w:rsidRPr="004F7A60">
        <w:rPr>
          <w:position w:val="-112"/>
        </w:rPr>
        <w:object w:dxaOrig="2799" w:dyaOrig="2360">
          <v:shape id="_x0000_i1040" type="#_x0000_t75" style="width:140.25pt;height:117.75pt" o:ole="">
            <v:imagedata r:id="rId35" o:title=""/>
          </v:shape>
          <o:OLEObject Type="Embed" ProgID="Equation.DSMT4" ShapeID="_x0000_i1040" DrawAspect="Content" ObjectID="_1746619082" r:id="rId36"/>
        </w:object>
      </w:r>
    </w:p>
    <w:p w:rsidR="004F7A60" w:rsidRDefault="004F7A60" w:rsidP="004F7A60">
      <w:pPr>
        <w:tabs>
          <w:tab w:val="left" w:pos="567"/>
          <w:tab w:val="right" w:pos="9072"/>
        </w:tabs>
        <w:spacing w:line="264" w:lineRule="auto"/>
      </w:pPr>
      <w:r w:rsidRPr="004F7A60">
        <w:rPr>
          <w:position w:val="-32"/>
        </w:rPr>
        <w:object w:dxaOrig="3040" w:dyaOrig="760">
          <v:shape id="_x0000_i1041" type="#_x0000_t75" style="width:152.25pt;height:38.25pt" o:ole="">
            <v:imagedata r:id="rId37" o:title=""/>
          </v:shape>
          <o:OLEObject Type="Embed" ProgID="Equation.DSMT4" ShapeID="_x0000_i1041" DrawAspect="Content" ObjectID="_1746619083" r:id="rId38"/>
        </w:object>
      </w:r>
    </w:p>
    <w:p w:rsidR="004F7A60" w:rsidRPr="001D7473" w:rsidRDefault="004F7A60" w:rsidP="004F7A60">
      <w:pPr>
        <w:tabs>
          <w:tab w:val="left" w:pos="567"/>
          <w:tab w:val="right" w:pos="9072"/>
        </w:tabs>
        <w:spacing w:line="264" w:lineRule="auto"/>
      </w:pPr>
      <w:r>
        <w:lastRenderedPageBreak/>
        <w:tab/>
      </w:r>
      <w:r w:rsidR="007B19D7" w:rsidRPr="004F7A60">
        <w:rPr>
          <w:position w:val="-102"/>
        </w:rPr>
        <w:object w:dxaOrig="3640" w:dyaOrig="2160">
          <v:shape id="_x0000_i1042" type="#_x0000_t75" style="width:174pt;height:103.5pt" o:ole="">
            <v:imagedata r:id="rId39" o:title=""/>
          </v:shape>
          <o:OLEObject Type="Embed" ProgID="Equation.DSMT4" ShapeID="_x0000_i1042" DrawAspect="Content" ObjectID="_1746619084" r:id="rId40"/>
        </w:object>
      </w:r>
    </w:p>
    <w:p w:rsidR="00B10E1D" w:rsidRDefault="00EF0EA8" w:rsidP="00986825">
      <w:r w:rsidRPr="004F7A60">
        <w:rPr>
          <w:b/>
          <w:bCs/>
          <w:position w:val="-12"/>
        </w:rPr>
        <w:object w:dxaOrig="2160" w:dyaOrig="360">
          <v:shape id="_x0000_i1043" type="#_x0000_t75" style="width:108pt;height:18pt" o:ole="">
            <v:imagedata r:id="rId41" o:title=""/>
          </v:shape>
          <o:OLEObject Type="Embed" ProgID="Equation.DSMT4" ShapeID="_x0000_i1043" DrawAspect="Content" ObjectID="_1746619085" r:id="rId42"/>
        </w:object>
      </w:r>
      <w:r>
        <w:t>(3*)</w:t>
      </w:r>
    </w:p>
    <w:p w:rsidR="00EF0EA8" w:rsidRDefault="00EF0EA8" w:rsidP="00986825">
      <w:r>
        <w:t xml:space="preserve">- Lấy </w:t>
      </w:r>
      <w:r w:rsidRPr="00EF0EA8">
        <w:rPr>
          <w:position w:val="-24"/>
        </w:rPr>
        <w:object w:dxaOrig="980" w:dyaOrig="620">
          <v:shape id="_x0000_i1044" type="#_x0000_t75" style="width:48.75pt;height:30.75pt" o:ole="">
            <v:imagedata r:id="rId43" o:title=""/>
          </v:shape>
          <o:OLEObject Type="Embed" ProgID="Equation.DSMT4" ShapeID="_x0000_i1044" DrawAspect="Content" ObjectID="_1746619086" r:id="rId44"/>
        </w:object>
      </w:r>
      <w:r>
        <w:t xml:space="preserve">được: </w:t>
      </w:r>
      <w:r w:rsidRPr="00EF0EA8">
        <w:rPr>
          <w:position w:val="-24"/>
        </w:rPr>
        <w:object w:dxaOrig="4940" w:dyaOrig="620">
          <v:shape id="_x0000_i1045" type="#_x0000_t75" style="width:246.75pt;height:30.75pt" o:ole="">
            <v:imagedata r:id="rId45" o:title=""/>
          </v:shape>
          <o:OLEObject Type="Embed" ProgID="Equation.DSMT4" ShapeID="_x0000_i1045" DrawAspect="Content" ObjectID="_1746619087" r:id="rId46"/>
        </w:object>
      </w:r>
    </w:p>
    <w:p w:rsidR="00EF0EA8" w:rsidRDefault="00EF0EA8" w:rsidP="00986825">
      <w:r>
        <w:tab/>
      </w:r>
      <w:r>
        <w:tab/>
      </w:r>
      <w:r w:rsidRPr="00EF0EA8">
        <w:rPr>
          <w:position w:val="-10"/>
        </w:rPr>
        <w:object w:dxaOrig="2340" w:dyaOrig="320">
          <v:shape id="_x0000_i1046" type="#_x0000_t75" style="width:117pt;height:15.75pt" o:ole="">
            <v:imagedata r:id="rId47" o:title=""/>
          </v:shape>
          <o:OLEObject Type="Embed" ProgID="Equation.DSMT4" ShapeID="_x0000_i1046" DrawAspect="Content" ObjectID="_1746619088" r:id="rId48"/>
        </w:object>
      </w:r>
      <w:r>
        <w:t xml:space="preserve"> </w:t>
      </w:r>
    </w:p>
    <w:p w:rsidR="00EF0EA8" w:rsidRDefault="00EF0EA8" w:rsidP="00986825">
      <w:r w:rsidRPr="00EF0EA8">
        <w:rPr>
          <w:position w:val="-12"/>
        </w:rPr>
        <w:object w:dxaOrig="2340" w:dyaOrig="380">
          <v:shape id="_x0000_i1047" type="#_x0000_t75" style="width:117pt;height:18.75pt" o:ole="">
            <v:imagedata r:id="rId49" o:title=""/>
          </v:shape>
          <o:OLEObject Type="Embed" ProgID="Equation.DSMT4" ShapeID="_x0000_i1047" DrawAspect="Content" ObjectID="_1746619089" r:id="rId50"/>
        </w:object>
      </w:r>
      <w:r>
        <w:t xml:space="preserve">  =&gt; </w:t>
      </w:r>
      <w:r w:rsidRPr="00EF0EA8">
        <w:rPr>
          <w:position w:val="-24"/>
        </w:rPr>
        <w:object w:dxaOrig="1920" w:dyaOrig="620">
          <v:shape id="_x0000_i1048" type="#_x0000_t75" style="width:96pt;height:30.75pt" o:ole="">
            <v:imagedata r:id="rId51" o:title=""/>
          </v:shape>
          <o:OLEObject Type="Embed" ProgID="Equation.DSMT4" ShapeID="_x0000_i1048" DrawAspect="Content" ObjectID="_1746619090" r:id="rId52"/>
        </w:object>
      </w:r>
    </w:p>
    <w:p w:rsidR="00AF76D3" w:rsidRDefault="00AF76D3" w:rsidP="00986825">
      <w:r>
        <w:rPr>
          <w:b/>
          <w:bCs/>
        </w:rPr>
        <w:t>2.</w:t>
      </w:r>
      <w:r>
        <w:t xml:space="preserve"> – Đặt số mol của Fe, Fe</w:t>
      </w:r>
      <w:r>
        <w:rPr>
          <w:vertAlign w:val="subscript"/>
        </w:rPr>
        <w:t>2</w:t>
      </w:r>
      <w:r>
        <w:t>O</w:t>
      </w:r>
      <w:r>
        <w:rPr>
          <w:vertAlign w:val="subscript"/>
        </w:rPr>
        <w:t>3</w:t>
      </w:r>
      <w:r>
        <w:t xml:space="preserve"> trong hỗn hợp ban đầu lần lượt là x, y (x, y &gt; 0; mol)</w:t>
      </w:r>
    </w:p>
    <w:p w:rsidR="00AF76D3" w:rsidRDefault="00AF76D3" w:rsidP="00986825">
      <w:r>
        <w:t>*Xét thí nghiệm 1: Xảy ra phản ứng:</w:t>
      </w:r>
    </w:p>
    <w:p w:rsidR="00AF76D3" w:rsidRDefault="00AF76D3" w:rsidP="00986825">
      <w:r>
        <w:tab/>
      </w:r>
      <w:r w:rsidR="00811750" w:rsidRPr="00AF76D3">
        <w:rPr>
          <w:position w:val="-12"/>
        </w:rPr>
        <w:object w:dxaOrig="3080" w:dyaOrig="420">
          <v:shape id="_x0000_i1049" type="#_x0000_t75" style="width:153.75pt;height:21pt" o:ole="">
            <v:imagedata r:id="rId53" o:title=""/>
          </v:shape>
          <o:OLEObject Type="Embed" ProgID="Equation.DSMT4" ShapeID="_x0000_i1049" DrawAspect="Content" ObjectID="_1746619091" r:id="rId54"/>
        </w:object>
      </w:r>
    </w:p>
    <w:p w:rsidR="00811750" w:rsidRDefault="00811750" w:rsidP="00986825">
      <w:r>
        <w:t>=&gt; 56x + 112y = 11,2 (*)</w:t>
      </w:r>
    </w:p>
    <w:p w:rsidR="00811750" w:rsidRDefault="00811750" w:rsidP="00986825">
      <w:r>
        <w:t>*Xét thí nghiệm 2: Xảy ra phản ứng:</w:t>
      </w:r>
    </w:p>
    <w:p w:rsidR="00811750" w:rsidRDefault="00811750" w:rsidP="00986825">
      <w:r>
        <w:tab/>
      </w:r>
      <w:r w:rsidRPr="00811750">
        <w:rPr>
          <w:position w:val="-12"/>
        </w:rPr>
        <w:object w:dxaOrig="2700" w:dyaOrig="360">
          <v:shape id="_x0000_i1050" type="#_x0000_t75" style="width:135pt;height:18pt" o:ole="">
            <v:imagedata r:id="rId55" o:title=""/>
          </v:shape>
          <o:OLEObject Type="Embed" ProgID="Equation.DSMT4" ShapeID="_x0000_i1050" DrawAspect="Content" ObjectID="_1746619092" r:id="rId56"/>
        </w:object>
      </w:r>
    </w:p>
    <w:p w:rsidR="005D16C6" w:rsidRDefault="00811750" w:rsidP="005D16C6">
      <w:r w:rsidRPr="00811750">
        <w:rPr>
          <w:position w:val="-34"/>
        </w:rPr>
        <w:object w:dxaOrig="3320" w:dyaOrig="800">
          <v:shape id="_x0000_i1051" type="#_x0000_t75" style="width:165.75pt;height:39.75pt" o:ole="">
            <v:imagedata r:id="rId57" o:title=""/>
          </v:shape>
          <o:OLEObject Type="Embed" ProgID="Equation.DSMT4" ShapeID="_x0000_i1051" DrawAspect="Content" ObjectID="_1746619093" r:id="rId58"/>
        </w:object>
      </w:r>
    </w:p>
    <w:p w:rsidR="00811750" w:rsidRDefault="00476FFF" w:rsidP="005D16C6">
      <w:r w:rsidRPr="00811750">
        <w:rPr>
          <w:position w:val="-64"/>
        </w:rPr>
        <w:object w:dxaOrig="6560" w:dyaOrig="1400">
          <v:shape id="_x0000_i1052" type="#_x0000_t75" style="width:315pt;height:66.75pt" o:ole="">
            <v:imagedata r:id="rId59" o:title=""/>
          </v:shape>
          <o:OLEObject Type="Embed" ProgID="Equation.DSMT4" ShapeID="_x0000_i1052" DrawAspect="Content" ObjectID="_1746619094" r:id="rId60"/>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5D16C6" w:rsidRPr="00A46FFC" w:rsidTr="00CD2DA6">
        <w:tc>
          <w:tcPr>
            <w:tcW w:w="10638" w:type="dxa"/>
            <w:shd w:val="clear" w:color="auto" w:fill="auto"/>
          </w:tcPr>
          <w:p w:rsidR="005D16C6" w:rsidRDefault="005D16C6" w:rsidP="005D16C6">
            <w:pPr>
              <w:tabs>
                <w:tab w:val="left" w:pos="0"/>
                <w:tab w:val="left" w:pos="360"/>
              </w:tabs>
              <w:spacing w:line="276" w:lineRule="auto"/>
              <w:ind w:right="-1"/>
              <w:jc w:val="both"/>
              <w:rPr>
                <w:b/>
                <w:lang w:val="nl-NL"/>
              </w:rPr>
            </w:pPr>
            <w:r w:rsidRPr="00777AAC">
              <w:rPr>
                <w:b/>
                <w:lang w:val="nl-NL"/>
              </w:rPr>
              <w:t>Câu 5. (</w:t>
            </w:r>
            <w:r w:rsidR="00272EC2">
              <w:rPr>
                <w:b/>
                <w:lang w:val="nl-NL"/>
              </w:rPr>
              <w:t>2,0</w:t>
            </w:r>
            <w:r w:rsidRPr="00777AAC">
              <w:rPr>
                <w:b/>
                <w:lang w:val="nl-NL"/>
              </w:rPr>
              <w:t xml:space="preserve"> điểm) </w:t>
            </w:r>
          </w:p>
          <w:p w:rsidR="005D16C6" w:rsidRPr="005D16C6" w:rsidRDefault="00272EC2" w:rsidP="00272EC2">
            <w:pPr>
              <w:tabs>
                <w:tab w:val="left" w:pos="180"/>
                <w:tab w:val="left" w:pos="2952"/>
                <w:tab w:val="left" w:pos="5580"/>
                <w:tab w:val="left" w:pos="8100"/>
              </w:tabs>
              <w:autoSpaceDE w:val="0"/>
              <w:autoSpaceDN w:val="0"/>
              <w:adjustRightInd w:val="0"/>
              <w:spacing w:line="276" w:lineRule="auto"/>
              <w:jc w:val="both"/>
              <w:rPr>
                <w:lang w:val="pt-BR"/>
              </w:rPr>
            </w:pPr>
            <w:r>
              <w:rPr>
                <w:bCs/>
                <w:lang w:val="pt-BR"/>
              </w:rPr>
              <w:t>Để trung hòa dung dịch có chứa 189 gam HNO</w:t>
            </w:r>
            <w:r>
              <w:rPr>
                <w:bCs/>
                <w:vertAlign w:val="subscript"/>
                <w:lang w:val="pt-BR"/>
              </w:rPr>
              <w:t>3</w:t>
            </w:r>
            <w:r>
              <w:rPr>
                <w:bCs/>
                <w:lang w:val="pt-BR"/>
              </w:rPr>
              <w:t>, lần thứ nhất người ta dùng dung dịch có chứa 112 gam KOH, lần thứ hai người ta dùng thêm dung dịch Ba(OH)</w:t>
            </w:r>
            <w:r>
              <w:rPr>
                <w:bCs/>
                <w:vertAlign w:val="subscript"/>
                <w:lang w:val="pt-BR"/>
              </w:rPr>
              <w:t>2</w:t>
            </w:r>
            <w:r>
              <w:rPr>
                <w:bCs/>
                <w:lang w:val="pt-BR"/>
              </w:rPr>
              <w:t xml:space="preserve"> có nồng độ 35%. Tính khối lượng dung dịch Ba(OH)</w:t>
            </w:r>
            <w:r>
              <w:rPr>
                <w:bCs/>
                <w:vertAlign w:val="subscript"/>
                <w:lang w:val="pt-BR"/>
              </w:rPr>
              <w:t>2</w:t>
            </w:r>
            <w:r>
              <w:rPr>
                <w:bCs/>
                <w:lang w:val="pt-BR"/>
              </w:rPr>
              <w:t xml:space="preserve"> cần dùng.</w:t>
            </w:r>
          </w:p>
        </w:tc>
      </w:tr>
    </w:tbl>
    <w:p w:rsidR="005D16C6" w:rsidRDefault="005D16C6" w:rsidP="005D16C6">
      <w:pPr>
        <w:jc w:val="center"/>
      </w:pPr>
      <w:r w:rsidRPr="004D47CB">
        <w:rPr>
          <w:b/>
          <w:color w:val="FF0000"/>
        </w:rPr>
        <w:t>Hướng dẫn giải</w:t>
      </w:r>
    </w:p>
    <w:p w:rsidR="005D16C6" w:rsidRDefault="00272EC2" w:rsidP="005D16C6">
      <w:r>
        <w:t xml:space="preserve">- Có: </w:t>
      </w:r>
      <w:r w:rsidRPr="00272EC2">
        <w:rPr>
          <w:position w:val="-24"/>
        </w:rPr>
        <w:object w:dxaOrig="3980" w:dyaOrig="620">
          <v:shape id="_x0000_i1053" type="#_x0000_t75" style="width:198.75pt;height:30.75pt" o:ole="">
            <v:imagedata r:id="rId61" o:title=""/>
          </v:shape>
          <o:OLEObject Type="Embed" ProgID="Equation.DSMT4" ShapeID="_x0000_i1053" DrawAspect="Content" ObjectID="_1746619095" r:id="rId62"/>
        </w:object>
      </w:r>
    </w:p>
    <w:p w:rsidR="00272EC2" w:rsidRDefault="00272EC2" w:rsidP="005D16C6">
      <w:r>
        <w:t xml:space="preserve">- PTHH: </w:t>
      </w:r>
    </w:p>
    <w:p w:rsidR="00272EC2" w:rsidRDefault="00272EC2" w:rsidP="005D16C6">
      <w:r>
        <w:tab/>
      </w:r>
      <w:r w:rsidR="007B19D7" w:rsidRPr="00F31AE6">
        <w:rPr>
          <w:position w:val="-30"/>
        </w:rPr>
        <w:object w:dxaOrig="4400" w:dyaOrig="720">
          <v:shape id="_x0000_i1054" type="#_x0000_t75" style="width:210pt;height:34.5pt" o:ole="">
            <v:imagedata r:id="rId63" o:title=""/>
          </v:shape>
          <o:OLEObject Type="Embed" ProgID="Equation.DSMT4" ShapeID="_x0000_i1054" DrawAspect="Content" ObjectID="_1746619096" r:id="rId64"/>
        </w:object>
      </w:r>
    </w:p>
    <w:p w:rsidR="00F31AE6" w:rsidRDefault="00F31AE6" w:rsidP="005D16C6">
      <w:r>
        <w:t>- Sau phản ứng (1), (2), HNO</w:t>
      </w:r>
      <w:r>
        <w:rPr>
          <w:vertAlign w:val="subscript"/>
        </w:rPr>
        <w:t>3</w:t>
      </w:r>
      <w:r>
        <w:t xml:space="preserve"> được trung hòa </w:t>
      </w:r>
    </w:p>
    <w:p w:rsidR="00F31AE6" w:rsidRDefault="007B19D7" w:rsidP="00F31AE6">
      <w:pPr>
        <w:ind w:firstLine="720"/>
      </w:pPr>
      <w:r w:rsidRPr="00F31AE6">
        <w:rPr>
          <w:position w:val="-98"/>
        </w:rPr>
        <w:object w:dxaOrig="3800" w:dyaOrig="2079">
          <v:shape id="_x0000_i1055" type="#_x0000_t75" style="width:195.75pt;height:106.5pt" o:ole="">
            <v:imagedata r:id="rId65" o:title=""/>
          </v:shape>
          <o:OLEObject Type="Embed" ProgID="Equation.DSMT4" ShapeID="_x0000_i1055" DrawAspect="Content" ObjectID="_1746619097" r:id="rId66"/>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83257D" w:rsidRPr="00A46FFC" w:rsidTr="002C449E">
        <w:tc>
          <w:tcPr>
            <w:tcW w:w="10638" w:type="dxa"/>
            <w:shd w:val="clear" w:color="auto" w:fill="auto"/>
          </w:tcPr>
          <w:p w:rsidR="0083257D" w:rsidRDefault="0083257D" w:rsidP="002C449E">
            <w:pPr>
              <w:tabs>
                <w:tab w:val="left" w:pos="0"/>
                <w:tab w:val="left" w:pos="360"/>
              </w:tabs>
              <w:spacing w:line="276" w:lineRule="auto"/>
              <w:ind w:right="-1"/>
              <w:jc w:val="both"/>
              <w:rPr>
                <w:b/>
                <w:lang w:val="nl-NL"/>
              </w:rPr>
            </w:pPr>
            <w:r w:rsidRPr="00777AAC">
              <w:rPr>
                <w:b/>
                <w:lang w:val="nl-NL"/>
              </w:rPr>
              <w:t xml:space="preserve">Câu </w:t>
            </w:r>
            <w:r>
              <w:rPr>
                <w:b/>
                <w:lang w:val="nl-NL"/>
              </w:rPr>
              <w:t>6</w:t>
            </w:r>
            <w:r w:rsidRPr="00777AAC">
              <w:rPr>
                <w:b/>
                <w:lang w:val="nl-NL"/>
              </w:rPr>
              <w:t>. (</w:t>
            </w:r>
            <w:r>
              <w:rPr>
                <w:b/>
                <w:lang w:val="nl-NL"/>
              </w:rPr>
              <w:t>4,0</w:t>
            </w:r>
            <w:r w:rsidRPr="00777AAC">
              <w:rPr>
                <w:b/>
                <w:lang w:val="nl-NL"/>
              </w:rPr>
              <w:t xml:space="preserve"> điểm) </w:t>
            </w:r>
          </w:p>
          <w:p w:rsidR="0083257D" w:rsidRPr="0083257D" w:rsidRDefault="0083257D" w:rsidP="0083257D">
            <w:pPr>
              <w:tabs>
                <w:tab w:val="left" w:pos="180"/>
                <w:tab w:val="left" w:pos="2952"/>
                <w:tab w:val="left" w:pos="5580"/>
                <w:tab w:val="left" w:pos="8100"/>
              </w:tabs>
              <w:autoSpaceDE w:val="0"/>
              <w:autoSpaceDN w:val="0"/>
              <w:adjustRightInd w:val="0"/>
              <w:spacing w:line="276" w:lineRule="auto"/>
              <w:jc w:val="both"/>
              <w:rPr>
                <w:bCs/>
                <w:lang w:val="pt-BR"/>
              </w:rPr>
            </w:pPr>
            <w:r w:rsidRPr="0083257D">
              <w:rPr>
                <w:b/>
                <w:bCs/>
                <w:lang w:val="pt-BR"/>
              </w:rPr>
              <w:t>1.</w:t>
            </w:r>
            <w:r w:rsidRPr="0083257D">
              <w:rPr>
                <w:bCs/>
                <w:lang w:val="pt-BR"/>
              </w:rPr>
              <w:t xml:space="preserve"> Ngâm một lá sắt có khối lượng 50 gam trong 200 gam dung dịch muối sunfat của kim loại M hóa trị II, nồng độ 16%. Sau khi phản ứng xảy ra hoàn toàn, lấy lá sắt ra khỏi dung dịch, rửa nhẹ, làm khô, cân nặng 51,6 gam. Xác định công thức hóa học muối sunfat của kim loại M.</w:t>
            </w:r>
          </w:p>
          <w:p w:rsidR="0083257D" w:rsidRPr="0083257D" w:rsidRDefault="0083257D" w:rsidP="002C449E">
            <w:pPr>
              <w:tabs>
                <w:tab w:val="left" w:pos="180"/>
                <w:tab w:val="left" w:pos="2952"/>
                <w:tab w:val="left" w:pos="5580"/>
                <w:tab w:val="left" w:pos="8100"/>
              </w:tabs>
              <w:autoSpaceDE w:val="0"/>
              <w:autoSpaceDN w:val="0"/>
              <w:adjustRightInd w:val="0"/>
              <w:spacing w:line="276" w:lineRule="auto"/>
              <w:jc w:val="both"/>
              <w:rPr>
                <w:bCs/>
                <w:lang w:val="pt-BR"/>
              </w:rPr>
            </w:pPr>
            <w:r w:rsidRPr="0083257D">
              <w:rPr>
                <w:b/>
                <w:bCs/>
                <w:lang w:val="pt-BR"/>
              </w:rPr>
              <w:lastRenderedPageBreak/>
              <w:t>2.</w:t>
            </w:r>
            <w:r w:rsidRPr="0083257D">
              <w:rPr>
                <w:bCs/>
                <w:lang w:val="pt-BR"/>
              </w:rPr>
              <w:t xml:space="preserve"> Hấp thụ hoàn toàn 1,568 lit CO</w:t>
            </w:r>
            <w:r w:rsidRPr="0083257D">
              <w:rPr>
                <w:bCs/>
                <w:vertAlign w:val="subscript"/>
                <w:lang w:val="pt-BR"/>
              </w:rPr>
              <w:t>2</w:t>
            </w:r>
            <w:r w:rsidRPr="0083257D">
              <w:rPr>
                <w:bCs/>
                <w:lang w:val="pt-BR"/>
              </w:rPr>
              <w:t xml:space="preserve"> (đktc) vào 500 ml dung dịch NaOH 0,16M, thu được dung dịch X. Thêm 250 ml dung dịch Y gồm BaCl</w:t>
            </w:r>
            <w:r w:rsidRPr="0083257D">
              <w:rPr>
                <w:bCs/>
                <w:vertAlign w:val="subscript"/>
                <w:lang w:val="pt-BR"/>
              </w:rPr>
              <w:t>2</w:t>
            </w:r>
            <w:r w:rsidRPr="0083257D">
              <w:rPr>
                <w:bCs/>
                <w:lang w:val="pt-BR"/>
              </w:rPr>
              <w:t xml:space="preserve"> 0,16M và Ba(OH)</w:t>
            </w:r>
            <w:r w:rsidRPr="0083257D">
              <w:rPr>
                <w:bCs/>
                <w:vertAlign w:val="subscript"/>
                <w:lang w:val="pt-BR"/>
              </w:rPr>
              <w:t>2</w:t>
            </w:r>
            <w:r w:rsidRPr="0083257D">
              <w:rPr>
                <w:bCs/>
                <w:lang w:val="pt-BR"/>
              </w:rPr>
              <w:t xml:space="preserve"> aM vào dung dịch X, thu được 3,94 gam kết tủa. Tính giá trị của a.</w:t>
            </w:r>
          </w:p>
        </w:tc>
      </w:tr>
    </w:tbl>
    <w:p w:rsidR="00F31AE6" w:rsidRDefault="00F31AE6" w:rsidP="00F31AE6"/>
    <w:p w:rsidR="0083257D" w:rsidRDefault="0083257D" w:rsidP="0083257D">
      <w:pPr>
        <w:jc w:val="center"/>
      </w:pPr>
      <w:r w:rsidRPr="004D47CB">
        <w:rPr>
          <w:b/>
          <w:color w:val="FF0000"/>
        </w:rPr>
        <w:t>Hướng dẫn giải</w:t>
      </w:r>
    </w:p>
    <w:p w:rsidR="00F31AE6" w:rsidRDefault="001379CD" w:rsidP="005D16C6">
      <w:r>
        <w:rPr>
          <w:b/>
          <w:bCs/>
        </w:rPr>
        <w:t>1.</w:t>
      </w:r>
      <w:r>
        <w:t xml:space="preserve"> – Đặt công thức hóa học muối sunfat của kim loại M là MSO</w:t>
      </w:r>
      <w:r>
        <w:rPr>
          <w:vertAlign w:val="subscript"/>
        </w:rPr>
        <w:t>4</w:t>
      </w:r>
      <w:r>
        <w:t>.</w:t>
      </w:r>
    </w:p>
    <w:p w:rsidR="001379CD" w:rsidRDefault="001379CD" w:rsidP="005D16C6">
      <w:r>
        <w:t xml:space="preserve">- Có: </w:t>
      </w:r>
      <w:r w:rsidR="00476FFF" w:rsidRPr="001379CD">
        <w:rPr>
          <w:position w:val="-28"/>
        </w:rPr>
        <w:object w:dxaOrig="3680" w:dyaOrig="660">
          <v:shape id="_x0000_i1056" type="#_x0000_t75" style="width:177pt;height:31.5pt" o:ole="">
            <v:imagedata r:id="rId67" o:title=""/>
          </v:shape>
          <o:OLEObject Type="Embed" ProgID="Equation.DSMT4" ShapeID="_x0000_i1056" DrawAspect="Content" ObjectID="_1746619098" r:id="rId68"/>
        </w:object>
      </w:r>
    </w:p>
    <w:p w:rsidR="001379CD" w:rsidRDefault="001379CD" w:rsidP="005D16C6">
      <w:r>
        <w:t xml:space="preserve">- PTHH: Fe </w:t>
      </w:r>
      <w:r w:rsidR="002F1AB9">
        <w:t xml:space="preserve">     </w:t>
      </w:r>
      <w:r>
        <w:t xml:space="preserve">+ </w:t>
      </w:r>
      <w:r w:rsidR="002F1AB9">
        <w:t xml:space="preserve">    </w:t>
      </w:r>
      <w:r>
        <w:t>MSO</w:t>
      </w:r>
      <w:r>
        <w:rPr>
          <w:vertAlign w:val="subscript"/>
        </w:rPr>
        <w:t>4</w:t>
      </w:r>
      <w:r>
        <w:t xml:space="preserve"> → FeSO</w:t>
      </w:r>
      <w:r>
        <w:rPr>
          <w:vertAlign w:val="subscript"/>
        </w:rPr>
        <w:t>4</w:t>
      </w:r>
      <w:r>
        <w:t xml:space="preserve"> </w:t>
      </w:r>
      <w:r w:rsidR="002F1AB9">
        <w:t xml:space="preserve">  </w:t>
      </w:r>
      <w:r>
        <w:t xml:space="preserve">+ </w:t>
      </w:r>
      <w:r w:rsidR="002F1AB9">
        <w:t xml:space="preserve">  </w:t>
      </w:r>
      <w:r>
        <w:t>M</w:t>
      </w:r>
    </w:p>
    <w:p w:rsidR="002F1AB9" w:rsidRDefault="006B49E3" w:rsidP="005D16C6">
      <w:r>
        <w:t xml:space="preserve">         </w:t>
      </w:r>
      <w:r w:rsidR="002F1AB9">
        <w:t xml:space="preserve"> </w:t>
      </w:r>
      <w:r w:rsidR="00476FFF" w:rsidRPr="006B49E3">
        <w:rPr>
          <w:position w:val="-24"/>
        </w:rPr>
        <w:object w:dxaOrig="780" w:dyaOrig="620">
          <v:shape id="_x0000_i1057" type="#_x0000_t75" style="width:33.75pt;height:26.25pt" o:ole="">
            <v:imagedata r:id="rId69" o:title=""/>
          </v:shape>
          <o:OLEObject Type="Embed" ProgID="Equation.DSMT4" ShapeID="_x0000_i1057" DrawAspect="Content" ObjectID="_1746619099" r:id="rId70"/>
        </w:object>
      </w:r>
      <w:r w:rsidR="002F1AB9">
        <w:t xml:space="preserve"> </w:t>
      </w:r>
      <w:r w:rsidR="002F1AB9" w:rsidRPr="002F1AB9">
        <w:rPr>
          <w:position w:val="-6"/>
        </w:rPr>
        <w:object w:dxaOrig="300" w:dyaOrig="220">
          <v:shape id="_x0000_i1058" type="#_x0000_t75" style="width:15pt;height:11.25pt" o:ole="">
            <v:imagedata r:id="rId71" o:title=""/>
          </v:shape>
          <o:OLEObject Type="Embed" ProgID="Equation.DSMT4" ShapeID="_x0000_i1058" DrawAspect="Content" ObjectID="_1746619100" r:id="rId72"/>
        </w:object>
      </w:r>
      <w:r w:rsidR="002F1AB9">
        <w:t xml:space="preserve"> </w:t>
      </w:r>
      <w:r w:rsidR="00476FFF">
        <w:t xml:space="preserve">   </w:t>
      </w:r>
      <w:r w:rsidR="00476FFF" w:rsidRPr="002F1AB9">
        <w:rPr>
          <w:position w:val="-24"/>
        </w:rPr>
        <w:object w:dxaOrig="780" w:dyaOrig="620">
          <v:shape id="_x0000_i1059" type="#_x0000_t75" style="width:36pt;height:28.5pt" o:ole="">
            <v:imagedata r:id="rId73" o:title=""/>
          </v:shape>
          <o:OLEObject Type="Embed" ProgID="Equation.DSMT4" ShapeID="_x0000_i1059" DrawAspect="Content" ObjectID="_1746619101" r:id="rId74"/>
        </w:object>
      </w:r>
      <w:r w:rsidR="002F1AB9">
        <w:t xml:space="preserve"> →            </w:t>
      </w:r>
      <w:r w:rsidR="00476FFF">
        <w:t xml:space="preserve"> </w:t>
      </w:r>
      <w:r w:rsidR="002F1AB9">
        <w:t xml:space="preserve">  </w:t>
      </w:r>
      <w:r w:rsidR="00476FFF" w:rsidRPr="002F1AB9">
        <w:rPr>
          <w:position w:val="-24"/>
        </w:rPr>
        <w:object w:dxaOrig="780" w:dyaOrig="620">
          <v:shape id="_x0000_i1060" type="#_x0000_t75" style="width:31.5pt;height:24.75pt" o:ole="">
            <v:imagedata r:id="rId73" o:title=""/>
          </v:shape>
          <o:OLEObject Type="Embed" ProgID="Equation.DSMT4" ShapeID="_x0000_i1060" DrawAspect="Content" ObjectID="_1746619102" r:id="rId75"/>
        </w:object>
      </w:r>
      <w:r w:rsidR="002F1AB9">
        <w:t xml:space="preserve">    mol</w:t>
      </w:r>
    </w:p>
    <w:p w:rsidR="00BF5F98" w:rsidRDefault="00476FFF" w:rsidP="005D16C6">
      <w:r w:rsidRPr="00BF5F98">
        <w:rPr>
          <w:position w:val="-60"/>
        </w:rPr>
        <w:object w:dxaOrig="3240" w:dyaOrig="1420">
          <v:shape id="_x0000_i1061" type="#_x0000_t75" style="width:149.25pt;height:66pt" o:ole="">
            <v:imagedata r:id="rId76" o:title=""/>
          </v:shape>
          <o:OLEObject Type="Embed" ProgID="Equation.DSMT4" ShapeID="_x0000_i1061" DrawAspect="Content" ObjectID="_1746619103" r:id="rId77"/>
        </w:object>
      </w:r>
    </w:p>
    <w:p w:rsidR="00BF5F98" w:rsidRDefault="00BF5F98" w:rsidP="005D16C6">
      <w:r>
        <w:t>=&gt; Công thức hóa học muối sunfat cần tìm là CuSO</w:t>
      </w:r>
      <w:r>
        <w:rPr>
          <w:vertAlign w:val="subscript"/>
        </w:rPr>
        <w:t>4</w:t>
      </w:r>
      <w:r>
        <w:t>.</w:t>
      </w:r>
    </w:p>
    <w:p w:rsidR="00B91E79" w:rsidRDefault="00F75B97" w:rsidP="005D16C6">
      <w:r>
        <w:rPr>
          <w:b/>
          <w:bCs/>
        </w:rPr>
        <w:t>2.</w:t>
      </w:r>
      <w:r>
        <w:t xml:space="preserve"> </w:t>
      </w:r>
      <w:r w:rsidR="00B91E79">
        <w:t xml:space="preserve">– Có: </w:t>
      </w:r>
    </w:p>
    <w:p w:rsidR="00F75B97" w:rsidRDefault="00476FFF" w:rsidP="00B91E79">
      <w:pPr>
        <w:ind w:firstLine="720"/>
      </w:pPr>
      <w:r w:rsidRPr="00B91E79">
        <w:rPr>
          <w:position w:val="-60"/>
        </w:rPr>
        <w:object w:dxaOrig="8300" w:dyaOrig="1320">
          <v:shape id="_x0000_i1062" type="#_x0000_t75" style="width:422.25pt;height:66.75pt" o:ole="">
            <v:imagedata r:id="rId78" o:title=""/>
          </v:shape>
          <o:OLEObject Type="Embed" ProgID="Equation.DSMT4" ShapeID="_x0000_i1062" DrawAspect="Content" ObjectID="_1746619104" r:id="rId79"/>
        </w:object>
      </w:r>
    </w:p>
    <w:p w:rsidR="00B91E79" w:rsidRDefault="00CE0637" w:rsidP="00B91E79">
      <w:r>
        <w:t xml:space="preserve">- Vì </w:t>
      </w:r>
      <w:r w:rsidRPr="00CE0637">
        <w:rPr>
          <w:position w:val="-34"/>
        </w:rPr>
        <w:object w:dxaOrig="2040" w:dyaOrig="720">
          <v:shape id="_x0000_i1063" type="#_x0000_t75" style="width:102pt;height:36pt" o:ole="">
            <v:imagedata r:id="rId80" o:title=""/>
          </v:shape>
          <o:OLEObject Type="Embed" ProgID="Equation.DSMT4" ShapeID="_x0000_i1063" DrawAspect="Content" ObjectID="_1746619105" r:id="rId81"/>
        </w:object>
      </w:r>
      <w:r>
        <w:t xml:space="preserve">=&gt; dung dịch X chứa đồng thời 2 muối: </w:t>
      </w:r>
      <w:r w:rsidR="00DA7D76">
        <w:t>x</w:t>
      </w:r>
      <w:r>
        <w:t xml:space="preserve"> (mol) Na</w:t>
      </w:r>
      <w:r>
        <w:rPr>
          <w:vertAlign w:val="subscript"/>
        </w:rPr>
        <w:t>2</w:t>
      </w:r>
      <w:r>
        <w:t>CO</w:t>
      </w:r>
      <w:r>
        <w:rPr>
          <w:vertAlign w:val="subscript"/>
        </w:rPr>
        <w:t>3</w:t>
      </w:r>
      <w:r>
        <w:t xml:space="preserve"> và </w:t>
      </w:r>
      <w:r w:rsidR="00DA7D76">
        <w:t>y</w:t>
      </w:r>
      <w:r>
        <w:t xml:space="preserve"> (mol) NaHCO</w:t>
      </w:r>
      <w:r>
        <w:rPr>
          <w:vertAlign w:val="subscript"/>
        </w:rPr>
        <w:t>3</w:t>
      </w:r>
      <w:r w:rsidR="00DA7D76">
        <w:t xml:space="preserve"> (x, y &gt; 0)</w:t>
      </w:r>
      <w:r>
        <w:t>.</w:t>
      </w:r>
    </w:p>
    <w:p w:rsidR="00CE0637" w:rsidRDefault="00CE0637" w:rsidP="00B91E79">
      <w:r>
        <w:t>- PTHH: 2NaOH + CO</w:t>
      </w:r>
      <w:r>
        <w:rPr>
          <w:vertAlign w:val="subscript"/>
        </w:rPr>
        <w:t>2</w:t>
      </w:r>
      <w:r>
        <w:t xml:space="preserve"> → Na</w:t>
      </w:r>
      <w:r>
        <w:rPr>
          <w:vertAlign w:val="subscript"/>
        </w:rPr>
        <w:t>2</w:t>
      </w:r>
      <w:r>
        <w:t>CO</w:t>
      </w:r>
      <w:r>
        <w:rPr>
          <w:vertAlign w:val="subscript"/>
        </w:rPr>
        <w:t>3</w:t>
      </w:r>
      <w:r>
        <w:t xml:space="preserve"> + H</w:t>
      </w:r>
      <w:r>
        <w:rPr>
          <w:vertAlign w:val="subscript"/>
        </w:rPr>
        <w:t>2</w:t>
      </w:r>
      <w:r>
        <w:t>O</w:t>
      </w:r>
    </w:p>
    <w:p w:rsidR="00CE0637" w:rsidRDefault="00CE0637" w:rsidP="00B91E79">
      <w:r>
        <w:tab/>
        <w:t xml:space="preserve">      2</w:t>
      </w:r>
      <w:r w:rsidR="00DA7D76">
        <w:t>x</w:t>
      </w:r>
      <w:r>
        <w:t xml:space="preserve">            </w:t>
      </w:r>
      <w:r w:rsidR="00DA7D76">
        <w:t>x</w:t>
      </w:r>
      <w:r>
        <w:t xml:space="preserve">    </w:t>
      </w:r>
      <w:r w:rsidRPr="00CE0637">
        <w:rPr>
          <w:position w:val="-6"/>
        </w:rPr>
        <w:object w:dxaOrig="300" w:dyaOrig="220">
          <v:shape id="_x0000_i1064" type="#_x0000_t75" style="width:15pt;height:11.25pt" o:ole="">
            <v:imagedata r:id="rId82" o:title=""/>
          </v:shape>
          <o:OLEObject Type="Embed" ProgID="Equation.DSMT4" ShapeID="_x0000_i1064" DrawAspect="Content" ObjectID="_1746619106" r:id="rId83"/>
        </w:object>
      </w:r>
      <w:r>
        <w:t xml:space="preserve">     </w:t>
      </w:r>
      <w:r w:rsidR="00DA7D76">
        <w:t>x</w:t>
      </w:r>
      <w:r>
        <w:t xml:space="preserve">                   mol</w:t>
      </w:r>
    </w:p>
    <w:p w:rsidR="00CE0637" w:rsidRDefault="00CE0637" w:rsidP="00B91E79">
      <w:r>
        <w:tab/>
        <w:t xml:space="preserve">   NaOH + CO</w:t>
      </w:r>
      <w:r>
        <w:rPr>
          <w:vertAlign w:val="subscript"/>
        </w:rPr>
        <w:t>2</w:t>
      </w:r>
      <w:r>
        <w:t xml:space="preserve"> → NaHCO</w:t>
      </w:r>
      <w:r>
        <w:rPr>
          <w:vertAlign w:val="subscript"/>
        </w:rPr>
        <w:t>3</w:t>
      </w:r>
    </w:p>
    <w:p w:rsidR="00CE0637" w:rsidRDefault="00CE0637" w:rsidP="00B91E79">
      <w:r>
        <w:t xml:space="preserve">                 </w:t>
      </w:r>
      <w:r w:rsidR="00DA7D76">
        <w:t>y</w:t>
      </w:r>
      <w:r>
        <w:t xml:space="preserve">             </w:t>
      </w:r>
      <w:r w:rsidR="00DA7D76">
        <w:t>y</w:t>
      </w:r>
      <w:r>
        <w:t xml:space="preserve">   </w:t>
      </w:r>
      <w:r w:rsidRPr="00CE0637">
        <w:rPr>
          <w:position w:val="-6"/>
        </w:rPr>
        <w:object w:dxaOrig="300" w:dyaOrig="220">
          <v:shape id="_x0000_i1065" type="#_x0000_t75" style="width:15pt;height:11.25pt" o:ole="">
            <v:imagedata r:id="rId84" o:title=""/>
          </v:shape>
          <o:OLEObject Type="Embed" ProgID="Equation.DSMT4" ShapeID="_x0000_i1065" DrawAspect="Content" ObjectID="_1746619107" r:id="rId85"/>
        </w:object>
      </w:r>
      <w:r>
        <w:t xml:space="preserve">      </w:t>
      </w:r>
      <w:r w:rsidR="00DA7D76">
        <w:t>y</w:t>
      </w:r>
      <w:r>
        <w:t xml:space="preserve">         mol</w:t>
      </w:r>
    </w:p>
    <w:p w:rsidR="00CE0637" w:rsidRDefault="00DA7D76" w:rsidP="00B91E79">
      <w:r w:rsidRPr="00CE0637">
        <w:rPr>
          <w:position w:val="-30"/>
        </w:rPr>
        <w:object w:dxaOrig="3240" w:dyaOrig="720">
          <v:shape id="_x0000_i1066" type="#_x0000_t75" style="width:162pt;height:36pt" o:ole="">
            <v:imagedata r:id="rId86" o:title=""/>
          </v:shape>
          <o:OLEObject Type="Embed" ProgID="Equation.DSMT4" ShapeID="_x0000_i1066" DrawAspect="Content" ObjectID="_1746619108" r:id="rId87"/>
        </w:object>
      </w:r>
    </w:p>
    <w:p w:rsidR="003617C4" w:rsidRDefault="003617C4" w:rsidP="00B91E79">
      <w:r>
        <w:t xml:space="preserve">- Vì: </w:t>
      </w:r>
      <w:r w:rsidR="004A11B7" w:rsidRPr="003617C4">
        <w:rPr>
          <w:position w:val="-14"/>
        </w:rPr>
        <w:object w:dxaOrig="5660" w:dyaOrig="380">
          <v:shape id="_x0000_i1067" type="#_x0000_t75" style="width:282.75pt;height:18.75pt" o:ole="">
            <v:imagedata r:id="rId88" o:title=""/>
          </v:shape>
          <o:OLEObject Type="Embed" ProgID="Equation.DSMT4" ShapeID="_x0000_i1067" DrawAspect="Content" ObjectID="_1746619109" r:id="rId89"/>
        </w:object>
      </w:r>
    </w:p>
    <w:p w:rsidR="004A11B7" w:rsidRDefault="004A11B7" w:rsidP="00B91E79">
      <w:r>
        <w:t>=&gt; Sau phản ứng muối NaHCO</w:t>
      </w:r>
      <w:r>
        <w:rPr>
          <w:vertAlign w:val="subscript"/>
        </w:rPr>
        <w:t>3</w:t>
      </w:r>
      <w:r>
        <w:t xml:space="preserve"> và muối BaCl</w:t>
      </w:r>
      <w:r>
        <w:rPr>
          <w:vertAlign w:val="subscript"/>
        </w:rPr>
        <w:t>2</w:t>
      </w:r>
      <w:r>
        <w:t xml:space="preserve"> còn dư, Na</w:t>
      </w:r>
      <w:r>
        <w:rPr>
          <w:vertAlign w:val="subscript"/>
        </w:rPr>
        <w:t>2</w:t>
      </w:r>
      <w:r>
        <w:t>CO</w:t>
      </w:r>
      <w:r>
        <w:rPr>
          <w:vertAlign w:val="subscript"/>
        </w:rPr>
        <w:t>3</w:t>
      </w:r>
      <w:r>
        <w:t xml:space="preserve"> và Ba(OH)</w:t>
      </w:r>
      <w:r>
        <w:rPr>
          <w:vertAlign w:val="subscript"/>
        </w:rPr>
        <w:t>2</w:t>
      </w:r>
      <w:r>
        <w:t xml:space="preserve"> hết</w:t>
      </w:r>
    </w:p>
    <w:p w:rsidR="004A11B7" w:rsidRDefault="004A11B7" w:rsidP="00B91E79">
      <w:r>
        <w:t>=&gt; Xảy ra các phản ứng:</w:t>
      </w:r>
    </w:p>
    <w:p w:rsidR="004A11B7" w:rsidRDefault="004A11B7" w:rsidP="00B91E79">
      <w:r>
        <w:tab/>
        <w:t>Ba(OH)</w:t>
      </w:r>
      <w:r>
        <w:rPr>
          <w:vertAlign w:val="subscript"/>
        </w:rPr>
        <w:t>2</w:t>
      </w:r>
      <w:r>
        <w:t xml:space="preserve"> + 2NaHCO</w:t>
      </w:r>
      <w:r>
        <w:softHyphen/>
      </w:r>
      <w:r>
        <w:rPr>
          <w:vertAlign w:val="subscript"/>
        </w:rPr>
        <w:t>3</w:t>
      </w:r>
      <w:r>
        <w:t xml:space="preserve"> → BaCO</w:t>
      </w:r>
      <w:r>
        <w:rPr>
          <w:vertAlign w:val="subscript"/>
        </w:rPr>
        <w:t>3</w:t>
      </w:r>
      <w:r>
        <w:t xml:space="preserve"> + Na</w:t>
      </w:r>
      <w:r>
        <w:rPr>
          <w:vertAlign w:val="subscript"/>
        </w:rPr>
        <w:t>2</w:t>
      </w:r>
      <w:r>
        <w:t>CO</w:t>
      </w:r>
      <w:r>
        <w:rPr>
          <w:vertAlign w:val="subscript"/>
        </w:rPr>
        <w:t>3</w:t>
      </w:r>
      <w:r>
        <w:t xml:space="preserve"> + 2H</w:t>
      </w:r>
      <w:r>
        <w:rPr>
          <w:vertAlign w:val="subscript"/>
        </w:rPr>
        <w:t>2</w:t>
      </w:r>
      <w:r>
        <w:t>O</w:t>
      </w:r>
    </w:p>
    <w:p w:rsidR="004A11B7" w:rsidRDefault="004A11B7" w:rsidP="00B91E79">
      <w:r>
        <w:t xml:space="preserve">             0,25a  →                          0,25a       0,25a                   mol</w:t>
      </w:r>
    </w:p>
    <w:p w:rsidR="004A11B7" w:rsidRDefault="004A11B7" w:rsidP="00B91E79">
      <w:r>
        <w:tab/>
        <w:t>BaCl</w:t>
      </w:r>
      <w:r>
        <w:rPr>
          <w:vertAlign w:val="subscript"/>
        </w:rPr>
        <w:t>2</w:t>
      </w:r>
      <w:r w:rsidR="00212DDE">
        <w:rPr>
          <w:vertAlign w:val="subscript"/>
        </w:rPr>
        <w:t xml:space="preserve">    </w:t>
      </w:r>
      <w:r>
        <w:t xml:space="preserve"> + </w:t>
      </w:r>
      <w:r w:rsidR="00212DDE">
        <w:t xml:space="preserve">    </w:t>
      </w:r>
      <w:r>
        <w:t>Na</w:t>
      </w:r>
      <w:r>
        <w:rPr>
          <w:vertAlign w:val="subscript"/>
        </w:rPr>
        <w:t>2</w:t>
      </w:r>
      <w:r>
        <w:t>CO</w:t>
      </w:r>
      <w:r>
        <w:rPr>
          <w:vertAlign w:val="subscript"/>
        </w:rPr>
        <w:t>3</w:t>
      </w:r>
      <w:r>
        <w:t xml:space="preserve"> </w:t>
      </w:r>
      <w:r w:rsidR="00212DDE">
        <w:t xml:space="preserve">     </w:t>
      </w:r>
      <w:r>
        <w:t>→</w:t>
      </w:r>
      <w:r w:rsidR="00212DDE">
        <w:t xml:space="preserve">      </w:t>
      </w:r>
      <w:r>
        <w:t xml:space="preserve"> </w:t>
      </w:r>
      <w:r w:rsidR="00212DDE">
        <w:t xml:space="preserve">   </w:t>
      </w:r>
      <w:r>
        <w:t>BaCO</w:t>
      </w:r>
      <w:r>
        <w:rPr>
          <w:vertAlign w:val="subscript"/>
        </w:rPr>
        <w:t>3</w:t>
      </w:r>
      <w:r>
        <w:t xml:space="preserve"> </w:t>
      </w:r>
      <w:r w:rsidR="00212DDE">
        <w:t xml:space="preserve">    </w:t>
      </w:r>
      <w:r>
        <w:t>+</w:t>
      </w:r>
      <w:r w:rsidR="00212DDE">
        <w:t xml:space="preserve">       </w:t>
      </w:r>
      <w:r>
        <w:t xml:space="preserve"> 2NaCl</w:t>
      </w:r>
    </w:p>
    <w:p w:rsidR="004A11B7" w:rsidRDefault="004A11B7" w:rsidP="00B91E79">
      <w:r>
        <w:t xml:space="preserve">                     </w:t>
      </w:r>
      <w:r w:rsidR="00212DDE">
        <w:t xml:space="preserve">   </w:t>
      </w:r>
      <w:r>
        <w:t xml:space="preserve">   (0,25a + </w:t>
      </w:r>
      <w:r w:rsidR="00212DDE">
        <w:t>0,01)  →   (0,25a + 0,01)                       mol</w:t>
      </w:r>
    </w:p>
    <w:p w:rsidR="00212DDE" w:rsidRDefault="00212DDE" w:rsidP="00B91E79">
      <w:r w:rsidRPr="00212DDE">
        <w:rPr>
          <w:position w:val="-28"/>
        </w:rPr>
        <w:object w:dxaOrig="3040" w:dyaOrig="680">
          <v:shape id="_x0000_i1068" type="#_x0000_t75" style="width:152.25pt;height:33.75pt" o:ole="">
            <v:imagedata r:id="rId90" o:title=""/>
          </v:shape>
          <o:OLEObject Type="Embed" ProgID="Equation.DSMT4" ShapeID="_x0000_i1068" DrawAspect="Content" ObjectID="_1746619110" r:id="rId91"/>
        </w:object>
      </w:r>
    </w:p>
    <w:p w:rsidR="00212DDE" w:rsidRPr="004A11B7" w:rsidRDefault="00212DDE" w:rsidP="00B91E79">
      <w:r>
        <w:t>Vậy a = 0,02</w:t>
      </w:r>
    </w:p>
    <w:p w:rsidR="001246BF" w:rsidRPr="00404A6E" w:rsidRDefault="00B10E1D" w:rsidP="001246BF">
      <w:pPr>
        <w:shd w:val="clear" w:color="auto" w:fill="FFFFFF"/>
        <w:rPr>
          <w:b/>
          <w:i/>
          <w:color w:val="FF0000"/>
          <w:sz w:val="50"/>
        </w:rPr>
      </w:pPr>
      <w:r>
        <w:br w:type="page"/>
      </w:r>
      <w:r w:rsidR="001246BF" w:rsidRPr="00404A6E">
        <w:rPr>
          <w:b/>
          <w:i/>
          <w:color w:val="FF0000"/>
          <w:sz w:val="50"/>
        </w:rPr>
        <w:lastRenderedPageBreak/>
        <w:t xml:space="preserve">Chú ý: </w:t>
      </w:r>
    </w:p>
    <w:p w:rsidR="00404A6E" w:rsidRDefault="00404A6E" w:rsidP="001246BF">
      <w:pPr>
        <w:shd w:val="clear" w:color="auto" w:fill="FFFFFF"/>
      </w:pPr>
      <w:r>
        <w:t>Tốt nhất là các thầy cô gõ đề và đáp án luôn trên file này</w:t>
      </w:r>
    </w:p>
    <w:p w:rsidR="001246BF" w:rsidRDefault="001246BF" w:rsidP="001246BF">
      <w:pPr>
        <w:shd w:val="clear" w:color="auto" w:fill="FFFFFF"/>
      </w:pPr>
      <w:r>
        <w:t>+ Phông chữ: Time new roman; Cỡ chữ 12pt; Dãn dòng 1pt</w:t>
      </w:r>
    </w:p>
    <w:p w:rsidR="001246BF" w:rsidRDefault="001246BF" w:rsidP="001246BF">
      <w:pPr>
        <w:shd w:val="clear" w:color="auto" w:fill="FFFFFF"/>
      </w:pPr>
      <w:r>
        <w:t>+ Dùng mathtype để tính các đại lượng, để thiết lập hệ phương trình, để đánh mũi tên có điều kiện.</w:t>
      </w:r>
    </w:p>
    <w:p w:rsidR="001246BF" w:rsidRDefault="001246BF" w:rsidP="001246BF">
      <w:pPr>
        <w:shd w:val="clear" w:color="auto" w:fill="FFFFFF"/>
      </w:pPr>
      <w:r>
        <w:t xml:space="preserve">VD: </w:t>
      </w:r>
      <w:r w:rsidRPr="001B2F01">
        <w:rPr>
          <w:position w:val="-30"/>
        </w:rPr>
        <w:object w:dxaOrig="1260" w:dyaOrig="720">
          <v:shape id="_x0000_i1069" type="#_x0000_t75" style="width:63pt;height:36pt" o:ole="">
            <v:imagedata r:id="rId92" o:title=""/>
          </v:shape>
          <o:OLEObject Type="Embed" ProgID="Equation.DSMT4" ShapeID="_x0000_i1069" DrawAspect="Content" ObjectID="_1746619111" r:id="rId93"/>
        </w:object>
      </w:r>
    </w:p>
    <w:p w:rsidR="001246BF" w:rsidRDefault="001246BF" w:rsidP="001246BF">
      <w:pPr>
        <w:shd w:val="clear" w:color="auto" w:fill="FFFFFF"/>
      </w:pPr>
      <w:r w:rsidRPr="001B2F01">
        <w:rPr>
          <w:position w:val="-24"/>
        </w:rPr>
        <w:object w:dxaOrig="2260" w:dyaOrig="660">
          <v:shape id="_x0000_i1070" type="#_x0000_t75" style="width:113.25pt;height:33pt" o:ole="">
            <v:imagedata r:id="rId94" o:title=""/>
          </v:shape>
          <o:OLEObject Type="Embed" ProgID="Equation.DSMT4" ShapeID="_x0000_i1070" DrawAspect="Content" ObjectID="_1746619112" r:id="rId95"/>
        </w:object>
      </w:r>
      <w:r>
        <w:t xml:space="preserve"> </w:t>
      </w:r>
    </w:p>
    <w:p w:rsidR="001246BF" w:rsidRDefault="001246BF" w:rsidP="001246BF">
      <w:pPr>
        <w:shd w:val="clear" w:color="auto" w:fill="FFFFFF"/>
      </w:pPr>
      <w:r w:rsidRPr="001B2F01">
        <w:rPr>
          <w:position w:val="-16"/>
        </w:rPr>
        <w:object w:dxaOrig="2920" w:dyaOrig="420">
          <v:shape id="_x0000_i1071" type="#_x0000_t75" style="width:146.25pt;height:21pt" o:ole="">
            <v:imagedata r:id="rId96" o:title=""/>
          </v:shape>
          <o:OLEObject Type="Embed" ProgID="Equation.DSMT4" ShapeID="_x0000_i1071" DrawAspect="Content" ObjectID="_1746619113" r:id="rId97"/>
        </w:object>
      </w:r>
    </w:p>
    <w:p w:rsidR="001246BF" w:rsidRDefault="001246BF" w:rsidP="001246BF">
      <w:pPr>
        <w:shd w:val="clear" w:color="auto" w:fill="FFFFFF"/>
      </w:pPr>
      <w:r>
        <w:t xml:space="preserve"> </w:t>
      </w:r>
      <w:r w:rsidRPr="001B2F01">
        <w:rPr>
          <w:position w:val="-6"/>
        </w:rPr>
        <w:object w:dxaOrig="660" w:dyaOrig="340">
          <v:shape id="_x0000_i1072" type="#_x0000_t75" style="width:33pt;height:17.25pt" o:ole="">
            <v:imagedata r:id="rId98" o:title=""/>
          </v:shape>
          <o:OLEObject Type="Embed" ProgID="Equation.DSMT4" ShapeID="_x0000_i1072" DrawAspect="Content" ObjectID="_1746619114" r:id="rId99"/>
        </w:object>
      </w:r>
      <w:r>
        <w:t xml:space="preserve">  </w:t>
      </w:r>
    </w:p>
    <w:p w:rsidR="001246BF" w:rsidRDefault="001246BF" w:rsidP="001246BF">
      <w:pPr>
        <w:shd w:val="clear" w:color="auto" w:fill="FFFFFF"/>
      </w:pPr>
      <w:r>
        <w:t xml:space="preserve"> </w:t>
      </w:r>
      <w:r w:rsidRPr="001B2F01">
        <w:rPr>
          <w:position w:val="-14"/>
        </w:rPr>
        <w:object w:dxaOrig="800" w:dyaOrig="420">
          <v:shape id="_x0000_i1073" type="#_x0000_t75" style="width:39.75pt;height:21pt" o:ole="">
            <v:imagedata r:id="rId100" o:title=""/>
          </v:shape>
          <o:OLEObject Type="Embed" ProgID="Equation.DSMT4" ShapeID="_x0000_i1073" DrawAspect="Content" ObjectID="_1746619115" r:id="rId101"/>
        </w:object>
      </w:r>
    </w:p>
    <w:p w:rsidR="001246BF" w:rsidRDefault="001246BF" w:rsidP="001246BF">
      <w:pPr>
        <w:shd w:val="clear" w:color="auto" w:fill="FFFFFF"/>
      </w:pPr>
      <w:r>
        <w:t xml:space="preserve">+ Nếu không có điều kiện thì dùng mũi tên sau: </w:t>
      </w:r>
      <w:r>
        <w:sym w:font="Symbol" w:char="F0AE"/>
      </w:r>
    </w:p>
    <w:p w:rsidR="001246BF" w:rsidRDefault="001246BF" w:rsidP="001246BF">
      <w:pPr>
        <w:shd w:val="clear" w:color="auto" w:fill="FFFFFF"/>
      </w:pPr>
      <w:r>
        <w:t xml:space="preserve">+ Dấu suy ra: </w:t>
      </w:r>
      <w:r>
        <w:sym w:font="Symbol" w:char="F0DE"/>
      </w:r>
    </w:p>
    <w:p w:rsidR="001246BF" w:rsidRDefault="001246BF" w:rsidP="001246BF">
      <w:pPr>
        <w:shd w:val="clear" w:color="auto" w:fill="FFFFFF"/>
      </w:pPr>
      <w:r>
        <w:t>+ Công thức hóa học của chất nhập từ bàn phím, không gõ trong mathtype.</w:t>
      </w:r>
    </w:p>
    <w:p w:rsidR="001246BF" w:rsidRDefault="001246BF" w:rsidP="001246BF">
      <w:pPr>
        <w:shd w:val="clear" w:color="auto" w:fill="FFFFFF"/>
      </w:pPr>
      <w:r>
        <w:t>+ Phương trình viết cách ra:  H</w:t>
      </w:r>
      <w:r>
        <w:rPr>
          <w:vertAlign w:val="subscript"/>
        </w:rPr>
        <w:t>2</w:t>
      </w:r>
      <w:r>
        <w:t xml:space="preserve">  + CuO  </w:t>
      </w:r>
      <w:r w:rsidRPr="001B2F01">
        <w:rPr>
          <w:position w:val="-6"/>
        </w:rPr>
        <w:object w:dxaOrig="660" w:dyaOrig="340">
          <v:shape id="_x0000_i1074" type="#_x0000_t75" style="width:33pt;height:17.25pt" o:ole="">
            <v:imagedata r:id="rId98" o:title=""/>
          </v:shape>
          <o:OLEObject Type="Embed" ProgID="Equation.DSMT4" ShapeID="_x0000_i1074" DrawAspect="Content" ObjectID="_1746619116" r:id="rId102"/>
        </w:object>
      </w:r>
      <w:r>
        <w:t xml:space="preserve"> Cu  +  H</w:t>
      </w:r>
      <w:r>
        <w:rPr>
          <w:vertAlign w:val="subscript"/>
        </w:rPr>
        <w:t>2</w:t>
      </w:r>
      <w:r>
        <w:t>O</w:t>
      </w:r>
    </w:p>
    <w:p w:rsidR="001246BF" w:rsidRDefault="001246BF" w:rsidP="001246BF">
      <w:pPr>
        <w:shd w:val="clear" w:color="auto" w:fill="FFFFFF"/>
      </w:pPr>
      <w:r>
        <w:t xml:space="preserve">                                              a mol                                   a mol</w:t>
      </w:r>
    </w:p>
    <w:p w:rsidR="00A81A25" w:rsidRDefault="00A81A25" w:rsidP="008D6FA2">
      <w:pPr>
        <w:spacing w:line="360" w:lineRule="auto"/>
        <w:rPr>
          <w:b/>
          <w:bCs/>
          <w:lang w:val="nl-NL"/>
        </w:rPr>
      </w:pPr>
    </w:p>
    <w:p w:rsidR="00B10E1D" w:rsidRDefault="00B10E1D" w:rsidP="008D6FA2">
      <w:pPr>
        <w:spacing w:line="360" w:lineRule="auto"/>
        <w:rPr>
          <w:b/>
          <w:bCs/>
          <w:lang w:val="nl-NL"/>
        </w:rPr>
      </w:pPr>
      <w:r>
        <w:rPr>
          <w:b/>
          <w:bCs/>
          <w:lang w:val="nl-NL"/>
        </w:rPr>
        <w:t xml:space="preserve">Mathtype 7.4 bản mới nhất phù hợp tới office 2016 (có crack) tại: </w:t>
      </w:r>
    </w:p>
    <w:p w:rsidR="00404A6E" w:rsidRPr="00A81A25" w:rsidRDefault="00404A6E" w:rsidP="008D6FA2">
      <w:pPr>
        <w:spacing w:line="360" w:lineRule="auto"/>
        <w:rPr>
          <w:b/>
          <w:bCs/>
          <w:lang w:val="nl-NL"/>
        </w:rPr>
      </w:pPr>
      <w:r w:rsidRPr="00404A6E">
        <w:rPr>
          <w:b/>
          <w:bCs/>
          <w:lang w:val="nl-NL"/>
        </w:rPr>
        <w:t>https://drive.google.com/file/d/1zP6YSUWbkYek7uHLHRikiOxTNnRkso9B/view?usp=sharing</w:t>
      </w:r>
    </w:p>
    <w:sectPr w:rsidR="00404A6E" w:rsidRPr="00A81A25" w:rsidSect="003C75BC">
      <w:pgSz w:w="11907" w:h="16840" w:code="9"/>
      <w:pgMar w:top="624" w:right="737" w:bottom="624" w:left="102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0AA63A2"/>
    <w:lvl w:ilvl="0">
      <w:numFmt w:val="bullet"/>
      <w:lvlText w:val="*"/>
      <w:lvlJc w:val="left"/>
    </w:lvl>
  </w:abstractNum>
  <w:abstractNum w:abstractNumId="1">
    <w:nsid w:val="2B1A3EA7"/>
    <w:multiLevelType w:val="hybridMultilevel"/>
    <w:tmpl w:val="CE005F84"/>
    <w:lvl w:ilvl="0" w:tplc="2A0A486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8437673"/>
    <w:multiLevelType w:val="hybridMultilevel"/>
    <w:tmpl w:val="09460386"/>
    <w:lvl w:ilvl="0" w:tplc="08004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641B53"/>
    <w:multiLevelType w:val="hybridMultilevel"/>
    <w:tmpl w:val="074E8964"/>
    <w:lvl w:ilvl="0" w:tplc="5CCEBF56">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19B"/>
    <w:rsid w:val="00002944"/>
    <w:rsid w:val="00003ADE"/>
    <w:rsid w:val="0000429D"/>
    <w:rsid w:val="000130CA"/>
    <w:rsid w:val="00014092"/>
    <w:rsid w:val="00021FD7"/>
    <w:rsid w:val="00030873"/>
    <w:rsid w:val="000318AA"/>
    <w:rsid w:val="0003257E"/>
    <w:rsid w:val="000446F2"/>
    <w:rsid w:val="0004649C"/>
    <w:rsid w:val="00046B4C"/>
    <w:rsid w:val="000518EB"/>
    <w:rsid w:val="00052408"/>
    <w:rsid w:val="000613B5"/>
    <w:rsid w:val="00061D3D"/>
    <w:rsid w:val="00067A24"/>
    <w:rsid w:val="00081CF1"/>
    <w:rsid w:val="000864DA"/>
    <w:rsid w:val="00091DEE"/>
    <w:rsid w:val="00093776"/>
    <w:rsid w:val="000979B9"/>
    <w:rsid w:val="000C62E4"/>
    <w:rsid w:val="000D506D"/>
    <w:rsid w:val="000E1046"/>
    <w:rsid w:val="000E3893"/>
    <w:rsid w:val="000E44A6"/>
    <w:rsid w:val="000E65D1"/>
    <w:rsid w:val="000E73BE"/>
    <w:rsid w:val="000F2DAC"/>
    <w:rsid w:val="000F5020"/>
    <w:rsid w:val="00105814"/>
    <w:rsid w:val="00112007"/>
    <w:rsid w:val="001209D4"/>
    <w:rsid w:val="001246BF"/>
    <w:rsid w:val="00127F3B"/>
    <w:rsid w:val="001340C7"/>
    <w:rsid w:val="001379CD"/>
    <w:rsid w:val="00140083"/>
    <w:rsid w:val="0014440E"/>
    <w:rsid w:val="00153FE2"/>
    <w:rsid w:val="001610E3"/>
    <w:rsid w:val="00180851"/>
    <w:rsid w:val="0018354F"/>
    <w:rsid w:val="001919B4"/>
    <w:rsid w:val="001A0D5B"/>
    <w:rsid w:val="001B0A98"/>
    <w:rsid w:val="001B43D0"/>
    <w:rsid w:val="001B64C3"/>
    <w:rsid w:val="001C5EDD"/>
    <w:rsid w:val="001D58E8"/>
    <w:rsid w:val="001D7473"/>
    <w:rsid w:val="001E5710"/>
    <w:rsid w:val="001E6025"/>
    <w:rsid w:val="001E79E9"/>
    <w:rsid w:val="001F09EF"/>
    <w:rsid w:val="001F21EE"/>
    <w:rsid w:val="001F2A8C"/>
    <w:rsid w:val="001F2C82"/>
    <w:rsid w:val="001F4207"/>
    <w:rsid w:val="001F501B"/>
    <w:rsid w:val="001F5874"/>
    <w:rsid w:val="001F5F17"/>
    <w:rsid w:val="001F6C19"/>
    <w:rsid w:val="00200AC7"/>
    <w:rsid w:val="00204A2F"/>
    <w:rsid w:val="00211FBE"/>
    <w:rsid w:val="00212DDE"/>
    <w:rsid w:val="002319EC"/>
    <w:rsid w:val="00235727"/>
    <w:rsid w:val="002418C2"/>
    <w:rsid w:val="00252269"/>
    <w:rsid w:val="00253591"/>
    <w:rsid w:val="00265E01"/>
    <w:rsid w:val="00271DC0"/>
    <w:rsid w:val="00272EC2"/>
    <w:rsid w:val="0028769B"/>
    <w:rsid w:val="00294533"/>
    <w:rsid w:val="002A1B1C"/>
    <w:rsid w:val="002B48CA"/>
    <w:rsid w:val="002C1B92"/>
    <w:rsid w:val="002D0990"/>
    <w:rsid w:val="002D1CDB"/>
    <w:rsid w:val="002D41D3"/>
    <w:rsid w:val="002D6760"/>
    <w:rsid w:val="002E373F"/>
    <w:rsid w:val="002E6433"/>
    <w:rsid w:val="002F1AB9"/>
    <w:rsid w:val="002F5034"/>
    <w:rsid w:val="00302E2B"/>
    <w:rsid w:val="00310A29"/>
    <w:rsid w:val="00312067"/>
    <w:rsid w:val="003128AD"/>
    <w:rsid w:val="00322B15"/>
    <w:rsid w:val="00331CEB"/>
    <w:rsid w:val="003420F3"/>
    <w:rsid w:val="00346851"/>
    <w:rsid w:val="00351F33"/>
    <w:rsid w:val="00352CD4"/>
    <w:rsid w:val="003617C4"/>
    <w:rsid w:val="00366277"/>
    <w:rsid w:val="003672E5"/>
    <w:rsid w:val="0036792E"/>
    <w:rsid w:val="00367A77"/>
    <w:rsid w:val="003726A2"/>
    <w:rsid w:val="00372F8A"/>
    <w:rsid w:val="00383992"/>
    <w:rsid w:val="0038482F"/>
    <w:rsid w:val="003848EA"/>
    <w:rsid w:val="00385391"/>
    <w:rsid w:val="0039409D"/>
    <w:rsid w:val="003A53F9"/>
    <w:rsid w:val="003B294C"/>
    <w:rsid w:val="003B650C"/>
    <w:rsid w:val="003B7C01"/>
    <w:rsid w:val="003C535D"/>
    <w:rsid w:val="003C735E"/>
    <w:rsid w:val="003C75BC"/>
    <w:rsid w:val="003E7023"/>
    <w:rsid w:val="004002E0"/>
    <w:rsid w:val="00404A6E"/>
    <w:rsid w:val="0040643F"/>
    <w:rsid w:val="00415846"/>
    <w:rsid w:val="00422B82"/>
    <w:rsid w:val="00424D92"/>
    <w:rsid w:val="00433CB8"/>
    <w:rsid w:val="004409CE"/>
    <w:rsid w:val="00447768"/>
    <w:rsid w:val="004525AD"/>
    <w:rsid w:val="004628BC"/>
    <w:rsid w:val="00462C07"/>
    <w:rsid w:val="00463163"/>
    <w:rsid w:val="00467C1C"/>
    <w:rsid w:val="004745AD"/>
    <w:rsid w:val="004750E7"/>
    <w:rsid w:val="00476FFF"/>
    <w:rsid w:val="00477B0B"/>
    <w:rsid w:val="00481568"/>
    <w:rsid w:val="0048419C"/>
    <w:rsid w:val="00496096"/>
    <w:rsid w:val="004A0779"/>
    <w:rsid w:val="004A11B7"/>
    <w:rsid w:val="004A480D"/>
    <w:rsid w:val="004A6E59"/>
    <w:rsid w:val="004A6E79"/>
    <w:rsid w:val="004B7122"/>
    <w:rsid w:val="004D08CE"/>
    <w:rsid w:val="004D0DD8"/>
    <w:rsid w:val="004D18F9"/>
    <w:rsid w:val="004D3369"/>
    <w:rsid w:val="004D6963"/>
    <w:rsid w:val="004D735A"/>
    <w:rsid w:val="004E1A49"/>
    <w:rsid w:val="004E2D1F"/>
    <w:rsid w:val="004E33FB"/>
    <w:rsid w:val="004E52F4"/>
    <w:rsid w:val="004E7DF6"/>
    <w:rsid w:val="004F0926"/>
    <w:rsid w:val="004F2410"/>
    <w:rsid w:val="004F7A60"/>
    <w:rsid w:val="0050203D"/>
    <w:rsid w:val="00504005"/>
    <w:rsid w:val="005066A1"/>
    <w:rsid w:val="00510E5D"/>
    <w:rsid w:val="00527DB2"/>
    <w:rsid w:val="0054177E"/>
    <w:rsid w:val="00541CA4"/>
    <w:rsid w:val="00567635"/>
    <w:rsid w:val="005720F0"/>
    <w:rsid w:val="005730FF"/>
    <w:rsid w:val="00580C4A"/>
    <w:rsid w:val="005939E9"/>
    <w:rsid w:val="005A06CE"/>
    <w:rsid w:val="005A2D70"/>
    <w:rsid w:val="005A58B2"/>
    <w:rsid w:val="005A7EBA"/>
    <w:rsid w:val="005B43ED"/>
    <w:rsid w:val="005B4BFB"/>
    <w:rsid w:val="005C03BB"/>
    <w:rsid w:val="005C0E10"/>
    <w:rsid w:val="005C65FE"/>
    <w:rsid w:val="005C6773"/>
    <w:rsid w:val="005D16C6"/>
    <w:rsid w:val="005D2EC4"/>
    <w:rsid w:val="005E47D8"/>
    <w:rsid w:val="005F220F"/>
    <w:rsid w:val="005F2686"/>
    <w:rsid w:val="006003F7"/>
    <w:rsid w:val="00611567"/>
    <w:rsid w:val="00612C75"/>
    <w:rsid w:val="00616D20"/>
    <w:rsid w:val="00620D8E"/>
    <w:rsid w:val="00636D2F"/>
    <w:rsid w:val="00636E3B"/>
    <w:rsid w:val="00642688"/>
    <w:rsid w:val="00645910"/>
    <w:rsid w:val="0064650D"/>
    <w:rsid w:val="006469F5"/>
    <w:rsid w:val="0065179A"/>
    <w:rsid w:val="00666A6D"/>
    <w:rsid w:val="0068498A"/>
    <w:rsid w:val="00685F9A"/>
    <w:rsid w:val="00694F88"/>
    <w:rsid w:val="006961D4"/>
    <w:rsid w:val="006A41E9"/>
    <w:rsid w:val="006B49E3"/>
    <w:rsid w:val="006C1038"/>
    <w:rsid w:val="006D2324"/>
    <w:rsid w:val="006D24DE"/>
    <w:rsid w:val="006D2CF4"/>
    <w:rsid w:val="006D5E70"/>
    <w:rsid w:val="006E207A"/>
    <w:rsid w:val="006E7EEF"/>
    <w:rsid w:val="006F62C1"/>
    <w:rsid w:val="007018FC"/>
    <w:rsid w:val="00701E51"/>
    <w:rsid w:val="00720964"/>
    <w:rsid w:val="00721F8A"/>
    <w:rsid w:val="007248BE"/>
    <w:rsid w:val="007347E0"/>
    <w:rsid w:val="0074177B"/>
    <w:rsid w:val="007423F9"/>
    <w:rsid w:val="00746F0A"/>
    <w:rsid w:val="0075099B"/>
    <w:rsid w:val="00753F62"/>
    <w:rsid w:val="007604F6"/>
    <w:rsid w:val="00766076"/>
    <w:rsid w:val="007668F1"/>
    <w:rsid w:val="00766F4C"/>
    <w:rsid w:val="007758F7"/>
    <w:rsid w:val="00776A06"/>
    <w:rsid w:val="00777AAC"/>
    <w:rsid w:val="00784C4C"/>
    <w:rsid w:val="0079419B"/>
    <w:rsid w:val="00796346"/>
    <w:rsid w:val="007964B9"/>
    <w:rsid w:val="007A2E94"/>
    <w:rsid w:val="007A38BB"/>
    <w:rsid w:val="007A47E4"/>
    <w:rsid w:val="007A48C1"/>
    <w:rsid w:val="007A526C"/>
    <w:rsid w:val="007B005E"/>
    <w:rsid w:val="007B19D7"/>
    <w:rsid w:val="007B3072"/>
    <w:rsid w:val="007B3F6D"/>
    <w:rsid w:val="007C056B"/>
    <w:rsid w:val="007C3B75"/>
    <w:rsid w:val="007D1D5E"/>
    <w:rsid w:val="007D62F3"/>
    <w:rsid w:val="007F2103"/>
    <w:rsid w:val="00801327"/>
    <w:rsid w:val="008050EA"/>
    <w:rsid w:val="00806B4E"/>
    <w:rsid w:val="008114FE"/>
    <w:rsid w:val="00811750"/>
    <w:rsid w:val="0081329D"/>
    <w:rsid w:val="008166F0"/>
    <w:rsid w:val="00822807"/>
    <w:rsid w:val="008260CD"/>
    <w:rsid w:val="00827A65"/>
    <w:rsid w:val="00830B49"/>
    <w:rsid w:val="0083257D"/>
    <w:rsid w:val="00841FE1"/>
    <w:rsid w:val="008528EE"/>
    <w:rsid w:val="008539B9"/>
    <w:rsid w:val="00856388"/>
    <w:rsid w:val="00856B50"/>
    <w:rsid w:val="00857C78"/>
    <w:rsid w:val="008628E3"/>
    <w:rsid w:val="00862931"/>
    <w:rsid w:val="00867B3A"/>
    <w:rsid w:val="008842DF"/>
    <w:rsid w:val="008A4E97"/>
    <w:rsid w:val="008A5519"/>
    <w:rsid w:val="008A6F40"/>
    <w:rsid w:val="008B0229"/>
    <w:rsid w:val="008B05FA"/>
    <w:rsid w:val="008B6723"/>
    <w:rsid w:val="008C4E5E"/>
    <w:rsid w:val="008D2E4D"/>
    <w:rsid w:val="008D2E65"/>
    <w:rsid w:val="008D3C33"/>
    <w:rsid w:val="008D4AEB"/>
    <w:rsid w:val="008D4E03"/>
    <w:rsid w:val="008D6FA2"/>
    <w:rsid w:val="008E0601"/>
    <w:rsid w:val="008F6568"/>
    <w:rsid w:val="0091669A"/>
    <w:rsid w:val="009171C8"/>
    <w:rsid w:val="009176E7"/>
    <w:rsid w:val="009277DF"/>
    <w:rsid w:val="00927EB8"/>
    <w:rsid w:val="009303B1"/>
    <w:rsid w:val="0093119C"/>
    <w:rsid w:val="00934ED0"/>
    <w:rsid w:val="00937716"/>
    <w:rsid w:val="009434C6"/>
    <w:rsid w:val="00952DDE"/>
    <w:rsid w:val="00956C08"/>
    <w:rsid w:val="009707B5"/>
    <w:rsid w:val="00986825"/>
    <w:rsid w:val="00987495"/>
    <w:rsid w:val="00990DCF"/>
    <w:rsid w:val="009A6A17"/>
    <w:rsid w:val="009B06DB"/>
    <w:rsid w:val="009B14A5"/>
    <w:rsid w:val="009B45DA"/>
    <w:rsid w:val="009B574E"/>
    <w:rsid w:val="009B57EB"/>
    <w:rsid w:val="009B7F4E"/>
    <w:rsid w:val="009C1723"/>
    <w:rsid w:val="009C545E"/>
    <w:rsid w:val="009D0567"/>
    <w:rsid w:val="009D1795"/>
    <w:rsid w:val="009D3025"/>
    <w:rsid w:val="009F1CDB"/>
    <w:rsid w:val="00A0706D"/>
    <w:rsid w:val="00A12517"/>
    <w:rsid w:val="00A145B8"/>
    <w:rsid w:val="00A17FA4"/>
    <w:rsid w:val="00A314AE"/>
    <w:rsid w:val="00A315DC"/>
    <w:rsid w:val="00A318DA"/>
    <w:rsid w:val="00A4436C"/>
    <w:rsid w:val="00A475C5"/>
    <w:rsid w:val="00A53587"/>
    <w:rsid w:val="00A65E10"/>
    <w:rsid w:val="00A74736"/>
    <w:rsid w:val="00A81A25"/>
    <w:rsid w:val="00A83560"/>
    <w:rsid w:val="00A845DB"/>
    <w:rsid w:val="00A85FCA"/>
    <w:rsid w:val="00A949AC"/>
    <w:rsid w:val="00AA692D"/>
    <w:rsid w:val="00AA71C8"/>
    <w:rsid w:val="00AB3F5F"/>
    <w:rsid w:val="00AB6204"/>
    <w:rsid w:val="00AB694D"/>
    <w:rsid w:val="00AC4A1A"/>
    <w:rsid w:val="00AE3BEF"/>
    <w:rsid w:val="00AF2EA2"/>
    <w:rsid w:val="00AF76D3"/>
    <w:rsid w:val="00B01A14"/>
    <w:rsid w:val="00B02D58"/>
    <w:rsid w:val="00B10A94"/>
    <w:rsid w:val="00B10E1D"/>
    <w:rsid w:val="00B141B1"/>
    <w:rsid w:val="00B26E6D"/>
    <w:rsid w:val="00B32C56"/>
    <w:rsid w:val="00B4318C"/>
    <w:rsid w:val="00B46FCC"/>
    <w:rsid w:val="00B52EFB"/>
    <w:rsid w:val="00B56BDD"/>
    <w:rsid w:val="00B63E35"/>
    <w:rsid w:val="00B6471D"/>
    <w:rsid w:val="00B771F0"/>
    <w:rsid w:val="00B84593"/>
    <w:rsid w:val="00B91E79"/>
    <w:rsid w:val="00BA196B"/>
    <w:rsid w:val="00BA5CE2"/>
    <w:rsid w:val="00BB20F0"/>
    <w:rsid w:val="00BC13C4"/>
    <w:rsid w:val="00BC32E7"/>
    <w:rsid w:val="00BC4364"/>
    <w:rsid w:val="00BD1862"/>
    <w:rsid w:val="00BD22EB"/>
    <w:rsid w:val="00BF1145"/>
    <w:rsid w:val="00BF4778"/>
    <w:rsid w:val="00BF5F98"/>
    <w:rsid w:val="00BF6D62"/>
    <w:rsid w:val="00C04CA4"/>
    <w:rsid w:val="00C1195A"/>
    <w:rsid w:val="00C17DDF"/>
    <w:rsid w:val="00C20261"/>
    <w:rsid w:val="00C20D7D"/>
    <w:rsid w:val="00C22549"/>
    <w:rsid w:val="00C33AA2"/>
    <w:rsid w:val="00C376B7"/>
    <w:rsid w:val="00C45EA0"/>
    <w:rsid w:val="00C76B14"/>
    <w:rsid w:val="00C91F2C"/>
    <w:rsid w:val="00C94B1B"/>
    <w:rsid w:val="00CA5598"/>
    <w:rsid w:val="00CA59E3"/>
    <w:rsid w:val="00CA6E6E"/>
    <w:rsid w:val="00CD2DA6"/>
    <w:rsid w:val="00CD3893"/>
    <w:rsid w:val="00CD459B"/>
    <w:rsid w:val="00CE0637"/>
    <w:rsid w:val="00CF0710"/>
    <w:rsid w:val="00D005F4"/>
    <w:rsid w:val="00D01963"/>
    <w:rsid w:val="00D05F7D"/>
    <w:rsid w:val="00D07EA9"/>
    <w:rsid w:val="00D2074A"/>
    <w:rsid w:val="00D248F3"/>
    <w:rsid w:val="00D268DC"/>
    <w:rsid w:val="00D3481B"/>
    <w:rsid w:val="00D3657E"/>
    <w:rsid w:val="00D369FB"/>
    <w:rsid w:val="00D40CD0"/>
    <w:rsid w:val="00D42C38"/>
    <w:rsid w:val="00D56D92"/>
    <w:rsid w:val="00D62E3D"/>
    <w:rsid w:val="00D64130"/>
    <w:rsid w:val="00D65960"/>
    <w:rsid w:val="00D71D37"/>
    <w:rsid w:val="00D75EF3"/>
    <w:rsid w:val="00D77A1E"/>
    <w:rsid w:val="00D857AB"/>
    <w:rsid w:val="00D8604D"/>
    <w:rsid w:val="00D947EF"/>
    <w:rsid w:val="00DA7D76"/>
    <w:rsid w:val="00DC7885"/>
    <w:rsid w:val="00DE54BA"/>
    <w:rsid w:val="00DF7CEA"/>
    <w:rsid w:val="00E0193D"/>
    <w:rsid w:val="00E13FDF"/>
    <w:rsid w:val="00E17E1B"/>
    <w:rsid w:val="00E2456F"/>
    <w:rsid w:val="00E41DFE"/>
    <w:rsid w:val="00E43920"/>
    <w:rsid w:val="00E52C42"/>
    <w:rsid w:val="00E56F74"/>
    <w:rsid w:val="00E62E0B"/>
    <w:rsid w:val="00E65E83"/>
    <w:rsid w:val="00E80DE2"/>
    <w:rsid w:val="00E834D2"/>
    <w:rsid w:val="00E85B3E"/>
    <w:rsid w:val="00E901C0"/>
    <w:rsid w:val="00E91C0B"/>
    <w:rsid w:val="00E9498D"/>
    <w:rsid w:val="00E952C7"/>
    <w:rsid w:val="00EA064D"/>
    <w:rsid w:val="00EA5DAB"/>
    <w:rsid w:val="00EC6304"/>
    <w:rsid w:val="00EC698D"/>
    <w:rsid w:val="00ED50EC"/>
    <w:rsid w:val="00ED5566"/>
    <w:rsid w:val="00EE325E"/>
    <w:rsid w:val="00EF0EA8"/>
    <w:rsid w:val="00F032DD"/>
    <w:rsid w:val="00F11FE6"/>
    <w:rsid w:val="00F14A91"/>
    <w:rsid w:val="00F252B4"/>
    <w:rsid w:val="00F31AE6"/>
    <w:rsid w:val="00F4309D"/>
    <w:rsid w:val="00F62411"/>
    <w:rsid w:val="00F67C83"/>
    <w:rsid w:val="00F723D9"/>
    <w:rsid w:val="00F75B97"/>
    <w:rsid w:val="00F770AC"/>
    <w:rsid w:val="00F95989"/>
    <w:rsid w:val="00FA433E"/>
    <w:rsid w:val="00FB003E"/>
    <w:rsid w:val="00FB328A"/>
    <w:rsid w:val="00FB5975"/>
    <w:rsid w:val="00FD7D4B"/>
    <w:rsid w:val="00FE225B"/>
    <w:rsid w:val="00FE3E63"/>
    <w:rsid w:val="00FF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30CE46-6110-441B-8D0A-D2992B57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57D"/>
    <w:rPr>
      <w:sz w:val="24"/>
      <w:szCs w:val="24"/>
    </w:rPr>
  </w:style>
  <w:style w:type="paragraph" w:styleId="Heading2">
    <w:name w:val="heading 2"/>
    <w:basedOn w:val="Normal"/>
    <w:next w:val="Normal"/>
    <w:link w:val="Heading2Char"/>
    <w:uiPriority w:val="9"/>
    <w:unhideWhenUsed/>
    <w:qFormat/>
    <w:rsid w:val="00A81A25"/>
    <w:pPr>
      <w:keepNext/>
      <w:keepLines/>
      <w:spacing w:before="200" w:line="259" w:lineRule="auto"/>
      <w:outlineLvl w:val="1"/>
    </w:pPr>
    <w:rPr>
      <w:rFonts w:ascii="Calibri Light" w:hAnsi="Calibri Light"/>
      <w:b/>
      <w:bCs/>
      <w:color w:val="5B9BD5"/>
      <w:sz w:val="26"/>
      <w:szCs w:val="26"/>
      <w:lang w:val="vi-VN"/>
    </w:rPr>
  </w:style>
  <w:style w:type="paragraph" w:styleId="Heading3">
    <w:name w:val="heading 3"/>
    <w:basedOn w:val="Normal"/>
    <w:next w:val="Normal"/>
    <w:link w:val="Heading3Char"/>
    <w:qFormat/>
    <w:rsid w:val="0079419B"/>
    <w:pPr>
      <w:keepNext/>
      <w:spacing w:before="6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79419B"/>
    <w:pPr>
      <w:spacing w:after="160" w:line="240" w:lineRule="exact"/>
    </w:pPr>
    <w:rPr>
      <w:rFonts w:ascii="Arial" w:hAnsi="Arial" w:cs="Arial"/>
    </w:rPr>
  </w:style>
  <w:style w:type="table" w:styleId="TableGrid">
    <w:name w:val="Table Grid"/>
    <w:basedOn w:val="TableNormal"/>
    <w:uiPriority w:val="39"/>
    <w:rsid w:val="007941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79419B"/>
    <w:rPr>
      <w:b/>
      <w:bCs/>
      <w:sz w:val="26"/>
      <w:szCs w:val="24"/>
      <w:lang w:val="en-US" w:eastAsia="en-US" w:bidi="ar-SA"/>
    </w:rPr>
  </w:style>
  <w:style w:type="paragraph" w:styleId="NoSpacing">
    <w:name w:val="No Spacing"/>
    <w:uiPriority w:val="1"/>
    <w:qFormat/>
    <w:rsid w:val="00777AAC"/>
    <w:rPr>
      <w:rFonts w:ascii="Calibri" w:eastAsia="Calibri" w:hAnsi="Calibri"/>
      <w:sz w:val="22"/>
      <w:szCs w:val="22"/>
    </w:rPr>
  </w:style>
  <w:style w:type="character" w:customStyle="1" w:styleId="fontstyle01">
    <w:name w:val="fontstyle01"/>
    <w:rsid w:val="00777AAC"/>
    <w:rPr>
      <w:rFonts w:ascii="TimesNewRomanPS-BoldMT" w:hAnsi="TimesNewRomanPS-BoldMT" w:hint="default"/>
      <w:b/>
      <w:bCs/>
      <w:i w:val="0"/>
      <w:iCs w:val="0"/>
      <w:color w:val="000000"/>
      <w:sz w:val="24"/>
      <w:szCs w:val="24"/>
    </w:rPr>
  </w:style>
  <w:style w:type="character" w:customStyle="1" w:styleId="fontstyle11">
    <w:name w:val="fontstyle11"/>
    <w:rsid w:val="00777AAC"/>
    <w:rPr>
      <w:rFonts w:ascii="TimesNewRomanPSMT" w:hAnsi="TimesNewRomanPSMT" w:hint="default"/>
      <w:b w:val="0"/>
      <w:bCs w:val="0"/>
      <w:i w:val="0"/>
      <w:iCs w:val="0"/>
      <w:color w:val="000000"/>
      <w:sz w:val="24"/>
      <w:szCs w:val="24"/>
    </w:rPr>
  </w:style>
  <w:style w:type="paragraph" w:customStyle="1" w:styleId="Default">
    <w:name w:val="Default"/>
    <w:rsid w:val="00A81A25"/>
    <w:pPr>
      <w:autoSpaceDE w:val="0"/>
      <w:autoSpaceDN w:val="0"/>
      <w:adjustRightInd w:val="0"/>
    </w:pPr>
    <w:rPr>
      <w:rFonts w:eastAsia="Calibri"/>
      <w:color w:val="000000"/>
      <w:sz w:val="24"/>
      <w:szCs w:val="24"/>
    </w:rPr>
  </w:style>
  <w:style w:type="character" w:customStyle="1" w:styleId="Heading2Char">
    <w:name w:val="Heading 2 Char"/>
    <w:link w:val="Heading2"/>
    <w:uiPriority w:val="9"/>
    <w:rsid w:val="00A81A25"/>
    <w:rPr>
      <w:rFonts w:ascii="Calibri Light" w:hAnsi="Calibri Light"/>
      <w:b/>
      <w:bCs/>
      <w:color w:val="5B9BD5"/>
      <w:sz w:val="26"/>
      <w:szCs w:val="26"/>
      <w:lang w:val="vi-VN"/>
    </w:rPr>
  </w:style>
  <w:style w:type="character" w:styleId="PlaceholderText">
    <w:name w:val="Placeholder Text"/>
    <w:uiPriority w:val="99"/>
    <w:semiHidden/>
    <w:rsid w:val="00A81A25"/>
    <w:rPr>
      <w:color w:val="808080"/>
    </w:rPr>
  </w:style>
  <w:style w:type="paragraph" w:styleId="BalloonText">
    <w:name w:val="Balloon Text"/>
    <w:basedOn w:val="Normal"/>
    <w:link w:val="BalloonTextChar"/>
    <w:uiPriority w:val="99"/>
    <w:unhideWhenUsed/>
    <w:rsid w:val="00A81A25"/>
    <w:rPr>
      <w:rFonts w:ascii="Tahoma" w:eastAsia="Calibri" w:hAnsi="Tahoma" w:cs="Tahoma"/>
      <w:sz w:val="16"/>
      <w:szCs w:val="16"/>
      <w:lang w:val="vi-VN"/>
    </w:rPr>
  </w:style>
  <w:style w:type="character" w:customStyle="1" w:styleId="BalloonTextChar">
    <w:name w:val="Balloon Text Char"/>
    <w:link w:val="BalloonText"/>
    <w:uiPriority w:val="99"/>
    <w:rsid w:val="00A81A25"/>
    <w:rPr>
      <w:rFonts w:ascii="Tahoma" w:eastAsia="Calibri" w:hAnsi="Tahoma" w:cs="Tahoma"/>
      <w:sz w:val="16"/>
      <w:szCs w:val="16"/>
      <w:lang w:val="vi-VN"/>
    </w:rPr>
  </w:style>
  <w:style w:type="paragraph" w:styleId="Header">
    <w:name w:val="header"/>
    <w:basedOn w:val="Normal"/>
    <w:link w:val="HeaderChar"/>
    <w:uiPriority w:val="99"/>
    <w:unhideWhenUsed/>
    <w:rsid w:val="00A81A25"/>
    <w:pPr>
      <w:tabs>
        <w:tab w:val="center" w:pos="4513"/>
        <w:tab w:val="right" w:pos="9026"/>
      </w:tabs>
    </w:pPr>
    <w:rPr>
      <w:rFonts w:eastAsia="Calibri"/>
      <w:sz w:val="28"/>
      <w:szCs w:val="22"/>
      <w:lang w:val="vi-VN"/>
    </w:rPr>
  </w:style>
  <w:style w:type="character" w:customStyle="1" w:styleId="HeaderChar">
    <w:name w:val="Header Char"/>
    <w:link w:val="Header"/>
    <w:uiPriority w:val="99"/>
    <w:rsid w:val="00A81A25"/>
    <w:rPr>
      <w:rFonts w:eastAsia="Calibri"/>
      <w:sz w:val="28"/>
      <w:szCs w:val="22"/>
      <w:lang w:val="vi-VN"/>
    </w:rPr>
  </w:style>
  <w:style w:type="paragraph" w:styleId="Footer">
    <w:name w:val="footer"/>
    <w:basedOn w:val="Normal"/>
    <w:link w:val="FooterChar"/>
    <w:uiPriority w:val="99"/>
    <w:unhideWhenUsed/>
    <w:rsid w:val="00A81A25"/>
    <w:pPr>
      <w:tabs>
        <w:tab w:val="center" w:pos="4513"/>
        <w:tab w:val="right" w:pos="9026"/>
      </w:tabs>
    </w:pPr>
    <w:rPr>
      <w:rFonts w:eastAsia="Calibri"/>
      <w:sz w:val="28"/>
      <w:szCs w:val="22"/>
      <w:lang w:val="vi-VN"/>
    </w:rPr>
  </w:style>
  <w:style w:type="character" w:customStyle="1" w:styleId="FooterChar">
    <w:name w:val="Footer Char"/>
    <w:link w:val="Footer"/>
    <w:uiPriority w:val="99"/>
    <w:rsid w:val="00A81A25"/>
    <w:rPr>
      <w:rFonts w:eastAsia="Calibri"/>
      <w:sz w:val="28"/>
      <w:szCs w:val="22"/>
      <w:lang w:val="vi-VN"/>
    </w:rPr>
  </w:style>
  <w:style w:type="paragraph" w:customStyle="1" w:styleId="1">
    <w:name w:val="1"/>
    <w:aliases w:val="2"/>
    <w:basedOn w:val="Normal"/>
    <w:autoRedefine/>
    <w:rsid w:val="00A81A25"/>
    <w:pPr>
      <w:spacing w:after="160" w:line="240" w:lineRule="exact"/>
      <w:ind w:firstLine="567"/>
    </w:pPr>
    <w:rPr>
      <w:rFonts w:ascii="Arial" w:hAnsi="Arial" w:cs="Arial"/>
      <w:kern w:val="32"/>
      <w:sz w:val="23"/>
      <w:szCs w:val="23"/>
      <w:lang w:val="es-CO"/>
    </w:rPr>
  </w:style>
  <w:style w:type="character" w:styleId="Hyperlink">
    <w:name w:val="Hyperlink"/>
    <w:rsid w:val="00AB620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8.wmf"/><Relationship Id="rId42" Type="http://schemas.openxmlformats.org/officeDocument/2006/relationships/oleObject" Target="embeddings/oleObject19.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2.bin"/><Relationship Id="rId84" Type="http://schemas.openxmlformats.org/officeDocument/2006/relationships/image" Target="media/image39.wmf"/><Relationship Id="rId89" Type="http://schemas.openxmlformats.org/officeDocument/2006/relationships/oleObject" Target="embeddings/oleObject43.bin"/><Relationship Id="rId7" Type="http://schemas.openxmlformats.org/officeDocument/2006/relationships/hyperlink" Target="https://zalo.me/g/iiieuz543" TargetMode="External"/><Relationship Id="rId71" Type="http://schemas.openxmlformats.org/officeDocument/2006/relationships/image" Target="media/image33.wmf"/><Relationship Id="rId92" Type="http://schemas.openxmlformats.org/officeDocument/2006/relationships/image" Target="media/image43.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2.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oleObject" Target="embeddings/oleObject38.bin"/><Relationship Id="rId87" Type="http://schemas.openxmlformats.org/officeDocument/2006/relationships/oleObject" Target="embeddings/oleObject42.bin"/><Relationship Id="rId102" Type="http://schemas.openxmlformats.org/officeDocument/2006/relationships/oleObject" Target="embeddings/oleObject50.bin"/><Relationship Id="rId5" Type="http://schemas.openxmlformats.org/officeDocument/2006/relationships/image" Target="media/image1.wmf"/><Relationship Id="rId61" Type="http://schemas.openxmlformats.org/officeDocument/2006/relationships/image" Target="media/image28.wmf"/><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6.bin"/><Relationship Id="rId19" Type="http://schemas.openxmlformats.org/officeDocument/2006/relationships/image" Target="media/image7.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2.wmf"/><Relationship Id="rId77" Type="http://schemas.openxmlformats.org/officeDocument/2006/relationships/oleObject" Target="embeddings/oleObject37.bin"/><Relationship Id="rId100" Type="http://schemas.openxmlformats.org/officeDocument/2006/relationships/image" Target="media/image47.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4.bin"/><Relationship Id="rId80" Type="http://schemas.openxmlformats.org/officeDocument/2006/relationships/image" Target="media/image37.wmf"/><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image" Target="media/image46.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1.wmf"/><Relationship Id="rId91" Type="http://schemas.openxmlformats.org/officeDocument/2006/relationships/oleObject" Target="embeddings/oleObject44.bin"/><Relationship Id="rId96"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image" Target="media/image36.wmf"/><Relationship Id="rId81" Type="http://schemas.openxmlformats.org/officeDocument/2006/relationships/oleObject" Target="embeddings/oleObject39.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image" Target="media/image17.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7.bin"/><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8</Pages>
  <Words>1997</Words>
  <Characters>11386</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LinksUpToDate>false</LinksUpToDate>
  <CharactersWithSpaces>13357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terms:created xsi:type="dcterms:W3CDTF">2023-04-03T07:55:00Z</dcterms:created>
  <dcterms:modified xsi:type="dcterms:W3CDTF">2023-05-26T08:10:00Z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