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B</w:t>
      </w:r>
      <w:r>
        <w:rPr>
          <w:b w:val="1"/>
          <w:bCs w:val="1"/>
          <w:sz w:val="28"/>
          <w:szCs w:val="28"/>
          <w:rtl w:val="1"/>
          <w:lang w:val="ar-SA" w:bidi="ar-SA"/>
        </w:rPr>
        <w:t>Ả</w:t>
      </w:r>
      <w:r>
        <w:rPr>
          <w:b w:val="1"/>
          <w:bCs w:val="1"/>
          <w:sz w:val="28"/>
          <w:szCs w:val="28"/>
          <w:rtl w:val="0"/>
          <w:lang w:val="en-US"/>
        </w:rPr>
        <w:t xml:space="preserve">NG </w:t>
      </w:r>
      <w:r>
        <w:rPr>
          <w:b w:val="1"/>
          <w:bCs w:val="1"/>
          <w:sz w:val="28"/>
          <w:szCs w:val="28"/>
          <w:rtl w:val="0"/>
          <w:lang w:val="en-US"/>
        </w:rPr>
        <w:t>Đ</w:t>
      </w:r>
      <w:r>
        <w:rPr>
          <w:b w:val="1"/>
          <w:bCs w:val="1"/>
          <w:sz w:val="28"/>
          <w:szCs w:val="28"/>
          <w:rtl w:val="1"/>
          <w:lang w:val="ar-SA" w:bidi="ar-SA"/>
        </w:rPr>
        <w:t>Ặ</w:t>
      </w:r>
      <w:r>
        <w:rPr>
          <w:b w:val="1"/>
          <w:bCs w:val="1"/>
          <w:sz w:val="28"/>
          <w:szCs w:val="28"/>
          <w:rtl w:val="0"/>
          <w:lang w:val="en-US"/>
        </w:rPr>
        <w:t>C T</w:t>
      </w:r>
      <w:r>
        <w:rPr>
          <w:b w:val="1"/>
          <w:bCs w:val="1"/>
          <w:sz w:val="28"/>
          <w:szCs w:val="28"/>
          <w:rtl w:val="1"/>
          <w:lang w:val="ar-SA" w:bidi="ar-SA"/>
        </w:rPr>
        <w:t xml:space="preserve">Ả </w:t>
      </w:r>
      <w:r>
        <w:rPr>
          <w:b w:val="1"/>
          <w:bCs w:val="1"/>
          <w:sz w:val="28"/>
          <w:szCs w:val="28"/>
          <w:rtl w:val="0"/>
          <w:lang w:val="en-US"/>
        </w:rPr>
        <w:t>K</w:t>
      </w:r>
      <w:r>
        <w:rPr>
          <w:b w:val="1"/>
          <w:bCs w:val="1"/>
          <w:sz w:val="28"/>
          <w:szCs w:val="28"/>
          <w:rtl w:val="0"/>
          <w:lang w:val="en-US"/>
        </w:rPr>
        <w:t xml:space="preserve">Ĩ </w:t>
      </w:r>
      <w:r>
        <w:rPr>
          <w:b w:val="1"/>
          <w:bCs w:val="1"/>
          <w:sz w:val="28"/>
          <w:szCs w:val="28"/>
          <w:rtl w:val="0"/>
          <w:lang w:val="en-US"/>
        </w:rPr>
        <w:t>THU</w:t>
      </w:r>
      <w:r>
        <w:rPr>
          <w:b w:val="1"/>
          <w:bCs w:val="1"/>
          <w:sz w:val="28"/>
          <w:szCs w:val="28"/>
          <w:rtl w:val="1"/>
          <w:lang w:val="ar-SA" w:bidi="ar-SA"/>
        </w:rPr>
        <w:t>Ậ</w:t>
      </w:r>
      <w:r>
        <w:rPr>
          <w:b w:val="1"/>
          <w:bCs w:val="1"/>
          <w:sz w:val="28"/>
          <w:szCs w:val="28"/>
          <w:rtl w:val="0"/>
          <w:lang w:val="en-US"/>
        </w:rPr>
        <w:t xml:space="preserve">T </w:t>
      </w:r>
      <w:r>
        <w:rPr>
          <w:b w:val="1"/>
          <w:bCs w:val="1"/>
          <w:sz w:val="28"/>
          <w:szCs w:val="28"/>
          <w:rtl w:val="0"/>
          <w:lang w:val="en-US"/>
        </w:rPr>
        <w:t>Đ</w:t>
      </w:r>
      <w:r>
        <w:rPr>
          <w:b w:val="1"/>
          <w:bCs w:val="1"/>
          <w:sz w:val="28"/>
          <w:szCs w:val="28"/>
          <w:rtl w:val="1"/>
          <w:lang w:val="ar-SA" w:bidi="ar-SA"/>
        </w:rPr>
        <w:t xml:space="preserve">Ề </w:t>
      </w:r>
      <w:r>
        <w:rPr>
          <w:b w:val="1"/>
          <w:bCs w:val="1"/>
          <w:sz w:val="28"/>
          <w:szCs w:val="28"/>
          <w:rtl w:val="0"/>
          <w:lang w:val="en-US"/>
        </w:rPr>
        <w:t>KI</w:t>
      </w:r>
      <w:r>
        <w:rPr>
          <w:b w:val="1"/>
          <w:bCs w:val="1"/>
          <w:sz w:val="28"/>
          <w:szCs w:val="28"/>
          <w:rtl w:val="1"/>
          <w:lang w:val="ar-SA" w:bidi="ar-SA"/>
        </w:rPr>
        <w:t>Ể</w:t>
      </w:r>
      <w:r>
        <w:rPr>
          <w:b w:val="1"/>
          <w:bCs w:val="1"/>
          <w:sz w:val="28"/>
          <w:szCs w:val="28"/>
          <w:rtl w:val="0"/>
          <w:lang w:val="en-US"/>
        </w:rPr>
        <w:t>M TRA CU</w:t>
      </w:r>
      <w:r>
        <w:rPr>
          <w:b w:val="1"/>
          <w:bCs w:val="1"/>
          <w:sz w:val="28"/>
          <w:szCs w:val="28"/>
          <w:rtl w:val="1"/>
          <w:lang w:val="ar-SA" w:bidi="ar-SA"/>
        </w:rPr>
        <w:t>Ố</w:t>
      </w:r>
      <w:r>
        <w:rPr>
          <w:b w:val="1"/>
          <w:bCs w:val="1"/>
          <w:sz w:val="28"/>
          <w:szCs w:val="28"/>
          <w:rtl w:val="0"/>
          <w:lang w:val="en-US"/>
        </w:rPr>
        <w:t>I K</w:t>
      </w:r>
      <w:r>
        <w:rPr>
          <w:b w:val="1"/>
          <w:bCs w:val="1"/>
          <w:sz w:val="28"/>
          <w:szCs w:val="28"/>
          <w:rtl w:val="0"/>
          <w:lang w:val="en-US"/>
        </w:rPr>
        <w:t xml:space="preserve">Ì </w:t>
      </w:r>
      <w:r>
        <w:rPr>
          <w:b w:val="1"/>
          <w:bCs w:val="1"/>
          <w:sz w:val="28"/>
          <w:szCs w:val="28"/>
          <w:rtl w:val="0"/>
          <w:lang w:val="en-US"/>
        </w:rPr>
        <w:t>I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</w:t>
      </w:r>
      <w:r>
        <w:rPr>
          <w:b w:val="1"/>
          <w:bCs w:val="1"/>
          <w:sz w:val="28"/>
          <w:szCs w:val="28"/>
          <w:rtl w:val="0"/>
          <w:lang w:val="en-US"/>
        </w:rPr>
        <w:t>Ô</w:t>
      </w:r>
      <w:r>
        <w:rPr>
          <w:b w:val="1"/>
          <w:bCs w:val="1"/>
          <w:sz w:val="28"/>
          <w:szCs w:val="28"/>
          <w:rtl w:val="0"/>
          <w:lang w:val="en-US"/>
        </w:rPr>
        <w:t>N: TO</w:t>
      </w:r>
      <w:r>
        <w:rPr>
          <w:b w:val="1"/>
          <w:bCs w:val="1"/>
          <w:sz w:val="28"/>
          <w:szCs w:val="28"/>
          <w:rtl w:val="0"/>
          <w:lang w:val="en-US"/>
        </w:rPr>
        <w:t>Á</w:t>
      </w:r>
      <w:r>
        <w:rPr>
          <w:b w:val="1"/>
          <w:bCs w:val="1"/>
          <w:sz w:val="28"/>
          <w:szCs w:val="28"/>
          <w:rtl w:val="0"/>
          <w:lang w:val="en-US"/>
        </w:rPr>
        <w:t>N L</w:t>
      </w:r>
      <w:r>
        <w:rPr>
          <w:b w:val="1"/>
          <w:bCs w:val="1"/>
          <w:sz w:val="28"/>
          <w:szCs w:val="28"/>
          <w:rtl w:val="1"/>
          <w:lang w:val="ar-SA" w:bidi="ar-SA"/>
        </w:rPr>
        <w:t>Ớ</w:t>
      </w:r>
      <w:r>
        <w:rPr>
          <w:b w:val="1"/>
          <w:bCs w:val="1"/>
          <w:sz w:val="28"/>
          <w:szCs w:val="28"/>
          <w:rtl w:val="0"/>
          <w:lang w:val="en-US"/>
        </w:rPr>
        <w:t xml:space="preserve">P 11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TH</w:t>
      </w:r>
      <w:r>
        <w:rPr>
          <w:b w:val="1"/>
          <w:bCs w:val="1"/>
          <w:sz w:val="28"/>
          <w:szCs w:val="28"/>
          <w:rtl w:val="1"/>
          <w:lang w:val="ar-SA" w:bidi="ar-SA"/>
        </w:rPr>
        <w:t>Ờ</w:t>
      </w:r>
      <w:r>
        <w:rPr>
          <w:b w:val="1"/>
          <w:bCs w:val="1"/>
          <w:sz w:val="28"/>
          <w:szCs w:val="28"/>
          <w:rtl w:val="0"/>
          <w:lang w:val="en-US"/>
        </w:rPr>
        <w:t>I GIAN L</w:t>
      </w:r>
      <w:r>
        <w:rPr>
          <w:b w:val="1"/>
          <w:bCs w:val="1"/>
          <w:sz w:val="28"/>
          <w:szCs w:val="28"/>
          <w:rtl w:val="0"/>
          <w:lang w:val="en-US"/>
        </w:rPr>
        <w:t>À</w:t>
      </w:r>
      <w:r>
        <w:rPr>
          <w:b w:val="1"/>
          <w:bCs w:val="1"/>
          <w:sz w:val="28"/>
          <w:szCs w:val="28"/>
          <w:rtl w:val="0"/>
          <w:lang w:val="en-US"/>
        </w:rPr>
        <w:t>M B</w:t>
      </w:r>
      <w:r>
        <w:rPr>
          <w:b w:val="1"/>
          <w:bCs w:val="1"/>
          <w:sz w:val="28"/>
          <w:szCs w:val="28"/>
          <w:rtl w:val="0"/>
          <w:lang w:val="en-US"/>
        </w:rPr>
        <w:t>À</w:t>
      </w:r>
      <w:r>
        <w:rPr>
          <w:b w:val="1"/>
          <w:bCs w:val="1"/>
          <w:sz w:val="28"/>
          <w:szCs w:val="28"/>
          <w:rtl w:val="0"/>
          <w:lang w:val="en-US"/>
        </w:rPr>
        <w:t>I: 90 PH</w:t>
      </w:r>
      <w:r>
        <w:rPr>
          <w:b w:val="1"/>
          <w:bCs w:val="1"/>
          <w:sz w:val="28"/>
          <w:szCs w:val="28"/>
          <w:rtl w:val="0"/>
          <w:lang w:val="en-US"/>
        </w:rPr>
        <w:t>Ú</w:t>
      </w:r>
      <w:r>
        <w:rPr>
          <w:b w:val="1"/>
          <w:bCs w:val="1"/>
          <w:sz w:val="28"/>
          <w:szCs w:val="28"/>
          <w:rtl w:val="0"/>
          <w:lang w:val="en-US"/>
        </w:rPr>
        <w:t>T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14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3"/>
        <w:gridCol w:w="1980"/>
        <w:gridCol w:w="2232"/>
        <w:gridCol w:w="3915"/>
        <w:gridCol w:w="1333"/>
        <w:gridCol w:w="1333"/>
        <w:gridCol w:w="1249"/>
        <w:gridCol w:w="1166"/>
        <w:gridCol w:w="841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TT</w:t>
            </w:r>
          </w:p>
        </w:tc>
        <w:tc>
          <w:tcPr>
            <w:tcW w:type="dxa" w:w="19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dung 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2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39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c, 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ng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ki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m tra,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 gi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</w:p>
        </w:tc>
        <w:tc>
          <w:tcPr>
            <w:tcW w:type="dxa" w:w="508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â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 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theo m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ộ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8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</w:tr>
      <w:tr>
        <w:tblPrEx>
          <w:shd w:val="clear" w:color="auto" w:fill="4f81bd"/>
        </w:tblPrEx>
        <w:trPr>
          <w:trHeight w:val="600" w:hRule="atLeast"/>
          <w:tblHeader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ng 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cao</w:t>
            </w:r>
          </w:p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24" w:hRule="atLeast"/>
        </w:trPr>
        <w:tc>
          <w:tcPr>
            <w:tcW w:type="dxa" w:w="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 s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ư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gi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 v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ươ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tr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ì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ư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gi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1.1.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c;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n;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g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color w:val="000000"/>
                <w:sz w:val="24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c: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nh;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;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1"/>
                <w:lang w:val="ar-SA" w:bidi="ar-SA"/>
              </w:rPr>
              <w:t>ẵ</w:t>
            </w:r>
            <w:r>
              <w:rPr>
                <w:shd w:val="nil" w:color="auto" w:fill="auto"/>
                <w:rtl w:val="0"/>
                <w:lang w:val="en-US"/>
              </w:rPr>
              <w:t>n, l</w:t>
            </w:r>
            <w:r>
              <w:rPr>
                <w:shd w:val="nil" w:color="auto" w:fill="auto"/>
                <w:rtl w:val="1"/>
                <w:lang w:val="ar-SA" w:bidi="ar-SA"/>
              </w:rPr>
              <w:t>ẻ</w:t>
            </w:r>
            <w:r>
              <w:rPr>
                <w:shd w:val="nil" w:color="auto" w:fill="auto"/>
                <w:rtl w:val="0"/>
                <w:lang w:val="en-US"/>
              </w:rPr>
              <w:t>;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n; chu k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; kho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n, ngh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ch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sin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cos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tan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cot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nghi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622300" cy="203200"/>
                  <wp:effectExtent l="0" t="0" r="0" b="0"/>
                  <wp:docPr id="1073741825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0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647700" cy="165100"/>
                  <wp:effectExtent l="0" t="0" r="0" b="0"/>
                  <wp:docPr id="1073741826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6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609600" cy="165100"/>
                  <wp:effectExtent l="0" t="0" r="0" b="0"/>
                  <wp:docPr id="1073741827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6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622300" cy="165100"/>
                  <wp:effectExtent l="0" t="0" r="0" b="0"/>
                  <wp:docPr id="1073741828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6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rtl w:val="0"/>
                <w:lang w:val="en-US"/>
              </w:rPr>
              <w:t xml:space="preserve"> 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</w:t>
            </w:r>
            <w:r>
              <w:rPr>
                <w:shd w:val="nil" w:color="auto" w:fill="auto"/>
                <w:rtl w:val="0"/>
                <w:lang w:val="en-US"/>
              </w:rPr>
              <w:t xml:space="preserve"> Hi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i 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color w:val="000000"/>
                <w:sz w:val="24"/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ẽ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sin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cos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</m:oMath>
            <w:r>
              <w:rPr>
                <w:rtl w:val="0"/>
                <w:lang w:val="en-US"/>
              </w:rPr>
              <w:t xml:space="preserve">,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tan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,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y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cot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4"/>
                  <w:szCs w:val="24"/>
                </w:rPr>
                <m:t>x</m:t>
              </m:r>
            </m:oMath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c nh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c hai </w:t>
            </w:r>
            <w:r>
              <w:rPr>
                <w:shd w:val="nil" w:color="auto" w:fill="auto"/>
                <w:rtl w:val="0"/>
                <w:lang w:val="en-US"/>
              </w:rPr>
              <w:t>đơ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ng: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0"/>
                <w:lang w:val="en-US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đượ</w:t>
            </w:r>
            <w:r>
              <w:rPr>
                <w:shd w:val="nil" w:color="auto" w:fill="auto"/>
                <w:rtl w:val="0"/>
                <w:lang w:val="en-US"/>
              </w:rPr>
              <w:t>c ki</w:t>
            </w:r>
            <w:r>
              <w:rPr>
                <w:shd w:val="nil" w:color="auto" w:fill="auto"/>
                <w:rtl w:val="0"/>
                <w:lang w:val="en-US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ượ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 xml:space="preserve">để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i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0"/>
                <w:lang w:val="en-US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0"/>
                <w:lang w:val="en-US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cu</w:t>
            </w:r>
            <w:r>
              <w:rPr>
                <w:shd w:val="nil" w:color="auto" w:fill="auto"/>
                <w:rtl w:val="0"/>
                <w:lang w:val="en-US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c s</w:t>
            </w:r>
            <w:r>
              <w:rPr>
                <w:shd w:val="nil" w:color="auto" w:fill="auto"/>
                <w:rtl w:val="0"/>
                <w:lang w:val="en-US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ng: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16.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1*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9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X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 su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2.1. Quy t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m; Ho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; Ch</w:t>
            </w:r>
            <w:r>
              <w:rPr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p;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</w:t>
            </w:r>
            <w:r>
              <w:rPr>
                <w:shd w:val="nil" w:color="auto" w:fill="auto"/>
                <w:rtl w:val="0"/>
                <w:lang w:val="en-US"/>
              </w:rPr>
              <w:t xml:space="preserve">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quy t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quy t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c 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n, ho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, ch</w:t>
            </w:r>
            <w:r>
              <w:rPr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5, 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6, 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7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, ch</w:t>
            </w:r>
            <w:r>
              <w:rPr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 ch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 ph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ử</w:t>
            </w:r>
            <w:r>
              <w:rPr>
                <w:shd w:val="nil" w:color="auto" w:fill="auto"/>
                <w:rtl w:val="0"/>
                <w:lang w:val="en-US"/>
              </w:rPr>
              <w:t xml:space="preserve"> trong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đơ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V</w:t>
            </w:r>
            <w:r>
              <w:rPr>
                <w:b w:val="1"/>
                <w:bCs w:val="1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rtl w:val="0"/>
                <w:lang w:val="en-US"/>
              </w:rPr>
              <w:t>n d</w:t>
            </w:r>
            <w:r>
              <w:rPr>
                <w:b w:val="1"/>
                <w:bCs w:val="1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rtl w:val="0"/>
                <w:lang w:val="en-US"/>
              </w:rPr>
              <w:t>ng</w:t>
            </w:r>
            <w:r>
              <w:rPr>
                <w:b w:val="1"/>
                <w:bCs w:val="1"/>
                <w:rtl w:val="0"/>
                <w:lang w:val="en-US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, ch</w:t>
            </w:r>
            <w:r>
              <w:rPr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 ch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 ph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ử</w:t>
            </w:r>
            <w:r>
              <w:rPr>
                <w:shd w:val="nil" w:color="auto" w:fill="auto"/>
                <w:rtl w:val="0"/>
                <w:lang w:val="en-US"/>
              </w:rPr>
              <w:t>,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p linh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t qui t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ng, qui t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c 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12.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4266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2.2. Nh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Niu - t</w:t>
            </w:r>
            <w:r>
              <w:rPr>
                <w:shd w:val="nil" w:color="auto" w:fill="auto"/>
                <w:rtl w:val="0"/>
                <w:lang w:val="en-US"/>
              </w:rPr>
              <w:t>ơ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Nh</w:t>
            </w:r>
            <w:r>
              <w:rPr>
                <w:b w:val="1"/>
                <w:bCs w:val="1"/>
                <w:rtl w:val="0"/>
              </w:rPr>
              <w:t>ậ</w:t>
            </w:r>
            <w:r>
              <w:rPr>
                <w:b w:val="1"/>
                <w:bCs w:val="1"/>
                <w:rtl w:val="0"/>
              </w:rPr>
              <w:t>n bi</w:t>
            </w:r>
            <w:r>
              <w:rPr>
                <w:b w:val="1"/>
                <w:bCs w:val="1"/>
                <w:rtl w:val="0"/>
              </w:rPr>
              <w:t>ế</w:t>
            </w:r>
            <w:r>
              <w:rPr>
                <w:b w:val="1"/>
                <w:bCs w:val="1"/>
                <w:rtl w:val="0"/>
              </w:rPr>
              <w:t>t:</w:t>
            </w:r>
          </w:p>
          <w:p>
            <w:pPr>
              <w:pStyle w:val="Normal.0"/>
            </w:pPr>
            <w:r>
              <w:rPr>
                <w:rtl w:val="0"/>
              </w:rPr>
              <w:t>- T</w:t>
            </w:r>
            <w:r>
              <w:rPr>
                <w:rtl w:val="0"/>
              </w:rPr>
              <w:t>ì</w:t>
            </w:r>
            <w:r>
              <w:rPr>
                <w:rtl w:val="0"/>
              </w:rPr>
              <w:t xml:space="preserve">m </w:t>
            </w:r>
            <w:r>
              <w:rPr>
                <w:rtl w:val="0"/>
              </w:rPr>
              <w:t>đượ</w:t>
            </w:r>
            <w:r>
              <w:rPr>
                <w:rtl w:val="0"/>
              </w:rPr>
              <w:t>c s</w:t>
            </w:r>
            <w:r>
              <w:rPr>
                <w:rtl w:val="0"/>
              </w:rPr>
              <w:t xml:space="preserve">ố 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 s</w:t>
            </w:r>
            <w:r>
              <w:rPr>
                <w:rtl w:val="0"/>
              </w:rPr>
              <w:t xml:space="preserve">ố </w:t>
            </w:r>
            <w:r>
              <w:rPr>
                <w:rtl w:val="0"/>
              </w:rPr>
              <w:t>h</w:t>
            </w:r>
            <w:r>
              <w:rPr>
                <w:rtl w:val="0"/>
              </w:rPr>
              <w:t>ạ</w:t>
            </w:r>
            <w:r>
              <w:rPr>
                <w:rtl w:val="0"/>
              </w:rPr>
              <w:t>ng, s</w:t>
            </w:r>
            <w:r>
              <w:rPr>
                <w:rtl w:val="0"/>
              </w:rPr>
              <w:t xml:space="preserve">ố </w:t>
            </w:r>
            <w:r>
              <w:rPr>
                <w:rtl w:val="0"/>
              </w:rPr>
              <w:t>h</w:t>
            </w:r>
            <w:r>
              <w:rPr>
                <w:rtl w:val="0"/>
              </w:rPr>
              <w:t>ạ</w:t>
            </w:r>
            <w:r>
              <w:rPr>
                <w:rtl w:val="0"/>
              </w:rPr>
              <w:t>ng t</w:t>
            </w:r>
            <w:r>
              <w:rPr>
                <w:rtl w:val="0"/>
              </w:rPr>
              <w:t>ổ</w:t>
            </w:r>
            <w:r>
              <w:rPr>
                <w:rtl w:val="0"/>
              </w:rPr>
              <w:t>ng qu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 c</w:t>
            </w:r>
            <w:r>
              <w:rPr>
                <w:rtl w:val="0"/>
              </w:rPr>
              <w:t>ủ</w:t>
            </w:r>
            <w:r>
              <w:rPr>
                <w:rtl w:val="0"/>
              </w:rPr>
              <w:t>a khai tri</w:t>
            </w:r>
            <w:r>
              <w:rPr>
                <w:rtl w:val="0"/>
              </w:rPr>
              <w:t>ể</w:t>
            </w:r>
            <w:r>
              <w:rPr>
                <w:rtl w:val="0"/>
              </w:rPr>
              <w:t>n nh</w:t>
            </w:r>
            <w:r>
              <w:rPr>
                <w:rtl w:val="0"/>
              </w:rPr>
              <w:t xml:space="preserve">ị </w:t>
            </w:r>
            <w:r>
              <w:rPr>
                <w:rtl w:val="0"/>
              </w:rPr>
              <w:t>th</w:t>
            </w:r>
            <w:r>
              <w:rPr>
                <w:rtl w:val="0"/>
              </w:rPr>
              <w:t>ứ</w:t>
            </w:r>
            <w:r>
              <w:rPr>
                <w:rtl w:val="0"/>
              </w:rPr>
              <w:t>c Niu-t</w:t>
            </w:r>
            <w:r>
              <w:rPr>
                <w:rtl w:val="0"/>
              </w:rPr>
              <w:t>ơ</w:t>
            </w:r>
            <w:r>
              <w:rPr>
                <w:rtl w:val="0"/>
              </w:rPr>
              <w:t>n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khai tri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n nh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Niu - t</w:t>
            </w:r>
            <w:r>
              <w:rPr>
                <w:shd w:val="nil" w:color="auto" w:fill="auto"/>
                <w:rtl w:val="0"/>
                <w:lang w:val="en-US"/>
              </w:rPr>
              <w:t>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0"/>
                <w:lang w:val="en-US"/>
              </w:rPr>
              <w:t xml:space="preserve">ũ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0"/>
                <w:lang w:val="en-US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qu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77165" cy="203200"/>
                  <wp:effectExtent l="0" t="0" r="0" b="0"/>
                  <wp:docPr id="1073741829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20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trong khai tri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n nh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c 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571500" cy="279400"/>
                  <wp:effectExtent l="0" t="0" r="0" b="0"/>
                  <wp:docPr id="1073741830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79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đơ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cao: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77165" cy="203200"/>
                  <wp:effectExtent l="0" t="0" r="0" b="0"/>
                  <wp:docPr id="1073741831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203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trong khai tri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n nh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Niu-t</w:t>
            </w:r>
            <w:r>
              <w:rPr>
                <w:shd w:val="nil" w:color="auto" w:fill="auto"/>
                <w:rtl w:val="0"/>
                <w:lang w:val="en-US"/>
              </w:rPr>
              <w:t>ơ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a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458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2.3.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ử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;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su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rtl w:val="0"/>
              </w:rPr>
              <w:t>Nh</w:t>
            </w:r>
            <w:r>
              <w:rPr>
                <w:b w:val="1"/>
                <w:bCs w:val="1"/>
                <w:rtl w:val="0"/>
              </w:rPr>
              <w:t>ậ</w:t>
            </w:r>
            <w:r>
              <w:rPr>
                <w:b w:val="1"/>
                <w:bCs w:val="1"/>
                <w:rtl w:val="0"/>
              </w:rPr>
              <w:t>n bi</w:t>
            </w:r>
            <w:r>
              <w:rPr>
                <w:b w:val="1"/>
                <w:bCs w:val="1"/>
                <w:rtl w:val="0"/>
              </w:rPr>
              <w:t>ế</w:t>
            </w:r>
            <w:r>
              <w:rPr>
                <w:b w:val="1"/>
                <w:bCs w:val="1"/>
                <w:rtl w:val="0"/>
              </w:rPr>
              <w:t>t: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gian m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u,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quan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ử 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u nhi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su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 trong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đơ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cao: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gian m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u,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quan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ử 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u nhi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su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ậ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ụ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c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ki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ứ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v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ề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x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su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ấ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để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gi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ả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 c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b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à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 to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th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ự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t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20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9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ã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 s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 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 s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v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 s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â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3.1.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quy n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p;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t: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ngh</w:t>
            </w:r>
            <w:r>
              <w:rPr>
                <w:shd w:val="nil" w:color="auto" w:fill="auto"/>
                <w:rtl w:val="0"/>
                <w:lang w:val="en-US"/>
              </w:rPr>
              <w:t>ĩ</w:t>
            </w:r>
            <w:r>
              <w:rPr>
                <w:shd w:val="nil" w:color="auto" w:fill="auto"/>
                <w:rtl w:val="0"/>
                <w:lang w:val="en-US"/>
              </w:rPr>
              <w:t>a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,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cho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,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u h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n, v</w:t>
            </w:r>
            <w:r>
              <w:rPr>
                <w:shd w:val="nil" w:color="auto" w:fill="auto"/>
                <w:rtl w:val="0"/>
                <w:lang w:val="en-US"/>
              </w:rPr>
              <w:t xml:space="preserve">ô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n.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ng,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m,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0"/>
                <w:lang w:val="en-US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đượ</w:t>
            </w:r>
            <w:r>
              <w:rPr>
                <w:shd w:val="nil" w:color="auto" w:fill="auto"/>
                <w:rtl w:val="0"/>
                <w:lang w:val="en-US"/>
              </w:rPr>
              <w:t>c d</w:t>
            </w:r>
            <w:r>
              <w:rPr>
                <w:shd w:val="nil" w:color="auto" w:fill="auto"/>
                <w:rtl w:val="0"/>
                <w:lang w:val="en-US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 khai tri</w:t>
            </w:r>
            <w:r>
              <w:rPr>
                <w:shd w:val="nil" w:color="auto" w:fill="auto"/>
                <w:rtl w:val="0"/>
                <w:lang w:val="en-US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d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y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0"/>
                <w:lang w:val="en-US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 xml:space="preserve">n: 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10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644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3.2.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t: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ngh</w:t>
            </w:r>
            <w:r>
              <w:rPr>
                <w:shd w:val="nil" w:color="auto" w:fill="auto"/>
                <w:rtl w:val="0"/>
                <w:lang w:val="en-US"/>
              </w:rPr>
              <w:t>ĩ</w:t>
            </w:r>
            <w:r>
              <w:rPr>
                <w:shd w:val="nil" w:color="auto" w:fill="auto"/>
                <w:rtl w:val="0"/>
                <w:lang w:val="en-US"/>
              </w:rPr>
              <w:t>a,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ng,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qu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15900" cy="228600"/>
                  <wp:effectExtent l="0" t="0" r="0" b="0"/>
                  <wp:docPr id="1073741832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rtl w:val="0"/>
                <w:lang w:val="en-US"/>
              </w:rPr>
              <w:t xml:space="preserve">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ti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rtl w:val="0"/>
              </w:rPr>
              <w:t>Th</w:t>
            </w:r>
            <w:r>
              <w:rPr>
                <w:b w:val="1"/>
                <w:bCs w:val="1"/>
                <w:rtl w:val="0"/>
              </w:rPr>
              <w:t>ô</w:t>
            </w:r>
            <w:r>
              <w:rPr>
                <w:b w:val="1"/>
                <w:bCs w:val="1"/>
                <w:rtl w:val="0"/>
              </w:rPr>
              <w:t>ng hi</w:t>
            </w:r>
            <w:r>
              <w:rPr>
                <w:b w:val="1"/>
                <w:bCs w:val="1"/>
                <w:rtl w:val="0"/>
              </w:rPr>
              <w:t>ể</w:t>
            </w:r>
            <w:r>
              <w:rPr>
                <w:b w:val="1"/>
                <w:bCs w:val="1"/>
                <w:rtl w:val="0"/>
              </w:rPr>
              <w:t>u: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0"/>
                <w:lang w:val="en-US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đượ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0"/>
                <w:lang w:val="en-US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 xml:space="preserve">để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 s</w:t>
            </w:r>
            <w:r>
              <w:rPr>
                <w:shd w:val="nil" w:color="auto" w:fill="auto"/>
                <w:rtl w:val="0"/>
                <w:lang w:val="en-US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đầ</w:t>
            </w:r>
            <w:r>
              <w:rPr>
                <w:shd w:val="nil" w:color="auto" w:fill="auto"/>
                <w:rtl w:val="0"/>
                <w:lang w:val="en-US"/>
              </w:rPr>
              <w:t>u ti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lang w:val="ar-SA" w:bidi="ar-SA"/>
              </w:rPr>
              <w:drawing xmlns:a="http://schemas.openxmlformats.org/drawingml/2006/main">
                <wp:inline distT="0" distB="0" distL="0" distR="0">
                  <wp:extent cx="862965" cy="228600"/>
                  <wp:effectExtent l="0" t="0" r="0" b="0"/>
                  <wp:docPr id="1073741833" name="officeArt object" descr="Hình ả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Hình ảnh" descr="Hình ảnh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622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3.3.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p d</w:t>
            </w:r>
            <w:r>
              <w:rPr>
                <w:shd w:val="nil" w:color="auto" w:fill="auto"/>
                <w:rtl w:val="0"/>
              </w:rPr>
              <w:t>ụ</w:t>
            </w:r>
            <w:r>
              <w:rPr>
                <w:shd w:val="nil" w:color="auto" w:fill="auto"/>
                <w:rtl w:val="0"/>
              </w:rPr>
              <w:t>ng c</w:t>
            </w:r>
            <w:r>
              <w:rPr>
                <w:shd w:val="nil" w:color="auto" w:fill="auto"/>
                <w:rtl w:val="0"/>
              </w:rPr>
              <w:t>ô</w:t>
            </w:r>
            <w:r>
              <w:rPr>
                <w:shd w:val="nil" w:color="auto" w:fill="auto"/>
                <w:rtl w:val="0"/>
              </w:rPr>
              <w:t>ng th</w:t>
            </w:r>
            <w:r>
              <w:rPr>
                <w:shd w:val="nil" w:color="auto" w:fill="auto"/>
                <w:rtl w:val="0"/>
              </w:rPr>
              <w:t>ứ</w:t>
            </w:r>
            <w:r>
              <w:rPr>
                <w:shd w:val="nil" w:color="auto" w:fill="auto"/>
                <w:rtl w:val="0"/>
              </w:rPr>
              <w:t>c 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h</w:t>
            </w:r>
            <w:r>
              <w:rPr>
                <w:shd w:val="nil" w:color="auto" w:fill="auto"/>
                <w:rtl w:val="0"/>
              </w:rPr>
              <w:t>ạ</w:t>
            </w:r>
            <w:r>
              <w:rPr>
                <w:shd w:val="nil" w:color="auto" w:fill="auto"/>
                <w:rtl w:val="0"/>
              </w:rPr>
              <w:t>ng t</w:t>
            </w:r>
            <w:r>
              <w:rPr>
                <w:shd w:val="nil" w:color="auto" w:fill="auto"/>
                <w:rtl w:val="0"/>
              </w:rPr>
              <w:t>ổ</w:t>
            </w:r>
            <w:r>
              <w:rPr>
                <w:shd w:val="nil" w:color="auto" w:fill="auto"/>
                <w:rtl w:val="0"/>
              </w:rPr>
              <w:t>ng qu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t, t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nh ch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t c</w:t>
            </w:r>
            <w:r>
              <w:rPr>
                <w:shd w:val="nil" w:color="auto" w:fill="auto"/>
                <w:rtl w:val="0"/>
              </w:rPr>
              <w:t>ủ</w:t>
            </w:r>
            <w:r>
              <w:rPr>
                <w:shd w:val="nil" w:color="auto" w:fill="auto"/>
                <w:rtl w:val="0"/>
              </w:rPr>
              <w:t>a c</w:t>
            </w:r>
            <w:r>
              <w:rPr>
                <w:shd w:val="nil" w:color="auto" w:fill="auto"/>
                <w:rtl w:val="0"/>
              </w:rPr>
              <w:t>ấ</w:t>
            </w:r>
            <w:r>
              <w:rPr>
                <w:shd w:val="nil" w:color="auto" w:fill="auto"/>
                <w:rtl w:val="0"/>
              </w:rPr>
              <w:t>p s</w:t>
            </w:r>
            <w:r>
              <w:rPr>
                <w:shd w:val="nil" w:color="auto" w:fill="auto"/>
                <w:rtl w:val="0"/>
              </w:rPr>
              <w:t xml:space="preserve">ố </w:t>
            </w:r>
            <w:r>
              <w:rPr>
                <w:shd w:val="nil" w:color="auto" w:fill="auto"/>
                <w:rtl w:val="0"/>
              </w:rPr>
              <w:t>nh</w:t>
            </w:r>
            <w:r>
              <w:rPr>
                <w:shd w:val="nil" w:color="auto" w:fill="auto"/>
                <w:rtl w:val="0"/>
              </w:rPr>
              <w:t>â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 xml:space="preserve">để </w:t>
            </w:r>
            <w:r>
              <w:rPr>
                <w:shd w:val="nil" w:color="auto" w:fill="auto"/>
                <w:rtl w:val="0"/>
              </w:rPr>
              <w:t>gi</w:t>
            </w:r>
            <w:r>
              <w:rPr>
                <w:shd w:val="nil" w:color="auto" w:fill="auto"/>
                <w:rtl w:val="0"/>
              </w:rPr>
              <w:t>ả</w:t>
            </w:r>
            <w:r>
              <w:rPr>
                <w:shd w:val="nil" w:color="auto" w:fill="auto"/>
                <w:rtl w:val="0"/>
              </w:rPr>
              <w:t>i c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 b</w:t>
            </w:r>
            <w:r>
              <w:rPr>
                <w:shd w:val="nil" w:color="auto" w:fill="auto"/>
                <w:rtl w:val="0"/>
              </w:rPr>
              <w:t>à</w:t>
            </w:r>
            <w:r>
              <w:rPr>
                <w:shd w:val="nil" w:color="auto" w:fill="auto"/>
                <w:rtl w:val="0"/>
              </w:rPr>
              <w:t>i to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n </w:t>
            </w:r>
            <w:r>
              <w:rPr>
                <w:shd w:val="nil" w:color="auto" w:fill="auto"/>
                <w:rtl w:val="0"/>
              </w:rPr>
              <w:t>đơ</w:t>
            </w:r>
            <w:r>
              <w:rPr>
                <w:shd w:val="nil" w:color="auto" w:fill="auto"/>
                <w:rtl w:val="0"/>
              </w:rPr>
              <w:t>n gi</w:t>
            </w:r>
            <w:r>
              <w:rPr>
                <w:shd w:val="nil" w:color="auto" w:fill="auto"/>
                <w:rtl w:val="0"/>
              </w:rPr>
              <w:t>ả</w:t>
            </w:r>
            <w:r>
              <w:rPr>
                <w:shd w:val="nil" w:color="auto" w:fill="auto"/>
                <w:rtl w:val="0"/>
              </w:rPr>
              <w:t xml:space="preserve">n: 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â</w:t>
            </w:r>
            <w:r>
              <w:rPr>
                <w:b w:val="1"/>
                <w:bCs w:val="1"/>
                <w:rtl w:val="0"/>
              </w:rPr>
              <w:t>u 13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V</w:t>
            </w:r>
            <w:r>
              <w:rPr>
                <w:b w:val="1"/>
                <w:bCs w:val="1"/>
                <w:rtl w:val="0"/>
                <w:lang w:val="en-US"/>
              </w:rPr>
              <w:t>ậ</w:t>
            </w:r>
            <w:r>
              <w:rPr>
                <w:b w:val="1"/>
                <w:bCs w:val="1"/>
                <w:rtl w:val="0"/>
                <w:lang w:val="en-US"/>
              </w:rPr>
              <w:t>n d</w:t>
            </w:r>
            <w:r>
              <w:rPr>
                <w:b w:val="1"/>
                <w:bCs w:val="1"/>
                <w:rtl w:val="0"/>
                <w:lang w:val="en-US"/>
              </w:rPr>
              <w:t>ụ</w:t>
            </w:r>
            <w:r>
              <w:rPr>
                <w:b w:val="1"/>
                <w:bCs w:val="1"/>
                <w:rtl w:val="0"/>
                <w:lang w:val="en-US"/>
              </w:rPr>
              <w:t>ng cao: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V</w:t>
            </w:r>
            <w:r>
              <w:rPr>
                <w:rtl w:val="0"/>
                <w:lang w:val="en-US"/>
              </w:rPr>
              <w:t>ậ</w:t>
            </w:r>
            <w:r>
              <w:rPr>
                <w:rtl w:val="0"/>
                <w:lang w:val="en-US"/>
              </w:rPr>
              <w:t>n d</w:t>
            </w:r>
            <w:r>
              <w:rPr>
                <w:rtl w:val="0"/>
                <w:lang w:val="en-US"/>
              </w:rPr>
              <w:t>ụ</w:t>
            </w:r>
            <w:r>
              <w:rPr>
                <w:rtl w:val="0"/>
                <w:lang w:val="en-US"/>
              </w:rPr>
              <w:t>ng linh ho</w:t>
            </w:r>
            <w:r>
              <w:rPr>
                <w:rtl w:val="0"/>
                <w:lang w:val="en-US"/>
              </w:rPr>
              <w:t>ạ</w:t>
            </w:r>
            <w:r>
              <w:rPr>
                <w:rtl w:val="0"/>
                <w:lang w:val="en-US"/>
              </w:rPr>
              <w:t>t ki</w:t>
            </w:r>
            <w:r>
              <w:rPr>
                <w:rtl w:val="0"/>
                <w:lang w:val="en-US"/>
              </w:rPr>
              <w:t>ế</w:t>
            </w:r>
            <w:r>
              <w:rPr>
                <w:rtl w:val="0"/>
                <w:lang w:val="en-US"/>
              </w:rPr>
              <w:t>n th</w:t>
            </w:r>
            <w:r>
              <w:rPr>
                <w:rtl w:val="0"/>
                <w:lang w:val="en-US"/>
              </w:rPr>
              <w:t>ứ</w:t>
            </w:r>
            <w:r>
              <w:rPr>
                <w:rtl w:val="0"/>
                <w:lang w:val="en-US"/>
              </w:rPr>
              <w:t>c c</w:t>
            </w:r>
            <w:r>
              <w:rPr>
                <w:rtl w:val="0"/>
                <w:lang w:val="en-US"/>
              </w:rPr>
              <w:t>ủ</w:t>
            </w:r>
            <w:r>
              <w:rPr>
                <w:rtl w:val="0"/>
                <w:lang w:val="en-US"/>
              </w:rPr>
              <w:t>a c</w:t>
            </w:r>
            <w:r>
              <w:rPr>
                <w:rtl w:val="0"/>
                <w:lang w:val="en-US"/>
              </w:rPr>
              <w:t>ấ</w:t>
            </w:r>
            <w:r>
              <w:rPr>
                <w:rtl w:val="0"/>
                <w:lang w:val="en-US"/>
              </w:rPr>
              <w:t>p s</w:t>
            </w:r>
            <w:r>
              <w:rPr>
                <w:rtl w:val="0"/>
                <w:lang w:val="en-US"/>
              </w:rPr>
              <w:t xml:space="preserve">ố </w:t>
            </w:r>
            <w:r>
              <w:rPr>
                <w:rtl w:val="0"/>
                <w:lang w:val="en-US"/>
              </w:rPr>
              <w:t>nh</w:t>
            </w:r>
            <w:r>
              <w:rPr>
                <w:rtl w:val="0"/>
                <w:lang w:val="en-US"/>
              </w:rPr>
              <w:t>â</w:t>
            </w:r>
            <w:r>
              <w:rPr>
                <w:rtl w:val="0"/>
                <w:lang w:val="en-US"/>
              </w:rPr>
              <w:t xml:space="preserve">n </w:t>
            </w:r>
            <w:r>
              <w:rPr>
                <w:rtl w:val="0"/>
                <w:lang w:val="en-US"/>
              </w:rPr>
              <w:t xml:space="preserve">để </w:t>
            </w:r>
            <w:r>
              <w:rPr>
                <w:rtl w:val="0"/>
                <w:lang w:val="en-US"/>
              </w:rPr>
              <w:t>gi</w:t>
            </w:r>
            <w:r>
              <w:rPr>
                <w:rtl w:val="0"/>
                <w:lang w:val="en-US"/>
              </w:rPr>
              <w:t>ả</w:t>
            </w:r>
            <w:r>
              <w:rPr>
                <w:rtl w:val="0"/>
                <w:lang w:val="en-US"/>
              </w:rPr>
              <w:t>i b</w:t>
            </w:r>
            <w:r>
              <w:rPr>
                <w:rtl w:val="0"/>
                <w:lang w:val="en-US"/>
              </w:rPr>
              <w:t>à</w:t>
            </w:r>
            <w:r>
              <w:rPr>
                <w:rtl w:val="0"/>
                <w:lang w:val="en-US"/>
              </w:rPr>
              <w:t>i to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n th</w:t>
            </w:r>
            <w:r>
              <w:rPr>
                <w:rtl w:val="0"/>
                <w:lang w:val="en-US"/>
              </w:rPr>
              <w:t>ự</w:t>
            </w:r>
            <w:r>
              <w:rPr>
                <w:rtl w:val="0"/>
                <w:lang w:val="en-US"/>
              </w:rPr>
              <w:t>c t</w:t>
            </w:r>
            <w:r>
              <w:rPr>
                <w:rtl w:val="0"/>
                <w:lang w:val="en-US"/>
              </w:rPr>
              <w:t>ế</w:t>
            </w:r>
            <w:r>
              <w:rPr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17.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ì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 v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trong m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4.1.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n;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x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c;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x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m;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quay,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i 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hai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</w:t>
            </w:r>
            <w:r>
              <w:rPr>
                <w:shd w:val="nil" w:color="auto" w:fill="auto"/>
                <w:rtl w:val="1"/>
                <w:lang w:val="ar-SA" w:bidi="ar-SA"/>
              </w:rPr>
              <w:t>ằ</w:t>
            </w:r>
            <w:r>
              <w:rPr>
                <w:shd w:val="nil" w:color="auto" w:fill="auto"/>
                <w:rtl w:val="0"/>
                <w:lang w:val="en-US"/>
              </w:rPr>
              <w:t>ng nhau;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  <w:r>
              <w:rPr>
                <w:shd w:val="nil" w:color="auto" w:fill="auto"/>
              </w:rPr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m,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ng,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tam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c,... qua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n, qua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x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x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14.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9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Đư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th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v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gian. Quan 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song song.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5.1.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gian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rtl w:val="0"/>
              </w:rPr>
              <w:t>V</w:t>
            </w:r>
            <w:r>
              <w:rPr>
                <w:b w:val="1"/>
                <w:bCs w:val="1"/>
                <w:rtl w:val="0"/>
              </w:rPr>
              <w:t>ậ</w:t>
            </w:r>
            <w:r>
              <w:rPr>
                <w:b w:val="1"/>
                <w:bCs w:val="1"/>
                <w:rtl w:val="0"/>
              </w:rPr>
              <w:t>n d</w:t>
            </w:r>
            <w:r>
              <w:rPr>
                <w:b w:val="1"/>
                <w:bCs w:val="1"/>
                <w:rtl w:val="0"/>
              </w:rPr>
              <w:t>ụ</w:t>
            </w:r>
            <w:r>
              <w:rPr>
                <w:b w:val="1"/>
                <w:bCs w:val="1"/>
                <w:rtl w:val="0"/>
              </w:rPr>
              <w:t xml:space="preserve">ng: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X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đư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giao tuy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c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a hai m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ng; giao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 c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đư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th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v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b w:val="0"/>
                <w:bCs w:val="0"/>
                <w:rtl w:val="0"/>
                <w:lang w:val="en-US"/>
              </w:rPr>
              <w:t>t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rong c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b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à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 to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gi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n.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15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60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5.2. 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o nhau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 xml:space="preserve">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d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 xml:space="preserve">a 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 xml:space="preserve">ng.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ng minh hai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 xml:space="preserve">ng song song. 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en-US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Bi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p d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nh l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tr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ê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x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nh giao tuy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 hai m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b w:val="1"/>
                <w:bCs w:val="1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Ch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ứ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minh ba giao tuy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ế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đồ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quy ho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ặ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c song song: </w:t>
            </w:r>
            <w:r>
              <w:rPr>
                <w:b w:val="1"/>
                <w:bCs w:val="1"/>
                <w:rtl w:val="0"/>
                <w:lang w:val="en-US"/>
              </w:rPr>
              <w:t>C</w:t>
            </w:r>
            <w:r>
              <w:rPr>
                <w:b w:val="1"/>
                <w:bCs w:val="1"/>
                <w:rtl w:val="0"/>
                <w:lang w:val="en-US"/>
              </w:rPr>
              <w:t>â</w:t>
            </w:r>
            <w:r>
              <w:rPr>
                <w:b w:val="1"/>
                <w:bCs w:val="1"/>
                <w:rtl w:val="0"/>
                <w:lang w:val="en-US"/>
              </w:rPr>
              <w:t>u 19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63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5.3.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u: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 X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nh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đư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c v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tr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ươ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 gi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đư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th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ng v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 ph</w:t>
            </w:r>
            <w:r>
              <w:rPr>
                <w:b w:val="0"/>
                <w:bCs w:val="0"/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ng. 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ẽ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 di</w:t>
            </w:r>
            <w:r>
              <w:rPr>
                <w:shd w:val="nil" w:color="auto" w:fill="auto"/>
                <w:rtl w:val="1"/>
                <w:lang w:val="ar-SA" w:bidi="ar-SA"/>
              </w:rPr>
              <w:t>ễ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ng; 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minh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 xml:space="preserve">ng. 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giao tuy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hai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trong m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t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đơ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1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81" w:hRule="atLeast"/>
        </w:trPr>
        <w:tc>
          <w:tcPr>
            <w:tcW w:type="dxa" w:w="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9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5.4. Hai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>ng song song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t: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i 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hai m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ph</w:t>
            </w:r>
            <w:r>
              <w:rPr>
                <w:shd w:val="nil" w:color="auto" w:fill="auto"/>
                <w:rtl w:val="1"/>
                <w:lang w:val="ar-SA" w:bidi="ar-SA"/>
              </w:rPr>
              <w:t>ẳ</w:t>
            </w:r>
            <w:r>
              <w:rPr>
                <w:shd w:val="nil" w:color="auto" w:fill="auto"/>
                <w:rtl w:val="0"/>
                <w:lang w:val="en-US"/>
              </w:rPr>
              <w:t xml:space="preserve">ng song song. 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i 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,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p,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t. 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n ra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 di</w:t>
            </w:r>
            <w:r>
              <w:rPr>
                <w:shd w:val="nil" w:color="auto" w:fill="auto"/>
                <w:rtl w:val="1"/>
                <w:lang w:val="ar-SA" w:bidi="ar-SA"/>
              </w:rPr>
              <w:t>ễ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p,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,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0"/>
                <w:lang w:val="en-US"/>
              </w:rPr>
              <w:t>ó đá</w:t>
            </w:r>
            <w:r>
              <w:rPr>
                <w:shd w:val="nil" w:color="auto" w:fill="auto"/>
                <w:rtl w:val="0"/>
                <w:lang w:val="en-US"/>
              </w:rPr>
              <w:t>y l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tam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ứ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c. </w:t>
            </w:r>
          </w:p>
          <w:p>
            <w:pPr>
              <w:pStyle w:val="Normal.0"/>
              <w:bidi w:val="0"/>
              <w:spacing w:line="21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n ra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bi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 di</w:t>
            </w:r>
            <w:r>
              <w:rPr>
                <w:shd w:val="nil" w:color="auto" w:fill="auto"/>
                <w:rtl w:val="1"/>
                <w:lang w:val="ar-SA" w:bidi="ar-SA"/>
              </w:rPr>
              <w:t>ễ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t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y l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tam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ứ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16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8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4</w:t>
            </w:r>
          </w:p>
        </w:tc>
        <w:tc>
          <w:tcPr>
            <w:tcW w:type="dxa" w:w="1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</w:rPr>
              <w:t>2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</w:tc>
      </w:tr>
    </w:tbl>
    <w:p>
      <w:pPr>
        <w:pStyle w:val="Normal.0"/>
        <w:widowControl w:val="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13"/>
      <w:footerReference w:type="default" r:id="rId14"/>
      <w:pgSz w:w="16840" w:h="11900" w:orient="landscape"/>
      <w:pgMar w:top="720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bullet"/>
        <w:suff w:val="tab"/>
        <w:lvlText w:val="-"/>
        <w:lvlJc w:val="left"/>
        <w:pPr>
          <w:ind w:left="1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