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11" w:rsidRPr="004B1708" w:rsidRDefault="00235311" w:rsidP="0037066E">
      <w:pPr>
        <w:rPr>
          <w:rFonts w:ascii="Times New Roman" w:hAnsi="Times New Roman" w:cs="Times New Roman"/>
          <w:sz w:val="26"/>
          <w:szCs w:val="26"/>
        </w:rPr>
      </w:pPr>
      <w:r w:rsidRPr="004B1708">
        <w:rPr>
          <w:rFonts w:ascii="Times New Roman" w:hAnsi="Times New Roman" w:cs="Times New Roman"/>
          <w:sz w:val="26"/>
          <w:szCs w:val="26"/>
        </w:rPr>
        <w:t>Tạ Thị Mai Dung – THCS Ngô Gia Tự - Quận Hồng Bàng</w:t>
      </w:r>
    </w:p>
    <w:p w:rsidR="00235311" w:rsidRPr="004B1708" w:rsidRDefault="001A29D3" w:rsidP="0023531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B1708">
        <w:rPr>
          <w:rFonts w:ascii="Times New Roman" w:hAnsi="Times New Roman" w:cs="Times New Roman"/>
          <w:sz w:val="26"/>
          <w:szCs w:val="26"/>
        </w:rPr>
        <w:t>C</w:t>
      </w:r>
      <w:r w:rsidRPr="004B1708">
        <w:rPr>
          <w:rFonts w:ascii="Times New Roman" w:hAnsi="Times New Roman" w:cs="Times New Roman"/>
          <w:sz w:val="26"/>
          <w:szCs w:val="26"/>
          <w:lang w:val="en-US"/>
        </w:rPr>
        <w:t>AUHOI</w:t>
      </w:r>
    </w:p>
    <w:p w:rsidR="000A09AD" w:rsidRPr="004B1708" w:rsidRDefault="00235311">
      <w:pPr>
        <w:rPr>
          <w:rFonts w:ascii="Times New Roman" w:hAnsi="Times New Roman" w:cs="Times New Roman"/>
          <w:sz w:val="26"/>
          <w:szCs w:val="26"/>
        </w:rPr>
      </w:pPr>
      <w:r w:rsidRPr="004B1708">
        <w:rPr>
          <w:rFonts w:ascii="Times New Roman" w:hAnsi="Times New Roman" w:cs="Times New Roman"/>
          <w:sz w:val="26"/>
          <w:szCs w:val="26"/>
        </w:rPr>
        <w:t>Bài 2.</w:t>
      </w:r>
      <w:r w:rsidR="00EB377B" w:rsidRPr="004B1708">
        <w:rPr>
          <w:rFonts w:ascii="Times New Roman" w:hAnsi="Times New Roman" w:cs="Times New Roman"/>
          <w:sz w:val="26"/>
          <w:szCs w:val="26"/>
        </w:rPr>
        <w:t>(1,5 điểm)</w:t>
      </w:r>
    </w:p>
    <w:p w:rsidR="00235311" w:rsidRPr="004B1708" w:rsidRDefault="003858DA" w:rsidP="004D03F5">
      <w:pPr>
        <w:ind w:left="284"/>
        <w:rPr>
          <w:rFonts w:ascii="Times New Roman" w:hAnsi="Times New Roman" w:cs="Times New Roman"/>
          <w:sz w:val="26"/>
          <w:szCs w:val="26"/>
        </w:rPr>
      </w:pPr>
      <w:r w:rsidRPr="004B1708">
        <w:rPr>
          <w:rFonts w:ascii="Times New Roman" w:hAnsi="Times New Roman" w:cs="Times New Roman"/>
          <w:sz w:val="26"/>
          <w:szCs w:val="26"/>
        </w:rPr>
        <w:t xml:space="preserve">1) </w:t>
      </w:r>
      <w:r w:rsidR="00235311" w:rsidRPr="004B1708">
        <w:rPr>
          <w:rFonts w:ascii="Times New Roman" w:hAnsi="Times New Roman" w:cs="Times New Roman"/>
          <w:sz w:val="26"/>
          <w:szCs w:val="26"/>
        </w:rPr>
        <w:t xml:space="preserve"> Cho hàm số y = ax + b có đồ thị (d). Tìm a, b biết (d) cắt trục hoành tại điểm có hoành độ -4 và (d) song song với đường thẳng  y  = - 3x + 5</w:t>
      </w:r>
    </w:p>
    <w:p w:rsidR="003858DA" w:rsidRPr="004B1708" w:rsidRDefault="003858DA" w:rsidP="003858DA">
      <w:pPr>
        <w:pStyle w:val="NormalWeb"/>
        <w:spacing w:before="96" w:beforeAutospacing="0" w:after="120" w:afterAutospacing="0" w:line="360" w:lineRule="atLeast"/>
        <w:rPr>
          <w:color w:val="000000"/>
          <w:sz w:val="26"/>
          <w:szCs w:val="26"/>
        </w:rPr>
      </w:pPr>
      <w:r w:rsidRPr="004B1708">
        <w:rPr>
          <w:color w:val="000000"/>
          <w:sz w:val="26"/>
          <w:szCs w:val="26"/>
          <w:lang w:val="vi-VN"/>
        </w:rPr>
        <w:t xml:space="preserve">   2) Cho hệ phương tr</w:t>
      </w:r>
      <w:r w:rsidRPr="004B1708">
        <w:rPr>
          <w:color w:val="000000"/>
          <w:sz w:val="26"/>
          <w:szCs w:val="26"/>
        </w:rPr>
        <w:t xml:space="preserve">ình: </w:t>
      </w:r>
      <w:r w:rsidRPr="004B1708">
        <w:rPr>
          <w:color w:val="000000"/>
          <w:position w:val="-32"/>
          <w:sz w:val="26"/>
          <w:szCs w:val="26"/>
        </w:rPr>
        <w:object w:dxaOrig="16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8.25pt" o:ole="">
            <v:imagedata r:id="rId5" o:title=""/>
          </v:shape>
          <o:OLEObject Type="Embed" ProgID="Equation.DSMT4" ShapeID="_x0000_i1025" DrawAspect="Content" ObjectID="_1549710980" r:id="rId6"/>
        </w:object>
      </w:r>
      <w:r w:rsidRPr="004B1708">
        <w:rPr>
          <w:rStyle w:val="apple-converted-space"/>
          <w:color w:val="000000"/>
          <w:sz w:val="26"/>
          <w:szCs w:val="26"/>
        </w:rPr>
        <w:t>  </w:t>
      </w:r>
      <w:r w:rsidRPr="004B1708">
        <w:rPr>
          <w:color w:val="000000"/>
          <w:sz w:val="26"/>
          <w:szCs w:val="26"/>
        </w:rPr>
        <w:t>(</w:t>
      </w:r>
      <w:r w:rsidRPr="004B1708">
        <w:rPr>
          <w:i/>
          <w:iCs/>
          <w:color w:val="000000"/>
          <w:sz w:val="26"/>
          <w:szCs w:val="26"/>
        </w:rPr>
        <w:t>a</w:t>
      </w:r>
      <w:r w:rsidRPr="004B1708">
        <w:rPr>
          <w:rStyle w:val="apple-converted-space"/>
          <w:color w:val="000000"/>
          <w:sz w:val="26"/>
          <w:szCs w:val="26"/>
        </w:rPr>
        <w:t> </w:t>
      </w:r>
      <w:r w:rsidRPr="004B1708">
        <w:rPr>
          <w:color w:val="000000"/>
          <w:sz w:val="26"/>
          <w:szCs w:val="26"/>
        </w:rPr>
        <w:t>là tham số).</w:t>
      </w:r>
    </w:p>
    <w:p w:rsidR="003858DA" w:rsidRPr="004B1708" w:rsidRDefault="003858DA" w:rsidP="003858DA">
      <w:pPr>
        <w:spacing w:after="24" w:line="360" w:lineRule="atLeast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4B1708">
        <w:rPr>
          <w:rFonts w:ascii="Times New Roman" w:hAnsi="Times New Roman" w:cs="Times New Roman"/>
          <w:color w:val="000000"/>
          <w:sz w:val="26"/>
          <w:szCs w:val="26"/>
        </w:rPr>
        <w:t>a) Giải hệ phương trình khi</w:t>
      </w:r>
      <w:r w:rsidRPr="004B170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4B1708"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r w:rsidRPr="004B170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4B1708">
        <w:rPr>
          <w:rFonts w:ascii="Times New Roman" w:hAnsi="Times New Roman" w:cs="Times New Roman"/>
          <w:color w:val="000000"/>
          <w:sz w:val="26"/>
          <w:szCs w:val="26"/>
        </w:rPr>
        <w:t>= 1.</w:t>
      </w:r>
    </w:p>
    <w:p w:rsidR="003858DA" w:rsidRPr="004B1708" w:rsidRDefault="003858DA" w:rsidP="003858DA">
      <w:pPr>
        <w:spacing w:after="24" w:line="360" w:lineRule="atLeast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4B1708">
        <w:rPr>
          <w:rFonts w:ascii="Times New Roman" w:hAnsi="Times New Roman" w:cs="Times New Roman"/>
          <w:color w:val="000000"/>
          <w:sz w:val="26"/>
          <w:szCs w:val="26"/>
        </w:rPr>
        <w:t>b) Chứng minh rằng với mọi giá trị của</w:t>
      </w:r>
      <w:r w:rsidRPr="004B170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4B1708">
        <w:rPr>
          <w:rFonts w:ascii="Times New Roman" w:hAnsi="Times New Roman" w:cs="Times New Roman"/>
          <w:i/>
          <w:iCs/>
          <w:color w:val="000000"/>
          <w:sz w:val="26"/>
          <w:szCs w:val="26"/>
        </w:rPr>
        <w:t>a</w:t>
      </w:r>
      <w:r w:rsidRPr="004B1708">
        <w:rPr>
          <w:rFonts w:ascii="Times New Roman" w:hAnsi="Times New Roman" w:cs="Times New Roman"/>
          <w:color w:val="000000"/>
          <w:sz w:val="26"/>
          <w:szCs w:val="26"/>
        </w:rPr>
        <w:t xml:space="preserve">, hệ phương trình luôn có nghiệm duy nhất </w:t>
      </w:r>
    </w:p>
    <w:p w:rsidR="003858DA" w:rsidRPr="004B1708" w:rsidRDefault="003858DA" w:rsidP="003858DA">
      <w:pPr>
        <w:spacing w:after="24" w:line="360" w:lineRule="atLeast"/>
        <w:ind w:left="720"/>
        <w:rPr>
          <w:rFonts w:ascii="Times New Roman" w:hAnsi="Times New Roman" w:cs="Times New Roman"/>
          <w:sz w:val="26"/>
          <w:szCs w:val="26"/>
          <w:lang w:val="es-VE"/>
        </w:rPr>
      </w:pPr>
      <w:r w:rsidRPr="004B1708">
        <w:rPr>
          <w:rFonts w:ascii="Times New Roman" w:hAnsi="Times New Roman" w:cs="Times New Roman"/>
          <w:sz w:val="26"/>
          <w:szCs w:val="26"/>
        </w:rPr>
        <w:t xml:space="preserve">    </w:t>
      </w:r>
      <w:r w:rsidRPr="004B1708">
        <w:rPr>
          <w:rFonts w:ascii="Times New Roman" w:hAnsi="Times New Roman" w:cs="Times New Roman"/>
          <w:sz w:val="26"/>
          <w:szCs w:val="26"/>
          <w:lang w:val="es-VE"/>
        </w:rPr>
        <w:t>(</w:t>
      </w:r>
      <w:r w:rsidRPr="004B1708">
        <w:rPr>
          <w:rFonts w:ascii="Times New Roman" w:hAnsi="Times New Roman" w:cs="Times New Roman"/>
          <w:i/>
          <w:iCs/>
          <w:sz w:val="26"/>
          <w:szCs w:val="26"/>
          <w:lang w:val="es-VE"/>
        </w:rPr>
        <w:t>x</w:t>
      </w:r>
      <w:r w:rsidRPr="004B1708">
        <w:rPr>
          <w:rFonts w:ascii="Times New Roman" w:hAnsi="Times New Roman" w:cs="Times New Roman"/>
          <w:sz w:val="26"/>
          <w:szCs w:val="26"/>
          <w:lang w:val="es-VE"/>
        </w:rPr>
        <w:t>,</w:t>
      </w:r>
      <w:r w:rsidRPr="004B1708">
        <w:rPr>
          <w:rStyle w:val="apple-converted-space"/>
          <w:rFonts w:ascii="Times New Roman" w:hAnsi="Times New Roman" w:cs="Times New Roman"/>
          <w:color w:val="000000"/>
          <w:sz w:val="26"/>
          <w:szCs w:val="26"/>
          <w:lang w:val="es-VE"/>
        </w:rPr>
        <w:t> </w:t>
      </w:r>
      <w:r w:rsidRPr="004B1708">
        <w:rPr>
          <w:rFonts w:ascii="Times New Roman" w:hAnsi="Times New Roman" w:cs="Times New Roman"/>
          <w:i/>
          <w:iCs/>
          <w:sz w:val="26"/>
          <w:szCs w:val="26"/>
          <w:lang w:val="es-VE"/>
        </w:rPr>
        <w:t>y</w:t>
      </w:r>
      <w:r w:rsidRPr="004B1708">
        <w:rPr>
          <w:rFonts w:ascii="Times New Roman" w:hAnsi="Times New Roman" w:cs="Times New Roman"/>
          <w:sz w:val="26"/>
          <w:szCs w:val="26"/>
          <w:lang w:val="es-VE"/>
        </w:rPr>
        <w:t>) sao cho</w:t>
      </w:r>
      <w:r w:rsidRPr="004B1708">
        <w:rPr>
          <w:rStyle w:val="apple-converted-space"/>
          <w:rFonts w:ascii="Times New Roman" w:hAnsi="Times New Roman" w:cs="Times New Roman"/>
          <w:color w:val="000000"/>
          <w:sz w:val="26"/>
          <w:szCs w:val="26"/>
          <w:lang w:val="es-VE"/>
        </w:rPr>
        <w:t> </w:t>
      </w:r>
      <w:r w:rsidRPr="004B1708">
        <w:rPr>
          <w:rFonts w:ascii="Times New Roman" w:hAnsi="Times New Roman" w:cs="Times New Roman"/>
          <w:i/>
          <w:iCs/>
          <w:sz w:val="26"/>
          <w:szCs w:val="26"/>
          <w:lang w:val="es-VE"/>
        </w:rPr>
        <w:t>x</w:t>
      </w:r>
      <w:r w:rsidRPr="004B1708">
        <w:rPr>
          <w:rStyle w:val="apple-converted-space"/>
          <w:rFonts w:ascii="Times New Roman" w:hAnsi="Times New Roman" w:cs="Times New Roman"/>
          <w:color w:val="000000"/>
          <w:sz w:val="26"/>
          <w:szCs w:val="26"/>
          <w:lang w:val="es-VE"/>
        </w:rPr>
        <w:t> </w:t>
      </w:r>
      <w:r w:rsidRPr="004B1708">
        <w:rPr>
          <w:rFonts w:ascii="Times New Roman" w:hAnsi="Times New Roman" w:cs="Times New Roman"/>
          <w:sz w:val="26"/>
          <w:szCs w:val="26"/>
          <w:lang w:val="es-VE"/>
        </w:rPr>
        <w:t>+</w:t>
      </w:r>
      <w:r w:rsidRPr="004B1708">
        <w:rPr>
          <w:rStyle w:val="apple-converted-space"/>
          <w:rFonts w:ascii="Times New Roman" w:hAnsi="Times New Roman" w:cs="Times New Roman"/>
          <w:color w:val="000000"/>
          <w:sz w:val="26"/>
          <w:szCs w:val="26"/>
          <w:lang w:val="es-VE"/>
        </w:rPr>
        <w:t> </w:t>
      </w:r>
      <w:r w:rsidRPr="004B1708">
        <w:rPr>
          <w:rFonts w:ascii="Times New Roman" w:hAnsi="Times New Roman" w:cs="Times New Roman"/>
          <w:i/>
          <w:iCs/>
          <w:sz w:val="26"/>
          <w:szCs w:val="26"/>
          <w:lang w:val="es-VE"/>
        </w:rPr>
        <w:t>y</w:t>
      </w:r>
      <w:r w:rsidRPr="004B1708">
        <w:rPr>
          <w:rStyle w:val="apple-converted-space"/>
          <w:rFonts w:ascii="Times New Roman" w:hAnsi="Times New Roman" w:cs="Times New Roman"/>
          <w:color w:val="000000"/>
          <w:sz w:val="26"/>
          <w:szCs w:val="26"/>
          <w:lang w:val="es-VE"/>
        </w:rPr>
        <w:t> </w:t>
      </w:r>
      <w:r w:rsidRPr="004B1708">
        <w:rPr>
          <w:rFonts w:ascii="Times New Roman" w:hAnsi="Times New Roman" w:cs="Times New Roman"/>
          <w:sz w:val="26"/>
          <w:szCs w:val="26"/>
          <w:lang w:val="es-VE"/>
        </w:rPr>
        <w:t>≥ 2.</w:t>
      </w:r>
    </w:p>
    <w:p w:rsidR="00235311" w:rsidRPr="004B1708" w:rsidRDefault="00235311" w:rsidP="00235311">
      <w:pPr>
        <w:rPr>
          <w:rFonts w:ascii="Times New Roman" w:hAnsi="Times New Roman" w:cs="Times New Roman"/>
          <w:b/>
          <w:lang w:val="es-VE"/>
        </w:rPr>
      </w:pPr>
    </w:p>
    <w:p w:rsidR="00235311" w:rsidRPr="004B1708" w:rsidRDefault="001A29D3" w:rsidP="00235311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B1708">
        <w:rPr>
          <w:rFonts w:ascii="Times New Roman" w:hAnsi="Times New Roman" w:cs="Times New Roman"/>
          <w:sz w:val="26"/>
          <w:szCs w:val="26"/>
          <w:lang w:val="en-US"/>
        </w:rPr>
        <w:t>DAPAN</w:t>
      </w:r>
    </w:p>
    <w:tbl>
      <w:tblPr>
        <w:tblStyle w:val="TableGrid"/>
        <w:tblW w:w="0" w:type="auto"/>
        <w:tblLook w:val="04A0"/>
      </w:tblPr>
      <w:tblGrid>
        <w:gridCol w:w="817"/>
        <w:gridCol w:w="7938"/>
        <w:gridCol w:w="1098"/>
      </w:tblGrid>
      <w:tr w:rsidR="00235311" w:rsidRPr="004B1708" w:rsidTr="00235311">
        <w:tc>
          <w:tcPr>
            <w:tcW w:w="817" w:type="dxa"/>
          </w:tcPr>
          <w:p w:rsidR="00235311" w:rsidRPr="004B1708" w:rsidRDefault="00235311" w:rsidP="00235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938" w:type="dxa"/>
          </w:tcPr>
          <w:p w:rsidR="00235311" w:rsidRPr="004B1708" w:rsidRDefault="00235311" w:rsidP="00235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098" w:type="dxa"/>
          </w:tcPr>
          <w:p w:rsidR="00235311" w:rsidRPr="004B1708" w:rsidRDefault="00235311" w:rsidP="00235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235311" w:rsidRPr="004B1708" w:rsidTr="00235311">
        <w:tc>
          <w:tcPr>
            <w:tcW w:w="817" w:type="dxa"/>
          </w:tcPr>
          <w:p w:rsidR="00E80BF7" w:rsidRPr="004B1708" w:rsidRDefault="00E80BF7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BF7" w:rsidRPr="004B1708" w:rsidRDefault="00E80BF7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BF7" w:rsidRPr="004B1708" w:rsidRDefault="00E80BF7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BF7" w:rsidRPr="004B1708" w:rsidRDefault="00E80BF7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5311" w:rsidRPr="004B1708" w:rsidRDefault="003858DA" w:rsidP="00235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3858DA" w:rsidRPr="004B1708" w:rsidRDefault="003858DA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>0,75đ</w:t>
            </w:r>
          </w:p>
        </w:tc>
        <w:tc>
          <w:tcPr>
            <w:tcW w:w="7938" w:type="dxa"/>
          </w:tcPr>
          <w:p w:rsidR="00235311" w:rsidRPr="004B1708" w:rsidRDefault="00235311" w:rsidP="004D0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3F5" w:rsidRPr="004B1708" w:rsidRDefault="004D03F5" w:rsidP="004D0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 xml:space="preserve">Do (d) cắt trục hoành tại điểm có hoành độ -4 nên ta thay x = -4 ; y = 0 vào hàm số y = ax + b ta được 0 = a.(-4) + b </w:t>
            </w:r>
            <w:r w:rsidRPr="004B170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26" type="#_x0000_t75" style="width:17.25pt;height:12pt" o:ole="">
                  <v:imagedata r:id="rId7" o:title=""/>
                </v:shape>
                <o:OLEObject Type="Embed" ProgID="Equation.DSMT4" ShapeID="_x0000_i1026" DrawAspect="Content" ObjectID="_1549710981" r:id="rId8"/>
              </w:object>
            </w: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>-4a + b = 0    (1)</w:t>
            </w:r>
          </w:p>
          <w:p w:rsidR="004D03F5" w:rsidRPr="004B1708" w:rsidRDefault="004D03F5" w:rsidP="004D03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3F5" w:rsidRPr="004B1708" w:rsidRDefault="004D03F5" w:rsidP="004D0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>Do (d) song song với đường thẳng y = -3x + 5 nên ta có</w:t>
            </w:r>
          </w:p>
          <w:p w:rsidR="004D03F5" w:rsidRPr="004B1708" w:rsidRDefault="004D03F5" w:rsidP="004D0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780" w:dyaOrig="800">
                <v:shape id="_x0000_i1027" type="#_x0000_t75" style="width:39pt;height:39.75pt" o:ole="">
                  <v:imagedata r:id="rId9" o:title=""/>
                </v:shape>
                <o:OLEObject Type="Embed" ProgID="Equation.DSMT4" ShapeID="_x0000_i1027" DrawAspect="Content" ObjectID="_1549710982" r:id="rId10"/>
              </w:object>
            </w: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1708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120" w:dyaOrig="720">
                <v:shape id="_x0000_i1028" type="#_x0000_t75" style="width:56.25pt;height:36pt" o:ole="">
                  <v:imagedata r:id="rId11" o:title=""/>
                </v:shape>
                <o:OLEObject Type="Embed" ProgID="Equation.DSMT4" ShapeID="_x0000_i1028" DrawAspect="Content" ObjectID="_1549710983" r:id="rId12"/>
              </w:object>
            </w: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 xml:space="preserve">     (2)</w:t>
            </w:r>
          </w:p>
          <w:p w:rsidR="004D03F5" w:rsidRPr="004B1708" w:rsidRDefault="004D03F5" w:rsidP="004D0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 xml:space="preserve">Từ (1) và (2) ta có </w:t>
            </w:r>
            <w:r w:rsidRPr="004B1708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920" w:dyaOrig="720">
                <v:shape id="_x0000_i1029" type="#_x0000_t75" style="width:45.75pt;height:36pt" o:ole="">
                  <v:imagedata r:id="rId13" o:title=""/>
                </v:shape>
                <o:OLEObject Type="Embed" ProgID="Equation.DSMT4" ShapeID="_x0000_i1029" DrawAspect="Content" ObjectID="_1549710984" r:id="rId14"/>
              </w:object>
            </w:r>
          </w:p>
        </w:tc>
        <w:tc>
          <w:tcPr>
            <w:tcW w:w="1098" w:type="dxa"/>
          </w:tcPr>
          <w:p w:rsidR="00235311" w:rsidRPr="004B1708" w:rsidRDefault="00235311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3F5" w:rsidRPr="004B1708" w:rsidRDefault="004D03F5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D03F5" w:rsidRPr="004B1708" w:rsidRDefault="004D03F5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3F5" w:rsidRPr="004B1708" w:rsidRDefault="004D03F5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3F5" w:rsidRPr="004B1708" w:rsidRDefault="004D03F5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3F5" w:rsidRPr="004B1708" w:rsidRDefault="004D03F5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D03F5" w:rsidRPr="004B1708" w:rsidRDefault="004D03F5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3F5" w:rsidRPr="004B1708" w:rsidRDefault="004D03F5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3F5" w:rsidRPr="004B1708" w:rsidRDefault="004D03F5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1153F4" w:rsidRPr="004B1708" w:rsidTr="00235311">
        <w:tc>
          <w:tcPr>
            <w:tcW w:w="817" w:type="dxa"/>
            <w:vMerge w:val="restart"/>
          </w:tcPr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>0,75đ</w:t>
            </w:r>
          </w:p>
        </w:tc>
        <w:tc>
          <w:tcPr>
            <w:tcW w:w="7938" w:type="dxa"/>
          </w:tcPr>
          <w:p w:rsidR="001153F4" w:rsidRPr="004B1708" w:rsidRDefault="001153F4" w:rsidP="003858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>a) (0,25đ</w:t>
            </w:r>
            <w:r w:rsidR="00E80BF7"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>iểm</w:t>
            </w:r>
            <w:r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1153F4" w:rsidRPr="004B1708" w:rsidRDefault="001153F4" w:rsidP="00385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 xml:space="preserve">Khi a= 1 ta có hệ phương trình </w:t>
            </w:r>
          </w:p>
          <w:p w:rsidR="001153F4" w:rsidRPr="004B1708" w:rsidRDefault="001153F4" w:rsidP="00385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460" w:dyaOrig="720">
                <v:shape id="_x0000_i1030" type="#_x0000_t75" style="width:173.25pt;height:36pt" o:ole="">
                  <v:imagedata r:id="rId15" o:title=""/>
                </v:shape>
                <o:OLEObject Type="Embed" ProgID="Equation.DSMT4" ShapeID="_x0000_i1030" DrawAspect="Content" ObjectID="_1549710985" r:id="rId16"/>
              </w:object>
            </w: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53F4" w:rsidRPr="004B1708" w:rsidRDefault="001153F4" w:rsidP="003858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>Vậy khi a=1 hệ phương trình có nghiệm duy nhất (x;y)=(2;0)</w:t>
            </w:r>
          </w:p>
        </w:tc>
        <w:tc>
          <w:tcPr>
            <w:tcW w:w="1098" w:type="dxa"/>
          </w:tcPr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1153F4" w:rsidRPr="004B1708" w:rsidTr="00235311">
        <w:tc>
          <w:tcPr>
            <w:tcW w:w="817" w:type="dxa"/>
            <w:vMerge/>
          </w:tcPr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1153F4" w:rsidRPr="004B1708" w:rsidRDefault="001153F4" w:rsidP="000B45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>b)</w:t>
            </w:r>
            <w:r w:rsidR="00E80BF7"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0,5 đ</w:t>
            </w:r>
            <w:r w:rsidR="00E80BF7" w:rsidRPr="004B1708">
              <w:rPr>
                <w:rFonts w:ascii="Times New Roman" w:hAnsi="Times New Roman" w:cs="Times New Roman"/>
                <w:b/>
                <w:sz w:val="26"/>
                <w:szCs w:val="26"/>
              </w:rPr>
              <w:t>iểm)</w:t>
            </w:r>
          </w:p>
          <w:p w:rsidR="001153F4" w:rsidRPr="004B1708" w:rsidRDefault="001153F4" w:rsidP="000B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color w:val="000000"/>
                <w:position w:val="-32"/>
                <w:sz w:val="26"/>
                <w:szCs w:val="26"/>
              </w:rPr>
              <w:object w:dxaOrig="4780" w:dyaOrig="760">
                <v:shape id="_x0000_i1031" type="#_x0000_t75" style="width:239.25pt;height:38.25pt" o:ole="">
                  <v:imagedata r:id="rId17" o:title=""/>
                </v:shape>
                <o:OLEObject Type="Embed" ProgID="Equation.DSMT4" ShapeID="_x0000_i1031" DrawAspect="Content" ObjectID="_1549710986" r:id="rId18"/>
              </w:object>
            </w:r>
          </w:p>
          <w:p w:rsidR="001153F4" w:rsidRPr="004B1708" w:rsidRDefault="001153F4" w:rsidP="00F831D0">
            <w:pPr>
              <w:ind w:left="3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 x + y – 2 = 4-2a + 2a</w:t>
            </w: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2a -2 = 2a</w:t>
            </w: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4a +2 </w:t>
            </w:r>
          </w:p>
          <w:p w:rsidR="001153F4" w:rsidRPr="004B1708" w:rsidRDefault="001153F4" w:rsidP="000B4572">
            <w:pPr>
              <w:ind w:left="36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= 2( a</w:t>
            </w: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2a +1 ) = 2( a – 1)</w:t>
            </w: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B1708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</w:rPr>
              <w:object w:dxaOrig="200" w:dyaOrig="240">
                <v:shape id="_x0000_i1032" type="#_x0000_t75" style="width:9.75pt;height:12pt" o:ole="">
                  <v:imagedata r:id="rId19" o:title=""/>
                </v:shape>
                <o:OLEObject Type="Embed" ProgID="Equation.DSMT4" ShapeID="_x0000_i1032" DrawAspect="Content" ObjectID="_1549710987" r:id="rId20"/>
              </w:object>
            </w: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 luôn đúng với mọi a.</w:t>
            </w:r>
          </w:p>
          <w:p w:rsidR="001153F4" w:rsidRPr="004B1708" w:rsidRDefault="001153F4" w:rsidP="00F831D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x +y </w:t>
            </w:r>
            <w:r w:rsidRPr="004B1708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</w:rPr>
              <w:object w:dxaOrig="200" w:dyaOrig="240">
                <v:shape id="_x0000_i1033" type="#_x0000_t75" style="width:9.75pt;height:12pt" o:ole="">
                  <v:imagedata r:id="rId19" o:title=""/>
                </v:shape>
                <o:OLEObject Type="Embed" ProgID="Equation.DSMT4" ShapeID="_x0000_i1033" DrawAspect="Content" ObjectID="_1549710988" r:id="rId21"/>
              </w:object>
            </w: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với mọi a</w:t>
            </w:r>
          </w:p>
          <w:p w:rsidR="001153F4" w:rsidRPr="004B1708" w:rsidRDefault="001153F4" w:rsidP="000B4572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Vậy với mọi a hệ phương trình có nghiệm duy nhất (x;y)=(4-2a;2a</w:t>
            </w: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-2a) thỏa mãn x +y </w:t>
            </w:r>
            <w:r w:rsidRPr="004B1708">
              <w:rPr>
                <w:rFonts w:ascii="Times New Roman" w:hAnsi="Times New Roman" w:cs="Times New Roman"/>
                <w:color w:val="000000"/>
                <w:position w:val="-4"/>
                <w:sz w:val="26"/>
                <w:szCs w:val="26"/>
              </w:rPr>
              <w:object w:dxaOrig="200" w:dyaOrig="240">
                <v:shape id="_x0000_i1034" type="#_x0000_t75" style="width:9.75pt;height:12pt" o:ole="">
                  <v:imagedata r:id="rId19" o:title=""/>
                </v:shape>
                <o:OLEObject Type="Embed" ProgID="Equation.DSMT4" ShapeID="_x0000_i1034" DrawAspect="Content" ObjectID="_1549710989" r:id="rId22"/>
              </w:object>
            </w:r>
            <w:r w:rsidRPr="004B17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1153F4" w:rsidRPr="004B1708" w:rsidRDefault="001153F4" w:rsidP="000B45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3F4" w:rsidRPr="004B1708" w:rsidRDefault="001153F4" w:rsidP="002353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1708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</w:tbl>
    <w:p w:rsidR="00235311" w:rsidRPr="004B1708" w:rsidRDefault="00235311" w:rsidP="0023531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35311" w:rsidRPr="004B1708" w:rsidRDefault="00235311">
      <w:pPr>
        <w:rPr>
          <w:rFonts w:ascii="Times New Roman" w:hAnsi="Times New Roman" w:cs="Times New Roman"/>
        </w:rPr>
      </w:pPr>
    </w:p>
    <w:sectPr w:rsidR="00235311" w:rsidRPr="004B1708" w:rsidSect="00235311"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879"/>
    <w:multiLevelType w:val="hybridMultilevel"/>
    <w:tmpl w:val="228A4A1E"/>
    <w:lvl w:ilvl="0" w:tplc="4D44BFB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75302"/>
    <w:multiLevelType w:val="hybridMultilevel"/>
    <w:tmpl w:val="6C044440"/>
    <w:lvl w:ilvl="0" w:tplc="7AF47E5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91F14"/>
    <w:multiLevelType w:val="hybridMultilevel"/>
    <w:tmpl w:val="BF3839E0"/>
    <w:lvl w:ilvl="0" w:tplc="BEC08222">
      <w:start w:val="1"/>
      <w:numFmt w:val="decimal"/>
      <w:lvlText w:val="%1)"/>
      <w:lvlJc w:val="left"/>
      <w:pPr>
        <w:ind w:left="644" w:hanging="360"/>
      </w:pPr>
      <w:rPr>
        <w:rFonts w:asciiTheme="majorHAnsi" w:hAnsiTheme="majorHAnsi" w:cstheme="majorHAnsi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35311"/>
    <w:rsid w:val="00027ADC"/>
    <w:rsid w:val="0006257B"/>
    <w:rsid w:val="000A09AD"/>
    <w:rsid w:val="000B4572"/>
    <w:rsid w:val="001153F4"/>
    <w:rsid w:val="00120CC1"/>
    <w:rsid w:val="001A29D3"/>
    <w:rsid w:val="00235311"/>
    <w:rsid w:val="002A1474"/>
    <w:rsid w:val="0037066E"/>
    <w:rsid w:val="003858DA"/>
    <w:rsid w:val="00445527"/>
    <w:rsid w:val="004B1708"/>
    <w:rsid w:val="004D03F5"/>
    <w:rsid w:val="00572129"/>
    <w:rsid w:val="007A10A2"/>
    <w:rsid w:val="00894F28"/>
    <w:rsid w:val="00985B4C"/>
    <w:rsid w:val="00A30BDB"/>
    <w:rsid w:val="00E80BF7"/>
    <w:rsid w:val="00EB377B"/>
    <w:rsid w:val="00EF5D1F"/>
    <w:rsid w:val="00F8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11"/>
  </w:style>
  <w:style w:type="paragraph" w:styleId="Heading9">
    <w:name w:val="heading 9"/>
    <w:basedOn w:val="Normal"/>
    <w:next w:val="Normal"/>
    <w:link w:val="Heading9Char"/>
    <w:qFormat/>
    <w:rsid w:val="007A10A2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7A10A2"/>
    <w:rPr>
      <w:rFonts w:ascii="Arial" w:eastAsia="Times New Roman" w:hAnsi="Arial" w:cs="Arial"/>
      <w:lang w:val="en-US"/>
    </w:rPr>
  </w:style>
  <w:style w:type="paragraph" w:styleId="Title">
    <w:name w:val="Title"/>
    <w:basedOn w:val="Normal"/>
    <w:link w:val="TitleChar"/>
    <w:qFormat/>
    <w:rsid w:val="007A10A2"/>
    <w:pPr>
      <w:spacing w:after="0" w:line="240" w:lineRule="auto"/>
      <w:jc w:val="center"/>
    </w:pPr>
    <w:rPr>
      <w:rFonts w:ascii=".VnAristote" w:eastAsia="Times New Roman" w:hAnsi=".VnAristote" w:cs="Times New Roman"/>
      <w:b/>
      <w:bCs/>
      <w:sz w:val="50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A10A2"/>
    <w:rPr>
      <w:rFonts w:ascii=".VnAristote" w:eastAsia="Times New Roman" w:hAnsi=".VnAristote" w:cs="Times New Roman"/>
      <w:b/>
      <w:bCs/>
      <w:sz w:val="5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5311"/>
    <w:pPr>
      <w:ind w:left="720"/>
      <w:contextualSpacing/>
    </w:pPr>
  </w:style>
  <w:style w:type="table" w:styleId="TableGrid">
    <w:name w:val="Table Grid"/>
    <w:basedOn w:val="TableNormal"/>
    <w:uiPriority w:val="59"/>
    <w:rsid w:val="0023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858DA"/>
  </w:style>
  <w:style w:type="paragraph" w:styleId="NormalWeb">
    <w:name w:val="Normal (Web)"/>
    <w:basedOn w:val="Normal"/>
    <w:rsid w:val="0038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201</Words>
  <Characters>1152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2017-02-27T07:30:00Z</cp:lastPrinted>
  <dcterms:created xsi:type="dcterms:W3CDTF">2017-02-23T15:03:00Z</dcterms:created>
  <dcterms:modified xsi:type="dcterms:W3CDTF">2017-02-27T07:30:00Z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