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416372" w:rsidTr="00514112">
        <w:tc>
          <w:tcPr>
            <w:tcW w:w="4158" w:type="dxa"/>
          </w:tcPr>
          <w:p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color w:val="17365D" w:themeColor="text2" w:themeShade="BF"/>
                <w:sz w:val="22"/>
                <w:szCs w:val="22"/>
                <w:lang w:val="nl-NL"/>
              </w:rPr>
              <w:t xml:space="preserve">TRUNG TÂM </w:t>
            </w:r>
            <w:r w:rsidRPr="00416372">
              <w:rPr>
                <w:rFonts w:ascii="Palatino Linotype" w:hAnsi="Palatino Linotype"/>
                <w:b/>
                <w:color w:val="00B050"/>
                <w:sz w:val="22"/>
                <w:szCs w:val="22"/>
                <w:lang w:val="nl-NL"/>
              </w:rPr>
              <w:t>M</w:t>
            </w:r>
            <w:r w:rsidRPr="00416372">
              <w:rPr>
                <w:rFonts w:ascii="Palatino Linotype" w:hAnsi="Palatino Linotype"/>
                <w:b/>
                <w:color w:val="C00000"/>
                <w:sz w:val="22"/>
                <w:szCs w:val="22"/>
                <w:lang w:val="nl-NL"/>
              </w:rPr>
              <w:t>O</w:t>
            </w:r>
            <w:r w:rsidRPr="00416372">
              <w:rPr>
                <w:rFonts w:ascii="Palatino Linotype" w:hAnsi="Palatino Linotype"/>
                <w:b/>
                <w:color w:val="215868" w:themeColor="accent5" w:themeShade="80"/>
                <w:sz w:val="22"/>
                <w:szCs w:val="22"/>
                <w:lang w:val="nl-NL"/>
              </w:rPr>
              <w:t>R</w:t>
            </w:r>
            <w:r w:rsidRPr="00416372">
              <w:rPr>
                <w:rFonts w:ascii="Palatino Linotype" w:hAnsi="Palatino Linotype"/>
                <w:b/>
                <w:color w:val="E36C0A" w:themeColor="accent6" w:themeShade="BF"/>
                <w:sz w:val="22"/>
                <w:szCs w:val="22"/>
                <w:lang w:val="nl-NL"/>
              </w:rPr>
              <w:t>N</w:t>
            </w:r>
            <w:r w:rsidRPr="00416372">
              <w:rPr>
                <w:rFonts w:ascii="Palatino Linotype" w:hAnsi="Palatino Linotype"/>
                <w:b/>
                <w:color w:val="00B050"/>
                <w:sz w:val="22"/>
                <w:szCs w:val="22"/>
                <w:lang w:val="nl-NL"/>
              </w:rPr>
              <w:t>I</w:t>
            </w:r>
            <w:r w:rsidRPr="00416372">
              <w:rPr>
                <w:rFonts w:ascii="Palatino Linotype" w:hAnsi="Palatino Linotype"/>
                <w:b/>
                <w:color w:val="0070C0"/>
                <w:sz w:val="22"/>
                <w:szCs w:val="22"/>
                <w:lang w:val="nl-NL"/>
              </w:rPr>
              <w:t>N</w:t>
            </w:r>
            <w:r w:rsidRPr="00416372">
              <w:rPr>
                <w:rFonts w:ascii="Palatino Linotype" w:hAnsi="Palatino Linotype"/>
                <w:b/>
                <w:color w:val="403152" w:themeColor="accent4" w:themeShade="80"/>
                <w:sz w:val="22"/>
                <w:szCs w:val="22"/>
                <w:lang w:val="nl-NL"/>
              </w:rPr>
              <w:t>G</w:t>
            </w:r>
            <w:r w:rsidRPr="00416372">
              <w:rPr>
                <w:rFonts w:ascii="Palatino Linotype" w:hAnsi="Palatino Linotype"/>
                <w:b/>
                <w:color w:val="C00000"/>
                <w:sz w:val="22"/>
                <w:szCs w:val="22"/>
                <w:lang w:val="nl-NL"/>
              </w:rPr>
              <w:t>S</w:t>
            </w:r>
            <w:r w:rsidRPr="00416372">
              <w:rPr>
                <w:rFonts w:ascii="Palatino Linotype" w:hAnsi="Palatino Linotype"/>
                <w:b/>
                <w:color w:val="0000FF"/>
                <w:sz w:val="22"/>
                <w:szCs w:val="22"/>
                <w:lang w:val="nl-NL"/>
              </w:rPr>
              <w:t>T</w:t>
            </w:r>
            <w:r w:rsidR="000B7744" w:rsidRPr="00416372">
              <w:rPr>
                <w:rFonts w:ascii="Palatino Linotype" w:hAnsi="Palatino Linotype"/>
                <w:b/>
                <w:color w:val="C00000"/>
                <w:sz w:val="22"/>
                <w:szCs w:val="22"/>
                <w:lang w:val="nl-NL"/>
              </w:rPr>
              <w:t>A</w:t>
            </w:r>
            <w:r w:rsidRPr="00416372">
              <w:rPr>
                <w:rFonts w:ascii="Palatino Linotype" w:hAnsi="Palatino Linotype"/>
                <w:b/>
                <w:color w:val="00B050"/>
                <w:sz w:val="22"/>
                <w:szCs w:val="22"/>
                <w:lang w:val="nl-NL"/>
              </w:rPr>
              <w:t>R</w:t>
            </w:r>
          </w:p>
          <w:p w:rsidR="004055FD" w:rsidRPr="00416372" w:rsidRDefault="004055FD" w:rsidP="000B7744">
            <w:pPr>
              <w:spacing w:line="276" w:lineRule="auto"/>
              <w:jc w:val="center"/>
              <w:rPr>
                <w:rFonts w:ascii="Palatino Linotype" w:hAnsi="Palatino Linotype"/>
                <w:b/>
                <w:color w:val="0000FF"/>
                <w:sz w:val="22"/>
                <w:szCs w:val="22"/>
                <w:lang w:val="nl-NL"/>
              </w:rPr>
            </w:pPr>
            <w:r w:rsidRPr="00416372">
              <w:rPr>
                <w:rFonts w:ascii="Palatino Linotype" w:hAnsi="Palatino Linotype"/>
                <w:b/>
                <w:color w:val="0000FF"/>
                <w:sz w:val="22"/>
                <w:szCs w:val="22"/>
                <w:lang w:val="nl-NL"/>
              </w:rPr>
              <w:t>32 Lê Lợi, Bồng Sơn, Hoài Nhơn</w:t>
            </w:r>
          </w:p>
          <w:p w:rsidR="004055FD" w:rsidRPr="00416372" w:rsidRDefault="004055FD" w:rsidP="000B7744">
            <w:pPr>
              <w:spacing w:line="276" w:lineRule="auto"/>
              <w:jc w:val="center"/>
              <w:rPr>
                <w:rFonts w:ascii="Palatino Linotype" w:hAnsi="Palatino Linotype"/>
                <w:b/>
                <w:color w:val="943634" w:themeColor="accent2" w:themeShade="BF"/>
                <w:sz w:val="22"/>
                <w:szCs w:val="22"/>
                <w:lang w:val="nl-NL"/>
              </w:rPr>
            </w:pPr>
            <w:r w:rsidRPr="00416372">
              <w:rPr>
                <w:rFonts w:ascii="Palatino Linotype" w:hAnsi="Palatino Linotype"/>
                <w:b/>
                <w:color w:val="943634" w:themeColor="accent2" w:themeShade="BF"/>
                <w:sz w:val="22"/>
                <w:szCs w:val="22"/>
                <w:lang w:val="nl-NL"/>
              </w:rPr>
              <w:t>ĐỀ ÔN TẬP SỐ 0</w:t>
            </w:r>
            <w:r w:rsidR="00AF74D4" w:rsidRPr="00416372">
              <w:rPr>
                <w:rFonts w:ascii="Palatino Linotype" w:hAnsi="Palatino Linotype"/>
                <w:b/>
                <w:color w:val="943634" w:themeColor="accent2" w:themeShade="BF"/>
                <w:sz w:val="22"/>
                <w:szCs w:val="22"/>
                <w:lang w:val="nl-NL"/>
              </w:rPr>
              <w:t>6</w:t>
            </w:r>
          </w:p>
          <w:p w:rsidR="00D6013D" w:rsidRPr="00416372" w:rsidRDefault="007917B2" w:rsidP="000B7744">
            <w:pPr>
              <w:spacing w:line="276" w:lineRule="auto"/>
              <w:jc w:val="center"/>
              <w:rPr>
                <w:rFonts w:ascii="Palatino Linotype" w:hAnsi="Palatino Linotype"/>
                <w:i/>
                <w:sz w:val="22"/>
                <w:szCs w:val="22"/>
                <w:lang w:val="nl-NL"/>
              </w:rPr>
            </w:pPr>
            <w:r w:rsidRPr="00416372">
              <w:rPr>
                <w:rFonts w:ascii="Palatino Linotype" w:hAnsi="Palatino Linotype"/>
                <w:i/>
                <w:sz w:val="22"/>
                <w:szCs w:val="22"/>
                <w:lang w:val="nl-NL"/>
              </w:rPr>
              <w:t>(</w:t>
            </w:r>
            <w:r w:rsidRPr="00416372">
              <w:rPr>
                <w:rFonts w:ascii="Palatino Linotype" w:hAnsi="Palatino Linotype"/>
                <w:i/>
                <w:color w:val="7030A0"/>
                <w:sz w:val="22"/>
                <w:szCs w:val="22"/>
                <w:lang w:val="nl-NL"/>
              </w:rPr>
              <w:t xml:space="preserve">Biên soạn: </w:t>
            </w:r>
            <w:r w:rsidRPr="00416372">
              <w:rPr>
                <w:rFonts w:ascii="Palatino Linotype" w:hAnsi="Palatino Linotype"/>
                <w:i/>
                <w:color w:val="00B050"/>
                <w:sz w:val="22"/>
                <w:szCs w:val="22"/>
                <w:lang w:val="nl-NL"/>
              </w:rPr>
              <w:t>Thầy</w:t>
            </w:r>
            <w:r w:rsidRPr="00416372">
              <w:rPr>
                <w:rFonts w:ascii="Palatino Linotype" w:hAnsi="Palatino Linotype"/>
                <w:i/>
                <w:sz w:val="22"/>
                <w:szCs w:val="22"/>
                <w:lang w:val="nl-NL"/>
              </w:rPr>
              <w:t xml:space="preserve"> </w:t>
            </w:r>
            <w:r w:rsidRPr="00416372">
              <w:rPr>
                <w:rFonts w:ascii="Palatino Linotype" w:hAnsi="Palatino Linotype"/>
                <w:i/>
                <w:color w:val="943634" w:themeColor="accent2" w:themeShade="BF"/>
                <w:sz w:val="22"/>
                <w:szCs w:val="22"/>
                <w:lang w:val="nl-NL"/>
              </w:rPr>
              <w:t>Nguyễn Duy Chiến</w:t>
            </w:r>
            <w:r w:rsidRPr="00416372">
              <w:rPr>
                <w:rFonts w:ascii="Palatino Linotype" w:hAnsi="Palatino Linotype"/>
                <w:i/>
                <w:sz w:val="22"/>
                <w:szCs w:val="22"/>
                <w:lang w:val="nl-NL"/>
              </w:rPr>
              <w:t>)</w:t>
            </w:r>
          </w:p>
        </w:tc>
        <w:tc>
          <w:tcPr>
            <w:tcW w:w="6750" w:type="dxa"/>
          </w:tcPr>
          <w:p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KIỂM TRA HỌC KÌ 1</w:t>
            </w:r>
          </w:p>
          <w:p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Năm học: 2020 – 2021</w:t>
            </w:r>
          </w:p>
          <w:p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 xml:space="preserve">Môn: </w:t>
            </w:r>
            <w:r w:rsidR="00BD4B9B" w:rsidRPr="00416372">
              <w:rPr>
                <w:rFonts w:ascii="Palatino Linotype" w:hAnsi="Palatino Linotype"/>
                <w:b/>
                <w:sz w:val="22"/>
                <w:szCs w:val="22"/>
                <w:lang w:val="nl-NL"/>
              </w:rPr>
              <w:t>HÓA</w:t>
            </w:r>
            <w:r w:rsidRPr="00416372">
              <w:rPr>
                <w:rFonts w:ascii="Palatino Linotype" w:hAnsi="Palatino Linotype"/>
                <w:b/>
                <w:sz w:val="22"/>
                <w:szCs w:val="22"/>
                <w:lang w:val="nl-NL"/>
              </w:rPr>
              <w:t xml:space="preserve"> 9</w:t>
            </w:r>
          </w:p>
          <w:p w:rsidR="00514112" w:rsidRPr="00416372" w:rsidRDefault="00514112" w:rsidP="000B7744">
            <w:pPr>
              <w:spacing w:line="276" w:lineRule="auto"/>
              <w:jc w:val="center"/>
              <w:rPr>
                <w:rFonts w:ascii="Palatino Linotype" w:hAnsi="Palatino Linotype"/>
                <w:i/>
                <w:sz w:val="22"/>
                <w:szCs w:val="22"/>
                <w:lang w:val="nl-NL"/>
              </w:rPr>
            </w:pPr>
          </w:p>
        </w:tc>
      </w:tr>
    </w:tbl>
    <w:p w:rsidR="000B7744" w:rsidRPr="00150D9E" w:rsidRDefault="00C047E4" w:rsidP="00150D9E">
      <w:pPr>
        <w:spacing w:before="120" w:line="276" w:lineRule="auto"/>
        <w:jc w:val="both"/>
        <w:rPr>
          <w:rFonts w:ascii="Palatino Linotype" w:hAnsi="Palatino Linotype"/>
          <w:b/>
          <w:sz w:val="22"/>
          <w:szCs w:val="22"/>
          <w:lang w:val="nl-NL"/>
        </w:rPr>
      </w:pPr>
      <w:r w:rsidRPr="00150D9E">
        <w:rPr>
          <w:rFonts w:ascii="Palatino Linotype" w:hAnsi="Palatino Linotype"/>
          <w:b/>
          <w:sz w:val="22"/>
          <w:szCs w:val="22"/>
          <w:lang w:val="nl-NL"/>
        </w:rPr>
        <w:t>I</w:t>
      </w:r>
      <w:r w:rsidR="004055FD" w:rsidRPr="00150D9E">
        <w:rPr>
          <w:rFonts w:ascii="Palatino Linotype" w:hAnsi="Palatino Linotype"/>
          <w:b/>
          <w:sz w:val="22"/>
          <w:szCs w:val="22"/>
          <w:lang w:val="nl-NL"/>
        </w:rPr>
        <w:t>.</w:t>
      </w:r>
      <w:r w:rsidRPr="00150D9E">
        <w:rPr>
          <w:rFonts w:ascii="Palatino Linotype" w:hAnsi="Palatino Linotype"/>
          <w:b/>
          <w:sz w:val="22"/>
          <w:szCs w:val="22"/>
          <w:lang w:val="nl-NL"/>
        </w:rPr>
        <w:t xml:space="preserve"> TRẮC NGHIỆM</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Cho sơ đồ sau:</w:t>
      </w:r>
    </w:p>
    <w:p w:rsidR="0097555D" w:rsidRPr="00416372" w:rsidRDefault="0097555D" w:rsidP="001112BA">
      <w:pPr>
        <w:pStyle w:val="NormalWeb"/>
        <w:shd w:val="clear" w:color="auto" w:fill="FFFFFF"/>
        <w:spacing w:before="0" w:beforeAutospacing="0" w:after="0" w:afterAutospacing="0"/>
        <w:ind w:left="992"/>
        <w:jc w:val="center"/>
        <w:rPr>
          <w:rFonts w:ascii="Palatino Linotype" w:hAnsi="Palatino Linotype"/>
          <w:sz w:val="22"/>
          <w:szCs w:val="22"/>
        </w:rPr>
      </w:pPr>
      <w:r w:rsidRPr="00416372">
        <w:rPr>
          <w:rFonts w:ascii="Palatino Linotype" w:hAnsi="Palatino Linotype"/>
          <w:noProof/>
          <w:sz w:val="22"/>
          <w:szCs w:val="22"/>
        </w:rPr>
        <w:drawing>
          <wp:inline distT="0" distB="0" distL="0" distR="0" wp14:anchorId="492D975F" wp14:editId="7514FDA3">
            <wp:extent cx="588645" cy="612140"/>
            <wp:effectExtent l="0" t="0" r="1905" b="0"/>
            <wp:docPr id="7" name="Picture 7" descr="Đề thi học kì 1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descr="Đề thi học kì 1 hó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 cy="612140"/>
                    </a:xfrm>
                    <a:prstGeom prst="rect">
                      <a:avLst/>
                    </a:prstGeom>
                    <a:noFill/>
                    <a:ln>
                      <a:noFill/>
                    </a:ln>
                  </pic:spPr>
                </pic:pic>
              </a:graphicData>
            </a:graphic>
          </wp:inline>
        </w:drawing>
      </w:r>
    </w:p>
    <w:p w:rsidR="0097555D" w:rsidRPr="00416372" w:rsidRDefault="0097555D" w:rsidP="001112BA">
      <w:pPr>
        <w:pStyle w:val="NormalWeb"/>
        <w:shd w:val="clear" w:color="auto" w:fill="FFFFFF"/>
        <w:spacing w:before="0" w:beforeAutospacing="0" w:after="0" w:afterAutospacing="0"/>
        <w:ind w:left="992"/>
        <w:jc w:val="both"/>
        <w:rPr>
          <w:rFonts w:ascii="Palatino Linotype" w:hAnsi="Palatino Linotype"/>
          <w:sz w:val="22"/>
          <w:szCs w:val="22"/>
        </w:rPr>
      </w:pPr>
      <w:r w:rsidRPr="00416372">
        <w:rPr>
          <w:rFonts w:ascii="Palatino Linotype" w:hAnsi="Palatino Linotype"/>
          <w:sz w:val="22"/>
          <w:szCs w:val="22"/>
        </w:rPr>
        <w:t>Thứ tự X, Y, Z phù hợp với dãy chất:</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6"/>
          <w:sz w:val="22"/>
          <w:szCs w:val="22"/>
        </w:rPr>
        <w:object w:dxaOrig="22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75pt;height:21pt" o:ole="">
            <v:imagedata r:id="rId9" o:title=""/>
          </v:shape>
          <o:OLEObject Type="Embed" ProgID="Equation.DSMT4" ShapeID="_x0000_i1055" DrawAspect="Content" ObjectID="_1670579347" r:id="rId10"/>
        </w:object>
      </w:r>
      <w:r w:rsidR="009A5931" w:rsidRPr="00416372">
        <w:rPr>
          <w:rFonts w:ascii="Palatino Linotype" w:hAnsi="Palatino Linotype"/>
          <w:b/>
          <w:color w:val="0000FF"/>
          <w:sz w:val="22"/>
          <w:szCs w:val="22"/>
        </w:rPr>
        <w:t xml:space="preserve"> </w:t>
      </w:r>
      <w:r w:rsidR="009A5931" w:rsidRPr="00416372">
        <w:rPr>
          <w:rFonts w:ascii="Palatino Linotype" w:hAnsi="Palatino Linotype"/>
          <w:sz w:val="22"/>
          <w:szCs w:val="22"/>
          <w:bdr w:val="none" w:sz="0" w:space="0" w:color="auto" w:frame="1"/>
          <w:vertAlign w:val="subscript"/>
        </w:rPr>
        <w:tab/>
      </w:r>
      <w:r w:rsidR="0097555D"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4"/>
          <w:sz w:val="22"/>
          <w:szCs w:val="22"/>
        </w:rPr>
        <w:object w:dxaOrig="2420" w:dyaOrig="400">
          <v:shape id="_x0000_i1056" type="#_x0000_t75" style="width:120.75pt;height:20.25pt" o:ole="">
            <v:imagedata r:id="rId11" o:title=""/>
          </v:shape>
          <o:OLEObject Type="Embed" ProgID="Equation.DSMT4" ShapeID="_x0000_i1056" DrawAspect="Content" ObjectID="_1670579348" r:id="rId12"/>
        </w:object>
      </w:r>
      <w:r w:rsidR="009A5931" w:rsidRPr="00416372">
        <w:rPr>
          <w:rFonts w:ascii="Palatino Linotype" w:hAnsi="Palatino Linotype"/>
          <w:b/>
          <w:color w:val="0000FF"/>
          <w:sz w:val="22"/>
          <w:szCs w:val="22"/>
        </w:rPr>
        <w:t xml:space="preserve"> </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4"/>
          <w:sz w:val="22"/>
          <w:szCs w:val="22"/>
        </w:rPr>
        <w:object w:dxaOrig="2980" w:dyaOrig="400">
          <v:shape id="_x0000_i1058" type="#_x0000_t75" style="width:149.25pt;height:20.25pt" o:ole="">
            <v:imagedata r:id="rId13" o:title=""/>
          </v:shape>
          <o:OLEObject Type="Embed" ProgID="Equation.DSMT4" ShapeID="_x0000_i1058" DrawAspect="Content" ObjectID="_1670579349" r:id="rId14"/>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4"/>
          <w:sz w:val="22"/>
          <w:szCs w:val="22"/>
        </w:rPr>
        <w:object w:dxaOrig="2659" w:dyaOrig="400">
          <v:shape id="_x0000_i1057" type="#_x0000_t75" style="width:132.75pt;height:20.25pt" o:ole="">
            <v:imagedata r:id="rId15" o:title=""/>
          </v:shape>
          <o:OLEObject Type="Embed" ProgID="Equation.DSMT4" ShapeID="_x0000_i1057" DrawAspect="Content" ObjectID="_1670579350" r:id="rId16"/>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2:</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Có thể dùng dung dịch HCl để nhận biết các dung dịch không màu sau đây:</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2120" w:dyaOrig="360">
          <v:shape id="_x0000_i1059" type="#_x0000_t75" style="width:105.75pt;height:18pt" o:ole="">
            <v:imagedata r:id="rId17" o:title=""/>
          </v:shape>
          <o:OLEObject Type="Embed" ProgID="Equation.DSMT4" ShapeID="_x0000_i1059" DrawAspect="Content" ObjectID="_1670579351" r:id="rId18"/>
        </w:object>
      </w:r>
      <w:r w:rsidR="009A5931" w:rsidRPr="00416372">
        <w:rPr>
          <w:rFonts w:ascii="Palatino Linotype" w:hAnsi="Palatino Linotype"/>
          <w:b/>
          <w:color w:val="0000FF"/>
          <w:sz w:val="22"/>
          <w:szCs w:val="22"/>
        </w:rPr>
        <w:t xml:space="preserve"> </w:t>
      </w:r>
      <w:r w:rsidR="00BE56CF"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2340" w:dyaOrig="360">
          <v:shape id="_x0000_i1060" type="#_x0000_t75" style="width:117pt;height:18pt" o:ole="">
            <v:imagedata r:id="rId19" o:title=""/>
          </v:shape>
          <o:OLEObject Type="Embed" ProgID="Equation.DSMT4" ShapeID="_x0000_i1060" DrawAspect="Content" ObjectID="_1670579352" r:id="rId20"/>
        </w:object>
      </w:r>
      <w:r w:rsidR="009A5931" w:rsidRPr="00416372">
        <w:rPr>
          <w:rFonts w:ascii="Palatino Linotype" w:hAnsi="Palatino Linotype"/>
          <w:b/>
          <w:color w:val="0000FF"/>
          <w:sz w:val="22"/>
          <w:szCs w:val="22"/>
        </w:rPr>
        <w:t xml:space="preserve"> </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2500" w:dyaOrig="360">
          <v:shape id="_x0000_i1062" type="#_x0000_t75" style="width:125.25pt;height:18pt" o:ole="">
            <v:imagedata r:id="rId21" o:title=""/>
          </v:shape>
          <o:OLEObject Type="Embed" ProgID="Equation.DSMT4" ShapeID="_x0000_i1062" DrawAspect="Content" ObjectID="_1670579353" r:id="rId22"/>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2480" w:dyaOrig="360">
          <v:shape id="_x0000_i1061" type="#_x0000_t75" style="width:123.75pt;height:18pt" o:ole="">
            <v:imagedata r:id="rId23" o:title=""/>
          </v:shape>
          <o:OLEObject Type="Embed" ProgID="Equation.DSMT4" ShapeID="_x0000_i1061" DrawAspect="Content" ObjectID="_1670579354" r:id="rId24"/>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3:</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Để làm sạch một mẫu kim loại đồng có lẫn sắt và kẽm kim loại, có thể ngâm mẫu đồng này vào dung dịch:</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639" w:dyaOrig="360">
          <v:shape id="_x0000_i1063" type="#_x0000_t75" style="width:32.25pt;height:18pt" o:ole="">
            <v:imagedata r:id="rId25" o:title=""/>
          </v:shape>
          <o:OLEObject Type="Embed" ProgID="Equation.DSMT4" ShapeID="_x0000_i1063" DrawAspect="Content" ObjectID="_1670579355" r:id="rId26"/>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600" w:dyaOrig="360">
          <v:shape id="_x0000_i1064" type="#_x0000_t75" style="width:30pt;height:18pt" o:ole="">
            <v:imagedata r:id="rId27" o:title=""/>
          </v:shape>
          <o:OLEObject Type="Embed" ProgID="Equation.DSMT4" ShapeID="_x0000_i1064" DrawAspect="Content" ObjectID="_1670579356" r:id="rId28"/>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639" w:dyaOrig="360">
          <v:shape id="_x0000_i1065" type="#_x0000_t75" style="width:32.25pt;height:18pt" o:ole="">
            <v:imagedata r:id="rId29" o:title=""/>
          </v:shape>
          <o:OLEObject Type="Embed" ProgID="Equation.DSMT4" ShapeID="_x0000_i1065" DrawAspect="Content" ObjectID="_1670579357" r:id="rId30"/>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660" w:dyaOrig="360">
          <v:shape id="_x0000_i1066" type="#_x0000_t75" style="width:33pt;height:18pt" o:ole="">
            <v:imagedata r:id="rId31" o:title=""/>
          </v:shape>
          <o:OLEObject Type="Embed" ProgID="Equation.DSMT4" ShapeID="_x0000_i1066" DrawAspect="Content" ObjectID="_1670579358" r:id="rId32"/>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dư.</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4:</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0,5mol </w:t>
      </w:r>
      <w:r w:rsidR="009A5931" w:rsidRPr="00416372">
        <w:rPr>
          <w:rFonts w:ascii="Palatino Linotype" w:hAnsi="Palatino Linotype"/>
          <w:position w:val="-6"/>
          <w:sz w:val="22"/>
          <w:szCs w:val="22"/>
        </w:rPr>
        <w:object w:dxaOrig="520" w:dyaOrig="279">
          <v:shape id="_x0000_i1067" type="#_x0000_t75" style="width:26.25pt;height:14.25pt" o:ole="">
            <v:imagedata r:id="rId33" o:title=""/>
          </v:shape>
          <o:OLEObject Type="Embed" ProgID="Equation.DSMT4" ShapeID="_x0000_i1067" DrawAspect="Content" ObjectID="_1670579359" r:id="rId34"/>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tác dụng vừa đủ với:</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0,25mol </w:t>
      </w:r>
      <w:r w:rsidR="009A5931" w:rsidRPr="00416372">
        <w:rPr>
          <w:rFonts w:ascii="Palatino Linotype" w:hAnsi="Palatino Linotype"/>
          <w:position w:val="-6"/>
          <w:sz w:val="22"/>
          <w:szCs w:val="22"/>
        </w:rPr>
        <w:object w:dxaOrig="499" w:dyaOrig="279">
          <v:shape id="_x0000_i1068" type="#_x0000_t75" style="width:24.75pt;height:14.25pt" o:ole="">
            <v:imagedata r:id="rId35" o:title=""/>
          </v:shape>
          <o:OLEObject Type="Embed" ProgID="Equation.DSMT4" ShapeID="_x0000_i1068" DrawAspect="Content" ObjectID="_1670579360" r:id="rId36"/>
        </w:objec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 xml:space="preserve">0,5mol </w:t>
      </w:r>
      <w:r w:rsidR="009A5931" w:rsidRPr="00416372">
        <w:rPr>
          <w:rFonts w:ascii="Palatino Linotype" w:hAnsi="Palatino Linotype"/>
          <w:position w:val="-6"/>
          <w:sz w:val="22"/>
          <w:szCs w:val="22"/>
        </w:rPr>
        <w:object w:dxaOrig="499" w:dyaOrig="279">
          <v:shape id="_x0000_i1069" type="#_x0000_t75" style="width:24.75pt;height:14.25pt" o:ole="">
            <v:imagedata r:id="rId37" o:title=""/>
          </v:shape>
          <o:OLEObject Type="Embed" ProgID="Equation.DSMT4" ShapeID="_x0000_i1069" DrawAspect="Content" ObjectID="_1670579361" r:id="rId38"/>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Pr="00416372">
        <w:rPr>
          <w:rFonts w:ascii="Palatino Linotype" w:hAnsi="Palatino Linotype"/>
          <w:sz w:val="22"/>
          <w:szCs w:val="22"/>
        </w:rPr>
        <w:t xml:space="preserve">0,1mol </w:t>
      </w:r>
      <w:r w:rsidR="009A5931" w:rsidRPr="00416372">
        <w:rPr>
          <w:rFonts w:ascii="Palatino Linotype" w:hAnsi="Palatino Linotype"/>
          <w:position w:val="-12"/>
          <w:sz w:val="22"/>
          <w:szCs w:val="22"/>
        </w:rPr>
        <w:object w:dxaOrig="720" w:dyaOrig="360">
          <v:shape id="_x0000_i1070" type="#_x0000_t75" style="width:36pt;height:18pt" o:ole="">
            <v:imagedata r:id="rId39" o:title=""/>
          </v:shape>
          <o:OLEObject Type="Embed" ProgID="Equation.DSMT4" ShapeID="_x0000_i1070" DrawAspect="Content" ObjectID="_1670579362" r:id="rId40"/>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0,5mol </w:t>
      </w:r>
      <w:r w:rsidR="009A5931" w:rsidRPr="00416372">
        <w:rPr>
          <w:rFonts w:ascii="Palatino Linotype" w:hAnsi="Palatino Linotype"/>
          <w:position w:val="-12"/>
          <w:sz w:val="22"/>
          <w:szCs w:val="22"/>
        </w:rPr>
        <w:object w:dxaOrig="720" w:dyaOrig="360">
          <v:shape id="_x0000_i1071" type="#_x0000_t75" style="width:36pt;height:18pt" o:ole="">
            <v:imagedata r:id="rId41" o:title=""/>
          </v:shape>
          <o:OLEObject Type="Embed" ProgID="Equation.DSMT4" ShapeID="_x0000_i1071" DrawAspect="Content" ObjectID="_1670579363" r:id="rId42"/>
        </w:object>
      </w:r>
      <w:r w:rsidR="009A5931" w:rsidRPr="00416372">
        <w:rPr>
          <w:rFonts w:ascii="Palatino Linotype" w:hAnsi="Palatino Linotype"/>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5:</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Khi đốt cháy các chất có phải luôn luôn tạo thành oxit không?</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Không phải luôn luôn</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B. </w:t>
      </w:r>
      <w:r w:rsidR="0097555D" w:rsidRPr="00416372">
        <w:rPr>
          <w:rFonts w:ascii="Palatino Linotype" w:hAnsi="Palatino Linotype"/>
          <w:sz w:val="22"/>
          <w:szCs w:val="22"/>
        </w:rPr>
        <w:t>Chỉ khi đốt cháy đơn chất</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Luôn luôn.</w:t>
      </w:r>
      <w:r w:rsidRPr="00416372">
        <w:rPr>
          <w:rFonts w:ascii="Palatino Linotype" w:hAnsi="Palatino Linotype"/>
          <w:sz w:val="22"/>
          <w:szCs w:val="22"/>
        </w:rPr>
        <w:tab/>
      </w:r>
      <w:r w:rsidR="00BE56CF"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Chỉ khi đốt cháy hợp chất</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6:</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Trong các oxit sau: </w:t>
      </w:r>
      <w:r w:rsidR="009A5931" w:rsidRPr="00416372">
        <w:rPr>
          <w:rFonts w:ascii="Palatino Linotype" w:hAnsi="Palatino Linotype"/>
          <w:position w:val="-12"/>
          <w:sz w:val="22"/>
          <w:szCs w:val="22"/>
        </w:rPr>
        <w:object w:dxaOrig="2360" w:dyaOrig="360">
          <v:shape id="_x0000_i1072" type="#_x0000_t75" style="width:117.75pt;height:18pt" o:ole="">
            <v:imagedata r:id="rId43" o:title=""/>
          </v:shape>
          <o:OLEObject Type="Embed" ProgID="Equation.DSMT4" ShapeID="_x0000_i1072" DrawAspect="Content" ObjectID="_1670579364" r:id="rId44"/>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 xml:space="preserve"> oxit bazơ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440" w:dyaOrig="360">
          <v:shape id="_x0000_i1073" type="#_x0000_t75" style="width:21.75pt;height:18pt" o:ole="">
            <v:imagedata r:id="rId45" o:title=""/>
          </v:shape>
          <o:OLEObject Type="Embed" ProgID="Equation.DSMT4" ShapeID="_x0000_i1073" DrawAspect="Content" ObjectID="_1670579365" r:id="rId46"/>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499" w:dyaOrig="360">
          <v:shape id="_x0000_i1074" type="#_x0000_t75" style="width:24.75pt;height:18pt" o:ole="">
            <v:imagedata r:id="rId47" o:title=""/>
          </v:shape>
          <o:OLEObject Type="Embed" ProgID="Equation.DSMT4" ShapeID="_x0000_i1074" DrawAspect="Content" ObjectID="_1670579366" r:id="rId48"/>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6"/>
          <w:sz w:val="22"/>
          <w:szCs w:val="22"/>
        </w:rPr>
        <w:object w:dxaOrig="520" w:dyaOrig="279">
          <v:shape id="_x0000_i1075" type="#_x0000_t75" style="width:26.25pt;height:14.25pt" o:ole="">
            <v:imagedata r:id="rId49" o:title=""/>
          </v:shape>
          <o:OLEObject Type="Embed" ProgID="Equation.DSMT4" ShapeID="_x0000_i1075" DrawAspect="Content" ObjectID="_1670579367" r:id="rId50"/>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560" w:dyaOrig="360">
          <v:shape id="_x0000_i1076" type="#_x0000_t75" style="width:27.75pt;height:18pt" o:ole="">
            <v:imagedata r:id="rId51" o:title=""/>
          </v:shape>
          <o:OLEObject Type="Embed" ProgID="Equation.DSMT4" ShapeID="_x0000_i1076" DrawAspect="Content" ObjectID="_1670579368" r:id="rId52"/>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7:</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Nhôm được sản xuất theo phương trình nào sau đây:</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2740" w:dyaOrig="360">
          <v:shape id="_x0000_i1080" type="#_x0000_t75" style="width:137.25pt;height:18pt" o:ole="">
            <v:imagedata r:id="rId53" o:title=""/>
          </v:shape>
          <o:OLEObject Type="Embed" ProgID="Equation.DSMT4" ShapeID="_x0000_i1080" DrawAspect="Content" ObjectID="_1670579369" r:id="rId54"/>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2740" w:dyaOrig="360">
          <v:shape id="_x0000_i1079" type="#_x0000_t75" style="width:137.25pt;height:18pt" o:ole="">
            <v:imagedata r:id="rId55" o:title=""/>
          </v:shape>
          <o:OLEObject Type="Embed" ProgID="Equation.DSMT4" ShapeID="_x0000_i1079" DrawAspect="Content" ObjectID="_1670579370" r:id="rId56"/>
        </w:object>
      </w:r>
      <w:r w:rsidR="009A5931" w:rsidRPr="00416372">
        <w:rPr>
          <w:rFonts w:ascii="Palatino Linotype" w:hAnsi="Palatino Linotype"/>
          <w:b/>
          <w:color w:val="0000FF"/>
          <w:sz w:val="22"/>
          <w:szCs w:val="22"/>
        </w:rPr>
        <w:t xml:space="preserve"> </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2160" w:dyaOrig="360">
          <v:shape id="_x0000_i1077" type="#_x0000_t75" style="width:108pt;height:18pt" o:ole="">
            <v:imagedata r:id="rId57" o:title=""/>
          </v:shape>
          <o:OLEObject Type="Embed" ProgID="Equation.DSMT4" ShapeID="_x0000_i1077" DrawAspect="Content" ObjectID="_1670579371" r:id="rId58"/>
        </w:object>
      </w:r>
      <w:r w:rsidR="009A5931" w:rsidRPr="00416372">
        <w:rPr>
          <w:rFonts w:ascii="Palatino Linotype" w:hAnsi="Palatino Linotype"/>
          <w:b/>
          <w:color w:val="0000FF"/>
          <w:sz w:val="22"/>
          <w:szCs w:val="22"/>
        </w:rPr>
        <w:t xml:space="preserve"> </w:t>
      </w:r>
      <w:r w:rsidR="0097555D" w:rsidRPr="00416372">
        <w:rPr>
          <w:rFonts w:ascii="Palatino Linotype" w:hAnsi="Palatino Linotype"/>
          <w:sz w:val="22"/>
          <w:szCs w:val="22"/>
          <w:bdr w:val="none" w:sz="0" w:space="0" w:color="auto" w:frame="1"/>
          <w:vertAlign w:val="subscript"/>
        </w:rPr>
        <w:tab/>
      </w:r>
      <w:r w:rsidR="0097555D"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4"/>
          <w:sz w:val="22"/>
          <w:szCs w:val="22"/>
        </w:rPr>
        <w:object w:dxaOrig="3960" w:dyaOrig="400">
          <v:shape id="_x0000_i1078" type="#_x0000_t75" style="width:198pt;height:20.25pt" o:ole="">
            <v:imagedata r:id="rId59" o:title=""/>
          </v:shape>
          <o:OLEObject Type="Embed" ProgID="Equation.DSMT4" ShapeID="_x0000_i1078" DrawAspect="Content" ObjectID="_1670579372" r:id="rId60"/>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8:</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Một oxit của photpho có thành phần phần trăm của P bằng 43,66%. Biết phân tử khối của oxit bằng </w:t>
      </w:r>
      <w:r w:rsidR="009A5931" w:rsidRPr="00416372">
        <w:rPr>
          <w:rFonts w:ascii="Palatino Linotype" w:hAnsi="Palatino Linotype"/>
          <w:position w:val="-6"/>
          <w:sz w:val="22"/>
          <w:szCs w:val="22"/>
        </w:rPr>
        <w:object w:dxaOrig="859" w:dyaOrig="279">
          <v:shape id="_x0000_i1081" type="#_x0000_t75" style="width:42.75pt;height:14.25pt" o:ole="">
            <v:imagedata r:id="rId61" o:title=""/>
          </v:shape>
          <o:OLEObject Type="Embed" ProgID="Equation.DSMT4" ShapeID="_x0000_i1081" DrawAspect="Content" ObjectID="_1670579373" r:id="rId62"/>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Công thức hoá học của oxit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460" w:dyaOrig="360">
          <v:shape id="_x0000_i1082" type="#_x0000_t75" style="width:23.25pt;height:18pt" o:ole="">
            <v:imagedata r:id="rId63" o:title=""/>
          </v:shape>
          <o:OLEObject Type="Embed" ProgID="Equation.DSMT4" ShapeID="_x0000_i1082" DrawAspect="Content" ObjectID="_1670579374" r:id="rId64"/>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499" w:dyaOrig="360">
          <v:shape id="_x0000_i1083" type="#_x0000_t75" style="width:24.75pt;height:18pt" o:ole="">
            <v:imagedata r:id="rId65" o:title=""/>
          </v:shape>
          <o:OLEObject Type="Embed" ProgID="Equation.DSMT4" ShapeID="_x0000_i1083" DrawAspect="Content" ObjectID="_1670579375" r:id="rId66"/>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499" w:dyaOrig="360">
          <v:shape id="_x0000_i1084" type="#_x0000_t75" style="width:24.75pt;height:18pt" o:ole="">
            <v:imagedata r:id="rId67" o:title=""/>
          </v:shape>
          <o:OLEObject Type="Embed" ProgID="Equation.DSMT4" ShapeID="_x0000_i1084" DrawAspect="Content" ObjectID="_1670579376" r:id="rId68"/>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499" w:dyaOrig="360">
          <v:shape id="_x0000_i1085" type="#_x0000_t75" style="width:24.75pt;height:18pt" o:ole="">
            <v:imagedata r:id="rId69" o:title=""/>
          </v:shape>
          <o:OLEObject Type="Embed" ProgID="Equation.DSMT4" ShapeID="_x0000_i1085" DrawAspect="Content" ObjectID="_1670579377" r:id="rId70"/>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9:</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Kim loại được dùng làm vật liệu chế tạo vỏ máy bay do có tính bền và nhẹ, đó là kim loại:</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6"/>
          <w:sz w:val="22"/>
          <w:szCs w:val="22"/>
        </w:rPr>
        <w:object w:dxaOrig="380" w:dyaOrig="279">
          <v:shape id="_x0000_i1086" type="#_x0000_t75" style="width:18.75pt;height:14.25pt" o:ole="">
            <v:imagedata r:id="rId71" o:title=""/>
          </v:shape>
          <o:OLEObject Type="Embed" ProgID="Equation.DSMT4" ShapeID="_x0000_i1086" DrawAspect="Content" ObjectID="_1670579378" r:id="rId72"/>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6"/>
          <w:sz w:val="22"/>
          <w:szCs w:val="22"/>
        </w:rPr>
        <w:object w:dxaOrig="340" w:dyaOrig="279">
          <v:shape id="_x0000_i1087" type="#_x0000_t75" style="width:17.25pt;height:14.25pt" o:ole="">
            <v:imagedata r:id="rId73" o:title=""/>
          </v:shape>
          <o:OLEObject Type="Embed" ProgID="Equation.DSMT4" ShapeID="_x0000_i1087" DrawAspect="Content" ObjectID="_1670579379" r:id="rId74"/>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6"/>
          <w:sz w:val="22"/>
          <w:szCs w:val="22"/>
        </w:rPr>
        <w:object w:dxaOrig="320" w:dyaOrig="279">
          <v:shape id="_x0000_i1088" type="#_x0000_t75" style="width:15.75pt;height:14.25pt" o:ole="">
            <v:imagedata r:id="rId75" o:title=""/>
          </v:shape>
          <o:OLEObject Type="Embed" ProgID="Equation.DSMT4" ShapeID="_x0000_i1088" DrawAspect="Content" ObjectID="_1670579380" r:id="rId76"/>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4"/>
          <w:sz w:val="22"/>
          <w:szCs w:val="22"/>
        </w:rPr>
        <w:object w:dxaOrig="260" w:dyaOrig="260">
          <v:shape id="_x0000_i1089" type="#_x0000_t75" style="width:12.75pt;height:12.75pt" o:ole="">
            <v:imagedata r:id="rId77" o:title=""/>
          </v:shape>
          <o:OLEObject Type="Embed" ProgID="Equation.DSMT4" ShapeID="_x0000_i1089" DrawAspect="Content" ObjectID="_1670579381" r:id="rId78"/>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10:</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Đun nóng 6,.4 g lưu huỳnh và 1,3 g kẽm. Sau phản ứng thu được các chất với khối lượng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2,17g </w:t>
      </w:r>
      <w:r w:rsidR="009A5931" w:rsidRPr="00416372">
        <w:rPr>
          <w:rFonts w:ascii="Palatino Linotype" w:hAnsi="Palatino Linotype"/>
          <w:position w:val="-6"/>
          <w:sz w:val="22"/>
          <w:szCs w:val="22"/>
        </w:rPr>
        <w:object w:dxaOrig="340" w:dyaOrig="279">
          <v:shape id="_x0000_i1090" type="#_x0000_t75" style="width:17.25pt;height:14.25pt" o:ole="">
            <v:imagedata r:id="rId79" o:title=""/>
          </v:shape>
          <o:OLEObject Type="Embed" ProgID="Equation.DSMT4" ShapeID="_x0000_i1090" DrawAspect="Content" ObjectID="_1670579382" r:id="rId80"/>
        </w:object>
      </w:r>
      <w:r w:rsidR="009A5931" w:rsidRPr="00416372">
        <w:rPr>
          <w:rFonts w:ascii="Palatino Linotype" w:hAnsi="Palatino Linotype"/>
          <w:sz w:val="22"/>
          <w:szCs w:val="22"/>
        </w:rPr>
        <w:t xml:space="preserve"> </w:t>
      </w:r>
      <w:r w:rsidRPr="00416372">
        <w:rPr>
          <w:rFonts w:ascii="Palatino Linotype" w:hAnsi="Palatino Linotype"/>
          <w:sz w:val="22"/>
          <w:szCs w:val="22"/>
        </w:rPr>
        <w:t xml:space="preserve"> và 0,89 g </w:t>
      </w:r>
      <w:r w:rsidR="009A5931" w:rsidRPr="00416372">
        <w:rPr>
          <w:rFonts w:ascii="Palatino Linotype" w:hAnsi="Palatino Linotype"/>
          <w:position w:val="-6"/>
          <w:sz w:val="22"/>
          <w:szCs w:val="22"/>
        </w:rPr>
        <w:object w:dxaOrig="220" w:dyaOrig="279">
          <v:shape id="_x0000_i1091" type="#_x0000_t75" style="width:11.25pt;height:14.25pt" o:ole="">
            <v:imagedata r:id="rId81" o:title=""/>
          </v:shape>
          <o:OLEObject Type="Embed" ProgID="Equation.DSMT4" ShapeID="_x0000_i1091" DrawAspect="Content" ObjectID="_1670579383" r:id="rId82"/>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5,76 g </w:t>
      </w:r>
      <w:r w:rsidR="009A5931" w:rsidRPr="00416372">
        <w:rPr>
          <w:rFonts w:ascii="Palatino Linotype" w:hAnsi="Palatino Linotype"/>
          <w:position w:val="-6"/>
          <w:sz w:val="22"/>
          <w:szCs w:val="22"/>
        </w:rPr>
        <w:object w:dxaOrig="220" w:dyaOrig="279">
          <v:shape id="_x0000_i1092" type="#_x0000_t75" style="width:11.25pt;height:14.25pt" o:ole="">
            <v:imagedata r:id="rId83" o:title=""/>
          </v:shape>
          <o:OLEObject Type="Embed" ProgID="Equation.DSMT4" ShapeID="_x0000_i1092" DrawAspect="Content" ObjectID="_1670579384" r:id="rId84"/>
        </w:object>
      </w:r>
      <w:r w:rsidR="009A5931" w:rsidRPr="00416372">
        <w:rPr>
          <w:rFonts w:ascii="Palatino Linotype" w:hAnsi="Palatino Linotype"/>
          <w:sz w:val="22"/>
          <w:szCs w:val="22"/>
        </w:rPr>
        <w:t xml:space="preserve"> </w:t>
      </w:r>
      <w:r w:rsidRPr="00416372">
        <w:rPr>
          <w:rFonts w:ascii="Palatino Linotype" w:hAnsi="Palatino Linotype"/>
          <w:sz w:val="22"/>
          <w:szCs w:val="22"/>
        </w:rPr>
        <w:t xml:space="preserve">và 1,94 g </w:t>
      </w:r>
      <w:r w:rsidR="009A5931" w:rsidRPr="00416372">
        <w:rPr>
          <w:rFonts w:ascii="Palatino Linotype" w:hAnsi="Palatino Linotype"/>
          <w:position w:val="-6"/>
          <w:sz w:val="22"/>
          <w:szCs w:val="22"/>
        </w:rPr>
        <w:object w:dxaOrig="480" w:dyaOrig="279">
          <v:shape id="_x0000_i1093" type="#_x0000_t75" style="width:24pt;height:14.25pt" o:ole="">
            <v:imagedata r:id="rId85" o:title=""/>
          </v:shape>
          <o:OLEObject Type="Embed" ProgID="Equation.DSMT4" ShapeID="_x0000_i1093" DrawAspect="Content" ObjectID="_1670579385" r:id="rId86"/>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 xml:space="preserve">2,12 g </w:t>
      </w:r>
      <w:r w:rsidR="009A5931" w:rsidRPr="00416372">
        <w:rPr>
          <w:rFonts w:ascii="Palatino Linotype" w:hAnsi="Palatino Linotype"/>
          <w:position w:val="-6"/>
          <w:sz w:val="22"/>
          <w:szCs w:val="22"/>
        </w:rPr>
        <w:object w:dxaOrig="480" w:dyaOrig="279">
          <v:shape id="_x0000_i1094" type="#_x0000_t75" style="width:24pt;height:14.25pt" o:ole="">
            <v:imagedata r:id="rId87" o:title=""/>
          </v:shape>
          <o:OLEObject Type="Embed" ProgID="Equation.DSMT4" ShapeID="_x0000_i1094" DrawAspect="Content" ObjectID="_1670579386" r:id="rId88"/>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 xml:space="preserve">7,7 g </w:t>
      </w:r>
      <w:r w:rsidR="009A5931" w:rsidRPr="00416372">
        <w:rPr>
          <w:rFonts w:ascii="Palatino Linotype" w:hAnsi="Palatino Linotype"/>
          <w:position w:val="-6"/>
          <w:sz w:val="22"/>
          <w:szCs w:val="22"/>
        </w:rPr>
        <w:object w:dxaOrig="480" w:dyaOrig="279">
          <v:shape id="_x0000_i1095" type="#_x0000_t75" style="width:24pt;height:14.25pt" o:ole="">
            <v:imagedata r:id="rId89" o:title=""/>
          </v:shape>
          <o:OLEObject Type="Embed" ProgID="Equation.DSMT4" ShapeID="_x0000_i1095" DrawAspect="Content" ObjectID="_1670579387" r:id="rId90"/>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11:</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Cho sơ đồ sau: Cacbon </w:t>
      </w:r>
      <w:r w:rsidR="009A5931" w:rsidRPr="00416372">
        <w:rPr>
          <w:rFonts w:ascii="Palatino Linotype" w:hAnsi="Palatino Linotype"/>
          <w:position w:val="-14"/>
          <w:sz w:val="22"/>
          <w:szCs w:val="22"/>
        </w:rPr>
        <w:object w:dxaOrig="3240" w:dyaOrig="400">
          <v:shape id="_x0000_i1096" type="#_x0000_t75" style="width:162pt;height:20.25pt" o:ole="">
            <v:imagedata r:id="rId91" o:title=""/>
          </v:shape>
          <o:OLEObject Type="Embed" ProgID="Equation.DSMT4" ShapeID="_x0000_i1096" DrawAspect="Content" ObjectID="_1670579388" r:id="rId92"/>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 xml:space="preserve"> Trong đó </w:t>
      </w:r>
      <w:r w:rsidR="009A5931" w:rsidRPr="00416372">
        <w:rPr>
          <w:rFonts w:ascii="Palatino Linotype" w:hAnsi="Palatino Linotype"/>
          <w:position w:val="-12"/>
          <w:sz w:val="22"/>
          <w:szCs w:val="22"/>
        </w:rPr>
        <w:object w:dxaOrig="1140" w:dyaOrig="360">
          <v:shape id="_x0000_i1097" type="#_x0000_t75" style="width:57pt;height:18pt" o:ole="">
            <v:imagedata r:id="rId93" o:title=""/>
          </v:shape>
          <o:OLEObject Type="Embed" ProgID="Equation.DSMT4" ShapeID="_x0000_i1097" DrawAspect="Content" ObjectID="_1670579389" r:id="rId94"/>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lần lượt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4"/>
          <w:sz w:val="22"/>
          <w:szCs w:val="22"/>
        </w:rPr>
        <w:object w:dxaOrig="2680" w:dyaOrig="400">
          <v:shape id="_x0000_i1098" type="#_x0000_t75" style="width:134.25pt;height:20.25pt" o:ole="">
            <v:imagedata r:id="rId95" o:title=""/>
          </v:shape>
          <o:OLEObject Type="Embed" ProgID="Equation.DSMT4" ShapeID="_x0000_i1098" DrawAspect="Content" ObjectID="_1670579390" r:id="rId96"/>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1939" w:dyaOrig="360">
          <v:shape id="_x0000_i1099" type="#_x0000_t75" style="width:96.75pt;height:18pt" o:ole="">
            <v:imagedata r:id="rId97" o:title=""/>
          </v:shape>
          <o:OLEObject Type="Embed" ProgID="Equation.DSMT4" ShapeID="_x0000_i1099" DrawAspect="Content" ObjectID="_1670579391" r:id="rId98"/>
        </w:object>
      </w:r>
      <w:r w:rsidR="009A5931" w:rsidRPr="00416372">
        <w:rPr>
          <w:rFonts w:ascii="Palatino Linotype" w:hAnsi="Palatino Linotype"/>
          <w:b/>
          <w:color w:val="0000FF"/>
          <w:sz w:val="22"/>
          <w:szCs w:val="22"/>
        </w:rPr>
        <w:t xml:space="preserve"> </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1719" w:dyaOrig="360">
          <v:shape id="_x0000_i1100" type="#_x0000_t75" style="width:86.25pt;height:18pt" o:ole="">
            <v:imagedata r:id="rId99" o:title=""/>
          </v:shape>
          <o:OLEObject Type="Embed" ProgID="Equation.DSMT4" ShapeID="_x0000_i1100" DrawAspect="Content" ObjectID="_1670579392" r:id="rId100"/>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1840" w:dyaOrig="360">
          <v:shape id="_x0000_i1101" type="#_x0000_t75" style="width:92.25pt;height:18pt" o:ole="">
            <v:imagedata r:id="rId101" o:title=""/>
          </v:shape>
          <o:OLEObject Type="Embed" ProgID="Equation.DSMT4" ShapeID="_x0000_i1101" DrawAspect="Content" ObjectID="_1670579393" r:id="rId102"/>
        </w:object>
      </w:r>
      <w:r w:rsidR="009A5931"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12:</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Dãy kim loại tác dụng được với dung dịch </w:t>
      </w:r>
      <w:r w:rsidR="006726A8" w:rsidRPr="00416372">
        <w:rPr>
          <w:rFonts w:ascii="Palatino Linotype" w:hAnsi="Palatino Linotype"/>
          <w:position w:val="-14"/>
          <w:sz w:val="22"/>
          <w:szCs w:val="22"/>
        </w:rPr>
        <w:object w:dxaOrig="1080" w:dyaOrig="400">
          <v:shape id="_x0000_i1102" type="#_x0000_t75" style="width:54pt;height:20.25pt" o:ole="">
            <v:imagedata r:id="rId103" o:title=""/>
          </v:shape>
          <o:OLEObject Type="Embed" ProgID="Equation.DSMT4" ShapeID="_x0000_i1102" DrawAspect="Content" ObjectID="_1670579394" r:id="rId104"/>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tạo thành </w:t>
      </w:r>
      <w:r w:rsidR="006726A8" w:rsidRPr="00416372">
        <w:rPr>
          <w:rFonts w:ascii="Palatino Linotype" w:hAnsi="Palatino Linotype"/>
          <w:position w:val="-6"/>
          <w:sz w:val="22"/>
          <w:szCs w:val="22"/>
        </w:rPr>
        <w:object w:dxaOrig="360" w:dyaOrig="279">
          <v:shape id="_x0000_i1103" type="#_x0000_t75" style="width:18pt;height:14.25pt" o:ole="">
            <v:imagedata r:id="rId105" o:title=""/>
          </v:shape>
          <o:OLEObject Type="Embed" ProgID="Equation.DSMT4" ShapeID="_x0000_i1103" DrawAspect="Content" ObjectID="_1670579395" r:id="rId106"/>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 kim loại:</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0"/>
          <w:sz w:val="22"/>
          <w:szCs w:val="22"/>
        </w:rPr>
        <w:object w:dxaOrig="1140" w:dyaOrig="320">
          <v:shape id="_x0000_i1104" type="#_x0000_t75" style="width:57pt;height:15.75pt" o:ole="">
            <v:imagedata r:id="rId107" o:title=""/>
          </v:shape>
          <o:OLEObject Type="Embed" ProgID="Equation.DSMT4" ShapeID="_x0000_i1104" DrawAspect="Content" ObjectID="_1670579396" r:id="rId108"/>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0"/>
          <w:sz w:val="22"/>
          <w:szCs w:val="22"/>
        </w:rPr>
        <w:object w:dxaOrig="1180" w:dyaOrig="320">
          <v:shape id="_x0000_i1105" type="#_x0000_t75" style="width:59.25pt;height:15.75pt" o:ole="">
            <v:imagedata r:id="rId109" o:title=""/>
          </v:shape>
          <o:OLEObject Type="Embed" ProgID="Equation.DSMT4" ShapeID="_x0000_i1105" DrawAspect="Content" ObjectID="_1670579397" r:id="rId110"/>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0"/>
          <w:sz w:val="22"/>
          <w:szCs w:val="22"/>
        </w:rPr>
        <w:object w:dxaOrig="1260" w:dyaOrig="320">
          <v:shape id="_x0000_i1106" type="#_x0000_t75" style="width:63pt;height:15.75pt" o:ole="">
            <v:imagedata r:id="rId111" o:title=""/>
          </v:shape>
          <o:OLEObject Type="Embed" ProgID="Equation.DSMT4" ShapeID="_x0000_i1106" DrawAspect="Content" ObjectID="_1670579398" r:id="rId112"/>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0"/>
          <w:sz w:val="22"/>
          <w:szCs w:val="22"/>
        </w:rPr>
        <w:object w:dxaOrig="1240" w:dyaOrig="320">
          <v:shape id="_x0000_i1107" type="#_x0000_t75" style="width:62.25pt;height:15.75pt" o:ole="">
            <v:imagedata r:id="rId113" o:title=""/>
          </v:shape>
          <o:OLEObject Type="Embed" ProgID="Equation.DSMT4" ShapeID="_x0000_i1107" DrawAspect="Content" ObjectID="_1670579399" r:id="rId114"/>
        </w:object>
      </w:r>
      <w:r w:rsidR="006726A8"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13:</w:t>
      </w:r>
      <w:r w:rsidR="001112BA" w:rsidRPr="00416372">
        <w:rPr>
          <w:rFonts w:ascii="Palatino Linotype" w:hAnsi="Palatino Linotype"/>
          <w:b/>
          <w:color w:val="0000FF"/>
          <w:sz w:val="22"/>
          <w:szCs w:val="22"/>
        </w:rPr>
        <w:tab/>
      </w:r>
      <w:r w:rsidR="006726A8" w:rsidRPr="00416372">
        <w:rPr>
          <w:rFonts w:ascii="Palatino Linotype" w:hAnsi="Palatino Linotype"/>
          <w:sz w:val="22"/>
          <w:szCs w:val="22"/>
        </w:rPr>
        <w:t>Giấy quì</w:t>
      </w:r>
      <w:r w:rsidR="0097555D" w:rsidRPr="00416372">
        <w:rPr>
          <w:rFonts w:ascii="Palatino Linotype" w:hAnsi="Palatino Linotype"/>
          <w:sz w:val="22"/>
          <w:szCs w:val="22"/>
        </w:rPr>
        <w:t xml:space="preserve"> tím chuyển sang màu đỏ khi nhúng vào dung dịch được tạo thành từ:</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1,5 mol </w:t>
      </w:r>
      <w:r w:rsidR="006726A8" w:rsidRPr="00416372">
        <w:rPr>
          <w:rFonts w:ascii="Palatino Linotype" w:hAnsi="Palatino Linotype"/>
          <w:position w:val="-14"/>
          <w:sz w:val="22"/>
          <w:szCs w:val="22"/>
        </w:rPr>
        <w:object w:dxaOrig="1060" w:dyaOrig="400">
          <v:shape id="_x0000_i1108" type="#_x0000_t75" style="width:53.25pt;height:20.25pt" o:ole="">
            <v:imagedata r:id="rId115" o:title=""/>
          </v:shape>
          <o:OLEObject Type="Embed" ProgID="Equation.DSMT4" ShapeID="_x0000_i1108" DrawAspect="Content" ObjectID="_1670579400" r:id="rId116"/>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1,5 mol </w:t>
      </w:r>
      <w:r w:rsidR="006726A8" w:rsidRPr="00416372">
        <w:rPr>
          <w:rFonts w:ascii="Palatino Linotype" w:hAnsi="Palatino Linotype"/>
          <w:position w:val="-6"/>
          <w:sz w:val="22"/>
          <w:szCs w:val="22"/>
        </w:rPr>
        <w:object w:dxaOrig="499" w:dyaOrig="279">
          <v:shape id="_x0000_i1109" type="#_x0000_t75" style="width:24.75pt;height:14.25pt" o:ole="">
            <v:imagedata r:id="rId117" o:title=""/>
          </v:shape>
          <o:OLEObject Type="Embed" ProgID="Equation.DSMT4" ShapeID="_x0000_i1109" DrawAspect="Content" ObjectID="_1670579401" r:id="rId118"/>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 xml:space="preserve">1 mol </w:t>
      </w:r>
      <w:r w:rsidR="006726A8" w:rsidRPr="00416372">
        <w:rPr>
          <w:rFonts w:ascii="Palatino Linotype" w:hAnsi="Palatino Linotype"/>
          <w:position w:val="-6"/>
          <w:sz w:val="22"/>
          <w:szCs w:val="22"/>
        </w:rPr>
        <w:object w:dxaOrig="499" w:dyaOrig="279">
          <v:shape id="_x0000_i1110" type="#_x0000_t75" style="width:24.75pt;height:14.25pt" o:ole="">
            <v:imagedata r:id="rId119" o:title=""/>
          </v:shape>
          <o:OLEObject Type="Embed" ProgID="Equation.DSMT4" ShapeID="_x0000_i1110" DrawAspect="Content" ObjectID="_1670579402" r:id="rId120"/>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1 mol </w:t>
      </w:r>
      <w:r w:rsidR="006726A8" w:rsidRPr="00416372">
        <w:rPr>
          <w:rFonts w:ascii="Palatino Linotype" w:hAnsi="Palatino Linotype"/>
          <w:position w:val="-6"/>
          <w:sz w:val="22"/>
          <w:szCs w:val="22"/>
        </w:rPr>
        <w:object w:dxaOrig="620" w:dyaOrig="279">
          <v:shape id="_x0000_i1111" type="#_x0000_t75" style="width:30.75pt;height:14.25pt" o:ole="">
            <v:imagedata r:id="rId121" o:title=""/>
          </v:shape>
          <o:OLEObject Type="Embed" ProgID="Equation.DSMT4" ShapeID="_x0000_i1111" DrawAspect="Content" ObjectID="_1670579403" r:id="rId122"/>
        </w:object>
      </w:r>
      <w:r w:rsidR="006726A8" w:rsidRPr="00416372">
        <w:rPr>
          <w:rFonts w:ascii="Palatino Linotype" w:hAnsi="Palatino Linotype"/>
          <w:sz w:val="22"/>
          <w:szCs w:val="22"/>
        </w:rPr>
        <w:t xml:space="preserve"> </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 xml:space="preserve">1 mol </w:t>
      </w:r>
      <w:r w:rsidR="006726A8" w:rsidRPr="00416372">
        <w:rPr>
          <w:rFonts w:ascii="Palatino Linotype" w:hAnsi="Palatino Linotype"/>
          <w:position w:val="-12"/>
          <w:sz w:val="22"/>
          <w:szCs w:val="22"/>
        </w:rPr>
        <w:object w:dxaOrig="760" w:dyaOrig="360">
          <v:shape id="_x0000_i1112" type="#_x0000_t75" style="width:38.25pt;height:18pt" o:ole="">
            <v:imagedata r:id="rId123" o:title=""/>
          </v:shape>
          <o:OLEObject Type="Embed" ProgID="Equation.DSMT4" ShapeID="_x0000_i1112" DrawAspect="Content" ObjectID="_1670579404" r:id="rId124"/>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và 1,7 mol </w:t>
      </w:r>
      <w:r w:rsidR="006726A8" w:rsidRPr="00416372">
        <w:rPr>
          <w:rFonts w:ascii="Palatino Linotype" w:hAnsi="Palatino Linotype"/>
          <w:position w:val="-6"/>
          <w:sz w:val="22"/>
          <w:szCs w:val="22"/>
        </w:rPr>
        <w:object w:dxaOrig="740" w:dyaOrig="279">
          <v:shape id="_x0000_i1113" type="#_x0000_t75" style="width:36.75pt;height:14.25pt" o:ole="">
            <v:imagedata r:id="rId125" o:title=""/>
          </v:shape>
          <o:OLEObject Type="Embed" ProgID="Equation.DSMT4" ShapeID="_x0000_i1113" DrawAspect="Content" ObjectID="_1670579405" r:id="rId126"/>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97555D" w:rsidRPr="00416372">
        <w:rPr>
          <w:rFonts w:ascii="Palatino Linotype" w:hAnsi="Palatino Linotype"/>
          <w:sz w:val="22"/>
          <w:szCs w:val="22"/>
        </w:rPr>
        <w:t xml:space="preserve">0,5 mol </w:t>
      </w:r>
      <w:r w:rsidR="006726A8" w:rsidRPr="00416372">
        <w:rPr>
          <w:rFonts w:ascii="Palatino Linotype" w:hAnsi="Palatino Linotype"/>
          <w:position w:val="-12"/>
          <w:sz w:val="22"/>
          <w:szCs w:val="22"/>
        </w:rPr>
        <w:object w:dxaOrig="760" w:dyaOrig="360">
          <v:shape id="_x0000_i1114" type="#_x0000_t75" style="width:38.25pt;height:18pt" o:ole="">
            <v:imagedata r:id="rId127" o:title=""/>
          </v:shape>
          <o:OLEObject Type="Embed" ProgID="Equation.DSMT4" ShapeID="_x0000_i1114" DrawAspect="Content" ObjectID="_1670579406" r:id="rId128"/>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và 1,5 mol </w:t>
      </w:r>
      <w:r w:rsidR="006726A8" w:rsidRPr="00416372">
        <w:rPr>
          <w:rFonts w:ascii="Palatino Linotype" w:hAnsi="Palatino Linotype"/>
          <w:position w:val="-6"/>
          <w:sz w:val="22"/>
          <w:szCs w:val="22"/>
        </w:rPr>
        <w:object w:dxaOrig="740" w:dyaOrig="279">
          <v:shape id="_x0000_i1115" type="#_x0000_t75" style="width:36.75pt;height:14.25pt" o:ole="">
            <v:imagedata r:id="rId129" o:title=""/>
          </v:shape>
          <o:OLEObject Type="Embed" ProgID="Equation.DSMT4" ShapeID="_x0000_i1115" DrawAspect="Content" ObjectID="_1670579407" r:id="rId130"/>
        </w:object>
      </w:r>
      <w:r w:rsidR="006726A8" w:rsidRPr="00416372">
        <w:rPr>
          <w:rFonts w:ascii="Palatino Linotype" w:hAnsi="Palatino Linotype"/>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lastRenderedPageBreak/>
        <w:t>Câu 14:</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Ngâm một cây đinh sắt sạch vào dung dịch bạc nitrat. Hiện tượng xảy ra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Không có hiện tượng gì cả.</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B. </w:t>
      </w:r>
      <w:r w:rsidRPr="00416372">
        <w:rPr>
          <w:rFonts w:ascii="Palatino Linotype" w:hAnsi="Palatino Linotype"/>
          <w:sz w:val="22"/>
          <w:szCs w:val="22"/>
        </w:rPr>
        <w:t>Bạc được giải phóng, nhưng sắt không biến đổi.</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Không có chất nào sinh ra, chỉ có sắt bị hoà tan.</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D</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Sắt bị hoà tan một phần, bạc được giải phóng.</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15:</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Cặp oxit phản ứng với nước ở nhiệt độ thường tạo thành dung dịch bazơ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6726A8" w:rsidRPr="00416372">
        <w:rPr>
          <w:rFonts w:ascii="Palatino Linotype" w:hAnsi="Palatino Linotype"/>
          <w:b/>
          <w:color w:val="0000FF"/>
          <w:position w:val="-12"/>
          <w:sz w:val="22"/>
          <w:szCs w:val="22"/>
        </w:rPr>
        <w:object w:dxaOrig="1240" w:dyaOrig="360">
          <v:shape id="_x0000_i1116" type="#_x0000_t75" style="width:62.25pt;height:18pt" o:ole="">
            <v:imagedata r:id="rId131" o:title=""/>
          </v:shape>
          <o:OLEObject Type="Embed" ProgID="Equation.DSMT4" ShapeID="_x0000_i1116" DrawAspect="Content" ObjectID="_1670579408" r:id="rId132"/>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2"/>
          <w:sz w:val="22"/>
          <w:szCs w:val="22"/>
        </w:rPr>
        <w:object w:dxaOrig="1200" w:dyaOrig="360">
          <v:shape id="_x0000_i1117" type="#_x0000_t75" style="width:60pt;height:18pt" o:ole="">
            <v:imagedata r:id="rId133" o:title=""/>
          </v:shape>
          <o:OLEObject Type="Embed" ProgID="Equation.DSMT4" ShapeID="_x0000_i1117" DrawAspect="Content" ObjectID="_1670579409" r:id="rId134"/>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0"/>
          <w:sz w:val="22"/>
          <w:szCs w:val="22"/>
        </w:rPr>
        <w:object w:dxaOrig="1160" w:dyaOrig="320">
          <v:shape id="_x0000_i1118" type="#_x0000_t75" style="width:57.75pt;height:15.75pt" o:ole="">
            <v:imagedata r:id="rId135" o:title=""/>
          </v:shape>
          <o:OLEObject Type="Embed" ProgID="Equation.DSMT4" ShapeID="_x0000_i1118" DrawAspect="Content" ObjectID="_1670579410" r:id="rId136"/>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2"/>
          <w:sz w:val="22"/>
          <w:szCs w:val="22"/>
        </w:rPr>
        <w:object w:dxaOrig="1200" w:dyaOrig="360">
          <v:shape id="_x0000_i1119" type="#_x0000_t75" style="width:60pt;height:18pt" o:ole="">
            <v:imagedata r:id="rId137" o:title=""/>
          </v:shape>
          <o:OLEObject Type="Embed" ProgID="Equation.DSMT4" ShapeID="_x0000_i1119" DrawAspect="Content" ObjectID="_1670579411" r:id="rId138"/>
        </w:object>
      </w:r>
      <w:r w:rsidR="006726A8"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16:</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Hấp thụ hoàn toàn 11,2 lít khí </w:t>
      </w:r>
      <w:r w:rsidR="006726A8" w:rsidRPr="00416372">
        <w:rPr>
          <w:rFonts w:ascii="Palatino Linotype" w:hAnsi="Palatino Linotype"/>
          <w:position w:val="-12"/>
          <w:sz w:val="22"/>
          <w:szCs w:val="22"/>
        </w:rPr>
        <w:object w:dxaOrig="460" w:dyaOrig="360">
          <v:shape id="_x0000_i1120" type="#_x0000_t75" style="width:23.25pt;height:18pt" o:ole="">
            <v:imagedata r:id="rId139" o:title=""/>
          </v:shape>
          <o:OLEObject Type="Embed" ProgID="Equation.DSMT4" ShapeID="_x0000_i1120" DrawAspect="Content" ObjectID="_1670579412" r:id="rId140"/>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 (đktc) bằng một dung dịch chứa 20 g </w:t>
      </w:r>
      <w:r w:rsidR="006726A8" w:rsidRPr="00416372">
        <w:rPr>
          <w:rFonts w:ascii="Palatino Linotype" w:hAnsi="Palatino Linotype"/>
          <w:position w:val="-6"/>
          <w:sz w:val="22"/>
          <w:szCs w:val="22"/>
        </w:rPr>
        <w:object w:dxaOrig="780" w:dyaOrig="279">
          <v:shape id="_x0000_i1121" type="#_x0000_t75" style="width:39pt;height:14.25pt" o:ole="">
            <v:imagedata r:id="rId141" o:title=""/>
          </v:shape>
          <o:OLEObject Type="Embed" ProgID="Equation.DSMT4" ShapeID="_x0000_i1121" DrawAspect="Content" ObjectID="_1670579413" r:id="rId142"/>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Muối được tạo thành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Hỗn hợp </w:t>
      </w:r>
      <w:r w:rsidR="006726A8" w:rsidRPr="00416372">
        <w:rPr>
          <w:rFonts w:ascii="Palatino Linotype" w:hAnsi="Palatino Linotype"/>
          <w:position w:val="-12"/>
          <w:sz w:val="22"/>
          <w:szCs w:val="22"/>
        </w:rPr>
        <w:object w:dxaOrig="880" w:dyaOrig="360">
          <v:shape id="_x0000_i1122" type="#_x0000_t75" style="width:44.25pt;height:18pt" o:ole="">
            <v:imagedata r:id="rId143" o:title=""/>
          </v:shape>
          <o:OLEObject Type="Embed" ProgID="Equation.DSMT4" ShapeID="_x0000_i1122" DrawAspect="Content" ObjectID="_1670579414" r:id="rId144"/>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w:t>
      </w:r>
      <w:r w:rsidR="006726A8" w:rsidRPr="00416372">
        <w:rPr>
          <w:rFonts w:ascii="Palatino Linotype" w:hAnsi="Palatino Linotype"/>
          <w:position w:val="-12"/>
          <w:sz w:val="22"/>
          <w:szCs w:val="22"/>
        </w:rPr>
        <w:object w:dxaOrig="940" w:dyaOrig="360">
          <v:shape id="_x0000_i1123" type="#_x0000_t75" style="width:47.25pt;height:18pt" o:ole="">
            <v:imagedata r:id="rId145" o:title=""/>
          </v:shape>
          <o:OLEObject Type="Embed" ProgID="Equation.DSMT4" ShapeID="_x0000_i1123" DrawAspect="Content" ObjectID="_1670579415" r:id="rId146"/>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2"/>
          <w:sz w:val="22"/>
          <w:szCs w:val="22"/>
        </w:rPr>
        <w:object w:dxaOrig="940" w:dyaOrig="360">
          <v:shape id="_x0000_i1124" type="#_x0000_t75" style="width:47.25pt;height:18pt" o:ole="">
            <v:imagedata r:id="rId147" o:title=""/>
          </v:shape>
          <o:OLEObject Type="Embed" ProgID="Equation.DSMT4" ShapeID="_x0000_i1124" DrawAspect="Content" ObjectID="_1670579416" r:id="rId148"/>
        </w:object>
      </w:r>
      <w:r w:rsidR="006726A8" w:rsidRPr="00416372">
        <w:rPr>
          <w:rFonts w:ascii="Palatino Linotype" w:hAnsi="Palatino Linotype"/>
          <w:b/>
          <w:color w:val="0000FF"/>
          <w:sz w:val="22"/>
          <w:szCs w:val="22"/>
        </w:rPr>
        <w:t xml:space="preserve"> </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2"/>
          <w:sz w:val="22"/>
          <w:szCs w:val="22"/>
        </w:rPr>
        <w:object w:dxaOrig="840" w:dyaOrig="360">
          <v:shape id="_x0000_i1125" type="#_x0000_t75" style="width:42pt;height:18pt" o:ole="">
            <v:imagedata r:id="rId149" o:title=""/>
          </v:shape>
          <o:OLEObject Type="Embed" ProgID="Equation.DSMT4" ShapeID="_x0000_i1125" DrawAspect="Content" ObjectID="_1670579417" r:id="rId150"/>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4"/>
          <w:sz w:val="22"/>
          <w:szCs w:val="22"/>
        </w:rPr>
        <w:object w:dxaOrig="1260" w:dyaOrig="400">
          <v:shape id="_x0000_i1126" type="#_x0000_t75" style="width:63pt;height:20.25pt" o:ole="">
            <v:imagedata r:id="rId151" o:title=""/>
          </v:shape>
          <o:OLEObject Type="Embed" ProgID="Equation.DSMT4" ShapeID="_x0000_i1126" DrawAspect="Content" ObjectID="_1670579418" r:id="rId152"/>
        </w:object>
      </w:r>
      <w:r w:rsidR="006726A8" w:rsidRPr="00416372">
        <w:rPr>
          <w:rFonts w:ascii="Palatino Linotype" w:hAnsi="Palatino Linotype"/>
          <w:b/>
          <w:color w:val="0000FF"/>
          <w:sz w:val="22"/>
          <w:szCs w:val="22"/>
        </w:rPr>
        <w:t xml:space="preserve"> </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17:</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Nhôm phản ứng được với:</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Oxit bazơ, Khí hidrô, dung dịch bazơ, dung dịch axit</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B. </w:t>
      </w:r>
      <w:r w:rsidRPr="00416372">
        <w:rPr>
          <w:rFonts w:ascii="Palatino Linotype" w:hAnsi="Palatino Linotype"/>
          <w:sz w:val="22"/>
          <w:szCs w:val="22"/>
        </w:rPr>
        <w:t>Oxit axit, Khí clo, dung dịch bazơ, dung dịch axit</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Khí oxi, Khí hidrô, dung dịch bazơ, dung dịch axit</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D</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Khí oxi, Khí clo, dung dịch bazơ, dung dịch axit</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18:</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Đốt cháy hoàn toàn 2,4 g cacbon, cho toàn bộ khí </w:t>
      </w:r>
      <w:r w:rsidR="006726A8" w:rsidRPr="00416372">
        <w:rPr>
          <w:rFonts w:ascii="Palatino Linotype" w:hAnsi="Palatino Linotype"/>
          <w:position w:val="-12"/>
          <w:sz w:val="22"/>
          <w:szCs w:val="22"/>
        </w:rPr>
        <w:object w:dxaOrig="520" w:dyaOrig="360">
          <v:shape id="_x0000_i1127" type="#_x0000_t75" style="width:26.25pt;height:18pt" o:ole="">
            <v:imagedata r:id="rId153" o:title=""/>
          </v:shape>
          <o:OLEObject Type="Embed" ProgID="Equation.DSMT4" ShapeID="_x0000_i1127" DrawAspect="Content" ObjectID="_1670579419" r:id="rId154"/>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thu được vào dung dịch </w:t>
      </w:r>
      <w:r w:rsidR="006726A8" w:rsidRPr="00416372">
        <w:rPr>
          <w:rFonts w:ascii="Palatino Linotype" w:hAnsi="Palatino Linotype"/>
          <w:position w:val="-14"/>
          <w:sz w:val="22"/>
          <w:szCs w:val="22"/>
        </w:rPr>
        <w:object w:dxaOrig="1060" w:dyaOrig="400">
          <v:shape id="_x0000_i1128" type="#_x0000_t75" style="width:53.25pt;height:20.25pt" o:ole="">
            <v:imagedata r:id="rId155" o:title=""/>
          </v:shape>
          <o:OLEObject Type="Embed" ProgID="Equation.DSMT4" ShapeID="_x0000_i1128" DrawAspect="Content" ObjectID="_1670579420" r:id="rId156"/>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dư thì khối lượng dung dịch </w:t>
      </w:r>
      <w:r w:rsidR="006726A8" w:rsidRPr="00416372">
        <w:rPr>
          <w:rFonts w:ascii="Palatino Linotype" w:hAnsi="Palatino Linotype"/>
          <w:position w:val="-14"/>
          <w:sz w:val="22"/>
          <w:szCs w:val="22"/>
        </w:rPr>
        <w:object w:dxaOrig="1020" w:dyaOrig="400">
          <v:shape id="_x0000_i1129" type="#_x0000_t75" style="width:51pt;height:20.25pt" o:ole="">
            <v:imagedata r:id="rId157" o:title=""/>
          </v:shape>
          <o:OLEObject Type="Embed" ProgID="Equation.DSMT4" ShapeID="_x0000_i1129" DrawAspect="Content" ObjectID="_1670579421" r:id="rId158"/>
        </w:object>
      </w:r>
      <w:r w:rsidR="006726A8" w:rsidRPr="00416372">
        <w:rPr>
          <w:rFonts w:ascii="Palatino Linotype" w:hAnsi="Palatino Linotype"/>
          <w:sz w:val="22"/>
          <w:szCs w:val="22"/>
        </w:rPr>
        <w:t xml:space="preserve"> </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Tăng 8,8 g</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Giảm 20 g</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Pr="00416372">
        <w:rPr>
          <w:rFonts w:ascii="Palatino Linotype" w:hAnsi="Palatino Linotype"/>
          <w:sz w:val="22"/>
          <w:szCs w:val="22"/>
        </w:rPr>
        <w:t>Không đổi</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Pr="00416372">
        <w:rPr>
          <w:rFonts w:ascii="Palatino Linotype" w:hAnsi="Palatino Linotype"/>
          <w:sz w:val="22"/>
          <w:szCs w:val="22"/>
        </w:rPr>
        <w:t>Giảm 11,2 g</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19:</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Từ 80 tấn quặng pirit sắt </w:t>
      </w:r>
      <w:r w:rsidR="006726A8" w:rsidRPr="00416372">
        <w:rPr>
          <w:rFonts w:ascii="Palatino Linotype" w:hAnsi="Palatino Linotype"/>
          <w:position w:val="-14"/>
          <w:sz w:val="22"/>
          <w:szCs w:val="22"/>
        </w:rPr>
        <w:object w:dxaOrig="740" w:dyaOrig="400">
          <v:shape id="_x0000_i1130" type="#_x0000_t75" style="width:36.75pt;height:20.25pt" o:ole="">
            <v:imagedata r:id="rId159" o:title=""/>
          </v:shape>
          <o:OLEObject Type="Embed" ProgID="Equation.DSMT4" ShapeID="_x0000_i1130" DrawAspect="Content" ObjectID="_1670579422" r:id="rId160"/>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chứa 40% lưu huỳnh, sản xuất được 92 tấn axit sunfuric. Hiệu suất của quá trình sản xuất là:</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100%</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95,88%</w:t>
      </w:r>
      <w:r w:rsidRPr="00416372">
        <w:rPr>
          <w:rFonts w:ascii="Palatino Linotype" w:hAnsi="Palatino Linotype"/>
          <w:sz w:val="22"/>
          <w:szCs w:val="22"/>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Pr="00416372">
        <w:rPr>
          <w:rFonts w:ascii="Palatino Linotype" w:hAnsi="Palatino Linotype"/>
          <w:sz w:val="22"/>
          <w:szCs w:val="22"/>
        </w:rPr>
        <w:t>93,88%</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88,88%.</w:t>
      </w:r>
    </w:p>
    <w:p w:rsidR="0097555D" w:rsidRPr="00416372" w:rsidRDefault="00E07086" w:rsidP="001112BA">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20:</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Để điều chế dung dịch </w:t>
      </w:r>
      <w:r w:rsidR="006726A8" w:rsidRPr="00416372">
        <w:rPr>
          <w:rFonts w:ascii="Palatino Linotype" w:hAnsi="Palatino Linotype"/>
          <w:position w:val="-14"/>
          <w:sz w:val="22"/>
          <w:szCs w:val="22"/>
        </w:rPr>
        <w:object w:dxaOrig="1120" w:dyaOrig="400">
          <v:shape id="_x0000_i1131" type="#_x0000_t75" style="width:56.25pt;height:20.25pt" o:ole="">
            <v:imagedata r:id="rId161" o:title=""/>
          </v:shape>
          <o:OLEObject Type="Embed" ProgID="Equation.DSMT4" ShapeID="_x0000_i1131" DrawAspect="Content" ObjectID="_1670579423" r:id="rId162"/>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người ta cho:</w:t>
      </w:r>
    </w:p>
    <w:p w:rsidR="0097555D" w:rsidRPr="00416372" w:rsidRDefault="0097555D"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6726A8" w:rsidRPr="00416372">
        <w:rPr>
          <w:rFonts w:ascii="Palatino Linotype" w:hAnsi="Palatino Linotype"/>
          <w:b/>
          <w:color w:val="0000FF"/>
          <w:position w:val="-6"/>
          <w:sz w:val="22"/>
          <w:szCs w:val="22"/>
        </w:rPr>
        <w:object w:dxaOrig="520" w:dyaOrig="279">
          <v:shape id="_x0000_i1132" type="#_x0000_t75" style="width:26.25pt;height:14.25pt" o:ole="">
            <v:imagedata r:id="rId163" o:title=""/>
          </v:shape>
          <o:OLEObject Type="Embed" ProgID="Equation.DSMT4" ShapeID="_x0000_i1132" DrawAspect="Content" ObjectID="_1670579424" r:id="rId164"/>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tác dụng với dung dịch </w:t>
      </w:r>
      <w:r w:rsidR="006726A8" w:rsidRPr="00416372">
        <w:rPr>
          <w:rFonts w:ascii="Palatino Linotype" w:hAnsi="Palatino Linotype"/>
          <w:position w:val="-6"/>
          <w:sz w:val="22"/>
          <w:szCs w:val="22"/>
        </w:rPr>
        <w:object w:dxaOrig="499" w:dyaOrig="279">
          <v:shape id="_x0000_i1133" type="#_x0000_t75" style="width:24.75pt;height:14.25pt" o:ole="">
            <v:imagedata r:id="rId165" o:title=""/>
          </v:shape>
          <o:OLEObject Type="Embed" ProgID="Equation.DSMT4" ShapeID="_x0000_i1133" DrawAspect="Content" ObjectID="_1670579425" r:id="rId166"/>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2"/>
          <w:sz w:val="22"/>
          <w:szCs w:val="22"/>
        </w:rPr>
        <w:object w:dxaOrig="700" w:dyaOrig="360">
          <v:shape id="_x0000_i1134" type="#_x0000_t75" style="width:35.25pt;height:18pt" o:ole="">
            <v:imagedata r:id="rId167" o:title=""/>
          </v:shape>
          <o:OLEObject Type="Embed" ProgID="Equation.DSMT4" ShapeID="_x0000_i1134" DrawAspect="Content" ObjectID="_1670579426" r:id="rId168"/>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tác dụng với dung dịch </w:t>
      </w:r>
      <w:r w:rsidR="006726A8" w:rsidRPr="00416372">
        <w:rPr>
          <w:rFonts w:ascii="Palatino Linotype" w:hAnsi="Palatino Linotype"/>
          <w:position w:val="-12"/>
          <w:sz w:val="22"/>
          <w:szCs w:val="22"/>
        </w:rPr>
        <w:object w:dxaOrig="840" w:dyaOrig="360">
          <v:shape id="_x0000_i1135" type="#_x0000_t75" style="width:42pt;height:18pt" o:ole="">
            <v:imagedata r:id="rId169" o:title=""/>
          </v:shape>
          <o:OLEObject Type="Embed" ProgID="Equation.DSMT4" ShapeID="_x0000_i1135" DrawAspect="Content" ObjectID="_1670579427" r:id="rId170"/>
        </w:object>
      </w:r>
      <w:r w:rsidR="006726A8" w:rsidRPr="00416372">
        <w:rPr>
          <w:rFonts w:ascii="Palatino Linotype" w:hAnsi="Palatino Linotype"/>
          <w:sz w:val="22"/>
          <w:szCs w:val="22"/>
        </w:rPr>
        <w:t xml:space="preserve"> </w:t>
      </w:r>
    </w:p>
    <w:p w:rsidR="0097555D" w:rsidRPr="00416372" w:rsidRDefault="001112BA" w:rsidP="001112BA">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6"/>
          <w:sz w:val="22"/>
          <w:szCs w:val="22"/>
        </w:rPr>
        <w:object w:dxaOrig="520" w:dyaOrig="279">
          <v:shape id="_x0000_i1138" type="#_x0000_t75" style="width:26.25pt;height:14.25pt" o:ole="">
            <v:imagedata r:id="rId171" o:title=""/>
          </v:shape>
          <o:OLEObject Type="Embed" ProgID="Equation.DSMT4" ShapeID="_x0000_i1138" DrawAspect="Content" ObjectID="_1670579428" r:id="rId172"/>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 xml:space="preserve">tác dụng với dung dịch </w:t>
      </w:r>
      <w:r w:rsidR="006726A8" w:rsidRPr="00416372">
        <w:rPr>
          <w:rFonts w:ascii="Palatino Linotype" w:hAnsi="Palatino Linotype"/>
          <w:position w:val="-12"/>
          <w:sz w:val="22"/>
          <w:szCs w:val="22"/>
        </w:rPr>
        <w:object w:dxaOrig="520" w:dyaOrig="360">
          <v:shape id="_x0000_i1139" type="#_x0000_t75" style="width:26.25pt;height:18pt" o:ole="">
            <v:imagedata r:id="rId173" o:title=""/>
          </v:shape>
          <o:OLEObject Type="Embed" ProgID="Equation.DSMT4" ShapeID="_x0000_i1139" DrawAspect="Content" ObjectID="_1670579429" r:id="rId174"/>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4"/>
          <w:sz w:val="22"/>
          <w:szCs w:val="22"/>
        </w:rPr>
        <w:object w:dxaOrig="1080" w:dyaOrig="400">
          <v:shape id="_x0000_i1137" type="#_x0000_t75" style="width:54pt;height:20.25pt" o:ole="">
            <v:imagedata r:id="rId175" o:title=""/>
          </v:shape>
          <o:OLEObject Type="Embed" ProgID="Equation.DSMT4" ShapeID="_x0000_i1137" DrawAspect="Content" ObjectID="_1670579430" r:id="rId176"/>
        </w:object>
      </w:r>
      <w:r w:rsidR="0097555D" w:rsidRPr="00416372">
        <w:rPr>
          <w:rFonts w:ascii="Palatino Linotype" w:hAnsi="Palatino Linotype"/>
          <w:sz w:val="22"/>
          <w:szCs w:val="22"/>
        </w:rPr>
        <w:t xml:space="preserve"> tác dụng với dung dịch </w:t>
      </w:r>
      <w:r w:rsidR="006726A8" w:rsidRPr="00416372">
        <w:rPr>
          <w:rFonts w:ascii="Palatino Linotype" w:hAnsi="Palatino Linotype"/>
          <w:position w:val="-12"/>
          <w:sz w:val="22"/>
          <w:szCs w:val="22"/>
        </w:rPr>
        <w:object w:dxaOrig="820" w:dyaOrig="360">
          <v:shape id="_x0000_i1136" type="#_x0000_t75" style="width:41.25pt;height:18pt" o:ole="">
            <v:imagedata r:id="rId177" o:title=""/>
          </v:shape>
          <o:OLEObject Type="Embed" ProgID="Equation.DSMT4" ShapeID="_x0000_i1136" DrawAspect="Content" ObjectID="_1670579431" r:id="rId178"/>
        </w:object>
      </w:r>
      <w:r w:rsidR="006726A8" w:rsidRPr="00416372">
        <w:rPr>
          <w:rFonts w:ascii="Palatino Linotype" w:hAnsi="Palatino Linotype"/>
          <w:sz w:val="22"/>
          <w:szCs w:val="22"/>
        </w:rPr>
        <w:t xml:space="preserve"> </w:t>
      </w:r>
    </w:p>
    <w:p w:rsidR="001112BA" w:rsidRDefault="001112BA" w:rsidP="00150D9E">
      <w:pPr>
        <w:spacing w:line="276" w:lineRule="auto"/>
        <w:jc w:val="both"/>
        <w:rPr>
          <w:rFonts w:ascii="Palatino Linotype" w:hAnsi="Palatino Linotype"/>
          <w:b/>
          <w:sz w:val="22"/>
          <w:szCs w:val="22"/>
          <w:lang w:val="fr-FR"/>
        </w:rPr>
      </w:pPr>
    </w:p>
    <w:p w:rsidR="000B7744" w:rsidRPr="001112BA" w:rsidRDefault="00C047E4" w:rsidP="00150D9E">
      <w:pPr>
        <w:spacing w:line="276" w:lineRule="auto"/>
        <w:jc w:val="both"/>
        <w:rPr>
          <w:rFonts w:ascii="Palatino Linotype" w:hAnsi="Palatino Linotype"/>
          <w:b/>
          <w:sz w:val="22"/>
          <w:szCs w:val="22"/>
          <w:lang w:val="fr-FR"/>
        </w:rPr>
      </w:pPr>
      <w:r w:rsidRPr="001112BA">
        <w:rPr>
          <w:rFonts w:ascii="Palatino Linotype" w:hAnsi="Palatino Linotype"/>
          <w:b/>
          <w:sz w:val="22"/>
          <w:szCs w:val="22"/>
          <w:lang w:val="fr-FR"/>
        </w:rPr>
        <w:t>II</w:t>
      </w:r>
      <w:r w:rsidR="004055FD" w:rsidRPr="001112BA">
        <w:rPr>
          <w:rFonts w:ascii="Palatino Linotype" w:hAnsi="Palatino Linotype"/>
          <w:b/>
          <w:sz w:val="22"/>
          <w:szCs w:val="22"/>
          <w:lang w:val="fr-FR"/>
        </w:rPr>
        <w:t>.</w:t>
      </w:r>
      <w:r w:rsidRPr="001112BA">
        <w:rPr>
          <w:rFonts w:ascii="Palatino Linotype" w:hAnsi="Palatino Linotype"/>
          <w:b/>
          <w:sz w:val="22"/>
          <w:szCs w:val="22"/>
          <w:lang w:val="fr-FR"/>
        </w:rPr>
        <w:t xml:space="preserve"> TỰ LUẬN</w:t>
      </w:r>
    </w:p>
    <w:p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1: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Viết các phương trình hóa học thực hiện chuỗi biến hóa sau:</w:t>
      </w:r>
    </w:p>
    <w:p w:rsidR="006726A8" w:rsidRDefault="006726A8" w:rsidP="002D096E">
      <w:pPr>
        <w:jc w:val="both"/>
        <w:rPr>
          <w:rFonts w:ascii="Palatino Linotype" w:hAnsi="Palatino Linotype"/>
          <w:b/>
          <w:color w:val="0000FF"/>
          <w:sz w:val="22"/>
          <w:szCs w:val="22"/>
        </w:rPr>
      </w:pPr>
      <w:r w:rsidRPr="006726A8">
        <w:rPr>
          <w:rFonts w:ascii="Palatino Linotype" w:hAnsi="Palatino Linotype"/>
          <w:b/>
          <w:color w:val="0000FF"/>
          <w:position w:val="-14"/>
          <w:sz w:val="22"/>
          <w:szCs w:val="22"/>
        </w:rPr>
        <w:object w:dxaOrig="6680" w:dyaOrig="400">
          <v:shape id="_x0000_i1140" type="#_x0000_t75" style="width:333.75pt;height:20.25pt" o:ole="">
            <v:imagedata r:id="rId179" o:title=""/>
          </v:shape>
          <o:OLEObject Type="Embed" ProgID="Equation.DSMT4" ShapeID="_x0000_i1140" DrawAspect="Content" ObjectID="_1670579432" r:id="rId180"/>
        </w:object>
      </w:r>
      <w:r>
        <w:rPr>
          <w:rFonts w:ascii="Palatino Linotype" w:hAnsi="Palatino Linotype"/>
          <w:b/>
          <w:color w:val="0000FF"/>
          <w:sz w:val="22"/>
          <w:szCs w:val="22"/>
        </w:rPr>
        <w:t xml:space="preserve"> </w:t>
      </w:r>
    </w:p>
    <w:p w:rsidR="002D096E" w:rsidRPr="001112BA" w:rsidRDefault="001112BA" w:rsidP="002D096E">
      <w:pPr>
        <w:jc w:val="both"/>
        <w:rPr>
          <w:rFonts w:ascii="Palatino Linotype" w:hAnsi="Palatino Linotype"/>
          <w:sz w:val="22"/>
          <w:szCs w:val="22"/>
        </w:rPr>
      </w:pPr>
      <w:r>
        <w:rPr>
          <w:rFonts w:ascii="Palatino Linotype" w:hAnsi="Palatino Linotype"/>
          <w:b/>
          <w:color w:val="0000FF"/>
          <w:sz w:val="22"/>
          <w:szCs w:val="22"/>
        </w:rPr>
        <w:t xml:space="preserve">Bài 2: </w:t>
      </w:r>
      <w:r w:rsidRPr="001112BA">
        <w:rPr>
          <w:rFonts w:ascii="Palatino Linotype" w:hAnsi="Palatino Linotype"/>
          <w:color w:val="0000FF"/>
          <w:sz w:val="22"/>
          <w:szCs w:val="22"/>
        </w:rPr>
        <w:t>(0,5</w:t>
      </w:r>
      <w:r w:rsidR="002D096E" w:rsidRPr="001112BA">
        <w:rPr>
          <w:rFonts w:ascii="Palatino Linotype" w:hAnsi="Palatino Linotype"/>
          <w:color w:val="0000FF"/>
          <w:sz w:val="22"/>
          <w:szCs w:val="22"/>
        </w:rPr>
        <w:t xml:space="preserve"> điểm)</w:t>
      </w:r>
      <w:r w:rsidR="002D096E" w:rsidRPr="001112BA">
        <w:rPr>
          <w:rFonts w:ascii="Palatino Linotype" w:hAnsi="Palatino Linotype"/>
          <w:b/>
          <w:color w:val="0000FF"/>
          <w:sz w:val="22"/>
          <w:szCs w:val="22"/>
        </w:rPr>
        <w:t xml:space="preserve"> </w:t>
      </w:r>
      <w:r w:rsidR="002D096E" w:rsidRPr="001112BA">
        <w:rPr>
          <w:rFonts w:ascii="Palatino Linotype" w:hAnsi="Palatino Linotype"/>
          <w:sz w:val="22"/>
          <w:szCs w:val="22"/>
        </w:rPr>
        <w:t xml:space="preserve">Nhận biết các dung dịch mất nhãn sau: </w:t>
      </w:r>
      <w:r w:rsidR="006726A8" w:rsidRPr="006726A8">
        <w:rPr>
          <w:rFonts w:ascii="Palatino Linotype" w:hAnsi="Palatino Linotype"/>
          <w:position w:val="-12"/>
          <w:sz w:val="22"/>
          <w:szCs w:val="22"/>
        </w:rPr>
        <w:object w:dxaOrig="2400" w:dyaOrig="360">
          <v:shape id="_x0000_i1141" type="#_x0000_t75" style="width:120pt;height:18pt" o:ole="">
            <v:imagedata r:id="rId181" o:title=""/>
          </v:shape>
          <o:OLEObject Type="Embed" ProgID="Equation.DSMT4" ShapeID="_x0000_i1141" DrawAspect="Content" ObjectID="_1670579433" r:id="rId182"/>
        </w:object>
      </w:r>
      <w:r w:rsidR="006726A8">
        <w:rPr>
          <w:rFonts w:ascii="Palatino Linotype" w:hAnsi="Palatino Linotype"/>
          <w:sz w:val="22"/>
          <w:szCs w:val="22"/>
        </w:rPr>
        <w:t xml:space="preserve"> </w:t>
      </w:r>
    </w:p>
    <w:p w:rsidR="002D096E" w:rsidRPr="001112BA" w:rsidRDefault="002D096E" w:rsidP="002D096E">
      <w:pPr>
        <w:jc w:val="both"/>
        <w:rPr>
          <w:rFonts w:ascii="Palatino Linotype" w:hAnsi="Palatino Linotype"/>
          <w:color w:val="0000FF"/>
          <w:sz w:val="22"/>
          <w:szCs w:val="22"/>
        </w:rPr>
      </w:pPr>
      <w:r w:rsidRPr="001112BA">
        <w:rPr>
          <w:rFonts w:ascii="Palatino Linotype" w:hAnsi="Palatino Linotype"/>
          <w:b/>
          <w:color w:val="0000FF"/>
          <w:sz w:val="22"/>
          <w:szCs w:val="22"/>
        </w:rPr>
        <w:t xml:space="preserve">Bài 3: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1) Nêu hiện tượng và viết phương trình hóa học xảy ra khi nhúng thanh kim loại Đồng vào dung dịch Bạc nitrat không màu.</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2) Bạn An làm thí nghiệm sau: Rắc nhẹ bột nhôm trên ngọn lửa đèn cồn và quan sát. Hãy giúp bạn An nêu hai hiện tượng giải thích và viết phương trình hóa học của thí nghiệm trên.</w:t>
      </w:r>
    </w:p>
    <w:p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4: </w:t>
      </w:r>
      <w:r w:rsidRPr="001112BA">
        <w:rPr>
          <w:rFonts w:ascii="Palatino Linotype" w:hAnsi="Palatino Linotype"/>
          <w:color w:val="0000FF"/>
          <w:sz w:val="22"/>
          <w:szCs w:val="22"/>
        </w:rPr>
        <w:t>(1</w:t>
      </w:r>
      <w:r w:rsidR="001112BA" w:rsidRPr="001112BA">
        <w:rPr>
          <w:rFonts w:ascii="Palatino Linotype" w:hAnsi="Palatino Linotype"/>
          <w:color w:val="0000FF"/>
          <w:sz w:val="22"/>
          <w:szCs w:val="22"/>
        </w:rPr>
        <w:t>,0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Một người thợ xây hòa chất rắn A vào nước, khuấy đều tạo thành dung dịch B và quét lên tường. Một thời gian sau, dung dịch B phản ứng với một chất khí C trong không khí bị ngấm nước. Em hãy:</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1) Xác định tên các chất A, B, C, D.</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2) Viết các phương trình hóa học minh họa cho hiện tượng trên.</w:t>
      </w:r>
    </w:p>
    <w:p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5: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1,5</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 xml:space="preserve">Cho 9,6 (g) hỗn hợp gồm </w:t>
      </w:r>
      <w:r w:rsidR="006726A8" w:rsidRPr="006726A8">
        <w:rPr>
          <w:rFonts w:ascii="Palatino Linotype" w:hAnsi="Palatino Linotype"/>
          <w:position w:val="-10"/>
          <w:sz w:val="22"/>
          <w:szCs w:val="22"/>
        </w:rPr>
        <w:object w:dxaOrig="420" w:dyaOrig="320">
          <v:shape id="_x0000_i1142" type="#_x0000_t75" style="width:21pt;height:15.75pt" o:ole="">
            <v:imagedata r:id="rId183" o:title=""/>
          </v:shape>
          <o:OLEObject Type="Embed" ProgID="Equation.DSMT4" ShapeID="_x0000_i1142" DrawAspect="Content" ObjectID="_1670579434" r:id="rId184"/>
        </w:object>
      </w:r>
      <w:r w:rsidR="006726A8">
        <w:rPr>
          <w:rFonts w:ascii="Palatino Linotype" w:hAnsi="Palatino Linotype"/>
          <w:sz w:val="22"/>
          <w:szCs w:val="22"/>
        </w:rPr>
        <w:t xml:space="preserve"> </w:t>
      </w:r>
      <w:r w:rsidRPr="001112BA">
        <w:rPr>
          <w:rFonts w:ascii="Palatino Linotype" w:hAnsi="Palatino Linotype"/>
          <w:sz w:val="22"/>
          <w:szCs w:val="22"/>
        </w:rPr>
        <w:t xml:space="preserve">và </w:t>
      </w:r>
      <w:r w:rsidR="006726A8" w:rsidRPr="006726A8">
        <w:rPr>
          <w:rFonts w:ascii="Palatino Linotype" w:hAnsi="Palatino Linotype"/>
          <w:position w:val="-10"/>
          <w:sz w:val="22"/>
          <w:szCs w:val="22"/>
        </w:rPr>
        <w:object w:dxaOrig="580" w:dyaOrig="320">
          <v:shape id="_x0000_i1143" type="#_x0000_t75" style="width:29.25pt;height:15.75pt" o:ole="">
            <v:imagedata r:id="rId185" o:title=""/>
          </v:shape>
          <o:OLEObject Type="Embed" ProgID="Equation.DSMT4" ShapeID="_x0000_i1143" DrawAspect="Content" ObjectID="_1670579435" r:id="rId186"/>
        </w:object>
      </w:r>
      <w:r w:rsidR="006726A8">
        <w:rPr>
          <w:rFonts w:ascii="Palatino Linotype" w:hAnsi="Palatino Linotype"/>
          <w:sz w:val="22"/>
          <w:szCs w:val="22"/>
        </w:rPr>
        <w:t xml:space="preserve"> </w:t>
      </w:r>
      <w:r w:rsidRPr="001112BA">
        <w:rPr>
          <w:rFonts w:ascii="Palatino Linotype" w:hAnsi="Palatino Linotype"/>
          <w:sz w:val="22"/>
          <w:szCs w:val="22"/>
        </w:rPr>
        <w:t xml:space="preserve">tác dụng với 150 (g) dung dịch axit Clohidric </w:t>
      </w:r>
      <w:r w:rsidR="006726A8" w:rsidRPr="006726A8">
        <w:rPr>
          <w:rFonts w:ascii="Palatino Linotype" w:hAnsi="Palatino Linotype"/>
          <w:position w:val="-6"/>
          <w:sz w:val="22"/>
          <w:szCs w:val="22"/>
        </w:rPr>
        <w:object w:dxaOrig="499" w:dyaOrig="279">
          <v:shape id="_x0000_i1144" type="#_x0000_t75" style="width:24.75pt;height:14.25pt" o:ole="">
            <v:imagedata r:id="rId187" o:title=""/>
          </v:shape>
          <o:OLEObject Type="Embed" ProgID="Equation.DSMT4" ShapeID="_x0000_i1144" DrawAspect="Content" ObjectID="_1670579436" r:id="rId188"/>
        </w:object>
      </w:r>
      <w:r w:rsidR="006726A8">
        <w:rPr>
          <w:rFonts w:ascii="Palatino Linotype" w:hAnsi="Palatino Linotype"/>
          <w:sz w:val="22"/>
          <w:szCs w:val="22"/>
        </w:rPr>
        <w:t xml:space="preserve"> </w:t>
      </w:r>
      <w:r w:rsidRPr="001112BA">
        <w:rPr>
          <w:rFonts w:ascii="Palatino Linotype" w:hAnsi="Palatino Linotype"/>
          <w:sz w:val="22"/>
          <w:szCs w:val="22"/>
        </w:rPr>
        <w:t xml:space="preserve"> sau phản ứng thu được 3,36 (l) khí Hidro (đktc).</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1) Viết các phương trình phản ứng xảy ra.</w:t>
      </w:r>
    </w:p>
    <w:p w:rsidR="002D096E" w:rsidRPr="001112BA" w:rsidRDefault="002D096E" w:rsidP="002D096E">
      <w:pPr>
        <w:pStyle w:val="ListParagraph"/>
        <w:spacing w:line="240" w:lineRule="auto"/>
        <w:rPr>
          <w:rFonts w:ascii="Palatino Linotype" w:hAnsi="Palatino Linotype"/>
          <w:sz w:val="22"/>
          <w:szCs w:val="22"/>
        </w:rPr>
      </w:pPr>
      <w:r w:rsidRPr="001112BA">
        <w:rPr>
          <w:rFonts w:ascii="Palatino Linotype" w:hAnsi="Palatino Linotype"/>
          <w:sz w:val="22"/>
          <w:szCs w:val="22"/>
        </w:rPr>
        <w:t>2) Tính thành phần phần trăm khối lượng mỗi chất trong hỗn hợp ban đầu.</w:t>
      </w:r>
    </w:p>
    <w:p w:rsidR="002D096E" w:rsidRPr="001112BA" w:rsidRDefault="002D096E" w:rsidP="002D096E">
      <w:pPr>
        <w:ind w:firstLine="720"/>
        <w:jc w:val="both"/>
        <w:rPr>
          <w:rFonts w:ascii="Palatino Linotype" w:hAnsi="Palatino Linotype"/>
          <w:sz w:val="22"/>
          <w:szCs w:val="22"/>
        </w:rPr>
      </w:pPr>
      <w:r w:rsidRPr="001112BA">
        <w:rPr>
          <w:rFonts w:ascii="Palatino Linotype" w:hAnsi="Palatino Linotype"/>
          <w:sz w:val="22"/>
          <w:szCs w:val="22"/>
        </w:rPr>
        <w:t>3) Tính nồng độ phần trăm dung dịch axit Clohidric đã dùng.</w:t>
      </w:r>
    </w:p>
    <w:p w:rsidR="000B7744" w:rsidRPr="00150D9E" w:rsidRDefault="000B7744" w:rsidP="000B7744">
      <w:pPr>
        <w:spacing w:line="276" w:lineRule="auto"/>
        <w:ind w:left="992"/>
        <w:jc w:val="center"/>
        <w:rPr>
          <w:rFonts w:ascii="Palatino Linotype" w:hAnsi="Palatino Linotype"/>
          <w:sz w:val="22"/>
          <w:szCs w:val="22"/>
          <w:lang w:val="pt-BR"/>
        </w:rPr>
      </w:pPr>
    </w:p>
    <w:p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lastRenderedPageBreak/>
        <w:br w:type="page"/>
      </w:r>
    </w:p>
    <w:p w:rsidR="000B7744" w:rsidRPr="00DF5225" w:rsidRDefault="00C047E4" w:rsidP="000B7744">
      <w:pPr>
        <w:spacing w:line="276" w:lineRule="auto"/>
        <w:ind w:left="992"/>
        <w:jc w:val="center"/>
        <w:rPr>
          <w:rFonts w:ascii="Palatino Linotype" w:hAnsi="Palatino Linotype"/>
          <w:b/>
          <w:sz w:val="22"/>
          <w:szCs w:val="22"/>
        </w:rPr>
      </w:pPr>
      <w:r w:rsidRPr="00DF5225">
        <w:rPr>
          <w:rFonts w:ascii="Palatino Linotype" w:hAnsi="Palatino Linotype"/>
          <w:b/>
          <w:sz w:val="22"/>
          <w:szCs w:val="22"/>
        </w:rPr>
        <w:lastRenderedPageBreak/>
        <w:t>ĐÁP ÁN VÀ LỜI GIẢI CHI TIẾT</w:t>
      </w:r>
    </w:p>
    <w:p w:rsidR="001112BA" w:rsidRPr="00DF5225" w:rsidRDefault="001112BA" w:rsidP="001112BA">
      <w:pPr>
        <w:spacing w:line="276" w:lineRule="auto"/>
        <w:ind w:left="992"/>
        <w:jc w:val="center"/>
        <w:rPr>
          <w:rFonts w:ascii="Palatino Linotype" w:hAnsi="Palatino Linotype"/>
          <w:b/>
          <w:color w:val="FFC000"/>
          <w:sz w:val="22"/>
          <w:szCs w:val="22"/>
        </w:rPr>
      </w:pPr>
      <w:r w:rsidRPr="00DF5225">
        <w:rPr>
          <w:rFonts w:ascii="Palatino Linotype" w:hAnsi="Palatino Linotype"/>
          <w:b/>
          <w:color w:val="FFC000"/>
          <w:sz w:val="22"/>
          <w:szCs w:val="22"/>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1112BA" w:rsidRPr="00DF5225" w:rsidTr="009A5931">
        <w:trPr>
          <w:jc w:val="center"/>
        </w:trPr>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1.A</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2.D</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3.D</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4.D</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5.A</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6.C</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7.C</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8.B</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9.C</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10.B</w:t>
            </w:r>
          </w:p>
        </w:tc>
      </w:tr>
      <w:tr w:rsidR="001112BA" w:rsidRPr="00DF5225" w:rsidTr="009A5931">
        <w:trPr>
          <w:jc w:val="center"/>
        </w:trPr>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11.B</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12.A</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13.C</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14.D</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15.D</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16.B</w:t>
            </w:r>
          </w:p>
        </w:tc>
        <w:tc>
          <w:tcPr>
            <w:tcW w:w="924"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17.D</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18.D</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19.C</w:t>
            </w:r>
          </w:p>
        </w:tc>
        <w:tc>
          <w:tcPr>
            <w:tcW w:w="925" w:type="dxa"/>
          </w:tcPr>
          <w:p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20.C</w:t>
            </w:r>
          </w:p>
        </w:tc>
      </w:tr>
    </w:tbl>
    <w:p w:rsidR="001112BA" w:rsidRPr="00DF5225" w:rsidRDefault="001112BA" w:rsidP="001112BA">
      <w:pPr>
        <w:spacing w:line="276" w:lineRule="auto"/>
        <w:ind w:left="992"/>
        <w:jc w:val="center"/>
        <w:rPr>
          <w:rFonts w:ascii="Palatino Linotype" w:hAnsi="Palatino Linotype"/>
          <w:b/>
          <w:color w:val="FFC000"/>
          <w:sz w:val="22"/>
          <w:szCs w:val="22"/>
        </w:rPr>
      </w:pPr>
    </w:p>
    <w:p w:rsidR="00AA00FC" w:rsidRPr="00DF5225" w:rsidRDefault="00AA00FC" w:rsidP="000B7744">
      <w:pPr>
        <w:spacing w:line="276" w:lineRule="auto"/>
        <w:ind w:left="992"/>
        <w:jc w:val="center"/>
        <w:rPr>
          <w:rFonts w:ascii="Palatino Linotype" w:hAnsi="Palatino Linotype"/>
          <w:b/>
          <w:color w:val="FFC000"/>
          <w:sz w:val="22"/>
          <w:szCs w:val="22"/>
        </w:rPr>
      </w:pP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1: (2,5 điểm) </w:t>
      </w:r>
      <w:r w:rsidRPr="00DF5225">
        <w:rPr>
          <w:rFonts w:ascii="Palatino Linotype" w:hAnsi="Palatino Linotype"/>
          <w:sz w:val="22"/>
          <w:szCs w:val="22"/>
        </w:rPr>
        <w:t>Viết các phương trình hóa học thực hiện chuỗi biến hóa sau:</w:t>
      </w:r>
    </w:p>
    <w:p w:rsidR="002D096E" w:rsidRPr="00DF5225" w:rsidRDefault="002D096E" w:rsidP="002D096E">
      <w:pPr>
        <w:pStyle w:val="ListParagraph"/>
        <w:spacing w:line="240" w:lineRule="auto"/>
        <w:ind w:left="0"/>
        <w:jc w:val="center"/>
        <w:rPr>
          <w:rFonts w:ascii="Palatino Linotype" w:hAnsi="Palatino Linotype"/>
          <w:sz w:val="22"/>
          <w:szCs w:val="22"/>
        </w:rPr>
      </w:pPr>
      <w:r w:rsidRPr="00DF5225">
        <w:rPr>
          <w:rFonts w:ascii="Palatino Linotype" w:hAnsi="Palatino Linotype"/>
          <w:sz w:val="22"/>
          <w:szCs w:val="22"/>
        </w:rPr>
        <w:t xml:space="preserve">Al  </w:t>
      </w:r>
      <w:r w:rsidRPr="00DF5225">
        <w:rPr>
          <w:rFonts w:ascii="Palatino Linotype" w:hAnsi="Palatino Linotype"/>
          <w:position w:val="-6"/>
          <w:sz w:val="22"/>
          <w:szCs w:val="22"/>
        </w:rPr>
        <w:object w:dxaOrig="630" w:dyaOrig="330">
          <v:shape id="_x0000_i1025" type="#_x0000_t75" style="width:31.5pt;height:16.5pt" o:ole="">
            <v:imagedata r:id="rId189" o:title=""/>
          </v:shape>
          <o:OLEObject Type="Embed" ProgID="Equation.3" ShapeID="_x0000_i1025" DrawAspect="Content" ObjectID="_1670579437" r:id="rId190"/>
        </w:object>
      </w:r>
      <w:r w:rsidRPr="00DF5225">
        <w:rPr>
          <w:rFonts w:ascii="Palatino Linotype" w:hAnsi="Palatino Linotype"/>
          <w:sz w:val="22"/>
          <w:szCs w:val="22"/>
        </w:rPr>
        <w:t xml:space="preserve">  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v:shape id="_x0000_i1026" type="#_x0000_t75" style="width:31.5pt;height:16.5pt" o:ole="">
            <v:imagedata r:id="rId189" o:title=""/>
          </v:shape>
          <o:OLEObject Type="Embed" ProgID="Equation.3" ShapeID="_x0000_i1026" DrawAspect="Content" ObjectID="_1670579438" r:id="rId191"/>
        </w:object>
      </w:r>
      <w:r w:rsidRPr="00DF5225">
        <w:rPr>
          <w:rFonts w:ascii="Palatino Linotype" w:hAnsi="Palatino Linotype"/>
          <w:sz w:val="22"/>
          <w:szCs w:val="22"/>
        </w:rPr>
        <w:t xml:space="preserve">  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 xml:space="preserve">3 </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v:shape id="_x0000_i1027" type="#_x0000_t75" style="width:31.5pt;height:16.5pt" o:ole="">
            <v:imagedata r:id="rId189" o:title=""/>
          </v:shape>
          <o:OLEObject Type="Embed" ProgID="Equation.3" ShapeID="_x0000_i1027" DrawAspect="Content" ObjectID="_1670579439" r:id="rId192"/>
        </w:object>
      </w:r>
      <w:r w:rsidRPr="00DF5225">
        <w:rPr>
          <w:rFonts w:ascii="Palatino Linotype" w:hAnsi="Palatino Linotype"/>
          <w:sz w:val="22"/>
          <w:szCs w:val="22"/>
        </w:rPr>
        <w:t xml:space="preserve">  Al(OH)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v:shape id="_x0000_i1028" type="#_x0000_t75" style="width:31.5pt;height:16.5pt" o:ole="">
            <v:imagedata r:id="rId189" o:title=""/>
          </v:shape>
          <o:OLEObject Type="Embed" ProgID="Equation.3" ShapeID="_x0000_i1028" DrawAspect="Content" ObjectID="_1670579440" r:id="rId193"/>
        </w:object>
      </w:r>
      <w:r w:rsidRPr="00DF5225">
        <w:rPr>
          <w:rFonts w:ascii="Palatino Linotype" w:hAnsi="Palatino Linotype"/>
          <w:sz w:val="22"/>
          <w:szCs w:val="22"/>
        </w:rPr>
        <w:t xml:space="preserve">  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v:shape id="_x0000_i1029" type="#_x0000_t75" style="width:31.5pt;height:16.5pt" o:ole="">
            <v:imagedata r:id="rId189" o:title=""/>
          </v:shape>
          <o:OLEObject Type="Embed" ProgID="Equation.3" ShapeID="_x0000_i1029" DrawAspect="Content" ObjectID="_1670579441" r:id="rId194"/>
        </w:object>
      </w:r>
      <w:r w:rsidRPr="00DF5225">
        <w:rPr>
          <w:rFonts w:ascii="Palatino Linotype" w:hAnsi="Palatino Linotype"/>
          <w:sz w:val="22"/>
          <w:szCs w:val="22"/>
        </w:rPr>
        <w:t xml:space="preserve">  Al</w:t>
      </w:r>
    </w:p>
    <w:p w:rsidR="002D096E" w:rsidRPr="00DF5225" w:rsidRDefault="00E07086" w:rsidP="002D096E">
      <w:pPr>
        <w:jc w:val="both"/>
        <w:rPr>
          <w:rFonts w:ascii="Palatino Linotype" w:hAnsi="Palatino Linotype"/>
          <w:b/>
          <w:color w:val="0000FF"/>
          <w:sz w:val="22"/>
          <w:szCs w:val="22"/>
          <w:u w:val="single"/>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r w:rsidR="002D096E" w:rsidRPr="00DF5225">
        <w:rPr>
          <w:rFonts w:ascii="Palatino Linotype" w:hAnsi="Palatino Linotype"/>
          <w:b/>
          <w:color w:val="0000FF"/>
          <w:sz w:val="22"/>
          <w:szCs w:val="22"/>
          <w:u w:val="single"/>
        </w:rPr>
        <w:t xml:space="preserve"> </w:t>
      </w:r>
    </w:p>
    <w:p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b/>
          <w:color w:val="0000FF"/>
          <w:sz w:val="22"/>
          <w:szCs w:val="22"/>
        </w:rPr>
        <w:t xml:space="preserve"> </w:t>
      </w:r>
      <w:r w:rsidRPr="00DF5225">
        <w:rPr>
          <w:rFonts w:ascii="Palatino Linotype" w:hAnsi="Palatino Linotype"/>
          <w:sz w:val="22"/>
          <w:szCs w:val="22"/>
        </w:rPr>
        <w:t xml:space="preserve">Các phương trình hóa học: </w:t>
      </w:r>
    </w:p>
    <w:p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2Al + 3Cl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v:shape id="_x0000_i1030" type="#_x0000_t75" style="width:35.25pt;height:18pt" o:ole="">
            <v:imagedata r:id="rId195" o:title=""/>
          </v:shape>
          <o:OLEObject Type="Embed" ProgID="Equation.3" ShapeID="_x0000_i1030" DrawAspect="Content" ObjectID="_1670579442" r:id="rId196"/>
        </w:object>
      </w:r>
      <w:r w:rsidRPr="00DF5225">
        <w:rPr>
          <w:rFonts w:ascii="Palatino Linotype" w:hAnsi="Palatino Linotype"/>
          <w:sz w:val="22"/>
          <w:szCs w:val="22"/>
        </w:rPr>
        <w:t xml:space="preserve"> 2AlCl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+ 3AgNO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v:shape id="_x0000_i1031" type="#_x0000_t75" style="width:32.25pt;height:15.75pt" o:ole="">
            <v:imagedata r:id="rId197" o:title=""/>
          </v:shape>
          <o:OLEObject Type="Embed" ProgID="Equation.3" ShapeID="_x0000_i1031" DrawAspect="Content" ObjectID="_1670579443" r:id="rId198"/>
        </w:object>
      </w:r>
      <w:r w:rsidRPr="00DF5225">
        <w:rPr>
          <w:rFonts w:ascii="Palatino Linotype" w:hAnsi="Palatino Linotype"/>
          <w:sz w:val="22"/>
          <w:szCs w:val="22"/>
        </w:rPr>
        <w:t xml:space="preserve"> 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+ 3AgCl</w:t>
      </w:r>
      <w:r w:rsidRPr="00DF5225">
        <w:rPr>
          <w:rFonts w:ascii="Palatino Linotype" w:hAnsi="Palatino Linotype"/>
          <w:position w:val="-6"/>
          <w:sz w:val="22"/>
          <w:szCs w:val="22"/>
        </w:rPr>
        <w:object w:dxaOrig="225" w:dyaOrig="315">
          <v:shape id="_x0000_i1032" type="#_x0000_t75" style="width:11.25pt;height:15.75pt" o:ole="">
            <v:imagedata r:id="rId199" o:title=""/>
          </v:shape>
          <o:OLEObject Type="Embed" ProgID="Equation.3" ShapeID="_x0000_i1032" DrawAspect="Content" ObjectID="_1670579444" r:id="rId200"/>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+ 3NaOH </w:t>
      </w:r>
      <w:r w:rsidRPr="00DF5225">
        <w:rPr>
          <w:rFonts w:ascii="Palatino Linotype" w:hAnsi="Palatino Linotype"/>
          <w:position w:val="-6"/>
          <w:sz w:val="22"/>
          <w:szCs w:val="22"/>
        </w:rPr>
        <w:object w:dxaOrig="645" w:dyaOrig="315">
          <v:shape id="_x0000_i1033" type="#_x0000_t75" style="width:32.25pt;height:15.75pt" o:ole="">
            <v:imagedata r:id="rId201" o:title=""/>
          </v:shape>
          <o:OLEObject Type="Embed" ProgID="Equation.3" ShapeID="_x0000_i1033" DrawAspect="Content" ObjectID="_1670579445" r:id="rId202"/>
        </w:object>
      </w:r>
      <w:r w:rsidRPr="00DF5225">
        <w:rPr>
          <w:rFonts w:ascii="Palatino Linotype" w:hAnsi="Palatino Linotype"/>
          <w:sz w:val="22"/>
          <w:szCs w:val="22"/>
        </w:rPr>
        <w:t xml:space="preserve"> Al(OH)</w:t>
      </w:r>
      <w:r w:rsidRPr="00DF5225">
        <w:rPr>
          <w:rFonts w:ascii="Palatino Linotype" w:hAnsi="Palatino Linotype"/>
          <w:sz w:val="22"/>
          <w:szCs w:val="22"/>
          <w:vertAlign w:val="subscript"/>
        </w:rPr>
        <w:t>3</w:t>
      </w:r>
      <w:r w:rsidRPr="00DF5225">
        <w:rPr>
          <w:rFonts w:ascii="Palatino Linotype" w:hAnsi="Palatino Linotype"/>
          <w:position w:val="-6"/>
          <w:sz w:val="22"/>
          <w:szCs w:val="22"/>
        </w:rPr>
        <w:object w:dxaOrig="225" w:dyaOrig="315">
          <v:shape id="_x0000_i1034" type="#_x0000_t75" style="width:11.25pt;height:15.75pt" o:ole="">
            <v:imagedata r:id="rId203" o:title=""/>
          </v:shape>
          <o:OLEObject Type="Embed" ProgID="Equation.3" ShapeID="_x0000_i1034" DrawAspect="Content" ObjectID="_1670579446" r:id="rId204"/>
        </w:object>
      </w:r>
      <w:r w:rsidRPr="00DF5225">
        <w:rPr>
          <w:rFonts w:ascii="Palatino Linotype" w:hAnsi="Palatino Linotype"/>
          <w:sz w:val="22"/>
          <w:szCs w:val="22"/>
        </w:rPr>
        <w:t xml:space="preserve"> + 3NaNO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2Al(OH)</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v:shape id="_x0000_i1035" type="#_x0000_t75" style="width:35.25pt;height:18pt" o:ole="">
            <v:imagedata r:id="rId205" o:title=""/>
          </v:shape>
          <o:OLEObject Type="Embed" ProgID="Equation.3" ShapeID="_x0000_i1035" DrawAspect="Content" ObjectID="_1670579447" r:id="rId206"/>
        </w:object>
      </w:r>
      <w:r w:rsidRPr="00DF5225">
        <w:rPr>
          <w:rFonts w:ascii="Palatino Linotype" w:hAnsi="Palatino Linotype"/>
          <w:sz w:val="22"/>
          <w:szCs w:val="22"/>
        </w:rPr>
        <w:t xml:space="preserve"> 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p>
    <w:p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tab/>
      </w:r>
      <w:r w:rsidRPr="00DF5225">
        <w:rPr>
          <w:rFonts w:ascii="Palatino Linotype" w:hAnsi="Palatino Linotype"/>
          <w:sz w:val="22"/>
          <w:szCs w:val="22"/>
        </w:rPr>
        <w:tab/>
        <w:t>2Al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855" w:dyaOrig="315">
          <v:shape id="_x0000_i1036" type="#_x0000_t75" style="width:42.75pt;height:15.75pt" o:ole="">
            <v:imagedata r:id="rId207" o:title=""/>
          </v:shape>
          <o:OLEObject Type="Embed" ProgID="Equation.3" ShapeID="_x0000_i1036" DrawAspect="Content" ObjectID="_1670579448" r:id="rId208"/>
        </w:object>
      </w:r>
      <w:r w:rsidRPr="00DF5225">
        <w:rPr>
          <w:rFonts w:ascii="Palatino Linotype" w:hAnsi="Palatino Linotype"/>
          <w:sz w:val="22"/>
          <w:szCs w:val="22"/>
        </w:rPr>
        <w:t xml:space="preserve"> 4Al + 3O</w:t>
      </w:r>
      <w:r w:rsidRPr="00DF5225">
        <w:rPr>
          <w:rFonts w:ascii="Palatino Linotype" w:hAnsi="Palatino Linotype"/>
          <w:sz w:val="22"/>
          <w:szCs w:val="22"/>
          <w:vertAlign w:val="subscript"/>
        </w:rPr>
        <w:t>2</w:t>
      </w: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2: (1,5 điểm) </w:t>
      </w:r>
      <w:r w:rsidRPr="00DF5225">
        <w:rPr>
          <w:rFonts w:ascii="Palatino Linotype" w:hAnsi="Palatino Linotype"/>
          <w:sz w:val="22"/>
          <w:szCs w:val="22"/>
        </w:rPr>
        <w:t>Nhận biết các dung dịch mất nhãn sau: NaNO</w:t>
      </w:r>
      <w:r w:rsidRPr="00DF5225">
        <w:rPr>
          <w:rFonts w:ascii="Palatino Linotype" w:hAnsi="Palatino Linotype"/>
          <w:sz w:val="22"/>
          <w:szCs w:val="22"/>
          <w:vertAlign w:val="subscript"/>
        </w:rPr>
        <w:t>3</w:t>
      </w:r>
      <w:r w:rsidRPr="00DF5225">
        <w:rPr>
          <w:rFonts w:ascii="Palatino Linotype" w:hAnsi="Palatino Linotype"/>
          <w:sz w:val="22"/>
          <w:szCs w:val="22"/>
        </w:rPr>
        <w:t>, HNO</w:t>
      </w:r>
      <w:r w:rsidRPr="00DF5225">
        <w:rPr>
          <w:rFonts w:ascii="Palatino Linotype" w:hAnsi="Palatino Linotype"/>
          <w:sz w:val="22"/>
          <w:szCs w:val="22"/>
          <w:vertAlign w:val="subscript"/>
        </w:rPr>
        <w:t>3</w:t>
      </w:r>
      <w:r w:rsidRPr="00DF5225">
        <w:rPr>
          <w:rFonts w:ascii="Palatino Linotype" w:hAnsi="Palatino Linotype"/>
          <w:sz w:val="22"/>
          <w:szCs w:val="22"/>
        </w:rPr>
        <w:t>,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Trích mỗi dung dịch một ít ra làm mẫu thử: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Cho quỳ tím lần lượt vào các mẫu thử trên ta thấy: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làm quỳ tím hóa đỏ là dung dịch HNO</w:t>
      </w:r>
      <w:r w:rsidRPr="00DF5225">
        <w:rPr>
          <w:rFonts w:ascii="Palatino Linotype" w:hAnsi="Palatino Linotype"/>
          <w:sz w:val="22"/>
          <w:szCs w:val="22"/>
          <w:vertAlign w:val="subscript"/>
        </w:rPr>
        <w:t>3</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không làm đổi màu quỳ tím là dung dịch 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và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Sau đó cho dung dịch BaCl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vào các mẫu thử chứa dung dịch 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và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ta thấy:</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có xuất hiện kết tủa trắng là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r>
      <w:r w:rsidRPr="00DF5225">
        <w:rPr>
          <w:rFonts w:ascii="Palatino Linotype" w:hAnsi="Palatino Linotype"/>
          <w:sz w:val="22"/>
          <w:szCs w:val="22"/>
        </w:rPr>
        <w:tab/>
        <w:t>BaCl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v:shape id="_x0000_i1037" type="#_x0000_t75" style="width:32.25pt;height:15.75pt" o:ole="">
            <v:imagedata r:id="rId201" o:title=""/>
          </v:shape>
          <o:OLEObject Type="Embed" ProgID="Equation.3" ShapeID="_x0000_i1037" DrawAspect="Content" ObjectID="_1670579449" r:id="rId209"/>
        </w:object>
      </w:r>
      <w:r w:rsidRPr="00DF5225">
        <w:rPr>
          <w:rFonts w:ascii="Palatino Linotype" w:hAnsi="Palatino Linotype"/>
          <w:sz w:val="22"/>
          <w:szCs w:val="22"/>
        </w:rPr>
        <w:t xml:space="preserve"> BaSO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+ 2NaCl</w:t>
      </w:r>
    </w:p>
    <w:p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không làm đổi màu quỳ tím là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rsidR="002D096E" w:rsidRPr="00DF5225" w:rsidRDefault="002D096E" w:rsidP="002D096E">
      <w:pPr>
        <w:jc w:val="both"/>
        <w:rPr>
          <w:rFonts w:ascii="Palatino Linotype" w:hAnsi="Palatino Linotype"/>
          <w:color w:val="0000FF"/>
          <w:sz w:val="22"/>
          <w:szCs w:val="22"/>
        </w:rPr>
      </w:pPr>
      <w:r w:rsidRPr="00DF5225">
        <w:rPr>
          <w:rFonts w:ascii="Palatino Linotype" w:hAnsi="Palatino Linotype"/>
          <w:b/>
          <w:color w:val="0000FF"/>
          <w:sz w:val="22"/>
          <w:szCs w:val="22"/>
        </w:rPr>
        <w:t xml:space="preserve">Bài 3: (2 điểm) </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1) Nêu hiện tượng và viết phương trình hóa học xảy ra khi nhúng thanh kim loại Đồng vào dung dịch Bạc nitrat không màu.</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2) Bạn An làm thí nghiệm sau: Rắc nhẹ bột nhôm trên ngọn lửa đèn cồn và quan sát. Hãy giúp bạn An nêu hai hiện tượng giải thích và viết phương trình hóa học của thí nghiệm trên.</w:t>
      </w:r>
    </w:p>
    <w:p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rsidR="002D096E" w:rsidRPr="00DF5225" w:rsidRDefault="002D096E" w:rsidP="002D096E">
      <w:pPr>
        <w:ind w:left="720"/>
        <w:jc w:val="both"/>
        <w:rPr>
          <w:rFonts w:ascii="Palatino Linotype" w:hAnsi="Palatino Linotype"/>
          <w:sz w:val="22"/>
          <w:szCs w:val="22"/>
        </w:rPr>
      </w:pPr>
      <w:r w:rsidRPr="00DF5225">
        <w:rPr>
          <w:rFonts w:ascii="Palatino Linotype" w:hAnsi="Palatino Linotype"/>
          <w:color w:val="00B050"/>
          <w:sz w:val="22"/>
          <w:szCs w:val="22"/>
        </w:rPr>
        <w:t>1)</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Hiện tượng: Ta thấy thanh kim loại đồng tan bớt, có chất rắn màu sáng bạc bám trên thanh đồng vào dung dịch từ không màu chuyển sang màu xanh lam.</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Phương trình hóa học: </w:t>
      </w:r>
    </w:p>
    <w:p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Cu + 2AgNO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v:shape id="_x0000_i1038" type="#_x0000_t75" style="width:32.25pt;height:15.75pt" o:ole="">
            <v:imagedata r:id="rId201" o:title=""/>
          </v:shape>
          <o:OLEObject Type="Embed" ProgID="Equation.3" ShapeID="_x0000_i1038" DrawAspect="Content" ObjectID="_1670579450" r:id="rId210"/>
        </w:object>
      </w:r>
      <w:r w:rsidRPr="00DF5225">
        <w:rPr>
          <w:rFonts w:ascii="Palatino Linotype" w:hAnsi="Palatino Linotype"/>
          <w:sz w:val="22"/>
          <w:szCs w:val="22"/>
        </w:rPr>
        <w:t xml:space="preserve"> Cu(NO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+ 2Ag</w:t>
      </w:r>
      <w:r w:rsidRPr="00DF5225">
        <w:rPr>
          <w:rFonts w:ascii="Palatino Linotype" w:hAnsi="Palatino Linotype"/>
          <w:position w:val="-6"/>
          <w:sz w:val="22"/>
          <w:szCs w:val="22"/>
        </w:rPr>
        <w:object w:dxaOrig="225" w:dyaOrig="315">
          <v:shape id="_x0000_i1039" type="#_x0000_t75" style="width:11.25pt;height:15.75pt" o:ole="">
            <v:imagedata r:id="rId211" o:title=""/>
          </v:shape>
          <o:OLEObject Type="Embed" ProgID="Equation.3" ShapeID="_x0000_i1039" DrawAspect="Content" ObjectID="_1670579451" r:id="rId212"/>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Hiện tượng: Ta thấy bột nhôm cháy sáng và tạo ra chất rắn màu trắng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Phương trình hóa học: </w:t>
      </w:r>
    </w:p>
    <w:p w:rsidR="002D096E" w:rsidRPr="00DF5225" w:rsidRDefault="002D096E" w:rsidP="002D096E">
      <w:pPr>
        <w:ind w:left="720" w:firstLine="720"/>
        <w:jc w:val="both"/>
        <w:rPr>
          <w:rFonts w:ascii="Palatino Linotype" w:hAnsi="Palatino Linotype"/>
          <w:b/>
          <w:color w:val="0000FF"/>
          <w:sz w:val="22"/>
          <w:szCs w:val="22"/>
        </w:rPr>
      </w:pPr>
      <w:r w:rsidRPr="00DF5225">
        <w:rPr>
          <w:rFonts w:ascii="Palatino Linotype" w:hAnsi="Palatino Linotype"/>
          <w:sz w:val="22"/>
          <w:szCs w:val="22"/>
        </w:rPr>
        <w:t>4Al + 3O</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v:shape id="_x0000_i1040" type="#_x0000_t75" style="width:35.25pt;height:18pt" o:ole="">
            <v:imagedata r:id="rId195" o:title=""/>
          </v:shape>
          <o:OLEObject Type="Embed" ProgID="Equation.3" ShapeID="_x0000_i1040" DrawAspect="Content" ObjectID="_1670579452" r:id="rId213"/>
        </w:object>
      </w:r>
      <w:r w:rsidRPr="00DF5225">
        <w:rPr>
          <w:rFonts w:ascii="Palatino Linotype" w:hAnsi="Palatino Linotype"/>
          <w:sz w:val="22"/>
          <w:szCs w:val="22"/>
        </w:rPr>
        <w:t xml:space="preserve"> 2Al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4: (1 điểm) </w:t>
      </w:r>
      <w:r w:rsidRPr="00DF5225">
        <w:rPr>
          <w:rFonts w:ascii="Palatino Linotype" w:hAnsi="Palatino Linotype"/>
          <w:sz w:val="22"/>
          <w:szCs w:val="22"/>
        </w:rPr>
        <w:t>Một người thợ xây hòa chất rắn A vào nước, khuấy đều tạo thành dung dịch B và quét lên tường. Một thời gian sau, dung dịch B phản ứng với một chất khí C trong không khí bị ngấm nước. Em hãy:</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1) Xác định tên các chất A, B, C, D.</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2) Viết các phương trình hóa học minh họa cho hiện tượng trên.</w:t>
      </w:r>
    </w:p>
    <w:p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t>1)</w:t>
      </w:r>
      <w:r w:rsidRPr="00DF5225">
        <w:rPr>
          <w:rFonts w:ascii="Palatino Linotype" w:hAnsi="Palatino Linotype"/>
          <w:sz w:val="22"/>
          <w:szCs w:val="22"/>
        </w:rPr>
        <w:t xml:space="preserve"> A: CaO; B: Ca(OH)</w:t>
      </w:r>
      <w:r w:rsidRPr="00DF5225">
        <w:rPr>
          <w:rFonts w:ascii="Palatino Linotype" w:hAnsi="Palatino Linotype"/>
          <w:sz w:val="22"/>
          <w:szCs w:val="22"/>
          <w:vertAlign w:val="subscript"/>
        </w:rPr>
        <w:t>2</w:t>
      </w:r>
      <w:r w:rsidRPr="00DF5225">
        <w:rPr>
          <w:rFonts w:ascii="Palatino Linotype" w:hAnsi="Palatino Linotype"/>
          <w:sz w:val="22"/>
          <w:szCs w:val="22"/>
        </w:rPr>
        <w:t>; C: CO</w:t>
      </w:r>
      <w:r w:rsidRPr="00DF5225">
        <w:rPr>
          <w:rFonts w:ascii="Palatino Linotype" w:hAnsi="Palatino Linotype"/>
          <w:sz w:val="22"/>
          <w:szCs w:val="22"/>
          <w:vertAlign w:val="subscript"/>
        </w:rPr>
        <w:t>2</w:t>
      </w:r>
      <w:r w:rsidRPr="00DF5225">
        <w:rPr>
          <w:rFonts w:ascii="Palatino Linotype" w:hAnsi="Palatino Linotype"/>
          <w:sz w:val="22"/>
          <w:szCs w:val="22"/>
        </w:rPr>
        <w:t>; D: CaCO</w:t>
      </w:r>
      <w:r w:rsidRPr="00DF5225">
        <w:rPr>
          <w:rFonts w:ascii="Palatino Linotype" w:hAnsi="Palatino Linotype"/>
          <w:sz w:val="22"/>
          <w:szCs w:val="22"/>
          <w:vertAlign w:val="subscript"/>
        </w:rPr>
        <w:t>3</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Phương trình hóa học: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CaO + 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r w:rsidRPr="00DF5225">
        <w:rPr>
          <w:rFonts w:ascii="Palatino Linotype" w:hAnsi="Palatino Linotype"/>
          <w:position w:val="-6"/>
          <w:sz w:val="22"/>
          <w:szCs w:val="22"/>
        </w:rPr>
        <w:object w:dxaOrig="645" w:dyaOrig="315">
          <v:shape id="_x0000_i1041" type="#_x0000_t75" style="width:32.25pt;height:15.75pt" o:ole="">
            <v:imagedata r:id="rId201" o:title=""/>
          </v:shape>
          <o:OLEObject Type="Embed" ProgID="Equation.3" ShapeID="_x0000_i1041" DrawAspect="Content" ObjectID="_1670579453" r:id="rId214"/>
        </w:object>
      </w:r>
      <w:r w:rsidRPr="00DF5225">
        <w:rPr>
          <w:rFonts w:ascii="Palatino Linotype" w:hAnsi="Palatino Linotype"/>
          <w:sz w:val="22"/>
          <w:szCs w:val="22"/>
        </w:rPr>
        <w:t xml:space="preserve"> Ca(OH)</w:t>
      </w:r>
      <w:r w:rsidRPr="00DF5225">
        <w:rPr>
          <w:rFonts w:ascii="Palatino Linotype" w:hAnsi="Palatino Linotype"/>
          <w:sz w:val="22"/>
          <w:szCs w:val="22"/>
          <w:vertAlign w:val="subscript"/>
        </w:rPr>
        <w:t>2</w:t>
      </w:r>
    </w:p>
    <w:p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lastRenderedPageBreak/>
        <w:tab/>
      </w:r>
      <w:r w:rsidRPr="00DF5225">
        <w:rPr>
          <w:rFonts w:ascii="Palatino Linotype" w:hAnsi="Palatino Linotype"/>
          <w:sz w:val="22"/>
          <w:szCs w:val="22"/>
        </w:rPr>
        <w:tab/>
        <w:t>Ca(OH)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CO</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v:shape id="_x0000_i1042" type="#_x0000_t75" style="width:32.25pt;height:15.75pt" o:ole="">
            <v:imagedata r:id="rId201" o:title=""/>
          </v:shape>
          <o:OLEObject Type="Embed" ProgID="Equation.3" ShapeID="_x0000_i1042" DrawAspect="Content" ObjectID="_1670579454" r:id="rId215"/>
        </w:object>
      </w:r>
      <w:r w:rsidRPr="00DF5225">
        <w:rPr>
          <w:rFonts w:ascii="Palatino Linotype" w:hAnsi="Palatino Linotype"/>
          <w:sz w:val="22"/>
          <w:szCs w:val="22"/>
        </w:rPr>
        <w:t xml:space="preserve"> CaCO</w:t>
      </w:r>
      <w:r w:rsidRPr="00DF5225">
        <w:rPr>
          <w:rFonts w:ascii="Palatino Linotype" w:hAnsi="Palatino Linotype"/>
          <w:sz w:val="22"/>
          <w:szCs w:val="22"/>
          <w:vertAlign w:val="subscript"/>
        </w:rPr>
        <w:t>3</w:t>
      </w:r>
      <w:r w:rsidRPr="00DF5225">
        <w:rPr>
          <w:rFonts w:ascii="Palatino Linotype" w:hAnsi="Palatino Linotype"/>
          <w:position w:val="-6"/>
          <w:sz w:val="22"/>
          <w:szCs w:val="22"/>
          <w:vertAlign w:val="subscript"/>
        </w:rPr>
        <w:object w:dxaOrig="225" w:dyaOrig="315">
          <v:shape id="_x0000_i1043" type="#_x0000_t75" style="width:11.25pt;height:15.75pt" o:ole="">
            <v:imagedata r:id="rId216" o:title=""/>
          </v:shape>
          <o:OLEObject Type="Embed" ProgID="Equation.3" ShapeID="_x0000_i1043" DrawAspect="Content" ObjectID="_1670579455" r:id="rId217"/>
        </w:objec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sz w:val="22"/>
          <w:szCs w:val="22"/>
        </w:rPr>
        <w:t>O</w:t>
      </w:r>
    </w:p>
    <w:p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5: (3 điểm) </w:t>
      </w:r>
      <w:r w:rsidRPr="00DF5225">
        <w:rPr>
          <w:rFonts w:ascii="Palatino Linotype" w:hAnsi="Palatino Linotype"/>
          <w:sz w:val="22"/>
          <w:szCs w:val="22"/>
        </w:rPr>
        <w:t>Cho 9,6 (g) hỗn hợp gồm Mg và MgO tác dụng với 150 (g) dung dịch axit Clohidric HCl sau phản ứng thu được 3,36 (l) khí Hidro (đktc).</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1) Viết các phương trình phản ứng xảy ra.</w:t>
      </w:r>
    </w:p>
    <w:p w:rsidR="002D096E" w:rsidRPr="00DF5225" w:rsidRDefault="002D096E" w:rsidP="002D096E">
      <w:pPr>
        <w:pStyle w:val="ListParagraph"/>
        <w:spacing w:line="240" w:lineRule="auto"/>
        <w:rPr>
          <w:rFonts w:ascii="Palatino Linotype" w:hAnsi="Palatino Linotype"/>
          <w:sz w:val="22"/>
          <w:szCs w:val="22"/>
        </w:rPr>
      </w:pPr>
      <w:r w:rsidRPr="00DF5225">
        <w:rPr>
          <w:rFonts w:ascii="Palatino Linotype" w:hAnsi="Palatino Linotype"/>
          <w:sz w:val="22"/>
          <w:szCs w:val="22"/>
        </w:rPr>
        <w:t>2) Tính thành phần phần trăm khối lượng mỗi chất trong hỗn hợp ban đầu.</w:t>
      </w:r>
    </w:p>
    <w:p w:rsidR="002D096E" w:rsidRPr="00DF5225" w:rsidRDefault="002D096E" w:rsidP="002D096E">
      <w:pPr>
        <w:ind w:firstLine="720"/>
        <w:jc w:val="both"/>
        <w:rPr>
          <w:rFonts w:ascii="Palatino Linotype" w:hAnsi="Palatino Linotype"/>
          <w:sz w:val="22"/>
          <w:szCs w:val="22"/>
        </w:rPr>
      </w:pPr>
      <w:r w:rsidRPr="00DF5225">
        <w:rPr>
          <w:rFonts w:ascii="Palatino Linotype" w:hAnsi="Palatino Linotype"/>
          <w:sz w:val="22"/>
          <w:szCs w:val="22"/>
        </w:rPr>
        <w:t xml:space="preserve">3) Tính nồng độ phần trăm dung dịch axit Clohidric đã dùng. </w:t>
      </w:r>
    </w:p>
    <w:p w:rsidR="002D096E" w:rsidRPr="00DF5225" w:rsidRDefault="00E07086" w:rsidP="002D096E">
      <w:pPr>
        <w:jc w:val="both"/>
        <w:rPr>
          <w:rFonts w:ascii="Palatino Linotype" w:hAnsi="Palatino Linotype"/>
          <w:b/>
          <w:color w:val="FF0000"/>
          <w:sz w:val="22"/>
          <w:szCs w:val="22"/>
          <w:u w:val="single"/>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1)</w:t>
      </w:r>
      <w:r w:rsidRPr="00DF5225">
        <w:rPr>
          <w:rFonts w:ascii="Palatino Linotype" w:hAnsi="Palatino Linotype"/>
          <w:sz w:val="22"/>
          <w:szCs w:val="22"/>
        </w:rPr>
        <w:t xml:space="preserve"> Phương trình hóa học: </w:t>
      </w:r>
    </w:p>
    <w:p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 xml:space="preserve">Mg    +   2HCl </w:t>
      </w:r>
      <w:r w:rsidRPr="00DF5225">
        <w:rPr>
          <w:rFonts w:ascii="Palatino Linotype" w:hAnsi="Palatino Linotype"/>
          <w:position w:val="-6"/>
          <w:sz w:val="22"/>
          <w:szCs w:val="22"/>
        </w:rPr>
        <w:object w:dxaOrig="645" w:dyaOrig="315">
          <v:shape id="_x0000_i1044" type="#_x0000_t75" style="width:32.25pt;height:15.75pt" o:ole="">
            <v:imagedata r:id="rId201" o:title=""/>
          </v:shape>
          <o:OLEObject Type="Embed" ProgID="Equation.3" ShapeID="_x0000_i1044" DrawAspect="Content" ObjectID="_1670579456" r:id="rId218"/>
        </w:object>
      </w:r>
      <w:r w:rsidRPr="00DF5225">
        <w:rPr>
          <w:rFonts w:ascii="Palatino Linotype" w:hAnsi="Palatino Linotype"/>
          <w:sz w:val="22"/>
          <w:szCs w:val="22"/>
        </w:rPr>
        <w:t xml:space="preserve"> MgCl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position w:val="-6"/>
          <w:sz w:val="22"/>
          <w:szCs w:val="22"/>
        </w:rPr>
        <w:object w:dxaOrig="225" w:dyaOrig="315">
          <v:shape id="_x0000_i1045" type="#_x0000_t75" style="width:11.25pt;height:15.75pt" o:ole="">
            <v:imagedata r:id="rId219" o:title=""/>
          </v:shape>
          <o:OLEObject Type="Embed" ProgID="Equation.3" ShapeID="_x0000_i1045" DrawAspect="Content" ObjectID="_1670579457" r:id="rId220"/>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a mol     2a mol         a mol     a mol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MgO + 2HCl </w:t>
      </w:r>
      <w:r w:rsidRPr="00DF5225">
        <w:rPr>
          <w:rFonts w:ascii="Palatino Linotype" w:hAnsi="Palatino Linotype"/>
          <w:position w:val="-6"/>
          <w:sz w:val="22"/>
          <w:szCs w:val="22"/>
        </w:rPr>
        <w:object w:dxaOrig="645" w:dyaOrig="315">
          <v:shape id="_x0000_i1046" type="#_x0000_t75" style="width:32.25pt;height:15.75pt" o:ole="">
            <v:imagedata r:id="rId201" o:title=""/>
          </v:shape>
          <o:OLEObject Type="Embed" ProgID="Equation.3" ShapeID="_x0000_i1046" DrawAspect="Content" ObjectID="_1670579458" r:id="rId221"/>
        </w:object>
      </w:r>
      <w:r w:rsidRPr="00DF5225">
        <w:rPr>
          <w:rFonts w:ascii="Palatino Linotype" w:hAnsi="Palatino Linotype"/>
          <w:sz w:val="22"/>
          <w:szCs w:val="22"/>
        </w:rPr>
        <w:t xml:space="preserve"> MgCl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b mol  2b mol          b mol    b mol </w: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28"/>
          <w:sz w:val="22"/>
          <w:szCs w:val="22"/>
        </w:rPr>
        <w:object w:dxaOrig="2850" w:dyaOrig="660">
          <v:shape id="_x0000_i1047" type="#_x0000_t75" style="width:142.5pt;height:33pt" o:ole="">
            <v:imagedata r:id="rId222" o:title=""/>
          </v:shape>
          <o:OLEObject Type="Embed" ProgID="Equation.3" ShapeID="_x0000_i1047" DrawAspect="Content" ObjectID="_1670579459" r:id="rId223"/>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Theo đề bài ta có hệ phương trình: </w:t>
      </w:r>
      <w:r w:rsidRPr="00DF5225">
        <w:rPr>
          <w:rFonts w:ascii="Palatino Linotype" w:hAnsi="Palatino Linotype"/>
          <w:position w:val="-32"/>
          <w:sz w:val="22"/>
          <w:szCs w:val="22"/>
        </w:rPr>
        <w:object w:dxaOrig="2955" w:dyaOrig="765">
          <v:shape id="_x0000_i1048" type="#_x0000_t75" style="width:147.75pt;height:38.25pt" o:ole="">
            <v:imagedata r:id="rId224" o:title=""/>
          </v:shape>
          <o:OLEObject Type="Embed" ProgID="Equation.3" ShapeID="_x0000_i1048" DrawAspect="Content" ObjectID="_1670579460" r:id="rId225"/>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position w:val="-32"/>
          <w:sz w:val="22"/>
          <w:szCs w:val="22"/>
        </w:rPr>
        <w:object w:dxaOrig="3210" w:dyaOrig="765">
          <v:shape id="_x0000_i1049" type="#_x0000_t75" style="width:160.5pt;height:38.25pt" o:ole="">
            <v:imagedata r:id="rId226" o:title=""/>
          </v:shape>
          <o:OLEObject Type="Embed" ProgID="Equation.3" ShapeID="_x0000_i1049" DrawAspect="Content" ObjectID="_1670579461" r:id="rId227"/>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30"/>
          <w:sz w:val="22"/>
          <w:szCs w:val="22"/>
        </w:rPr>
        <w:object w:dxaOrig="4095" w:dyaOrig="720">
          <v:shape id="_x0000_i1050" type="#_x0000_t75" style="width:204.75pt;height:36pt" o:ole="">
            <v:imagedata r:id="rId228" o:title=""/>
          </v:shape>
          <o:OLEObject Type="Embed" ProgID="Equation.3" ShapeID="_x0000_i1050" DrawAspect="Content" ObjectID="_1670579462" r:id="rId229"/>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4"/>
          <w:sz w:val="22"/>
          <w:szCs w:val="22"/>
        </w:rPr>
        <w:object w:dxaOrig="4920" w:dyaOrig="375">
          <v:shape id="_x0000_i1051" type="#_x0000_t75" style="width:246pt;height:18.75pt" o:ole="">
            <v:imagedata r:id="rId230" o:title=""/>
          </v:shape>
          <o:OLEObject Type="Embed" ProgID="Equation.3" ShapeID="_x0000_i1051" DrawAspect="Content" ObjectID="_1670579463" r:id="rId231"/>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3)</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2"/>
          <w:sz w:val="22"/>
          <w:szCs w:val="22"/>
        </w:rPr>
        <w:object w:dxaOrig="4020" w:dyaOrig="360">
          <v:shape id="_x0000_i1052" type="#_x0000_t75" style="width:201pt;height:18pt" o:ole="">
            <v:imagedata r:id="rId232" o:title=""/>
          </v:shape>
          <o:OLEObject Type="Embed" ProgID="Equation.3" ShapeID="_x0000_i1052" DrawAspect="Content" ObjectID="_1670579464" r:id="rId233"/>
        </w:object>
      </w:r>
    </w:p>
    <w:p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4"/>
          <w:sz w:val="22"/>
          <w:szCs w:val="22"/>
        </w:rPr>
        <w:object w:dxaOrig="3210" w:dyaOrig="375">
          <v:shape id="_x0000_i1053" type="#_x0000_t75" style="width:160.5pt;height:18.75pt" o:ole="">
            <v:imagedata r:id="rId234" o:title=""/>
          </v:shape>
          <o:OLEObject Type="Embed" ProgID="Equation.3" ShapeID="_x0000_i1053" DrawAspect="Content" ObjectID="_1670579465" r:id="rId235"/>
        </w:object>
      </w:r>
    </w:p>
    <w:p w:rsidR="002D096E" w:rsidRPr="00DF5225" w:rsidRDefault="002D096E" w:rsidP="002D096E">
      <w:pPr>
        <w:jc w:val="both"/>
        <w:rPr>
          <w:rFonts w:ascii="Palatino Linotype" w:hAnsi="Palatino Linotype"/>
          <w:position w:val="-30"/>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30"/>
          <w:sz w:val="22"/>
          <w:szCs w:val="22"/>
        </w:rPr>
        <w:object w:dxaOrig="4545" w:dyaOrig="720">
          <v:shape id="_x0000_i1054" type="#_x0000_t75" style="width:227.25pt;height:36pt" o:ole="">
            <v:imagedata r:id="rId236" o:title=""/>
          </v:shape>
          <o:OLEObject Type="Embed" ProgID="Equation.3" ShapeID="_x0000_i1054" DrawAspect="Content" ObjectID="_1670579466" r:id="rId237"/>
        </w:object>
      </w:r>
    </w:p>
    <w:p w:rsidR="002D096E" w:rsidRDefault="002D096E" w:rsidP="000B7744">
      <w:pPr>
        <w:spacing w:line="276" w:lineRule="auto"/>
        <w:ind w:left="992"/>
        <w:jc w:val="center"/>
        <w:rPr>
          <w:rFonts w:ascii="Palatino Linotype" w:hAnsi="Palatino Linotype"/>
          <w:b/>
          <w:color w:val="FFC000"/>
          <w:sz w:val="22"/>
          <w:szCs w:val="22"/>
        </w:rPr>
      </w:pPr>
      <w:bookmarkStart w:id="0" w:name="_GoBack"/>
      <w:bookmarkEnd w:id="0"/>
    </w:p>
    <w:sectPr w:rsidR="002D096E" w:rsidSect="006726A8">
      <w:type w:val="continuous"/>
      <w:pgSz w:w="11907" w:h="16840" w:code="9"/>
      <w:pgMar w:top="850" w:right="567"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B7" w:rsidRDefault="001876B7">
      <w:r>
        <w:separator/>
      </w:r>
    </w:p>
  </w:endnote>
  <w:endnote w:type="continuationSeparator" w:id="0">
    <w:p w:rsidR="001876B7" w:rsidRDefault="0018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B7" w:rsidRDefault="001876B7">
      <w:r>
        <w:separator/>
      </w:r>
    </w:p>
  </w:footnote>
  <w:footnote w:type="continuationSeparator" w:id="0">
    <w:p w:rsidR="001876B7" w:rsidRDefault="00187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DD3D3A"/>
    <w:multiLevelType w:val="hybridMultilevel"/>
    <w:tmpl w:val="FCE0B34E"/>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2">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9"/>
  </w:num>
  <w:num w:numId="3">
    <w:abstractNumId w:val="21"/>
  </w:num>
  <w:num w:numId="4">
    <w:abstractNumId w:val="9"/>
  </w:num>
  <w:num w:numId="5">
    <w:abstractNumId w:val="8"/>
  </w:num>
  <w:num w:numId="6">
    <w:abstractNumId w:val="17"/>
  </w:num>
  <w:num w:numId="7">
    <w:abstractNumId w:val="20"/>
  </w:num>
  <w:num w:numId="8">
    <w:abstractNumId w:val="15"/>
  </w:num>
  <w:num w:numId="9">
    <w:abstractNumId w:val="14"/>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3"/>
  </w:num>
  <w:num w:numId="14">
    <w:abstractNumId w:val="16"/>
  </w:num>
  <w:num w:numId="15">
    <w:abstractNumId w:val="24"/>
  </w:num>
  <w:num w:numId="16">
    <w:abstractNumId w:val="3"/>
  </w:num>
  <w:num w:numId="17">
    <w:abstractNumId w:val="0"/>
  </w:num>
  <w:num w:numId="18">
    <w:abstractNumId w:val="4"/>
  </w:num>
  <w:num w:numId="19">
    <w:abstractNumId w:val="10"/>
  </w:num>
  <w:num w:numId="20">
    <w:abstractNumId w:val="18"/>
  </w:num>
  <w:num w:numId="21">
    <w:abstractNumId w:val="22"/>
  </w:num>
  <w:num w:numId="22">
    <w:abstractNumId w:val="1"/>
  </w:num>
  <w:num w:numId="23">
    <w:abstractNumId w:val="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2BA"/>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876B7"/>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096E"/>
    <w:rsid w:val="002D66A9"/>
    <w:rsid w:val="002E35F2"/>
    <w:rsid w:val="002E3FC8"/>
    <w:rsid w:val="002F066D"/>
    <w:rsid w:val="002F1769"/>
    <w:rsid w:val="002F330B"/>
    <w:rsid w:val="002F3E88"/>
    <w:rsid w:val="002F4DD9"/>
    <w:rsid w:val="002F6DDA"/>
    <w:rsid w:val="00310342"/>
    <w:rsid w:val="00314987"/>
    <w:rsid w:val="00315268"/>
    <w:rsid w:val="003239F9"/>
    <w:rsid w:val="00325853"/>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16372"/>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83A44"/>
    <w:rsid w:val="005976A3"/>
    <w:rsid w:val="005A2695"/>
    <w:rsid w:val="005A6E1D"/>
    <w:rsid w:val="005B4F35"/>
    <w:rsid w:val="005B783A"/>
    <w:rsid w:val="005B7DAB"/>
    <w:rsid w:val="005C53CD"/>
    <w:rsid w:val="005C72D4"/>
    <w:rsid w:val="005D1EEE"/>
    <w:rsid w:val="005D2572"/>
    <w:rsid w:val="005D375A"/>
    <w:rsid w:val="005D4586"/>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26A8"/>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55D"/>
    <w:rsid w:val="00975C55"/>
    <w:rsid w:val="00976DFC"/>
    <w:rsid w:val="00981E67"/>
    <w:rsid w:val="0098638C"/>
    <w:rsid w:val="00987F82"/>
    <w:rsid w:val="00996658"/>
    <w:rsid w:val="00997AC0"/>
    <w:rsid w:val="009A5931"/>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E56CF"/>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A78D9"/>
    <w:rsid w:val="00DB04AC"/>
    <w:rsid w:val="00DC1270"/>
    <w:rsid w:val="00DC1382"/>
    <w:rsid w:val="00DC5A7B"/>
    <w:rsid w:val="00DD07F0"/>
    <w:rsid w:val="00DD0F4A"/>
    <w:rsid w:val="00DD194B"/>
    <w:rsid w:val="00DD40FF"/>
    <w:rsid w:val="00DD4FBD"/>
    <w:rsid w:val="00DD5667"/>
    <w:rsid w:val="00DD7B86"/>
    <w:rsid w:val="00DE5487"/>
    <w:rsid w:val="00DF5225"/>
    <w:rsid w:val="00DF5C70"/>
    <w:rsid w:val="00DF6BA5"/>
    <w:rsid w:val="00DF6F73"/>
    <w:rsid w:val="00E00BB7"/>
    <w:rsid w:val="00E00E37"/>
    <w:rsid w:val="00E02313"/>
    <w:rsid w:val="00E02881"/>
    <w:rsid w:val="00E07086"/>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 w:val="00FE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rmalWeb">
    <w:name w:val="Normal (Web)"/>
    <w:basedOn w:val="Normal"/>
    <w:uiPriority w:val="99"/>
    <w:unhideWhenUsed/>
    <w:rsid w:val="009755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rmalWeb">
    <w:name w:val="Normal (Web)"/>
    <w:basedOn w:val="Normal"/>
    <w:uiPriority w:val="99"/>
    <w:unhideWhenUsed/>
    <w:rsid w:val="009755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image" Target="media/image98.wmf"/><Relationship Id="rId226" Type="http://schemas.openxmlformats.org/officeDocument/2006/relationships/image" Target="media/image105.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1.wmf"/><Relationship Id="rId237" Type="http://schemas.openxmlformats.org/officeDocument/2006/relationships/oleObject" Target="embeddings/oleObject120.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image" Target="media/image94.wmf"/><Relationship Id="rId206" Type="http://schemas.openxmlformats.org/officeDocument/2006/relationships/oleObject" Target="embeddings/oleObject101.bin"/><Relationship Id="rId227" Type="http://schemas.openxmlformats.org/officeDocument/2006/relationships/oleObject" Target="embeddings/oleObject115.bin"/><Relationship Id="rId201" Type="http://schemas.openxmlformats.org/officeDocument/2006/relationships/image" Target="media/image96.wmf"/><Relationship Id="rId222" Type="http://schemas.openxmlformats.org/officeDocument/2006/relationships/image" Target="media/image103.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21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oleObject" Target="embeddings/oleObject118.bin"/><Relationship Id="rId238"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7.bin"/><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oleObject" Target="embeddings/oleObject99.bin"/><Relationship Id="rId207" Type="http://schemas.openxmlformats.org/officeDocument/2006/relationships/image" Target="media/image99.wmf"/><Relationship Id="rId223" Type="http://schemas.openxmlformats.org/officeDocument/2006/relationships/oleObject" Target="embeddings/oleObject113.bin"/><Relationship Id="rId228" Type="http://schemas.openxmlformats.org/officeDocument/2006/relationships/image" Target="media/image106.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oleObject" Target="embeddings/oleObject106.bin"/><Relationship Id="rId218" Type="http://schemas.openxmlformats.org/officeDocument/2006/relationships/oleObject" Target="embeddings/oleObject110.bin"/><Relationship Id="rId234" Type="http://schemas.openxmlformats.org/officeDocument/2006/relationships/image" Target="media/image109.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229"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image" Target="media/image104.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2.wmf"/><Relationship Id="rId3" Type="http://schemas.microsoft.com/office/2007/relationships/stylesWithEffects" Target="stylesWithEffects.xml"/><Relationship Id="rId214" Type="http://schemas.openxmlformats.org/officeDocument/2006/relationships/oleObject" Target="embeddings/oleObject107.bin"/><Relationship Id="rId230" Type="http://schemas.openxmlformats.org/officeDocument/2006/relationships/image" Target="media/image107.wmf"/><Relationship Id="rId235"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1.bin"/><Relationship Id="rId204" Type="http://schemas.openxmlformats.org/officeDocument/2006/relationships/oleObject" Target="embeddings/oleObject100.bin"/><Relationship Id="rId220" Type="http://schemas.openxmlformats.org/officeDocument/2006/relationships/oleObject" Target="embeddings/oleObject111.bin"/><Relationship Id="rId225"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4.bin"/><Relationship Id="rId215" Type="http://schemas.openxmlformats.org/officeDocument/2006/relationships/oleObject" Target="embeddings/oleObject108.bin"/><Relationship Id="rId236" Type="http://schemas.openxmlformats.org/officeDocument/2006/relationships/image" Target="media/image110.wmf"/><Relationship Id="rId26" Type="http://schemas.openxmlformats.org/officeDocument/2006/relationships/oleObject" Target="embeddings/oleObject9.bin"/><Relationship Id="rId231" Type="http://schemas.openxmlformats.org/officeDocument/2006/relationships/oleObject" Target="embeddings/oleObject117.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oleObject" Target="embeddings/oleObject112.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0.wmf"/><Relationship Id="rId232" Type="http://schemas.openxmlformats.org/officeDocument/2006/relationships/image" Target="media/image108.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1462</Words>
  <Characters>8337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2020-11-21T23:11:00Z</cp:lastPrinted>
  <dcterms:created xsi:type="dcterms:W3CDTF">2020-11-22T03:32:00Z</dcterms:created>
  <dcterms:modified xsi:type="dcterms:W3CDTF">2020-12-27T05:41:00Z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