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02" w:rsidRDefault="00525202" w:rsidP="00972E43">
      <w:pPr>
        <w:spacing w:after="0"/>
        <w:jc w:val="center"/>
      </w:pPr>
      <w:r>
        <w:t>Vũ Thị</w:t>
      </w:r>
      <w:r w:rsidR="00B87765">
        <w:t xml:space="preserve"> Giang- </w:t>
      </w:r>
      <w:r>
        <w:t xml:space="preserve"> THCS Đồ</w:t>
      </w:r>
      <w:r w:rsidR="00B87765">
        <w:t>ng Minh- Huyện</w:t>
      </w:r>
      <w:r>
        <w:t xml:space="preserve"> Vĩnh Bảo</w:t>
      </w:r>
    </w:p>
    <w:p w:rsidR="00525202" w:rsidRPr="002D74C8" w:rsidRDefault="00525202" w:rsidP="00972E43">
      <w:pPr>
        <w:spacing w:after="0"/>
        <w:jc w:val="center"/>
      </w:pPr>
    </w:p>
    <w:p w:rsidR="00525202" w:rsidRDefault="00525202" w:rsidP="00972E43">
      <w:pPr>
        <w:spacing w:after="0"/>
        <w:jc w:val="center"/>
        <w:rPr>
          <w:b/>
        </w:rPr>
      </w:pPr>
      <w:r>
        <w:rPr>
          <w:b/>
        </w:rPr>
        <w:t>CAUHOI</w:t>
      </w:r>
    </w:p>
    <w:p w:rsidR="00444BCC" w:rsidRDefault="00444BCC" w:rsidP="00972E43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r w:rsidRPr="00444BCC">
        <w:rPr>
          <w:lang w:val="en-US"/>
        </w:rPr>
        <w:t>Chứng minh bất đẳng thức</w:t>
      </w:r>
      <w:r>
        <w:rPr>
          <w:b/>
          <w:lang w:val="en-US"/>
        </w:rPr>
        <w:t xml:space="preserve"> </w:t>
      </w:r>
      <w:r w:rsidRPr="00444BCC">
        <w:rPr>
          <w:b/>
          <w:position w:val="-10"/>
          <w:lang w:val="en-US"/>
        </w:rPr>
        <w:object w:dxaOrig="30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2.25pt;height:18.75pt" o:ole="">
            <v:imagedata r:id="rId5" o:title=""/>
          </v:shape>
          <o:OLEObject Type="Embed" ProgID="Equation.DSMT4" ShapeID="_x0000_i1026" DrawAspect="Content" ObjectID="_1549951545" r:id="rId6"/>
        </w:object>
      </w:r>
    </w:p>
    <w:p w:rsidR="00B87765" w:rsidRPr="00972E43" w:rsidRDefault="00B87765" w:rsidP="00972E43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r w:rsidRPr="008E6D52">
        <w:t>Cho 3 số dương x, y, z thoả mãn x + y + z = 1. Chứng minh .</w:t>
      </w:r>
    </w:p>
    <w:p w:rsidR="00B87765" w:rsidRDefault="00972E43" w:rsidP="00972E43">
      <w:pPr>
        <w:spacing w:line="360" w:lineRule="auto"/>
      </w:pPr>
      <w:r>
        <w:rPr>
          <w:lang w:val="en-US"/>
        </w:rPr>
        <w:t xml:space="preserve">                                    </w:t>
      </w:r>
      <w:r w:rsidR="00B87765" w:rsidRPr="008E6D52">
        <w:rPr>
          <w:position w:val="-28"/>
        </w:rPr>
        <w:object w:dxaOrig="3040" w:dyaOrig="660">
          <v:shape id="_x0000_i1025" type="#_x0000_t75" style="width:152.25pt;height:33pt" o:ole="">
            <v:imagedata r:id="rId7" o:title=""/>
          </v:shape>
          <o:OLEObject Type="Embed" ProgID="Equation.DSMT4" ShapeID="_x0000_i1025" DrawAspect="Content" ObjectID="_1549951546" r:id="rId8"/>
        </w:object>
      </w:r>
    </w:p>
    <w:p w:rsidR="00A34F74" w:rsidRPr="00972E43" w:rsidRDefault="000F36AA" w:rsidP="00972E43">
      <w:pPr>
        <w:spacing w:line="360" w:lineRule="auto"/>
        <w:jc w:val="center"/>
      </w:pPr>
      <w:r>
        <w:rPr>
          <w:b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6676"/>
        <w:gridCol w:w="1265"/>
      </w:tblGrid>
      <w:tr w:rsidR="00444BCC" w:rsidTr="00444BCC">
        <w:tc>
          <w:tcPr>
            <w:tcW w:w="1413" w:type="dxa"/>
          </w:tcPr>
          <w:p w:rsidR="00444BCC" w:rsidRPr="00972E43" w:rsidRDefault="00444BCC" w:rsidP="00972E43">
            <w:pPr>
              <w:jc w:val="center"/>
              <w:rPr>
                <w:b/>
                <w:lang w:val="en-US"/>
              </w:rPr>
            </w:pPr>
            <w:r w:rsidRPr="00972E43">
              <w:rPr>
                <w:b/>
                <w:lang w:val="en-US"/>
              </w:rPr>
              <w:t>Ý</w:t>
            </w:r>
          </w:p>
        </w:tc>
        <w:tc>
          <w:tcPr>
            <w:tcW w:w="6662" w:type="dxa"/>
          </w:tcPr>
          <w:p w:rsidR="00444BCC" w:rsidRPr="00972E43" w:rsidRDefault="00444BCC" w:rsidP="00972E43">
            <w:pPr>
              <w:jc w:val="center"/>
              <w:rPr>
                <w:b/>
                <w:lang w:val="en-US"/>
              </w:rPr>
            </w:pPr>
            <w:r w:rsidRPr="00972E43">
              <w:rPr>
                <w:b/>
                <w:lang w:val="en-US"/>
              </w:rPr>
              <w:t>Đáp án</w:t>
            </w:r>
          </w:p>
        </w:tc>
        <w:tc>
          <w:tcPr>
            <w:tcW w:w="1269" w:type="dxa"/>
          </w:tcPr>
          <w:p w:rsidR="00444BCC" w:rsidRPr="00972E43" w:rsidRDefault="00444BCC" w:rsidP="00972E43">
            <w:pPr>
              <w:jc w:val="center"/>
              <w:rPr>
                <w:b/>
                <w:lang w:val="en-US"/>
              </w:rPr>
            </w:pPr>
            <w:r w:rsidRPr="00972E43">
              <w:rPr>
                <w:b/>
                <w:lang w:val="en-US"/>
              </w:rPr>
              <w:t>Điểm</w:t>
            </w:r>
          </w:p>
        </w:tc>
      </w:tr>
      <w:tr w:rsidR="00444BCC" w:rsidTr="00444BCC">
        <w:tc>
          <w:tcPr>
            <w:tcW w:w="1413" w:type="dxa"/>
          </w:tcPr>
          <w:p w:rsidR="00444BCC" w:rsidRPr="00444BCC" w:rsidRDefault="00444BCC" w:rsidP="00972E43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662" w:type="dxa"/>
          </w:tcPr>
          <w:p w:rsidR="00444BCC" w:rsidRDefault="00444BCC" w:rsidP="00972E43">
            <w:pPr>
              <w:rPr>
                <w:b/>
                <w:lang w:val="en-US"/>
              </w:rPr>
            </w:pPr>
            <w:r w:rsidRPr="00444BCC">
              <w:rPr>
                <w:b/>
                <w:position w:val="-34"/>
                <w:lang w:val="en-US"/>
              </w:rPr>
              <w:object w:dxaOrig="6460" w:dyaOrig="820">
                <v:shape id="_x0000_i1027" type="#_x0000_t75" style="width:323.25pt;height:41.25pt" o:ole="">
                  <v:imagedata r:id="rId9" o:title=""/>
                </v:shape>
                <o:OLEObject Type="Embed" ProgID="Equation.DSMT4" ShapeID="_x0000_i1027" DrawAspect="Content" ObjectID="_1549951547" r:id="rId10"/>
              </w:object>
            </w:r>
          </w:p>
          <w:p w:rsidR="007372E1" w:rsidRDefault="007372E1" w:rsidP="00972E43">
            <w:r w:rsidRPr="007372E1">
              <w:rPr>
                <w:b/>
                <w:position w:val="-6"/>
                <w:lang w:val="en-US"/>
              </w:rPr>
              <w:object w:dxaOrig="320" w:dyaOrig="240">
                <v:shape id="_x0000_i1028" type="#_x0000_t75" style="width:15.75pt;height:12pt" o:ole="">
                  <v:imagedata r:id="rId11" o:title=""/>
                </v:shape>
                <o:OLEObject Type="Embed" ProgID="Equation.DSMT4" ShapeID="_x0000_i1028" DrawAspect="Content" ObjectID="_1549951548" r:id="rId12"/>
              </w:object>
            </w:r>
          </w:p>
        </w:tc>
        <w:tc>
          <w:tcPr>
            <w:tcW w:w="1269" w:type="dxa"/>
          </w:tcPr>
          <w:p w:rsidR="00444BCC" w:rsidRDefault="00444BCC" w:rsidP="00972E43"/>
          <w:p w:rsidR="00D97D03" w:rsidRDefault="00D97D03" w:rsidP="00972E43"/>
          <w:p w:rsidR="007372E1" w:rsidRPr="00D97D03" w:rsidRDefault="00D97D03" w:rsidP="00972E43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7372E1" w:rsidRDefault="007372E1" w:rsidP="00972E43"/>
        </w:tc>
      </w:tr>
      <w:tr w:rsidR="00444BCC" w:rsidTr="00444BCC">
        <w:tc>
          <w:tcPr>
            <w:tcW w:w="1413" w:type="dxa"/>
          </w:tcPr>
          <w:p w:rsidR="00444BCC" w:rsidRPr="007372E1" w:rsidRDefault="007372E1" w:rsidP="00972E43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662" w:type="dxa"/>
          </w:tcPr>
          <w:p w:rsidR="007372E1" w:rsidRPr="008E6D52" w:rsidRDefault="007372E1" w:rsidP="00972E43">
            <w:pPr>
              <w:spacing w:line="360" w:lineRule="auto"/>
            </w:pPr>
            <w:r>
              <w:t>Theo câu a</w:t>
            </w:r>
            <w:r w:rsidR="002958B7">
              <w:rPr>
                <w:lang w:val="en-US"/>
              </w:rPr>
              <w:t>)</w:t>
            </w:r>
            <w:bookmarkStart w:id="0" w:name="_GoBack"/>
            <w:bookmarkEnd w:id="0"/>
            <w:r>
              <w:t xml:space="preserve"> ta có</w:t>
            </w:r>
            <w:r w:rsidRPr="008E6D52">
              <w:t xml:space="preserve"> </w:t>
            </w:r>
            <w:r w:rsidRPr="008E6D52">
              <w:rPr>
                <w:position w:val="-14"/>
              </w:rPr>
              <w:object w:dxaOrig="2840" w:dyaOrig="440">
                <v:shape id="_x0000_i1029" type="#_x0000_t75" style="width:141.75pt;height:21.75pt" o:ole="">
                  <v:imagedata r:id="rId13" o:title=""/>
                </v:shape>
                <o:OLEObject Type="Embed" ProgID="Equation.DSMT4" ShapeID="_x0000_i1029" DrawAspect="Content" ObjectID="_1549951549" r:id="rId14"/>
              </w:object>
            </w:r>
          </w:p>
          <w:p w:rsidR="007372E1" w:rsidRPr="008E6D52" w:rsidRDefault="007372E1" w:rsidP="00972E43">
            <w:pPr>
              <w:spacing w:line="360" w:lineRule="auto"/>
            </w:pPr>
            <w:r w:rsidRPr="008E6D52">
              <w:t xml:space="preserve">vì x+y+z = 1 nên suy ra </w:t>
            </w:r>
            <w:r w:rsidRPr="008E6D52">
              <w:rPr>
                <w:position w:val="-28"/>
              </w:rPr>
              <w:object w:dxaOrig="1560" w:dyaOrig="660">
                <v:shape id="_x0000_i1030" type="#_x0000_t75" style="width:78pt;height:33pt" o:ole="">
                  <v:imagedata r:id="rId15" o:title=""/>
                </v:shape>
                <o:OLEObject Type="Embed" ProgID="Equation.DSMT4" ShapeID="_x0000_i1030" DrawAspect="Content" ObjectID="_1549951550" r:id="rId16"/>
              </w:object>
            </w:r>
          </w:p>
          <w:p w:rsidR="007372E1" w:rsidRPr="008E6D52" w:rsidRDefault="007372E1" w:rsidP="00972E43">
            <w:pPr>
              <w:spacing w:line="360" w:lineRule="auto"/>
            </w:pPr>
            <w:r>
              <w:rPr>
                <w:rFonts w:hint="eastAsia"/>
              </w:rPr>
              <w:t xml:space="preserve">Dấu </w:t>
            </w:r>
            <w:r>
              <w:t>“</w:t>
            </w:r>
            <w:r>
              <w:rPr>
                <w:lang w:val="en-US"/>
              </w:rPr>
              <w:t>=”</w:t>
            </w:r>
            <w:r w:rsidRPr="008E6D52">
              <w:t xml:space="preserve"> xẩy ra khi và chỉ khi x = y = z  = 1/3</w:t>
            </w:r>
          </w:p>
          <w:p w:rsidR="007372E1" w:rsidRDefault="007372E1" w:rsidP="00972E43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vì (a – b</w:t>
            </w:r>
            <w:r w:rsidRPr="008E6D52">
              <w:rPr>
                <w:lang w:val="pt-BR"/>
              </w:rPr>
              <w:t>)</w:t>
            </w:r>
            <w:r w:rsidRPr="008E6D52">
              <w:rPr>
                <w:vertAlign w:val="superscript"/>
                <w:lang w:val="pt-BR"/>
              </w:rPr>
              <w:t>2</w:t>
            </w:r>
            <w:r w:rsidRPr="008E6D52">
              <w:rPr>
                <w:lang w:val="pt-BR"/>
              </w:rPr>
              <w:t xml:space="preserve"> ≥ 0 nên </w:t>
            </w:r>
            <w:r w:rsidRPr="008E6D52">
              <w:rPr>
                <w:position w:val="-24"/>
              </w:rPr>
              <w:object w:dxaOrig="3019" w:dyaOrig="620">
                <v:shape id="_x0000_i1035" type="#_x0000_t75" style="width:150.75pt;height:30.75pt" o:ole="">
                  <v:imagedata r:id="rId17" o:title=""/>
                </v:shape>
                <o:OLEObject Type="Embed" ProgID="Equation.DSMT4" ShapeID="_x0000_i1035" DrawAspect="Content" ObjectID="_1549951551" r:id="rId18"/>
              </w:object>
            </w:r>
          </w:p>
          <w:p w:rsidR="007372E1" w:rsidRPr="008E6D52" w:rsidRDefault="007372E1" w:rsidP="00972E43">
            <w:pPr>
              <w:spacing w:line="360" w:lineRule="auto"/>
              <w:rPr>
                <w:lang w:val="pt-BR"/>
              </w:rPr>
            </w:pPr>
            <w:r w:rsidRPr="008E6D52">
              <w:rPr>
                <w:lang w:val="pt-BR"/>
              </w:rPr>
              <w:t>vớ</w:t>
            </w:r>
            <w:r>
              <w:rPr>
                <w:lang w:val="pt-BR"/>
              </w:rPr>
              <w:t xml:space="preserve">i a </w:t>
            </w:r>
            <w:r w:rsidRPr="008E6D52">
              <w:rPr>
                <w:lang w:val="pt-BR"/>
              </w:rPr>
              <w:t>&gt;</w:t>
            </w:r>
            <w:r>
              <w:rPr>
                <w:lang w:val="pt-BR"/>
              </w:rPr>
              <w:t xml:space="preserve"> 0;  b</w:t>
            </w:r>
            <w:r w:rsidRPr="008E6D52">
              <w:rPr>
                <w:lang w:val="pt-BR"/>
              </w:rPr>
              <w:t>&gt;</w:t>
            </w:r>
            <w:r>
              <w:rPr>
                <w:lang w:val="pt-BR"/>
              </w:rPr>
              <w:t xml:space="preserve"> </w:t>
            </w:r>
            <w:r w:rsidRPr="008E6D52">
              <w:rPr>
                <w:lang w:val="pt-BR"/>
              </w:rPr>
              <w:t>0.</w:t>
            </w:r>
          </w:p>
          <w:p w:rsidR="007372E1" w:rsidRDefault="007372E1" w:rsidP="00972E43">
            <w:pPr>
              <w:spacing w:line="360" w:lineRule="auto"/>
              <w:rPr>
                <w:lang w:val="pt-BR"/>
              </w:rPr>
            </w:pPr>
            <w:r w:rsidRPr="008E6D52">
              <w:rPr>
                <w:lang w:val="pt-BR"/>
              </w:rPr>
              <w:t>Áp dụ</w:t>
            </w:r>
            <w:r>
              <w:rPr>
                <w:lang w:val="pt-BR"/>
              </w:rPr>
              <w:t xml:space="preserve">ng bất đẳng thức </w:t>
            </w:r>
            <w:r w:rsidRPr="007372E1">
              <w:rPr>
                <w:position w:val="-26"/>
                <w:lang w:val="pt-BR"/>
              </w:rPr>
              <w:object w:dxaOrig="1460" w:dyaOrig="680">
                <v:shape id="_x0000_i1034" type="#_x0000_t75" style="width:72.75pt;height:33.75pt" o:ole="">
                  <v:imagedata r:id="rId19" o:title=""/>
                </v:shape>
                <o:OLEObject Type="Embed" ProgID="Equation.DSMT4" ShapeID="_x0000_i1034" DrawAspect="Content" ObjectID="_1549951552" r:id="rId20"/>
              </w:object>
            </w:r>
            <w:r>
              <w:rPr>
                <w:lang w:val="pt-BR"/>
              </w:rPr>
              <w:t xml:space="preserve">  với a&gt;0, b &gt; 0</w:t>
            </w:r>
          </w:p>
          <w:p w:rsidR="007372E1" w:rsidRDefault="007372E1" w:rsidP="00972E43">
            <w:pPr>
              <w:spacing w:line="360" w:lineRule="auto"/>
            </w:pPr>
            <w:r w:rsidRPr="008E6D52">
              <w:rPr>
                <w:lang w:val="pt-BR"/>
              </w:rPr>
              <w:t>ta có :</w:t>
            </w:r>
            <w:r w:rsidRPr="008E6D52">
              <w:rPr>
                <w:position w:val="-36"/>
              </w:rPr>
              <w:object w:dxaOrig="4640" w:dyaOrig="740">
                <v:shape id="_x0000_i1031" type="#_x0000_t75" style="width:231.75pt;height:36.75pt" o:ole="">
                  <v:imagedata r:id="rId21" o:title=""/>
                </v:shape>
                <o:OLEObject Type="Embed" ProgID="Equation.DSMT4" ShapeID="_x0000_i1031" DrawAspect="Content" ObjectID="_1549951553" r:id="rId22"/>
              </w:object>
            </w:r>
          </w:p>
          <w:p w:rsidR="0051340A" w:rsidRPr="0051340A" w:rsidRDefault="0051340A" w:rsidP="00972E43">
            <w:pPr>
              <w:spacing w:line="360" w:lineRule="auto"/>
              <w:rPr>
                <w:lang w:val="en-US"/>
              </w:rPr>
            </w:pPr>
            <w:r w:rsidRPr="0051340A">
              <w:rPr>
                <w:position w:val="-30"/>
                <w:lang w:val="en-US"/>
              </w:rPr>
              <w:object w:dxaOrig="4459" w:dyaOrig="720">
                <v:shape id="_x0000_i1036" type="#_x0000_t75" style="width:222.75pt;height:36pt" o:ole="">
                  <v:imagedata r:id="rId23" o:title=""/>
                </v:shape>
                <o:OLEObject Type="Embed" ProgID="Equation.DSMT4" ShapeID="_x0000_i1036" DrawAspect="Content" ObjectID="_1549951554" r:id="rId24"/>
              </w:object>
            </w:r>
          </w:p>
          <w:p w:rsidR="007372E1" w:rsidRPr="008E6D52" w:rsidRDefault="007372E1" w:rsidP="00972E43">
            <w:pPr>
              <w:spacing w:line="360" w:lineRule="auto"/>
            </w:pPr>
            <w:r w:rsidRPr="008E6D52">
              <w:rPr>
                <w:position w:val="-62"/>
              </w:rPr>
              <w:object w:dxaOrig="6200" w:dyaOrig="1359">
                <v:shape id="_x0000_i1032" type="#_x0000_t75" style="width:309.75pt;height:68.25pt" o:ole="">
                  <v:imagedata r:id="rId25" o:title=""/>
                </v:shape>
                <o:OLEObject Type="Embed" ProgID="Equation.DSMT4" ShapeID="_x0000_i1032" DrawAspect="Content" ObjectID="_1549951555" r:id="rId26"/>
              </w:object>
            </w:r>
          </w:p>
          <w:p w:rsidR="007372E1" w:rsidRPr="008E6D52" w:rsidRDefault="007372E1" w:rsidP="00972E43">
            <w:pPr>
              <w:spacing w:line="360" w:lineRule="auto"/>
            </w:pPr>
            <w:r w:rsidRPr="008E6D52">
              <w:rPr>
                <w:rFonts w:hint="eastAsia"/>
              </w:rPr>
              <w:t>đ</w:t>
            </w:r>
            <w:r w:rsidRPr="008E6D52">
              <w:t xml:space="preserve">ẳng thức xẩy ra khi và chỉ khi. </w:t>
            </w:r>
            <w:r w:rsidRPr="008E6D52">
              <w:rPr>
                <w:position w:val="-48"/>
              </w:rPr>
              <w:object w:dxaOrig="3000" w:dyaOrig="1080">
                <v:shape id="_x0000_i1033" type="#_x0000_t75" style="width:150pt;height:54pt" o:ole="">
                  <v:imagedata r:id="rId27" o:title=""/>
                </v:shape>
                <o:OLEObject Type="Embed" ProgID="Equation.DSMT4" ShapeID="_x0000_i1033" DrawAspect="Content" ObjectID="_1549951556" r:id="rId28"/>
              </w:object>
            </w:r>
          </w:p>
          <w:p w:rsidR="00444BCC" w:rsidRDefault="007372E1" w:rsidP="00972E43">
            <w:r w:rsidRPr="008E6D52">
              <w:t xml:space="preserve">hệ này vô nghiệm nên </w:t>
            </w:r>
            <w:r w:rsidRPr="008E6D52">
              <w:rPr>
                <w:rFonts w:hint="eastAsia"/>
              </w:rPr>
              <w:t>đ</w:t>
            </w:r>
            <w:r w:rsidRPr="008E6D52">
              <w:t>ẳng thức không x</w:t>
            </w:r>
            <w:r w:rsidR="00D97D03">
              <w:t>ả</w:t>
            </w:r>
            <w:r w:rsidRPr="008E6D52">
              <w:t>y ra.</w:t>
            </w:r>
          </w:p>
          <w:p w:rsidR="007372E1" w:rsidRDefault="007372E1" w:rsidP="00972E43"/>
        </w:tc>
        <w:tc>
          <w:tcPr>
            <w:tcW w:w="1269" w:type="dxa"/>
          </w:tcPr>
          <w:p w:rsidR="00444BCC" w:rsidRDefault="00444BCC" w:rsidP="00972E43"/>
          <w:p w:rsidR="00D97D03" w:rsidRDefault="00D97D03" w:rsidP="00972E43"/>
          <w:p w:rsidR="00D97D03" w:rsidRDefault="00D97D03" w:rsidP="00972E43"/>
          <w:p w:rsidR="00D97D03" w:rsidRDefault="00D97D03" w:rsidP="00972E43"/>
          <w:p w:rsidR="00D97D03" w:rsidRDefault="00D97D03" w:rsidP="00972E43"/>
          <w:p w:rsidR="00D97D03" w:rsidRDefault="00D97D03" w:rsidP="00972E43"/>
          <w:p w:rsidR="00D97D03" w:rsidRDefault="00D97D03" w:rsidP="00972E43"/>
          <w:p w:rsidR="00D97D03" w:rsidRDefault="00D97D03" w:rsidP="00972E43"/>
          <w:p w:rsidR="00D97D03" w:rsidRDefault="00D97D03" w:rsidP="00972E43"/>
          <w:p w:rsidR="00D97D03" w:rsidRDefault="00D97D03" w:rsidP="00972E43"/>
          <w:p w:rsidR="00D97D03" w:rsidRDefault="00D97D03" w:rsidP="00972E43"/>
          <w:p w:rsidR="00D97D03" w:rsidRDefault="00D97D03" w:rsidP="00972E43"/>
          <w:p w:rsidR="00D97D03" w:rsidRDefault="00D97D03" w:rsidP="00972E43"/>
          <w:p w:rsidR="00D97D03" w:rsidRDefault="00D97D03" w:rsidP="00972E43"/>
          <w:p w:rsidR="00D97D03" w:rsidRDefault="00D97D03" w:rsidP="00972E43"/>
          <w:p w:rsidR="00D97D03" w:rsidRDefault="00D97D03" w:rsidP="00972E43"/>
          <w:p w:rsidR="00D97D03" w:rsidRDefault="00D97D03" w:rsidP="00972E43"/>
          <w:p w:rsidR="00D97D03" w:rsidRDefault="00D97D03" w:rsidP="00972E43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D97D03" w:rsidRDefault="00D97D03" w:rsidP="00972E43">
            <w:pPr>
              <w:rPr>
                <w:lang w:val="en-US"/>
              </w:rPr>
            </w:pPr>
          </w:p>
          <w:p w:rsidR="00D97D03" w:rsidRDefault="00D97D03" w:rsidP="00972E43">
            <w:pPr>
              <w:rPr>
                <w:lang w:val="en-US"/>
              </w:rPr>
            </w:pPr>
          </w:p>
          <w:p w:rsidR="00D97D03" w:rsidRDefault="00D97D03" w:rsidP="00972E43">
            <w:pPr>
              <w:rPr>
                <w:lang w:val="en-US"/>
              </w:rPr>
            </w:pPr>
          </w:p>
          <w:p w:rsidR="00D97D03" w:rsidRDefault="00D97D03" w:rsidP="00972E43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D97D03" w:rsidRDefault="00D97D03" w:rsidP="00972E43">
            <w:pPr>
              <w:rPr>
                <w:lang w:val="en-US"/>
              </w:rPr>
            </w:pPr>
          </w:p>
          <w:p w:rsidR="00D97D03" w:rsidRDefault="00D97D03" w:rsidP="00972E43">
            <w:pPr>
              <w:rPr>
                <w:lang w:val="en-US"/>
              </w:rPr>
            </w:pPr>
          </w:p>
          <w:p w:rsidR="00D97D03" w:rsidRDefault="00D97D03" w:rsidP="00972E43">
            <w:pPr>
              <w:rPr>
                <w:lang w:val="en-US"/>
              </w:rPr>
            </w:pPr>
          </w:p>
          <w:p w:rsidR="00D97D03" w:rsidRPr="00D97D03" w:rsidRDefault="00D97D03" w:rsidP="00972E43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D97D03" w:rsidRDefault="00D97D03" w:rsidP="00972E43">
            <w:pPr>
              <w:rPr>
                <w:lang w:val="en-US"/>
              </w:rPr>
            </w:pPr>
          </w:p>
          <w:p w:rsidR="00D97D03" w:rsidRDefault="00D97D03" w:rsidP="00972E43">
            <w:pPr>
              <w:rPr>
                <w:lang w:val="en-US"/>
              </w:rPr>
            </w:pPr>
          </w:p>
          <w:p w:rsidR="00D97D03" w:rsidRPr="00D97D03" w:rsidRDefault="00D97D03" w:rsidP="00972E43">
            <w:pPr>
              <w:rPr>
                <w:lang w:val="en-US"/>
              </w:rPr>
            </w:pPr>
          </w:p>
        </w:tc>
      </w:tr>
    </w:tbl>
    <w:p w:rsidR="003319FF" w:rsidRPr="003319FF" w:rsidRDefault="00B87765" w:rsidP="00972E43">
      <w:pPr>
        <w:jc w:val="center"/>
        <w:rPr>
          <w:lang w:val="en-US"/>
        </w:rPr>
      </w:pPr>
      <w:r>
        <w:br w:type="page"/>
      </w:r>
    </w:p>
    <w:sectPr w:rsidR="003319FF" w:rsidRPr="003319FF" w:rsidSect="008A6AE8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82797"/>
    <w:multiLevelType w:val="hybridMultilevel"/>
    <w:tmpl w:val="DD92A3E8"/>
    <w:lvl w:ilvl="0" w:tplc="7FC2A0A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02"/>
    <w:rsid w:val="000E2D13"/>
    <w:rsid w:val="000F36AA"/>
    <w:rsid w:val="002545DF"/>
    <w:rsid w:val="002958B7"/>
    <w:rsid w:val="003319FF"/>
    <w:rsid w:val="00357CA1"/>
    <w:rsid w:val="00444BCC"/>
    <w:rsid w:val="004A2491"/>
    <w:rsid w:val="004D0923"/>
    <w:rsid w:val="0051340A"/>
    <w:rsid w:val="00525202"/>
    <w:rsid w:val="0063678B"/>
    <w:rsid w:val="00670902"/>
    <w:rsid w:val="007372E1"/>
    <w:rsid w:val="00880E51"/>
    <w:rsid w:val="008A6AE8"/>
    <w:rsid w:val="00972E43"/>
    <w:rsid w:val="009E7A4C"/>
    <w:rsid w:val="00A34F74"/>
    <w:rsid w:val="00A534B3"/>
    <w:rsid w:val="00B04C4A"/>
    <w:rsid w:val="00B73544"/>
    <w:rsid w:val="00B87765"/>
    <w:rsid w:val="00CE0C9A"/>
    <w:rsid w:val="00D97D03"/>
    <w:rsid w:val="00E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1CB60-8AA0-4D6A-8B26-7E228D02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87765"/>
    <w:pPr>
      <w:spacing w:line="240" w:lineRule="exact"/>
    </w:pPr>
    <w:rPr>
      <w:rFonts w:ascii="Arial" w:eastAsia="Times New Roman" w:hAnsi="Arial" w:cs="Arial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44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125</Words>
  <Characters>715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2017-02-07T02:39:00Z</dcterms:created>
  <dcterms:modified xsi:type="dcterms:W3CDTF">2017-03-02T02:18:00Z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