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9377" w14:textId="0BDCE70D" w:rsidR="00F9638B" w:rsidRPr="00F9638B" w:rsidRDefault="00F9638B" w:rsidP="00F9638B">
      <w:pPr>
        <w:spacing w:after="0" w:line="288" w:lineRule="auto"/>
        <w:jc w:val="both"/>
        <w:rPr>
          <w:rFonts w:ascii="Times New Roman" w:eastAsia="Times New Roman" w:hAnsi="Times New Roman" w:cs="Times New Roman"/>
          <w:b/>
          <w:color w:val="FF0000"/>
          <w:sz w:val="28"/>
          <w:szCs w:val="28"/>
          <w:lang w:val="de-DE"/>
        </w:rPr>
      </w:pPr>
      <w:r w:rsidRPr="00F9638B">
        <w:rPr>
          <w:rFonts w:ascii="Times New Roman" w:eastAsia="Times New Roman" w:hAnsi="Times New Roman" w:cs="Times New Roman"/>
          <w:b/>
          <w:color w:val="FF0000"/>
          <w:sz w:val="28"/>
          <w:szCs w:val="28"/>
          <w:lang w:val="de-DE"/>
        </w:rPr>
        <w:t xml:space="preserve">Giáo viên: Lê Ngọc Ân </w:t>
      </w:r>
      <w:r w:rsidRPr="00F9638B">
        <w:rPr>
          <w:rFonts w:ascii="Times New Roman" w:eastAsia="Times New Roman" w:hAnsi="Times New Roman" w:cs="Times New Roman"/>
          <w:b/>
          <w:color w:val="FF0000"/>
          <w:sz w:val="28"/>
          <w:szCs w:val="28"/>
          <w:lang w:val="de-DE"/>
        </w:rPr>
        <w:tab/>
      </w:r>
      <w:r w:rsidRPr="00F9638B">
        <w:rPr>
          <w:rFonts w:ascii="Times New Roman" w:eastAsia="Times New Roman" w:hAnsi="Times New Roman" w:cs="Times New Roman"/>
          <w:b/>
          <w:color w:val="FF0000"/>
          <w:sz w:val="28"/>
          <w:szCs w:val="28"/>
          <w:lang w:val="de-DE"/>
        </w:rPr>
        <w:tab/>
        <w:t>Mail: ngocan87cna@gmail.com</w:t>
      </w:r>
    </w:p>
    <w:p w14:paraId="5FF79BF4" w14:textId="3A99F15F"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CHUYÊN ĐỀ 1. </w:t>
      </w:r>
    </w:p>
    <w:p w14:paraId="3926B7D5"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DINH DƯỠNG KHOÁNG – TĂNG NĂNG SUẤT CÂY TRỒNG </w:t>
      </w:r>
    </w:p>
    <w:p w14:paraId="1D673834"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VÀ NÔNG NGHIỆP SẠCH</w:t>
      </w:r>
    </w:p>
    <w:p w14:paraId="1BE3E3DB"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BÀI 1. KHÁI QUÁT VỀ NÔNG NGHIỆP SẠCH </w:t>
      </w:r>
    </w:p>
    <w:p w14:paraId="7923AB14" w14:textId="34988390" w:rsidR="001D1733" w:rsidRPr="00B613B3" w:rsidRDefault="005D4FCE" w:rsidP="005D4FCE">
      <w:pPr>
        <w:pStyle w:val="Tiu30"/>
        <w:tabs>
          <w:tab w:val="left" w:pos="260"/>
        </w:tabs>
        <w:ind w:left="0" w:firstLine="0"/>
        <w:jc w:val="both"/>
        <w:rPr>
          <w:rFonts w:ascii="Times New Roman" w:eastAsia="Times New Roman" w:hAnsi="Times New Roman" w:cs="Times New Roman"/>
          <w:color w:val="C00000"/>
          <w:sz w:val="28"/>
          <w:szCs w:val="28"/>
          <w:lang w:val="en-US" w:eastAsia="vi-VN"/>
        </w:rPr>
      </w:pPr>
      <w:r w:rsidRPr="00B613B3">
        <w:rPr>
          <w:rFonts w:ascii="Times New Roman" w:eastAsia="Calibri" w:hAnsi="Times New Roman" w:cs="Times New Roman"/>
          <w:b w:val="0"/>
          <w:bCs w:val="0"/>
          <w:color w:val="C00000"/>
          <w:kern w:val="24"/>
          <w:sz w:val="28"/>
          <w:szCs w:val="28"/>
          <w:lang w:val="en-US" w:eastAsia="vi-VN"/>
        </w:rPr>
        <w:t>I.</w:t>
      </w:r>
      <w:r w:rsidRPr="00B613B3">
        <w:rPr>
          <w:rFonts w:ascii="Times New Roman" w:eastAsia="Times New Roman" w:hAnsi="Times New Roman" w:cs="Times New Roman"/>
          <w:color w:val="C00000"/>
          <w:sz w:val="28"/>
          <w:szCs w:val="28"/>
          <w:lang w:eastAsia="vi-VN"/>
        </w:rPr>
        <w:t xml:space="preserve"> </w:t>
      </w:r>
      <w:r w:rsidRPr="00B613B3">
        <w:rPr>
          <w:rFonts w:ascii="Times New Roman" w:eastAsia="Times New Roman" w:hAnsi="Times New Roman" w:cs="Times New Roman"/>
          <w:color w:val="C00000"/>
          <w:sz w:val="28"/>
          <w:szCs w:val="28"/>
          <w:lang w:val="en-US" w:eastAsia="vi-VN"/>
        </w:rPr>
        <w:t>NÔNG NGHIỆP SẠCH ĐÁP ỨNG NHU CẦU VỀ CHẤT LƯỢNG VÀ AN TOÀN THỰC PHẨM</w:t>
      </w:r>
      <w:r w:rsidR="00B613B3">
        <w:rPr>
          <w:rFonts w:ascii="Times New Roman" w:eastAsia="Times New Roman" w:hAnsi="Times New Roman" w:cs="Times New Roman"/>
          <w:color w:val="C00000"/>
          <w:sz w:val="28"/>
          <w:szCs w:val="28"/>
          <w:lang w:val="en-US" w:eastAsia="vi-VN"/>
        </w:rPr>
        <w:t>:</w:t>
      </w:r>
    </w:p>
    <w:tbl>
      <w:tblPr>
        <w:tblStyle w:val="TableGrid"/>
        <w:tblW w:w="11021" w:type="dxa"/>
        <w:tblInd w:w="-147" w:type="dxa"/>
        <w:tblLook w:val="04A0" w:firstRow="1" w:lastRow="0" w:firstColumn="1" w:lastColumn="0" w:noHBand="0" w:noVBand="1"/>
      </w:tblPr>
      <w:tblGrid>
        <w:gridCol w:w="699"/>
        <w:gridCol w:w="3129"/>
        <w:gridCol w:w="7193"/>
      </w:tblGrid>
      <w:tr w:rsidR="00B07667" w:rsidRPr="00702AF0" w14:paraId="71E57A53" w14:textId="303123E5" w:rsidTr="00B07667">
        <w:tc>
          <w:tcPr>
            <w:tcW w:w="606" w:type="dxa"/>
          </w:tcPr>
          <w:p w14:paraId="35DD9C9D" w14:textId="59A1ED2D" w:rsidR="00B07667" w:rsidRPr="00B613B3" w:rsidRDefault="00155605"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CH1</w:t>
            </w:r>
          </w:p>
          <w:p w14:paraId="11CE10A0" w14:textId="77777777" w:rsidR="00B07667" w:rsidRPr="00B613B3" w:rsidRDefault="00B07667" w:rsidP="00B07667">
            <w:pPr>
              <w:ind w:left="-77" w:right="14" w:hanging="14"/>
              <w:rPr>
                <w:rFonts w:ascii="Times New Roman" w:hAnsi="Times New Roman" w:cs="Times New Roman"/>
                <w:sz w:val="28"/>
                <w:szCs w:val="28"/>
                <w:lang w:val="en-US"/>
              </w:rPr>
            </w:pPr>
          </w:p>
        </w:tc>
        <w:tc>
          <w:tcPr>
            <w:tcW w:w="3222" w:type="dxa"/>
          </w:tcPr>
          <w:p w14:paraId="728EF8A3" w14:textId="30778749" w:rsidR="00B07667" w:rsidRPr="00B613B3" w:rsidRDefault="001876C6" w:rsidP="00B07667">
            <w:pPr>
              <w:pStyle w:val="Tiu40"/>
              <w:tabs>
                <w:tab w:val="left" w:pos="251"/>
              </w:tabs>
              <w:spacing w:after="0" w:line="240" w:lineRule="auto"/>
              <w:rPr>
                <w:rFonts w:ascii="Times New Roman" w:eastAsia="Times New Roman" w:hAnsi="Times New Roman" w:cs="Times New Roman"/>
                <w:b w:val="0"/>
                <w:bCs w:val="0"/>
                <w:i w:val="0"/>
                <w:iCs w:val="0"/>
                <w:sz w:val="28"/>
                <w:szCs w:val="28"/>
                <w:lang w:val="en-US" w:eastAsia="vi-VN"/>
              </w:rPr>
            </w:pPr>
            <w:r w:rsidRPr="00B613B3">
              <w:rPr>
                <w:rFonts w:ascii="Times New Roman" w:eastAsia="Calibri" w:hAnsi="Times New Roman" w:cs="Times New Roman"/>
                <w:b w:val="0"/>
                <w:bCs w:val="0"/>
                <w:i w:val="0"/>
                <w:iCs w:val="0"/>
                <w:sz w:val="28"/>
                <w:szCs w:val="28"/>
              </w:rPr>
              <w:t>- Vì sao phát triển nông nghiệp sạch góp phần giảm ô nhiễm môi trường?</w:t>
            </w:r>
          </w:p>
        </w:tc>
        <w:tc>
          <w:tcPr>
            <w:tcW w:w="7193" w:type="dxa"/>
          </w:tcPr>
          <w:p w14:paraId="232524A0" w14:textId="2D06ED08" w:rsidR="00B07667" w:rsidRPr="001876C6" w:rsidRDefault="001876C6"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Calibri" w:hAnsi="Times New Roman" w:cs="Times New Roman"/>
                <w:spacing w:val="-4"/>
                <w:sz w:val="28"/>
                <w:szCs w:val="28"/>
                <w:lang w:val="en-US"/>
              </w:rPr>
              <w:t>L</w:t>
            </w:r>
            <w:r w:rsidRPr="001876C6">
              <w:rPr>
                <w:rFonts w:ascii="Times New Roman" w:eastAsia="Calibri" w:hAnsi="Times New Roman" w:cs="Times New Roman"/>
                <w:spacing w:val="-4"/>
                <w:sz w:val="28"/>
                <w:szCs w:val="28"/>
              </w:rPr>
              <w:t>ợi ích của phát triển nông nghiệp sạch trong việc góp phần giảm</w:t>
            </w:r>
            <w:r w:rsidRPr="001876C6">
              <w:rPr>
                <w:rFonts w:ascii="Times New Roman" w:eastAsia="Calibri" w:hAnsi="Times New Roman" w:cs="Times New Roman"/>
                <w:spacing w:val="-4"/>
                <w:sz w:val="28"/>
                <w:szCs w:val="28"/>
                <w:lang w:val="en-US"/>
              </w:rPr>
              <w:t xml:space="preserve"> ô </w:t>
            </w:r>
            <w:proofErr w:type="spellStart"/>
            <w:r w:rsidRPr="001876C6">
              <w:rPr>
                <w:rFonts w:ascii="Times New Roman" w:eastAsia="Calibri" w:hAnsi="Times New Roman" w:cs="Times New Roman"/>
                <w:spacing w:val="-4"/>
                <w:sz w:val="28"/>
                <w:szCs w:val="28"/>
                <w:lang w:val="en-US"/>
              </w:rPr>
              <w:t>nhiễm</w:t>
            </w:r>
            <w:proofErr w:type="spellEnd"/>
            <w:r w:rsidRPr="001876C6">
              <w:rPr>
                <w:rFonts w:ascii="Times New Roman" w:eastAsia="Calibri" w:hAnsi="Times New Roman" w:cs="Times New Roman"/>
                <w:spacing w:val="-4"/>
                <w:sz w:val="28"/>
                <w:szCs w:val="28"/>
                <w:lang w:val="en-US"/>
              </w:rPr>
              <w:t xml:space="preserve"> m</w:t>
            </w:r>
            <w:r w:rsidRPr="001876C6">
              <w:rPr>
                <w:rFonts w:ascii="Times New Roman" w:eastAsia="Calibri" w:hAnsi="Times New Roman" w:cs="Times New Roman"/>
                <w:spacing w:val="-4"/>
                <w:sz w:val="28"/>
                <w:szCs w:val="28"/>
              </w:rPr>
              <w:t>ôi trường</w:t>
            </w:r>
            <w:r w:rsidRPr="001876C6">
              <w:rPr>
                <w:rFonts w:ascii="Times New Roman" w:eastAsia="Calibri" w:hAnsi="Times New Roman" w:cs="Times New Roman"/>
                <w:spacing w:val="-4"/>
                <w:sz w:val="28"/>
                <w:szCs w:val="28"/>
                <w:lang w:val="en-US"/>
              </w:rPr>
              <w:t>:</w:t>
            </w:r>
            <w:r w:rsidR="00B07667" w:rsidRPr="001876C6">
              <w:rPr>
                <w:rFonts w:ascii="Times New Roman" w:eastAsia="Times New Roman" w:hAnsi="Times New Roman" w:cs="Times New Roman"/>
                <w:sz w:val="24"/>
                <w:szCs w:val="24"/>
                <w:lang w:eastAsia="vi-VN"/>
              </w:rPr>
              <w:tab/>
            </w:r>
          </w:p>
          <w:p w14:paraId="742818DB" w14:textId="7D68C908"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5512FBF9" w14:textId="54595BC5"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59B06BF0" w14:textId="6029B0C7"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B5C6D5A" w14:textId="33DBF2D5"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5ACF7A1" w14:textId="17A4BA33"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6D92D2B8" w14:textId="34AAC36C"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B136090" w14:textId="216C3162"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D4C6B30" w14:textId="748DC625" w:rsidR="00B07667" w:rsidRPr="001876C6" w:rsidRDefault="00B07667" w:rsidP="001876C6">
            <w:pPr>
              <w:shd w:val="clear" w:color="auto" w:fill="FFFFFF"/>
              <w:tabs>
                <w:tab w:val="left" w:pos="0"/>
                <w:tab w:val="left" w:leader="dot" w:pos="6976"/>
              </w:tabs>
              <w:ind w:firstLine="204"/>
              <w:jc w:val="both"/>
              <w:rPr>
                <w:rFonts w:ascii="Times New Roman" w:eastAsia="Times New Roman" w:hAnsi="Times New Roman" w:cs="Times New Roman"/>
                <w:b/>
                <w:bCs/>
                <w:sz w:val="24"/>
                <w:szCs w:val="24"/>
                <w:lang w:eastAsia="vi-VN"/>
              </w:rPr>
            </w:pPr>
          </w:p>
        </w:tc>
      </w:tr>
      <w:tr w:rsidR="00B07667" w:rsidRPr="00702AF0" w14:paraId="7CDA7F88" w14:textId="361DBD28" w:rsidTr="00B07667">
        <w:tc>
          <w:tcPr>
            <w:tcW w:w="606" w:type="dxa"/>
          </w:tcPr>
          <w:p w14:paraId="0B92BEC3" w14:textId="1B4B342D" w:rsidR="00B07667" w:rsidRPr="00B613B3" w:rsidRDefault="00B07667"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w:t>
            </w:r>
            <w:r w:rsidRPr="00B613B3">
              <w:rPr>
                <w:rFonts w:ascii="Times New Roman" w:hAnsi="Times New Roman" w:cs="Times New Roman"/>
                <w:b/>
                <w:bCs/>
                <w:sz w:val="28"/>
                <w:szCs w:val="28"/>
                <w:lang w:val="en-US"/>
              </w:rPr>
              <w:t>2</w:t>
            </w:r>
          </w:p>
        </w:tc>
        <w:tc>
          <w:tcPr>
            <w:tcW w:w="3222" w:type="dxa"/>
          </w:tcPr>
          <w:p w14:paraId="61405A71" w14:textId="5A88F7BB" w:rsidR="00B07667" w:rsidRPr="00B613B3" w:rsidRDefault="001876C6" w:rsidP="00B07667">
            <w:pPr>
              <w:pStyle w:val="Tiu30"/>
              <w:tabs>
                <w:tab w:val="left" w:pos="260"/>
              </w:tabs>
              <w:ind w:left="0" w:firstLine="0"/>
              <w:jc w:val="both"/>
              <w:rPr>
                <w:rFonts w:ascii="Times New Roman" w:eastAsia="Times New Roman" w:hAnsi="Times New Roman" w:cs="Times New Roman"/>
                <w:b w:val="0"/>
                <w:bCs w:val="0"/>
                <w:color w:val="auto"/>
                <w:sz w:val="28"/>
                <w:szCs w:val="28"/>
                <w:lang w:eastAsia="vi-VN"/>
              </w:rPr>
            </w:pPr>
            <w:r w:rsidRPr="00B613B3">
              <w:rPr>
                <w:rFonts w:ascii="Times New Roman" w:eastAsia="Calibri" w:hAnsi="Times New Roman" w:cs="Times New Roman"/>
                <w:b w:val="0"/>
                <w:bCs w:val="0"/>
                <w:color w:val="auto"/>
                <w:sz w:val="28"/>
                <w:szCs w:val="28"/>
              </w:rPr>
              <w:t>- Vì sao giá thành của thực phẩm sạch cao hơn giá của thực phẩm thường nhưng vẫn được người tiêu dùng ưa chuộng?</w:t>
            </w:r>
          </w:p>
        </w:tc>
        <w:tc>
          <w:tcPr>
            <w:tcW w:w="7193" w:type="dxa"/>
          </w:tcPr>
          <w:p w14:paraId="3621A4B0" w14:textId="4DABFFC8" w:rsidR="00B07667" w:rsidRPr="001876C6" w:rsidRDefault="001876C6"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Calibri" w:hAnsi="Times New Roman" w:cs="Times New Roman"/>
                <w:sz w:val="28"/>
                <w:szCs w:val="28"/>
                <w:lang w:val="en-US"/>
              </w:rPr>
              <w:t>N</w:t>
            </w:r>
            <w:r w:rsidRPr="001876C6">
              <w:rPr>
                <w:rFonts w:ascii="Times New Roman" w:eastAsia="Calibri" w:hAnsi="Times New Roman" w:cs="Times New Roman"/>
                <w:sz w:val="28"/>
                <w:szCs w:val="28"/>
              </w:rPr>
              <w:t>ông nghiệp sạch làm tăng chất lượng của sản phẩm</w:t>
            </w:r>
            <w:r w:rsidRPr="001876C6">
              <w:rPr>
                <w:rFonts w:ascii="Times New Roman" w:eastAsia="Calibri" w:hAnsi="Times New Roman" w:cs="Times New Roman"/>
                <w:sz w:val="28"/>
                <w:szCs w:val="28"/>
                <w:lang w:val="en-US"/>
              </w:rPr>
              <w:t>,</w:t>
            </w:r>
            <w:r w:rsidR="00B07667" w:rsidRPr="001876C6">
              <w:rPr>
                <w:rFonts w:ascii="Times New Roman" w:eastAsia="Times New Roman" w:hAnsi="Times New Roman" w:cs="Times New Roman"/>
                <w:sz w:val="24"/>
                <w:szCs w:val="24"/>
                <w:lang w:eastAsia="vi-VN"/>
              </w:rPr>
              <w:tab/>
            </w:r>
          </w:p>
          <w:p w14:paraId="5D585CDF" w14:textId="77777777"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08E949A7" w14:textId="77777777"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E7CE2EB" w14:textId="77777777"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0B6BAFA7" w14:textId="77777777" w:rsidR="00B07667" w:rsidRPr="001876C6"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820C835" w14:textId="77777777" w:rsidR="00B07667"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073A649" w14:textId="77777777" w:rsidR="00544664" w:rsidRDefault="00544664"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8D01C32" w14:textId="0FBF0CD3" w:rsidR="00544664" w:rsidRPr="001876C6" w:rsidRDefault="00544664" w:rsidP="00B07667">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tc>
      </w:tr>
      <w:tr w:rsidR="00B07667" w:rsidRPr="00702AF0" w14:paraId="3F9887B8" w14:textId="30C957FD" w:rsidTr="00B07667">
        <w:tc>
          <w:tcPr>
            <w:tcW w:w="606" w:type="dxa"/>
          </w:tcPr>
          <w:p w14:paraId="655B867B" w14:textId="17F5DD57" w:rsidR="00B07667" w:rsidRPr="00B613B3" w:rsidRDefault="00B07667"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w:t>
            </w:r>
            <w:r w:rsidRPr="00B613B3">
              <w:rPr>
                <w:rFonts w:ascii="Times New Roman" w:hAnsi="Times New Roman" w:cs="Times New Roman"/>
                <w:b/>
                <w:bCs/>
                <w:sz w:val="28"/>
                <w:szCs w:val="28"/>
                <w:lang w:val="en-US"/>
              </w:rPr>
              <w:t>3</w:t>
            </w:r>
          </w:p>
        </w:tc>
        <w:tc>
          <w:tcPr>
            <w:tcW w:w="3222" w:type="dxa"/>
          </w:tcPr>
          <w:p w14:paraId="3CDB2EA0" w14:textId="7B6788B2" w:rsidR="00B07667" w:rsidRPr="00B613B3" w:rsidRDefault="001876C6" w:rsidP="001876C6">
            <w:pPr>
              <w:widowControl w:val="0"/>
              <w:spacing w:line="283" w:lineRule="auto"/>
              <w:ind w:right="134"/>
              <w:jc w:val="both"/>
              <w:rPr>
                <w:i/>
                <w:iCs/>
                <w:color w:val="002060"/>
                <w:sz w:val="28"/>
                <w:szCs w:val="28"/>
              </w:rPr>
            </w:pPr>
            <w:r w:rsidRPr="001876C6">
              <w:rPr>
                <w:rFonts w:ascii="Times New Roman" w:eastAsia="Calibri" w:hAnsi="Times New Roman" w:cs="Times New Roman"/>
                <w:sz w:val="28"/>
                <w:szCs w:val="28"/>
              </w:rPr>
              <w:t>- Hãy kể tên một loại thực phẩm sạch đang được tiêu thụ hiện nay mà em biết.</w:t>
            </w:r>
          </w:p>
        </w:tc>
        <w:tc>
          <w:tcPr>
            <w:tcW w:w="7193" w:type="dxa"/>
          </w:tcPr>
          <w:p w14:paraId="2A020FC0" w14:textId="2BF07ACC" w:rsidR="00B07667" w:rsidRDefault="001876C6" w:rsidP="00B07667">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Calibri" w:hAnsi="Times New Roman" w:cs="Times New Roman"/>
                <w:sz w:val="28"/>
                <w:szCs w:val="28"/>
                <w:lang w:val="en-US"/>
              </w:rPr>
              <w:t>G</w:t>
            </w:r>
            <w:r w:rsidRPr="001876C6">
              <w:rPr>
                <w:rFonts w:ascii="Times New Roman" w:eastAsia="Calibri" w:hAnsi="Times New Roman" w:cs="Times New Roman"/>
                <w:sz w:val="28"/>
                <w:szCs w:val="28"/>
              </w:rPr>
              <w:t>ạo</w:t>
            </w:r>
            <w:r w:rsidRPr="001876C6">
              <w:rPr>
                <w:rFonts w:ascii="Times New Roman" w:eastAsia="Calibri" w:hAnsi="Times New Roman" w:cs="Times New Roman"/>
                <w:sz w:val="28"/>
                <w:szCs w:val="28"/>
                <w:lang w:val="en-US"/>
              </w:rPr>
              <w:t>,</w:t>
            </w:r>
            <w:r w:rsidRPr="001876C6">
              <w:rPr>
                <w:rFonts w:ascii="Times New Roman" w:eastAsia="Calibri" w:hAnsi="Times New Roman" w:cs="Times New Roman"/>
                <w:sz w:val="28"/>
                <w:szCs w:val="28"/>
              </w:rPr>
              <w:t xml:space="preserve"> thịt lợn</w:t>
            </w:r>
            <w:r w:rsidRPr="001876C6">
              <w:rPr>
                <w:rFonts w:ascii="Times New Roman" w:eastAsia="Calibri" w:hAnsi="Times New Roman" w:cs="Times New Roman"/>
                <w:sz w:val="28"/>
                <w:szCs w:val="28"/>
                <w:lang w:val="en-US"/>
              </w:rPr>
              <w:t>,</w:t>
            </w:r>
            <w:r w:rsidRPr="001876C6">
              <w:rPr>
                <w:rFonts w:ascii="Times New Roman" w:eastAsia="Calibri" w:hAnsi="Times New Roman" w:cs="Times New Roman"/>
                <w:sz w:val="28"/>
                <w:szCs w:val="28"/>
              </w:rPr>
              <w:t xml:space="preserve"> rau sạch</w:t>
            </w:r>
            <w:r w:rsidRPr="001876C6">
              <w:rPr>
                <w:rFonts w:ascii="Times New Roman" w:eastAsia="Calibri" w:hAnsi="Times New Roman" w:cs="Times New Roman"/>
                <w:sz w:val="28"/>
                <w:szCs w:val="28"/>
                <w:lang w:val="en-US"/>
              </w:rPr>
              <w:t>,</w:t>
            </w:r>
            <w:r w:rsidRPr="001876C6">
              <w:rPr>
                <w:rFonts w:ascii="Times New Roman" w:eastAsia="Calibri" w:hAnsi="Times New Roman" w:cs="Times New Roman"/>
                <w:sz w:val="28"/>
                <w:szCs w:val="28"/>
              </w:rPr>
              <w:t xml:space="preserve"> cam</w:t>
            </w:r>
            <w:r w:rsidRPr="001876C6">
              <w:rPr>
                <w:rFonts w:ascii="Times New Roman" w:eastAsia="Calibri" w:hAnsi="Times New Roman" w:cs="Times New Roman"/>
                <w:sz w:val="28"/>
                <w:szCs w:val="28"/>
                <w:lang w:val="en-US"/>
              </w:rPr>
              <w:t>,</w:t>
            </w:r>
            <w:r w:rsidRPr="001876C6">
              <w:rPr>
                <w:rFonts w:ascii="Times New Roman" w:eastAsia="Calibri" w:hAnsi="Times New Roman" w:cs="Times New Roman"/>
                <w:sz w:val="28"/>
                <w:szCs w:val="28"/>
              </w:rPr>
              <w:t xml:space="preserve"> cà chua</w:t>
            </w:r>
            <w:r w:rsidR="00B07667">
              <w:rPr>
                <w:rFonts w:ascii="Times New Roman" w:eastAsia="Times New Roman" w:hAnsi="Times New Roman" w:cs="Times New Roman"/>
                <w:color w:val="002060"/>
                <w:sz w:val="24"/>
                <w:szCs w:val="24"/>
                <w:lang w:eastAsia="vi-VN"/>
              </w:rPr>
              <w:tab/>
            </w:r>
          </w:p>
          <w:p w14:paraId="3C35FC70" w14:textId="77777777" w:rsidR="00B07667" w:rsidRDefault="00B07667" w:rsidP="00B07667">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A22E5F2" w14:textId="77777777" w:rsidR="00B07667" w:rsidRDefault="00B07667" w:rsidP="001876C6">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42CD296" w14:textId="77777777" w:rsidR="00544664" w:rsidRDefault="00544664" w:rsidP="001876C6">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07AD4D68" w14:textId="66979171" w:rsidR="00544664" w:rsidRPr="00B07667" w:rsidRDefault="00544664" w:rsidP="001876C6">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tc>
      </w:tr>
    </w:tbl>
    <w:p w14:paraId="19E180C6" w14:textId="54CF7ED0" w:rsidR="00A010D2" w:rsidRPr="00F9638B" w:rsidRDefault="00726417" w:rsidP="00702AF0">
      <w:pPr>
        <w:pStyle w:val="Tiu30"/>
        <w:tabs>
          <w:tab w:val="left" w:pos="254"/>
        </w:tabs>
        <w:ind w:left="0" w:firstLine="0"/>
        <w:jc w:val="both"/>
        <w:rPr>
          <w:rFonts w:ascii="Times New Roman" w:eastAsia="Times New Roman" w:hAnsi="Times New Roman" w:cs="Times New Roman"/>
          <w:color w:val="FF0000"/>
          <w:sz w:val="28"/>
          <w:szCs w:val="28"/>
          <w:lang w:val="en-SG" w:eastAsia="vi-VN"/>
        </w:rPr>
      </w:pPr>
      <w:r w:rsidRPr="00F9638B">
        <w:rPr>
          <w:rFonts w:ascii="Times New Roman" w:eastAsia="Times New Roman" w:hAnsi="Times New Roman" w:cs="Times New Roman"/>
          <w:color w:val="FF0000"/>
          <w:sz w:val="28"/>
          <w:szCs w:val="28"/>
          <w:lang w:val="en-SG" w:eastAsia="vi-VN"/>
        </w:rPr>
        <w:t xml:space="preserve">II. </w:t>
      </w:r>
      <w:r w:rsidR="00053728" w:rsidRPr="00F9638B">
        <w:rPr>
          <w:rFonts w:ascii="Times New Roman" w:eastAsia="Times New Roman" w:hAnsi="Times New Roman" w:cs="Times New Roman"/>
          <w:color w:val="FF0000"/>
          <w:sz w:val="28"/>
          <w:szCs w:val="28"/>
          <w:lang w:val="en-SG" w:eastAsia="vi-VN"/>
        </w:rPr>
        <w:t>NÔNG NGHỆP SẠCH</w:t>
      </w:r>
    </w:p>
    <w:tbl>
      <w:tblPr>
        <w:tblStyle w:val="TableGrid"/>
        <w:tblW w:w="11057" w:type="dxa"/>
        <w:tblInd w:w="-147" w:type="dxa"/>
        <w:tblLayout w:type="fixed"/>
        <w:tblLook w:val="04A0" w:firstRow="1" w:lastRow="0" w:firstColumn="1" w:lastColumn="0" w:noHBand="0" w:noVBand="1"/>
      </w:tblPr>
      <w:tblGrid>
        <w:gridCol w:w="682"/>
        <w:gridCol w:w="3150"/>
        <w:gridCol w:w="7225"/>
      </w:tblGrid>
      <w:tr w:rsidR="00B07667" w:rsidRPr="00702AF0" w14:paraId="1015C88D" w14:textId="77777777" w:rsidTr="00F9638B">
        <w:tc>
          <w:tcPr>
            <w:tcW w:w="682" w:type="dxa"/>
          </w:tcPr>
          <w:p w14:paraId="626D2F80" w14:textId="51B90870" w:rsidR="00B07667" w:rsidRPr="00F9638B" w:rsidRDefault="00155605" w:rsidP="004971C4">
            <w:pPr>
              <w:ind w:left="-80" w:right="-85"/>
              <w:rPr>
                <w:rFonts w:ascii="Times New Roman" w:hAnsi="Times New Roman" w:cs="Times New Roman"/>
                <w:b/>
                <w:bCs/>
                <w:sz w:val="28"/>
                <w:szCs w:val="28"/>
              </w:rPr>
            </w:pPr>
            <w:r w:rsidRPr="00F9638B">
              <w:rPr>
                <w:rFonts w:ascii="Times New Roman" w:hAnsi="Times New Roman" w:cs="Times New Roman"/>
                <w:b/>
                <w:bCs/>
                <w:sz w:val="28"/>
                <w:szCs w:val="28"/>
              </w:rPr>
              <w:t>CH1</w:t>
            </w:r>
          </w:p>
        </w:tc>
        <w:tc>
          <w:tcPr>
            <w:tcW w:w="3150" w:type="dxa"/>
          </w:tcPr>
          <w:p w14:paraId="5F570983" w14:textId="3BF35A23" w:rsidR="00B07667" w:rsidRPr="00F9638B" w:rsidRDefault="0041066B" w:rsidP="004971C4">
            <w:pPr>
              <w:ind w:left="-45" w:right="-51" w:firstLine="45"/>
              <w:jc w:val="both"/>
              <w:rPr>
                <w:rFonts w:ascii="Times New Roman" w:hAnsi="Times New Roman" w:cs="Times New Roman"/>
                <w:color w:val="000000" w:themeColor="text1"/>
                <w:sz w:val="28"/>
                <w:szCs w:val="28"/>
                <w:lang w:val="en-US"/>
              </w:rPr>
            </w:pPr>
            <w:r w:rsidRPr="00F9638B">
              <w:rPr>
                <w:rFonts w:ascii="Times New Roman" w:eastAsia="Calibri" w:hAnsi="Times New Roman" w:cs="Times New Roman"/>
                <w:sz w:val="28"/>
                <w:szCs w:val="28"/>
              </w:rPr>
              <w:t>Khái niệm nông nghiệp sạch</w:t>
            </w:r>
          </w:p>
        </w:tc>
        <w:tc>
          <w:tcPr>
            <w:tcW w:w="7225" w:type="dxa"/>
          </w:tcPr>
          <w:p w14:paraId="5ED210D4" w14:textId="77777777" w:rsidR="005E4DCD" w:rsidRPr="005E4DCD" w:rsidRDefault="005E4DCD" w:rsidP="005E4DCD">
            <w:pPr>
              <w:spacing w:line="288" w:lineRule="auto"/>
              <w:ind w:left="131" w:right="136"/>
              <w:jc w:val="both"/>
              <w:rPr>
                <w:rFonts w:ascii="Times New Roman" w:eastAsia="Calibri" w:hAnsi="Times New Roman" w:cs="Times New Roman"/>
                <w:sz w:val="28"/>
                <w:szCs w:val="28"/>
              </w:rPr>
            </w:pPr>
            <w:r w:rsidRPr="005E4DCD">
              <w:rPr>
                <w:rFonts w:ascii="Times New Roman" w:eastAsia="Calibri" w:hAnsi="Times New Roman" w:cs="Times New Roman"/>
                <w:sz w:val="28"/>
                <w:szCs w:val="28"/>
              </w:rPr>
              <w:t>Sản xuất nông nghiệp sạch là tiến hành sản xuất nông nghiệp</w:t>
            </w:r>
          </w:p>
          <w:p w14:paraId="65F7ACE5" w14:textId="3BDC6C4F" w:rsidR="006D6B5C"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5E4DCD">
              <w:rPr>
                <w:rFonts w:ascii="Times New Roman" w:eastAsia="Calibri" w:hAnsi="Times New Roman" w:cs="Times New Roman"/>
                <w:sz w:val="28"/>
                <w:szCs w:val="28"/>
              </w:rPr>
              <w:t>với quy trình được quy định nghiêm ngặt</w:t>
            </w:r>
            <w:r w:rsidR="006D6B5C">
              <w:rPr>
                <w:rFonts w:ascii="Times New Roman" w:eastAsia="Times New Roman" w:hAnsi="Times New Roman" w:cs="Times New Roman"/>
                <w:color w:val="002060"/>
                <w:sz w:val="24"/>
                <w:szCs w:val="24"/>
                <w:lang w:eastAsia="vi-VN"/>
              </w:rPr>
              <w:tab/>
            </w:r>
          </w:p>
          <w:p w14:paraId="69B0B51D" w14:textId="77777777"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B211744" w14:textId="002246AD"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83E8364" w14:textId="77777777" w:rsidR="005E4DCD"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14AA56" w14:textId="342D7F37" w:rsidR="005D45C4"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D0291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257DF13" w14:textId="1A7D1AF0" w:rsidR="00B613B3" w:rsidRPr="00702AF0" w:rsidRDefault="00B613B3" w:rsidP="00B613B3">
            <w:pPr>
              <w:shd w:val="clear" w:color="auto" w:fill="FFFFFF"/>
              <w:tabs>
                <w:tab w:val="left" w:pos="0"/>
                <w:tab w:val="left" w:leader="dot" w:pos="6976"/>
              </w:tabs>
              <w:ind w:firstLine="204"/>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2060"/>
                <w:sz w:val="24"/>
                <w:szCs w:val="24"/>
                <w:lang w:eastAsia="vi-VN"/>
              </w:rPr>
              <w:tab/>
            </w:r>
          </w:p>
        </w:tc>
      </w:tr>
      <w:tr w:rsidR="0041066B" w:rsidRPr="00702AF0" w14:paraId="4C55F9E7" w14:textId="77777777" w:rsidTr="00F9638B">
        <w:tc>
          <w:tcPr>
            <w:tcW w:w="682" w:type="dxa"/>
          </w:tcPr>
          <w:p w14:paraId="2EBB8B3C" w14:textId="1BF182BF" w:rsidR="0041066B" w:rsidRPr="00F9638B" w:rsidRDefault="0041066B" w:rsidP="0041066B">
            <w:pPr>
              <w:ind w:left="-80" w:right="-85"/>
              <w:rPr>
                <w:rFonts w:ascii="Times New Roman" w:hAnsi="Times New Roman" w:cs="Times New Roman"/>
                <w:b/>
                <w:bCs/>
                <w:sz w:val="28"/>
                <w:szCs w:val="28"/>
              </w:rPr>
            </w:pPr>
            <w:r w:rsidRPr="00F9638B">
              <w:rPr>
                <w:rFonts w:ascii="Times New Roman" w:hAnsi="Times New Roman" w:cs="Times New Roman"/>
                <w:b/>
                <w:bCs/>
                <w:sz w:val="28"/>
                <w:szCs w:val="28"/>
              </w:rPr>
              <w:t>CH2</w:t>
            </w:r>
          </w:p>
        </w:tc>
        <w:tc>
          <w:tcPr>
            <w:tcW w:w="3150" w:type="dxa"/>
            <w:tcBorders>
              <w:top w:val="single" w:sz="4" w:space="0" w:color="auto"/>
              <w:left w:val="single" w:sz="4" w:space="0" w:color="auto"/>
              <w:bottom w:val="single" w:sz="4" w:space="0" w:color="auto"/>
            </w:tcBorders>
            <w:shd w:val="clear" w:color="auto" w:fill="auto"/>
            <w:vAlign w:val="center"/>
          </w:tcPr>
          <w:p w14:paraId="77D16768" w14:textId="1CFE5C11" w:rsidR="0041066B" w:rsidRPr="00F9638B" w:rsidRDefault="0041066B" w:rsidP="0041066B">
            <w:pPr>
              <w:ind w:left="-45" w:right="-51" w:firstLine="45"/>
              <w:jc w:val="both"/>
              <w:rPr>
                <w:rFonts w:ascii="Times New Roman" w:hAnsi="Times New Roman" w:cs="Times New Roman"/>
                <w:color w:val="000000" w:themeColor="text1"/>
                <w:sz w:val="28"/>
                <w:szCs w:val="28"/>
                <w:lang w:val="en-US"/>
              </w:rPr>
            </w:pPr>
            <w:r w:rsidRPr="00F9638B">
              <w:rPr>
                <w:rFonts w:ascii="Times New Roman" w:hAnsi="Times New Roman" w:cs="Times New Roman"/>
                <w:sz w:val="28"/>
                <w:szCs w:val="28"/>
              </w:rPr>
              <w:t>Lợi ích của sản xuất nông nghiệp sạch</w:t>
            </w:r>
          </w:p>
        </w:tc>
        <w:tc>
          <w:tcPr>
            <w:tcW w:w="7225" w:type="dxa"/>
          </w:tcPr>
          <w:p w14:paraId="7F865D99" w14:textId="4D71E4B4" w:rsidR="0041066B" w:rsidRDefault="005E4DCD"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5E4DCD">
              <w:rPr>
                <w:rFonts w:ascii="Times New Roman" w:eastAsia="Calibri" w:hAnsi="Times New Roman" w:cs="Times New Roman"/>
                <w:sz w:val="28"/>
                <w:szCs w:val="28"/>
              </w:rPr>
              <w:t>- Nông nghiệp sạch đáp ứng</w:t>
            </w:r>
            <w:r w:rsidR="0041066B">
              <w:rPr>
                <w:rFonts w:ascii="Times New Roman" w:eastAsia="Times New Roman" w:hAnsi="Times New Roman" w:cs="Times New Roman"/>
                <w:color w:val="002060"/>
                <w:sz w:val="24"/>
                <w:szCs w:val="24"/>
                <w:lang w:eastAsia="vi-VN"/>
              </w:rPr>
              <w:tab/>
            </w:r>
          </w:p>
          <w:p w14:paraId="60C1A4E0" w14:textId="5FB38ACB" w:rsidR="0041066B" w:rsidRDefault="0041066B"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5E0796C" w14:textId="0F9ED863" w:rsidR="00544664" w:rsidRDefault="00544664"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536F2181" w14:textId="753AC389" w:rsidR="005E4DCD"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5E4DCD">
              <w:rPr>
                <w:rFonts w:ascii="Times New Roman" w:eastAsia="Calibri" w:hAnsi="Times New Roman" w:cs="Times New Roman"/>
                <w:sz w:val="28"/>
                <w:szCs w:val="28"/>
              </w:rPr>
              <w:t>- Nông nghiệp sạch đáp ứng</w:t>
            </w:r>
            <w:r>
              <w:rPr>
                <w:rFonts w:ascii="Times New Roman" w:eastAsia="Times New Roman" w:hAnsi="Times New Roman" w:cs="Times New Roman"/>
                <w:color w:val="002060"/>
                <w:sz w:val="24"/>
                <w:szCs w:val="24"/>
                <w:lang w:eastAsia="vi-VN"/>
              </w:rPr>
              <w:tab/>
            </w:r>
          </w:p>
          <w:p w14:paraId="3E1101CA" w14:textId="77777777" w:rsidR="0041066B"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DF85EB4" w14:textId="2D7E73FB" w:rsidR="00544664" w:rsidRPr="005E4DCD" w:rsidRDefault="00544664" w:rsidP="005E4DCD">
            <w:pPr>
              <w:shd w:val="clear" w:color="auto" w:fill="FFFFFF"/>
              <w:tabs>
                <w:tab w:val="left" w:pos="0"/>
                <w:tab w:val="left" w:leader="dot" w:pos="6976"/>
              </w:tabs>
              <w:ind w:firstLine="204"/>
              <w:jc w:val="both"/>
              <w:rPr>
                <w:rFonts w:ascii="Times New Roman" w:hAnsi="Times New Roman" w:cs="Times New Roman"/>
                <w:color w:val="000000" w:themeColor="text1"/>
                <w:sz w:val="24"/>
                <w:szCs w:val="24"/>
                <w:shd w:val="clear" w:color="auto" w:fill="FFFFFF"/>
                <w:lang w:val="en-US"/>
              </w:rPr>
            </w:pPr>
            <w:r w:rsidRPr="001876C6">
              <w:rPr>
                <w:rFonts w:ascii="Times New Roman" w:eastAsia="Times New Roman" w:hAnsi="Times New Roman" w:cs="Times New Roman"/>
                <w:sz w:val="24"/>
                <w:szCs w:val="24"/>
                <w:lang w:eastAsia="vi-VN"/>
              </w:rPr>
              <w:tab/>
            </w:r>
          </w:p>
        </w:tc>
      </w:tr>
      <w:tr w:rsidR="0041066B" w:rsidRPr="00702AF0" w14:paraId="5DAD0CFA" w14:textId="77777777" w:rsidTr="00F9638B">
        <w:tc>
          <w:tcPr>
            <w:tcW w:w="682" w:type="dxa"/>
          </w:tcPr>
          <w:p w14:paraId="2D5F9D91" w14:textId="415D1188" w:rsidR="0041066B" w:rsidRPr="00F9638B" w:rsidRDefault="0041066B" w:rsidP="0041066B">
            <w:pPr>
              <w:ind w:left="-80" w:right="-85"/>
              <w:rPr>
                <w:rFonts w:ascii="Times New Roman" w:hAnsi="Times New Roman" w:cs="Times New Roman"/>
                <w:b/>
                <w:bCs/>
                <w:sz w:val="28"/>
                <w:szCs w:val="28"/>
                <w:lang w:val="en-US"/>
              </w:rPr>
            </w:pPr>
            <w:r w:rsidRPr="00F9638B">
              <w:rPr>
                <w:rFonts w:ascii="Times New Roman" w:hAnsi="Times New Roman" w:cs="Times New Roman"/>
                <w:b/>
                <w:bCs/>
                <w:sz w:val="28"/>
                <w:szCs w:val="28"/>
                <w:lang w:val="en-US"/>
              </w:rPr>
              <w:t>CH3</w:t>
            </w:r>
          </w:p>
        </w:tc>
        <w:tc>
          <w:tcPr>
            <w:tcW w:w="3150" w:type="dxa"/>
            <w:tcBorders>
              <w:top w:val="single" w:sz="4" w:space="0" w:color="auto"/>
              <w:left w:val="single" w:sz="4" w:space="0" w:color="auto"/>
              <w:bottom w:val="single" w:sz="4" w:space="0" w:color="auto"/>
            </w:tcBorders>
            <w:shd w:val="clear" w:color="auto" w:fill="auto"/>
            <w:vAlign w:val="center"/>
          </w:tcPr>
          <w:p w14:paraId="482C902D" w14:textId="5DCB9840" w:rsidR="0041066B" w:rsidRPr="00F9638B" w:rsidRDefault="00681BB8" w:rsidP="0041066B">
            <w:pPr>
              <w:ind w:left="-45" w:right="-51" w:firstLine="45"/>
              <w:jc w:val="both"/>
              <w:rPr>
                <w:rFonts w:ascii="Times New Roman" w:hAnsi="Times New Roman" w:cs="Times New Roman"/>
                <w:sz w:val="28"/>
                <w:szCs w:val="28"/>
              </w:rPr>
            </w:pPr>
            <w:r w:rsidRPr="00F9638B">
              <w:rPr>
                <w:rFonts w:ascii="Times New Roman" w:eastAsia="Calibri" w:hAnsi="Times New Roman" w:cs="Times New Roman"/>
                <w:sz w:val="28"/>
                <w:szCs w:val="28"/>
              </w:rPr>
              <w:t>Các tiêu chí đảm bảo cho nông nghiệp sạch</w:t>
            </w:r>
          </w:p>
        </w:tc>
        <w:tc>
          <w:tcPr>
            <w:tcW w:w="7225" w:type="dxa"/>
          </w:tcPr>
          <w:p w14:paraId="78FCBE1F" w14:textId="4F09A5DB" w:rsidR="0041066B" w:rsidRDefault="00A16620" w:rsidP="00A16620">
            <w:pPr>
              <w:pStyle w:val="NoSpacing"/>
              <w:rPr>
                <w:lang w:val="en-US"/>
              </w:rPr>
            </w:pPr>
            <w:proofErr w:type="spellStart"/>
            <w:r w:rsidRPr="00440E8C">
              <w:rPr>
                <w:rFonts w:asciiTheme="majorHAnsi" w:hAnsiTheme="majorHAnsi" w:cstheme="majorHAnsi"/>
                <w:sz w:val="28"/>
                <w:szCs w:val="28"/>
                <w:lang w:val="en-US"/>
              </w:rPr>
              <w:t>Kĩ</w:t>
            </w:r>
            <w:proofErr w:type="spellEnd"/>
            <w:r w:rsidRPr="00440E8C">
              <w:rPr>
                <w:rFonts w:asciiTheme="majorHAnsi" w:hAnsiTheme="majorHAnsi" w:cstheme="majorHAnsi"/>
                <w:sz w:val="28"/>
                <w:szCs w:val="28"/>
                <w:lang w:val="en-US"/>
              </w:rPr>
              <w:t xml:space="preserve"> </w:t>
            </w:r>
            <w:proofErr w:type="spellStart"/>
            <w:r w:rsidRPr="00440E8C">
              <w:rPr>
                <w:rFonts w:asciiTheme="majorHAnsi" w:hAnsiTheme="majorHAnsi" w:cstheme="majorHAnsi"/>
                <w:sz w:val="28"/>
                <w:szCs w:val="28"/>
                <w:lang w:val="en-US"/>
              </w:rPr>
              <w:t>thuật</w:t>
            </w:r>
            <w:proofErr w:type="spellEnd"/>
            <w:r w:rsidRPr="00440E8C">
              <w:rPr>
                <w:rFonts w:asciiTheme="majorHAnsi" w:hAnsiTheme="majorHAnsi" w:cstheme="majorHAnsi"/>
                <w:sz w:val="28"/>
                <w:szCs w:val="28"/>
                <w:lang w:val="en-US"/>
              </w:rPr>
              <w:t xml:space="preserve"> </w:t>
            </w:r>
            <w:proofErr w:type="spellStart"/>
            <w:r w:rsidRPr="00440E8C">
              <w:rPr>
                <w:rFonts w:asciiTheme="majorHAnsi" w:hAnsiTheme="majorHAnsi" w:cstheme="majorHAnsi"/>
                <w:sz w:val="28"/>
                <w:szCs w:val="28"/>
                <w:lang w:val="en-US"/>
              </w:rPr>
              <w:t>sản</w:t>
            </w:r>
            <w:proofErr w:type="spellEnd"/>
            <w:r w:rsidRPr="00440E8C">
              <w:rPr>
                <w:rFonts w:asciiTheme="majorHAnsi" w:hAnsiTheme="majorHAnsi" w:cstheme="majorHAnsi"/>
                <w:sz w:val="28"/>
                <w:szCs w:val="28"/>
                <w:lang w:val="en-US"/>
              </w:rPr>
              <w:t xml:space="preserve"> </w:t>
            </w:r>
            <w:proofErr w:type="spellStart"/>
            <w:r w:rsidRPr="00440E8C">
              <w:rPr>
                <w:rFonts w:asciiTheme="majorHAnsi" w:hAnsiTheme="majorHAnsi" w:cstheme="majorHAnsi"/>
                <w:sz w:val="28"/>
                <w:szCs w:val="28"/>
                <w:lang w:val="en-US"/>
              </w:rPr>
              <w:t>xuấ</w:t>
            </w:r>
            <w:r w:rsidR="00440E8C">
              <w:rPr>
                <w:rFonts w:asciiTheme="majorHAnsi" w:hAnsiTheme="majorHAnsi" w:cstheme="majorHAnsi"/>
                <w:sz w:val="28"/>
                <w:szCs w:val="28"/>
                <w:lang w:val="en-US"/>
              </w:rPr>
              <w:t>t</w:t>
            </w:r>
            <w:proofErr w:type="spellEnd"/>
            <w:r w:rsidR="00440E8C">
              <w:rPr>
                <w:rFonts w:asciiTheme="majorHAnsi" w:hAnsiTheme="majorHAnsi" w:cstheme="majorHAnsi"/>
                <w:sz w:val="28"/>
                <w:szCs w:val="28"/>
                <w:lang w:val="en-US"/>
              </w:rPr>
              <w:t xml:space="preserve"> </w:t>
            </w:r>
            <w:r w:rsidRPr="00A16620">
              <w:t>…………………………………………...</w:t>
            </w:r>
            <w:r>
              <w:rPr>
                <w:lang w:val="en-US"/>
              </w:rPr>
              <w:t>............................................................................................................................................................................................................................................................................................................................................................................................................</w:t>
            </w:r>
            <w:r>
              <w:rPr>
                <w:lang w:val="en-US"/>
              </w:rPr>
              <w:lastRenderedPageBreak/>
              <w:t>..........................................................................................................................................................................................................................................................................................................................................................................................................................................................</w:t>
            </w:r>
            <w:r w:rsidR="00440E8C">
              <w:rPr>
                <w:lang w:val="en-US"/>
              </w:rPr>
              <w:t>..............</w:t>
            </w:r>
          </w:p>
          <w:p w14:paraId="70A3F9A4" w14:textId="13169E82" w:rsidR="00A16620" w:rsidRPr="00A16620" w:rsidRDefault="00A16620" w:rsidP="00A16620">
            <w:pPr>
              <w:pStyle w:val="NoSpacing"/>
              <w:rPr>
                <w:rFonts w:asciiTheme="majorHAnsi" w:eastAsia="Times New Roman" w:hAnsiTheme="majorHAnsi" w:cstheme="majorHAnsi"/>
                <w:color w:val="002060"/>
                <w:sz w:val="28"/>
                <w:szCs w:val="28"/>
                <w:lang w:val="en-US" w:eastAsia="vi-VN"/>
              </w:rPr>
            </w:pPr>
            <w:r>
              <w:rPr>
                <w:rFonts w:ascii="Times New Roman" w:eastAsia="Times New Roman" w:hAnsi="Times New Roman" w:cs="Times New Roman"/>
                <w:color w:val="002060"/>
                <w:sz w:val="24"/>
                <w:szCs w:val="24"/>
                <w:lang w:eastAsia="vi-VN"/>
              </w:rPr>
              <w:tab/>
            </w:r>
          </w:p>
        </w:tc>
      </w:tr>
      <w:tr w:rsidR="00681BB8" w:rsidRPr="00702AF0" w14:paraId="1E43D3E6" w14:textId="77777777" w:rsidTr="00F9638B">
        <w:tc>
          <w:tcPr>
            <w:tcW w:w="682" w:type="dxa"/>
          </w:tcPr>
          <w:p w14:paraId="36650116" w14:textId="04F586D2" w:rsidR="00681BB8" w:rsidRPr="00F9638B" w:rsidRDefault="00681BB8" w:rsidP="0041066B">
            <w:pPr>
              <w:ind w:left="-80" w:right="-85"/>
              <w:rPr>
                <w:rFonts w:ascii="Times New Roman" w:hAnsi="Times New Roman" w:cs="Times New Roman"/>
                <w:b/>
                <w:bCs/>
                <w:sz w:val="28"/>
                <w:szCs w:val="28"/>
                <w:lang w:val="en-US"/>
              </w:rPr>
            </w:pPr>
            <w:r w:rsidRPr="00F9638B">
              <w:rPr>
                <w:rFonts w:ascii="Times New Roman" w:hAnsi="Times New Roman" w:cs="Times New Roman"/>
                <w:b/>
                <w:bCs/>
                <w:sz w:val="28"/>
                <w:szCs w:val="28"/>
                <w:lang w:val="en-US"/>
              </w:rPr>
              <w:lastRenderedPageBreak/>
              <w:t>CH4</w:t>
            </w:r>
          </w:p>
        </w:tc>
        <w:tc>
          <w:tcPr>
            <w:tcW w:w="3150" w:type="dxa"/>
            <w:tcBorders>
              <w:top w:val="single" w:sz="4" w:space="0" w:color="auto"/>
              <w:left w:val="single" w:sz="4" w:space="0" w:color="auto"/>
            </w:tcBorders>
            <w:shd w:val="clear" w:color="auto" w:fill="auto"/>
            <w:vAlign w:val="center"/>
          </w:tcPr>
          <w:p w14:paraId="5BE787C6" w14:textId="736949A6" w:rsidR="00681BB8" w:rsidRPr="00F9638B" w:rsidRDefault="00681BB8" w:rsidP="0041066B">
            <w:pPr>
              <w:ind w:left="-45" w:right="-51" w:firstLine="45"/>
              <w:jc w:val="both"/>
              <w:rPr>
                <w:rFonts w:ascii="Times New Roman" w:eastAsia="Calibri" w:hAnsi="Times New Roman" w:cs="Times New Roman"/>
                <w:sz w:val="28"/>
                <w:szCs w:val="28"/>
              </w:rPr>
            </w:pPr>
            <w:r w:rsidRPr="00F9638B">
              <w:rPr>
                <w:rFonts w:ascii="Times New Roman" w:eastAsia="Calibri" w:hAnsi="Times New Roman" w:cs="Times New Roman"/>
                <w:sz w:val="28"/>
                <w:szCs w:val="28"/>
              </w:rPr>
              <w:t>Xu hướng sản xuất nông nghiệp sạch</w:t>
            </w:r>
          </w:p>
        </w:tc>
        <w:tc>
          <w:tcPr>
            <w:tcW w:w="7225" w:type="dxa"/>
          </w:tcPr>
          <w:p w14:paraId="5C50AE84" w14:textId="45E51642" w:rsidR="00681BB8" w:rsidRDefault="00440E8C"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440E8C">
              <w:rPr>
                <w:rFonts w:ascii="Times New Roman" w:eastAsia="Calibri" w:hAnsi="Times New Roman" w:cs="Times New Roman"/>
                <w:sz w:val="28"/>
                <w:szCs w:val="28"/>
              </w:rPr>
              <w:t>Việc phát triển sản xuất nông nghiệp sạch giúp</w:t>
            </w:r>
            <w:r>
              <w:rPr>
                <w:rFonts w:ascii="Times New Roman" w:eastAsia="Calibri" w:hAnsi="Times New Roman" w:cs="Times New Roman"/>
                <w:sz w:val="28"/>
                <w:szCs w:val="28"/>
                <w:lang w:val="en-US"/>
              </w:rPr>
              <w:t xml:space="preserve"> </w:t>
            </w:r>
            <w:r>
              <w:rPr>
                <w:lang w:val="en-US"/>
              </w:rPr>
              <w:t>..........................................................................................................................................................................................................................................................................................................................................................................................................................................................................................................................................................................................</w:t>
            </w:r>
          </w:p>
        </w:tc>
      </w:tr>
    </w:tbl>
    <w:p w14:paraId="3D2DE7D1" w14:textId="0E3C445B" w:rsidR="00E32D05" w:rsidRPr="00702AF0" w:rsidRDefault="00E32D05" w:rsidP="00702AF0">
      <w:pPr>
        <w:spacing w:after="0" w:line="240" w:lineRule="auto"/>
        <w:jc w:val="both"/>
        <w:rPr>
          <w:rFonts w:ascii="Times New Roman" w:hAnsi="Times New Roman" w:cs="Times New Roman"/>
          <w:sz w:val="24"/>
          <w:szCs w:val="24"/>
          <w:lang w:val="en-US"/>
        </w:rPr>
      </w:pPr>
    </w:p>
    <w:p w14:paraId="5028CCC3" w14:textId="42578D77" w:rsidR="00CB7BF8" w:rsidRPr="00B613B3" w:rsidRDefault="00CB7BF8"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3. LUYỆN TẬP</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004"/>
        <w:gridCol w:w="7229"/>
      </w:tblGrid>
      <w:tr w:rsidR="007118F5" w:rsidRPr="00702AF0" w14:paraId="7C77BF06" w14:textId="63E81744" w:rsidTr="00F9638B">
        <w:tc>
          <w:tcPr>
            <w:tcW w:w="682" w:type="dxa"/>
            <w:shd w:val="clear" w:color="auto" w:fill="auto"/>
          </w:tcPr>
          <w:p w14:paraId="38F53CC4" w14:textId="77777777" w:rsidR="007118F5" w:rsidRPr="00B613B3" w:rsidRDefault="007118F5" w:rsidP="007B74CC">
            <w:pPr>
              <w:numPr>
                <w:ilvl w:val="0"/>
                <w:numId w:val="1"/>
              </w:numPr>
              <w:tabs>
                <w:tab w:val="left" w:pos="142"/>
              </w:tabs>
              <w:spacing w:after="0" w:line="240" w:lineRule="auto"/>
              <w:ind w:left="0" w:right="-126" w:firstLine="0"/>
              <w:jc w:val="both"/>
              <w:rPr>
                <w:rFonts w:ascii="Times New Roman" w:hAnsi="Times New Roman" w:cs="Times New Roman"/>
                <w:color w:val="000000"/>
                <w:sz w:val="28"/>
                <w:szCs w:val="28"/>
                <w:lang w:val="nl-NL"/>
              </w:rPr>
            </w:pPr>
          </w:p>
        </w:tc>
        <w:tc>
          <w:tcPr>
            <w:tcW w:w="3004" w:type="dxa"/>
            <w:shd w:val="clear" w:color="auto" w:fill="auto"/>
          </w:tcPr>
          <w:p w14:paraId="332909B1" w14:textId="2C3977B4" w:rsidR="007118F5" w:rsidRPr="00B613B3" w:rsidRDefault="00B613B3" w:rsidP="00B613B3">
            <w:pPr>
              <w:pStyle w:val="NormalWeb"/>
              <w:shd w:val="clear" w:color="auto" w:fill="FFFFFF"/>
              <w:spacing w:after="0"/>
              <w:jc w:val="both"/>
              <w:rPr>
                <w:color w:val="333333"/>
                <w:sz w:val="28"/>
                <w:szCs w:val="28"/>
                <w:shd w:val="clear" w:color="auto" w:fill="FFFFFF"/>
              </w:rPr>
            </w:pPr>
            <w:r w:rsidRPr="00B613B3">
              <w:rPr>
                <w:color w:val="333333"/>
                <w:sz w:val="28"/>
                <w:szCs w:val="28"/>
                <w:shd w:val="clear" w:color="auto" w:fill="FFFFFF"/>
              </w:rPr>
              <w:t>Cho ví dụ chứng minh sử dụng thực phẩm không sạch là một trong những nguyên nhân gây ra bệnh tật ở người.</w:t>
            </w:r>
          </w:p>
        </w:tc>
        <w:tc>
          <w:tcPr>
            <w:tcW w:w="7229" w:type="dxa"/>
          </w:tcPr>
          <w:p w14:paraId="454BEC5B"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CB72EB6"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A87B2D0"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9D185C3" w14:textId="273C6C85" w:rsidR="007118F5" w:rsidRPr="00702AF0" w:rsidRDefault="00B613B3" w:rsidP="00B613B3">
            <w:pPr>
              <w:shd w:val="clear" w:color="auto" w:fill="FFFFFF"/>
              <w:tabs>
                <w:tab w:val="left" w:pos="0"/>
                <w:tab w:val="left" w:leader="dot" w:pos="6976"/>
              </w:tabs>
              <w:ind w:firstLine="204"/>
              <w:jc w:val="both"/>
              <w:rPr>
                <w:color w:val="333333"/>
              </w:rPr>
            </w:pPr>
            <w:r>
              <w:rPr>
                <w:rFonts w:ascii="Times New Roman" w:eastAsia="Times New Roman" w:hAnsi="Times New Roman" w:cs="Times New Roman"/>
                <w:color w:val="002060"/>
                <w:sz w:val="24"/>
                <w:szCs w:val="24"/>
                <w:lang w:eastAsia="vi-VN"/>
              </w:rPr>
              <w:tab/>
            </w:r>
          </w:p>
        </w:tc>
      </w:tr>
      <w:tr w:rsidR="007118F5" w:rsidRPr="00702AF0" w14:paraId="6FAC9D47" w14:textId="56055F8F" w:rsidTr="00F9638B">
        <w:tc>
          <w:tcPr>
            <w:tcW w:w="682" w:type="dxa"/>
            <w:shd w:val="clear" w:color="auto" w:fill="auto"/>
          </w:tcPr>
          <w:p w14:paraId="0D1AFD7A" w14:textId="77777777" w:rsidR="007118F5" w:rsidRPr="00B613B3" w:rsidRDefault="007118F5" w:rsidP="007B74CC">
            <w:pPr>
              <w:numPr>
                <w:ilvl w:val="0"/>
                <w:numId w:val="1"/>
              </w:numPr>
              <w:tabs>
                <w:tab w:val="left" w:pos="142"/>
              </w:tabs>
              <w:spacing w:after="0" w:line="240" w:lineRule="auto"/>
              <w:ind w:left="0" w:right="-126" w:firstLine="0"/>
              <w:jc w:val="both"/>
              <w:rPr>
                <w:rFonts w:ascii="Times New Roman" w:hAnsi="Times New Roman" w:cs="Times New Roman"/>
                <w:color w:val="000000"/>
                <w:sz w:val="28"/>
                <w:szCs w:val="28"/>
                <w:lang w:val="nl-NL"/>
              </w:rPr>
            </w:pPr>
          </w:p>
        </w:tc>
        <w:tc>
          <w:tcPr>
            <w:tcW w:w="3004" w:type="dxa"/>
            <w:shd w:val="clear" w:color="auto" w:fill="auto"/>
          </w:tcPr>
          <w:p w14:paraId="5F7ADC8D" w14:textId="1361BCC9" w:rsidR="007118F5" w:rsidRPr="00B613B3" w:rsidRDefault="00B613B3" w:rsidP="00702AF0">
            <w:pPr>
              <w:pStyle w:val="NormalWeb"/>
              <w:shd w:val="clear" w:color="auto" w:fill="FFFFFF"/>
              <w:spacing w:before="0" w:beforeAutospacing="0" w:after="0" w:afterAutospacing="0"/>
              <w:jc w:val="both"/>
              <w:rPr>
                <w:color w:val="333333"/>
                <w:sz w:val="28"/>
                <w:szCs w:val="28"/>
              </w:rPr>
            </w:pPr>
            <w:r w:rsidRPr="00B613B3">
              <w:rPr>
                <w:color w:val="333333"/>
                <w:sz w:val="28"/>
                <w:szCs w:val="28"/>
                <w:shd w:val="clear" w:color="auto" w:fill="FFFFFF"/>
              </w:rPr>
              <w:t>Em hãy đề xuất một số biện pháp làm giá đỗ tại nhà để giá mập và ít rễ và sạch. Giải thích.</w:t>
            </w:r>
          </w:p>
        </w:tc>
        <w:tc>
          <w:tcPr>
            <w:tcW w:w="7229" w:type="dxa"/>
          </w:tcPr>
          <w:p w14:paraId="541BE249"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CC4FEA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C6A61B3"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72FC2FF" w14:textId="35E38892" w:rsidR="007118F5" w:rsidRPr="00702AF0" w:rsidRDefault="00B613B3" w:rsidP="00B613B3">
            <w:pPr>
              <w:shd w:val="clear" w:color="auto" w:fill="FFFFFF"/>
              <w:tabs>
                <w:tab w:val="left" w:pos="0"/>
                <w:tab w:val="left" w:leader="dot" w:pos="6976"/>
              </w:tabs>
              <w:ind w:firstLine="204"/>
              <w:jc w:val="both"/>
              <w:rPr>
                <w:color w:val="333333"/>
                <w:shd w:val="clear" w:color="auto" w:fill="FFFFFF"/>
              </w:rPr>
            </w:pPr>
            <w:r>
              <w:rPr>
                <w:rFonts w:ascii="Times New Roman" w:eastAsia="Times New Roman" w:hAnsi="Times New Roman" w:cs="Times New Roman"/>
                <w:color w:val="002060"/>
                <w:sz w:val="24"/>
                <w:szCs w:val="24"/>
                <w:lang w:eastAsia="vi-VN"/>
              </w:rPr>
              <w:tab/>
            </w:r>
          </w:p>
        </w:tc>
      </w:tr>
    </w:tbl>
    <w:p w14:paraId="5FAD92E9" w14:textId="414526B8" w:rsidR="00664643" w:rsidRPr="00B613B3" w:rsidRDefault="00664643"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4. VẬN DỤNG</w:t>
      </w:r>
    </w:p>
    <w:p w14:paraId="466F2807" w14:textId="038591FF" w:rsidR="00664643" w:rsidRPr="00702AF0" w:rsidRDefault="00664643" w:rsidP="00702AF0">
      <w:pPr>
        <w:spacing w:after="0" w:line="240" w:lineRule="auto"/>
        <w:jc w:val="both"/>
        <w:rPr>
          <w:rFonts w:ascii="Times New Roman" w:eastAsia="Times New Roman" w:hAnsi="Times New Roman" w:cs="Times New Roman"/>
          <w:b/>
          <w:bCs/>
          <w:i/>
          <w:iCs/>
          <w:color w:val="00B050"/>
          <w:sz w:val="24"/>
          <w:szCs w:val="24"/>
          <w:lang w:eastAsia="vi-VN"/>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81"/>
        <w:gridCol w:w="6662"/>
      </w:tblGrid>
      <w:tr w:rsidR="007118F5" w:rsidRPr="00702AF0" w14:paraId="3D9FAB84" w14:textId="72FAE4E5" w:rsidTr="00F9638B">
        <w:tc>
          <w:tcPr>
            <w:tcW w:w="772" w:type="dxa"/>
            <w:shd w:val="clear" w:color="auto" w:fill="auto"/>
          </w:tcPr>
          <w:p w14:paraId="3BD17A4B" w14:textId="791A1AE2" w:rsidR="007118F5" w:rsidRPr="00702AF0" w:rsidRDefault="007118F5" w:rsidP="00F9638B">
            <w:pPr>
              <w:numPr>
                <w:ilvl w:val="0"/>
                <w:numId w:val="2"/>
              </w:numPr>
              <w:tabs>
                <w:tab w:val="left" w:pos="142"/>
              </w:tabs>
              <w:spacing w:after="0" w:line="240" w:lineRule="auto"/>
              <w:ind w:right="-126"/>
              <w:rPr>
                <w:rFonts w:ascii="Times New Roman" w:hAnsi="Times New Roman" w:cs="Times New Roman"/>
                <w:color w:val="000000"/>
                <w:sz w:val="24"/>
                <w:szCs w:val="24"/>
                <w:lang w:val="nl-NL"/>
              </w:rPr>
            </w:pPr>
          </w:p>
        </w:tc>
        <w:tc>
          <w:tcPr>
            <w:tcW w:w="3481" w:type="dxa"/>
            <w:shd w:val="clear" w:color="auto" w:fill="auto"/>
          </w:tcPr>
          <w:p w14:paraId="6E4D5DEB" w14:textId="1B14B737" w:rsidR="007118F5" w:rsidRPr="00B613B3" w:rsidRDefault="00B613B3" w:rsidP="004F2CF1">
            <w:pPr>
              <w:pStyle w:val="NormalWeb"/>
              <w:shd w:val="clear" w:color="auto" w:fill="FFFFFF"/>
              <w:spacing w:before="0" w:beforeAutospacing="0" w:after="0" w:afterAutospacing="0"/>
              <w:jc w:val="both"/>
              <w:rPr>
                <w:sz w:val="28"/>
                <w:szCs w:val="28"/>
                <w:shd w:val="clear" w:color="auto" w:fill="FFFFFF"/>
              </w:rPr>
            </w:pPr>
            <w:r w:rsidRPr="00B613B3">
              <w:rPr>
                <w:sz w:val="28"/>
                <w:szCs w:val="28"/>
                <w:shd w:val="clear" w:color="auto" w:fill="FFFFFF"/>
              </w:rPr>
              <w:t>Thực phẩm là nguồn cung cấp chất dinh dưỡng và năng lượng cho hoạt động sống của cơ thể con người, tuy nhiên thực phẩm cũng là nguồn gốc gây ra nhiều bệnh khác nhau cho người.</w:t>
            </w:r>
          </w:p>
        </w:tc>
        <w:tc>
          <w:tcPr>
            <w:tcW w:w="6662" w:type="dxa"/>
          </w:tcPr>
          <w:p w14:paraId="5BA11A7C" w14:textId="77777777"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E81F737" w14:textId="77777777"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2AE15B2" w14:textId="77777777" w:rsidR="007118F5"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B83256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13ED52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6571F99"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E2C1E81" w14:textId="6998B5D9" w:rsidR="00544664" w:rsidRPr="00CA454C" w:rsidRDefault="00544664" w:rsidP="00CA454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tc>
      </w:tr>
      <w:tr w:rsidR="007118F5" w:rsidRPr="00702AF0" w14:paraId="30916412" w14:textId="1D9AF157" w:rsidTr="00F9638B">
        <w:tc>
          <w:tcPr>
            <w:tcW w:w="772" w:type="dxa"/>
            <w:shd w:val="clear" w:color="auto" w:fill="auto"/>
          </w:tcPr>
          <w:p w14:paraId="715D1413" w14:textId="77777777" w:rsidR="007118F5" w:rsidRPr="00702AF0" w:rsidRDefault="007118F5" w:rsidP="00F9638B">
            <w:pPr>
              <w:numPr>
                <w:ilvl w:val="0"/>
                <w:numId w:val="2"/>
              </w:numPr>
              <w:tabs>
                <w:tab w:val="left" w:pos="142"/>
              </w:tabs>
              <w:spacing w:after="0" w:line="240" w:lineRule="auto"/>
              <w:ind w:left="0" w:right="-126" w:firstLine="0"/>
              <w:rPr>
                <w:rFonts w:ascii="Times New Roman" w:hAnsi="Times New Roman" w:cs="Times New Roman"/>
                <w:color w:val="000000"/>
                <w:sz w:val="24"/>
                <w:szCs w:val="24"/>
                <w:lang w:val="nl-NL"/>
              </w:rPr>
            </w:pPr>
          </w:p>
        </w:tc>
        <w:tc>
          <w:tcPr>
            <w:tcW w:w="3481" w:type="dxa"/>
            <w:shd w:val="clear" w:color="auto" w:fill="auto"/>
          </w:tcPr>
          <w:p w14:paraId="1AD81910" w14:textId="59116979" w:rsidR="007118F5" w:rsidRPr="00B613B3" w:rsidRDefault="00B613B3" w:rsidP="004F2CF1">
            <w:pPr>
              <w:pStyle w:val="NormalWeb"/>
              <w:shd w:val="clear" w:color="auto" w:fill="FFFFFF"/>
              <w:spacing w:before="0" w:beforeAutospacing="0" w:after="0" w:afterAutospacing="0"/>
              <w:jc w:val="both"/>
              <w:rPr>
                <w:sz w:val="28"/>
                <w:szCs w:val="28"/>
                <w:shd w:val="clear" w:color="auto" w:fill="FFFFFF"/>
              </w:rPr>
            </w:pPr>
            <w:proofErr w:type="spellStart"/>
            <w:r w:rsidRPr="00B613B3">
              <w:rPr>
                <w:rFonts w:eastAsia="Calibri"/>
                <w:sz w:val="28"/>
                <w:szCs w:val="28"/>
                <w:lang w:val="en-US" w:eastAsia="en-US"/>
              </w:rPr>
              <w:t>Để</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giá</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mập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mạp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ít</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rễ</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nguyên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tắc</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quan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trọng</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là</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giá</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cần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phải</w:t>
            </w:r>
            <w:proofErr w:type="spellEnd"/>
            <w:r w:rsidRPr="00B613B3">
              <w:rPr>
                <w:rFonts w:eastAsia="Calibri"/>
                <w:sz w:val="28"/>
                <w:szCs w:val="28"/>
                <w:lang w:val="en-US" w:eastAsia="en-US"/>
              </w:rPr>
              <w:t xml:space="preserve"> được </w:t>
            </w:r>
            <w:proofErr w:type="spellStart"/>
            <w:r w:rsidRPr="00B613B3">
              <w:rPr>
                <w:rFonts w:eastAsia="Calibri"/>
                <w:sz w:val="28"/>
                <w:szCs w:val="28"/>
                <w:lang w:val="en-US" w:eastAsia="en-US"/>
              </w:rPr>
              <w:t>nén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tốt</w:t>
            </w:r>
            <w:proofErr w:type="spellEnd"/>
            <w:r w:rsidRPr="00B613B3">
              <w:rPr>
                <w:rFonts w:eastAsia="Calibri"/>
                <w:sz w:val="28"/>
                <w:szCs w:val="28"/>
                <w:lang w:val="en-US" w:eastAsia="en-US"/>
              </w:rPr>
              <w:t xml:space="preserve">. Khi được </w:t>
            </w:r>
            <w:proofErr w:type="spellStart"/>
            <w:r w:rsidRPr="00B613B3">
              <w:rPr>
                <w:rFonts w:eastAsia="Calibri"/>
                <w:sz w:val="28"/>
                <w:szCs w:val="28"/>
                <w:lang w:val="en-US" w:eastAsia="en-US"/>
              </w:rPr>
              <w:t>nén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thân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giá</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sẽ</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phát</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triển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mạnh</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mập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mạp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trong</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khi</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đó</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phần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đầu</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và</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rễ</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sẽ</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kém</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phát</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triển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hơn</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giúp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giá</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đẹp</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mắt</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chất</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lượng</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cao</w:t>
            </w:r>
            <w:proofErr w:type="spellEnd"/>
            <w:r w:rsidRPr="00B613B3">
              <w:rPr>
                <w:rFonts w:eastAsia="Calibri"/>
                <w:sz w:val="28"/>
                <w:szCs w:val="28"/>
                <w:lang w:val="en-US" w:eastAsia="en-US"/>
              </w:rPr>
              <w:t xml:space="preserve"> </w:t>
            </w:r>
            <w:proofErr w:type="spellStart"/>
            <w:r w:rsidRPr="00B613B3">
              <w:rPr>
                <w:rFonts w:eastAsia="Calibri"/>
                <w:sz w:val="28"/>
                <w:szCs w:val="28"/>
                <w:lang w:val="en-US" w:eastAsia="en-US"/>
              </w:rPr>
              <w:t>hơn</w:t>
            </w:r>
            <w:proofErr w:type="spellEnd"/>
            <w:r w:rsidRPr="00B613B3">
              <w:rPr>
                <w:rFonts w:eastAsia="Calibri"/>
                <w:sz w:val="28"/>
                <w:szCs w:val="28"/>
                <w:lang w:val="en-US" w:eastAsia="en-US"/>
              </w:rPr>
              <w:t>.</w:t>
            </w:r>
          </w:p>
        </w:tc>
        <w:tc>
          <w:tcPr>
            <w:tcW w:w="6662" w:type="dxa"/>
          </w:tcPr>
          <w:p w14:paraId="3CA14067" w14:textId="77777777"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1308A62" w14:textId="77777777"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7A54E7AE" w14:textId="77777777" w:rsidR="007118F5"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648F20D"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77AAFAB"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C294C1A" w14:textId="18B20FE3" w:rsidR="00B613B3" w:rsidRPr="00702AF0" w:rsidRDefault="00B613B3" w:rsidP="00B613B3">
            <w:pPr>
              <w:shd w:val="clear" w:color="auto" w:fill="FFFFFF"/>
              <w:tabs>
                <w:tab w:val="left" w:pos="0"/>
                <w:tab w:val="left" w:leader="dot" w:pos="6976"/>
              </w:tabs>
              <w:ind w:firstLine="204"/>
              <w:jc w:val="both"/>
              <w:rPr>
                <w:color w:val="333333"/>
                <w:shd w:val="clear" w:color="auto" w:fill="FFFFFF"/>
              </w:rPr>
            </w:pPr>
            <w:r>
              <w:rPr>
                <w:rFonts w:ascii="Times New Roman" w:eastAsia="Times New Roman" w:hAnsi="Times New Roman" w:cs="Times New Roman"/>
                <w:color w:val="002060"/>
                <w:sz w:val="24"/>
                <w:szCs w:val="24"/>
                <w:lang w:eastAsia="vi-VN"/>
              </w:rPr>
              <w:tab/>
            </w:r>
          </w:p>
        </w:tc>
      </w:tr>
    </w:tbl>
    <w:p w14:paraId="61B13C18" w14:textId="478E4FA5" w:rsidR="007161D6" w:rsidRPr="007B74CC" w:rsidRDefault="007161D6" w:rsidP="00D734F7">
      <w:pPr>
        <w:spacing w:after="0" w:line="240" w:lineRule="auto"/>
        <w:jc w:val="both"/>
        <w:rPr>
          <w:rFonts w:ascii="Times New Roman" w:hAnsi="Times New Roman" w:cs="Times New Roman"/>
          <w:sz w:val="24"/>
          <w:szCs w:val="24"/>
          <w:lang w:val="en-US"/>
        </w:rPr>
      </w:pPr>
    </w:p>
    <w:sectPr w:rsidR="007161D6" w:rsidRPr="007B74C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79479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43"/>
    <w:rsid w:val="000077E3"/>
    <w:rsid w:val="00011375"/>
    <w:rsid w:val="00011B56"/>
    <w:rsid w:val="000120EC"/>
    <w:rsid w:val="00015FC8"/>
    <w:rsid w:val="000215BC"/>
    <w:rsid w:val="00021918"/>
    <w:rsid w:val="000237A4"/>
    <w:rsid w:val="000250F3"/>
    <w:rsid w:val="00025A42"/>
    <w:rsid w:val="00027BA3"/>
    <w:rsid w:val="00032E57"/>
    <w:rsid w:val="00035581"/>
    <w:rsid w:val="00035D2C"/>
    <w:rsid w:val="00046B9A"/>
    <w:rsid w:val="00053728"/>
    <w:rsid w:val="00054D6E"/>
    <w:rsid w:val="000620C1"/>
    <w:rsid w:val="000624B0"/>
    <w:rsid w:val="00064625"/>
    <w:rsid w:val="00065538"/>
    <w:rsid w:val="000662FA"/>
    <w:rsid w:val="000713AB"/>
    <w:rsid w:val="00072076"/>
    <w:rsid w:val="00080DF7"/>
    <w:rsid w:val="000814EF"/>
    <w:rsid w:val="00085908"/>
    <w:rsid w:val="0009622D"/>
    <w:rsid w:val="00097F3C"/>
    <w:rsid w:val="000A4007"/>
    <w:rsid w:val="000A627F"/>
    <w:rsid w:val="000A7E98"/>
    <w:rsid w:val="000B222C"/>
    <w:rsid w:val="000B30B0"/>
    <w:rsid w:val="000B396D"/>
    <w:rsid w:val="000B757C"/>
    <w:rsid w:val="000C3028"/>
    <w:rsid w:val="000C4F74"/>
    <w:rsid w:val="000C590B"/>
    <w:rsid w:val="000D257B"/>
    <w:rsid w:val="000D3CDC"/>
    <w:rsid w:val="000D4873"/>
    <w:rsid w:val="000D559E"/>
    <w:rsid w:val="000E514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605"/>
    <w:rsid w:val="00155ADF"/>
    <w:rsid w:val="00156556"/>
    <w:rsid w:val="00156E79"/>
    <w:rsid w:val="00163F84"/>
    <w:rsid w:val="00165B1E"/>
    <w:rsid w:val="001667C1"/>
    <w:rsid w:val="001679DA"/>
    <w:rsid w:val="00174C52"/>
    <w:rsid w:val="00175488"/>
    <w:rsid w:val="00176639"/>
    <w:rsid w:val="00177132"/>
    <w:rsid w:val="00177B4B"/>
    <w:rsid w:val="001800EB"/>
    <w:rsid w:val="00183F0A"/>
    <w:rsid w:val="001840F2"/>
    <w:rsid w:val="001876C6"/>
    <w:rsid w:val="00187AFC"/>
    <w:rsid w:val="00191624"/>
    <w:rsid w:val="0019303B"/>
    <w:rsid w:val="001A5DF9"/>
    <w:rsid w:val="001A76D1"/>
    <w:rsid w:val="001B0100"/>
    <w:rsid w:val="001B0524"/>
    <w:rsid w:val="001B108A"/>
    <w:rsid w:val="001B34B7"/>
    <w:rsid w:val="001B43C5"/>
    <w:rsid w:val="001B4482"/>
    <w:rsid w:val="001B5343"/>
    <w:rsid w:val="001B5348"/>
    <w:rsid w:val="001B61AD"/>
    <w:rsid w:val="001B734A"/>
    <w:rsid w:val="001C060F"/>
    <w:rsid w:val="001C2696"/>
    <w:rsid w:val="001C5202"/>
    <w:rsid w:val="001C72C6"/>
    <w:rsid w:val="001D1733"/>
    <w:rsid w:val="001D1999"/>
    <w:rsid w:val="001D508B"/>
    <w:rsid w:val="001D6883"/>
    <w:rsid w:val="001E006D"/>
    <w:rsid w:val="001E250F"/>
    <w:rsid w:val="001E366D"/>
    <w:rsid w:val="001E48DA"/>
    <w:rsid w:val="001E79F4"/>
    <w:rsid w:val="001F0E85"/>
    <w:rsid w:val="001F4AD7"/>
    <w:rsid w:val="001F65DF"/>
    <w:rsid w:val="00200B30"/>
    <w:rsid w:val="00205509"/>
    <w:rsid w:val="00212147"/>
    <w:rsid w:val="00220C7E"/>
    <w:rsid w:val="00221CCD"/>
    <w:rsid w:val="00223582"/>
    <w:rsid w:val="00230D20"/>
    <w:rsid w:val="002321CC"/>
    <w:rsid w:val="00232773"/>
    <w:rsid w:val="0023350E"/>
    <w:rsid w:val="00236A87"/>
    <w:rsid w:val="0024062E"/>
    <w:rsid w:val="00242AF0"/>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5110"/>
    <w:rsid w:val="002F5D00"/>
    <w:rsid w:val="002F71C9"/>
    <w:rsid w:val="002F7A81"/>
    <w:rsid w:val="00303396"/>
    <w:rsid w:val="00306810"/>
    <w:rsid w:val="00311359"/>
    <w:rsid w:val="00316CE9"/>
    <w:rsid w:val="00317123"/>
    <w:rsid w:val="0031742B"/>
    <w:rsid w:val="003179E3"/>
    <w:rsid w:val="003219FA"/>
    <w:rsid w:val="00324E2D"/>
    <w:rsid w:val="00326872"/>
    <w:rsid w:val="00327A66"/>
    <w:rsid w:val="0033086E"/>
    <w:rsid w:val="0033099F"/>
    <w:rsid w:val="003332B4"/>
    <w:rsid w:val="0033704A"/>
    <w:rsid w:val="003405F2"/>
    <w:rsid w:val="0034075B"/>
    <w:rsid w:val="00345096"/>
    <w:rsid w:val="0035243C"/>
    <w:rsid w:val="00354AA6"/>
    <w:rsid w:val="0035602C"/>
    <w:rsid w:val="00356C42"/>
    <w:rsid w:val="0036069B"/>
    <w:rsid w:val="00362530"/>
    <w:rsid w:val="00373590"/>
    <w:rsid w:val="00373A93"/>
    <w:rsid w:val="003745AE"/>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4B65"/>
    <w:rsid w:val="003C514C"/>
    <w:rsid w:val="003C62D4"/>
    <w:rsid w:val="003C6E12"/>
    <w:rsid w:val="003D1EDC"/>
    <w:rsid w:val="003D43B1"/>
    <w:rsid w:val="003D619C"/>
    <w:rsid w:val="003D7BFB"/>
    <w:rsid w:val="003D7FB4"/>
    <w:rsid w:val="003E1484"/>
    <w:rsid w:val="003E1A66"/>
    <w:rsid w:val="003F1A5B"/>
    <w:rsid w:val="003F7291"/>
    <w:rsid w:val="003F7F46"/>
    <w:rsid w:val="00402870"/>
    <w:rsid w:val="0040398D"/>
    <w:rsid w:val="00404085"/>
    <w:rsid w:val="00404B1A"/>
    <w:rsid w:val="004074AA"/>
    <w:rsid w:val="0041066B"/>
    <w:rsid w:val="00411424"/>
    <w:rsid w:val="00412666"/>
    <w:rsid w:val="00413726"/>
    <w:rsid w:val="004207F0"/>
    <w:rsid w:val="00420E8D"/>
    <w:rsid w:val="00422018"/>
    <w:rsid w:val="004257E2"/>
    <w:rsid w:val="00425998"/>
    <w:rsid w:val="00431795"/>
    <w:rsid w:val="00433436"/>
    <w:rsid w:val="00437436"/>
    <w:rsid w:val="00440E8C"/>
    <w:rsid w:val="00444FAB"/>
    <w:rsid w:val="00445E92"/>
    <w:rsid w:val="00457858"/>
    <w:rsid w:val="00462BBE"/>
    <w:rsid w:val="00463D3A"/>
    <w:rsid w:val="00465C2B"/>
    <w:rsid w:val="00470A93"/>
    <w:rsid w:val="004759EC"/>
    <w:rsid w:val="00475F3C"/>
    <w:rsid w:val="004761DF"/>
    <w:rsid w:val="00486E8D"/>
    <w:rsid w:val="00490113"/>
    <w:rsid w:val="00490821"/>
    <w:rsid w:val="00490F8E"/>
    <w:rsid w:val="00491E4E"/>
    <w:rsid w:val="004977D5"/>
    <w:rsid w:val="004A0620"/>
    <w:rsid w:val="004A0777"/>
    <w:rsid w:val="004A240A"/>
    <w:rsid w:val="004A4796"/>
    <w:rsid w:val="004A5272"/>
    <w:rsid w:val="004B0402"/>
    <w:rsid w:val="004B25E9"/>
    <w:rsid w:val="004B3C80"/>
    <w:rsid w:val="004B42A6"/>
    <w:rsid w:val="004B7EB5"/>
    <w:rsid w:val="004C233F"/>
    <w:rsid w:val="004C536F"/>
    <w:rsid w:val="004D42A0"/>
    <w:rsid w:val="004D4849"/>
    <w:rsid w:val="004D62CE"/>
    <w:rsid w:val="004D727F"/>
    <w:rsid w:val="004E3A6B"/>
    <w:rsid w:val="004E71C6"/>
    <w:rsid w:val="00500EFF"/>
    <w:rsid w:val="0050179C"/>
    <w:rsid w:val="0050196D"/>
    <w:rsid w:val="00503DBC"/>
    <w:rsid w:val="005058D8"/>
    <w:rsid w:val="00510528"/>
    <w:rsid w:val="00521F86"/>
    <w:rsid w:val="00524277"/>
    <w:rsid w:val="00533A2D"/>
    <w:rsid w:val="00533E18"/>
    <w:rsid w:val="005357B4"/>
    <w:rsid w:val="00535CE3"/>
    <w:rsid w:val="00536B3D"/>
    <w:rsid w:val="00536E3F"/>
    <w:rsid w:val="00544525"/>
    <w:rsid w:val="00544664"/>
    <w:rsid w:val="00544F59"/>
    <w:rsid w:val="00545ABC"/>
    <w:rsid w:val="005538B6"/>
    <w:rsid w:val="0055417D"/>
    <w:rsid w:val="0055441F"/>
    <w:rsid w:val="00562D53"/>
    <w:rsid w:val="0056730F"/>
    <w:rsid w:val="00571EE9"/>
    <w:rsid w:val="00572756"/>
    <w:rsid w:val="00572FA8"/>
    <w:rsid w:val="00580E61"/>
    <w:rsid w:val="00581709"/>
    <w:rsid w:val="00582CA8"/>
    <w:rsid w:val="0058390E"/>
    <w:rsid w:val="00585890"/>
    <w:rsid w:val="00591725"/>
    <w:rsid w:val="00591D46"/>
    <w:rsid w:val="005949E8"/>
    <w:rsid w:val="00597369"/>
    <w:rsid w:val="00597EB2"/>
    <w:rsid w:val="005A10EE"/>
    <w:rsid w:val="005A1A9D"/>
    <w:rsid w:val="005A5A13"/>
    <w:rsid w:val="005A6C21"/>
    <w:rsid w:val="005B41B9"/>
    <w:rsid w:val="005B4765"/>
    <w:rsid w:val="005B5456"/>
    <w:rsid w:val="005B6786"/>
    <w:rsid w:val="005B6EEC"/>
    <w:rsid w:val="005B7DD5"/>
    <w:rsid w:val="005C0128"/>
    <w:rsid w:val="005C610B"/>
    <w:rsid w:val="005D45C4"/>
    <w:rsid w:val="005D4E80"/>
    <w:rsid w:val="005D4FCE"/>
    <w:rsid w:val="005D751B"/>
    <w:rsid w:val="005D76A6"/>
    <w:rsid w:val="005E4DCD"/>
    <w:rsid w:val="005F3230"/>
    <w:rsid w:val="00601D68"/>
    <w:rsid w:val="00601F95"/>
    <w:rsid w:val="00603757"/>
    <w:rsid w:val="006053EF"/>
    <w:rsid w:val="0060556C"/>
    <w:rsid w:val="006060A7"/>
    <w:rsid w:val="00612273"/>
    <w:rsid w:val="00613C3C"/>
    <w:rsid w:val="0061516D"/>
    <w:rsid w:val="006164C6"/>
    <w:rsid w:val="00622E52"/>
    <w:rsid w:val="00624854"/>
    <w:rsid w:val="00625EA8"/>
    <w:rsid w:val="00631E56"/>
    <w:rsid w:val="00641A4B"/>
    <w:rsid w:val="00647C6B"/>
    <w:rsid w:val="00657C73"/>
    <w:rsid w:val="00660DF5"/>
    <w:rsid w:val="0066148F"/>
    <w:rsid w:val="0066266F"/>
    <w:rsid w:val="00663E43"/>
    <w:rsid w:val="00664643"/>
    <w:rsid w:val="00665870"/>
    <w:rsid w:val="006706B0"/>
    <w:rsid w:val="00680477"/>
    <w:rsid w:val="00681BB8"/>
    <w:rsid w:val="006827CB"/>
    <w:rsid w:val="00682F47"/>
    <w:rsid w:val="0069034A"/>
    <w:rsid w:val="00690BBD"/>
    <w:rsid w:val="0069210A"/>
    <w:rsid w:val="00693450"/>
    <w:rsid w:val="00694478"/>
    <w:rsid w:val="006A0EAF"/>
    <w:rsid w:val="006A42C5"/>
    <w:rsid w:val="006B148F"/>
    <w:rsid w:val="006B2F77"/>
    <w:rsid w:val="006B7E28"/>
    <w:rsid w:val="006C63CD"/>
    <w:rsid w:val="006D1117"/>
    <w:rsid w:val="006D546F"/>
    <w:rsid w:val="006D6B5C"/>
    <w:rsid w:val="006E1A9C"/>
    <w:rsid w:val="006E1D78"/>
    <w:rsid w:val="006E45B4"/>
    <w:rsid w:val="006E789F"/>
    <w:rsid w:val="006F0A61"/>
    <w:rsid w:val="006F0FB1"/>
    <w:rsid w:val="006F5B7D"/>
    <w:rsid w:val="006F6DAE"/>
    <w:rsid w:val="006F6F02"/>
    <w:rsid w:val="006F71EE"/>
    <w:rsid w:val="007020E9"/>
    <w:rsid w:val="007023D9"/>
    <w:rsid w:val="00702AF0"/>
    <w:rsid w:val="007118F5"/>
    <w:rsid w:val="007161D6"/>
    <w:rsid w:val="007164BD"/>
    <w:rsid w:val="0072050A"/>
    <w:rsid w:val="0072373C"/>
    <w:rsid w:val="00723B4D"/>
    <w:rsid w:val="00724C99"/>
    <w:rsid w:val="00724E4A"/>
    <w:rsid w:val="00725F55"/>
    <w:rsid w:val="00726417"/>
    <w:rsid w:val="0072761B"/>
    <w:rsid w:val="00730944"/>
    <w:rsid w:val="00744123"/>
    <w:rsid w:val="007449CC"/>
    <w:rsid w:val="00745C84"/>
    <w:rsid w:val="00746956"/>
    <w:rsid w:val="00750044"/>
    <w:rsid w:val="007536D4"/>
    <w:rsid w:val="00753D15"/>
    <w:rsid w:val="00756559"/>
    <w:rsid w:val="00757439"/>
    <w:rsid w:val="00762492"/>
    <w:rsid w:val="007672A9"/>
    <w:rsid w:val="00767409"/>
    <w:rsid w:val="00770199"/>
    <w:rsid w:val="007761CC"/>
    <w:rsid w:val="00776787"/>
    <w:rsid w:val="007814BC"/>
    <w:rsid w:val="007849F7"/>
    <w:rsid w:val="0079066C"/>
    <w:rsid w:val="00792BDA"/>
    <w:rsid w:val="007A061B"/>
    <w:rsid w:val="007A7533"/>
    <w:rsid w:val="007B07B6"/>
    <w:rsid w:val="007B2FBF"/>
    <w:rsid w:val="007B68A4"/>
    <w:rsid w:val="007B6A69"/>
    <w:rsid w:val="007B74CC"/>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6407"/>
    <w:rsid w:val="0081196C"/>
    <w:rsid w:val="00812C83"/>
    <w:rsid w:val="00812C99"/>
    <w:rsid w:val="00813002"/>
    <w:rsid w:val="00813917"/>
    <w:rsid w:val="008217F1"/>
    <w:rsid w:val="008247B1"/>
    <w:rsid w:val="00833B29"/>
    <w:rsid w:val="00840278"/>
    <w:rsid w:val="00841951"/>
    <w:rsid w:val="00850C98"/>
    <w:rsid w:val="00861713"/>
    <w:rsid w:val="00863F08"/>
    <w:rsid w:val="00865836"/>
    <w:rsid w:val="00866A52"/>
    <w:rsid w:val="0087060C"/>
    <w:rsid w:val="0088048D"/>
    <w:rsid w:val="0088142A"/>
    <w:rsid w:val="008858B7"/>
    <w:rsid w:val="0088633E"/>
    <w:rsid w:val="00887E75"/>
    <w:rsid w:val="00891A81"/>
    <w:rsid w:val="00891DA1"/>
    <w:rsid w:val="008A05A2"/>
    <w:rsid w:val="008A3A2D"/>
    <w:rsid w:val="008A43E1"/>
    <w:rsid w:val="008B4AD2"/>
    <w:rsid w:val="008C1B49"/>
    <w:rsid w:val="008C35F8"/>
    <w:rsid w:val="008C36E4"/>
    <w:rsid w:val="008C3A68"/>
    <w:rsid w:val="008C4E46"/>
    <w:rsid w:val="008D00B8"/>
    <w:rsid w:val="008D120B"/>
    <w:rsid w:val="008D3F54"/>
    <w:rsid w:val="008D7B80"/>
    <w:rsid w:val="008E32EF"/>
    <w:rsid w:val="008E40A6"/>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444D5"/>
    <w:rsid w:val="00944C6E"/>
    <w:rsid w:val="009467A3"/>
    <w:rsid w:val="00946D56"/>
    <w:rsid w:val="0094794A"/>
    <w:rsid w:val="00952409"/>
    <w:rsid w:val="009526FB"/>
    <w:rsid w:val="00954BAB"/>
    <w:rsid w:val="00955797"/>
    <w:rsid w:val="00955B06"/>
    <w:rsid w:val="00957B76"/>
    <w:rsid w:val="00957F71"/>
    <w:rsid w:val="009640C7"/>
    <w:rsid w:val="0097436E"/>
    <w:rsid w:val="0097522A"/>
    <w:rsid w:val="00975F38"/>
    <w:rsid w:val="00980E00"/>
    <w:rsid w:val="00981671"/>
    <w:rsid w:val="0098514B"/>
    <w:rsid w:val="00985485"/>
    <w:rsid w:val="00985782"/>
    <w:rsid w:val="00986681"/>
    <w:rsid w:val="00986865"/>
    <w:rsid w:val="00990DED"/>
    <w:rsid w:val="009917FC"/>
    <w:rsid w:val="00991AD5"/>
    <w:rsid w:val="00994021"/>
    <w:rsid w:val="00994881"/>
    <w:rsid w:val="00995181"/>
    <w:rsid w:val="009A4EBB"/>
    <w:rsid w:val="009B059A"/>
    <w:rsid w:val="009B066E"/>
    <w:rsid w:val="009B4F9E"/>
    <w:rsid w:val="009B562D"/>
    <w:rsid w:val="009B60C0"/>
    <w:rsid w:val="009B67B8"/>
    <w:rsid w:val="009C1C8A"/>
    <w:rsid w:val="009C3110"/>
    <w:rsid w:val="009C38F2"/>
    <w:rsid w:val="009C4132"/>
    <w:rsid w:val="009C462B"/>
    <w:rsid w:val="009C4FC3"/>
    <w:rsid w:val="009D0307"/>
    <w:rsid w:val="009D2382"/>
    <w:rsid w:val="009D38AE"/>
    <w:rsid w:val="009D7804"/>
    <w:rsid w:val="009E2794"/>
    <w:rsid w:val="009E507D"/>
    <w:rsid w:val="009F153C"/>
    <w:rsid w:val="009F1938"/>
    <w:rsid w:val="009F2D42"/>
    <w:rsid w:val="009F4EE8"/>
    <w:rsid w:val="00A010D2"/>
    <w:rsid w:val="00A04EE6"/>
    <w:rsid w:val="00A0518B"/>
    <w:rsid w:val="00A07036"/>
    <w:rsid w:val="00A10C54"/>
    <w:rsid w:val="00A1229F"/>
    <w:rsid w:val="00A14146"/>
    <w:rsid w:val="00A1625E"/>
    <w:rsid w:val="00A16620"/>
    <w:rsid w:val="00A20348"/>
    <w:rsid w:val="00A2487C"/>
    <w:rsid w:val="00A27964"/>
    <w:rsid w:val="00A315BF"/>
    <w:rsid w:val="00A31727"/>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3F3B"/>
    <w:rsid w:val="00A75457"/>
    <w:rsid w:val="00A81881"/>
    <w:rsid w:val="00A83A9C"/>
    <w:rsid w:val="00A926B9"/>
    <w:rsid w:val="00A9303E"/>
    <w:rsid w:val="00A94E87"/>
    <w:rsid w:val="00A96100"/>
    <w:rsid w:val="00AA206D"/>
    <w:rsid w:val="00AA337E"/>
    <w:rsid w:val="00AA73B2"/>
    <w:rsid w:val="00AA7CC0"/>
    <w:rsid w:val="00AB0F97"/>
    <w:rsid w:val="00AB48A8"/>
    <w:rsid w:val="00AB58B5"/>
    <w:rsid w:val="00AC1B61"/>
    <w:rsid w:val="00AC2C75"/>
    <w:rsid w:val="00AC676E"/>
    <w:rsid w:val="00AE2203"/>
    <w:rsid w:val="00AE3C4E"/>
    <w:rsid w:val="00AE7DB1"/>
    <w:rsid w:val="00AF2A30"/>
    <w:rsid w:val="00B0046B"/>
    <w:rsid w:val="00B01170"/>
    <w:rsid w:val="00B03413"/>
    <w:rsid w:val="00B03F34"/>
    <w:rsid w:val="00B051A4"/>
    <w:rsid w:val="00B06718"/>
    <w:rsid w:val="00B07591"/>
    <w:rsid w:val="00B07667"/>
    <w:rsid w:val="00B149A0"/>
    <w:rsid w:val="00B165CC"/>
    <w:rsid w:val="00B16810"/>
    <w:rsid w:val="00B174C0"/>
    <w:rsid w:val="00B21497"/>
    <w:rsid w:val="00B21C5E"/>
    <w:rsid w:val="00B22E23"/>
    <w:rsid w:val="00B2333C"/>
    <w:rsid w:val="00B23DD4"/>
    <w:rsid w:val="00B30260"/>
    <w:rsid w:val="00B35E5D"/>
    <w:rsid w:val="00B36363"/>
    <w:rsid w:val="00B41D7B"/>
    <w:rsid w:val="00B45C89"/>
    <w:rsid w:val="00B475B9"/>
    <w:rsid w:val="00B50A3A"/>
    <w:rsid w:val="00B51623"/>
    <w:rsid w:val="00B55E60"/>
    <w:rsid w:val="00B57592"/>
    <w:rsid w:val="00B60B1C"/>
    <w:rsid w:val="00B613B3"/>
    <w:rsid w:val="00B61C1C"/>
    <w:rsid w:val="00B64D27"/>
    <w:rsid w:val="00B66916"/>
    <w:rsid w:val="00B77265"/>
    <w:rsid w:val="00B77A13"/>
    <w:rsid w:val="00B81014"/>
    <w:rsid w:val="00B81911"/>
    <w:rsid w:val="00B877A1"/>
    <w:rsid w:val="00B92368"/>
    <w:rsid w:val="00B92781"/>
    <w:rsid w:val="00BA6D50"/>
    <w:rsid w:val="00BA7937"/>
    <w:rsid w:val="00BB0B1C"/>
    <w:rsid w:val="00BB10C5"/>
    <w:rsid w:val="00BC34B2"/>
    <w:rsid w:val="00BD3C65"/>
    <w:rsid w:val="00BD441B"/>
    <w:rsid w:val="00BD65E2"/>
    <w:rsid w:val="00BD7BD3"/>
    <w:rsid w:val="00BD7BF5"/>
    <w:rsid w:val="00BE04A8"/>
    <w:rsid w:val="00BE098C"/>
    <w:rsid w:val="00BE3F37"/>
    <w:rsid w:val="00BE5865"/>
    <w:rsid w:val="00C00C9F"/>
    <w:rsid w:val="00C02368"/>
    <w:rsid w:val="00C05CD5"/>
    <w:rsid w:val="00C10A45"/>
    <w:rsid w:val="00C1114D"/>
    <w:rsid w:val="00C11A11"/>
    <w:rsid w:val="00C259C3"/>
    <w:rsid w:val="00C25C64"/>
    <w:rsid w:val="00C26625"/>
    <w:rsid w:val="00C2686B"/>
    <w:rsid w:val="00C2716B"/>
    <w:rsid w:val="00C27940"/>
    <w:rsid w:val="00C30A9F"/>
    <w:rsid w:val="00C32A1B"/>
    <w:rsid w:val="00C376F6"/>
    <w:rsid w:val="00C42462"/>
    <w:rsid w:val="00C45872"/>
    <w:rsid w:val="00C5450E"/>
    <w:rsid w:val="00C54EF1"/>
    <w:rsid w:val="00C57824"/>
    <w:rsid w:val="00C643B0"/>
    <w:rsid w:val="00C65F8E"/>
    <w:rsid w:val="00C70D9C"/>
    <w:rsid w:val="00C73EEB"/>
    <w:rsid w:val="00C74DD3"/>
    <w:rsid w:val="00C77D87"/>
    <w:rsid w:val="00C8017F"/>
    <w:rsid w:val="00C83846"/>
    <w:rsid w:val="00C87E8A"/>
    <w:rsid w:val="00C946EA"/>
    <w:rsid w:val="00C968D1"/>
    <w:rsid w:val="00CA454C"/>
    <w:rsid w:val="00CA4A84"/>
    <w:rsid w:val="00CA7DAE"/>
    <w:rsid w:val="00CB0C38"/>
    <w:rsid w:val="00CB1364"/>
    <w:rsid w:val="00CB3C9E"/>
    <w:rsid w:val="00CB4746"/>
    <w:rsid w:val="00CB6316"/>
    <w:rsid w:val="00CB760F"/>
    <w:rsid w:val="00CB7BF8"/>
    <w:rsid w:val="00CC0268"/>
    <w:rsid w:val="00CC1FCC"/>
    <w:rsid w:val="00CC21AD"/>
    <w:rsid w:val="00CC39A4"/>
    <w:rsid w:val="00CC773B"/>
    <w:rsid w:val="00CD07EF"/>
    <w:rsid w:val="00CD0BFB"/>
    <w:rsid w:val="00CD2FD7"/>
    <w:rsid w:val="00CD675E"/>
    <w:rsid w:val="00CE6C9B"/>
    <w:rsid w:val="00CF1D0D"/>
    <w:rsid w:val="00CF49B5"/>
    <w:rsid w:val="00CF51F2"/>
    <w:rsid w:val="00CF7A39"/>
    <w:rsid w:val="00CF7E36"/>
    <w:rsid w:val="00D001DA"/>
    <w:rsid w:val="00D04C69"/>
    <w:rsid w:val="00D05E7B"/>
    <w:rsid w:val="00D06565"/>
    <w:rsid w:val="00D16A87"/>
    <w:rsid w:val="00D2029B"/>
    <w:rsid w:val="00D229F6"/>
    <w:rsid w:val="00D23A6B"/>
    <w:rsid w:val="00D42DC9"/>
    <w:rsid w:val="00D46829"/>
    <w:rsid w:val="00D4751B"/>
    <w:rsid w:val="00D5042C"/>
    <w:rsid w:val="00D50691"/>
    <w:rsid w:val="00D509DC"/>
    <w:rsid w:val="00D5510F"/>
    <w:rsid w:val="00D55A95"/>
    <w:rsid w:val="00D5629C"/>
    <w:rsid w:val="00D562D7"/>
    <w:rsid w:val="00D615E5"/>
    <w:rsid w:val="00D61CCA"/>
    <w:rsid w:val="00D6217E"/>
    <w:rsid w:val="00D65BBD"/>
    <w:rsid w:val="00D734F7"/>
    <w:rsid w:val="00D7707A"/>
    <w:rsid w:val="00D80E12"/>
    <w:rsid w:val="00D837CA"/>
    <w:rsid w:val="00D847AC"/>
    <w:rsid w:val="00D84F80"/>
    <w:rsid w:val="00D954AA"/>
    <w:rsid w:val="00DA2693"/>
    <w:rsid w:val="00DB0DDC"/>
    <w:rsid w:val="00DB39CE"/>
    <w:rsid w:val="00DB5E15"/>
    <w:rsid w:val="00DC3793"/>
    <w:rsid w:val="00DC5B8B"/>
    <w:rsid w:val="00DC6092"/>
    <w:rsid w:val="00DC6DA8"/>
    <w:rsid w:val="00DD0400"/>
    <w:rsid w:val="00DE0E45"/>
    <w:rsid w:val="00DE1B60"/>
    <w:rsid w:val="00DE3A38"/>
    <w:rsid w:val="00DE7FF8"/>
    <w:rsid w:val="00DF3C35"/>
    <w:rsid w:val="00DF49F1"/>
    <w:rsid w:val="00E0195D"/>
    <w:rsid w:val="00E03718"/>
    <w:rsid w:val="00E05EE6"/>
    <w:rsid w:val="00E0638C"/>
    <w:rsid w:val="00E13665"/>
    <w:rsid w:val="00E15602"/>
    <w:rsid w:val="00E162DC"/>
    <w:rsid w:val="00E16687"/>
    <w:rsid w:val="00E2108C"/>
    <w:rsid w:val="00E241AF"/>
    <w:rsid w:val="00E2615C"/>
    <w:rsid w:val="00E32D05"/>
    <w:rsid w:val="00E35EA2"/>
    <w:rsid w:val="00E35EDA"/>
    <w:rsid w:val="00E37264"/>
    <w:rsid w:val="00E47712"/>
    <w:rsid w:val="00E534FA"/>
    <w:rsid w:val="00E53710"/>
    <w:rsid w:val="00E53B8E"/>
    <w:rsid w:val="00E61068"/>
    <w:rsid w:val="00E62D85"/>
    <w:rsid w:val="00E65A89"/>
    <w:rsid w:val="00E66B2B"/>
    <w:rsid w:val="00E66C69"/>
    <w:rsid w:val="00E74A93"/>
    <w:rsid w:val="00E7683F"/>
    <w:rsid w:val="00E80D80"/>
    <w:rsid w:val="00E82495"/>
    <w:rsid w:val="00E82ACF"/>
    <w:rsid w:val="00E8635B"/>
    <w:rsid w:val="00E866F6"/>
    <w:rsid w:val="00E87E6E"/>
    <w:rsid w:val="00E93478"/>
    <w:rsid w:val="00E9358C"/>
    <w:rsid w:val="00EB2BE0"/>
    <w:rsid w:val="00EB5DAC"/>
    <w:rsid w:val="00EB6A12"/>
    <w:rsid w:val="00EC4479"/>
    <w:rsid w:val="00EC5773"/>
    <w:rsid w:val="00EC6B62"/>
    <w:rsid w:val="00EC6B8B"/>
    <w:rsid w:val="00ED0328"/>
    <w:rsid w:val="00ED606C"/>
    <w:rsid w:val="00ED737B"/>
    <w:rsid w:val="00EE7BE1"/>
    <w:rsid w:val="00EF10E9"/>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EDA"/>
    <w:rsid w:val="00F4078F"/>
    <w:rsid w:val="00F4190D"/>
    <w:rsid w:val="00F4655C"/>
    <w:rsid w:val="00F56668"/>
    <w:rsid w:val="00F610FB"/>
    <w:rsid w:val="00F6166E"/>
    <w:rsid w:val="00F624BA"/>
    <w:rsid w:val="00F71626"/>
    <w:rsid w:val="00F7239D"/>
    <w:rsid w:val="00F73CDD"/>
    <w:rsid w:val="00F76850"/>
    <w:rsid w:val="00F86383"/>
    <w:rsid w:val="00F9128F"/>
    <w:rsid w:val="00F951C2"/>
    <w:rsid w:val="00F9638B"/>
    <w:rsid w:val="00F96EE5"/>
    <w:rsid w:val="00FA21E0"/>
    <w:rsid w:val="00FA4E99"/>
    <w:rsid w:val="00FC11CF"/>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 w:type="paragraph" w:styleId="NoSpacing">
    <w:name w:val="No Spacing"/>
    <w:uiPriority w:val="1"/>
    <w:qFormat/>
    <w:rsid w:val="00A16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CAB9-9004-44E8-8A19-A99422FF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2</Pages>
  <Words>487</Words>
  <Characters>2782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2023-05-22T16:10:00Z</dcterms:created>
  <dcterms:modified xsi:type="dcterms:W3CDTF">2024-08-16T05:43:00Z</dcterms:modified>
</cp:coreProperties>
</file>