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8AC" w:rsidRPr="00366926" w:rsidRDefault="00FE78AC" w:rsidP="00FE78AC">
      <w:pPr>
        <w:jc w:val="center"/>
        <w:rPr>
          <w:sz w:val="26"/>
          <w:szCs w:val="26"/>
          <w:lang w:val="vi-VN"/>
        </w:rPr>
      </w:pPr>
      <w:r w:rsidRPr="00FE78AC">
        <w:rPr>
          <w:b/>
          <w:bCs/>
          <w:sz w:val="26"/>
          <w:szCs w:val="26"/>
        </w:rPr>
        <w:t>ĐỀ THI HỌC SINH GIỎI</w:t>
      </w:r>
      <w:r w:rsidR="00366926">
        <w:rPr>
          <w:b/>
          <w:bCs/>
          <w:sz w:val="26"/>
          <w:szCs w:val="26"/>
          <w:lang w:val="vi-VN"/>
        </w:rPr>
        <w:t xml:space="preserve"> LỚP 9</w:t>
      </w:r>
      <w:bookmarkStart w:id="0" w:name="_GoBack"/>
      <w:bookmarkEnd w:id="0"/>
    </w:p>
    <w:p w:rsidR="00FE78AC" w:rsidRPr="00FE78AC" w:rsidRDefault="00FE78AC" w:rsidP="00FE78AC">
      <w:pPr>
        <w:jc w:val="center"/>
        <w:textAlignment w:val="baseline"/>
        <w:rPr>
          <w:sz w:val="26"/>
          <w:szCs w:val="26"/>
        </w:rPr>
      </w:pPr>
      <w:r w:rsidRPr="00FE78AC">
        <w:rPr>
          <w:b/>
          <w:bCs/>
          <w:sz w:val="26"/>
          <w:szCs w:val="26"/>
        </w:rPr>
        <w:t>Môn: NGỮ VĂN</w:t>
      </w:r>
    </w:p>
    <w:p w:rsidR="00FE78AC" w:rsidRPr="00FE78AC" w:rsidRDefault="00800BC3" w:rsidP="00FE78AC">
      <w:pPr>
        <w:jc w:val="center"/>
        <w:textAlignment w:val="baseline"/>
        <w:rPr>
          <w:sz w:val="26"/>
          <w:szCs w:val="26"/>
        </w:rPr>
      </w:pPr>
      <w:r>
        <w:rPr>
          <w:b/>
          <w:bCs/>
          <w:sz w:val="26"/>
          <w:szCs w:val="26"/>
        </w:rPr>
        <w:t>Thời gian làm bài: 1</w:t>
      </w:r>
      <w:r>
        <w:rPr>
          <w:b/>
          <w:bCs/>
          <w:sz w:val="26"/>
          <w:szCs w:val="26"/>
          <w:lang w:val="vi-VN"/>
        </w:rPr>
        <w:t>5</w:t>
      </w:r>
      <w:r w:rsidR="00FE78AC" w:rsidRPr="00FE78AC">
        <w:rPr>
          <w:b/>
          <w:bCs/>
          <w:sz w:val="26"/>
          <w:szCs w:val="26"/>
        </w:rPr>
        <w:t>0 phút</w:t>
      </w:r>
    </w:p>
    <w:p w:rsidR="00FE78AC" w:rsidRPr="00FE78AC" w:rsidRDefault="00FE78AC" w:rsidP="00FE78AC">
      <w:pPr>
        <w:jc w:val="center"/>
        <w:textAlignment w:val="baseline"/>
        <w:rPr>
          <w:i/>
          <w:iCs/>
          <w:sz w:val="26"/>
          <w:szCs w:val="26"/>
        </w:rPr>
      </w:pPr>
      <w:r w:rsidRPr="00FE78AC">
        <w:rPr>
          <w:i/>
          <w:iCs/>
          <w:sz w:val="26"/>
          <w:szCs w:val="26"/>
        </w:rPr>
        <w:t>(Không kể thời gian phát đề)</w:t>
      </w:r>
    </w:p>
    <w:p w:rsidR="00FE78AC" w:rsidRPr="00FE78AC" w:rsidRDefault="00FE78AC" w:rsidP="00FE78AC">
      <w:pPr>
        <w:pStyle w:val="Bodytext21"/>
        <w:numPr>
          <w:ilvl w:val="0"/>
          <w:numId w:val="1"/>
        </w:numPr>
        <w:shd w:val="clear" w:color="auto" w:fill="auto"/>
        <w:spacing w:line="240" w:lineRule="auto"/>
        <w:ind w:left="0" w:firstLine="0"/>
        <w:rPr>
          <w:rFonts w:ascii="Times New Roman" w:hAnsi="Times New Roman" w:cs="Times New Roman"/>
          <w:sz w:val="26"/>
          <w:szCs w:val="26"/>
          <w:u w:val="single"/>
        </w:rPr>
      </w:pPr>
      <w:r w:rsidRPr="00FE78AC">
        <w:rPr>
          <w:rFonts w:ascii="Times New Roman" w:hAnsi="Times New Roman" w:cs="Times New Roman"/>
          <w:sz w:val="26"/>
          <w:szCs w:val="26"/>
          <w:u w:val="single"/>
        </w:rPr>
        <w:t>ĐỌC HIÊU (6.0 điểm):</w:t>
      </w:r>
    </w:p>
    <w:p w:rsidR="00FE78AC" w:rsidRPr="00FE78AC" w:rsidRDefault="00FE78AC" w:rsidP="00FE78AC">
      <w:pPr>
        <w:pStyle w:val="Bodytext21"/>
        <w:shd w:val="clear" w:color="auto" w:fill="auto"/>
        <w:spacing w:line="240" w:lineRule="auto"/>
        <w:ind w:firstLine="0"/>
        <w:rPr>
          <w:rFonts w:ascii="Times New Roman" w:hAnsi="Times New Roman" w:cs="Times New Roman"/>
          <w:b w:val="0"/>
          <w:sz w:val="26"/>
          <w:szCs w:val="26"/>
        </w:rPr>
      </w:pPr>
      <w:r w:rsidRPr="00FE78AC">
        <w:rPr>
          <w:rFonts w:ascii="Times New Roman" w:hAnsi="Times New Roman" w:cs="Times New Roman"/>
          <w:b w:val="0"/>
          <w:sz w:val="26"/>
          <w:szCs w:val="26"/>
        </w:rPr>
        <w:t xml:space="preserve"> Đọc văn bản sau và thực hiện các yêu cầu</w:t>
      </w:r>
    </w:p>
    <w:p w:rsidR="00FE78AC" w:rsidRPr="00FE78AC" w:rsidRDefault="00FE78AC" w:rsidP="00FE78AC">
      <w:pPr>
        <w:pStyle w:val="Bodytext21"/>
        <w:shd w:val="clear" w:color="auto" w:fill="auto"/>
        <w:spacing w:line="240" w:lineRule="auto"/>
        <w:ind w:firstLine="0"/>
        <w:rPr>
          <w:rFonts w:ascii="Times New Roman" w:hAnsi="Times New Roman" w:cs="Times New Roman"/>
          <w:b w:val="0"/>
          <w:sz w:val="26"/>
          <w:szCs w:val="26"/>
        </w:rPr>
      </w:pPr>
      <w:r w:rsidRPr="00FE78AC">
        <w:rPr>
          <w:rFonts w:ascii="Times New Roman" w:hAnsi="Times New Roman" w:cs="Times New Roman"/>
          <w:b w:val="0"/>
          <w:sz w:val="26"/>
          <w:szCs w:val="26"/>
        </w:rPr>
        <w:t>Tuổi thơ</w:t>
      </w:r>
    </w:p>
    <w:p w:rsidR="00FE78AC" w:rsidRPr="00FE78AC" w:rsidRDefault="00FE78AC" w:rsidP="00FE78AC">
      <w:pPr>
        <w:pStyle w:val="Bodytext21"/>
        <w:shd w:val="clear" w:color="auto" w:fill="auto"/>
        <w:spacing w:line="240" w:lineRule="auto"/>
        <w:ind w:firstLine="0"/>
        <w:rPr>
          <w:rFonts w:ascii="Times New Roman" w:hAnsi="Times New Roman" w:cs="Times New Roman"/>
          <w:b w:val="0"/>
          <w:sz w:val="26"/>
          <w:szCs w:val="26"/>
        </w:rPr>
      </w:pPr>
      <w:r w:rsidRPr="00FE78AC">
        <w:rPr>
          <w:rFonts w:ascii="Times New Roman" w:hAnsi="Times New Roman" w:cs="Times New Roman"/>
          <w:b w:val="0"/>
          <w:sz w:val="26"/>
          <w:szCs w:val="26"/>
        </w:rPr>
        <w:t xml:space="preserve">                                       Tuổi thơ tôi bát ngát cánh đồng</w:t>
      </w:r>
    </w:p>
    <w:p w:rsidR="00FE78AC" w:rsidRPr="00FE78AC" w:rsidRDefault="00FE78AC" w:rsidP="00FE78AC">
      <w:pPr>
        <w:pStyle w:val="Bodytext21"/>
        <w:shd w:val="clear" w:color="auto" w:fill="auto"/>
        <w:spacing w:line="240" w:lineRule="auto"/>
        <w:ind w:firstLine="0"/>
        <w:rPr>
          <w:rFonts w:ascii="Times New Roman" w:hAnsi="Times New Roman" w:cs="Times New Roman"/>
          <w:b w:val="0"/>
          <w:sz w:val="26"/>
          <w:szCs w:val="26"/>
        </w:rPr>
      </w:pPr>
      <w:r w:rsidRPr="00FE78AC">
        <w:rPr>
          <w:rFonts w:ascii="Times New Roman" w:hAnsi="Times New Roman" w:cs="Times New Roman"/>
          <w:b w:val="0"/>
          <w:sz w:val="26"/>
          <w:szCs w:val="26"/>
        </w:rPr>
        <w:t xml:space="preserve">                                       cỏ và lúa và hoa hoang quả dại</w:t>
      </w:r>
    </w:p>
    <w:p w:rsidR="00FE78AC" w:rsidRPr="00FE78AC" w:rsidRDefault="00FE78AC" w:rsidP="00FE78AC">
      <w:pPr>
        <w:pStyle w:val="Bodytext21"/>
        <w:shd w:val="clear" w:color="auto" w:fill="auto"/>
        <w:spacing w:line="240" w:lineRule="auto"/>
        <w:ind w:firstLine="0"/>
        <w:rPr>
          <w:rFonts w:ascii="Times New Roman" w:hAnsi="Times New Roman" w:cs="Times New Roman"/>
          <w:b w:val="0"/>
          <w:sz w:val="26"/>
          <w:szCs w:val="26"/>
        </w:rPr>
      </w:pPr>
      <w:r w:rsidRPr="00FE78AC">
        <w:rPr>
          <w:rFonts w:ascii="Times New Roman" w:hAnsi="Times New Roman" w:cs="Times New Roman"/>
          <w:b w:val="0"/>
          <w:sz w:val="26"/>
          <w:szCs w:val="26"/>
        </w:rPr>
        <w:t xml:space="preserve">                                       vỏ ốc trắng những luống cày phơi ải</w:t>
      </w:r>
    </w:p>
    <w:p w:rsidR="00FE78AC" w:rsidRPr="00FE78AC" w:rsidRDefault="00FE78AC" w:rsidP="00FE78AC">
      <w:pPr>
        <w:pStyle w:val="Bodytext21"/>
        <w:shd w:val="clear" w:color="auto" w:fill="auto"/>
        <w:spacing w:line="240" w:lineRule="auto"/>
        <w:ind w:firstLine="0"/>
        <w:rPr>
          <w:rFonts w:ascii="Times New Roman" w:hAnsi="Times New Roman" w:cs="Times New Roman"/>
          <w:b w:val="0"/>
          <w:sz w:val="26"/>
          <w:szCs w:val="26"/>
        </w:rPr>
      </w:pPr>
      <w:r w:rsidRPr="00FE78AC">
        <w:rPr>
          <w:rFonts w:ascii="Times New Roman" w:hAnsi="Times New Roman" w:cs="Times New Roman"/>
          <w:b w:val="0"/>
          <w:sz w:val="26"/>
          <w:szCs w:val="26"/>
        </w:rPr>
        <w:t xml:space="preserve">                                       bờ ruộng bùn lấm tấm dấu chân cua</w:t>
      </w:r>
    </w:p>
    <w:p w:rsidR="00FE78AC" w:rsidRPr="00FE78AC" w:rsidRDefault="00FE78AC" w:rsidP="00FE78AC">
      <w:pPr>
        <w:pStyle w:val="Bodytext21"/>
        <w:shd w:val="clear" w:color="auto" w:fill="auto"/>
        <w:spacing w:line="240" w:lineRule="auto"/>
        <w:ind w:firstLine="0"/>
        <w:rPr>
          <w:rFonts w:ascii="Times New Roman" w:hAnsi="Times New Roman" w:cs="Times New Roman"/>
          <w:b w:val="0"/>
          <w:sz w:val="26"/>
          <w:szCs w:val="26"/>
        </w:rPr>
      </w:pPr>
    </w:p>
    <w:p w:rsidR="00FE78AC" w:rsidRPr="00FE78AC" w:rsidRDefault="00FE78AC" w:rsidP="00FE78AC">
      <w:pPr>
        <w:pStyle w:val="Bodytext21"/>
        <w:shd w:val="clear" w:color="auto" w:fill="auto"/>
        <w:spacing w:line="240" w:lineRule="auto"/>
        <w:ind w:firstLine="0"/>
        <w:rPr>
          <w:rFonts w:ascii="Times New Roman" w:hAnsi="Times New Roman" w:cs="Times New Roman"/>
          <w:b w:val="0"/>
          <w:sz w:val="26"/>
          <w:szCs w:val="26"/>
        </w:rPr>
      </w:pPr>
      <w:r w:rsidRPr="00FE78AC">
        <w:rPr>
          <w:rFonts w:ascii="Times New Roman" w:hAnsi="Times New Roman" w:cs="Times New Roman"/>
          <w:b w:val="0"/>
          <w:sz w:val="26"/>
          <w:szCs w:val="26"/>
        </w:rPr>
        <w:t xml:space="preserve">                                       Tuổi thơ tôi trắng muốt cánh cò</w:t>
      </w:r>
    </w:p>
    <w:p w:rsidR="00FE78AC" w:rsidRPr="00FE78AC" w:rsidRDefault="00FE78AC" w:rsidP="00FE78AC">
      <w:pPr>
        <w:pStyle w:val="Bodytext21"/>
        <w:shd w:val="clear" w:color="auto" w:fill="auto"/>
        <w:spacing w:line="240" w:lineRule="auto"/>
        <w:ind w:firstLine="0"/>
        <w:rPr>
          <w:rFonts w:ascii="Times New Roman" w:hAnsi="Times New Roman" w:cs="Times New Roman"/>
          <w:b w:val="0"/>
          <w:sz w:val="26"/>
          <w:szCs w:val="26"/>
        </w:rPr>
      </w:pPr>
      <w:r w:rsidRPr="00FE78AC">
        <w:rPr>
          <w:rFonts w:ascii="Times New Roman" w:hAnsi="Times New Roman" w:cs="Times New Roman"/>
          <w:b w:val="0"/>
          <w:sz w:val="26"/>
          <w:szCs w:val="26"/>
        </w:rPr>
        <w:t xml:space="preserve">                                       con sáo mỏ vàng con chào mào đỏ đít</w:t>
      </w:r>
    </w:p>
    <w:p w:rsidR="00FE78AC" w:rsidRPr="00FE78AC" w:rsidRDefault="00FE78AC" w:rsidP="00FE78AC">
      <w:pPr>
        <w:pStyle w:val="Bodytext21"/>
        <w:shd w:val="clear" w:color="auto" w:fill="auto"/>
        <w:spacing w:line="240" w:lineRule="auto"/>
        <w:ind w:firstLine="0"/>
        <w:rPr>
          <w:rFonts w:ascii="Times New Roman" w:hAnsi="Times New Roman" w:cs="Times New Roman"/>
          <w:b w:val="0"/>
          <w:sz w:val="26"/>
          <w:szCs w:val="26"/>
        </w:rPr>
      </w:pPr>
      <w:r w:rsidRPr="00FE78AC">
        <w:rPr>
          <w:rFonts w:ascii="Times New Roman" w:hAnsi="Times New Roman" w:cs="Times New Roman"/>
          <w:b w:val="0"/>
          <w:sz w:val="26"/>
          <w:szCs w:val="26"/>
        </w:rPr>
        <w:t xml:space="preserve">                                       con chim trả bắn mũi tên xanh biếc</w:t>
      </w:r>
    </w:p>
    <w:p w:rsidR="00FE78AC" w:rsidRPr="00FE78AC" w:rsidRDefault="00FE78AC" w:rsidP="00FE78AC">
      <w:pPr>
        <w:pStyle w:val="Bodytext21"/>
        <w:shd w:val="clear" w:color="auto" w:fill="auto"/>
        <w:spacing w:line="240" w:lineRule="auto"/>
        <w:ind w:firstLine="0"/>
        <w:rPr>
          <w:rFonts w:ascii="Times New Roman" w:hAnsi="Times New Roman" w:cs="Times New Roman"/>
          <w:b w:val="0"/>
          <w:sz w:val="26"/>
          <w:szCs w:val="26"/>
        </w:rPr>
      </w:pPr>
      <w:r w:rsidRPr="00FE78AC">
        <w:rPr>
          <w:rFonts w:ascii="Times New Roman" w:hAnsi="Times New Roman" w:cs="Times New Roman"/>
          <w:b w:val="0"/>
          <w:sz w:val="26"/>
          <w:szCs w:val="26"/>
        </w:rPr>
        <w:t xml:space="preserve">                                       con chích chòe đánh thức buổi ban mai</w:t>
      </w:r>
    </w:p>
    <w:p w:rsidR="00FE78AC" w:rsidRPr="00FE78AC" w:rsidRDefault="00FE78AC" w:rsidP="00FE78AC">
      <w:pPr>
        <w:pStyle w:val="Bodytext21"/>
        <w:shd w:val="clear" w:color="auto" w:fill="auto"/>
        <w:spacing w:line="240" w:lineRule="auto"/>
        <w:ind w:firstLine="0"/>
        <w:rPr>
          <w:rFonts w:ascii="Times New Roman" w:hAnsi="Times New Roman" w:cs="Times New Roman"/>
          <w:b w:val="0"/>
          <w:sz w:val="26"/>
          <w:szCs w:val="26"/>
        </w:rPr>
      </w:pPr>
    </w:p>
    <w:p w:rsidR="00FE78AC" w:rsidRPr="00FE78AC" w:rsidRDefault="00FE78AC" w:rsidP="00FE78AC">
      <w:pPr>
        <w:pStyle w:val="Bodytext21"/>
        <w:shd w:val="clear" w:color="auto" w:fill="auto"/>
        <w:spacing w:line="240" w:lineRule="auto"/>
        <w:ind w:firstLine="0"/>
        <w:rPr>
          <w:rFonts w:ascii="Times New Roman" w:hAnsi="Times New Roman" w:cs="Times New Roman"/>
          <w:b w:val="0"/>
          <w:sz w:val="26"/>
          <w:szCs w:val="26"/>
        </w:rPr>
      </w:pPr>
      <w:r w:rsidRPr="00FE78AC">
        <w:rPr>
          <w:rFonts w:ascii="Times New Roman" w:hAnsi="Times New Roman" w:cs="Times New Roman"/>
          <w:b w:val="0"/>
          <w:sz w:val="26"/>
          <w:szCs w:val="26"/>
        </w:rPr>
        <w:t xml:space="preserve">                                       Tuổi thơ tôi cứ ngỡ mất đi rồi</w:t>
      </w:r>
    </w:p>
    <w:p w:rsidR="00FE78AC" w:rsidRPr="00FE78AC" w:rsidRDefault="00FE78AC" w:rsidP="00FE78AC">
      <w:pPr>
        <w:pStyle w:val="Bodytext21"/>
        <w:shd w:val="clear" w:color="auto" w:fill="auto"/>
        <w:spacing w:line="240" w:lineRule="auto"/>
        <w:ind w:firstLine="0"/>
        <w:rPr>
          <w:rFonts w:ascii="Times New Roman" w:hAnsi="Times New Roman" w:cs="Times New Roman"/>
          <w:b w:val="0"/>
          <w:sz w:val="26"/>
          <w:szCs w:val="26"/>
        </w:rPr>
      </w:pPr>
      <w:r w:rsidRPr="00FE78AC">
        <w:rPr>
          <w:rFonts w:ascii="Times New Roman" w:hAnsi="Times New Roman" w:cs="Times New Roman"/>
          <w:b w:val="0"/>
          <w:sz w:val="26"/>
          <w:szCs w:val="26"/>
        </w:rPr>
        <w:t xml:space="preserve">                                       năm tháng trôi qua không bao giờ chảy lại</w:t>
      </w:r>
    </w:p>
    <w:p w:rsidR="00FE78AC" w:rsidRPr="00FE78AC" w:rsidRDefault="00FE78AC" w:rsidP="00FE78AC">
      <w:pPr>
        <w:pStyle w:val="Bodytext21"/>
        <w:shd w:val="clear" w:color="auto" w:fill="auto"/>
        <w:spacing w:line="240" w:lineRule="auto"/>
        <w:ind w:firstLine="0"/>
        <w:rPr>
          <w:rFonts w:ascii="Times New Roman" w:hAnsi="Times New Roman" w:cs="Times New Roman"/>
          <w:b w:val="0"/>
          <w:sz w:val="26"/>
          <w:szCs w:val="26"/>
        </w:rPr>
      </w:pPr>
      <w:r w:rsidRPr="00FE78AC">
        <w:rPr>
          <w:rFonts w:ascii="Times New Roman" w:hAnsi="Times New Roman" w:cs="Times New Roman"/>
          <w:b w:val="0"/>
          <w:sz w:val="26"/>
          <w:szCs w:val="26"/>
        </w:rPr>
        <w:t xml:space="preserve">                                       cái năm tháng mong manh mà vững chãi</w:t>
      </w:r>
    </w:p>
    <w:p w:rsidR="00FE78AC" w:rsidRPr="00FE78AC" w:rsidRDefault="00FE78AC" w:rsidP="00FE78AC">
      <w:pPr>
        <w:pStyle w:val="Bodytext21"/>
        <w:shd w:val="clear" w:color="auto" w:fill="auto"/>
        <w:spacing w:line="240" w:lineRule="auto"/>
        <w:ind w:firstLine="0"/>
        <w:rPr>
          <w:rFonts w:ascii="Times New Roman" w:hAnsi="Times New Roman" w:cs="Times New Roman"/>
          <w:b w:val="0"/>
          <w:sz w:val="26"/>
          <w:szCs w:val="26"/>
        </w:rPr>
      </w:pPr>
      <w:r w:rsidRPr="00FE78AC">
        <w:rPr>
          <w:rFonts w:ascii="Times New Roman" w:hAnsi="Times New Roman" w:cs="Times New Roman"/>
          <w:b w:val="0"/>
          <w:sz w:val="26"/>
          <w:szCs w:val="26"/>
        </w:rPr>
        <w:t xml:space="preserve">                                       con dấu đất đai tươi rói mãi nơi này</w:t>
      </w:r>
    </w:p>
    <w:p w:rsidR="00FE78AC" w:rsidRPr="00FE78AC" w:rsidRDefault="00FE78AC" w:rsidP="00FE78AC">
      <w:pPr>
        <w:pStyle w:val="Bodytext21"/>
        <w:shd w:val="clear" w:color="auto" w:fill="auto"/>
        <w:spacing w:line="240" w:lineRule="auto"/>
        <w:ind w:firstLine="0"/>
        <w:rPr>
          <w:rFonts w:ascii="Times New Roman" w:hAnsi="Times New Roman" w:cs="Times New Roman"/>
          <w:b w:val="0"/>
          <w:sz w:val="26"/>
          <w:szCs w:val="26"/>
        </w:rPr>
      </w:pPr>
    </w:p>
    <w:p w:rsidR="00FE78AC" w:rsidRPr="00FE78AC" w:rsidRDefault="00FE78AC" w:rsidP="00FE78AC">
      <w:pPr>
        <w:pStyle w:val="Bodytext21"/>
        <w:shd w:val="clear" w:color="auto" w:fill="auto"/>
        <w:spacing w:line="240" w:lineRule="auto"/>
        <w:ind w:firstLine="0"/>
        <w:rPr>
          <w:rFonts w:ascii="Times New Roman" w:hAnsi="Times New Roman" w:cs="Times New Roman"/>
          <w:b w:val="0"/>
          <w:sz w:val="26"/>
          <w:szCs w:val="26"/>
        </w:rPr>
      </w:pPr>
      <w:r w:rsidRPr="00FE78AC">
        <w:rPr>
          <w:rFonts w:ascii="Times New Roman" w:hAnsi="Times New Roman" w:cs="Times New Roman"/>
          <w:b w:val="0"/>
          <w:sz w:val="26"/>
          <w:szCs w:val="26"/>
        </w:rPr>
        <w:t xml:space="preserve">                                       Người miền rừng bóng suối dáng cây</w:t>
      </w:r>
    </w:p>
    <w:p w:rsidR="00FE78AC" w:rsidRPr="00FE78AC" w:rsidRDefault="00FE78AC" w:rsidP="00FE78AC">
      <w:pPr>
        <w:pStyle w:val="Bodytext21"/>
        <w:shd w:val="clear" w:color="auto" w:fill="auto"/>
        <w:spacing w:line="240" w:lineRule="auto"/>
        <w:ind w:firstLine="0"/>
        <w:rPr>
          <w:rFonts w:ascii="Times New Roman" w:hAnsi="Times New Roman" w:cs="Times New Roman"/>
          <w:b w:val="0"/>
          <w:sz w:val="26"/>
          <w:szCs w:val="26"/>
        </w:rPr>
      </w:pPr>
      <w:r w:rsidRPr="00FE78AC">
        <w:rPr>
          <w:rFonts w:ascii="Times New Roman" w:hAnsi="Times New Roman" w:cs="Times New Roman"/>
          <w:b w:val="0"/>
          <w:sz w:val="26"/>
          <w:szCs w:val="26"/>
        </w:rPr>
        <w:t xml:space="preserve">                                       người mạn bể ăn sóng nói gió</w:t>
      </w:r>
    </w:p>
    <w:p w:rsidR="00FE78AC" w:rsidRPr="00FE78AC" w:rsidRDefault="00FE78AC" w:rsidP="00FE78AC">
      <w:pPr>
        <w:pStyle w:val="Bodytext21"/>
        <w:shd w:val="clear" w:color="auto" w:fill="auto"/>
        <w:spacing w:line="240" w:lineRule="auto"/>
        <w:ind w:firstLine="0"/>
        <w:rPr>
          <w:rFonts w:ascii="Times New Roman" w:hAnsi="Times New Roman" w:cs="Times New Roman"/>
          <w:b w:val="0"/>
          <w:sz w:val="26"/>
          <w:szCs w:val="26"/>
        </w:rPr>
      </w:pPr>
      <w:r w:rsidRPr="00FE78AC">
        <w:rPr>
          <w:rFonts w:ascii="Times New Roman" w:hAnsi="Times New Roman" w:cs="Times New Roman"/>
          <w:b w:val="0"/>
          <w:sz w:val="26"/>
          <w:szCs w:val="26"/>
        </w:rPr>
        <w:t xml:space="preserve">                                       người thành thị nét đường nét phố</w:t>
      </w:r>
    </w:p>
    <w:p w:rsidR="00FE78AC" w:rsidRPr="00FE78AC" w:rsidRDefault="00FE78AC" w:rsidP="00FE78AC">
      <w:pPr>
        <w:pStyle w:val="Bodytext21"/>
        <w:shd w:val="clear" w:color="auto" w:fill="auto"/>
        <w:spacing w:line="240" w:lineRule="auto"/>
        <w:ind w:firstLine="0"/>
        <w:rPr>
          <w:rFonts w:ascii="Times New Roman" w:hAnsi="Times New Roman" w:cs="Times New Roman"/>
          <w:b w:val="0"/>
          <w:sz w:val="26"/>
          <w:szCs w:val="26"/>
        </w:rPr>
      </w:pPr>
      <w:r w:rsidRPr="00FE78AC">
        <w:rPr>
          <w:rFonts w:ascii="Times New Roman" w:hAnsi="Times New Roman" w:cs="Times New Roman"/>
          <w:b w:val="0"/>
          <w:sz w:val="26"/>
          <w:szCs w:val="26"/>
        </w:rPr>
        <w:t xml:space="preserve">                                       như tôi mang dấu ruộng dấu vườn</w:t>
      </w:r>
    </w:p>
    <w:p w:rsidR="00FE78AC" w:rsidRPr="00FE78AC" w:rsidRDefault="00FE78AC" w:rsidP="00FE78AC">
      <w:pPr>
        <w:pStyle w:val="Bodytext21"/>
        <w:shd w:val="clear" w:color="auto" w:fill="auto"/>
        <w:spacing w:line="240" w:lineRule="auto"/>
        <w:ind w:firstLine="0"/>
        <w:rPr>
          <w:rFonts w:ascii="Times New Roman" w:hAnsi="Times New Roman" w:cs="Times New Roman"/>
          <w:b w:val="0"/>
          <w:sz w:val="26"/>
          <w:szCs w:val="26"/>
        </w:rPr>
      </w:pPr>
    </w:p>
    <w:p w:rsidR="00FE78AC" w:rsidRPr="00FE78AC" w:rsidRDefault="00FE78AC" w:rsidP="00FE78AC">
      <w:pPr>
        <w:pStyle w:val="Bodytext21"/>
        <w:shd w:val="clear" w:color="auto" w:fill="auto"/>
        <w:spacing w:line="240" w:lineRule="auto"/>
        <w:ind w:firstLine="0"/>
        <w:rPr>
          <w:rFonts w:ascii="Times New Roman" w:hAnsi="Times New Roman" w:cs="Times New Roman"/>
          <w:b w:val="0"/>
          <w:sz w:val="26"/>
          <w:szCs w:val="26"/>
        </w:rPr>
      </w:pPr>
      <w:r w:rsidRPr="00FE78AC">
        <w:rPr>
          <w:rFonts w:ascii="Times New Roman" w:hAnsi="Times New Roman" w:cs="Times New Roman"/>
          <w:b w:val="0"/>
          <w:sz w:val="26"/>
          <w:szCs w:val="26"/>
        </w:rPr>
        <w:t xml:space="preserve">                                       Con dấu chìm chạm trổ tận trong xương</w:t>
      </w:r>
    </w:p>
    <w:p w:rsidR="00FE78AC" w:rsidRPr="00FE78AC" w:rsidRDefault="00FE78AC" w:rsidP="00FE78AC">
      <w:pPr>
        <w:pStyle w:val="Bodytext21"/>
        <w:shd w:val="clear" w:color="auto" w:fill="auto"/>
        <w:spacing w:line="240" w:lineRule="auto"/>
        <w:ind w:firstLine="0"/>
        <w:rPr>
          <w:rFonts w:ascii="Times New Roman" w:hAnsi="Times New Roman" w:cs="Times New Roman"/>
          <w:b w:val="0"/>
          <w:sz w:val="26"/>
          <w:szCs w:val="26"/>
        </w:rPr>
      </w:pPr>
      <w:r w:rsidRPr="00FE78AC">
        <w:rPr>
          <w:rFonts w:ascii="Times New Roman" w:hAnsi="Times New Roman" w:cs="Times New Roman"/>
          <w:b w:val="0"/>
          <w:sz w:val="26"/>
          <w:szCs w:val="26"/>
        </w:rPr>
        <w:t xml:space="preserve">                                       thời thơ ấu không thể nào đánh đổi</w:t>
      </w:r>
    </w:p>
    <w:p w:rsidR="00FE78AC" w:rsidRPr="00FE78AC" w:rsidRDefault="00FE78AC" w:rsidP="00FE78AC">
      <w:pPr>
        <w:pStyle w:val="Bodytext21"/>
        <w:shd w:val="clear" w:color="auto" w:fill="auto"/>
        <w:spacing w:line="240" w:lineRule="auto"/>
        <w:ind w:firstLine="0"/>
        <w:rPr>
          <w:rFonts w:ascii="Times New Roman" w:hAnsi="Times New Roman" w:cs="Times New Roman"/>
          <w:b w:val="0"/>
          <w:sz w:val="26"/>
          <w:szCs w:val="26"/>
        </w:rPr>
      </w:pPr>
      <w:r w:rsidRPr="00FE78AC">
        <w:rPr>
          <w:rFonts w:ascii="Times New Roman" w:hAnsi="Times New Roman" w:cs="Times New Roman"/>
          <w:b w:val="0"/>
          <w:sz w:val="26"/>
          <w:szCs w:val="26"/>
        </w:rPr>
        <w:t xml:space="preserve">                                       trọn kiếp người ta chập chờn nguồn cội</w:t>
      </w:r>
    </w:p>
    <w:p w:rsidR="00FE78AC" w:rsidRPr="00FE78AC" w:rsidRDefault="00FE78AC" w:rsidP="00FE78AC">
      <w:pPr>
        <w:pStyle w:val="Bodytext21"/>
        <w:shd w:val="clear" w:color="auto" w:fill="auto"/>
        <w:spacing w:line="240" w:lineRule="auto"/>
        <w:ind w:firstLine="0"/>
        <w:rPr>
          <w:rFonts w:ascii="Times New Roman" w:hAnsi="Times New Roman" w:cs="Times New Roman"/>
          <w:b w:val="0"/>
          <w:sz w:val="26"/>
          <w:szCs w:val="26"/>
        </w:rPr>
      </w:pPr>
      <w:r w:rsidRPr="00FE78AC">
        <w:rPr>
          <w:rFonts w:ascii="Times New Roman" w:hAnsi="Times New Roman" w:cs="Times New Roman"/>
          <w:b w:val="0"/>
          <w:sz w:val="26"/>
          <w:szCs w:val="26"/>
        </w:rPr>
        <w:t xml:space="preserve">                                       có một miền quê trong đi đứng nói cười</w:t>
      </w:r>
    </w:p>
    <w:p w:rsidR="00FE78AC" w:rsidRPr="00FE78AC" w:rsidRDefault="00FE78AC" w:rsidP="00FE78AC">
      <w:pPr>
        <w:pStyle w:val="Bodytext21"/>
        <w:shd w:val="clear" w:color="auto" w:fill="auto"/>
        <w:spacing w:line="240" w:lineRule="auto"/>
        <w:ind w:firstLine="0"/>
        <w:rPr>
          <w:rFonts w:ascii="Times New Roman" w:hAnsi="Times New Roman" w:cs="Times New Roman"/>
          <w:b w:val="0"/>
          <w:sz w:val="26"/>
          <w:szCs w:val="26"/>
        </w:rPr>
      </w:pPr>
    </w:p>
    <w:p w:rsidR="00FE78AC" w:rsidRPr="00FE78AC" w:rsidRDefault="00FE78AC" w:rsidP="00FE78AC">
      <w:pPr>
        <w:pStyle w:val="Bodytext21"/>
        <w:shd w:val="clear" w:color="auto" w:fill="auto"/>
        <w:spacing w:line="240" w:lineRule="auto"/>
        <w:ind w:firstLine="0"/>
        <w:rPr>
          <w:rFonts w:ascii="Times New Roman" w:hAnsi="Times New Roman" w:cs="Times New Roman"/>
          <w:b w:val="0"/>
          <w:sz w:val="26"/>
          <w:szCs w:val="26"/>
        </w:rPr>
      </w:pPr>
      <w:r w:rsidRPr="00FE78AC">
        <w:rPr>
          <w:rFonts w:ascii="Times New Roman" w:hAnsi="Times New Roman" w:cs="Times New Roman"/>
          <w:b w:val="0"/>
          <w:sz w:val="26"/>
          <w:szCs w:val="26"/>
        </w:rPr>
        <w:t xml:space="preserve">                                       Tuổi thơ nào cũng sẽ hiện ra thôi</w:t>
      </w:r>
    </w:p>
    <w:p w:rsidR="00FE78AC" w:rsidRPr="00FE78AC" w:rsidRDefault="00FE78AC" w:rsidP="00FE78AC">
      <w:pPr>
        <w:pStyle w:val="Bodytext21"/>
        <w:shd w:val="clear" w:color="auto" w:fill="auto"/>
        <w:spacing w:line="240" w:lineRule="auto"/>
        <w:ind w:firstLine="0"/>
        <w:rPr>
          <w:rFonts w:ascii="Times New Roman" w:hAnsi="Times New Roman" w:cs="Times New Roman"/>
          <w:b w:val="0"/>
          <w:sz w:val="26"/>
          <w:szCs w:val="26"/>
        </w:rPr>
      </w:pPr>
      <w:r w:rsidRPr="00FE78AC">
        <w:rPr>
          <w:rFonts w:ascii="Times New Roman" w:hAnsi="Times New Roman" w:cs="Times New Roman"/>
          <w:b w:val="0"/>
          <w:sz w:val="26"/>
          <w:szCs w:val="26"/>
        </w:rPr>
        <w:t xml:space="preserve">                                       dù chúng ta cứ việc già nua tất</w:t>
      </w:r>
    </w:p>
    <w:p w:rsidR="00FE78AC" w:rsidRPr="00FE78AC" w:rsidRDefault="00FE78AC" w:rsidP="00FE78AC">
      <w:pPr>
        <w:pStyle w:val="Bodytext21"/>
        <w:shd w:val="clear" w:color="auto" w:fill="auto"/>
        <w:spacing w:line="240" w:lineRule="auto"/>
        <w:ind w:firstLine="0"/>
        <w:rPr>
          <w:rFonts w:ascii="Times New Roman" w:hAnsi="Times New Roman" w:cs="Times New Roman"/>
          <w:b w:val="0"/>
          <w:sz w:val="26"/>
          <w:szCs w:val="26"/>
        </w:rPr>
      </w:pPr>
      <w:r w:rsidRPr="00FE78AC">
        <w:rPr>
          <w:rFonts w:ascii="Times New Roman" w:hAnsi="Times New Roman" w:cs="Times New Roman"/>
          <w:b w:val="0"/>
          <w:sz w:val="26"/>
          <w:szCs w:val="26"/>
        </w:rPr>
        <w:t xml:space="preserve">                                       xin thương mến đến tận cùng chân thật</w:t>
      </w:r>
    </w:p>
    <w:p w:rsidR="00FE78AC" w:rsidRPr="00FE78AC" w:rsidRDefault="00FE78AC" w:rsidP="00FE78AC">
      <w:pPr>
        <w:pStyle w:val="Bodytext21"/>
        <w:shd w:val="clear" w:color="auto" w:fill="auto"/>
        <w:spacing w:line="240" w:lineRule="auto"/>
        <w:ind w:firstLine="0"/>
        <w:rPr>
          <w:rFonts w:ascii="Times New Roman" w:hAnsi="Times New Roman" w:cs="Times New Roman"/>
          <w:b w:val="0"/>
          <w:sz w:val="26"/>
          <w:szCs w:val="26"/>
        </w:rPr>
      </w:pPr>
      <w:r w:rsidRPr="00FE78AC">
        <w:rPr>
          <w:rFonts w:ascii="Times New Roman" w:hAnsi="Times New Roman" w:cs="Times New Roman"/>
          <w:b w:val="0"/>
          <w:sz w:val="26"/>
          <w:szCs w:val="26"/>
        </w:rPr>
        <w:t xml:space="preserve">                                       những miền quê gương mặt bạn bè</w:t>
      </w:r>
    </w:p>
    <w:p w:rsidR="00FE78AC" w:rsidRPr="00FE78AC" w:rsidRDefault="00FE78AC" w:rsidP="00FE78AC">
      <w:pPr>
        <w:pStyle w:val="Bodytext21"/>
        <w:shd w:val="clear" w:color="auto" w:fill="auto"/>
        <w:spacing w:line="240" w:lineRule="auto"/>
        <w:ind w:firstLine="0"/>
        <w:rPr>
          <w:rFonts w:ascii="Times New Roman" w:hAnsi="Times New Roman" w:cs="Times New Roman"/>
          <w:b w:val="0"/>
          <w:sz w:val="26"/>
          <w:szCs w:val="26"/>
        </w:rPr>
      </w:pPr>
      <w:r w:rsidRPr="00FE78AC">
        <w:rPr>
          <w:rFonts w:ascii="Times New Roman" w:hAnsi="Times New Roman" w:cs="Times New Roman"/>
          <w:b w:val="0"/>
          <w:sz w:val="26"/>
          <w:szCs w:val="26"/>
        </w:rPr>
        <w:t xml:space="preserve">                                                                                                               1982</w:t>
      </w:r>
    </w:p>
    <w:p w:rsidR="00FE78AC" w:rsidRPr="00FE78AC" w:rsidRDefault="00FE78AC" w:rsidP="00FE78AC">
      <w:pPr>
        <w:pStyle w:val="Bodytext21"/>
        <w:shd w:val="clear" w:color="auto" w:fill="auto"/>
        <w:spacing w:line="240" w:lineRule="auto"/>
        <w:ind w:firstLine="0"/>
        <w:rPr>
          <w:rFonts w:ascii="Times New Roman" w:hAnsi="Times New Roman" w:cs="Times New Roman"/>
          <w:b w:val="0"/>
          <w:sz w:val="26"/>
          <w:szCs w:val="26"/>
        </w:rPr>
      </w:pPr>
      <w:r w:rsidRPr="00FE78AC">
        <w:rPr>
          <w:rFonts w:ascii="Times New Roman" w:hAnsi="Times New Roman" w:cs="Times New Roman"/>
          <w:b w:val="0"/>
          <w:sz w:val="26"/>
          <w:szCs w:val="26"/>
        </w:rPr>
        <w:t xml:space="preserve">           (Thơ Nguyễn Duy, Quê nhà ở phía ngôi sao, NXB Thanh Hóa- 2012)</w:t>
      </w:r>
    </w:p>
    <w:p w:rsidR="00FE78AC" w:rsidRPr="00FE78AC" w:rsidRDefault="00FE78AC" w:rsidP="00FE78AC">
      <w:pPr>
        <w:pStyle w:val="Bodytext21"/>
        <w:shd w:val="clear" w:color="auto" w:fill="auto"/>
        <w:spacing w:line="240" w:lineRule="auto"/>
        <w:ind w:firstLine="0"/>
        <w:rPr>
          <w:rFonts w:ascii="Times New Roman" w:hAnsi="Times New Roman" w:cs="Times New Roman"/>
          <w:sz w:val="26"/>
          <w:szCs w:val="26"/>
        </w:rPr>
      </w:pPr>
      <w:r w:rsidRPr="00FE78AC">
        <w:rPr>
          <w:rStyle w:val="Bodytext2"/>
          <w:rFonts w:ascii="Times New Roman" w:hAnsi="Times New Roman" w:cs="Times New Roman"/>
          <w:color w:val="000000"/>
          <w:sz w:val="26"/>
          <w:szCs w:val="26"/>
          <w:lang w:eastAsia="vi-VN"/>
        </w:rPr>
        <w:t>Câu 1(1.0 điểm). Dấu ấn “Tuổi thơ tôi” được tác giả nhắc đến trong bài thơ này là gì?</w:t>
      </w:r>
    </w:p>
    <w:p w:rsidR="00FE78AC" w:rsidRPr="00FE78AC" w:rsidRDefault="00FE78AC" w:rsidP="00FE78AC">
      <w:pPr>
        <w:pStyle w:val="Bodytext21"/>
        <w:shd w:val="clear" w:color="auto" w:fill="auto"/>
        <w:spacing w:line="240" w:lineRule="auto"/>
        <w:ind w:firstLine="0"/>
        <w:rPr>
          <w:rStyle w:val="Bodytext2"/>
          <w:rFonts w:ascii="Times New Roman" w:hAnsi="Times New Roman" w:cs="Times New Roman"/>
          <w:bCs/>
          <w:color w:val="000000"/>
          <w:sz w:val="26"/>
          <w:szCs w:val="26"/>
          <w:lang w:eastAsia="vi-VN"/>
        </w:rPr>
      </w:pPr>
      <w:r w:rsidRPr="00FE78AC">
        <w:rPr>
          <w:rStyle w:val="Bodytext2"/>
          <w:rFonts w:ascii="Times New Roman" w:hAnsi="Times New Roman" w:cs="Times New Roman"/>
          <w:color w:val="000000"/>
          <w:sz w:val="26"/>
          <w:szCs w:val="26"/>
          <w:lang w:eastAsia="vi-VN"/>
        </w:rPr>
        <w:t>Câu 2(1.5 điểm): Xác định và phân tích giá trị của biện pháp tu từ trong hai câu thơ:</w:t>
      </w:r>
    </w:p>
    <w:p w:rsidR="00FE78AC" w:rsidRPr="00FE78AC" w:rsidRDefault="00FE78AC" w:rsidP="00FE78AC">
      <w:pPr>
        <w:pStyle w:val="Bodytext21"/>
        <w:shd w:val="clear" w:color="auto" w:fill="auto"/>
        <w:spacing w:line="240" w:lineRule="auto"/>
        <w:ind w:firstLine="0"/>
        <w:rPr>
          <w:rFonts w:ascii="Times New Roman" w:hAnsi="Times New Roman" w:cs="Times New Roman"/>
          <w:b w:val="0"/>
          <w:sz w:val="26"/>
          <w:szCs w:val="26"/>
        </w:rPr>
      </w:pPr>
      <w:r w:rsidRPr="00FE78AC">
        <w:rPr>
          <w:rStyle w:val="Bodytext2"/>
          <w:rFonts w:ascii="Times New Roman" w:hAnsi="Times New Roman" w:cs="Times New Roman"/>
          <w:color w:val="000000"/>
          <w:sz w:val="26"/>
          <w:szCs w:val="26"/>
          <w:lang w:eastAsia="vi-VN"/>
        </w:rPr>
        <w:t xml:space="preserve">                                       </w:t>
      </w:r>
      <w:r w:rsidRPr="00FE78AC">
        <w:rPr>
          <w:rFonts w:ascii="Times New Roman" w:hAnsi="Times New Roman" w:cs="Times New Roman"/>
          <w:b w:val="0"/>
          <w:sz w:val="26"/>
          <w:szCs w:val="26"/>
        </w:rPr>
        <w:t>cái năm tháng mong manh mà vững chãi</w:t>
      </w:r>
    </w:p>
    <w:p w:rsidR="00FE78AC" w:rsidRPr="00FE78AC" w:rsidRDefault="00FE78AC" w:rsidP="00FE78AC">
      <w:pPr>
        <w:pStyle w:val="Bodytext21"/>
        <w:shd w:val="clear" w:color="auto" w:fill="auto"/>
        <w:spacing w:line="240" w:lineRule="auto"/>
        <w:ind w:firstLine="0"/>
        <w:rPr>
          <w:rFonts w:ascii="Times New Roman" w:hAnsi="Times New Roman" w:cs="Times New Roman"/>
          <w:b w:val="0"/>
          <w:sz w:val="26"/>
          <w:szCs w:val="26"/>
        </w:rPr>
      </w:pPr>
      <w:r w:rsidRPr="00FE78AC">
        <w:rPr>
          <w:rFonts w:ascii="Times New Roman" w:hAnsi="Times New Roman" w:cs="Times New Roman"/>
          <w:b w:val="0"/>
          <w:sz w:val="26"/>
          <w:szCs w:val="26"/>
        </w:rPr>
        <w:t xml:space="preserve">                                       con dấu đất đai tươi rói mãi nơi này</w:t>
      </w:r>
    </w:p>
    <w:p w:rsidR="00FE78AC" w:rsidRPr="00FE78AC" w:rsidRDefault="00FE78AC" w:rsidP="00FE78AC">
      <w:pPr>
        <w:pStyle w:val="Bodytext21"/>
        <w:shd w:val="clear" w:color="auto" w:fill="auto"/>
        <w:spacing w:line="240" w:lineRule="auto"/>
        <w:ind w:firstLine="0"/>
        <w:rPr>
          <w:rStyle w:val="Bodytext2"/>
          <w:rFonts w:ascii="Times New Roman" w:hAnsi="Times New Roman" w:cs="Times New Roman"/>
          <w:bCs/>
          <w:color w:val="000000"/>
          <w:sz w:val="26"/>
          <w:szCs w:val="26"/>
          <w:lang w:eastAsia="vi-VN"/>
        </w:rPr>
      </w:pPr>
      <w:r w:rsidRPr="00FE78AC">
        <w:rPr>
          <w:rStyle w:val="Bodytext2"/>
          <w:rFonts w:ascii="Times New Roman" w:hAnsi="Times New Roman" w:cs="Times New Roman"/>
          <w:color w:val="000000"/>
          <w:sz w:val="26"/>
          <w:szCs w:val="26"/>
          <w:lang w:eastAsia="vi-VN"/>
        </w:rPr>
        <w:t>Câu 3(1.5 điểm): Những thông điệp nào nhà thơ muốn gửi gắm trong bốn câu thơ sau?</w:t>
      </w:r>
    </w:p>
    <w:p w:rsidR="00FE78AC" w:rsidRPr="00FE78AC" w:rsidRDefault="00FE78AC" w:rsidP="00FE78AC">
      <w:pPr>
        <w:pStyle w:val="Bodytext21"/>
        <w:shd w:val="clear" w:color="auto" w:fill="auto"/>
        <w:spacing w:line="240" w:lineRule="auto"/>
        <w:ind w:firstLine="0"/>
        <w:rPr>
          <w:rFonts w:ascii="Times New Roman" w:hAnsi="Times New Roman" w:cs="Times New Roman"/>
          <w:b w:val="0"/>
          <w:sz w:val="26"/>
          <w:szCs w:val="26"/>
        </w:rPr>
      </w:pPr>
      <w:r w:rsidRPr="00FE78AC">
        <w:rPr>
          <w:rStyle w:val="Bodytext2"/>
          <w:rFonts w:ascii="Times New Roman" w:hAnsi="Times New Roman" w:cs="Times New Roman"/>
          <w:color w:val="000000"/>
          <w:sz w:val="26"/>
          <w:szCs w:val="26"/>
          <w:lang w:eastAsia="vi-VN"/>
        </w:rPr>
        <w:t xml:space="preserve">                                      </w:t>
      </w:r>
      <w:r w:rsidRPr="00FE78AC">
        <w:rPr>
          <w:rFonts w:ascii="Times New Roman" w:hAnsi="Times New Roman" w:cs="Times New Roman"/>
          <w:b w:val="0"/>
          <w:sz w:val="26"/>
          <w:szCs w:val="26"/>
        </w:rPr>
        <w:t>Con dấu chìm chạm trổ tận trong xương</w:t>
      </w:r>
    </w:p>
    <w:p w:rsidR="00FE78AC" w:rsidRPr="00FE78AC" w:rsidRDefault="00FE78AC" w:rsidP="00FE78AC">
      <w:pPr>
        <w:pStyle w:val="Bodytext21"/>
        <w:shd w:val="clear" w:color="auto" w:fill="auto"/>
        <w:spacing w:line="240" w:lineRule="auto"/>
        <w:ind w:firstLine="0"/>
        <w:rPr>
          <w:rFonts w:ascii="Times New Roman" w:hAnsi="Times New Roman" w:cs="Times New Roman"/>
          <w:b w:val="0"/>
          <w:sz w:val="26"/>
          <w:szCs w:val="26"/>
        </w:rPr>
      </w:pPr>
      <w:r w:rsidRPr="00FE78AC">
        <w:rPr>
          <w:rFonts w:ascii="Times New Roman" w:hAnsi="Times New Roman" w:cs="Times New Roman"/>
          <w:b w:val="0"/>
          <w:sz w:val="26"/>
          <w:szCs w:val="26"/>
        </w:rPr>
        <w:t xml:space="preserve">                                      thời thơ ấu không thể nào đánh đổi</w:t>
      </w:r>
    </w:p>
    <w:p w:rsidR="00FE78AC" w:rsidRPr="00FE78AC" w:rsidRDefault="00FE78AC" w:rsidP="00FE78AC">
      <w:pPr>
        <w:pStyle w:val="Bodytext21"/>
        <w:shd w:val="clear" w:color="auto" w:fill="auto"/>
        <w:spacing w:line="240" w:lineRule="auto"/>
        <w:ind w:firstLine="0"/>
        <w:rPr>
          <w:rFonts w:ascii="Times New Roman" w:hAnsi="Times New Roman" w:cs="Times New Roman"/>
          <w:b w:val="0"/>
          <w:sz w:val="26"/>
          <w:szCs w:val="26"/>
        </w:rPr>
      </w:pPr>
      <w:r w:rsidRPr="00FE78AC">
        <w:rPr>
          <w:rFonts w:ascii="Times New Roman" w:hAnsi="Times New Roman" w:cs="Times New Roman"/>
          <w:b w:val="0"/>
          <w:sz w:val="26"/>
          <w:szCs w:val="26"/>
        </w:rPr>
        <w:t xml:space="preserve">                                      trọn kiếp người ta chập chờn nguồn cội</w:t>
      </w:r>
    </w:p>
    <w:p w:rsidR="00FE78AC" w:rsidRPr="00FE78AC" w:rsidRDefault="00FE78AC" w:rsidP="00FE78AC">
      <w:pPr>
        <w:pStyle w:val="Bodytext21"/>
        <w:shd w:val="clear" w:color="auto" w:fill="auto"/>
        <w:spacing w:line="240" w:lineRule="auto"/>
        <w:ind w:firstLine="0"/>
        <w:rPr>
          <w:rFonts w:ascii="Times New Roman" w:hAnsi="Times New Roman" w:cs="Times New Roman"/>
          <w:b w:val="0"/>
          <w:sz w:val="26"/>
          <w:szCs w:val="26"/>
        </w:rPr>
      </w:pPr>
      <w:r w:rsidRPr="00FE78AC">
        <w:rPr>
          <w:rFonts w:ascii="Times New Roman" w:hAnsi="Times New Roman" w:cs="Times New Roman"/>
          <w:b w:val="0"/>
          <w:sz w:val="26"/>
          <w:szCs w:val="26"/>
        </w:rPr>
        <w:t xml:space="preserve">                                      có một miền quê trong đi đứng nói cười</w:t>
      </w:r>
    </w:p>
    <w:p w:rsidR="00FE78AC" w:rsidRPr="00FE78AC" w:rsidRDefault="00FE78AC" w:rsidP="00FE78AC">
      <w:pPr>
        <w:pStyle w:val="Bodytext21"/>
        <w:shd w:val="clear" w:color="auto" w:fill="auto"/>
        <w:spacing w:line="240" w:lineRule="auto"/>
        <w:ind w:firstLine="0"/>
        <w:rPr>
          <w:rStyle w:val="Bodytext2"/>
          <w:rFonts w:ascii="Times New Roman" w:hAnsi="Times New Roman" w:cs="Times New Roman"/>
          <w:bCs/>
          <w:sz w:val="26"/>
          <w:szCs w:val="26"/>
          <w:lang w:eastAsia="vi-VN"/>
        </w:rPr>
      </w:pPr>
      <w:r w:rsidRPr="00FE78AC">
        <w:rPr>
          <w:rStyle w:val="Bodytext2"/>
          <w:rFonts w:ascii="Times New Roman" w:hAnsi="Times New Roman" w:cs="Times New Roman"/>
          <w:sz w:val="26"/>
          <w:szCs w:val="26"/>
          <w:lang w:eastAsia="vi-VN"/>
        </w:rPr>
        <w:t>Câu 4(2.0 điểm): Còn dấu ấn tuổi thơ em là gi? Bằng đoạn văn từ 7 đến 10 dòng ghi lại dấu ấn tuổi thơ của em.</w:t>
      </w:r>
    </w:p>
    <w:p w:rsidR="00FE78AC" w:rsidRPr="00FE78AC" w:rsidRDefault="00FE78AC" w:rsidP="00FE78AC">
      <w:pPr>
        <w:pStyle w:val="Bodytext21"/>
        <w:shd w:val="clear" w:color="auto" w:fill="auto"/>
        <w:spacing w:line="240" w:lineRule="auto"/>
        <w:ind w:firstLine="0"/>
        <w:rPr>
          <w:rFonts w:ascii="Times New Roman" w:hAnsi="Times New Roman" w:cs="Times New Roman"/>
          <w:b w:val="0"/>
          <w:sz w:val="26"/>
          <w:szCs w:val="26"/>
          <w:u w:val="single"/>
        </w:rPr>
      </w:pPr>
      <w:r w:rsidRPr="00FE78AC">
        <w:rPr>
          <w:rStyle w:val="Bodytext20"/>
          <w:rFonts w:ascii="Times New Roman" w:hAnsi="Times New Roman" w:cs="Times New Roman"/>
          <w:sz w:val="26"/>
          <w:szCs w:val="26"/>
        </w:rPr>
        <w:t xml:space="preserve">II. </w:t>
      </w:r>
      <w:r w:rsidRPr="00FE78AC">
        <w:rPr>
          <w:rStyle w:val="Bodytext20"/>
          <w:rFonts w:ascii="Times New Roman" w:hAnsi="Times New Roman" w:cs="Times New Roman"/>
          <w:sz w:val="26"/>
          <w:szCs w:val="26"/>
          <w:lang w:eastAsia="vi-VN"/>
        </w:rPr>
        <w:t xml:space="preserve">LÀM VĂN </w:t>
      </w:r>
      <w:r w:rsidRPr="00FE78AC">
        <w:rPr>
          <w:rStyle w:val="Bodytext2"/>
          <w:rFonts w:ascii="Times New Roman" w:hAnsi="Times New Roman" w:cs="Times New Roman"/>
          <w:sz w:val="26"/>
          <w:szCs w:val="26"/>
          <w:lang w:eastAsia="vi-VN"/>
        </w:rPr>
        <w:t>(14.0 điểm)</w:t>
      </w:r>
    </w:p>
    <w:p w:rsidR="00FE78AC" w:rsidRPr="00FE78AC" w:rsidRDefault="00FE78AC" w:rsidP="00FE78AC">
      <w:pPr>
        <w:pStyle w:val="Bodytext21"/>
        <w:shd w:val="clear" w:color="auto" w:fill="auto"/>
        <w:spacing w:line="240" w:lineRule="auto"/>
        <w:ind w:firstLine="0"/>
        <w:rPr>
          <w:rFonts w:ascii="Times New Roman" w:hAnsi="Times New Roman" w:cs="Times New Roman"/>
          <w:b w:val="0"/>
          <w:sz w:val="26"/>
          <w:szCs w:val="26"/>
          <w:shd w:val="clear" w:color="auto" w:fill="FFFFFF"/>
        </w:rPr>
      </w:pPr>
      <w:r w:rsidRPr="00FE78AC">
        <w:rPr>
          <w:rStyle w:val="Bodytext2"/>
          <w:rFonts w:ascii="Times New Roman" w:hAnsi="Times New Roman" w:cs="Times New Roman"/>
          <w:sz w:val="26"/>
          <w:szCs w:val="26"/>
          <w:lang w:eastAsia="vi-VN"/>
        </w:rPr>
        <w:t>Câu 1 (4.0 điểm):</w:t>
      </w:r>
      <w:r w:rsidRPr="00FE78AC">
        <w:rPr>
          <w:rStyle w:val="Bodytext2"/>
          <w:rFonts w:ascii="Times New Roman" w:hAnsi="Times New Roman" w:cs="Times New Roman"/>
          <w:sz w:val="26"/>
          <w:szCs w:val="26"/>
        </w:rPr>
        <w:t xml:space="preserve"> </w:t>
      </w:r>
      <w:r w:rsidRPr="00FE78AC">
        <w:rPr>
          <w:rStyle w:val="Bodytext"/>
          <w:rFonts w:ascii="Times New Roman" w:hAnsi="Times New Roman" w:cs="Times New Roman"/>
          <w:sz w:val="26"/>
          <w:szCs w:val="26"/>
          <w:lang w:eastAsia="vi-VN"/>
        </w:rPr>
        <w:t xml:space="preserve"> </w:t>
      </w:r>
      <w:r w:rsidRPr="00FE78AC">
        <w:rPr>
          <w:rFonts w:ascii="Times New Roman" w:hAnsi="Times New Roman" w:cs="Times New Roman"/>
          <w:b w:val="0"/>
          <w:sz w:val="26"/>
          <w:szCs w:val="26"/>
          <w:shd w:val="clear" w:color="auto" w:fill="FFFFFF"/>
        </w:rPr>
        <w:t xml:space="preserve">Con sâu bò cả ngày thì có thể di chuyển được 1 mét, nếu trước khi chết, nó </w:t>
      </w:r>
      <w:r w:rsidRPr="00FE78AC">
        <w:rPr>
          <w:rFonts w:ascii="Times New Roman" w:hAnsi="Times New Roman" w:cs="Times New Roman"/>
          <w:b w:val="0"/>
          <w:sz w:val="26"/>
          <w:szCs w:val="26"/>
          <w:shd w:val="clear" w:color="auto" w:fill="FFFFFF"/>
        </w:rPr>
        <w:lastRenderedPageBreak/>
        <w:t>muốn đi được 10 kilômét thì phải làm thế nào đây? Phải gồng mình mà bò quyết liệt hơn? Không phải vậy. Phải biến thành bướm và vỗ cánh bay đi.</w:t>
      </w:r>
    </w:p>
    <w:p w:rsidR="00FE78AC" w:rsidRPr="00FE78AC" w:rsidRDefault="00FE78AC" w:rsidP="00FE78AC">
      <w:pPr>
        <w:pStyle w:val="Bodytext21"/>
        <w:shd w:val="clear" w:color="auto" w:fill="auto"/>
        <w:spacing w:line="240" w:lineRule="auto"/>
        <w:ind w:firstLine="0"/>
        <w:rPr>
          <w:rFonts w:ascii="Times New Roman" w:hAnsi="Times New Roman" w:cs="Times New Roman"/>
          <w:b w:val="0"/>
          <w:sz w:val="26"/>
          <w:szCs w:val="26"/>
          <w:shd w:val="clear" w:color="auto" w:fill="FFFFFF"/>
        </w:rPr>
      </w:pPr>
      <w:r w:rsidRPr="00FE78AC">
        <w:rPr>
          <w:rFonts w:ascii="Times New Roman" w:hAnsi="Times New Roman" w:cs="Times New Roman"/>
          <w:b w:val="0"/>
          <w:sz w:val="26"/>
          <w:szCs w:val="26"/>
          <w:shd w:val="clear" w:color="auto" w:fill="FFFFFF"/>
        </w:rPr>
        <w:t xml:space="preserve">                    (Theo Rando, Trưởng thành sau ngàn lần tranh đấu, NXB Hà Nội, 2016)</w:t>
      </w:r>
    </w:p>
    <w:p w:rsidR="00FE78AC" w:rsidRPr="00FE78AC" w:rsidRDefault="00FE78AC" w:rsidP="00FE78AC">
      <w:pPr>
        <w:pStyle w:val="Bodytext21"/>
        <w:shd w:val="clear" w:color="auto" w:fill="auto"/>
        <w:spacing w:line="240" w:lineRule="auto"/>
        <w:ind w:firstLine="0"/>
        <w:rPr>
          <w:rFonts w:ascii="Times New Roman" w:hAnsi="Times New Roman" w:cs="Times New Roman"/>
          <w:b w:val="0"/>
          <w:sz w:val="26"/>
          <w:szCs w:val="26"/>
          <w:shd w:val="clear" w:color="auto" w:fill="FFFFFF"/>
        </w:rPr>
      </w:pPr>
      <w:r w:rsidRPr="00FE78AC">
        <w:rPr>
          <w:rFonts w:ascii="Times New Roman" w:hAnsi="Times New Roman" w:cs="Times New Roman"/>
          <w:b w:val="0"/>
          <w:sz w:val="26"/>
          <w:szCs w:val="26"/>
          <w:shd w:val="clear" w:color="auto" w:fill="FFFFFF"/>
        </w:rPr>
        <w:t xml:space="preserve">     Trình bày suy nghĩ của mình bằng một bài văn khoảng 400 chữ.</w:t>
      </w:r>
    </w:p>
    <w:p w:rsidR="00FE78AC" w:rsidRPr="00FE78AC" w:rsidRDefault="00FE78AC" w:rsidP="00FE78AC">
      <w:pPr>
        <w:widowControl w:val="0"/>
        <w:jc w:val="both"/>
        <w:rPr>
          <w:bCs/>
          <w:sz w:val="26"/>
          <w:szCs w:val="26"/>
          <w:shd w:val="clear" w:color="auto" w:fill="FFFFFF"/>
        </w:rPr>
      </w:pPr>
      <w:r w:rsidRPr="00FE78AC">
        <w:rPr>
          <w:b/>
          <w:bCs/>
          <w:sz w:val="26"/>
          <w:szCs w:val="26"/>
          <w:u w:val="single"/>
          <w:shd w:val="clear" w:color="auto" w:fill="FFFFFF"/>
        </w:rPr>
        <w:t xml:space="preserve">Câu 2 (10 điểm) </w:t>
      </w:r>
      <w:r w:rsidRPr="00FE78AC">
        <w:rPr>
          <w:bCs/>
          <w:sz w:val="26"/>
          <w:szCs w:val="26"/>
          <w:shd w:val="clear" w:color="auto" w:fill="FFFFFF"/>
        </w:rPr>
        <w:t>.</w:t>
      </w:r>
    </w:p>
    <w:p w:rsidR="00FE78AC" w:rsidRPr="00FE78AC" w:rsidRDefault="00FE78AC" w:rsidP="00FE78AC">
      <w:pPr>
        <w:jc w:val="both"/>
        <w:rPr>
          <w:sz w:val="26"/>
          <w:szCs w:val="26"/>
        </w:rPr>
      </w:pPr>
      <w:r w:rsidRPr="00FE78AC">
        <w:rPr>
          <w:sz w:val="26"/>
          <w:szCs w:val="26"/>
        </w:rPr>
        <w:t xml:space="preserve">           Lí Nhuệ là một cây bút  nổi tiếng của văn học đương đại Trung Quốc cho rằng “ </w:t>
      </w:r>
      <w:r w:rsidRPr="00FE78AC">
        <w:rPr>
          <w:i/>
          <w:sz w:val="26"/>
          <w:szCs w:val="26"/>
        </w:rPr>
        <w:t>Lịch sử văn học chỉ trân trọng những người sáng tạo độc đáo”</w:t>
      </w:r>
      <w:r w:rsidRPr="00FE78AC">
        <w:rPr>
          <w:sz w:val="26"/>
          <w:szCs w:val="26"/>
        </w:rPr>
        <w:t xml:space="preserve"> .</w:t>
      </w:r>
    </w:p>
    <w:p w:rsidR="00FE78AC" w:rsidRPr="00FE78AC" w:rsidRDefault="00FE78AC" w:rsidP="00FE78AC">
      <w:pPr>
        <w:jc w:val="both"/>
        <w:rPr>
          <w:sz w:val="26"/>
          <w:szCs w:val="26"/>
        </w:rPr>
      </w:pPr>
      <w:r w:rsidRPr="00FE78AC">
        <w:rPr>
          <w:sz w:val="26"/>
          <w:szCs w:val="26"/>
        </w:rPr>
        <w:t xml:space="preserve">            </w:t>
      </w:r>
      <w:r w:rsidR="00800BC3">
        <w:rPr>
          <w:sz w:val="26"/>
          <w:szCs w:val="26"/>
          <w:lang w:val="vi-VN"/>
        </w:rPr>
        <w:t>Bắng những trải nghiệm văn học</w:t>
      </w:r>
      <w:r w:rsidR="00800BC3">
        <w:rPr>
          <w:sz w:val="26"/>
          <w:szCs w:val="26"/>
        </w:rPr>
        <w:t>,</w:t>
      </w:r>
      <w:r w:rsidRPr="00FE78AC">
        <w:rPr>
          <w:sz w:val="26"/>
          <w:szCs w:val="26"/>
        </w:rPr>
        <w:t xml:space="preserve"> anh/chị hãy bàn luận về ý kiến</w:t>
      </w:r>
      <w:r>
        <w:rPr>
          <w:sz w:val="26"/>
          <w:szCs w:val="26"/>
        </w:rPr>
        <w:t xml:space="preserve"> trên</w:t>
      </w:r>
    </w:p>
    <w:p w:rsidR="00FE78AC" w:rsidRDefault="00FE78AC" w:rsidP="00FE78AC">
      <w:pPr>
        <w:jc w:val="both"/>
        <w:rPr>
          <w:b/>
          <w:sz w:val="26"/>
          <w:szCs w:val="26"/>
          <w:u w:val="single"/>
        </w:rPr>
      </w:pPr>
    </w:p>
    <w:p w:rsidR="00FE78AC" w:rsidRDefault="00FE78AC" w:rsidP="00FE78AC">
      <w:pPr>
        <w:jc w:val="both"/>
        <w:rPr>
          <w:b/>
          <w:sz w:val="26"/>
          <w:szCs w:val="26"/>
          <w:u w:val="single"/>
        </w:rPr>
      </w:pPr>
    </w:p>
    <w:p w:rsidR="00FE78AC" w:rsidRPr="00FE78AC" w:rsidRDefault="00FE78AC" w:rsidP="00FE78AC">
      <w:pPr>
        <w:jc w:val="both"/>
        <w:rPr>
          <w:b/>
          <w:sz w:val="26"/>
          <w:szCs w:val="26"/>
          <w:u w:val="single"/>
        </w:rPr>
      </w:pPr>
    </w:p>
    <w:p w:rsidR="00FE78AC" w:rsidRPr="00FE78AC" w:rsidRDefault="00FE78AC" w:rsidP="00FE78AC">
      <w:pPr>
        <w:jc w:val="center"/>
        <w:rPr>
          <w:b/>
          <w:sz w:val="26"/>
          <w:szCs w:val="26"/>
          <w:u w:val="single"/>
        </w:rPr>
      </w:pPr>
      <w:r w:rsidRPr="00FE78AC">
        <w:rPr>
          <w:b/>
          <w:sz w:val="26"/>
          <w:szCs w:val="26"/>
          <w:u w:val="single"/>
        </w:rPr>
        <w:t>HƯỚNG DẪN CHẤM</w:t>
      </w:r>
    </w:p>
    <w:p w:rsidR="00FE78AC" w:rsidRPr="00FE78AC" w:rsidRDefault="00FE78AC" w:rsidP="00FE78AC">
      <w:pPr>
        <w:jc w:val="center"/>
        <w:rPr>
          <w:sz w:val="26"/>
          <w:szCs w:val="26"/>
        </w:rPr>
      </w:pPr>
      <w:r w:rsidRPr="00FE78AC">
        <w:rPr>
          <w:b/>
          <w:bCs/>
          <w:sz w:val="26"/>
          <w:szCs w:val="26"/>
        </w:rPr>
        <w:t xml:space="preserve">ĐỀ THI HỌC SINH GIỎI </w:t>
      </w:r>
    </w:p>
    <w:p w:rsidR="00FE78AC" w:rsidRPr="00FE78AC" w:rsidRDefault="00FE78AC" w:rsidP="00FE78AC">
      <w:pPr>
        <w:jc w:val="center"/>
        <w:textAlignment w:val="baseline"/>
        <w:rPr>
          <w:sz w:val="26"/>
          <w:szCs w:val="26"/>
        </w:rPr>
      </w:pPr>
      <w:r w:rsidRPr="00FE78AC">
        <w:rPr>
          <w:b/>
          <w:bCs/>
          <w:sz w:val="26"/>
          <w:szCs w:val="26"/>
        </w:rPr>
        <w:t>Môn: NGỮ VĂN</w:t>
      </w:r>
    </w:p>
    <w:p w:rsidR="00FE78AC" w:rsidRPr="00FE78AC" w:rsidRDefault="007E7869" w:rsidP="00FE78AC">
      <w:pPr>
        <w:jc w:val="center"/>
        <w:textAlignment w:val="baseline"/>
        <w:rPr>
          <w:sz w:val="26"/>
          <w:szCs w:val="26"/>
        </w:rPr>
      </w:pPr>
      <w:r>
        <w:rPr>
          <w:b/>
          <w:bCs/>
          <w:sz w:val="26"/>
          <w:szCs w:val="26"/>
        </w:rPr>
        <w:t>Thời gian làm bài: 15</w:t>
      </w:r>
      <w:r w:rsidR="00FE78AC" w:rsidRPr="00FE78AC">
        <w:rPr>
          <w:b/>
          <w:bCs/>
          <w:sz w:val="26"/>
          <w:szCs w:val="26"/>
        </w:rPr>
        <w:t>0 phút</w:t>
      </w:r>
    </w:p>
    <w:p w:rsidR="00FE78AC" w:rsidRPr="00FE78AC" w:rsidRDefault="00FE78AC" w:rsidP="00FE78AC">
      <w:pPr>
        <w:jc w:val="center"/>
        <w:textAlignment w:val="baseline"/>
        <w:rPr>
          <w:i/>
          <w:iCs/>
          <w:sz w:val="26"/>
          <w:szCs w:val="26"/>
        </w:rPr>
      </w:pPr>
      <w:r w:rsidRPr="00FE78AC">
        <w:rPr>
          <w:i/>
          <w:iCs/>
          <w:sz w:val="26"/>
          <w:szCs w:val="26"/>
        </w:rPr>
        <w:t>(Không kể thời gian phát đề)</w:t>
      </w:r>
    </w:p>
    <w:p w:rsidR="00FE78AC" w:rsidRPr="00FE78AC" w:rsidRDefault="00FE78AC" w:rsidP="00FE78AC">
      <w:pPr>
        <w:jc w:val="center"/>
        <w:rPr>
          <w:i/>
          <w:color w:val="000000"/>
          <w:sz w:val="26"/>
          <w:szCs w:val="26"/>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939"/>
        <w:gridCol w:w="7860"/>
        <w:gridCol w:w="810"/>
      </w:tblGrid>
      <w:tr w:rsidR="00FE78AC" w:rsidRPr="00FE78AC" w:rsidTr="00C36EA0">
        <w:tc>
          <w:tcPr>
            <w:tcW w:w="736" w:type="dxa"/>
            <w:shd w:val="clear" w:color="auto" w:fill="auto"/>
          </w:tcPr>
          <w:p w:rsidR="00FE78AC" w:rsidRPr="00FE78AC" w:rsidRDefault="00FE78AC" w:rsidP="00FE78AC">
            <w:pPr>
              <w:jc w:val="both"/>
              <w:rPr>
                <w:color w:val="000000"/>
                <w:sz w:val="26"/>
                <w:szCs w:val="26"/>
              </w:rPr>
            </w:pPr>
            <w:r w:rsidRPr="00FE78AC">
              <w:rPr>
                <w:color w:val="000000"/>
                <w:sz w:val="26"/>
                <w:szCs w:val="26"/>
              </w:rPr>
              <w:t>Phần</w:t>
            </w:r>
          </w:p>
        </w:tc>
        <w:tc>
          <w:tcPr>
            <w:tcW w:w="939" w:type="dxa"/>
            <w:shd w:val="clear" w:color="auto" w:fill="auto"/>
          </w:tcPr>
          <w:p w:rsidR="00FE78AC" w:rsidRPr="00FE78AC" w:rsidRDefault="00FE78AC" w:rsidP="00FE78AC">
            <w:pPr>
              <w:jc w:val="both"/>
              <w:rPr>
                <w:color w:val="000000"/>
                <w:sz w:val="26"/>
                <w:szCs w:val="26"/>
              </w:rPr>
            </w:pPr>
            <w:r w:rsidRPr="00FE78AC">
              <w:rPr>
                <w:color w:val="000000"/>
                <w:sz w:val="26"/>
                <w:szCs w:val="26"/>
              </w:rPr>
              <w:t>Câu</w:t>
            </w:r>
          </w:p>
        </w:tc>
        <w:tc>
          <w:tcPr>
            <w:tcW w:w="7860" w:type="dxa"/>
            <w:shd w:val="clear" w:color="auto" w:fill="auto"/>
          </w:tcPr>
          <w:p w:rsidR="00FE78AC" w:rsidRPr="00FE78AC" w:rsidRDefault="00FE78AC" w:rsidP="00FE78AC">
            <w:pPr>
              <w:jc w:val="both"/>
              <w:rPr>
                <w:color w:val="000000"/>
                <w:sz w:val="26"/>
                <w:szCs w:val="26"/>
              </w:rPr>
            </w:pPr>
            <w:r w:rsidRPr="00FE78AC">
              <w:rPr>
                <w:color w:val="000000"/>
                <w:sz w:val="26"/>
                <w:szCs w:val="26"/>
              </w:rPr>
              <w:t>Nội dung</w:t>
            </w:r>
          </w:p>
        </w:tc>
        <w:tc>
          <w:tcPr>
            <w:tcW w:w="810" w:type="dxa"/>
            <w:shd w:val="clear" w:color="auto" w:fill="auto"/>
          </w:tcPr>
          <w:p w:rsidR="00FE78AC" w:rsidRPr="00FE78AC" w:rsidRDefault="00FE78AC" w:rsidP="00FE78AC">
            <w:pPr>
              <w:jc w:val="both"/>
              <w:rPr>
                <w:color w:val="000000"/>
                <w:sz w:val="26"/>
                <w:szCs w:val="26"/>
              </w:rPr>
            </w:pPr>
            <w:r w:rsidRPr="00FE78AC">
              <w:rPr>
                <w:color w:val="000000"/>
                <w:sz w:val="26"/>
                <w:szCs w:val="26"/>
              </w:rPr>
              <w:t>Điểm</w:t>
            </w:r>
          </w:p>
        </w:tc>
      </w:tr>
      <w:tr w:rsidR="00FE78AC" w:rsidRPr="00FE78AC" w:rsidTr="00C36EA0">
        <w:tc>
          <w:tcPr>
            <w:tcW w:w="736" w:type="dxa"/>
            <w:vMerge w:val="restart"/>
            <w:shd w:val="clear" w:color="auto" w:fill="auto"/>
          </w:tcPr>
          <w:p w:rsidR="00FE78AC" w:rsidRPr="00FE78AC" w:rsidRDefault="00FE78AC" w:rsidP="00FE78AC">
            <w:pPr>
              <w:jc w:val="both"/>
              <w:rPr>
                <w:b/>
                <w:color w:val="000000"/>
                <w:sz w:val="26"/>
                <w:szCs w:val="26"/>
              </w:rPr>
            </w:pPr>
            <w:r w:rsidRPr="00FE78AC">
              <w:rPr>
                <w:b/>
                <w:color w:val="000000"/>
                <w:sz w:val="26"/>
                <w:szCs w:val="26"/>
              </w:rPr>
              <w:t>Đọc hiểu</w:t>
            </w:r>
          </w:p>
        </w:tc>
        <w:tc>
          <w:tcPr>
            <w:tcW w:w="939" w:type="dxa"/>
            <w:shd w:val="clear" w:color="auto" w:fill="auto"/>
          </w:tcPr>
          <w:p w:rsidR="00FE78AC" w:rsidRPr="00FE78AC" w:rsidRDefault="00FE78AC" w:rsidP="00FE78AC">
            <w:pPr>
              <w:jc w:val="both"/>
              <w:rPr>
                <w:color w:val="000000"/>
                <w:sz w:val="26"/>
                <w:szCs w:val="26"/>
              </w:rPr>
            </w:pPr>
            <w:r w:rsidRPr="00FE78AC">
              <w:rPr>
                <w:color w:val="000000"/>
                <w:sz w:val="26"/>
                <w:szCs w:val="26"/>
              </w:rPr>
              <w:t>1</w:t>
            </w:r>
          </w:p>
        </w:tc>
        <w:tc>
          <w:tcPr>
            <w:tcW w:w="7860" w:type="dxa"/>
            <w:shd w:val="clear" w:color="auto" w:fill="auto"/>
          </w:tcPr>
          <w:p w:rsidR="00FE78AC" w:rsidRPr="00FE78AC" w:rsidRDefault="00FE78AC" w:rsidP="00FE78AC">
            <w:pPr>
              <w:widowControl w:val="0"/>
              <w:jc w:val="both"/>
              <w:rPr>
                <w:sz w:val="26"/>
                <w:szCs w:val="26"/>
                <w:lang w:eastAsia="vi-VN"/>
              </w:rPr>
            </w:pPr>
            <w:r w:rsidRPr="00FE78AC">
              <w:rPr>
                <w:color w:val="000000"/>
                <w:sz w:val="26"/>
                <w:szCs w:val="26"/>
                <w:lang w:eastAsia="vi-VN"/>
              </w:rPr>
              <w:t xml:space="preserve">Dấu ấn “Tuổi thơ tôi” được tác giả nhắc đến trong bài thơ: </w:t>
            </w:r>
          </w:p>
          <w:p w:rsidR="00FE78AC" w:rsidRPr="00FE78AC" w:rsidRDefault="00FE78AC" w:rsidP="00FE78AC">
            <w:pPr>
              <w:widowControl w:val="0"/>
              <w:jc w:val="both"/>
              <w:rPr>
                <w:color w:val="000000"/>
                <w:sz w:val="26"/>
                <w:szCs w:val="26"/>
                <w:lang w:eastAsia="vi-VN"/>
              </w:rPr>
            </w:pPr>
            <w:r w:rsidRPr="00FE78AC">
              <w:rPr>
                <w:color w:val="000000"/>
                <w:sz w:val="26"/>
                <w:szCs w:val="26"/>
                <w:lang w:eastAsia="vi-VN"/>
              </w:rPr>
              <w:t>- Tuổi thơ gắn với cánh đồng: với cỏ, với lúa, với hoa cỏ hoang dại; “tuổi thơ tôi” gắn với chim, với sáo, với chào mào, chim trả.</w:t>
            </w:r>
          </w:p>
          <w:p w:rsidR="00FE78AC" w:rsidRPr="00FE78AC" w:rsidRDefault="00FE78AC" w:rsidP="00FE78AC">
            <w:pPr>
              <w:widowControl w:val="0"/>
              <w:shd w:val="clear" w:color="auto" w:fill="FFFFFF"/>
              <w:jc w:val="both"/>
              <w:rPr>
                <w:color w:val="000000"/>
                <w:sz w:val="26"/>
                <w:szCs w:val="26"/>
              </w:rPr>
            </w:pPr>
            <w:r w:rsidRPr="00FE78AC">
              <w:rPr>
                <w:color w:val="000000"/>
                <w:sz w:val="26"/>
                <w:szCs w:val="26"/>
                <w:lang w:eastAsia="vi-VN"/>
              </w:rPr>
              <w:t>- Là t-- Tuổi thơ mang dấu ruộng, dấu vườn; Tuổi thơ gắn với gương mặt bạn bè.</w:t>
            </w:r>
          </w:p>
        </w:tc>
        <w:tc>
          <w:tcPr>
            <w:tcW w:w="810" w:type="dxa"/>
            <w:shd w:val="clear" w:color="auto" w:fill="auto"/>
          </w:tcPr>
          <w:p w:rsidR="00FE78AC" w:rsidRPr="00FE78AC" w:rsidRDefault="00FE78AC" w:rsidP="00FE78AC">
            <w:pPr>
              <w:jc w:val="both"/>
              <w:rPr>
                <w:color w:val="000000"/>
                <w:sz w:val="26"/>
                <w:szCs w:val="26"/>
              </w:rPr>
            </w:pPr>
            <w:r w:rsidRPr="00FE78AC">
              <w:rPr>
                <w:color w:val="000000"/>
                <w:sz w:val="26"/>
                <w:szCs w:val="26"/>
              </w:rPr>
              <w:t>1,0</w:t>
            </w:r>
          </w:p>
        </w:tc>
      </w:tr>
      <w:tr w:rsidR="00FE78AC" w:rsidRPr="00FE78AC" w:rsidTr="00C36EA0">
        <w:tc>
          <w:tcPr>
            <w:tcW w:w="736" w:type="dxa"/>
            <w:vMerge/>
            <w:shd w:val="clear" w:color="auto" w:fill="auto"/>
          </w:tcPr>
          <w:p w:rsidR="00FE78AC" w:rsidRPr="00FE78AC" w:rsidRDefault="00FE78AC" w:rsidP="00FE78AC">
            <w:pPr>
              <w:jc w:val="both"/>
              <w:rPr>
                <w:color w:val="000000"/>
                <w:sz w:val="26"/>
                <w:szCs w:val="26"/>
              </w:rPr>
            </w:pPr>
          </w:p>
        </w:tc>
        <w:tc>
          <w:tcPr>
            <w:tcW w:w="939" w:type="dxa"/>
            <w:shd w:val="clear" w:color="auto" w:fill="auto"/>
          </w:tcPr>
          <w:p w:rsidR="00FE78AC" w:rsidRPr="00FE78AC" w:rsidRDefault="00FE78AC" w:rsidP="00FE78AC">
            <w:pPr>
              <w:jc w:val="both"/>
              <w:rPr>
                <w:color w:val="000000"/>
                <w:sz w:val="26"/>
                <w:szCs w:val="26"/>
              </w:rPr>
            </w:pPr>
            <w:r w:rsidRPr="00FE78AC">
              <w:rPr>
                <w:color w:val="000000"/>
                <w:sz w:val="26"/>
                <w:szCs w:val="26"/>
              </w:rPr>
              <w:t>2</w:t>
            </w:r>
          </w:p>
        </w:tc>
        <w:tc>
          <w:tcPr>
            <w:tcW w:w="7860" w:type="dxa"/>
            <w:shd w:val="clear" w:color="auto" w:fill="auto"/>
          </w:tcPr>
          <w:p w:rsidR="00FE78AC" w:rsidRPr="00FE78AC" w:rsidRDefault="00FE78AC" w:rsidP="00FE78AC">
            <w:pPr>
              <w:widowControl w:val="0"/>
              <w:jc w:val="both"/>
              <w:rPr>
                <w:sz w:val="26"/>
                <w:szCs w:val="26"/>
                <w:lang w:eastAsia="vi-VN"/>
              </w:rPr>
            </w:pPr>
            <w:r w:rsidRPr="00FE78AC">
              <w:rPr>
                <w:sz w:val="26"/>
                <w:szCs w:val="26"/>
                <w:lang w:eastAsia="vi-VN"/>
              </w:rPr>
              <w:t xml:space="preserve">- Xác định biện pháp tu từ: </w:t>
            </w:r>
          </w:p>
          <w:p w:rsidR="00FE78AC" w:rsidRPr="00FE78AC" w:rsidRDefault="00FE78AC" w:rsidP="00FE78AC">
            <w:pPr>
              <w:widowControl w:val="0"/>
              <w:jc w:val="both"/>
              <w:rPr>
                <w:bCs/>
                <w:sz w:val="26"/>
                <w:szCs w:val="26"/>
              </w:rPr>
            </w:pPr>
            <w:r w:rsidRPr="00FE78AC">
              <w:rPr>
                <w:sz w:val="26"/>
                <w:szCs w:val="26"/>
                <w:lang w:eastAsia="vi-VN"/>
              </w:rPr>
              <w:t>+ Tương phản:</w:t>
            </w:r>
            <w:r w:rsidRPr="00FE78AC">
              <w:rPr>
                <w:bCs/>
                <w:sz w:val="26"/>
                <w:szCs w:val="26"/>
              </w:rPr>
              <w:t xml:space="preserve"> cái năm tháng mong manh mà vững chãi</w:t>
            </w:r>
          </w:p>
          <w:p w:rsidR="00FE78AC" w:rsidRPr="00FE78AC" w:rsidRDefault="00FE78AC" w:rsidP="00FE78AC">
            <w:pPr>
              <w:widowControl w:val="0"/>
              <w:jc w:val="both"/>
              <w:rPr>
                <w:bCs/>
                <w:sz w:val="26"/>
                <w:szCs w:val="26"/>
              </w:rPr>
            </w:pPr>
            <w:r w:rsidRPr="00FE78AC">
              <w:rPr>
                <w:bCs/>
                <w:sz w:val="26"/>
                <w:szCs w:val="26"/>
              </w:rPr>
              <w:t>+ Ẩn dụ: Năm tháng mong manh, vững chãi; con dấu đất đai</w:t>
            </w:r>
          </w:p>
          <w:p w:rsidR="00FE78AC" w:rsidRPr="00FE78AC" w:rsidRDefault="00FE78AC" w:rsidP="00FE78AC">
            <w:pPr>
              <w:widowControl w:val="0"/>
              <w:jc w:val="both"/>
              <w:rPr>
                <w:bCs/>
                <w:sz w:val="26"/>
                <w:szCs w:val="26"/>
              </w:rPr>
            </w:pPr>
            <w:r w:rsidRPr="00FE78AC">
              <w:rPr>
                <w:bCs/>
                <w:sz w:val="26"/>
                <w:szCs w:val="26"/>
              </w:rPr>
              <w:t>- Giá trị nghệ thuật</w:t>
            </w:r>
          </w:p>
          <w:p w:rsidR="00FE78AC" w:rsidRPr="00FE78AC" w:rsidRDefault="00FE78AC" w:rsidP="00FE78AC">
            <w:pPr>
              <w:widowControl w:val="0"/>
              <w:jc w:val="both"/>
              <w:rPr>
                <w:sz w:val="26"/>
                <w:szCs w:val="26"/>
                <w:lang w:eastAsia="vi-VN"/>
              </w:rPr>
            </w:pPr>
            <w:r w:rsidRPr="00FE78AC">
              <w:rPr>
                <w:sz w:val="26"/>
                <w:szCs w:val="26"/>
                <w:lang w:eastAsia="vi-VN"/>
              </w:rPr>
              <w:t>+ Tuổi thơ trôi qua mau, thời gian tuổi thơ của chúng ta không dài. Nhưng đó là khoảng thời gian không thể nào phai nhạt trong tiềm thức của mỗi con người.</w:t>
            </w:r>
          </w:p>
          <w:p w:rsidR="00FE78AC" w:rsidRPr="00FE78AC" w:rsidRDefault="00FE78AC" w:rsidP="00FE78AC">
            <w:pPr>
              <w:jc w:val="both"/>
              <w:rPr>
                <w:color w:val="000000"/>
                <w:sz w:val="26"/>
                <w:szCs w:val="26"/>
              </w:rPr>
            </w:pPr>
            <w:r w:rsidRPr="00FE78AC">
              <w:rPr>
                <w:bCs/>
                <w:sz w:val="26"/>
                <w:szCs w:val="26"/>
                <w:lang w:eastAsia="vi-VN"/>
              </w:rPr>
              <w:t>+ Con dấu đất đai là nét đẹp riêng của văn hóa vùng quê. Với nhà thơ, chính những điều bình dị (cánh đồng, cỏ hoa, chim sáo, ruộng vườn…) ấy đã làm nên giá trị vĩnh hằng, khắc chạm nên vẻ đẹp của vùng miền.</w:t>
            </w:r>
          </w:p>
        </w:tc>
        <w:tc>
          <w:tcPr>
            <w:tcW w:w="810" w:type="dxa"/>
            <w:shd w:val="clear" w:color="auto" w:fill="auto"/>
          </w:tcPr>
          <w:p w:rsidR="00FE78AC" w:rsidRPr="00FE78AC" w:rsidRDefault="00FE78AC" w:rsidP="00FE78AC">
            <w:pPr>
              <w:jc w:val="both"/>
              <w:rPr>
                <w:color w:val="000000"/>
                <w:sz w:val="26"/>
                <w:szCs w:val="26"/>
              </w:rPr>
            </w:pPr>
            <w:r w:rsidRPr="00FE78AC">
              <w:rPr>
                <w:color w:val="000000"/>
                <w:sz w:val="26"/>
                <w:szCs w:val="26"/>
              </w:rPr>
              <w:t>0,5</w:t>
            </w:r>
          </w:p>
          <w:p w:rsidR="00FE78AC" w:rsidRPr="00FE78AC" w:rsidRDefault="00FE78AC" w:rsidP="00FE78AC">
            <w:pPr>
              <w:jc w:val="both"/>
              <w:rPr>
                <w:color w:val="000000"/>
                <w:sz w:val="26"/>
                <w:szCs w:val="26"/>
              </w:rPr>
            </w:pPr>
          </w:p>
          <w:p w:rsidR="00FE78AC" w:rsidRPr="00FE78AC" w:rsidRDefault="00FE78AC" w:rsidP="00FE78AC">
            <w:pPr>
              <w:jc w:val="both"/>
              <w:rPr>
                <w:color w:val="000000"/>
                <w:sz w:val="26"/>
                <w:szCs w:val="26"/>
              </w:rPr>
            </w:pPr>
          </w:p>
          <w:p w:rsidR="00FE78AC" w:rsidRPr="00FE78AC" w:rsidRDefault="00FE78AC" w:rsidP="00FE78AC">
            <w:pPr>
              <w:jc w:val="both"/>
              <w:rPr>
                <w:color w:val="000000"/>
                <w:sz w:val="26"/>
                <w:szCs w:val="26"/>
              </w:rPr>
            </w:pPr>
          </w:p>
          <w:p w:rsidR="00FE78AC" w:rsidRPr="00FE78AC" w:rsidRDefault="00FE78AC" w:rsidP="00FE78AC">
            <w:pPr>
              <w:jc w:val="both"/>
              <w:rPr>
                <w:color w:val="000000"/>
                <w:sz w:val="26"/>
                <w:szCs w:val="26"/>
              </w:rPr>
            </w:pPr>
            <w:r w:rsidRPr="00FE78AC">
              <w:rPr>
                <w:color w:val="000000"/>
                <w:sz w:val="26"/>
                <w:szCs w:val="26"/>
              </w:rPr>
              <w:t>1,0</w:t>
            </w:r>
          </w:p>
        </w:tc>
      </w:tr>
      <w:tr w:rsidR="00FE78AC" w:rsidRPr="00FE78AC" w:rsidTr="00C36EA0">
        <w:tc>
          <w:tcPr>
            <w:tcW w:w="736" w:type="dxa"/>
            <w:vMerge/>
            <w:shd w:val="clear" w:color="auto" w:fill="auto"/>
          </w:tcPr>
          <w:p w:rsidR="00FE78AC" w:rsidRPr="00FE78AC" w:rsidRDefault="00FE78AC" w:rsidP="00FE78AC">
            <w:pPr>
              <w:jc w:val="both"/>
              <w:rPr>
                <w:color w:val="000000"/>
                <w:sz w:val="26"/>
                <w:szCs w:val="26"/>
              </w:rPr>
            </w:pPr>
          </w:p>
        </w:tc>
        <w:tc>
          <w:tcPr>
            <w:tcW w:w="939" w:type="dxa"/>
            <w:shd w:val="clear" w:color="auto" w:fill="auto"/>
          </w:tcPr>
          <w:p w:rsidR="00FE78AC" w:rsidRPr="00FE78AC" w:rsidRDefault="00FE78AC" w:rsidP="00FE78AC">
            <w:pPr>
              <w:jc w:val="both"/>
              <w:rPr>
                <w:color w:val="000000"/>
                <w:sz w:val="26"/>
                <w:szCs w:val="26"/>
              </w:rPr>
            </w:pPr>
            <w:r w:rsidRPr="00FE78AC">
              <w:rPr>
                <w:color w:val="000000"/>
                <w:sz w:val="26"/>
                <w:szCs w:val="26"/>
              </w:rPr>
              <w:t>3</w:t>
            </w:r>
          </w:p>
        </w:tc>
        <w:tc>
          <w:tcPr>
            <w:tcW w:w="7860" w:type="dxa"/>
            <w:shd w:val="clear" w:color="auto" w:fill="auto"/>
          </w:tcPr>
          <w:p w:rsidR="00FE78AC" w:rsidRPr="00FE78AC" w:rsidRDefault="00FE78AC" w:rsidP="00FE78AC">
            <w:pPr>
              <w:widowControl w:val="0"/>
              <w:jc w:val="both"/>
              <w:rPr>
                <w:bCs/>
                <w:sz w:val="26"/>
                <w:szCs w:val="26"/>
              </w:rPr>
            </w:pPr>
            <w:r w:rsidRPr="00FE78AC">
              <w:rPr>
                <w:bCs/>
                <w:sz w:val="26"/>
                <w:szCs w:val="26"/>
              </w:rPr>
              <w:t>- Những kỉ niệm từ thời ấu thơ sẽ khắc ghi trong tâm khảm của mỗi người. Đó là khoảng đời không thể nào xóa nhòa, không thể nào đánh đổi.</w:t>
            </w:r>
          </w:p>
          <w:p w:rsidR="00FE78AC" w:rsidRPr="00FE78AC" w:rsidRDefault="00FE78AC" w:rsidP="00FE78AC">
            <w:pPr>
              <w:jc w:val="both"/>
              <w:rPr>
                <w:color w:val="000000"/>
                <w:sz w:val="26"/>
                <w:szCs w:val="26"/>
              </w:rPr>
            </w:pPr>
            <w:r w:rsidRPr="00FE78AC">
              <w:rPr>
                <w:bCs/>
                <w:sz w:val="26"/>
                <w:szCs w:val="26"/>
                <w:lang w:eastAsia="vi-VN"/>
              </w:rPr>
              <w:t>- Chúng ta, nhiều người rồi sẽ xa quê. Chúng ta cũng sẽ già đi. Nhưng dù ở đâu, dù là bất cứ lúc nào thì chúng ta vẫn luôn hướng về nguồn cội; hồn quê, chất quê vẫn ẩn hiện trong phong thái, trong cốt cách, trong chính đời sống của chúng ta.</w:t>
            </w:r>
          </w:p>
        </w:tc>
        <w:tc>
          <w:tcPr>
            <w:tcW w:w="810" w:type="dxa"/>
            <w:shd w:val="clear" w:color="auto" w:fill="auto"/>
          </w:tcPr>
          <w:p w:rsidR="00FE78AC" w:rsidRPr="00FE78AC" w:rsidRDefault="00FE78AC" w:rsidP="00FE78AC">
            <w:pPr>
              <w:jc w:val="both"/>
              <w:rPr>
                <w:color w:val="000000"/>
                <w:sz w:val="26"/>
                <w:szCs w:val="26"/>
              </w:rPr>
            </w:pPr>
            <w:r w:rsidRPr="00FE78AC">
              <w:rPr>
                <w:color w:val="000000"/>
                <w:sz w:val="26"/>
                <w:szCs w:val="26"/>
              </w:rPr>
              <w:t>1,5</w:t>
            </w:r>
          </w:p>
        </w:tc>
      </w:tr>
      <w:tr w:rsidR="00FE78AC" w:rsidRPr="00FE78AC" w:rsidTr="00C36EA0">
        <w:tc>
          <w:tcPr>
            <w:tcW w:w="736" w:type="dxa"/>
            <w:vMerge/>
            <w:shd w:val="clear" w:color="auto" w:fill="auto"/>
          </w:tcPr>
          <w:p w:rsidR="00FE78AC" w:rsidRPr="00FE78AC" w:rsidRDefault="00FE78AC" w:rsidP="00FE78AC">
            <w:pPr>
              <w:jc w:val="both"/>
              <w:rPr>
                <w:color w:val="000000"/>
                <w:sz w:val="26"/>
                <w:szCs w:val="26"/>
              </w:rPr>
            </w:pPr>
          </w:p>
        </w:tc>
        <w:tc>
          <w:tcPr>
            <w:tcW w:w="939" w:type="dxa"/>
            <w:shd w:val="clear" w:color="auto" w:fill="auto"/>
          </w:tcPr>
          <w:p w:rsidR="00FE78AC" w:rsidRPr="00FE78AC" w:rsidRDefault="00FE78AC" w:rsidP="00FE78AC">
            <w:pPr>
              <w:jc w:val="both"/>
              <w:rPr>
                <w:color w:val="000000"/>
                <w:sz w:val="26"/>
                <w:szCs w:val="26"/>
              </w:rPr>
            </w:pPr>
            <w:r w:rsidRPr="00FE78AC">
              <w:rPr>
                <w:color w:val="000000"/>
                <w:sz w:val="26"/>
                <w:szCs w:val="26"/>
              </w:rPr>
              <w:t>4</w:t>
            </w:r>
          </w:p>
        </w:tc>
        <w:tc>
          <w:tcPr>
            <w:tcW w:w="7860" w:type="dxa"/>
            <w:shd w:val="clear" w:color="auto" w:fill="auto"/>
          </w:tcPr>
          <w:p w:rsidR="00FE78AC" w:rsidRPr="00FE78AC" w:rsidRDefault="00FE78AC" w:rsidP="00FE78AC">
            <w:pPr>
              <w:jc w:val="both"/>
              <w:rPr>
                <w:bCs/>
                <w:sz w:val="26"/>
                <w:szCs w:val="26"/>
                <w:lang w:eastAsia="vi-VN"/>
              </w:rPr>
            </w:pPr>
            <w:r w:rsidRPr="00FE78AC">
              <w:rPr>
                <w:bCs/>
                <w:sz w:val="26"/>
                <w:szCs w:val="26"/>
                <w:lang w:eastAsia="vi-VN"/>
              </w:rPr>
              <w:t>- Hình thức là một đoạn văn ngắn</w:t>
            </w:r>
          </w:p>
          <w:p w:rsidR="00FE78AC" w:rsidRPr="00FE78AC" w:rsidRDefault="00FE78AC" w:rsidP="00FE78AC">
            <w:pPr>
              <w:jc w:val="both"/>
              <w:rPr>
                <w:color w:val="000000"/>
                <w:sz w:val="26"/>
                <w:szCs w:val="26"/>
              </w:rPr>
            </w:pPr>
            <w:r w:rsidRPr="00FE78AC">
              <w:rPr>
                <w:bCs/>
                <w:sz w:val="26"/>
                <w:szCs w:val="26"/>
                <w:lang w:eastAsia="vi-VN"/>
              </w:rPr>
              <w:t>- Cảm xúc sâu sắc, chân thật, cách viết sáng tạo</w:t>
            </w:r>
          </w:p>
        </w:tc>
        <w:tc>
          <w:tcPr>
            <w:tcW w:w="810" w:type="dxa"/>
            <w:shd w:val="clear" w:color="auto" w:fill="auto"/>
          </w:tcPr>
          <w:p w:rsidR="00FE78AC" w:rsidRPr="00FE78AC" w:rsidRDefault="00FE78AC" w:rsidP="00FE78AC">
            <w:pPr>
              <w:jc w:val="both"/>
              <w:rPr>
                <w:color w:val="000000"/>
                <w:sz w:val="26"/>
                <w:szCs w:val="26"/>
              </w:rPr>
            </w:pPr>
            <w:r w:rsidRPr="00FE78AC">
              <w:rPr>
                <w:color w:val="000000"/>
                <w:sz w:val="26"/>
                <w:szCs w:val="26"/>
              </w:rPr>
              <w:t>2,0</w:t>
            </w:r>
          </w:p>
        </w:tc>
      </w:tr>
      <w:tr w:rsidR="00FE78AC" w:rsidRPr="00FE78AC" w:rsidTr="00C36EA0">
        <w:tc>
          <w:tcPr>
            <w:tcW w:w="736" w:type="dxa"/>
            <w:vMerge w:val="restart"/>
            <w:shd w:val="clear" w:color="auto" w:fill="auto"/>
          </w:tcPr>
          <w:p w:rsidR="00FE78AC" w:rsidRPr="00FE78AC" w:rsidRDefault="00FE78AC" w:rsidP="00FE78AC">
            <w:pPr>
              <w:jc w:val="both"/>
              <w:rPr>
                <w:color w:val="000000"/>
                <w:sz w:val="26"/>
                <w:szCs w:val="26"/>
              </w:rPr>
            </w:pPr>
            <w:r w:rsidRPr="00FE78AC">
              <w:rPr>
                <w:color w:val="000000"/>
                <w:sz w:val="26"/>
                <w:szCs w:val="26"/>
              </w:rPr>
              <w:t>Làm văn</w:t>
            </w:r>
          </w:p>
        </w:tc>
        <w:tc>
          <w:tcPr>
            <w:tcW w:w="939" w:type="dxa"/>
            <w:vMerge w:val="restart"/>
            <w:shd w:val="clear" w:color="auto" w:fill="auto"/>
          </w:tcPr>
          <w:p w:rsidR="00FE78AC" w:rsidRPr="00FE78AC" w:rsidRDefault="00FE78AC" w:rsidP="00FE78AC">
            <w:pPr>
              <w:jc w:val="both"/>
              <w:rPr>
                <w:color w:val="000000"/>
                <w:sz w:val="26"/>
                <w:szCs w:val="26"/>
              </w:rPr>
            </w:pPr>
            <w:r w:rsidRPr="00FE78AC">
              <w:rPr>
                <w:color w:val="000000"/>
                <w:sz w:val="26"/>
                <w:szCs w:val="26"/>
              </w:rPr>
              <w:t>NLXH</w:t>
            </w:r>
          </w:p>
        </w:tc>
        <w:tc>
          <w:tcPr>
            <w:tcW w:w="7860" w:type="dxa"/>
            <w:shd w:val="clear" w:color="auto" w:fill="auto"/>
          </w:tcPr>
          <w:p w:rsidR="00FE78AC" w:rsidRPr="00FE78AC" w:rsidRDefault="00FE78AC" w:rsidP="00FE78AC">
            <w:pPr>
              <w:jc w:val="both"/>
              <w:rPr>
                <w:b/>
                <w:color w:val="000000"/>
                <w:sz w:val="26"/>
                <w:szCs w:val="26"/>
              </w:rPr>
            </w:pPr>
            <w:r w:rsidRPr="00FE78AC">
              <w:rPr>
                <w:b/>
                <w:color w:val="000000"/>
                <w:sz w:val="26"/>
                <w:szCs w:val="26"/>
              </w:rPr>
              <w:t>Yêu cầu chung:</w:t>
            </w:r>
          </w:p>
        </w:tc>
        <w:tc>
          <w:tcPr>
            <w:tcW w:w="810" w:type="dxa"/>
            <w:shd w:val="clear" w:color="auto" w:fill="auto"/>
          </w:tcPr>
          <w:p w:rsidR="00FE78AC" w:rsidRPr="00FE78AC" w:rsidRDefault="00FE78AC" w:rsidP="00FE78AC">
            <w:pPr>
              <w:jc w:val="both"/>
              <w:rPr>
                <w:color w:val="000000"/>
                <w:sz w:val="26"/>
                <w:szCs w:val="26"/>
              </w:rPr>
            </w:pPr>
          </w:p>
        </w:tc>
      </w:tr>
      <w:tr w:rsidR="00FE78AC" w:rsidRPr="00FE78AC" w:rsidTr="00C36EA0">
        <w:tc>
          <w:tcPr>
            <w:tcW w:w="736" w:type="dxa"/>
            <w:vMerge/>
            <w:shd w:val="clear" w:color="auto" w:fill="auto"/>
          </w:tcPr>
          <w:p w:rsidR="00FE78AC" w:rsidRPr="00FE78AC" w:rsidRDefault="00FE78AC" w:rsidP="00FE78AC">
            <w:pPr>
              <w:jc w:val="both"/>
              <w:rPr>
                <w:color w:val="000000"/>
                <w:sz w:val="26"/>
                <w:szCs w:val="26"/>
              </w:rPr>
            </w:pPr>
          </w:p>
        </w:tc>
        <w:tc>
          <w:tcPr>
            <w:tcW w:w="939" w:type="dxa"/>
            <w:vMerge/>
            <w:shd w:val="clear" w:color="auto" w:fill="auto"/>
          </w:tcPr>
          <w:p w:rsidR="00FE78AC" w:rsidRPr="00FE78AC" w:rsidRDefault="00FE78AC" w:rsidP="00FE78AC">
            <w:pPr>
              <w:jc w:val="both"/>
              <w:rPr>
                <w:color w:val="000000"/>
                <w:sz w:val="26"/>
                <w:szCs w:val="26"/>
              </w:rPr>
            </w:pPr>
          </w:p>
        </w:tc>
        <w:tc>
          <w:tcPr>
            <w:tcW w:w="7860" w:type="dxa"/>
            <w:shd w:val="clear" w:color="auto" w:fill="auto"/>
          </w:tcPr>
          <w:p w:rsidR="00FE78AC" w:rsidRPr="00FE78AC" w:rsidRDefault="00FE78AC" w:rsidP="00FE78AC">
            <w:pPr>
              <w:jc w:val="both"/>
              <w:rPr>
                <w:b/>
                <w:color w:val="000000"/>
                <w:sz w:val="26"/>
                <w:szCs w:val="26"/>
              </w:rPr>
            </w:pPr>
            <w:r w:rsidRPr="00FE78AC">
              <w:rPr>
                <w:b/>
                <w:color w:val="000000"/>
                <w:sz w:val="26"/>
                <w:szCs w:val="26"/>
              </w:rPr>
              <w:t>Yêu cầu cụ thể:</w:t>
            </w:r>
          </w:p>
        </w:tc>
        <w:tc>
          <w:tcPr>
            <w:tcW w:w="810" w:type="dxa"/>
            <w:shd w:val="clear" w:color="auto" w:fill="auto"/>
          </w:tcPr>
          <w:p w:rsidR="00FE78AC" w:rsidRPr="00FE78AC" w:rsidRDefault="00FE78AC" w:rsidP="00FE78AC">
            <w:pPr>
              <w:jc w:val="both"/>
              <w:rPr>
                <w:color w:val="000000"/>
                <w:sz w:val="26"/>
                <w:szCs w:val="26"/>
              </w:rPr>
            </w:pPr>
          </w:p>
        </w:tc>
      </w:tr>
      <w:tr w:rsidR="00FE78AC" w:rsidRPr="00FE78AC" w:rsidTr="00C36EA0">
        <w:tc>
          <w:tcPr>
            <w:tcW w:w="736" w:type="dxa"/>
            <w:vMerge/>
            <w:shd w:val="clear" w:color="auto" w:fill="auto"/>
          </w:tcPr>
          <w:p w:rsidR="00FE78AC" w:rsidRPr="00FE78AC" w:rsidRDefault="00FE78AC" w:rsidP="00FE78AC">
            <w:pPr>
              <w:jc w:val="both"/>
              <w:rPr>
                <w:color w:val="000000"/>
                <w:sz w:val="26"/>
                <w:szCs w:val="26"/>
              </w:rPr>
            </w:pPr>
          </w:p>
        </w:tc>
        <w:tc>
          <w:tcPr>
            <w:tcW w:w="939" w:type="dxa"/>
            <w:vMerge/>
            <w:shd w:val="clear" w:color="auto" w:fill="auto"/>
          </w:tcPr>
          <w:p w:rsidR="00FE78AC" w:rsidRPr="00FE78AC" w:rsidRDefault="00FE78AC" w:rsidP="00FE78AC">
            <w:pPr>
              <w:jc w:val="both"/>
              <w:rPr>
                <w:color w:val="000000"/>
                <w:sz w:val="26"/>
                <w:szCs w:val="26"/>
              </w:rPr>
            </w:pPr>
          </w:p>
        </w:tc>
        <w:tc>
          <w:tcPr>
            <w:tcW w:w="7860" w:type="dxa"/>
            <w:shd w:val="clear" w:color="auto" w:fill="auto"/>
          </w:tcPr>
          <w:p w:rsidR="00FE78AC" w:rsidRPr="00FE78AC" w:rsidRDefault="00FE78AC" w:rsidP="00FE78AC">
            <w:pPr>
              <w:widowControl w:val="0"/>
              <w:jc w:val="both"/>
              <w:rPr>
                <w:b/>
                <w:bCs/>
                <w:sz w:val="26"/>
                <w:szCs w:val="26"/>
                <w:shd w:val="clear" w:color="auto" w:fill="FFFFFF"/>
              </w:rPr>
            </w:pPr>
            <w:r w:rsidRPr="00FE78AC">
              <w:rPr>
                <w:b/>
                <w:sz w:val="26"/>
                <w:szCs w:val="26"/>
                <w:lang w:eastAsia="vi-VN"/>
              </w:rPr>
              <w:t>a. Giải thích:</w:t>
            </w:r>
            <w:r w:rsidRPr="00FE78AC">
              <w:rPr>
                <w:b/>
                <w:bCs/>
                <w:sz w:val="26"/>
                <w:szCs w:val="26"/>
                <w:shd w:val="clear" w:color="auto" w:fill="FFFFFF"/>
              </w:rPr>
              <w:t xml:space="preserve"> </w:t>
            </w:r>
          </w:p>
          <w:p w:rsidR="00FE78AC" w:rsidRPr="00FE78AC" w:rsidRDefault="00FE78AC" w:rsidP="00FE78AC">
            <w:pPr>
              <w:widowControl w:val="0"/>
              <w:jc w:val="both"/>
              <w:rPr>
                <w:bCs/>
                <w:sz w:val="26"/>
                <w:szCs w:val="26"/>
                <w:shd w:val="clear" w:color="auto" w:fill="FFFFFF"/>
              </w:rPr>
            </w:pPr>
            <w:r w:rsidRPr="00FE78AC">
              <w:rPr>
                <w:bCs/>
                <w:sz w:val="26"/>
                <w:szCs w:val="26"/>
                <w:shd w:val="clear" w:color="auto" w:fill="FFFFFF"/>
              </w:rPr>
              <w:t>- Con sâu bò cả ngày thì có thể di chuyển được 1 mét là khả năng vốn có.</w:t>
            </w:r>
          </w:p>
          <w:p w:rsidR="00FE78AC" w:rsidRPr="00FE78AC" w:rsidRDefault="00FE78AC" w:rsidP="00FE78AC">
            <w:pPr>
              <w:widowControl w:val="0"/>
              <w:jc w:val="both"/>
              <w:rPr>
                <w:bCs/>
                <w:sz w:val="26"/>
                <w:szCs w:val="26"/>
                <w:shd w:val="clear" w:color="auto" w:fill="FFFFFF"/>
              </w:rPr>
            </w:pPr>
            <w:r w:rsidRPr="00FE78AC">
              <w:rPr>
                <w:bCs/>
                <w:sz w:val="26"/>
                <w:szCs w:val="26"/>
                <w:shd w:val="clear" w:color="auto" w:fill="FFFFFF"/>
              </w:rPr>
              <w:t>- Nếu trước khi chết, nó muốn đi được 10 kilômét là khát vọng chinh phục đỉnh cao mới.</w:t>
            </w:r>
          </w:p>
          <w:p w:rsidR="00FE78AC" w:rsidRPr="00FE78AC" w:rsidRDefault="00FE78AC" w:rsidP="00FE78AC">
            <w:pPr>
              <w:widowControl w:val="0"/>
              <w:jc w:val="both"/>
              <w:rPr>
                <w:sz w:val="26"/>
                <w:szCs w:val="26"/>
                <w:lang w:eastAsia="vi-VN"/>
              </w:rPr>
            </w:pPr>
            <w:r w:rsidRPr="00FE78AC">
              <w:rPr>
                <w:sz w:val="26"/>
                <w:szCs w:val="26"/>
                <w:lang w:eastAsia="vi-VN"/>
              </w:rPr>
              <w:t>- Hóa thành bướm là thay đổi cách thức hành động để đạt được mục tiêu.</w:t>
            </w:r>
          </w:p>
          <w:p w:rsidR="00FE78AC" w:rsidRPr="00FE78AC" w:rsidRDefault="00FE78AC" w:rsidP="00FE78AC">
            <w:pPr>
              <w:widowControl w:val="0"/>
              <w:jc w:val="both"/>
              <w:rPr>
                <w:sz w:val="26"/>
                <w:szCs w:val="26"/>
                <w:lang w:eastAsia="vi-VN"/>
              </w:rPr>
            </w:pPr>
            <w:r w:rsidRPr="00FE78AC">
              <w:rPr>
                <w:b/>
                <w:sz w:val="26"/>
                <w:szCs w:val="26"/>
                <w:lang w:eastAsia="vi-VN"/>
              </w:rPr>
              <w:t xml:space="preserve">-&gt; </w:t>
            </w:r>
            <w:r w:rsidRPr="00FE78AC">
              <w:rPr>
                <w:sz w:val="26"/>
                <w:szCs w:val="26"/>
                <w:lang w:eastAsia="vi-VN"/>
              </w:rPr>
              <w:t>Muốn thành công, con người không chỉ phải cố gắng mà còn phải  có sự bứt phá vượt bậc, phải đổi mới cách nghĩ và sáng tạo trong hành động.</w:t>
            </w:r>
          </w:p>
          <w:p w:rsidR="00FE78AC" w:rsidRPr="00FE78AC" w:rsidRDefault="00FE78AC" w:rsidP="00FE78AC">
            <w:pPr>
              <w:jc w:val="both"/>
              <w:rPr>
                <w:color w:val="000000"/>
                <w:sz w:val="26"/>
                <w:szCs w:val="26"/>
              </w:rPr>
            </w:pPr>
          </w:p>
        </w:tc>
        <w:tc>
          <w:tcPr>
            <w:tcW w:w="810" w:type="dxa"/>
            <w:shd w:val="clear" w:color="auto" w:fill="auto"/>
          </w:tcPr>
          <w:p w:rsidR="00FE78AC" w:rsidRPr="00FE78AC" w:rsidRDefault="00FE78AC" w:rsidP="00FE78AC">
            <w:pPr>
              <w:jc w:val="both"/>
              <w:rPr>
                <w:color w:val="000000"/>
                <w:sz w:val="26"/>
                <w:szCs w:val="26"/>
              </w:rPr>
            </w:pPr>
            <w:r w:rsidRPr="00FE78AC">
              <w:rPr>
                <w:color w:val="000000"/>
                <w:sz w:val="26"/>
                <w:szCs w:val="26"/>
              </w:rPr>
              <w:t>1,0</w:t>
            </w:r>
          </w:p>
        </w:tc>
      </w:tr>
      <w:tr w:rsidR="00FE78AC" w:rsidRPr="00FE78AC" w:rsidTr="00C36EA0">
        <w:tc>
          <w:tcPr>
            <w:tcW w:w="736" w:type="dxa"/>
            <w:vMerge w:val="restart"/>
            <w:shd w:val="clear" w:color="auto" w:fill="auto"/>
          </w:tcPr>
          <w:p w:rsidR="00FE78AC" w:rsidRPr="00FE78AC" w:rsidRDefault="00FE78AC" w:rsidP="00FE78AC">
            <w:pPr>
              <w:jc w:val="both"/>
              <w:rPr>
                <w:color w:val="000000"/>
                <w:sz w:val="26"/>
                <w:szCs w:val="26"/>
              </w:rPr>
            </w:pPr>
          </w:p>
        </w:tc>
        <w:tc>
          <w:tcPr>
            <w:tcW w:w="939" w:type="dxa"/>
            <w:vMerge w:val="restart"/>
            <w:shd w:val="clear" w:color="auto" w:fill="auto"/>
          </w:tcPr>
          <w:p w:rsidR="00FE78AC" w:rsidRPr="00FE78AC" w:rsidRDefault="00FE78AC" w:rsidP="00FE78AC">
            <w:pPr>
              <w:jc w:val="both"/>
              <w:rPr>
                <w:color w:val="000000"/>
                <w:sz w:val="26"/>
                <w:szCs w:val="26"/>
              </w:rPr>
            </w:pPr>
          </w:p>
        </w:tc>
        <w:tc>
          <w:tcPr>
            <w:tcW w:w="7860" w:type="dxa"/>
            <w:shd w:val="clear" w:color="auto" w:fill="auto"/>
          </w:tcPr>
          <w:p w:rsidR="00FE78AC" w:rsidRPr="00FE78AC" w:rsidRDefault="00FE78AC" w:rsidP="00FE78AC">
            <w:pPr>
              <w:widowControl w:val="0"/>
              <w:jc w:val="both"/>
              <w:rPr>
                <w:b/>
                <w:sz w:val="26"/>
                <w:szCs w:val="26"/>
                <w:lang w:eastAsia="vi-VN"/>
              </w:rPr>
            </w:pPr>
            <w:r w:rsidRPr="00FE78AC">
              <w:rPr>
                <w:b/>
                <w:sz w:val="26"/>
                <w:szCs w:val="26"/>
                <w:lang w:eastAsia="vi-VN"/>
              </w:rPr>
              <w:t>b. Phân tích, chứng minh, bình luận</w:t>
            </w:r>
          </w:p>
          <w:p w:rsidR="00FE78AC" w:rsidRPr="00FE78AC" w:rsidRDefault="00FE78AC" w:rsidP="00FE78AC">
            <w:pPr>
              <w:widowControl w:val="0"/>
              <w:jc w:val="both"/>
              <w:rPr>
                <w:sz w:val="26"/>
                <w:szCs w:val="26"/>
                <w:lang w:eastAsia="vi-VN"/>
              </w:rPr>
            </w:pPr>
            <w:r w:rsidRPr="00FE78AC">
              <w:rPr>
                <w:sz w:val="26"/>
                <w:szCs w:val="26"/>
                <w:lang w:eastAsia="vi-VN"/>
              </w:rPr>
              <w:t xml:space="preserve">- Muốn vươn lên tầm cao mới là khát vọng chính đáng của con người. - Để đạt được mục tiêu, phải hết sức cố gắng. Bởi vì không có sự thành công nào tự đến một cách dễ dàng mà không có sự cố gắng của con nguời. </w:t>
            </w:r>
          </w:p>
          <w:p w:rsidR="00FE78AC" w:rsidRPr="00FE78AC" w:rsidRDefault="00FE78AC" w:rsidP="00FE78AC">
            <w:pPr>
              <w:widowControl w:val="0"/>
              <w:jc w:val="both"/>
              <w:rPr>
                <w:sz w:val="26"/>
                <w:szCs w:val="26"/>
                <w:lang w:eastAsia="vi-VN"/>
              </w:rPr>
            </w:pPr>
            <w:r w:rsidRPr="00FE78AC">
              <w:rPr>
                <w:sz w:val="26"/>
                <w:szCs w:val="26"/>
                <w:lang w:eastAsia="vi-VN"/>
              </w:rPr>
              <w:t>- Để đạt được mục tiêu, chúng ta còn phải biết thay đổi cách thức, phương pháp hành động cho phù hợp.</w:t>
            </w:r>
          </w:p>
          <w:p w:rsidR="00FE78AC" w:rsidRPr="00FE78AC" w:rsidRDefault="00FE78AC" w:rsidP="00FE78AC">
            <w:pPr>
              <w:widowControl w:val="0"/>
              <w:jc w:val="both"/>
              <w:rPr>
                <w:sz w:val="26"/>
                <w:szCs w:val="26"/>
                <w:lang w:eastAsia="vi-VN"/>
              </w:rPr>
            </w:pPr>
            <w:r w:rsidRPr="00FE78AC">
              <w:rPr>
                <w:sz w:val="26"/>
                <w:szCs w:val="26"/>
                <w:lang w:eastAsia="vi-VN"/>
              </w:rPr>
              <w:t>+ Có rất nhiều mục tiêu chúng ta muốn đạt được, có rất nhiều khó khăn chúng ta muốn vượt qua nhưng không phải cứ cố gắng là được.</w:t>
            </w:r>
          </w:p>
          <w:p w:rsidR="00FE78AC" w:rsidRPr="00FE78AC" w:rsidRDefault="00FE78AC" w:rsidP="00FE78AC">
            <w:pPr>
              <w:widowControl w:val="0"/>
              <w:jc w:val="both"/>
              <w:rPr>
                <w:sz w:val="26"/>
                <w:szCs w:val="26"/>
                <w:lang w:eastAsia="vi-VN"/>
              </w:rPr>
            </w:pPr>
            <w:r w:rsidRPr="00FE78AC">
              <w:rPr>
                <w:sz w:val="26"/>
                <w:szCs w:val="26"/>
                <w:lang w:eastAsia="vi-VN"/>
              </w:rPr>
              <w:t xml:space="preserve">+ Phải thay đổi cách nhìn, thay đổi cách nghĩ, phải sáng tạo trong khi hành động, phải biết vận dụng thời cơ và tạo thời cơ. </w:t>
            </w:r>
          </w:p>
          <w:p w:rsidR="00FE78AC" w:rsidRPr="00FE78AC" w:rsidRDefault="00FE78AC" w:rsidP="00FE78AC">
            <w:pPr>
              <w:widowControl w:val="0"/>
              <w:jc w:val="both"/>
              <w:rPr>
                <w:sz w:val="26"/>
                <w:szCs w:val="26"/>
                <w:lang w:eastAsia="vi-VN"/>
              </w:rPr>
            </w:pPr>
            <w:r w:rsidRPr="00FE78AC">
              <w:rPr>
                <w:sz w:val="26"/>
                <w:szCs w:val="26"/>
                <w:lang w:eastAsia="vi-VN"/>
              </w:rPr>
              <w:t>- Làm thế nào để có thể thay đổi một cách nhìn, cách nghĩ, thay đổi một phương pháp cũ?</w:t>
            </w:r>
          </w:p>
          <w:p w:rsidR="00FE78AC" w:rsidRPr="00FE78AC" w:rsidRDefault="00FE78AC" w:rsidP="00FE78AC">
            <w:pPr>
              <w:widowControl w:val="0"/>
              <w:jc w:val="both"/>
              <w:rPr>
                <w:sz w:val="26"/>
                <w:szCs w:val="26"/>
                <w:lang w:eastAsia="vi-VN"/>
              </w:rPr>
            </w:pPr>
            <w:r w:rsidRPr="00FE78AC">
              <w:rPr>
                <w:sz w:val="26"/>
                <w:szCs w:val="26"/>
                <w:lang w:eastAsia="vi-VN"/>
              </w:rPr>
              <w:t>+ Phải nhìn nhận đúng về bản thân mình, phải bỏ lối suy nghĩ bảo thủ.</w:t>
            </w:r>
          </w:p>
          <w:p w:rsidR="00FE78AC" w:rsidRPr="00FE78AC" w:rsidRDefault="00FE78AC" w:rsidP="00FE78AC">
            <w:pPr>
              <w:widowControl w:val="0"/>
              <w:jc w:val="both"/>
              <w:rPr>
                <w:color w:val="000000"/>
                <w:sz w:val="26"/>
                <w:szCs w:val="26"/>
              </w:rPr>
            </w:pPr>
            <w:r w:rsidRPr="00FE78AC">
              <w:rPr>
                <w:sz w:val="26"/>
                <w:szCs w:val="26"/>
                <w:lang w:eastAsia="vi-VN"/>
              </w:rPr>
              <w:t>+ Phải học để nâng cao nhận thức, để hoàn thiện và nâng cao năng lực bản thân.</w:t>
            </w:r>
          </w:p>
        </w:tc>
        <w:tc>
          <w:tcPr>
            <w:tcW w:w="810" w:type="dxa"/>
            <w:shd w:val="clear" w:color="auto" w:fill="auto"/>
          </w:tcPr>
          <w:p w:rsidR="00FE78AC" w:rsidRPr="00FE78AC" w:rsidRDefault="00FE78AC" w:rsidP="00FE78AC">
            <w:pPr>
              <w:jc w:val="both"/>
              <w:rPr>
                <w:color w:val="000000"/>
                <w:sz w:val="26"/>
                <w:szCs w:val="26"/>
              </w:rPr>
            </w:pPr>
            <w:r w:rsidRPr="00FE78AC">
              <w:rPr>
                <w:color w:val="000000"/>
                <w:sz w:val="26"/>
                <w:szCs w:val="26"/>
              </w:rPr>
              <w:t>2,0</w:t>
            </w:r>
          </w:p>
        </w:tc>
      </w:tr>
      <w:tr w:rsidR="00FE78AC" w:rsidRPr="00FE78AC" w:rsidTr="00C36EA0">
        <w:tc>
          <w:tcPr>
            <w:tcW w:w="736" w:type="dxa"/>
            <w:vMerge/>
            <w:shd w:val="clear" w:color="auto" w:fill="auto"/>
          </w:tcPr>
          <w:p w:rsidR="00FE78AC" w:rsidRPr="00FE78AC" w:rsidRDefault="00FE78AC" w:rsidP="00FE78AC">
            <w:pPr>
              <w:jc w:val="both"/>
              <w:rPr>
                <w:color w:val="000000"/>
                <w:sz w:val="26"/>
                <w:szCs w:val="26"/>
              </w:rPr>
            </w:pPr>
          </w:p>
        </w:tc>
        <w:tc>
          <w:tcPr>
            <w:tcW w:w="939" w:type="dxa"/>
            <w:vMerge/>
            <w:shd w:val="clear" w:color="auto" w:fill="auto"/>
          </w:tcPr>
          <w:p w:rsidR="00FE78AC" w:rsidRPr="00FE78AC" w:rsidRDefault="00FE78AC" w:rsidP="00FE78AC">
            <w:pPr>
              <w:jc w:val="both"/>
              <w:rPr>
                <w:color w:val="000000"/>
                <w:sz w:val="26"/>
                <w:szCs w:val="26"/>
              </w:rPr>
            </w:pPr>
          </w:p>
        </w:tc>
        <w:tc>
          <w:tcPr>
            <w:tcW w:w="7860" w:type="dxa"/>
            <w:shd w:val="clear" w:color="auto" w:fill="auto"/>
          </w:tcPr>
          <w:p w:rsidR="00FE78AC" w:rsidRPr="00FE78AC" w:rsidRDefault="00FE78AC" w:rsidP="00FE78AC">
            <w:pPr>
              <w:widowControl w:val="0"/>
              <w:jc w:val="both"/>
              <w:rPr>
                <w:b/>
                <w:sz w:val="26"/>
                <w:szCs w:val="26"/>
                <w:lang w:eastAsia="vi-VN"/>
              </w:rPr>
            </w:pPr>
            <w:r w:rsidRPr="00FE78AC">
              <w:rPr>
                <w:b/>
                <w:sz w:val="26"/>
                <w:szCs w:val="26"/>
                <w:lang w:eastAsia="vi-VN"/>
              </w:rPr>
              <w:t>c. Liên hệ</w:t>
            </w:r>
          </w:p>
          <w:p w:rsidR="00FE78AC" w:rsidRPr="00FE78AC" w:rsidRDefault="00FE78AC" w:rsidP="00FE78AC">
            <w:pPr>
              <w:widowControl w:val="0"/>
              <w:jc w:val="both"/>
              <w:rPr>
                <w:sz w:val="26"/>
                <w:szCs w:val="26"/>
                <w:lang w:eastAsia="vi-VN"/>
              </w:rPr>
            </w:pPr>
            <w:r w:rsidRPr="00FE78AC">
              <w:rPr>
                <w:sz w:val="26"/>
                <w:szCs w:val="26"/>
                <w:lang w:eastAsia="vi-VN"/>
              </w:rPr>
              <w:t>- Mỗi người phải tự đặt ra mục tiêu cho cuộc đời mình; phải nỗ lực và sáng tạo để đạt được mục tiêu; phải dám nghĩ dám lam.</w:t>
            </w:r>
          </w:p>
          <w:p w:rsidR="00FE78AC" w:rsidRPr="00FE78AC" w:rsidRDefault="00FE78AC" w:rsidP="00FE78AC">
            <w:pPr>
              <w:jc w:val="both"/>
              <w:rPr>
                <w:color w:val="000000"/>
                <w:sz w:val="26"/>
                <w:szCs w:val="26"/>
              </w:rPr>
            </w:pPr>
            <w:r w:rsidRPr="00FE78AC">
              <w:rPr>
                <w:bCs/>
                <w:sz w:val="26"/>
                <w:szCs w:val="26"/>
                <w:lang w:eastAsia="vi-VN"/>
              </w:rPr>
              <w:t>- Phê phán lối sống thụ động, không ý chí, không nghị lưc</w:t>
            </w:r>
          </w:p>
        </w:tc>
        <w:tc>
          <w:tcPr>
            <w:tcW w:w="810" w:type="dxa"/>
            <w:shd w:val="clear" w:color="auto" w:fill="auto"/>
          </w:tcPr>
          <w:p w:rsidR="00FE78AC" w:rsidRPr="00FE78AC" w:rsidRDefault="00FE78AC" w:rsidP="00FE78AC">
            <w:pPr>
              <w:jc w:val="both"/>
              <w:rPr>
                <w:color w:val="000000"/>
                <w:sz w:val="26"/>
                <w:szCs w:val="26"/>
              </w:rPr>
            </w:pPr>
            <w:r w:rsidRPr="00FE78AC">
              <w:rPr>
                <w:color w:val="000000"/>
                <w:sz w:val="26"/>
                <w:szCs w:val="26"/>
              </w:rPr>
              <w:t>0,5</w:t>
            </w:r>
          </w:p>
        </w:tc>
      </w:tr>
      <w:tr w:rsidR="00FE78AC" w:rsidRPr="00FE78AC" w:rsidTr="00C36EA0">
        <w:tc>
          <w:tcPr>
            <w:tcW w:w="736" w:type="dxa"/>
            <w:vMerge/>
            <w:shd w:val="clear" w:color="auto" w:fill="auto"/>
          </w:tcPr>
          <w:p w:rsidR="00FE78AC" w:rsidRPr="00FE78AC" w:rsidRDefault="00FE78AC" w:rsidP="00FE78AC">
            <w:pPr>
              <w:jc w:val="both"/>
              <w:rPr>
                <w:color w:val="000000"/>
                <w:sz w:val="26"/>
                <w:szCs w:val="26"/>
              </w:rPr>
            </w:pPr>
          </w:p>
        </w:tc>
        <w:tc>
          <w:tcPr>
            <w:tcW w:w="939" w:type="dxa"/>
            <w:shd w:val="clear" w:color="auto" w:fill="auto"/>
          </w:tcPr>
          <w:p w:rsidR="00FE78AC" w:rsidRPr="00FE78AC" w:rsidRDefault="00FE78AC" w:rsidP="00FE78AC">
            <w:pPr>
              <w:jc w:val="both"/>
              <w:rPr>
                <w:color w:val="000000"/>
                <w:sz w:val="26"/>
                <w:szCs w:val="26"/>
              </w:rPr>
            </w:pPr>
            <w:r w:rsidRPr="00FE78AC">
              <w:rPr>
                <w:color w:val="000000"/>
                <w:sz w:val="26"/>
                <w:szCs w:val="26"/>
              </w:rPr>
              <w:t>NLVH</w:t>
            </w:r>
          </w:p>
        </w:tc>
        <w:tc>
          <w:tcPr>
            <w:tcW w:w="7860" w:type="dxa"/>
            <w:shd w:val="clear" w:color="auto" w:fill="auto"/>
          </w:tcPr>
          <w:p w:rsidR="00FE78AC" w:rsidRPr="00FE78AC" w:rsidRDefault="00FE78AC" w:rsidP="00FE78AC">
            <w:pPr>
              <w:jc w:val="both"/>
              <w:rPr>
                <w:b/>
                <w:color w:val="000000"/>
                <w:sz w:val="26"/>
                <w:szCs w:val="26"/>
              </w:rPr>
            </w:pPr>
            <w:r w:rsidRPr="00FE78AC">
              <w:rPr>
                <w:b/>
                <w:color w:val="000000"/>
                <w:sz w:val="26"/>
                <w:szCs w:val="26"/>
              </w:rPr>
              <w:t>Yêu cầu chung</w:t>
            </w:r>
          </w:p>
        </w:tc>
        <w:tc>
          <w:tcPr>
            <w:tcW w:w="810" w:type="dxa"/>
            <w:shd w:val="clear" w:color="auto" w:fill="auto"/>
          </w:tcPr>
          <w:p w:rsidR="00FE78AC" w:rsidRPr="00FE78AC" w:rsidRDefault="00FE78AC" w:rsidP="00FE78AC">
            <w:pPr>
              <w:jc w:val="both"/>
              <w:rPr>
                <w:color w:val="000000"/>
                <w:sz w:val="26"/>
                <w:szCs w:val="26"/>
              </w:rPr>
            </w:pPr>
            <w:r w:rsidRPr="00FE78AC">
              <w:rPr>
                <w:color w:val="000000"/>
                <w:sz w:val="26"/>
                <w:szCs w:val="26"/>
              </w:rPr>
              <w:t>0,5</w:t>
            </w:r>
          </w:p>
        </w:tc>
      </w:tr>
      <w:tr w:rsidR="00FE78AC" w:rsidRPr="00FE78AC" w:rsidTr="00C36EA0">
        <w:tc>
          <w:tcPr>
            <w:tcW w:w="736" w:type="dxa"/>
            <w:vMerge/>
            <w:shd w:val="clear" w:color="auto" w:fill="auto"/>
          </w:tcPr>
          <w:p w:rsidR="00FE78AC" w:rsidRPr="00FE78AC" w:rsidRDefault="00FE78AC" w:rsidP="00FE78AC">
            <w:pPr>
              <w:jc w:val="both"/>
              <w:rPr>
                <w:color w:val="000000"/>
                <w:sz w:val="26"/>
                <w:szCs w:val="26"/>
              </w:rPr>
            </w:pPr>
          </w:p>
        </w:tc>
        <w:tc>
          <w:tcPr>
            <w:tcW w:w="939" w:type="dxa"/>
            <w:shd w:val="clear" w:color="auto" w:fill="auto"/>
          </w:tcPr>
          <w:p w:rsidR="00FE78AC" w:rsidRPr="00FE78AC" w:rsidRDefault="00FE78AC" w:rsidP="00FE78AC">
            <w:pPr>
              <w:jc w:val="both"/>
              <w:rPr>
                <w:color w:val="000000"/>
                <w:sz w:val="26"/>
                <w:szCs w:val="26"/>
              </w:rPr>
            </w:pPr>
          </w:p>
        </w:tc>
        <w:tc>
          <w:tcPr>
            <w:tcW w:w="7860" w:type="dxa"/>
            <w:shd w:val="clear" w:color="auto" w:fill="auto"/>
          </w:tcPr>
          <w:p w:rsidR="00FE78AC" w:rsidRPr="00FE78AC" w:rsidRDefault="00FE78AC" w:rsidP="00FE78AC">
            <w:pPr>
              <w:jc w:val="both"/>
              <w:rPr>
                <w:b/>
                <w:color w:val="000000"/>
                <w:sz w:val="26"/>
                <w:szCs w:val="26"/>
              </w:rPr>
            </w:pPr>
            <w:r w:rsidRPr="00FE78AC">
              <w:rPr>
                <w:b/>
                <w:color w:val="000000"/>
                <w:sz w:val="26"/>
                <w:szCs w:val="26"/>
              </w:rPr>
              <w:t>Yêu cầu cụ thể:</w:t>
            </w:r>
          </w:p>
        </w:tc>
        <w:tc>
          <w:tcPr>
            <w:tcW w:w="810" w:type="dxa"/>
            <w:shd w:val="clear" w:color="auto" w:fill="auto"/>
          </w:tcPr>
          <w:p w:rsidR="00FE78AC" w:rsidRPr="00FE78AC" w:rsidRDefault="00FE78AC" w:rsidP="00FE78AC">
            <w:pPr>
              <w:jc w:val="both"/>
              <w:rPr>
                <w:color w:val="000000"/>
                <w:sz w:val="26"/>
                <w:szCs w:val="26"/>
              </w:rPr>
            </w:pPr>
          </w:p>
        </w:tc>
      </w:tr>
      <w:tr w:rsidR="00FE78AC" w:rsidRPr="00FE78AC" w:rsidTr="00C36EA0">
        <w:tc>
          <w:tcPr>
            <w:tcW w:w="736" w:type="dxa"/>
            <w:vMerge/>
            <w:shd w:val="clear" w:color="auto" w:fill="auto"/>
          </w:tcPr>
          <w:p w:rsidR="00FE78AC" w:rsidRPr="00FE78AC" w:rsidRDefault="00FE78AC" w:rsidP="00FE78AC">
            <w:pPr>
              <w:jc w:val="both"/>
              <w:rPr>
                <w:color w:val="000000"/>
                <w:sz w:val="26"/>
                <w:szCs w:val="26"/>
              </w:rPr>
            </w:pPr>
          </w:p>
        </w:tc>
        <w:tc>
          <w:tcPr>
            <w:tcW w:w="939" w:type="dxa"/>
            <w:shd w:val="clear" w:color="auto" w:fill="auto"/>
          </w:tcPr>
          <w:p w:rsidR="00FE78AC" w:rsidRPr="00FE78AC" w:rsidRDefault="00FE78AC" w:rsidP="00FE78AC">
            <w:pPr>
              <w:jc w:val="both"/>
              <w:rPr>
                <w:color w:val="000000"/>
                <w:sz w:val="26"/>
                <w:szCs w:val="26"/>
              </w:rPr>
            </w:pPr>
          </w:p>
        </w:tc>
        <w:tc>
          <w:tcPr>
            <w:tcW w:w="7860" w:type="dxa"/>
            <w:shd w:val="clear" w:color="auto" w:fill="auto"/>
          </w:tcPr>
          <w:p w:rsidR="00FE78AC" w:rsidRPr="00FE78AC" w:rsidRDefault="00FE78AC" w:rsidP="00FE78AC">
            <w:pPr>
              <w:jc w:val="both"/>
              <w:rPr>
                <w:b/>
                <w:sz w:val="26"/>
                <w:szCs w:val="26"/>
              </w:rPr>
            </w:pPr>
            <w:r w:rsidRPr="00FE78AC">
              <w:rPr>
                <w:b/>
                <w:sz w:val="26"/>
                <w:szCs w:val="26"/>
              </w:rPr>
              <w:t>a.Giải thích</w:t>
            </w:r>
          </w:p>
          <w:p w:rsidR="00FE78AC" w:rsidRPr="00FE78AC" w:rsidRDefault="00FE78AC" w:rsidP="00FE78AC">
            <w:pPr>
              <w:jc w:val="both"/>
              <w:rPr>
                <w:b/>
                <w:sz w:val="26"/>
                <w:szCs w:val="26"/>
              </w:rPr>
            </w:pPr>
            <w:r w:rsidRPr="00FE78AC">
              <w:rPr>
                <w:sz w:val="26"/>
                <w:szCs w:val="26"/>
              </w:rPr>
              <w:t xml:space="preserve">- Nói đến “lịch sử văn học” là nói đến sự vận động của chính bản thân văn học ( bao gồm tác giả, tác phẩm, trào lưu, giai đoạn) trong không gian, thời gian các thời kì lịch sử nhât định. </w:t>
            </w:r>
          </w:p>
          <w:p w:rsidR="00FE78AC" w:rsidRPr="00FE78AC" w:rsidRDefault="00FE78AC" w:rsidP="00FE78AC">
            <w:pPr>
              <w:jc w:val="both"/>
              <w:rPr>
                <w:b/>
                <w:sz w:val="26"/>
                <w:szCs w:val="26"/>
              </w:rPr>
            </w:pPr>
            <w:r w:rsidRPr="00FE78AC">
              <w:rPr>
                <w:sz w:val="26"/>
                <w:szCs w:val="26"/>
              </w:rPr>
              <w:t xml:space="preserve">- “Sáng tạo nghệ thuật” : chỉ hoạt động khám phá, phát minh tìm ra cái chưa có, làm mới, làm lạ cái đã có của người nghệ sĩ. </w:t>
            </w:r>
          </w:p>
          <w:p w:rsidR="00FE78AC" w:rsidRPr="00FE78AC" w:rsidRDefault="00FE78AC" w:rsidP="00FE78AC">
            <w:pPr>
              <w:jc w:val="both"/>
              <w:rPr>
                <w:color w:val="000000"/>
                <w:sz w:val="26"/>
                <w:szCs w:val="26"/>
              </w:rPr>
            </w:pPr>
            <w:r w:rsidRPr="00FE78AC">
              <w:rPr>
                <w:sz w:val="26"/>
                <w:szCs w:val="26"/>
              </w:rPr>
              <w:t xml:space="preserve">=&gt; Dòng chảy lịch sử văn chương đã thừa nhận tính sáng tạo, phẩm chất sáng tạo của người nghệ sĩ. Sáng tạo vừa là yêu cầu vừa làm nên vị trí danh dự của nhà văn , sức sống lâu bền của nhà văn trong lòng độc giả. </w:t>
            </w:r>
          </w:p>
        </w:tc>
        <w:tc>
          <w:tcPr>
            <w:tcW w:w="810" w:type="dxa"/>
            <w:shd w:val="clear" w:color="auto" w:fill="auto"/>
          </w:tcPr>
          <w:p w:rsidR="00FE78AC" w:rsidRPr="00FE78AC" w:rsidRDefault="00FE78AC" w:rsidP="00FE78AC">
            <w:pPr>
              <w:jc w:val="both"/>
              <w:rPr>
                <w:color w:val="000000"/>
                <w:sz w:val="26"/>
                <w:szCs w:val="26"/>
              </w:rPr>
            </w:pPr>
            <w:r w:rsidRPr="00FE78AC">
              <w:rPr>
                <w:color w:val="000000"/>
                <w:sz w:val="26"/>
                <w:szCs w:val="26"/>
              </w:rPr>
              <w:t>1,5</w:t>
            </w:r>
          </w:p>
        </w:tc>
      </w:tr>
      <w:tr w:rsidR="00FE78AC" w:rsidRPr="00FE78AC" w:rsidTr="00C36EA0">
        <w:tc>
          <w:tcPr>
            <w:tcW w:w="736" w:type="dxa"/>
            <w:shd w:val="clear" w:color="auto" w:fill="auto"/>
          </w:tcPr>
          <w:p w:rsidR="00FE78AC" w:rsidRPr="00FE78AC" w:rsidRDefault="00FE78AC" w:rsidP="00FE78AC">
            <w:pPr>
              <w:jc w:val="both"/>
              <w:rPr>
                <w:color w:val="000000"/>
                <w:sz w:val="26"/>
                <w:szCs w:val="26"/>
              </w:rPr>
            </w:pPr>
          </w:p>
        </w:tc>
        <w:tc>
          <w:tcPr>
            <w:tcW w:w="939" w:type="dxa"/>
            <w:shd w:val="clear" w:color="auto" w:fill="auto"/>
          </w:tcPr>
          <w:p w:rsidR="00FE78AC" w:rsidRPr="00FE78AC" w:rsidRDefault="00FE78AC" w:rsidP="00FE78AC">
            <w:pPr>
              <w:jc w:val="both"/>
              <w:rPr>
                <w:color w:val="000000"/>
                <w:sz w:val="26"/>
                <w:szCs w:val="26"/>
              </w:rPr>
            </w:pPr>
          </w:p>
        </w:tc>
        <w:tc>
          <w:tcPr>
            <w:tcW w:w="7860" w:type="dxa"/>
            <w:shd w:val="clear" w:color="auto" w:fill="auto"/>
          </w:tcPr>
          <w:p w:rsidR="00FE78AC" w:rsidRPr="00FE78AC" w:rsidRDefault="00FE78AC" w:rsidP="00FE78AC">
            <w:pPr>
              <w:jc w:val="both"/>
              <w:rPr>
                <w:b/>
                <w:bCs/>
                <w:sz w:val="26"/>
                <w:szCs w:val="26"/>
                <w:lang w:eastAsia="vi-VN"/>
              </w:rPr>
            </w:pPr>
            <w:r w:rsidRPr="00FE78AC">
              <w:rPr>
                <w:b/>
                <w:bCs/>
                <w:sz w:val="26"/>
                <w:szCs w:val="26"/>
                <w:lang w:eastAsia="vi-VN"/>
              </w:rPr>
              <w:t xml:space="preserve">b. Chứng minh qua </w:t>
            </w:r>
            <w:r w:rsidR="00C36EA0">
              <w:rPr>
                <w:b/>
                <w:bCs/>
                <w:sz w:val="26"/>
                <w:szCs w:val="26"/>
                <w:lang w:eastAsia="vi-VN"/>
              </w:rPr>
              <w:t xml:space="preserve">1 </w:t>
            </w:r>
            <w:r w:rsidRPr="00FE78AC">
              <w:rPr>
                <w:b/>
                <w:bCs/>
                <w:sz w:val="26"/>
                <w:szCs w:val="26"/>
                <w:lang w:eastAsia="vi-VN"/>
              </w:rPr>
              <w:t xml:space="preserve">tác phẩm </w:t>
            </w:r>
          </w:p>
          <w:p w:rsidR="00FE78AC" w:rsidRPr="00FE78AC" w:rsidRDefault="00FE78AC" w:rsidP="00FE78AC">
            <w:pPr>
              <w:jc w:val="both"/>
              <w:rPr>
                <w:bCs/>
                <w:sz w:val="26"/>
                <w:szCs w:val="26"/>
                <w:lang w:eastAsia="vi-VN"/>
              </w:rPr>
            </w:pPr>
            <w:r w:rsidRPr="00FE78AC">
              <w:rPr>
                <w:bCs/>
                <w:sz w:val="26"/>
                <w:szCs w:val="26"/>
                <w:lang w:eastAsia="vi-VN"/>
              </w:rPr>
              <w:t>- Vài nét khái quát về tác giả và tác phẩm</w:t>
            </w:r>
          </w:p>
          <w:p w:rsidR="00C36EA0" w:rsidRDefault="00FE78AC" w:rsidP="00FE78AC">
            <w:pPr>
              <w:jc w:val="both"/>
              <w:rPr>
                <w:bCs/>
                <w:sz w:val="26"/>
                <w:szCs w:val="26"/>
                <w:lang w:eastAsia="vi-VN"/>
              </w:rPr>
            </w:pPr>
            <w:r w:rsidRPr="00FE78AC">
              <w:rPr>
                <w:bCs/>
                <w:sz w:val="26"/>
                <w:szCs w:val="26"/>
                <w:lang w:eastAsia="vi-VN"/>
              </w:rPr>
              <w:t xml:space="preserve">- Sự sáng tạo trong </w:t>
            </w:r>
            <w:r w:rsidR="00C36EA0">
              <w:rPr>
                <w:bCs/>
                <w:sz w:val="26"/>
                <w:szCs w:val="26"/>
                <w:lang w:eastAsia="vi-VN"/>
              </w:rPr>
              <w:t xml:space="preserve">tác phẩm </w:t>
            </w:r>
          </w:p>
          <w:p w:rsidR="00C36EA0" w:rsidRDefault="00FE78AC" w:rsidP="00FE78AC">
            <w:pPr>
              <w:jc w:val="both"/>
              <w:rPr>
                <w:bCs/>
                <w:sz w:val="26"/>
                <w:szCs w:val="26"/>
                <w:lang w:eastAsia="vi-VN"/>
              </w:rPr>
            </w:pPr>
            <w:r w:rsidRPr="00FE78AC">
              <w:rPr>
                <w:bCs/>
                <w:sz w:val="26"/>
                <w:szCs w:val="26"/>
                <w:lang w:eastAsia="vi-VN"/>
              </w:rPr>
              <w:t>* Đề tài</w:t>
            </w:r>
          </w:p>
          <w:p w:rsidR="00FE78AC" w:rsidRPr="00C36EA0" w:rsidRDefault="00C36EA0" w:rsidP="00FE78AC">
            <w:pPr>
              <w:jc w:val="both"/>
              <w:rPr>
                <w:color w:val="000000"/>
                <w:sz w:val="26"/>
                <w:szCs w:val="26"/>
              </w:rPr>
            </w:pPr>
            <w:r>
              <w:rPr>
                <w:rFonts w:eastAsia="+mn-ea"/>
                <w:color w:val="000000"/>
                <w:kern w:val="24"/>
                <w:sz w:val="26"/>
                <w:szCs w:val="26"/>
              </w:rPr>
              <w:t>* NT</w:t>
            </w:r>
          </w:p>
        </w:tc>
        <w:tc>
          <w:tcPr>
            <w:tcW w:w="810" w:type="dxa"/>
            <w:shd w:val="clear" w:color="auto" w:fill="auto"/>
          </w:tcPr>
          <w:p w:rsidR="00FE78AC" w:rsidRPr="00FE78AC" w:rsidRDefault="00FE78AC" w:rsidP="00FE78AC">
            <w:pPr>
              <w:jc w:val="both"/>
              <w:rPr>
                <w:b/>
                <w:color w:val="000000"/>
                <w:sz w:val="26"/>
                <w:szCs w:val="26"/>
              </w:rPr>
            </w:pPr>
            <w:r w:rsidRPr="00FE78AC">
              <w:rPr>
                <w:b/>
                <w:color w:val="000000"/>
                <w:sz w:val="26"/>
                <w:szCs w:val="26"/>
              </w:rPr>
              <w:t>6,0</w:t>
            </w:r>
          </w:p>
        </w:tc>
      </w:tr>
      <w:tr w:rsidR="00FE78AC" w:rsidRPr="00FE78AC" w:rsidTr="00C36EA0">
        <w:tc>
          <w:tcPr>
            <w:tcW w:w="736" w:type="dxa"/>
            <w:shd w:val="clear" w:color="auto" w:fill="auto"/>
          </w:tcPr>
          <w:p w:rsidR="00FE78AC" w:rsidRPr="00FE78AC" w:rsidRDefault="00FE78AC" w:rsidP="00FE78AC">
            <w:pPr>
              <w:jc w:val="both"/>
              <w:rPr>
                <w:color w:val="000000"/>
                <w:sz w:val="26"/>
                <w:szCs w:val="26"/>
              </w:rPr>
            </w:pPr>
          </w:p>
        </w:tc>
        <w:tc>
          <w:tcPr>
            <w:tcW w:w="939" w:type="dxa"/>
            <w:shd w:val="clear" w:color="auto" w:fill="auto"/>
          </w:tcPr>
          <w:p w:rsidR="00FE78AC" w:rsidRPr="00FE78AC" w:rsidRDefault="00FE78AC" w:rsidP="00FE78AC">
            <w:pPr>
              <w:jc w:val="both"/>
              <w:rPr>
                <w:color w:val="000000"/>
                <w:sz w:val="26"/>
                <w:szCs w:val="26"/>
              </w:rPr>
            </w:pPr>
          </w:p>
        </w:tc>
        <w:tc>
          <w:tcPr>
            <w:tcW w:w="7860" w:type="dxa"/>
            <w:shd w:val="clear" w:color="auto" w:fill="auto"/>
          </w:tcPr>
          <w:p w:rsidR="00FE78AC" w:rsidRPr="00FE78AC" w:rsidRDefault="00FE78AC" w:rsidP="00FE78AC">
            <w:pPr>
              <w:jc w:val="both"/>
              <w:rPr>
                <w:b/>
                <w:bCs/>
                <w:sz w:val="26"/>
                <w:szCs w:val="26"/>
                <w:lang w:val="pl-PL" w:eastAsia="vi-VN"/>
              </w:rPr>
            </w:pPr>
          </w:p>
        </w:tc>
        <w:tc>
          <w:tcPr>
            <w:tcW w:w="810" w:type="dxa"/>
            <w:shd w:val="clear" w:color="auto" w:fill="auto"/>
          </w:tcPr>
          <w:p w:rsidR="00FE78AC" w:rsidRPr="00FE78AC" w:rsidRDefault="00FE78AC" w:rsidP="00FE78AC">
            <w:pPr>
              <w:jc w:val="both"/>
              <w:rPr>
                <w:color w:val="000000"/>
                <w:sz w:val="26"/>
                <w:szCs w:val="26"/>
                <w:lang w:val="pl-PL"/>
              </w:rPr>
            </w:pPr>
          </w:p>
        </w:tc>
      </w:tr>
      <w:tr w:rsidR="00FE78AC" w:rsidRPr="00FE78AC" w:rsidTr="00C36EA0">
        <w:tc>
          <w:tcPr>
            <w:tcW w:w="736" w:type="dxa"/>
            <w:shd w:val="clear" w:color="auto" w:fill="auto"/>
          </w:tcPr>
          <w:p w:rsidR="00FE78AC" w:rsidRPr="00FE78AC" w:rsidRDefault="00FE78AC" w:rsidP="00FE78AC">
            <w:pPr>
              <w:jc w:val="both"/>
              <w:rPr>
                <w:color w:val="000000"/>
                <w:sz w:val="26"/>
                <w:szCs w:val="26"/>
                <w:lang w:val="pl-PL"/>
              </w:rPr>
            </w:pPr>
          </w:p>
        </w:tc>
        <w:tc>
          <w:tcPr>
            <w:tcW w:w="939" w:type="dxa"/>
            <w:shd w:val="clear" w:color="auto" w:fill="auto"/>
          </w:tcPr>
          <w:p w:rsidR="00FE78AC" w:rsidRPr="00FE78AC" w:rsidRDefault="00FE78AC" w:rsidP="00FE78AC">
            <w:pPr>
              <w:jc w:val="both"/>
              <w:rPr>
                <w:color w:val="000000"/>
                <w:sz w:val="26"/>
                <w:szCs w:val="26"/>
                <w:lang w:val="pl-PL"/>
              </w:rPr>
            </w:pPr>
          </w:p>
        </w:tc>
        <w:tc>
          <w:tcPr>
            <w:tcW w:w="7860" w:type="dxa"/>
            <w:shd w:val="clear" w:color="auto" w:fill="auto"/>
          </w:tcPr>
          <w:p w:rsidR="00FE78AC" w:rsidRPr="00FE78AC" w:rsidRDefault="007E7869" w:rsidP="00FE78AC">
            <w:pPr>
              <w:jc w:val="both"/>
              <w:rPr>
                <w:b/>
                <w:sz w:val="26"/>
                <w:szCs w:val="26"/>
              </w:rPr>
            </w:pPr>
            <w:r>
              <w:rPr>
                <w:b/>
                <w:sz w:val="26"/>
                <w:szCs w:val="26"/>
              </w:rPr>
              <w:t>c</w:t>
            </w:r>
            <w:r w:rsidR="00FE78AC" w:rsidRPr="00FE78AC">
              <w:rPr>
                <w:b/>
                <w:sz w:val="26"/>
                <w:szCs w:val="26"/>
              </w:rPr>
              <w:t xml:space="preserve">. Bình luận </w:t>
            </w:r>
          </w:p>
          <w:p w:rsidR="00FE78AC" w:rsidRPr="00FE78AC" w:rsidRDefault="00FE78AC" w:rsidP="00FE78AC">
            <w:pPr>
              <w:jc w:val="both"/>
              <w:rPr>
                <w:b/>
                <w:sz w:val="26"/>
                <w:szCs w:val="26"/>
              </w:rPr>
            </w:pPr>
            <w:r w:rsidRPr="00FE78AC">
              <w:rPr>
                <w:sz w:val="26"/>
                <w:szCs w:val="26"/>
              </w:rPr>
              <w:t xml:space="preserve">- Đây là một ý kiến xác đáng, là tiếng nói của người trong cuộc và là tiếng nói của người nghệ sĩ chân chính, có trách nhiệm đối vưới sự phát triển của nghệ thuật và cuộc đời.  </w:t>
            </w:r>
          </w:p>
          <w:p w:rsidR="00FE78AC" w:rsidRPr="00FE78AC" w:rsidRDefault="00FE78AC" w:rsidP="00FE78AC">
            <w:pPr>
              <w:jc w:val="both"/>
              <w:rPr>
                <w:sz w:val="26"/>
                <w:szCs w:val="26"/>
              </w:rPr>
            </w:pPr>
            <w:r w:rsidRPr="00FE78AC">
              <w:rPr>
                <w:sz w:val="26"/>
                <w:szCs w:val="26"/>
              </w:rPr>
              <w:t>+ Bản chất của nghệ thuật là sáng tạo. Văn học, nghệ thuật không chấp nhận sự lặp lại…sự bắt chước…( Liên hệ đến quan điểm của Nam Cao)</w:t>
            </w:r>
          </w:p>
          <w:p w:rsidR="00FE78AC" w:rsidRPr="00FE78AC" w:rsidRDefault="00FE78AC" w:rsidP="00FE78AC">
            <w:pPr>
              <w:jc w:val="both"/>
              <w:rPr>
                <w:sz w:val="26"/>
                <w:szCs w:val="26"/>
              </w:rPr>
            </w:pPr>
            <w:r w:rsidRPr="00FE78AC">
              <w:rPr>
                <w:sz w:val="26"/>
                <w:szCs w:val="26"/>
              </w:rPr>
              <w:t>+ Mỗi độc giả, khi đến với văn chương, ngoài mục đích giải trí hay nâng cao nhận thức, thẩm mĩ hoặc tìm đến văn chương để được sẻ chia tâm sự thì người đọc vẫn hướng tới những tác phẩm độc đáo mởi mẻ. Bởi vậy, người nghệ sĩ và tác phẩm luôn phải chịu một quy luật rất khắt khe: quy luật đào thải.</w:t>
            </w:r>
            <w:r w:rsidRPr="00FE78AC">
              <w:rPr>
                <w:iCs/>
                <w:color w:val="000000"/>
                <w:sz w:val="26"/>
                <w:szCs w:val="26"/>
              </w:rPr>
              <w:t xml:space="preserve">. </w:t>
            </w:r>
          </w:p>
          <w:p w:rsidR="00FE78AC" w:rsidRPr="007E7869" w:rsidRDefault="00FE78AC" w:rsidP="00FE78AC">
            <w:pPr>
              <w:jc w:val="both"/>
              <w:rPr>
                <w:b/>
                <w:sz w:val="26"/>
                <w:szCs w:val="26"/>
              </w:rPr>
            </w:pPr>
            <w:r w:rsidRPr="00FE78AC">
              <w:rPr>
                <w:iCs/>
                <w:color w:val="000000"/>
                <w:sz w:val="26"/>
                <w:szCs w:val="26"/>
              </w:rPr>
              <w:t xml:space="preserve">- Nhận định được xem như một gợi ý người đọc về tiêu chuẩn đánh giá, thẩm định một tác phẩm văn chương. </w:t>
            </w:r>
          </w:p>
        </w:tc>
        <w:tc>
          <w:tcPr>
            <w:tcW w:w="810" w:type="dxa"/>
            <w:shd w:val="clear" w:color="auto" w:fill="auto"/>
          </w:tcPr>
          <w:p w:rsidR="00FE78AC" w:rsidRPr="00FE78AC" w:rsidRDefault="00FE78AC" w:rsidP="00FE78AC">
            <w:pPr>
              <w:jc w:val="both"/>
              <w:rPr>
                <w:color w:val="000000"/>
                <w:sz w:val="26"/>
                <w:szCs w:val="26"/>
                <w:lang w:val="pl-PL"/>
              </w:rPr>
            </w:pPr>
            <w:r w:rsidRPr="00FE78AC">
              <w:rPr>
                <w:color w:val="000000"/>
                <w:sz w:val="26"/>
                <w:szCs w:val="26"/>
                <w:lang w:val="pl-PL"/>
              </w:rPr>
              <w:t>1,0</w:t>
            </w:r>
          </w:p>
        </w:tc>
      </w:tr>
    </w:tbl>
    <w:p w:rsidR="00FE78AC" w:rsidRPr="00FE78AC" w:rsidRDefault="00FE78AC" w:rsidP="00FE78AC">
      <w:pPr>
        <w:jc w:val="both"/>
        <w:rPr>
          <w:color w:val="000000"/>
          <w:sz w:val="26"/>
          <w:szCs w:val="26"/>
          <w:lang w:val="pl-PL"/>
        </w:rPr>
      </w:pPr>
    </w:p>
    <w:p w:rsidR="00FE78AC" w:rsidRPr="00933926" w:rsidRDefault="00933926" w:rsidP="00FE78AC">
      <w:pPr>
        <w:jc w:val="both"/>
        <w:textAlignment w:val="baseline"/>
        <w:rPr>
          <w:b/>
          <w:szCs w:val="28"/>
          <w:lang w:val="vi-VN"/>
        </w:rPr>
      </w:pPr>
      <w:r w:rsidRPr="00933926">
        <w:rPr>
          <w:b/>
          <w:szCs w:val="28"/>
          <w:lang w:val="vi-VN"/>
        </w:rPr>
        <w:t xml:space="preserve">( Nguyễn Bích Lựu- GV trường PT Hermann Việt Trì – Phú Thọ </w:t>
      </w:r>
    </w:p>
    <w:p w:rsidR="00933926" w:rsidRDefault="00933926" w:rsidP="00FE78AC">
      <w:pPr>
        <w:jc w:val="both"/>
        <w:textAlignment w:val="baseline"/>
        <w:rPr>
          <w:b/>
          <w:szCs w:val="28"/>
          <w:lang w:val="vi-VN"/>
        </w:rPr>
      </w:pPr>
    </w:p>
    <w:p w:rsidR="00933926" w:rsidRDefault="00933926" w:rsidP="00FE78AC">
      <w:pPr>
        <w:jc w:val="both"/>
        <w:textAlignment w:val="baseline"/>
        <w:rPr>
          <w:b/>
          <w:szCs w:val="28"/>
          <w:lang w:val="vi-VN"/>
        </w:rPr>
      </w:pPr>
      <w:r w:rsidRPr="00933926">
        <w:rPr>
          <w:b/>
          <w:szCs w:val="28"/>
          <w:lang w:val="vi-VN"/>
        </w:rPr>
        <w:t xml:space="preserve">đ/c mail: </w:t>
      </w:r>
      <w:hyperlink r:id="rId5" w:history="1">
        <w:r w:rsidRPr="0036617B">
          <w:rPr>
            <w:rStyle w:val="Hyperlink"/>
            <w:b/>
            <w:szCs w:val="28"/>
            <w:lang w:val="vi-VN"/>
          </w:rPr>
          <w:t>bichlu.pt@gmail.com</w:t>
        </w:r>
      </w:hyperlink>
    </w:p>
    <w:p w:rsidR="00933926" w:rsidRDefault="00933926" w:rsidP="00FE78AC">
      <w:pPr>
        <w:jc w:val="both"/>
        <w:textAlignment w:val="baseline"/>
        <w:rPr>
          <w:b/>
          <w:szCs w:val="28"/>
          <w:lang w:val="vi-VN"/>
        </w:rPr>
      </w:pPr>
    </w:p>
    <w:p w:rsidR="00933926" w:rsidRDefault="00933926" w:rsidP="00FE78AC">
      <w:pPr>
        <w:jc w:val="both"/>
        <w:textAlignment w:val="baseline"/>
        <w:rPr>
          <w:b/>
          <w:szCs w:val="28"/>
          <w:lang w:val="vi-VN"/>
        </w:rPr>
      </w:pPr>
    </w:p>
    <w:p w:rsidR="00933926" w:rsidRDefault="00933926" w:rsidP="00FE78AC">
      <w:pPr>
        <w:jc w:val="both"/>
        <w:textAlignment w:val="baseline"/>
        <w:rPr>
          <w:b/>
          <w:szCs w:val="28"/>
          <w:lang w:val="vi-VN"/>
        </w:rPr>
      </w:pPr>
    </w:p>
    <w:p w:rsidR="00933926" w:rsidRDefault="00933926" w:rsidP="00FE78AC">
      <w:pPr>
        <w:jc w:val="both"/>
        <w:textAlignment w:val="baseline"/>
        <w:rPr>
          <w:b/>
          <w:szCs w:val="28"/>
          <w:lang w:val="vi-VN"/>
        </w:rPr>
      </w:pPr>
    </w:p>
    <w:p w:rsidR="00933926" w:rsidRDefault="00933926" w:rsidP="00FE78AC">
      <w:pPr>
        <w:jc w:val="both"/>
        <w:textAlignment w:val="baseline"/>
        <w:rPr>
          <w:b/>
          <w:szCs w:val="28"/>
          <w:lang w:val="vi-VN"/>
        </w:rPr>
      </w:pPr>
    </w:p>
    <w:p w:rsidR="00933926" w:rsidRDefault="00933926" w:rsidP="00FE78AC">
      <w:pPr>
        <w:jc w:val="both"/>
        <w:textAlignment w:val="baseline"/>
        <w:rPr>
          <w:b/>
          <w:szCs w:val="28"/>
          <w:lang w:val="vi-VN"/>
        </w:rPr>
      </w:pPr>
    </w:p>
    <w:p w:rsidR="00933926" w:rsidRPr="00933926" w:rsidRDefault="00933926" w:rsidP="00FE78AC">
      <w:pPr>
        <w:jc w:val="both"/>
        <w:textAlignment w:val="baseline"/>
        <w:rPr>
          <w:b/>
          <w:szCs w:val="28"/>
          <w:lang w:val="vi-VN"/>
        </w:rPr>
      </w:pPr>
    </w:p>
    <w:p w:rsidR="00FE78AC" w:rsidRPr="00933926" w:rsidRDefault="00FE78AC" w:rsidP="00FE78AC">
      <w:pPr>
        <w:jc w:val="both"/>
        <w:rPr>
          <w:b/>
          <w:szCs w:val="28"/>
        </w:rPr>
      </w:pPr>
    </w:p>
    <w:p w:rsidR="00E30366" w:rsidRPr="00FE78AC" w:rsidRDefault="00E30366" w:rsidP="00FE78AC">
      <w:pPr>
        <w:jc w:val="both"/>
        <w:rPr>
          <w:sz w:val="26"/>
          <w:szCs w:val="26"/>
        </w:rPr>
      </w:pPr>
    </w:p>
    <w:sectPr w:rsidR="00E30366" w:rsidRPr="00FE78AC" w:rsidSect="00FE78AC">
      <w:pgSz w:w="11906" w:h="16838"/>
      <w:pgMar w:top="720" w:right="1008"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B4383"/>
    <w:multiLevelType w:val="hybridMultilevel"/>
    <w:tmpl w:val="D57C8C1E"/>
    <w:lvl w:ilvl="0" w:tplc="D7705B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48C"/>
    <w:rsid w:val="00366926"/>
    <w:rsid w:val="006D748C"/>
    <w:rsid w:val="007E7869"/>
    <w:rsid w:val="00800BC3"/>
    <w:rsid w:val="00933926"/>
    <w:rsid w:val="00C36EA0"/>
    <w:rsid w:val="00E30366"/>
    <w:rsid w:val="00FE7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B8FF6"/>
  <w15:chartTrackingRefBased/>
  <w15:docId w15:val="{2885EC79-B53B-45D4-8770-35EB901CC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8AC"/>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1"/>
    <w:locked/>
    <w:rsid w:val="00FE78AC"/>
    <w:rPr>
      <w:b/>
      <w:bCs/>
      <w:sz w:val="23"/>
      <w:szCs w:val="23"/>
      <w:shd w:val="clear" w:color="auto" w:fill="FFFFFF"/>
    </w:rPr>
  </w:style>
  <w:style w:type="paragraph" w:customStyle="1" w:styleId="Bodytext21">
    <w:name w:val="Body text (2)1"/>
    <w:basedOn w:val="Normal"/>
    <w:link w:val="Bodytext2"/>
    <w:rsid w:val="00FE78AC"/>
    <w:pPr>
      <w:widowControl w:val="0"/>
      <w:shd w:val="clear" w:color="auto" w:fill="FFFFFF"/>
      <w:spacing w:line="326" w:lineRule="exact"/>
      <w:ind w:hanging="920"/>
      <w:jc w:val="both"/>
    </w:pPr>
    <w:rPr>
      <w:rFonts w:asciiTheme="minorHAnsi" w:eastAsiaTheme="minorHAnsi" w:hAnsiTheme="minorHAnsi" w:cstheme="minorBidi"/>
      <w:b/>
      <w:bCs/>
      <w:sz w:val="23"/>
      <w:szCs w:val="23"/>
    </w:rPr>
  </w:style>
  <w:style w:type="character" w:customStyle="1" w:styleId="Bodytext20">
    <w:name w:val="Body text (2)"/>
    <w:rsid w:val="00FE78AC"/>
    <w:rPr>
      <w:b/>
      <w:bCs/>
      <w:sz w:val="23"/>
      <w:szCs w:val="23"/>
      <w:u w:val="single"/>
      <w:shd w:val="clear" w:color="auto" w:fill="FFFFFF"/>
    </w:rPr>
  </w:style>
  <w:style w:type="character" w:customStyle="1" w:styleId="Bodytext">
    <w:name w:val="Body text_"/>
    <w:link w:val="Bodytext1"/>
    <w:rsid w:val="00FE78AC"/>
    <w:rPr>
      <w:b/>
      <w:bCs/>
      <w:i/>
      <w:iCs/>
      <w:sz w:val="23"/>
      <w:szCs w:val="23"/>
      <w:shd w:val="clear" w:color="auto" w:fill="FFFFFF"/>
    </w:rPr>
  </w:style>
  <w:style w:type="paragraph" w:customStyle="1" w:styleId="Bodytext1">
    <w:name w:val="Body text1"/>
    <w:basedOn w:val="Normal"/>
    <w:link w:val="Bodytext"/>
    <w:rsid w:val="00FE78AC"/>
    <w:pPr>
      <w:widowControl w:val="0"/>
      <w:shd w:val="clear" w:color="auto" w:fill="FFFFFF"/>
      <w:spacing w:line="317" w:lineRule="exact"/>
      <w:ind w:hanging="860"/>
      <w:jc w:val="both"/>
    </w:pPr>
    <w:rPr>
      <w:rFonts w:asciiTheme="minorHAnsi" w:eastAsiaTheme="minorHAnsi" w:hAnsiTheme="minorHAnsi" w:cstheme="minorBidi"/>
      <w:b/>
      <w:bCs/>
      <w:i/>
      <w:iCs/>
      <w:sz w:val="23"/>
      <w:szCs w:val="23"/>
    </w:rPr>
  </w:style>
  <w:style w:type="character" w:styleId="Hyperlink">
    <w:name w:val="Hyperlink"/>
    <w:basedOn w:val="DefaultParagraphFont"/>
    <w:uiPriority w:val="99"/>
    <w:unhideWhenUsed/>
    <w:rsid w:val="009339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ichlu.p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1217</Words>
  <Characters>6939</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2024-05-27T09:22:00Z</dcterms:created>
  <dcterms:modified xsi:type="dcterms:W3CDTF">2024-06-28T14:03:00Z</dcterms:modified>
</cp:coreProperties>
</file>