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2 :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</w:rPr>
        <w:t xml:space="preserve"> QUAN HỆ SONG SONG – VUÔNG GÓC</w:t>
      </w:r>
    </w:p>
    <w:p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292100</wp:posOffset>
            </wp:positionV>
            <wp:extent cx="1872615" cy="1080135"/>
            <wp:effectExtent l="0" t="0" r="0" b="6350"/>
            <wp:wrapTight wrapText="bothSides">
              <wp:wrapPolygon>
                <wp:start x="0" y="0"/>
                <wp:lineTo x="0" y="21346"/>
                <wp:lineTo x="21314" y="21346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CHỨNG MINH HAI GÓC BẰNG NHAU TRONG QUAN HỆ SONG SONG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1: Cho hình vẽ: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a // b và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5" o:spt="75" type="#_x0000_t75" style="height:21.9pt;width:45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các góc: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6" o:spt="75" type="#_x0000_t75" style="height:21.9pt;width:12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2: Trong hai hình vẽ sau, cho biết MN // BC. Chứng minh rằng hai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3.75pt;width:40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 hai góc tương ứng bằng nhau từng đôi một?</w:t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011680" cy="10795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6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653540" cy="107950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39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9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vẽ tia song song với Ox cắt Oy ở B và vẽ tia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1" o:spt="75" type="#_x0000_t75" style="height:21.9pt;width:60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2" o:spt="75" type="#_x0000_t75" style="height:21.9pt;width:5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nhọn.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4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Tìm trên hình vẽ hai góc so le trong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8.8pt;width:68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6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vé đường thẳng song song với Ox cắt Oy ở B.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7" o:spt="75" type="#_x0000_t75" style="height:18.8pt;width:68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6: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8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9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 và vẽ đường thẳng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0" o:spt="75" type="#_x0000_t75" style="height:21.9pt;width:75.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1" o:spt="75" type="#_x0000_t75" style="height:21.9pt;width:7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AO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7: Từ điểm A thuộc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4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vẽ đường thẳng song song với Ox cắt Oy ở B và vẽ đường thẳng song song với Oy cắt Ox ở 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5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AO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8: Cho tam giác ABC, tia phân giác của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47" o:spt="75" type="#_x0000_t75" style="height:21.9pt;width:40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nhau ở I. Từ I kẻ đường thẳng song song với BC cắt AB ở D và AC ở 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8" o:spt="75" type="#_x0000_t75" style="height:18.15pt;width:63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8.8pt;width:6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9: 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0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AD là tia phân giác. Từ D kẻ đường thẳng song song với AB cắt AC ở M.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51" o:spt="75" type="#_x0000_t75" style="height:21.9pt;width:80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2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10: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3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4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AD là đường phân giác. Từ điểm E bất kỳ thuộc AC vẽ một tia song song với AD cắt BC ở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6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11: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7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8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AD là đường phân giác,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Từ D kẻ đường thẳng song song với AB cắt AC ở M, từ M vẽ MK song song với Ad cắt BC ở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0" o:spt="75" type="#_x0000_t75" style="height:21.9pt;width:102.0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1" o:spt="75" type="#_x0000_t75" style="height:21.9pt;width:83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12: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2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3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Tè E bất kỳ thuộc AC vẽ một tia song song với tia phân giác AD của góc A cắt BC ở K.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4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13: Cho tam giác ABC có đường phân giác AD. Từ D vẽ đường thẳng song song với AB cắt AC tại E. Từ E kẻ đường thẳng song song với AD cắt BC tại K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5" o:spt="75" type="#_x0000_t75" style="height:18.15pt;width:68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Chứng minh EK là tia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6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14: Cho tam giác ABC. Từ C kẻ đường thẳng song song với đường phân giác AD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7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đường thẳng này cắt đường thẳng BA tại 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8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9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0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15: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1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2" o:spt="75" type="#_x0000_t75" style="height:18.8pt;width:48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C kẻ đường thẳng song song với đường phân giác AD của tam giác ABC, đường thẳng này cắt đường thẳng BA ở M. Tính Tính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73" o:spt="75" type="#_x0000_t75" style="height:21.9pt;width:83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16: Cho tam giác ABC có đường phân giác AD. Từ M bất kỳ thuộc BC kẻ đường thẳng song song với AD cắt cạnh AC tại E và cắt đường thẳng BA ở F.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4" o:spt="75" type="#_x0000_t75" style="height:18.15pt;width:68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5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6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17: Cho tam giác ABC. Từ C kẻ đường thẳng song song với đường phân giác AD của tam giác ABC, đường thẳng này cắt BA tại E.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7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18: Cho tam giác ABC có AD là tia phân giác của góc A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78" o:spt="75" type="#_x0000_t75" style="height:20.05pt;width:53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M bất kỳ thuộc cạnh BC, vẽ đường thẳng song song với AD cắt AC ở E và đường thẳng BA ở F.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9" o:spt="75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?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19: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0" o:spt="75" type="#_x0000_t75" style="height:21.3pt;width:6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Ot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1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Oy lấy điểm A. Qua A vẽ tia At’ // Ot và tia Ax’ // Ox.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3" o:spt="75" type="#_x0000_t75" style="height:21.3pt;width:23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4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5" o:spt="75" type="#_x0000_t75" style="height:21.3pt;width:28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6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7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Chứng minh At’ là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8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20: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9" o:spt="75" type="#_x0000_t75" style="height:21.3pt;width:60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Ot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0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Oy lấy điểm A. Qua A vẽ tia At’ // Ot và tia Ax’ // Ox.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1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2" o:spt="75" type="#_x0000_t75" style="height:21.3pt;width:23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4" o:spt="75" type="#_x0000_t75" style="height:18.8pt;width:23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5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At’ là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6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0">
            <o:LockedField>false</o:LockedField>
          </o:OLEObject>
        </w:objec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SỰ SONG SONG BẰNG CÁCH SỬ DỤNG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GÓC SO LE TRONG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1: 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7" o:spt="75" type="#_x0000_t75" style="height:18.8pt;width:65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D là điểm trên tia đối của tia BC. Vẽ tia Dx sao cho các góc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98" o:spt="75" type="#_x0000_t75" style="height:21.9pt;width:73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so le trong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9" o:spt="75" type="#_x0000_t75" style="height:18.8pt;width:56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rằng: AB // Dx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2: Cho tam giác ABC. Điểm D trên tia đối của tia BC. Vẽ tia Dm sao cho các góc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0" o:spt="75" type="#_x0000_t75" style="height:21.9pt;width:7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trong. Cho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1" o:spt="75" type="#_x0000_t75" style="height:18.8pt;width:7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. Chứng minh rằng: AB // Dm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tam giác ABC có AD là tia phân giác. Vẽ tia CE sao 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2" o:spt="75" type="#_x0000_t75" style="height:21.9pt;width:7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trong,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3" o:spt="75" type="#_x0000_t75" style="height:18.8pt;width:68.8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Chứng minh rằng: AD // CE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tam giác ABC có AD là tia phân giác. Vẽ tia CE sao 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04" o:spt="75" type="#_x0000_t75" style="height:21.9pt;width:75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so le trong. Vẽ tia CM là tia phân giác của góc ACE. Chứng minh rằng: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AB // 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b) AD // CM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Vẽ hai góc so le trong xAB và Aby đều bằng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5" o:spt="75" type="#_x0000_t75" style="height:16.9pt;width:20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Trong góc Bax vẽ tia Am sao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6" o:spt="75" type="#_x0000_t75" style="height:18.8pt;width:58.8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trong góc ABy vẽ tia Bn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7" o:spt="75" type="#_x0000_t75" style="height:21.3pt;width:55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Ax // By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b) AM // Bn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SỰ SONG SONG BẰNG CÁCH SỬ DỤNG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HAI GÓC ĐỒNG VỊ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652780</wp:posOffset>
            </wp:positionV>
            <wp:extent cx="1929765" cy="1259840"/>
            <wp:effectExtent l="0" t="0" r="0" b="0"/>
            <wp:wrapTight wrapText="bothSides">
              <wp:wrapPolygon>
                <wp:start x="0" y="0"/>
                <wp:lineTo x="0" y="21230"/>
                <wp:lineTo x="21323" y="21230"/>
                <wp:lineTo x="213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Bài 1: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8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Từ điểm A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9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vẽ đường thửng cắt Oy ở B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0" o:spt="75" type="#_x0000_t75" style="height:21.3pt;width:56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 rằng Ox // AB.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2: Trên hình vẽ, cho biết: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11" o:spt="75" type="#_x0000_t75" style="height:21.9pt;width:192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CMR: Mx // BC.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2" o:spt="75" type="#_x0000_t75" style="height:18.8pt;width:33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3: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3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điểm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4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qua A dựng Ay’ // Oy và nằm trong góc xOy. Gọi Ot và At’ là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5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6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7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8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9" o:spt="75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0" o:spt="75" type="#_x0000_t75" style="height:18.8pt;width:26.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3) CMR: Ot // At'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4: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1" o:spt="75" type="#_x0000_t75" style="height:21.3pt;width:55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điểm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2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qua A dựng Ay’ // Oy và nằm trong góc xOy. Gọi Ot và At’ lần lượt là tia phân giác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3" o:spt="75" type="#_x0000_t75" style="height:21.3pt;width:2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4" o:spt="75" type="#_x0000_t75" style="height:21.3pt;width:26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5" o:spt="75" type="#_x0000_t75" style="height:21.3pt;width:30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Chứng tỏ Ot // At’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Bài 5: Cho tam giác ABC có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26" o:spt="75" type="#_x0000_t75" style="height:21.9pt;width:123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Vẽ tia Cx là tia đối của tia CB. Vẽ tia Cy là tia phân giác của góc Acx.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7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8" o:spt="75" type="#_x0000_t75" style="height:21.3pt;width:25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Chứng minh rằng: AB // Cy</w:t>
      </w:r>
    </w:p>
    <w:p>
      <w:pPr>
        <w:spacing w:before="240"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CHỨNG MINH SỰ SONG SONG BẰNG CÁCH SỬ DỤNG</w:t>
      </w:r>
    </w:p>
    <w:p>
      <w:pPr>
        <w:spacing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366395</wp:posOffset>
            </wp:positionV>
            <wp:extent cx="1616075" cy="899795"/>
            <wp:effectExtent l="0" t="0" r="3175" b="0"/>
            <wp:wrapTight wrapText="bothSides">
              <wp:wrapPolygon>
                <wp:start x="0" y="0"/>
                <wp:lineTo x="0" y="21036"/>
                <wp:lineTo x="21388" y="21036"/>
                <wp:lineTo x="213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HAI GÓC TRONG CÙNG PHÍA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hình vẽ, biết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29" o:spt="75" type="#_x0000_t75" style="height:21.9pt;width:170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CD</w:t>
      </w:r>
      <w: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130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95250</wp:posOffset>
            </wp:positionV>
            <wp:extent cx="2012315" cy="1043940"/>
            <wp:effectExtent l="0" t="0" r="6985" b="3810"/>
            <wp:wrapTight wrapText="bothSides">
              <wp:wrapPolygon>
                <wp:start x="0" y="0"/>
                <wp:lineTo x="0" y="21285"/>
                <wp:lineTo x="21470" y="21285"/>
                <wp:lineTo x="214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1" o:spt="75" type="#_x0000_t75" style="height:21.9pt;width:169.0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CD</w:t>
      </w:r>
      <w: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2" o:spt="75" type="#_x0000_t75" style="height:13.75pt;width:53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268605</wp:posOffset>
            </wp:positionV>
            <wp:extent cx="2578100" cy="1079500"/>
            <wp:effectExtent l="0" t="0" r="0" b="6350"/>
            <wp:wrapTight wrapText="bothSides">
              <wp:wrapPolygon>
                <wp:start x="0" y="0"/>
                <wp:lineTo x="0" y="21346"/>
                <wp:lineTo x="21387" y="21346"/>
                <wp:lineTo x="213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3" o:spt="75" type="#_x0000_t75" style="height:21.9pt;width:142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AB // DC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4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5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?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213360</wp:posOffset>
            </wp:positionV>
            <wp:extent cx="1894840" cy="1007745"/>
            <wp:effectExtent l="0" t="0" r="0" b="1905"/>
            <wp:wrapTight wrapText="bothSides">
              <wp:wrapPolygon>
                <wp:start x="0" y="0"/>
                <wp:lineTo x="0" y="21233"/>
                <wp:lineTo x="21282" y="21233"/>
                <wp:lineTo x="2128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36" o:spt="75" type="#_x0000_t75" style="height:21.9pt;width:172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;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137" o:spt="75" type="#_x0000_t75" style="height:16.3pt;width:50.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8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9" o:spt="75" type="#_x0000_t75" style="height:18.8pt;width:26.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?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240665</wp:posOffset>
            </wp:positionV>
            <wp:extent cx="1847850" cy="1151890"/>
            <wp:effectExtent l="0" t="0" r="0" b="0"/>
            <wp:wrapTight wrapText="bothSides">
              <wp:wrapPolygon>
                <wp:start x="0" y="0"/>
                <wp:lineTo x="0" y="21076"/>
                <wp:lineTo x="21377" y="21076"/>
                <wp:lineTo x="213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vẽ, biết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>
          <v:shape id="_x0000_i1140" o:spt="75" type="#_x0000_t75" style="height:21.9pt;width:117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Chứng minh</w:t>
      </w:r>
      <w: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 // CD và AD // BC.</w:t>
      </w:r>
    </w:p>
    <w:p>
      <w:pPr>
        <w:jc w:val="both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both"/>
        <w:rPr>
          <w:rFonts w:ascii="Times New Roman" w:hAnsi="Times New Roman" w:cs="Times New Roman"/>
          <w:sz w:val="28"/>
        </w:rPr>
      </w:pPr>
    </w:p>
    <w:sectPr>
      <w:headerReference r:id="rId3" w:type="default"/>
      <w:pgSz w:w="12240" w:h="15840"/>
      <w:pgMar w:top="1134" w:right="1134" w:bottom="1134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color w:val="C00000"/>
        <w:sz w:val="28"/>
      </w:rPr>
    </w:pPr>
    <w:r>
      <w:rPr>
        <w:rFonts w:ascii="Times New Roman" w:hAnsi="Times New Roman" w:cs="Times New Roman"/>
        <w:b/>
        <w:color w:val="C00000"/>
        <w:sz w:val="28"/>
      </w:rPr>
      <w:t>PHẦN B – HÌNH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93"/>
    <w:rsid w:val="00181D78"/>
    <w:rsid w:val="006A6660"/>
    <w:rsid w:val="006E6592"/>
    <w:rsid w:val="0071784B"/>
    <w:rsid w:val="00717B09"/>
    <w:rsid w:val="00787EBE"/>
    <w:rsid w:val="00791C4C"/>
    <w:rsid w:val="007D5B29"/>
    <w:rsid w:val="00877546"/>
    <w:rsid w:val="008E7198"/>
    <w:rsid w:val="009661D8"/>
    <w:rsid w:val="00B251A1"/>
    <w:rsid w:val="00B721B5"/>
    <w:rsid w:val="00B959F6"/>
    <w:rsid w:val="00C65793"/>
    <w:rsid w:val="00CD3002"/>
    <w:rsid w:val="00E756A6"/>
    <w:rsid w:val="5B6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0.wmf"/><Relationship Id="rId93" Type="http://schemas.openxmlformats.org/officeDocument/2006/relationships/oleObject" Target="embeddings/oleObject50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9.bin"/><Relationship Id="rId90" Type="http://schemas.openxmlformats.org/officeDocument/2006/relationships/image" Target="media/image38.wmf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oleObject" Target="embeddings/oleObject34.bin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image" Target="media/image1.png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19" Type="http://schemas.openxmlformats.org/officeDocument/2006/relationships/customXml" Target="../customXml/item1.xml"/><Relationship Id="rId218" Type="http://schemas.openxmlformats.org/officeDocument/2006/relationships/image" Target="media/image98.wmf"/><Relationship Id="rId217" Type="http://schemas.openxmlformats.org/officeDocument/2006/relationships/oleObject" Target="embeddings/oleObject116.bin"/><Relationship Id="rId216" Type="http://schemas.openxmlformats.org/officeDocument/2006/relationships/image" Target="media/image97.png"/><Relationship Id="rId215" Type="http://schemas.openxmlformats.org/officeDocument/2006/relationships/image" Target="media/image96.wmf"/><Relationship Id="rId214" Type="http://schemas.openxmlformats.org/officeDocument/2006/relationships/oleObject" Target="embeddings/oleObject115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3.bin"/><Relationship Id="rId21" Type="http://schemas.openxmlformats.org/officeDocument/2006/relationships/image" Target="media/image10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2.bin"/><Relationship Id="rId207" Type="http://schemas.openxmlformats.org/officeDocument/2006/relationships/image" Target="media/image92.png"/><Relationship Id="rId206" Type="http://schemas.openxmlformats.org/officeDocument/2006/relationships/image" Target="media/image91.wmf"/><Relationship Id="rId205" Type="http://schemas.openxmlformats.org/officeDocument/2006/relationships/oleObject" Target="embeddings/oleObject111.bin"/><Relationship Id="rId204" Type="http://schemas.openxmlformats.org/officeDocument/2006/relationships/image" Target="media/image90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8.png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5.png"/><Relationship Id="rId194" Type="http://schemas.openxmlformats.org/officeDocument/2006/relationships/image" Target="media/image84.wmf"/><Relationship Id="rId193" Type="http://schemas.openxmlformats.org/officeDocument/2006/relationships/oleObject" Target="embeddings/oleObject106.bin"/><Relationship Id="rId192" Type="http://schemas.openxmlformats.org/officeDocument/2006/relationships/image" Target="media/image83.wmf"/><Relationship Id="rId191" Type="http://schemas.openxmlformats.org/officeDocument/2006/relationships/oleObject" Target="embeddings/oleObject105.bin"/><Relationship Id="rId190" Type="http://schemas.openxmlformats.org/officeDocument/2006/relationships/image" Target="media/image82.png"/><Relationship Id="rId19" Type="http://schemas.openxmlformats.org/officeDocument/2006/relationships/image" Target="media/image9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4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3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2.bin"/><Relationship Id="rId183" Type="http://schemas.openxmlformats.org/officeDocument/2006/relationships/oleObject" Target="embeddings/oleObject101.bin"/><Relationship Id="rId182" Type="http://schemas.openxmlformats.org/officeDocument/2006/relationships/oleObject" Target="embeddings/oleObject100.bin"/><Relationship Id="rId181" Type="http://schemas.openxmlformats.org/officeDocument/2006/relationships/oleObject" Target="embeddings/oleObject99.bin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7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4.bin"/><Relationship Id="rId172" Type="http://schemas.openxmlformats.org/officeDocument/2006/relationships/oleObject" Target="embeddings/oleObject93.bin"/><Relationship Id="rId171" Type="http://schemas.openxmlformats.org/officeDocument/2006/relationships/image" Target="media/image75.wmf"/><Relationship Id="rId170" Type="http://schemas.openxmlformats.org/officeDocument/2006/relationships/oleObject" Target="embeddings/oleObject92.bin"/><Relationship Id="rId17" Type="http://schemas.openxmlformats.org/officeDocument/2006/relationships/image" Target="media/image8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1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0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89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8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69.wmf"/><Relationship Id="rId158" Type="http://schemas.openxmlformats.org/officeDocument/2006/relationships/oleObject" Target="embeddings/oleObject86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5.bin"/><Relationship Id="rId155" Type="http://schemas.openxmlformats.org/officeDocument/2006/relationships/image" Target="media/image67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6.png"/><Relationship Id="rId152" Type="http://schemas.openxmlformats.org/officeDocument/2006/relationships/image" Target="media/image65.wmf"/><Relationship Id="rId151" Type="http://schemas.openxmlformats.org/officeDocument/2006/relationships/oleObject" Target="embeddings/oleObject83.bin"/><Relationship Id="rId150" Type="http://schemas.openxmlformats.org/officeDocument/2006/relationships/image" Target="media/image64.wmf"/><Relationship Id="rId15" Type="http://schemas.openxmlformats.org/officeDocument/2006/relationships/image" Target="media/image7.png"/><Relationship Id="rId149" Type="http://schemas.openxmlformats.org/officeDocument/2006/relationships/oleObject" Target="embeddings/oleObject82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1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0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9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8.bin"/><Relationship Id="rId140" Type="http://schemas.openxmlformats.org/officeDocument/2006/relationships/image" Target="media/image59.wmf"/><Relationship Id="rId14" Type="http://schemas.openxmlformats.org/officeDocument/2006/relationships/image" Target="media/image6.png"/><Relationship Id="rId139" Type="http://schemas.openxmlformats.org/officeDocument/2006/relationships/oleObject" Target="embeddings/oleObject77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6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5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4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3.bin"/><Relationship Id="rId130" Type="http://schemas.openxmlformats.org/officeDocument/2006/relationships/oleObject" Target="embeddings/oleObject72.bin"/><Relationship Id="rId13" Type="http://schemas.openxmlformats.org/officeDocument/2006/relationships/image" Target="media/image5.wmf"/><Relationship Id="rId129" Type="http://schemas.openxmlformats.org/officeDocument/2006/relationships/oleObject" Target="embeddings/oleObject71.bin"/><Relationship Id="rId128" Type="http://schemas.openxmlformats.org/officeDocument/2006/relationships/oleObject" Target="embeddings/oleObject70.bin"/><Relationship Id="rId127" Type="http://schemas.openxmlformats.org/officeDocument/2006/relationships/oleObject" Target="embeddings/oleObject69.bin"/><Relationship Id="rId126" Type="http://schemas.openxmlformats.org/officeDocument/2006/relationships/oleObject" Target="embeddings/oleObject68.bin"/><Relationship Id="rId125" Type="http://schemas.openxmlformats.org/officeDocument/2006/relationships/oleObject" Target="embeddings/oleObject67.bin"/><Relationship Id="rId124" Type="http://schemas.openxmlformats.org/officeDocument/2006/relationships/oleObject" Target="embeddings/oleObject66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2.wmf"/><Relationship Id="rId118" Type="http://schemas.openxmlformats.org/officeDocument/2006/relationships/oleObject" Target="embeddings/oleObject63.bin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8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6823</Characters>
  <DocSecurity>0</DocSecurity>
  <Lines>56</Lines>
  <Paragraphs>16</Paragraphs>
  <ScaleCrop>false</ScaleCrop>
  <LinksUpToDate>false</LinksUpToDate>
  <CharactersWithSpaces>8003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2018-08-11T14:29:00Z</dcterms:created>
  <dcterms:modified xsi:type="dcterms:W3CDTF">2018-08-13T01:18:38Z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