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9"/>
      </w:tblGrid>
      <w:tr w:rsidR="00EC40FE" w:rsidRPr="00EC40FE" w:rsidTr="00EC40FE">
        <w:trPr>
          <w:trHeight w:val="1300"/>
        </w:trPr>
        <w:tc>
          <w:tcPr>
            <w:tcW w:w="4077" w:type="dxa"/>
          </w:tcPr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GD-ĐT </w:t>
            </w: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CẦU GIẤY</w:t>
            </w:r>
          </w:p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</w:t>
            </w: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HĨA TÂN</w:t>
            </w:r>
          </w:p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Năm học 2016 - 2017</w:t>
            </w:r>
          </w:p>
        </w:tc>
        <w:tc>
          <w:tcPr>
            <w:tcW w:w="5919" w:type="dxa"/>
          </w:tcPr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CHẤT LƯỢNG</w:t>
            </w: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GIỮA HỌC KỲ I</w:t>
            </w:r>
          </w:p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MÔN TOÁN - LỚP</w:t>
            </w: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EC40FE" w:rsidRPr="00EC40FE" w:rsidRDefault="00EC40FE" w:rsidP="00EC40F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0FE"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 w:rsidR="00787EBE" w:rsidRDefault="00787EBE" w:rsidP="00EC40FE">
      <w:pPr>
        <w:jc w:val="both"/>
        <w:rPr>
          <w:rFonts w:ascii="Times New Roman" w:hAnsi="Times New Roman" w:cs="Times New Roman"/>
          <w:sz w:val="28"/>
        </w:rPr>
      </w:pPr>
    </w:p>
    <w:p w:rsidR="00EC40FE" w:rsidRDefault="00EC40FE" w:rsidP="00EC40FE">
      <w:pPr>
        <w:jc w:val="both"/>
        <w:rPr>
          <w:rFonts w:ascii="Times New Roman" w:hAnsi="Times New Roman" w:cs="Times New Roman"/>
          <w:sz w:val="28"/>
        </w:rPr>
      </w:pPr>
      <w:r w:rsidRPr="00EC40FE">
        <w:rPr>
          <w:rFonts w:ascii="Times New Roman" w:hAnsi="Times New Roman" w:cs="Times New Roman"/>
          <w:b/>
          <w:sz w:val="28"/>
        </w:rPr>
        <w:t>Bài 1 (2 điểm</w:t>
      </w:r>
      <w:bookmarkStart w:id="0" w:name="_GoBack"/>
      <w:bookmarkEnd w:id="0"/>
      <w:r w:rsidRPr="00EC40FE">
        <w:rPr>
          <w:rFonts w:ascii="Times New Roman" w:hAnsi="Times New Roman" w:cs="Times New Roman"/>
          <w:b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Phân tích các đa thức thành nhân tử: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EC40FE">
        <w:rPr>
          <w:rFonts w:ascii="Times New Roman" w:hAnsi="Times New Roman" w:cs="Times New Roman"/>
          <w:position w:val="-6"/>
          <w:sz w:val="28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6.1pt" o:ole="">
            <v:imagedata r:id="rId5" o:title=""/>
          </v:shape>
          <o:OLEObject Type="Embed" ProgID="Equation.DSMT4" ShapeID="_x0000_i1025" DrawAspect="Content" ObjectID="_1599039152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EC40FE">
        <w:rPr>
          <w:rFonts w:ascii="Times New Roman" w:hAnsi="Times New Roman" w:cs="Times New Roman"/>
          <w:position w:val="-10"/>
          <w:sz w:val="28"/>
        </w:rPr>
        <w:object w:dxaOrig="1660" w:dyaOrig="360">
          <v:shape id="_x0000_i1026" type="#_x0000_t75" style="width:82.75pt;height:18.25pt" o:ole="">
            <v:imagedata r:id="rId7" o:title=""/>
          </v:shape>
          <o:OLEObject Type="Embed" ProgID="Equation.DSMT4" ShapeID="_x0000_i1026" DrawAspect="Content" ObjectID="_1599039153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EC40FE">
        <w:rPr>
          <w:rFonts w:ascii="Times New Roman" w:hAnsi="Times New Roman" w:cs="Times New Roman"/>
          <w:position w:val="-10"/>
          <w:sz w:val="28"/>
        </w:rPr>
        <w:object w:dxaOrig="1300" w:dyaOrig="360">
          <v:shape id="_x0000_i1027" type="#_x0000_t75" style="width:65pt;height:18.25pt" o:ole="">
            <v:imagedata r:id="rId9" o:title=""/>
          </v:shape>
          <o:OLEObject Type="Embed" ProgID="Equation.DSMT4" ShapeID="_x0000_i1027" DrawAspect="Content" ObjectID="_1599039154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EC40FE">
        <w:rPr>
          <w:rFonts w:ascii="Times New Roman" w:hAnsi="Times New Roman" w:cs="Times New Roman"/>
          <w:position w:val="-6"/>
          <w:sz w:val="28"/>
        </w:rPr>
        <w:object w:dxaOrig="1600" w:dyaOrig="320">
          <v:shape id="_x0000_i1028" type="#_x0000_t75" style="width:80.05pt;height:16.1pt" o:ole="">
            <v:imagedata r:id="rId11" o:title=""/>
          </v:shape>
          <o:OLEObject Type="Embed" ProgID="Equation.DSMT4" ShapeID="_x0000_i1028" DrawAspect="Content" ObjectID="_1599039155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C40FE" w:rsidRDefault="00EC40FE" w:rsidP="00EC40FE">
      <w:pPr>
        <w:jc w:val="both"/>
        <w:rPr>
          <w:rFonts w:ascii="Times New Roman" w:hAnsi="Times New Roman" w:cs="Times New Roman"/>
          <w:sz w:val="28"/>
        </w:rPr>
      </w:pPr>
      <w:r w:rsidRPr="00EC40FE">
        <w:rPr>
          <w:rFonts w:ascii="Times New Roman" w:hAnsi="Times New Roman" w:cs="Times New Roman"/>
          <w:b/>
          <w:sz w:val="28"/>
        </w:rPr>
        <w:t>Bài 2 (2 điểm).</w:t>
      </w:r>
      <w:r>
        <w:rPr>
          <w:rFonts w:ascii="Times New Roman" w:hAnsi="Times New Roman" w:cs="Times New Roman"/>
          <w:sz w:val="28"/>
        </w:rPr>
        <w:t xml:space="preserve"> Rút gọn rồi tính giá trị của mỗi biểu thức sau: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EC40FE">
        <w:rPr>
          <w:rFonts w:ascii="Times New Roman" w:hAnsi="Times New Roman" w:cs="Times New Roman"/>
          <w:position w:val="-14"/>
          <w:sz w:val="28"/>
        </w:rPr>
        <w:object w:dxaOrig="4220" w:dyaOrig="440">
          <v:shape id="_x0000_i1029" type="#_x0000_t75" style="width:211.15pt;height:22.05pt" o:ole="">
            <v:imagedata r:id="rId13" o:title=""/>
          </v:shape>
          <o:OLEObject Type="Embed" ProgID="Equation.DSMT4" ShapeID="_x0000_i1029" DrawAspect="Content" ObjectID="_1599039156" r:id="rId14"/>
        </w:object>
      </w:r>
      <w:r>
        <w:rPr>
          <w:rFonts w:ascii="Times New Roman" w:hAnsi="Times New Roman" w:cs="Times New Roman"/>
          <w:sz w:val="28"/>
        </w:rPr>
        <w:t xml:space="preserve"> tại </w:t>
      </w:r>
      <w:r w:rsidRPr="00EC40F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0" type="#_x0000_t75" style="width:33.85pt;height:13.95pt" o:ole="">
            <v:imagedata r:id="rId15" o:title=""/>
          </v:shape>
          <o:OLEObject Type="Embed" ProgID="Equation.DSMT4" ShapeID="_x0000_i1030" DrawAspect="Content" ObjectID="_1599039157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EC40FE">
        <w:rPr>
          <w:rFonts w:ascii="Times New Roman" w:hAnsi="Times New Roman" w:cs="Times New Roman"/>
          <w:position w:val="-16"/>
          <w:sz w:val="28"/>
        </w:rPr>
        <w:object w:dxaOrig="4540" w:dyaOrig="440">
          <v:shape id="_x0000_i1031" type="#_x0000_t75" style="width:226.75pt;height:22.05pt" o:ole="">
            <v:imagedata r:id="rId17" o:title=""/>
          </v:shape>
          <o:OLEObject Type="Embed" ProgID="Equation.DSMT4" ShapeID="_x0000_i1031" DrawAspect="Content" ObjectID="_1599039158" r:id="rId18"/>
        </w:object>
      </w:r>
      <w:r>
        <w:rPr>
          <w:rFonts w:ascii="Times New Roman" w:hAnsi="Times New Roman" w:cs="Times New Roman"/>
          <w:sz w:val="28"/>
        </w:rPr>
        <w:t xml:space="preserve"> tại </w:t>
      </w:r>
      <w:r w:rsidRPr="00EC40F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32" type="#_x0000_t75" style="width:67.15pt;height:16.1pt" o:ole="">
            <v:imagedata r:id="rId19" o:title=""/>
          </v:shape>
          <o:OLEObject Type="Embed" ProgID="Equation.DSMT4" ShapeID="_x0000_i1032" DrawAspect="Content" ObjectID="_1599039159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C40FE" w:rsidRDefault="00EC40FE" w:rsidP="00EC40FE">
      <w:pPr>
        <w:jc w:val="both"/>
        <w:rPr>
          <w:rFonts w:ascii="Times New Roman" w:hAnsi="Times New Roman" w:cs="Times New Roman"/>
          <w:sz w:val="28"/>
        </w:rPr>
      </w:pPr>
      <w:r w:rsidRPr="00EC40FE"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Tìm x, y, biết: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EC40FE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33" type="#_x0000_t75" style="width:55.9pt;height:16.1pt" o:ole="">
            <v:imagedata r:id="rId21" o:title=""/>
          </v:shape>
          <o:OLEObject Type="Embed" ProgID="Equation.DSMT4" ShapeID="_x0000_i1033" DrawAspect="Content" ObjectID="_1599039160" r:id="rId2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EC40FE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34" type="#_x0000_t75" style="width:98.85pt;height:19.9pt" o:ole="">
            <v:imagedata r:id="rId23" o:title=""/>
          </v:shape>
          <o:OLEObject Type="Embed" ProgID="Equation.DSMT4" ShapeID="_x0000_i1034" DrawAspect="Content" ObjectID="_1599039161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C40FE" w:rsidRP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40FE">
        <w:rPr>
          <w:rFonts w:ascii="Times New Roman" w:hAnsi="Times New Roman" w:cs="Times New Roman"/>
          <w:sz w:val="28"/>
          <w:szCs w:val="28"/>
        </w:rPr>
        <w:t xml:space="preserve">c) </w:t>
      </w:r>
      <w:r w:rsidRPr="00EC40FE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 id="_x0000_i1035" type="#_x0000_t75" style="width:54.8pt;height:16.1pt" o:ole="">
            <v:imagedata r:id="rId25" o:title=""/>
          </v:shape>
          <o:OLEObject Type="Embed" ProgID="Equation.DSMT4" ShapeID="_x0000_i1035" DrawAspect="Content" ObjectID="_1599039162" r:id="rId26"/>
        </w:object>
      </w:r>
      <w:r w:rsidRPr="00EC40FE">
        <w:rPr>
          <w:rFonts w:ascii="Times New Roman" w:hAnsi="Times New Roman" w:cs="Times New Roman"/>
          <w:sz w:val="28"/>
          <w:szCs w:val="28"/>
        </w:rPr>
        <w:t xml:space="preserve"> </w:t>
      </w:r>
      <w:r w:rsidRPr="00EC40FE">
        <w:rPr>
          <w:rFonts w:ascii="Times New Roman" w:hAnsi="Times New Roman" w:cs="Times New Roman"/>
          <w:sz w:val="28"/>
          <w:szCs w:val="28"/>
        </w:rPr>
        <w:tab/>
      </w:r>
      <w:r w:rsidRPr="00EC40FE">
        <w:rPr>
          <w:rFonts w:ascii="Times New Roman" w:hAnsi="Times New Roman" w:cs="Times New Roman"/>
          <w:sz w:val="28"/>
          <w:szCs w:val="28"/>
        </w:rPr>
        <w:tab/>
      </w:r>
      <w:r w:rsidRPr="00EC40FE">
        <w:rPr>
          <w:rFonts w:ascii="Times New Roman" w:hAnsi="Times New Roman" w:cs="Times New Roman"/>
          <w:sz w:val="28"/>
          <w:szCs w:val="28"/>
        </w:rPr>
        <w:tab/>
      </w:r>
      <w:r w:rsidRPr="00EC40FE">
        <w:rPr>
          <w:rFonts w:ascii="Times New Roman" w:hAnsi="Times New Roman" w:cs="Times New Roman"/>
          <w:sz w:val="28"/>
          <w:szCs w:val="28"/>
        </w:rPr>
        <w:tab/>
      </w:r>
      <w:r w:rsidRPr="00EC40FE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C40FE">
        <w:rPr>
          <w:rFonts w:ascii="Times New Roman" w:hAnsi="Times New Roman" w:cs="Times New Roman"/>
          <w:position w:val="-10"/>
          <w:sz w:val="28"/>
          <w:szCs w:val="28"/>
        </w:rPr>
        <w:object w:dxaOrig="2740" w:dyaOrig="360">
          <v:shape id="_x0000_i1036" type="#_x0000_t75" style="width:137pt;height:18.25pt" o:ole="">
            <v:imagedata r:id="rId27" o:title=""/>
          </v:shape>
          <o:OLEObject Type="Embed" ProgID="Equation.DSMT4" ShapeID="_x0000_i1036" DrawAspect="Content" ObjectID="_1599039163" r:id="rId28"/>
        </w:object>
      </w:r>
      <w:r w:rsidRPr="00EC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FE" w:rsidRDefault="00EC40FE" w:rsidP="00EC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C40FE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ABCD. Kẻ </w:t>
      </w:r>
      <w:r w:rsidRPr="00EC40FE">
        <w:rPr>
          <w:rFonts w:ascii="Times New Roman" w:hAnsi="Times New Roman" w:cs="Times New Roman"/>
          <w:position w:val="-14"/>
          <w:sz w:val="28"/>
          <w:szCs w:val="28"/>
        </w:rPr>
        <w:object w:dxaOrig="2120" w:dyaOrig="400">
          <v:shape id="_x0000_i1037" type="#_x0000_t75" style="width:105.85pt;height:19.9pt" o:ole="">
            <v:imagedata r:id="rId29" o:title=""/>
          </v:shape>
          <o:OLEObject Type="Embed" ProgID="Equation.DSMT4" ShapeID="_x0000_i1037" DrawAspect="Content" ObjectID="_159903916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. Các điểm I, M, E lần lượt là trung điểm của AH, BH và CD.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tứ giác ABMI là hình thang.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tứ giác IMCE là hình bình hành.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Gọi G là trung điểm của BE. Chứng minh M là trực tâm của tam giác IBC từ đó chứng minh tam giác IGC là tam giác cân.</w:t>
      </w:r>
    </w:p>
    <w:p w:rsidR="00EC40FE" w:rsidRDefault="00EC40FE" w:rsidP="00EC40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Trên tia đối của tia HB lấy điểm K sao cho KB = AC. Tính góc KDC.</w:t>
      </w:r>
    </w:p>
    <w:p w:rsidR="00EC40FE" w:rsidRPr="00EC40FE" w:rsidRDefault="00EC40FE" w:rsidP="00EC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C40FE">
        <w:rPr>
          <w:rFonts w:ascii="Times New Roman" w:hAnsi="Times New Roman" w:cs="Times New Roman"/>
          <w:b/>
          <w:sz w:val="28"/>
          <w:szCs w:val="28"/>
        </w:rPr>
        <w:t>Bài 5 (0,5 điểm).</w:t>
      </w:r>
      <w:r>
        <w:rPr>
          <w:rFonts w:ascii="Times New Roman" w:hAnsi="Times New Roman" w:cs="Times New Roman"/>
          <w:sz w:val="28"/>
          <w:szCs w:val="28"/>
        </w:rPr>
        <w:t xml:space="preserve"> Tìm GTNN của biểu thức </w:t>
      </w:r>
      <w:r w:rsidRPr="00EC40FE">
        <w:rPr>
          <w:rFonts w:ascii="Times New Roman" w:hAnsi="Times New Roman" w:cs="Times New Roman"/>
          <w:position w:val="-24"/>
          <w:sz w:val="28"/>
          <w:szCs w:val="28"/>
        </w:rPr>
        <w:object w:dxaOrig="2260" w:dyaOrig="660">
          <v:shape id="_x0000_i1038" type="#_x0000_t75" style="width:112.85pt;height:32.8pt" o:ole="">
            <v:imagedata r:id="rId31" o:title=""/>
          </v:shape>
          <o:OLEObject Type="Embed" ProgID="Equation.DSMT4" ShapeID="_x0000_i1038" DrawAspect="Content" ObjectID="_159903916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C40FE" w:rsidRPr="00EC40FE" w:rsidRDefault="00EC40FE" w:rsidP="00EC40FE">
      <w:pPr>
        <w:jc w:val="both"/>
        <w:rPr>
          <w:rFonts w:ascii="Times New Roman" w:hAnsi="Times New Roman" w:cs="Times New Roman"/>
          <w:sz w:val="28"/>
        </w:rPr>
      </w:pPr>
    </w:p>
    <w:sectPr w:rsidR="00EC40FE" w:rsidRPr="00EC40FE" w:rsidSect="00EC40FE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FE"/>
    <w:rsid w:val="002832E1"/>
    <w:rsid w:val="006E6592"/>
    <w:rsid w:val="00787EBE"/>
    <w:rsid w:val="00877546"/>
    <w:rsid w:val="00E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C40FE"/>
    <w:pPr>
      <w:tabs>
        <w:tab w:val="center" w:pos="5000"/>
        <w:tab w:val="right" w:pos="9980"/>
      </w:tabs>
      <w:jc w:val="both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EC40FE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C40FE"/>
    <w:pPr>
      <w:tabs>
        <w:tab w:val="center" w:pos="5000"/>
        <w:tab w:val="right" w:pos="9980"/>
      </w:tabs>
      <w:jc w:val="both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EC40FE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2018-09-21T05:31:00Z</dcterms:created>
  <dcterms:modified xsi:type="dcterms:W3CDTF">2018-09-21T05:41:00Z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