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D84" w:rsidRPr="00535E20" w:rsidRDefault="00C57D84" w:rsidP="00C57D84">
      <w:pPr>
        <w:spacing w:after="0"/>
        <w:jc w:val="both"/>
        <w:outlineLvl w:val="0"/>
        <w:rPr>
          <w:color w:val="000000" w:themeColor="text1"/>
          <w:szCs w:val="28"/>
        </w:rPr>
      </w:pPr>
      <w:r w:rsidRPr="00535E20">
        <w:rPr>
          <w:color w:val="000000" w:themeColor="text1"/>
          <w:szCs w:val="28"/>
        </w:rPr>
        <w:t>Ngày soạ</w:t>
      </w:r>
      <w:r>
        <w:rPr>
          <w:color w:val="000000" w:themeColor="text1"/>
          <w:szCs w:val="28"/>
        </w:rPr>
        <w:t>n: 08/03/2023</w:t>
      </w:r>
    </w:p>
    <w:p w:rsidR="00C57D84" w:rsidRPr="00535E20" w:rsidRDefault="00C57D84" w:rsidP="00C57D84">
      <w:pPr>
        <w:spacing w:after="0"/>
        <w:jc w:val="both"/>
        <w:outlineLvl w:val="0"/>
        <w:rPr>
          <w:b/>
          <w:color w:val="000000" w:themeColor="text1"/>
          <w:szCs w:val="28"/>
        </w:rPr>
      </w:pPr>
      <w:r w:rsidRPr="00535E20">
        <w:rPr>
          <w:b/>
          <w:color w:val="000000" w:themeColor="text1"/>
          <w:szCs w:val="28"/>
        </w:rPr>
        <w:t>Tiết 27</w:t>
      </w:r>
    </w:p>
    <w:p w:rsidR="00C57D84" w:rsidRPr="00535E20" w:rsidRDefault="00C57D84" w:rsidP="00C57D84">
      <w:pPr>
        <w:spacing w:after="0" w:line="240" w:lineRule="auto"/>
        <w:jc w:val="center"/>
        <w:rPr>
          <w:rFonts w:eastAsia="Times New Roman"/>
          <w:b/>
          <w:bCs/>
          <w:color w:val="000000" w:themeColor="text1"/>
          <w:szCs w:val="28"/>
        </w:rPr>
      </w:pPr>
      <w:r w:rsidRPr="00535E20">
        <w:rPr>
          <w:rFonts w:eastAsia="Times New Roman"/>
          <w:b/>
          <w:bCs/>
          <w:color w:val="000000" w:themeColor="text1"/>
          <w:szCs w:val="28"/>
        </w:rPr>
        <w:t xml:space="preserve">KIỂM TRA GIỮA HỌC KÌ II </w:t>
      </w:r>
    </w:p>
    <w:tbl>
      <w:tblPr>
        <w:tblStyle w:val="TableGrid"/>
        <w:tblW w:w="9072" w:type="dxa"/>
        <w:tblInd w:w="288" w:type="dxa"/>
        <w:tblLayout w:type="fixed"/>
        <w:tblLook w:val="04A0" w:firstRow="1" w:lastRow="0" w:firstColumn="1" w:lastColumn="0" w:noHBand="0" w:noVBand="1"/>
      </w:tblPr>
      <w:tblGrid>
        <w:gridCol w:w="2542"/>
        <w:gridCol w:w="1276"/>
        <w:gridCol w:w="5254"/>
      </w:tblGrid>
      <w:tr w:rsidR="00C57D84" w:rsidRPr="00535E20" w:rsidTr="007B15B4">
        <w:trPr>
          <w:trHeight w:val="414"/>
        </w:trPr>
        <w:tc>
          <w:tcPr>
            <w:tcW w:w="2542" w:type="dxa"/>
            <w:tcBorders>
              <w:top w:val="single" w:sz="4" w:space="0" w:color="auto"/>
              <w:left w:val="single" w:sz="4" w:space="0" w:color="auto"/>
              <w:bottom w:val="single" w:sz="4" w:space="0" w:color="auto"/>
              <w:right w:val="single" w:sz="4" w:space="0" w:color="auto"/>
            </w:tcBorders>
            <w:vAlign w:val="center"/>
            <w:hideMark/>
          </w:tcPr>
          <w:p w:rsidR="00C57D84" w:rsidRPr="00535E20" w:rsidRDefault="00C57D84" w:rsidP="007B15B4">
            <w:pPr>
              <w:jc w:val="both"/>
              <w:rPr>
                <w:rFonts w:eastAsiaTheme="minorHAnsi"/>
                <w:color w:val="000000" w:themeColor="text1"/>
              </w:rPr>
            </w:pPr>
            <w:r w:rsidRPr="00535E20">
              <w:rPr>
                <w:color w:val="000000" w:themeColor="text1"/>
              </w:rPr>
              <w:t>Ngày, tháng, năm</w:t>
            </w:r>
          </w:p>
        </w:tc>
        <w:tc>
          <w:tcPr>
            <w:tcW w:w="1276" w:type="dxa"/>
            <w:tcBorders>
              <w:top w:val="single" w:sz="4" w:space="0" w:color="auto"/>
              <w:left w:val="single" w:sz="4" w:space="0" w:color="auto"/>
              <w:bottom w:val="single" w:sz="4" w:space="0" w:color="auto"/>
              <w:right w:val="single" w:sz="4" w:space="0" w:color="auto"/>
            </w:tcBorders>
            <w:vAlign w:val="center"/>
            <w:hideMark/>
          </w:tcPr>
          <w:p w:rsidR="00C57D84" w:rsidRPr="00535E20" w:rsidRDefault="00C57D84" w:rsidP="007B15B4">
            <w:pPr>
              <w:jc w:val="both"/>
              <w:rPr>
                <w:color w:val="000000" w:themeColor="text1"/>
              </w:rPr>
            </w:pPr>
            <w:r w:rsidRPr="00535E20">
              <w:rPr>
                <w:color w:val="000000" w:themeColor="text1"/>
              </w:rPr>
              <w:t>Lớp</w:t>
            </w:r>
          </w:p>
        </w:tc>
        <w:tc>
          <w:tcPr>
            <w:tcW w:w="5254" w:type="dxa"/>
            <w:tcBorders>
              <w:top w:val="single" w:sz="4" w:space="0" w:color="auto"/>
              <w:left w:val="single" w:sz="4" w:space="0" w:color="auto"/>
              <w:bottom w:val="single" w:sz="4" w:space="0" w:color="auto"/>
              <w:right w:val="single" w:sz="4" w:space="0" w:color="auto"/>
            </w:tcBorders>
            <w:vAlign w:val="center"/>
            <w:hideMark/>
          </w:tcPr>
          <w:p w:rsidR="00C57D84" w:rsidRPr="00535E20" w:rsidRDefault="00C57D84" w:rsidP="007B15B4">
            <w:pPr>
              <w:jc w:val="center"/>
              <w:rPr>
                <w:color w:val="000000" w:themeColor="text1"/>
              </w:rPr>
            </w:pPr>
            <w:r w:rsidRPr="00535E20">
              <w:rPr>
                <w:color w:val="000000" w:themeColor="text1"/>
              </w:rPr>
              <w:t>Số học sinh tham gia</w:t>
            </w:r>
          </w:p>
        </w:tc>
      </w:tr>
      <w:tr w:rsidR="00C57D84" w:rsidRPr="00535E20" w:rsidTr="007B15B4">
        <w:trPr>
          <w:trHeight w:val="494"/>
        </w:trPr>
        <w:tc>
          <w:tcPr>
            <w:tcW w:w="2542" w:type="dxa"/>
            <w:tcBorders>
              <w:top w:val="single" w:sz="4" w:space="0" w:color="auto"/>
              <w:left w:val="single" w:sz="4" w:space="0" w:color="auto"/>
              <w:bottom w:val="single" w:sz="4" w:space="0" w:color="auto"/>
              <w:right w:val="single" w:sz="4" w:space="0" w:color="auto"/>
            </w:tcBorders>
            <w:vAlign w:val="center"/>
            <w:hideMark/>
          </w:tcPr>
          <w:p w:rsidR="00C57D84" w:rsidRPr="00535E20" w:rsidRDefault="00C57D84" w:rsidP="007B15B4">
            <w:pPr>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hideMark/>
          </w:tcPr>
          <w:p w:rsidR="00C57D84" w:rsidRPr="00535E20" w:rsidRDefault="00C57D84" w:rsidP="007B15B4">
            <w:pPr>
              <w:jc w:val="both"/>
              <w:rPr>
                <w:color w:val="000000" w:themeColor="text1"/>
              </w:rPr>
            </w:pPr>
            <w:r>
              <w:rPr>
                <w:color w:val="000000" w:themeColor="text1"/>
              </w:rPr>
              <w:t>7</w:t>
            </w:r>
            <w:r w:rsidRPr="00535E20">
              <w:rPr>
                <w:color w:val="000000" w:themeColor="text1"/>
              </w:rPr>
              <w:t>A</w:t>
            </w:r>
            <w:r>
              <w:rPr>
                <w:color w:val="000000" w:themeColor="text1"/>
              </w:rPr>
              <w:t>1</w:t>
            </w:r>
          </w:p>
        </w:tc>
        <w:tc>
          <w:tcPr>
            <w:tcW w:w="5254" w:type="dxa"/>
            <w:tcBorders>
              <w:top w:val="single" w:sz="4" w:space="0" w:color="auto"/>
              <w:left w:val="single" w:sz="4" w:space="0" w:color="auto"/>
              <w:bottom w:val="single" w:sz="4" w:space="0" w:color="auto"/>
              <w:right w:val="single" w:sz="4" w:space="0" w:color="auto"/>
            </w:tcBorders>
            <w:vAlign w:val="center"/>
            <w:hideMark/>
          </w:tcPr>
          <w:p w:rsidR="00C57D84" w:rsidRPr="00535E20" w:rsidRDefault="00C57D84" w:rsidP="007B15B4">
            <w:pPr>
              <w:jc w:val="center"/>
              <w:rPr>
                <w:color w:val="000000" w:themeColor="text1"/>
              </w:rPr>
            </w:pPr>
          </w:p>
        </w:tc>
      </w:tr>
      <w:tr w:rsidR="00C57D84" w:rsidRPr="00535E20" w:rsidTr="007B15B4">
        <w:trPr>
          <w:trHeight w:val="494"/>
        </w:trPr>
        <w:tc>
          <w:tcPr>
            <w:tcW w:w="2542" w:type="dxa"/>
            <w:tcBorders>
              <w:top w:val="single" w:sz="4" w:space="0" w:color="auto"/>
              <w:left w:val="single" w:sz="4" w:space="0" w:color="auto"/>
              <w:bottom w:val="single" w:sz="4" w:space="0" w:color="auto"/>
              <w:right w:val="single" w:sz="4" w:space="0" w:color="auto"/>
            </w:tcBorders>
            <w:vAlign w:val="center"/>
          </w:tcPr>
          <w:p w:rsidR="00C57D84" w:rsidRPr="00535E20" w:rsidRDefault="00C57D84" w:rsidP="007B15B4">
            <w:pPr>
              <w:jc w:val="center"/>
              <w:rPr>
                <w:color w:val="000000" w:themeColor="text1"/>
              </w:rPr>
            </w:pPr>
          </w:p>
        </w:tc>
        <w:tc>
          <w:tcPr>
            <w:tcW w:w="1276" w:type="dxa"/>
            <w:tcBorders>
              <w:top w:val="single" w:sz="4" w:space="0" w:color="auto"/>
              <w:left w:val="single" w:sz="4" w:space="0" w:color="auto"/>
              <w:bottom w:val="single" w:sz="4" w:space="0" w:color="auto"/>
              <w:right w:val="single" w:sz="4" w:space="0" w:color="auto"/>
            </w:tcBorders>
            <w:vAlign w:val="center"/>
          </w:tcPr>
          <w:p w:rsidR="00C57D84" w:rsidRPr="00535E20" w:rsidRDefault="00C57D84" w:rsidP="007B15B4">
            <w:pPr>
              <w:jc w:val="both"/>
              <w:rPr>
                <w:color w:val="000000" w:themeColor="text1"/>
              </w:rPr>
            </w:pPr>
            <w:r>
              <w:rPr>
                <w:color w:val="000000" w:themeColor="text1"/>
              </w:rPr>
              <w:t>7</w:t>
            </w:r>
            <w:r>
              <w:rPr>
                <w:color w:val="000000" w:themeColor="text1"/>
              </w:rPr>
              <w:t>A2</w:t>
            </w:r>
          </w:p>
        </w:tc>
        <w:tc>
          <w:tcPr>
            <w:tcW w:w="5254" w:type="dxa"/>
            <w:tcBorders>
              <w:top w:val="single" w:sz="4" w:space="0" w:color="auto"/>
              <w:left w:val="single" w:sz="4" w:space="0" w:color="auto"/>
              <w:bottom w:val="single" w:sz="4" w:space="0" w:color="auto"/>
              <w:right w:val="single" w:sz="4" w:space="0" w:color="auto"/>
            </w:tcBorders>
            <w:vAlign w:val="center"/>
          </w:tcPr>
          <w:p w:rsidR="00C57D84" w:rsidRPr="00535E20" w:rsidRDefault="00C57D84" w:rsidP="007B15B4">
            <w:pPr>
              <w:jc w:val="center"/>
              <w:rPr>
                <w:color w:val="000000" w:themeColor="text1"/>
              </w:rPr>
            </w:pPr>
          </w:p>
        </w:tc>
      </w:tr>
    </w:tbl>
    <w:p w:rsidR="00C57D84" w:rsidRDefault="00C57D84" w:rsidP="00C57D84">
      <w:pPr>
        <w:widowControl w:val="0"/>
        <w:spacing w:after="0" w:line="276" w:lineRule="auto"/>
        <w:jc w:val="both"/>
        <w:rPr>
          <w:rFonts w:eastAsia="SimSun"/>
          <w:b/>
          <w:noProof/>
          <w:color w:val="000000" w:themeColor="text1"/>
          <w:spacing w:val="-2"/>
          <w:w w:val="95"/>
          <w:kern w:val="2"/>
          <w:szCs w:val="28"/>
          <w:u w:val="single"/>
          <w:lang w:eastAsia="zh-CN"/>
        </w:rPr>
      </w:pPr>
    </w:p>
    <w:p w:rsidR="00C57D84" w:rsidRPr="00535E20" w:rsidRDefault="00C57D84" w:rsidP="00C57D84">
      <w:pPr>
        <w:widowControl w:val="0"/>
        <w:spacing w:after="0" w:line="312" w:lineRule="auto"/>
        <w:jc w:val="both"/>
        <w:rPr>
          <w:rFonts w:eastAsia="SimSun"/>
          <w:color w:val="000000" w:themeColor="text1"/>
          <w:kern w:val="2"/>
          <w:szCs w:val="28"/>
          <w:u w:val="single"/>
          <w:lang w:eastAsia="zh-CN"/>
        </w:rPr>
      </w:pPr>
      <w:r w:rsidRPr="00535E20">
        <w:rPr>
          <w:rFonts w:eastAsia="SimSun"/>
          <w:b/>
          <w:noProof/>
          <w:color w:val="000000" w:themeColor="text1"/>
          <w:spacing w:val="-2"/>
          <w:w w:val="95"/>
          <w:kern w:val="2"/>
          <w:szCs w:val="28"/>
          <w:u w:val="single"/>
          <w:lang w:eastAsia="zh-CN"/>
        </w:rPr>
        <w:t>I.</w:t>
      </w:r>
      <w:r w:rsidRPr="00535E20">
        <w:rPr>
          <w:rFonts w:eastAsia="SimSun"/>
          <w:b/>
          <w:noProof/>
          <w:color w:val="000000" w:themeColor="text1"/>
          <w:spacing w:val="4"/>
          <w:kern w:val="2"/>
          <w:szCs w:val="28"/>
          <w:u w:val="single"/>
          <w:lang w:eastAsia="zh-CN"/>
        </w:rPr>
        <w:t xml:space="preserve"> MỤC TIÊU</w:t>
      </w:r>
    </w:p>
    <w:p w:rsidR="00C57D84" w:rsidRPr="00535E20" w:rsidRDefault="00C57D84" w:rsidP="00C57D84">
      <w:pPr>
        <w:spacing w:after="0" w:line="312" w:lineRule="auto"/>
        <w:jc w:val="both"/>
        <w:rPr>
          <w:color w:val="000000" w:themeColor="text1"/>
          <w:szCs w:val="28"/>
        </w:rPr>
      </w:pPr>
      <w:r w:rsidRPr="00535E20">
        <w:rPr>
          <w:b/>
          <w:color w:val="000000" w:themeColor="text1"/>
          <w:szCs w:val="28"/>
        </w:rPr>
        <w:t>1. Về kiến thức</w:t>
      </w:r>
      <w:r w:rsidRPr="00535E20">
        <w:rPr>
          <w:color w:val="000000" w:themeColor="text1"/>
          <w:szCs w:val="28"/>
        </w:rPr>
        <w:t xml:space="preserve"> </w:t>
      </w:r>
    </w:p>
    <w:p w:rsidR="00C57D84" w:rsidRPr="00535E20" w:rsidRDefault="00C57D84" w:rsidP="00C57D84">
      <w:pPr>
        <w:spacing w:after="0" w:line="312" w:lineRule="auto"/>
        <w:jc w:val="both"/>
        <w:rPr>
          <w:color w:val="000000" w:themeColor="text1"/>
          <w:szCs w:val="28"/>
        </w:rPr>
      </w:pPr>
      <w:r w:rsidRPr="00535E20">
        <w:rPr>
          <w:color w:val="000000" w:themeColor="text1"/>
          <w:szCs w:val="28"/>
        </w:rPr>
        <w:t>- Học sinh củng cố những kiến thức cơ bản đã được học</w:t>
      </w:r>
    </w:p>
    <w:p w:rsidR="00C57D84" w:rsidRPr="00535E20" w:rsidRDefault="00C57D84" w:rsidP="00C57D84">
      <w:pPr>
        <w:spacing w:after="0" w:line="312" w:lineRule="auto"/>
        <w:jc w:val="both"/>
        <w:rPr>
          <w:color w:val="000000" w:themeColor="text1"/>
          <w:szCs w:val="28"/>
        </w:rPr>
      </w:pPr>
      <w:r w:rsidRPr="00535E20">
        <w:rPr>
          <w:color w:val="000000" w:themeColor="text1"/>
          <w:szCs w:val="28"/>
        </w:rPr>
        <w:t xml:space="preserve">- Vận dụng những kiến thức đã học để giải quyết các vấn đề nảy sinh trong thực tiễn cuộc sống. </w:t>
      </w:r>
    </w:p>
    <w:p w:rsidR="00C57D84" w:rsidRPr="00535E20" w:rsidRDefault="00C57D84" w:rsidP="00C57D84">
      <w:pPr>
        <w:spacing w:after="0" w:line="312" w:lineRule="auto"/>
        <w:jc w:val="both"/>
        <w:rPr>
          <w:color w:val="000000" w:themeColor="text1"/>
          <w:szCs w:val="28"/>
        </w:rPr>
      </w:pPr>
      <w:r w:rsidRPr="00535E20">
        <w:rPr>
          <w:color w:val="000000" w:themeColor="text1"/>
          <w:szCs w:val="28"/>
        </w:rPr>
        <w:t>- Là cơ sở để giáo viên đánh giá quá trình học tập và rèn luyện của học sinh.</w:t>
      </w:r>
    </w:p>
    <w:p w:rsidR="00C57D84" w:rsidRPr="00535E20" w:rsidRDefault="00C57D84" w:rsidP="00C57D84">
      <w:pPr>
        <w:spacing w:after="0" w:line="312" w:lineRule="auto"/>
        <w:jc w:val="both"/>
        <w:rPr>
          <w:color w:val="000000" w:themeColor="text1"/>
          <w:szCs w:val="28"/>
        </w:rPr>
      </w:pPr>
      <w:r w:rsidRPr="00535E20">
        <w:rPr>
          <w:color w:val="000000" w:themeColor="text1"/>
          <w:szCs w:val="28"/>
        </w:rPr>
        <w:t xml:space="preserve"> </w:t>
      </w:r>
      <w:r w:rsidRPr="00535E20">
        <w:rPr>
          <w:b/>
          <w:color w:val="000000" w:themeColor="text1"/>
          <w:szCs w:val="28"/>
        </w:rPr>
        <w:t>2. Về năng lực</w:t>
      </w:r>
      <w:r w:rsidRPr="00535E20">
        <w:rPr>
          <w:color w:val="000000" w:themeColor="text1"/>
          <w:szCs w:val="28"/>
        </w:rPr>
        <w:t xml:space="preserve"> </w:t>
      </w:r>
    </w:p>
    <w:p w:rsidR="00C57D84" w:rsidRPr="00535E20" w:rsidRDefault="00C57D84" w:rsidP="00C57D84">
      <w:pPr>
        <w:spacing w:after="0" w:line="312" w:lineRule="auto"/>
        <w:jc w:val="both"/>
        <w:rPr>
          <w:color w:val="000000" w:themeColor="text1"/>
          <w:szCs w:val="28"/>
        </w:rPr>
      </w:pPr>
      <w:r w:rsidRPr="00535E20">
        <w:rPr>
          <w:i/>
          <w:color w:val="000000" w:themeColor="text1"/>
          <w:szCs w:val="28"/>
        </w:rPr>
        <w:t>- Năng lực điều chỉnh hành vi</w:t>
      </w:r>
      <w:r w:rsidRPr="00535E20">
        <w:rPr>
          <w:color w:val="000000" w:themeColor="text1"/>
          <w:szCs w:val="28"/>
        </w:rPr>
        <w:t xml:space="preserve">: Biết vận dụng những kiến thức đã học để giải quyết các vấn đề này sinh trong thực tiễn cuộc sống, hình thành thói quen suy nghĩ và hành động phù hợp với lứa tuổi. </w:t>
      </w:r>
    </w:p>
    <w:p w:rsidR="00C57D84" w:rsidRPr="00535E20" w:rsidRDefault="00C57D84" w:rsidP="00C57D84">
      <w:pPr>
        <w:spacing w:after="0" w:line="312" w:lineRule="auto"/>
        <w:jc w:val="both"/>
        <w:rPr>
          <w:color w:val="000000" w:themeColor="text1"/>
          <w:spacing w:val="-6"/>
          <w:szCs w:val="28"/>
        </w:rPr>
      </w:pPr>
      <w:r w:rsidRPr="00535E20">
        <w:rPr>
          <w:i/>
          <w:color w:val="000000" w:themeColor="text1"/>
          <w:spacing w:val="-6"/>
          <w:szCs w:val="28"/>
        </w:rPr>
        <w:t>- Năng lực phát triển bản thân:</w:t>
      </w:r>
      <w:r w:rsidRPr="00535E20">
        <w:rPr>
          <w:color w:val="000000" w:themeColor="text1"/>
          <w:spacing w:val="-6"/>
          <w:szCs w:val="28"/>
        </w:rPr>
        <w:t xml:space="preserve"> Tự nhận thức đánh giá bản thân; lập và thực hiện kế hoạch hoàn thiện bản thân nhằm có những điều chỉnh phù hợp cho qua trình học tập. </w:t>
      </w:r>
    </w:p>
    <w:p w:rsidR="00C57D84" w:rsidRPr="00535E20" w:rsidRDefault="00C57D84" w:rsidP="00C57D84">
      <w:pPr>
        <w:spacing w:after="0" w:line="312" w:lineRule="auto"/>
        <w:jc w:val="both"/>
        <w:rPr>
          <w:color w:val="000000" w:themeColor="text1"/>
          <w:szCs w:val="28"/>
        </w:rPr>
      </w:pPr>
      <w:r w:rsidRPr="00535E20">
        <w:rPr>
          <w:b/>
          <w:color w:val="000000" w:themeColor="text1"/>
          <w:szCs w:val="28"/>
        </w:rPr>
        <w:t>3. Về phẩm chất</w:t>
      </w:r>
    </w:p>
    <w:p w:rsidR="00C57D84" w:rsidRPr="00535E20" w:rsidRDefault="00C57D84" w:rsidP="00C57D84">
      <w:pPr>
        <w:spacing w:after="0" w:line="312" w:lineRule="auto"/>
        <w:jc w:val="both"/>
        <w:rPr>
          <w:color w:val="000000" w:themeColor="text1"/>
          <w:szCs w:val="28"/>
        </w:rPr>
      </w:pPr>
      <w:r w:rsidRPr="00535E20">
        <w:rPr>
          <w:i/>
          <w:color w:val="000000" w:themeColor="text1"/>
          <w:szCs w:val="28"/>
        </w:rPr>
        <w:t>- Trung thực:</w:t>
      </w:r>
      <w:r w:rsidRPr="00535E20">
        <w:rPr>
          <w:color w:val="000000" w:themeColor="text1"/>
          <w:szCs w:val="28"/>
        </w:rPr>
        <w:t xml:space="preserve"> Luôn thống nhất giữa lời nói với việc làm; nghiêm túc nhìn nhận những khuyết điểm của bản thân trong quá trình học tập để điều chỉnh cho phù hợp.</w:t>
      </w:r>
    </w:p>
    <w:p w:rsidR="00C57D84" w:rsidRPr="00535E20" w:rsidRDefault="00C57D84" w:rsidP="00C57D84">
      <w:pPr>
        <w:spacing w:after="0" w:line="312" w:lineRule="auto"/>
        <w:jc w:val="both"/>
        <w:rPr>
          <w:color w:val="000000" w:themeColor="text1"/>
          <w:szCs w:val="28"/>
        </w:rPr>
      </w:pPr>
      <w:r w:rsidRPr="00535E20">
        <w:rPr>
          <w:color w:val="000000" w:themeColor="text1"/>
          <w:szCs w:val="28"/>
        </w:rPr>
        <w:t xml:space="preserve">- </w:t>
      </w:r>
      <w:r w:rsidRPr="00535E20">
        <w:rPr>
          <w:i/>
          <w:color w:val="000000" w:themeColor="text1"/>
          <w:szCs w:val="28"/>
        </w:rPr>
        <w:t>Trách nhiệm</w:t>
      </w:r>
      <w:r w:rsidRPr="00535E20">
        <w:rPr>
          <w:color w:val="000000" w:themeColor="text1"/>
          <w:szCs w:val="28"/>
        </w:rPr>
        <w:t>: Hoàn thành tốt quá trình học tập và rèn luyện nhằm đạt được mục đích đặt ra.</w:t>
      </w:r>
    </w:p>
    <w:p w:rsidR="00C57D84" w:rsidRPr="00535E20" w:rsidRDefault="00C57D84" w:rsidP="00C57D84">
      <w:pPr>
        <w:pStyle w:val="Heading2"/>
        <w:tabs>
          <w:tab w:val="left" w:pos="1285"/>
        </w:tabs>
        <w:spacing w:line="312" w:lineRule="auto"/>
        <w:ind w:left="0"/>
        <w:rPr>
          <w:color w:val="000000" w:themeColor="text1"/>
          <w:sz w:val="28"/>
          <w:szCs w:val="28"/>
        </w:rPr>
      </w:pPr>
      <w:r w:rsidRPr="00535E20">
        <w:rPr>
          <w:color w:val="000000" w:themeColor="text1"/>
          <w:sz w:val="28"/>
          <w:szCs w:val="28"/>
        </w:rPr>
        <w:t>II.</w:t>
      </w:r>
      <w:r w:rsidRPr="00535E20">
        <w:rPr>
          <w:color w:val="000000" w:themeColor="text1"/>
          <w:sz w:val="28"/>
          <w:szCs w:val="28"/>
          <w:lang w:val="vi-VN"/>
        </w:rPr>
        <w:t>THIẾT BỊ DẠY HỌC VÀ HỌC</w:t>
      </w:r>
      <w:r w:rsidRPr="00535E20">
        <w:rPr>
          <w:color w:val="000000" w:themeColor="text1"/>
          <w:spacing w:val="6"/>
          <w:sz w:val="28"/>
          <w:szCs w:val="28"/>
          <w:lang w:val="vi-VN"/>
        </w:rPr>
        <w:t xml:space="preserve"> </w:t>
      </w:r>
      <w:r w:rsidRPr="00535E20">
        <w:rPr>
          <w:color w:val="000000" w:themeColor="text1"/>
          <w:sz w:val="28"/>
          <w:szCs w:val="28"/>
          <w:lang w:val="vi-VN"/>
        </w:rPr>
        <w:t>LIỆU</w:t>
      </w:r>
    </w:p>
    <w:p w:rsidR="00C57D84" w:rsidRPr="00535E20" w:rsidRDefault="00C57D84" w:rsidP="00C57D84">
      <w:pPr>
        <w:spacing w:after="0" w:line="312" w:lineRule="auto"/>
        <w:rPr>
          <w:rFonts w:eastAsia="Times New Roman"/>
          <w:color w:val="000000" w:themeColor="text1"/>
          <w:szCs w:val="28"/>
        </w:rPr>
      </w:pPr>
      <w:r w:rsidRPr="00535E20">
        <w:rPr>
          <w:rFonts w:eastAsia="Times New Roman"/>
          <w:b/>
          <w:bCs/>
          <w:color w:val="000000" w:themeColor="text1"/>
          <w:szCs w:val="28"/>
        </w:rPr>
        <w:t xml:space="preserve">1. </w:t>
      </w:r>
      <w:r w:rsidRPr="00535E20">
        <w:rPr>
          <w:rFonts w:eastAsia="Times New Roman"/>
          <w:b/>
          <w:bCs/>
          <w:color w:val="000000" w:themeColor="text1"/>
          <w:szCs w:val="28"/>
          <w:lang w:val="vi-VN"/>
        </w:rPr>
        <w:t>Giáo viên</w:t>
      </w:r>
      <w:r w:rsidRPr="00535E20">
        <w:rPr>
          <w:rFonts w:eastAsia="Times New Roman"/>
          <w:b/>
          <w:bCs/>
          <w:color w:val="000000" w:themeColor="text1"/>
          <w:szCs w:val="28"/>
        </w:rPr>
        <w:t>:</w:t>
      </w:r>
      <w:r w:rsidRPr="00535E20">
        <w:rPr>
          <w:rFonts w:eastAsia="Times New Roman"/>
          <w:color w:val="000000" w:themeColor="text1"/>
          <w:szCs w:val="28"/>
        </w:rPr>
        <w:t xml:space="preserve"> </w:t>
      </w:r>
      <w:r w:rsidRPr="00535E20">
        <w:rPr>
          <w:rFonts w:eastAsia="Times New Roman"/>
          <w:color w:val="000000" w:themeColor="text1"/>
          <w:szCs w:val="28"/>
          <w:lang w:val="vi-VN"/>
        </w:rPr>
        <w:t xml:space="preserve"> </w:t>
      </w:r>
      <w:r w:rsidRPr="00535E20">
        <w:rPr>
          <w:rFonts w:eastAsia="Times New Roman"/>
          <w:color w:val="000000" w:themeColor="text1"/>
          <w:szCs w:val="28"/>
        </w:rPr>
        <w:t>Ma trận đề, đề bài, đáp án và biểu điểm</w:t>
      </w:r>
    </w:p>
    <w:p w:rsidR="00C57D84" w:rsidRPr="00535E20" w:rsidRDefault="00C57D84" w:rsidP="00C57D84">
      <w:pPr>
        <w:spacing w:after="0" w:line="312" w:lineRule="auto"/>
        <w:rPr>
          <w:rFonts w:eastAsia="Times New Roman"/>
          <w:color w:val="000000" w:themeColor="text1"/>
          <w:szCs w:val="28"/>
          <w:lang w:val="vi-VN"/>
        </w:rPr>
      </w:pPr>
      <w:r w:rsidRPr="00535E20">
        <w:rPr>
          <w:rFonts w:eastAsia="Times New Roman"/>
          <w:b/>
          <w:bCs/>
          <w:color w:val="000000" w:themeColor="text1"/>
          <w:szCs w:val="28"/>
          <w:lang w:val="vi-VN"/>
        </w:rPr>
        <w:t>2. Học sinh:</w:t>
      </w:r>
      <w:r w:rsidRPr="00535E20">
        <w:rPr>
          <w:rFonts w:eastAsia="Times New Roman"/>
          <w:color w:val="000000" w:themeColor="text1"/>
          <w:szCs w:val="28"/>
          <w:lang w:val="vi-VN"/>
        </w:rPr>
        <w:t xml:space="preserve"> Ôn tập toàn bộ nội dung đã học</w:t>
      </w:r>
    </w:p>
    <w:p w:rsidR="00C57D84" w:rsidRPr="00535E20" w:rsidRDefault="00C57D84" w:rsidP="00C57D84">
      <w:pPr>
        <w:pStyle w:val="Heading2"/>
        <w:tabs>
          <w:tab w:val="left" w:pos="1386"/>
        </w:tabs>
        <w:spacing w:line="312" w:lineRule="auto"/>
        <w:ind w:left="0"/>
        <w:rPr>
          <w:color w:val="000000" w:themeColor="text1"/>
          <w:sz w:val="28"/>
          <w:szCs w:val="28"/>
        </w:rPr>
      </w:pPr>
      <w:r w:rsidRPr="00535E20">
        <w:rPr>
          <w:color w:val="000000" w:themeColor="text1"/>
          <w:sz w:val="28"/>
          <w:szCs w:val="28"/>
        </w:rPr>
        <w:t>III.</w:t>
      </w:r>
      <w:r w:rsidRPr="00535E20">
        <w:rPr>
          <w:color w:val="000000" w:themeColor="text1"/>
          <w:sz w:val="28"/>
          <w:szCs w:val="28"/>
          <w:lang w:val="vi-VN"/>
        </w:rPr>
        <w:t>TIẾN TRÌNH DẠY</w:t>
      </w:r>
      <w:r w:rsidRPr="00535E20">
        <w:rPr>
          <w:color w:val="000000" w:themeColor="text1"/>
          <w:spacing w:val="3"/>
          <w:sz w:val="28"/>
          <w:szCs w:val="28"/>
          <w:lang w:val="vi-VN"/>
        </w:rPr>
        <w:t xml:space="preserve"> </w:t>
      </w:r>
      <w:r w:rsidRPr="00535E20">
        <w:rPr>
          <w:color w:val="000000" w:themeColor="text1"/>
          <w:sz w:val="28"/>
          <w:szCs w:val="28"/>
          <w:lang w:val="vi-VN"/>
        </w:rPr>
        <w:t>HỌC</w:t>
      </w:r>
    </w:p>
    <w:p w:rsidR="00C57D84" w:rsidRPr="00535E20" w:rsidRDefault="00C57D84" w:rsidP="00C57D84">
      <w:pPr>
        <w:spacing w:after="0" w:line="312" w:lineRule="auto"/>
        <w:rPr>
          <w:rFonts w:eastAsia="Times New Roman" w:cs="Times New Roman"/>
          <w:b/>
          <w:bCs/>
          <w:color w:val="000000" w:themeColor="text1"/>
          <w:szCs w:val="28"/>
        </w:rPr>
        <w:sectPr w:rsidR="00C57D84" w:rsidRPr="00535E20">
          <w:pgSz w:w="12240" w:h="15840"/>
          <w:pgMar w:top="1134" w:right="1134" w:bottom="1134" w:left="1701" w:header="720" w:footer="720" w:gutter="0"/>
          <w:cols w:space="720"/>
        </w:sectPr>
      </w:pPr>
    </w:p>
    <w:p w:rsidR="00C57D84" w:rsidRPr="00535E20" w:rsidRDefault="00C57D84" w:rsidP="00C57D84">
      <w:pPr>
        <w:jc w:val="both"/>
        <w:rPr>
          <w:b/>
          <w:color w:val="000000" w:themeColor="text1"/>
        </w:rPr>
      </w:pPr>
      <w:bookmarkStart w:id="0" w:name="_GoBack"/>
      <w:r w:rsidRPr="00535E20">
        <w:rPr>
          <w:b/>
          <w:color w:val="000000" w:themeColor="text1"/>
        </w:rPr>
        <w:lastRenderedPageBreak/>
        <w:t xml:space="preserve">1. BẢNG ĐẶC TẢ KĨ THUẬT ĐỀ </w:t>
      </w:r>
    </w:p>
    <w:bookmarkEnd w:id="0"/>
    <w:p w:rsidR="00C57D84" w:rsidRDefault="00C57D84" w:rsidP="00C57D84">
      <w:pPr>
        <w:shd w:val="clear" w:color="auto" w:fill="FFFFFF" w:themeFill="background1"/>
        <w:spacing w:after="0"/>
        <w:jc w:val="center"/>
        <w:rPr>
          <w:b/>
          <w:color w:val="000000" w:themeColor="text1"/>
        </w:rPr>
      </w:pPr>
    </w:p>
    <w:tbl>
      <w:tblPr>
        <w:tblStyle w:val="TableGrid"/>
        <w:tblW w:w="5043" w:type="pct"/>
        <w:tblLook w:val="04A0" w:firstRow="1" w:lastRow="0" w:firstColumn="1" w:lastColumn="0" w:noHBand="0" w:noVBand="1"/>
      </w:tblPr>
      <w:tblGrid>
        <w:gridCol w:w="607"/>
        <w:gridCol w:w="1154"/>
        <w:gridCol w:w="1243"/>
        <w:gridCol w:w="6636"/>
        <w:gridCol w:w="1278"/>
        <w:gridCol w:w="1381"/>
        <w:gridCol w:w="1172"/>
        <w:gridCol w:w="1216"/>
      </w:tblGrid>
      <w:tr w:rsidR="00C57D84" w:rsidRPr="00994910" w:rsidTr="007B15B4">
        <w:trPr>
          <w:cantSplit/>
          <w:trHeight w:val="281"/>
          <w:tblHeader/>
        </w:trPr>
        <w:tc>
          <w:tcPr>
            <w:tcW w:w="207" w:type="pct"/>
            <w:vMerge w:val="restart"/>
            <w:vAlign w:val="center"/>
          </w:tcPr>
          <w:p w:rsidR="00C57D84" w:rsidRPr="00994910" w:rsidRDefault="00C57D84" w:rsidP="007B15B4">
            <w:pPr>
              <w:spacing w:line="276" w:lineRule="auto"/>
              <w:jc w:val="center"/>
              <w:rPr>
                <w:b/>
                <w:color w:val="000000" w:themeColor="text1"/>
                <w:spacing w:val="-8"/>
                <w:sz w:val="26"/>
                <w:szCs w:val="26"/>
              </w:rPr>
            </w:pPr>
            <w:r w:rsidRPr="00994910">
              <w:rPr>
                <w:b/>
                <w:color w:val="000000" w:themeColor="text1"/>
                <w:spacing w:val="-8"/>
                <w:sz w:val="26"/>
                <w:szCs w:val="26"/>
              </w:rPr>
              <w:t>TT</w:t>
            </w:r>
          </w:p>
        </w:tc>
        <w:tc>
          <w:tcPr>
            <w:tcW w:w="393" w:type="pct"/>
            <w:vMerge w:val="restart"/>
            <w:vAlign w:val="center"/>
          </w:tcPr>
          <w:p w:rsidR="00C57D84" w:rsidRPr="00994910" w:rsidRDefault="00C57D84" w:rsidP="007B15B4">
            <w:pPr>
              <w:spacing w:line="276" w:lineRule="auto"/>
              <w:jc w:val="center"/>
              <w:rPr>
                <w:b/>
                <w:color w:val="000000" w:themeColor="text1"/>
                <w:spacing w:val="-8"/>
                <w:sz w:val="26"/>
                <w:szCs w:val="26"/>
              </w:rPr>
            </w:pPr>
            <w:r w:rsidRPr="00994910">
              <w:rPr>
                <w:b/>
                <w:color w:val="000000" w:themeColor="text1"/>
                <w:spacing w:val="-8"/>
                <w:sz w:val="26"/>
                <w:szCs w:val="26"/>
              </w:rPr>
              <w:t>Mạch nội dung</w:t>
            </w:r>
          </w:p>
        </w:tc>
        <w:tc>
          <w:tcPr>
            <w:tcW w:w="423" w:type="pct"/>
            <w:vMerge w:val="restart"/>
            <w:vAlign w:val="center"/>
          </w:tcPr>
          <w:p w:rsidR="00C57D84" w:rsidRPr="00994910" w:rsidRDefault="00C57D84" w:rsidP="007B15B4">
            <w:pPr>
              <w:spacing w:line="276" w:lineRule="auto"/>
              <w:jc w:val="center"/>
              <w:rPr>
                <w:b/>
                <w:color w:val="000000" w:themeColor="text1"/>
                <w:spacing w:val="-8"/>
                <w:sz w:val="26"/>
                <w:szCs w:val="26"/>
              </w:rPr>
            </w:pPr>
            <w:r w:rsidRPr="00994910">
              <w:rPr>
                <w:b/>
                <w:color w:val="000000" w:themeColor="text1"/>
                <w:spacing w:val="-8"/>
                <w:sz w:val="26"/>
                <w:szCs w:val="26"/>
              </w:rPr>
              <w:t>Chủ đề</w:t>
            </w:r>
          </w:p>
        </w:tc>
        <w:tc>
          <w:tcPr>
            <w:tcW w:w="2259" w:type="pct"/>
            <w:vMerge w:val="restart"/>
            <w:vAlign w:val="center"/>
          </w:tcPr>
          <w:p w:rsidR="00C57D84" w:rsidRPr="00994910" w:rsidRDefault="00C57D84" w:rsidP="007B15B4">
            <w:pPr>
              <w:spacing w:line="276" w:lineRule="auto"/>
              <w:jc w:val="center"/>
              <w:rPr>
                <w:b/>
                <w:color w:val="000000" w:themeColor="text1"/>
                <w:spacing w:val="-8"/>
                <w:sz w:val="26"/>
                <w:szCs w:val="26"/>
              </w:rPr>
            </w:pPr>
            <w:r w:rsidRPr="00994910">
              <w:rPr>
                <w:b/>
                <w:color w:val="000000" w:themeColor="text1"/>
                <w:spacing w:val="-8"/>
                <w:sz w:val="26"/>
                <w:szCs w:val="26"/>
              </w:rPr>
              <w:t>Mức độ đánh giá</w:t>
            </w:r>
          </w:p>
        </w:tc>
        <w:tc>
          <w:tcPr>
            <w:tcW w:w="1718" w:type="pct"/>
            <w:gridSpan w:val="4"/>
            <w:vAlign w:val="center"/>
          </w:tcPr>
          <w:p w:rsidR="00C57D84" w:rsidRPr="00994910" w:rsidRDefault="00C57D84" w:rsidP="007B15B4">
            <w:pPr>
              <w:spacing w:line="276" w:lineRule="auto"/>
              <w:jc w:val="center"/>
              <w:rPr>
                <w:b/>
                <w:color w:val="000000" w:themeColor="text1"/>
                <w:spacing w:val="-8"/>
                <w:sz w:val="26"/>
                <w:szCs w:val="26"/>
              </w:rPr>
            </w:pPr>
            <w:r w:rsidRPr="00994910">
              <w:rPr>
                <w:b/>
                <w:color w:val="000000" w:themeColor="text1"/>
                <w:spacing w:val="-8"/>
                <w:sz w:val="26"/>
                <w:szCs w:val="26"/>
              </w:rPr>
              <w:t>Số câu hỏi theo mức độ đánh giá</w:t>
            </w:r>
          </w:p>
        </w:tc>
      </w:tr>
      <w:tr w:rsidR="00C57D84" w:rsidRPr="00994910" w:rsidTr="007B15B4">
        <w:trPr>
          <w:cantSplit/>
          <w:trHeight w:val="602"/>
          <w:tblHeader/>
        </w:trPr>
        <w:tc>
          <w:tcPr>
            <w:tcW w:w="207" w:type="pct"/>
            <w:vMerge/>
            <w:vAlign w:val="center"/>
          </w:tcPr>
          <w:p w:rsidR="00C57D84" w:rsidRPr="00994910" w:rsidRDefault="00C57D84" w:rsidP="007B15B4">
            <w:pPr>
              <w:spacing w:line="276" w:lineRule="auto"/>
              <w:jc w:val="center"/>
              <w:rPr>
                <w:b/>
                <w:color w:val="000000" w:themeColor="text1"/>
                <w:spacing w:val="-8"/>
                <w:sz w:val="26"/>
                <w:szCs w:val="26"/>
              </w:rPr>
            </w:pPr>
          </w:p>
        </w:tc>
        <w:tc>
          <w:tcPr>
            <w:tcW w:w="393" w:type="pct"/>
            <w:vMerge/>
            <w:vAlign w:val="center"/>
          </w:tcPr>
          <w:p w:rsidR="00C57D84" w:rsidRPr="00994910" w:rsidRDefault="00C57D84" w:rsidP="007B15B4">
            <w:pPr>
              <w:spacing w:line="276" w:lineRule="auto"/>
              <w:jc w:val="center"/>
              <w:rPr>
                <w:b/>
                <w:color w:val="000000" w:themeColor="text1"/>
                <w:spacing w:val="-8"/>
                <w:sz w:val="26"/>
                <w:szCs w:val="26"/>
              </w:rPr>
            </w:pPr>
          </w:p>
        </w:tc>
        <w:tc>
          <w:tcPr>
            <w:tcW w:w="423" w:type="pct"/>
            <w:vMerge/>
            <w:vAlign w:val="center"/>
          </w:tcPr>
          <w:p w:rsidR="00C57D84" w:rsidRPr="00994910" w:rsidRDefault="00C57D84" w:rsidP="007B15B4">
            <w:pPr>
              <w:spacing w:line="276" w:lineRule="auto"/>
              <w:jc w:val="center"/>
              <w:rPr>
                <w:b/>
                <w:color w:val="000000" w:themeColor="text1"/>
                <w:spacing w:val="-8"/>
                <w:sz w:val="26"/>
                <w:szCs w:val="26"/>
              </w:rPr>
            </w:pPr>
          </w:p>
        </w:tc>
        <w:tc>
          <w:tcPr>
            <w:tcW w:w="2259" w:type="pct"/>
            <w:vMerge/>
            <w:vAlign w:val="center"/>
          </w:tcPr>
          <w:p w:rsidR="00C57D84" w:rsidRPr="00994910" w:rsidRDefault="00C57D84" w:rsidP="007B15B4">
            <w:pPr>
              <w:spacing w:line="276" w:lineRule="auto"/>
              <w:jc w:val="both"/>
              <w:rPr>
                <w:b/>
                <w:color w:val="000000" w:themeColor="text1"/>
                <w:spacing w:val="-8"/>
                <w:sz w:val="26"/>
                <w:szCs w:val="26"/>
              </w:rPr>
            </w:pPr>
          </w:p>
        </w:tc>
        <w:tc>
          <w:tcPr>
            <w:tcW w:w="435" w:type="pct"/>
            <w:vAlign w:val="center"/>
          </w:tcPr>
          <w:p w:rsidR="00C57D84" w:rsidRPr="00994910" w:rsidRDefault="00C57D84" w:rsidP="007B15B4">
            <w:pPr>
              <w:spacing w:line="276" w:lineRule="auto"/>
              <w:jc w:val="center"/>
              <w:rPr>
                <w:b/>
                <w:color w:val="000000" w:themeColor="text1"/>
                <w:sz w:val="26"/>
                <w:szCs w:val="26"/>
              </w:rPr>
            </w:pPr>
            <w:r w:rsidRPr="00994910">
              <w:rPr>
                <w:b/>
                <w:color w:val="000000" w:themeColor="text1"/>
                <w:sz w:val="26"/>
                <w:szCs w:val="26"/>
              </w:rPr>
              <w:t>Nhận biết</w:t>
            </w:r>
          </w:p>
        </w:tc>
        <w:tc>
          <w:tcPr>
            <w:tcW w:w="470" w:type="pct"/>
            <w:vAlign w:val="center"/>
          </w:tcPr>
          <w:p w:rsidR="00C57D84" w:rsidRPr="00994910" w:rsidRDefault="00C57D84" w:rsidP="007B15B4">
            <w:pPr>
              <w:spacing w:line="276" w:lineRule="auto"/>
              <w:jc w:val="center"/>
              <w:rPr>
                <w:b/>
                <w:color w:val="000000" w:themeColor="text1"/>
                <w:spacing w:val="-8"/>
                <w:sz w:val="26"/>
                <w:szCs w:val="26"/>
              </w:rPr>
            </w:pPr>
            <w:r w:rsidRPr="00994910">
              <w:rPr>
                <w:b/>
                <w:color w:val="000000" w:themeColor="text1"/>
                <w:spacing w:val="-8"/>
                <w:sz w:val="26"/>
                <w:szCs w:val="26"/>
              </w:rPr>
              <w:t>Thông hiểu</w:t>
            </w:r>
          </w:p>
        </w:tc>
        <w:tc>
          <w:tcPr>
            <w:tcW w:w="399" w:type="pct"/>
            <w:vAlign w:val="center"/>
          </w:tcPr>
          <w:p w:rsidR="00C57D84" w:rsidRPr="00994910" w:rsidRDefault="00C57D84" w:rsidP="007B15B4">
            <w:pPr>
              <w:spacing w:line="276" w:lineRule="auto"/>
              <w:jc w:val="center"/>
              <w:rPr>
                <w:b/>
                <w:color w:val="000000" w:themeColor="text1"/>
                <w:spacing w:val="-8"/>
                <w:sz w:val="26"/>
                <w:szCs w:val="26"/>
              </w:rPr>
            </w:pPr>
            <w:r w:rsidRPr="00994910">
              <w:rPr>
                <w:b/>
                <w:color w:val="000000" w:themeColor="text1"/>
                <w:spacing w:val="-8"/>
                <w:sz w:val="26"/>
                <w:szCs w:val="26"/>
              </w:rPr>
              <w:t>Vận dụng</w:t>
            </w:r>
          </w:p>
        </w:tc>
        <w:tc>
          <w:tcPr>
            <w:tcW w:w="414" w:type="pct"/>
            <w:vAlign w:val="center"/>
          </w:tcPr>
          <w:p w:rsidR="00C57D84" w:rsidRPr="00994910" w:rsidRDefault="00C57D84" w:rsidP="007B15B4">
            <w:pPr>
              <w:spacing w:line="276" w:lineRule="auto"/>
              <w:jc w:val="center"/>
              <w:rPr>
                <w:b/>
                <w:color w:val="000000" w:themeColor="text1"/>
                <w:spacing w:val="-8"/>
                <w:sz w:val="26"/>
                <w:szCs w:val="26"/>
              </w:rPr>
            </w:pPr>
            <w:r w:rsidRPr="00994910">
              <w:rPr>
                <w:b/>
                <w:color w:val="000000" w:themeColor="text1"/>
                <w:spacing w:val="-8"/>
                <w:sz w:val="26"/>
                <w:szCs w:val="26"/>
              </w:rPr>
              <w:t>Vận dụng cao</w:t>
            </w:r>
          </w:p>
        </w:tc>
      </w:tr>
      <w:tr w:rsidR="00C57D84" w:rsidRPr="00994910" w:rsidTr="007B15B4">
        <w:trPr>
          <w:cantSplit/>
          <w:trHeight w:val="152"/>
        </w:trPr>
        <w:tc>
          <w:tcPr>
            <w:tcW w:w="207" w:type="pct"/>
            <w:vAlign w:val="center"/>
          </w:tcPr>
          <w:p w:rsidR="00C57D84" w:rsidRPr="00994910" w:rsidRDefault="00C57D84" w:rsidP="007B15B4">
            <w:pPr>
              <w:spacing w:line="276" w:lineRule="auto"/>
              <w:jc w:val="center"/>
              <w:rPr>
                <w:b/>
                <w:color w:val="000000" w:themeColor="text1"/>
                <w:spacing w:val="-8"/>
                <w:sz w:val="26"/>
                <w:szCs w:val="26"/>
              </w:rPr>
            </w:pPr>
            <w:r w:rsidRPr="00994910">
              <w:rPr>
                <w:b/>
                <w:color w:val="000000" w:themeColor="text1"/>
                <w:spacing w:val="-8"/>
                <w:sz w:val="26"/>
                <w:szCs w:val="26"/>
              </w:rPr>
              <w:t>1</w:t>
            </w:r>
          </w:p>
        </w:tc>
        <w:tc>
          <w:tcPr>
            <w:tcW w:w="393" w:type="pct"/>
            <w:vAlign w:val="center"/>
          </w:tcPr>
          <w:p w:rsidR="00C57D84" w:rsidRPr="00994910" w:rsidRDefault="00C57D84" w:rsidP="007B15B4">
            <w:pPr>
              <w:spacing w:line="276" w:lineRule="auto"/>
              <w:jc w:val="center"/>
              <w:rPr>
                <w:b/>
                <w:color w:val="000000" w:themeColor="text1"/>
                <w:spacing w:val="-8"/>
                <w:sz w:val="26"/>
                <w:szCs w:val="26"/>
              </w:rPr>
            </w:pPr>
            <w:r w:rsidRPr="00994910">
              <w:rPr>
                <w:b/>
                <w:color w:val="000000" w:themeColor="text1"/>
                <w:spacing w:val="-8"/>
                <w:sz w:val="26"/>
                <w:szCs w:val="26"/>
              </w:rPr>
              <w:t>Giáo dục kĩ năng sống</w:t>
            </w:r>
          </w:p>
        </w:tc>
        <w:tc>
          <w:tcPr>
            <w:tcW w:w="423" w:type="pct"/>
            <w:shd w:val="clear" w:color="auto" w:fill="auto"/>
            <w:vAlign w:val="center"/>
          </w:tcPr>
          <w:p w:rsidR="00C57D84" w:rsidRPr="00994910" w:rsidRDefault="00C57D84" w:rsidP="007B15B4">
            <w:pPr>
              <w:spacing w:line="276" w:lineRule="auto"/>
              <w:rPr>
                <w:color w:val="000000" w:themeColor="text1"/>
                <w:sz w:val="26"/>
                <w:szCs w:val="26"/>
              </w:rPr>
            </w:pPr>
            <w:r w:rsidRPr="00994910">
              <w:rPr>
                <w:color w:val="000000" w:themeColor="text1"/>
                <w:sz w:val="26"/>
                <w:szCs w:val="26"/>
              </w:rPr>
              <w:t>Bạo lực học đường</w:t>
            </w:r>
          </w:p>
          <w:p w:rsidR="00C57D84" w:rsidRPr="00994910" w:rsidRDefault="00C57D84" w:rsidP="007B15B4">
            <w:pPr>
              <w:spacing w:line="276" w:lineRule="auto"/>
              <w:rPr>
                <w:color w:val="000000" w:themeColor="text1"/>
                <w:spacing w:val="-8"/>
                <w:sz w:val="26"/>
                <w:szCs w:val="26"/>
              </w:rPr>
            </w:pPr>
          </w:p>
        </w:tc>
        <w:tc>
          <w:tcPr>
            <w:tcW w:w="2259" w:type="pct"/>
            <w:tcBorders>
              <w:top w:val="outset" w:sz="6" w:space="0" w:color="auto"/>
              <w:left w:val="outset" w:sz="6" w:space="0" w:color="auto"/>
              <w:bottom w:val="outset" w:sz="6" w:space="0" w:color="auto"/>
              <w:right w:val="outset" w:sz="6" w:space="0" w:color="auto"/>
            </w:tcBorders>
          </w:tcPr>
          <w:p w:rsidR="00C57D84" w:rsidRPr="00994910" w:rsidRDefault="00C57D84" w:rsidP="007B15B4">
            <w:pPr>
              <w:jc w:val="both"/>
              <w:rPr>
                <w:bCs w:val="0"/>
                <w:color w:val="000000"/>
                <w:sz w:val="26"/>
                <w:szCs w:val="26"/>
                <w:bdr w:val="none" w:sz="0" w:space="0" w:color="auto" w:frame="1"/>
                <w:shd w:val="clear" w:color="auto" w:fill="FFFFFF"/>
              </w:rPr>
            </w:pPr>
            <w:r w:rsidRPr="00994910">
              <w:rPr>
                <w:b/>
                <w:color w:val="000000"/>
                <w:sz w:val="26"/>
                <w:szCs w:val="26"/>
                <w:bdr w:val="none" w:sz="0" w:space="0" w:color="auto" w:frame="1"/>
                <w:shd w:val="clear" w:color="auto" w:fill="FFFFFF"/>
              </w:rPr>
              <w:t xml:space="preserve">Nhận biết </w:t>
            </w:r>
            <w:r w:rsidRPr="00994910">
              <w:rPr>
                <w:color w:val="000000"/>
                <w:sz w:val="26"/>
                <w:szCs w:val="26"/>
                <w:bdr w:val="none" w:sz="0" w:space="0" w:color="auto" w:frame="1"/>
                <w:shd w:val="clear" w:color="auto" w:fill="FFFFFF"/>
              </w:rPr>
              <w:t>:</w:t>
            </w:r>
          </w:p>
          <w:p w:rsidR="00C57D84" w:rsidRPr="00994910" w:rsidRDefault="00C57D84" w:rsidP="007B15B4">
            <w:pPr>
              <w:jc w:val="both"/>
              <w:rPr>
                <w:bCs w:val="0"/>
                <w:color w:val="000000"/>
                <w:sz w:val="26"/>
                <w:szCs w:val="26"/>
                <w:bdr w:val="none" w:sz="0" w:space="0" w:color="auto" w:frame="1"/>
                <w:shd w:val="clear" w:color="auto" w:fill="FFFFFF"/>
              </w:rPr>
            </w:pPr>
            <w:r w:rsidRPr="00994910">
              <w:rPr>
                <w:color w:val="000000"/>
                <w:sz w:val="26"/>
                <w:szCs w:val="26"/>
                <w:bdr w:val="none" w:sz="0" w:space="0" w:color="auto" w:frame="1"/>
                <w:shd w:val="clear" w:color="auto" w:fill="FFFFFF"/>
              </w:rPr>
              <w:t>- Nêu được các biểu hiện của bạo lực học đường</w:t>
            </w:r>
          </w:p>
          <w:p w:rsidR="00C57D84" w:rsidRPr="00994910" w:rsidRDefault="00C57D84" w:rsidP="007B15B4">
            <w:pPr>
              <w:jc w:val="both"/>
              <w:rPr>
                <w:bCs w:val="0"/>
                <w:color w:val="000000"/>
                <w:sz w:val="26"/>
                <w:szCs w:val="26"/>
                <w:bdr w:val="none" w:sz="0" w:space="0" w:color="auto" w:frame="1"/>
                <w:shd w:val="clear" w:color="auto" w:fill="FFFFFF"/>
              </w:rPr>
            </w:pPr>
            <w:r w:rsidRPr="00994910">
              <w:rPr>
                <w:color w:val="000000"/>
                <w:sz w:val="26"/>
                <w:szCs w:val="26"/>
                <w:bdr w:val="none" w:sz="0" w:space="0" w:color="auto" w:frame="1"/>
                <w:shd w:val="clear" w:color="auto" w:fill="FFFFFF"/>
              </w:rPr>
              <w:t>- Xác định nguyên nhân của bạo lực học đường.</w:t>
            </w:r>
          </w:p>
          <w:p w:rsidR="00C57D84" w:rsidRPr="00994910" w:rsidRDefault="00C57D84" w:rsidP="007B15B4">
            <w:pPr>
              <w:jc w:val="both"/>
              <w:rPr>
                <w:bCs w:val="0"/>
                <w:color w:val="000000"/>
                <w:sz w:val="26"/>
                <w:szCs w:val="26"/>
                <w:bdr w:val="none" w:sz="0" w:space="0" w:color="auto" w:frame="1"/>
                <w:shd w:val="clear" w:color="auto" w:fill="FFFFFF"/>
              </w:rPr>
            </w:pPr>
            <w:r w:rsidRPr="00994910">
              <w:rPr>
                <w:color w:val="000000"/>
                <w:sz w:val="26"/>
                <w:szCs w:val="26"/>
                <w:bdr w:val="none" w:sz="0" w:space="0" w:color="auto" w:frame="1"/>
                <w:shd w:val="clear" w:color="auto" w:fill="FFFFFF"/>
              </w:rPr>
              <w:t>- Nêu được tác hại của bạo lực học đường</w:t>
            </w:r>
          </w:p>
          <w:p w:rsidR="00C57D84" w:rsidRPr="00994910" w:rsidRDefault="00C57D84" w:rsidP="007B15B4">
            <w:pPr>
              <w:jc w:val="both"/>
              <w:rPr>
                <w:b/>
                <w:bCs w:val="0"/>
                <w:color w:val="000000"/>
                <w:sz w:val="26"/>
                <w:szCs w:val="26"/>
                <w:bdr w:val="none" w:sz="0" w:space="0" w:color="auto" w:frame="1"/>
                <w:shd w:val="clear" w:color="auto" w:fill="FFFFFF"/>
              </w:rPr>
            </w:pPr>
            <w:r w:rsidRPr="00994910">
              <w:rPr>
                <w:b/>
                <w:color w:val="000000"/>
                <w:sz w:val="26"/>
                <w:szCs w:val="26"/>
                <w:bdr w:val="none" w:sz="0" w:space="0" w:color="auto" w:frame="1"/>
                <w:shd w:val="clear" w:color="auto" w:fill="FFFFFF"/>
              </w:rPr>
              <w:t xml:space="preserve">Thông hiểu: </w:t>
            </w:r>
          </w:p>
          <w:p w:rsidR="00C57D84" w:rsidRPr="00994910" w:rsidRDefault="00C57D84" w:rsidP="007B15B4">
            <w:pPr>
              <w:jc w:val="both"/>
              <w:rPr>
                <w:bCs w:val="0"/>
                <w:color w:val="000000"/>
                <w:sz w:val="26"/>
                <w:szCs w:val="26"/>
                <w:bdr w:val="none" w:sz="0" w:space="0" w:color="auto" w:frame="1"/>
                <w:shd w:val="clear" w:color="auto" w:fill="FFFFFF"/>
              </w:rPr>
            </w:pPr>
            <w:r w:rsidRPr="00994910">
              <w:rPr>
                <w:color w:val="000000"/>
                <w:sz w:val="26"/>
                <w:szCs w:val="26"/>
                <w:bdr w:val="none" w:sz="0" w:space="0" w:color="auto" w:frame="1"/>
                <w:shd w:val="clear" w:color="auto" w:fill="FFFFFF"/>
              </w:rPr>
              <w:t>- Hiểu được hậu quả và cách phòng ngừa bạo lực học đường</w:t>
            </w:r>
          </w:p>
          <w:p w:rsidR="00C57D84" w:rsidRPr="00994910" w:rsidRDefault="00C57D84" w:rsidP="007B15B4">
            <w:pPr>
              <w:suppressAutoHyphens/>
              <w:autoSpaceDE w:val="0"/>
              <w:autoSpaceDN w:val="0"/>
              <w:adjustRightInd w:val="0"/>
              <w:jc w:val="both"/>
              <w:rPr>
                <w:color w:val="000000"/>
                <w:sz w:val="26"/>
                <w:szCs w:val="26"/>
              </w:rPr>
            </w:pPr>
            <w:r w:rsidRPr="00994910">
              <w:rPr>
                <w:b/>
                <w:color w:val="000000"/>
                <w:sz w:val="26"/>
                <w:szCs w:val="26"/>
              </w:rPr>
              <w:t>Vận dụng</w:t>
            </w:r>
            <w:r w:rsidRPr="00994910">
              <w:rPr>
                <w:color w:val="000000"/>
                <w:sz w:val="26"/>
                <w:szCs w:val="26"/>
              </w:rPr>
              <w:t xml:space="preserve">: </w:t>
            </w:r>
          </w:p>
          <w:p w:rsidR="00C57D84" w:rsidRPr="00994910" w:rsidRDefault="00C57D84" w:rsidP="007B15B4">
            <w:pPr>
              <w:suppressAutoHyphens/>
              <w:autoSpaceDE w:val="0"/>
              <w:autoSpaceDN w:val="0"/>
              <w:adjustRightInd w:val="0"/>
              <w:jc w:val="both"/>
              <w:rPr>
                <w:color w:val="000000"/>
                <w:sz w:val="26"/>
                <w:szCs w:val="26"/>
              </w:rPr>
            </w:pPr>
            <w:r w:rsidRPr="00994910">
              <w:rPr>
                <w:color w:val="000000"/>
                <w:sz w:val="26"/>
                <w:szCs w:val="26"/>
                <w:bdr w:val="none" w:sz="0" w:space="0" w:color="auto" w:frame="1"/>
                <w:shd w:val="clear" w:color="auto" w:fill="FFFFFF"/>
              </w:rPr>
              <w:t>- Thông qua tình huống xác định được hành vi bạo lực học đường</w:t>
            </w:r>
            <w:r w:rsidRPr="00994910">
              <w:rPr>
                <w:color w:val="000000"/>
                <w:sz w:val="26"/>
                <w:szCs w:val="26"/>
              </w:rPr>
              <w:t>.</w:t>
            </w:r>
          </w:p>
          <w:p w:rsidR="00C57D84" w:rsidRPr="00994910" w:rsidRDefault="00C57D84" w:rsidP="007B15B4">
            <w:pPr>
              <w:suppressAutoHyphens/>
              <w:autoSpaceDE w:val="0"/>
              <w:autoSpaceDN w:val="0"/>
              <w:adjustRightInd w:val="0"/>
              <w:jc w:val="both"/>
              <w:rPr>
                <w:color w:val="000000"/>
                <w:sz w:val="26"/>
                <w:szCs w:val="26"/>
              </w:rPr>
            </w:pPr>
            <w:r w:rsidRPr="00994910">
              <w:rPr>
                <w:color w:val="000000"/>
                <w:sz w:val="26"/>
                <w:szCs w:val="26"/>
              </w:rPr>
              <w:t>- Biết cách ứng phó với trước tình huống bạo lực học đường.</w:t>
            </w:r>
          </w:p>
        </w:tc>
        <w:tc>
          <w:tcPr>
            <w:tcW w:w="435" w:type="pct"/>
            <w:vAlign w:val="center"/>
          </w:tcPr>
          <w:p w:rsidR="00C57D84" w:rsidRPr="00994910" w:rsidRDefault="00C57D84" w:rsidP="007B15B4">
            <w:pPr>
              <w:spacing w:line="276" w:lineRule="auto"/>
              <w:jc w:val="center"/>
              <w:rPr>
                <w:color w:val="000000" w:themeColor="text1"/>
                <w:spacing w:val="-8"/>
                <w:sz w:val="26"/>
                <w:szCs w:val="26"/>
              </w:rPr>
            </w:pPr>
            <w:r w:rsidRPr="00994910">
              <w:rPr>
                <w:color w:val="000000" w:themeColor="text1"/>
                <w:spacing w:val="-8"/>
                <w:sz w:val="26"/>
                <w:szCs w:val="26"/>
              </w:rPr>
              <w:t>2TN</w:t>
            </w:r>
          </w:p>
        </w:tc>
        <w:tc>
          <w:tcPr>
            <w:tcW w:w="470" w:type="pct"/>
            <w:vAlign w:val="center"/>
          </w:tcPr>
          <w:p w:rsidR="00C57D84" w:rsidRPr="00994910" w:rsidRDefault="00C57D84" w:rsidP="007B15B4">
            <w:pPr>
              <w:spacing w:line="276" w:lineRule="auto"/>
              <w:jc w:val="center"/>
              <w:rPr>
                <w:color w:val="000000" w:themeColor="text1"/>
                <w:spacing w:val="-8"/>
                <w:sz w:val="26"/>
                <w:szCs w:val="26"/>
              </w:rPr>
            </w:pPr>
            <w:r w:rsidRPr="00994910">
              <w:rPr>
                <w:color w:val="000000" w:themeColor="text1"/>
                <w:spacing w:val="-8"/>
                <w:sz w:val="26"/>
                <w:szCs w:val="26"/>
              </w:rPr>
              <w:t>2TN</w:t>
            </w:r>
          </w:p>
        </w:tc>
        <w:tc>
          <w:tcPr>
            <w:tcW w:w="399" w:type="pct"/>
            <w:vAlign w:val="center"/>
          </w:tcPr>
          <w:p w:rsidR="00C57D84" w:rsidRPr="00994910" w:rsidRDefault="00C57D84" w:rsidP="007B15B4">
            <w:pPr>
              <w:pStyle w:val="NormalWeb"/>
              <w:spacing w:before="0" w:beforeAutospacing="0" w:after="0" w:afterAutospacing="0" w:line="276" w:lineRule="auto"/>
              <w:jc w:val="center"/>
              <w:rPr>
                <w:color w:val="000000" w:themeColor="text1"/>
                <w:sz w:val="26"/>
                <w:szCs w:val="26"/>
              </w:rPr>
            </w:pPr>
            <w:r w:rsidRPr="00994910">
              <w:rPr>
                <w:color w:val="000000" w:themeColor="text1"/>
                <w:sz w:val="26"/>
                <w:szCs w:val="26"/>
              </w:rPr>
              <w:t>1TL</w:t>
            </w:r>
          </w:p>
        </w:tc>
        <w:tc>
          <w:tcPr>
            <w:tcW w:w="414" w:type="pct"/>
            <w:vAlign w:val="center"/>
          </w:tcPr>
          <w:p w:rsidR="00C57D84" w:rsidRPr="00994910" w:rsidRDefault="00C57D84" w:rsidP="007B15B4">
            <w:pPr>
              <w:spacing w:line="276" w:lineRule="auto"/>
              <w:jc w:val="center"/>
              <w:rPr>
                <w:color w:val="000000" w:themeColor="text1"/>
                <w:spacing w:val="-8"/>
                <w:sz w:val="26"/>
                <w:szCs w:val="26"/>
              </w:rPr>
            </w:pPr>
          </w:p>
        </w:tc>
      </w:tr>
      <w:tr w:rsidR="00C57D84" w:rsidRPr="00994910" w:rsidTr="007B15B4">
        <w:trPr>
          <w:cantSplit/>
          <w:trHeight w:val="152"/>
        </w:trPr>
        <w:tc>
          <w:tcPr>
            <w:tcW w:w="207" w:type="pct"/>
            <w:vAlign w:val="center"/>
          </w:tcPr>
          <w:p w:rsidR="00C57D84" w:rsidRPr="00994910" w:rsidRDefault="00C57D84" w:rsidP="007B15B4">
            <w:pPr>
              <w:spacing w:line="276" w:lineRule="auto"/>
              <w:jc w:val="center"/>
              <w:rPr>
                <w:b/>
                <w:color w:val="000000" w:themeColor="text1"/>
                <w:spacing w:val="-8"/>
                <w:sz w:val="26"/>
                <w:szCs w:val="26"/>
              </w:rPr>
            </w:pPr>
            <w:r w:rsidRPr="00994910">
              <w:rPr>
                <w:b/>
                <w:color w:val="000000" w:themeColor="text1"/>
                <w:spacing w:val="-8"/>
                <w:sz w:val="26"/>
                <w:szCs w:val="26"/>
              </w:rPr>
              <w:t>2</w:t>
            </w:r>
          </w:p>
        </w:tc>
        <w:tc>
          <w:tcPr>
            <w:tcW w:w="393" w:type="pct"/>
            <w:vAlign w:val="center"/>
          </w:tcPr>
          <w:p w:rsidR="00C57D84" w:rsidRPr="00994910" w:rsidRDefault="00C57D84" w:rsidP="007B15B4">
            <w:pPr>
              <w:spacing w:line="276" w:lineRule="auto"/>
              <w:jc w:val="center"/>
              <w:rPr>
                <w:b/>
                <w:color w:val="000000" w:themeColor="text1"/>
                <w:spacing w:val="-8"/>
                <w:sz w:val="26"/>
                <w:szCs w:val="26"/>
              </w:rPr>
            </w:pPr>
            <w:r w:rsidRPr="00994910">
              <w:rPr>
                <w:b/>
                <w:color w:val="000000" w:themeColor="text1"/>
                <w:spacing w:val="-8"/>
                <w:sz w:val="26"/>
                <w:szCs w:val="26"/>
              </w:rPr>
              <w:t>Giáo dục</w:t>
            </w:r>
          </w:p>
          <w:p w:rsidR="00C57D84" w:rsidRPr="00994910" w:rsidRDefault="00C57D84" w:rsidP="007B15B4">
            <w:pPr>
              <w:spacing w:line="276" w:lineRule="auto"/>
              <w:jc w:val="center"/>
              <w:rPr>
                <w:b/>
                <w:color w:val="000000" w:themeColor="text1"/>
                <w:spacing w:val="-8"/>
                <w:sz w:val="26"/>
                <w:szCs w:val="26"/>
              </w:rPr>
            </w:pPr>
            <w:r w:rsidRPr="00994910">
              <w:rPr>
                <w:b/>
                <w:color w:val="000000" w:themeColor="text1"/>
                <w:spacing w:val="-8"/>
                <w:sz w:val="26"/>
                <w:szCs w:val="26"/>
              </w:rPr>
              <w:t xml:space="preserve"> kinh tế</w:t>
            </w:r>
          </w:p>
        </w:tc>
        <w:tc>
          <w:tcPr>
            <w:tcW w:w="423" w:type="pct"/>
            <w:shd w:val="clear" w:color="auto" w:fill="auto"/>
            <w:vAlign w:val="center"/>
          </w:tcPr>
          <w:p w:rsidR="00C57D84" w:rsidRPr="00994910" w:rsidRDefault="00C57D84" w:rsidP="007B15B4">
            <w:pPr>
              <w:spacing w:line="276" w:lineRule="auto"/>
              <w:rPr>
                <w:color w:val="000000" w:themeColor="text1"/>
                <w:sz w:val="26"/>
                <w:szCs w:val="26"/>
              </w:rPr>
            </w:pPr>
            <w:r w:rsidRPr="00994910">
              <w:rPr>
                <w:color w:val="000000" w:themeColor="text1"/>
                <w:sz w:val="26"/>
                <w:szCs w:val="26"/>
              </w:rPr>
              <w:t>Quản lý tiền</w:t>
            </w:r>
          </w:p>
        </w:tc>
        <w:tc>
          <w:tcPr>
            <w:tcW w:w="2259" w:type="pct"/>
            <w:tcBorders>
              <w:top w:val="outset" w:sz="6" w:space="0" w:color="auto"/>
              <w:left w:val="outset" w:sz="6" w:space="0" w:color="auto"/>
              <w:bottom w:val="outset" w:sz="6" w:space="0" w:color="auto"/>
              <w:right w:val="outset" w:sz="6" w:space="0" w:color="auto"/>
            </w:tcBorders>
          </w:tcPr>
          <w:p w:rsidR="00C57D84" w:rsidRPr="00994910" w:rsidRDefault="00C57D84" w:rsidP="007B15B4">
            <w:pPr>
              <w:tabs>
                <w:tab w:val="left" w:pos="540"/>
                <w:tab w:val="left" w:pos="4425"/>
              </w:tabs>
              <w:suppressAutoHyphens/>
              <w:jc w:val="both"/>
              <w:rPr>
                <w:bCs w:val="0"/>
                <w:color w:val="000000"/>
                <w:sz w:val="26"/>
                <w:szCs w:val="26"/>
                <w:bdr w:val="none" w:sz="0" w:space="0" w:color="auto" w:frame="1"/>
                <w:shd w:val="clear" w:color="auto" w:fill="FFFFFF"/>
              </w:rPr>
            </w:pPr>
            <w:r w:rsidRPr="00994910">
              <w:rPr>
                <w:b/>
                <w:color w:val="000000"/>
                <w:sz w:val="26"/>
                <w:szCs w:val="26"/>
                <w:bdr w:val="none" w:sz="0" w:space="0" w:color="auto" w:frame="1"/>
                <w:shd w:val="clear" w:color="auto" w:fill="FFFFFF"/>
              </w:rPr>
              <w:t>Nhận biết</w:t>
            </w:r>
            <w:r w:rsidRPr="00994910">
              <w:rPr>
                <w:color w:val="000000"/>
                <w:sz w:val="26"/>
                <w:szCs w:val="26"/>
                <w:bdr w:val="none" w:sz="0" w:space="0" w:color="auto" w:frame="1"/>
                <w:shd w:val="clear" w:color="auto" w:fill="FFFFFF"/>
              </w:rPr>
              <w:t xml:space="preserve">: </w:t>
            </w:r>
          </w:p>
          <w:p w:rsidR="00C57D84" w:rsidRPr="00994910" w:rsidRDefault="00C57D84" w:rsidP="007B15B4">
            <w:pPr>
              <w:tabs>
                <w:tab w:val="left" w:pos="540"/>
                <w:tab w:val="left" w:pos="4425"/>
              </w:tabs>
              <w:suppressAutoHyphens/>
              <w:jc w:val="both"/>
              <w:rPr>
                <w:color w:val="000000"/>
                <w:sz w:val="26"/>
                <w:szCs w:val="26"/>
              </w:rPr>
            </w:pPr>
            <w:r w:rsidRPr="00994910">
              <w:rPr>
                <w:color w:val="000000"/>
                <w:sz w:val="26"/>
                <w:szCs w:val="26"/>
                <w:bdr w:val="none" w:sz="0" w:space="0" w:color="auto" w:frame="1"/>
                <w:shd w:val="clear" w:color="auto" w:fill="FFFFFF"/>
              </w:rPr>
              <w:t>- Nêu được ý nghĩa của việc quản lí tiền hiệu quả</w:t>
            </w:r>
            <w:r w:rsidRPr="00994910">
              <w:rPr>
                <w:color w:val="000000"/>
                <w:sz w:val="26"/>
                <w:szCs w:val="26"/>
              </w:rPr>
              <w:t>.</w:t>
            </w:r>
          </w:p>
          <w:p w:rsidR="00C57D84" w:rsidRPr="00994910" w:rsidRDefault="00C57D84" w:rsidP="007B15B4">
            <w:pPr>
              <w:tabs>
                <w:tab w:val="left" w:pos="540"/>
                <w:tab w:val="left" w:pos="4425"/>
              </w:tabs>
              <w:suppressAutoHyphens/>
              <w:jc w:val="both"/>
              <w:rPr>
                <w:color w:val="000000"/>
                <w:sz w:val="26"/>
                <w:szCs w:val="26"/>
              </w:rPr>
            </w:pPr>
            <w:r w:rsidRPr="00994910">
              <w:rPr>
                <w:color w:val="000000"/>
                <w:sz w:val="26"/>
                <w:szCs w:val="26"/>
              </w:rPr>
              <w:t>- Nhận biết được nguyên tắc quản lí tiền có hiệu quả.</w:t>
            </w:r>
          </w:p>
          <w:p w:rsidR="00C57D84" w:rsidRPr="00994910" w:rsidRDefault="00C57D84" w:rsidP="007B15B4">
            <w:pPr>
              <w:tabs>
                <w:tab w:val="left" w:pos="540"/>
                <w:tab w:val="left" w:pos="4425"/>
              </w:tabs>
              <w:suppressAutoHyphens/>
              <w:jc w:val="both"/>
              <w:rPr>
                <w:bCs w:val="0"/>
                <w:color w:val="000000"/>
                <w:sz w:val="26"/>
                <w:szCs w:val="26"/>
              </w:rPr>
            </w:pPr>
            <w:r w:rsidRPr="00994910">
              <w:rPr>
                <w:b/>
                <w:color w:val="000000"/>
                <w:sz w:val="26"/>
                <w:szCs w:val="26"/>
              </w:rPr>
              <w:t>Thông hiểu</w:t>
            </w:r>
            <w:r w:rsidRPr="00994910">
              <w:rPr>
                <w:color w:val="000000"/>
                <w:sz w:val="26"/>
                <w:szCs w:val="26"/>
              </w:rPr>
              <w:t>:</w:t>
            </w:r>
          </w:p>
          <w:p w:rsidR="00C57D84" w:rsidRPr="00994910" w:rsidRDefault="00C57D84" w:rsidP="007B15B4">
            <w:pPr>
              <w:tabs>
                <w:tab w:val="left" w:pos="540"/>
                <w:tab w:val="left" w:pos="4425"/>
              </w:tabs>
              <w:suppressAutoHyphens/>
              <w:jc w:val="both"/>
              <w:rPr>
                <w:color w:val="000000"/>
                <w:sz w:val="26"/>
                <w:szCs w:val="26"/>
              </w:rPr>
            </w:pPr>
            <w:r w:rsidRPr="00994910">
              <w:rPr>
                <w:color w:val="000000"/>
                <w:sz w:val="26"/>
                <w:szCs w:val="26"/>
              </w:rPr>
              <w:t>- Bước đầu quản lí được tiền</w:t>
            </w:r>
          </w:p>
          <w:p w:rsidR="00C57D84" w:rsidRPr="00994910" w:rsidRDefault="00C57D84" w:rsidP="007B15B4">
            <w:pPr>
              <w:tabs>
                <w:tab w:val="left" w:pos="540"/>
                <w:tab w:val="left" w:pos="4425"/>
              </w:tabs>
              <w:suppressAutoHyphens/>
              <w:jc w:val="both"/>
              <w:rPr>
                <w:b/>
                <w:color w:val="000000"/>
                <w:sz w:val="26"/>
                <w:szCs w:val="26"/>
              </w:rPr>
            </w:pPr>
            <w:r w:rsidRPr="00994910">
              <w:rPr>
                <w:b/>
                <w:color w:val="000000"/>
                <w:sz w:val="26"/>
                <w:szCs w:val="26"/>
              </w:rPr>
              <w:t>Vận dụng cao:</w:t>
            </w:r>
          </w:p>
          <w:p w:rsidR="00C57D84" w:rsidRPr="00994910" w:rsidRDefault="00C57D84" w:rsidP="007B15B4">
            <w:pPr>
              <w:tabs>
                <w:tab w:val="left" w:pos="540"/>
                <w:tab w:val="left" w:pos="4425"/>
              </w:tabs>
              <w:suppressAutoHyphens/>
              <w:jc w:val="both"/>
              <w:rPr>
                <w:color w:val="000000"/>
                <w:sz w:val="26"/>
                <w:szCs w:val="26"/>
              </w:rPr>
            </w:pPr>
            <w:r w:rsidRPr="00994910">
              <w:rPr>
                <w:color w:val="000000"/>
                <w:sz w:val="26"/>
                <w:szCs w:val="26"/>
              </w:rPr>
              <w:t>- Biết cách quản lí và sử dụng tiền một cách hợp lí</w:t>
            </w:r>
          </w:p>
          <w:p w:rsidR="00C57D84" w:rsidRPr="00994910" w:rsidRDefault="00C57D84" w:rsidP="007B15B4">
            <w:pPr>
              <w:spacing w:line="276" w:lineRule="auto"/>
              <w:jc w:val="both"/>
              <w:rPr>
                <w:rFonts w:eastAsia="SimSun"/>
                <w:b/>
                <w:bCs w:val="0"/>
                <w:color w:val="000000" w:themeColor="text1"/>
                <w:sz w:val="26"/>
                <w:szCs w:val="26"/>
                <w:lang w:eastAsia="zh-CN"/>
              </w:rPr>
            </w:pPr>
            <w:r w:rsidRPr="00994910">
              <w:rPr>
                <w:color w:val="000000"/>
                <w:sz w:val="26"/>
                <w:szCs w:val="26"/>
              </w:rPr>
              <w:t>- Bước đầu biết cách tạo nguồn thu nhập cá nhân.</w:t>
            </w:r>
          </w:p>
        </w:tc>
        <w:tc>
          <w:tcPr>
            <w:tcW w:w="435" w:type="pct"/>
            <w:vAlign w:val="center"/>
          </w:tcPr>
          <w:p w:rsidR="00C57D84" w:rsidRPr="00994910" w:rsidRDefault="00C57D84" w:rsidP="007B15B4">
            <w:pPr>
              <w:spacing w:line="276" w:lineRule="auto"/>
              <w:jc w:val="center"/>
              <w:rPr>
                <w:color w:val="000000" w:themeColor="text1"/>
                <w:spacing w:val="-8"/>
                <w:sz w:val="26"/>
                <w:szCs w:val="26"/>
              </w:rPr>
            </w:pPr>
            <w:r w:rsidRPr="00994910">
              <w:rPr>
                <w:color w:val="000000" w:themeColor="text1"/>
                <w:spacing w:val="-8"/>
                <w:sz w:val="26"/>
                <w:szCs w:val="26"/>
              </w:rPr>
              <w:t>2TN</w:t>
            </w:r>
          </w:p>
          <w:p w:rsidR="00C57D84" w:rsidRPr="00994910" w:rsidRDefault="00C57D84" w:rsidP="007B15B4">
            <w:pPr>
              <w:spacing w:line="276" w:lineRule="auto"/>
              <w:jc w:val="center"/>
              <w:rPr>
                <w:color w:val="000000" w:themeColor="text1"/>
                <w:spacing w:val="-8"/>
                <w:sz w:val="26"/>
                <w:szCs w:val="26"/>
              </w:rPr>
            </w:pPr>
            <w:r w:rsidRPr="00994910">
              <w:rPr>
                <w:color w:val="000000" w:themeColor="text1"/>
                <w:spacing w:val="-8"/>
                <w:sz w:val="26"/>
                <w:szCs w:val="26"/>
              </w:rPr>
              <w:t>0,5TL</w:t>
            </w:r>
          </w:p>
        </w:tc>
        <w:tc>
          <w:tcPr>
            <w:tcW w:w="470" w:type="pct"/>
            <w:vAlign w:val="center"/>
          </w:tcPr>
          <w:p w:rsidR="00C57D84" w:rsidRPr="00994910" w:rsidRDefault="00C57D84" w:rsidP="007B15B4">
            <w:pPr>
              <w:pStyle w:val="NormalWeb"/>
              <w:spacing w:before="0" w:beforeAutospacing="0" w:after="0" w:afterAutospacing="0" w:line="276" w:lineRule="auto"/>
              <w:jc w:val="center"/>
              <w:rPr>
                <w:color w:val="000000" w:themeColor="text1"/>
                <w:sz w:val="26"/>
                <w:szCs w:val="26"/>
              </w:rPr>
            </w:pPr>
            <w:r w:rsidRPr="00994910">
              <w:rPr>
                <w:color w:val="000000" w:themeColor="text1"/>
                <w:sz w:val="26"/>
                <w:szCs w:val="26"/>
              </w:rPr>
              <w:t>3TN</w:t>
            </w:r>
          </w:p>
          <w:p w:rsidR="00C57D84" w:rsidRPr="00994910" w:rsidRDefault="00C57D84" w:rsidP="007B15B4">
            <w:pPr>
              <w:pStyle w:val="NormalWeb"/>
              <w:spacing w:before="0" w:beforeAutospacing="0" w:after="0" w:afterAutospacing="0" w:line="276" w:lineRule="auto"/>
              <w:jc w:val="center"/>
              <w:rPr>
                <w:color w:val="000000" w:themeColor="text1"/>
                <w:sz w:val="26"/>
                <w:szCs w:val="26"/>
              </w:rPr>
            </w:pPr>
            <w:r w:rsidRPr="00994910">
              <w:rPr>
                <w:color w:val="000000" w:themeColor="text1"/>
                <w:sz w:val="26"/>
                <w:szCs w:val="26"/>
              </w:rPr>
              <w:t>0,5TL</w:t>
            </w:r>
          </w:p>
        </w:tc>
        <w:tc>
          <w:tcPr>
            <w:tcW w:w="399" w:type="pct"/>
            <w:vAlign w:val="center"/>
          </w:tcPr>
          <w:p w:rsidR="00C57D84" w:rsidRPr="00994910" w:rsidRDefault="00C57D84" w:rsidP="007B15B4">
            <w:pPr>
              <w:pStyle w:val="NormalWeb"/>
              <w:spacing w:before="0" w:beforeAutospacing="0" w:after="0" w:afterAutospacing="0" w:line="276" w:lineRule="auto"/>
              <w:jc w:val="center"/>
              <w:rPr>
                <w:color w:val="000000" w:themeColor="text1"/>
                <w:sz w:val="26"/>
                <w:szCs w:val="26"/>
              </w:rPr>
            </w:pPr>
          </w:p>
        </w:tc>
        <w:tc>
          <w:tcPr>
            <w:tcW w:w="414" w:type="pct"/>
            <w:vAlign w:val="center"/>
          </w:tcPr>
          <w:p w:rsidR="00C57D84" w:rsidRPr="00994910" w:rsidRDefault="00C57D84" w:rsidP="007B15B4">
            <w:pPr>
              <w:spacing w:line="276" w:lineRule="auto"/>
              <w:jc w:val="center"/>
              <w:rPr>
                <w:color w:val="000000" w:themeColor="text1"/>
                <w:spacing w:val="-8"/>
                <w:sz w:val="26"/>
                <w:szCs w:val="26"/>
              </w:rPr>
            </w:pPr>
            <w:r w:rsidRPr="00994910">
              <w:rPr>
                <w:color w:val="000000" w:themeColor="text1"/>
                <w:spacing w:val="-8"/>
                <w:sz w:val="26"/>
                <w:szCs w:val="26"/>
              </w:rPr>
              <w:t>1TL</w:t>
            </w:r>
          </w:p>
        </w:tc>
      </w:tr>
      <w:tr w:rsidR="00C57D84" w:rsidRPr="00994910" w:rsidTr="007B15B4">
        <w:trPr>
          <w:cantSplit/>
          <w:trHeight w:val="374"/>
        </w:trPr>
        <w:tc>
          <w:tcPr>
            <w:tcW w:w="1023" w:type="pct"/>
            <w:gridSpan w:val="3"/>
            <w:vAlign w:val="center"/>
          </w:tcPr>
          <w:p w:rsidR="00C57D84" w:rsidRPr="00994910" w:rsidRDefault="00C57D84" w:rsidP="007B15B4">
            <w:pPr>
              <w:spacing w:line="276" w:lineRule="auto"/>
              <w:jc w:val="center"/>
              <w:rPr>
                <w:b/>
                <w:color w:val="000000" w:themeColor="text1"/>
                <w:spacing w:val="-8"/>
                <w:sz w:val="26"/>
                <w:szCs w:val="26"/>
              </w:rPr>
            </w:pPr>
            <w:r w:rsidRPr="00994910">
              <w:rPr>
                <w:b/>
                <w:color w:val="000000" w:themeColor="text1"/>
                <w:spacing w:val="-8"/>
                <w:sz w:val="26"/>
                <w:szCs w:val="26"/>
              </w:rPr>
              <w:t>Tổng</w:t>
            </w:r>
          </w:p>
        </w:tc>
        <w:tc>
          <w:tcPr>
            <w:tcW w:w="2259" w:type="pct"/>
          </w:tcPr>
          <w:p w:rsidR="00C57D84" w:rsidRPr="00994910" w:rsidRDefault="00C57D84" w:rsidP="007B15B4">
            <w:pPr>
              <w:spacing w:line="276" w:lineRule="auto"/>
              <w:jc w:val="both"/>
              <w:rPr>
                <w:b/>
                <w:color w:val="000000" w:themeColor="text1"/>
                <w:spacing w:val="-8"/>
                <w:sz w:val="26"/>
                <w:szCs w:val="26"/>
              </w:rPr>
            </w:pPr>
          </w:p>
        </w:tc>
        <w:tc>
          <w:tcPr>
            <w:tcW w:w="435" w:type="pct"/>
          </w:tcPr>
          <w:p w:rsidR="00C57D84" w:rsidRPr="00994910" w:rsidRDefault="00C57D84" w:rsidP="007B15B4">
            <w:pPr>
              <w:spacing w:line="276" w:lineRule="auto"/>
              <w:jc w:val="center"/>
              <w:rPr>
                <w:color w:val="000000" w:themeColor="text1"/>
                <w:spacing w:val="-8"/>
                <w:sz w:val="26"/>
                <w:szCs w:val="26"/>
              </w:rPr>
            </w:pPr>
            <w:r w:rsidRPr="00994910">
              <w:rPr>
                <w:color w:val="000000" w:themeColor="text1"/>
                <w:spacing w:val="-8"/>
                <w:sz w:val="26"/>
                <w:szCs w:val="26"/>
              </w:rPr>
              <w:t>4  câu TNKQ</w:t>
            </w:r>
          </w:p>
          <w:p w:rsidR="00C57D84" w:rsidRPr="00994910" w:rsidRDefault="00C57D84" w:rsidP="007B15B4">
            <w:pPr>
              <w:spacing w:line="276" w:lineRule="auto"/>
              <w:jc w:val="center"/>
              <w:rPr>
                <w:b/>
                <w:color w:val="000000" w:themeColor="text1"/>
                <w:spacing w:val="-8"/>
                <w:sz w:val="26"/>
                <w:szCs w:val="26"/>
              </w:rPr>
            </w:pPr>
            <w:r w:rsidRPr="00994910">
              <w:rPr>
                <w:color w:val="000000" w:themeColor="text1"/>
                <w:spacing w:val="-8"/>
                <w:sz w:val="26"/>
                <w:szCs w:val="26"/>
              </w:rPr>
              <w:t>0,5 câu TL</w:t>
            </w:r>
          </w:p>
        </w:tc>
        <w:tc>
          <w:tcPr>
            <w:tcW w:w="470" w:type="pct"/>
            <w:vAlign w:val="center"/>
          </w:tcPr>
          <w:p w:rsidR="00C57D84" w:rsidRPr="00994910" w:rsidRDefault="00C57D84" w:rsidP="007B15B4">
            <w:pPr>
              <w:spacing w:line="276" w:lineRule="auto"/>
              <w:jc w:val="center"/>
              <w:rPr>
                <w:color w:val="000000" w:themeColor="text1"/>
                <w:spacing w:val="-8"/>
                <w:sz w:val="26"/>
                <w:szCs w:val="26"/>
              </w:rPr>
            </w:pPr>
            <w:r w:rsidRPr="00994910">
              <w:rPr>
                <w:color w:val="000000" w:themeColor="text1"/>
                <w:spacing w:val="-8"/>
                <w:sz w:val="26"/>
                <w:szCs w:val="26"/>
              </w:rPr>
              <w:t>5 câu TNKQ</w:t>
            </w:r>
          </w:p>
          <w:p w:rsidR="00C57D84" w:rsidRPr="00994910" w:rsidRDefault="00C57D84" w:rsidP="007B15B4">
            <w:pPr>
              <w:spacing w:line="276" w:lineRule="auto"/>
              <w:jc w:val="center"/>
              <w:rPr>
                <w:color w:val="000000" w:themeColor="text1"/>
                <w:spacing w:val="-8"/>
                <w:sz w:val="26"/>
                <w:szCs w:val="26"/>
              </w:rPr>
            </w:pPr>
            <w:r w:rsidRPr="00994910">
              <w:rPr>
                <w:color w:val="000000" w:themeColor="text1"/>
                <w:spacing w:val="-8"/>
                <w:sz w:val="26"/>
                <w:szCs w:val="26"/>
              </w:rPr>
              <w:t>0,5 câu TL</w:t>
            </w:r>
          </w:p>
        </w:tc>
        <w:tc>
          <w:tcPr>
            <w:tcW w:w="399" w:type="pct"/>
            <w:vAlign w:val="center"/>
          </w:tcPr>
          <w:p w:rsidR="00C57D84" w:rsidRPr="00994910" w:rsidRDefault="00C57D84" w:rsidP="007B15B4">
            <w:pPr>
              <w:spacing w:line="276" w:lineRule="auto"/>
              <w:jc w:val="center"/>
              <w:rPr>
                <w:color w:val="000000" w:themeColor="text1"/>
                <w:spacing w:val="-8"/>
                <w:sz w:val="26"/>
                <w:szCs w:val="26"/>
              </w:rPr>
            </w:pPr>
            <w:r w:rsidRPr="00994910">
              <w:rPr>
                <w:color w:val="000000" w:themeColor="text1"/>
                <w:spacing w:val="-8"/>
                <w:sz w:val="26"/>
                <w:szCs w:val="26"/>
              </w:rPr>
              <w:t>1 câu TL</w:t>
            </w:r>
          </w:p>
        </w:tc>
        <w:tc>
          <w:tcPr>
            <w:tcW w:w="414" w:type="pct"/>
            <w:vAlign w:val="center"/>
          </w:tcPr>
          <w:p w:rsidR="00C57D84" w:rsidRPr="00994910" w:rsidRDefault="00C57D84" w:rsidP="007B15B4">
            <w:pPr>
              <w:spacing w:line="276" w:lineRule="auto"/>
              <w:jc w:val="center"/>
              <w:rPr>
                <w:color w:val="000000" w:themeColor="text1"/>
                <w:spacing w:val="-8"/>
                <w:sz w:val="26"/>
                <w:szCs w:val="26"/>
              </w:rPr>
            </w:pPr>
            <w:r w:rsidRPr="00994910">
              <w:rPr>
                <w:color w:val="000000" w:themeColor="text1"/>
                <w:spacing w:val="-8"/>
                <w:sz w:val="26"/>
                <w:szCs w:val="26"/>
              </w:rPr>
              <w:t>1  câu TL</w:t>
            </w:r>
          </w:p>
        </w:tc>
      </w:tr>
      <w:tr w:rsidR="00C57D84" w:rsidRPr="00994910" w:rsidTr="007B15B4">
        <w:trPr>
          <w:cantSplit/>
          <w:trHeight w:val="374"/>
        </w:trPr>
        <w:tc>
          <w:tcPr>
            <w:tcW w:w="1023" w:type="pct"/>
            <w:gridSpan w:val="3"/>
            <w:vAlign w:val="center"/>
          </w:tcPr>
          <w:p w:rsidR="00C57D84" w:rsidRPr="00994910" w:rsidRDefault="00C57D84" w:rsidP="007B15B4">
            <w:pPr>
              <w:spacing w:line="276" w:lineRule="auto"/>
              <w:jc w:val="center"/>
              <w:rPr>
                <w:b/>
                <w:i/>
                <w:color w:val="000000" w:themeColor="text1"/>
                <w:spacing w:val="-8"/>
                <w:sz w:val="26"/>
                <w:szCs w:val="26"/>
              </w:rPr>
            </w:pPr>
            <w:r w:rsidRPr="00994910">
              <w:rPr>
                <w:b/>
                <w:i/>
                <w:color w:val="000000" w:themeColor="text1"/>
                <w:spacing w:val="-8"/>
                <w:sz w:val="26"/>
                <w:szCs w:val="26"/>
              </w:rPr>
              <w:t>Tỉ lệ %</w:t>
            </w:r>
          </w:p>
        </w:tc>
        <w:tc>
          <w:tcPr>
            <w:tcW w:w="2259" w:type="pct"/>
          </w:tcPr>
          <w:p w:rsidR="00C57D84" w:rsidRPr="00994910" w:rsidRDefault="00C57D84" w:rsidP="007B15B4">
            <w:pPr>
              <w:spacing w:line="276" w:lineRule="auto"/>
              <w:jc w:val="both"/>
              <w:rPr>
                <w:b/>
                <w:i/>
                <w:color w:val="000000" w:themeColor="text1"/>
                <w:spacing w:val="-8"/>
                <w:sz w:val="26"/>
                <w:szCs w:val="26"/>
              </w:rPr>
            </w:pPr>
          </w:p>
        </w:tc>
        <w:tc>
          <w:tcPr>
            <w:tcW w:w="435" w:type="pct"/>
          </w:tcPr>
          <w:p w:rsidR="00C57D84" w:rsidRPr="00994910" w:rsidRDefault="00C57D84" w:rsidP="007B15B4">
            <w:pPr>
              <w:spacing w:line="276" w:lineRule="auto"/>
              <w:jc w:val="center"/>
              <w:rPr>
                <w:b/>
                <w:i/>
                <w:color w:val="000000" w:themeColor="text1"/>
                <w:spacing w:val="-8"/>
                <w:sz w:val="26"/>
                <w:szCs w:val="26"/>
              </w:rPr>
            </w:pPr>
            <w:r w:rsidRPr="00994910">
              <w:rPr>
                <w:b/>
                <w:i/>
                <w:color w:val="000000" w:themeColor="text1"/>
                <w:spacing w:val="-8"/>
                <w:sz w:val="26"/>
                <w:szCs w:val="26"/>
              </w:rPr>
              <w:t>30%</w:t>
            </w:r>
          </w:p>
        </w:tc>
        <w:tc>
          <w:tcPr>
            <w:tcW w:w="470" w:type="pct"/>
          </w:tcPr>
          <w:p w:rsidR="00C57D84" w:rsidRPr="00994910" w:rsidRDefault="00C57D84" w:rsidP="007B15B4">
            <w:pPr>
              <w:spacing w:line="276" w:lineRule="auto"/>
              <w:jc w:val="center"/>
              <w:rPr>
                <w:b/>
                <w:i/>
                <w:color w:val="000000" w:themeColor="text1"/>
                <w:spacing w:val="-8"/>
                <w:sz w:val="26"/>
                <w:szCs w:val="26"/>
              </w:rPr>
            </w:pPr>
            <w:r w:rsidRPr="00994910">
              <w:rPr>
                <w:b/>
                <w:i/>
                <w:color w:val="000000" w:themeColor="text1"/>
                <w:spacing w:val="-8"/>
                <w:sz w:val="26"/>
                <w:szCs w:val="26"/>
              </w:rPr>
              <w:t>30%</w:t>
            </w:r>
          </w:p>
        </w:tc>
        <w:tc>
          <w:tcPr>
            <w:tcW w:w="399" w:type="pct"/>
          </w:tcPr>
          <w:p w:rsidR="00C57D84" w:rsidRPr="00994910" w:rsidRDefault="00C57D84" w:rsidP="007B15B4">
            <w:pPr>
              <w:spacing w:line="276" w:lineRule="auto"/>
              <w:jc w:val="center"/>
              <w:rPr>
                <w:b/>
                <w:i/>
                <w:color w:val="000000" w:themeColor="text1"/>
                <w:spacing w:val="-8"/>
                <w:sz w:val="26"/>
                <w:szCs w:val="26"/>
              </w:rPr>
            </w:pPr>
            <w:r w:rsidRPr="00994910">
              <w:rPr>
                <w:b/>
                <w:i/>
                <w:color w:val="000000" w:themeColor="text1"/>
                <w:spacing w:val="-8"/>
                <w:sz w:val="26"/>
                <w:szCs w:val="26"/>
              </w:rPr>
              <w:t>30%</w:t>
            </w:r>
          </w:p>
        </w:tc>
        <w:tc>
          <w:tcPr>
            <w:tcW w:w="414" w:type="pct"/>
          </w:tcPr>
          <w:p w:rsidR="00C57D84" w:rsidRPr="00994910" w:rsidRDefault="00C57D84" w:rsidP="007B15B4">
            <w:pPr>
              <w:spacing w:line="276" w:lineRule="auto"/>
              <w:jc w:val="center"/>
              <w:rPr>
                <w:b/>
                <w:i/>
                <w:color w:val="000000" w:themeColor="text1"/>
                <w:spacing w:val="-8"/>
                <w:sz w:val="26"/>
                <w:szCs w:val="26"/>
              </w:rPr>
            </w:pPr>
            <w:r w:rsidRPr="00994910">
              <w:rPr>
                <w:b/>
                <w:i/>
                <w:color w:val="000000" w:themeColor="text1"/>
                <w:spacing w:val="-8"/>
                <w:sz w:val="26"/>
                <w:szCs w:val="26"/>
              </w:rPr>
              <w:t>10%</w:t>
            </w:r>
          </w:p>
        </w:tc>
      </w:tr>
      <w:tr w:rsidR="00C57D84" w:rsidRPr="00994910" w:rsidTr="007B15B4">
        <w:trPr>
          <w:cantSplit/>
          <w:trHeight w:val="240"/>
        </w:trPr>
        <w:tc>
          <w:tcPr>
            <w:tcW w:w="1023" w:type="pct"/>
            <w:gridSpan w:val="3"/>
            <w:vAlign w:val="center"/>
          </w:tcPr>
          <w:p w:rsidR="00C57D84" w:rsidRPr="00994910" w:rsidRDefault="00C57D84" w:rsidP="007B15B4">
            <w:pPr>
              <w:spacing w:line="276" w:lineRule="auto"/>
              <w:jc w:val="center"/>
              <w:rPr>
                <w:b/>
                <w:color w:val="000000" w:themeColor="text1"/>
                <w:spacing w:val="-8"/>
                <w:sz w:val="26"/>
                <w:szCs w:val="26"/>
              </w:rPr>
            </w:pPr>
            <w:r w:rsidRPr="00994910">
              <w:rPr>
                <w:b/>
                <w:color w:val="000000" w:themeColor="text1"/>
                <w:spacing w:val="-8"/>
                <w:sz w:val="26"/>
                <w:szCs w:val="26"/>
              </w:rPr>
              <w:t>Tỉ lệ chung</w:t>
            </w:r>
          </w:p>
        </w:tc>
        <w:tc>
          <w:tcPr>
            <w:tcW w:w="2259" w:type="pct"/>
          </w:tcPr>
          <w:p w:rsidR="00C57D84" w:rsidRPr="00994910" w:rsidRDefault="00C57D84" w:rsidP="007B15B4">
            <w:pPr>
              <w:spacing w:line="276" w:lineRule="auto"/>
              <w:jc w:val="both"/>
              <w:rPr>
                <w:b/>
                <w:color w:val="000000" w:themeColor="text1"/>
                <w:spacing w:val="-8"/>
                <w:sz w:val="26"/>
                <w:szCs w:val="26"/>
              </w:rPr>
            </w:pPr>
          </w:p>
        </w:tc>
        <w:tc>
          <w:tcPr>
            <w:tcW w:w="905" w:type="pct"/>
            <w:gridSpan w:val="2"/>
          </w:tcPr>
          <w:p w:rsidR="00C57D84" w:rsidRPr="00994910" w:rsidRDefault="00C57D84" w:rsidP="007B15B4">
            <w:pPr>
              <w:spacing w:line="276" w:lineRule="auto"/>
              <w:jc w:val="center"/>
              <w:rPr>
                <w:b/>
                <w:color w:val="000000" w:themeColor="text1"/>
                <w:spacing w:val="-8"/>
                <w:sz w:val="26"/>
                <w:szCs w:val="26"/>
              </w:rPr>
            </w:pPr>
            <w:r w:rsidRPr="00994910">
              <w:rPr>
                <w:b/>
                <w:color w:val="000000" w:themeColor="text1"/>
                <w:spacing w:val="-8"/>
                <w:sz w:val="26"/>
                <w:szCs w:val="26"/>
              </w:rPr>
              <w:t>60%</w:t>
            </w:r>
          </w:p>
        </w:tc>
        <w:tc>
          <w:tcPr>
            <w:tcW w:w="813" w:type="pct"/>
            <w:gridSpan w:val="2"/>
          </w:tcPr>
          <w:p w:rsidR="00C57D84" w:rsidRPr="00994910" w:rsidRDefault="00C57D84" w:rsidP="007B15B4">
            <w:pPr>
              <w:spacing w:line="276" w:lineRule="auto"/>
              <w:jc w:val="center"/>
              <w:rPr>
                <w:b/>
                <w:color w:val="000000" w:themeColor="text1"/>
                <w:spacing w:val="-8"/>
                <w:sz w:val="26"/>
                <w:szCs w:val="26"/>
              </w:rPr>
            </w:pPr>
            <w:r w:rsidRPr="00994910">
              <w:rPr>
                <w:b/>
                <w:color w:val="000000" w:themeColor="text1"/>
                <w:spacing w:val="-8"/>
                <w:sz w:val="26"/>
                <w:szCs w:val="26"/>
              </w:rPr>
              <w:t>40%</w:t>
            </w:r>
          </w:p>
        </w:tc>
      </w:tr>
    </w:tbl>
    <w:p w:rsidR="00C57D84" w:rsidRPr="00535E20" w:rsidRDefault="00C57D84" w:rsidP="00C57D84">
      <w:pPr>
        <w:shd w:val="clear" w:color="auto" w:fill="FFFFFF" w:themeFill="background1"/>
        <w:spacing w:after="0"/>
        <w:jc w:val="center"/>
        <w:rPr>
          <w:b/>
          <w:color w:val="000000" w:themeColor="text1"/>
        </w:rPr>
        <w:sectPr w:rsidR="00C57D84" w:rsidRPr="00535E20" w:rsidSect="006C6DEB">
          <w:pgSz w:w="16840" w:h="11907" w:orient="landscape" w:code="9"/>
          <w:pgMar w:top="992" w:right="1134" w:bottom="993" w:left="1134" w:header="720" w:footer="720" w:gutter="0"/>
          <w:cols w:space="720"/>
          <w:docGrid w:linePitch="381"/>
        </w:sectPr>
      </w:pPr>
    </w:p>
    <w:p w:rsidR="00C57D84" w:rsidRPr="00535E20" w:rsidRDefault="00C57D84" w:rsidP="00C57D84">
      <w:pPr>
        <w:shd w:val="clear" w:color="auto" w:fill="FFFFFF" w:themeFill="background1"/>
        <w:spacing w:after="0"/>
        <w:jc w:val="both"/>
        <w:rPr>
          <w:b/>
          <w:color w:val="000000" w:themeColor="text1"/>
        </w:rPr>
      </w:pPr>
      <w:r w:rsidRPr="00535E20">
        <w:rPr>
          <w:b/>
          <w:color w:val="000000" w:themeColor="text1"/>
        </w:rPr>
        <w:lastRenderedPageBreak/>
        <w:t xml:space="preserve">2. KHUNG MA TRẬN ĐỀ </w:t>
      </w:r>
    </w:p>
    <w:p w:rsidR="00C57D84" w:rsidRDefault="00C57D84" w:rsidP="00C57D84">
      <w:pPr>
        <w:shd w:val="clear" w:color="auto" w:fill="FFFFFF" w:themeFill="background1"/>
        <w:rPr>
          <w:color w:val="000000" w:themeColor="text1"/>
        </w:rPr>
      </w:pPr>
    </w:p>
    <w:tbl>
      <w:tblPr>
        <w:tblW w:w="5112" w:type="pct"/>
        <w:tblCellMar>
          <w:left w:w="10" w:type="dxa"/>
          <w:right w:w="10" w:type="dxa"/>
        </w:tblCellMar>
        <w:tblLook w:val="04A0" w:firstRow="1" w:lastRow="0" w:firstColumn="1" w:lastColumn="0" w:noHBand="0" w:noVBand="1"/>
      </w:tblPr>
      <w:tblGrid>
        <w:gridCol w:w="779"/>
        <w:gridCol w:w="1139"/>
        <w:gridCol w:w="2049"/>
        <w:gridCol w:w="855"/>
        <w:gridCol w:w="989"/>
        <w:gridCol w:w="992"/>
        <w:gridCol w:w="995"/>
        <w:gridCol w:w="709"/>
        <w:gridCol w:w="855"/>
        <w:gridCol w:w="837"/>
        <w:gridCol w:w="1012"/>
        <w:gridCol w:w="995"/>
        <w:gridCol w:w="1274"/>
        <w:gridCol w:w="1408"/>
      </w:tblGrid>
      <w:tr w:rsidR="00C57D84" w:rsidRPr="00994910" w:rsidTr="007B15B4">
        <w:trPr>
          <w:trHeight w:val="1"/>
        </w:trPr>
        <w:tc>
          <w:tcPr>
            <w:tcW w:w="262"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TT</w:t>
            </w:r>
          </w:p>
        </w:tc>
        <w:tc>
          <w:tcPr>
            <w:tcW w:w="383"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Mạch nội dung</w:t>
            </w:r>
          </w:p>
        </w:tc>
        <w:tc>
          <w:tcPr>
            <w:tcW w:w="688" w:type="pct"/>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Chủ đề</w:t>
            </w:r>
          </w:p>
        </w:tc>
        <w:tc>
          <w:tcPr>
            <w:tcW w:w="2432" w:type="pct"/>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Mức độ nhận thức</w:t>
            </w:r>
          </w:p>
        </w:tc>
        <w:tc>
          <w:tcPr>
            <w:tcW w:w="1235"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Tổng</w:t>
            </w:r>
          </w:p>
        </w:tc>
      </w:tr>
      <w:tr w:rsidR="00C57D84" w:rsidRPr="00994910" w:rsidTr="007B15B4">
        <w:trPr>
          <w:trHeight w:val="1"/>
        </w:trPr>
        <w:tc>
          <w:tcPr>
            <w:tcW w:w="262"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p>
        </w:tc>
        <w:tc>
          <w:tcPr>
            <w:tcW w:w="383"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rPr>
                <w:rFonts w:cs="Times New Roman"/>
                <w:color w:val="000000" w:themeColor="text1"/>
                <w:szCs w:val="28"/>
              </w:rPr>
            </w:pPr>
          </w:p>
        </w:tc>
        <w:tc>
          <w:tcPr>
            <w:tcW w:w="688"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rPr>
                <w:rFonts w:cs="Times New Roman"/>
                <w:color w:val="000000" w:themeColor="text1"/>
                <w:szCs w:val="28"/>
              </w:rPr>
            </w:pPr>
          </w:p>
        </w:tc>
        <w:tc>
          <w:tcPr>
            <w:tcW w:w="61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Nhận biết</w:t>
            </w:r>
          </w:p>
        </w:tc>
        <w:tc>
          <w:tcPr>
            <w:tcW w:w="6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Thông hiểu</w:t>
            </w:r>
          </w:p>
        </w:tc>
        <w:tc>
          <w:tcPr>
            <w:tcW w:w="525"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Vận dụng</w:t>
            </w:r>
          </w:p>
        </w:tc>
        <w:tc>
          <w:tcPr>
            <w:tcW w:w="621"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Vận dụng cao</w:t>
            </w:r>
          </w:p>
        </w:tc>
        <w:tc>
          <w:tcPr>
            <w:tcW w:w="762"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Tỉ lệ</w:t>
            </w:r>
          </w:p>
        </w:tc>
        <w:tc>
          <w:tcPr>
            <w:tcW w:w="4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Tổng điểm</w:t>
            </w:r>
          </w:p>
        </w:tc>
      </w:tr>
      <w:tr w:rsidR="00C57D84" w:rsidRPr="00994910" w:rsidTr="007B15B4">
        <w:trPr>
          <w:trHeight w:val="1"/>
        </w:trPr>
        <w:tc>
          <w:tcPr>
            <w:tcW w:w="262"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p>
        </w:tc>
        <w:tc>
          <w:tcPr>
            <w:tcW w:w="383" w:type="pct"/>
            <w:vMerge/>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rPr>
                <w:rFonts w:cs="Times New Roman"/>
                <w:color w:val="000000" w:themeColor="text1"/>
                <w:szCs w:val="28"/>
              </w:rPr>
            </w:pPr>
          </w:p>
        </w:tc>
        <w:tc>
          <w:tcPr>
            <w:tcW w:w="688" w:type="pct"/>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rPr>
                <w:rFonts w:cs="Times New Roman"/>
                <w:color w:val="000000" w:themeColor="text1"/>
                <w:szCs w:val="28"/>
              </w:rPr>
            </w:pPr>
          </w:p>
        </w:tc>
        <w:tc>
          <w:tcPr>
            <w:tcW w:w="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TN</w:t>
            </w:r>
          </w:p>
        </w:tc>
        <w:tc>
          <w:tcPr>
            <w:tcW w:w="3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TL</w:t>
            </w:r>
          </w:p>
        </w:tc>
        <w:tc>
          <w:tcPr>
            <w:tcW w:w="33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TN</w:t>
            </w:r>
          </w:p>
        </w:tc>
        <w:tc>
          <w:tcPr>
            <w:tcW w:w="334"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TL</w:t>
            </w:r>
          </w:p>
        </w:tc>
        <w:tc>
          <w:tcPr>
            <w:tcW w:w="2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TN</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TL</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TN</w:t>
            </w:r>
          </w:p>
        </w:tc>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TL</w:t>
            </w:r>
          </w:p>
        </w:tc>
        <w:tc>
          <w:tcPr>
            <w:tcW w:w="3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TN</w:t>
            </w:r>
          </w:p>
        </w:tc>
        <w:tc>
          <w:tcPr>
            <w:tcW w:w="42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TL</w:t>
            </w:r>
          </w:p>
        </w:tc>
        <w:tc>
          <w:tcPr>
            <w:tcW w:w="47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rPr>
                <w:rFonts w:cs="Times New Roman"/>
                <w:color w:val="000000" w:themeColor="text1"/>
                <w:szCs w:val="28"/>
              </w:rPr>
            </w:pPr>
          </w:p>
        </w:tc>
      </w:tr>
      <w:tr w:rsidR="00C57D84" w:rsidRPr="00994910" w:rsidTr="007B15B4">
        <w:trPr>
          <w:trHeight w:val="449"/>
        </w:trPr>
        <w:tc>
          <w:tcPr>
            <w:tcW w:w="262"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1</w:t>
            </w:r>
          </w:p>
        </w:tc>
        <w:tc>
          <w:tcPr>
            <w:tcW w:w="383"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57D84" w:rsidRPr="00994910" w:rsidRDefault="00C57D84" w:rsidP="007B15B4">
            <w:pPr>
              <w:spacing w:line="276" w:lineRule="auto"/>
              <w:ind w:left="-57" w:right="-57"/>
              <w:jc w:val="center"/>
              <w:rPr>
                <w:rFonts w:cs="Times New Roman"/>
                <w:b/>
                <w:color w:val="000000" w:themeColor="text1"/>
                <w:spacing w:val="-8"/>
                <w:szCs w:val="28"/>
              </w:rPr>
            </w:pPr>
            <w:r w:rsidRPr="00994910">
              <w:rPr>
                <w:rFonts w:cs="Times New Roman"/>
                <w:b/>
                <w:color w:val="000000" w:themeColor="text1"/>
                <w:spacing w:val="-8"/>
                <w:szCs w:val="28"/>
              </w:rPr>
              <w:t>Giáo dục kĩ năng sống</w:t>
            </w:r>
          </w:p>
        </w:tc>
        <w:tc>
          <w:tcPr>
            <w:tcW w:w="688"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jc w:val="center"/>
              <w:rPr>
                <w:rFonts w:cs="Times New Roman"/>
                <w:color w:val="000000" w:themeColor="text1"/>
                <w:szCs w:val="28"/>
              </w:rPr>
            </w:pPr>
            <w:r w:rsidRPr="00994910">
              <w:rPr>
                <w:rFonts w:cs="Times New Roman"/>
                <w:color w:val="000000" w:themeColor="text1"/>
                <w:szCs w:val="28"/>
              </w:rPr>
              <w:t>Bạo lực học đường</w:t>
            </w:r>
          </w:p>
          <w:p w:rsidR="00C57D84" w:rsidRPr="00994910" w:rsidRDefault="00C57D84" w:rsidP="007B15B4">
            <w:pPr>
              <w:spacing w:line="276" w:lineRule="auto"/>
              <w:ind w:right="-57"/>
              <w:rPr>
                <w:rFonts w:cs="Times New Roman"/>
                <w:b/>
                <w:color w:val="000000" w:themeColor="text1"/>
                <w:szCs w:val="28"/>
              </w:rPr>
            </w:pP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2 câu</w:t>
            </w:r>
          </w:p>
        </w:tc>
        <w:tc>
          <w:tcPr>
            <w:tcW w:w="33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0</w:t>
            </w:r>
          </w:p>
        </w:tc>
        <w:tc>
          <w:tcPr>
            <w:tcW w:w="33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2 câu</w:t>
            </w:r>
          </w:p>
        </w:tc>
        <w:tc>
          <w:tcPr>
            <w:tcW w:w="334"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0</w:t>
            </w:r>
          </w:p>
        </w:tc>
        <w:tc>
          <w:tcPr>
            <w:tcW w:w="23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0</w:t>
            </w: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1 câu</w:t>
            </w:r>
          </w:p>
        </w:tc>
        <w:tc>
          <w:tcPr>
            <w:tcW w:w="28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0</w:t>
            </w:r>
          </w:p>
        </w:tc>
        <w:tc>
          <w:tcPr>
            <w:tcW w:w="3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0</w:t>
            </w:r>
          </w:p>
        </w:tc>
        <w:tc>
          <w:tcPr>
            <w:tcW w:w="33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rPr>
                <w:rFonts w:cs="Times New Roman"/>
                <w:color w:val="000000" w:themeColor="text1"/>
                <w:szCs w:val="28"/>
              </w:rPr>
            </w:pPr>
            <w:r w:rsidRPr="00994910">
              <w:rPr>
                <w:rFonts w:cs="Times New Roman"/>
                <w:color w:val="000000" w:themeColor="text1"/>
                <w:szCs w:val="28"/>
              </w:rPr>
              <w:t>4 câu</w:t>
            </w:r>
          </w:p>
        </w:tc>
        <w:tc>
          <w:tcPr>
            <w:tcW w:w="42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1 câu</w:t>
            </w:r>
          </w:p>
        </w:tc>
        <w:tc>
          <w:tcPr>
            <w:tcW w:w="47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b/>
                <w:color w:val="000000" w:themeColor="text1"/>
                <w:szCs w:val="28"/>
              </w:rPr>
            </w:pPr>
            <w:r w:rsidRPr="00994910">
              <w:rPr>
                <w:rFonts w:cs="Times New Roman"/>
                <w:b/>
                <w:color w:val="000000" w:themeColor="text1"/>
                <w:szCs w:val="28"/>
              </w:rPr>
              <w:t>3</w:t>
            </w:r>
          </w:p>
        </w:tc>
      </w:tr>
      <w:tr w:rsidR="00C57D84" w:rsidRPr="00994910" w:rsidTr="007B15B4">
        <w:trPr>
          <w:trHeight w:val="449"/>
        </w:trPr>
        <w:tc>
          <w:tcPr>
            <w:tcW w:w="262"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2</w:t>
            </w:r>
          </w:p>
        </w:tc>
        <w:tc>
          <w:tcPr>
            <w:tcW w:w="383"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rsidR="00C57D84" w:rsidRPr="00994910" w:rsidRDefault="00C57D84" w:rsidP="007B15B4">
            <w:pPr>
              <w:spacing w:line="276" w:lineRule="auto"/>
              <w:ind w:left="-57" w:right="-57"/>
              <w:jc w:val="center"/>
              <w:rPr>
                <w:rFonts w:cs="Times New Roman"/>
                <w:b/>
                <w:color w:val="000000" w:themeColor="text1"/>
                <w:spacing w:val="-8"/>
                <w:szCs w:val="28"/>
              </w:rPr>
            </w:pPr>
            <w:r w:rsidRPr="00994910">
              <w:rPr>
                <w:rFonts w:cs="Times New Roman"/>
                <w:b/>
                <w:color w:val="000000" w:themeColor="text1"/>
                <w:spacing w:val="-8"/>
                <w:szCs w:val="28"/>
              </w:rPr>
              <w:t>Giáo dục kinh tế</w:t>
            </w:r>
          </w:p>
        </w:tc>
        <w:tc>
          <w:tcPr>
            <w:tcW w:w="688" w:type="pct"/>
            <w:tcBorders>
              <w:top w:val="single" w:sz="4" w:space="0" w:color="000000"/>
              <w:left w:val="single" w:sz="4" w:space="0" w:color="auto"/>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jc w:val="center"/>
              <w:rPr>
                <w:rFonts w:cs="Times New Roman"/>
                <w:color w:val="000000" w:themeColor="text1"/>
                <w:szCs w:val="28"/>
              </w:rPr>
            </w:pPr>
            <w:r w:rsidRPr="00994910">
              <w:rPr>
                <w:rFonts w:cs="Times New Roman"/>
                <w:color w:val="000000" w:themeColor="text1"/>
                <w:szCs w:val="28"/>
              </w:rPr>
              <w:t>Quản lý tiền</w:t>
            </w: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2 câu</w:t>
            </w:r>
          </w:p>
        </w:tc>
        <w:tc>
          <w:tcPr>
            <w:tcW w:w="332"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0,5 câu</w:t>
            </w:r>
          </w:p>
        </w:tc>
        <w:tc>
          <w:tcPr>
            <w:tcW w:w="333"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3 câu</w:t>
            </w:r>
          </w:p>
        </w:tc>
        <w:tc>
          <w:tcPr>
            <w:tcW w:w="334" w:type="pct"/>
            <w:tcBorders>
              <w:top w:val="single" w:sz="4" w:space="0" w:color="auto"/>
              <w:left w:val="single" w:sz="4" w:space="0" w:color="000000"/>
              <w:bottom w:val="single" w:sz="4" w:space="0" w:color="auto"/>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0,5 câu</w:t>
            </w:r>
          </w:p>
        </w:tc>
        <w:tc>
          <w:tcPr>
            <w:tcW w:w="23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0</w:t>
            </w:r>
          </w:p>
        </w:tc>
        <w:tc>
          <w:tcPr>
            <w:tcW w:w="287"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0</w:t>
            </w:r>
          </w:p>
        </w:tc>
        <w:tc>
          <w:tcPr>
            <w:tcW w:w="281"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0</w:t>
            </w:r>
          </w:p>
        </w:tc>
        <w:tc>
          <w:tcPr>
            <w:tcW w:w="340"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1 câu</w:t>
            </w:r>
          </w:p>
        </w:tc>
        <w:tc>
          <w:tcPr>
            <w:tcW w:w="334"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rPr>
                <w:rFonts w:cs="Times New Roman"/>
                <w:color w:val="000000" w:themeColor="text1"/>
                <w:szCs w:val="28"/>
              </w:rPr>
            </w:pPr>
            <w:r w:rsidRPr="00994910">
              <w:rPr>
                <w:rFonts w:cs="Times New Roman"/>
                <w:color w:val="000000" w:themeColor="text1"/>
                <w:szCs w:val="28"/>
              </w:rPr>
              <w:t>5 câu</w:t>
            </w:r>
          </w:p>
        </w:tc>
        <w:tc>
          <w:tcPr>
            <w:tcW w:w="428" w:type="pct"/>
            <w:tcBorders>
              <w:top w:val="single" w:sz="4" w:space="0" w:color="000000"/>
              <w:left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2 câu</w:t>
            </w:r>
          </w:p>
        </w:tc>
        <w:tc>
          <w:tcPr>
            <w:tcW w:w="473" w:type="pct"/>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b/>
                <w:color w:val="000000" w:themeColor="text1"/>
                <w:szCs w:val="28"/>
              </w:rPr>
            </w:pPr>
            <w:r w:rsidRPr="00994910">
              <w:rPr>
                <w:rFonts w:cs="Times New Roman"/>
                <w:b/>
                <w:color w:val="000000" w:themeColor="text1"/>
                <w:szCs w:val="28"/>
              </w:rPr>
              <w:t>7</w:t>
            </w:r>
          </w:p>
        </w:tc>
      </w:tr>
      <w:tr w:rsidR="00C57D84" w:rsidRPr="00994910" w:rsidTr="007B15B4">
        <w:trPr>
          <w:trHeight w:val="1"/>
        </w:trPr>
        <w:tc>
          <w:tcPr>
            <w:tcW w:w="133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i/>
                <w:color w:val="000000" w:themeColor="text1"/>
                <w:spacing w:val="-8"/>
                <w:szCs w:val="28"/>
              </w:rPr>
              <w:t>Tổng</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4</w:t>
            </w:r>
          </w:p>
        </w:tc>
        <w:tc>
          <w:tcPr>
            <w:tcW w:w="332"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b/>
                <w:color w:val="000000" w:themeColor="text1"/>
                <w:szCs w:val="28"/>
              </w:rPr>
            </w:pPr>
            <w:r w:rsidRPr="00994910">
              <w:rPr>
                <w:rFonts w:cs="Times New Roman"/>
                <w:b/>
                <w:color w:val="000000" w:themeColor="text1"/>
                <w:szCs w:val="28"/>
              </w:rPr>
              <w:t>0,5</w:t>
            </w:r>
          </w:p>
        </w:tc>
        <w:tc>
          <w:tcPr>
            <w:tcW w:w="333"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b/>
                <w:color w:val="000000" w:themeColor="text1"/>
                <w:szCs w:val="28"/>
              </w:rPr>
            </w:pPr>
            <w:r w:rsidRPr="00994910">
              <w:rPr>
                <w:rFonts w:cs="Times New Roman"/>
                <w:b/>
                <w:color w:val="000000" w:themeColor="text1"/>
                <w:szCs w:val="28"/>
              </w:rPr>
              <w:t>5</w:t>
            </w:r>
          </w:p>
        </w:tc>
        <w:tc>
          <w:tcPr>
            <w:tcW w:w="3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b/>
                <w:color w:val="000000" w:themeColor="text1"/>
                <w:szCs w:val="28"/>
              </w:rPr>
            </w:pPr>
            <w:r w:rsidRPr="00994910">
              <w:rPr>
                <w:rFonts w:cs="Times New Roman"/>
                <w:b/>
                <w:color w:val="000000" w:themeColor="text1"/>
                <w:szCs w:val="28"/>
              </w:rPr>
              <w:t>0,5</w:t>
            </w:r>
          </w:p>
        </w:tc>
        <w:tc>
          <w:tcPr>
            <w:tcW w:w="238"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b/>
                <w:color w:val="000000" w:themeColor="text1"/>
                <w:szCs w:val="28"/>
              </w:rPr>
            </w:pPr>
            <w:r w:rsidRPr="00994910">
              <w:rPr>
                <w:rFonts w:cs="Times New Roman"/>
                <w:b/>
                <w:color w:val="000000" w:themeColor="text1"/>
                <w:szCs w:val="28"/>
              </w:rPr>
              <w:t>0</w:t>
            </w:r>
          </w:p>
        </w:tc>
        <w:tc>
          <w:tcPr>
            <w:tcW w:w="287"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right="-57"/>
              <w:jc w:val="center"/>
              <w:rPr>
                <w:rFonts w:cs="Times New Roman"/>
                <w:b/>
                <w:color w:val="000000" w:themeColor="text1"/>
                <w:szCs w:val="28"/>
              </w:rPr>
            </w:pPr>
            <w:r w:rsidRPr="00994910">
              <w:rPr>
                <w:rFonts w:cs="Times New Roman"/>
                <w:b/>
                <w:color w:val="000000" w:themeColor="text1"/>
                <w:szCs w:val="28"/>
              </w:rPr>
              <w:t>2</w:t>
            </w:r>
          </w:p>
        </w:tc>
        <w:tc>
          <w:tcPr>
            <w:tcW w:w="281"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b/>
                <w:color w:val="000000" w:themeColor="text1"/>
                <w:szCs w:val="28"/>
              </w:rPr>
            </w:pPr>
            <w:r w:rsidRPr="00994910">
              <w:rPr>
                <w:rFonts w:cs="Times New Roman"/>
                <w:b/>
                <w:color w:val="000000" w:themeColor="text1"/>
                <w:szCs w:val="28"/>
              </w:rPr>
              <w:t>0</w:t>
            </w:r>
          </w:p>
        </w:tc>
        <w:tc>
          <w:tcPr>
            <w:tcW w:w="340"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1</w:t>
            </w:r>
          </w:p>
        </w:tc>
        <w:tc>
          <w:tcPr>
            <w:tcW w:w="3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9</w:t>
            </w:r>
          </w:p>
        </w:tc>
        <w:tc>
          <w:tcPr>
            <w:tcW w:w="428"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color w:val="000000" w:themeColor="text1"/>
                <w:szCs w:val="28"/>
              </w:rPr>
              <w:t>3</w:t>
            </w:r>
          </w:p>
        </w:tc>
        <w:tc>
          <w:tcPr>
            <w:tcW w:w="473" w:type="pct"/>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b/>
                <w:color w:val="000000" w:themeColor="text1"/>
                <w:szCs w:val="28"/>
              </w:rPr>
            </w:pPr>
            <w:r w:rsidRPr="00994910">
              <w:rPr>
                <w:rFonts w:cs="Times New Roman"/>
                <w:b/>
                <w:color w:val="000000" w:themeColor="text1"/>
                <w:szCs w:val="28"/>
              </w:rPr>
              <w:t>12</w:t>
            </w:r>
          </w:p>
        </w:tc>
      </w:tr>
      <w:tr w:rsidR="00C57D84" w:rsidRPr="00994910" w:rsidTr="007B15B4">
        <w:trPr>
          <w:trHeight w:val="1"/>
        </w:trPr>
        <w:tc>
          <w:tcPr>
            <w:tcW w:w="133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Tỉ lệ %</w:t>
            </w:r>
          </w:p>
        </w:tc>
        <w:tc>
          <w:tcPr>
            <w:tcW w:w="619"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b/>
                <w:color w:val="000000" w:themeColor="text1"/>
                <w:szCs w:val="28"/>
              </w:rPr>
            </w:pPr>
            <w:r w:rsidRPr="00994910">
              <w:rPr>
                <w:rFonts w:cs="Times New Roman"/>
                <w:b/>
                <w:color w:val="000000" w:themeColor="text1"/>
                <w:szCs w:val="28"/>
              </w:rPr>
              <w:t>30%</w:t>
            </w:r>
          </w:p>
        </w:tc>
        <w:tc>
          <w:tcPr>
            <w:tcW w:w="667" w:type="pct"/>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b/>
                <w:color w:val="000000" w:themeColor="text1"/>
                <w:szCs w:val="28"/>
              </w:rPr>
            </w:pPr>
            <w:r w:rsidRPr="00994910">
              <w:rPr>
                <w:rFonts w:cs="Times New Roman"/>
                <w:b/>
                <w:color w:val="000000" w:themeColor="text1"/>
                <w:szCs w:val="28"/>
              </w:rPr>
              <w:t>30%</w:t>
            </w:r>
          </w:p>
        </w:tc>
        <w:tc>
          <w:tcPr>
            <w:tcW w:w="806"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b/>
                <w:color w:val="000000" w:themeColor="text1"/>
                <w:szCs w:val="28"/>
              </w:rPr>
            </w:pPr>
            <w:r w:rsidRPr="00994910">
              <w:rPr>
                <w:rFonts w:cs="Times New Roman"/>
                <w:b/>
                <w:color w:val="000000" w:themeColor="text1"/>
                <w:szCs w:val="28"/>
              </w:rPr>
              <w:t>30%</w:t>
            </w:r>
          </w:p>
        </w:tc>
        <w:tc>
          <w:tcPr>
            <w:tcW w:w="340" w:type="pct"/>
            <w:tcBorders>
              <w:top w:val="single" w:sz="4" w:space="0" w:color="000000"/>
              <w:left w:val="single" w:sz="4" w:space="0" w:color="000000"/>
              <w:bottom w:val="single" w:sz="4" w:space="0" w:color="000000"/>
              <w:right w:val="single" w:sz="4" w:space="0" w:color="000000"/>
            </w:tcBorders>
            <w:shd w:val="clear" w:color="000000" w:fill="FFFFFF"/>
            <w:vAlign w:val="center"/>
          </w:tcPr>
          <w:p w:rsidR="00C57D84" w:rsidRPr="00994910" w:rsidRDefault="00C57D84" w:rsidP="007B15B4">
            <w:pPr>
              <w:spacing w:line="276" w:lineRule="auto"/>
              <w:ind w:left="-57" w:right="-57"/>
              <w:jc w:val="center"/>
              <w:rPr>
                <w:rFonts w:cs="Times New Roman"/>
                <w:b/>
                <w:color w:val="000000" w:themeColor="text1"/>
                <w:szCs w:val="28"/>
              </w:rPr>
            </w:pPr>
            <w:r w:rsidRPr="00994910">
              <w:rPr>
                <w:rFonts w:cs="Times New Roman"/>
                <w:b/>
                <w:color w:val="000000" w:themeColor="text1"/>
                <w:szCs w:val="28"/>
              </w:rPr>
              <w:t>10%</w:t>
            </w:r>
          </w:p>
        </w:tc>
        <w:tc>
          <w:tcPr>
            <w:tcW w:w="334" w:type="pc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b/>
                <w:color w:val="000000" w:themeColor="text1"/>
                <w:szCs w:val="28"/>
              </w:rPr>
            </w:pPr>
            <w:r w:rsidRPr="00994910">
              <w:rPr>
                <w:rFonts w:cs="Times New Roman"/>
                <w:b/>
                <w:color w:val="000000" w:themeColor="text1"/>
                <w:szCs w:val="28"/>
              </w:rPr>
              <w:t>30%</w:t>
            </w:r>
          </w:p>
        </w:tc>
        <w:tc>
          <w:tcPr>
            <w:tcW w:w="428" w:type="pct"/>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b/>
                <w:color w:val="000000" w:themeColor="text1"/>
                <w:szCs w:val="28"/>
              </w:rPr>
            </w:pPr>
            <w:r w:rsidRPr="00994910">
              <w:rPr>
                <w:rFonts w:cs="Times New Roman"/>
                <w:b/>
                <w:color w:val="000000" w:themeColor="text1"/>
                <w:szCs w:val="28"/>
              </w:rPr>
              <w:t>70%</w:t>
            </w:r>
          </w:p>
        </w:tc>
        <w:tc>
          <w:tcPr>
            <w:tcW w:w="473" w:type="pct"/>
            <w:vMerge w:val="restart"/>
            <w:tcBorders>
              <w:top w:val="single" w:sz="4" w:space="0" w:color="auto"/>
              <w:left w:val="single" w:sz="4" w:space="0" w:color="auto"/>
              <w:right w:val="single" w:sz="4" w:space="0" w:color="auto"/>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r w:rsidRPr="00994910">
              <w:rPr>
                <w:rFonts w:cs="Times New Roman"/>
                <w:b/>
                <w:color w:val="000000" w:themeColor="text1"/>
                <w:szCs w:val="28"/>
              </w:rPr>
              <w:t>100,0</w:t>
            </w:r>
          </w:p>
        </w:tc>
      </w:tr>
      <w:tr w:rsidR="00C57D84" w:rsidRPr="00994910" w:rsidTr="007B15B4">
        <w:trPr>
          <w:trHeight w:val="1"/>
        </w:trPr>
        <w:tc>
          <w:tcPr>
            <w:tcW w:w="1333" w:type="pct"/>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57D84" w:rsidRPr="00994910" w:rsidRDefault="00C57D84" w:rsidP="007B15B4">
            <w:pPr>
              <w:spacing w:line="276" w:lineRule="auto"/>
              <w:ind w:left="-57" w:right="-57"/>
              <w:jc w:val="center"/>
              <w:rPr>
                <w:rFonts w:cs="Times New Roman"/>
                <w:color w:val="000000" w:themeColor="text1"/>
                <w:szCs w:val="28"/>
              </w:rPr>
            </w:pPr>
            <w:r w:rsidRPr="00994910">
              <w:rPr>
                <w:rFonts w:eastAsia="Times New Roman" w:cs="Times New Roman"/>
                <w:b/>
                <w:color w:val="000000" w:themeColor="text1"/>
                <w:spacing w:val="-8"/>
                <w:szCs w:val="28"/>
              </w:rPr>
              <w:t>Tỉ lệ chung</w:t>
            </w:r>
          </w:p>
        </w:tc>
        <w:tc>
          <w:tcPr>
            <w:tcW w:w="1286"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b/>
                <w:color w:val="000000" w:themeColor="text1"/>
                <w:szCs w:val="28"/>
              </w:rPr>
            </w:pPr>
            <w:r w:rsidRPr="00994910">
              <w:rPr>
                <w:rFonts w:cs="Times New Roman"/>
                <w:b/>
                <w:color w:val="000000" w:themeColor="text1"/>
                <w:szCs w:val="28"/>
              </w:rPr>
              <w:t>60%</w:t>
            </w:r>
          </w:p>
        </w:tc>
        <w:tc>
          <w:tcPr>
            <w:tcW w:w="1146" w:type="pct"/>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b/>
                <w:color w:val="000000" w:themeColor="text1"/>
                <w:szCs w:val="28"/>
              </w:rPr>
            </w:pPr>
            <w:r w:rsidRPr="00994910">
              <w:rPr>
                <w:rFonts w:cs="Times New Roman"/>
                <w:b/>
                <w:color w:val="000000" w:themeColor="text1"/>
                <w:szCs w:val="28"/>
              </w:rPr>
              <w:t>40%</w:t>
            </w:r>
          </w:p>
        </w:tc>
        <w:tc>
          <w:tcPr>
            <w:tcW w:w="762" w:type="pct"/>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b/>
                <w:color w:val="000000" w:themeColor="text1"/>
                <w:szCs w:val="28"/>
              </w:rPr>
            </w:pPr>
            <w:r w:rsidRPr="00994910">
              <w:rPr>
                <w:rFonts w:cs="Times New Roman"/>
                <w:b/>
                <w:color w:val="000000" w:themeColor="text1"/>
                <w:szCs w:val="28"/>
              </w:rPr>
              <w:t>100%</w:t>
            </w:r>
          </w:p>
        </w:tc>
        <w:tc>
          <w:tcPr>
            <w:tcW w:w="473" w:type="pct"/>
            <w:vMerge/>
            <w:tcBorders>
              <w:left w:val="single" w:sz="4" w:space="0" w:color="auto"/>
              <w:bottom w:val="single" w:sz="4" w:space="0" w:color="auto"/>
              <w:right w:val="single" w:sz="4" w:space="0" w:color="auto"/>
            </w:tcBorders>
            <w:shd w:val="clear" w:color="000000" w:fill="FFFFFF"/>
            <w:tcMar>
              <w:left w:w="108" w:type="dxa"/>
              <w:right w:w="108" w:type="dxa"/>
            </w:tcMar>
            <w:vAlign w:val="center"/>
          </w:tcPr>
          <w:p w:rsidR="00C57D84" w:rsidRPr="00994910" w:rsidRDefault="00C57D84" w:rsidP="007B15B4">
            <w:pPr>
              <w:spacing w:line="276" w:lineRule="auto"/>
              <w:ind w:left="-57" w:right="-57"/>
              <w:jc w:val="center"/>
              <w:rPr>
                <w:rFonts w:cs="Times New Roman"/>
                <w:color w:val="000000" w:themeColor="text1"/>
                <w:szCs w:val="28"/>
              </w:rPr>
            </w:pPr>
          </w:p>
        </w:tc>
      </w:tr>
    </w:tbl>
    <w:p w:rsidR="00C57D84" w:rsidRPr="00535E20" w:rsidRDefault="00C57D84" w:rsidP="00C57D84">
      <w:pPr>
        <w:shd w:val="clear" w:color="auto" w:fill="FFFFFF" w:themeFill="background1"/>
        <w:rPr>
          <w:color w:val="000000" w:themeColor="text1"/>
        </w:rPr>
        <w:sectPr w:rsidR="00C57D84" w:rsidRPr="00535E20" w:rsidSect="006C6DEB">
          <w:pgSz w:w="16840" w:h="11907" w:orient="landscape" w:code="9"/>
          <w:pgMar w:top="992" w:right="1134" w:bottom="993" w:left="1134" w:header="720" w:footer="720" w:gutter="0"/>
          <w:cols w:space="720"/>
          <w:docGrid w:linePitch="381"/>
        </w:sectPr>
      </w:pPr>
    </w:p>
    <w:p w:rsidR="00C57D84" w:rsidRPr="00535E20" w:rsidRDefault="00C57D84" w:rsidP="00C57D84">
      <w:pPr>
        <w:shd w:val="clear" w:color="auto" w:fill="FFFFFF" w:themeFill="background1"/>
        <w:spacing w:before="240" w:after="0" w:line="276" w:lineRule="auto"/>
        <w:jc w:val="both"/>
        <w:rPr>
          <w:b/>
          <w:color w:val="000000" w:themeColor="text1"/>
          <w:szCs w:val="24"/>
        </w:rPr>
      </w:pPr>
      <w:r w:rsidRPr="00535E20">
        <w:rPr>
          <w:b/>
          <w:color w:val="000000" w:themeColor="text1"/>
          <w:szCs w:val="24"/>
        </w:rPr>
        <w:lastRenderedPageBreak/>
        <w:t xml:space="preserve">3. ĐỀ BÀI </w:t>
      </w:r>
    </w:p>
    <w:p w:rsidR="00C57D84" w:rsidRPr="006735CB" w:rsidRDefault="00C57D84" w:rsidP="00C57D84">
      <w:pPr>
        <w:spacing w:line="276" w:lineRule="auto"/>
        <w:ind w:right="708"/>
        <w:jc w:val="both"/>
        <w:rPr>
          <w:rFonts w:cs="Times New Roman"/>
          <w:b/>
          <w:bCs/>
          <w:color w:val="000000" w:themeColor="text1"/>
          <w:szCs w:val="28"/>
        </w:rPr>
      </w:pPr>
      <w:r w:rsidRPr="006735CB">
        <w:rPr>
          <w:rFonts w:cs="Times New Roman"/>
          <w:b/>
          <w:bCs/>
          <w:color w:val="000000" w:themeColor="text1"/>
          <w:szCs w:val="28"/>
        </w:rPr>
        <w:t xml:space="preserve">I. TRẮC NGHIỆM (3,0 điểm): </w:t>
      </w:r>
    </w:p>
    <w:p w:rsidR="00C57D84" w:rsidRPr="006735CB" w:rsidRDefault="00C57D84" w:rsidP="00C57D84">
      <w:pPr>
        <w:spacing w:line="276" w:lineRule="auto"/>
        <w:ind w:right="708"/>
        <w:jc w:val="both"/>
        <w:rPr>
          <w:rFonts w:cs="Times New Roman"/>
          <w:b/>
          <w:color w:val="000000" w:themeColor="text1"/>
          <w:szCs w:val="28"/>
        </w:rPr>
      </w:pPr>
      <w:r w:rsidRPr="006735CB">
        <w:rPr>
          <w:rFonts w:cs="Times New Roman"/>
          <w:b/>
          <w:color w:val="000000" w:themeColor="text1"/>
          <w:szCs w:val="28"/>
        </w:rPr>
        <w:t xml:space="preserve">* </w:t>
      </w:r>
      <w:r w:rsidRPr="006735CB">
        <w:rPr>
          <w:rFonts w:cs="Times New Roman"/>
          <w:b/>
          <w:i/>
          <w:color w:val="000000" w:themeColor="text1"/>
          <w:szCs w:val="28"/>
        </w:rPr>
        <w:t>Khoanh tròn vào chữ cái đứng trước câu trả lời em cho là đúng.</w:t>
      </w:r>
    </w:p>
    <w:p w:rsidR="00C57D84" w:rsidRPr="006735CB" w:rsidRDefault="00C57D84" w:rsidP="00C57D84">
      <w:pPr>
        <w:shd w:val="clear" w:color="auto" w:fill="FFFFFF"/>
        <w:spacing w:line="276" w:lineRule="auto"/>
        <w:rPr>
          <w:rFonts w:eastAsia="Times New Roman" w:cs="Times New Roman"/>
          <w:szCs w:val="28"/>
        </w:rPr>
      </w:pPr>
      <w:r w:rsidRPr="006735CB">
        <w:rPr>
          <w:rFonts w:eastAsia="Times New Roman" w:cs="Times New Roman"/>
          <w:b/>
          <w:szCs w:val="28"/>
        </w:rPr>
        <w:t>Câu 1:</w:t>
      </w:r>
      <w:r w:rsidRPr="006735CB">
        <w:rPr>
          <w:rFonts w:eastAsia="Times New Roman" w:cs="Times New Roman"/>
          <w:szCs w:val="28"/>
        </w:rPr>
        <w:t xml:space="preserve"> Bạo lực học đường </w:t>
      </w:r>
      <w:r w:rsidRPr="006735CB">
        <w:rPr>
          <w:rFonts w:eastAsia="Times New Roman" w:cs="Times New Roman"/>
          <w:b/>
          <w:bCs/>
          <w:szCs w:val="28"/>
        </w:rPr>
        <w:t xml:space="preserve">không </w:t>
      </w:r>
      <w:r w:rsidRPr="006735CB">
        <w:rPr>
          <w:rFonts w:eastAsia="Times New Roman" w:cs="Times New Roman"/>
          <w:szCs w:val="28"/>
        </w:rPr>
        <w:t>gây ra hậu quả nào dưới đây?</w:t>
      </w:r>
    </w:p>
    <w:p w:rsidR="00C57D84" w:rsidRDefault="00C57D84" w:rsidP="00C57D84">
      <w:pPr>
        <w:shd w:val="clear" w:color="auto" w:fill="FFFFFF"/>
        <w:spacing w:line="276" w:lineRule="auto"/>
        <w:rPr>
          <w:rFonts w:eastAsia="Times New Roman" w:cs="Times New Roman"/>
          <w:szCs w:val="28"/>
        </w:rPr>
      </w:pPr>
      <w:r>
        <w:rPr>
          <w:rFonts w:eastAsia="Times New Roman" w:cs="Times New Roman"/>
          <w:szCs w:val="28"/>
        </w:rPr>
        <w:t>A</w:t>
      </w:r>
      <w:r w:rsidRPr="006735CB">
        <w:rPr>
          <w:rFonts w:eastAsia="Times New Roman" w:cs="Times New Roman"/>
          <w:szCs w:val="28"/>
        </w:rPr>
        <w:t>. Là nguyên nhân chính làm tan vỡ hạnh phúc của các gia đình.</w:t>
      </w:r>
    </w:p>
    <w:p w:rsidR="00C57D84" w:rsidRPr="006735CB" w:rsidRDefault="00C57D84" w:rsidP="00C57D84">
      <w:pPr>
        <w:shd w:val="clear" w:color="auto" w:fill="FFFFFF"/>
        <w:spacing w:line="276" w:lineRule="auto"/>
        <w:rPr>
          <w:rFonts w:eastAsia="Times New Roman" w:cs="Times New Roman"/>
          <w:szCs w:val="28"/>
        </w:rPr>
      </w:pPr>
      <w:r>
        <w:rPr>
          <w:rFonts w:eastAsia="Times New Roman" w:cs="Times New Roman"/>
          <w:szCs w:val="28"/>
        </w:rPr>
        <w:t>B</w:t>
      </w:r>
      <w:r w:rsidRPr="006735CB">
        <w:rPr>
          <w:rFonts w:eastAsia="Times New Roman" w:cs="Times New Roman"/>
          <w:szCs w:val="28"/>
        </w:rPr>
        <w:t>. Nạn nhân bị tổn thương về tâm lí (sự hãi, ám ảnh, trầm cảm,…).</w:t>
      </w:r>
    </w:p>
    <w:p w:rsidR="00C57D84" w:rsidRPr="006735CB" w:rsidRDefault="00C57D84" w:rsidP="00C57D84">
      <w:pPr>
        <w:shd w:val="clear" w:color="auto" w:fill="FFFFFF"/>
        <w:spacing w:line="276" w:lineRule="auto"/>
        <w:rPr>
          <w:rFonts w:eastAsia="Times New Roman" w:cs="Times New Roman"/>
          <w:szCs w:val="28"/>
        </w:rPr>
      </w:pPr>
      <w:r>
        <w:rPr>
          <w:rFonts w:eastAsia="Times New Roman" w:cs="Times New Roman"/>
          <w:szCs w:val="28"/>
        </w:rPr>
        <w:t>C</w:t>
      </w:r>
      <w:r w:rsidRPr="006735CB">
        <w:rPr>
          <w:rFonts w:eastAsia="Times New Roman" w:cs="Times New Roman"/>
          <w:szCs w:val="28"/>
        </w:rPr>
        <w:t>. Nạn nhân bị tổn hại về sức khỏe, thậm chí nguy hiểm tính mạng.</w:t>
      </w:r>
    </w:p>
    <w:p w:rsidR="00C57D84" w:rsidRPr="006735CB" w:rsidRDefault="00C57D84" w:rsidP="00C57D84">
      <w:pPr>
        <w:shd w:val="clear" w:color="auto" w:fill="FFFFFF"/>
        <w:spacing w:line="276" w:lineRule="auto"/>
        <w:rPr>
          <w:rFonts w:eastAsia="Times New Roman" w:cs="Times New Roman"/>
          <w:szCs w:val="28"/>
        </w:rPr>
      </w:pPr>
      <w:r w:rsidRPr="006735CB">
        <w:rPr>
          <w:rFonts w:eastAsia="Times New Roman" w:cs="Times New Roman"/>
          <w:szCs w:val="28"/>
        </w:rPr>
        <w:t>D. Ảnh hưởng tiêu cực đến xã hội và môi trường xung quanh.</w:t>
      </w:r>
    </w:p>
    <w:p w:rsidR="00C57D84" w:rsidRPr="006735CB" w:rsidRDefault="00C57D84" w:rsidP="00C57D84">
      <w:pPr>
        <w:spacing w:line="276" w:lineRule="auto"/>
        <w:rPr>
          <w:rFonts w:eastAsia="Times New Roman" w:cs="Times New Roman"/>
          <w:szCs w:val="28"/>
          <w:lang w:eastAsia="vi-VN"/>
        </w:rPr>
      </w:pPr>
      <w:r w:rsidRPr="006735CB">
        <w:rPr>
          <w:rFonts w:eastAsia="Times New Roman" w:cs="Times New Roman"/>
          <w:szCs w:val="28"/>
          <w:lang w:eastAsia="vi-VN"/>
        </w:rPr>
        <w:fldChar w:fldCharType="begin"/>
      </w:r>
      <w:r w:rsidRPr="006735CB">
        <w:rPr>
          <w:rFonts w:eastAsia="Times New Roman" w:cs="Times New Roman"/>
          <w:szCs w:val="28"/>
          <w:lang w:eastAsia="vi-VN"/>
        </w:rPr>
        <w:instrText xml:space="preserve"> HYPERLINK "https://vietjack.online/cau-hoi/901092/em-tan-thanh-voi-y-kien-nao-duoi-day-wocem" </w:instrText>
      </w:r>
      <w:r w:rsidRPr="006735CB">
        <w:rPr>
          <w:rFonts w:eastAsia="Times New Roman" w:cs="Times New Roman"/>
          <w:szCs w:val="28"/>
          <w:lang w:eastAsia="vi-VN"/>
        </w:rPr>
        <w:fldChar w:fldCharType="separate"/>
      </w:r>
      <w:r w:rsidRPr="006735CB">
        <w:rPr>
          <w:rFonts w:eastAsia="Times New Roman" w:cs="Times New Roman"/>
          <w:b/>
          <w:szCs w:val="28"/>
          <w:lang w:eastAsia="vi-VN"/>
        </w:rPr>
        <w:t>Câu 2</w:t>
      </w:r>
      <w:r w:rsidRPr="006735CB">
        <w:rPr>
          <w:rFonts w:eastAsia="Times New Roman" w:cs="Times New Roman"/>
          <w:szCs w:val="28"/>
          <w:lang w:eastAsia="vi-VN"/>
        </w:rPr>
        <w:t>: Em tán thành với ý kiến nào dưới đây?</w:t>
      </w:r>
    </w:p>
    <w:p w:rsidR="00C57D84" w:rsidRPr="006735CB" w:rsidRDefault="00C57D84" w:rsidP="00C57D84">
      <w:pPr>
        <w:spacing w:line="276" w:lineRule="auto"/>
        <w:rPr>
          <w:rFonts w:eastAsia="Times New Roman" w:cs="Times New Roman"/>
          <w:szCs w:val="28"/>
          <w:lang w:eastAsia="vi-VN"/>
        </w:rPr>
      </w:pPr>
      <w:r w:rsidRPr="006735CB">
        <w:rPr>
          <w:rFonts w:eastAsia="Times New Roman" w:cs="Times New Roman"/>
          <w:szCs w:val="28"/>
          <w:lang w:eastAsia="vi-VN"/>
        </w:rPr>
        <w:fldChar w:fldCharType="end"/>
      </w:r>
      <w:r w:rsidRPr="006735CB">
        <w:rPr>
          <w:rFonts w:eastAsia="Times New Roman" w:cs="Times New Roman"/>
          <w:szCs w:val="28"/>
          <w:lang w:eastAsia="vi-VN"/>
        </w:rPr>
        <w:t>A. Bạo lực học đường chỉ có một biểu hiện là đánh nhau.</w:t>
      </w:r>
    </w:p>
    <w:p w:rsidR="00C57D84" w:rsidRPr="006735CB" w:rsidRDefault="00C57D84" w:rsidP="00C57D84">
      <w:pPr>
        <w:spacing w:line="276" w:lineRule="auto"/>
        <w:rPr>
          <w:rFonts w:eastAsia="Times New Roman" w:cs="Times New Roman"/>
          <w:szCs w:val="28"/>
          <w:lang w:eastAsia="vi-VN"/>
        </w:rPr>
      </w:pPr>
      <w:r w:rsidRPr="006735CB">
        <w:rPr>
          <w:rFonts w:eastAsia="Times New Roman" w:cs="Times New Roman"/>
          <w:szCs w:val="28"/>
          <w:lang w:eastAsia="vi-VN"/>
        </w:rPr>
        <w:t>B. Bạo lực học đường chỉ gây ra những tác hại về sức khỏe, thể chất.</w:t>
      </w:r>
    </w:p>
    <w:p w:rsidR="00C57D84" w:rsidRPr="003E1E92" w:rsidRDefault="00C57D84" w:rsidP="00C57D84">
      <w:pPr>
        <w:spacing w:line="276" w:lineRule="auto"/>
        <w:rPr>
          <w:rFonts w:eastAsia="Times New Roman" w:cs="Times New Roman"/>
          <w:spacing w:val="-6"/>
          <w:szCs w:val="28"/>
          <w:lang w:eastAsia="vi-VN"/>
        </w:rPr>
      </w:pPr>
      <w:r w:rsidRPr="003E1E92">
        <w:rPr>
          <w:rFonts w:eastAsia="Times New Roman" w:cs="Times New Roman"/>
          <w:spacing w:val="-6"/>
          <w:szCs w:val="28"/>
          <w:lang w:eastAsia="vi-VN"/>
        </w:rPr>
        <w:t>C. Việc phòng, chống bạo lực học đường là trách nhiệm riêng của ngành giáo dục.</w:t>
      </w:r>
    </w:p>
    <w:p w:rsidR="00C57D84" w:rsidRPr="006735CB" w:rsidRDefault="00C57D84" w:rsidP="00C57D84">
      <w:pPr>
        <w:spacing w:line="276" w:lineRule="auto"/>
        <w:rPr>
          <w:rFonts w:eastAsia="Times New Roman" w:cs="Times New Roman"/>
          <w:szCs w:val="28"/>
          <w:lang w:eastAsia="vi-VN"/>
        </w:rPr>
      </w:pPr>
      <w:r w:rsidRPr="006735CB">
        <w:rPr>
          <w:rFonts w:eastAsia="Times New Roman" w:cs="Times New Roman"/>
          <w:szCs w:val="28"/>
          <w:lang w:eastAsia="vi-VN"/>
        </w:rPr>
        <w:t>D. Bạo lực học đường do nhiều nguyên nhân gây ra.</w:t>
      </w:r>
    </w:p>
    <w:p w:rsidR="00C57D84" w:rsidRPr="006735CB" w:rsidRDefault="00C57D84" w:rsidP="00C57D84">
      <w:pPr>
        <w:shd w:val="clear" w:color="auto" w:fill="FFFFFF"/>
        <w:spacing w:line="276" w:lineRule="auto"/>
        <w:rPr>
          <w:rFonts w:eastAsia="Times New Roman" w:cs="Times New Roman"/>
          <w:szCs w:val="28"/>
        </w:rPr>
      </w:pPr>
      <w:r w:rsidRPr="006735CB">
        <w:rPr>
          <w:rFonts w:eastAsia="Times New Roman" w:cs="Times New Roman"/>
          <w:b/>
          <w:szCs w:val="28"/>
        </w:rPr>
        <w:t>Câu 3:</w:t>
      </w:r>
      <w:r w:rsidRPr="006735CB">
        <w:rPr>
          <w:rFonts w:eastAsia="Times New Roman" w:cs="Times New Roman"/>
          <w:szCs w:val="28"/>
        </w:rPr>
        <w:t xml:space="preserve"> Mỗi học sinh cần phải làm gì để phòng ngừa bạo lực học đường?</w:t>
      </w:r>
    </w:p>
    <w:p w:rsidR="00C57D84" w:rsidRPr="006735CB" w:rsidRDefault="00C57D84" w:rsidP="00C57D84">
      <w:pPr>
        <w:shd w:val="clear" w:color="auto" w:fill="FFFFFF"/>
        <w:spacing w:line="276" w:lineRule="auto"/>
        <w:rPr>
          <w:rFonts w:eastAsia="Times New Roman" w:cs="Times New Roman"/>
          <w:szCs w:val="28"/>
        </w:rPr>
      </w:pPr>
      <w:r w:rsidRPr="006735CB">
        <w:rPr>
          <w:rFonts w:eastAsia="Times New Roman" w:cs="Times New Roman"/>
          <w:szCs w:val="28"/>
        </w:rPr>
        <w:t>A. Đua đòi, tham gia vào các trò chơi mang tính bạo lực và các tệ nạn xã hội.</w:t>
      </w:r>
    </w:p>
    <w:p w:rsidR="00C57D84" w:rsidRPr="006735CB" w:rsidRDefault="00C57D84" w:rsidP="00C57D84">
      <w:pPr>
        <w:shd w:val="clear" w:color="auto" w:fill="FFFFFF"/>
        <w:spacing w:line="276" w:lineRule="auto"/>
        <w:rPr>
          <w:rFonts w:eastAsia="Times New Roman" w:cs="Times New Roman"/>
          <w:szCs w:val="28"/>
        </w:rPr>
      </w:pPr>
      <w:r w:rsidRPr="006735CB">
        <w:rPr>
          <w:rFonts w:eastAsia="Times New Roman" w:cs="Times New Roman"/>
          <w:szCs w:val="28"/>
        </w:rPr>
        <w:t>B. Sử dụng bạo lực để giải quyết những khúc mắc, xích mích trong nhà trường.</w:t>
      </w:r>
    </w:p>
    <w:p w:rsidR="00C57D84" w:rsidRPr="003E1E92" w:rsidRDefault="00C57D84" w:rsidP="00C57D84">
      <w:pPr>
        <w:shd w:val="clear" w:color="auto" w:fill="FFFFFF"/>
        <w:spacing w:line="276" w:lineRule="auto"/>
        <w:rPr>
          <w:rFonts w:eastAsia="Times New Roman" w:cs="Times New Roman"/>
          <w:spacing w:val="-8"/>
          <w:szCs w:val="28"/>
        </w:rPr>
      </w:pPr>
      <w:r w:rsidRPr="003E1E92">
        <w:rPr>
          <w:rFonts w:eastAsia="Times New Roman" w:cs="Times New Roman"/>
          <w:spacing w:val="-8"/>
          <w:szCs w:val="28"/>
        </w:rPr>
        <w:t>C. Có lối sống lành mạnh, tránh xa phim ảnh, trò chơi bạo lực và các tệ nạn xã hội.</w:t>
      </w:r>
    </w:p>
    <w:p w:rsidR="00C57D84" w:rsidRPr="003E1E92" w:rsidRDefault="00C57D84" w:rsidP="00C57D84">
      <w:pPr>
        <w:shd w:val="clear" w:color="auto" w:fill="FFFFFF"/>
        <w:spacing w:line="276" w:lineRule="auto"/>
        <w:rPr>
          <w:rFonts w:eastAsia="Times New Roman" w:cs="Times New Roman"/>
          <w:spacing w:val="-8"/>
          <w:szCs w:val="28"/>
        </w:rPr>
      </w:pPr>
      <w:r w:rsidRPr="003E1E92">
        <w:rPr>
          <w:rFonts w:eastAsia="Times New Roman" w:cs="Times New Roman"/>
          <w:spacing w:val="-8"/>
          <w:szCs w:val="28"/>
        </w:rPr>
        <w:t>D. Sử dụng hình thức răn đe, bạo lực đối với những hành vi sai trái trên ghế nhà trường.</w:t>
      </w:r>
    </w:p>
    <w:p w:rsidR="00C57D84" w:rsidRPr="006735CB" w:rsidRDefault="00C57D84" w:rsidP="00C57D84">
      <w:pPr>
        <w:spacing w:line="276" w:lineRule="auto"/>
        <w:rPr>
          <w:rFonts w:eastAsia="Times New Roman" w:cs="Times New Roman"/>
          <w:szCs w:val="28"/>
          <w:lang w:eastAsia="vi-VN"/>
        </w:rPr>
      </w:pPr>
      <w:r w:rsidRPr="006735CB">
        <w:rPr>
          <w:rFonts w:eastAsia="Times New Roman" w:cs="Times New Roman"/>
          <w:szCs w:val="28"/>
          <w:lang w:eastAsia="vi-VN"/>
        </w:rPr>
        <w:fldChar w:fldCharType="begin"/>
      </w:r>
      <w:r w:rsidRPr="006735CB">
        <w:rPr>
          <w:rFonts w:eastAsia="Times New Roman" w:cs="Times New Roman"/>
          <w:szCs w:val="28"/>
          <w:lang w:eastAsia="vi-VN"/>
        </w:rPr>
        <w:instrText xml:space="preserve"> HYPERLINK "https://vietjack.online/cau-hoi/901084/viec-phong-chong-bao-luc-hoc-duong-duoc-quy-dinh-trong-van-ban-phap-lu" </w:instrText>
      </w:r>
      <w:r w:rsidRPr="006735CB">
        <w:rPr>
          <w:rFonts w:eastAsia="Times New Roman" w:cs="Times New Roman"/>
          <w:szCs w:val="28"/>
          <w:lang w:eastAsia="vi-VN"/>
        </w:rPr>
        <w:fldChar w:fldCharType="separate"/>
      </w:r>
      <w:r w:rsidRPr="006735CB">
        <w:rPr>
          <w:rFonts w:eastAsia="Times New Roman" w:cs="Times New Roman"/>
          <w:b/>
          <w:szCs w:val="28"/>
          <w:lang w:eastAsia="vi-VN"/>
        </w:rPr>
        <w:t>Câu 4</w:t>
      </w:r>
      <w:r w:rsidRPr="006735CB">
        <w:rPr>
          <w:rFonts w:eastAsia="Times New Roman" w:cs="Times New Roman"/>
          <w:szCs w:val="28"/>
          <w:lang w:eastAsia="vi-VN"/>
        </w:rPr>
        <w:t>: Việc phòng, chống bao lực học đường được quy định trong văn bản pháp luật nào dưới đây?</w:t>
      </w:r>
    </w:p>
    <w:p w:rsidR="00C57D84" w:rsidRPr="006735CB" w:rsidRDefault="00C57D84" w:rsidP="00C57D84">
      <w:pPr>
        <w:spacing w:line="276" w:lineRule="auto"/>
        <w:rPr>
          <w:rFonts w:eastAsia="Times New Roman" w:cs="Times New Roman"/>
          <w:szCs w:val="28"/>
          <w:lang w:eastAsia="vi-VN"/>
        </w:rPr>
      </w:pPr>
      <w:r w:rsidRPr="006735CB">
        <w:rPr>
          <w:rFonts w:eastAsia="Times New Roman" w:cs="Times New Roman"/>
          <w:szCs w:val="28"/>
          <w:lang w:eastAsia="vi-VN"/>
        </w:rPr>
        <w:fldChar w:fldCharType="end"/>
      </w:r>
      <w:r w:rsidRPr="006735CB">
        <w:rPr>
          <w:rFonts w:eastAsia="Times New Roman" w:cs="Times New Roman"/>
          <w:szCs w:val="28"/>
          <w:lang w:eastAsia="vi-VN"/>
        </w:rPr>
        <w:t>A. Bộ luật dân sự năm 2015.</w:t>
      </w:r>
      <w:r>
        <w:rPr>
          <w:rFonts w:eastAsia="Times New Roman" w:cs="Times New Roman"/>
          <w:szCs w:val="28"/>
          <w:lang w:eastAsia="vi-VN"/>
        </w:rPr>
        <w:t xml:space="preserve">                           </w:t>
      </w:r>
      <w:r w:rsidRPr="006735CB">
        <w:rPr>
          <w:rFonts w:eastAsia="Times New Roman" w:cs="Times New Roman"/>
          <w:szCs w:val="28"/>
          <w:lang w:eastAsia="vi-VN"/>
        </w:rPr>
        <w:t>C. Bộ luật lao động năm 2020.</w:t>
      </w:r>
    </w:p>
    <w:p w:rsidR="00C57D84" w:rsidRPr="006735CB" w:rsidRDefault="00C57D84" w:rsidP="00C57D84">
      <w:pPr>
        <w:spacing w:line="276" w:lineRule="auto"/>
        <w:rPr>
          <w:rFonts w:eastAsia="Times New Roman" w:cs="Times New Roman"/>
          <w:szCs w:val="28"/>
          <w:lang w:eastAsia="vi-VN"/>
        </w:rPr>
      </w:pPr>
      <w:r w:rsidRPr="006735CB">
        <w:rPr>
          <w:rFonts w:eastAsia="Times New Roman" w:cs="Times New Roman"/>
          <w:szCs w:val="28"/>
          <w:lang w:eastAsia="vi-VN"/>
        </w:rPr>
        <w:t>B. Bộ luật hình sự năm 2015.</w:t>
      </w:r>
      <w:r>
        <w:rPr>
          <w:rFonts w:eastAsia="Times New Roman" w:cs="Times New Roman"/>
          <w:szCs w:val="28"/>
          <w:lang w:eastAsia="vi-VN"/>
        </w:rPr>
        <w:t xml:space="preserve">                          </w:t>
      </w:r>
      <w:r w:rsidRPr="006735CB">
        <w:rPr>
          <w:rFonts w:eastAsia="Times New Roman" w:cs="Times New Roman"/>
          <w:szCs w:val="28"/>
          <w:lang w:eastAsia="vi-VN"/>
        </w:rPr>
        <w:t xml:space="preserve">D. </w:t>
      </w:r>
      <w:r>
        <w:rPr>
          <w:rFonts w:eastAsia="Times New Roman" w:cs="Times New Roman"/>
          <w:szCs w:val="28"/>
          <w:lang w:eastAsia="vi-VN"/>
        </w:rPr>
        <w:t>B</w:t>
      </w:r>
      <w:r w:rsidRPr="006735CB">
        <w:rPr>
          <w:rFonts w:eastAsia="Times New Roman" w:cs="Times New Roman"/>
          <w:szCs w:val="28"/>
          <w:lang w:eastAsia="vi-VN"/>
        </w:rPr>
        <w:t>ộ luật tố tụng dân sự năm 2015.</w:t>
      </w:r>
    </w:p>
    <w:p w:rsidR="00C57D84" w:rsidRDefault="00C57D84" w:rsidP="00C57D84">
      <w:pPr>
        <w:shd w:val="clear" w:color="auto" w:fill="FFFFFF"/>
        <w:spacing w:line="276" w:lineRule="auto"/>
        <w:rPr>
          <w:rFonts w:eastAsia="Times New Roman" w:cs="Times New Roman"/>
          <w:szCs w:val="28"/>
        </w:rPr>
      </w:pPr>
      <w:r w:rsidRPr="006735CB">
        <w:rPr>
          <w:rFonts w:eastAsia="Times New Roman" w:cs="Times New Roman"/>
          <w:b/>
          <w:szCs w:val="28"/>
        </w:rPr>
        <w:t>Câu 5:</w:t>
      </w:r>
      <w:r w:rsidRPr="006735CB">
        <w:rPr>
          <w:rFonts w:eastAsia="Times New Roman" w:cs="Times New Roman"/>
          <w:szCs w:val="28"/>
        </w:rPr>
        <w:t xml:space="preserve"> Nội dung nào sau đây phản ánh đúng nguyên tắc quản lí tiền hiệu quả ?</w:t>
      </w:r>
    </w:p>
    <w:p w:rsidR="00C57D84" w:rsidRPr="006735CB" w:rsidRDefault="00C57D84" w:rsidP="00C57D84">
      <w:pPr>
        <w:shd w:val="clear" w:color="auto" w:fill="FFFFFF"/>
        <w:spacing w:line="276" w:lineRule="auto"/>
        <w:rPr>
          <w:rFonts w:eastAsia="Times New Roman" w:cs="Times New Roman"/>
          <w:szCs w:val="28"/>
        </w:rPr>
      </w:pPr>
      <w:r w:rsidRPr="006735CB">
        <w:rPr>
          <w:rFonts w:eastAsia="Times New Roman" w:cs="Times New Roman"/>
          <w:szCs w:val="28"/>
        </w:rPr>
        <w:t>A. Chi tiêu hợp lí.</w:t>
      </w:r>
      <w:r>
        <w:rPr>
          <w:rFonts w:eastAsia="Times New Roman" w:cs="Times New Roman"/>
          <w:szCs w:val="28"/>
        </w:rPr>
        <w:t xml:space="preserve">                          </w:t>
      </w:r>
      <w:r w:rsidRPr="006735CB">
        <w:rPr>
          <w:rFonts w:eastAsia="Times New Roman" w:cs="Times New Roman"/>
          <w:szCs w:val="28"/>
        </w:rPr>
        <w:t>C. Tăng nguồn chi.</w:t>
      </w:r>
    </w:p>
    <w:p w:rsidR="00C57D84" w:rsidRPr="006735CB" w:rsidRDefault="00C57D84" w:rsidP="00C57D84">
      <w:pPr>
        <w:shd w:val="clear" w:color="auto" w:fill="FFFFFF"/>
        <w:spacing w:line="276" w:lineRule="auto"/>
        <w:rPr>
          <w:rFonts w:eastAsia="Times New Roman" w:cs="Times New Roman"/>
          <w:szCs w:val="28"/>
        </w:rPr>
      </w:pPr>
      <w:r w:rsidRPr="006735CB">
        <w:rPr>
          <w:rFonts w:eastAsia="Times New Roman" w:cs="Times New Roman"/>
          <w:szCs w:val="28"/>
        </w:rPr>
        <w:t>B. Thích gì mua nấy.</w:t>
      </w:r>
      <w:r>
        <w:rPr>
          <w:rFonts w:eastAsia="Times New Roman" w:cs="Times New Roman"/>
          <w:szCs w:val="28"/>
        </w:rPr>
        <w:t xml:space="preserve">                     </w:t>
      </w:r>
      <w:r w:rsidRPr="006735CB">
        <w:rPr>
          <w:rFonts w:eastAsia="Times New Roman" w:cs="Times New Roman"/>
          <w:szCs w:val="28"/>
        </w:rPr>
        <w:t>D. “Tăng xin - giảm mua - tích cực cầm nhầm”.</w:t>
      </w:r>
    </w:p>
    <w:p w:rsidR="00C57D84" w:rsidRPr="0085369A" w:rsidRDefault="00C57D84" w:rsidP="00C57D84">
      <w:pPr>
        <w:shd w:val="clear" w:color="auto" w:fill="FFFFFF"/>
        <w:spacing w:line="276" w:lineRule="auto"/>
        <w:rPr>
          <w:rFonts w:eastAsia="Times New Roman" w:cs="Times New Roman"/>
          <w:spacing w:val="-6"/>
          <w:szCs w:val="28"/>
        </w:rPr>
      </w:pPr>
      <w:r w:rsidRPr="0085369A">
        <w:rPr>
          <w:rFonts w:eastAsia="Times New Roman" w:cs="Times New Roman"/>
          <w:b/>
          <w:spacing w:val="-6"/>
          <w:szCs w:val="28"/>
        </w:rPr>
        <w:t>Câu 6:</w:t>
      </w:r>
      <w:r w:rsidRPr="0085369A">
        <w:rPr>
          <w:rFonts w:eastAsia="Times New Roman" w:cs="Times New Roman"/>
          <w:spacing w:val="-6"/>
          <w:szCs w:val="28"/>
        </w:rPr>
        <w:t xml:space="preserve"> Hành vi nào sau đây </w:t>
      </w:r>
      <w:r w:rsidRPr="0085369A">
        <w:rPr>
          <w:rFonts w:eastAsia="Times New Roman" w:cs="Times New Roman"/>
          <w:b/>
          <w:bCs/>
          <w:spacing w:val="-6"/>
          <w:szCs w:val="28"/>
        </w:rPr>
        <w:t xml:space="preserve">không </w:t>
      </w:r>
      <w:r w:rsidRPr="0085369A">
        <w:rPr>
          <w:rFonts w:eastAsia="Times New Roman" w:cs="Times New Roman"/>
          <w:spacing w:val="-6"/>
          <w:szCs w:val="28"/>
        </w:rPr>
        <w:t>phải là biểu hiện của việc quản lí tiền hiệu quả?</w:t>
      </w:r>
    </w:p>
    <w:p w:rsidR="00C57D84" w:rsidRPr="006735CB" w:rsidRDefault="00C57D84" w:rsidP="00C57D84">
      <w:pPr>
        <w:shd w:val="clear" w:color="auto" w:fill="FFFFFF"/>
        <w:spacing w:line="276" w:lineRule="auto"/>
        <w:rPr>
          <w:rFonts w:eastAsia="Times New Roman" w:cs="Times New Roman"/>
          <w:szCs w:val="28"/>
        </w:rPr>
      </w:pPr>
      <w:r w:rsidRPr="006735CB">
        <w:rPr>
          <w:rFonts w:eastAsia="Times New Roman" w:cs="Times New Roman"/>
          <w:szCs w:val="28"/>
        </w:rPr>
        <w:t>A. Chỉ mua những thứ mình cần và phù hợp với khả năng chi trả.</w:t>
      </w:r>
    </w:p>
    <w:p w:rsidR="00C57D84" w:rsidRPr="006735CB" w:rsidRDefault="00C57D84" w:rsidP="00C57D84">
      <w:pPr>
        <w:shd w:val="clear" w:color="auto" w:fill="FFFFFF"/>
        <w:spacing w:line="276" w:lineRule="auto"/>
        <w:rPr>
          <w:rFonts w:eastAsia="Times New Roman" w:cs="Times New Roman"/>
          <w:szCs w:val="28"/>
        </w:rPr>
      </w:pPr>
      <w:r w:rsidRPr="006735CB">
        <w:rPr>
          <w:rFonts w:eastAsia="Times New Roman" w:cs="Times New Roman"/>
          <w:szCs w:val="28"/>
        </w:rPr>
        <w:t>B. Mua lượng thức ăn đủ dùng, khóa vòi nước khi không sử dụng.</w:t>
      </w:r>
    </w:p>
    <w:p w:rsidR="00C57D84" w:rsidRPr="006735CB" w:rsidRDefault="00C57D84" w:rsidP="00C57D84">
      <w:pPr>
        <w:shd w:val="clear" w:color="auto" w:fill="FFFFFF"/>
        <w:spacing w:line="276" w:lineRule="auto"/>
        <w:rPr>
          <w:rFonts w:eastAsia="Times New Roman" w:cs="Times New Roman"/>
          <w:szCs w:val="28"/>
        </w:rPr>
      </w:pPr>
      <w:r w:rsidRPr="006735CB">
        <w:rPr>
          <w:rFonts w:eastAsia="Times New Roman" w:cs="Times New Roman"/>
          <w:szCs w:val="28"/>
        </w:rPr>
        <w:t>C. Đặt mục tiêu và thực hiện tiết kiệm một khoản tiền nhỏ mỗi tháng.</w:t>
      </w:r>
    </w:p>
    <w:p w:rsidR="00C57D84" w:rsidRPr="006735CB" w:rsidRDefault="00C57D84" w:rsidP="00C57D84">
      <w:pPr>
        <w:shd w:val="clear" w:color="auto" w:fill="FFFFFF"/>
        <w:spacing w:line="276" w:lineRule="auto"/>
        <w:rPr>
          <w:rFonts w:eastAsia="Times New Roman" w:cs="Times New Roman"/>
          <w:szCs w:val="28"/>
        </w:rPr>
      </w:pPr>
      <w:r w:rsidRPr="006735CB">
        <w:rPr>
          <w:rFonts w:eastAsia="Times New Roman" w:cs="Times New Roman"/>
          <w:szCs w:val="28"/>
        </w:rPr>
        <w:lastRenderedPageBreak/>
        <w:t>D. Mua mọi thứ mình thích mà không quan tâm đến khả năng chi trả.</w:t>
      </w:r>
    </w:p>
    <w:p w:rsidR="00C57D84" w:rsidRPr="006735CB" w:rsidRDefault="00C57D84" w:rsidP="00C57D84">
      <w:pPr>
        <w:shd w:val="clear" w:color="auto" w:fill="FFFFFF"/>
        <w:spacing w:line="276" w:lineRule="auto"/>
        <w:rPr>
          <w:rFonts w:eastAsia="Times New Roman" w:cs="Times New Roman"/>
          <w:szCs w:val="28"/>
        </w:rPr>
      </w:pPr>
      <w:r w:rsidRPr="006735CB">
        <w:rPr>
          <w:rFonts w:eastAsia="Times New Roman" w:cs="Times New Roman"/>
          <w:b/>
          <w:szCs w:val="28"/>
        </w:rPr>
        <w:t>Câu 7:</w:t>
      </w:r>
      <w:r w:rsidRPr="006735CB">
        <w:rPr>
          <w:rFonts w:eastAsia="Times New Roman" w:cs="Times New Roman"/>
          <w:szCs w:val="28"/>
        </w:rPr>
        <w:t xml:space="preserve"> Học sinh nên thực hiện hoạt động nào dưới đây để tạo ra nguồn thu nhập?</w:t>
      </w:r>
    </w:p>
    <w:p w:rsidR="00C57D84" w:rsidRPr="006735CB" w:rsidRDefault="00C57D84" w:rsidP="00C57D84">
      <w:pPr>
        <w:shd w:val="clear" w:color="auto" w:fill="FFFFFF"/>
        <w:spacing w:line="276" w:lineRule="auto"/>
        <w:rPr>
          <w:rFonts w:eastAsia="Times New Roman" w:cs="Times New Roman"/>
          <w:szCs w:val="28"/>
        </w:rPr>
      </w:pPr>
      <w:r w:rsidRPr="006735CB">
        <w:rPr>
          <w:rFonts w:eastAsia="Times New Roman" w:cs="Times New Roman"/>
          <w:szCs w:val="28"/>
        </w:rPr>
        <w:t>A. Làm tài xế xe ôm công nghệ.        B. Tự làm các sản phẩm để bán.</w:t>
      </w:r>
    </w:p>
    <w:p w:rsidR="00C57D84" w:rsidRPr="006735CB" w:rsidRDefault="00C57D84" w:rsidP="00C57D84">
      <w:pPr>
        <w:shd w:val="clear" w:color="auto" w:fill="FFFFFF"/>
        <w:spacing w:line="276" w:lineRule="auto"/>
        <w:rPr>
          <w:rFonts w:eastAsia="Times New Roman" w:cs="Times New Roman"/>
          <w:szCs w:val="28"/>
        </w:rPr>
      </w:pPr>
      <w:r w:rsidRPr="006735CB">
        <w:rPr>
          <w:rFonts w:eastAsia="Times New Roman" w:cs="Times New Roman"/>
          <w:szCs w:val="28"/>
        </w:rPr>
        <w:t>C. Nghỉ học để đi làm kiếm tiền.       D. Xin bố mẹ tăng thêm tiền tiêu vặt.</w:t>
      </w:r>
    </w:p>
    <w:p w:rsidR="00C57D84" w:rsidRPr="006735CB" w:rsidRDefault="00C57D84" w:rsidP="00C57D84">
      <w:pPr>
        <w:spacing w:line="276" w:lineRule="auto"/>
        <w:rPr>
          <w:rFonts w:cs="Times New Roman"/>
          <w:szCs w:val="28"/>
          <w:shd w:val="clear" w:color="auto" w:fill="FFFFFF"/>
        </w:rPr>
      </w:pPr>
      <w:r w:rsidRPr="006735CB">
        <w:rPr>
          <w:rFonts w:cs="Times New Roman"/>
          <w:b/>
          <w:szCs w:val="28"/>
          <w:shd w:val="clear" w:color="auto" w:fill="FFFFFF"/>
        </w:rPr>
        <w:t>Câu 8</w:t>
      </w:r>
      <w:r w:rsidRPr="006735CB">
        <w:rPr>
          <w:rFonts w:cs="Times New Roman"/>
          <w:szCs w:val="28"/>
          <w:shd w:val="clear" w:color="auto" w:fill="FFFFFF"/>
        </w:rPr>
        <w:t>: Biết cách quản lí tiền giúp ta chủ động</w:t>
      </w:r>
    </w:p>
    <w:p w:rsidR="00C57D84" w:rsidRPr="006735CB" w:rsidRDefault="00C57D84" w:rsidP="00C57D84">
      <w:pPr>
        <w:spacing w:line="276" w:lineRule="auto"/>
        <w:rPr>
          <w:rFonts w:cs="Times New Roman"/>
          <w:szCs w:val="28"/>
          <w:shd w:val="clear" w:color="auto" w:fill="FFFFFF"/>
        </w:rPr>
      </w:pPr>
      <w:r w:rsidRPr="006735CB">
        <w:rPr>
          <w:rFonts w:cs="Times New Roman"/>
          <w:szCs w:val="28"/>
          <w:shd w:val="clear" w:color="auto" w:fill="FFFFFF"/>
        </w:rPr>
        <w:t>A. trong lao động.</w:t>
      </w:r>
      <w:r>
        <w:rPr>
          <w:rFonts w:cs="Times New Roman"/>
          <w:szCs w:val="28"/>
          <w:shd w:val="clear" w:color="auto" w:fill="FFFFFF"/>
        </w:rPr>
        <w:t xml:space="preserve">                 </w:t>
      </w:r>
      <w:r w:rsidRPr="006735CB">
        <w:rPr>
          <w:rFonts w:cs="Times New Roman"/>
          <w:szCs w:val="28"/>
          <w:shd w:val="clear" w:color="auto" w:fill="FFFFFF"/>
        </w:rPr>
        <w:t>C. làm những gì mình thích.</w:t>
      </w:r>
    </w:p>
    <w:p w:rsidR="00C57D84" w:rsidRPr="006735CB" w:rsidRDefault="00C57D84" w:rsidP="00C57D84">
      <w:pPr>
        <w:spacing w:line="276" w:lineRule="auto"/>
        <w:rPr>
          <w:rFonts w:cs="Times New Roman"/>
          <w:szCs w:val="28"/>
          <w:shd w:val="clear" w:color="auto" w:fill="FFFFFF"/>
        </w:rPr>
      </w:pPr>
      <w:r>
        <w:rPr>
          <w:rFonts w:cs="Times New Roman"/>
          <w:szCs w:val="28"/>
          <w:shd w:val="clear" w:color="auto" w:fill="FFFFFF"/>
        </w:rPr>
        <w:t>B</w:t>
      </w:r>
      <w:r w:rsidRPr="006735CB">
        <w:rPr>
          <w:rFonts w:cs="Times New Roman"/>
          <w:szCs w:val="28"/>
          <w:shd w:val="clear" w:color="auto" w:fill="FFFFFF"/>
        </w:rPr>
        <w:t>. tìm kiếm việc làm.</w:t>
      </w:r>
      <w:r>
        <w:rPr>
          <w:rFonts w:cs="Times New Roman"/>
          <w:szCs w:val="28"/>
          <w:shd w:val="clear" w:color="auto" w:fill="FFFFFF"/>
        </w:rPr>
        <w:t xml:space="preserve">            D</w:t>
      </w:r>
      <w:r w:rsidRPr="006735CB">
        <w:rPr>
          <w:rFonts w:cs="Times New Roman"/>
          <w:szCs w:val="28"/>
          <w:shd w:val="clear" w:color="auto" w:fill="FFFFFF"/>
        </w:rPr>
        <w:t>. trong cuộc sống và có nhiều cơ hội phát triển.</w:t>
      </w:r>
    </w:p>
    <w:p w:rsidR="00C57D84" w:rsidRPr="00FF50E1" w:rsidRDefault="00C57D84" w:rsidP="00C57D84">
      <w:pPr>
        <w:shd w:val="clear" w:color="auto" w:fill="FFFFFF"/>
        <w:spacing w:line="276" w:lineRule="auto"/>
        <w:ind w:right="708"/>
        <w:jc w:val="both"/>
        <w:rPr>
          <w:rFonts w:eastAsia="Times New Roman" w:cs="Times New Roman"/>
          <w:color w:val="000000" w:themeColor="text1"/>
          <w:szCs w:val="28"/>
        </w:rPr>
      </w:pPr>
      <w:r w:rsidRPr="00FF50E1">
        <w:rPr>
          <w:rFonts w:eastAsia="Times New Roman" w:cs="Times New Roman"/>
          <w:b/>
          <w:color w:val="000000" w:themeColor="text1"/>
          <w:szCs w:val="28"/>
        </w:rPr>
        <w:t xml:space="preserve">Câu 9 (1,0 điểm): Em đồng tình hay không đồng tình với ý kiến nào sau đây khi nói về </w:t>
      </w:r>
      <w:r>
        <w:rPr>
          <w:rFonts w:eastAsia="Times New Roman" w:cs="Times New Roman"/>
          <w:b/>
          <w:color w:val="000000" w:themeColor="text1"/>
          <w:szCs w:val="28"/>
        </w:rPr>
        <w:t>quản lí tiền hiệu quả.</w:t>
      </w:r>
      <w:r w:rsidRPr="00FF50E1">
        <w:rPr>
          <w:rFonts w:eastAsia="Times New Roman" w:cs="Times New Roman"/>
          <w:b/>
          <w:color w:val="000000" w:themeColor="text1"/>
          <w:szCs w:val="28"/>
        </w:rPr>
        <w:t xml:space="preserve"> </w:t>
      </w:r>
      <w:r w:rsidRPr="00FF50E1">
        <w:rPr>
          <w:rFonts w:eastAsia="Times New Roman" w:cs="Times New Roman"/>
          <w:b/>
          <w:i/>
          <w:color w:val="000000" w:themeColor="text1"/>
          <w:szCs w:val="28"/>
        </w:rPr>
        <w:t>(Đánh dấu X vào ô em chọn)</w:t>
      </w:r>
    </w:p>
    <w:tbl>
      <w:tblPr>
        <w:tblStyle w:val="TableGrid"/>
        <w:tblW w:w="0" w:type="auto"/>
        <w:tblInd w:w="137" w:type="dxa"/>
        <w:tblLook w:val="04A0" w:firstRow="1" w:lastRow="0" w:firstColumn="1" w:lastColumn="0" w:noHBand="0" w:noVBand="1"/>
      </w:tblPr>
      <w:tblGrid>
        <w:gridCol w:w="4465"/>
        <w:gridCol w:w="2003"/>
        <w:gridCol w:w="2174"/>
      </w:tblGrid>
      <w:tr w:rsidR="00C57D84" w:rsidRPr="00A930C8" w:rsidTr="00C57D84">
        <w:tc>
          <w:tcPr>
            <w:tcW w:w="4465" w:type="dxa"/>
            <w:vAlign w:val="center"/>
          </w:tcPr>
          <w:p w:rsidR="00C57D84" w:rsidRPr="00A930C8" w:rsidRDefault="00C57D84" w:rsidP="00C57D84">
            <w:pPr>
              <w:pStyle w:val="NormalWeb"/>
              <w:spacing w:before="0" w:beforeAutospacing="0" w:after="0" w:afterAutospacing="0" w:line="276" w:lineRule="auto"/>
              <w:ind w:left="284"/>
              <w:jc w:val="center"/>
              <w:rPr>
                <w:b/>
                <w:color w:val="000000" w:themeColor="text1"/>
                <w:sz w:val="28"/>
                <w:szCs w:val="28"/>
              </w:rPr>
            </w:pPr>
            <w:r w:rsidRPr="00A930C8">
              <w:rPr>
                <w:b/>
                <w:color w:val="000000" w:themeColor="text1"/>
                <w:sz w:val="28"/>
                <w:szCs w:val="28"/>
              </w:rPr>
              <w:t>Ý kiến</w:t>
            </w:r>
          </w:p>
        </w:tc>
        <w:tc>
          <w:tcPr>
            <w:tcW w:w="2003" w:type="dxa"/>
            <w:vAlign w:val="center"/>
          </w:tcPr>
          <w:p w:rsidR="00C57D84" w:rsidRPr="00A930C8" w:rsidRDefault="00C57D84" w:rsidP="00C57D84">
            <w:pPr>
              <w:pStyle w:val="NormalWeb"/>
              <w:spacing w:before="0" w:beforeAutospacing="0" w:after="0" w:afterAutospacing="0" w:line="276" w:lineRule="auto"/>
              <w:ind w:left="284" w:right="-9"/>
              <w:jc w:val="center"/>
              <w:rPr>
                <w:b/>
                <w:color w:val="000000" w:themeColor="text1"/>
                <w:sz w:val="28"/>
                <w:szCs w:val="28"/>
              </w:rPr>
            </w:pPr>
            <w:r w:rsidRPr="00A930C8">
              <w:rPr>
                <w:b/>
                <w:color w:val="000000" w:themeColor="text1"/>
                <w:sz w:val="28"/>
                <w:szCs w:val="28"/>
              </w:rPr>
              <w:t>Đồng tình</w:t>
            </w:r>
          </w:p>
        </w:tc>
        <w:tc>
          <w:tcPr>
            <w:tcW w:w="2174" w:type="dxa"/>
            <w:vAlign w:val="center"/>
          </w:tcPr>
          <w:p w:rsidR="00C57D84" w:rsidRPr="00A930C8" w:rsidRDefault="00C57D84" w:rsidP="00C57D84">
            <w:pPr>
              <w:pStyle w:val="NormalWeb"/>
              <w:spacing w:before="0" w:beforeAutospacing="0" w:after="0" w:afterAutospacing="0" w:line="276" w:lineRule="auto"/>
              <w:ind w:left="284" w:right="-9"/>
              <w:jc w:val="center"/>
              <w:rPr>
                <w:b/>
                <w:color w:val="000000" w:themeColor="text1"/>
                <w:sz w:val="28"/>
                <w:szCs w:val="28"/>
              </w:rPr>
            </w:pPr>
            <w:r w:rsidRPr="00A930C8">
              <w:rPr>
                <w:b/>
                <w:color w:val="000000" w:themeColor="text1"/>
                <w:sz w:val="28"/>
                <w:szCs w:val="28"/>
              </w:rPr>
              <w:t xml:space="preserve">Không </w:t>
            </w:r>
          </w:p>
          <w:p w:rsidR="00C57D84" w:rsidRPr="00A930C8" w:rsidRDefault="00C57D84" w:rsidP="00C57D84">
            <w:pPr>
              <w:pStyle w:val="NormalWeb"/>
              <w:spacing w:before="0" w:beforeAutospacing="0" w:after="0" w:afterAutospacing="0" w:line="276" w:lineRule="auto"/>
              <w:ind w:left="284" w:right="-9"/>
              <w:jc w:val="center"/>
              <w:rPr>
                <w:b/>
                <w:color w:val="000000" w:themeColor="text1"/>
                <w:sz w:val="28"/>
                <w:szCs w:val="28"/>
              </w:rPr>
            </w:pPr>
            <w:r w:rsidRPr="00A930C8">
              <w:rPr>
                <w:b/>
                <w:color w:val="000000" w:themeColor="text1"/>
                <w:sz w:val="28"/>
                <w:szCs w:val="28"/>
              </w:rPr>
              <w:t>đồng tình</w:t>
            </w:r>
          </w:p>
        </w:tc>
      </w:tr>
      <w:tr w:rsidR="00C57D84" w:rsidRPr="00A930C8" w:rsidTr="00C57D84">
        <w:tc>
          <w:tcPr>
            <w:tcW w:w="4465" w:type="dxa"/>
          </w:tcPr>
          <w:p w:rsidR="00C57D84" w:rsidRPr="00A930C8" w:rsidRDefault="00C57D84" w:rsidP="00C57D84">
            <w:pPr>
              <w:pStyle w:val="NormalWeb"/>
              <w:spacing w:before="0" w:beforeAutospacing="0" w:after="0" w:afterAutospacing="0" w:line="276" w:lineRule="auto"/>
              <w:jc w:val="both"/>
              <w:rPr>
                <w:color w:val="000000" w:themeColor="text1"/>
                <w:sz w:val="28"/>
                <w:szCs w:val="28"/>
              </w:rPr>
            </w:pPr>
            <w:r w:rsidRPr="00A930C8">
              <w:rPr>
                <w:color w:val="000000" w:themeColor="text1"/>
                <w:sz w:val="28"/>
                <w:szCs w:val="28"/>
              </w:rPr>
              <w:t>Quản lí tiền là việc của người trưởng thành, không phải của học sinh.</w:t>
            </w:r>
          </w:p>
        </w:tc>
        <w:tc>
          <w:tcPr>
            <w:tcW w:w="2003" w:type="dxa"/>
          </w:tcPr>
          <w:p w:rsidR="00C57D84" w:rsidRPr="00A930C8" w:rsidRDefault="00C57D84" w:rsidP="00C57D84">
            <w:pPr>
              <w:pStyle w:val="NormalWeb"/>
              <w:spacing w:before="0" w:beforeAutospacing="0" w:after="0" w:afterAutospacing="0" w:line="276" w:lineRule="auto"/>
              <w:ind w:left="284" w:right="708"/>
              <w:jc w:val="both"/>
              <w:rPr>
                <w:color w:val="000000" w:themeColor="text1"/>
                <w:sz w:val="28"/>
                <w:szCs w:val="28"/>
              </w:rPr>
            </w:pPr>
          </w:p>
        </w:tc>
        <w:tc>
          <w:tcPr>
            <w:tcW w:w="2174" w:type="dxa"/>
          </w:tcPr>
          <w:p w:rsidR="00C57D84" w:rsidRPr="00A930C8" w:rsidRDefault="00C57D84" w:rsidP="00C57D84">
            <w:pPr>
              <w:pStyle w:val="NormalWeb"/>
              <w:spacing w:before="0" w:beforeAutospacing="0" w:after="0" w:afterAutospacing="0" w:line="276" w:lineRule="auto"/>
              <w:ind w:left="284" w:right="708"/>
              <w:jc w:val="both"/>
              <w:rPr>
                <w:color w:val="000000" w:themeColor="text1"/>
                <w:sz w:val="28"/>
                <w:szCs w:val="28"/>
              </w:rPr>
            </w:pPr>
          </w:p>
        </w:tc>
      </w:tr>
      <w:tr w:rsidR="00C57D84" w:rsidRPr="00A930C8" w:rsidTr="00C57D84">
        <w:tc>
          <w:tcPr>
            <w:tcW w:w="4465" w:type="dxa"/>
          </w:tcPr>
          <w:p w:rsidR="00C57D84" w:rsidRPr="00A930C8" w:rsidRDefault="00C57D84" w:rsidP="00C57D84">
            <w:pPr>
              <w:pStyle w:val="NormalWeb"/>
              <w:spacing w:before="0" w:beforeAutospacing="0" w:after="0" w:afterAutospacing="0" w:line="276" w:lineRule="auto"/>
              <w:jc w:val="both"/>
              <w:rPr>
                <w:color w:val="000000" w:themeColor="text1"/>
                <w:sz w:val="28"/>
                <w:szCs w:val="28"/>
              </w:rPr>
            </w:pPr>
            <w:r w:rsidRPr="00A930C8">
              <w:rPr>
                <w:color w:val="000000" w:themeColor="text1"/>
                <w:sz w:val="28"/>
                <w:szCs w:val="28"/>
              </w:rPr>
              <w:t>Quản lý tiền hiệu quả giúp mỗi người chủ động trong chi tiêu để thực hiện các dự định trong tương lai của bản thân.</w:t>
            </w:r>
          </w:p>
        </w:tc>
        <w:tc>
          <w:tcPr>
            <w:tcW w:w="2003" w:type="dxa"/>
          </w:tcPr>
          <w:p w:rsidR="00C57D84" w:rsidRPr="00A930C8" w:rsidRDefault="00C57D84" w:rsidP="00C57D84">
            <w:pPr>
              <w:pStyle w:val="NormalWeb"/>
              <w:spacing w:before="0" w:beforeAutospacing="0" w:after="0" w:afterAutospacing="0" w:line="276" w:lineRule="auto"/>
              <w:ind w:left="284" w:right="708"/>
              <w:jc w:val="both"/>
              <w:rPr>
                <w:color w:val="000000" w:themeColor="text1"/>
                <w:sz w:val="28"/>
                <w:szCs w:val="28"/>
              </w:rPr>
            </w:pPr>
          </w:p>
        </w:tc>
        <w:tc>
          <w:tcPr>
            <w:tcW w:w="2174" w:type="dxa"/>
          </w:tcPr>
          <w:p w:rsidR="00C57D84" w:rsidRPr="00A930C8" w:rsidRDefault="00C57D84" w:rsidP="00C57D84">
            <w:pPr>
              <w:pStyle w:val="NormalWeb"/>
              <w:spacing w:before="0" w:beforeAutospacing="0" w:after="0" w:afterAutospacing="0" w:line="276" w:lineRule="auto"/>
              <w:ind w:left="284" w:right="708"/>
              <w:jc w:val="both"/>
              <w:rPr>
                <w:color w:val="000000" w:themeColor="text1"/>
                <w:sz w:val="28"/>
                <w:szCs w:val="28"/>
              </w:rPr>
            </w:pPr>
          </w:p>
        </w:tc>
      </w:tr>
      <w:tr w:rsidR="00C57D84" w:rsidRPr="00A930C8" w:rsidTr="00C57D84">
        <w:tc>
          <w:tcPr>
            <w:tcW w:w="4465" w:type="dxa"/>
          </w:tcPr>
          <w:p w:rsidR="00C57D84" w:rsidRPr="00A930C8" w:rsidRDefault="00C57D84" w:rsidP="00C57D84">
            <w:pPr>
              <w:pStyle w:val="NormalWeb"/>
              <w:spacing w:before="0" w:beforeAutospacing="0" w:after="0" w:afterAutospacing="0" w:line="276" w:lineRule="auto"/>
              <w:jc w:val="both"/>
              <w:rPr>
                <w:color w:val="000000" w:themeColor="text1"/>
                <w:sz w:val="28"/>
                <w:szCs w:val="28"/>
              </w:rPr>
            </w:pPr>
            <w:r w:rsidRPr="00A930C8">
              <w:rPr>
                <w:color w:val="000000" w:themeColor="text1"/>
                <w:sz w:val="28"/>
                <w:szCs w:val="28"/>
              </w:rPr>
              <w:t>Quản lý tiền là việc không cần thiết.</w:t>
            </w:r>
          </w:p>
        </w:tc>
        <w:tc>
          <w:tcPr>
            <w:tcW w:w="2003" w:type="dxa"/>
          </w:tcPr>
          <w:p w:rsidR="00C57D84" w:rsidRPr="00A930C8" w:rsidRDefault="00C57D84" w:rsidP="00C57D84">
            <w:pPr>
              <w:pStyle w:val="NormalWeb"/>
              <w:spacing w:before="0" w:beforeAutospacing="0" w:after="0" w:afterAutospacing="0" w:line="276" w:lineRule="auto"/>
              <w:ind w:left="284" w:right="708"/>
              <w:jc w:val="both"/>
              <w:rPr>
                <w:color w:val="000000" w:themeColor="text1"/>
                <w:sz w:val="28"/>
                <w:szCs w:val="28"/>
              </w:rPr>
            </w:pPr>
          </w:p>
        </w:tc>
        <w:tc>
          <w:tcPr>
            <w:tcW w:w="2174" w:type="dxa"/>
          </w:tcPr>
          <w:p w:rsidR="00C57D84" w:rsidRPr="00A930C8" w:rsidRDefault="00C57D84" w:rsidP="00C57D84">
            <w:pPr>
              <w:pStyle w:val="NormalWeb"/>
              <w:spacing w:before="0" w:beforeAutospacing="0" w:after="0" w:afterAutospacing="0" w:line="276" w:lineRule="auto"/>
              <w:ind w:left="284" w:right="708"/>
              <w:jc w:val="both"/>
              <w:rPr>
                <w:color w:val="000000" w:themeColor="text1"/>
                <w:sz w:val="28"/>
                <w:szCs w:val="28"/>
              </w:rPr>
            </w:pPr>
          </w:p>
        </w:tc>
      </w:tr>
      <w:tr w:rsidR="00C57D84" w:rsidRPr="00A930C8" w:rsidTr="00C57D84">
        <w:tc>
          <w:tcPr>
            <w:tcW w:w="4465" w:type="dxa"/>
          </w:tcPr>
          <w:p w:rsidR="00C57D84" w:rsidRPr="00A930C8" w:rsidRDefault="00C57D84" w:rsidP="00C57D84">
            <w:pPr>
              <w:pStyle w:val="NormalWeb"/>
              <w:spacing w:before="0" w:beforeAutospacing="0" w:after="0" w:afterAutospacing="0" w:line="276" w:lineRule="auto"/>
              <w:jc w:val="both"/>
              <w:rPr>
                <w:color w:val="000000" w:themeColor="text1"/>
                <w:sz w:val="28"/>
                <w:szCs w:val="28"/>
              </w:rPr>
            </w:pPr>
            <w:r w:rsidRPr="00A930C8">
              <w:rPr>
                <w:color w:val="000000" w:themeColor="text1"/>
                <w:sz w:val="28"/>
                <w:szCs w:val="28"/>
              </w:rPr>
              <w:t>Quản lí tiền hiệu quả giúp mỗi người có thể đề phòng những trường hợp rủi ro bất ngờ trong cuộc sống.</w:t>
            </w:r>
          </w:p>
        </w:tc>
        <w:tc>
          <w:tcPr>
            <w:tcW w:w="2003" w:type="dxa"/>
          </w:tcPr>
          <w:p w:rsidR="00C57D84" w:rsidRPr="00A930C8" w:rsidRDefault="00C57D84" w:rsidP="00C57D84">
            <w:pPr>
              <w:pStyle w:val="NormalWeb"/>
              <w:spacing w:before="0" w:beforeAutospacing="0" w:after="0" w:afterAutospacing="0" w:line="276" w:lineRule="auto"/>
              <w:ind w:left="284" w:right="708"/>
              <w:jc w:val="both"/>
              <w:rPr>
                <w:color w:val="000000" w:themeColor="text1"/>
                <w:sz w:val="28"/>
                <w:szCs w:val="28"/>
              </w:rPr>
            </w:pPr>
          </w:p>
        </w:tc>
        <w:tc>
          <w:tcPr>
            <w:tcW w:w="2174" w:type="dxa"/>
          </w:tcPr>
          <w:p w:rsidR="00C57D84" w:rsidRPr="00A930C8" w:rsidRDefault="00C57D84" w:rsidP="00C57D84">
            <w:pPr>
              <w:pStyle w:val="NormalWeb"/>
              <w:spacing w:before="0" w:beforeAutospacing="0" w:after="0" w:afterAutospacing="0" w:line="276" w:lineRule="auto"/>
              <w:ind w:left="284" w:right="708"/>
              <w:jc w:val="both"/>
              <w:rPr>
                <w:color w:val="000000" w:themeColor="text1"/>
                <w:sz w:val="28"/>
                <w:szCs w:val="28"/>
              </w:rPr>
            </w:pPr>
          </w:p>
        </w:tc>
      </w:tr>
    </w:tbl>
    <w:p w:rsidR="00C57D84" w:rsidRDefault="00C57D84" w:rsidP="00C57D84">
      <w:pPr>
        <w:spacing w:after="0" w:line="276" w:lineRule="auto"/>
        <w:ind w:right="708" w:hanging="11"/>
        <w:jc w:val="both"/>
        <w:rPr>
          <w:rFonts w:eastAsia="Times New Roman" w:cs="Times New Roman"/>
          <w:b/>
          <w:color w:val="000000" w:themeColor="text1"/>
          <w:szCs w:val="28"/>
        </w:rPr>
      </w:pPr>
    </w:p>
    <w:p w:rsidR="00C57D84" w:rsidRDefault="00C57D84" w:rsidP="00C57D84">
      <w:pPr>
        <w:spacing w:after="0" w:line="276" w:lineRule="auto"/>
        <w:ind w:right="708" w:hanging="11"/>
        <w:jc w:val="both"/>
        <w:rPr>
          <w:rFonts w:eastAsia="Times New Roman" w:cs="Times New Roman"/>
          <w:b/>
          <w:color w:val="000000" w:themeColor="text1"/>
          <w:szCs w:val="28"/>
        </w:rPr>
      </w:pPr>
      <w:r w:rsidRPr="00A930C8">
        <w:rPr>
          <w:rFonts w:eastAsia="Times New Roman" w:cs="Times New Roman"/>
          <w:b/>
          <w:color w:val="000000" w:themeColor="text1"/>
          <w:szCs w:val="28"/>
        </w:rPr>
        <w:t>II. TỰ LUẬN (7,0 điểm):</w:t>
      </w:r>
    </w:p>
    <w:p w:rsidR="00C57D84" w:rsidRPr="00C57D84" w:rsidRDefault="00C57D84" w:rsidP="00C57D84">
      <w:pPr>
        <w:spacing w:after="0" w:line="276" w:lineRule="auto"/>
        <w:ind w:right="708" w:hanging="11"/>
        <w:jc w:val="both"/>
        <w:rPr>
          <w:rFonts w:eastAsia="Times New Roman" w:cs="Times New Roman"/>
          <w:b/>
          <w:color w:val="000000" w:themeColor="text1"/>
          <w:szCs w:val="28"/>
        </w:rPr>
      </w:pPr>
      <w:r w:rsidRPr="00A930C8">
        <w:rPr>
          <w:rFonts w:eastAsia="Times New Roman" w:cs="Times New Roman"/>
          <w:b/>
          <w:bCs/>
          <w:color w:val="000000"/>
          <w:szCs w:val="28"/>
        </w:rPr>
        <w:t>Câu 1 (2,0 điểm):</w:t>
      </w:r>
    </w:p>
    <w:p w:rsidR="00C57D84" w:rsidRDefault="00C57D84" w:rsidP="00C57D84">
      <w:pPr>
        <w:shd w:val="clear" w:color="auto" w:fill="FFFFFF"/>
        <w:spacing w:after="0" w:line="276" w:lineRule="auto"/>
        <w:ind w:right="425"/>
        <w:jc w:val="both"/>
        <w:rPr>
          <w:rFonts w:cs="Times New Roman"/>
          <w:color w:val="000000"/>
          <w:szCs w:val="28"/>
          <w:shd w:val="clear" w:color="auto" w:fill="FFFFFF"/>
        </w:rPr>
      </w:pPr>
      <w:r w:rsidRPr="00E23303">
        <w:rPr>
          <w:rFonts w:eastAsia="Times New Roman" w:cs="Times New Roman"/>
          <w:color w:val="000000"/>
          <w:szCs w:val="28"/>
        </w:rPr>
        <w:t>a)</w:t>
      </w:r>
      <w:r w:rsidRPr="00A930C8">
        <w:rPr>
          <w:rFonts w:eastAsia="Times New Roman" w:cs="Times New Roman"/>
          <w:b/>
          <w:bCs/>
          <w:color w:val="000000"/>
          <w:szCs w:val="28"/>
        </w:rPr>
        <w:t> </w:t>
      </w:r>
      <w:r>
        <w:rPr>
          <w:rFonts w:eastAsia="Times New Roman" w:cs="Times New Roman"/>
          <w:b/>
          <w:bCs/>
          <w:color w:val="000000"/>
          <w:szCs w:val="28"/>
        </w:rPr>
        <w:t xml:space="preserve"> </w:t>
      </w:r>
      <w:r w:rsidRPr="006735CB">
        <w:rPr>
          <w:rFonts w:cs="Times New Roman"/>
          <w:szCs w:val="28"/>
          <w:shd w:val="clear" w:color="auto" w:fill="FFFFFF"/>
        </w:rPr>
        <w:t>Nếu chi tiêu tùy tiện, vượt mức cho phép sẽ dẫn đến hậu quả gì</w:t>
      </w:r>
      <w:r>
        <w:rPr>
          <w:rFonts w:cs="Times New Roman"/>
          <w:szCs w:val="28"/>
          <w:shd w:val="clear" w:color="auto" w:fill="FFFFFF"/>
        </w:rPr>
        <w:t xml:space="preserve"> </w:t>
      </w:r>
      <w:r w:rsidRPr="006735CB">
        <w:rPr>
          <w:rFonts w:cs="Times New Roman"/>
          <w:szCs w:val="28"/>
          <w:shd w:val="clear" w:color="auto" w:fill="FFFFFF"/>
        </w:rPr>
        <w:t>?</w:t>
      </w:r>
      <w:r w:rsidRPr="006735CB">
        <w:rPr>
          <w:rFonts w:cs="Times New Roman"/>
          <w:color w:val="000000"/>
          <w:szCs w:val="28"/>
          <w:shd w:val="clear" w:color="auto" w:fill="FFFFFF"/>
        </w:rPr>
        <w:t xml:space="preserve">  </w:t>
      </w:r>
    </w:p>
    <w:p w:rsidR="00C57D84" w:rsidRDefault="00C57D84" w:rsidP="00C57D84">
      <w:pPr>
        <w:shd w:val="clear" w:color="auto" w:fill="FFFFFF"/>
        <w:tabs>
          <w:tab w:val="left" w:pos="8550"/>
        </w:tabs>
        <w:spacing w:after="0" w:line="276" w:lineRule="auto"/>
        <w:jc w:val="both"/>
        <w:rPr>
          <w:rFonts w:cs="Times New Roman"/>
          <w:color w:val="000000"/>
          <w:szCs w:val="28"/>
          <w:shd w:val="clear" w:color="auto" w:fill="FFFFFF"/>
        </w:rPr>
      </w:pPr>
      <w:r>
        <w:rPr>
          <w:rFonts w:cs="Times New Roman"/>
          <w:color w:val="000000"/>
          <w:szCs w:val="28"/>
          <w:shd w:val="clear" w:color="auto" w:fill="FFFFFF"/>
        </w:rPr>
        <w:t xml:space="preserve">b) </w:t>
      </w:r>
      <w:r w:rsidRPr="006735CB">
        <w:rPr>
          <w:rFonts w:cs="Times New Roman"/>
          <w:color w:val="000000"/>
          <w:szCs w:val="28"/>
          <w:shd w:val="clear" w:color="auto" w:fill="FFFFFF"/>
        </w:rPr>
        <w:t>Theo em, để quản lí tiền hiệu quả, học sinh cần phải làm gì ?</w:t>
      </w:r>
      <w:r>
        <w:rPr>
          <w:rFonts w:cs="Times New Roman"/>
          <w:color w:val="000000"/>
          <w:szCs w:val="28"/>
          <w:shd w:val="clear" w:color="auto" w:fill="FFFFFF"/>
        </w:rPr>
        <w:tab/>
      </w:r>
    </w:p>
    <w:p w:rsidR="00C57D84" w:rsidRDefault="00C57D84" w:rsidP="00C57D84">
      <w:pPr>
        <w:shd w:val="clear" w:color="auto" w:fill="FFFFFF"/>
        <w:tabs>
          <w:tab w:val="left" w:pos="8550"/>
        </w:tabs>
        <w:spacing w:after="0" w:line="276" w:lineRule="auto"/>
        <w:jc w:val="both"/>
        <w:rPr>
          <w:rFonts w:cs="Times New Roman"/>
          <w:color w:val="000000"/>
          <w:szCs w:val="28"/>
          <w:shd w:val="clear" w:color="auto" w:fill="FFFFFF"/>
        </w:rPr>
      </w:pPr>
      <w:r w:rsidRPr="00A930C8">
        <w:rPr>
          <w:rFonts w:eastAsia="Times New Roman" w:cs="Times New Roman"/>
          <w:b/>
          <w:color w:val="000000"/>
          <w:szCs w:val="28"/>
        </w:rPr>
        <w:t>Câu 2 (2,0 điểm):</w:t>
      </w:r>
      <w:r>
        <w:rPr>
          <w:rFonts w:eastAsia="Times New Roman" w:cs="Times New Roman"/>
          <w:b/>
          <w:color w:val="000000"/>
          <w:szCs w:val="28"/>
        </w:rPr>
        <w:t xml:space="preserve"> </w:t>
      </w:r>
      <w:r>
        <w:rPr>
          <w:rFonts w:cs="Times New Roman"/>
          <w:szCs w:val="28"/>
        </w:rPr>
        <w:t>Khi bị các anh/chị lớp lớn hơn bắt nạt, em sẽ ứng xử như thế nào? Vì sao em ứng xử như vậy ?</w:t>
      </w:r>
    </w:p>
    <w:p w:rsidR="00C57D84" w:rsidRPr="00C57D84" w:rsidRDefault="00C57D84" w:rsidP="00C57D84">
      <w:pPr>
        <w:shd w:val="clear" w:color="auto" w:fill="FFFFFF"/>
        <w:tabs>
          <w:tab w:val="left" w:pos="8550"/>
        </w:tabs>
        <w:spacing w:after="0" w:line="276" w:lineRule="auto"/>
        <w:jc w:val="both"/>
        <w:rPr>
          <w:rFonts w:cs="Times New Roman"/>
          <w:color w:val="000000"/>
          <w:szCs w:val="28"/>
          <w:shd w:val="clear" w:color="auto" w:fill="FFFFFF"/>
        </w:rPr>
      </w:pPr>
      <w:r w:rsidRPr="00A930C8">
        <w:rPr>
          <w:rFonts w:eastAsia="Times New Roman" w:cs="Times New Roman"/>
          <w:b/>
          <w:bCs/>
          <w:color w:val="000000"/>
          <w:szCs w:val="28"/>
        </w:rPr>
        <w:t xml:space="preserve">Câu </w:t>
      </w:r>
      <w:r>
        <w:rPr>
          <w:rFonts w:eastAsia="Times New Roman" w:cs="Times New Roman"/>
          <w:b/>
          <w:bCs/>
          <w:color w:val="000000"/>
          <w:szCs w:val="28"/>
        </w:rPr>
        <w:t>3</w:t>
      </w:r>
      <w:r w:rsidRPr="00A930C8">
        <w:rPr>
          <w:rFonts w:eastAsia="Times New Roman" w:cs="Times New Roman"/>
          <w:b/>
          <w:bCs/>
          <w:color w:val="000000"/>
          <w:szCs w:val="28"/>
        </w:rPr>
        <w:t xml:space="preserve"> (</w:t>
      </w:r>
      <w:r>
        <w:rPr>
          <w:rFonts w:eastAsia="Times New Roman" w:cs="Times New Roman"/>
          <w:b/>
          <w:bCs/>
          <w:color w:val="000000"/>
          <w:szCs w:val="28"/>
        </w:rPr>
        <w:t>3</w:t>
      </w:r>
      <w:r w:rsidRPr="00A930C8">
        <w:rPr>
          <w:rFonts w:eastAsia="Times New Roman" w:cs="Times New Roman"/>
          <w:b/>
          <w:bCs/>
          <w:color w:val="000000"/>
          <w:szCs w:val="28"/>
        </w:rPr>
        <w:t>,0 điểm): </w:t>
      </w:r>
      <w:r w:rsidRPr="00A930C8">
        <w:rPr>
          <w:rFonts w:eastAsia="Times New Roman" w:cs="Times New Roman"/>
          <w:szCs w:val="28"/>
        </w:rPr>
        <w:t>Đọc tình huống sau và trả lời câu hỏi</w:t>
      </w:r>
      <w:r>
        <w:rPr>
          <w:rFonts w:eastAsia="Times New Roman" w:cs="Times New Roman"/>
          <w:szCs w:val="28"/>
        </w:rPr>
        <w:t>.</w:t>
      </w:r>
      <w:r w:rsidRPr="00A930C8">
        <w:rPr>
          <w:rFonts w:eastAsia="Times New Roman" w:cs="Times New Roman"/>
          <w:szCs w:val="28"/>
        </w:rPr>
        <w:t xml:space="preserve"> </w:t>
      </w:r>
    </w:p>
    <w:p w:rsidR="00C57D84" w:rsidRPr="00CF6BB2" w:rsidRDefault="00C57D84" w:rsidP="00C57D84">
      <w:pPr>
        <w:spacing w:after="0" w:line="276" w:lineRule="auto"/>
        <w:ind w:firstLine="436"/>
        <w:jc w:val="both"/>
        <w:rPr>
          <w:rFonts w:cs="Times New Roman"/>
          <w:iCs/>
          <w:szCs w:val="28"/>
        </w:rPr>
      </w:pPr>
      <w:r w:rsidRPr="00CF6BB2">
        <w:rPr>
          <w:rFonts w:cs="Times New Roman"/>
          <w:iCs/>
          <w:szCs w:val="28"/>
        </w:rPr>
        <w:t>Vì nhà ở xa trường nên A phải ở trọ. H</w:t>
      </w:r>
      <w:r>
        <w:rPr>
          <w:rFonts w:cs="Times New Roman"/>
          <w:iCs/>
          <w:szCs w:val="28"/>
        </w:rPr>
        <w:t>àng</w:t>
      </w:r>
      <w:r w:rsidRPr="00CF6BB2">
        <w:rPr>
          <w:rFonts w:cs="Times New Roman"/>
          <w:iCs/>
          <w:szCs w:val="28"/>
        </w:rPr>
        <w:t xml:space="preserve"> tháng mẹ A cho A một số tiền để chi tiêu sinh hoạt cho cả tháng. Những ngày đầu, A tiêu xài thoải mái. Đến cuối tháng, A thường hết tiền, đôi lúc nhịn ăn và vay mượn các bạn.</w:t>
      </w:r>
    </w:p>
    <w:p w:rsidR="00C57D84" w:rsidRPr="00C57D84" w:rsidRDefault="00C57D84" w:rsidP="00C57D84">
      <w:pPr>
        <w:shd w:val="clear" w:color="auto" w:fill="FFFFFF" w:themeFill="background1"/>
        <w:spacing w:after="0" w:line="276" w:lineRule="auto"/>
        <w:rPr>
          <w:i/>
          <w:iCs/>
          <w:color w:val="000000"/>
          <w:spacing w:val="-6"/>
          <w:szCs w:val="28"/>
        </w:rPr>
      </w:pPr>
      <w:r w:rsidRPr="00A930C8">
        <w:rPr>
          <w:rFonts w:cs="Times New Roman"/>
          <w:szCs w:val="28"/>
        </w:rPr>
        <w:t xml:space="preserve">Em hãy nhận xét việc quản lí tiền của A? Nếu là bạn </w:t>
      </w:r>
      <w:r>
        <w:rPr>
          <w:rFonts w:cs="Times New Roman"/>
          <w:szCs w:val="28"/>
        </w:rPr>
        <w:t xml:space="preserve">của </w:t>
      </w:r>
      <w:r w:rsidRPr="00A930C8">
        <w:rPr>
          <w:rFonts w:cs="Times New Roman"/>
          <w:szCs w:val="28"/>
        </w:rPr>
        <w:t>A em sẽ quản lí, sử dụng tiền mẹ đưa như thế nào?</w:t>
      </w:r>
      <w:r w:rsidRPr="00D84573">
        <w:rPr>
          <w:rFonts w:cs="Times New Roman"/>
          <w:color w:val="363636"/>
          <w:szCs w:val="28"/>
        </w:rPr>
        <w:t xml:space="preserve">                                                 </w:t>
      </w:r>
    </w:p>
    <w:p w:rsidR="00C57D84" w:rsidRDefault="00C57D84" w:rsidP="00C57D84">
      <w:pPr>
        <w:shd w:val="clear" w:color="auto" w:fill="FFFFFF" w:themeFill="background1"/>
        <w:spacing w:after="0" w:line="300" w:lineRule="exact"/>
        <w:rPr>
          <w:b/>
          <w:iCs/>
          <w:color w:val="000000" w:themeColor="text1"/>
        </w:rPr>
      </w:pPr>
    </w:p>
    <w:p w:rsidR="00C57D84" w:rsidRPr="00535E20" w:rsidRDefault="00C57D84" w:rsidP="00C57D84">
      <w:pPr>
        <w:shd w:val="clear" w:color="auto" w:fill="FFFFFF" w:themeFill="background1"/>
        <w:spacing w:after="0" w:line="300" w:lineRule="exact"/>
        <w:rPr>
          <w:b/>
          <w:iCs/>
          <w:color w:val="000000" w:themeColor="text1"/>
        </w:rPr>
      </w:pPr>
      <w:r w:rsidRPr="00535E20">
        <w:rPr>
          <w:b/>
          <w:iCs/>
          <w:color w:val="000000" w:themeColor="text1"/>
        </w:rPr>
        <w:t xml:space="preserve">4. HƯỚNG DẪN CHẤM BÀI KIỂM TRA </w:t>
      </w:r>
    </w:p>
    <w:p w:rsidR="00C57D84" w:rsidRPr="00295995" w:rsidRDefault="00C57D84" w:rsidP="00C57D84">
      <w:pPr>
        <w:spacing w:after="0" w:line="276" w:lineRule="auto"/>
        <w:rPr>
          <w:b/>
          <w:bCs/>
        </w:rPr>
      </w:pPr>
      <w:r>
        <w:rPr>
          <w:b/>
          <w:bCs/>
        </w:rPr>
        <w:t>I</w:t>
      </w:r>
      <w:r w:rsidRPr="00295995">
        <w:rPr>
          <w:b/>
          <w:bCs/>
          <w:lang w:val="vi-VN"/>
        </w:rPr>
        <w:t>.</w:t>
      </w:r>
      <w:r w:rsidRPr="00295995">
        <w:rPr>
          <w:b/>
          <w:bCs/>
        </w:rPr>
        <w:t xml:space="preserve"> TRẮC NGHIỆM </w:t>
      </w:r>
      <w:r w:rsidRPr="00295995">
        <w:rPr>
          <w:b/>
          <w:bCs/>
          <w:lang w:val="vi-VN"/>
        </w:rPr>
        <w:t>(</w:t>
      </w:r>
      <w:r w:rsidRPr="00295995">
        <w:rPr>
          <w:b/>
          <w:bCs/>
        </w:rPr>
        <w:t>3,0</w:t>
      </w:r>
      <w:r w:rsidRPr="00295995">
        <w:rPr>
          <w:b/>
          <w:bCs/>
          <w:lang w:val="vi-VN"/>
        </w:rPr>
        <w:t xml:space="preserve"> điểm)</w:t>
      </w:r>
      <w:r w:rsidRPr="00295995">
        <w:rPr>
          <w:b/>
          <w:bCs/>
        </w:rPr>
        <w:t xml:space="preserve">: </w:t>
      </w:r>
    </w:p>
    <w:p w:rsidR="00C57D84" w:rsidRDefault="00C57D84" w:rsidP="00C57D84">
      <w:pPr>
        <w:spacing w:after="0" w:line="276" w:lineRule="auto"/>
        <w:rPr>
          <w:b/>
          <w:bCs/>
          <w:i/>
        </w:rPr>
      </w:pPr>
      <w:r>
        <w:rPr>
          <w:b/>
          <w:bCs/>
          <w:i/>
        </w:rPr>
        <w:t xml:space="preserve">Câu 1 – câu 8: </w:t>
      </w:r>
      <w:r w:rsidRPr="00295995">
        <w:rPr>
          <w:b/>
          <w:bCs/>
          <w:i/>
        </w:rPr>
        <w:t xml:space="preserve">Mỗi </w:t>
      </w:r>
      <w:r>
        <w:rPr>
          <w:b/>
          <w:bCs/>
          <w:i/>
        </w:rPr>
        <w:t xml:space="preserve">câu </w:t>
      </w:r>
      <w:r w:rsidRPr="00295995">
        <w:rPr>
          <w:b/>
          <w:bCs/>
          <w:i/>
        </w:rPr>
        <w:t>đúng được 0,25 điểm</w:t>
      </w:r>
    </w:p>
    <w:tbl>
      <w:tblPr>
        <w:tblStyle w:val="TableGrid"/>
        <w:tblW w:w="0" w:type="auto"/>
        <w:tblLook w:val="04A0" w:firstRow="1" w:lastRow="0" w:firstColumn="1" w:lastColumn="0" w:noHBand="0" w:noVBand="1"/>
      </w:tblPr>
      <w:tblGrid>
        <w:gridCol w:w="1083"/>
        <w:gridCol w:w="1018"/>
        <w:gridCol w:w="1017"/>
        <w:gridCol w:w="1013"/>
        <w:gridCol w:w="1013"/>
        <w:gridCol w:w="1017"/>
        <w:gridCol w:w="1017"/>
        <w:gridCol w:w="1013"/>
        <w:gridCol w:w="1013"/>
      </w:tblGrid>
      <w:tr w:rsidR="00C57D84" w:rsidRPr="00FF50E1" w:rsidTr="007B15B4">
        <w:tc>
          <w:tcPr>
            <w:tcW w:w="1195" w:type="dxa"/>
            <w:vAlign w:val="center"/>
          </w:tcPr>
          <w:p w:rsidR="00C57D84" w:rsidRPr="00FF50E1" w:rsidRDefault="00C57D84" w:rsidP="007B15B4">
            <w:pPr>
              <w:tabs>
                <w:tab w:val="center" w:pos="5269"/>
                <w:tab w:val="left" w:pos="8790"/>
              </w:tabs>
              <w:spacing w:line="276" w:lineRule="auto"/>
              <w:jc w:val="center"/>
              <w:rPr>
                <w:b/>
                <w:color w:val="000000" w:themeColor="text1"/>
              </w:rPr>
            </w:pPr>
            <w:r w:rsidRPr="00FF50E1">
              <w:rPr>
                <w:b/>
                <w:color w:val="000000" w:themeColor="text1"/>
              </w:rPr>
              <w:lastRenderedPageBreak/>
              <w:t>Câu</w:t>
            </w:r>
          </w:p>
        </w:tc>
        <w:tc>
          <w:tcPr>
            <w:tcW w:w="1196" w:type="dxa"/>
            <w:vAlign w:val="center"/>
          </w:tcPr>
          <w:p w:rsidR="00C57D84" w:rsidRPr="00FF50E1" w:rsidRDefault="00C57D84" w:rsidP="007B15B4">
            <w:pPr>
              <w:tabs>
                <w:tab w:val="center" w:pos="5269"/>
                <w:tab w:val="left" w:pos="8790"/>
              </w:tabs>
              <w:spacing w:line="276" w:lineRule="auto"/>
              <w:jc w:val="center"/>
              <w:rPr>
                <w:b/>
                <w:color w:val="000000" w:themeColor="text1"/>
              </w:rPr>
            </w:pPr>
            <w:r w:rsidRPr="00FF50E1">
              <w:rPr>
                <w:b/>
                <w:color w:val="000000" w:themeColor="text1"/>
              </w:rPr>
              <w:t>1</w:t>
            </w:r>
          </w:p>
        </w:tc>
        <w:tc>
          <w:tcPr>
            <w:tcW w:w="1196" w:type="dxa"/>
            <w:vAlign w:val="center"/>
          </w:tcPr>
          <w:p w:rsidR="00C57D84" w:rsidRPr="00FF50E1" w:rsidRDefault="00C57D84" w:rsidP="007B15B4">
            <w:pPr>
              <w:tabs>
                <w:tab w:val="center" w:pos="5269"/>
                <w:tab w:val="left" w:pos="8790"/>
              </w:tabs>
              <w:spacing w:line="276" w:lineRule="auto"/>
              <w:jc w:val="center"/>
              <w:rPr>
                <w:b/>
                <w:color w:val="000000" w:themeColor="text1"/>
              </w:rPr>
            </w:pPr>
            <w:r w:rsidRPr="00FF50E1">
              <w:rPr>
                <w:b/>
                <w:color w:val="000000" w:themeColor="text1"/>
              </w:rPr>
              <w:t>2</w:t>
            </w:r>
          </w:p>
        </w:tc>
        <w:tc>
          <w:tcPr>
            <w:tcW w:w="1196" w:type="dxa"/>
            <w:vAlign w:val="center"/>
          </w:tcPr>
          <w:p w:rsidR="00C57D84" w:rsidRPr="00FF50E1" w:rsidRDefault="00C57D84" w:rsidP="007B15B4">
            <w:pPr>
              <w:tabs>
                <w:tab w:val="center" w:pos="5269"/>
                <w:tab w:val="left" w:pos="8790"/>
              </w:tabs>
              <w:spacing w:line="276" w:lineRule="auto"/>
              <w:jc w:val="center"/>
              <w:rPr>
                <w:b/>
                <w:color w:val="000000" w:themeColor="text1"/>
              </w:rPr>
            </w:pPr>
            <w:r w:rsidRPr="00FF50E1">
              <w:rPr>
                <w:b/>
                <w:color w:val="000000" w:themeColor="text1"/>
              </w:rPr>
              <w:t>3</w:t>
            </w:r>
          </w:p>
        </w:tc>
        <w:tc>
          <w:tcPr>
            <w:tcW w:w="1196" w:type="dxa"/>
            <w:vAlign w:val="center"/>
          </w:tcPr>
          <w:p w:rsidR="00C57D84" w:rsidRPr="00FF50E1" w:rsidRDefault="00C57D84" w:rsidP="007B15B4">
            <w:pPr>
              <w:tabs>
                <w:tab w:val="center" w:pos="5269"/>
                <w:tab w:val="left" w:pos="8790"/>
              </w:tabs>
              <w:spacing w:line="276" w:lineRule="auto"/>
              <w:jc w:val="center"/>
              <w:rPr>
                <w:b/>
                <w:color w:val="000000" w:themeColor="text1"/>
              </w:rPr>
            </w:pPr>
            <w:r w:rsidRPr="00FF50E1">
              <w:rPr>
                <w:b/>
                <w:color w:val="000000" w:themeColor="text1"/>
              </w:rPr>
              <w:t>4</w:t>
            </w:r>
          </w:p>
        </w:tc>
        <w:tc>
          <w:tcPr>
            <w:tcW w:w="1196" w:type="dxa"/>
            <w:vAlign w:val="center"/>
          </w:tcPr>
          <w:p w:rsidR="00C57D84" w:rsidRPr="00FF50E1" w:rsidRDefault="00C57D84" w:rsidP="007B15B4">
            <w:pPr>
              <w:tabs>
                <w:tab w:val="center" w:pos="5269"/>
                <w:tab w:val="left" w:pos="8790"/>
              </w:tabs>
              <w:spacing w:line="276" w:lineRule="auto"/>
              <w:jc w:val="center"/>
              <w:rPr>
                <w:b/>
                <w:color w:val="000000" w:themeColor="text1"/>
              </w:rPr>
            </w:pPr>
            <w:r w:rsidRPr="00FF50E1">
              <w:rPr>
                <w:b/>
                <w:color w:val="000000" w:themeColor="text1"/>
              </w:rPr>
              <w:t>5</w:t>
            </w:r>
          </w:p>
        </w:tc>
        <w:tc>
          <w:tcPr>
            <w:tcW w:w="1196" w:type="dxa"/>
            <w:vAlign w:val="center"/>
          </w:tcPr>
          <w:p w:rsidR="00C57D84" w:rsidRPr="00FF50E1" w:rsidRDefault="00C57D84" w:rsidP="007B15B4">
            <w:pPr>
              <w:tabs>
                <w:tab w:val="center" w:pos="5269"/>
                <w:tab w:val="left" w:pos="8790"/>
              </w:tabs>
              <w:spacing w:line="276" w:lineRule="auto"/>
              <w:jc w:val="center"/>
              <w:rPr>
                <w:b/>
                <w:color w:val="000000" w:themeColor="text1"/>
              </w:rPr>
            </w:pPr>
            <w:r w:rsidRPr="00FF50E1">
              <w:rPr>
                <w:b/>
                <w:color w:val="000000" w:themeColor="text1"/>
              </w:rPr>
              <w:t>6</w:t>
            </w:r>
          </w:p>
        </w:tc>
        <w:tc>
          <w:tcPr>
            <w:tcW w:w="1196" w:type="dxa"/>
            <w:vAlign w:val="center"/>
          </w:tcPr>
          <w:p w:rsidR="00C57D84" w:rsidRPr="00FF50E1" w:rsidRDefault="00C57D84" w:rsidP="007B15B4">
            <w:pPr>
              <w:tabs>
                <w:tab w:val="center" w:pos="5269"/>
                <w:tab w:val="left" w:pos="8790"/>
              </w:tabs>
              <w:spacing w:line="276" w:lineRule="auto"/>
              <w:jc w:val="center"/>
              <w:rPr>
                <w:b/>
                <w:color w:val="000000" w:themeColor="text1"/>
              </w:rPr>
            </w:pPr>
            <w:r w:rsidRPr="00FF50E1">
              <w:rPr>
                <w:b/>
                <w:color w:val="000000" w:themeColor="text1"/>
              </w:rPr>
              <w:t>7</w:t>
            </w:r>
          </w:p>
        </w:tc>
        <w:tc>
          <w:tcPr>
            <w:tcW w:w="1196" w:type="dxa"/>
            <w:vAlign w:val="center"/>
          </w:tcPr>
          <w:p w:rsidR="00C57D84" w:rsidRPr="00FF50E1" w:rsidRDefault="00C57D84" w:rsidP="007B15B4">
            <w:pPr>
              <w:tabs>
                <w:tab w:val="center" w:pos="5269"/>
                <w:tab w:val="left" w:pos="8790"/>
              </w:tabs>
              <w:spacing w:line="276" w:lineRule="auto"/>
              <w:jc w:val="center"/>
              <w:rPr>
                <w:b/>
                <w:color w:val="000000" w:themeColor="text1"/>
              </w:rPr>
            </w:pPr>
            <w:r w:rsidRPr="00FF50E1">
              <w:rPr>
                <w:b/>
                <w:color w:val="000000" w:themeColor="text1"/>
              </w:rPr>
              <w:t>8</w:t>
            </w:r>
          </w:p>
        </w:tc>
      </w:tr>
      <w:tr w:rsidR="00C57D84" w:rsidRPr="00FF50E1" w:rsidTr="007B15B4">
        <w:tc>
          <w:tcPr>
            <w:tcW w:w="1195" w:type="dxa"/>
            <w:vAlign w:val="center"/>
          </w:tcPr>
          <w:p w:rsidR="00C57D84" w:rsidRPr="00FF50E1" w:rsidRDefault="00C57D84" w:rsidP="007B15B4">
            <w:pPr>
              <w:tabs>
                <w:tab w:val="center" w:pos="5269"/>
                <w:tab w:val="left" w:pos="8790"/>
              </w:tabs>
              <w:spacing w:line="276" w:lineRule="auto"/>
              <w:jc w:val="center"/>
              <w:rPr>
                <w:b/>
                <w:color w:val="000000" w:themeColor="text1"/>
              </w:rPr>
            </w:pPr>
            <w:r w:rsidRPr="00FF50E1">
              <w:rPr>
                <w:b/>
                <w:color w:val="000000" w:themeColor="text1"/>
              </w:rPr>
              <w:t>Đáp án</w:t>
            </w:r>
          </w:p>
        </w:tc>
        <w:tc>
          <w:tcPr>
            <w:tcW w:w="1196" w:type="dxa"/>
            <w:vAlign w:val="center"/>
          </w:tcPr>
          <w:p w:rsidR="00C57D84" w:rsidRPr="001506E4" w:rsidRDefault="00C57D84" w:rsidP="007B15B4">
            <w:pPr>
              <w:tabs>
                <w:tab w:val="center" w:pos="5269"/>
                <w:tab w:val="left" w:pos="8790"/>
              </w:tabs>
              <w:spacing w:line="276" w:lineRule="auto"/>
              <w:jc w:val="center"/>
              <w:rPr>
                <w:color w:val="000000" w:themeColor="text1"/>
              </w:rPr>
            </w:pPr>
            <w:r>
              <w:rPr>
                <w:color w:val="000000" w:themeColor="text1"/>
              </w:rPr>
              <w:t>A</w:t>
            </w:r>
          </w:p>
        </w:tc>
        <w:tc>
          <w:tcPr>
            <w:tcW w:w="1196" w:type="dxa"/>
            <w:vAlign w:val="center"/>
          </w:tcPr>
          <w:p w:rsidR="00C57D84" w:rsidRPr="001506E4" w:rsidRDefault="00C57D84" w:rsidP="007B15B4">
            <w:pPr>
              <w:tabs>
                <w:tab w:val="center" w:pos="5269"/>
                <w:tab w:val="left" w:pos="8790"/>
              </w:tabs>
              <w:spacing w:line="276" w:lineRule="auto"/>
              <w:jc w:val="center"/>
              <w:rPr>
                <w:color w:val="000000" w:themeColor="text1"/>
              </w:rPr>
            </w:pPr>
            <w:r>
              <w:rPr>
                <w:color w:val="000000" w:themeColor="text1"/>
              </w:rPr>
              <w:t>D</w:t>
            </w:r>
          </w:p>
        </w:tc>
        <w:tc>
          <w:tcPr>
            <w:tcW w:w="1196" w:type="dxa"/>
            <w:vAlign w:val="center"/>
          </w:tcPr>
          <w:p w:rsidR="00C57D84" w:rsidRPr="001506E4" w:rsidRDefault="00C57D84" w:rsidP="007B15B4">
            <w:pPr>
              <w:tabs>
                <w:tab w:val="center" w:pos="5269"/>
                <w:tab w:val="left" w:pos="8790"/>
              </w:tabs>
              <w:spacing w:line="276" w:lineRule="auto"/>
              <w:jc w:val="center"/>
              <w:rPr>
                <w:color w:val="000000" w:themeColor="text1"/>
              </w:rPr>
            </w:pPr>
            <w:r>
              <w:rPr>
                <w:color w:val="000000" w:themeColor="text1"/>
              </w:rPr>
              <w:t>C</w:t>
            </w:r>
          </w:p>
        </w:tc>
        <w:tc>
          <w:tcPr>
            <w:tcW w:w="1196" w:type="dxa"/>
            <w:vAlign w:val="center"/>
          </w:tcPr>
          <w:p w:rsidR="00C57D84" w:rsidRPr="001506E4" w:rsidRDefault="00C57D84" w:rsidP="007B15B4">
            <w:pPr>
              <w:tabs>
                <w:tab w:val="center" w:pos="5269"/>
                <w:tab w:val="left" w:pos="8790"/>
              </w:tabs>
              <w:spacing w:line="276" w:lineRule="auto"/>
              <w:jc w:val="center"/>
              <w:rPr>
                <w:color w:val="000000" w:themeColor="text1"/>
              </w:rPr>
            </w:pPr>
            <w:r>
              <w:rPr>
                <w:color w:val="000000" w:themeColor="text1"/>
              </w:rPr>
              <w:t>B</w:t>
            </w:r>
          </w:p>
        </w:tc>
        <w:tc>
          <w:tcPr>
            <w:tcW w:w="1196" w:type="dxa"/>
            <w:vAlign w:val="center"/>
          </w:tcPr>
          <w:p w:rsidR="00C57D84" w:rsidRPr="001506E4" w:rsidRDefault="00C57D84" w:rsidP="007B15B4">
            <w:pPr>
              <w:tabs>
                <w:tab w:val="center" w:pos="5269"/>
                <w:tab w:val="left" w:pos="8790"/>
              </w:tabs>
              <w:spacing w:line="276" w:lineRule="auto"/>
              <w:jc w:val="center"/>
              <w:rPr>
                <w:color w:val="000000" w:themeColor="text1"/>
              </w:rPr>
            </w:pPr>
            <w:r>
              <w:rPr>
                <w:color w:val="000000" w:themeColor="text1"/>
              </w:rPr>
              <w:t>A</w:t>
            </w:r>
          </w:p>
        </w:tc>
        <w:tc>
          <w:tcPr>
            <w:tcW w:w="1196" w:type="dxa"/>
            <w:vAlign w:val="center"/>
          </w:tcPr>
          <w:p w:rsidR="00C57D84" w:rsidRPr="001506E4" w:rsidRDefault="00C57D84" w:rsidP="007B15B4">
            <w:pPr>
              <w:tabs>
                <w:tab w:val="center" w:pos="5269"/>
                <w:tab w:val="left" w:pos="8790"/>
              </w:tabs>
              <w:spacing w:line="276" w:lineRule="auto"/>
              <w:jc w:val="center"/>
              <w:rPr>
                <w:color w:val="000000" w:themeColor="text1"/>
              </w:rPr>
            </w:pPr>
            <w:r>
              <w:rPr>
                <w:color w:val="000000" w:themeColor="text1"/>
              </w:rPr>
              <w:t>D</w:t>
            </w:r>
          </w:p>
        </w:tc>
        <w:tc>
          <w:tcPr>
            <w:tcW w:w="1196" w:type="dxa"/>
            <w:vAlign w:val="center"/>
          </w:tcPr>
          <w:p w:rsidR="00C57D84" w:rsidRPr="001506E4" w:rsidRDefault="00C57D84" w:rsidP="007B15B4">
            <w:pPr>
              <w:tabs>
                <w:tab w:val="center" w:pos="5269"/>
                <w:tab w:val="left" w:pos="8790"/>
              </w:tabs>
              <w:spacing w:line="276" w:lineRule="auto"/>
              <w:jc w:val="center"/>
              <w:rPr>
                <w:color w:val="000000" w:themeColor="text1"/>
              </w:rPr>
            </w:pPr>
            <w:r>
              <w:rPr>
                <w:color w:val="000000" w:themeColor="text1"/>
              </w:rPr>
              <w:t>B</w:t>
            </w:r>
          </w:p>
        </w:tc>
        <w:tc>
          <w:tcPr>
            <w:tcW w:w="1196" w:type="dxa"/>
            <w:vAlign w:val="center"/>
          </w:tcPr>
          <w:p w:rsidR="00C57D84" w:rsidRPr="00FF50E1" w:rsidRDefault="00C57D84" w:rsidP="007B15B4">
            <w:pPr>
              <w:tabs>
                <w:tab w:val="center" w:pos="5269"/>
                <w:tab w:val="left" w:pos="8790"/>
              </w:tabs>
              <w:spacing w:line="276" w:lineRule="auto"/>
              <w:jc w:val="center"/>
              <w:rPr>
                <w:color w:val="000000" w:themeColor="text1"/>
              </w:rPr>
            </w:pPr>
            <w:r w:rsidRPr="00FF50E1">
              <w:rPr>
                <w:color w:val="000000" w:themeColor="text1"/>
              </w:rPr>
              <w:t>C</w:t>
            </w:r>
          </w:p>
        </w:tc>
      </w:tr>
    </w:tbl>
    <w:p w:rsidR="00C57D84" w:rsidRDefault="00C57D84" w:rsidP="00C57D84">
      <w:pPr>
        <w:spacing w:after="0" w:line="276" w:lineRule="auto"/>
        <w:rPr>
          <w:b/>
          <w:bCs/>
          <w:i/>
        </w:rPr>
      </w:pPr>
      <w:r>
        <w:rPr>
          <w:b/>
        </w:rPr>
        <w:t>Câu 9.</w:t>
      </w:r>
      <w:r w:rsidRPr="00295995">
        <w:rPr>
          <w:b/>
        </w:rPr>
        <w:t xml:space="preserve"> (1,0 điểm):</w:t>
      </w:r>
      <w:r w:rsidRPr="00295995">
        <w:t xml:space="preserve"> </w:t>
      </w:r>
      <w:r w:rsidRPr="00295995">
        <w:rPr>
          <w:b/>
          <w:bCs/>
          <w:i/>
        </w:rPr>
        <w:t>Mỗi đáp án đúng được 0,25 điểm</w:t>
      </w:r>
    </w:p>
    <w:tbl>
      <w:tblPr>
        <w:tblStyle w:val="TableGrid"/>
        <w:tblW w:w="0" w:type="auto"/>
        <w:tblInd w:w="-5" w:type="dxa"/>
        <w:tblLook w:val="04A0" w:firstRow="1" w:lastRow="0" w:firstColumn="1" w:lastColumn="0" w:noHBand="0" w:noVBand="1"/>
      </w:tblPr>
      <w:tblGrid>
        <w:gridCol w:w="5016"/>
        <w:gridCol w:w="2015"/>
        <w:gridCol w:w="2178"/>
      </w:tblGrid>
      <w:tr w:rsidR="00C57D84" w:rsidRPr="00A930C8" w:rsidTr="007B15B4">
        <w:tc>
          <w:tcPr>
            <w:tcW w:w="5224" w:type="dxa"/>
            <w:vAlign w:val="center"/>
          </w:tcPr>
          <w:p w:rsidR="00C57D84" w:rsidRPr="00A930C8" w:rsidRDefault="00C57D84" w:rsidP="007B15B4">
            <w:pPr>
              <w:pStyle w:val="NormalWeb"/>
              <w:spacing w:before="0" w:beforeAutospacing="0" w:after="0" w:afterAutospacing="0" w:line="276" w:lineRule="auto"/>
              <w:ind w:left="284"/>
              <w:jc w:val="center"/>
              <w:rPr>
                <w:b/>
                <w:color w:val="000000" w:themeColor="text1"/>
                <w:sz w:val="28"/>
                <w:szCs w:val="28"/>
              </w:rPr>
            </w:pPr>
            <w:r w:rsidRPr="00A930C8">
              <w:rPr>
                <w:b/>
                <w:color w:val="000000" w:themeColor="text1"/>
                <w:sz w:val="28"/>
                <w:szCs w:val="28"/>
              </w:rPr>
              <w:t>Ý kiến</w:t>
            </w:r>
          </w:p>
        </w:tc>
        <w:tc>
          <w:tcPr>
            <w:tcW w:w="2048" w:type="dxa"/>
            <w:vAlign w:val="center"/>
          </w:tcPr>
          <w:p w:rsidR="00C57D84" w:rsidRPr="00A930C8" w:rsidRDefault="00C57D84" w:rsidP="007B15B4">
            <w:pPr>
              <w:pStyle w:val="NormalWeb"/>
              <w:spacing w:before="0" w:beforeAutospacing="0" w:after="0" w:afterAutospacing="0" w:line="276" w:lineRule="auto"/>
              <w:ind w:left="284" w:right="-9"/>
              <w:jc w:val="center"/>
              <w:rPr>
                <w:b/>
                <w:color w:val="000000" w:themeColor="text1"/>
                <w:sz w:val="28"/>
                <w:szCs w:val="28"/>
              </w:rPr>
            </w:pPr>
            <w:r w:rsidRPr="00A930C8">
              <w:rPr>
                <w:b/>
                <w:color w:val="000000" w:themeColor="text1"/>
                <w:sz w:val="28"/>
                <w:szCs w:val="28"/>
              </w:rPr>
              <w:t>Đồng tình</w:t>
            </w:r>
          </w:p>
        </w:tc>
        <w:tc>
          <w:tcPr>
            <w:tcW w:w="2220" w:type="dxa"/>
            <w:vAlign w:val="center"/>
          </w:tcPr>
          <w:p w:rsidR="00C57D84" w:rsidRPr="00A930C8" w:rsidRDefault="00C57D84" w:rsidP="007B15B4">
            <w:pPr>
              <w:pStyle w:val="NormalWeb"/>
              <w:spacing w:before="0" w:beforeAutospacing="0" w:after="0" w:afterAutospacing="0" w:line="276" w:lineRule="auto"/>
              <w:ind w:left="284" w:right="-9"/>
              <w:jc w:val="center"/>
              <w:rPr>
                <w:b/>
                <w:color w:val="000000" w:themeColor="text1"/>
                <w:sz w:val="28"/>
                <w:szCs w:val="28"/>
              </w:rPr>
            </w:pPr>
            <w:r w:rsidRPr="00A930C8">
              <w:rPr>
                <w:b/>
                <w:color w:val="000000" w:themeColor="text1"/>
                <w:sz w:val="28"/>
                <w:szCs w:val="28"/>
              </w:rPr>
              <w:t xml:space="preserve">Không </w:t>
            </w:r>
          </w:p>
          <w:p w:rsidR="00C57D84" w:rsidRPr="00A930C8" w:rsidRDefault="00C57D84" w:rsidP="007B15B4">
            <w:pPr>
              <w:pStyle w:val="NormalWeb"/>
              <w:spacing w:before="0" w:beforeAutospacing="0" w:after="0" w:afterAutospacing="0" w:line="276" w:lineRule="auto"/>
              <w:ind w:left="284" w:right="-9"/>
              <w:jc w:val="center"/>
              <w:rPr>
                <w:b/>
                <w:color w:val="000000" w:themeColor="text1"/>
                <w:sz w:val="28"/>
                <w:szCs w:val="28"/>
              </w:rPr>
            </w:pPr>
            <w:r w:rsidRPr="00A930C8">
              <w:rPr>
                <w:b/>
                <w:color w:val="000000" w:themeColor="text1"/>
                <w:sz w:val="28"/>
                <w:szCs w:val="28"/>
              </w:rPr>
              <w:t>đồng tình</w:t>
            </w:r>
          </w:p>
        </w:tc>
      </w:tr>
      <w:tr w:rsidR="00C57D84" w:rsidRPr="00A930C8" w:rsidTr="007B15B4">
        <w:tc>
          <w:tcPr>
            <w:tcW w:w="5224" w:type="dxa"/>
          </w:tcPr>
          <w:p w:rsidR="00C57D84" w:rsidRPr="00A930C8" w:rsidRDefault="00C57D84" w:rsidP="007B15B4">
            <w:pPr>
              <w:pStyle w:val="NormalWeb"/>
              <w:spacing w:before="0" w:beforeAutospacing="0" w:after="0" w:afterAutospacing="0" w:line="276" w:lineRule="auto"/>
              <w:ind w:left="284"/>
              <w:jc w:val="both"/>
              <w:rPr>
                <w:color w:val="000000" w:themeColor="text1"/>
                <w:sz w:val="28"/>
                <w:szCs w:val="28"/>
              </w:rPr>
            </w:pPr>
            <w:r w:rsidRPr="00A930C8">
              <w:rPr>
                <w:color w:val="000000" w:themeColor="text1"/>
                <w:sz w:val="28"/>
                <w:szCs w:val="28"/>
              </w:rPr>
              <w:t>Quản lí tiền là việc của người trưởng thành, không phải của học sinh.</w:t>
            </w:r>
          </w:p>
        </w:tc>
        <w:tc>
          <w:tcPr>
            <w:tcW w:w="2048" w:type="dxa"/>
          </w:tcPr>
          <w:p w:rsidR="00C57D84" w:rsidRPr="00A930C8" w:rsidRDefault="00C57D84" w:rsidP="007B15B4">
            <w:pPr>
              <w:pStyle w:val="NormalWeb"/>
              <w:spacing w:before="0" w:beforeAutospacing="0" w:after="0" w:afterAutospacing="0" w:line="276" w:lineRule="auto"/>
              <w:ind w:left="284" w:right="708"/>
              <w:jc w:val="both"/>
              <w:rPr>
                <w:color w:val="000000" w:themeColor="text1"/>
                <w:sz w:val="28"/>
                <w:szCs w:val="28"/>
              </w:rPr>
            </w:pPr>
          </w:p>
        </w:tc>
        <w:tc>
          <w:tcPr>
            <w:tcW w:w="2220" w:type="dxa"/>
          </w:tcPr>
          <w:p w:rsidR="00C57D84" w:rsidRPr="00A930C8" w:rsidRDefault="00C57D84" w:rsidP="007B15B4">
            <w:pPr>
              <w:pStyle w:val="NormalWeb"/>
              <w:spacing w:before="0" w:beforeAutospacing="0" w:after="0" w:afterAutospacing="0" w:line="276" w:lineRule="auto"/>
              <w:ind w:left="284" w:right="708"/>
              <w:jc w:val="both"/>
              <w:rPr>
                <w:color w:val="000000" w:themeColor="text1"/>
                <w:sz w:val="28"/>
                <w:szCs w:val="28"/>
              </w:rPr>
            </w:pPr>
            <w:r>
              <w:rPr>
                <w:color w:val="000000" w:themeColor="text1"/>
                <w:sz w:val="28"/>
                <w:szCs w:val="28"/>
              </w:rPr>
              <w:t>X</w:t>
            </w:r>
          </w:p>
        </w:tc>
      </w:tr>
      <w:tr w:rsidR="00C57D84" w:rsidRPr="00A930C8" w:rsidTr="007B15B4">
        <w:tc>
          <w:tcPr>
            <w:tcW w:w="5224" w:type="dxa"/>
          </w:tcPr>
          <w:p w:rsidR="00C57D84" w:rsidRPr="00A930C8" w:rsidRDefault="00C57D84" w:rsidP="007B15B4">
            <w:pPr>
              <w:pStyle w:val="NormalWeb"/>
              <w:spacing w:before="0" w:beforeAutospacing="0" w:after="0" w:afterAutospacing="0" w:line="276" w:lineRule="auto"/>
              <w:ind w:left="284"/>
              <w:jc w:val="both"/>
              <w:rPr>
                <w:color w:val="000000" w:themeColor="text1"/>
                <w:sz w:val="28"/>
                <w:szCs w:val="28"/>
              </w:rPr>
            </w:pPr>
            <w:r w:rsidRPr="00A930C8">
              <w:rPr>
                <w:color w:val="000000" w:themeColor="text1"/>
                <w:sz w:val="28"/>
                <w:szCs w:val="28"/>
              </w:rPr>
              <w:t xml:space="preserve"> Quản lý tiền hiệu quả giúp mỗi người chủ động trong chi tiêu để thực hiện các dự định trong tương lai của bản thân.</w:t>
            </w:r>
          </w:p>
        </w:tc>
        <w:tc>
          <w:tcPr>
            <w:tcW w:w="2048" w:type="dxa"/>
          </w:tcPr>
          <w:p w:rsidR="00C57D84" w:rsidRPr="00A930C8" w:rsidRDefault="00C57D84" w:rsidP="007B15B4">
            <w:pPr>
              <w:pStyle w:val="NormalWeb"/>
              <w:spacing w:before="0" w:beforeAutospacing="0" w:after="0" w:afterAutospacing="0" w:line="276" w:lineRule="auto"/>
              <w:ind w:left="284" w:right="708"/>
              <w:jc w:val="both"/>
              <w:rPr>
                <w:color w:val="000000" w:themeColor="text1"/>
                <w:sz w:val="28"/>
                <w:szCs w:val="28"/>
              </w:rPr>
            </w:pPr>
            <w:r>
              <w:rPr>
                <w:color w:val="000000" w:themeColor="text1"/>
                <w:sz w:val="28"/>
                <w:szCs w:val="28"/>
              </w:rPr>
              <w:t>X</w:t>
            </w:r>
          </w:p>
        </w:tc>
        <w:tc>
          <w:tcPr>
            <w:tcW w:w="2220" w:type="dxa"/>
          </w:tcPr>
          <w:p w:rsidR="00C57D84" w:rsidRPr="00A930C8" w:rsidRDefault="00C57D84" w:rsidP="007B15B4">
            <w:pPr>
              <w:pStyle w:val="NormalWeb"/>
              <w:spacing w:before="0" w:beforeAutospacing="0" w:after="0" w:afterAutospacing="0" w:line="276" w:lineRule="auto"/>
              <w:ind w:left="284" w:right="708"/>
              <w:jc w:val="both"/>
              <w:rPr>
                <w:color w:val="000000" w:themeColor="text1"/>
                <w:sz w:val="28"/>
                <w:szCs w:val="28"/>
              </w:rPr>
            </w:pPr>
          </w:p>
        </w:tc>
      </w:tr>
      <w:tr w:rsidR="00C57D84" w:rsidRPr="00A930C8" w:rsidTr="007B15B4">
        <w:tc>
          <w:tcPr>
            <w:tcW w:w="5224" w:type="dxa"/>
          </w:tcPr>
          <w:p w:rsidR="00C57D84" w:rsidRPr="00A930C8" w:rsidRDefault="00C57D84" w:rsidP="007B15B4">
            <w:pPr>
              <w:pStyle w:val="NormalWeb"/>
              <w:spacing w:before="0" w:beforeAutospacing="0" w:after="0" w:afterAutospacing="0" w:line="276" w:lineRule="auto"/>
              <w:ind w:left="284"/>
              <w:jc w:val="both"/>
              <w:rPr>
                <w:color w:val="000000" w:themeColor="text1"/>
                <w:sz w:val="28"/>
                <w:szCs w:val="28"/>
              </w:rPr>
            </w:pPr>
            <w:r w:rsidRPr="00A930C8">
              <w:rPr>
                <w:color w:val="000000" w:themeColor="text1"/>
                <w:sz w:val="28"/>
                <w:szCs w:val="28"/>
              </w:rPr>
              <w:t>Quản lý tiền là việc không cần thiết.</w:t>
            </w:r>
          </w:p>
        </w:tc>
        <w:tc>
          <w:tcPr>
            <w:tcW w:w="2048" w:type="dxa"/>
          </w:tcPr>
          <w:p w:rsidR="00C57D84" w:rsidRPr="00A930C8" w:rsidRDefault="00C57D84" w:rsidP="007B15B4">
            <w:pPr>
              <w:pStyle w:val="NormalWeb"/>
              <w:spacing w:before="0" w:beforeAutospacing="0" w:after="0" w:afterAutospacing="0" w:line="276" w:lineRule="auto"/>
              <w:ind w:left="284" w:right="708"/>
              <w:jc w:val="both"/>
              <w:rPr>
                <w:color w:val="000000" w:themeColor="text1"/>
                <w:sz w:val="28"/>
                <w:szCs w:val="28"/>
              </w:rPr>
            </w:pPr>
          </w:p>
        </w:tc>
        <w:tc>
          <w:tcPr>
            <w:tcW w:w="2220" w:type="dxa"/>
          </w:tcPr>
          <w:p w:rsidR="00C57D84" w:rsidRPr="00A930C8" w:rsidRDefault="00C57D84" w:rsidP="007B15B4">
            <w:pPr>
              <w:pStyle w:val="NormalWeb"/>
              <w:spacing w:before="0" w:beforeAutospacing="0" w:after="0" w:afterAutospacing="0" w:line="276" w:lineRule="auto"/>
              <w:ind w:left="284" w:right="708"/>
              <w:jc w:val="both"/>
              <w:rPr>
                <w:color w:val="000000" w:themeColor="text1"/>
                <w:sz w:val="28"/>
                <w:szCs w:val="28"/>
              </w:rPr>
            </w:pPr>
            <w:r>
              <w:rPr>
                <w:color w:val="000000" w:themeColor="text1"/>
                <w:sz w:val="28"/>
                <w:szCs w:val="28"/>
              </w:rPr>
              <w:t>X</w:t>
            </w:r>
          </w:p>
        </w:tc>
      </w:tr>
      <w:tr w:rsidR="00C57D84" w:rsidRPr="00A930C8" w:rsidTr="007B15B4">
        <w:tc>
          <w:tcPr>
            <w:tcW w:w="5224" w:type="dxa"/>
          </w:tcPr>
          <w:p w:rsidR="00C57D84" w:rsidRPr="00A930C8" w:rsidRDefault="00C57D84" w:rsidP="007B15B4">
            <w:pPr>
              <w:pStyle w:val="NormalWeb"/>
              <w:spacing w:before="0" w:beforeAutospacing="0" w:after="0" w:afterAutospacing="0" w:line="276" w:lineRule="auto"/>
              <w:ind w:left="284"/>
              <w:jc w:val="both"/>
              <w:rPr>
                <w:color w:val="000000" w:themeColor="text1"/>
                <w:sz w:val="28"/>
                <w:szCs w:val="28"/>
              </w:rPr>
            </w:pPr>
            <w:r w:rsidRPr="00A930C8">
              <w:rPr>
                <w:color w:val="000000" w:themeColor="text1"/>
                <w:sz w:val="28"/>
                <w:szCs w:val="28"/>
              </w:rPr>
              <w:t>Quản lí tiền hiệu quả giúp mỗi người có thể đề phòng những trường hợp rủi ro bất ngờ trong cuộc sống.</w:t>
            </w:r>
          </w:p>
        </w:tc>
        <w:tc>
          <w:tcPr>
            <w:tcW w:w="2048" w:type="dxa"/>
          </w:tcPr>
          <w:p w:rsidR="00C57D84" w:rsidRPr="00A930C8" w:rsidRDefault="00C57D84" w:rsidP="007B15B4">
            <w:pPr>
              <w:pStyle w:val="NormalWeb"/>
              <w:spacing w:before="0" w:beforeAutospacing="0" w:after="0" w:afterAutospacing="0" w:line="276" w:lineRule="auto"/>
              <w:ind w:left="284" w:right="708"/>
              <w:jc w:val="both"/>
              <w:rPr>
                <w:color w:val="000000" w:themeColor="text1"/>
                <w:sz w:val="28"/>
                <w:szCs w:val="28"/>
              </w:rPr>
            </w:pPr>
            <w:r>
              <w:rPr>
                <w:color w:val="000000" w:themeColor="text1"/>
                <w:sz w:val="28"/>
                <w:szCs w:val="28"/>
              </w:rPr>
              <w:t>X</w:t>
            </w:r>
          </w:p>
        </w:tc>
        <w:tc>
          <w:tcPr>
            <w:tcW w:w="2220" w:type="dxa"/>
          </w:tcPr>
          <w:p w:rsidR="00C57D84" w:rsidRPr="00A930C8" w:rsidRDefault="00C57D84" w:rsidP="007B15B4">
            <w:pPr>
              <w:pStyle w:val="NormalWeb"/>
              <w:spacing w:before="0" w:beforeAutospacing="0" w:after="0" w:afterAutospacing="0" w:line="276" w:lineRule="auto"/>
              <w:ind w:left="284" w:right="708"/>
              <w:jc w:val="both"/>
              <w:rPr>
                <w:color w:val="000000" w:themeColor="text1"/>
                <w:sz w:val="28"/>
                <w:szCs w:val="28"/>
              </w:rPr>
            </w:pPr>
          </w:p>
        </w:tc>
      </w:tr>
    </w:tbl>
    <w:tbl>
      <w:tblPr>
        <w:tblStyle w:val="TableGrid0"/>
        <w:tblpPr w:leftFromText="180" w:rightFromText="180" w:vertAnchor="text" w:horzAnchor="margin" w:tblpX="132" w:tblpY="336"/>
        <w:tblW w:w="9354" w:type="dxa"/>
        <w:tblInd w:w="0" w:type="dxa"/>
        <w:tblCellMar>
          <w:top w:w="51" w:type="dxa"/>
          <w:left w:w="108" w:type="dxa"/>
          <w:right w:w="48" w:type="dxa"/>
        </w:tblCellMar>
        <w:tblLook w:val="04A0" w:firstRow="1" w:lastRow="0" w:firstColumn="1" w:lastColumn="0" w:noHBand="0" w:noVBand="1"/>
      </w:tblPr>
      <w:tblGrid>
        <w:gridCol w:w="891"/>
        <w:gridCol w:w="7610"/>
        <w:gridCol w:w="853"/>
      </w:tblGrid>
      <w:tr w:rsidR="00C57D84" w:rsidRPr="00FF50E1" w:rsidTr="00C57D84">
        <w:trPr>
          <w:trHeight w:val="434"/>
          <w:tblHeader/>
        </w:trPr>
        <w:tc>
          <w:tcPr>
            <w:tcW w:w="476" w:type="pct"/>
            <w:tcBorders>
              <w:top w:val="single" w:sz="4" w:space="0" w:color="000000"/>
              <w:left w:val="single" w:sz="4" w:space="0" w:color="000000"/>
              <w:bottom w:val="single" w:sz="4" w:space="0" w:color="000000"/>
              <w:right w:val="single" w:sz="4" w:space="0" w:color="000000"/>
            </w:tcBorders>
            <w:vAlign w:val="center"/>
          </w:tcPr>
          <w:p w:rsidR="00C57D84" w:rsidRPr="00FF50E1" w:rsidRDefault="00C57D84" w:rsidP="007B15B4">
            <w:pPr>
              <w:spacing w:line="276" w:lineRule="auto"/>
              <w:ind w:right="61"/>
              <w:jc w:val="center"/>
              <w:rPr>
                <w:rFonts w:ascii="Times New Roman" w:hAnsi="Times New Roman" w:cs="Times New Roman"/>
                <w:color w:val="000000" w:themeColor="text1"/>
                <w:sz w:val="28"/>
                <w:szCs w:val="28"/>
              </w:rPr>
            </w:pPr>
            <w:r w:rsidRPr="00FF50E1">
              <w:rPr>
                <w:rFonts w:ascii="Times New Roman" w:eastAsia="Times New Roman" w:hAnsi="Times New Roman" w:cs="Times New Roman"/>
                <w:b/>
                <w:color w:val="000000" w:themeColor="text1"/>
                <w:sz w:val="28"/>
                <w:szCs w:val="28"/>
              </w:rPr>
              <w:t>Câu</w:t>
            </w:r>
          </w:p>
        </w:tc>
        <w:tc>
          <w:tcPr>
            <w:tcW w:w="4068" w:type="pct"/>
            <w:tcBorders>
              <w:top w:val="single" w:sz="4" w:space="0" w:color="000000"/>
              <w:left w:val="single" w:sz="4" w:space="0" w:color="000000"/>
              <w:bottom w:val="single" w:sz="4" w:space="0" w:color="000000"/>
              <w:right w:val="single" w:sz="4" w:space="0" w:color="000000"/>
            </w:tcBorders>
            <w:vAlign w:val="center"/>
          </w:tcPr>
          <w:p w:rsidR="00C57D84" w:rsidRPr="00FF50E1" w:rsidRDefault="00C57D84" w:rsidP="007B15B4">
            <w:pPr>
              <w:spacing w:line="276" w:lineRule="auto"/>
              <w:ind w:right="61"/>
              <w:jc w:val="center"/>
              <w:rPr>
                <w:rFonts w:ascii="Times New Roman" w:hAnsi="Times New Roman" w:cs="Times New Roman"/>
                <w:color w:val="000000" w:themeColor="text1"/>
                <w:sz w:val="28"/>
                <w:szCs w:val="28"/>
              </w:rPr>
            </w:pPr>
            <w:r w:rsidRPr="00FF50E1">
              <w:rPr>
                <w:rFonts w:ascii="Times New Roman" w:eastAsia="Times New Roman" w:hAnsi="Times New Roman" w:cs="Times New Roman"/>
                <w:b/>
                <w:color w:val="000000" w:themeColor="text1"/>
                <w:sz w:val="28"/>
                <w:szCs w:val="28"/>
              </w:rPr>
              <w:t>Nội dung</w:t>
            </w:r>
          </w:p>
        </w:tc>
        <w:tc>
          <w:tcPr>
            <w:tcW w:w="456" w:type="pct"/>
            <w:tcBorders>
              <w:top w:val="single" w:sz="4" w:space="0" w:color="000000"/>
              <w:left w:val="single" w:sz="4" w:space="0" w:color="000000"/>
              <w:bottom w:val="single" w:sz="4" w:space="0" w:color="000000"/>
              <w:right w:val="single" w:sz="4" w:space="0" w:color="000000"/>
            </w:tcBorders>
            <w:vAlign w:val="center"/>
          </w:tcPr>
          <w:p w:rsidR="00C57D84" w:rsidRPr="00FF50E1" w:rsidRDefault="00C57D84" w:rsidP="007B15B4">
            <w:pPr>
              <w:spacing w:line="276" w:lineRule="auto"/>
              <w:ind w:right="59"/>
              <w:jc w:val="center"/>
              <w:rPr>
                <w:rFonts w:ascii="Times New Roman" w:hAnsi="Times New Roman" w:cs="Times New Roman"/>
                <w:color w:val="000000" w:themeColor="text1"/>
                <w:sz w:val="28"/>
                <w:szCs w:val="28"/>
              </w:rPr>
            </w:pPr>
            <w:r w:rsidRPr="00FF50E1">
              <w:rPr>
                <w:rFonts w:ascii="Times New Roman" w:eastAsia="Times New Roman" w:hAnsi="Times New Roman" w:cs="Times New Roman"/>
                <w:b/>
                <w:color w:val="000000" w:themeColor="text1"/>
                <w:sz w:val="28"/>
                <w:szCs w:val="28"/>
              </w:rPr>
              <w:t>Điểm</w:t>
            </w:r>
          </w:p>
        </w:tc>
      </w:tr>
      <w:tr w:rsidR="00C57D84" w:rsidRPr="00FF50E1" w:rsidTr="00C57D84">
        <w:trPr>
          <w:trHeight w:val="932"/>
        </w:trPr>
        <w:tc>
          <w:tcPr>
            <w:tcW w:w="476" w:type="pct"/>
            <w:tcBorders>
              <w:top w:val="single" w:sz="4" w:space="0" w:color="000000"/>
              <w:left w:val="single" w:sz="4" w:space="0" w:color="000000"/>
              <w:bottom w:val="single" w:sz="4" w:space="0" w:color="000000"/>
              <w:right w:val="single" w:sz="4" w:space="0" w:color="000000"/>
            </w:tcBorders>
            <w:vAlign w:val="center"/>
          </w:tcPr>
          <w:p w:rsidR="00C57D84" w:rsidRPr="00FF50E1" w:rsidRDefault="00C57D84" w:rsidP="007B15B4">
            <w:pPr>
              <w:spacing w:line="276" w:lineRule="auto"/>
              <w:ind w:left="86" w:firstLine="151"/>
              <w:rPr>
                <w:rFonts w:ascii="Times New Roman" w:eastAsia="Times New Roman" w:hAnsi="Times New Roman" w:cs="Times New Roman"/>
                <w:b/>
                <w:color w:val="000000" w:themeColor="text1"/>
                <w:sz w:val="28"/>
                <w:szCs w:val="28"/>
              </w:rPr>
            </w:pPr>
            <w:r w:rsidRPr="00FF50E1">
              <w:rPr>
                <w:rFonts w:ascii="Times New Roman" w:eastAsia="Times New Roman" w:hAnsi="Times New Roman" w:cs="Times New Roman"/>
                <w:b/>
                <w:color w:val="000000" w:themeColor="text1"/>
                <w:sz w:val="28"/>
                <w:szCs w:val="28"/>
              </w:rPr>
              <w:t>1</w:t>
            </w:r>
          </w:p>
        </w:tc>
        <w:tc>
          <w:tcPr>
            <w:tcW w:w="4068" w:type="pct"/>
            <w:tcBorders>
              <w:top w:val="single" w:sz="4" w:space="0" w:color="000000"/>
              <w:left w:val="single" w:sz="4" w:space="0" w:color="000000"/>
              <w:bottom w:val="single" w:sz="4" w:space="0" w:color="000000"/>
              <w:right w:val="single" w:sz="4" w:space="0" w:color="000000"/>
            </w:tcBorders>
          </w:tcPr>
          <w:p w:rsidR="00C57D84" w:rsidRDefault="00C57D84" w:rsidP="007B15B4">
            <w:pPr>
              <w:shd w:val="clear" w:color="auto" w:fill="FFFFFF"/>
              <w:spacing w:after="150"/>
              <w:jc w:val="both"/>
              <w:rPr>
                <w:rFonts w:ascii="Times New Roman" w:hAnsi="Times New Roman" w:cs="Times New Roman"/>
                <w:sz w:val="28"/>
                <w:szCs w:val="28"/>
                <w:shd w:val="clear" w:color="auto" w:fill="FFFFFF"/>
              </w:rPr>
            </w:pPr>
            <w:r w:rsidRPr="00C442DD">
              <w:rPr>
                <w:rFonts w:ascii="Times New Roman" w:hAnsi="Times New Roman" w:cs="Times New Roman"/>
                <w:bCs/>
                <w:color w:val="000000" w:themeColor="text1"/>
                <w:sz w:val="28"/>
                <w:szCs w:val="28"/>
              </w:rPr>
              <w:t xml:space="preserve">- </w:t>
            </w:r>
            <w:r w:rsidRPr="00C442DD">
              <w:rPr>
                <w:rFonts w:ascii="Times New Roman" w:hAnsi="Times New Roman" w:cs="Times New Roman"/>
                <w:color w:val="000000"/>
                <w:sz w:val="28"/>
                <w:szCs w:val="28"/>
              </w:rPr>
              <w:t xml:space="preserve"> </w:t>
            </w:r>
            <w:r w:rsidRPr="00C442DD">
              <w:rPr>
                <w:rFonts w:ascii="Times New Roman" w:hAnsi="Times New Roman" w:cs="Times New Roman"/>
                <w:sz w:val="28"/>
                <w:szCs w:val="28"/>
                <w:shd w:val="clear" w:color="auto" w:fill="FFFFFF"/>
              </w:rPr>
              <w:t>Nếu chi tiêu tùy tiện, vượt quá mức cho phép thì chúng ta sẽ không có tiền để dùng khi có việc quan trọng, thiết yếu.</w:t>
            </w:r>
          </w:p>
          <w:p w:rsidR="00C57D84" w:rsidRPr="00063426" w:rsidRDefault="00C57D84" w:rsidP="007B15B4">
            <w:pPr>
              <w:shd w:val="clear" w:color="auto" w:fill="FFFFFF"/>
              <w:jc w:val="both"/>
              <w:rPr>
                <w:rFonts w:ascii="Times New Roman" w:eastAsia="Times New Roman" w:hAnsi="Times New Roman" w:cs="Times New Roman"/>
                <w:color w:val="000000"/>
                <w:sz w:val="28"/>
                <w:szCs w:val="28"/>
              </w:rPr>
            </w:pPr>
            <w:r w:rsidRPr="00063426">
              <w:rPr>
                <w:rFonts w:ascii="Times New Roman" w:hAnsi="Times New Roman" w:cs="Times New Roman"/>
                <w:sz w:val="28"/>
                <w:szCs w:val="28"/>
                <w:shd w:val="clear" w:color="auto" w:fill="FFFFFF"/>
              </w:rPr>
              <w:t>- Để quản lý tiềm hiệu quả, học sinh cần:</w:t>
            </w:r>
          </w:p>
          <w:p w:rsidR="00C57D84" w:rsidRPr="00063426" w:rsidRDefault="00C57D84" w:rsidP="007B15B4">
            <w:pPr>
              <w:shd w:val="clear" w:color="auto" w:fill="FFFFFF"/>
              <w:jc w:val="both"/>
              <w:rPr>
                <w:rFonts w:ascii="Times New Roman" w:hAnsi="Times New Roman" w:cs="Times New Roman"/>
                <w:sz w:val="28"/>
                <w:szCs w:val="28"/>
                <w:shd w:val="clear" w:color="auto" w:fill="FFFFFF"/>
              </w:rPr>
            </w:pPr>
            <w:r w:rsidRPr="00063426">
              <w:rPr>
                <w:rFonts w:ascii="Times New Roman" w:hAnsi="Times New Roman" w:cs="Times New Roman"/>
                <w:sz w:val="28"/>
                <w:szCs w:val="28"/>
                <w:shd w:val="clear" w:color="auto" w:fill="FFFFFF"/>
              </w:rPr>
              <w:t>+ Lập kế hoạch chi tiêu.</w:t>
            </w:r>
          </w:p>
          <w:p w:rsidR="00C57D84" w:rsidRPr="00063426" w:rsidRDefault="00C57D84" w:rsidP="007B15B4">
            <w:pPr>
              <w:shd w:val="clear" w:color="auto" w:fill="FFFFFF"/>
              <w:jc w:val="both"/>
              <w:rPr>
                <w:rFonts w:ascii="Times New Roman" w:eastAsia="Times New Roman" w:hAnsi="Times New Roman" w:cs="Times New Roman"/>
                <w:color w:val="000000"/>
                <w:sz w:val="28"/>
                <w:szCs w:val="28"/>
              </w:rPr>
            </w:pPr>
            <w:r w:rsidRPr="00C442DD">
              <w:rPr>
                <w:rFonts w:ascii="Times New Roman" w:eastAsia="Times New Roman" w:hAnsi="Times New Roman" w:cs="Times New Roman"/>
                <w:color w:val="000000"/>
                <w:sz w:val="28"/>
                <w:szCs w:val="28"/>
              </w:rPr>
              <w:t>+ Chỉ chi tiêu các khoản cần thiết, tránh lãng phí.</w:t>
            </w:r>
          </w:p>
          <w:p w:rsidR="00C57D84" w:rsidRPr="00063426" w:rsidRDefault="00C57D84" w:rsidP="007B15B4">
            <w:pPr>
              <w:shd w:val="clear" w:color="auto" w:fill="FFFFFF"/>
              <w:jc w:val="both"/>
              <w:rPr>
                <w:rFonts w:ascii="Times New Roman" w:eastAsia="Times New Roman" w:hAnsi="Times New Roman" w:cs="Times New Roman"/>
                <w:sz w:val="28"/>
                <w:szCs w:val="28"/>
              </w:rPr>
            </w:pPr>
            <w:r w:rsidRPr="00063426">
              <w:rPr>
                <w:rFonts w:ascii="Times New Roman" w:eastAsia="Times New Roman" w:hAnsi="Times New Roman" w:cs="Times New Roman"/>
                <w:color w:val="000000"/>
                <w:sz w:val="28"/>
                <w:szCs w:val="28"/>
              </w:rPr>
              <w:t>+ Tự tạo thu nhập cho bản thân bằng các cách phù hợp với độ tuổi.</w:t>
            </w:r>
          </w:p>
        </w:tc>
        <w:tc>
          <w:tcPr>
            <w:tcW w:w="456" w:type="pct"/>
            <w:tcBorders>
              <w:top w:val="single" w:sz="4" w:space="0" w:color="000000"/>
              <w:left w:val="single" w:sz="4" w:space="0" w:color="000000"/>
              <w:bottom w:val="single" w:sz="4" w:space="0" w:color="000000"/>
              <w:right w:val="single" w:sz="4" w:space="0" w:color="000000"/>
            </w:tcBorders>
          </w:tcPr>
          <w:p w:rsidR="00C57D84" w:rsidRPr="00FF50E1" w:rsidRDefault="00C57D84" w:rsidP="007B15B4">
            <w:pPr>
              <w:spacing w:line="276" w:lineRule="auto"/>
              <w:jc w:val="center"/>
              <w:rPr>
                <w:rFonts w:ascii="Times New Roman" w:hAnsi="Times New Roman" w:cs="Times New Roman"/>
                <w:color w:val="000000" w:themeColor="text1"/>
                <w:sz w:val="28"/>
                <w:szCs w:val="28"/>
              </w:rPr>
            </w:pPr>
            <w:r w:rsidRPr="00FF50E1">
              <w:rPr>
                <w:rFonts w:ascii="Times New Roman" w:hAnsi="Times New Roman" w:cs="Times New Roman"/>
                <w:color w:val="000000" w:themeColor="text1"/>
                <w:sz w:val="28"/>
                <w:szCs w:val="28"/>
              </w:rPr>
              <w:t>0,5</w:t>
            </w:r>
          </w:p>
          <w:p w:rsidR="00C57D84" w:rsidRPr="00FF50E1" w:rsidRDefault="00C57D84" w:rsidP="007B15B4">
            <w:pPr>
              <w:spacing w:line="276" w:lineRule="auto"/>
              <w:jc w:val="center"/>
              <w:rPr>
                <w:rFonts w:ascii="Times New Roman" w:hAnsi="Times New Roman" w:cs="Times New Roman"/>
                <w:color w:val="000000" w:themeColor="text1"/>
                <w:sz w:val="28"/>
                <w:szCs w:val="28"/>
              </w:rPr>
            </w:pPr>
          </w:p>
          <w:p w:rsidR="00C57D84" w:rsidRDefault="00C57D84" w:rsidP="007B15B4">
            <w:pPr>
              <w:spacing w:line="276" w:lineRule="auto"/>
              <w:jc w:val="center"/>
              <w:rPr>
                <w:rFonts w:ascii="Times New Roman" w:hAnsi="Times New Roman" w:cs="Times New Roman"/>
                <w:color w:val="000000" w:themeColor="text1"/>
                <w:sz w:val="28"/>
                <w:szCs w:val="28"/>
              </w:rPr>
            </w:pPr>
          </w:p>
          <w:p w:rsidR="00C57D84" w:rsidRPr="00063426" w:rsidRDefault="00C57D84" w:rsidP="007B15B4">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p>
          <w:p w:rsidR="00C57D84" w:rsidRPr="00FF50E1" w:rsidRDefault="00C57D84" w:rsidP="007B15B4">
            <w:pPr>
              <w:spacing w:line="276" w:lineRule="auto"/>
              <w:jc w:val="center"/>
              <w:rPr>
                <w:rFonts w:ascii="Times New Roman" w:hAnsi="Times New Roman" w:cs="Times New Roman"/>
                <w:color w:val="000000" w:themeColor="text1"/>
                <w:sz w:val="28"/>
                <w:szCs w:val="28"/>
              </w:rPr>
            </w:pPr>
          </w:p>
        </w:tc>
      </w:tr>
      <w:tr w:rsidR="00C57D84" w:rsidRPr="00FF50E1" w:rsidTr="00C57D84">
        <w:trPr>
          <w:trHeight w:val="932"/>
        </w:trPr>
        <w:tc>
          <w:tcPr>
            <w:tcW w:w="476" w:type="pct"/>
            <w:tcBorders>
              <w:top w:val="single" w:sz="4" w:space="0" w:color="000000"/>
              <w:left w:val="single" w:sz="4" w:space="0" w:color="000000"/>
              <w:bottom w:val="single" w:sz="4" w:space="0" w:color="000000"/>
              <w:right w:val="single" w:sz="4" w:space="0" w:color="000000"/>
            </w:tcBorders>
            <w:vAlign w:val="center"/>
          </w:tcPr>
          <w:p w:rsidR="00C57D84" w:rsidRPr="00FF50E1" w:rsidRDefault="00C57D84" w:rsidP="007B15B4">
            <w:pPr>
              <w:spacing w:line="276" w:lineRule="auto"/>
              <w:ind w:left="86" w:firstLine="151"/>
              <w:rPr>
                <w:rFonts w:ascii="Times New Roman" w:eastAsia="Times New Roman" w:hAnsi="Times New Roman" w:cs="Times New Roman"/>
                <w:b/>
                <w:color w:val="000000" w:themeColor="text1"/>
                <w:sz w:val="28"/>
                <w:szCs w:val="28"/>
              </w:rPr>
            </w:pPr>
            <w:r w:rsidRPr="00FF50E1">
              <w:rPr>
                <w:rFonts w:ascii="Times New Roman" w:eastAsia="Times New Roman" w:hAnsi="Times New Roman" w:cs="Times New Roman"/>
                <w:b/>
                <w:color w:val="000000" w:themeColor="text1"/>
                <w:sz w:val="28"/>
                <w:szCs w:val="28"/>
              </w:rPr>
              <w:t xml:space="preserve"> 2</w:t>
            </w:r>
          </w:p>
        </w:tc>
        <w:tc>
          <w:tcPr>
            <w:tcW w:w="4068" w:type="pct"/>
            <w:tcBorders>
              <w:top w:val="single" w:sz="4" w:space="0" w:color="000000"/>
              <w:left w:val="single" w:sz="4" w:space="0" w:color="000000"/>
              <w:bottom w:val="single" w:sz="4" w:space="0" w:color="000000"/>
              <w:right w:val="single" w:sz="4" w:space="0" w:color="000000"/>
            </w:tcBorders>
          </w:tcPr>
          <w:p w:rsidR="00C57D84" w:rsidRDefault="00C57D84" w:rsidP="007B15B4">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Khi bị bắt nạt:</w:t>
            </w:r>
          </w:p>
          <w:p w:rsidR="00C57D84" w:rsidRDefault="00C57D84" w:rsidP="007B15B4">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Khi chưa có sự bạo lực em cần bình tĩnh, kiềm chế cảm xúc, nói chuyện nhẹ nhàng, phân tích hành vi bắt nạt em nhỏ là hành vi vi phạm pháp luật.</w:t>
            </w:r>
          </w:p>
          <w:p w:rsidR="00C57D84" w:rsidRDefault="00C57D84" w:rsidP="007B15B4">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Nếu có sự bạo lực xảy ra cần báo ngay cho thầy cô giáo.</w:t>
            </w:r>
          </w:p>
          <w:p w:rsidR="00C57D84" w:rsidRDefault="00C57D84" w:rsidP="007B15B4">
            <w:pPr>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Vì khi mình bình tĩnh, kiềm chế được cảm xúc thì mọi chuyện có thể giải quyết được. Và khi có bạo lực thì cần phải có sự vào cuộc của người lớn giúp giải quyết mâu thuẫn.</w:t>
            </w:r>
          </w:p>
          <w:p w:rsidR="00C57D84" w:rsidRPr="003A3240" w:rsidRDefault="00C57D84" w:rsidP="007B15B4">
            <w:pPr>
              <w:spacing w:line="276" w:lineRule="auto"/>
              <w:jc w:val="both"/>
              <w:rPr>
                <w:rFonts w:ascii="Times New Roman" w:hAnsi="Times New Roman" w:cs="Times New Roman"/>
                <w:color w:val="000000" w:themeColor="text1"/>
                <w:sz w:val="28"/>
                <w:szCs w:val="28"/>
              </w:rPr>
            </w:pPr>
            <w:r w:rsidRPr="00FF50E1">
              <w:rPr>
                <w:rFonts w:ascii="Times New Roman" w:hAnsi="Times New Roman"/>
                <w:i/>
                <w:color w:val="000000" w:themeColor="text1"/>
                <w:sz w:val="28"/>
                <w:szCs w:val="28"/>
              </w:rPr>
              <w:t xml:space="preserve">* Lưu ý: Học sinh có cách </w:t>
            </w:r>
            <w:r>
              <w:rPr>
                <w:rFonts w:ascii="Times New Roman" w:hAnsi="Times New Roman"/>
                <w:i/>
                <w:color w:val="000000" w:themeColor="text1"/>
                <w:sz w:val="28"/>
                <w:szCs w:val="28"/>
              </w:rPr>
              <w:t>ứng xử</w:t>
            </w:r>
            <w:r w:rsidRPr="00FF50E1">
              <w:rPr>
                <w:rFonts w:ascii="Times New Roman" w:hAnsi="Times New Roman"/>
                <w:i/>
                <w:color w:val="000000" w:themeColor="text1"/>
                <w:sz w:val="28"/>
                <w:szCs w:val="28"/>
              </w:rPr>
              <w:t xml:space="preserve"> phù hợp vẫn tính điểm tối đa.</w:t>
            </w:r>
          </w:p>
        </w:tc>
        <w:tc>
          <w:tcPr>
            <w:tcW w:w="456" w:type="pct"/>
            <w:tcBorders>
              <w:top w:val="single" w:sz="4" w:space="0" w:color="000000"/>
              <w:left w:val="single" w:sz="4" w:space="0" w:color="000000"/>
              <w:bottom w:val="single" w:sz="4" w:space="0" w:color="000000"/>
              <w:right w:val="single" w:sz="4" w:space="0" w:color="000000"/>
            </w:tcBorders>
          </w:tcPr>
          <w:p w:rsidR="00C57D84" w:rsidRPr="006369ED" w:rsidRDefault="00C57D84" w:rsidP="007B15B4">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p w:rsidR="00C57D84" w:rsidRPr="00FF50E1" w:rsidRDefault="00C57D84" w:rsidP="007B15B4">
            <w:pPr>
              <w:spacing w:line="276" w:lineRule="auto"/>
              <w:jc w:val="center"/>
              <w:rPr>
                <w:rFonts w:ascii="Times New Roman" w:hAnsi="Times New Roman" w:cs="Times New Roman"/>
                <w:color w:val="000000" w:themeColor="text1"/>
                <w:sz w:val="28"/>
                <w:szCs w:val="28"/>
              </w:rPr>
            </w:pPr>
          </w:p>
          <w:p w:rsidR="00C57D84" w:rsidRPr="00FF50E1" w:rsidRDefault="00C57D84" w:rsidP="007B15B4">
            <w:pPr>
              <w:spacing w:line="276" w:lineRule="auto"/>
              <w:jc w:val="center"/>
              <w:rPr>
                <w:rFonts w:ascii="Times New Roman" w:hAnsi="Times New Roman" w:cs="Times New Roman"/>
                <w:color w:val="000000" w:themeColor="text1"/>
                <w:sz w:val="28"/>
                <w:szCs w:val="28"/>
              </w:rPr>
            </w:pPr>
          </w:p>
          <w:p w:rsidR="00C57D84" w:rsidRDefault="00C57D84" w:rsidP="007B15B4">
            <w:pPr>
              <w:spacing w:line="276" w:lineRule="auto"/>
              <w:rPr>
                <w:rFonts w:ascii="Times New Roman" w:hAnsi="Times New Roman" w:cs="Times New Roman"/>
                <w:color w:val="000000" w:themeColor="text1"/>
                <w:sz w:val="28"/>
                <w:szCs w:val="28"/>
              </w:rPr>
            </w:pPr>
          </w:p>
          <w:p w:rsidR="00C57D84" w:rsidRDefault="00C57D84" w:rsidP="007B15B4">
            <w:pPr>
              <w:spacing w:line="276" w:lineRule="auto"/>
              <w:rPr>
                <w:rFonts w:ascii="Times New Roman" w:hAnsi="Times New Roman" w:cs="Times New Roman"/>
                <w:color w:val="000000" w:themeColor="text1"/>
                <w:sz w:val="28"/>
                <w:szCs w:val="28"/>
              </w:rPr>
            </w:pPr>
          </w:p>
          <w:p w:rsidR="00C57D84" w:rsidRPr="006369ED" w:rsidRDefault="00C57D84" w:rsidP="007B15B4">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p w:rsidR="00C57D84" w:rsidRPr="00FF50E1" w:rsidRDefault="00C57D84" w:rsidP="007B15B4">
            <w:pPr>
              <w:spacing w:line="276" w:lineRule="auto"/>
              <w:jc w:val="center"/>
              <w:rPr>
                <w:rFonts w:ascii="Times New Roman" w:hAnsi="Times New Roman" w:cs="Times New Roman"/>
                <w:color w:val="000000" w:themeColor="text1"/>
                <w:sz w:val="28"/>
                <w:szCs w:val="28"/>
              </w:rPr>
            </w:pPr>
          </w:p>
        </w:tc>
      </w:tr>
      <w:tr w:rsidR="00C57D84" w:rsidRPr="00FF50E1" w:rsidTr="00C57D84">
        <w:trPr>
          <w:trHeight w:val="1060"/>
        </w:trPr>
        <w:tc>
          <w:tcPr>
            <w:tcW w:w="476" w:type="pct"/>
            <w:tcBorders>
              <w:top w:val="single" w:sz="4" w:space="0" w:color="000000"/>
              <w:left w:val="single" w:sz="4" w:space="0" w:color="000000"/>
              <w:bottom w:val="single" w:sz="4" w:space="0" w:color="000000"/>
              <w:right w:val="single" w:sz="4" w:space="0" w:color="000000"/>
            </w:tcBorders>
          </w:tcPr>
          <w:p w:rsidR="00C57D84" w:rsidRPr="00FF50E1" w:rsidRDefault="00C57D84" w:rsidP="007B15B4">
            <w:pPr>
              <w:spacing w:line="276" w:lineRule="auto"/>
              <w:ind w:left="86" w:firstLine="151"/>
              <w:rPr>
                <w:rFonts w:ascii="Times New Roman" w:eastAsia="Times New Roman" w:hAnsi="Times New Roman" w:cs="Times New Roman"/>
                <w:b/>
                <w:color w:val="000000" w:themeColor="text1"/>
                <w:sz w:val="28"/>
                <w:szCs w:val="28"/>
              </w:rPr>
            </w:pPr>
            <w:r w:rsidRPr="00FF50E1">
              <w:rPr>
                <w:rFonts w:ascii="Times New Roman" w:eastAsia="Times New Roman" w:hAnsi="Times New Roman" w:cs="Times New Roman"/>
                <w:b/>
                <w:color w:val="000000" w:themeColor="text1"/>
                <w:sz w:val="28"/>
                <w:szCs w:val="28"/>
              </w:rPr>
              <w:t>3</w:t>
            </w:r>
          </w:p>
        </w:tc>
        <w:tc>
          <w:tcPr>
            <w:tcW w:w="4068" w:type="pct"/>
            <w:tcBorders>
              <w:top w:val="single" w:sz="4" w:space="0" w:color="000000"/>
              <w:left w:val="single" w:sz="4" w:space="0" w:color="000000"/>
              <w:bottom w:val="single" w:sz="4" w:space="0" w:color="000000"/>
              <w:right w:val="single" w:sz="4" w:space="0" w:color="000000"/>
            </w:tcBorders>
          </w:tcPr>
          <w:p w:rsidR="00C57D84" w:rsidRPr="00D84573" w:rsidRDefault="00C57D84" w:rsidP="007B15B4">
            <w:pPr>
              <w:rPr>
                <w:rFonts w:ascii="Times New Roman" w:hAnsi="Times New Roman" w:cs="Times New Roman"/>
                <w:color w:val="000000"/>
                <w:sz w:val="28"/>
                <w:szCs w:val="28"/>
                <w:lang w:val="nl-NL" w:eastAsia="vi-VN"/>
              </w:rPr>
            </w:pPr>
            <w:r w:rsidRPr="00D84573">
              <w:rPr>
                <w:rFonts w:ascii="Times New Roman" w:hAnsi="Times New Roman" w:cs="Times New Roman"/>
                <w:color w:val="000000"/>
                <w:sz w:val="28"/>
                <w:szCs w:val="28"/>
                <w:lang w:val="nl-NL" w:eastAsia="vi-VN"/>
              </w:rPr>
              <w:t>Bạn A chưa biết cách quản lí và sử dụng tiền hiệu quả dẫn tơi việc phải nhịn ăn và vay tiền người khác vào cuối tháng.</w:t>
            </w:r>
          </w:p>
          <w:p w:rsidR="00C57D84" w:rsidRPr="00D84573" w:rsidRDefault="00C57D84" w:rsidP="007B15B4">
            <w:pPr>
              <w:rPr>
                <w:rFonts w:ascii="Times New Roman" w:hAnsi="Times New Roman" w:cs="Times New Roman"/>
                <w:color w:val="000000"/>
                <w:sz w:val="28"/>
                <w:szCs w:val="28"/>
                <w:lang w:val="nl-NL" w:eastAsia="vi-VN"/>
              </w:rPr>
            </w:pPr>
            <w:r w:rsidRPr="00D84573">
              <w:rPr>
                <w:rFonts w:ascii="Times New Roman" w:hAnsi="Times New Roman" w:cs="Times New Roman"/>
                <w:color w:val="000000"/>
                <w:sz w:val="28"/>
                <w:szCs w:val="28"/>
                <w:lang w:val="nl-NL" w:eastAsia="vi-VN"/>
              </w:rPr>
              <w:t>Nếu là A em sẽ:</w:t>
            </w:r>
          </w:p>
          <w:p w:rsidR="00C57D84" w:rsidRPr="00D84573" w:rsidRDefault="00C57D84" w:rsidP="00C57D84">
            <w:pPr>
              <w:pStyle w:val="ListParagraph"/>
              <w:numPr>
                <w:ilvl w:val="0"/>
                <w:numId w:val="1"/>
              </w:numPr>
              <w:rPr>
                <w:color w:val="000000"/>
                <w:lang w:val="nl-NL" w:eastAsia="vi-VN"/>
              </w:rPr>
            </w:pPr>
            <w:r w:rsidRPr="00D84573">
              <w:rPr>
                <w:color w:val="000000"/>
                <w:lang w:val="nl-NL" w:eastAsia="vi-VN"/>
              </w:rPr>
              <w:t>Lập kế hoạch chi tiêu hợp lí số tiền mẹ gửi hàng tháng.</w:t>
            </w:r>
          </w:p>
          <w:p w:rsidR="00C57D84" w:rsidRPr="00D84573" w:rsidRDefault="00C57D84" w:rsidP="00C57D84">
            <w:pPr>
              <w:pStyle w:val="ListParagraph"/>
              <w:numPr>
                <w:ilvl w:val="0"/>
                <w:numId w:val="1"/>
              </w:numPr>
              <w:rPr>
                <w:color w:val="000000"/>
                <w:lang w:val="nl-NL" w:eastAsia="vi-VN"/>
              </w:rPr>
            </w:pPr>
            <w:r w:rsidRPr="00D84573">
              <w:rPr>
                <w:color w:val="000000"/>
                <w:lang w:val="nl-NL" w:eastAsia="vi-VN"/>
              </w:rPr>
              <w:t>Ưu tiên chi tiêu vào những khoản thật sự cần thiết: tiền ăn, tiền mua những đồ dùng học tập.</w:t>
            </w:r>
          </w:p>
          <w:p w:rsidR="00C57D84" w:rsidRDefault="00C57D84" w:rsidP="007B15B4">
            <w:pPr>
              <w:pStyle w:val="NormalWeb"/>
              <w:spacing w:before="0" w:beforeAutospacing="0" w:after="0" w:afterAutospacing="0" w:line="276" w:lineRule="auto"/>
              <w:rPr>
                <w:rFonts w:ascii="Times New Roman" w:hAnsi="Times New Roman"/>
                <w:i/>
                <w:color w:val="000000" w:themeColor="text1"/>
                <w:sz w:val="28"/>
                <w:szCs w:val="28"/>
              </w:rPr>
            </w:pPr>
            <w:r w:rsidRPr="00D84573">
              <w:rPr>
                <w:rFonts w:ascii="Times New Roman" w:eastAsia="Calibri" w:hAnsi="Times New Roman"/>
                <w:sz w:val="28"/>
                <w:szCs w:val="28"/>
                <w:lang w:val="nl-NL"/>
              </w:rPr>
              <w:t>Học sinh có thể có những cách lập luận khác hợp lí giáo viên có thể tùy vào cách lí giải của học sinh để ghi điểm hợp lí.</w:t>
            </w:r>
            <w:r w:rsidRPr="00A930C8">
              <w:rPr>
                <w:rFonts w:ascii="Times New Roman" w:hAnsi="Times New Roman"/>
                <w:color w:val="000000"/>
                <w:sz w:val="28"/>
                <w:szCs w:val="28"/>
                <w:shd w:val="clear" w:color="auto" w:fill="FFFFFF"/>
              </w:rPr>
              <w:t>.</w:t>
            </w:r>
          </w:p>
          <w:p w:rsidR="00C57D84" w:rsidRPr="00FF50E1" w:rsidRDefault="00C57D84" w:rsidP="007B15B4">
            <w:pPr>
              <w:pStyle w:val="NormalWeb"/>
              <w:spacing w:before="0" w:beforeAutospacing="0" w:after="0" w:afterAutospacing="0" w:line="276" w:lineRule="auto"/>
              <w:rPr>
                <w:rFonts w:ascii="Times New Roman" w:hAnsi="Times New Roman"/>
                <w:color w:val="000000" w:themeColor="text1"/>
                <w:sz w:val="28"/>
                <w:szCs w:val="28"/>
                <w:lang w:val="vi-VN"/>
              </w:rPr>
            </w:pPr>
            <w:r w:rsidRPr="00FF50E1">
              <w:rPr>
                <w:rFonts w:ascii="Times New Roman" w:hAnsi="Times New Roman"/>
                <w:i/>
                <w:color w:val="000000" w:themeColor="text1"/>
                <w:sz w:val="28"/>
                <w:szCs w:val="28"/>
              </w:rPr>
              <w:t xml:space="preserve"> * Lưu ý: Học sinh có cách lí giải phù hợp vẫn tính điểm tối đa.</w:t>
            </w:r>
          </w:p>
        </w:tc>
        <w:tc>
          <w:tcPr>
            <w:tcW w:w="456" w:type="pct"/>
            <w:tcBorders>
              <w:top w:val="single" w:sz="4" w:space="0" w:color="000000"/>
              <w:left w:val="single" w:sz="4" w:space="0" w:color="000000"/>
              <w:bottom w:val="single" w:sz="4" w:space="0" w:color="000000"/>
              <w:right w:val="single" w:sz="4" w:space="0" w:color="000000"/>
            </w:tcBorders>
          </w:tcPr>
          <w:p w:rsidR="00C57D84" w:rsidRPr="003A3240" w:rsidRDefault="00C57D84" w:rsidP="007B15B4">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p w:rsidR="00C57D84" w:rsidRDefault="00C57D84" w:rsidP="007B15B4">
            <w:pPr>
              <w:spacing w:line="276" w:lineRule="auto"/>
              <w:jc w:val="center"/>
              <w:rPr>
                <w:rFonts w:ascii="Times New Roman" w:hAnsi="Times New Roman" w:cs="Times New Roman"/>
                <w:color w:val="000000" w:themeColor="text1"/>
                <w:sz w:val="28"/>
                <w:szCs w:val="28"/>
              </w:rPr>
            </w:pPr>
          </w:p>
          <w:p w:rsidR="00C57D84" w:rsidRPr="003A3240" w:rsidRDefault="00C57D84" w:rsidP="007B15B4">
            <w:pPr>
              <w:spacing w:line="276"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p>
        </w:tc>
      </w:tr>
    </w:tbl>
    <w:p w:rsidR="00C57D84" w:rsidRDefault="00C57D84" w:rsidP="00C57D84">
      <w:pPr>
        <w:tabs>
          <w:tab w:val="center" w:pos="4970"/>
        </w:tabs>
        <w:spacing w:after="0" w:line="276" w:lineRule="auto"/>
        <w:rPr>
          <w:b/>
        </w:rPr>
      </w:pPr>
      <w:r w:rsidRPr="00295995">
        <w:rPr>
          <w:b/>
          <w:bCs/>
        </w:rPr>
        <w:t>B</w:t>
      </w:r>
      <w:r w:rsidRPr="00295995">
        <w:rPr>
          <w:b/>
          <w:bCs/>
          <w:lang w:val="vi-VN"/>
        </w:rPr>
        <w:t>.</w:t>
      </w:r>
      <w:r w:rsidRPr="00295995">
        <w:rPr>
          <w:b/>
          <w:bCs/>
        </w:rPr>
        <w:t xml:space="preserve"> TỰ LUẬN </w:t>
      </w:r>
      <w:r w:rsidRPr="00295995">
        <w:rPr>
          <w:b/>
        </w:rPr>
        <w:t>(7,0 điểm):</w:t>
      </w:r>
    </w:p>
    <w:p w:rsidR="00C57D84" w:rsidRPr="00295995" w:rsidRDefault="00C57D84" w:rsidP="00C57D84">
      <w:pPr>
        <w:tabs>
          <w:tab w:val="center" w:pos="4970"/>
        </w:tabs>
        <w:spacing w:after="0" w:line="276" w:lineRule="auto"/>
        <w:rPr>
          <w:b/>
        </w:rPr>
      </w:pPr>
    </w:p>
    <w:p w:rsidR="00C57D84" w:rsidRDefault="00C57D84" w:rsidP="00C57D84">
      <w:pPr>
        <w:shd w:val="clear" w:color="auto" w:fill="FFFFFF" w:themeFill="background1"/>
        <w:spacing w:line="600" w:lineRule="auto"/>
        <w:jc w:val="both"/>
        <w:rPr>
          <w:b/>
        </w:rPr>
      </w:pPr>
      <w:r>
        <w:rPr>
          <w:b/>
        </w:rPr>
        <w:lastRenderedPageBreak/>
        <w:t>IV. PHỤ LỤC</w:t>
      </w:r>
    </w:p>
    <w:tbl>
      <w:tblPr>
        <w:tblStyle w:val="TableGrid"/>
        <w:tblW w:w="4950" w:type="dxa"/>
        <w:tblInd w:w="42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0"/>
      </w:tblGrid>
      <w:tr w:rsidR="00C57D84" w:rsidTr="007B15B4">
        <w:trPr>
          <w:trHeight w:val="1871"/>
        </w:trPr>
        <w:tc>
          <w:tcPr>
            <w:tcW w:w="4950" w:type="dxa"/>
          </w:tcPr>
          <w:p w:rsidR="00C57D84" w:rsidRDefault="00C57D84" w:rsidP="007B15B4">
            <w:pPr>
              <w:jc w:val="both"/>
              <w:rPr>
                <w:i/>
              </w:rPr>
            </w:pPr>
            <w:r>
              <w:rPr>
                <w:i/>
              </w:rPr>
              <w:t>Thái Nguyên, Ngày     tháng    năm 2023</w:t>
            </w:r>
          </w:p>
          <w:p w:rsidR="00C57D84" w:rsidRDefault="00C57D84" w:rsidP="007B15B4">
            <w:pPr>
              <w:jc w:val="both"/>
            </w:pPr>
            <w:r>
              <w:t xml:space="preserve">       TỔ CHUYÊN MÔN DUYỆT</w:t>
            </w:r>
          </w:p>
          <w:p w:rsidR="00C57D84" w:rsidRDefault="00C57D84" w:rsidP="007B15B4">
            <w:pPr>
              <w:jc w:val="both"/>
            </w:pPr>
          </w:p>
          <w:p w:rsidR="00C57D84" w:rsidRDefault="00C57D84" w:rsidP="007B15B4">
            <w:pPr>
              <w:jc w:val="both"/>
            </w:pPr>
          </w:p>
          <w:p w:rsidR="00C57D84" w:rsidRDefault="00C57D84" w:rsidP="007B15B4">
            <w:pPr>
              <w:spacing w:line="600" w:lineRule="auto"/>
              <w:jc w:val="both"/>
              <w:rPr>
                <w:szCs w:val="18"/>
              </w:rPr>
            </w:pPr>
            <w:r>
              <w:rPr>
                <w:b/>
              </w:rPr>
              <w:t xml:space="preserve">                 Nguyễn Thị Thùy</w:t>
            </w:r>
          </w:p>
        </w:tc>
      </w:tr>
    </w:tbl>
    <w:p w:rsidR="00C57D84" w:rsidRPr="00535E20" w:rsidRDefault="00C57D84" w:rsidP="00C57D84">
      <w:pPr>
        <w:shd w:val="clear" w:color="auto" w:fill="FFFFFF" w:themeFill="background1"/>
        <w:spacing w:line="600" w:lineRule="auto"/>
        <w:jc w:val="both"/>
        <w:rPr>
          <w:color w:val="000000" w:themeColor="text1"/>
        </w:rPr>
      </w:pPr>
    </w:p>
    <w:p w:rsidR="00586D7C" w:rsidRDefault="00586D7C"/>
    <w:sectPr w:rsidR="00586D7C" w:rsidSect="006E029C">
      <w:pgSz w:w="11907" w:h="16840" w:code="9"/>
      <w:pgMar w:top="1134" w:right="992" w:bottom="709"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399" w:rsidRDefault="00F11399" w:rsidP="00C57D84">
      <w:pPr>
        <w:spacing w:after="0" w:line="240" w:lineRule="auto"/>
      </w:pPr>
      <w:r>
        <w:separator/>
      </w:r>
    </w:p>
  </w:endnote>
  <w:endnote w:type="continuationSeparator" w:id="0">
    <w:p w:rsidR="00F11399" w:rsidRDefault="00F11399" w:rsidP="00C57D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399" w:rsidRDefault="00F11399" w:rsidP="00C57D84">
      <w:pPr>
        <w:spacing w:after="0" w:line="240" w:lineRule="auto"/>
      </w:pPr>
      <w:r>
        <w:separator/>
      </w:r>
    </w:p>
  </w:footnote>
  <w:footnote w:type="continuationSeparator" w:id="0">
    <w:p w:rsidR="00F11399" w:rsidRDefault="00F11399" w:rsidP="00C57D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DD4EC4"/>
    <w:multiLevelType w:val="hybridMultilevel"/>
    <w:tmpl w:val="58DA38E0"/>
    <w:lvl w:ilvl="0" w:tplc="D8DAE6A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84"/>
    <w:rsid w:val="00311660"/>
    <w:rsid w:val="00494462"/>
    <w:rsid w:val="00586D7C"/>
    <w:rsid w:val="00C57D84"/>
    <w:rsid w:val="00F11399"/>
    <w:rsid w:val="00FF0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2E585-4A17-4E73-9F27-CC7ECDBAC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D84"/>
  </w:style>
  <w:style w:type="paragraph" w:styleId="Heading2">
    <w:name w:val="heading 2"/>
    <w:basedOn w:val="Normal"/>
    <w:link w:val="Heading2Char"/>
    <w:uiPriority w:val="1"/>
    <w:semiHidden/>
    <w:unhideWhenUsed/>
    <w:qFormat/>
    <w:rsid w:val="00C57D84"/>
    <w:pPr>
      <w:widowControl w:val="0"/>
      <w:autoSpaceDE w:val="0"/>
      <w:autoSpaceDN w:val="0"/>
      <w:spacing w:after="0" w:line="296" w:lineRule="exact"/>
      <w:ind w:left="949"/>
      <w:outlineLvl w:val="1"/>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C57D84"/>
    <w:rPr>
      <w:rFonts w:eastAsia="Times New Roman" w:cs="Times New Roman"/>
      <w:b/>
      <w:bCs/>
      <w:sz w:val="26"/>
      <w:szCs w:val="26"/>
    </w:rPr>
  </w:style>
  <w:style w:type="table" w:styleId="TableGrid">
    <w:name w:val="Table Grid"/>
    <w:aliases w:val="Bảng TK"/>
    <w:basedOn w:val="TableNormal"/>
    <w:uiPriority w:val="39"/>
    <w:rsid w:val="00C57D84"/>
    <w:pPr>
      <w:spacing w:after="0" w:line="240" w:lineRule="auto"/>
    </w:pPr>
    <w:rPr>
      <w:rFonts w:eastAsia="Times New Roman" w:cs="Times New Roman"/>
      <w:bCs/>
      <w:spacing w:val="-4"/>
      <w:szCs w:val="28"/>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aliases w:val="Normal (Web) Char"/>
    <w:basedOn w:val="Normal"/>
    <w:uiPriority w:val="99"/>
    <w:unhideWhenUsed/>
    <w:qFormat/>
    <w:rsid w:val="00C57D84"/>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57D84"/>
    <w:rPr>
      <w:b/>
      <w:bCs/>
    </w:rPr>
  </w:style>
  <w:style w:type="character" w:styleId="Emphasis">
    <w:name w:val="Emphasis"/>
    <w:basedOn w:val="DefaultParagraphFont"/>
    <w:uiPriority w:val="20"/>
    <w:qFormat/>
    <w:rsid w:val="00C57D84"/>
    <w:rPr>
      <w:i/>
      <w:iCs/>
    </w:rPr>
  </w:style>
  <w:style w:type="paragraph" w:styleId="Header">
    <w:name w:val="header"/>
    <w:basedOn w:val="Normal"/>
    <w:link w:val="HeaderChar"/>
    <w:uiPriority w:val="99"/>
    <w:unhideWhenUsed/>
    <w:rsid w:val="00C57D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7D84"/>
  </w:style>
  <w:style w:type="paragraph" w:styleId="Footer">
    <w:name w:val="footer"/>
    <w:basedOn w:val="Normal"/>
    <w:link w:val="FooterChar"/>
    <w:uiPriority w:val="99"/>
    <w:unhideWhenUsed/>
    <w:rsid w:val="00C57D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7D84"/>
  </w:style>
  <w:style w:type="table" w:customStyle="1" w:styleId="TableGrid0">
    <w:name w:val="TableGrid"/>
    <w:rsid w:val="00C57D84"/>
    <w:pPr>
      <w:spacing w:after="0" w:line="240" w:lineRule="auto"/>
    </w:pPr>
    <w:rPr>
      <w:rFonts w:asciiTheme="minorHAnsi" w:eastAsiaTheme="minorEastAsia" w:hAnsiTheme="minorHAnsi"/>
      <w:sz w:val="22"/>
    </w:rPr>
    <w:tblPr>
      <w:tblCellMar>
        <w:top w:w="0" w:type="dxa"/>
        <w:left w:w="0" w:type="dxa"/>
        <w:bottom w:w="0" w:type="dxa"/>
        <w:right w:w="0" w:type="dxa"/>
      </w:tblCellMar>
    </w:tblPr>
  </w:style>
  <w:style w:type="paragraph" w:styleId="ListParagraph">
    <w:name w:val="List Paragraph"/>
    <w:basedOn w:val="Normal"/>
    <w:uiPriority w:val="34"/>
    <w:qFormat/>
    <w:rsid w:val="00C57D84"/>
    <w:pPr>
      <w:ind w:left="720"/>
      <w:contextualSpacing/>
    </w:pPr>
    <w:rPr>
      <w:rFonts w:cs="Times New Roman"/>
      <w:color w:val="000000" w:themeColor="text1"/>
      <w:szCs w:val="28"/>
    </w:rPr>
  </w:style>
  <w:style w:type="paragraph" w:styleId="BalloonText">
    <w:name w:val="Balloon Text"/>
    <w:basedOn w:val="Normal"/>
    <w:link w:val="BalloonTextChar"/>
    <w:uiPriority w:val="99"/>
    <w:semiHidden/>
    <w:unhideWhenUsed/>
    <w:rsid w:val="00494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4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1270</Words>
  <Characters>7241</Characters>
  <DocSecurity>0</DocSecurity>
  <Lines>60</Lines>
  <Paragraphs>16</Paragraphs>
  <ScaleCrop>false</ScaleCrop>
  <LinksUpToDate>false</LinksUpToDate>
  <CharactersWithSpaces>8495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2023-03-14T08:49:00Z</cp:lastPrinted>
  <dcterms:created xsi:type="dcterms:W3CDTF">2023-03-14T08:36:00Z</dcterms:created>
  <dcterms:modified xsi:type="dcterms:W3CDTF">2023-03-14T08:50:00Z</dcterms:modified>
</cp:coreProperties>
</file>