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8"/>
      </w:tblGrid>
      <w:tr w:rsidR="00AF2CCA" w:rsidRPr="00502126" w:rsidTr="00AF2CCA">
        <w:tc>
          <w:tcPr>
            <w:tcW w:w="4537" w:type="dxa"/>
          </w:tcPr>
          <w:p w:rsidR="00AF2CCA" w:rsidRDefault="00AF2CCA" w:rsidP="00EB10C4">
            <w:pPr>
              <w:tabs>
                <w:tab w:val="left" w:pos="284"/>
                <w:tab w:val="left" w:pos="2835"/>
                <w:tab w:val="left" w:pos="5040"/>
                <w:tab w:val="left" w:pos="5387"/>
                <w:tab w:val="left" w:pos="7938"/>
              </w:tabs>
              <w:jc w:val="center"/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</w:pPr>
            <w:r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  <w:t>TRƯỜNG ĐH VINH</w:t>
            </w:r>
          </w:p>
          <w:p w:rsidR="00AF2CCA" w:rsidRPr="00502126" w:rsidRDefault="00AF2CCA" w:rsidP="00EB10C4">
            <w:pPr>
              <w:tabs>
                <w:tab w:val="left" w:pos="284"/>
                <w:tab w:val="left" w:pos="2835"/>
                <w:tab w:val="left" w:pos="5040"/>
                <w:tab w:val="left" w:pos="5387"/>
                <w:tab w:val="left" w:pos="7938"/>
              </w:tabs>
              <w:jc w:val="center"/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</w:pPr>
            <w:r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  <w:t>TRƯỜNG THPT CHUYÊN</w:t>
            </w:r>
          </w:p>
          <w:p w:rsidR="00AF2CCA" w:rsidRPr="00502126" w:rsidRDefault="00AF2CCA" w:rsidP="00EB10C4">
            <w:pPr>
              <w:tabs>
                <w:tab w:val="left" w:pos="284"/>
                <w:tab w:val="left" w:pos="2835"/>
                <w:tab w:val="left" w:pos="5040"/>
                <w:tab w:val="left" w:pos="5387"/>
                <w:tab w:val="left" w:pos="7938"/>
              </w:tabs>
              <w:jc w:val="both"/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</w:pPr>
            <w:r w:rsidRPr="00502126">
              <w:rPr>
                <w:rFonts w:eastAsia="Cambria"/>
                <w:b/>
                <w:bCs/>
                <w:noProof/>
                <w:color w:val="000000" w:themeColor="text1"/>
                <w:kern w:val="24"/>
                <w:positio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F1C1E" wp14:editId="27C6790D">
                      <wp:simplePos x="0" y="0"/>
                      <wp:positionH relativeFrom="column">
                        <wp:posOffset>243043</wp:posOffset>
                      </wp:positionH>
                      <wp:positionV relativeFrom="paragraph">
                        <wp:posOffset>32385</wp:posOffset>
                      </wp:positionV>
                      <wp:extent cx="2215662" cy="0"/>
                      <wp:effectExtent l="0" t="0" r="3238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566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F78AB" id="Straight Connector 2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15pt,2.55pt" to="193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AF2CCA" w:rsidRPr="00502126" w:rsidRDefault="00AF2CCA" w:rsidP="00EB10C4">
            <w:pPr>
              <w:ind w:firstLine="720"/>
              <w:rPr>
                <w:rFonts w:eastAsia="Cambria"/>
                <w:i/>
                <w:sz w:val="26"/>
                <w:szCs w:val="26"/>
              </w:rPr>
            </w:pPr>
            <w:r w:rsidRPr="00502126">
              <w:rPr>
                <w:rFonts w:eastAsia="Cambria"/>
                <w:sz w:val="26"/>
                <w:szCs w:val="26"/>
              </w:rPr>
              <w:t xml:space="preserve">            </w:t>
            </w:r>
            <w:r w:rsidRPr="00502126">
              <w:rPr>
                <w:rFonts w:eastAsia="Cambria"/>
                <w:i/>
                <w:sz w:val="26"/>
                <w:szCs w:val="26"/>
              </w:rPr>
              <w:t>(Đề</w:t>
            </w:r>
            <w:r w:rsidR="00EB10C4">
              <w:rPr>
                <w:rFonts w:eastAsia="Cambria"/>
                <w:i/>
                <w:sz w:val="26"/>
                <w:szCs w:val="26"/>
              </w:rPr>
              <w:t xml:space="preserve"> thi có 04</w:t>
            </w:r>
            <w:r w:rsidRPr="00502126">
              <w:rPr>
                <w:rFonts w:eastAsia="Cambria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28" w:type="dxa"/>
          </w:tcPr>
          <w:p w:rsidR="00AF2CCA" w:rsidRDefault="00AF2CCA" w:rsidP="00EB10C4">
            <w:pPr>
              <w:tabs>
                <w:tab w:val="left" w:pos="284"/>
                <w:tab w:val="left" w:pos="2835"/>
                <w:tab w:val="left" w:pos="5040"/>
                <w:tab w:val="left" w:pos="5387"/>
                <w:tab w:val="left" w:pos="7938"/>
              </w:tabs>
              <w:jc w:val="both"/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</w:pPr>
            <w:r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  <w:t>ĐỀ THI KSCL LỚP 12 THEO ĐỊNH HƯỚNG</w:t>
            </w:r>
          </w:p>
          <w:p w:rsidR="00AF2CCA" w:rsidRPr="00502126" w:rsidRDefault="00AF2CCA" w:rsidP="00AF2CCA">
            <w:pPr>
              <w:tabs>
                <w:tab w:val="left" w:pos="284"/>
                <w:tab w:val="left" w:pos="2835"/>
                <w:tab w:val="left" w:pos="5040"/>
                <w:tab w:val="left" w:pos="5387"/>
                <w:tab w:val="left" w:pos="7938"/>
              </w:tabs>
              <w:jc w:val="center"/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</w:pPr>
            <w:r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  <w:t>THI TN THPT NĂM 2020</w:t>
            </w:r>
          </w:p>
          <w:p w:rsidR="00AF2CCA" w:rsidRPr="00502126" w:rsidRDefault="00AF2CCA" w:rsidP="00EB10C4">
            <w:pPr>
              <w:tabs>
                <w:tab w:val="left" w:pos="284"/>
                <w:tab w:val="left" w:pos="2835"/>
                <w:tab w:val="left" w:pos="5040"/>
                <w:tab w:val="left" w:pos="5387"/>
                <w:tab w:val="left" w:pos="7938"/>
              </w:tabs>
              <w:jc w:val="center"/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</w:pPr>
            <w:r w:rsidRPr="00502126"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  <w:t>Bài thi: KHOA HỌC TỰ NHIÊN</w:t>
            </w:r>
          </w:p>
          <w:p w:rsidR="00AF2CCA" w:rsidRPr="00502126" w:rsidRDefault="00AF2CCA" w:rsidP="00EB10C4">
            <w:pPr>
              <w:tabs>
                <w:tab w:val="left" w:pos="284"/>
                <w:tab w:val="left" w:pos="2835"/>
                <w:tab w:val="left" w:pos="5040"/>
                <w:tab w:val="left" w:pos="5387"/>
                <w:tab w:val="left" w:pos="7938"/>
              </w:tabs>
              <w:jc w:val="center"/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</w:pPr>
            <w:r w:rsidRPr="00502126">
              <w:rPr>
                <w:rFonts w:eastAsia="Cambria"/>
                <w:b/>
                <w:bCs/>
                <w:color w:val="000000" w:themeColor="text1"/>
                <w:kern w:val="24"/>
                <w:position w:val="0"/>
                <w:sz w:val="26"/>
                <w:szCs w:val="26"/>
              </w:rPr>
              <w:t>Môn thi thành phần: VẬT LÝ</w:t>
            </w:r>
          </w:p>
          <w:p w:rsidR="00AF2CCA" w:rsidRPr="00502126" w:rsidRDefault="00AF2CCA" w:rsidP="00EB10C4">
            <w:pPr>
              <w:tabs>
                <w:tab w:val="left" w:pos="284"/>
                <w:tab w:val="left" w:pos="2835"/>
                <w:tab w:val="left" w:pos="5040"/>
                <w:tab w:val="left" w:pos="5387"/>
                <w:tab w:val="left" w:pos="7938"/>
              </w:tabs>
              <w:jc w:val="center"/>
              <w:rPr>
                <w:rFonts w:eastAsia="Cambria"/>
                <w:bCs/>
                <w:i/>
                <w:color w:val="000000" w:themeColor="text1"/>
                <w:kern w:val="24"/>
                <w:position w:val="0"/>
                <w:sz w:val="26"/>
                <w:szCs w:val="26"/>
              </w:rPr>
            </w:pPr>
            <w:r w:rsidRPr="00502126">
              <w:rPr>
                <w:rFonts w:eastAsia="Cambria"/>
                <w:bCs/>
                <w:i/>
                <w:color w:val="000000" w:themeColor="text1"/>
                <w:kern w:val="24"/>
                <w:position w:val="0"/>
                <w:sz w:val="26"/>
                <w:szCs w:val="26"/>
              </w:rPr>
              <w:t>Thời gian làm bài: 50 phút</w:t>
            </w:r>
          </w:p>
        </w:tc>
      </w:tr>
    </w:tbl>
    <w:p w:rsidR="00AF2CCA" w:rsidRDefault="00AF2CCA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b/>
          <w:sz w:val="26"/>
          <w:szCs w:val="26"/>
        </w:rPr>
      </w:pP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1:</w:t>
      </w:r>
      <w:r w:rsidRPr="00D91E78">
        <w:rPr>
          <w:sz w:val="26"/>
          <w:szCs w:val="26"/>
        </w:rPr>
        <w:t xml:space="preserve"> Dao động điện từ trong mạch LC tắt càng nhanh khi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Cuộn dây có độ tự cảm càng lớn.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Điện trở của cuộn dây càng lớn.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Tụ điện có điện dung càng lớn.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Mạch có tần số riêng càng lớn.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2:</w:t>
      </w:r>
      <w:r w:rsidRPr="00D91E78">
        <w:rPr>
          <w:sz w:val="26"/>
          <w:szCs w:val="26"/>
        </w:rPr>
        <w:t xml:space="preserve"> Một con lắc lò xo có khối lượng vật nhỏ là m dao động điều hòa theo phương ngang với phương trình x = Acosωt. Mốc tính thế năng ở vị trí cân bằng. Cơ năng của con lắc là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position w:val="-26"/>
          <w:sz w:val="26"/>
          <w:szCs w:val="26"/>
        </w:rPr>
        <w:object w:dxaOrig="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6pt" o:ole="">
            <v:imagedata r:id="rId6" o:title=""/>
          </v:shape>
          <o:OLEObject Type="Embed" ProgID="Equation.DSMT4" ShapeID="_x0000_i1025" DrawAspect="Content" ObjectID="_1652705389" r:id="rId7"/>
        </w:object>
      </w:r>
      <w:r w:rsidR="00F44D09" w:rsidRPr="00D91E78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mωA</w:t>
      </w:r>
      <w:r w:rsidR="00F44D09" w:rsidRPr="00D91E78">
        <w:rPr>
          <w:sz w:val="26"/>
          <w:szCs w:val="26"/>
          <w:vertAlign w:val="superscript"/>
        </w:rPr>
        <w:t>2</w:t>
      </w:r>
      <w:r w:rsidR="00F44D09" w:rsidRPr="00D91E78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>mω</w:t>
      </w:r>
      <w:r w:rsidR="00F44D09" w:rsidRPr="00D91E78">
        <w:rPr>
          <w:sz w:val="26"/>
          <w:szCs w:val="26"/>
          <w:vertAlign w:val="superscript"/>
        </w:rPr>
        <w:t>2</w:t>
      </w:r>
      <w:r w:rsidR="00F44D09" w:rsidRPr="00D91E78">
        <w:rPr>
          <w:sz w:val="26"/>
          <w:szCs w:val="26"/>
        </w:rPr>
        <w:t>A</w:t>
      </w:r>
      <w:r w:rsidR="00F44D09" w:rsidRPr="00D91E78">
        <w:rPr>
          <w:sz w:val="26"/>
          <w:szCs w:val="26"/>
          <w:vertAlign w:val="superscript"/>
        </w:rPr>
        <w:t>2</w:t>
      </w:r>
      <w:r w:rsidR="00F44D09" w:rsidRPr="00D91E78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position w:val="-26"/>
          <w:sz w:val="26"/>
          <w:szCs w:val="26"/>
        </w:rPr>
        <w:object w:dxaOrig="900" w:dyaOrig="720">
          <v:shape id="_x0000_i1026" type="#_x0000_t75" style="width:45.2pt;height:36pt" o:ole="">
            <v:imagedata r:id="rId8" o:title=""/>
          </v:shape>
          <o:OLEObject Type="Embed" ProgID="Equation.DSMT4" ShapeID="_x0000_i1026" DrawAspect="Content" ObjectID="_1652705390" r:id="rId9"/>
        </w:objec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3:</w:t>
      </w:r>
      <w:r w:rsidRPr="00D91E78">
        <w:rPr>
          <w:sz w:val="26"/>
          <w:szCs w:val="26"/>
        </w:rPr>
        <w:t xml:space="preserve"> Số hạt nơtron có trong một hạt nhân nguyên tử </w:t>
      </w:r>
      <w:r w:rsidRPr="00D91E78">
        <w:rPr>
          <w:position w:val="-12"/>
          <w:sz w:val="26"/>
          <w:szCs w:val="26"/>
        </w:rPr>
        <w:object w:dxaOrig="580" w:dyaOrig="420">
          <v:shape id="_x0000_i1027" type="#_x0000_t75" style="width:29.3pt;height:20.95pt" o:ole="">
            <v:imagedata r:id="rId10" o:title=""/>
          </v:shape>
          <o:OLEObject Type="Embed" ProgID="Equation.DSMT4" ShapeID="_x0000_i1027" DrawAspect="Content" ObjectID="_1652705391" r:id="rId11"/>
        </w:object>
      </w:r>
      <w:r w:rsidRPr="00D91E78">
        <w:rPr>
          <w:sz w:val="26"/>
          <w:szCs w:val="26"/>
        </w:rPr>
        <w:t xml:space="preserve"> là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327.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143.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92.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235.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4:</w:t>
      </w:r>
      <w:r w:rsidRPr="00D91E78">
        <w:rPr>
          <w:sz w:val="26"/>
          <w:szCs w:val="26"/>
        </w:rPr>
        <w:t xml:space="preserve"> Công thức tính tổng trở của mạch điện xoay chiều nối tiếp gồm điện trở thuần R, cuộn dây thuần cảm và tụ có điện dung C là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position w:val="-16"/>
          <w:sz w:val="26"/>
          <w:szCs w:val="26"/>
        </w:rPr>
        <w:object w:dxaOrig="2000" w:dyaOrig="560">
          <v:shape id="_x0000_i1028" type="#_x0000_t75" style="width:99.65pt;height:27.65pt" o:ole="">
            <v:imagedata r:id="rId12" o:title=""/>
          </v:shape>
          <o:OLEObject Type="Embed" ProgID="Equation.DSMT4" ShapeID="_x0000_i1028" DrawAspect="Content" ObjectID="_1652705392" r:id="rId13"/>
        </w:object>
      </w:r>
      <w:r w:rsidR="00F44D09" w:rsidRPr="00D91E78">
        <w:rPr>
          <w:sz w:val="26"/>
          <w:szCs w:val="26"/>
        </w:rPr>
        <w:t xml:space="preserve">. </w:t>
      </w:r>
      <w:r w:rsidR="00F44D09" w:rsidRPr="00D91E78"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R + Z</w:t>
      </w:r>
      <w:r w:rsidR="00F44D09" w:rsidRPr="00D91E78">
        <w:rPr>
          <w:sz w:val="26"/>
          <w:szCs w:val="26"/>
          <w:vertAlign w:val="subscript"/>
        </w:rPr>
        <w:t>L</w:t>
      </w:r>
      <w:r w:rsidR="00F44D09" w:rsidRPr="00D91E78">
        <w:rPr>
          <w:sz w:val="26"/>
          <w:szCs w:val="26"/>
        </w:rPr>
        <w:t xml:space="preserve"> + Z</w:t>
      </w:r>
      <w:r w:rsidR="00F44D09" w:rsidRPr="00D91E78">
        <w:rPr>
          <w:sz w:val="26"/>
          <w:szCs w:val="26"/>
          <w:vertAlign w:val="subscript"/>
        </w:rPr>
        <w:t>C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>R − (Z</w:t>
      </w:r>
      <w:r w:rsidR="00F44D09" w:rsidRPr="00D91E78">
        <w:rPr>
          <w:sz w:val="26"/>
          <w:szCs w:val="26"/>
          <w:vertAlign w:val="subscript"/>
        </w:rPr>
        <w:t>L</w:t>
      </w:r>
      <w:r w:rsidR="00F44D09" w:rsidRPr="00D91E78">
        <w:rPr>
          <w:sz w:val="26"/>
          <w:szCs w:val="26"/>
        </w:rPr>
        <w:t xml:space="preserve"> + Z</w:t>
      </w:r>
      <w:r w:rsidR="00F44D09" w:rsidRPr="00D91E78">
        <w:rPr>
          <w:sz w:val="26"/>
          <w:szCs w:val="26"/>
          <w:vertAlign w:val="subscript"/>
        </w:rPr>
        <w:t>C</w:t>
      </w:r>
      <w:r w:rsidR="00F44D09" w:rsidRPr="00D91E78">
        <w:rPr>
          <w:sz w:val="26"/>
          <w:szCs w:val="26"/>
        </w:rPr>
        <w:t xml:space="preserve">).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R + (Z</w:t>
      </w:r>
      <w:r w:rsidR="00F44D09" w:rsidRPr="00D91E78">
        <w:rPr>
          <w:sz w:val="26"/>
          <w:szCs w:val="26"/>
          <w:vertAlign w:val="subscript"/>
        </w:rPr>
        <w:t>L</w:t>
      </w:r>
      <w:r w:rsidR="00F44D09" w:rsidRPr="00D91E78">
        <w:rPr>
          <w:sz w:val="26"/>
          <w:szCs w:val="26"/>
        </w:rPr>
        <w:t xml:space="preserve"> − Z</w:t>
      </w:r>
      <w:r w:rsidR="00F44D09" w:rsidRPr="00D91E78">
        <w:rPr>
          <w:sz w:val="26"/>
          <w:szCs w:val="26"/>
          <w:vertAlign w:val="subscript"/>
        </w:rPr>
        <w:t>C</w:t>
      </w:r>
      <w:r w:rsidR="00F44D09" w:rsidRPr="00D91E78">
        <w:rPr>
          <w:sz w:val="26"/>
          <w:szCs w:val="26"/>
        </w:rPr>
        <w:t>).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5:</w:t>
      </w:r>
      <w:r w:rsidRPr="00D91E78">
        <w:rPr>
          <w:sz w:val="26"/>
          <w:szCs w:val="26"/>
        </w:rPr>
        <w:t xml:space="preserve"> Pha ban đầu của dao động điều hòa phụ thuộc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Cách kích thích vật dao động.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Đặc tính của hệ dao động.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Năng lượng truyền cho vật để vật dao động.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Cách chọn gốc thời gian.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6:</w:t>
      </w:r>
      <w:r w:rsidRPr="00D91E78">
        <w:rPr>
          <w:sz w:val="26"/>
          <w:szCs w:val="26"/>
        </w:rPr>
        <w:t xml:space="preserve"> Tia nào sau đây không bị lệch trong điện trường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Tia α.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Tia β</w:t>
      </w:r>
      <w:r w:rsidR="00F44D09" w:rsidRPr="00D91E78">
        <w:rPr>
          <w:sz w:val="26"/>
          <w:szCs w:val="26"/>
          <w:vertAlign w:val="superscript"/>
        </w:rPr>
        <w:t>−</w:t>
      </w:r>
      <w:r w:rsidR="00F44D09" w:rsidRPr="00D91E78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Tia γ.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Tia β</w:t>
      </w:r>
      <w:r w:rsidR="00F44D09" w:rsidRPr="00D91E78">
        <w:rPr>
          <w:sz w:val="26"/>
          <w:szCs w:val="26"/>
          <w:vertAlign w:val="superscript"/>
        </w:rPr>
        <w:t>+</w:t>
      </w:r>
      <w:r w:rsidR="00F44D09" w:rsidRPr="00D91E78">
        <w:rPr>
          <w:sz w:val="26"/>
          <w:szCs w:val="26"/>
        </w:rPr>
        <w:t>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7:</w:t>
      </w:r>
      <w:r w:rsidRPr="00D91E78">
        <w:rPr>
          <w:sz w:val="26"/>
          <w:szCs w:val="26"/>
        </w:rPr>
        <w:t xml:space="preserve"> Nếu quan niệm ánh sáng chỉ có tính chất sóng thì không thể giải thích được hiện tượng nào dưới đây?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Phản xạ ánh sáng.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Giao thoa ánh sáng.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Quang điện. </w:t>
      </w:r>
      <w:r>
        <w:rPr>
          <w:sz w:val="26"/>
          <w:szCs w:val="26"/>
        </w:rPr>
        <w:t xml:space="preserve">          </w:t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Khúc xạ ánh sáng.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8:</w:t>
      </w:r>
      <w:r w:rsidRPr="00D91E78">
        <w:rPr>
          <w:sz w:val="26"/>
          <w:szCs w:val="26"/>
        </w:rPr>
        <w:t xml:space="preserve"> Cho dòng điện một chiều không đổi chạy trong dây dẫn thẳng, dài. Tại điểm A cách dây 10 cm cảm ứng từ do dòng điện đó gây ra có độ lớn 2.10</w:t>
      </w:r>
      <w:r w:rsidRPr="00D91E78">
        <w:rPr>
          <w:sz w:val="26"/>
          <w:szCs w:val="26"/>
          <w:vertAlign w:val="superscript"/>
        </w:rPr>
        <w:t>−5</w:t>
      </w:r>
      <w:r w:rsidRPr="00D91E78">
        <w:rPr>
          <w:sz w:val="26"/>
          <w:szCs w:val="26"/>
        </w:rPr>
        <w:t xml:space="preserve"> T. Cường độ dòng điện chạy trong dây dẫn là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20 </w:t>
      </w:r>
      <w:r w:rsidRPr="004C7B5C">
        <w:rPr>
          <w:sz w:val="26"/>
          <w:szCs w:val="26"/>
        </w:rPr>
        <w:t>A</w:t>
      </w:r>
      <w:r w:rsidRPr="004C7B5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30 </w:t>
      </w:r>
      <w:r w:rsidRPr="004C7B5C">
        <w:rPr>
          <w:sz w:val="26"/>
          <w:szCs w:val="26"/>
        </w:rPr>
        <w:t>A</w:t>
      </w:r>
      <w:r w:rsidRPr="004C7B5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50 </w:t>
      </w:r>
      <w:r w:rsidRPr="004C7B5C">
        <w:rPr>
          <w:sz w:val="26"/>
          <w:szCs w:val="26"/>
        </w:rPr>
        <w:t>A</w:t>
      </w:r>
      <w:r w:rsidRPr="004C7B5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10 A.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9:</w:t>
      </w:r>
      <w:r w:rsidRPr="00D91E78">
        <w:rPr>
          <w:sz w:val="26"/>
          <w:szCs w:val="26"/>
        </w:rPr>
        <w:t xml:space="preserve"> Cường độ dòng điện i = 4cos100πt(A) có giá trị tức thời ở thời điểm t = 1/2 s là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>2</w:t>
      </w:r>
      <w:r w:rsidR="00F44D09" w:rsidRPr="00D91E78">
        <w:rPr>
          <w:position w:val="-6"/>
          <w:sz w:val="26"/>
          <w:szCs w:val="26"/>
        </w:rPr>
        <w:object w:dxaOrig="400" w:dyaOrig="360">
          <v:shape id="_x0000_i1029" type="#_x0000_t75" style="width:20.1pt;height:18.4pt" o:ole="">
            <v:imagedata r:id="rId14" o:title=""/>
          </v:shape>
          <o:OLEObject Type="Embed" ProgID="Equation.DSMT4" ShapeID="_x0000_i1029" DrawAspect="Content" ObjectID="_1652705393" r:id="rId15"/>
        </w:object>
      </w:r>
      <w:r w:rsidRPr="004C7B5C">
        <w:rPr>
          <w:sz w:val="26"/>
          <w:szCs w:val="26"/>
        </w:rPr>
        <w:t>A</w:t>
      </w:r>
      <w:r w:rsidRPr="004C7B5C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4 </w:t>
      </w:r>
      <w:r w:rsidRPr="004C7B5C">
        <w:rPr>
          <w:sz w:val="26"/>
          <w:szCs w:val="26"/>
        </w:rPr>
        <w:t>A</w:t>
      </w:r>
      <w:r w:rsidRPr="004C7B5C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–4 </w:t>
      </w:r>
      <w:r w:rsidRPr="004C7B5C">
        <w:rPr>
          <w:sz w:val="26"/>
          <w:szCs w:val="26"/>
        </w:rPr>
        <w:t>A</w:t>
      </w:r>
      <w:r w:rsidRPr="004C7B5C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0.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10:</w:t>
      </w:r>
      <w:r w:rsidRPr="00D91E78">
        <w:rPr>
          <w:sz w:val="26"/>
          <w:szCs w:val="26"/>
        </w:rPr>
        <w:t xml:space="preserve"> Công thức đúng để xác định khoảng vân trong giao thoa khe Y âng là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i = aD/λ.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i = λa/</w:t>
      </w:r>
      <w:r w:rsidRPr="004C7B5C">
        <w:rPr>
          <w:sz w:val="26"/>
          <w:szCs w:val="26"/>
        </w:rPr>
        <w:t>D</w:t>
      </w:r>
      <w:r w:rsidRPr="004C7B5C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>i = aλ/</w:t>
      </w:r>
      <w:r w:rsidRPr="004C7B5C">
        <w:rPr>
          <w:sz w:val="26"/>
          <w:szCs w:val="26"/>
        </w:rPr>
        <w:t>D</w:t>
      </w:r>
      <w:r w:rsidRPr="004C7B5C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i = λD/a.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11:</w:t>
      </w:r>
      <w:r w:rsidRPr="00D91E78">
        <w:rPr>
          <w:sz w:val="26"/>
          <w:szCs w:val="26"/>
        </w:rPr>
        <w:t xml:space="preserve"> Chọn câu phát biểu đúng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>Sóng điện từ mang năng lượng.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Sóng điện từ có bản chất là sóng cơ học.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>Sóng điện từ chỉ truyền trong môi trường vật chất.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Trong không khí sóng điện từ là sóng dọc.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lastRenderedPageBreak/>
        <w:t>Câu 12:</w:t>
      </w:r>
      <w:r w:rsidRPr="00D91E78">
        <w:rPr>
          <w:sz w:val="26"/>
          <w:szCs w:val="26"/>
        </w:rPr>
        <w:t xml:space="preserve"> Trong dao động điều hòa, ý kiến nào sau đây đúng?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Vận tốc tỉ lệ thuận với thời gian.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Gia tốc tỉ lệ thuận với thời gian.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Quỹ đạo là một đoạn thẳng.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Quỹ đạo là một đường hình sin.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13:</w:t>
      </w:r>
      <w:r w:rsidRPr="00D91E78">
        <w:rPr>
          <w:sz w:val="26"/>
          <w:szCs w:val="26"/>
        </w:rPr>
        <w:t xml:space="preserve"> Công thức liên hệ giữa giá trị của li độ và gia tốc trong dao động điều hòa của con lắc lò xo là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>x = −ω</w:t>
      </w:r>
      <w:r w:rsidR="00F44D09" w:rsidRPr="00D91E78">
        <w:rPr>
          <w:sz w:val="26"/>
          <w:szCs w:val="26"/>
          <w:vertAlign w:val="superscript"/>
        </w:rPr>
        <w:t>2</w:t>
      </w:r>
      <w:r w:rsidRPr="004C7B5C">
        <w:rPr>
          <w:sz w:val="26"/>
          <w:szCs w:val="26"/>
        </w:rPr>
        <w:t>A</w:t>
      </w:r>
      <w:r w:rsidRPr="004C7B5C">
        <w:rPr>
          <w:b/>
          <w:sz w:val="26"/>
          <w:szCs w:val="26"/>
        </w:rPr>
        <w:t xml:space="preserve">. </w:t>
      </w:r>
      <w:r w:rsidR="00F44D09" w:rsidRPr="00D91E78"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a = −ω</w:t>
      </w:r>
      <w:r w:rsidR="00F44D09" w:rsidRPr="00D91E78">
        <w:rPr>
          <w:sz w:val="26"/>
          <w:szCs w:val="26"/>
          <w:vertAlign w:val="superscript"/>
        </w:rPr>
        <w:t>2</w:t>
      </w:r>
      <w:r w:rsidR="00F44D09" w:rsidRPr="00D91E78">
        <w:rPr>
          <w:sz w:val="26"/>
          <w:szCs w:val="26"/>
        </w:rPr>
        <w:t xml:space="preserve">x.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>a = ω</w:t>
      </w:r>
      <w:r w:rsidR="00F44D09" w:rsidRPr="00D91E78">
        <w:rPr>
          <w:sz w:val="26"/>
          <w:szCs w:val="26"/>
          <w:vertAlign w:val="superscript"/>
        </w:rPr>
        <w:t>2</w:t>
      </w:r>
      <w:r w:rsidR="00F44D09" w:rsidRPr="00D91E78">
        <w:rPr>
          <w:sz w:val="26"/>
          <w:szCs w:val="26"/>
        </w:rPr>
        <w:t xml:space="preserve">x.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x = ω</w:t>
      </w:r>
      <w:r w:rsidR="00F44D09" w:rsidRPr="00D91E78">
        <w:rPr>
          <w:sz w:val="26"/>
          <w:szCs w:val="26"/>
          <w:vertAlign w:val="superscript"/>
        </w:rPr>
        <w:t>2</w:t>
      </w:r>
      <w:r w:rsidR="00F44D09" w:rsidRPr="00D91E78">
        <w:rPr>
          <w:sz w:val="26"/>
          <w:szCs w:val="26"/>
        </w:rPr>
        <w:t>A.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14:</w:t>
      </w:r>
      <w:r w:rsidRPr="00D91E78">
        <w:rPr>
          <w:sz w:val="26"/>
          <w:szCs w:val="26"/>
        </w:rPr>
        <w:t xml:space="preserve"> Mạch dao động điện từ LC lý tưởng có L = 4.10</w:t>
      </w:r>
      <w:r w:rsidRPr="00D91E78">
        <w:rPr>
          <w:sz w:val="26"/>
          <w:szCs w:val="26"/>
          <w:vertAlign w:val="superscript"/>
        </w:rPr>
        <w:t>−2</w:t>
      </w:r>
      <w:r w:rsidRPr="00D91E78">
        <w:rPr>
          <w:sz w:val="26"/>
          <w:szCs w:val="26"/>
        </w:rPr>
        <w:t xml:space="preserve"> H và C = 4 pF. Tần số góc của dao động bằng</w:t>
      </w:r>
    </w:p>
    <w:p w:rsidR="00EB10C4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>25.10</w:t>
      </w:r>
      <w:r w:rsidR="00F44D09" w:rsidRPr="00D91E78">
        <w:rPr>
          <w:sz w:val="26"/>
          <w:szCs w:val="26"/>
          <w:vertAlign w:val="superscript"/>
        </w:rPr>
        <w:t>5</w:t>
      </w:r>
      <w:r w:rsidR="00F44D09" w:rsidRPr="00D91E78">
        <w:rPr>
          <w:sz w:val="26"/>
          <w:szCs w:val="26"/>
        </w:rPr>
        <w:t xml:space="preserve"> (rad/s).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4.10</w:t>
      </w:r>
      <w:r w:rsidR="00F44D09" w:rsidRPr="00D91E78">
        <w:rPr>
          <w:sz w:val="26"/>
          <w:szCs w:val="26"/>
          <w:vertAlign w:val="superscript"/>
        </w:rPr>
        <w:t>4</w:t>
      </w:r>
      <w:r w:rsidR="00F44D09" w:rsidRPr="00D91E78">
        <w:rPr>
          <w:sz w:val="26"/>
          <w:szCs w:val="26"/>
        </w:rPr>
        <w:t xml:space="preserve"> (rad/s).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>4.10</w:t>
      </w:r>
      <w:r w:rsidR="00F44D09" w:rsidRPr="00D91E78">
        <w:rPr>
          <w:sz w:val="26"/>
          <w:szCs w:val="26"/>
          <w:vertAlign w:val="superscript"/>
        </w:rPr>
        <w:t>5</w:t>
      </w:r>
      <w:r w:rsidR="00F44D09" w:rsidRPr="00D91E78">
        <w:rPr>
          <w:sz w:val="26"/>
          <w:szCs w:val="26"/>
        </w:rPr>
        <w:t xml:space="preserve"> (rad/s).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25.10</w:t>
      </w:r>
      <w:r w:rsidR="00F44D09" w:rsidRPr="00D91E78">
        <w:rPr>
          <w:sz w:val="26"/>
          <w:szCs w:val="26"/>
          <w:vertAlign w:val="superscript"/>
        </w:rPr>
        <w:t>4</w:t>
      </w:r>
      <w:r w:rsidR="00F44D09" w:rsidRPr="00D91E78">
        <w:rPr>
          <w:sz w:val="26"/>
          <w:szCs w:val="26"/>
        </w:rPr>
        <w:t xml:space="preserve"> (rad/s)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15:</w:t>
      </w:r>
      <w:r w:rsidRPr="00D91E78">
        <w:rPr>
          <w:sz w:val="26"/>
          <w:szCs w:val="26"/>
        </w:rPr>
        <w:t xml:space="preserve"> Trong một mạch điện xoay chiều chỉ có tụ điện thì điện áp giữa hai đầu đoạn mạch so với cường độ dòng điện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sớm pha π/2.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trễ pha π/4.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sớm pha π/4.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trễ pha π/2.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16:</w:t>
      </w:r>
      <w:r w:rsidRPr="00D91E78">
        <w:rPr>
          <w:sz w:val="26"/>
          <w:szCs w:val="26"/>
        </w:rPr>
        <w:t xml:space="preserve"> Có thể nhận biết tia hồng ngoại bằng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Mắt thường.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Màn huỳnh quang.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Quang phổ kế.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Cặp nhiệt điện.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17:</w:t>
      </w:r>
      <w:r w:rsidRPr="00D91E78">
        <w:rPr>
          <w:sz w:val="26"/>
          <w:szCs w:val="26"/>
        </w:rPr>
        <w:t xml:space="preserve"> Sóng dừng đơn giản nhất trên một sợi dây hai đầu cố định có chiều dài dây là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λ/2.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λ.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λ/4.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2λ.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18:</w:t>
      </w:r>
      <w:r w:rsidRPr="00D91E78">
        <w:rPr>
          <w:sz w:val="26"/>
          <w:szCs w:val="26"/>
        </w:rPr>
        <w:t xml:space="preserve"> Trong hiện tượng giao thoa sóng, hai nguồn kết hợp A và B dao động với cùng tần số và cùng pha ban đầu, số đường cực tiểu giao thoa nằm trong khoảng AB là</w:t>
      </w:r>
    </w:p>
    <w:p w:rsidR="004C7B5C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Chẵn hay lẻ tuỳ thuộc vào pha ban đầu. </w:t>
      </w:r>
      <w:r>
        <w:rPr>
          <w:sz w:val="26"/>
          <w:szCs w:val="26"/>
        </w:rPr>
        <w:tab/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Số lẻ.</w:t>
      </w:r>
    </w:p>
    <w:p w:rsidR="004C7B5C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Số chẵn. 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Chẵn hay lẻ tuỳ thuộc vào tần số của nguồn.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19:</w:t>
      </w:r>
      <w:r w:rsidRPr="00D91E78">
        <w:rPr>
          <w:sz w:val="26"/>
          <w:szCs w:val="26"/>
        </w:rPr>
        <w:t xml:space="preserve"> Trong mạch điện xoay chiều R, L, C nối tiếp có cuộn dây thuần cảm và đang xảy ra cộng hưởng, khi đó ta có các giá trị tức thời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>u</w:t>
      </w:r>
      <w:r w:rsidR="00F44D09" w:rsidRPr="00D91E78">
        <w:rPr>
          <w:sz w:val="26"/>
          <w:szCs w:val="26"/>
          <w:vertAlign w:val="subscript"/>
        </w:rPr>
        <w:t>L</w:t>
      </w:r>
      <w:r w:rsidR="00F44D09" w:rsidRPr="00D91E78">
        <w:rPr>
          <w:sz w:val="26"/>
          <w:szCs w:val="26"/>
        </w:rPr>
        <w:t xml:space="preserve"> = u</w:t>
      </w:r>
      <w:r w:rsidR="00F44D09" w:rsidRPr="00D91E78">
        <w:rPr>
          <w:sz w:val="26"/>
          <w:szCs w:val="26"/>
          <w:vertAlign w:val="subscript"/>
        </w:rPr>
        <w:t>C</w:t>
      </w:r>
      <w:r w:rsidR="00F44D09" w:rsidRPr="00D91E7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u</w:t>
      </w:r>
      <w:r w:rsidR="00F44D09" w:rsidRPr="00D91E78">
        <w:rPr>
          <w:sz w:val="26"/>
          <w:szCs w:val="26"/>
          <w:vertAlign w:val="subscript"/>
        </w:rPr>
        <w:t>L</w:t>
      </w:r>
      <w:r w:rsidR="00F44D09" w:rsidRPr="00D91E78">
        <w:rPr>
          <w:sz w:val="26"/>
          <w:szCs w:val="26"/>
        </w:rPr>
        <w:t xml:space="preserve"> = −u</w:t>
      </w:r>
      <w:r w:rsidRPr="004C7B5C">
        <w:rPr>
          <w:b/>
          <w:sz w:val="26"/>
          <w:szCs w:val="26"/>
          <w:vertAlign w:val="subscript"/>
        </w:rPr>
        <w:t xml:space="preserve">C. </w:t>
      </w:r>
      <w:r>
        <w:rPr>
          <w:b/>
          <w:sz w:val="26"/>
          <w:szCs w:val="26"/>
          <w:vertAlign w:val="subscript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>u</w:t>
      </w:r>
      <w:r w:rsidR="00F44D09" w:rsidRPr="00D91E78">
        <w:rPr>
          <w:sz w:val="26"/>
          <w:szCs w:val="26"/>
          <w:vertAlign w:val="subscript"/>
        </w:rPr>
        <w:t>L</w:t>
      </w:r>
      <w:r w:rsidR="00F44D09" w:rsidRPr="00D91E78">
        <w:rPr>
          <w:sz w:val="26"/>
          <w:szCs w:val="26"/>
        </w:rPr>
        <w:t xml:space="preserve"> = 0.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u</w:t>
      </w:r>
      <w:r w:rsidR="00F44D09" w:rsidRPr="00D91E78">
        <w:rPr>
          <w:sz w:val="26"/>
          <w:szCs w:val="26"/>
          <w:vertAlign w:val="subscript"/>
        </w:rPr>
        <w:t>L</w:t>
      </w:r>
      <w:r w:rsidR="00F44D09" w:rsidRPr="00D91E78">
        <w:rPr>
          <w:sz w:val="26"/>
          <w:szCs w:val="26"/>
        </w:rPr>
        <w:t>→</w:t>
      </w:r>
      <w:r w:rsidR="0065476D">
        <w:rPr>
          <w:sz w:val="26"/>
          <w:szCs w:val="26"/>
        </w:rPr>
        <w:t xml:space="preserve"> </w:t>
      </w:r>
      <w:r w:rsidR="00F44D09" w:rsidRPr="00D91E78">
        <w:rPr>
          <w:sz w:val="26"/>
          <w:szCs w:val="26"/>
        </w:rPr>
        <w:t>∞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20</w:t>
      </w:r>
      <w:r w:rsidR="00F44D09" w:rsidRPr="004C7B5C">
        <w:rPr>
          <w:b/>
          <w:sz w:val="26"/>
          <w:szCs w:val="26"/>
        </w:rPr>
        <w:t>:</w:t>
      </w:r>
      <w:r w:rsidR="00F44D09" w:rsidRPr="00D91E78">
        <w:rPr>
          <w:sz w:val="26"/>
          <w:szCs w:val="26"/>
        </w:rPr>
        <w:t xml:space="preserve"> Trong máy phát điện xoay chiều một pha, từ trườ</w:t>
      </w:r>
      <w:r w:rsidR="0088124E" w:rsidRPr="00D91E78">
        <w:rPr>
          <w:sz w:val="26"/>
          <w:szCs w:val="26"/>
        </w:rPr>
        <w:t xml:space="preserve">ng quay có vectơ </w:t>
      </w:r>
      <w:r w:rsidR="0088124E" w:rsidRPr="00D91E78">
        <w:rPr>
          <w:position w:val="-4"/>
          <w:sz w:val="26"/>
          <w:szCs w:val="26"/>
        </w:rPr>
        <w:object w:dxaOrig="240" w:dyaOrig="340">
          <v:shape id="_x0000_i1030" type="#_x0000_t75" style="width:11.7pt;height:16.75pt" o:ole="">
            <v:imagedata r:id="rId16" o:title=""/>
          </v:shape>
          <o:OLEObject Type="Embed" ProgID="Equation.DSMT4" ShapeID="_x0000_i1030" DrawAspect="Content" ObjectID="_1652705394" r:id="rId17"/>
        </w:object>
      </w:r>
      <w:r w:rsidR="00F44D09" w:rsidRPr="00D91E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quay 300 </w:t>
      </w:r>
      <w:r w:rsidR="00F44D09" w:rsidRPr="00D91E78">
        <w:rPr>
          <w:sz w:val="26"/>
          <w:szCs w:val="26"/>
        </w:rPr>
        <w:t>vòng/phút tạo bởi 20 cực nam châm điện (10 cực nam và 10 cực bắc) quay với tốc độ bao nhiêu?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20 vòng/giây.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10 vòng/giây.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100 vòng/giây.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5 vòng/giây.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4C7B5C">
        <w:rPr>
          <w:b/>
          <w:sz w:val="26"/>
          <w:szCs w:val="26"/>
        </w:rPr>
        <w:t>Câu 21:</w:t>
      </w:r>
      <w:r w:rsidRPr="00D91E78">
        <w:rPr>
          <w:sz w:val="26"/>
          <w:szCs w:val="26"/>
        </w:rPr>
        <w:t xml:space="preserve"> Để loại bóng đèn 120 V – 60 W sáng bình thường ở mạng điện có hiệu điện thế</w:t>
      </w:r>
      <w:r w:rsidR="004C7B5C">
        <w:rPr>
          <w:sz w:val="26"/>
          <w:szCs w:val="26"/>
        </w:rPr>
        <w:t xml:space="preserve"> 220</w:t>
      </w:r>
      <w:r w:rsidRPr="00D91E78">
        <w:rPr>
          <w:sz w:val="26"/>
          <w:szCs w:val="26"/>
        </w:rPr>
        <w:t>V, người ta mắc nố</w:t>
      </w:r>
      <w:r w:rsidR="0088124E" w:rsidRPr="00D91E78">
        <w:rPr>
          <w:sz w:val="26"/>
          <w:szCs w:val="26"/>
        </w:rPr>
        <w:t xml:space="preserve">i </w:t>
      </w:r>
      <w:r w:rsidRPr="00D91E78">
        <w:rPr>
          <w:sz w:val="26"/>
          <w:szCs w:val="26"/>
        </w:rPr>
        <w:t>tiếp với nó điện trở có giá trị là</w:t>
      </w:r>
    </w:p>
    <w:p w:rsidR="00F44D09" w:rsidRPr="00D91E78" w:rsidRDefault="004C7B5C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200 Ω.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150 Ω.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100 Ω. </w:t>
      </w:r>
      <w:r>
        <w:rPr>
          <w:sz w:val="26"/>
          <w:szCs w:val="26"/>
        </w:rPr>
        <w:tab/>
      </w:r>
      <w:r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50 Ω.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22:</w:t>
      </w:r>
      <w:r w:rsidRPr="00D91E78">
        <w:rPr>
          <w:sz w:val="26"/>
          <w:szCs w:val="26"/>
        </w:rPr>
        <w:t xml:space="preserve"> Các nguyên tử hidro đang ở trạng thái dừng ứng với electron chuyển động trên quỹ đạo có bán kính gấ</w:t>
      </w:r>
      <w:r w:rsidR="0088124E" w:rsidRPr="00D91E78">
        <w:rPr>
          <w:sz w:val="26"/>
          <w:szCs w:val="26"/>
        </w:rPr>
        <w:t xml:space="preserve">p </w:t>
      </w:r>
      <w:r w:rsidRPr="00D91E78">
        <w:rPr>
          <w:sz w:val="26"/>
          <w:szCs w:val="26"/>
        </w:rPr>
        <w:t>9 lần so với bán kính Bo. Khi chuyển về các trạng thái dừng có năng lượng thấp hơn thì các nguyên tử sẽ</w:t>
      </w:r>
      <w:r w:rsidR="0088124E" w:rsidRPr="00D91E78">
        <w:rPr>
          <w:sz w:val="26"/>
          <w:szCs w:val="26"/>
        </w:rPr>
        <w:t xml:space="preserve"> phát ra </w:t>
      </w:r>
      <w:r w:rsidRPr="00D91E78">
        <w:rPr>
          <w:sz w:val="26"/>
          <w:szCs w:val="26"/>
        </w:rPr>
        <w:t>các bức xạ có tần số khác nhau. Có thể có nhiều nhất bao nhiêu tần số?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4.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23:</w:t>
      </w:r>
      <w:r w:rsidRPr="00D91E78">
        <w:rPr>
          <w:sz w:val="26"/>
          <w:szCs w:val="26"/>
        </w:rPr>
        <w:t xml:space="preserve"> Cho hai dao động điều hòa cùng phương có phương trình lần lượt là x</w:t>
      </w:r>
      <w:r w:rsidRPr="00D91E78">
        <w:rPr>
          <w:sz w:val="26"/>
          <w:szCs w:val="26"/>
          <w:vertAlign w:val="subscript"/>
        </w:rPr>
        <w:t>1</w:t>
      </w:r>
      <w:r w:rsidRPr="00D91E78">
        <w:rPr>
          <w:sz w:val="26"/>
          <w:szCs w:val="26"/>
        </w:rPr>
        <w:t xml:space="preserve"> = 4cos2πt (cm); x</w:t>
      </w:r>
      <w:r w:rsidRPr="00D91E78">
        <w:rPr>
          <w:sz w:val="26"/>
          <w:szCs w:val="26"/>
          <w:vertAlign w:val="subscript"/>
        </w:rPr>
        <w:t>2</w:t>
      </w:r>
      <w:r w:rsidR="0065476D">
        <w:rPr>
          <w:sz w:val="26"/>
          <w:szCs w:val="26"/>
        </w:rPr>
        <w:t xml:space="preserve"> = 4sin2πt (cm). </w:t>
      </w:r>
      <w:r w:rsidRPr="00D91E78">
        <w:rPr>
          <w:sz w:val="26"/>
          <w:szCs w:val="26"/>
        </w:rPr>
        <w:t>Biên độ của dao động tổng hợp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3777C4" w:rsidRPr="00D91E78">
        <w:rPr>
          <w:sz w:val="26"/>
          <w:szCs w:val="26"/>
        </w:rPr>
        <w:t xml:space="preserve">8 cm.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3777C4" w:rsidRPr="00D91E78">
        <w:rPr>
          <w:sz w:val="26"/>
          <w:szCs w:val="26"/>
        </w:rPr>
        <w:t>4</w:t>
      </w:r>
      <w:r w:rsidR="003777C4" w:rsidRPr="00D91E78">
        <w:rPr>
          <w:position w:val="-6"/>
          <w:sz w:val="26"/>
          <w:szCs w:val="26"/>
        </w:rPr>
        <w:object w:dxaOrig="400" w:dyaOrig="360">
          <v:shape id="_x0000_i1031" type="#_x0000_t75" style="width:20.1pt;height:18.4pt" o:ole="">
            <v:imagedata r:id="rId18" o:title=""/>
          </v:shape>
          <o:OLEObject Type="Embed" ProgID="Equation.DSMT4" ShapeID="_x0000_i1031" DrawAspect="Content" ObjectID="_1652705395" r:id="rId19"/>
        </w:object>
      </w:r>
      <w:r w:rsidR="00F44D09" w:rsidRPr="00D91E78">
        <w:rPr>
          <w:sz w:val="26"/>
          <w:szCs w:val="26"/>
        </w:rPr>
        <w:t xml:space="preserve">cm.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4 cm.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0.</w:t>
      </w:r>
    </w:p>
    <w:p w:rsidR="00F44D09" w:rsidRPr="00D91E78" w:rsidRDefault="003777C4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24</w:t>
      </w:r>
      <w:r w:rsidR="00F44D09" w:rsidRPr="0065476D">
        <w:rPr>
          <w:b/>
          <w:sz w:val="26"/>
          <w:szCs w:val="26"/>
        </w:rPr>
        <w:t>:</w:t>
      </w:r>
      <w:r w:rsidR="00F44D09" w:rsidRPr="00D91E78">
        <w:rPr>
          <w:sz w:val="26"/>
          <w:szCs w:val="26"/>
        </w:rPr>
        <w:t xml:space="preserve"> Một sóng ngang truyền trên phương x theo phương trình u = 3cos(100πt − x) (cm), trong đó x tính bằ</w:t>
      </w:r>
      <w:r w:rsidRPr="00D91E78">
        <w:rPr>
          <w:sz w:val="26"/>
          <w:szCs w:val="26"/>
        </w:rPr>
        <w:t xml:space="preserve">ng </w:t>
      </w:r>
      <w:r w:rsidR="00F44D09" w:rsidRPr="00D91E78">
        <w:rPr>
          <w:sz w:val="26"/>
          <w:szCs w:val="26"/>
        </w:rPr>
        <w:t>met (m), t tính bằng giây (s). Tốc độ dao động cực đại của phần tử vật chất môi trường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100π cm/s.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300 cm/s.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150 cm/s.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300π cm/s.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25:</w:t>
      </w:r>
      <w:r w:rsidRPr="00D91E78">
        <w:rPr>
          <w:sz w:val="26"/>
          <w:szCs w:val="26"/>
        </w:rPr>
        <w:t xml:space="preserve"> Công thoát electron của một kim loại là A = 4eV. Giới hạn quang điện của kim loại này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0,25 µm.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0,28 µm.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0,31 µm</w:t>
      </w:r>
      <w:r w:rsidR="00F44D09" w:rsidRPr="00D91E78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0,35 µm</w:t>
      </w:r>
      <w:r w:rsidR="00F44D09" w:rsidRPr="00D91E78">
        <w:rPr>
          <w:sz w:val="26"/>
          <w:szCs w:val="26"/>
        </w:rPr>
        <w:t>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26:</w:t>
      </w:r>
      <w:r w:rsidRPr="00D91E78">
        <w:rPr>
          <w:sz w:val="26"/>
          <w:szCs w:val="26"/>
        </w:rPr>
        <w:t xml:space="preserve"> Đồng vị</w:t>
      </w:r>
      <w:r w:rsidR="003777C4" w:rsidRPr="00D91E78">
        <w:rPr>
          <w:sz w:val="26"/>
          <w:szCs w:val="26"/>
        </w:rPr>
        <w:t xml:space="preserve"> </w:t>
      </w:r>
      <w:r w:rsidR="003777C4" w:rsidRPr="00D91E78">
        <w:rPr>
          <w:position w:val="-12"/>
          <w:sz w:val="26"/>
          <w:szCs w:val="26"/>
        </w:rPr>
        <w:object w:dxaOrig="600" w:dyaOrig="420">
          <v:shape id="_x0000_i1032" type="#_x0000_t75" style="width:30.15pt;height:20.95pt" o:ole="">
            <v:imagedata r:id="rId20" o:title=""/>
          </v:shape>
          <o:OLEObject Type="Embed" ProgID="Equation.DSMT4" ShapeID="_x0000_i1032" DrawAspect="Content" ObjectID="_1652705396" r:id="rId21"/>
        </w:object>
      </w:r>
      <w:r w:rsidRPr="00D91E78">
        <w:rPr>
          <w:sz w:val="26"/>
          <w:szCs w:val="26"/>
        </w:rPr>
        <w:t>là chất phóng xạ β</w:t>
      </w:r>
      <w:r w:rsidRPr="00D91E78">
        <w:rPr>
          <w:sz w:val="26"/>
          <w:szCs w:val="26"/>
          <w:vertAlign w:val="superscript"/>
        </w:rPr>
        <w:t>−</w:t>
      </w:r>
      <w:r w:rsidRPr="00D91E78">
        <w:rPr>
          <w:sz w:val="26"/>
          <w:szCs w:val="26"/>
        </w:rPr>
        <w:t xml:space="preserve"> với chu kỳ bán rã T = 5,33 năm, ban đầu một lượng Co có khối lượ</w:t>
      </w:r>
      <w:r w:rsidR="003777C4" w:rsidRPr="00D91E78">
        <w:rPr>
          <w:sz w:val="26"/>
          <w:szCs w:val="26"/>
        </w:rPr>
        <w:t xml:space="preserve">ng </w:t>
      </w:r>
      <w:r w:rsidRPr="00D91E78">
        <w:rPr>
          <w:sz w:val="26"/>
          <w:szCs w:val="26"/>
        </w:rPr>
        <w:t>m</w:t>
      </w:r>
      <w:r w:rsidRPr="00D91E78">
        <w:rPr>
          <w:sz w:val="26"/>
          <w:szCs w:val="26"/>
          <w:vertAlign w:val="subscript"/>
        </w:rPr>
        <w:t>0</w:t>
      </w:r>
      <w:r w:rsidRPr="00D91E78">
        <w:rPr>
          <w:sz w:val="26"/>
          <w:szCs w:val="26"/>
        </w:rPr>
        <w:t>. Sau một năm lượng Co trên bị phân rã bao nhiêu phần trăm?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12,2%.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30,2%.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42,7%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27,8%.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27:</w:t>
      </w:r>
      <w:r w:rsidRPr="00D91E78">
        <w:rPr>
          <w:sz w:val="26"/>
          <w:szCs w:val="26"/>
        </w:rPr>
        <w:t xml:space="preserve"> Một nguồn phát sóng nước có dạng u = Acos(πt/4) (cm). Cho tốc độ truyền sóng không đổi. Tại một điể</w:t>
      </w:r>
      <w:r w:rsidR="003777C4" w:rsidRPr="00D91E78">
        <w:rPr>
          <w:sz w:val="26"/>
          <w:szCs w:val="26"/>
        </w:rPr>
        <w:t xml:space="preserve">m </w:t>
      </w:r>
      <w:r w:rsidRPr="00D91E78">
        <w:rPr>
          <w:sz w:val="26"/>
          <w:szCs w:val="26"/>
        </w:rPr>
        <w:t>cách nguồn một khoảng d, độ lệch pha của dao động sóng tại điểm đó ở hai thời điểm cách nhau Δt = 0,2 s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0,125π.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0,24π.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0,16π.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0,05π.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28:</w:t>
      </w:r>
      <w:r w:rsidRPr="00D91E78">
        <w:rPr>
          <w:sz w:val="26"/>
          <w:szCs w:val="26"/>
        </w:rPr>
        <w:t xml:space="preserve"> Một điện tích thử đặt tại điểm có cường độ điện trường 0,16 V/m. Lực tác dụng lên điện tích đó bằ</w:t>
      </w:r>
      <w:r w:rsidR="003777C4" w:rsidRPr="00D91E78">
        <w:rPr>
          <w:sz w:val="26"/>
          <w:szCs w:val="26"/>
        </w:rPr>
        <w:t xml:space="preserve">ng </w:t>
      </w:r>
      <w:r w:rsidRPr="00D91E78">
        <w:rPr>
          <w:sz w:val="26"/>
          <w:szCs w:val="26"/>
        </w:rPr>
        <w:t>2.10</w:t>
      </w:r>
      <w:r w:rsidRPr="00D91E78">
        <w:rPr>
          <w:sz w:val="26"/>
          <w:szCs w:val="26"/>
          <w:vertAlign w:val="superscript"/>
        </w:rPr>
        <w:t>−4</w:t>
      </w:r>
      <w:r w:rsidRPr="00D91E78">
        <w:rPr>
          <w:sz w:val="26"/>
          <w:szCs w:val="26"/>
        </w:rPr>
        <w:t xml:space="preserve"> N. Độ lớn của điện tích đó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>8.10</w:t>
      </w:r>
      <w:r w:rsidR="00F44D09" w:rsidRPr="00D91E78">
        <w:rPr>
          <w:sz w:val="26"/>
          <w:szCs w:val="26"/>
          <w:vertAlign w:val="superscript"/>
        </w:rPr>
        <w:t>−4</w:t>
      </w:r>
      <w:r w:rsidR="00F44D09" w:rsidRPr="00D91E78">
        <w:rPr>
          <w:sz w:val="26"/>
          <w:szCs w:val="26"/>
        </w:rPr>
        <w:t xml:space="preserve"> </w:t>
      </w:r>
      <w:r w:rsidR="004C7B5C" w:rsidRPr="0065476D">
        <w:rPr>
          <w:sz w:val="26"/>
          <w:szCs w:val="26"/>
        </w:rPr>
        <w:t>C</w:t>
      </w:r>
      <w:r w:rsidR="004C7B5C" w:rsidRPr="004C7B5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>8.10</w:t>
      </w:r>
      <w:r w:rsidR="00F44D09" w:rsidRPr="00D91E78">
        <w:rPr>
          <w:sz w:val="26"/>
          <w:szCs w:val="26"/>
          <w:vertAlign w:val="superscript"/>
        </w:rPr>
        <w:t>−2</w:t>
      </w:r>
      <w:r w:rsidR="00F44D09" w:rsidRPr="00D91E78">
        <w:rPr>
          <w:sz w:val="26"/>
          <w:szCs w:val="26"/>
        </w:rPr>
        <w:t xml:space="preserve"> </w:t>
      </w:r>
      <w:r w:rsidR="004C7B5C" w:rsidRPr="0065476D">
        <w:rPr>
          <w:sz w:val="26"/>
          <w:szCs w:val="26"/>
        </w:rPr>
        <w:t>C</w:t>
      </w:r>
      <w:r w:rsidR="004C7B5C" w:rsidRPr="004C7B5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>1,25.10</w:t>
      </w:r>
      <w:r w:rsidR="00F44D09" w:rsidRPr="00D91E78">
        <w:rPr>
          <w:sz w:val="26"/>
          <w:szCs w:val="26"/>
          <w:vertAlign w:val="superscript"/>
        </w:rPr>
        <w:t>−3</w:t>
      </w:r>
      <w:r w:rsidR="00F44D09" w:rsidRPr="0065476D">
        <w:rPr>
          <w:sz w:val="26"/>
          <w:szCs w:val="26"/>
        </w:rPr>
        <w:t xml:space="preserve"> </w:t>
      </w:r>
      <w:r w:rsidR="004C7B5C" w:rsidRPr="0065476D">
        <w:rPr>
          <w:sz w:val="26"/>
          <w:szCs w:val="26"/>
        </w:rPr>
        <w:t>C</w:t>
      </w:r>
      <w:r w:rsidR="004C7B5C" w:rsidRPr="004C7B5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1,25.10</w:t>
      </w:r>
      <w:r w:rsidR="00F44D09" w:rsidRPr="00D91E78">
        <w:rPr>
          <w:sz w:val="26"/>
          <w:szCs w:val="26"/>
          <w:vertAlign w:val="superscript"/>
        </w:rPr>
        <w:t>−4</w:t>
      </w:r>
      <w:r w:rsidR="00F44D09" w:rsidRPr="00D91E78">
        <w:rPr>
          <w:sz w:val="26"/>
          <w:szCs w:val="26"/>
        </w:rPr>
        <w:t xml:space="preserve"> C.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29:</w:t>
      </w:r>
      <w:r w:rsidRPr="00D91E78">
        <w:rPr>
          <w:sz w:val="26"/>
          <w:szCs w:val="26"/>
        </w:rPr>
        <w:t xml:space="preserve"> Trong thí nghiệm của Young, người ta dùng ánh sáng đơn sắc có bước sóng λ = 0,75 μm. Nế</w:t>
      </w:r>
      <w:r w:rsidR="003777C4" w:rsidRPr="00D91E78">
        <w:rPr>
          <w:sz w:val="26"/>
          <w:szCs w:val="26"/>
        </w:rPr>
        <w:t xml:space="preserve">u thay ánh </w:t>
      </w:r>
      <w:r w:rsidRPr="00D91E78">
        <w:rPr>
          <w:sz w:val="26"/>
          <w:szCs w:val="26"/>
        </w:rPr>
        <w:t>sáng trên bằng ánh sáng đơn sắc có bước sóng λ' thì thấy khoảng vân giao thoa giảm đi 1,5 lần. Giá trị của λ'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0,6 μm.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0,65 μm.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0,4 μm.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0,5 μm.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30:</w:t>
      </w:r>
      <w:r w:rsidRPr="00D91E78">
        <w:rPr>
          <w:sz w:val="26"/>
          <w:szCs w:val="26"/>
        </w:rPr>
        <w:t xml:space="preserve"> Vật dao động điều hòa theo phương trình x = 10cos(πt − 2π/3)cm. Thời gian vật đi được quãng đườ</w:t>
      </w:r>
      <w:r w:rsidR="003777C4" w:rsidRPr="00D91E78">
        <w:rPr>
          <w:sz w:val="26"/>
          <w:szCs w:val="26"/>
        </w:rPr>
        <w:t xml:space="preserve">ng </w:t>
      </w:r>
      <w:r w:rsidRPr="00D91E78">
        <w:rPr>
          <w:sz w:val="26"/>
          <w:szCs w:val="26"/>
        </w:rPr>
        <w:t>S = 5 cm kể từ thời điểm ban đầu t = 0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1/12 s.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1/6 s.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1/4 s.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1/2 s.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31:</w:t>
      </w:r>
      <w:r w:rsidRPr="00D91E78">
        <w:rPr>
          <w:sz w:val="26"/>
          <w:szCs w:val="26"/>
        </w:rPr>
        <w:t xml:space="preserve"> Một con lắc đơn gồm vật có khối lượng m, dây treo có chiề</w:t>
      </w:r>
      <w:r w:rsidR="003777C4" w:rsidRPr="00D91E78">
        <w:rPr>
          <w:sz w:val="26"/>
          <w:szCs w:val="26"/>
        </w:rPr>
        <w:t>u dài ℓ</w:t>
      </w:r>
      <w:r w:rsidRPr="00D91E78">
        <w:rPr>
          <w:sz w:val="26"/>
          <w:szCs w:val="26"/>
        </w:rPr>
        <w:t xml:space="preserve"> = 2 m, lấy g = π</w:t>
      </w:r>
      <w:r w:rsidRPr="00D91E78">
        <w:rPr>
          <w:sz w:val="26"/>
          <w:szCs w:val="26"/>
          <w:vertAlign w:val="superscript"/>
        </w:rPr>
        <w:t>2</w:t>
      </w:r>
      <w:r w:rsidR="0065476D">
        <w:rPr>
          <w:sz w:val="26"/>
          <w:szCs w:val="26"/>
        </w:rPr>
        <w:t xml:space="preserve"> </w:t>
      </w:r>
      <w:r w:rsidRPr="00D91E78">
        <w:rPr>
          <w:sz w:val="26"/>
          <w:szCs w:val="26"/>
        </w:rPr>
        <w:t>m/s</w:t>
      </w:r>
      <w:r w:rsidRPr="00D91E78">
        <w:rPr>
          <w:sz w:val="26"/>
          <w:szCs w:val="26"/>
          <w:vertAlign w:val="superscript"/>
        </w:rPr>
        <w:t>2</w:t>
      </w:r>
      <w:r w:rsidRPr="00D91E78">
        <w:rPr>
          <w:sz w:val="26"/>
          <w:szCs w:val="26"/>
        </w:rPr>
        <w:t>. Con lắ</w:t>
      </w:r>
      <w:r w:rsidR="003777C4" w:rsidRPr="00D91E78">
        <w:rPr>
          <w:sz w:val="26"/>
          <w:szCs w:val="26"/>
        </w:rPr>
        <w:t>c dao</w:t>
      </w:r>
      <w:r w:rsidRPr="00D91E78">
        <w:rPr>
          <w:sz w:val="26"/>
          <w:szCs w:val="26"/>
        </w:rPr>
        <w:t>động điều hòa dưới tác dụng của ngoại lực có biểu thức F</w:t>
      </w:r>
      <w:r w:rsidR="003777C4" w:rsidRPr="00D91E78">
        <w:rPr>
          <w:sz w:val="26"/>
          <w:szCs w:val="26"/>
        </w:rPr>
        <w:t xml:space="preserve"> </w:t>
      </w:r>
      <w:r w:rsidRPr="00D91E78">
        <w:rPr>
          <w:sz w:val="26"/>
          <w:szCs w:val="26"/>
        </w:rPr>
        <w:t>=</w:t>
      </w:r>
      <w:r w:rsidR="003777C4" w:rsidRPr="00D91E78">
        <w:rPr>
          <w:sz w:val="26"/>
          <w:szCs w:val="26"/>
        </w:rPr>
        <w:t xml:space="preserve"> </w:t>
      </w:r>
      <w:r w:rsidRPr="00D91E78">
        <w:rPr>
          <w:sz w:val="26"/>
          <w:szCs w:val="26"/>
        </w:rPr>
        <w:t>F</w:t>
      </w:r>
      <w:r w:rsidRPr="00D91E78">
        <w:rPr>
          <w:sz w:val="26"/>
          <w:szCs w:val="26"/>
          <w:vertAlign w:val="subscript"/>
        </w:rPr>
        <w:t>0</w:t>
      </w:r>
      <w:r w:rsidRPr="00D91E78">
        <w:rPr>
          <w:sz w:val="26"/>
          <w:szCs w:val="26"/>
        </w:rPr>
        <w:t>cos(ωt + π/2) (N). Nếu chu kỳ T của ngoại lự</w:t>
      </w:r>
      <w:r w:rsidR="003777C4" w:rsidRPr="00D91E78">
        <w:rPr>
          <w:sz w:val="26"/>
          <w:szCs w:val="26"/>
        </w:rPr>
        <w:t xml:space="preserve">c tăng </w:t>
      </w:r>
      <w:r w:rsidRPr="00D91E78">
        <w:rPr>
          <w:sz w:val="26"/>
          <w:szCs w:val="26"/>
        </w:rPr>
        <w:t>từ 2 s lên 4 s thì biên độ dao động của vật sẽ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chỉ tăng.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giảm rồi tăng.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tăng rồi giảm.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chỉ giảm.</w:t>
      </w:r>
    </w:p>
    <w:p w:rsidR="00F44D09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2BC0BE" wp14:editId="078E22E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37765" cy="155194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0" t="4125"/>
                    <a:stretch/>
                  </pic:blipFill>
                  <pic:spPr bwMode="auto">
                    <a:xfrm>
                      <a:off x="0" y="0"/>
                      <a:ext cx="2439920" cy="1553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D09" w:rsidRPr="0065476D">
        <w:rPr>
          <w:b/>
          <w:sz w:val="26"/>
          <w:szCs w:val="26"/>
        </w:rPr>
        <w:t>Câu 32:</w:t>
      </w:r>
      <w:r w:rsidR="00F44D09" w:rsidRPr="00D91E78">
        <w:rPr>
          <w:sz w:val="26"/>
          <w:szCs w:val="26"/>
        </w:rPr>
        <w:t xml:space="preserve"> Cho hai dao động điều hòa cùng phương cùng tần số, có đồ thị li độ</w:t>
      </w:r>
      <w:r w:rsidR="003777C4" w:rsidRPr="00D91E78">
        <w:rPr>
          <w:sz w:val="26"/>
          <w:szCs w:val="26"/>
        </w:rPr>
        <w:t xml:space="preserve"> </w:t>
      </w:r>
      <w:r w:rsidR="00F44D09" w:rsidRPr="00D91E78">
        <w:rPr>
          <w:sz w:val="26"/>
          <w:szCs w:val="26"/>
        </w:rPr>
        <w:t>theo thời gian có dạng như hình vẽ. Một chất điểm thực hiện đồng thờ</w:t>
      </w:r>
      <w:r w:rsidR="003777C4" w:rsidRPr="00D91E78">
        <w:rPr>
          <w:sz w:val="26"/>
          <w:szCs w:val="26"/>
        </w:rPr>
        <w:t xml:space="preserve">i hai </w:t>
      </w:r>
      <w:r w:rsidR="00F44D09" w:rsidRPr="00D91E78">
        <w:rPr>
          <w:sz w:val="26"/>
          <w:szCs w:val="26"/>
        </w:rPr>
        <w:t>dao độ</w:t>
      </w:r>
      <w:r w:rsidR="003777C4" w:rsidRPr="00D91E78">
        <w:rPr>
          <w:sz w:val="26"/>
          <w:szCs w:val="26"/>
        </w:rPr>
        <w:t xml:space="preserve">ng </w:t>
      </w:r>
      <w:r w:rsidR="00F44D09" w:rsidRPr="00D91E78">
        <w:rPr>
          <w:sz w:val="26"/>
          <w:szCs w:val="26"/>
        </w:rPr>
        <w:t>trên. Vận tốc của chất điểm khi qua vị trí cân bằng có độ lớn gầ</w:t>
      </w:r>
      <w:r w:rsidR="003777C4" w:rsidRPr="00D91E78">
        <w:rPr>
          <w:sz w:val="26"/>
          <w:szCs w:val="26"/>
        </w:rPr>
        <w:t xml:space="preserve">n </w:t>
      </w:r>
      <w:r w:rsidR="00F44D09" w:rsidRPr="00D91E78">
        <w:rPr>
          <w:sz w:val="26"/>
          <w:szCs w:val="26"/>
        </w:rPr>
        <w:t>bằng</w:t>
      </w:r>
    </w:p>
    <w:p w:rsidR="0065476D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25,12 cm/s.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12,56 cm/s.</w:t>
      </w:r>
      <w:r>
        <w:rPr>
          <w:sz w:val="26"/>
          <w:szCs w:val="26"/>
        </w:rPr>
        <w:tab/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37,68 cm/s.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50,24 cm/s.</w:t>
      </w:r>
    </w:p>
    <w:p w:rsidR="009D3468" w:rsidRDefault="009D3468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b/>
          <w:sz w:val="26"/>
          <w:szCs w:val="26"/>
        </w:rPr>
      </w:pP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33:</w:t>
      </w:r>
      <w:r w:rsidRPr="00D91E78">
        <w:rPr>
          <w:sz w:val="26"/>
          <w:szCs w:val="26"/>
        </w:rPr>
        <w:t xml:space="preserve"> Máy biến áp lý tưởng có cuộn sơ cấp gồm 2000 vòng, cuộn thứ cấp gồm 100 vòng; điện áp và cường độ</w:t>
      </w:r>
      <w:r w:rsidR="00D91E78" w:rsidRPr="00D91E78">
        <w:rPr>
          <w:sz w:val="26"/>
          <w:szCs w:val="26"/>
        </w:rPr>
        <w:t xml:space="preserve"> </w:t>
      </w:r>
      <w:r w:rsidRPr="00D91E78">
        <w:rPr>
          <w:sz w:val="26"/>
          <w:szCs w:val="26"/>
        </w:rPr>
        <w:t xml:space="preserve">dòng điện ở mạch sơ cấp là 120 V và 0,8 </w:t>
      </w:r>
      <w:r w:rsidR="004C7B5C" w:rsidRPr="0065476D">
        <w:rPr>
          <w:sz w:val="26"/>
          <w:szCs w:val="26"/>
        </w:rPr>
        <w:t>A</w:t>
      </w:r>
      <w:r w:rsidR="004C7B5C" w:rsidRPr="004C7B5C">
        <w:rPr>
          <w:b/>
          <w:sz w:val="26"/>
          <w:szCs w:val="26"/>
        </w:rPr>
        <w:t xml:space="preserve">. </w:t>
      </w:r>
      <w:r w:rsidRPr="00D91E78">
        <w:rPr>
          <w:sz w:val="26"/>
          <w:szCs w:val="26"/>
        </w:rPr>
        <w:t>Điện áp và công suất ở cuộn thứ cấp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240 V; 96 W.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6 V; 96 W.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120 V; 4,8 W.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6 V; 4,8 W.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34:</w:t>
      </w:r>
      <w:r w:rsidRPr="00D91E78">
        <w:rPr>
          <w:sz w:val="26"/>
          <w:szCs w:val="26"/>
        </w:rPr>
        <w:t xml:space="preserve"> Hạ</w:t>
      </w:r>
      <w:r w:rsidR="00D91E78" w:rsidRPr="00D91E78">
        <w:rPr>
          <w:sz w:val="26"/>
          <w:szCs w:val="26"/>
        </w:rPr>
        <w:t xml:space="preserve">t nhân </w:t>
      </w:r>
      <w:r w:rsidR="00D91E78" w:rsidRPr="00D91E78">
        <w:rPr>
          <w:position w:val="-12"/>
          <w:sz w:val="26"/>
          <w:szCs w:val="26"/>
        </w:rPr>
        <w:object w:dxaOrig="560" w:dyaOrig="420">
          <v:shape id="_x0000_i1033" type="#_x0000_t75" style="width:27.65pt;height:20.95pt" o:ole="">
            <v:imagedata r:id="rId23" o:title=""/>
          </v:shape>
          <o:OLEObject Type="Embed" ProgID="Equation.DSMT4" ShapeID="_x0000_i1033" DrawAspect="Content" ObjectID="_1652705397" r:id="rId24"/>
        </w:object>
      </w:r>
      <w:r w:rsidRPr="00D91E78">
        <w:rPr>
          <w:sz w:val="26"/>
          <w:szCs w:val="26"/>
        </w:rPr>
        <w:t>có khối lượng 10,0135 u. Khối lượng của nơtron mn = 1,0087 u, khối lượng củ</w:t>
      </w:r>
      <w:r w:rsidR="00D91E78" w:rsidRPr="00D91E78">
        <w:rPr>
          <w:sz w:val="26"/>
          <w:szCs w:val="26"/>
        </w:rPr>
        <w:t xml:space="preserve">a prôtôn </w:t>
      </w:r>
      <w:r w:rsidRPr="00D91E78">
        <w:rPr>
          <w:sz w:val="26"/>
          <w:szCs w:val="26"/>
        </w:rPr>
        <w:t>m</w:t>
      </w:r>
      <w:r w:rsidRPr="00D91E78">
        <w:rPr>
          <w:sz w:val="26"/>
          <w:szCs w:val="26"/>
          <w:vertAlign w:val="subscript"/>
        </w:rPr>
        <w:t>P</w:t>
      </w:r>
      <w:r w:rsidRPr="00D91E78">
        <w:rPr>
          <w:sz w:val="26"/>
          <w:szCs w:val="26"/>
        </w:rPr>
        <w:t xml:space="preserve"> = 1,0073 u, 1u = 931,5 MeV/c</w:t>
      </w:r>
      <w:r w:rsidRPr="00D91E78">
        <w:rPr>
          <w:sz w:val="26"/>
          <w:szCs w:val="26"/>
          <w:vertAlign w:val="superscript"/>
        </w:rPr>
        <w:t>2</w:t>
      </w:r>
      <w:r w:rsidRPr="00D91E78">
        <w:rPr>
          <w:sz w:val="26"/>
          <w:szCs w:val="26"/>
        </w:rPr>
        <w:t>. Năng lượng liên kết riêng của hạ</w:t>
      </w:r>
      <w:r w:rsidR="00D91E78" w:rsidRPr="00D91E78">
        <w:rPr>
          <w:sz w:val="26"/>
          <w:szCs w:val="26"/>
        </w:rPr>
        <w:t xml:space="preserve">t nhân </w:t>
      </w:r>
      <w:r w:rsidR="00D91E78" w:rsidRPr="00D91E78">
        <w:rPr>
          <w:position w:val="-12"/>
          <w:sz w:val="26"/>
          <w:szCs w:val="26"/>
        </w:rPr>
        <w:object w:dxaOrig="560" w:dyaOrig="420">
          <v:shape id="_x0000_i1034" type="#_x0000_t75" style="width:27.65pt;height:20.95pt" o:ole="">
            <v:imagedata r:id="rId23" o:title=""/>
          </v:shape>
          <o:OLEObject Type="Embed" ProgID="Equation.DSMT4" ShapeID="_x0000_i1034" DrawAspect="Content" ObjectID="_1652705398" r:id="rId25"/>
        </w:object>
      </w:r>
      <w:r w:rsidRPr="00D91E78">
        <w:rPr>
          <w:sz w:val="26"/>
          <w:szCs w:val="26"/>
        </w:rPr>
        <w:t>là</w:t>
      </w:r>
    </w:p>
    <w:p w:rsidR="0065476D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63,215 MeV/nuclon.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6,325 MeV/nuclon.</w:t>
      </w:r>
      <w:r>
        <w:rPr>
          <w:sz w:val="26"/>
          <w:szCs w:val="26"/>
        </w:rPr>
        <w:tab/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>
        <w:rPr>
          <w:sz w:val="26"/>
          <w:szCs w:val="26"/>
        </w:rPr>
        <w:t>632,153 MeV/nuclon.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0,632 MeV/nuclon.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35:</w:t>
      </w:r>
      <w:r w:rsidRPr="00D91E78">
        <w:rPr>
          <w:sz w:val="26"/>
          <w:szCs w:val="26"/>
        </w:rPr>
        <w:t xml:space="preserve"> Đặt một vật sáng AB trước một thấu kính hội tụ một khoảng 12 cm cho ảnh A'B' cùng chiều cách thấ</w:t>
      </w:r>
      <w:r w:rsidR="00D91E78" w:rsidRPr="00D91E78">
        <w:rPr>
          <w:sz w:val="26"/>
          <w:szCs w:val="26"/>
        </w:rPr>
        <w:t xml:space="preserve">u </w:t>
      </w:r>
      <w:r w:rsidRPr="00D91E78">
        <w:rPr>
          <w:sz w:val="26"/>
          <w:szCs w:val="26"/>
        </w:rPr>
        <w:t>kính 36 cm. Tiêu cự của thấu kính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24 cm.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36 cm.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18 cm.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48 cm.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36:</w:t>
      </w:r>
      <w:r w:rsidRPr="00D91E78">
        <w:rPr>
          <w:sz w:val="26"/>
          <w:szCs w:val="26"/>
        </w:rPr>
        <w:t xml:space="preserve"> Có hai con lắc lò xo giống hệt nhau dao động điều hoà trên mặt phẳng nằm ngang dọc theo hai đườ</w:t>
      </w:r>
      <w:r w:rsidR="00D91E78" w:rsidRPr="00D91E78">
        <w:rPr>
          <w:sz w:val="26"/>
          <w:szCs w:val="26"/>
        </w:rPr>
        <w:t xml:space="preserve">ng </w:t>
      </w:r>
      <w:r w:rsidRPr="00D91E78">
        <w:rPr>
          <w:sz w:val="26"/>
          <w:szCs w:val="26"/>
        </w:rPr>
        <w:t>thẳng song song cạnh nhau và song song với trục Ox. Biên độ của con lắc một là A</w:t>
      </w:r>
      <w:r w:rsidRPr="00D91E78">
        <w:rPr>
          <w:sz w:val="26"/>
          <w:szCs w:val="26"/>
          <w:vertAlign w:val="subscript"/>
        </w:rPr>
        <w:t>1</w:t>
      </w:r>
      <w:r w:rsidRPr="00D91E78">
        <w:rPr>
          <w:sz w:val="26"/>
          <w:szCs w:val="26"/>
        </w:rPr>
        <w:t xml:space="preserve"> = 4 cm, của con lắc hai là A</w:t>
      </w:r>
      <w:r w:rsidRPr="00D91E78">
        <w:rPr>
          <w:sz w:val="26"/>
          <w:szCs w:val="26"/>
          <w:vertAlign w:val="subscript"/>
        </w:rPr>
        <w:t>2</w:t>
      </w:r>
      <w:r w:rsidR="00D91E78" w:rsidRPr="00D91E78">
        <w:rPr>
          <w:sz w:val="26"/>
          <w:szCs w:val="26"/>
        </w:rPr>
        <w:t xml:space="preserve"> = 4</w:t>
      </w:r>
      <w:r w:rsidR="00D91E78" w:rsidRPr="00D91E78">
        <w:rPr>
          <w:position w:val="-8"/>
          <w:sz w:val="26"/>
          <w:szCs w:val="26"/>
        </w:rPr>
        <w:object w:dxaOrig="380" w:dyaOrig="380">
          <v:shape id="_x0000_i1035" type="#_x0000_t75" style="width:19.25pt;height:19.25pt" o:ole="">
            <v:imagedata r:id="rId26" o:title=""/>
          </v:shape>
          <o:OLEObject Type="Embed" ProgID="Equation.DSMT4" ShapeID="_x0000_i1035" DrawAspect="Content" ObjectID="_1652705399" r:id="rId27"/>
        </w:object>
      </w:r>
      <w:r w:rsidRPr="00D91E78">
        <w:rPr>
          <w:sz w:val="26"/>
          <w:szCs w:val="26"/>
        </w:rPr>
        <w:t>cm, con lắc hai dao động sớm pha hơn con lắc một. Trong quá trình dao động khoảng cách lớn nhất giữ</w:t>
      </w:r>
      <w:r w:rsidR="00D91E78" w:rsidRPr="00D91E78">
        <w:rPr>
          <w:sz w:val="26"/>
          <w:szCs w:val="26"/>
        </w:rPr>
        <w:t xml:space="preserve">a </w:t>
      </w:r>
      <w:r w:rsidRPr="00D91E78">
        <w:rPr>
          <w:sz w:val="26"/>
          <w:szCs w:val="26"/>
        </w:rPr>
        <w:t>hai vật dọc treo trục Ox là a = 4 cm. Khi động năng của con lắc một cực đại là W thì động năng của con lắc hai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>
        <w:rPr>
          <w:sz w:val="26"/>
          <w:szCs w:val="26"/>
        </w:rPr>
        <w:t>3W/4</w:t>
      </w:r>
      <w:r w:rsidR="00F44D09" w:rsidRPr="00D91E78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9W/4.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2W/3.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W.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37:</w:t>
      </w:r>
      <w:r w:rsidRPr="00D91E78">
        <w:rPr>
          <w:sz w:val="26"/>
          <w:szCs w:val="26"/>
        </w:rPr>
        <w:t xml:space="preserve"> Điện năng truyền tải từ nhà máy phát điện đến một khu công nghiệp bằng đường dây truyền tải mộ</w:t>
      </w:r>
      <w:r w:rsidR="00D91E78" w:rsidRPr="00D91E78">
        <w:rPr>
          <w:sz w:val="26"/>
          <w:szCs w:val="26"/>
        </w:rPr>
        <w:t>t ph</w:t>
      </w:r>
      <w:r w:rsidR="0065476D" w:rsidRPr="0065476D">
        <w:rPr>
          <w:sz w:val="26"/>
          <w:szCs w:val="26"/>
        </w:rPr>
        <w:t>a</w:t>
      </w:r>
      <w:r w:rsidR="004C7B5C" w:rsidRPr="004C7B5C">
        <w:rPr>
          <w:b/>
          <w:sz w:val="26"/>
          <w:szCs w:val="26"/>
        </w:rPr>
        <w:t xml:space="preserve">. </w:t>
      </w:r>
      <w:r w:rsidRPr="00D91E78">
        <w:rPr>
          <w:sz w:val="26"/>
          <w:szCs w:val="26"/>
        </w:rPr>
        <w:t>Nếu điện áp truyền đi là U thì ở khu công nghiệp phải lắp một máy hạ áp có tỉ số vòng dây 54/1 mới chỉ đáp ứ</w:t>
      </w:r>
      <w:r w:rsidR="00D91E78" w:rsidRPr="00D91E78">
        <w:rPr>
          <w:sz w:val="26"/>
          <w:szCs w:val="26"/>
        </w:rPr>
        <w:t xml:space="preserve">ng </w:t>
      </w:r>
      <w:r w:rsidRPr="00D91E78">
        <w:rPr>
          <w:sz w:val="26"/>
          <w:szCs w:val="26"/>
        </w:rPr>
        <w:t>được 12/13 nhu cầu điện năng cho khu công nghiệp. Nếu muốn cung cấp đủ điện năng cho khu công nghiệ</w:t>
      </w:r>
      <w:r w:rsidR="00D91E78" w:rsidRPr="00D91E78">
        <w:rPr>
          <w:sz w:val="26"/>
          <w:szCs w:val="26"/>
        </w:rPr>
        <w:t xml:space="preserve">p đó </w:t>
      </w:r>
      <w:r w:rsidRPr="00D91E78">
        <w:rPr>
          <w:sz w:val="26"/>
          <w:szCs w:val="26"/>
        </w:rPr>
        <w:t>thì điện áp truyền đi phải là 2U và cần dùng máy biến áp với tỉ số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117/1.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119/3.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219/4.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171/5.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38:</w:t>
      </w:r>
      <w:r w:rsidRPr="00D91E78">
        <w:rPr>
          <w:sz w:val="26"/>
          <w:szCs w:val="26"/>
        </w:rPr>
        <w:t xml:space="preserve"> Đặt điện áp xoay chiều u = U</w:t>
      </w:r>
      <w:r w:rsidRPr="00D91E78">
        <w:rPr>
          <w:sz w:val="26"/>
          <w:szCs w:val="26"/>
          <w:vertAlign w:val="subscript"/>
        </w:rPr>
        <w:t>0</w:t>
      </w:r>
      <w:r w:rsidRPr="00D91E78">
        <w:rPr>
          <w:sz w:val="26"/>
          <w:szCs w:val="26"/>
        </w:rPr>
        <w:t>cos2πft (V) (trong đó U</w:t>
      </w:r>
      <w:r w:rsidRPr="00D91E78">
        <w:rPr>
          <w:sz w:val="26"/>
          <w:szCs w:val="26"/>
          <w:vertAlign w:val="subscript"/>
        </w:rPr>
        <w:t>0</w:t>
      </w:r>
      <w:r w:rsidRPr="00D91E78">
        <w:rPr>
          <w:sz w:val="26"/>
          <w:szCs w:val="26"/>
        </w:rPr>
        <w:t xml:space="preserve"> không đổi, f thay đổi được) vào hai đầu đoạn mạch</w:t>
      </w:r>
      <w:r w:rsidR="00D91E78" w:rsidRPr="00D91E78">
        <w:rPr>
          <w:sz w:val="26"/>
          <w:szCs w:val="26"/>
        </w:rPr>
        <w:t xml:space="preserve"> </w:t>
      </w:r>
      <w:r w:rsidRPr="00D91E78">
        <w:rPr>
          <w:sz w:val="26"/>
          <w:szCs w:val="26"/>
        </w:rPr>
        <w:t xml:space="preserve">mắc nối tiếp gồm điện trở R, cuộn dây thuần cảm L và tụ điện </w:t>
      </w:r>
      <w:r w:rsidR="004C7B5C" w:rsidRPr="0065476D">
        <w:rPr>
          <w:sz w:val="26"/>
          <w:szCs w:val="26"/>
        </w:rPr>
        <w:t>C</w:t>
      </w:r>
      <w:r w:rsidR="004C7B5C" w:rsidRPr="004C7B5C">
        <w:rPr>
          <w:b/>
          <w:sz w:val="26"/>
          <w:szCs w:val="26"/>
        </w:rPr>
        <w:t xml:space="preserve">. </w:t>
      </w:r>
      <w:r w:rsidRPr="00D91E78">
        <w:rPr>
          <w:sz w:val="26"/>
          <w:szCs w:val="26"/>
        </w:rPr>
        <w:t>Khi tần số bằng f</w:t>
      </w:r>
      <w:r w:rsidRPr="00D91E78">
        <w:rPr>
          <w:sz w:val="26"/>
          <w:szCs w:val="26"/>
          <w:vertAlign w:val="subscript"/>
        </w:rPr>
        <w:t>1</w:t>
      </w:r>
      <w:r w:rsidRPr="00D91E78">
        <w:rPr>
          <w:sz w:val="26"/>
          <w:szCs w:val="26"/>
        </w:rPr>
        <w:t xml:space="preserve"> = f thì công suất tiêu thụ của</w:t>
      </w:r>
      <w:r w:rsidR="00D91E78" w:rsidRPr="00D91E78">
        <w:rPr>
          <w:sz w:val="26"/>
          <w:szCs w:val="26"/>
        </w:rPr>
        <w:t xml:space="preserve"> </w:t>
      </w:r>
      <w:r w:rsidRPr="00D91E78">
        <w:rPr>
          <w:sz w:val="26"/>
          <w:szCs w:val="26"/>
        </w:rPr>
        <w:t>đoạn mạch là 108 W và lúc đó Z</w:t>
      </w:r>
      <w:r w:rsidRPr="00D91E78">
        <w:rPr>
          <w:sz w:val="26"/>
          <w:szCs w:val="26"/>
          <w:vertAlign w:val="subscript"/>
        </w:rPr>
        <w:t>L</w:t>
      </w:r>
      <w:r w:rsidRPr="00D91E78">
        <w:rPr>
          <w:sz w:val="26"/>
          <w:szCs w:val="26"/>
        </w:rPr>
        <w:t xml:space="preserve"> = 2Z</w:t>
      </w:r>
      <w:r w:rsidR="004C7B5C" w:rsidRPr="004C7B5C">
        <w:rPr>
          <w:b/>
          <w:sz w:val="26"/>
          <w:szCs w:val="26"/>
          <w:vertAlign w:val="subscript"/>
        </w:rPr>
        <w:t xml:space="preserve">C. </w:t>
      </w:r>
      <w:r w:rsidRPr="00D91E78">
        <w:rPr>
          <w:sz w:val="26"/>
          <w:szCs w:val="26"/>
        </w:rPr>
        <w:t>Khi tần số bằng f</w:t>
      </w:r>
      <w:r w:rsidRPr="00D91E78">
        <w:rPr>
          <w:sz w:val="26"/>
          <w:szCs w:val="26"/>
          <w:vertAlign w:val="subscript"/>
        </w:rPr>
        <w:t>2</w:t>
      </w:r>
      <w:r w:rsidRPr="00D91E78">
        <w:rPr>
          <w:sz w:val="26"/>
          <w:szCs w:val="26"/>
        </w:rPr>
        <w:t xml:space="preserve"> = 1,5f thì công suất tiêu thụ của đoạn mạ</w:t>
      </w:r>
      <w:r w:rsidR="00D91E78" w:rsidRPr="00D91E78">
        <w:rPr>
          <w:sz w:val="26"/>
          <w:szCs w:val="26"/>
        </w:rPr>
        <w:t xml:space="preserve">ch là 72 W. </w:t>
      </w:r>
      <w:r w:rsidRPr="00D91E78">
        <w:rPr>
          <w:sz w:val="26"/>
          <w:szCs w:val="26"/>
        </w:rPr>
        <w:t>Khi tần số bằng f</w:t>
      </w:r>
      <w:r w:rsidRPr="00D91E78">
        <w:rPr>
          <w:sz w:val="26"/>
          <w:szCs w:val="26"/>
          <w:vertAlign w:val="subscript"/>
        </w:rPr>
        <w:t>3</w:t>
      </w:r>
      <w:r w:rsidRPr="00D91E78">
        <w:rPr>
          <w:sz w:val="26"/>
          <w:szCs w:val="26"/>
        </w:rPr>
        <w:t xml:space="preserve"> = 2f thì công suất tiêu thụ của đoạn mạch xấp xỉ là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10,94 W.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36 W.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18,2 W.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47,7 W.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39:</w:t>
      </w:r>
      <w:r w:rsidRPr="00D91E78">
        <w:rPr>
          <w:sz w:val="26"/>
          <w:szCs w:val="26"/>
        </w:rPr>
        <w:t xml:space="preserve"> Tại điểm O đặt hai nguồn âm điểm giống hệt nhau phát ra âm đẳng hướng có công suất không đổi. Điể</w:t>
      </w:r>
      <w:r w:rsidR="00D91E78" w:rsidRPr="00D91E78">
        <w:rPr>
          <w:sz w:val="26"/>
          <w:szCs w:val="26"/>
        </w:rPr>
        <w:t xml:space="preserve">m </w:t>
      </w:r>
      <w:r w:rsidRPr="00D91E78">
        <w:rPr>
          <w:sz w:val="26"/>
          <w:szCs w:val="26"/>
        </w:rPr>
        <w:t>A cách O một đoạn d m. Trên tia vuông góc với OA tại A lấy điểm B cách A một khoảng 6 m. Điểm M thuộc đoạ</w:t>
      </w:r>
      <w:r w:rsidR="00D91E78" w:rsidRPr="00D91E78">
        <w:rPr>
          <w:sz w:val="26"/>
          <w:szCs w:val="26"/>
        </w:rPr>
        <w:t xml:space="preserve">n </w:t>
      </w:r>
      <w:r w:rsidRPr="00D91E78">
        <w:rPr>
          <w:sz w:val="26"/>
          <w:szCs w:val="26"/>
        </w:rPr>
        <w:t>AB sao cho AM = 4,5 m. Thay đổi d để</w:t>
      </w:r>
      <w:r w:rsidR="00D91E78" w:rsidRPr="00D91E78">
        <w:rPr>
          <w:sz w:val="26"/>
          <w:szCs w:val="26"/>
        </w:rPr>
        <w:t xml:space="preserve"> góc </w:t>
      </w:r>
      <w:r w:rsidR="00D91E78" w:rsidRPr="00D91E78">
        <w:rPr>
          <w:position w:val="-6"/>
          <w:sz w:val="26"/>
          <w:szCs w:val="26"/>
        </w:rPr>
        <w:object w:dxaOrig="660" w:dyaOrig="380">
          <v:shape id="_x0000_i1036" type="#_x0000_t75" style="width:32.65pt;height:19.25pt" o:ole="">
            <v:imagedata r:id="rId28" o:title=""/>
          </v:shape>
          <o:OLEObject Type="Embed" ProgID="Equation.DSMT4" ShapeID="_x0000_i1036" DrawAspect="Content" ObjectID="_1652705400" r:id="rId29"/>
        </w:object>
      </w:r>
      <w:r w:rsidRPr="00D91E78">
        <w:rPr>
          <w:sz w:val="26"/>
          <w:szCs w:val="26"/>
        </w:rPr>
        <w:t xml:space="preserve"> có giá trị lớn nhất, khi đó mức cường độ âm tại A là L</w:t>
      </w:r>
      <w:r w:rsidRPr="00D91E78">
        <w:rPr>
          <w:sz w:val="26"/>
          <w:szCs w:val="26"/>
          <w:vertAlign w:val="subscript"/>
        </w:rPr>
        <w:t>A</w:t>
      </w:r>
      <w:r w:rsidR="00D91E78" w:rsidRPr="00D91E78">
        <w:rPr>
          <w:sz w:val="26"/>
          <w:szCs w:val="26"/>
        </w:rPr>
        <w:t xml:space="preserve"> = 40 </w:t>
      </w:r>
      <w:r w:rsidRPr="00D91E78">
        <w:rPr>
          <w:sz w:val="26"/>
          <w:szCs w:val="26"/>
        </w:rPr>
        <w:t>d</w:t>
      </w:r>
      <w:r w:rsidR="004C7B5C" w:rsidRPr="0065476D">
        <w:rPr>
          <w:sz w:val="26"/>
          <w:szCs w:val="26"/>
        </w:rPr>
        <w:t>B.</w:t>
      </w:r>
      <w:r w:rsidR="004C7B5C" w:rsidRPr="004C7B5C">
        <w:rPr>
          <w:b/>
          <w:sz w:val="26"/>
          <w:szCs w:val="26"/>
        </w:rPr>
        <w:t xml:space="preserve"> </w:t>
      </w:r>
      <w:r w:rsidRPr="00D91E78">
        <w:rPr>
          <w:sz w:val="26"/>
          <w:szCs w:val="26"/>
        </w:rPr>
        <w:t>Để mức cường độ âm tại M là 50 dB thì cần đặt thêm tại O bao nhiêu nguồn âm nữa?</w:t>
      </w:r>
    </w:p>
    <w:p w:rsidR="00F44D09" w:rsidRP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F44D09" w:rsidRPr="00D91E78">
        <w:rPr>
          <w:sz w:val="26"/>
          <w:szCs w:val="26"/>
        </w:rPr>
        <w:t xml:space="preserve">35.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F44D09" w:rsidRPr="00D91E78">
        <w:rPr>
          <w:sz w:val="26"/>
          <w:szCs w:val="26"/>
        </w:rPr>
        <w:t xml:space="preserve">25.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F44D09" w:rsidRPr="00D91E78">
        <w:rPr>
          <w:sz w:val="26"/>
          <w:szCs w:val="26"/>
        </w:rPr>
        <w:t xml:space="preserve">15. 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F44D09" w:rsidRPr="00D91E78">
        <w:rPr>
          <w:sz w:val="26"/>
          <w:szCs w:val="26"/>
        </w:rPr>
        <w:t>33.</w:t>
      </w:r>
    </w:p>
    <w:p w:rsidR="00F44D09" w:rsidRPr="00D91E78" w:rsidRDefault="00F44D09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 w:rsidRPr="0065476D">
        <w:rPr>
          <w:b/>
          <w:sz w:val="26"/>
          <w:szCs w:val="26"/>
        </w:rPr>
        <w:t>Câu 40:</w:t>
      </w:r>
      <w:r w:rsidRPr="00D91E78">
        <w:rPr>
          <w:sz w:val="26"/>
          <w:szCs w:val="26"/>
        </w:rPr>
        <w:t xml:space="preserve"> Một lò xo nhẹ có độ cứng k, đầu dưới cố định, đầu trên nối với một sợ</w:t>
      </w:r>
      <w:r w:rsidR="00D91E78" w:rsidRPr="00D91E78">
        <w:rPr>
          <w:sz w:val="26"/>
          <w:szCs w:val="26"/>
        </w:rPr>
        <w:t xml:space="preserve">i </w:t>
      </w:r>
      <w:r w:rsidRPr="00D91E78">
        <w:rPr>
          <w:sz w:val="26"/>
          <w:szCs w:val="26"/>
        </w:rPr>
        <w:t>dây nhẹ không dãn. Sợi dây đượ</w:t>
      </w:r>
      <w:r w:rsidR="00D91E78" w:rsidRPr="00D91E78">
        <w:rPr>
          <w:sz w:val="26"/>
          <w:szCs w:val="26"/>
        </w:rPr>
        <w:t xml:space="preserve">c </w:t>
      </w:r>
      <w:r w:rsidRPr="00D91E78">
        <w:rPr>
          <w:sz w:val="26"/>
          <w:szCs w:val="26"/>
        </w:rPr>
        <w:t>vắt qua một ròng rọc cố định, nhẹ và bỏ qua ma sát. Đầu còn lại của sợi dây gắn với vật nặng khối lượ</w:t>
      </w:r>
      <w:r w:rsidR="00D91E78" w:rsidRPr="00D91E78">
        <w:rPr>
          <w:sz w:val="26"/>
          <w:szCs w:val="26"/>
        </w:rPr>
        <w:t xml:space="preserve">ng m. Khi </w:t>
      </w:r>
      <w:r w:rsidRPr="00D91E78">
        <w:rPr>
          <w:sz w:val="26"/>
          <w:szCs w:val="26"/>
        </w:rPr>
        <w:t>vật nặng cân bằng, dây và trục lò xo ở trạng thái thẳng đứng. Từ vị trí cân bằng cung cấp cho vật một vận tốc đầ</w:t>
      </w:r>
      <w:r w:rsidR="00D91E78" w:rsidRPr="00D91E78">
        <w:rPr>
          <w:sz w:val="26"/>
          <w:szCs w:val="26"/>
        </w:rPr>
        <w:t xml:space="preserve">u </w:t>
      </w:r>
      <w:r w:rsidRPr="00D91E78">
        <w:rPr>
          <w:sz w:val="26"/>
          <w:szCs w:val="26"/>
        </w:rPr>
        <w:t>v</w:t>
      </w:r>
      <w:r w:rsidRPr="00D91E78">
        <w:rPr>
          <w:sz w:val="26"/>
          <w:szCs w:val="26"/>
          <w:vertAlign w:val="subscript"/>
        </w:rPr>
        <w:t>0</w:t>
      </w:r>
      <w:r w:rsidRPr="00D91E78">
        <w:rPr>
          <w:sz w:val="26"/>
          <w:szCs w:val="26"/>
        </w:rPr>
        <w:t xml:space="preserve"> theo phương thẳng đứng. Điều kiện về giá trị của v</w:t>
      </w:r>
      <w:r w:rsidRPr="00D91E78">
        <w:rPr>
          <w:sz w:val="26"/>
          <w:szCs w:val="26"/>
          <w:vertAlign w:val="subscript"/>
        </w:rPr>
        <w:t>0</w:t>
      </w:r>
      <w:r w:rsidRPr="00D91E78">
        <w:rPr>
          <w:sz w:val="26"/>
          <w:szCs w:val="26"/>
        </w:rPr>
        <w:t xml:space="preserve"> để vật nặng dao động điều hòa là</w:t>
      </w:r>
    </w:p>
    <w:p w:rsidR="00D91E78" w:rsidRDefault="0065476D" w:rsidP="0065476D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A. </w:t>
      </w:r>
      <w:r w:rsidR="00D91E78" w:rsidRPr="00D91E78">
        <w:rPr>
          <w:position w:val="-28"/>
          <w:sz w:val="26"/>
          <w:szCs w:val="26"/>
        </w:rPr>
        <w:object w:dxaOrig="1180" w:dyaOrig="740">
          <v:shape id="_x0000_i1037" type="#_x0000_t75" style="width:58.6pt;height:36.85pt" o:ole="">
            <v:imagedata r:id="rId30" o:title=""/>
          </v:shape>
          <o:OLEObject Type="Embed" ProgID="Equation.DSMT4" ShapeID="_x0000_i1037" DrawAspect="Content" ObjectID="_1652705401" r:id="rId31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B. </w:t>
      </w:r>
      <w:r w:rsidR="00D91E78" w:rsidRPr="00D91E78">
        <w:rPr>
          <w:position w:val="-28"/>
          <w:sz w:val="26"/>
          <w:szCs w:val="26"/>
        </w:rPr>
        <w:object w:dxaOrig="1240" w:dyaOrig="740">
          <v:shape id="_x0000_i1038" type="#_x0000_t75" style="width:61.95pt;height:36.85pt" o:ole="">
            <v:imagedata r:id="rId32" o:title=""/>
          </v:shape>
          <o:OLEObject Type="Embed" ProgID="Equation.DSMT4" ShapeID="_x0000_i1038" DrawAspect="Content" ObjectID="_1652705402" r:id="rId33"/>
        </w:object>
      </w:r>
      <w:r w:rsidR="00D91E78" w:rsidRPr="00D91E78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C. </w:t>
      </w:r>
      <w:r w:rsidR="00D91E78" w:rsidRPr="00D91E78">
        <w:rPr>
          <w:position w:val="-28"/>
          <w:sz w:val="26"/>
          <w:szCs w:val="26"/>
        </w:rPr>
        <w:object w:dxaOrig="1359" w:dyaOrig="740">
          <v:shape id="_x0000_i1039" type="#_x0000_t75" style="width:67.8pt;height:36.85pt" o:ole="">
            <v:imagedata r:id="rId34" o:title=""/>
          </v:shape>
          <o:OLEObject Type="Embed" ProgID="Equation.DSMT4" ShapeID="_x0000_i1039" DrawAspect="Content" ObjectID="_1652705403" r:id="rId35"/>
        </w:object>
      </w:r>
      <w:r w:rsidR="00D91E78" w:rsidRPr="00D91E78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4C7B5C" w:rsidRPr="004C7B5C">
        <w:rPr>
          <w:b/>
          <w:sz w:val="26"/>
          <w:szCs w:val="26"/>
        </w:rPr>
        <w:t xml:space="preserve">D. </w:t>
      </w:r>
      <w:r w:rsidR="00D91E78" w:rsidRPr="00D91E78">
        <w:rPr>
          <w:position w:val="-28"/>
          <w:sz w:val="26"/>
          <w:szCs w:val="26"/>
        </w:rPr>
        <w:object w:dxaOrig="1240" w:dyaOrig="740">
          <v:shape id="_x0000_i1040" type="#_x0000_t75" style="width:61.95pt;height:36.85pt" o:ole="">
            <v:imagedata r:id="rId36" o:title=""/>
          </v:shape>
          <o:OLEObject Type="Embed" ProgID="Equation.DSMT4" ShapeID="_x0000_i1040" DrawAspect="Content" ObjectID="_1652705404" r:id="rId37"/>
        </w:object>
      </w:r>
      <w:r w:rsidR="00D91E78" w:rsidRPr="00D91E78">
        <w:rPr>
          <w:sz w:val="26"/>
          <w:szCs w:val="26"/>
        </w:rPr>
        <w:t>.</w:t>
      </w:r>
    </w:p>
    <w:p w:rsidR="00A81380" w:rsidRPr="00336028" w:rsidRDefault="00A81380" w:rsidP="00A81380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center"/>
        <w:rPr>
          <w:b/>
          <w:sz w:val="26"/>
          <w:szCs w:val="26"/>
        </w:rPr>
      </w:pPr>
      <w:r w:rsidRPr="00336028">
        <w:rPr>
          <w:b/>
          <w:sz w:val="26"/>
          <w:szCs w:val="26"/>
        </w:rPr>
        <w:t>ĐÁP ÁN</w:t>
      </w:r>
      <w:r w:rsidR="00336028" w:rsidRPr="00336028">
        <w:rPr>
          <w:b/>
          <w:sz w:val="26"/>
          <w:szCs w:val="26"/>
        </w:rPr>
        <w:t xml:space="preserve"> ĐỀ CHUYÊN VINH 2020</w:t>
      </w:r>
      <w:r w:rsidR="00336028">
        <w:rPr>
          <w:b/>
          <w:sz w:val="26"/>
          <w:szCs w:val="26"/>
        </w:rPr>
        <w:t>-MÔN VẬT LÝ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A81380" w:rsidRPr="005A5319" w:rsidTr="00A81380">
        <w:trPr>
          <w:jc w:val="center"/>
        </w:trPr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1.</w:t>
            </w:r>
            <w:r>
              <w:rPr>
                <w:b/>
              </w:rPr>
              <w:t>B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2.D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3.</w:t>
            </w:r>
            <w:r>
              <w:rPr>
                <w:b/>
              </w:rPr>
              <w:t>B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4.A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5.</w:t>
            </w:r>
            <w:r>
              <w:rPr>
                <w:b/>
              </w:rPr>
              <w:t>D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6.</w:t>
            </w:r>
            <w:r>
              <w:rPr>
                <w:b/>
              </w:rPr>
              <w:t>C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7.</w:t>
            </w:r>
            <w:r>
              <w:rPr>
                <w:b/>
              </w:rPr>
              <w:t>C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8.</w:t>
            </w:r>
            <w:r>
              <w:rPr>
                <w:b/>
              </w:rPr>
              <w:t>D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9.</w:t>
            </w:r>
            <w:r>
              <w:rPr>
                <w:b/>
              </w:rPr>
              <w:t>B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10.</w:t>
            </w:r>
            <w:r>
              <w:rPr>
                <w:b/>
              </w:rPr>
              <w:t>D</w:t>
            </w:r>
          </w:p>
        </w:tc>
      </w:tr>
      <w:tr w:rsidR="00A81380" w:rsidRPr="005A5319" w:rsidTr="00A81380">
        <w:trPr>
          <w:jc w:val="center"/>
        </w:trPr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11.</w:t>
            </w:r>
            <w:r>
              <w:rPr>
                <w:b/>
              </w:rPr>
              <w:t>A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12.</w:t>
            </w:r>
            <w:r>
              <w:rPr>
                <w:b/>
              </w:rPr>
              <w:t>C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13.</w:t>
            </w:r>
            <w:r>
              <w:rPr>
                <w:b/>
              </w:rPr>
              <w:t>B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14.</w:t>
            </w:r>
            <w:r>
              <w:rPr>
                <w:b/>
              </w:rPr>
              <w:t>A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15.</w:t>
            </w:r>
            <w:r>
              <w:rPr>
                <w:b/>
              </w:rPr>
              <w:t>D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16.</w:t>
            </w:r>
            <w:r>
              <w:rPr>
                <w:b/>
              </w:rPr>
              <w:t>D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17.</w:t>
            </w:r>
            <w:r>
              <w:rPr>
                <w:b/>
              </w:rPr>
              <w:t>A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18.</w:t>
            </w:r>
            <w:r>
              <w:rPr>
                <w:b/>
              </w:rPr>
              <w:t>C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19.</w:t>
            </w:r>
            <w:r>
              <w:rPr>
                <w:b/>
              </w:rPr>
              <w:t>B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20.D</w:t>
            </w:r>
          </w:p>
        </w:tc>
      </w:tr>
      <w:tr w:rsidR="00A81380" w:rsidRPr="005A5319" w:rsidTr="00A81380">
        <w:trPr>
          <w:jc w:val="center"/>
        </w:trPr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21.</w:t>
            </w:r>
            <w:r>
              <w:rPr>
                <w:b/>
              </w:rPr>
              <w:t>A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22.</w:t>
            </w:r>
            <w:r>
              <w:rPr>
                <w:b/>
              </w:rPr>
              <w:t>A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23.</w:t>
            </w:r>
            <w:r>
              <w:rPr>
                <w:b/>
              </w:rPr>
              <w:t>B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24.</w:t>
            </w:r>
            <w:r w:rsidR="00ED2056">
              <w:rPr>
                <w:b/>
              </w:rPr>
              <w:t>D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25.</w:t>
            </w:r>
            <w:r w:rsidR="00ED2056">
              <w:rPr>
                <w:b/>
              </w:rPr>
              <w:t>C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26.</w:t>
            </w:r>
            <w:r w:rsidR="00ED2056">
              <w:rPr>
                <w:b/>
              </w:rPr>
              <w:t>A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27.</w:t>
            </w:r>
            <w:r w:rsidR="00ED2056">
              <w:rPr>
                <w:b/>
              </w:rPr>
              <w:t>D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28.</w:t>
            </w:r>
            <w:r w:rsidR="00ED2056">
              <w:rPr>
                <w:b/>
              </w:rPr>
              <w:t>C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29.</w:t>
            </w:r>
            <w:r w:rsidR="00ED2056">
              <w:rPr>
                <w:b/>
              </w:rPr>
              <w:t>D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30.</w:t>
            </w:r>
            <w:r w:rsidR="00ED2056">
              <w:rPr>
                <w:b/>
              </w:rPr>
              <w:t>B</w:t>
            </w:r>
          </w:p>
        </w:tc>
      </w:tr>
      <w:tr w:rsidR="00A81380" w:rsidRPr="005A5319" w:rsidTr="00A81380">
        <w:trPr>
          <w:jc w:val="center"/>
        </w:trPr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31.C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32.</w:t>
            </w:r>
            <w:r w:rsidR="00ED2056">
              <w:rPr>
                <w:b/>
              </w:rPr>
              <w:t>A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33.</w:t>
            </w:r>
            <w:r w:rsidR="00ED2056">
              <w:rPr>
                <w:b/>
              </w:rPr>
              <w:t>B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34.B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35.</w:t>
            </w:r>
            <w:r w:rsidR="00ED2056">
              <w:rPr>
                <w:b/>
              </w:rPr>
              <w:t>C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36.</w:t>
            </w:r>
            <w:r w:rsidR="00ED2056">
              <w:rPr>
                <w:b/>
              </w:rPr>
              <w:t>B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37.</w:t>
            </w:r>
            <w:r w:rsidR="00ED2056">
              <w:rPr>
                <w:b/>
              </w:rPr>
              <w:t>A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38.</w:t>
            </w:r>
            <w:r w:rsidR="00ED2056">
              <w:rPr>
                <w:b/>
              </w:rPr>
              <w:t>D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39.</w:t>
            </w:r>
            <w:r w:rsidR="00336028">
              <w:rPr>
                <w:b/>
              </w:rPr>
              <w:t>D</w:t>
            </w:r>
          </w:p>
        </w:tc>
        <w:tc>
          <w:tcPr>
            <w:tcW w:w="787" w:type="dxa"/>
          </w:tcPr>
          <w:p w:rsidR="00A81380" w:rsidRPr="005A5319" w:rsidRDefault="00A81380" w:rsidP="009702F0">
            <w:pPr>
              <w:rPr>
                <w:b/>
              </w:rPr>
            </w:pPr>
            <w:r w:rsidRPr="005A5319">
              <w:rPr>
                <w:b/>
              </w:rPr>
              <w:t>40.</w:t>
            </w:r>
            <w:r w:rsidR="00ED2056">
              <w:rPr>
                <w:b/>
              </w:rPr>
              <w:t>A</w:t>
            </w:r>
          </w:p>
        </w:tc>
      </w:tr>
    </w:tbl>
    <w:p w:rsidR="00D05A3C" w:rsidRDefault="00D05A3C" w:rsidP="00A81380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center"/>
        <w:rPr>
          <w:sz w:val="26"/>
          <w:szCs w:val="26"/>
        </w:rPr>
      </w:pPr>
    </w:p>
    <w:p w:rsidR="00D05A3C" w:rsidRDefault="00D05A3C" w:rsidP="00D05A3C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center"/>
        <w:rPr>
          <w:b/>
          <w:i/>
          <w:color w:val="FF0000"/>
          <w:sz w:val="26"/>
          <w:szCs w:val="26"/>
        </w:rPr>
      </w:pPr>
      <w:r w:rsidRPr="002F54C7">
        <w:rPr>
          <w:b/>
          <w:i/>
          <w:color w:val="FF0000"/>
          <w:sz w:val="26"/>
          <w:szCs w:val="26"/>
        </w:rPr>
        <w:t>Lời giải chi tiết thầy đã live và sửa chi tiế</w:t>
      </w:r>
      <w:r>
        <w:rPr>
          <w:b/>
          <w:i/>
          <w:color w:val="FF0000"/>
          <w:sz w:val="26"/>
          <w:szCs w:val="26"/>
        </w:rPr>
        <w:t>t trên fanpage 21h30 ngày 01/06</w:t>
      </w:r>
      <w:r w:rsidRPr="002F54C7">
        <w:rPr>
          <w:b/>
          <w:i/>
          <w:color w:val="FF0000"/>
          <w:sz w:val="26"/>
          <w:szCs w:val="26"/>
        </w:rPr>
        <w:t>/2020.</w:t>
      </w:r>
    </w:p>
    <w:p w:rsidR="00D05A3C" w:rsidRPr="002F54C7" w:rsidRDefault="00D05A3C" w:rsidP="00D05A3C">
      <w:pPr>
        <w:tabs>
          <w:tab w:val="left" w:pos="142"/>
          <w:tab w:val="left" w:pos="2694"/>
          <w:tab w:val="left" w:pos="5387"/>
          <w:tab w:val="left" w:pos="7797"/>
        </w:tabs>
        <w:spacing w:after="0" w:line="264" w:lineRule="auto"/>
        <w:jc w:val="center"/>
        <w:rPr>
          <w:b/>
          <w:i/>
          <w:color w:val="FF0000"/>
          <w:sz w:val="26"/>
          <w:szCs w:val="26"/>
        </w:rPr>
      </w:pPr>
      <w:r w:rsidRPr="002F54C7">
        <w:rPr>
          <w:b/>
          <w:i/>
          <w:color w:val="FF0000"/>
          <w:sz w:val="26"/>
          <w:szCs w:val="26"/>
        </w:rPr>
        <w:t>Bạn đọc có thể qua fanpage facebook của thầy để xem thêm.</w:t>
      </w:r>
    </w:p>
    <w:p w:rsidR="00A81380" w:rsidRPr="00D05A3C" w:rsidRDefault="00A81380" w:rsidP="00D05A3C">
      <w:pPr>
        <w:rPr>
          <w:sz w:val="26"/>
          <w:szCs w:val="26"/>
        </w:rPr>
      </w:pPr>
      <w:bookmarkStart w:id="0" w:name="_GoBack"/>
      <w:bookmarkEnd w:id="0"/>
    </w:p>
    <w:sectPr w:rsidR="00A81380" w:rsidRPr="00D05A3C" w:rsidSect="00D91E78">
      <w:headerReference w:type="default" r:id="rId38"/>
      <w:footerReference w:type="default" r:id="rId3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F3" w:rsidRDefault="00871AF3" w:rsidP="00AF2CCA">
      <w:pPr>
        <w:spacing w:after="0" w:line="240" w:lineRule="auto"/>
      </w:pPr>
      <w:r>
        <w:separator/>
      </w:r>
    </w:p>
  </w:endnote>
  <w:endnote w:type="continuationSeparator" w:id="0">
    <w:p w:rsidR="00871AF3" w:rsidRDefault="00871AF3" w:rsidP="00AF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C4" w:rsidRPr="00B350E1" w:rsidRDefault="00871AF3" w:rsidP="00AF2CCA">
    <w:pPr>
      <w:tabs>
        <w:tab w:val="center" w:pos="4680"/>
        <w:tab w:val="right" w:pos="9360"/>
      </w:tabs>
      <w:spacing w:after="0" w:line="240" w:lineRule="auto"/>
      <w:jc w:val="both"/>
      <w:rPr>
        <w:rFonts w:eastAsia="Calibri"/>
        <w:b/>
        <w:i/>
        <w:color w:val="FF0000"/>
      </w:rPr>
    </w:pPr>
    <w:sdt>
      <w:sdtPr>
        <w:rPr>
          <w:b/>
          <w:color w:val="auto"/>
          <w:position w:val="0"/>
          <w:sz w:val="22"/>
          <w:szCs w:val="22"/>
        </w:rPr>
        <w:id w:val="-3923535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10C4">
          <w:rPr>
            <w:rFonts w:eastAsia="Calibri"/>
            <w:b/>
            <w:i/>
            <w:color w:val="FF0000"/>
            <w:sz w:val="26"/>
            <w:szCs w:val="26"/>
            <w:u w:val="single"/>
          </w:rPr>
          <w:t>Fanpage</w:t>
        </w:r>
        <w:r w:rsidR="00EB10C4" w:rsidRPr="00B350E1">
          <w:rPr>
            <w:rFonts w:eastAsia="Calibri"/>
            <w:b/>
            <w:i/>
            <w:color w:val="FF0000"/>
            <w:sz w:val="26"/>
            <w:szCs w:val="26"/>
            <w:u w:val="single"/>
          </w:rPr>
          <w:t>:</w:t>
        </w:r>
        <w:r w:rsidR="00EB10C4" w:rsidRPr="00B350E1">
          <w:rPr>
            <w:rFonts w:eastAsia="Calibri"/>
            <w:b/>
            <w:i/>
            <w:color w:val="FF0000"/>
            <w:sz w:val="26"/>
            <w:szCs w:val="26"/>
          </w:rPr>
          <w:t xml:space="preserve"> </w:t>
        </w:r>
        <w:hyperlink r:id="rId1" w:history="1">
          <w:r w:rsidR="00EB10C4" w:rsidRPr="00B350E1">
            <w:rPr>
              <w:rStyle w:val="Hyperlink"/>
              <w:b/>
              <w:i/>
              <w:sz w:val="26"/>
              <w:szCs w:val="26"/>
            </w:rPr>
            <w:t>https://www.facebook.com/Hoclythayvuong/</w:t>
          </w:r>
        </w:hyperlink>
        <w:r w:rsidR="00EB10C4" w:rsidRPr="00B350E1">
          <w:rPr>
            <w:sz w:val="26"/>
            <w:szCs w:val="26"/>
          </w:rPr>
          <w:t xml:space="preserve">        </w:t>
        </w:r>
        <w:r w:rsidR="00EB10C4">
          <w:rPr>
            <w:sz w:val="26"/>
            <w:szCs w:val="26"/>
          </w:rPr>
          <w:t xml:space="preserve">     </w:t>
        </w:r>
        <w:r w:rsidR="00EB10C4" w:rsidRPr="00B350E1">
          <w:rPr>
            <w:sz w:val="26"/>
            <w:szCs w:val="26"/>
          </w:rPr>
          <w:t xml:space="preserve">        </w:t>
        </w:r>
        <w:r w:rsidR="00EB10C4">
          <w:rPr>
            <w:sz w:val="26"/>
            <w:szCs w:val="26"/>
          </w:rPr>
          <w:t xml:space="preserve">                             </w:t>
        </w:r>
        <w:r w:rsidR="00EB10C4" w:rsidRPr="00B350E1">
          <w:rPr>
            <w:sz w:val="26"/>
            <w:szCs w:val="26"/>
          </w:rPr>
          <w:t xml:space="preserve"> Page </w:t>
        </w:r>
        <w:r w:rsidR="00EB10C4" w:rsidRPr="00B350E1">
          <w:rPr>
            <w:b/>
            <w:color w:val="auto"/>
            <w:position w:val="0"/>
            <w:sz w:val="26"/>
            <w:szCs w:val="26"/>
          </w:rPr>
          <w:fldChar w:fldCharType="begin"/>
        </w:r>
        <w:r w:rsidR="00EB10C4" w:rsidRPr="00B350E1">
          <w:rPr>
            <w:b/>
            <w:color w:val="auto"/>
            <w:position w:val="0"/>
            <w:sz w:val="26"/>
            <w:szCs w:val="26"/>
          </w:rPr>
          <w:instrText xml:space="preserve"> PAGE   \* MERGEFORMAT </w:instrText>
        </w:r>
        <w:r w:rsidR="00EB10C4" w:rsidRPr="00B350E1">
          <w:rPr>
            <w:b/>
            <w:color w:val="auto"/>
            <w:position w:val="0"/>
            <w:sz w:val="26"/>
            <w:szCs w:val="26"/>
          </w:rPr>
          <w:fldChar w:fldCharType="separate"/>
        </w:r>
        <w:r>
          <w:rPr>
            <w:b/>
            <w:noProof/>
            <w:color w:val="auto"/>
            <w:position w:val="0"/>
            <w:sz w:val="26"/>
            <w:szCs w:val="26"/>
          </w:rPr>
          <w:t>1</w:t>
        </w:r>
        <w:r w:rsidR="00EB10C4" w:rsidRPr="00B350E1">
          <w:rPr>
            <w:b/>
            <w:noProof/>
            <w:color w:val="auto"/>
            <w:position w:val="0"/>
            <w:sz w:val="26"/>
            <w:szCs w:val="26"/>
          </w:rPr>
          <w:fldChar w:fldCharType="end"/>
        </w:r>
      </w:sdtContent>
    </w:sdt>
    <w:r w:rsidR="00EB10C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064DB9" wp14:editId="2EE05A3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9540" cy="0"/>
              <wp:effectExtent l="0" t="0" r="3556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1E6C1" id="Straight Connector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" strokecolor="red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F3" w:rsidRDefault="00871AF3" w:rsidP="00AF2CCA">
      <w:pPr>
        <w:spacing w:after="0" w:line="240" w:lineRule="auto"/>
      </w:pPr>
      <w:r>
        <w:separator/>
      </w:r>
    </w:p>
  </w:footnote>
  <w:footnote w:type="continuationSeparator" w:id="0">
    <w:p w:rsidR="00871AF3" w:rsidRDefault="00871AF3" w:rsidP="00AF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C4" w:rsidRDefault="00871AF3" w:rsidP="00AF2CCA">
    <w:pPr>
      <w:pStyle w:val="Header"/>
      <w:rPr>
        <w:rFonts w:eastAsia="Calibri"/>
        <w:b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790392" o:spid="_x0000_s2049" type="#_x0000_t136" style="position:absolute;margin-left:0;margin-top:0;width:969pt;height:151.8pt;rotation:20085501fd;z-index:-251657216;mso-position-horizontal:center;mso-position-horizontal-relative:margin;mso-position-vertical:center;mso-position-vertical-relative:margin" o:allowincell="f" fillcolor="#a8d08d [1945]" stroked="f">
          <v:fill opacity=".5"/>
          <v:textpath style="font-family:&quot;Times New Roman&quot;;font-size:120pt" string="THẦY VƯỢNG 3T"/>
          <w10:wrap anchorx="margin" anchory="margin"/>
        </v:shape>
      </w:pict>
    </w:r>
    <w:r w:rsidR="00EB10C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32556B" wp14:editId="3603C0DD">
              <wp:simplePos x="0" y="0"/>
              <wp:positionH relativeFrom="margin">
                <wp:posOffset>-135255</wp:posOffset>
              </wp:positionH>
              <wp:positionV relativeFrom="paragraph">
                <wp:posOffset>238760</wp:posOffset>
              </wp:positionV>
              <wp:extent cx="6479540" cy="0"/>
              <wp:effectExtent l="0" t="0" r="3556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EB857A" id="Straight Connector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65pt,18.8pt" to="499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" strokecolor="red" strokeweight="1.5pt">
              <v:stroke joinstyle="miter"/>
              <w10:wrap anchorx="margin"/>
            </v:line>
          </w:pict>
        </mc:Fallback>
      </mc:AlternateContent>
    </w:r>
    <w:r w:rsidR="00EB10C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0AB3B4" wp14:editId="3A9CDCED">
              <wp:simplePos x="0" y="0"/>
              <wp:positionH relativeFrom="column">
                <wp:posOffset>-139700</wp:posOffset>
              </wp:positionH>
              <wp:positionV relativeFrom="paragraph">
                <wp:posOffset>210185</wp:posOffset>
              </wp:positionV>
              <wp:extent cx="6479540" cy="0"/>
              <wp:effectExtent l="0" t="0" r="3556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E1B47D" id="Straight Connector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6.55pt" to="499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" strokecolor="red" strokeweight="1.5pt">
              <v:stroke joinstyle="miter"/>
            </v:line>
          </w:pict>
        </mc:Fallback>
      </mc:AlternateContent>
    </w:r>
    <w:r w:rsidR="00EB10C4">
      <w:rPr>
        <w:rFonts w:eastAsia="Calibri"/>
        <w:b/>
        <w:color w:val="FF0000"/>
      </w:rPr>
      <w:t xml:space="preserve">Ths </w:t>
    </w:r>
    <w:r w:rsidR="00EB10C4" w:rsidRPr="00A121D1">
      <w:rPr>
        <w:rFonts w:eastAsia="Calibri"/>
        <w:b/>
        <w:color w:val="FF0000"/>
      </w:rPr>
      <w:t xml:space="preserve">KH. Lê Xuân Vượng                                   </w:t>
    </w:r>
    <w:r w:rsidR="00EB10C4">
      <w:rPr>
        <w:rFonts w:eastAsia="Calibri"/>
        <w:b/>
        <w:color w:val="FF0000"/>
      </w:rPr>
      <w:t xml:space="preserve">     </w:t>
    </w:r>
    <w:r w:rsidR="00EB10C4" w:rsidRPr="00A121D1">
      <w:rPr>
        <w:rFonts w:eastAsia="Calibri"/>
        <w:b/>
        <w:color w:val="FF0000"/>
      </w:rPr>
      <w:t>Thầy Pika-Giáo viên tại VietJack</w:t>
    </w:r>
  </w:p>
  <w:p w:rsidR="00EB10C4" w:rsidRDefault="00EB10C4" w:rsidP="00AF2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09"/>
    <w:rsid w:val="00081CD1"/>
    <w:rsid w:val="00145ACC"/>
    <w:rsid w:val="00276E16"/>
    <w:rsid w:val="00336028"/>
    <w:rsid w:val="00362A26"/>
    <w:rsid w:val="003777C4"/>
    <w:rsid w:val="00410755"/>
    <w:rsid w:val="004C7B5C"/>
    <w:rsid w:val="0065476D"/>
    <w:rsid w:val="00871AF3"/>
    <w:rsid w:val="0088124E"/>
    <w:rsid w:val="009D3468"/>
    <w:rsid w:val="00A81380"/>
    <w:rsid w:val="00AF2CCA"/>
    <w:rsid w:val="00B07914"/>
    <w:rsid w:val="00D05A3C"/>
    <w:rsid w:val="00D91E78"/>
    <w:rsid w:val="00EB10C4"/>
    <w:rsid w:val="00EC0DC7"/>
    <w:rsid w:val="00ED2056"/>
    <w:rsid w:val="00F44D09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A00F0AF-0EB3-468B-8FF7-BED4EFBC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position w:val="2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276E16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2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CA"/>
  </w:style>
  <w:style w:type="paragraph" w:styleId="Footer">
    <w:name w:val="footer"/>
    <w:basedOn w:val="Normal"/>
    <w:link w:val="FooterChar"/>
    <w:uiPriority w:val="99"/>
    <w:unhideWhenUsed/>
    <w:rsid w:val="00AF2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CA"/>
  </w:style>
  <w:style w:type="character" w:styleId="Hyperlink">
    <w:name w:val="Hyperlink"/>
    <w:basedOn w:val="DefaultParagraphFont"/>
    <w:uiPriority w:val="99"/>
    <w:semiHidden/>
    <w:unhideWhenUsed/>
    <w:rsid w:val="00AF2CC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F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F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Hoclythayvuo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2020-06-01T13:03:00Z</cp:lastPrinted>
  <dcterms:created xsi:type="dcterms:W3CDTF">2020-06-01T12:23:00Z</dcterms:created>
  <dcterms:modified xsi:type="dcterms:W3CDTF">2020-06-03T09:03:00Z</dcterms:modified>
</cp:coreProperties>
</file>