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82" w:rsidRDefault="00FC7ACD" w:rsidP="00FC7ACD">
      <w:pPr>
        <w:jc w:val="center"/>
        <w:rPr>
          <w:b/>
        </w:rPr>
      </w:pPr>
      <w:r w:rsidRPr="00FC7ACD">
        <w:rPr>
          <w:b/>
        </w:rPr>
        <w:t>ĐÁP ÁN VÀ HƯỚNG DẪN CHẤM</w:t>
      </w:r>
      <w:r w:rsidR="009F72F8">
        <w:rPr>
          <w:b/>
        </w:rPr>
        <w:t xml:space="preserve"> KHỐI 10</w:t>
      </w:r>
      <w:bookmarkStart w:id="0" w:name="_GoBack"/>
      <w:bookmarkEnd w:id="0"/>
    </w:p>
    <w:p w:rsidR="00FA2ACC" w:rsidRPr="00FA2ACC" w:rsidRDefault="00FA2ACC" w:rsidP="00FA2ACC">
      <w:pPr>
        <w:spacing w:after="0"/>
        <w:jc w:val="center"/>
        <w:rPr>
          <w:b/>
          <w:u w:val="single"/>
        </w:rPr>
      </w:pPr>
      <w:r w:rsidRPr="00FA2ACC">
        <w:rPr>
          <w:b/>
          <w:u w:val="single"/>
        </w:rPr>
        <w:t>TRẮC NGHIỆM:</w:t>
      </w:r>
    </w:p>
    <w:tbl>
      <w:tblPr>
        <w:tblW w:w="15076" w:type="dxa"/>
        <w:tblInd w:w="113" w:type="dxa"/>
        <w:tblLook w:val="04A0" w:firstRow="1" w:lastRow="0" w:firstColumn="1" w:lastColumn="0" w:noHBand="0" w:noVBand="1"/>
      </w:tblPr>
      <w:tblGrid>
        <w:gridCol w:w="86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A2ACC" w:rsidRPr="00FA2ACC" w:rsidTr="00FA2ACC">
        <w:trPr>
          <w:trHeight w:val="2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Đề\câu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FA2ACC" w:rsidRPr="00FA2ACC" w:rsidTr="00FA2ACC">
        <w:trPr>
          <w:trHeight w:val="2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CC" w:rsidRPr="00FA2ACC" w:rsidRDefault="00FA2ACC" w:rsidP="00FA2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FA2ACC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</w:tbl>
    <w:p w:rsidR="00FA2ACC" w:rsidRDefault="00FA2ACC" w:rsidP="00FC7ACD">
      <w:pPr>
        <w:jc w:val="center"/>
        <w:rPr>
          <w:b/>
          <w:u w:val="single"/>
        </w:rPr>
      </w:pPr>
    </w:p>
    <w:p w:rsidR="00FA2ACC" w:rsidRPr="00FA2ACC" w:rsidRDefault="00FA2ACC" w:rsidP="00FC7ACD">
      <w:pPr>
        <w:jc w:val="center"/>
        <w:rPr>
          <w:b/>
          <w:u w:val="single"/>
        </w:rPr>
      </w:pPr>
      <w:r w:rsidRPr="00FA2ACC">
        <w:rPr>
          <w:b/>
          <w:u w:val="single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763"/>
        <w:gridCol w:w="8"/>
        <w:gridCol w:w="234"/>
        <w:gridCol w:w="8"/>
        <w:gridCol w:w="660"/>
        <w:gridCol w:w="6265"/>
        <w:gridCol w:w="768"/>
      </w:tblGrid>
      <w:tr w:rsidR="004E1FCC" w:rsidRPr="004E1FCC" w:rsidTr="00023D22">
        <w:tc>
          <w:tcPr>
            <w:tcW w:w="7967" w:type="dxa"/>
            <w:gridSpan w:val="4"/>
          </w:tcPr>
          <w:p w:rsidR="004E1FCC" w:rsidRPr="004E1FCC" w:rsidRDefault="004E1FCC" w:rsidP="004E1FCC">
            <w:pPr>
              <w:jc w:val="center"/>
              <w:rPr>
                <w:b/>
                <w:i/>
              </w:rPr>
            </w:pPr>
            <w:r w:rsidRPr="004E1FCC">
              <w:rPr>
                <w:b/>
                <w:i/>
              </w:rPr>
              <w:t>Mã đề: 101, 103, 105, 107</w:t>
            </w:r>
          </w:p>
        </w:tc>
        <w:tc>
          <w:tcPr>
            <w:tcW w:w="242" w:type="dxa"/>
            <w:gridSpan w:val="2"/>
          </w:tcPr>
          <w:p w:rsidR="004E1FCC" w:rsidRPr="004E1FCC" w:rsidRDefault="004E1FCC" w:rsidP="004E1FCC">
            <w:pPr>
              <w:rPr>
                <w:b/>
                <w:i/>
              </w:rPr>
            </w:pPr>
          </w:p>
        </w:tc>
        <w:tc>
          <w:tcPr>
            <w:tcW w:w="7693" w:type="dxa"/>
            <w:gridSpan w:val="3"/>
          </w:tcPr>
          <w:p w:rsidR="004E1FCC" w:rsidRPr="004E1FCC" w:rsidRDefault="004E1FCC" w:rsidP="004E1FCC">
            <w:pPr>
              <w:jc w:val="center"/>
              <w:rPr>
                <w:b/>
                <w:i/>
              </w:rPr>
            </w:pPr>
            <w:r w:rsidRPr="004E1FCC">
              <w:rPr>
                <w:b/>
                <w:i/>
              </w:rPr>
              <w:t>Mã đề 102, 104, 106, 108</w:t>
            </w:r>
          </w:p>
        </w:tc>
      </w:tr>
      <w:tr w:rsidR="004E1FCC" w:rsidRPr="004E1FCC" w:rsidTr="00FA2ACC">
        <w:tc>
          <w:tcPr>
            <w:tcW w:w="817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Câu</w:t>
            </w:r>
          </w:p>
        </w:tc>
        <w:tc>
          <w:tcPr>
            <w:tcW w:w="6379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Hướng dẫn chấm</w:t>
            </w:r>
          </w:p>
        </w:tc>
        <w:tc>
          <w:tcPr>
            <w:tcW w:w="763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Điểm</w:t>
            </w:r>
          </w:p>
        </w:tc>
        <w:tc>
          <w:tcPr>
            <w:tcW w:w="242" w:type="dxa"/>
            <w:gridSpan w:val="2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</w:p>
        </w:tc>
        <w:tc>
          <w:tcPr>
            <w:tcW w:w="668" w:type="dxa"/>
            <w:gridSpan w:val="2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Câu</w:t>
            </w:r>
          </w:p>
        </w:tc>
        <w:tc>
          <w:tcPr>
            <w:tcW w:w="6265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Hướng dẫn chấm</w:t>
            </w:r>
          </w:p>
        </w:tc>
        <w:tc>
          <w:tcPr>
            <w:tcW w:w="768" w:type="dxa"/>
          </w:tcPr>
          <w:p w:rsidR="004E1FCC" w:rsidRPr="004E1FCC" w:rsidRDefault="004E1FCC" w:rsidP="004E1FCC">
            <w:pPr>
              <w:jc w:val="center"/>
              <w:rPr>
                <w:b/>
              </w:rPr>
            </w:pPr>
            <w:r w:rsidRPr="004E1FCC">
              <w:rPr>
                <w:b/>
              </w:rPr>
              <w:t>Điểm</w:t>
            </w:r>
          </w:p>
        </w:tc>
      </w:tr>
      <w:tr w:rsidR="00B72B45" w:rsidTr="00FA2ACC">
        <w:tc>
          <w:tcPr>
            <w:tcW w:w="817" w:type="dxa"/>
          </w:tcPr>
          <w:p w:rsidR="00B72B45" w:rsidRDefault="00B72B45" w:rsidP="00B72B45">
            <w:r>
              <w:t xml:space="preserve">1a. </w:t>
            </w:r>
          </w:p>
        </w:tc>
        <w:tc>
          <w:tcPr>
            <w:tcW w:w="6379" w:type="dxa"/>
          </w:tcPr>
          <w:p w:rsidR="00B72B45" w:rsidRDefault="00B72B45" w:rsidP="00B72B45">
            <w:r w:rsidRPr="003E2142">
              <w:drawing>
                <wp:anchor distT="0" distB="0" distL="114300" distR="114300" simplePos="0" relativeHeight="251668480" behindDoc="0" locked="0" layoutInCell="1" allowOverlap="1" wp14:anchorId="04C61A5B" wp14:editId="3EEDB5E1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2541</wp:posOffset>
                  </wp:positionV>
                  <wp:extent cx="1416123" cy="863644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3" cy="86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741A5" wp14:editId="544E26AA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138430</wp:posOffset>
                      </wp:positionV>
                      <wp:extent cx="330200" cy="330200"/>
                      <wp:effectExtent l="0" t="0" r="0" b="31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2B45" w:rsidRDefault="00B72B45" w:rsidP="003E2142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74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08.3pt;margin-top:10.9pt;width:26pt;height:2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" filled="f" stroked="f" strokeweight=".5pt">
                      <v:textbox style="mso-fit-shape-to-text:t">
                        <w:txbxContent>
                          <w:p w:rsidR="00B72B45" w:rsidRDefault="00B72B45" w:rsidP="003E2142"/>
                        </w:txbxContent>
                      </v:textbox>
                    </v:shape>
                  </w:pict>
                </mc:Fallback>
              </mc:AlternateContent>
            </w:r>
            <w:r>
              <w:t>- Vẽ hình đúng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 xml:space="preserve">- </w:t>
            </w:r>
            <w:r w:rsidR="006958C5">
              <w:t>Viết được p</w:t>
            </w:r>
            <w:r>
              <w:t xml:space="preserve">hương trình định luật 2 Niuton: </w:t>
            </w:r>
            <w:r w:rsidR="002B627B" w:rsidRPr="00B72B45">
              <w:rPr>
                <w:position w:val="-12"/>
              </w:rPr>
              <w:object w:dxaOrig="24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6" type="#_x0000_t75" style="width:124pt;height:20pt" o:ole="">
                  <v:imagedata r:id="rId5" o:title=""/>
                </v:shape>
                <o:OLEObject Type="Embed" ProgID="Equation.DSMT4" ShapeID="_x0000_i1716" DrawAspect="Content" ObjectID="_1733833081" r:id="rId6"/>
              </w:object>
            </w:r>
          </w:p>
          <w:p w:rsidR="00B72B45" w:rsidRDefault="00B72B45" w:rsidP="00B72B45">
            <w:r>
              <w:t xml:space="preserve">- </w:t>
            </w:r>
            <w:r w:rsidR="006958C5">
              <w:t>Viết được biểu thức và tính đúng g</w:t>
            </w:r>
            <w:r>
              <w:t xml:space="preserve">ia tốc của vật: </w:t>
            </w:r>
            <w:r w:rsidRPr="00B72B45">
              <w:rPr>
                <w:position w:val="-24"/>
              </w:rPr>
              <w:object w:dxaOrig="3800" w:dyaOrig="620">
                <v:shape id="_x0000_i1714" type="#_x0000_t75" style="width:190pt;height:31pt" o:ole="">
                  <v:imagedata r:id="rId7" o:title=""/>
                </v:shape>
                <o:OLEObject Type="Embed" ProgID="Equation.DSMT4" ShapeID="_x0000_i1714" DrawAspect="Content" ObjectID="_1733833082" r:id="rId8"/>
              </w:object>
            </w:r>
          </w:p>
          <w:p w:rsidR="00B72B45" w:rsidRDefault="00B72B45" w:rsidP="00B72B45"/>
        </w:tc>
        <w:tc>
          <w:tcPr>
            <w:tcW w:w="763" w:type="dxa"/>
          </w:tcPr>
          <w:p w:rsidR="00B72B45" w:rsidRDefault="00B72B45" w:rsidP="00B72B45">
            <w:r>
              <w:t>0,5đ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>0,5đ</w:t>
            </w:r>
          </w:p>
          <w:p w:rsidR="00B72B45" w:rsidRDefault="00B72B45" w:rsidP="00B72B45"/>
          <w:p w:rsidR="006958C5" w:rsidRDefault="006958C5" w:rsidP="00B72B45"/>
          <w:p w:rsidR="00B72B45" w:rsidRDefault="00B72B45" w:rsidP="00B72B45">
            <w:r>
              <w:t>0,5đ</w:t>
            </w:r>
          </w:p>
        </w:tc>
        <w:tc>
          <w:tcPr>
            <w:tcW w:w="242" w:type="dxa"/>
            <w:gridSpan w:val="2"/>
          </w:tcPr>
          <w:p w:rsidR="00B72B45" w:rsidRDefault="00B72B45" w:rsidP="00B72B45"/>
        </w:tc>
        <w:tc>
          <w:tcPr>
            <w:tcW w:w="668" w:type="dxa"/>
            <w:gridSpan w:val="2"/>
          </w:tcPr>
          <w:p w:rsidR="00B72B45" w:rsidRDefault="00B72B45" w:rsidP="00B72B45">
            <w:r>
              <w:t xml:space="preserve">1a. </w:t>
            </w:r>
          </w:p>
        </w:tc>
        <w:tc>
          <w:tcPr>
            <w:tcW w:w="6265" w:type="dxa"/>
          </w:tcPr>
          <w:p w:rsidR="00B72B45" w:rsidRDefault="00B72B45" w:rsidP="00B72B45">
            <w:r w:rsidRPr="003E2142">
              <w:drawing>
                <wp:anchor distT="0" distB="0" distL="114300" distR="114300" simplePos="0" relativeHeight="251678720" behindDoc="0" locked="0" layoutInCell="1" allowOverlap="1" wp14:anchorId="6E457ADE" wp14:editId="7A87926D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2541</wp:posOffset>
                  </wp:positionV>
                  <wp:extent cx="1416123" cy="863644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3" cy="86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09627F" wp14:editId="0914889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138430</wp:posOffset>
                      </wp:positionV>
                      <wp:extent cx="330200" cy="330200"/>
                      <wp:effectExtent l="0" t="0" r="0" b="31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2B45" w:rsidRDefault="00B72B45" w:rsidP="003E2142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627F" id="Text Box 19" o:spid="_x0000_s1027" type="#_x0000_t202" style="position:absolute;margin-left:208.3pt;margin-top:10.9pt;width:26pt;height:2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" filled="f" stroked="f" strokeweight=".5pt">
                      <v:textbox style="mso-fit-shape-to-text:t">
                        <w:txbxContent>
                          <w:p w:rsidR="00B72B45" w:rsidRDefault="00B72B45" w:rsidP="003E2142"/>
                        </w:txbxContent>
                      </v:textbox>
                    </v:shape>
                  </w:pict>
                </mc:Fallback>
              </mc:AlternateContent>
            </w:r>
            <w:r>
              <w:t>- Vẽ hình đúng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 xml:space="preserve">- </w:t>
            </w:r>
            <w:r w:rsidR="006958C5">
              <w:t xml:space="preserve">Viết được phương trình định luật 2 Niuton: </w:t>
            </w:r>
            <w:r w:rsidR="002B627B" w:rsidRPr="00B72B45">
              <w:rPr>
                <w:position w:val="-12"/>
              </w:rPr>
              <w:object w:dxaOrig="2480" w:dyaOrig="400">
                <v:shape id="_x0000_i1717" type="#_x0000_t75" style="width:124pt;height:20pt" o:ole="">
                  <v:imagedata r:id="rId5" o:title=""/>
                </v:shape>
                <o:OLEObject Type="Embed" ProgID="Equation.DSMT4" ShapeID="_x0000_i1717" DrawAspect="Content" ObjectID="_1733833083" r:id="rId9"/>
              </w:object>
            </w:r>
          </w:p>
          <w:p w:rsidR="00B72B45" w:rsidRDefault="00B72B45" w:rsidP="00B72B45">
            <w:r>
              <w:t xml:space="preserve">- </w:t>
            </w:r>
            <w:r w:rsidR="006958C5">
              <w:t xml:space="preserve">Viết được biểu thức và tính đúng gia tốc của vật: </w:t>
            </w:r>
            <w:r w:rsidR="00AB1D5A" w:rsidRPr="00B72B45">
              <w:rPr>
                <w:position w:val="-24"/>
              </w:rPr>
              <w:object w:dxaOrig="3739" w:dyaOrig="620" w14:anchorId="6752AAAA">
                <v:shape id="_x0000_i1715" type="#_x0000_t75" style="width:186.95pt;height:31pt" o:ole="">
                  <v:imagedata r:id="rId10" o:title=""/>
                </v:shape>
                <o:OLEObject Type="Embed" ProgID="Equation.DSMT4" ShapeID="_x0000_i1715" DrawAspect="Content" ObjectID="_1733833084" r:id="rId11"/>
              </w:object>
            </w:r>
          </w:p>
          <w:p w:rsidR="00B72B45" w:rsidRDefault="00B72B45" w:rsidP="00B72B45"/>
        </w:tc>
        <w:tc>
          <w:tcPr>
            <w:tcW w:w="768" w:type="dxa"/>
          </w:tcPr>
          <w:p w:rsidR="00B72B45" w:rsidRDefault="00B72B45" w:rsidP="00B72B45">
            <w:r>
              <w:t>0,5đ</w:t>
            </w:r>
          </w:p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/>
          <w:p w:rsidR="00B72B45" w:rsidRDefault="00B72B45" w:rsidP="00B72B45">
            <w:r>
              <w:t>0,5đ</w:t>
            </w:r>
          </w:p>
          <w:p w:rsidR="00B72B45" w:rsidRDefault="00B72B45" w:rsidP="00B72B45"/>
          <w:p w:rsidR="006958C5" w:rsidRDefault="006958C5" w:rsidP="00B72B45"/>
          <w:p w:rsidR="00B72B45" w:rsidRDefault="00B72B45" w:rsidP="00B72B45">
            <w:r>
              <w:t>0,5đ</w:t>
            </w:r>
          </w:p>
        </w:tc>
      </w:tr>
      <w:tr w:rsidR="00B72B45" w:rsidTr="00FA2ACC">
        <w:tc>
          <w:tcPr>
            <w:tcW w:w="817" w:type="dxa"/>
          </w:tcPr>
          <w:p w:rsidR="00B72B45" w:rsidRDefault="00B72B45" w:rsidP="00B72B45">
            <w:r>
              <w:t xml:space="preserve">1b. </w:t>
            </w:r>
          </w:p>
        </w:tc>
        <w:tc>
          <w:tcPr>
            <w:tcW w:w="6379" w:type="dxa"/>
          </w:tcPr>
          <w:p w:rsidR="00B72B45" w:rsidRDefault="00B72B45" w:rsidP="00B72B45">
            <w:r>
              <w:t>Quãng đường vật đi được sau 3s:</w:t>
            </w:r>
            <w:r w:rsidRPr="00B72B45">
              <w:rPr>
                <w:position w:val="-24"/>
              </w:rPr>
              <w:object w:dxaOrig="2880" w:dyaOrig="620">
                <v:shape id="_x0000_i1718" type="#_x0000_t75" style="width:2in;height:31pt" o:ole="">
                  <v:imagedata r:id="rId12" o:title=""/>
                </v:shape>
                <o:OLEObject Type="Embed" ProgID="Equation.DSMT4" ShapeID="_x0000_i1718" DrawAspect="Content" ObjectID="_1733833085" r:id="rId13"/>
              </w:object>
            </w:r>
          </w:p>
        </w:tc>
        <w:tc>
          <w:tcPr>
            <w:tcW w:w="763" w:type="dxa"/>
          </w:tcPr>
          <w:p w:rsidR="00B72B45" w:rsidRDefault="00B72B45" w:rsidP="00B72B45">
            <w:r>
              <w:t>0,5đ</w:t>
            </w:r>
          </w:p>
        </w:tc>
        <w:tc>
          <w:tcPr>
            <w:tcW w:w="242" w:type="dxa"/>
            <w:gridSpan w:val="2"/>
          </w:tcPr>
          <w:p w:rsidR="00B72B45" w:rsidRDefault="00B72B45" w:rsidP="00B72B45"/>
        </w:tc>
        <w:tc>
          <w:tcPr>
            <w:tcW w:w="668" w:type="dxa"/>
            <w:gridSpan w:val="2"/>
          </w:tcPr>
          <w:p w:rsidR="00B72B45" w:rsidRDefault="00B72B45" w:rsidP="00B72B45">
            <w:r>
              <w:t xml:space="preserve">1b. </w:t>
            </w:r>
          </w:p>
        </w:tc>
        <w:tc>
          <w:tcPr>
            <w:tcW w:w="6265" w:type="dxa"/>
          </w:tcPr>
          <w:p w:rsidR="00B72B45" w:rsidRDefault="00B72B45" w:rsidP="00B72B45">
            <w:r>
              <w:t>Quãng đường vật đi được sau 3s:</w:t>
            </w:r>
            <w:r w:rsidR="00AB1D5A" w:rsidRPr="00B72B45">
              <w:rPr>
                <w:position w:val="-24"/>
              </w:rPr>
              <w:object w:dxaOrig="2740" w:dyaOrig="620" w14:anchorId="73C7E1C3">
                <v:shape id="_x0000_i1719" type="#_x0000_t75" style="width:137pt;height:31pt" o:ole="">
                  <v:imagedata r:id="rId14" o:title=""/>
                </v:shape>
                <o:OLEObject Type="Embed" ProgID="Equation.DSMT4" ShapeID="_x0000_i1719" DrawAspect="Content" ObjectID="_1733833086" r:id="rId15"/>
              </w:object>
            </w:r>
          </w:p>
        </w:tc>
        <w:tc>
          <w:tcPr>
            <w:tcW w:w="768" w:type="dxa"/>
          </w:tcPr>
          <w:p w:rsidR="00B72B45" w:rsidRDefault="00B72B45" w:rsidP="00B72B45">
            <w:r>
              <w:t>0,5đ</w:t>
            </w:r>
          </w:p>
        </w:tc>
      </w:tr>
      <w:tr w:rsidR="00CA11D4" w:rsidTr="00FA2ACC">
        <w:tc>
          <w:tcPr>
            <w:tcW w:w="817" w:type="dxa"/>
          </w:tcPr>
          <w:p w:rsidR="00CA11D4" w:rsidRDefault="00CA11D4" w:rsidP="00CA11D4">
            <w:r>
              <w:t>2a.</w:t>
            </w:r>
          </w:p>
        </w:tc>
        <w:tc>
          <w:tcPr>
            <w:tcW w:w="6379" w:type="dxa"/>
          </w:tcPr>
          <w:p w:rsidR="00CA11D4" w:rsidRDefault="00CA11D4" w:rsidP="00CA11D4">
            <w:r>
              <w:t xml:space="preserve">Thời gian rơi: </w:t>
            </w:r>
            <w:r w:rsidRPr="00CA11D4">
              <w:rPr>
                <w:position w:val="-30"/>
              </w:rPr>
              <w:object w:dxaOrig="3379" w:dyaOrig="740">
                <v:shape id="_x0000_i1720" type="#_x0000_t75" style="width:168.95pt;height:37pt" o:ole="">
                  <v:imagedata r:id="rId16" o:title=""/>
                </v:shape>
                <o:OLEObject Type="Embed" ProgID="Equation.DSMT4" ShapeID="_x0000_i1720" DrawAspect="Content" ObjectID="_1733833087" r:id="rId17"/>
              </w:object>
            </w:r>
          </w:p>
        </w:tc>
        <w:tc>
          <w:tcPr>
            <w:tcW w:w="763" w:type="dxa"/>
          </w:tcPr>
          <w:p w:rsidR="00CA11D4" w:rsidRDefault="00CA11D4" w:rsidP="00CA11D4">
            <w:r>
              <w:t>1đ</w:t>
            </w:r>
          </w:p>
        </w:tc>
        <w:tc>
          <w:tcPr>
            <w:tcW w:w="242" w:type="dxa"/>
            <w:gridSpan w:val="2"/>
          </w:tcPr>
          <w:p w:rsidR="00CA11D4" w:rsidRDefault="00CA11D4" w:rsidP="00CA11D4"/>
        </w:tc>
        <w:tc>
          <w:tcPr>
            <w:tcW w:w="668" w:type="dxa"/>
            <w:gridSpan w:val="2"/>
          </w:tcPr>
          <w:p w:rsidR="00CA11D4" w:rsidRDefault="00CA11D4" w:rsidP="00CA11D4">
            <w:r>
              <w:t>2a.</w:t>
            </w:r>
          </w:p>
        </w:tc>
        <w:tc>
          <w:tcPr>
            <w:tcW w:w="6265" w:type="dxa"/>
          </w:tcPr>
          <w:p w:rsidR="00CA11D4" w:rsidRDefault="00CA11D4" w:rsidP="00CA11D4">
            <w:r>
              <w:t xml:space="preserve">Thời gian rơi: </w:t>
            </w:r>
            <w:r w:rsidRPr="00CA11D4">
              <w:rPr>
                <w:position w:val="-30"/>
              </w:rPr>
              <w:object w:dxaOrig="2420" w:dyaOrig="740" w14:anchorId="61FC843A">
                <v:shape id="_x0000_i1721" type="#_x0000_t75" style="width:121pt;height:37pt" o:ole="">
                  <v:imagedata r:id="rId18" o:title=""/>
                </v:shape>
                <o:OLEObject Type="Embed" ProgID="Equation.DSMT4" ShapeID="_x0000_i1721" DrawAspect="Content" ObjectID="_1733833088" r:id="rId19"/>
              </w:object>
            </w:r>
          </w:p>
        </w:tc>
        <w:tc>
          <w:tcPr>
            <w:tcW w:w="768" w:type="dxa"/>
          </w:tcPr>
          <w:p w:rsidR="00CA11D4" w:rsidRDefault="00CA11D4" w:rsidP="00CA11D4">
            <w:r>
              <w:t>1đ</w:t>
            </w:r>
          </w:p>
        </w:tc>
      </w:tr>
      <w:tr w:rsidR="00CA11D4" w:rsidTr="00FA2ACC">
        <w:tc>
          <w:tcPr>
            <w:tcW w:w="817" w:type="dxa"/>
          </w:tcPr>
          <w:p w:rsidR="00CA11D4" w:rsidRDefault="00CA11D4" w:rsidP="00CA11D4">
            <w:r>
              <w:t>2b.</w:t>
            </w:r>
          </w:p>
        </w:tc>
        <w:tc>
          <w:tcPr>
            <w:tcW w:w="6379" w:type="dxa"/>
          </w:tcPr>
          <w:p w:rsidR="00CA11D4" w:rsidRDefault="00CA11D4" w:rsidP="00CA11D4">
            <w:r>
              <w:t>Vận tốc của vật</w:t>
            </w:r>
            <w:r w:rsidR="00CE413B">
              <w:t xml:space="preserve"> sau 2s</w:t>
            </w:r>
            <w:r>
              <w:t xml:space="preserve">: </w:t>
            </w:r>
            <w:r w:rsidRPr="00CA11D4">
              <w:rPr>
                <w:position w:val="-14"/>
              </w:rPr>
              <w:object w:dxaOrig="2400" w:dyaOrig="400">
                <v:shape id="_x0000_i1722" type="#_x0000_t75" style="width:120pt;height:20pt" o:ole="">
                  <v:imagedata r:id="rId20" o:title=""/>
                </v:shape>
                <o:OLEObject Type="Embed" ProgID="Equation.DSMT4" ShapeID="_x0000_i1722" DrawAspect="Content" ObjectID="_1733833089" r:id="rId21"/>
              </w:object>
            </w:r>
          </w:p>
        </w:tc>
        <w:tc>
          <w:tcPr>
            <w:tcW w:w="763" w:type="dxa"/>
          </w:tcPr>
          <w:p w:rsidR="00CA11D4" w:rsidRDefault="00CA11D4" w:rsidP="00CA11D4">
            <w:r>
              <w:t>1đ</w:t>
            </w:r>
          </w:p>
        </w:tc>
        <w:tc>
          <w:tcPr>
            <w:tcW w:w="242" w:type="dxa"/>
            <w:gridSpan w:val="2"/>
          </w:tcPr>
          <w:p w:rsidR="00CA11D4" w:rsidRDefault="00CA11D4" w:rsidP="00CA11D4"/>
        </w:tc>
        <w:tc>
          <w:tcPr>
            <w:tcW w:w="668" w:type="dxa"/>
            <w:gridSpan w:val="2"/>
          </w:tcPr>
          <w:p w:rsidR="00CA11D4" w:rsidRDefault="00CA11D4" w:rsidP="00CA11D4">
            <w:r>
              <w:t>2b.</w:t>
            </w:r>
          </w:p>
        </w:tc>
        <w:tc>
          <w:tcPr>
            <w:tcW w:w="6265" w:type="dxa"/>
          </w:tcPr>
          <w:p w:rsidR="00CA11D4" w:rsidRDefault="00CA11D4" w:rsidP="00CA11D4">
            <w:r>
              <w:t>Vận tốc của vật</w:t>
            </w:r>
            <w:r w:rsidR="00CE413B">
              <w:t xml:space="preserve"> sau 3s</w:t>
            </w:r>
            <w:r>
              <w:t xml:space="preserve">: </w:t>
            </w:r>
            <w:r w:rsidRPr="00CA11D4">
              <w:rPr>
                <w:position w:val="-14"/>
              </w:rPr>
              <w:object w:dxaOrig="2380" w:dyaOrig="400" w14:anchorId="7959E115">
                <v:shape id="_x0000_i1723" type="#_x0000_t75" style="width:119pt;height:20pt" o:ole="">
                  <v:imagedata r:id="rId22" o:title=""/>
                </v:shape>
                <o:OLEObject Type="Embed" ProgID="Equation.DSMT4" ShapeID="_x0000_i1723" DrawAspect="Content" ObjectID="_1733833090" r:id="rId23"/>
              </w:object>
            </w:r>
          </w:p>
        </w:tc>
        <w:tc>
          <w:tcPr>
            <w:tcW w:w="768" w:type="dxa"/>
          </w:tcPr>
          <w:p w:rsidR="00CA11D4" w:rsidRDefault="00CA11D4" w:rsidP="00CA11D4">
            <w:r>
              <w:t>1đ</w:t>
            </w:r>
          </w:p>
        </w:tc>
      </w:tr>
    </w:tbl>
    <w:p w:rsidR="004E1FCC" w:rsidRDefault="004E1FCC"/>
    <w:sectPr w:rsidR="004E1FCC" w:rsidSect="004E1FCC"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28"/>
    <w:rsid w:val="00023D22"/>
    <w:rsid w:val="00167B11"/>
    <w:rsid w:val="002B627B"/>
    <w:rsid w:val="003E2142"/>
    <w:rsid w:val="004E1FCC"/>
    <w:rsid w:val="006958C5"/>
    <w:rsid w:val="00823BE5"/>
    <w:rsid w:val="008C7028"/>
    <w:rsid w:val="009F72F8"/>
    <w:rsid w:val="00A63882"/>
    <w:rsid w:val="00AB1D5A"/>
    <w:rsid w:val="00B72B45"/>
    <w:rsid w:val="00C27B69"/>
    <w:rsid w:val="00CA11D4"/>
    <w:rsid w:val="00CE413B"/>
    <w:rsid w:val="00D47F91"/>
    <w:rsid w:val="00FA2ACC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34BF"/>
  <w15:chartTrackingRefBased/>
  <w15:docId w15:val="{8A666EEE-2A7F-4548-86E2-E3A9785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2022-12-29T07:44:00Z</dcterms:created>
  <dcterms:modified xsi:type="dcterms:W3CDTF">2022-12-29T08:28:00Z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