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52F4E" w14:textId="57D19699" w:rsidR="005966B4" w:rsidRPr="000F6736" w:rsidRDefault="005966B4" w:rsidP="005966B4">
      <w:pPr>
        <w:pStyle w:val="ListParagraph"/>
        <w:spacing w:line="280" w:lineRule="exact"/>
        <w:ind w:left="360"/>
        <w:jc w:val="center"/>
        <w:rPr>
          <w:b/>
          <w:sz w:val="26"/>
          <w:szCs w:val="26"/>
        </w:rPr>
      </w:pPr>
      <w:r w:rsidRPr="000F6736">
        <w:rPr>
          <w:b/>
          <w:sz w:val="26"/>
          <w:szCs w:val="26"/>
        </w:rPr>
        <w:t>MA TRẬN ĐỀ KIỂM TRA</w:t>
      </w:r>
      <w:r>
        <w:rPr>
          <w:b/>
          <w:sz w:val="26"/>
          <w:szCs w:val="26"/>
        </w:rPr>
        <w:t xml:space="preserve"> </w:t>
      </w:r>
      <w:r w:rsidR="002B0FF3">
        <w:rPr>
          <w:b/>
          <w:sz w:val="26"/>
          <w:szCs w:val="26"/>
        </w:rPr>
        <w:t>CUỐI</w:t>
      </w:r>
      <w:r>
        <w:rPr>
          <w:b/>
          <w:sz w:val="26"/>
          <w:szCs w:val="26"/>
        </w:rPr>
        <w:t xml:space="preserve"> HỌC KÌ 2</w:t>
      </w:r>
    </w:p>
    <w:p w14:paraId="5DB488F1" w14:textId="77777777" w:rsidR="005966B4" w:rsidRPr="000F6736" w:rsidRDefault="005966B4" w:rsidP="005966B4">
      <w:pPr>
        <w:pStyle w:val="ListParagraph"/>
        <w:spacing w:line="280" w:lineRule="exact"/>
        <w:ind w:left="360"/>
        <w:jc w:val="center"/>
        <w:rPr>
          <w:b/>
          <w:sz w:val="26"/>
          <w:szCs w:val="26"/>
        </w:rPr>
      </w:pPr>
      <w:r w:rsidRPr="000F6736">
        <w:rPr>
          <w:b/>
          <w:sz w:val="26"/>
          <w:szCs w:val="26"/>
        </w:rPr>
        <w:t xml:space="preserve">MÔN: CÔNG NGHỆ </w:t>
      </w:r>
      <w:r>
        <w:rPr>
          <w:b/>
          <w:sz w:val="26"/>
          <w:szCs w:val="26"/>
        </w:rPr>
        <w:t>CHĂN NUÔI</w:t>
      </w:r>
      <w:r w:rsidRPr="000F6736">
        <w:rPr>
          <w:b/>
          <w:sz w:val="26"/>
          <w:szCs w:val="26"/>
        </w:rPr>
        <w:t xml:space="preserve"> – THỜI GIAN LÀM BÀI: 45 PHÚT</w:t>
      </w:r>
    </w:p>
    <w:p w14:paraId="71F67BEF" w14:textId="77777777" w:rsidR="005966B4" w:rsidRPr="000F6736" w:rsidRDefault="005966B4" w:rsidP="005966B4">
      <w:pPr>
        <w:pStyle w:val="ListParagraph"/>
        <w:spacing w:line="280" w:lineRule="exact"/>
        <w:ind w:left="360"/>
        <w:rPr>
          <w:b/>
          <w:sz w:val="26"/>
          <w:szCs w:val="26"/>
        </w:rPr>
      </w:pPr>
    </w:p>
    <w:tbl>
      <w:tblPr>
        <w:tblW w:w="143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420"/>
        <w:gridCol w:w="3821"/>
        <w:gridCol w:w="929"/>
        <w:gridCol w:w="929"/>
        <w:gridCol w:w="937"/>
        <w:gridCol w:w="929"/>
        <w:gridCol w:w="929"/>
        <w:gridCol w:w="937"/>
        <w:gridCol w:w="929"/>
        <w:gridCol w:w="929"/>
        <w:gridCol w:w="930"/>
        <w:gridCol w:w="14"/>
      </w:tblGrid>
      <w:tr w:rsidR="005966B4" w:rsidRPr="00134526" w14:paraId="49FB57E1" w14:textId="77777777" w:rsidTr="00FB5E58">
        <w:trPr>
          <w:trHeight w:val="711"/>
        </w:trPr>
        <w:tc>
          <w:tcPr>
            <w:tcW w:w="703" w:type="dxa"/>
            <w:vMerge w:val="restart"/>
            <w:vAlign w:val="center"/>
          </w:tcPr>
          <w:p w14:paraId="17FD7FBB" w14:textId="77777777" w:rsidR="005966B4" w:rsidRPr="00134526" w:rsidRDefault="005966B4" w:rsidP="00C55BEC">
            <w:pPr>
              <w:spacing w:after="0" w:line="280" w:lineRule="exact"/>
              <w:jc w:val="center"/>
              <w:rPr>
                <w:b/>
                <w:szCs w:val="28"/>
              </w:rPr>
            </w:pPr>
            <w:r w:rsidRPr="00134526">
              <w:rPr>
                <w:b/>
                <w:szCs w:val="28"/>
              </w:rPr>
              <w:t>TT</w:t>
            </w:r>
          </w:p>
        </w:tc>
        <w:tc>
          <w:tcPr>
            <w:tcW w:w="1420" w:type="dxa"/>
            <w:vMerge w:val="restart"/>
            <w:vAlign w:val="center"/>
          </w:tcPr>
          <w:p w14:paraId="7319DECE" w14:textId="77777777" w:rsidR="005966B4" w:rsidRPr="00134526" w:rsidRDefault="005966B4" w:rsidP="00C55BEC">
            <w:pPr>
              <w:spacing w:after="0" w:line="280" w:lineRule="exact"/>
              <w:jc w:val="center"/>
              <w:rPr>
                <w:b/>
                <w:szCs w:val="28"/>
              </w:rPr>
            </w:pPr>
            <w:r w:rsidRPr="00134526">
              <w:rPr>
                <w:b/>
                <w:szCs w:val="28"/>
              </w:rPr>
              <w:t>Nội dung kiến thức</w:t>
            </w:r>
          </w:p>
        </w:tc>
        <w:tc>
          <w:tcPr>
            <w:tcW w:w="3821" w:type="dxa"/>
            <w:vMerge w:val="restart"/>
            <w:vAlign w:val="center"/>
          </w:tcPr>
          <w:p w14:paraId="428575AE" w14:textId="77777777" w:rsidR="005966B4" w:rsidRPr="00134526" w:rsidRDefault="005966B4" w:rsidP="00C55BEC">
            <w:pPr>
              <w:spacing w:after="0" w:line="280" w:lineRule="exact"/>
              <w:jc w:val="center"/>
              <w:rPr>
                <w:b/>
                <w:szCs w:val="28"/>
              </w:rPr>
            </w:pPr>
            <w:r w:rsidRPr="00134526">
              <w:rPr>
                <w:b/>
                <w:szCs w:val="28"/>
              </w:rPr>
              <w:t>Đơn vị kiến thức</w:t>
            </w:r>
          </w:p>
        </w:tc>
        <w:tc>
          <w:tcPr>
            <w:tcW w:w="8392" w:type="dxa"/>
            <w:gridSpan w:val="10"/>
            <w:vAlign w:val="center"/>
          </w:tcPr>
          <w:p w14:paraId="15005CF8" w14:textId="77777777" w:rsidR="005966B4" w:rsidRPr="00134526" w:rsidRDefault="005966B4" w:rsidP="00C55BEC">
            <w:pPr>
              <w:spacing w:after="0" w:line="280" w:lineRule="exact"/>
              <w:jc w:val="center"/>
              <w:rPr>
                <w:b/>
                <w:szCs w:val="28"/>
              </w:rPr>
            </w:pPr>
            <w:r w:rsidRPr="00134526">
              <w:rPr>
                <w:b/>
                <w:szCs w:val="28"/>
              </w:rPr>
              <w:t>Mức độ nhận thức</w:t>
            </w:r>
          </w:p>
        </w:tc>
      </w:tr>
      <w:tr w:rsidR="005966B4" w:rsidRPr="00134526" w14:paraId="263F98FA" w14:textId="77777777" w:rsidTr="00FB5E58">
        <w:trPr>
          <w:trHeight w:val="797"/>
        </w:trPr>
        <w:tc>
          <w:tcPr>
            <w:tcW w:w="703" w:type="dxa"/>
            <w:vMerge/>
            <w:vAlign w:val="center"/>
          </w:tcPr>
          <w:p w14:paraId="4A673F02" w14:textId="77777777" w:rsidR="005966B4" w:rsidRPr="00134526" w:rsidRDefault="005966B4" w:rsidP="00C55BEC">
            <w:pPr>
              <w:spacing w:after="0" w:line="280" w:lineRule="exact"/>
              <w:jc w:val="center"/>
              <w:rPr>
                <w:b/>
                <w:szCs w:val="28"/>
              </w:rPr>
            </w:pPr>
          </w:p>
        </w:tc>
        <w:tc>
          <w:tcPr>
            <w:tcW w:w="1420" w:type="dxa"/>
            <w:vMerge/>
            <w:vAlign w:val="center"/>
          </w:tcPr>
          <w:p w14:paraId="75E91B9F" w14:textId="77777777" w:rsidR="005966B4" w:rsidRPr="00134526" w:rsidRDefault="005966B4" w:rsidP="00C55BEC">
            <w:pPr>
              <w:spacing w:after="0" w:line="280" w:lineRule="exact"/>
              <w:jc w:val="center"/>
              <w:rPr>
                <w:b/>
                <w:szCs w:val="28"/>
              </w:rPr>
            </w:pPr>
          </w:p>
        </w:tc>
        <w:tc>
          <w:tcPr>
            <w:tcW w:w="3821" w:type="dxa"/>
            <w:vMerge/>
          </w:tcPr>
          <w:p w14:paraId="0AD5922F" w14:textId="77777777" w:rsidR="005966B4" w:rsidRPr="00134526" w:rsidRDefault="005966B4" w:rsidP="00C55BEC">
            <w:pPr>
              <w:spacing w:after="0" w:line="280" w:lineRule="exact"/>
              <w:jc w:val="center"/>
              <w:rPr>
                <w:b/>
                <w:szCs w:val="28"/>
              </w:rPr>
            </w:pPr>
          </w:p>
        </w:tc>
        <w:tc>
          <w:tcPr>
            <w:tcW w:w="2795" w:type="dxa"/>
            <w:gridSpan w:val="3"/>
            <w:vAlign w:val="center"/>
          </w:tcPr>
          <w:p w14:paraId="3E55CC72" w14:textId="77777777" w:rsidR="005966B4" w:rsidRPr="00134526" w:rsidRDefault="005966B4" w:rsidP="00C55BEC">
            <w:pPr>
              <w:spacing w:after="0" w:line="280" w:lineRule="exact"/>
              <w:jc w:val="center"/>
              <w:rPr>
                <w:b/>
                <w:szCs w:val="28"/>
              </w:rPr>
            </w:pPr>
            <w:r>
              <w:rPr>
                <w:b/>
                <w:szCs w:val="28"/>
              </w:rPr>
              <w:t>Câu hỏi lựa chọn đáp án đúng</w:t>
            </w:r>
          </w:p>
        </w:tc>
        <w:tc>
          <w:tcPr>
            <w:tcW w:w="2795" w:type="dxa"/>
            <w:gridSpan w:val="3"/>
            <w:vAlign w:val="center"/>
          </w:tcPr>
          <w:p w14:paraId="7C91142B" w14:textId="77777777" w:rsidR="005966B4" w:rsidRPr="00134526" w:rsidRDefault="005966B4" w:rsidP="00C55BEC">
            <w:pPr>
              <w:spacing w:after="0" w:line="280" w:lineRule="exact"/>
              <w:jc w:val="center"/>
              <w:rPr>
                <w:b/>
                <w:szCs w:val="28"/>
              </w:rPr>
            </w:pPr>
            <w:r>
              <w:rPr>
                <w:b/>
                <w:szCs w:val="28"/>
              </w:rPr>
              <w:t>Câu hỏi lựa chọn đúng sai</w:t>
            </w:r>
          </w:p>
        </w:tc>
        <w:tc>
          <w:tcPr>
            <w:tcW w:w="2802" w:type="dxa"/>
            <w:gridSpan w:val="4"/>
            <w:vAlign w:val="center"/>
          </w:tcPr>
          <w:p w14:paraId="64BF9EE5" w14:textId="77777777" w:rsidR="005966B4" w:rsidRPr="00134526" w:rsidRDefault="005966B4" w:rsidP="00C55BEC">
            <w:pPr>
              <w:spacing w:after="0" w:line="280" w:lineRule="exact"/>
              <w:jc w:val="center"/>
              <w:rPr>
                <w:b/>
                <w:szCs w:val="28"/>
              </w:rPr>
            </w:pPr>
            <w:r>
              <w:rPr>
                <w:b/>
                <w:szCs w:val="28"/>
              </w:rPr>
              <w:t>Câu hỏi tự luận</w:t>
            </w:r>
          </w:p>
        </w:tc>
      </w:tr>
      <w:tr w:rsidR="005966B4" w:rsidRPr="00134526" w14:paraId="19C749FC" w14:textId="77777777" w:rsidTr="00FB5E58">
        <w:trPr>
          <w:gridAfter w:val="1"/>
          <w:wAfter w:w="14" w:type="dxa"/>
        </w:trPr>
        <w:tc>
          <w:tcPr>
            <w:tcW w:w="703" w:type="dxa"/>
            <w:vMerge/>
            <w:vAlign w:val="center"/>
          </w:tcPr>
          <w:p w14:paraId="70DC63DE" w14:textId="77777777" w:rsidR="005966B4" w:rsidRPr="00134526" w:rsidRDefault="005966B4" w:rsidP="00C55BEC">
            <w:pPr>
              <w:spacing w:after="0" w:line="280" w:lineRule="exact"/>
              <w:jc w:val="center"/>
              <w:rPr>
                <w:b/>
                <w:szCs w:val="28"/>
              </w:rPr>
            </w:pPr>
          </w:p>
        </w:tc>
        <w:tc>
          <w:tcPr>
            <w:tcW w:w="1420" w:type="dxa"/>
            <w:vMerge/>
            <w:vAlign w:val="center"/>
          </w:tcPr>
          <w:p w14:paraId="51F02C91" w14:textId="77777777" w:rsidR="005966B4" w:rsidRPr="00134526" w:rsidRDefault="005966B4" w:rsidP="00C55BEC">
            <w:pPr>
              <w:spacing w:after="0" w:line="280" w:lineRule="exact"/>
              <w:jc w:val="center"/>
              <w:rPr>
                <w:b/>
                <w:szCs w:val="28"/>
              </w:rPr>
            </w:pPr>
          </w:p>
        </w:tc>
        <w:tc>
          <w:tcPr>
            <w:tcW w:w="3821" w:type="dxa"/>
            <w:vMerge/>
          </w:tcPr>
          <w:p w14:paraId="05EA8654" w14:textId="77777777" w:rsidR="005966B4" w:rsidRPr="00134526" w:rsidRDefault="005966B4" w:rsidP="00C55BEC">
            <w:pPr>
              <w:spacing w:after="0" w:line="280" w:lineRule="exact"/>
              <w:jc w:val="center"/>
              <w:rPr>
                <w:b/>
                <w:szCs w:val="28"/>
              </w:rPr>
            </w:pPr>
          </w:p>
        </w:tc>
        <w:tc>
          <w:tcPr>
            <w:tcW w:w="929" w:type="dxa"/>
            <w:shd w:val="clear" w:color="auto" w:fill="auto"/>
            <w:vAlign w:val="center"/>
          </w:tcPr>
          <w:p w14:paraId="112FFB37" w14:textId="77777777" w:rsidR="005966B4" w:rsidRPr="007A71F2" w:rsidRDefault="005966B4" w:rsidP="00C55BEC">
            <w:pPr>
              <w:spacing w:after="0" w:line="280" w:lineRule="exact"/>
              <w:jc w:val="center"/>
              <w:rPr>
                <w:szCs w:val="28"/>
              </w:rPr>
            </w:pPr>
            <w:r>
              <w:rPr>
                <w:szCs w:val="28"/>
              </w:rPr>
              <w:t>Biết</w:t>
            </w:r>
          </w:p>
        </w:tc>
        <w:tc>
          <w:tcPr>
            <w:tcW w:w="929" w:type="dxa"/>
            <w:shd w:val="clear" w:color="auto" w:fill="auto"/>
            <w:vAlign w:val="center"/>
          </w:tcPr>
          <w:p w14:paraId="78C53762" w14:textId="77777777" w:rsidR="005966B4" w:rsidRPr="007A71F2" w:rsidRDefault="005966B4" w:rsidP="00C55BEC">
            <w:pPr>
              <w:spacing w:after="0" w:line="280" w:lineRule="exact"/>
              <w:ind w:right="-129"/>
              <w:jc w:val="center"/>
              <w:rPr>
                <w:szCs w:val="28"/>
              </w:rPr>
            </w:pPr>
            <w:r>
              <w:rPr>
                <w:szCs w:val="28"/>
              </w:rPr>
              <w:t>Hiểu</w:t>
            </w:r>
          </w:p>
        </w:tc>
        <w:tc>
          <w:tcPr>
            <w:tcW w:w="937" w:type="dxa"/>
            <w:shd w:val="clear" w:color="auto" w:fill="auto"/>
            <w:vAlign w:val="center"/>
          </w:tcPr>
          <w:p w14:paraId="40EA929A" w14:textId="77777777" w:rsidR="005966B4" w:rsidRPr="007A71F2" w:rsidRDefault="005966B4" w:rsidP="00C55BEC">
            <w:pPr>
              <w:spacing w:after="0" w:line="280" w:lineRule="exact"/>
              <w:jc w:val="center"/>
              <w:rPr>
                <w:szCs w:val="28"/>
              </w:rPr>
            </w:pPr>
            <w:r>
              <w:rPr>
                <w:szCs w:val="28"/>
              </w:rPr>
              <w:t>Vận dụng</w:t>
            </w:r>
          </w:p>
        </w:tc>
        <w:tc>
          <w:tcPr>
            <w:tcW w:w="929" w:type="dxa"/>
            <w:shd w:val="clear" w:color="auto" w:fill="auto"/>
            <w:vAlign w:val="center"/>
          </w:tcPr>
          <w:p w14:paraId="0206FC49" w14:textId="77777777" w:rsidR="005966B4" w:rsidRPr="007A71F2" w:rsidRDefault="005966B4" w:rsidP="00C55BEC">
            <w:pPr>
              <w:spacing w:after="0" w:line="280" w:lineRule="exact"/>
              <w:jc w:val="center"/>
              <w:rPr>
                <w:szCs w:val="28"/>
              </w:rPr>
            </w:pPr>
            <w:r>
              <w:rPr>
                <w:szCs w:val="28"/>
              </w:rPr>
              <w:t>Biết</w:t>
            </w:r>
          </w:p>
          <w:p w14:paraId="610923EE" w14:textId="77777777" w:rsidR="005966B4" w:rsidRPr="007A71F2" w:rsidRDefault="005966B4" w:rsidP="00C55BEC">
            <w:pPr>
              <w:spacing w:after="0" w:line="280" w:lineRule="exact"/>
              <w:jc w:val="center"/>
              <w:rPr>
                <w:szCs w:val="28"/>
              </w:rPr>
            </w:pPr>
          </w:p>
        </w:tc>
        <w:tc>
          <w:tcPr>
            <w:tcW w:w="929" w:type="dxa"/>
            <w:shd w:val="clear" w:color="auto" w:fill="auto"/>
            <w:vAlign w:val="center"/>
          </w:tcPr>
          <w:p w14:paraId="36B45022" w14:textId="77777777" w:rsidR="005966B4" w:rsidRPr="007A71F2" w:rsidRDefault="005966B4" w:rsidP="00C55BEC">
            <w:pPr>
              <w:spacing w:after="0" w:line="280" w:lineRule="exact"/>
              <w:ind w:left="-201"/>
              <w:jc w:val="center"/>
              <w:rPr>
                <w:szCs w:val="28"/>
              </w:rPr>
            </w:pPr>
            <w:r>
              <w:rPr>
                <w:szCs w:val="28"/>
              </w:rPr>
              <w:t>Hiểu</w:t>
            </w:r>
          </w:p>
        </w:tc>
        <w:tc>
          <w:tcPr>
            <w:tcW w:w="937" w:type="dxa"/>
            <w:shd w:val="clear" w:color="auto" w:fill="auto"/>
            <w:vAlign w:val="center"/>
          </w:tcPr>
          <w:p w14:paraId="3E72FDB2" w14:textId="77777777" w:rsidR="005966B4" w:rsidRPr="007A71F2" w:rsidRDefault="005966B4" w:rsidP="00C55BEC">
            <w:pPr>
              <w:spacing w:after="0" w:line="280" w:lineRule="exact"/>
              <w:rPr>
                <w:szCs w:val="28"/>
              </w:rPr>
            </w:pPr>
            <w:r>
              <w:rPr>
                <w:szCs w:val="28"/>
              </w:rPr>
              <w:t>Vận dụng</w:t>
            </w:r>
          </w:p>
        </w:tc>
        <w:tc>
          <w:tcPr>
            <w:tcW w:w="929" w:type="dxa"/>
            <w:tcBorders>
              <w:top w:val="nil"/>
            </w:tcBorders>
            <w:shd w:val="clear" w:color="auto" w:fill="auto"/>
            <w:vAlign w:val="center"/>
          </w:tcPr>
          <w:p w14:paraId="5C7B6B3B" w14:textId="77777777" w:rsidR="005966B4" w:rsidRPr="007A71F2" w:rsidRDefault="005966B4" w:rsidP="00C55BEC">
            <w:pPr>
              <w:spacing w:after="0" w:line="280" w:lineRule="exact"/>
              <w:jc w:val="center"/>
              <w:rPr>
                <w:szCs w:val="28"/>
              </w:rPr>
            </w:pPr>
            <w:r>
              <w:rPr>
                <w:szCs w:val="28"/>
              </w:rPr>
              <w:t>Biết</w:t>
            </w:r>
          </w:p>
          <w:p w14:paraId="05CDA0E9" w14:textId="77777777" w:rsidR="005966B4" w:rsidRPr="007A71F2" w:rsidRDefault="005966B4" w:rsidP="00C55BEC">
            <w:pPr>
              <w:spacing w:after="0" w:line="280" w:lineRule="exact"/>
              <w:jc w:val="center"/>
              <w:rPr>
                <w:szCs w:val="28"/>
              </w:rPr>
            </w:pPr>
          </w:p>
        </w:tc>
        <w:tc>
          <w:tcPr>
            <w:tcW w:w="929" w:type="dxa"/>
            <w:tcBorders>
              <w:top w:val="nil"/>
            </w:tcBorders>
            <w:shd w:val="clear" w:color="auto" w:fill="auto"/>
            <w:vAlign w:val="center"/>
          </w:tcPr>
          <w:p w14:paraId="3CA2C264" w14:textId="77777777" w:rsidR="005966B4" w:rsidRPr="007A71F2" w:rsidRDefault="005966B4" w:rsidP="00C55BEC">
            <w:pPr>
              <w:spacing w:after="0" w:line="280" w:lineRule="exact"/>
              <w:ind w:left="-201"/>
              <w:jc w:val="center"/>
              <w:rPr>
                <w:szCs w:val="28"/>
              </w:rPr>
            </w:pPr>
            <w:r>
              <w:rPr>
                <w:szCs w:val="28"/>
              </w:rPr>
              <w:t>Hiểu</w:t>
            </w:r>
          </w:p>
        </w:tc>
        <w:tc>
          <w:tcPr>
            <w:tcW w:w="930" w:type="dxa"/>
            <w:tcBorders>
              <w:top w:val="nil"/>
            </w:tcBorders>
            <w:shd w:val="clear" w:color="auto" w:fill="auto"/>
            <w:vAlign w:val="center"/>
          </w:tcPr>
          <w:p w14:paraId="4B085590" w14:textId="77777777" w:rsidR="005966B4" w:rsidRPr="007A71F2" w:rsidRDefault="005966B4" w:rsidP="00C55BEC">
            <w:pPr>
              <w:spacing w:after="0" w:line="280" w:lineRule="exact"/>
              <w:rPr>
                <w:szCs w:val="28"/>
              </w:rPr>
            </w:pPr>
            <w:r>
              <w:rPr>
                <w:szCs w:val="28"/>
              </w:rPr>
              <w:t>Vận dụng</w:t>
            </w:r>
          </w:p>
        </w:tc>
      </w:tr>
      <w:tr w:rsidR="00FB5E58" w:rsidRPr="00134526" w14:paraId="085D2055" w14:textId="77777777" w:rsidTr="00FB5E58">
        <w:trPr>
          <w:gridAfter w:val="1"/>
          <w:wAfter w:w="14" w:type="dxa"/>
          <w:trHeight w:val="330"/>
        </w:trPr>
        <w:tc>
          <w:tcPr>
            <w:tcW w:w="703" w:type="dxa"/>
            <w:vMerge w:val="restart"/>
            <w:tcBorders>
              <w:bottom w:val="single" w:sz="4" w:space="0" w:color="auto"/>
            </w:tcBorders>
          </w:tcPr>
          <w:p w14:paraId="0D6E05C4" w14:textId="77777777" w:rsidR="00FB5E58" w:rsidRPr="00134526" w:rsidRDefault="00FB5E58" w:rsidP="00FB5E58">
            <w:pPr>
              <w:spacing w:after="0" w:line="280" w:lineRule="exact"/>
              <w:jc w:val="center"/>
              <w:rPr>
                <w:b/>
                <w:szCs w:val="28"/>
              </w:rPr>
            </w:pPr>
            <w:r w:rsidRPr="00134526">
              <w:rPr>
                <w:b/>
                <w:szCs w:val="28"/>
              </w:rPr>
              <w:t>1</w:t>
            </w:r>
          </w:p>
          <w:p w14:paraId="50DFF30A" w14:textId="77777777" w:rsidR="00FB5E58" w:rsidRPr="00134526" w:rsidRDefault="00FB5E58" w:rsidP="00FB5E58">
            <w:pPr>
              <w:spacing w:after="0" w:line="280" w:lineRule="exact"/>
              <w:jc w:val="center"/>
              <w:rPr>
                <w:b/>
                <w:szCs w:val="28"/>
                <w:lang w:val="vi-VN"/>
              </w:rPr>
            </w:pPr>
          </w:p>
          <w:p w14:paraId="3A7BA15F" w14:textId="77777777" w:rsidR="00FB5E58" w:rsidRPr="00134526" w:rsidRDefault="00FB5E58" w:rsidP="00FB5E58">
            <w:pPr>
              <w:spacing w:after="0" w:line="280" w:lineRule="exact"/>
              <w:jc w:val="center"/>
              <w:rPr>
                <w:b/>
                <w:szCs w:val="28"/>
                <w:lang w:val="vi-VN"/>
              </w:rPr>
            </w:pPr>
          </w:p>
          <w:p w14:paraId="33EA9214" w14:textId="77777777" w:rsidR="00FB5E58" w:rsidRPr="00134526" w:rsidRDefault="00FB5E58" w:rsidP="00FB5E58">
            <w:pPr>
              <w:spacing w:after="0" w:line="280" w:lineRule="exact"/>
              <w:jc w:val="center"/>
              <w:rPr>
                <w:b/>
                <w:szCs w:val="28"/>
              </w:rPr>
            </w:pPr>
          </w:p>
        </w:tc>
        <w:tc>
          <w:tcPr>
            <w:tcW w:w="1420" w:type="dxa"/>
            <w:vMerge w:val="restart"/>
            <w:tcBorders>
              <w:bottom w:val="single" w:sz="4" w:space="0" w:color="auto"/>
            </w:tcBorders>
          </w:tcPr>
          <w:p w14:paraId="48F2D791" w14:textId="77777777" w:rsidR="00FB5E58" w:rsidRPr="0031629C" w:rsidRDefault="00FB5E58" w:rsidP="00FB5E58">
            <w:pPr>
              <w:spacing w:after="0" w:line="280" w:lineRule="exact"/>
              <w:rPr>
                <w:b/>
                <w:bCs/>
                <w:szCs w:val="28"/>
              </w:rPr>
            </w:pPr>
            <w:r w:rsidRPr="0031629C">
              <w:rPr>
                <w:b/>
                <w:bCs/>
                <w:szCs w:val="28"/>
              </w:rPr>
              <w:t>Phòng trị bệnh cho vật nuôi</w:t>
            </w:r>
          </w:p>
        </w:tc>
        <w:tc>
          <w:tcPr>
            <w:tcW w:w="3821" w:type="dxa"/>
            <w:tcBorders>
              <w:bottom w:val="single" w:sz="4" w:space="0" w:color="auto"/>
            </w:tcBorders>
          </w:tcPr>
          <w:p w14:paraId="2744A866" w14:textId="77777777" w:rsidR="00FB5E58" w:rsidRPr="00134526" w:rsidRDefault="00FB5E58" w:rsidP="00FB5E58">
            <w:pPr>
              <w:spacing w:after="0" w:line="280" w:lineRule="exact"/>
              <w:rPr>
                <w:bCs/>
                <w:szCs w:val="28"/>
                <w:lang w:val="vi-VN"/>
              </w:rPr>
            </w:pPr>
          </w:p>
        </w:tc>
        <w:tc>
          <w:tcPr>
            <w:tcW w:w="929" w:type="dxa"/>
            <w:tcBorders>
              <w:bottom w:val="single" w:sz="4" w:space="0" w:color="auto"/>
            </w:tcBorders>
            <w:shd w:val="clear" w:color="auto" w:fill="auto"/>
            <w:vAlign w:val="center"/>
          </w:tcPr>
          <w:p w14:paraId="0FFD18EA" w14:textId="77777777" w:rsidR="00FB5E58" w:rsidRPr="00134526" w:rsidRDefault="00FB5E58" w:rsidP="00FB5E58">
            <w:pPr>
              <w:spacing w:after="0" w:line="280" w:lineRule="exact"/>
              <w:jc w:val="center"/>
              <w:rPr>
                <w:szCs w:val="28"/>
              </w:rPr>
            </w:pPr>
          </w:p>
        </w:tc>
        <w:tc>
          <w:tcPr>
            <w:tcW w:w="929" w:type="dxa"/>
            <w:tcBorders>
              <w:bottom w:val="single" w:sz="4" w:space="0" w:color="auto"/>
            </w:tcBorders>
            <w:shd w:val="clear" w:color="auto" w:fill="auto"/>
            <w:vAlign w:val="center"/>
          </w:tcPr>
          <w:p w14:paraId="7BB183E6" w14:textId="77777777" w:rsidR="00FB5E58" w:rsidRPr="00134526" w:rsidRDefault="00FB5E58" w:rsidP="00FB5E58">
            <w:pPr>
              <w:spacing w:after="0" w:line="280" w:lineRule="exact"/>
              <w:jc w:val="center"/>
              <w:rPr>
                <w:szCs w:val="28"/>
              </w:rPr>
            </w:pPr>
          </w:p>
        </w:tc>
        <w:tc>
          <w:tcPr>
            <w:tcW w:w="937" w:type="dxa"/>
            <w:tcBorders>
              <w:bottom w:val="single" w:sz="4" w:space="0" w:color="auto"/>
            </w:tcBorders>
            <w:shd w:val="clear" w:color="auto" w:fill="auto"/>
            <w:vAlign w:val="center"/>
          </w:tcPr>
          <w:p w14:paraId="641E05EA" w14:textId="77777777" w:rsidR="00FB5E58" w:rsidRPr="00134526" w:rsidRDefault="00FB5E58" w:rsidP="00FB5E58">
            <w:pPr>
              <w:spacing w:after="0" w:line="280" w:lineRule="exact"/>
              <w:jc w:val="center"/>
              <w:rPr>
                <w:szCs w:val="28"/>
              </w:rPr>
            </w:pPr>
          </w:p>
        </w:tc>
        <w:tc>
          <w:tcPr>
            <w:tcW w:w="929" w:type="dxa"/>
            <w:vMerge w:val="restart"/>
            <w:shd w:val="clear" w:color="auto" w:fill="auto"/>
            <w:vAlign w:val="center"/>
          </w:tcPr>
          <w:p w14:paraId="6ED5C97B" w14:textId="77777777" w:rsidR="00FB5E58" w:rsidRPr="00134526" w:rsidRDefault="00FB5E58" w:rsidP="00FB5E58">
            <w:pPr>
              <w:spacing w:after="0" w:line="280" w:lineRule="exact"/>
              <w:jc w:val="center"/>
              <w:rPr>
                <w:szCs w:val="28"/>
              </w:rPr>
            </w:pPr>
            <w:r>
              <w:rPr>
                <w:szCs w:val="28"/>
              </w:rPr>
              <w:t>1</w:t>
            </w:r>
          </w:p>
        </w:tc>
        <w:tc>
          <w:tcPr>
            <w:tcW w:w="929" w:type="dxa"/>
            <w:vMerge w:val="restart"/>
            <w:shd w:val="clear" w:color="auto" w:fill="auto"/>
            <w:vAlign w:val="center"/>
          </w:tcPr>
          <w:p w14:paraId="1A9F6DF8" w14:textId="77777777" w:rsidR="00FB5E58" w:rsidRPr="00134526" w:rsidRDefault="00FB5E58" w:rsidP="00FB5E58">
            <w:pPr>
              <w:spacing w:beforeLines="40" w:before="96" w:after="0" w:line="280" w:lineRule="exact"/>
              <w:jc w:val="center"/>
              <w:rPr>
                <w:szCs w:val="28"/>
                <w:lang w:bidi="hi-IN"/>
              </w:rPr>
            </w:pPr>
            <w:r>
              <w:rPr>
                <w:szCs w:val="28"/>
                <w:lang w:bidi="hi-IN"/>
              </w:rPr>
              <w:t>1</w:t>
            </w:r>
          </w:p>
        </w:tc>
        <w:tc>
          <w:tcPr>
            <w:tcW w:w="937" w:type="dxa"/>
            <w:vMerge w:val="restart"/>
            <w:shd w:val="clear" w:color="auto" w:fill="auto"/>
            <w:vAlign w:val="center"/>
          </w:tcPr>
          <w:p w14:paraId="714A875A" w14:textId="77777777" w:rsidR="00FB5E58" w:rsidRPr="00134526" w:rsidRDefault="00FB5E58" w:rsidP="00FB5E58">
            <w:pPr>
              <w:spacing w:beforeLines="40" w:before="96" w:after="0" w:line="280" w:lineRule="exact"/>
              <w:jc w:val="center"/>
              <w:rPr>
                <w:b/>
                <w:bCs/>
                <w:szCs w:val="28"/>
              </w:rPr>
            </w:pPr>
            <w:r>
              <w:rPr>
                <w:b/>
                <w:bCs/>
                <w:szCs w:val="28"/>
              </w:rPr>
              <w:t>2</w:t>
            </w:r>
          </w:p>
        </w:tc>
        <w:tc>
          <w:tcPr>
            <w:tcW w:w="929" w:type="dxa"/>
            <w:vMerge w:val="restart"/>
            <w:shd w:val="clear" w:color="auto" w:fill="auto"/>
            <w:vAlign w:val="center"/>
          </w:tcPr>
          <w:p w14:paraId="533773BE" w14:textId="77777777" w:rsidR="00FB5E58" w:rsidRPr="00134526" w:rsidRDefault="00FB5E58" w:rsidP="00FB5E58">
            <w:pPr>
              <w:spacing w:beforeLines="40" w:before="96" w:after="0" w:line="280" w:lineRule="exact"/>
              <w:jc w:val="center"/>
              <w:rPr>
                <w:b/>
                <w:bCs/>
                <w:szCs w:val="28"/>
              </w:rPr>
            </w:pPr>
            <w:r>
              <w:rPr>
                <w:b/>
                <w:bCs/>
                <w:szCs w:val="28"/>
              </w:rPr>
              <w:t>1</w:t>
            </w:r>
          </w:p>
        </w:tc>
        <w:tc>
          <w:tcPr>
            <w:tcW w:w="929" w:type="dxa"/>
            <w:vMerge w:val="restart"/>
            <w:shd w:val="clear" w:color="auto" w:fill="auto"/>
            <w:vAlign w:val="center"/>
          </w:tcPr>
          <w:p w14:paraId="1160172B" w14:textId="77777777" w:rsidR="00FB5E58" w:rsidRPr="00134526" w:rsidRDefault="00FB5E58" w:rsidP="00FB5E58">
            <w:pPr>
              <w:spacing w:beforeLines="40" w:before="96" w:after="0" w:line="280" w:lineRule="exact"/>
              <w:jc w:val="center"/>
              <w:rPr>
                <w:b/>
                <w:bCs/>
                <w:szCs w:val="28"/>
              </w:rPr>
            </w:pPr>
          </w:p>
        </w:tc>
        <w:tc>
          <w:tcPr>
            <w:tcW w:w="930" w:type="dxa"/>
            <w:vMerge w:val="restart"/>
            <w:shd w:val="clear" w:color="auto" w:fill="auto"/>
            <w:vAlign w:val="center"/>
          </w:tcPr>
          <w:p w14:paraId="2E65899D" w14:textId="77777777" w:rsidR="00FB5E58" w:rsidRPr="00134526" w:rsidRDefault="00FB5E58" w:rsidP="00FB5E58">
            <w:pPr>
              <w:spacing w:beforeLines="40" w:before="96" w:after="0" w:line="280" w:lineRule="exact"/>
              <w:jc w:val="center"/>
              <w:rPr>
                <w:b/>
                <w:bCs/>
                <w:szCs w:val="28"/>
              </w:rPr>
            </w:pPr>
          </w:p>
        </w:tc>
      </w:tr>
      <w:tr w:rsidR="00FB5E58" w:rsidRPr="00134526" w14:paraId="41F4B5DE" w14:textId="77777777" w:rsidTr="00FB5E58">
        <w:trPr>
          <w:gridAfter w:val="1"/>
          <w:wAfter w:w="14" w:type="dxa"/>
          <w:trHeight w:val="379"/>
        </w:trPr>
        <w:tc>
          <w:tcPr>
            <w:tcW w:w="703" w:type="dxa"/>
            <w:vMerge/>
          </w:tcPr>
          <w:p w14:paraId="77AE1D9D" w14:textId="77777777" w:rsidR="00FB5E58" w:rsidRPr="00134526" w:rsidRDefault="00FB5E58" w:rsidP="00FB5E58">
            <w:pPr>
              <w:spacing w:after="0" w:line="280" w:lineRule="exact"/>
              <w:jc w:val="center"/>
              <w:rPr>
                <w:b/>
                <w:szCs w:val="28"/>
                <w:lang w:val="vi-VN"/>
              </w:rPr>
            </w:pPr>
          </w:p>
        </w:tc>
        <w:tc>
          <w:tcPr>
            <w:tcW w:w="1420" w:type="dxa"/>
            <w:vMerge/>
          </w:tcPr>
          <w:p w14:paraId="6DB30DD6" w14:textId="77777777" w:rsidR="00FB5E58" w:rsidRPr="002F684C" w:rsidRDefault="00FB5E58" w:rsidP="00FB5E58">
            <w:pPr>
              <w:spacing w:after="0" w:line="280" w:lineRule="exact"/>
              <w:rPr>
                <w:bCs/>
                <w:szCs w:val="28"/>
                <w:lang w:val="vi-VN"/>
              </w:rPr>
            </w:pPr>
          </w:p>
        </w:tc>
        <w:tc>
          <w:tcPr>
            <w:tcW w:w="3821" w:type="dxa"/>
          </w:tcPr>
          <w:p w14:paraId="0926CA0D" w14:textId="77777777" w:rsidR="00FB5E58" w:rsidRPr="00134526" w:rsidRDefault="00FB5E58" w:rsidP="00FB5E58">
            <w:pPr>
              <w:spacing w:after="0" w:line="280" w:lineRule="exact"/>
              <w:rPr>
                <w:bCs/>
                <w:szCs w:val="28"/>
              </w:rPr>
            </w:pPr>
            <w:r>
              <w:rPr>
                <w:rFonts w:eastAsia="Calibri"/>
                <w:spacing w:val="-6"/>
                <w:szCs w:val="28"/>
              </w:rPr>
              <w:t>Một số bệnh phổ biến ở vật nuôi và biện pháp phòng, trị bệnh</w:t>
            </w:r>
          </w:p>
        </w:tc>
        <w:tc>
          <w:tcPr>
            <w:tcW w:w="929" w:type="dxa"/>
            <w:shd w:val="clear" w:color="auto" w:fill="auto"/>
            <w:vAlign w:val="center"/>
          </w:tcPr>
          <w:p w14:paraId="3021F937" w14:textId="77777777" w:rsidR="00FB5E58" w:rsidRPr="00134526" w:rsidRDefault="002429C2" w:rsidP="00FB5E58">
            <w:pPr>
              <w:spacing w:after="0" w:line="280" w:lineRule="exact"/>
              <w:jc w:val="center"/>
              <w:rPr>
                <w:szCs w:val="28"/>
              </w:rPr>
            </w:pPr>
            <w:r>
              <w:rPr>
                <w:szCs w:val="28"/>
              </w:rPr>
              <w:t>3</w:t>
            </w:r>
          </w:p>
        </w:tc>
        <w:tc>
          <w:tcPr>
            <w:tcW w:w="929" w:type="dxa"/>
            <w:shd w:val="clear" w:color="auto" w:fill="auto"/>
            <w:vAlign w:val="center"/>
          </w:tcPr>
          <w:p w14:paraId="22627811" w14:textId="77777777" w:rsidR="00FB5E58" w:rsidRPr="00134526" w:rsidRDefault="005937A1" w:rsidP="00FB5E58">
            <w:pPr>
              <w:spacing w:after="0" w:line="280" w:lineRule="exact"/>
              <w:jc w:val="center"/>
              <w:rPr>
                <w:szCs w:val="28"/>
              </w:rPr>
            </w:pPr>
            <w:r>
              <w:rPr>
                <w:szCs w:val="28"/>
              </w:rPr>
              <w:t>1</w:t>
            </w:r>
          </w:p>
        </w:tc>
        <w:tc>
          <w:tcPr>
            <w:tcW w:w="937" w:type="dxa"/>
            <w:shd w:val="clear" w:color="auto" w:fill="auto"/>
            <w:vAlign w:val="center"/>
          </w:tcPr>
          <w:p w14:paraId="36A4E9C9" w14:textId="77777777" w:rsidR="00FB5E58" w:rsidRPr="00134526" w:rsidRDefault="00FB5E58" w:rsidP="00FB5E58">
            <w:pPr>
              <w:spacing w:after="0" w:line="280" w:lineRule="exact"/>
              <w:jc w:val="center"/>
              <w:rPr>
                <w:szCs w:val="28"/>
              </w:rPr>
            </w:pPr>
          </w:p>
        </w:tc>
        <w:tc>
          <w:tcPr>
            <w:tcW w:w="929" w:type="dxa"/>
            <w:vMerge/>
            <w:shd w:val="clear" w:color="auto" w:fill="auto"/>
            <w:vAlign w:val="center"/>
          </w:tcPr>
          <w:p w14:paraId="6FA9940A" w14:textId="77777777" w:rsidR="00FB5E58" w:rsidRPr="00134526" w:rsidRDefault="00FB5E58" w:rsidP="00FB5E58">
            <w:pPr>
              <w:spacing w:after="0" w:line="280" w:lineRule="exact"/>
              <w:jc w:val="center"/>
              <w:rPr>
                <w:szCs w:val="28"/>
              </w:rPr>
            </w:pPr>
          </w:p>
        </w:tc>
        <w:tc>
          <w:tcPr>
            <w:tcW w:w="929" w:type="dxa"/>
            <w:vMerge/>
            <w:shd w:val="clear" w:color="auto" w:fill="auto"/>
            <w:vAlign w:val="center"/>
          </w:tcPr>
          <w:p w14:paraId="57A14389" w14:textId="77777777" w:rsidR="00FB5E58" w:rsidRPr="00134526" w:rsidRDefault="00FB5E58" w:rsidP="00FB5E58">
            <w:pPr>
              <w:spacing w:beforeLines="40" w:before="96" w:after="0" w:line="280" w:lineRule="exact"/>
              <w:jc w:val="center"/>
              <w:rPr>
                <w:szCs w:val="28"/>
                <w:lang w:bidi="hi-IN"/>
              </w:rPr>
            </w:pPr>
          </w:p>
        </w:tc>
        <w:tc>
          <w:tcPr>
            <w:tcW w:w="937" w:type="dxa"/>
            <w:vMerge/>
            <w:shd w:val="clear" w:color="auto" w:fill="auto"/>
            <w:vAlign w:val="center"/>
          </w:tcPr>
          <w:p w14:paraId="60A8BB01" w14:textId="77777777" w:rsidR="00FB5E58" w:rsidRPr="00134526" w:rsidRDefault="00FB5E58" w:rsidP="00FB5E58">
            <w:pPr>
              <w:spacing w:beforeLines="40" w:before="96" w:after="0" w:line="280" w:lineRule="exact"/>
              <w:jc w:val="center"/>
              <w:rPr>
                <w:szCs w:val="28"/>
                <w:lang w:bidi="hi-IN"/>
              </w:rPr>
            </w:pPr>
          </w:p>
        </w:tc>
        <w:tc>
          <w:tcPr>
            <w:tcW w:w="929" w:type="dxa"/>
            <w:vMerge/>
            <w:shd w:val="clear" w:color="auto" w:fill="auto"/>
            <w:vAlign w:val="center"/>
          </w:tcPr>
          <w:p w14:paraId="441B0635" w14:textId="77777777" w:rsidR="00FB5E58" w:rsidRPr="00134526" w:rsidRDefault="00FB5E58" w:rsidP="00FB5E58">
            <w:pPr>
              <w:spacing w:beforeLines="40" w:before="96" w:after="0" w:line="280" w:lineRule="exact"/>
              <w:jc w:val="center"/>
              <w:rPr>
                <w:b/>
                <w:bCs/>
                <w:szCs w:val="28"/>
              </w:rPr>
            </w:pPr>
          </w:p>
        </w:tc>
        <w:tc>
          <w:tcPr>
            <w:tcW w:w="929" w:type="dxa"/>
            <w:vMerge/>
            <w:shd w:val="clear" w:color="auto" w:fill="auto"/>
            <w:vAlign w:val="center"/>
          </w:tcPr>
          <w:p w14:paraId="5BC9E7DC" w14:textId="77777777" w:rsidR="00FB5E58" w:rsidRPr="00134526" w:rsidRDefault="00FB5E58" w:rsidP="00FB5E58">
            <w:pPr>
              <w:spacing w:beforeLines="40" w:before="96" w:after="0" w:line="280" w:lineRule="exact"/>
              <w:jc w:val="center"/>
              <w:rPr>
                <w:b/>
                <w:bCs/>
                <w:szCs w:val="28"/>
              </w:rPr>
            </w:pPr>
          </w:p>
        </w:tc>
        <w:tc>
          <w:tcPr>
            <w:tcW w:w="930" w:type="dxa"/>
            <w:vMerge/>
            <w:shd w:val="clear" w:color="auto" w:fill="auto"/>
            <w:vAlign w:val="center"/>
          </w:tcPr>
          <w:p w14:paraId="6BD0BD22" w14:textId="77777777" w:rsidR="00FB5E58" w:rsidRPr="00134526" w:rsidRDefault="00FB5E58" w:rsidP="00FB5E58">
            <w:pPr>
              <w:spacing w:beforeLines="40" w:before="96" w:after="0" w:line="280" w:lineRule="exact"/>
              <w:jc w:val="center"/>
              <w:rPr>
                <w:b/>
                <w:bCs/>
                <w:szCs w:val="28"/>
              </w:rPr>
            </w:pPr>
          </w:p>
        </w:tc>
      </w:tr>
      <w:tr w:rsidR="00FB5E58" w:rsidRPr="00134526" w14:paraId="07E6BDFB" w14:textId="77777777" w:rsidTr="00FB5E58">
        <w:trPr>
          <w:gridAfter w:val="1"/>
          <w:wAfter w:w="14" w:type="dxa"/>
          <w:trHeight w:val="589"/>
        </w:trPr>
        <w:tc>
          <w:tcPr>
            <w:tcW w:w="703" w:type="dxa"/>
            <w:vMerge/>
          </w:tcPr>
          <w:p w14:paraId="63F1CA81" w14:textId="77777777" w:rsidR="00FB5E58" w:rsidRPr="00134526" w:rsidRDefault="00FB5E58" w:rsidP="00FB5E58">
            <w:pPr>
              <w:spacing w:after="0" w:line="280" w:lineRule="exact"/>
              <w:jc w:val="center"/>
              <w:rPr>
                <w:b/>
                <w:szCs w:val="28"/>
                <w:lang w:val="vi-VN"/>
              </w:rPr>
            </w:pPr>
          </w:p>
        </w:tc>
        <w:tc>
          <w:tcPr>
            <w:tcW w:w="1420" w:type="dxa"/>
            <w:vMerge/>
          </w:tcPr>
          <w:p w14:paraId="4DF2B44B" w14:textId="77777777" w:rsidR="00FB5E58" w:rsidRPr="002F684C" w:rsidRDefault="00FB5E58" w:rsidP="00FB5E58">
            <w:pPr>
              <w:spacing w:after="0" w:line="280" w:lineRule="exact"/>
              <w:rPr>
                <w:bCs/>
                <w:szCs w:val="28"/>
                <w:lang w:val="vi-VN"/>
              </w:rPr>
            </w:pPr>
          </w:p>
        </w:tc>
        <w:tc>
          <w:tcPr>
            <w:tcW w:w="3821" w:type="dxa"/>
          </w:tcPr>
          <w:p w14:paraId="72FB7DA1" w14:textId="77777777" w:rsidR="00FB5E58" w:rsidRPr="00134526" w:rsidRDefault="00FB5E58" w:rsidP="00FB5E58">
            <w:pPr>
              <w:spacing w:after="0" w:line="280" w:lineRule="exact"/>
              <w:rPr>
                <w:bCs/>
                <w:szCs w:val="28"/>
                <w:lang w:val="vi-VN"/>
              </w:rPr>
            </w:pPr>
            <w:r>
              <w:rPr>
                <w:rFonts w:eastAsia="Calibri"/>
                <w:spacing w:val="-6"/>
                <w:szCs w:val="28"/>
              </w:rPr>
              <w:t>ƯDCNSH trong phòng, trị bệnh cho vật nuôi</w:t>
            </w:r>
          </w:p>
        </w:tc>
        <w:tc>
          <w:tcPr>
            <w:tcW w:w="929" w:type="dxa"/>
            <w:shd w:val="clear" w:color="auto" w:fill="auto"/>
            <w:vAlign w:val="center"/>
          </w:tcPr>
          <w:p w14:paraId="350F8845" w14:textId="77777777" w:rsidR="00FB5E58" w:rsidRPr="00134526" w:rsidRDefault="00FB5E58" w:rsidP="00FB5E58">
            <w:pPr>
              <w:spacing w:after="0" w:line="280" w:lineRule="exact"/>
              <w:jc w:val="center"/>
              <w:rPr>
                <w:szCs w:val="28"/>
              </w:rPr>
            </w:pPr>
            <w:r>
              <w:rPr>
                <w:szCs w:val="28"/>
              </w:rPr>
              <w:t>1</w:t>
            </w:r>
          </w:p>
        </w:tc>
        <w:tc>
          <w:tcPr>
            <w:tcW w:w="929" w:type="dxa"/>
            <w:shd w:val="clear" w:color="auto" w:fill="auto"/>
            <w:vAlign w:val="center"/>
          </w:tcPr>
          <w:p w14:paraId="2FEB7F6E" w14:textId="77777777" w:rsidR="00FB5E58" w:rsidRPr="00134526" w:rsidRDefault="00FB5E58" w:rsidP="00FB5E58">
            <w:pPr>
              <w:spacing w:after="0" w:line="280" w:lineRule="exact"/>
              <w:jc w:val="center"/>
              <w:rPr>
                <w:szCs w:val="28"/>
              </w:rPr>
            </w:pPr>
            <w:r>
              <w:rPr>
                <w:szCs w:val="28"/>
              </w:rPr>
              <w:t>1</w:t>
            </w:r>
          </w:p>
        </w:tc>
        <w:tc>
          <w:tcPr>
            <w:tcW w:w="937" w:type="dxa"/>
            <w:shd w:val="clear" w:color="auto" w:fill="auto"/>
            <w:vAlign w:val="center"/>
          </w:tcPr>
          <w:p w14:paraId="788479EC" w14:textId="77777777" w:rsidR="00FB5E58" w:rsidRPr="00134526" w:rsidRDefault="00FB5E58" w:rsidP="00FB5E58">
            <w:pPr>
              <w:spacing w:after="0" w:line="280" w:lineRule="exact"/>
              <w:jc w:val="center"/>
              <w:rPr>
                <w:szCs w:val="28"/>
              </w:rPr>
            </w:pPr>
          </w:p>
        </w:tc>
        <w:tc>
          <w:tcPr>
            <w:tcW w:w="929" w:type="dxa"/>
            <w:vMerge/>
            <w:shd w:val="clear" w:color="auto" w:fill="auto"/>
            <w:vAlign w:val="center"/>
          </w:tcPr>
          <w:p w14:paraId="0D464035" w14:textId="77777777" w:rsidR="00FB5E58" w:rsidRPr="00134526" w:rsidRDefault="00FB5E58" w:rsidP="00FB5E58">
            <w:pPr>
              <w:spacing w:after="0" w:line="280" w:lineRule="exact"/>
              <w:jc w:val="center"/>
              <w:rPr>
                <w:szCs w:val="28"/>
              </w:rPr>
            </w:pPr>
          </w:p>
        </w:tc>
        <w:tc>
          <w:tcPr>
            <w:tcW w:w="929" w:type="dxa"/>
            <w:vMerge/>
            <w:shd w:val="clear" w:color="auto" w:fill="auto"/>
            <w:vAlign w:val="center"/>
          </w:tcPr>
          <w:p w14:paraId="5B19F344" w14:textId="77777777" w:rsidR="00FB5E58" w:rsidRPr="00134526" w:rsidRDefault="00FB5E58" w:rsidP="00FB5E58">
            <w:pPr>
              <w:spacing w:beforeLines="40" w:before="96" w:after="0" w:line="280" w:lineRule="exact"/>
              <w:jc w:val="center"/>
              <w:rPr>
                <w:szCs w:val="28"/>
                <w:lang w:bidi="hi-IN"/>
              </w:rPr>
            </w:pPr>
          </w:p>
        </w:tc>
        <w:tc>
          <w:tcPr>
            <w:tcW w:w="937" w:type="dxa"/>
            <w:vMerge/>
            <w:shd w:val="clear" w:color="auto" w:fill="auto"/>
            <w:vAlign w:val="center"/>
          </w:tcPr>
          <w:p w14:paraId="0D965285" w14:textId="77777777" w:rsidR="00FB5E58" w:rsidRPr="00134526" w:rsidRDefault="00FB5E58" w:rsidP="00FB5E58">
            <w:pPr>
              <w:spacing w:beforeLines="40" w:before="96" w:after="0" w:line="280" w:lineRule="exact"/>
              <w:jc w:val="center"/>
              <w:rPr>
                <w:szCs w:val="28"/>
                <w:lang w:bidi="hi-IN"/>
              </w:rPr>
            </w:pPr>
          </w:p>
        </w:tc>
        <w:tc>
          <w:tcPr>
            <w:tcW w:w="929" w:type="dxa"/>
            <w:vMerge/>
            <w:shd w:val="clear" w:color="auto" w:fill="auto"/>
            <w:vAlign w:val="center"/>
          </w:tcPr>
          <w:p w14:paraId="5AE8717C" w14:textId="77777777" w:rsidR="00FB5E58" w:rsidRPr="00134526" w:rsidRDefault="00FB5E58" w:rsidP="00FB5E58">
            <w:pPr>
              <w:spacing w:beforeLines="40" w:before="96" w:after="0" w:line="280" w:lineRule="exact"/>
              <w:jc w:val="center"/>
              <w:rPr>
                <w:b/>
                <w:bCs/>
                <w:szCs w:val="28"/>
              </w:rPr>
            </w:pPr>
          </w:p>
        </w:tc>
        <w:tc>
          <w:tcPr>
            <w:tcW w:w="929" w:type="dxa"/>
            <w:vMerge/>
            <w:shd w:val="clear" w:color="auto" w:fill="auto"/>
            <w:vAlign w:val="center"/>
          </w:tcPr>
          <w:p w14:paraId="22569297" w14:textId="77777777" w:rsidR="00FB5E58" w:rsidRPr="00134526" w:rsidRDefault="00FB5E58" w:rsidP="00FB5E58">
            <w:pPr>
              <w:spacing w:beforeLines="40" w:before="96" w:after="0" w:line="280" w:lineRule="exact"/>
              <w:jc w:val="center"/>
              <w:rPr>
                <w:b/>
                <w:bCs/>
                <w:szCs w:val="28"/>
              </w:rPr>
            </w:pPr>
          </w:p>
        </w:tc>
        <w:tc>
          <w:tcPr>
            <w:tcW w:w="930" w:type="dxa"/>
            <w:vMerge/>
            <w:shd w:val="clear" w:color="auto" w:fill="auto"/>
            <w:vAlign w:val="center"/>
          </w:tcPr>
          <w:p w14:paraId="6E427DF3" w14:textId="77777777" w:rsidR="00FB5E58" w:rsidRPr="00134526" w:rsidRDefault="00FB5E58" w:rsidP="00FB5E58">
            <w:pPr>
              <w:spacing w:beforeLines="40" w:before="96" w:after="0" w:line="280" w:lineRule="exact"/>
              <w:jc w:val="center"/>
              <w:rPr>
                <w:b/>
                <w:bCs/>
                <w:szCs w:val="28"/>
              </w:rPr>
            </w:pPr>
          </w:p>
        </w:tc>
      </w:tr>
      <w:tr w:rsidR="00FB5E58" w:rsidRPr="00134526" w14:paraId="70558F93" w14:textId="77777777" w:rsidTr="00FB5E58">
        <w:trPr>
          <w:gridAfter w:val="1"/>
          <w:wAfter w:w="14" w:type="dxa"/>
          <w:trHeight w:val="522"/>
        </w:trPr>
        <w:tc>
          <w:tcPr>
            <w:tcW w:w="703" w:type="dxa"/>
            <w:vMerge w:val="restart"/>
          </w:tcPr>
          <w:p w14:paraId="3A12EC79" w14:textId="77777777" w:rsidR="00FB5E58" w:rsidRPr="00134526" w:rsidRDefault="00FB5E58" w:rsidP="00C55BEC">
            <w:pPr>
              <w:spacing w:after="0" w:line="280" w:lineRule="exact"/>
              <w:jc w:val="center"/>
              <w:rPr>
                <w:b/>
                <w:szCs w:val="28"/>
                <w:lang w:val="vi-VN"/>
              </w:rPr>
            </w:pPr>
            <w:r>
              <w:rPr>
                <w:b/>
                <w:szCs w:val="28"/>
              </w:rPr>
              <w:t>2</w:t>
            </w:r>
          </w:p>
        </w:tc>
        <w:tc>
          <w:tcPr>
            <w:tcW w:w="1420" w:type="dxa"/>
            <w:vMerge w:val="restart"/>
          </w:tcPr>
          <w:p w14:paraId="0306B0D5" w14:textId="77777777" w:rsidR="00FB5E58" w:rsidRPr="0031629C" w:rsidRDefault="00FB5E58" w:rsidP="00C55BEC">
            <w:pPr>
              <w:spacing w:after="0" w:line="280" w:lineRule="exact"/>
              <w:rPr>
                <w:b/>
                <w:bCs/>
                <w:szCs w:val="28"/>
                <w:lang w:val="vi-VN"/>
              </w:rPr>
            </w:pPr>
            <w:r w:rsidRPr="0031629C">
              <w:rPr>
                <w:b/>
                <w:bCs/>
                <w:szCs w:val="28"/>
              </w:rPr>
              <w:t>Công nghệ  chăn nuôi</w:t>
            </w:r>
          </w:p>
        </w:tc>
        <w:tc>
          <w:tcPr>
            <w:tcW w:w="3821" w:type="dxa"/>
          </w:tcPr>
          <w:p w14:paraId="32BA8ACF" w14:textId="77777777" w:rsidR="00FB5E58" w:rsidRPr="00134526" w:rsidRDefault="002429C2" w:rsidP="00C55BEC">
            <w:pPr>
              <w:spacing w:after="0" w:line="280" w:lineRule="exact"/>
              <w:rPr>
                <w:bCs/>
                <w:szCs w:val="28"/>
                <w:lang w:val="vi-VN"/>
              </w:rPr>
            </w:pPr>
            <w:r>
              <w:rPr>
                <w:rFonts w:eastAsia="Calibri"/>
                <w:spacing w:val="-6"/>
                <w:szCs w:val="28"/>
              </w:rPr>
              <w:t>Chuồng nuôi và biện pháp vệ sinh trong chăn nuôi</w:t>
            </w:r>
          </w:p>
        </w:tc>
        <w:tc>
          <w:tcPr>
            <w:tcW w:w="929" w:type="dxa"/>
            <w:shd w:val="clear" w:color="auto" w:fill="auto"/>
            <w:vAlign w:val="center"/>
          </w:tcPr>
          <w:p w14:paraId="396C0038" w14:textId="77777777" w:rsidR="00FB5E58" w:rsidRPr="00134526" w:rsidRDefault="00FB5E58" w:rsidP="00C55BEC">
            <w:pPr>
              <w:spacing w:after="0" w:line="280" w:lineRule="exact"/>
              <w:jc w:val="center"/>
              <w:rPr>
                <w:szCs w:val="28"/>
              </w:rPr>
            </w:pPr>
            <w:r>
              <w:rPr>
                <w:szCs w:val="28"/>
              </w:rPr>
              <w:t>1</w:t>
            </w:r>
          </w:p>
        </w:tc>
        <w:tc>
          <w:tcPr>
            <w:tcW w:w="929" w:type="dxa"/>
            <w:shd w:val="clear" w:color="auto" w:fill="auto"/>
            <w:vAlign w:val="center"/>
          </w:tcPr>
          <w:p w14:paraId="7F5126BA" w14:textId="77777777" w:rsidR="00FB5E58" w:rsidRPr="00134526" w:rsidRDefault="00FB5E58" w:rsidP="00C55BEC">
            <w:pPr>
              <w:spacing w:after="0" w:line="280" w:lineRule="exact"/>
              <w:jc w:val="center"/>
              <w:rPr>
                <w:szCs w:val="28"/>
              </w:rPr>
            </w:pPr>
            <w:r>
              <w:rPr>
                <w:szCs w:val="28"/>
              </w:rPr>
              <w:t>1</w:t>
            </w:r>
          </w:p>
        </w:tc>
        <w:tc>
          <w:tcPr>
            <w:tcW w:w="937" w:type="dxa"/>
            <w:shd w:val="clear" w:color="auto" w:fill="auto"/>
            <w:vAlign w:val="center"/>
          </w:tcPr>
          <w:p w14:paraId="6747AB39" w14:textId="77777777" w:rsidR="00FB5E58" w:rsidRPr="00134526" w:rsidRDefault="00FB5E58" w:rsidP="00C55BEC">
            <w:pPr>
              <w:spacing w:after="0" w:line="280" w:lineRule="exact"/>
              <w:jc w:val="center"/>
              <w:rPr>
                <w:szCs w:val="28"/>
              </w:rPr>
            </w:pPr>
          </w:p>
        </w:tc>
        <w:tc>
          <w:tcPr>
            <w:tcW w:w="929" w:type="dxa"/>
            <w:vMerge w:val="restart"/>
            <w:shd w:val="clear" w:color="auto" w:fill="auto"/>
            <w:vAlign w:val="center"/>
          </w:tcPr>
          <w:p w14:paraId="43809B13" w14:textId="77777777" w:rsidR="00FB5E58" w:rsidRPr="00134526" w:rsidRDefault="00FB5E58" w:rsidP="00C55BEC">
            <w:pPr>
              <w:spacing w:after="0" w:line="280" w:lineRule="exact"/>
              <w:jc w:val="center"/>
              <w:rPr>
                <w:szCs w:val="28"/>
              </w:rPr>
            </w:pPr>
            <w:r>
              <w:rPr>
                <w:szCs w:val="28"/>
              </w:rPr>
              <w:t>2</w:t>
            </w:r>
          </w:p>
          <w:p w14:paraId="37C9FAEC" w14:textId="77777777" w:rsidR="00FB5E58" w:rsidRPr="00134526" w:rsidRDefault="00FB5E58" w:rsidP="00C55BEC">
            <w:pPr>
              <w:spacing w:after="0" w:line="280" w:lineRule="exact"/>
              <w:jc w:val="center"/>
              <w:rPr>
                <w:szCs w:val="28"/>
              </w:rPr>
            </w:pPr>
          </w:p>
          <w:p w14:paraId="5AAC1376" w14:textId="77777777" w:rsidR="00FB5E58" w:rsidRPr="00134526" w:rsidRDefault="00FB5E58" w:rsidP="00C55BEC">
            <w:pPr>
              <w:spacing w:after="0" w:line="280" w:lineRule="exact"/>
              <w:jc w:val="center"/>
              <w:rPr>
                <w:szCs w:val="28"/>
              </w:rPr>
            </w:pPr>
          </w:p>
        </w:tc>
        <w:tc>
          <w:tcPr>
            <w:tcW w:w="929" w:type="dxa"/>
            <w:vMerge w:val="restart"/>
            <w:shd w:val="clear" w:color="auto" w:fill="auto"/>
            <w:vAlign w:val="center"/>
          </w:tcPr>
          <w:p w14:paraId="16738D02" w14:textId="77777777" w:rsidR="00FB5E58" w:rsidRPr="00134526" w:rsidRDefault="00FB5E58" w:rsidP="00C55BEC">
            <w:pPr>
              <w:spacing w:beforeLines="40" w:before="96" w:after="0" w:line="280" w:lineRule="exact"/>
              <w:jc w:val="center"/>
              <w:rPr>
                <w:szCs w:val="28"/>
              </w:rPr>
            </w:pPr>
            <w:r>
              <w:rPr>
                <w:szCs w:val="28"/>
              </w:rPr>
              <w:t>2</w:t>
            </w:r>
          </w:p>
          <w:p w14:paraId="69F531DB" w14:textId="77777777" w:rsidR="00FB5E58" w:rsidRDefault="00FB5E58" w:rsidP="00C55BEC">
            <w:pPr>
              <w:spacing w:beforeLines="40" w:before="96" w:after="0" w:line="280" w:lineRule="exact"/>
              <w:jc w:val="center"/>
              <w:rPr>
                <w:szCs w:val="28"/>
              </w:rPr>
            </w:pPr>
          </w:p>
          <w:p w14:paraId="7E869E3C" w14:textId="77777777" w:rsidR="00FB5E58" w:rsidRPr="00134526" w:rsidRDefault="00FB5E58" w:rsidP="00C55BEC">
            <w:pPr>
              <w:spacing w:beforeLines="40" w:before="96" w:after="0" w:line="280" w:lineRule="exact"/>
              <w:jc w:val="center"/>
              <w:rPr>
                <w:szCs w:val="28"/>
                <w:lang w:bidi="hi-IN"/>
              </w:rPr>
            </w:pPr>
          </w:p>
        </w:tc>
        <w:tc>
          <w:tcPr>
            <w:tcW w:w="937" w:type="dxa"/>
            <w:vMerge w:val="restart"/>
            <w:shd w:val="clear" w:color="auto" w:fill="auto"/>
            <w:vAlign w:val="center"/>
          </w:tcPr>
          <w:p w14:paraId="0D71516C" w14:textId="77777777" w:rsidR="00FB5E58" w:rsidRPr="00134526" w:rsidRDefault="00FB5E58" w:rsidP="00A80589">
            <w:pPr>
              <w:spacing w:beforeLines="40" w:before="96" w:after="0" w:line="280" w:lineRule="exact"/>
              <w:jc w:val="center"/>
              <w:rPr>
                <w:b/>
                <w:bCs/>
                <w:szCs w:val="28"/>
              </w:rPr>
            </w:pPr>
            <w:r>
              <w:rPr>
                <w:b/>
                <w:bCs/>
                <w:szCs w:val="28"/>
              </w:rPr>
              <w:t>4</w:t>
            </w:r>
          </w:p>
          <w:p w14:paraId="4F4D45D2" w14:textId="77777777" w:rsidR="00FB5E58" w:rsidRPr="00134526" w:rsidRDefault="00FB5E58" w:rsidP="00C55BEC">
            <w:pPr>
              <w:spacing w:beforeLines="40" w:before="96" w:after="0" w:line="280" w:lineRule="exact"/>
              <w:jc w:val="center"/>
              <w:rPr>
                <w:b/>
                <w:bCs/>
                <w:szCs w:val="28"/>
              </w:rPr>
            </w:pPr>
          </w:p>
        </w:tc>
        <w:tc>
          <w:tcPr>
            <w:tcW w:w="929" w:type="dxa"/>
            <w:vMerge w:val="restart"/>
            <w:shd w:val="clear" w:color="auto" w:fill="auto"/>
            <w:vAlign w:val="center"/>
          </w:tcPr>
          <w:p w14:paraId="627C5BDC" w14:textId="77777777" w:rsidR="00FB5E58" w:rsidRPr="00134526" w:rsidRDefault="00FB5E58" w:rsidP="00C55BEC">
            <w:pPr>
              <w:spacing w:beforeLines="40" w:before="96" w:after="0" w:line="280" w:lineRule="exact"/>
              <w:jc w:val="center"/>
              <w:rPr>
                <w:b/>
                <w:bCs/>
                <w:szCs w:val="28"/>
              </w:rPr>
            </w:pPr>
          </w:p>
        </w:tc>
        <w:tc>
          <w:tcPr>
            <w:tcW w:w="929" w:type="dxa"/>
            <w:vMerge w:val="restart"/>
            <w:shd w:val="clear" w:color="auto" w:fill="auto"/>
            <w:vAlign w:val="center"/>
          </w:tcPr>
          <w:p w14:paraId="57DCE734" w14:textId="77777777" w:rsidR="00FB5E58" w:rsidRPr="00134526" w:rsidRDefault="00FB5E58" w:rsidP="00C55BEC">
            <w:pPr>
              <w:spacing w:beforeLines="40" w:before="96" w:after="0" w:line="280" w:lineRule="exact"/>
              <w:jc w:val="center"/>
              <w:rPr>
                <w:b/>
                <w:bCs/>
                <w:szCs w:val="28"/>
              </w:rPr>
            </w:pPr>
            <w:r>
              <w:rPr>
                <w:b/>
                <w:bCs/>
                <w:szCs w:val="28"/>
              </w:rPr>
              <w:t>1</w:t>
            </w:r>
          </w:p>
        </w:tc>
        <w:tc>
          <w:tcPr>
            <w:tcW w:w="930" w:type="dxa"/>
            <w:vMerge w:val="restart"/>
            <w:shd w:val="clear" w:color="auto" w:fill="auto"/>
            <w:vAlign w:val="center"/>
          </w:tcPr>
          <w:p w14:paraId="509E9F64" w14:textId="77777777" w:rsidR="00FB5E58" w:rsidRPr="00134526" w:rsidRDefault="00FB5E58" w:rsidP="00C55BEC">
            <w:pPr>
              <w:spacing w:beforeLines="40" w:before="96" w:after="0" w:line="280" w:lineRule="exact"/>
              <w:jc w:val="center"/>
              <w:rPr>
                <w:b/>
                <w:bCs/>
                <w:szCs w:val="28"/>
              </w:rPr>
            </w:pPr>
            <w:r>
              <w:rPr>
                <w:b/>
                <w:bCs/>
                <w:szCs w:val="28"/>
              </w:rPr>
              <w:t>1</w:t>
            </w:r>
          </w:p>
        </w:tc>
      </w:tr>
      <w:tr w:rsidR="00FB5E58" w:rsidRPr="00134526" w14:paraId="5939B792" w14:textId="77777777" w:rsidTr="00395FA4">
        <w:trPr>
          <w:gridAfter w:val="1"/>
          <w:wAfter w:w="14" w:type="dxa"/>
          <w:trHeight w:val="798"/>
        </w:trPr>
        <w:tc>
          <w:tcPr>
            <w:tcW w:w="703" w:type="dxa"/>
            <w:vMerge/>
          </w:tcPr>
          <w:p w14:paraId="1D71E8D9" w14:textId="77777777" w:rsidR="00FB5E58" w:rsidRPr="00134526" w:rsidRDefault="00FB5E58" w:rsidP="00C55BEC">
            <w:pPr>
              <w:spacing w:after="0" w:line="280" w:lineRule="exact"/>
              <w:jc w:val="center"/>
              <w:rPr>
                <w:b/>
                <w:szCs w:val="28"/>
              </w:rPr>
            </w:pPr>
          </w:p>
        </w:tc>
        <w:tc>
          <w:tcPr>
            <w:tcW w:w="1420" w:type="dxa"/>
            <w:vMerge/>
          </w:tcPr>
          <w:p w14:paraId="35FE9CC8" w14:textId="77777777" w:rsidR="00FB5E58" w:rsidRPr="002F684C" w:rsidRDefault="00FB5E58" w:rsidP="00C55BEC">
            <w:pPr>
              <w:spacing w:after="0" w:line="280" w:lineRule="exact"/>
              <w:rPr>
                <w:bCs/>
                <w:szCs w:val="28"/>
              </w:rPr>
            </w:pPr>
          </w:p>
        </w:tc>
        <w:tc>
          <w:tcPr>
            <w:tcW w:w="3821" w:type="dxa"/>
          </w:tcPr>
          <w:p w14:paraId="03D1773B" w14:textId="77777777" w:rsidR="00FB5E58" w:rsidRPr="002429C2" w:rsidRDefault="002429C2" w:rsidP="00FB5E58">
            <w:pPr>
              <w:tabs>
                <w:tab w:val="left" w:pos="1260"/>
              </w:tabs>
              <w:rPr>
                <w:szCs w:val="28"/>
              </w:rPr>
            </w:pPr>
            <w:r>
              <w:rPr>
                <w:szCs w:val="28"/>
              </w:rPr>
              <w:t>Chăn nuôi theo tiêu chuẩn vietgap</w:t>
            </w:r>
          </w:p>
        </w:tc>
        <w:tc>
          <w:tcPr>
            <w:tcW w:w="929" w:type="dxa"/>
            <w:shd w:val="clear" w:color="auto" w:fill="auto"/>
            <w:vAlign w:val="center"/>
          </w:tcPr>
          <w:p w14:paraId="15D7CC5B" w14:textId="77777777" w:rsidR="00FB5E58" w:rsidRPr="00134526" w:rsidRDefault="0056627D" w:rsidP="00395FA4">
            <w:pPr>
              <w:spacing w:after="0" w:line="280" w:lineRule="exact"/>
              <w:rPr>
                <w:szCs w:val="28"/>
              </w:rPr>
            </w:pPr>
            <w:r>
              <w:rPr>
                <w:szCs w:val="28"/>
              </w:rPr>
              <w:t>2</w:t>
            </w:r>
          </w:p>
        </w:tc>
        <w:tc>
          <w:tcPr>
            <w:tcW w:w="929" w:type="dxa"/>
            <w:shd w:val="clear" w:color="auto" w:fill="auto"/>
            <w:vAlign w:val="center"/>
          </w:tcPr>
          <w:p w14:paraId="12C78233" w14:textId="77777777" w:rsidR="00FB5E58" w:rsidRPr="00134526" w:rsidRDefault="002429C2" w:rsidP="00395FA4">
            <w:pPr>
              <w:spacing w:after="0" w:line="280" w:lineRule="exact"/>
              <w:rPr>
                <w:szCs w:val="28"/>
              </w:rPr>
            </w:pPr>
            <w:r>
              <w:rPr>
                <w:szCs w:val="28"/>
              </w:rPr>
              <w:t>2</w:t>
            </w:r>
          </w:p>
        </w:tc>
        <w:tc>
          <w:tcPr>
            <w:tcW w:w="937" w:type="dxa"/>
            <w:shd w:val="clear" w:color="auto" w:fill="auto"/>
            <w:vAlign w:val="center"/>
          </w:tcPr>
          <w:p w14:paraId="0ADA886A" w14:textId="77777777" w:rsidR="00FB5E58" w:rsidRPr="00134526" w:rsidRDefault="00FB5E58" w:rsidP="00FB5E58">
            <w:pPr>
              <w:spacing w:after="0" w:line="280" w:lineRule="exact"/>
              <w:rPr>
                <w:szCs w:val="28"/>
              </w:rPr>
            </w:pPr>
            <w:r>
              <w:rPr>
                <w:szCs w:val="28"/>
              </w:rPr>
              <w:t>1</w:t>
            </w:r>
          </w:p>
        </w:tc>
        <w:tc>
          <w:tcPr>
            <w:tcW w:w="929" w:type="dxa"/>
            <w:vMerge/>
            <w:shd w:val="clear" w:color="auto" w:fill="auto"/>
            <w:vAlign w:val="center"/>
          </w:tcPr>
          <w:p w14:paraId="7CB01296" w14:textId="77777777" w:rsidR="00FB5E58" w:rsidRPr="00134526" w:rsidRDefault="00FB5E58" w:rsidP="00C55BEC">
            <w:pPr>
              <w:spacing w:after="0" w:line="280" w:lineRule="exact"/>
              <w:jc w:val="center"/>
              <w:rPr>
                <w:szCs w:val="28"/>
              </w:rPr>
            </w:pPr>
          </w:p>
        </w:tc>
        <w:tc>
          <w:tcPr>
            <w:tcW w:w="929" w:type="dxa"/>
            <w:vMerge/>
            <w:shd w:val="clear" w:color="auto" w:fill="auto"/>
            <w:vAlign w:val="center"/>
          </w:tcPr>
          <w:p w14:paraId="09C5FAA8" w14:textId="77777777" w:rsidR="00FB5E58" w:rsidRPr="00134526" w:rsidRDefault="00FB5E58" w:rsidP="00C55BEC">
            <w:pPr>
              <w:spacing w:beforeLines="40" w:before="96" w:after="0" w:line="280" w:lineRule="exact"/>
              <w:jc w:val="center"/>
              <w:rPr>
                <w:szCs w:val="28"/>
                <w:lang w:bidi="hi-IN"/>
              </w:rPr>
            </w:pPr>
          </w:p>
        </w:tc>
        <w:tc>
          <w:tcPr>
            <w:tcW w:w="937" w:type="dxa"/>
            <w:vMerge/>
            <w:shd w:val="clear" w:color="auto" w:fill="auto"/>
            <w:vAlign w:val="center"/>
          </w:tcPr>
          <w:p w14:paraId="0B2DC3BE" w14:textId="77777777" w:rsidR="00FB5E58" w:rsidRPr="00134526" w:rsidRDefault="00FB5E58" w:rsidP="00C55BEC">
            <w:pPr>
              <w:spacing w:beforeLines="40" w:before="96" w:after="0" w:line="280" w:lineRule="exact"/>
              <w:jc w:val="center"/>
              <w:rPr>
                <w:szCs w:val="28"/>
                <w:lang w:bidi="hi-IN"/>
              </w:rPr>
            </w:pPr>
          </w:p>
        </w:tc>
        <w:tc>
          <w:tcPr>
            <w:tcW w:w="929" w:type="dxa"/>
            <w:vMerge/>
            <w:shd w:val="clear" w:color="auto" w:fill="auto"/>
            <w:vAlign w:val="center"/>
          </w:tcPr>
          <w:p w14:paraId="75BB1927" w14:textId="77777777" w:rsidR="00FB5E58" w:rsidRPr="00134526" w:rsidRDefault="00FB5E58" w:rsidP="00C55BEC">
            <w:pPr>
              <w:spacing w:beforeLines="40" w:before="96" w:after="0" w:line="280" w:lineRule="exact"/>
              <w:jc w:val="center"/>
              <w:rPr>
                <w:b/>
                <w:bCs/>
                <w:szCs w:val="28"/>
              </w:rPr>
            </w:pPr>
          </w:p>
        </w:tc>
        <w:tc>
          <w:tcPr>
            <w:tcW w:w="929" w:type="dxa"/>
            <w:vMerge/>
            <w:shd w:val="clear" w:color="auto" w:fill="auto"/>
            <w:vAlign w:val="center"/>
          </w:tcPr>
          <w:p w14:paraId="25C0D1CC" w14:textId="77777777" w:rsidR="00FB5E58" w:rsidRPr="00134526" w:rsidRDefault="00FB5E58" w:rsidP="00C55BEC">
            <w:pPr>
              <w:spacing w:beforeLines="40" w:before="96" w:after="0" w:line="280" w:lineRule="exact"/>
              <w:jc w:val="center"/>
              <w:rPr>
                <w:b/>
                <w:bCs/>
                <w:szCs w:val="28"/>
              </w:rPr>
            </w:pPr>
          </w:p>
        </w:tc>
        <w:tc>
          <w:tcPr>
            <w:tcW w:w="930" w:type="dxa"/>
            <w:vMerge/>
            <w:shd w:val="clear" w:color="auto" w:fill="auto"/>
            <w:vAlign w:val="center"/>
          </w:tcPr>
          <w:p w14:paraId="713D56D9" w14:textId="77777777" w:rsidR="00FB5E58" w:rsidRPr="00134526" w:rsidRDefault="00FB5E58" w:rsidP="00C55BEC">
            <w:pPr>
              <w:spacing w:beforeLines="40" w:before="96" w:after="0" w:line="280" w:lineRule="exact"/>
              <w:jc w:val="center"/>
              <w:rPr>
                <w:b/>
                <w:bCs/>
                <w:szCs w:val="28"/>
              </w:rPr>
            </w:pPr>
          </w:p>
        </w:tc>
      </w:tr>
      <w:tr w:rsidR="00FB5E58" w:rsidRPr="00134526" w14:paraId="03ADF2F2" w14:textId="77777777" w:rsidTr="00FB5E58">
        <w:trPr>
          <w:gridAfter w:val="1"/>
          <w:wAfter w:w="14" w:type="dxa"/>
          <w:trHeight w:val="536"/>
        </w:trPr>
        <w:tc>
          <w:tcPr>
            <w:tcW w:w="703" w:type="dxa"/>
            <w:vMerge/>
            <w:tcBorders>
              <w:bottom w:val="single" w:sz="4" w:space="0" w:color="auto"/>
            </w:tcBorders>
          </w:tcPr>
          <w:p w14:paraId="164435E2" w14:textId="77777777" w:rsidR="00FB5E58" w:rsidRDefault="00FB5E58" w:rsidP="00C55BEC">
            <w:pPr>
              <w:spacing w:after="0" w:line="280" w:lineRule="exact"/>
              <w:jc w:val="center"/>
              <w:rPr>
                <w:b/>
                <w:szCs w:val="28"/>
              </w:rPr>
            </w:pPr>
          </w:p>
        </w:tc>
        <w:tc>
          <w:tcPr>
            <w:tcW w:w="1420" w:type="dxa"/>
            <w:vMerge/>
            <w:tcBorders>
              <w:bottom w:val="single" w:sz="4" w:space="0" w:color="auto"/>
            </w:tcBorders>
          </w:tcPr>
          <w:p w14:paraId="51D3CA69" w14:textId="77777777" w:rsidR="00FB5E58" w:rsidRPr="002F684C" w:rsidRDefault="00FB5E58" w:rsidP="00C55BEC">
            <w:pPr>
              <w:spacing w:after="0" w:line="280" w:lineRule="exact"/>
              <w:rPr>
                <w:bCs/>
                <w:szCs w:val="28"/>
              </w:rPr>
            </w:pPr>
          </w:p>
        </w:tc>
        <w:tc>
          <w:tcPr>
            <w:tcW w:w="3821" w:type="dxa"/>
            <w:tcBorders>
              <w:bottom w:val="single" w:sz="4" w:space="0" w:color="auto"/>
            </w:tcBorders>
          </w:tcPr>
          <w:p w14:paraId="4508F789" w14:textId="77777777" w:rsidR="00FB5E58" w:rsidRDefault="002429C2" w:rsidP="00C55BEC">
            <w:pPr>
              <w:spacing w:after="0" w:line="280" w:lineRule="exact"/>
              <w:rPr>
                <w:rFonts w:eastAsia="Calibri"/>
                <w:spacing w:val="-6"/>
                <w:szCs w:val="28"/>
              </w:rPr>
            </w:pPr>
            <w:r>
              <w:rPr>
                <w:rFonts w:eastAsia="Calibri"/>
                <w:spacing w:val="-6"/>
                <w:szCs w:val="28"/>
              </w:rPr>
              <w:t>Bảo quản  và chế biến sản phẩm chăn nuôi</w:t>
            </w:r>
          </w:p>
        </w:tc>
        <w:tc>
          <w:tcPr>
            <w:tcW w:w="929" w:type="dxa"/>
            <w:tcBorders>
              <w:bottom w:val="single" w:sz="4" w:space="0" w:color="auto"/>
            </w:tcBorders>
            <w:shd w:val="clear" w:color="auto" w:fill="auto"/>
            <w:vAlign w:val="center"/>
          </w:tcPr>
          <w:p w14:paraId="040D1100" w14:textId="77777777" w:rsidR="00FB5E58" w:rsidRDefault="0056627D" w:rsidP="00C55BEC">
            <w:pPr>
              <w:spacing w:after="0" w:line="280" w:lineRule="exact"/>
              <w:jc w:val="center"/>
              <w:rPr>
                <w:szCs w:val="28"/>
              </w:rPr>
            </w:pPr>
            <w:r>
              <w:rPr>
                <w:szCs w:val="28"/>
              </w:rPr>
              <w:t>1</w:t>
            </w:r>
          </w:p>
        </w:tc>
        <w:tc>
          <w:tcPr>
            <w:tcW w:w="929" w:type="dxa"/>
            <w:tcBorders>
              <w:bottom w:val="single" w:sz="4" w:space="0" w:color="auto"/>
            </w:tcBorders>
            <w:shd w:val="clear" w:color="auto" w:fill="auto"/>
            <w:vAlign w:val="center"/>
          </w:tcPr>
          <w:p w14:paraId="0451D265" w14:textId="77777777" w:rsidR="00FB5E58" w:rsidRDefault="002429C2" w:rsidP="00C55BEC">
            <w:pPr>
              <w:spacing w:after="0" w:line="280" w:lineRule="exact"/>
              <w:jc w:val="center"/>
              <w:rPr>
                <w:szCs w:val="28"/>
              </w:rPr>
            </w:pPr>
            <w:r>
              <w:rPr>
                <w:szCs w:val="28"/>
              </w:rPr>
              <w:t>1</w:t>
            </w:r>
          </w:p>
        </w:tc>
        <w:tc>
          <w:tcPr>
            <w:tcW w:w="937" w:type="dxa"/>
            <w:tcBorders>
              <w:bottom w:val="single" w:sz="4" w:space="0" w:color="auto"/>
            </w:tcBorders>
            <w:shd w:val="clear" w:color="auto" w:fill="auto"/>
            <w:vAlign w:val="center"/>
          </w:tcPr>
          <w:p w14:paraId="5201124E" w14:textId="77777777" w:rsidR="00FB5E58" w:rsidRDefault="00FB5E58" w:rsidP="00C55BEC">
            <w:pPr>
              <w:spacing w:after="0" w:line="280" w:lineRule="exact"/>
              <w:jc w:val="center"/>
              <w:rPr>
                <w:szCs w:val="28"/>
              </w:rPr>
            </w:pPr>
            <w:r>
              <w:rPr>
                <w:szCs w:val="28"/>
              </w:rPr>
              <w:t>1</w:t>
            </w:r>
          </w:p>
        </w:tc>
        <w:tc>
          <w:tcPr>
            <w:tcW w:w="929" w:type="dxa"/>
            <w:vMerge/>
            <w:tcBorders>
              <w:bottom w:val="single" w:sz="4" w:space="0" w:color="auto"/>
            </w:tcBorders>
            <w:shd w:val="clear" w:color="auto" w:fill="auto"/>
            <w:vAlign w:val="center"/>
          </w:tcPr>
          <w:p w14:paraId="0E281B39" w14:textId="77777777" w:rsidR="00FB5E58" w:rsidRPr="00134526" w:rsidRDefault="00FB5E58" w:rsidP="00C55BEC">
            <w:pPr>
              <w:spacing w:beforeLines="40" w:before="96" w:after="0" w:line="280" w:lineRule="exact"/>
              <w:jc w:val="center"/>
              <w:rPr>
                <w:szCs w:val="28"/>
                <w:lang w:bidi="hi-IN"/>
              </w:rPr>
            </w:pPr>
          </w:p>
        </w:tc>
        <w:tc>
          <w:tcPr>
            <w:tcW w:w="929" w:type="dxa"/>
            <w:vMerge/>
            <w:tcBorders>
              <w:bottom w:val="single" w:sz="4" w:space="0" w:color="auto"/>
            </w:tcBorders>
            <w:shd w:val="clear" w:color="auto" w:fill="auto"/>
            <w:vAlign w:val="center"/>
          </w:tcPr>
          <w:p w14:paraId="33A907DD" w14:textId="77777777" w:rsidR="00FB5E58" w:rsidRPr="00134526" w:rsidRDefault="00FB5E58" w:rsidP="00C55BEC">
            <w:pPr>
              <w:spacing w:beforeLines="40" w:before="96" w:after="0" w:line="280" w:lineRule="exact"/>
              <w:jc w:val="center"/>
              <w:rPr>
                <w:szCs w:val="28"/>
                <w:lang w:bidi="hi-IN"/>
              </w:rPr>
            </w:pPr>
          </w:p>
        </w:tc>
        <w:tc>
          <w:tcPr>
            <w:tcW w:w="937" w:type="dxa"/>
            <w:vMerge/>
            <w:tcBorders>
              <w:bottom w:val="single" w:sz="4" w:space="0" w:color="auto"/>
            </w:tcBorders>
            <w:shd w:val="clear" w:color="auto" w:fill="auto"/>
            <w:vAlign w:val="center"/>
          </w:tcPr>
          <w:p w14:paraId="769F7EED" w14:textId="77777777" w:rsidR="00FB5E58" w:rsidRPr="00134526" w:rsidRDefault="00FB5E58" w:rsidP="00C55BEC">
            <w:pPr>
              <w:spacing w:beforeLines="40" w:before="96" w:after="0" w:line="280" w:lineRule="exact"/>
              <w:jc w:val="center"/>
              <w:rPr>
                <w:szCs w:val="28"/>
                <w:lang w:bidi="hi-IN"/>
              </w:rPr>
            </w:pPr>
          </w:p>
        </w:tc>
        <w:tc>
          <w:tcPr>
            <w:tcW w:w="929" w:type="dxa"/>
            <w:vMerge/>
            <w:tcBorders>
              <w:bottom w:val="single" w:sz="4" w:space="0" w:color="auto"/>
            </w:tcBorders>
            <w:shd w:val="clear" w:color="auto" w:fill="auto"/>
            <w:vAlign w:val="center"/>
          </w:tcPr>
          <w:p w14:paraId="5FD53B8A" w14:textId="77777777" w:rsidR="00FB5E58" w:rsidRDefault="00FB5E58" w:rsidP="00C55BEC">
            <w:pPr>
              <w:spacing w:beforeLines="40" w:before="96" w:after="0" w:line="280" w:lineRule="exact"/>
              <w:jc w:val="center"/>
              <w:rPr>
                <w:b/>
                <w:bCs/>
                <w:szCs w:val="28"/>
              </w:rPr>
            </w:pPr>
          </w:p>
        </w:tc>
        <w:tc>
          <w:tcPr>
            <w:tcW w:w="929" w:type="dxa"/>
            <w:vMerge/>
            <w:tcBorders>
              <w:bottom w:val="single" w:sz="4" w:space="0" w:color="auto"/>
            </w:tcBorders>
            <w:shd w:val="clear" w:color="auto" w:fill="auto"/>
            <w:vAlign w:val="center"/>
          </w:tcPr>
          <w:p w14:paraId="1259F746" w14:textId="77777777" w:rsidR="00FB5E58" w:rsidRDefault="00FB5E58" w:rsidP="00C55BEC">
            <w:pPr>
              <w:spacing w:beforeLines="40" w:before="96" w:after="0" w:line="280" w:lineRule="exact"/>
              <w:jc w:val="center"/>
              <w:rPr>
                <w:b/>
                <w:bCs/>
                <w:szCs w:val="28"/>
              </w:rPr>
            </w:pPr>
          </w:p>
        </w:tc>
        <w:tc>
          <w:tcPr>
            <w:tcW w:w="930" w:type="dxa"/>
            <w:vMerge/>
            <w:tcBorders>
              <w:bottom w:val="single" w:sz="4" w:space="0" w:color="auto"/>
            </w:tcBorders>
            <w:shd w:val="clear" w:color="auto" w:fill="auto"/>
            <w:vAlign w:val="center"/>
          </w:tcPr>
          <w:p w14:paraId="206FFF9D" w14:textId="77777777" w:rsidR="00FB5E58" w:rsidRDefault="00FB5E58" w:rsidP="00C55BEC">
            <w:pPr>
              <w:spacing w:beforeLines="40" w:before="96" w:after="0" w:line="280" w:lineRule="exact"/>
              <w:jc w:val="center"/>
              <w:rPr>
                <w:b/>
                <w:bCs/>
                <w:szCs w:val="28"/>
              </w:rPr>
            </w:pPr>
          </w:p>
        </w:tc>
      </w:tr>
      <w:tr w:rsidR="005966B4" w:rsidRPr="00134526" w14:paraId="3A10F0F9" w14:textId="77777777" w:rsidTr="00FB5E58">
        <w:trPr>
          <w:gridAfter w:val="1"/>
          <w:wAfter w:w="14" w:type="dxa"/>
          <w:trHeight w:val="375"/>
        </w:trPr>
        <w:tc>
          <w:tcPr>
            <w:tcW w:w="2123" w:type="dxa"/>
            <w:gridSpan w:val="2"/>
            <w:tcBorders>
              <w:top w:val="single" w:sz="4" w:space="0" w:color="auto"/>
              <w:left w:val="single" w:sz="4" w:space="0" w:color="auto"/>
              <w:bottom w:val="single" w:sz="4" w:space="0" w:color="auto"/>
              <w:right w:val="single" w:sz="4" w:space="0" w:color="auto"/>
            </w:tcBorders>
          </w:tcPr>
          <w:p w14:paraId="434DD746" w14:textId="77777777" w:rsidR="005966B4" w:rsidRPr="00134526" w:rsidRDefault="005966B4" w:rsidP="00C55BEC">
            <w:pPr>
              <w:spacing w:beforeLines="40" w:before="96" w:after="0" w:line="280" w:lineRule="exact"/>
              <w:jc w:val="center"/>
              <w:rPr>
                <w:b/>
                <w:szCs w:val="28"/>
              </w:rPr>
            </w:pPr>
            <w:r>
              <w:rPr>
                <w:b/>
                <w:szCs w:val="28"/>
              </w:rPr>
              <w:t>TỔNG</w:t>
            </w:r>
          </w:p>
        </w:tc>
        <w:tc>
          <w:tcPr>
            <w:tcW w:w="3821" w:type="dxa"/>
            <w:tcBorders>
              <w:top w:val="single" w:sz="4" w:space="0" w:color="auto"/>
              <w:left w:val="single" w:sz="4" w:space="0" w:color="auto"/>
              <w:bottom w:val="single" w:sz="4" w:space="0" w:color="auto"/>
              <w:right w:val="single" w:sz="4" w:space="0" w:color="auto"/>
            </w:tcBorders>
          </w:tcPr>
          <w:p w14:paraId="1C487C76" w14:textId="77777777" w:rsidR="005966B4" w:rsidRPr="00134526" w:rsidRDefault="005966B4" w:rsidP="00C55BEC">
            <w:pPr>
              <w:spacing w:beforeLines="40" w:before="96" w:after="0" w:line="280" w:lineRule="exact"/>
              <w:jc w:val="center"/>
              <w:rPr>
                <w:b/>
                <w:szCs w:val="28"/>
                <w:lang w:bidi="hi-I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23DB8127" w14:textId="77777777" w:rsidR="005966B4" w:rsidRPr="00134526" w:rsidRDefault="005966B4" w:rsidP="00C55BEC">
            <w:pPr>
              <w:spacing w:beforeLines="40" w:before="96" w:after="0" w:line="280" w:lineRule="exact"/>
              <w:jc w:val="center"/>
              <w:rPr>
                <w:b/>
                <w:szCs w:val="28"/>
                <w:lang w:bidi="hi-IN"/>
              </w:rPr>
            </w:pPr>
            <w:r>
              <w:rPr>
                <w:b/>
                <w:szCs w:val="28"/>
                <w:lang w:bidi="hi-IN"/>
              </w:rPr>
              <w:t>8</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36F6772E" w14:textId="77777777" w:rsidR="005966B4" w:rsidRDefault="005966B4" w:rsidP="00C55BEC">
            <w:pPr>
              <w:spacing w:beforeLines="40" w:before="96" w:after="0" w:line="280" w:lineRule="exact"/>
              <w:jc w:val="center"/>
              <w:rPr>
                <w:b/>
                <w:szCs w:val="28"/>
              </w:rPr>
            </w:pPr>
            <w:r>
              <w:rPr>
                <w:b/>
                <w:szCs w:val="28"/>
              </w:rPr>
              <w:t>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2846FA87" w14:textId="77777777" w:rsidR="005966B4" w:rsidRDefault="005966B4" w:rsidP="00C55BEC">
            <w:pPr>
              <w:spacing w:beforeLines="40" w:before="96" w:after="0" w:line="280" w:lineRule="exact"/>
              <w:jc w:val="center"/>
              <w:rPr>
                <w:b/>
                <w:szCs w:val="28"/>
              </w:rPr>
            </w:pPr>
            <w:r>
              <w:rPr>
                <w:b/>
                <w:szCs w:val="28"/>
              </w:rPr>
              <w:t>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605C637" w14:textId="77777777" w:rsidR="005966B4" w:rsidRDefault="005966B4" w:rsidP="00C55BEC">
            <w:pPr>
              <w:spacing w:beforeLines="40" w:before="96" w:after="0" w:line="280" w:lineRule="exact"/>
              <w:jc w:val="center"/>
              <w:rPr>
                <w:b/>
                <w:szCs w:val="28"/>
                <w:lang w:bidi="hi-IN"/>
              </w:rPr>
            </w:pPr>
            <w:r>
              <w:rPr>
                <w:b/>
                <w:szCs w:val="28"/>
                <w:lang w:bidi="hi-IN"/>
              </w:rPr>
              <w:t>3</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6691F628" w14:textId="77777777" w:rsidR="005966B4" w:rsidRDefault="005966B4" w:rsidP="00C55BEC">
            <w:pPr>
              <w:spacing w:beforeLines="40" w:before="96" w:after="0" w:line="280" w:lineRule="exact"/>
              <w:jc w:val="center"/>
              <w:rPr>
                <w:b/>
                <w:szCs w:val="28"/>
                <w:lang w:bidi="hi-IN"/>
              </w:rPr>
            </w:pPr>
            <w:r>
              <w:rPr>
                <w:b/>
                <w:szCs w:val="28"/>
                <w:lang w:bidi="hi-IN"/>
              </w:rPr>
              <w:t>3</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089D55FE" w14:textId="77777777" w:rsidR="005966B4" w:rsidRDefault="005966B4" w:rsidP="00C55BEC">
            <w:pPr>
              <w:spacing w:beforeLines="40" w:before="96" w:after="0" w:line="280" w:lineRule="exact"/>
              <w:jc w:val="center"/>
              <w:rPr>
                <w:b/>
                <w:szCs w:val="28"/>
                <w:lang w:bidi="hi-IN"/>
              </w:rPr>
            </w:pPr>
            <w:r>
              <w:rPr>
                <w:b/>
                <w:szCs w:val="28"/>
                <w:lang w:bidi="hi-IN"/>
              </w:rPr>
              <w:t>6</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16F8B59C" w14:textId="77777777" w:rsidR="005966B4" w:rsidRDefault="005966B4" w:rsidP="00C55BEC">
            <w:pPr>
              <w:spacing w:beforeLines="40" w:before="96" w:after="0" w:line="280" w:lineRule="exact"/>
              <w:jc w:val="center"/>
              <w:rPr>
                <w:b/>
                <w:szCs w:val="28"/>
              </w:rPr>
            </w:pPr>
            <w:r>
              <w:rPr>
                <w:b/>
                <w:szCs w:val="28"/>
              </w:rPr>
              <w:t>1</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E5BEE52" w14:textId="77777777" w:rsidR="005966B4" w:rsidRDefault="005966B4" w:rsidP="00C55BEC">
            <w:pPr>
              <w:spacing w:beforeLines="40" w:before="96" w:after="0" w:line="280" w:lineRule="exact"/>
              <w:jc w:val="center"/>
              <w:rPr>
                <w:b/>
                <w:szCs w:val="28"/>
              </w:rPr>
            </w:pPr>
            <w:r>
              <w:rPr>
                <w:b/>
                <w:szCs w:val="28"/>
              </w:rPr>
              <w:t>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07D2B907" w14:textId="77777777" w:rsidR="005966B4" w:rsidRDefault="005966B4" w:rsidP="00C55BEC">
            <w:pPr>
              <w:spacing w:beforeLines="40" w:before="96" w:after="0" w:line="280" w:lineRule="exact"/>
              <w:jc w:val="center"/>
              <w:rPr>
                <w:b/>
                <w:szCs w:val="28"/>
              </w:rPr>
            </w:pPr>
            <w:r>
              <w:rPr>
                <w:b/>
                <w:szCs w:val="28"/>
              </w:rPr>
              <w:t>1</w:t>
            </w:r>
          </w:p>
        </w:tc>
      </w:tr>
      <w:tr w:rsidR="005966B4" w:rsidRPr="00134526" w14:paraId="7E2B1486" w14:textId="77777777" w:rsidTr="00FB5E58">
        <w:trPr>
          <w:gridAfter w:val="1"/>
          <w:wAfter w:w="14" w:type="dxa"/>
          <w:trHeight w:val="70"/>
        </w:trPr>
        <w:tc>
          <w:tcPr>
            <w:tcW w:w="2123" w:type="dxa"/>
            <w:gridSpan w:val="2"/>
          </w:tcPr>
          <w:p w14:paraId="36F95979" w14:textId="77777777" w:rsidR="005966B4" w:rsidRPr="00134526" w:rsidRDefault="005966B4" w:rsidP="00C55BEC">
            <w:pPr>
              <w:spacing w:beforeLines="40" w:before="96" w:after="0" w:line="280" w:lineRule="exact"/>
              <w:jc w:val="center"/>
              <w:rPr>
                <w:b/>
                <w:szCs w:val="28"/>
              </w:rPr>
            </w:pPr>
            <w:r w:rsidRPr="00134526">
              <w:rPr>
                <w:b/>
                <w:szCs w:val="28"/>
              </w:rPr>
              <w:t>Tỉ lệ (%)</w:t>
            </w:r>
          </w:p>
        </w:tc>
        <w:tc>
          <w:tcPr>
            <w:tcW w:w="3821" w:type="dxa"/>
          </w:tcPr>
          <w:p w14:paraId="16EA48B5" w14:textId="77777777" w:rsidR="005966B4" w:rsidRPr="00134526" w:rsidRDefault="005966B4" w:rsidP="00C55BEC">
            <w:pPr>
              <w:spacing w:beforeLines="40" w:before="96" w:after="0" w:line="280" w:lineRule="exact"/>
              <w:jc w:val="center"/>
              <w:rPr>
                <w:b/>
                <w:bCs/>
                <w:szCs w:val="28"/>
              </w:rPr>
            </w:pPr>
          </w:p>
        </w:tc>
        <w:tc>
          <w:tcPr>
            <w:tcW w:w="929" w:type="dxa"/>
          </w:tcPr>
          <w:p w14:paraId="34F401C0" w14:textId="77777777" w:rsidR="005966B4" w:rsidRPr="00134526" w:rsidRDefault="005966B4" w:rsidP="00C55BEC">
            <w:pPr>
              <w:spacing w:beforeLines="40" w:before="96" w:after="0" w:line="280" w:lineRule="exact"/>
              <w:jc w:val="center"/>
              <w:rPr>
                <w:b/>
                <w:bCs/>
                <w:szCs w:val="28"/>
              </w:rPr>
            </w:pPr>
            <w:r>
              <w:rPr>
                <w:b/>
                <w:bCs/>
                <w:szCs w:val="28"/>
              </w:rPr>
              <w:t>20</w:t>
            </w:r>
          </w:p>
        </w:tc>
        <w:tc>
          <w:tcPr>
            <w:tcW w:w="929" w:type="dxa"/>
          </w:tcPr>
          <w:p w14:paraId="0FF3ECDB" w14:textId="77777777" w:rsidR="005966B4" w:rsidRPr="00134526" w:rsidRDefault="005966B4" w:rsidP="00C55BEC">
            <w:pPr>
              <w:spacing w:beforeLines="40" w:before="96" w:after="0" w:line="280" w:lineRule="exact"/>
              <w:jc w:val="center"/>
              <w:rPr>
                <w:b/>
                <w:szCs w:val="28"/>
              </w:rPr>
            </w:pPr>
            <w:r>
              <w:rPr>
                <w:b/>
                <w:szCs w:val="28"/>
              </w:rPr>
              <w:t>15</w:t>
            </w:r>
          </w:p>
        </w:tc>
        <w:tc>
          <w:tcPr>
            <w:tcW w:w="937" w:type="dxa"/>
          </w:tcPr>
          <w:p w14:paraId="1BD259B0" w14:textId="77777777" w:rsidR="005966B4" w:rsidRPr="00134526" w:rsidRDefault="005966B4" w:rsidP="00C55BEC">
            <w:pPr>
              <w:spacing w:beforeLines="40" w:before="96" w:after="0" w:line="280" w:lineRule="exact"/>
              <w:jc w:val="center"/>
              <w:rPr>
                <w:b/>
                <w:szCs w:val="28"/>
              </w:rPr>
            </w:pPr>
            <w:r>
              <w:rPr>
                <w:b/>
                <w:szCs w:val="28"/>
              </w:rPr>
              <w:t>5</w:t>
            </w:r>
          </w:p>
        </w:tc>
        <w:tc>
          <w:tcPr>
            <w:tcW w:w="929" w:type="dxa"/>
          </w:tcPr>
          <w:p w14:paraId="6FC77D64" w14:textId="77777777" w:rsidR="005966B4" w:rsidRPr="00134526" w:rsidRDefault="005966B4" w:rsidP="00C55BEC">
            <w:pPr>
              <w:spacing w:beforeLines="40" w:before="96" w:after="0" w:line="280" w:lineRule="exact"/>
              <w:jc w:val="center"/>
              <w:rPr>
                <w:b/>
                <w:szCs w:val="28"/>
              </w:rPr>
            </w:pPr>
            <w:r>
              <w:rPr>
                <w:b/>
                <w:szCs w:val="28"/>
              </w:rPr>
              <w:t>3</w:t>
            </w:r>
          </w:p>
        </w:tc>
        <w:tc>
          <w:tcPr>
            <w:tcW w:w="929" w:type="dxa"/>
          </w:tcPr>
          <w:p w14:paraId="532257F8" w14:textId="77777777" w:rsidR="005966B4" w:rsidRPr="00134526" w:rsidRDefault="005966B4" w:rsidP="00C55BEC">
            <w:pPr>
              <w:spacing w:beforeLines="40" w:before="96" w:after="0" w:line="280" w:lineRule="exact"/>
              <w:jc w:val="center"/>
              <w:rPr>
                <w:b/>
                <w:szCs w:val="28"/>
              </w:rPr>
            </w:pPr>
            <w:r>
              <w:rPr>
                <w:b/>
                <w:szCs w:val="28"/>
              </w:rPr>
              <w:t>4,5</w:t>
            </w:r>
          </w:p>
        </w:tc>
        <w:tc>
          <w:tcPr>
            <w:tcW w:w="937" w:type="dxa"/>
          </w:tcPr>
          <w:p w14:paraId="67959BA2" w14:textId="77777777" w:rsidR="005966B4" w:rsidRPr="00134526" w:rsidRDefault="005966B4" w:rsidP="00C55BEC">
            <w:pPr>
              <w:spacing w:beforeLines="40" w:before="96" w:after="0" w:line="280" w:lineRule="exact"/>
              <w:jc w:val="center"/>
              <w:rPr>
                <w:b/>
                <w:szCs w:val="28"/>
              </w:rPr>
            </w:pPr>
            <w:r>
              <w:rPr>
                <w:b/>
                <w:szCs w:val="28"/>
              </w:rPr>
              <w:t>22.5</w:t>
            </w:r>
          </w:p>
        </w:tc>
        <w:tc>
          <w:tcPr>
            <w:tcW w:w="929" w:type="dxa"/>
            <w:shd w:val="clear" w:color="auto" w:fill="auto"/>
            <w:vAlign w:val="center"/>
          </w:tcPr>
          <w:p w14:paraId="71808E2F" w14:textId="77777777" w:rsidR="005966B4" w:rsidRPr="00134526" w:rsidRDefault="005966B4" w:rsidP="00C55BEC">
            <w:pPr>
              <w:spacing w:beforeLines="40" w:before="96" w:after="0" w:line="280" w:lineRule="exact"/>
              <w:jc w:val="center"/>
              <w:rPr>
                <w:b/>
                <w:szCs w:val="28"/>
              </w:rPr>
            </w:pPr>
            <w:r>
              <w:rPr>
                <w:b/>
                <w:szCs w:val="28"/>
              </w:rPr>
              <w:t>10</w:t>
            </w:r>
          </w:p>
        </w:tc>
        <w:tc>
          <w:tcPr>
            <w:tcW w:w="929" w:type="dxa"/>
            <w:shd w:val="clear" w:color="auto" w:fill="auto"/>
            <w:vAlign w:val="center"/>
          </w:tcPr>
          <w:p w14:paraId="6BDB9656" w14:textId="77777777" w:rsidR="005966B4" w:rsidRPr="00134526" w:rsidRDefault="005966B4" w:rsidP="00C55BEC">
            <w:pPr>
              <w:spacing w:beforeLines="40" w:before="96" w:after="0" w:line="280" w:lineRule="exact"/>
              <w:jc w:val="center"/>
              <w:rPr>
                <w:b/>
                <w:szCs w:val="28"/>
              </w:rPr>
            </w:pPr>
            <w:r>
              <w:rPr>
                <w:b/>
                <w:szCs w:val="28"/>
              </w:rPr>
              <w:t>10</w:t>
            </w:r>
          </w:p>
        </w:tc>
        <w:tc>
          <w:tcPr>
            <w:tcW w:w="930" w:type="dxa"/>
            <w:shd w:val="clear" w:color="auto" w:fill="auto"/>
            <w:vAlign w:val="center"/>
          </w:tcPr>
          <w:p w14:paraId="6223456B" w14:textId="77777777" w:rsidR="005966B4" w:rsidRPr="00134526" w:rsidRDefault="005966B4" w:rsidP="00C55BEC">
            <w:pPr>
              <w:spacing w:beforeLines="40" w:before="96" w:after="0" w:line="280" w:lineRule="exact"/>
              <w:jc w:val="center"/>
              <w:rPr>
                <w:b/>
                <w:szCs w:val="28"/>
              </w:rPr>
            </w:pPr>
            <w:r>
              <w:rPr>
                <w:b/>
                <w:szCs w:val="28"/>
              </w:rPr>
              <w:t>10</w:t>
            </w:r>
          </w:p>
        </w:tc>
      </w:tr>
      <w:tr w:rsidR="005966B4" w:rsidRPr="00134526" w14:paraId="70C3B584" w14:textId="77777777" w:rsidTr="00FB5E58">
        <w:trPr>
          <w:trHeight w:val="70"/>
        </w:trPr>
        <w:tc>
          <w:tcPr>
            <w:tcW w:w="5944" w:type="dxa"/>
            <w:gridSpan w:val="3"/>
          </w:tcPr>
          <w:p w14:paraId="55BF6625" w14:textId="77777777" w:rsidR="005966B4" w:rsidRPr="00134526" w:rsidRDefault="005966B4" w:rsidP="00C55BEC">
            <w:pPr>
              <w:spacing w:beforeLines="40" w:before="96" w:after="0" w:line="280" w:lineRule="exact"/>
              <w:jc w:val="center"/>
              <w:rPr>
                <w:b/>
                <w:szCs w:val="28"/>
              </w:rPr>
            </w:pPr>
            <w:r w:rsidRPr="00134526">
              <w:rPr>
                <w:b/>
                <w:szCs w:val="28"/>
              </w:rPr>
              <w:t>Tỉ lệ chung (%)</w:t>
            </w:r>
          </w:p>
        </w:tc>
        <w:tc>
          <w:tcPr>
            <w:tcW w:w="2795" w:type="dxa"/>
            <w:gridSpan w:val="3"/>
          </w:tcPr>
          <w:p w14:paraId="2ABE70E2" w14:textId="77777777" w:rsidR="005966B4" w:rsidRPr="00134526" w:rsidRDefault="005966B4" w:rsidP="00C55BEC">
            <w:pPr>
              <w:spacing w:beforeLines="40" w:before="96" w:after="0" w:line="280" w:lineRule="exact"/>
              <w:jc w:val="center"/>
              <w:rPr>
                <w:b/>
                <w:szCs w:val="28"/>
              </w:rPr>
            </w:pPr>
            <w:r>
              <w:rPr>
                <w:b/>
                <w:szCs w:val="28"/>
              </w:rPr>
              <w:t>4</w:t>
            </w:r>
            <w:r w:rsidRPr="00134526">
              <w:rPr>
                <w:b/>
                <w:szCs w:val="28"/>
              </w:rPr>
              <w:t>0</w:t>
            </w:r>
            <w:r>
              <w:rPr>
                <w:b/>
                <w:szCs w:val="28"/>
              </w:rPr>
              <w:t>%</w:t>
            </w:r>
          </w:p>
        </w:tc>
        <w:tc>
          <w:tcPr>
            <w:tcW w:w="2795" w:type="dxa"/>
            <w:gridSpan w:val="3"/>
          </w:tcPr>
          <w:p w14:paraId="66FD66F7" w14:textId="77777777" w:rsidR="005966B4" w:rsidRPr="00134526" w:rsidRDefault="005966B4" w:rsidP="00C55BEC">
            <w:pPr>
              <w:spacing w:beforeLines="40" w:before="96" w:after="0" w:line="280" w:lineRule="exact"/>
              <w:jc w:val="center"/>
              <w:rPr>
                <w:b/>
                <w:szCs w:val="28"/>
              </w:rPr>
            </w:pPr>
            <w:r>
              <w:rPr>
                <w:b/>
                <w:bCs/>
                <w:szCs w:val="28"/>
              </w:rPr>
              <w:t>3</w:t>
            </w:r>
            <w:r w:rsidRPr="00134526">
              <w:rPr>
                <w:b/>
                <w:bCs/>
                <w:szCs w:val="28"/>
              </w:rPr>
              <w:t>0</w:t>
            </w:r>
            <w:r>
              <w:rPr>
                <w:b/>
                <w:bCs/>
                <w:szCs w:val="28"/>
              </w:rPr>
              <w:t>%</w:t>
            </w:r>
          </w:p>
        </w:tc>
        <w:tc>
          <w:tcPr>
            <w:tcW w:w="2802" w:type="dxa"/>
            <w:gridSpan w:val="4"/>
          </w:tcPr>
          <w:p w14:paraId="2263FBE8" w14:textId="77777777" w:rsidR="005966B4" w:rsidRPr="00134526" w:rsidRDefault="005966B4" w:rsidP="00C55BEC">
            <w:pPr>
              <w:spacing w:beforeLines="40" w:before="96" w:after="0" w:line="280" w:lineRule="exact"/>
              <w:jc w:val="center"/>
              <w:rPr>
                <w:b/>
                <w:szCs w:val="28"/>
              </w:rPr>
            </w:pPr>
            <w:r>
              <w:rPr>
                <w:b/>
                <w:szCs w:val="28"/>
              </w:rPr>
              <w:t>30%</w:t>
            </w:r>
          </w:p>
        </w:tc>
      </w:tr>
    </w:tbl>
    <w:p w14:paraId="1F1778AC" w14:textId="77777777" w:rsidR="005966B4" w:rsidRPr="00134526" w:rsidRDefault="005966B4" w:rsidP="005966B4">
      <w:pPr>
        <w:spacing w:after="0" w:line="280" w:lineRule="exact"/>
        <w:rPr>
          <w:b/>
          <w:szCs w:val="28"/>
        </w:rPr>
      </w:pPr>
    </w:p>
    <w:p w14:paraId="627D31BA" w14:textId="77777777" w:rsidR="005966B4" w:rsidRPr="00134526" w:rsidRDefault="005966B4" w:rsidP="005966B4">
      <w:pPr>
        <w:spacing w:after="0" w:line="280" w:lineRule="exact"/>
        <w:jc w:val="center"/>
        <w:rPr>
          <w:b/>
          <w:szCs w:val="28"/>
        </w:rPr>
      </w:pPr>
    </w:p>
    <w:p w14:paraId="77E9A534" w14:textId="77777777" w:rsidR="005966B4" w:rsidRDefault="005966B4" w:rsidP="005966B4">
      <w:pPr>
        <w:spacing w:after="0" w:line="280" w:lineRule="exact"/>
        <w:jc w:val="center"/>
        <w:rPr>
          <w:b/>
          <w:szCs w:val="28"/>
        </w:rPr>
      </w:pPr>
    </w:p>
    <w:p w14:paraId="5973A6AA" w14:textId="77777777" w:rsidR="00395FA4" w:rsidRDefault="00395FA4" w:rsidP="005966B4">
      <w:pPr>
        <w:spacing w:after="0" w:line="280" w:lineRule="exact"/>
        <w:jc w:val="center"/>
        <w:rPr>
          <w:b/>
          <w:szCs w:val="28"/>
        </w:rPr>
      </w:pPr>
    </w:p>
    <w:p w14:paraId="44CD9B74" w14:textId="77777777" w:rsidR="00395FA4" w:rsidRDefault="00395FA4" w:rsidP="005966B4">
      <w:pPr>
        <w:spacing w:after="0" w:line="280" w:lineRule="exact"/>
        <w:jc w:val="center"/>
        <w:rPr>
          <w:b/>
          <w:szCs w:val="28"/>
        </w:rPr>
      </w:pPr>
    </w:p>
    <w:p w14:paraId="1ED186DC" w14:textId="77777777" w:rsidR="00395FA4" w:rsidRDefault="00395FA4" w:rsidP="005966B4">
      <w:pPr>
        <w:spacing w:after="0" w:line="280" w:lineRule="exact"/>
        <w:jc w:val="center"/>
        <w:rPr>
          <w:b/>
          <w:szCs w:val="28"/>
        </w:rPr>
      </w:pPr>
    </w:p>
    <w:tbl>
      <w:tblPr>
        <w:tblStyle w:val="YoungMixTable"/>
        <w:tblW w:w="0" w:type="auto"/>
        <w:tblInd w:w="0" w:type="dxa"/>
        <w:tblLook w:val="04A0" w:firstRow="1" w:lastRow="0" w:firstColumn="1" w:lastColumn="0" w:noHBand="0" w:noVBand="1"/>
      </w:tblPr>
      <w:tblGrid>
        <w:gridCol w:w="5102"/>
        <w:gridCol w:w="5102"/>
      </w:tblGrid>
      <w:tr w:rsidR="00AF0767" w:rsidRPr="00AF0767" w14:paraId="2CA11038" w14:textId="77777777" w:rsidTr="00E903C7">
        <w:tc>
          <w:tcPr>
            <w:tcW w:w="5102" w:type="dxa"/>
          </w:tcPr>
          <w:p w14:paraId="68B2655E" w14:textId="77777777" w:rsidR="00AF0767" w:rsidRPr="00AF0767" w:rsidRDefault="00AF0767" w:rsidP="00AF0767">
            <w:pPr>
              <w:spacing w:after="0"/>
              <w:jc w:val="center"/>
              <w:rPr>
                <w:rFonts w:cs="Times New Roman"/>
                <w:b/>
                <w:sz w:val="24"/>
                <w:szCs w:val="24"/>
              </w:rPr>
            </w:pPr>
            <w:bookmarkStart w:id="0" w:name="_Hlk164828000"/>
            <w:r w:rsidRPr="00AF0767">
              <w:rPr>
                <w:rFonts w:cs="Times New Roman"/>
                <w:b/>
                <w:sz w:val="24"/>
                <w:szCs w:val="24"/>
              </w:rPr>
              <w:lastRenderedPageBreak/>
              <w:t>TRƯỜNG THPT TÔ HIỆU</w:t>
            </w:r>
          </w:p>
          <w:p w14:paraId="1EE7B9DE" w14:textId="77777777" w:rsidR="00AF0767" w:rsidRPr="00AF0767" w:rsidRDefault="00AF0767" w:rsidP="00AF0767">
            <w:pPr>
              <w:spacing w:after="0"/>
              <w:jc w:val="center"/>
              <w:rPr>
                <w:rFonts w:cs="Times New Roman"/>
                <w:sz w:val="24"/>
                <w:szCs w:val="24"/>
              </w:rPr>
            </w:pPr>
            <w:r w:rsidRPr="00AF0767">
              <w:rPr>
                <w:rFonts w:cs="Times New Roman"/>
                <w:b/>
                <w:sz w:val="24"/>
                <w:szCs w:val="24"/>
              </w:rPr>
              <w:t>NHÓM: CNNN</w:t>
            </w:r>
            <w:r w:rsidRPr="00AF0767">
              <w:rPr>
                <w:rFonts w:cs="Times New Roman"/>
                <w:b/>
                <w:sz w:val="24"/>
                <w:szCs w:val="24"/>
              </w:rPr>
              <w:br/>
            </w:r>
            <w:r w:rsidRPr="00AF0767">
              <w:rPr>
                <w:rFonts w:cs="Times New Roman"/>
                <w:sz w:val="24"/>
                <w:szCs w:val="24"/>
              </w:rPr>
              <w:t>--------------------</w:t>
            </w:r>
            <w:r w:rsidRPr="00AF0767">
              <w:rPr>
                <w:rFonts w:cs="Times New Roman"/>
                <w:sz w:val="24"/>
                <w:szCs w:val="24"/>
              </w:rPr>
              <w:br/>
            </w:r>
            <w:r w:rsidRPr="00AF0767">
              <w:rPr>
                <w:rFonts w:cs="Times New Roman"/>
                <w:i/>
                <w:sz w:val="24"/>
                <w:szCs w:val="24"/>
              </w:rPr>
              <w:t>(Đề thi có 4 trang)</w:t>
            </w:r>
          </w:p>
        </w:tc>
        <w:tc>
          <w:tcPr>
            <w:tcW w:w="5102" w:type="dxa"/>
          </w:tcPr>
          <w:p w14:paraId="3AD230A5" w14:textId="77777777" w:rsidR="00AF0767" w:rsidRPr="00AF0767" w:rsidRDefault="00AF0767" w:rsidP="00AF0767">
            <w:pPr>
              <w:spacing w:after="0"/>
              <w:jc w:val="center"/>
              <w:rPr>
                <w:rFonts w:cs="Times New Roman"/>
                <w:sz w:val="24"/>
                <w:szCs w:val="24"/>
              </w:rPr>
            </w:pPr>
            <w:r w:rsidRPr="00AF0767">
              <w:rPr>
                <w:rFonts w:cs="Times New Roman"/>
                <w:b/>
                <w:sz w:val="24"/>
                <w:szCs w:val="24"/>
              </w:rPr>
              <w:t>KIỂM TRA HỌC KỲ II</w:t>
            </w:r>
            <w:r w:rsidRPr="00AF0767">
              <w:rPr>
                <w:rFonts w:cs="Times New Roman"/>
                <w:b/>
                <w:sz w:val="24"/>
                <w:szCs w:val="24"/>
              </w:rPr>
              <w:br/>
              <w:t>MÔN: CÔNG NGHỆ CHĂN NUÔI 11</w:t>
            </w:r>
            <w:r w:rsidRPr="00AF0767">
              <w:rPr>
                <w:rFonts w:cs="Times New Roman"/>
                <w:b/>
                <w:sz w:val="24"/>
                <w:szCs w:val="24"/>
              </w:rPr>
              <w:br/>
            </w:r>
            <w:r w:rsidRPr="00AF0767">
              <w:rPr>
                <w:rFonts w:cs="Times New Roman"/>
                <w:i/>
                <w:sz w:val="24"/>
                <w:szCs w:val="24"/>
              </w:rPr>
              <w:t>Thời gian làm bài:45 phút</w:t>
            </w:r>
            <w:r w:rsidRPr="00AF0767">
              <w:rPr>
                <w:rFonts w:cs="Times New Roman"/>
                <w:i/>
                <w:sz w:val="24"/>
                <w:szCs w:val="24"/>
              </w:rPr>
              <w:br/>
              <w:t>(không kể thời gian phát đề)</w:t>
            </w:r>
          </w:p>
        </w:tc>
      </w:tr>
    </w:tbl>
    <w:p w14:paraId="39F80BDC" w14:textId="77777777" w:rsidR="00AF0767" w:rsidRPr="00AF0767" w:rsidRDefault="00AF0767" w:rsidP="00AF0767">
      <w:pPr>
        <w:spacing w:after="0"/>
        <w:rPr>
          <w:rFonts w:cs="Times New Roman"/>
          <w:color w:val="000000"/>
          <w:sz w:val="24"/>
          <w:szCs w:val="24"/>
        </w:rPr>
      </w:pPr>
    </w:p>
    <w:tbl>
      <w:tblPr>
        <w:tblStyle w:val="YoungMixTable"/>
        <w:tblW w:w="0" w:type="auto"/>
        <w:tblInd w:w="0" w:type="dxa"/>
        <w:tblLook w:val="04A0" w:firstRow="1" w:lastRow="0" w:firstColumn="1" w:lastColumn="0" w:noHBand="0" w:noVBand="1"/>
      </w:tblPr>
      <w:tblGrid>
        <w:gridCol w:w="6123"/>
        <w:gridCol w:w="2041"/>
        <w:gridCol w:w="2041"/>
      </w:tblGrid>
      <w:tr w:rsidR="00AF0767" w:rsidRPr="00AF0767" w14:paraId="3978775F" w14:textId="77777777" w:rsidTr="00E903C7">
        <w:tc>
          <w:tcPr>
            <w:tcW w:w="6123" w:type="dxa"/>
            <w:tcBorders>
              <w:bottom w:val="single" w:sz="12" w:space="0" w:color="000000"/>
            </w:tcBorders>
            <w:vAlign w:val="center"/>
          </w:tcPr>
          <w:p w14:paraId="7BEBD6C0" w14:textId="77777777" w:rsidR="00AF0767" w:rsidRPr="00AF0767" w:rsidRDefault="00AF0767" w:rsidP="00AF0767">
            <w:pPr>
              <w:spacing w:after="0"/>
              <w:rPr>
                <w:rFonts w:cs="Times New Roman"/>
                <w:color w:val="000000"/>
                <w:sz w:val="24"/>
                <w:szCs w:val="24"/>
              </w:rPr>
            </w:pPr>
            <w:r w:rsidRPr="00AF0767">
              <w:rPr>
                <w:rFonts w:cs="Times New Roman"/>
                <w:color w:val="000000"/>
                <w:sz w:val="24"/>
                <w:szCs w:val="24"/>
              </w:rPr>
              <w:t>Họ và tên: ............................................................................</w:t>
            </w:r>
          </w:p>
        </w:tc>
        <w:tc>
          <w:tcPr>
            <w:tcW w:w="2041" w:type="dxa"/>
            <w:tcBorders>
              <w:bottom w:val="single" w:sz="12" w:space="0" w:color="000000"/>
            </w:tcBorders>
            <w:vAlign w:val="center"/>
          </w:tcPr>
          <w:p w14:paraId="219A902B" w14:textId="77777777" w:rsidR="00AF0767" w:rsidRPr="00AF0767" w:rsidRDefault="00AF0767" w:rsidP="00AF0767">
            <w:pPr>
              <w:spacing w:after="0"/>
              <w:rPr>
                <w:rFonts w:cs="Times New Roman"/>
                <w:color w:val="000000"/>
                <w:sz w:val="24"/>
                <w:szCs w:val="24"/>
              </w:rPr>
            </w:pPr>
            <w:r w:rsidRPr="00AF0767">
              <w:rPr>
                <w:rFonts w:cs="Times New Roman"/>
                <w:color w:val="000000"/>
                <w:sz w:val="24"/>
                <w:szCs w:val="24"/>
              </w:rPr>
              <w:t>Số báo danh: .......</w:t>
            </w:r>
          </w:p>
        </w:tc>
        <w:tc>
          <w:tcPr>
            <w:tcW w:w="2041" w:type="dxa"/>
            <w:tcBorders>
              <w:bottom w:val="single" w:sz="12" w:space="0" w:color="000000"/>
            </w:tcBorders>
            <w:vAlign w:val="center"/>
          </w:tcPr>
          <w:p w14:paraId="41998462" w14:textId="77777777" w:rsidR="00AF0767" w:rsidRPr="00AF0767" w:rsidRDefault="00AF0767" w:rsidP="00AF0767">
            <w:pPr>
              <w:spacing w:after="0"/>
              <w:jc w:val="center"/>
              <w:rPr>
                <w:rFonts w:cs="Times New Roman"/>
                <w:color w:val="000000"/>
                <w:sz w:val="24"/>
                <w:szCs w:val="24"/>
              </w:rPr>
            </w:pPr>
            <w:r w:rsidRPr="00AF0767">
              <w:rPr>
                <w:rFonts w:cs="Times New Roman"/>
                <w:b/>
                <w:color w:val="000000"/>
                <w:sz w:val="24"/>
                <w:szCs w:val="24"/>
              </w:rPr>
              <w:t>Mã đề 111</w:t>
            </w:r>
          </w:p>
        </w:tc>
      </w:tr>
    </w:tbl>
    <w:p w14:paraId="5D885432" w14:textId="77777777" w:rsidR="00AF0767" w:rsidRPr="00AF0767" w:rsidRDefault="00AF0767" w:rsidP="00AF0767">
      <w:pPr>
        <w:shd w:val="clear" w:color="auto" w:fill="FFFFFF"/>
        <w:spacing w:beforeAutospacing="1" w:after="0" w:afterAutospacing="1" w:line="240" w:lineRule="auto"/>
        <w:ind w:left="360"/>
        <w:rPr>
          <w:rFonts w:cs="Times New Roman"/>
          <w:b/>
          <w:color w:val="000000"/>
          <w:sz w:val="24"/>
          <w:szCs w:val="24"/>
        </w:rPr>
      </w:pPr>
      <w:r w:rsidRPr="00AF0767">
        <w:rPr>
          <w:rFonts w:cs="Times New Roman"/>
          <w:b/>
          <w:color w:val="000000"/>
          <w:sz w:val="24"/>
          <w:szCs w:val="24"/>
        </w:rPr>
        <w:t>PHẦN TRẮC NGHIỆM NHIỀU LỰA CHỌN (4 điểm)</w:t>
      </w:r>
    </w:p>
    <w:bookmarkEnd w:id="0"/>
    <w:p w14:paraId="5212F674" w14:textId="77777777" w:rsidR="00AF0767" w:rsidRPr="00AF0767" w:rsidRDefault="00AF0767" w:rsidP="00AF0767">
      <w:pPr>
        <w:shd w:val="clear" w:color="auto" w:fill="FFFFFF"/>
        <w:spacing w:after="0" w:line="276" w:lineRule="auto"/>
        <w:ind w:left="360"/>
        <w:rPr>
          <w:rFonts w:eastAsia="Times New Roman" w:cs="Times New Roman"/>
          <w:b/>
          <w:color w:val="000000"/>
          <w:sz w:val="24"/>
          <w:szCs w:val="24"/>
        </w:rPr>
      </w:pPr>
      <w:r w:rsidRPr="00AF0767">
        <w:rPr>
          <w:rFonts w:cs="Times New Roman"/>
          <w:b/>
          <w:color w:val="000000"/>
          <w:sz w:val="24"/>
          <w:szCs w:val="24"/>
        </w:rPr>
        <w:t xml:space="preserve">Câu 1. </w:t>
      </w:r>
      <w:r w:rsidRPr="00AF0767">
        <w:rPr>
          <w:rFonts w:eastAsia="Times New Roman" w:cs="Times New Roman"/>
          <w:b/>
          <w:color w:val="000000"/>
          <w:sz w:val="24"/>
          <w:szCs w:val="24"/>
        </w:rPr>
        <w:t>Đâu là hoạt động bảo quản các sản phẩm chăn nuôi trong  các hoạt động sau?</w:t>
      </w:r>
    </w:p>
    <w:p w14:paraId="3C859662"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A. </w:t>
      </w:r>
      <w:r w:rsidRPr="00AF0767">
        <w:rPr>
          <w:rFonts w:eastAsia="Times New Roman" w:cs="Times New Roman"/>
          <w:color w:val="000000"/>
          <w:sz w:val="24"/>
          <w:szCs w:val="24"/>
        </w:rPr>
        <w:t>Vận chuyển sữa để lên men sau đó thực hiện đóng gói sản phẩm</w:t>
      </w:r>
    </w:p>
    <w:p w14:paraId="6BE70A10"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B. </w:t>
      </w:r>
      <w:r w:rsidRPr="00AF0767">
        <w:rPr>
          <w:rFonts w:eastAsia="Times New Roman" w:cs="Times New Roman"/>
          <w:color w:val="000000"/>
          <w:sz w:val="24"/>
          <w:szCs w:val="24"/>
        </w:rPr>
        <w:t>Dùng nhiệt độ 100</w:t>
      </w:r>
      <w:r w:rsidRPr="00AF0767">
        <w:rPr>
          <w:rFonts w:eastAsia="Times New Roman" w:cs="Times New Roman"/>
          <w:color w:val="000000"/>
          <w:sz w:val="24"/>
          <w:szCs w:val="24"/>
          <w:vertAlign w:val="superscript"/>
        </w:rPr>
        <w:t xml:space="preserve">0 </w:t>
      </w:r>
      <w:r w:rsidRPr="00AF0767">
        <w:rPr>
          <w:rFonts w:eastAsia="Times New Roman" w:cs="Times New Roman"/>
          <w:color w:val="000000"/>
          <w:sz w:val="24"/>
          <w:szCs w:val="24"/>
        </w:rPr>
        <w:t>c trong thời gian 10 phút loại bỏ các vi sinh vật có trong các sản phẩm chăn nuôi</w:t>
      </w:r>
    </w:p>
    <w:p w14:paraId="1979E733"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C. </w:t>
      </w:r>
      <w:r w:rsidRPr="00AF0767">
        <w:rPr>
          <w:rFonts w:eastAsia="Times New Roman" w:cs="Times New Roman"/>
          <w:color w:val="000000"/>
          <w:sz w:val="24"/>
          <w:szCs w:val="24"/>
        </w:rPr>
        <w:t>Loại bỏ bơ trong sữa làm giảm mỡ trong sữa nhờ vậy làm cho giảm độ gây béo</w:t>
      </w:r>
    </w:p>
    <w:p w14:paraId="74A74BD7"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D. </w:t>
      </w:r>
      <w:r w:rsidRPr="00AF0767">
        <w:rPr>
          <w:rFonts w:eastAsia="Times New Roman" w:cs="Times New Roman"/>
          <w:color w:val="000000"/>
          <w:sz w:val="24"/>
          <w:szCs w:val="24"/>
        </w:rPr>
        <w:t>Vận chuyển sữa bò sau khi vắt về hệ thống kho đông cất giữ trong thời giân 4 đến 6 giờ</w:t>
      </w:r>
    </w:p>
    <w:p w14:paraId="51157FC6" w14:textId="77777777" w:rsidR="00AF0767" w:rsidRPr="00AF0767" w:rsidRDefault="00AF0767" w:rsidP="00AF0767">
      <w:pPr>
        <w:shd w:val="clear" w:color="auto" w:fill="FFFFFF"/>
        <w:spacing w:after="0" w:line="276" w:lineRule="auto"/>
        <w:rPr>
          <w:rFonts w:eastAsia="Times New Roman" w:cs="Times New Roman"/>
          <w:b/>
          <w:color w:val="000000"/>
          <w:sz w:val="24"/>
          <w:szCs w:val="24"/>
        </w:rPr>
      </w:pPr>
      <w:r w:rsidRPr="00AF0767">
        <w:rPr>
          <w:rFonts w:cs="Times New Roman"/>
          <w:b/>
          <w:color w:val="000000"/>
          <w:sz w:val="24"/>
          <w:szCs w:val="24"/>
        </w:rPr>
        <w:t xml:space="preserve">Câu 2. </w:t>
      </w:r>
      <w:r w:rsidRPr="00AF0767">
        <w:rPr>
          <w:rFonts w:eastAsia="Times New Roman" w:cs="Times New Roman"/>
          <w:b/>
          <w:color w:val="000000"/>
          <w:sz w:val="24"/>
          <w:szCs w:val="24"/>
        </w:rPr>
        <w:t>Dưới đây là những yêu cầu để quản lí dịch bệnh đối với một trang trại theo tiêu chuẩn VietGAP. Ý nào </w:t>
      </w:r>
      <w:r w:rsidRPr="00AF0767">
        <w:rPr>
          <w:rFonts w:eastAsia="Times New Roman" w:cs="Times New Roman"/>
          <w:b/>
          <w:bCs/>
          <w:color w:val="000000"/>
          <w:sz w:val="24"/>
          <w:szCs w:val="24"/>
        </w:rPr>
        <w:t>không</w:t>
      </w:r>
      <w:r w:rsidRPr="00AF0767">
        <w:rPr>
          <w:rFonts w:eastAsia="Times New Roman" w:cs="Times New Roman"/>
          <w:b/>
          <w:color w:val="000000"/>
          <w:sz w:val="24"/>
          <w:szCs w:val="24"/>
        </w:rPr>
        <w:t> đúng?</w:t>
      </w:r>
    </w:p>
    <w:p w14:paraId="40D3B4C2"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A. </w:t>
      </w:r>
      <w:r w:rsidRPr="00AF0767">
        <w:rPr>
          <w:rFonts w:eastAsia="Times New Roman" w:cs="Times New Roman"/>
          <w:color w:val="000000"/>
          <w:sz w:val="24"/>
          <w:szCs w:val="24"/>
        </w:rPr>
        <w:t>Phải có quy trình phòng bệnh phù hợp với từng đối tượng nuôi</w:t>
      </w:r>
    </w:p>
    <w:p w14:paraId="14CA4A8D"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B. </w:t>
      </w:r>
      <w:r w:rsidRPr="00AF0767">
        <w:rPr>
          <w:rFonts w:eastAsia="Times New Roman" w:cs="Times New Roman"/>
          <w:color w:val="000000"/>
          <w:sz w:val="24"/>
          <w:szCs w:val="24"/>
        </w:rPr>
        <w:t>Có đầy đủ trang thiết bị và quy trình vệ sinh, tiêu độc, khử trùng</w:t>
      </w:r>
    </w:p>
    <w:p w14:paraId="2F9AAF0F"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C. </w:t>
      </w:r>
      <w:r w:rsidRPr="00AF0767">
        <w:rPr>
          <w:rFonts w:eastAsia="Times New Roman" w:cs="Times New Roman"/>
          <w:color w:val="000000"/>
          <w:sz w:val="24"/>
          <w:szCs w:val="24"/>
        </w:rPr>
        <w:t>Có nguồn cung tài chính từ các công ty lớn cùng ngành</w:t>
      </w:r>
    </w:p>
    <w:p w14:paraId="5C3A8FE4"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D. </w:t>
      </w:r>
      <w:r w:rsidRPr="00AF0767">
        <w:rPr>
          <w:rFonts w:eastAsia="Times New Roman" w:cs="Times New Roman"/>
          <w:color w:val="000000"/>
          <w:sz w:val="24"/>
          <w:szCs w:val="24"/>
        </w:rPr>
        <w:t>Có bác sĩ thú y theo dõi sức khoẻ vật nuôi</w:t>
      </w:r>
    </w:p>
    <w:p w14:paraId="4DAEF592" w14:textId="77777777" w:rsidR="00AF0767" w:rsidRPr="00AF0767" w:rsidRDefault="00AF0767" w:rsidP="00AF0767">
      <w:pPr>
        <w:shd w:val="clear" w:color="auto" w:fill="FFFFFF"/>
        <w:spacing w:after="0" w:line="276" w:lineRule="auto"/>
        <w:rPr>
          <w:rFonts w:eastAsia="Times New Roman" w:cs="Times New Roman"/>
          <w:b/>
          <w:color w:val="000000"/>
          <w:sz w:val="24"/>
          <w:szCs w:val="24"/>
        </w:rPr>
      </w:pPr>
      <w:r w:rsidRPr="00AF0767">
        <w:rPr>
          <w:rFonts w:cs="Times New Roman"/>
          <w:b/>
          <w:color w:val="000000"/>
          <w:sz w:val="24"/>
          <w:szCs w:val="24"/>
        </w:rPr>
        <w:t xml:space="preserve">Câu 3. </w:t>
      </w:r>
      <w:r w:rsidRPr="00AF0767">
        <w:rPr>
          <w:rFonts w:eastAsia="Times New Roman" w:cs="Times New Roman"/>
          <w:b/>
          <w:color w:val="000000"/>
          <w:sz w:val="24"/>
          <w:szCs w:val="24"/>
        </w:rPr>
        <w:t>Theo tiêu chuẩn VietGAP, chuồng trại phải được thiết kế phù hợp với:</w:t>
      </w:r>
    </w:p>
    <w:p w14:paraId="4C0FB06A"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A. </w:t>
      </w:r>
      <w:r w:rsidRPr="00AF0767">
        <w:rPr>
          <w:rFonts w:eastAsia="Times New Roman" w:cs="Times New Roman"/>
          <w:color w:val="000000"/>
          <w:sz w:val="24"/>
          <w:szCs w:val="24"/>
        </w:rPr>
        <w:t>Đối tượng vật nuôi, quy mô sản xuất và tình trạng của thị trường.</w:t>
      </w:r>
    </w:p>
    <w:p w14:paraId="10EFAC33"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B. </w:t>
      </w:r>
      <w:r w:rsidRPr="00AF0767">
        <w:rPr>
          <w:rFonts w:eastAsia="Times New Roman" w:cs="Times New Roman"/>
          <w:color w:val="000000"/>
          <w:sz w:val="24"/>
          <w:szCs w:val="24"/>
        </w:rPr>
        <w:t>Mục đích sản xuất, cơ chế vận hành nhà máy, khả năng tài chính.</w:t>
      </w:r>
    </w:p>
    <w:p w14:paraId="55ADE443"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C. </w:t>
      </w:r>
      <w:r w:rsidRPr="00AF0767">
        <w:rPr>
          <w:rFonts w:eastAsia="Times New Roman" w:cs="Times New Roman"/>
          <w:color w:val="000000"/>
          <w:sz w:val="24"/>
          <w:szCs w:val="24"/>
        </w:rPr>
        <w:t>Tập tục văn hoá của người chăn nuôi</w:t>
      </w:r>
    </w:p>
    <w:p w14:paraId="0B1ABFFA"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D. </w:t>
      </w:r>
      <w:r w:rsidRPr="00AF0767">
        <w:rPr>
          <w:rFonts w:eastAsia="Times New Roman" w:cs="Times New Roman"/>
          <w:color w:val="000000"/>
          <w:sz w:val="24"/>
          <w:szCs w:val="24"/>
        </w:rPr>
        <w:t>Từng lứa tuổi, đối tượng vật nuôi và mục đích sản xuất.</w:t>
      </w:r>
    </w:p>
    <w:p w14:paraId="1C4380EF" w14:textId="77777777" w:rsidR="00AF0767" w:rsidRPr="00AF0767" w:rsidRDefault="00AF0767" w:rsidP="00AF0767">
      <w:pPr>
        <w:shd w:val="clear" w:color="auto" w:fill="FFFFFF"/>
        <w:spacing w:after="0" w:line="276" w:lineRule="auto"/>
        <w:rPr>
          <w:rFonts w:eastAsia="Times New Roman" w:cs="Times New Roman"/>
          <w:b/>
          <w:color w:val="333333"/>
          <w:sz w:val="24"/>
          <w:szCs w:val="24"/>
        </w:rPr>
      </w:pPr>
      <w:r w:rsidRPr="00AF0767">
        <w:rPr>
          <w:rFonts w:eastAsia="Times New Roman" w:cs="Times New Roman"/>
          <w:b/>
          <w:color w:val="000000"/>
          <w:sz w:val="24"/>
          <w:szCs w:val="24"/>
        </w:rPr>
        <w:t>Câu 4. Mầm bệnh của bệnh tụ huyết trùng trâu bò có đặc điểm gì?</w:t>
      </w:r>
    </w:p>
    <w:p w14:paraId="64B6239E"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A. </w:t>
      </w:r>
      <w:r w:rsidRPr="00AF0767">
        <w:rPr>
          <w:rFonts w:eastAsia="Times New Roman" w:cs="Times New Roman"/>
          <w:color w:val="000000"/>
          <w:sz w:val="24"/>
          <w:szCs w:val="24"/>
        </w:rPr>
        <w:t>Có sức đề kháng cao, tồn tại lâu trong môi trường khô thoáng, ít chất hữu cơ và nhiều ánh sáng.</w:t>
      </w:r>
    </w:p>
    <w:p w14:paraId="3A815996"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B. </w:t>
      </w:r>
      <w:r w:rsidRPr="00AF0767">
        <w:rPr>
          <w:rFonts w:eastAsia="Times New Roman" w:cs="Times New Roman"/>
          <w:color w:val="000000"/>
          <w:sz w:val="24"/>
          <w:szCs w:val="24"/>
        </w:rPr>
        <w:t>Có khả năng di chuyển với tốc độ rất cao, dễ bị tiêu diệt bởi các loại thuốc sát trùng thông thường</w:t>
      </w:r>
    </w:p>
    <w:p w14:paraId="0F56ACA2"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C. </w:t>
      </w:r>
      <w:r w:rsidRPr="00AF0767">
        <w:rPr>
          <w:rFonts w:eastAsia="Times New Roman" w:cs="Times New Roman"/>
          <w:color w:val="000000"/>
          <w:sz w:val="24"/>
          <w:szCs w:val="24"/>
        </w:rPr>
        <w:t>Có khả năng di chuyển với tốc độ rất cao, khó bị tiêu diệt trong môi trường thông thường.</w:t>
      </w:r>
    </w:p>
    <w:p w14:paraId="0B296DDD"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D. </w:t>
      </w:r>
      <w:r w:rsidRPr="00AF0767">
        <w:rPr>
          <w:rFonts w:eastAsia="Times New Roman" w:cs="Times New Roman"/>
          <w:color w:val="000000"/>
          <w:sz w:val="24"/>
          <w:szCs w:val="24"/>
        </w:rPr>
        <w:t>Có sức đề kháng cao, tồn tại lâu trong môi trường đất ẩm ướt, nhiều chất hữu cơ và thiếu ánh sáng.</w:t>
      </w:r>
    </w:p>
    <w:p w14:paraId="4F6874CD" w14:textId="77777777" w:rsidR="00AF0767" w:rsidRPr="00AF0767" w:rsidRDefault="00AF0767" w:rsidP="00AF0767">
      <w:pPr>
        <w:shd w:val="clear" w:color="auto" w:fill="FFFFFF"/>
        <w:spacing w:after="0" w:line="276" w:lineRule="auto"/>
        <w:rPr>
          <w:rFonts w:eastAsia="Times New Roman" w:cs="Times New Roman"/>
          <w:b/>
          <w:color w:val="000000"/>
          <w:sz w:val="24"/>
          <w:szCs w:val="24"/>
        </w:rPr>
      </w:pPr>
      <w:r w:rsidRPr="00AF0767">
        <w:rPr>
          <w:rFonts w:eastAsia="Times New Roman" w:cs="Times New Roman"/>
          <w:b/>
          <w:color w:val="000000"/>
          <w:sz w:val="24"/>
          <w:szCs w:val="24"/>
        </w:rPr>
        <w:t>Câu 5. Nhiệt độ kho để bảo quản thịt lạnh là bao nhiêu?</w:t>
      </w:r>
    </w:p>
    <w:p w14:paraId="7555BB2E" w14:textId="77777777" w:rsidR="00AF0767" w:rsidRPr="00AF0767" w:rsidRDefault="00AF0767" w:rsidP="00AF0767">
      <w:pPr>
        <w:tabs>
          <w:tab w:val="left" w:pos="283"/>
          <w:tab w:val="left" w:pos="2906"/>
          <w:tab w:val="left" w:pos="5528"/>
          <w:tab w:val="left" w:pos="8150"/>
        </w:tabs>
        <w:spacing w:after="0" w:line="276" w:lineRule="auto"/>
        <w:rPr>
          <w:rFonts w:cs="Times New Roman"/>
          <w:color w:val="000000"/>
          <w:sz w:val="24"/>
          <w:szCs w:val="24"/>
        </w:rPr>
      </w:pPr>
      <w:r w:rsidRPr="00AF0767">
        <w:rPr>
          <w:rFonts w:cs="Times New Roman"/>
          <w:b/>
          <w:color w:val="000000"/>
          <w:sz w:val="24"/>
          <w:szCs w:val="24"/>
        </w:rPr>
        <w:lastRenderedPageBreak/>
        <w:tab/>
        <w:t xml:space="preserve">A. </w:t>
      </w:r>
      <w:r w:rsidRPr="00AF0767">
        <w:rPr>
          <w:rFonts w:eastAsia="Times New Roman" w:cs="Times New Roman"/>
          <w:color w:val="000000"/>
          <w:sz w:val="24"/>
          <w:szCs w:val="24"/>
        </w:rPr>
        <w:t>4 – 6°C</w:t>
      </w:r>
      <w:r w:rsidRPr="00AF0767">
        <w:rPr>
          <w:rFonts w:cs="Times New Roman"/>
          <w:b/>
          <w:color w:val="000000"/>
          <w:sz w:val="24"/>
          <w:szCs w:val="24"/>
        </w:rPr>
        <w:tab/>
        <w:t xml:space="preserve">B. </w:t>
      </w:r>
      <w:r w:rsidRPr="00AF0767">
        <w:rPr>
          <w:rFonts w:eastAsia="Times New Roman" w:cs="Times New Roman"/>
          <w:color w:val="000000"/>
          <w:sz w:val="24"/>
          <w:szCs w:val="24"/>
        </w:rPr>
        <w:t>10 - 15°C</w:t>
      </w:r>
      <w:r w:rsidRPr="00AF0767">
        <w:rPr>
          <w:rFonts w:cs="Times New Roman"/>
          <w:b/>
          <w:color w:val="000000"/>
          <w:sz w:val="24"/>
          <w:szCs w:val="24"/>
        </w:rPr>
        <w:tab/>
        <w:t xml:space="preserve">C. </w:t>
      </w:r>
      <w:r w:rsidRPr="00AF0767">
        <w:rPr>
          <w:rFonts w:eastAsia="Times New Roman" w:cs="Times New Roman"/>
          <w:color w:val="000000"/>
          <w:sz w:val="24"/>
          <w:szCs w:val="24"/>
        </w:rPr>
        <w:t>0 – 4°C</w:t>
      </w:r>
      <w:r w:rsidRPr="00AF0767">
        <w:rPr>
          <w:rFonts w:cs="Times New Roman"/>
          <w:b/>
          <w:color w:val="000000"/>
          <w:sz w:val="24"/>
          <w:szCs w:val="24"/>
        </w:rPr>
        <w:tab/>
        <w:t xml:space="preserve">D. </w:t>
      </w:r>
      <w:r w:rsidRPr="00AF0767">
        <w:rPr>
          <w:rFonts w:eastAsia="Times New Roman" w:cs="Times New Roman"/>
          <w:color w:val="000000"/>
          <w:sz w:val="24"/>
          <w:szCs w:val="24"/>
        </w:rPr>
        <w:t>4 – 10°C</w:t>
      </w:r>
    </w:p>
    <w:p w14:paraId="74FAC453" w14:textId="77777777" w:rsidR="00AF0767" w:rsidRPr="00AF0767" w:rsidRDefault="00AF0767" w:rsidP="00AF0767">
      <w:pPr>
        <w:tabs>
          <w:tab w:val="left" w:pos="283"/>
        </w:tabs>
        <w:spacing w:after="0" w:line="276" w:lineRule="auto"/>
        <w:rPr>
          <w:rFonts w:eastAsia="Times New Roman" w:cs="Times New Roman"/>
          <w:b/>
          <w:color w:val="000000"/>
          <w:sz w:val="24"/>
          <w:szCs w:val="24"/>
        </w:rPr>
      </w:pPr>
      <w:r w:rsidRPr="00AF0767">
        <w:rPr>
          <w:rFonts w:cs="Times New Roman"/>
          <w:b/>
          <w:color w:val="000000"/>
          <w:sz w:val="24"/>
          <w:szCs w:val="24"/>
        </w:rPr>
        <w:t xml:space="preserve">Câu 6. </w:t>
      </w:r>
      <w:r w:rsidRPr="00AF0767">
        <w:rPr>
          <w:rFonts w:eastAsia="Times New Roman" w:cs="Times New Roman"/>
          <w:b/>
          <w:color w:val="000000"/>
          <w:sz w:val="24"/>
          <w:szCs w:val="24"/>
        </w:rPr>
        <w:t>Đâu là triệu chứng thể cấp tính của bệnh tụ huyết trùng ở  trâu bò?</w:t>
      </w:r>
    </w:p>
    <w:p w14:paraId="534AA4A7"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A. </w:t>
      </w:r>
      <w:r w:rsidRPr="00AF0767">
        <w:rPr>
          <w:rFonts w:cs="Times New Roman"/>
          <w:color w:val="000000"/>
          <w:sz w:val="24"/>
          <w:szCs w:val="24"/>
        </w:rPr>
        <w:t>Vật nuôi sốt cao tiêu chảy cổ sưng phù mặt xuất huyết dưới da thành đám</w:t>
      </w:r>
    </w:p>
    <w:p w14:paraId="719B8849"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B. </w:t>
      </w:r>
      <w:r w:rsidRPr="00AF0767">
        <w:rPr>
          <w:rFonts w:cs="Times New Roman"/>
          <w:color w:val="000000"/>
          <w:sz w:val="24"/>
          <w:szCs w:val="24"/>
        </w:rPr>
        <w:t>Vật nuôi sốt cao, khó thở, thở rút bụng, da vùng bụng thân có màu đỏ tím</w:t>
      </w:r>
    </w:p>
    <w:p w14:paraId="76C84EC1"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C. </w:t>
      </w:r>
      <w:r w:rsidRPr="00AF0767">
        <w:rPr>
          <w:rFonts w:cs="Times New Roman"/>
          <w:color w:val="000000"/>
          <w:sz w:val="24"/>
          <w:szCs w:val="24"/>
        </w:rPr>
        <w:t>Vật nuôi sốt cao da vùng bụng cổ xuất huyết đặc biệt vùng tai xuất huyết tím đỏ</w:t>
      </w:r>
    </w:p>
    <w:p w14:paraId="7D82343A"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D. </w:t>
      </w:r>
      <w:r w:rsidRPr="00AF0767">
        <w:rPr>
          <w:rFonts w:cs="Times New Roman"/>
          <w:color w:val="000000"/>
          <w:sz w:val="24"/>
          <w:szCs w:val="24"/>
          <w:shd w:val="clear" w:color="auto" w:fill="FFFFFF"/>
        </w:rPr>
        <w:t>Con vật đột nhiên lên cơn sốt cao 41 - 42</w:t>
      </w:r>
      <w:r w:rsidRPr="00AF0767">
        <w:rPr>
          <w:rFonts w:cs="Times New Roman"/>
          <w:color w:val="000000"/>
          <w:sz w:val="24"/>
          <w:szCs w:val="24"/>
          <w:bdr w:val="none" w:sz="0" w:space="0" w:color="auto" w:frame="1"/>
          <w:shd w:val="clear" w:color="auto" w:fill="FFFFFF"/>
          <w:vertAlign w:val="superscript"/>
        </w:rPr>
        <w:t>0</w:t>
      </w:r>
      <w:r w:rsidRPr="00AF0767">
        <w:rPr>
          <w:rFonts w:cs="Times New Roman"/>
          <w:color w:val="000000"/>
          <w:sz w:val="24"/>
          <w:szCs w:val="24"/>
          <w:shd w:val="clear" w:color="auto" w:fill="FFFFFF"/>
        </w:rPr>
        <w:t>C và trở nên hung dữ, điên loạn, đập đầu vào tường và chết trong vòng 24 giờ.</w:t>
      </w:r>
    </w:p>
    <w:p w14:paraId="071A877D" w14:textId="77777777" w:rsidR="00AF0767" w:rsidRPr="00AF0767" w:rsidRDefault="00AF0767" w:rsidP="00AF0767">
      <w:pPr>
        <w:shd w:val="clear" w:color="auto" w:fill="FFFFFF"/>
        <w:spacing w:after="0" w:line="276" w:lineRule="auto"/>
        <w:rPr>
          <w:rFonts w:eastAsia="Times New Roman" w:cs="Times New Roman"/>
          <w:b/>
          <w:color w:val="000000"/>
          <w:sz w:val="24"/>
          <w:szCs w:val="24"/>
        </w:rPr>
      </w:pPr>
      <w:r w:rsidRPr="00AF0767">
        <w:rPr>
          <w:rFonts w:cs="Times New Roman"/>
          <w:b/>
          <w:color w:val="000000"/>
          <w:sz w:val="24"/>
          <w:szCs w:val="24"/>
        </w:rPr>
        <w:t xml:space="preserve">Câu 7. </w:t>
      </w:r>
      <w:r w:rsidRPr="00AF0767">
        <w:rPr>
          <w:rFonts w:eastAsia="Times New Roman" w:cs="Times New Roman"/>
          <w:b/>
          <w:color w:val="000000"/>
          <w:sz w:val="24"/>
          <w:szCs w:val="24"/>
        </w:rPr>
        <w:t>Dưới đây là các biện pháp phòng và trị bệnh tụ huyết trùng ở trâu  bò. Ý nào không đúng?</w:t>
      </w:r>
    </w:p>
    <w:p w14:paraId="1FCC87FA"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A. </w:t>
      </w:r>
      <w:r w:rsidRPr="00AF0767">
        <w:rPr>
          <w:rFonts w:eastAsia="Times New Roman" w:cs="Times New Roman"/>
          <w:color w:val="000000"/>
          <w:sz w:val="24"/>
          <w:szCs w:val="24"/>
        </w:rPr>
        <w:t>Nuôi dưỡng, chăm sóc đúng kĩ thuật, đảm bảo vệ sinh chuồng trại, thức ăn, nước uống.</w:t>
      </w:r>
    </w:p>
    <w:p w14:paraId="048932D4"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B. </w:t>
      </w:r>
      <w:r w:rsidRPr="00AF0767">
        <w:rPr>
          <w:rFonts w:eastAsia="Times New Roman" w:cs="Times New Roman"/>
          <w:color w:val="000000"/>
          <w:sz w:val="24"/>
          <w:szCs w:val="24"/>
        </w:rPr>
        <w:t>Tiêm phòng đầy đủ vaccine phòng bệnh mỗi năm 2 lần theo chỉ dẫn của bác sĩ thú y.</w:t>
      </w:r>
    </w:p>
    <w:p w14:paraId="1E6F9A8D"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C. </w:t>
      </w:r>
      <w:r w:rsidRPr="00AF0767">
        <w:rPr>
          <w:rFonts w:eastAsia="Times New Roman" w:cs="Times New Roman"/>
          <w:color w:val="000000"/>
          <w:sz w:val="24"/>
          <w:szCs w:val="24"/>
        </w:rPr>
        <w:t>Khi con vật có dấu hiệu nghi ngờ bệnh thì cần báo cho cơ quan thú y để được hướng dẫn cách xử lí và điều trị bệnh.</w:t>
      </w:r>
    </w:p>
    <w:p w14:paraId="3A88DB28"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D. </w:t>
      </w:r>
      <w:r w:rsidRPr="00AF0767">
        <w:rPr>
          <w:rFonts w:eastAsia="Times New Roman" w:cs="Times New Roman"/>
          <w:color w:val="000000"/>
          <w:sz w:val="24"/>
          <w:szCs w:val="24"/>
        </w:rPr>
        <w:t xml:space="preserve">Bệnh tụ huyết trùng trâu bò có thể điều trị được bằng các loại thuốc kháng sinh có tác dụng với vi khuẩn </w:t>
      </w:r>
      <w:r w:rsidRPr="00AF0767">
        <w:rPr>
          <w:rFonts w:eastAsia="Times New Roman" w:cs="Times New Roman"/>
          <w:b/>
          <w:color w:val="000000"/>
          <w:sz w:val="24"/>
          <w:szCs w:val="24"/>
        </w:rPr>
        <w:t>Gram Dương</w:t>
      </w:r>
      <w:r w:rsidRPr="00AF0767">
        <w:rPr>
          <w:rFonts w:eastAsia="Times New Roman" w:cs="Times New Roman"/>
          <w:color w:val="000000"/>
          <w:sz w:val="24"/>
          <w:szCs w:val="24"/>
        </w:rPr>
        <w:t xml:space="preserve"> kết hợp với thuốc trợ tim.</w:t>
      </w:r>
    </w:p>
    <w:p w14:paraId="2F4C4F65" w14:textId="77777777" w:rsidR="00AF0767" w:rsidRPr="00AF0767" w:rsidRDefault="00AF0767" w:rsidP="00AF0767">
      <w:pPr>
        <w:spacing w:after="0" w:line="276" w:lineRule="auto"/>
        <w:rPr>
          <w:rFonts w:cs="Times New Roman"/>
          <w:b/>
          <w:color w:val="000000"/>
          <w:sz w:val="24"/>
          <w:szCs w:val="24"/>
        </w:rPr>
      </w:pPr>
      <w:r w:rsidRPr="00AF0767">
        <w:rPr>
          <w:rFonts w:cs="Times New Roman"/>
          <w:b/>
          <w:color w:val="000000"/>
          <w:sz w:val="24"/>
          <w:szCs w:val="24"/>
        </w:rPr>
        <w:t>Câu 8. Chuồng nuôi có hướng nào sau đây đón được ánh sáng mặt trời chiếu vào buổi sáng đồng thời có gió mát mùa hè?</w:t>
      </w:r>
    </w:p>
    <w:p w14:paraId="1D8EA292" w14:textId="77777777" w:rsidR="00AF0767" w:rsidRPr="00AF0767" w:rsidRDefault="00AF0767" w:rsidP="00AF0767">
      <w:pPr>
        <w:tabs>
          <w:tab w:val="left" w:pos="283"/>
          <w:tab w:val="left" w:pos="2906"/>
          <w:tab w:val="left" w:pos="5528"/>
          <w:tab w:val="left" w:pos="8150"/>
        </w:tabs>
        <w:spacing w:after="0" w:line="276" w:lineRule="auto"/>
        <w:rPr>
          <w:rFonts w:cs="Times New Roman"/>
          <w:color w:val="000000"/>
          <w:sz w:val="24"/>
          <w:szCs w:val="24"/>
        </w:rPr>
      </w:pPr>
      <w:r w:rsidRPr="00AF0767">
        <w:rPr>
          <w:rFonts w:cs="Times New Roman"/>
          <w:b/>
          <w:color w:val="000000"/>
          <w:sz w:val="24"/>
          <w:szCs w:val="24"/>
        </w:rPr>
        <w:tab/>
        <w:t xml:space="preserve">A. </w:t>
      </w:r>
      <w:r w:rsidRPr="00AF0767">
        <w:rPr>
          <w:rFonts w:cs="Times New Roman"/>
          <w:color w:val="000000"/>
          <w:sz w:val="24"/>
          <w:szCs w:val="24"/>
        </w:rPr>
        <w:t>Đông nam và Nam</w:t>
      </w:r>
      <w:r w:rsidRPr="00AF0767">
        <w:rPr>
          <w:rFonts w:cs="Times New Roman"/>
          <w:b/>
          <w:color w:val="000000"/>
          <w:sz w:val="24"/>
          <w:szCs w:val="24"/>
        </w:rPr>
        <w:tab/>
        <w:t xml:space="preserve">B. </w:t>
      </w:r>
      <w:r w:rsidRPr="00AF0767">
        <w:rPr>
          <w:rFonts w:cs="Times New Roman"/>
          <w:color w:val="000000"/>
          <w:sz w:val="24"/>
          <w:szCs w:val="24"/>
        </w:rPr>
        <w:t>Bắc và Tây bắc</w:t>
      </w:r>
      <w:r w:rsidRPr="00AF0767">
        <w:rPr>
          <w:rFonts w:cs="Times New Roman"/>
          <w:b/>
          <w:color w:val="000000"/>
          <w:sz w:val="24"/>
          <w:szCs w:val="24"/>
        </w:rPr>
        <w:tab/>
        <w:t xml:space="preserve">C. </w:t>
      </w:r>
      <w:r w:rsidRPr="00AF0767">
        <w:rPr>
          <w:rFonts w:cs="Times New Roman"/>
          <w:color w:val="000000"/>
          <w:sz w:val="24"/>
          <w:szCs w:val="24"/>
        </w:rPr>
        <w:t>Tây và Tây nam</w:t>
      </w:r>
      <w:r w:rsidRPr="00AF0767">
        <w:rPr>
          <w:rFonts w:cs="Times New Roman"/>
          <w:b/>
          <w:color w:val="000000"/>
          <w:sz w:val="24"/>
          <w:szCs w:val="24"/>
        </w:rPr>
        <w:tab/>
        <w:t xml:space="preserve">D. </w:t>
      </w:r>
      <w:r w:rsidRPr="00AF0767">
        <w:rPr>
          <w:rFonts w:cs="Times New Roman"/>
          <w:color w:val="000000"/>
          <w:sz w:val="24"/>
          <w:szCs w:val="24"/>
        </w:rPr>
        <w:t>Đông và Đông nam</w:t>
      </w:r>
    </w:p>
    <w:p w14:paraId="03FF7C75" w14:textId="77777777" w:rsidR="00AF0767" w:rsidRPr="00AF0767" w:rsidRDefault="00AF0767" w:rsidP="00AF0767">
      <w:pPr>
        <w:shd w:val="clear" w:color="auto" w:fill="FFFFFF"/>
        <w:spacing w:after="0" w:line="276" w:lineRule="auto"/>
        <w:rPr>
          <w:rFonts w:eastAsia="Times New Roman" w:cs="Times New Roman"/>
          <w:b/>
          <w:color w:val="333333"/>
          <w:sz w:val="24"/>
          <w:szCs w:val="24"/>
        </w:rPr>
      </w:pPr>
      <w:r w:rsidRPr="00AF0767">
        <w:rPr>
          <w:rFonts w:cs="Times New Roman"/>
          <w:b/>
          <w:color w:val="000000"/>
          <w:sz w:val="24"/>
          <w:szCs w:val="24"/>
        </w:rPr>
        <w:t xml:space="preserve">Câu 9. </w:t>
      </w:r>
      <w:r w:rsidRPr="00AF0767">
        <w:rPr>
          <w:rFonts w:eastAsia="Times New Roman" w:cs="Times New Roman"/>
          <w:b/>
          <w:color w:val="000000"/>
          <w:sz w:val="24"/>
          <w:szCs w:val="24"/>
        </w:rPr>
        <w:t>Đâu không phải một ứng dụng công nghệ sinh học trong phòng, trị bệnh cho vật nuôi?</w:t>
      </w:r>
    </w:p>
    <w:p w14:paraId="7B563791"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A. </w:t>
      </w:r>
      <w:r w:rsidRPr="00AF0767">
        <w:rPr>
          <w:rFonts w:eastAsia="Times New Roman" w:cs="Times New Roman"/>
          <w:color w:val="000000"/>
          <w:sz w:val="24"/>
          <w:szCs w:val="24"/>
        </w:rPr>
        <w:t>Ứng dụng công nghệ acid sulfuric xúc tác trong loại bỏ virus có hại</w:t>
      </w:r>
    </w:p>
    <w:p w14:paraId="359EB62E"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B. </w:t>
      </w:r>
      <w:r w:rsidRPr="00AF0767">
        <w:rPr>
          <w:rFonts w:eastAsia="Times New Roman" w:cs="Times New Roman"/>
          <w:color w:val="000000"/>
          <w:sz w:val="24"/>
          <w:szCs w:val="24"/>
        </w:rPr>
        <w:t>Ứng dụng công nghệ sinh học trong sản xuất vaccine phòng bệnh cho vật nuôi</w:t>
      </w:r>
    </w:p>
    <w:p w14:paraId="24BFC9F8"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C. </w:t>
      </w:r>
      <w:r w:rsidRPr="00AF0767">
        <w:rPr>
          <w:rFonts w:eastAsia="Times New Roman" w:cs="Times New Roman"/>
          <w:color w:val="000000"/>
          <w:sz w:val="24"/>
          <w:szCs w:val="24"/>
        </w:rPr>
        <w:t>Ứng dụng công nghệ chẩn đoán di truyền trong chẩn đoán bệnh cho vật nuôi</w:t>
      </w:r>
    </w:p>
    <w:p w14:paraId="6CB3FEF7"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D. </w:t>
      </w:r>
      <w:r w:rsidRPr="00AF0767">
        <w:rPr>
          <w:rFonts w:eastAsia="Times New Roman" w:cs="Times New Roman"/>
          <w:color w:val="000000"/>
          <w:sz w:val="24"/>
          <w:szCs w:val="24"/>
        </w:rPr>
        <w:t>Ứng dụng công nghệ lên men liên tục trong sản xuất kháng sinh điều trị bệnh cho vật nuôi</w:t>
      </w:r>
    </w:p>
    <w:p w14:paraId="50493BB2" w14:textId="77777777" w:rsidR="00AF0767" w:rsidRPr="00AF0767" w:rsidRDefault="00AF0767" w:rsidP="00AF0767">
      <w:pPr>
        <w:spacing w:after="0" w:line="276" w:lineRule="auto"/>
        <w:rPr>
          <w:rFonts w:cs="Times New Roman"/>
          <w:b/>
          <w:color w:val="000000"/>
          <w:sz w:val="24"/>
          <w:szCs w:val="24"/>
        </w:rPr>
      </w:pPr>
      <w:r w:rsidRPr="00AF0767">
        <w:rPr>
          <w:rFonts w:cs="Times New Roman"/>
          <w:b/>
          <w:color w:val="000000"/>
          <w:sz w:val="24"/>
          <w:szCs w:val="24"/>
        </w:rPr>
        <w:t>Câu 10. Vì sao chuồng nuôi phải đặt cách xa khu dân cư đông người như chợ, trường học, đường giao thông,…?</w:t>
      </w:r>
    </w:p>
    <w:p w14:paraId="24840025"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A. </w:t>
      </w:r>
      <w:r w:rsidRPr="00AF0767">
        <w:rPr>
          <w:rFonts w:cs="Times New Roman"/>
          <w:color w:val="000000"/>
          <w:sz w:val="24"/>
          <w:szCs w:val="24"/>
        </w:rPr>
        <w:t>Những nơi này dễ gây kích động cho vật nuôi</w:t>
      </w:r>
    </w:p>
    <w:p w14:paraId="7706552B"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B. </w:t>
      </w:r>
      <w:r w:rsidRPr="00AF0767">
        <w:rPr>
          <w:rFonts w:cs="Times New Roman"/>
          <w:color w:val="000000"/>
          <w:sz w:val="24"/>
          <w:szCs w:val="24"/>
        </w:rPr>
        <w:t>Những nơi này nhiều tiếng ồn dễ gây stress ccho vật nuôi</w:t>
      </w:r>
    </w:p>
    <w:p w14:paraId="48FE48A2"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C. </w:t>
      </w:r>
      <w:r w:rsidRPr="00AF0767">
        <w:rPr>
          <w:rFonts w:cs="Times New Roman"/>
          <w:color w:val="000000"/>
          <w:sz w:val="24"/>
          <w:szCs w:val="24"/>
        </w:rPr>
        <w:t>Những nơi này dễ làm vật nuôi giảm ăn, giảm sức đề kháng</w:t>
      </w:r>
    </w:p>
    <w:p w14:paraId="5E354BFC"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D. </w:t>
      </w:r>
      <w:r w:rsidRPr="00AF0767">
        <w:rPr>
          <w:rFonts w:cs="Times New Roman"/>
          <w:color w:val="000000"/>
          <w:sz w:val="24"/>
          <w:szCs w:val="24"/>
        </w:rPr>
        <w:t>Những nơi này dễ làm cho vật nuôi thông minh hơn khó quản lí chăn nuôi</w:t>
      </w:r>
    </w:p>
    <w:p w14:paraId="3DB0FA48" w14:textId="77777777" w:rsidR="00AF0767" w:rsidRPr="00AF0767" w:rsidRDefault="00AF0767" w:rsidP="00AF0767">
      <w:pPr>
        <w:shd w:val="clear" w:color="auto" w:fill="FFFFFF"/>
        <w:spacing w:after="0" w:line="276" w:lineRule="auto"/>
        <w:rPr>
          <w:rFonts w:eastAsia="Times New Roman" w:cs="Times New Roman"/>
          <w:b/>
          <w:color w:val="000000"/>
          <w:sz w:val="24"/>
          <w:szCs w:val="24"/>
        </w:rPr>
      </w:pPr>
      <w:r w:rsidRPr="00AF0767">
        <w:rPr>
          <w:rFonts w:cs="Times New Roman"/>
          <w:b/>
          <w:color w:val="000000"/>
          <w:sz w:val="24"/>
          <w:szCs w:val="24"/>
        </w:rPr>
        <w:t xml:space="preserve">Câu 11. </w:t>
      </w:r>
      <w:r w:rsidRPr="00AF0767">
        <w:rPr>
          <w:rFonts w:eastAsia="Times New Roman" w:cs="Times New Roman"/>
          <w:b/>
          <w:color w:val="000000"/>
          <w:sz w:val="24"/>
          <w:szCs w:val="24"/>
        </w:rPr>
        <w:t>Câu nào sau đây </w:t>
      </w:r>
      <w:r w:rsidRPr="00AF0767">
        <w:rPr>
          <w:rFonts w:eastAsia="Times New Roman" w:cs="Times New Roman"/>
          <w:b/>
          <w:bCs/>
          <w:color w:val="000000"/>
          <w:sz w:val="24"/>
          <w:szCs w:val="24"/>
        </w:rPr>
        <w:t>không</w:t>
      </w:r>
      <w:r w:rsidRPr="00AF0767">
        <w:rPr>
          <w:rFonts w:eastAsia="Times New Roman" w:cs="Times New Roman"/>
          <w:b/>
          <w:color w:val="000000"/>
          <w:sz w:val="24"/>
          <w:szCs w:val="24"/>
        </w:rPr>
        <w:t> đúng về quản lí chất thải và bảo vệ môi trường theo tiêu chuẩn VietGAP?</w:t>
      </w:r>
    </w:p>
    <w:p w14:paraId="497E8009"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A. </w:t>
      </w:r>
      <w:r w:rsidRPr="00AF0767">
        <w:rPr>
          <w:rFonts w:eastAsia="Times New Roman" w:cs="Times New Roman"/>
          <w:color w:val="000000"/>
          <w:sz w:val="24"/>
          <w:szCs w:val="24"/>
        </w:rPr>
        <w:t>Khu vực tập trung chất thải để xử lí phải đặt ở đầu trại, gần khu chuồng nuôi, gần nơi cấp nước và được xử lí theo quy trình phù hợp.</w:t>
      </w:r>
    </w:p>
    <w:p w14:paraId="1502B7FB"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B. </w:t>
      </w:r>
      <w:r w:rsidRPr="00AF0767">
        <w:rPr>
          <w:rFonts w:eastAsia="Times New Roman" w:cs="Times New Roman"/>
          <w:color w:val="000000"/>
          <w:sz w:val="24"/>
          <w:szCs w:val="24"/>
        </w:rPr>
        <w:t>Xây dựng quy trình quản lí chất thải hợp lí, phù hợp với đối tượng vật nuôi, quy mô chăn nuôi và điều kiện của trang trại.</w:t>
      </w:r>
    </w:p>
    <w:p w14:paraId="2458E271"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C. </w:t>
      </w:r>
      <w:r w:rsidRPr="00AF0767">
        <w:rPr>
          <w:rFonts w:eastAsia="Times New Roman" w:cs="Times New Roman"/>
          <w:color w:val="000000"/>
          <w:sz w:val="24"/>
          <w:szCs w:val="24"/>
        </w:rPr>
        <w:t>Chất thải rắn được thu gom hằng ngày và xử lí triệt để trước khi đưa ra ngoài để đảm bảo an toàn vệ sinh dịch tễ.</w:t>
      </w:r>
    </w:p>
    <w:p w14:paraId="00F3BCC1"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lastRenderedPageBreak/>
        <w:tab/>
        <w:t xml:space="preserve">D. </w:t>
      </w:r>
      <w:r w:rsidRPr="00AF0767">
        <w:rPr>
          <w:rFonts w:eastAsia="Times New Roman" w:cs="Times New Roman"/>
          <w:color w:val="000000"/>
          <w:sz w:val="24"/>
          <w:szCs w:val="24"/>
        </w:rPr>
        <w:t>Chất thải lỏng được thu gom bằng đường riêng đến khu xử lí. Nước thải sau khi được xử lí phải đạt tiêu chuẩn trước khi thải ra môi trường.</w:t>
      </w:r>
    </w:p>
    <w:p w14:paraId="219CF854" w14:textId="77777777" w:rsidR="00AF0767" w:rsidRPr="00AF0767" w:rsidRDefault="00AF0767" w:rsidP="00AF0767">
      <w:pPr>
        <w:shd w:val="clear" w:color="auto" w:fill="FFFFFF"/>
        <w:spacing w:after="0" w:line="276" w:lineRule="auto"/>
        <w:rPr>
          <w:rFonts w:eastAsia="Times New Roman" w:cs="Times New Roman"/>
          <w:b/>
          <w:color w:val="000000"/>
          <w:sz w:val="24"/>
          <w:szCs w:val="24"/>
        </w:rPr>
      </w:pPr>
      <w:r w:rsidRPr="00AF0767">
        <w:rPr>
          <w:rFonts w:cs="Times New Roman"/>
          <w:b/>
          <w:color w:val="000000"/>
          <w:sz w:val="24"/>
          <w:szCs w:val="24"/>
        </w:rPr>
        <w:t xml:space="preserve">Câu 12. </w:t>
      </w:r>
      <w:r w:rsidRPr="00AF0767">
        <w:rPr>
          <w:rFonts w:eastAsia="Times New Roman" w:cs="Times New Roman"/>
          <w:b/>
          <w:color w:val="000000"/>
          <w:sz w:val="24"/>
          <w:szCs w:val="24"/>
        </w:rPr>
        <w:t>Bước đầu tiên trong quy trình chăn nuôi theo tiêu chuẩn VietGAP là gì?</w:t>
      </w:r>
    </w:p>
    <w:p w14:paraId="1DEF7B8C"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A. </w:t>
      </w:r>
      <w:r w:rsidRPr="00AF0767">
        <w:rPr>
          <w:rFonts w:eastAsia="Times New Roman" w:cs="Times New Roman"/>
          <w:color w:val="000000"/>
          <w:sz w:val="24"/>
          <w:szCs w:val="24"/>
        </w:rPr>
        <w:t>Chuẩn bị chuồng trại và thiết bị chăn nuôi</w:t>
      </w:r>
    </w:p>
    <w:p w14:paraId="07635E5A"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B. </w:t>
      </w:r>
      <w:r w:rsidRPr="00AF0767">
        <w:rPr>
          <w:rFonts w:eastAsia="Times New Roman" w:cs="Times New Roman"/>
          <w:color w:val="000000"/>
          <w:sz w:val="24"/>
          <w:szCs w:val="24"/>
        </w:rPr>
        <w:t>Chuẩn bị công tác kiểm tra, đánh giá</w:t>
      </w:r>
    </w:p>
    <w:p w14:paraId="0A274C2C"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C. </w:t>
      </w:r>
      <w:r w:rsidRPr="00AF0767">
        <w:rPr>
          <w:rFonts w:eastAsia="Times New Roman" w:cs="Times New Roman"/>
          <w:color w:val="000000"/>
          <w:sz w:val="24"/>
          <w:szCs w:val="24"/>
        </w:rPr>
        <w:t>Chuẩn bị hồ sơ lưu trữ</w:t>
      </w:r>
    </w:p>
    <w:p w14:paraId="20A1E8EC"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D. </w:t>
      </w:r>
      <w:r w:rsidRPr="00AF0767">
        <w:rPr>
          <w:rFonts w:eastAsia="Times New Roman" w:cs="Times New Roman"/>
          <w:color w:val="000000"/>
          <w:sz w:val="24"/>
          <w:szCs w:val="24"/>
        </w:rPr>
        <w:t>Chuẩn bị con giống</w:t>
      </w:r>
    </w:p>
    <w:p w14:paraId="7E717904" w14:textId="77777777" w:rsidR="00AF0767" w:rsidRPr="00AF0767" w:rsidRDefault="00AF0767" w:rsidP="00AF0767">
      <w:pPr>
        <w:spacing w:after="0" w:line="276" w:lineRule="auto"/>
        <w:rPr>
          <w:rFonts w:cs="Times New Roman"/>
          <w:b/>
          <w:color w:val="000000"/>
          <w:sz w:val="24"/>
          <w:szCs w:val="24"/>
        </w:rPr>
      </w:pPr>
      <w:r w:rsidRPr="00AF0767">
        <w:rPr>
          <w:rFonts w:cs="Times New Roman"/>
          <w:b/>
          <w:color w:val="000000"/>
          <w:sz w:val="24"/>
          <w:szCs w:val="24"/>
        </w:rPr>
        <w:t>Câu 13. Vi khuẩn Pasteurella multocida là nguyên nhân gây ra bệnh nào ở trâu bò?</w:t>
      </w:r>
    </w:p>
    <w:p w14:paraId="623C7763" w14:textId="77777777" w:rsidR="00AF0767" w:rsidRPr="00AF0767" w:rsidRDefault="00AF0767" w:rsidP="00AF0767">
      <w:pPr>
        <w:tabs>
          <w:tab w:val="left" w:pos="283"/>
          <w:tab w:val="left" w:pos="5528"/>
        </w:tabs>
        <w:spacing w:after="0" w:line="276" w:lineRule="auto"/>
        <w:rPr>
          <w:rFonts w:cs="Times New Roman"/>
          <w:color w:val="000000"/>
          <w:sz w:val="24"/>
          <w:szCs w:val="24"/>
        </w:rPr>
      </w:pPr>
      <w:r w:rsidRPr="00AF0767">
        <w:rPr>
          <w:rFonts w:cs="Times New Roman"/>
          <w:b/>
          <w:color w:val="000000"/>
          <w:sz w:val="24"/>
          <w:szCs w:val="24"/>
        </w:rPr>
        <w:tab/>
        <w:t xml:space="preserve">A. </w:t>
      </w:r>
      <w:r w:rsidRPr="00AF0767">
        <w:rPr>
          <w:rFonts w:cs="Times New Roman"/>
          <w:color w:val="000000"/>
          <w:sz w:val="24"/>
          <w:szCs w:val="24"/>
        </w:rPr>
        <w:t>Bệnh tai xanh</w:t>
      </w:r>
      <w:r w:rsidRPr="00AF0767">
        <w:rPr>
          <w:rFonts w:cs="Times New Roman"/>
          <w:b/>
          <w:color w:val="000000"/>
          <w:sz w:val="24"/>
          <w:szCs w:val="24"/>
        </w:rPr>
        <w:tab/>
        <w:t xml:space="preserve">B. </w:t>
      </w:r>
      <w:r w:rsidRPr="00AF0767">
        <w:rPr>
          <w:rFonts w:cs="Times New Roman"/>
          <w:color w:val="000000"/>
          <w:sz w:val="24"/>
          <w:szCs w:val="24"/>
        </w:rPr>
        <w:t>Bệnh dịch tả Châu phi</w:t>
      </w:r>
    </w:p>
    <w:p w14:paraId="44BD0CF9" w14:textId="77777777" w:rsidR="00AF0767" w:rsidRPr="00AF0767" w:rsidRDefault="00AF0767" w:rsidP="00AF0767">
      <w:pPr>
        <w:tabs>
          <w:tab w:val="left" w:pos="283"/>
          <w:tab w:val="left" w:pos="5528"/>
        </w:tabs>
        <w:spacing w:after="0" w:line="276" w:lineRule="auto"/>
        <w:rPr>
          <w:rFonts w:cs="Times New Roman"/>
          <w:color w:val="000000"/>
          <w:sz w:val="24"/>
          <w:szCs w:val="24"/>
        </w:rPr>
      </w:pPr>
      <w:r w:rsidRPr="00AF0767">
        <w:rPr>
          <w:rFonts w:cs="Times New Roman"/>
          <w:b/>
          <w:color w:val="000000"/>
          <w:sz w:val="24"/>
          <w:szCs w:val="24"/>
        </w:rPr>
        <w:tab/>
        <w:t xml:space="preserve">C. </w:t>
      </w:r>
      <w:r w:rsidRPr="00AF0767">
        <w:rPr>
          <w:rFonts w:cs="Times New Roman"/>
          <w:color w:val="000000"/>
          <w:sz w:val="24"/>
          <w:szCs w:val="24"/>
        </w:rPr>
        <w:t>Bệnh dịch tả cổ điển</w:t>
      </w:r>
      <w:r w:rsidRPr="00AF0767">
        <w:rPr>
          <w:rFonts w:cs="Times New Roman"/>
          <w:b/>
          <w:color w:val="000000"/>
          <w:sz w:val="24"/>
          <w:szCs w:val="24"/>
        </w:rPr>
        <w:tab/>
        <w:t xml:space="preserve">D. </w:t>
      </w:r>
      <w:r w:rsidRPr="00AF0767">
        <w:rPr>
          <w:rFonts w:cs="Times New Roman"/>
          <w:color w:val="000000"/>
          <w:sz w:val="24"/>
          <w:szCs w:val="24"/>
        </w:rPr>
        <w:t>Bệnh tụ huyết trùng</w:t>
      </w:r>
    </w:p>
    <w:p w14:paraId="23A7778A" w14:textId="77777777" w:rsidR="00AF0767" w:rsidRPr="00AF0767" w:rsidRDefault="00AF0767" w:rsidP="00AF0767">
      <w:pPr>
        <w:shd w:val="clear" w:color="auto" w:fill="FFFFFF"/>
        <w:spacing w:after="0" w:line="276" w:lineRule="auto"/>
        <w:rPr>
          <w:rFonts w:eastAsia="Times New Roman" w:cs="Times New Roman"/>
          <w:b/>
          <w:color w:val="000000"/>
          <w:sz w:val="24"/>
          <w:szCs w:val="24"/>
        </w:rPr>
      </w:pPr>
      <w:r w:rsidRPr="00AF0767">
        <w:rPr>
          <w:rFonts w:cs="Times New Roman"/>
          <w:b/>
          <w:color w:val="000000"/>
          <w:sz w:val="24"/>
          <w:szCs w:val="24"/>
        </w:rPr>
        <w:t xml:space="preserve">Câu 14. </w:t>
      </w:r>
      <w:r w:rsidRPr="00AF0767">
        <w:rPr>
          <w:rFonts w:eastAsia="Times New Roman" w:cs="Times New Roman"/>
          <w:b/>
          <w:color w:val="000000"/>
          <w:sz w:val="24"/>
          <w:szCs w:val="24"/>
        </w:rPr>
        <w:t>Câu nào sau đây không đúng về việc chuẩn bị con giống theo tiêu chuẩn VietGAP?</w:t>
      </w:r>
    </w:p>
    <w:p w14:paraId="6AA19CC2"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A. </w:t>
      </w:r>
      <w:r w:rsidRPr="00AF0767">
        <w:rPr>
          <w:rFonts w:eastAsia="Times New Roman" w:cs="Times New Roman"/>
          <w:color w:val="000000"/>
          <w:sz w:val="24"/>
          <w:szCs w:val="24"/>
        </w:rPr>
        <w:t>Áp dụng phương thức quản lí “cùng vào – cùng ra” theo thứ tự ưu tiên: cả khu → từng dãy chuồng → từng chuồng → từng ô.</w:t>
      </w:r>
    </w:p>
    <w:p w14:paraId="55079E16"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B. </w:t>
      </w:r>
      <w:r w:rsidRPr="00AF0767">
        <w:rPr>
          <w:rFonts w:eastAsia="Times New Roman" w:cs="Times New Roman"/>
          <w:color w:val="000000"/>
          <w:sz w:val="24"/>
          <w:szCs w:val="24"/>
        </w:rPr>
        <w:t>Giống vật nuôi được đánh dấu để quản lí.</w:t>
      </w:r>
    </w:p>
    <w:p w14:paraId="20488324"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C. </w:t>
      </w:r>
      <w:r w:rsidRPr="00AF0767">
        <w:rPr>
          <w:rFonts w:eastAsia="Times New Roman" w:cs="Times New Roman"/>
          <w:color w:val="000000"/>
          <w:sz w:val="24"/>
          <w:szCs w:val="24"/>
        </w:rPr>
        <w:t>Giống mới không phái cách li, cần nuôi cùng với giống cũ để hoà nhập ngay.</w:t>
      </w:r>
    </w:p>
    <w:p w14:paraId="18DBCB0E"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D. </w:t>
      </w:r>
      <w:r w:rsidRPr="00AF0767">
        <w:rPr>
          <w:rFonts w:eastAsia="Times New Roman" w:cs="Times New Roman"/>
          <w:color w:val="000000"/>
          <w:sz w:val="24"/>
          <w:szCs w:val="24"/>
        </w:rPr>
        <w:t>Nhập con giống cần tuân thủ các quy định gồm: giấy kiểm dịch, có công bố tiêu chuẩn chất lượng kèm theo, có quy trình chăn nuôi cho từng giống.</w:t>
      </w:r>
    </w:p>
    <w:p w14:paraId="43099CCC" w14:textId="77777777" w:rsidR="00AF0767" w:rsidRPr="00AF0767" w:rsidRDefault="00AF0767" w:rsidP="00AF0767">
      <w:pPr>
        <w:shd w:val="clear" w:color="auto" w:fill="FFFFFF"/>
        <w:spacing w:after="0" w:line="276" w:lineRule="auto"/>
        <w:rPr>
          <w:rFonts w:eastAsia="Times New Roman" w:cs="Times New Roman"/>
          <w:color w:val="000000"/>
          <w:sz w:val="24"/>
          <w:szCs w:val="24"/>
        </w:rPr>
      </w:pPr>
      <w:r w:rsidRPr="00AF0767">
        <w:rPr>
          <w:rFonts w:cs="Times New Roman"/>
          <w:b/>
          <w:color w:val="000000"/>
          <w:sz w:val="24"/>
          <w:szCs w:val="24"/>
        </w:rPr>
        <w:t xml:space="preserve">Câu 15. </w:t>
      </w:r>
      <w:r w:rsidRPr="00AF0767">
        <w:rPr>
          <w:rFonts w:eastAsia="Times New Roman" w:cs="Times New Roman"/>
          <w:b/>
          <w:color w:val="000000"/>
          <w:sz w:val="24"/>
          <w:szCs w:val="24"/>
        </w:rPr>
        <w:t>Việc ứng dụng công nghệ sinh học trong phòng, trị bệnh cho vật nuôi đem lại cho ngành chăn nuôi lợi ích gì?</w:t>
      </w:r>
    </w:p>
    <w:p w14:paraId="62D1073D"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A. </w:t>
      </w:r>
      <w:r w:rsidRPr="00AF0767">
        <w:rPr>
          <w:rFonts w:eastAsia="Times New Roman" w:cs="Times New Roman"/>
          <w:color w:val="000000"/>
          <w:sz w:val="24"/>
          <w:szCs w:val="24"/>
        </w:rPr>
        <w:t>Giúp con người không bao giờ phải lo toan đến sức khoẻ của con vật nữa</w:t>
      </w:r>
    </w:p>
    <w:p w14:paraId="080F93CB"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B. </w:t>
      </w:r>
      <w:r w:rsidRPr="00AF0767">
        <w:rPr>
          <w:rFonts w:eastAsia="Times New Roman" w:cs="Times New Roman"/>
          <w:color w:val="000000"/>
          <w:sz w:val="24"/>
          <w:szCs w:val="24"/>
        </w:rPr>
        <w:t>Giúp việc chăm sóc, điều trị bệnh cho vật nuôi được nhanh chóng, hiệu quả, tốn ít chi phí hơn</w:t>
      </w:r>
    </w:p>
    <w:p w14:paraId="58A5840C"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C. </w:t>
      </w:r>
      <w:r w:rsidRPr="00AF0767">
        <w:rPr>
          <w:rFonts w:eastAsia="Times New Roman" w:cs="Times New Roman"/>
          <w:color w:val="000000"/>
          <w:sz w:val="24"/>
          <w:szCs w:val="24"/>
        </w:rPr>
        <w:t>Giúp tăng năng xuất chăn nuôi nhờ vậy hiệu quả kinh tế chăn nuôi cao hơn</w:t>
      </w:r>
    </w:p>
    <w:p w14:paraId="60C7AE21"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D. </w:t>
      </w:r>
      <w:r w:rsidRPr="00AF0767">
        <w:rPr>
          <w:rFonts w:eastAsia="Times New Roman" w:cs="Times New Roman"/>
          <w:color w:val="000000"/>
          <w:sz w:val="24"/>
          <w:szCs w:val="24"/>
        </w:rPr>
        <w:t>Giúp vật nuôi trở nên khoẻ mạnh vô cùng, chống chịu được mọi loại bệnh tật.</w:t>
      </w:r>
    </w:p>
    <w:p w14:paraId="677005CC" w14:textId="77777777" w:rsidR="00AF0767" w:rsidRPr="00AF0767" w:rsidRDefault="00AF0767" w:rsidP="00AF0767">
      <w:pPr>
        <w:shd w:val="clear" w:color="auto" w:fill="FFFFFF"/>
        <w:spacing w:after="0" w:line="276" w:lineRule="auto"/>
        <w:ind w:left="360"/>
        <w:rPr>
          <w:rFonts w:eastAsia="Times New Roman" w:cs="Times New Roman"/>
          <w:b/>
          <w:color w:val="000000"/>
          <w:sz w:val="24"/>
          <w:szCs w:val="24"/>
        </w:rPr>
      </w:pPr>
      <w:r w:rsidRPr="00AF0767">
        <w:rPr>
          <w:rFonts w:cs="Times New Roman"/>
          <w:b/>
          <w:color w:val="000000"/>
          <w:sz w:val="24"/>
          <w:szCs w:val="24"/>
        </w:rPr>
        <w:t xml:space="preserve">Câu 16. </w:t>
      </w:r>
      <w:r w:rsidRPr="00AF0767">
        <w:rPr>
          <w:rFonts w:eastAsia="Times New Roman" w:cs="Times New Roman"/>
          <w:b/>
          <w:color w:val="000000"/>
          <w:sz w:val="24"/>
          <w:szCs w:val="24"/>
        </w:rPr>
        <w:t>Ghép mí trong quy trình chế biến thịt hộp có tác dụng gì?</w:t>
      </w:r>
    </w:p>
    <w:p w14:paraId="4F9B4CD5"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A. </w:t>
      </w:r>
      <w:r w:rsidRPr="00AF0767">
        <w:rPr>
          <w:rFonts w:eastAsia="Times New Roman" w:cs="Times New Roman"/>
          <w:color w:val="000000"/>
          <w:sz w:val="24"/>
          <w:szCs w:val="24"/>
        </w:rPr>
        <w:t>Đóng nắp hộp thịt</w:t>
      </w:r>
    </w:p>
    <w:p w14:paraId="13DF6C89"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B. </w:t>
      </w:r>
      <w:r w:rsidRPr="00AF0767">
        <w:rPr>
          <w:rFonts w:eastAsia="Times New Roman" w:cs="Times New Roman"/>
          <w:color w:val="000000"/>
          <w:sz w:val="24"/>
          <w:szCs w:val="24"/>
        </w:rPr>
        <w:t>In ngày sản xuất và hạn sử dụng trên sản phẩm</w:t>
      </w:r>
    </w:p>
    <w:p w14:paraId="7D537F7C"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C. </w:t>
      </w:r>
      <w:r w:rsidRPr="00AF0767">
        <w:rPr>
          <w:rFonts w:eastAsia="Times New Roman" w:cs="Times New Roman"/>
          <w:color w:val="000000"/>
          <w:sz w:val="24"/>
          <w:szCs w:val="24"/>
        </w:rPr>
        <w:t>Làm chín thịt trước khi đóng hộp</w:t>
      </w:r>
    </w:p>
    <w:p w14:paraId="074EAF56" w14:textId="77777777" w:rsidR="00AF0767" w:rsidRPr="00AF0767" w:rsidRDefault="00AF0767" w:rsidP="00AF0767">
      <w:pPr>
        <w:tabs>
          <w:tab w:val="left" w:pos="283"/>
        </w:tabs>
        <w:spacing w:after="0" w:line="276" w:lineRule="auto"/>
        <w:rPr>
          <w:rFonts w:cs="Times New Roman"/>
          <w:color w:val="000000"/>
          <w:sz w:val="24"/>
          <w:szCs w:val="24"/>
        </w:rPr>
      </w:pPr>
      <w:r w:rsidRPr="00AF0767">
        <w:rPr>
          <w:rFonts w:cs="Times New Roman"/>
          <w:b/>
          <w:color w:val="000000"/>
          <w:sz w:val="24"/>
          <w:szCs w:val="24"/>
        </w:rPr>
        <w:tab/>
        <w:t xml:space="preserve">D. </w:t>
      </w:r>
      <w:r w:rsidRPr="00AF0767">
        <w:rPr>
          <w:rFonts w:eastAsia="Times New Roman" w:cs="Times New Roman"/>
          <w:color w:val="000000"/>
          <w:sz w:val="24"/>
          <w:szCs w:val="24"/>
        </w:rPr>
        <w:t>Loại bỏ hết không khí trong hộp thịt.</w:t>
      </w:r>
    </w:p>
    <w:p w14:paraId="70A9304F" w14:textId="77777777" w:rsidR="00AF0767" w:rsidRPr="00AF0767" w:rsidRDefault="00AF0767" w:rsidP="00AF0767">
      <w:pPr>
        <w:spacing w:after="0" w:line="276" w:lineRule="auto"/>
        <w:rPr>
          <w:rFonts w:cs="Times New Roman"/>
          <w:b/>
          <w:color w:val="000000"/>
          <w:sz w:val="24"/>
          <w:szCs w:val="24"/>
        </w:rPr>
      </w:pPr>
      <w:bookmarkStart w:id="1" w:name="_Hlk164828022"/>
      <w:r w:rsidRPr="00AF0767">
        <w:rPr>
          <w:rFonts w:cs="Times New Roman"/>
          <w:b/>
          <w:color w:val="000000"/>
          <w:sz w:val="24"/>
          <w:szCs w:val="24"/>
        </w:rPr>
        <w:t>PHẦN TRẮC NGHIỆM ĐÚNG SAI(3 điểm)</w:t>
      </w:r>
    </w:p>
    <w:p w14:paraId="25AF3E23" w14:textId="77777777" w:rsidR="00AF0767" w:rsidRPr="00AF0767" w:rsidRDefault="00AF0767" w:rsidP="00AF0767">
      <w:pPr>
        <w:spacing w:after="0" w:line="276" w:lineRule="auto"/>
        <w:rPr>
          <w:rFonts w:cs="Times New Roman"/>
          <w:b/>
          <w:color w:val="000000"/>
          <w:sz w:val="24"/>
          <w:szCs w:val="24"/>
        </w:rPr>
      </w:pPr>
      <w:bookmarkStart w:id="2" w:name="_Hlk164828140"/>
      <w:bookmarkEnd w:id="1"/>
      <w:r w:rsidRPr="00AF0767">
        <w:rPr>
          <w:rFonts w:cs="Times New Roman"/>
          <w:b/>
          <w:color w:val="000000"/>
          <w:sz w:val="24"/>
          <w:szCs w:val="24"/>
        </w:rPr>
        <w:t>Câu 1: Em háy cho biết các nhận định sau đây về phương pháp chuẩn đoán bệnh sớm PCR. Nhận định nào đúng, sai?</w:t>
      </w:r>
    </w:p>
    <w:bookmarkEnd w:id="2"/>
    <w:p w14:paraId="4EEF8CDF" w14:textId="77777777" w:rsidR="00AF0767" w:rsidRPr="00AF0767" w:rsidRDefault="00AF0767" w:rsidP="00AF0767">
      <w:pPr>
        <w:numPr>
          <w:ilvl w:val="0"/>
          <w:numId w:val="1"/>
        </w:numPr>
        <w:shd w:val="clear" w:color="auto" w:fill="FFFFFF"/>
        <w:spacing w:after="0" w:line="276" w:lineRule="auto"/>
        <w:contextualSpacing/>
        <w:rPr>
          <w:rFonts w:eastAsia="Times New Roman" w:cs="Times New Roman"/>
          <w:color w:val="000000"/>
          <w:sz w:val="24"/>
          <w:szCs w:val="24"/>
        </w:rPr>
      </w:pPr>
      <w:r w:rsidRPr="00AF0767">
        <w:rPr>
          <w:rFonts w:eastAsia="Times New Roman" w:cs="Times New Roman"/>
          <w:color w:val="000000"/>
          <w:sz w:val="24"/>
          <w:szCs w:val="24"/>
        </w:rPr>
        <w:lastRenderedPageBreak/>
        <w:t>Việc sử dụng các xét nghiệm dựa trên chỉ thị phân tử như nucleic acid (DNA, RNA), đoạn gene hay bộ gene hoàn chỉnh của vi sinh vật để chẩn đoán bệnh.</w:t>
      </w:r>
    </w:p>
    <w:p w14:paraId="56FC1DC7" w14:textId="77777777" w:rsidR="00AF0767" w:rsidRPr="00AF0767" w:rsidRDefault="00AF0767" w:rsidP="00AF0767">
      <w:pPr>
        <w:numPr>
          <w:ilvl w:val="0"/>
          <w:numId w:val="1"/>
        </w:numPr>
        <w:shd w:val="clear" w:color="auto" w:fill="FFFFFF"/>
        <w:spacing w:after="0" w:line="276" w:lineRule="auto"/>
        <w:rPr>
          <w:rFonts w:eastAsia="Times New Roman" w:cs="Times New Roman"/>
          <w:color w:val="000000"/>
          <w:sz w:val="24"/>
          <w:szCs w:val="24"/>
        </w:rPr>
      </w:pPr>
      <w:r w:rsidRPr="00AF0767">
        <w:rPr>
          <w:rFonts w:eastAsia="Times New Roman" w:cs="Times New Roman"/>
          <w:color w:val="000000"/>
          <w:sz w:val="24"/>
          <w:szCs w:val="24"/>
        </w:rPr>
        <w:t>Việc sử dụng các xét nghiệm dựa trên chỉ thị nguyên tử như perclonic acid (PDA, HNA), đoạn gene hay bộ gene hoàn chỉnh của vi sinh vật để chẩn đoán bệnh.</w:t>
      </w:r>
    </w:p>
    <w:p w14:paraId="210F422C" w14:textId="77777777" w:rsidR="00AF0767" w:rsidRPr="00AF0767" w:rsidRDefault="00AF0767" w:rsidP="00AF0767">
      <w:pPr>
        <w:numPr>
          <w:ilvl w:val="0"/>
          <w:numId w:val="1"/>
        </w:numPr>
        <w:shd w:val="clear" w:color="auto" w:fill="FFFFFF"/>
        <w:spacing w:after="0" w:line="276" w:lineRule="auto"/>
        <w:rPr>
          <w:rFonts w:eastAsia="Times New Roman" w:cs="Times New Roman"/>
          <w:color w:val="000000"/>
          <w:sz w:val="24"/>
          <w:szCs w:val="24"/>
        </w:rPr>
      </w:pPr>
      <w:r w:rsidRPr="00AF0767">
        <w:rPr>
          <w:rFonts w:eastAsia="Times New Roman" w:cs="Times New Roman"/>
          <w:color w:val="000000"/>
          <w:sz w:val="24"/>
          <w:szCs w:val="24"/>
        </w:rPr>
        <w:t>Việc áp dụng công nghệ gene để khống chế cách hoạt động của vi khuẩn và tế bào trên một mô nhằm xác định bệnh tật.</w:t>
      </w:r>
    </w:p>
    <w:p w14:paraId="616A5485" w14:textId="77777777" w:rsidR="00AF0767" w:rsidRPr="00AF0767" w:rsidRDefault="00AF0767" w:rsidP="00AF0767">
      <w:pPr>
        <w:numPr>
          <w:ilvl w:val="0"/>
          <w:numId w:val="1"/>
        </w:numPr>
        <w:shd w:val="clear" w:color="auto" w:fill="FFFFFF"/>
        <w:spacing w:after="0" w:line="276" w:lineRule="auto"/>
        <w:rPr>
          <w:rFonts w:eastAsia="Times New Roman" w:cs="Times New Roman"/>
          <w:color w:val="000000"/>
          <w:sz w:val="24"/>
          <w:szCs w:val="24"/>
        </w:rPr>
      </w:pPr>
      <w:r w:rsidRPr="00AF0767">
        <w:rPr>
          <w:rFonts w:eastAsia="Times New Roman" w:cs="Times New Roman"/>
          <w:color w:val="000000"/>
          <w:sz w:val="24"/>
          <w:szCs w:val="24"/>
        </w:rPr>
        <w:t>Việc áp dụng công nghệ hoá - sinh để khống chế cách hoạt động của vi khuẩn và tế bào trên cơ thể nhằm xác định bệnh tật.</w:t>
      </w:r>
    </w:p>
    <w:p w14:paraId="4739578B" w14:textId="77777777" w:rsidR="00AF0767" w:rsidRPr="00AF0767" w:rsidRDefault="00AF0767" w:rsidP="00AF0767">
      <w:pPr>
        <w:shd w:val="clear" w:color="auto" w:fill="FFFFFF"/>
        <w:spacing w:after="0" w:line="276" w:lineRule="auto"/>
        <w:rPr>
          <w:rFonts w:eastAsia="Times New Roman" w:cs="Times New Roman"/>
          <w:b/>
          <w:color w:val="000000"/>
          <w:sz w:val="24"/>
          <w:szCs w:val="24"/>
        </w:rPr>
      </w:pPr>
      <w:r w:rsidRPr="00AF0767">
        <w:rPr>
          <w:rFonts w:eastAsia="Times New Roman" w:cs="Times New Roman"/>
          <w:b/>
          <w:color w:val="000000"/>
          <w:sz w:val="24"/>
          <w:szCs w:val="24"/>
        </w:rPr>
        <w:t>Câu 2. Bạn Minh tổng hợp kết quả thảo luận của nhóm về chuồng nuôi kín như sau:</w:t>
      </w:r>
    </w:p>
    <w:p w14:paraId="7DE0588B" w14:textId="77777777" w:rsidR="00AF0767" w:rsidRPr="00AF0767" w:rsidRDefault="00AF0767" w:rsidP="00AF0767">
      <w:pPr>
        <w:numPr>
          <w:ilvl w:val="0"/>
          <w:numId w:val="2"/>
        </w:numPr>
        <w:shd w:val="clear" w:color="auto" w:fill="FFFFFF"/>
        <w:spacing w:after="0" w:line="276" w:lineRule="auto"/>
        <w:contextualSpacing/>
        <w:rPr>
          <w:rFonts w:eastAsia="Times New Roman" w:cs="Times New Roman"/>
          <w:b/>
          <w:color w:val="000000"/>
          <w:sz w:val="24"/>
          <w:szCs w:val="24"/>
        </w:rPr>
      </w:pPr>
      <w:r w:rsidRPr="00AF0767">
        <w:rPr>
          <w:rFonts w:eastAsia="Times New Roman" w:cs="Times New Roman"/>
          <w:color w:val="000000"/>
          <w:sz w:val="24"/>
          <w:szCs w:val="24"/>
        </w:rPr>
        <w:t xml:space="preserve"> Là kiểu chuồng xây kín như đường hầm, hai bên có bố trí hệ thống cửa s</w:t>
      </w:r>
      <w:r w:rsidRPr="00AF0767">
        <w:rPr>
          <w:rFonts w:cs="Times New Roman"/>
          <w:color w:val="212529"/>
          <w:sz w:val="24"/>
          <w:szCs w:val="24"/>
          <w:shd w:val="clear" w:color="auto" w:fill="FFFFFF"/>
        </w:rPr>
        <w:t>ổ mở đóng linh hoạt có khả năng tạo tiểu khí hậu chuồng nuôi như ý</w:t>
      </w:r>
    </w:p>
    <w:p w14:paraId="22B1BFAA" w14:textId="77777777" w:rsidR="00AF0767" w:rsidRPr="00AF0767" w:rsidRDefault="00AF0767" w:rsidP="00AF0767">
      <w:pPr>
        <w:numPr>
          <w:ilvl w:val="0"/>
          <w:numId w:val="2"/>
        </w:numPr>
        <w:shd w:val="clear" w:color="auto" w:fill="FFFFFF"/>
        <w:spacing w:after="0" w:line="276" w:lineRule="auto"/>
        <w:contextualSpacing/>
        <w:rPr>
          <w:rFonts w:eastAsia="Times New Roman" w:cs="Times New Roman"/>
          <w:color w:val="212529"/>
          <w:sz w:val="24"/>
          <w:szCs w:val="24"/>
        </w:rPr>
      </w:pPr>
      <w:r w:rsidRPr="00AF0767">
        <w:rPr>
          <w:rFonts w:eastAsia="Times New Roman" w:cs="Times New Roman"/>
          <w:color w:val="212529"/>
          <w:sz w:val="24"/>
          <w:szCs w:val="24"/>
        </w:rPr>
        <w:t>Ưu điểm: đảm bảo tối ưu cho vật nuôi các điều kiện về tiểu khí hậu không bị ảnh hưởng bởi điều kiện mùa vụ, thời tiết nên cho năng suất cao, giảm chi phí thức ăn, ít dịch bệnh.</w:t>
      </w:r>
    </w:p>
    <w:p w14:paraId="18129748" w14:textId="77777777" w:rsidR="00AF0767" w:rsidRPr="00AF0767" w:rsidRDefault="00AF0767" w:rsidP="00AF0767">
      <w:pPr>
        <w:numPr>
          <w:ilvl w:val="0"/>
          <w:numId w:val="2"/>
        </w:numPr>
        <w:shd w:val="clear" w:color="auto" w:fill="FFFFFF"/>
        <w:spacing w:after="0" w:line="276" w:lineRule="auto"/>
        <w:contextualSpacing/>
        <w:rPr>
          <w:rFonts w:eastAsia="Times New Roman" w:cs="Times New Roman"/>
          <w:color w:val="212529"/>
          <w:sz w:val="24"/>
          <w:szCs w:val="24"/>
        </w:rPr>
      </w:pPr>
      <w:r w:rsidRPr="00AF0767">
        <w:rPr>
          <w:rFonts w:eastAsia="Times New Roman" w:cs="Times New Roman"/>
          <w:color w:val="212529"/>
          <w:sz w:val="24"/>
          <w:szCs w:val="24"/>
        </w:rPr>
        <w:t xml:space="preserve"> Nhược điểm: chi phi đầu tư lớn; cần hệ thống điện, nước hiện đại, ảnh hưởng tới việc đối xử nhân đạo với vật nuôi.</w:t>
      </w:r>
    </w:p>
    <w:p w14:paraId="1C425351" w14:textId="77777777" w:rsidR="00AF0767" w:rsidRPr="00AF0767" w:rsidRDefault="00AF0767" w:rsidP="00AF0767">
      <w:pPr>
        <w:numPr>
          <w:ilvl w:val="0"/>
          <w:numId w:val="2"/>
        </w:numPr>
        <w:shd w:val="clear" w:color="auto" w:fill="FFFFFF"/>
        <w:spacing w:after="0" w:line="276" w:lineRule="auto"/>
        <w:contextualSpacing/>
        <w:rPr>
          <w:rFonts w:eastAsia="Times New Roman" w:cs="Times New Roman"/>
          <w:b/>
          <w:color w:val="000000"/>
          <w:sz w:val="24"/>
          <w:szCs w:val="24"/>
        </w:rPr>
      </w:pPr>
      <w:r w:rsidRPr="00AF0767">
        <w:rPr>
          <w:rFonts w:cs="Times New Roman"/>
          <w:color w:val="212529"/>
          <w:sz w:val="24"/>
          <w:szCs w:val="24"/>
          <w:shd w:val="clear" w:color="auto" w:fill="FFFFFF"/>
        </w:rPr>
        <w:t>Chuồng nuôi kín  thuận tiện cho việc áp dụng hệ thống chăn nuôi bán công nghiệp giảm thiểu được chi phí trong chuồng nuôi</w:t>
      </w:r>
    </w:p>
    <w:p w14:paraId="3782F9B5" w14:textId="77777777" w:rsidR="00AF0767" w:rsidRPr="00AF0767" w:rsidRDefault="00AF0767" w:rsidP="00AF0767">
      <w:pPr>
        <w:shd w:val="clear" w:color="auto" w:fill="FFFFFF"/>
        <w:spacing w:after="0" w:line="276" w:lineRule="auto"/>
        <w:rPr>
          <w:rFonts w:cs="Times New Roman"/>
          <w:b/>
          <w:color w:val="212529"/>
          <w:sz w:val="24"/>
          <w:szCs w:val="24"/>
          <w:shd w:val="clear" w:color="auto" w:fill="FFFFFF"/>
        </w:rPr>
      </w:pPr>
      <w:r w:rsidRPr="00AF0767">
        <w:rPr>
          <w:rFonts w:cs="Times New Roman"/>
          <w:b/>
          <w:color w:val="212529"/>
          <w:sz w:val="24"/>
          <w:szCs w:val="24"/>
          <w:shd w:val="clear" w:color="auto" w:fill="FFFFFF"/>
        </w:rPr>
        <w:t>Câu 3: Phát biểu về vai trò của chế biến các sản phẩm chăn nuôi bạn Tuấn nói:</w:t>
      </w:r>
    </w:p>
    <w:p w14:paraId="36B25FD5" w14:textId="77777777" w:rsidR="00AF0767" w:rsidRPr="00AF0767" w:rsidRDefault="00AF0767" w:rsidP="00AF0767">
      <w:pPr>
        <w:shd w:val="clear" w:color="auto" w:fill="FFFFFF"/>
        <w:spacing w:after="0" w:line="276" w:lineRule="auto"/>
        <w:ind w:left="709" w:hanging="425"/>
        <w:rPr>
          <w:rFonts w:eastAsia="Times New Roman" w:cs="Times New Roman"/>
          <w:sz w:val="24"/>
          <w:szCs w:val="24"/>
        </w:rPr>
      </w:pPr>
      <w:r w:rsidRPr="00AF0767">
        <w:rPr>
          <w:rFonts w:eastAsia="Times New Roman" w:cs="Times New Roman"/>
          <w:color w:val="212529"/>
          <w:sz w:val="24"/>
          <w:szCs w:val="24"/>
        </w:rPr>
        <w:t> </w:t>
      </w:r>
      <w:r w:rsidRPr="00AF0767">
        <w:rPr>
          <w:rFonts w:eastAsia="Times New Roman" w:cs="Times New Roman"/>
          <w:b/>
          <w:sz w:val="24"/>
          <w:szCs w:val="24"/>
        </w:rPr>
        <w:t>A</w:t>
      </w:r>
      <w:r w:rsidRPr="00AF0767">
        <w:rPr>
          <w:rFonts w:eastAsia="Times New Roman" w:cs="Times New Roman"/>
          <w:sz w:val="24"/>
          <w:szCs w:val="24"/>
        </w:rPr>
        <w:t>. Chế biến có thể sử dụng một hoặc kết hợp nhiều phương pháp khác nhau và cũng bao gồm việc bổ sung các gia vị, phụ gia vào thực phẩm nhằm tăng hương vị, giá trị dinh dưỡng và kéo dài thời gian bảo quản của thực phẩm.</w:t>
      </w:r>
    </w:p>
    <w:p w14:paraId="7413485D" w14:textId="77777777" w:rsidR="00AF0767" w:rsidRPr="00AF0767" w:rsidRDefault="00AF0767" w:rsidP="00AF0767">
      <w:pPr>
        <w:shd w:val="clear" w:color="auto" w:fill="FFFFFF"/>
        <w:spacing w:after="0" w:line="276" w:lineRule="auto"/>
        <w:ind w:left="567" w:hanging="283"/>
        <w:rPr>
          <w:rFonts w:eastAsia="Times New Roman" w:cs="Times New Roman"/>
          <w:sz w:val="24"/>
          <w:szCs w:val="24"/>
        </w:rPr>
      </w:pPr>
      <w:r w:rsidRPr="00AF0767">
        <w:rPr>
          <w:rFonts w:eastAsia="Times New Roman" w:cs="Times New Roman"/>
          <w:b/>
          <w:sz w:val="24"/>
          <w:szCs w:val="24"/>
        </w:rPr>
        <w:t>B.</w:t>
      </w:r>
      <w:r w:rsidRPr="00AF0767">
        <w:rPr>
          <w:rFonts w:eastAsia="Times New Roman" w:cs="Times New Roman"/>
          <w:sz w:val="24"/>
          <w:szCs w:val="24"/>
        </w:rPr>
        <w:t xml:space="preserve"> Quá trình chế biến đã làm cho các thành phần dinh dưỡng được chuyển hoá nên tăng tỉ lệ tiêu hoá cho người sử dụng. Việc cho thêm gia vị hoặc làm biến đổi một số thành phần trong sản phẩm tạo nên hương vị thơm, ngon làm tăng sự ngon miệng cho người dùng.</w:t>
      </w:r>
    </w:p>
    <w:p w14:paraId="22CC1DC2" w14:textId="77777777" w:rsidR="00AF0767" w:rsidRPr="00AF0767" w:rsidRDefault="00AF0767" w:rsidP="00AF0767">
      <w:pPr>
        <w:shd w:val="clear" w:color="auto" w:fill="FFFFFF"/>
        <w:spacing w:after="0" w:line="276" w:lineRule="auto"/>
        <w:ind w:left="567" w:hanging="283"/>
        <w:rPr>
          <w:rFonts w:eastAsia="Times New Roman" w:cs="Times New Roman"/>
          <w:sz w:val="24"/>
          <w:szCs w:val="24"/>
        </w:rPr>
      </w:pPr>
      <w:r w:rsidRPr="00AF0767">
        <w:rPr>
          <w:rFonts w:eastAsia="Times New Roman" w:cs="Times New Roman"/>
          <w:b/>
          <w:sz w:val="24"/>
          <w:szCs w:val="24"/>
        </w:rPr>
        <w:t>C</w:t>
      </w:r>
      <w:r w:rsidRPr="00AF0767">
        <w:rPr>
          <w:rFonts w:eastAsia="Times New Roman" w:cs="Times New Roman"/>
          <w:sz w:val="24"/>
          <w:szCs w:val="24"/>
        </w:rPr>
        <w:t>. Các mầm bệnh trong sản phẩm chăn nuôi sẽ bị tiêu diệt và thời gian bảo quản thực phẩm được kéo dài sau quá trình chế biến.</w:t>
      </w:r>
    </w:p>
    <w:p w14:paraId="0B9E6CA1" w14:textId="77777777" w:rsidR="00AF0767" w:rsidRPr="00AF0767" w:rsidRDefault="00AF0767" w:rsidP="00AF0767">
      <w:pPr>
        <w:shd w:val="clear" w:color="auto" w:fill="FFFFFF"/>
        <w:spacing w:after="0" w:line="276" w:lineRule="auto"/>
        <w:ind w:left="567" w:hanging="283"/>
        <w:rPr>
          <w:rFonts w:eastAsia="Times New Roman" w:cs="Times New Roman"/>
          <w:sz w:val="24"/>
          <w:szCs w:val="24"/>
        </w:rPr>
      </w:pPr>
      <w:r w:rsidRPr="00AF0767">
        <w:rPr>
          <w:rFonts w:eastAsia="Times New Roman" w:cs="Times New Roman"/>
          <w:b/>
          <w:sz w:val="24"/>
          <w:szCs w:val="24"/>
        </w:rPr>
        <w:t>D</w:t>
      </w:r>
      <w:r w:rsidRPr="00AF0767">
        <w:rPr>
          <w:rFonts w:eastAsia="Times New Roman" w:cs="Times New Roman"/>
          <w:sz w:val="24"/>
          <w:szCs w:val="24"/>
        </w:rPr>
        <w:t>. Quá trình chế biến giúp tạo ra nhiều sản phẩm mới, đáp ứng nhu cầu của người tiêu dùng và làm tăng giá trị kinh tế của sản phẩm.</w:t>
      </w:r>
    </w:p>
    <w:p w14:paraId="57BA0519" w14:textId="77777777" w:rsidR="00AF0767" w:rsidRPr="00AF0767" w:rsidRDefault="00AF0767" w:rsidP="00AF0767">
      <w:pPr>
        <w:spacing w:after="0" w:line="276" w:lineRule="auto"/>
        <w:rPr>
          <w:rFonts w:cs="Times New Roman"/>
          <w:b/>
          <w:color w:val="000000"/>
          <w:sz w:val="24"/>
          <w:szCs w:val="24"/>
        </w:rPr>
      </w:pPr>
      <w:r w:rsidRPr="00AF0767">
        <w:rPr>
          <w:rFonts w:cs="Times New Roman"/>
          <w:b/>
          <w:color w:val="000000"/>
          <w:sz w:val="24"/>
          <w:szCs w:val="24"/>
        </w:rPr>
        <w:t>PHẦN TỰ LUẬN(3 điểm)</w:t>
      </w:r>
    </w:p>
    <w:p w14:paraId="16627B28" w14:textId="77777777" w:rsidR="00AF0767" w:rsidRPr="00AF0767" w:rsidRDefault="00AF0767" w:rsidP="00AF0767">
      <w:pPr>
        <w:spacing w:after="0" w:line="276" w:lineRule="auto"/>
        <w:rPr>
          <w:rFonts w:cs="Times New Roman"/>
          <w:color w:val="000000"/>
          <w:sz w:val="24"/>
          <w:szCs w:val="24"/>
          <w:shd w:val="clear" w:color="auto" w:fill="FFFFFF"/>
        </w:rPr>
      </w:pPr>
      <w:r w:rsidRPr="00AF0767">
        <w:rPr>
          <w:rFonts w:cs="Times New Roman"/>
          <w:b/>
          <w:color w:val="000000"/>
          <w:sz w:val="24"/>
          <w:szCs w:val="24"/>
        </w:rPr>
        <w:t xml:space="preserve">Câu 1. </w:t>
      </w:r>
      <w:r w:rsidRPr="00AF0767">
        <w:rPr>
          <w:rFonts w:cs="Times New Roman"/>
          <w:color w:val="000000"/>
          <w:sz w:val="24"/>
          <w:szCs w:val="24"/>
          <w:shd w:val="clear" w:color="auto" w:fill="FFFFFF"/>
        </w:rPr>
        <w:t>Nêu một số ưu điểm của vaccine DNA tái tổ hợp?</w:t>
      </w:r>
    </w:p>
    <w:p w14:paraId="5B1B76A9" w14:textId="77777777" w:rsidR="00AF0767" w:rsidRPr="00AF0767" w:rsidRDefault="00AF0767" w:rsidP="00AF0767">
      <w:pPr>
        <w:spacing w:after="0" w:line="276" w:lineRule="auto"/>
        <w:rPr>
          <w:rFonts w:cs="Times New Roman"/>
          <w:color w:val="000000"/>
          <w:sz w:val="24"/>
          <w:szCs w:val="24"/>
          <w:shd w:val="clear" w:color="auto" w:fill="FFFFFF"/>
        </w:rPr>
      </w:pPr>
      <w:r w:rsidRPr="00AF0767">
        <w:rPr>
          <w:rFonts w:cs="Times New Roman"/>
          <w:b/>
          <w:color w:val="000000"/>
          <w:sz w:val="24"/>
          <w:szCs w:val="24"/>
          <w:shd w:val="clear" w:color="auto" w:fill="FFFFFF"/>
        </w:rPr>
        <w:t>Câu 2</w:t>
      </w:r>
      <w:r w:rsidRPr="00AF0767">
        <w:rPr>
          <w:rFonts w:cs="Times New Roman"/>
          <w:color w:val="000000"/>
          <w:sz w:val="24"/>
          <w:szCs w:val="24"/>
          <w:shd w:val="clear" w:color="auto" w:fill="FFFFFF"/>
        </w:rPr>
        <w:t>.  </w:t>
      </w:r>
      <w:bookmarkStart w:id="3" w:name="_Hlk164896493"/>
      <w:r w:rsidRPr="00AF0767">
        <w:rPr>
          <w:rFonts w:cs="Times New Roman"/>
          <w:color w:val="000000"/>
          <w:sz w:val="24"/>
          <w:szCs w:val="24"/>
          <w:shd w:val="clear" w:color="auto" w:fill="FFFFFF"/>
        </w:rPr>
        <w:t xml:space="preserve">Trình bày hiểu biết anh chị về bước </w:t>
      </w:r>
      <w:bookmarkEnd w:id="3"/>
      <w:r w:rsidRPr="00AF0767">
        <w:rPr>
          <w:rFonts w:cs="Times New Roman"/>
          <w:color w:val="000000"/>
          <w:sz w:val="24"/>
          <w:szCs w:val="24"/>
          <w:shd w:val="clear" w:color="auto" w:fill="FFFFFF"/>
        </w:rPr>
        <w:t>chuẩn bị chuồng trại và thiết bị trong chăn nuôi vietgap.  </w:t>
      </w:r>
    </w:p>
    <w:p w14:paraId="26A771C6" w14:textId="77777777" w:rsidR="00E02432" w:rsidRDefault="00AF0767" w:rsidP="00E02432">
      <w:pPr>
        <w:rPr>
          <w:rFonts w:cs="Times New Roman"/>
          <w:color w:val="000000"/>
          <w:sz w:val="24"/>
          <w:szCs w:val="24"/>
          <w:shd w:val="clear" w:color="auto" w:fill="FFFFFF"/>
        </w:rPr>
      </w:pPr>
      <w:r w:rsidRPr="00AF0767">
        <w:rPr>
          <w:rFonts w:cs="Times New Roman"/>
          <w:b/>
          <w:color w:val="000000"/>
          <w:sz w:val="24"/>
          <w:szCs w:val="24"/>
          <w:shd w:val="clear" w:color="auto" w:fill="FFFFFF"/>
        </w:rPr>
        <w:t>Câu 3.</w:t>
      </w:r>
      <w:r w:rsidRPr="00AF0767">
        <w:rPr>
          <w:rFonts w:cs="Times New Roman"/>
          <w:color w:val="000000"/>
          <w:sz w:val="24"/>
          <w:szCs w:val="24"/>
          <w:shd w:val="clear" w:color="auto" w:fill="FFFFFF"/>
        </w:rPr>
        <w:t xml:space="preserve"> Trình bày nguyên lí của các phương pháp bảo quản lạnh sản phẩm chăn nuôi. Ở gia đình em thường bảo quản sản phẩm chăn nuôi bằng những phương pháp nào? </w:t>
      </w:r>
    </w:p>
    <w:p w14:paraId="2F71488B" w14:textId="77777777" w:rsidR="00E02432" w:rsidRDefault="00E02432" w:rsidP="00E02432">
      <w:pPr>
        <w:rPr>
          <w:rFonts w:cs="Times New Roman"/>
          <w:color w:val="000000"/>
          <w:sz w:val="24"/>
          <w:szCs w:val="24"/>
          <w:shd w:val="clear" w:color="auto" w:fill="FFFFFF"/>
        </w:rPr>
      </w:pPr>
    </w:p>
    <w:p w14:paraId="04E63D5A" w14:textId="0FCC65FD" w:rsidR="00E02432" w:rsidRPr="00E02432" w:rsidRDefault="00E02432" w:rsidP="00E02432">
      <w:pPr>
        <w:rPr>
          <w:rFonts w:cs="Times New Roman"/>
          <w:b/>
          <w:bCs/>
          <w:color w:val="000000"/>
          <w:sz w:val="24"/>
          <w:szCs w:val="24"/>
          <w:shd w:val="clear" w:color="auto" w:fill="FFFFFF"/>
        </w:rPr>
      </w:pPr>
      <w:r w:rsidRPr="00E02432">
        <w:rPr>
          <w:rFonts w:cs="Times New Roman"/>
          <w:b/>
          <w:bCs/>
          <w:color w:val="000000"/>
          <w:sz w:val="24"/>
          <w:szCs w:val="24"/>
          <w:shd w:val="clear" w:color="auto" w:fill="FFFFFF"/>
        </w:rPr>
        <w:lastRenderedPageBreak/>
        <w:t>ĐÁP ÁN</w:t>
      </w:r>
    </w:p>
    <w:p w14:paraId="192C61E0" w14:textId="0914FACD" w:rsidR="00E02432" w:rsidRPr="00E02432" w:rsidRDefault="00AF0767" w:rsidP="00E02432">
      <w:pPr>
        <w:rPr>
          <w:rFonts w:eastAsia="Calibri" w:cs="Times New Roman"/>
          <w:b/>
          <w:bCs/>
          <w:szCs w:val="28"/>
          <w:u w:val="single"/>
        </w:rPr>
      </w:pPr>
      <w:r w:rsidRPr="00AF0767">
        <w:rPr>
          <w:rFonts w:cs="Times New Roman"/>
          <w:color w:val="000000"/>
          <w:sz w:val="24"/>
          <w:szCs w:val="24"/>
          <w:shd w:val="clear" w:color="auto" w:fill="FFFFFF"/>
        </w:rPr>
        <w:t> </w:t>
      </w:r>
      <w:bookmarkStart w:id="4" w:name="_Hlk165404499"/>
      <w:r w:rsidR="00E02432" w:rsidRPr="00E02432">
        <w:rPr>
          <w:rFonts w:eastAsia="Calibri" w:cs="Times New Roman"/>
          <w:b/>
          <w:bCs/>
          <w:szCs w:val="28"/>
          <w:u w:val="single"/>
        </w:rPr>
        <w:t>Mã đề 111:</w:t>
      </w:r>
    </w:p>
    <w:p w14:paraId="56B39B1A" w14:textId="77777777" w:rsidR="00E02432" w:rsidRPr="00E02432" w:rsidRDefault="00E02432" w:rsidP="00E02432">
      <w:pPr>
        <w:spacing w:line="256" w:lineRule="auto"/>
        <w:rPr>
          <w:rFonts w:eastAsia="Calibri" w:cs="Times New Roman"/>
          <w:b/>
          <w:bCs/>
          <w:sz w:val="24"/>
        </w:rPr>
      </w:pPr>
      <w:r w:rsidRPr="00E02432">
        <w:rPr>
          <w:rFonts w:eastAsia="Calibri" w:cs="Times New Roman"/>
          <w:b/>
          <w:bCs/>
          <w:sz w:val="24"/>
        </w:rPr>
        <w:t>Phần I: Chọn phương án trả lời đúng nhất</w:t>
      </w:r>
    </w:p>
    <w:tbl>
      <w:tblPr>
        <w:tblStyle w:val="TableGrid"/>
        <w:tblW w:w="0" w:type="auto"/>
        <w:tblInd w:w="0" w:type="dxa"/>
        <w:tblLook w:val="04A0" w:firstRow="1" w:lastRow="0" w:firstColumn="1" w:lastColumn="0" w:noHBand="0" w:noVBand="1"/>
      </w:tblPr>
      <w:tblGrid>
        <w:gridCol w:w="616"/>
        <w:gridCol w:w="525"/>
        <w:gridCol w:w="524"/>
        <w:gridCol w:w="529"/>
        <w:gridCol w:w="524"/>
        <w:gridCol w:w="524"/>
        <w:gridCol w:w="529"/>
        <w:gridCol w:w="529"/>
        <w:gridCol w:w="529"/>
        <w:gridCol w:w="529"/>
        <w:gridCol w:w="552"/>
        <w:gridCol w:w="552"/>
        <w:gridCol w:w="552"/>
        <w:gridCol w:w="553"/>
        <w:gridCol w:w="553"/>
        <w:gridCol w:w="471"/>
        <w:gridCol w:w="471"/>
      </w:tblGrid>
      <w:tr w:rsidR="00E02432" w:rsidRPr="00E02432" w14:paraId="2197DB16" w14:textId="77777777" w:rsidTr="00E02432">
        <w:tc>
          <w:tcPr>
            <w:tcW w:w="616" w:type="dxa"/>
            <w:tcBorders>
              <w:top w:val="single" w:sz="4" w:space="0" w:color="auto"/>
              <w:left w:val="single" w:sz="4" w:space="0" w:color="auto"/>
              <w:bottom w:val="single" w:sz="4" w:space="0" w:color="auto"/>
              <w:right w:val="single" w:sz="4" w:space="0" w:color="auto"/>
            </w:tcBorders>
            <w:hideMark/>
          </w:tcPr>
          <w:p w14:paraId="43520E49" w14:textId="77777777" w:rsidR="00E02432" w:rsidRPr="00E02432" w:rsidRDefault="00E02432" w:rsidP="00E02432">
            <w:pPr>
              <w:rPr>
                <w:sz w:val="24"/>
              </w:rPr>
            </w:pPr>
            <w:r w:rsidRPr="00E02432">
              <w:rPr>
                <w:sz w:val="24"/>
              </w:rPr>
              <w:t>Câu</w:t>
            </w:r>
          </w:p>
        </w:tc>
        <w:tc>
          <w:tcPr>
            <w:tcW w:w="525" w:type="dxa"/>
            <w:tcBorders>
              <w:top w:val="single" w:sz="4" w:space="0" w:color="auto"/>
              <w:left w:val="single" w:sz="4" w:space="0" w:color="auto"/>
              <w:bottom w:val="single" w:sz="4" w:space="0" w:color="auto"/>
              <w:right w:val="single" w:sz="4" w:space="0" w:color="auto"/>
            </w:tcBorders>
            <w:hideMark/>
          </w:tcPr>
          <w:p w14:paraId="3DFAD831" w14:textId="77777777" w:rsidR="00E02432" w:rsidRPr="00E02432" w:rsidRDefault="00E02432" w:rsidP="00E02432">
            <w:pPr>
              <w:rPr>
                <w:sz w:val="24"/>
              </w:rPr>
            </w:pPr>
            <w:r w:rsidRPr="00E02432">
              <w:rPr>
                <w:sz w:val="24"/>
              </w:rPr>
              <w:t>1</w:t>
            </w:r>
          </w:p>
        </w:tc>
        <w:tc>
          <w:tcPr>
            <w:tcW w:w="524" w:type="dxa"/>
            <w:tcBorders>
              <w:top w:val="single" w:sz="4" w:space="0" w:color="auto"/>
              <w:left w:val="single" w:sz="4" w:space="0" w:color="auto"/>
              <w:bottom w:val="single" w:sz="4" w:space="0" w:color="auto"/>
              <w:right w:val="single" w:sz="4" w:space="0" w:color="auto"/>
            </w:tcBorders>
            <w:hideMark/>
          </w:tcPr>
          <w:p w14:paraId="5B44A930" w14:textId="77777777" w:rsidR="00E02432" w:rsidRPr="00E02432" w:rsidRDefault="00E02432" w:rsidP="00E02432">
            <w:pPr>
              <w:rPr>
                <w:sz w:val="24"/>
              </w:rPr>
            </w:pPr>
            <w:r w:rsidRPr="00E02432">
              <w:rPr>
                <w:sz w:val="24"/>
              </w:rPr>
              <w:t>2</w:t>
            </w:r>
          </w:p>
        </w:tc>
        <w:tc>
          <w:tcPr>
            <w:tcW w:w="529" w:type="dxa"/>
            <w:tcBorders>
              <w:top w:val="single" w:sz="4" w:space="0" w:color="auto"/>
              <w:left w:val="single" w:sz="4" w:space="0" w:color="auto"/>
              <w:bottom w:val="single" w:sz="4" w:space="0" w:color="auto"/>
              <w:right w:val="single" w:sz="4" w:space="0" w:color="auto"/>
            </w:tcBorders>
            <w:hideMark/>
          </w:tcPr>
          <w:p w14:paraId="741B8B06" w14:textId="77777777" w:rsidR="00E02432" w:rsidRPr="00E02432" w:rsidRDefault="00E02432" w:rsidP="00E02432">
            <w:pPr>
              <w:rPr>
                <w:sz w:val="24"/>
              </w:rPr>
            </w:pPr>
            <w:r w:rsidRPr="00E02432">
              <w:rPr>
                <w:sz w:val="24"/>
              </w:rPr>
              <w:t>3</w:t>
            </w:r>
          </w:p>
        </w:tc>
        <w:tc>
          <w:tcPr>
            <w:tcW w:w="524" w:type="dxa"/>
            <w:tcBorders>
              <w:top w:val="single" w:sz="4" w:space="0" w:color="auto"/>
              <w:left w:val="single" w:sz="4" w:space="0" w:color="auto"/>
              <w:bottom w:val="single" w:sz="4" w:space="0" w:color="auto"/>
              <w:right w:val="single" w:sz="4" w:space="0" w:color="auto"/>
            </w:tcBorders>
            <w:hideMark/>
          </w:tcPr>
          <w:p w14:paraId="5FB1574B" w14:textId="77777777" w:rsidR="00E02432" w:rsidRPr="00E02432" w:rsidRDefault="00E02432" w:rsidP="00E02432">
            <w:pPr>
              <w:rPr>
                <w:sz w:val="24"/>
              </w:rPr>
            </w:pPr>
            <w:r w:rsidRPr="00E02432">
              <w:rPr>
                <w:sz w:val="24"/>
              </w:rPr>
              <w:t>4</w:t>
            </w:r>
          </w:p>
        </w:tc>
        <w:tc>
          <w:tcPr>
            <w:tcW w:w="524" w:type="dxa"/>
            <w:tcBorders>
              <w:top w:val="single" w:sz="4" w:space="0" w:color="auto"/>
              <w:left w:val="single" w:sz="4" w:space="0" w:color="auto"/>
              <w:bottom w:val="single" w:sz="4" w:space="0" w:color="auto"/>
              <w:right w:val="single" w:sz="4" w:space="0" w:color="auto"/>
            </w:tcBorders>
            <w:hideMark/>
          </w:tcPr>
          <w:p w14:paraId="316ECAAA" w14:textId="77777777" w:rsidR="00E02432" w:rsidRPr="00E02432" w:rsidRDefault="00E02432" w:rsidP="00E02432">
            <w:pPr>
              <w:rPr>
                <w:sz w:val="24"/>
              </w:rPr>
            </w:pPr>
            <w:r w:rsidRPr="00E02432">
              <w:rPr>
                <w:sz w:val="24"/>
              </w:rPr>
              <w:t>5</w:t>
            </w:r>
          </w:p>
        </w:tc>
        <w:tc>
          <w:tcPr>
            <w:tcW w:w="529" w:type="dxa"/>
            <w:tcBorders>
              <w:top w:val="single" w:sz="4" w:space="0" w:color="auto"/>
              <w:left w:val="single" w:sz="4" w:space="0" w:color="auto"/>
              <w:bottom w:val="single" w:sz="4" w:space="0" w:color="auto"/>
              <w:right w:val="single" w:sz="4" w:space="0" w:color="auto"/>
            </w:tcBorders>
            <w:hideMark/>
          </w:tcPr>
          <w:p w14:paraId="02619D40" w14:textId="77777777" w:rsidR="00E02432" w:rsidRPr="00E02432" w:rsidRDefault="00E02432" w:rsidP="00E02432">
            <w:pPr>
              <w:rPr>
                <w:sz w:val="24"/>
              </w:rPr>
            </w:pPr>
            <w:r w:rsidRPr="00E02432">
              <w:rPr>
                <w:sz w:val="24"/>
              </w:rPr>
              <w:t>6</w:t>
            </w:r>
          </w:p>
        </w:tc>
        <w:tc>
          <w:tcPr>
            <w:tcW w:w="529" w:type="dxa"/>
            <w:tcBorders>
              <w:top w:val="single" w:sz="4" w:space="0" w:color="auto"/>
              <w:left w:val="single" w:sz="4" w:space="0" w:color="auto"/>
              <w:bottom w:val="single" w:sz="4" w:space="0" w:color="auto"/>
              <w:right w:val="single" w:sz="4" w:space="0" w:color="auto"/>
            </w:tcBorders>
            <w:hideMark/>
          </w:tcPr>
          <w:p w14:paraId="75DA4A48" w14:textId="77777777" w:rsidR="00E02432" w:rsidRPr="00E02432" w:rsidRDefault="00E02432" w:rsidP="00E02432">
            <w:pPr>
              <w:rPr>
                <w:sz w:val="24"/>
              </w:rPr>
            </w:pPr>
            <w:r w:rsidRPr="00E02432">
              <w:rPr>
                <w:sz w:val="24"/>
              </w:rPr>
              <w:t>7</w:t>
            </w:r>
          </w:p>
        </w:tc>
        <w:tc>
          <w:tcPr>
            <w:tcW w:w="529" w:type="dxa"/>
            <w:tcBorders>
              <w:top w:val="single" w:sz="4" w:space="0" w:color="auto"/>
              <w:left w:val="single" w:sz="4" w:space="0" w:color="auto"/>
              <w:bottom w:val="single" w:sz="4" w:space="0" w:color="auto"/>
              <w:right w:val="single" w:sz="4" w:space="0" w:color="auto"/>
            </w:tcBorders>
            <w:hideMark/>
          </w:tcPr>
          <w:p w14:paraId="5260A88A" w14:textId="77777777" w:rsidR="00E02432" w:rsidRPr="00E02432" w:rsidRDefault="00E02432" w:rsidP="00E02432">
            <w:pPr>
              <w:rPr>
                <w:sz w:val="24"/>
              </w:rPr>
            </w:pPr>
            <w:r w:rsidRPr="00E02432">
              <w:rPr>
                <w:sz w:val="24"/>
              </w:rPr>
              <w:t>8</w:t>
            </w:r>
          </w:p>
        </w:tc>
        <w:tc>
          <w:tcPr>
            <w:tcW w:w="529" w:type="dxa"/>
            <w:tcBorders>
              <w:top w:val="single" w:sz="4" w:space="0" w:color="auto"/>
              <w:left w:val="single" w:sz="4" w:space="0" w:color="auto"/>
              <w:bottom w:val="single" w:sz="4" w:space="0" w:color="auto"/>
              <w:right w:val="single" w:sz="4" w:space="0" w:color="auto"/>
            </w:tcBorders>
            <w:hideMark/>
          </w:tcPr>
          <w:p w14:paraId="612E94C4" w14:textId="77777777" w:rsidR="00E02432" w:rsidRPr="00E02432" w:rsidRDefault="00E02432" w:rsidP="00E02432">
            <w:pPr>
              <w:rPr>
                <w:sz w:val="24"/>
              </w:rPr>
            </w:pPr>
            <w:r w:rsidRPr="00E02432">
              <w:rPr>
                <w:sz w:val="24"/>
              </w:rPr>
              <w:t>9</w:t>
            </w:r>
          </w:p>
        </w:tc>
        <w:tc>
          <w:tcPr>
            <w:tcW w:w="552" w:type="dxa"/>
            <w:tcBorders>
              <w:top w:val="single" w:sz="4" w:space="0" w:color="auto"/>
              <w:left w:val="single" w:sz="4" w:space="0" w:color="auto"/>
              <w:bottom w:val="single" w:sz="4" w:space="0" w:color="auto"/>
              <w:right w:val="single" w:sz="4" w:space="0" w:color="auto"/>
            </w:tcBorders>
            <w:hideMark/>
          </w:tcPr>
          <w:p w14:paraId="530E0CDA" w14:textId="77777777" w:rsidR="00E02432" w:rsidRPr="00E02432" w:rsidRDefault="00E02432" w:rsidP="00E02432">
            <w:pPr>
              <w:rPr>
                <w:sz w:val="24"/>
              </w:rPr>
            </w:pPr>
            <w:r w:rsidRPr="00E02432">
              <w:rPr>
                <w:sz w:val="24"/>
              </w:rPr>
              <w:t>10</w:t>
            </w:r>
          </w:p>
        </w:tc>
        <w:tc>
          <w:tcPr>
            <w:tcW w:w="552" w:type="dxa"/>
            <w:tcBorders>
              <w:top w:val="single" w:sz="4" w:space="0" w:color="auto"/>
              <w:left w:val="single" w:sz="4" w:space="0" w:color="auto"/>
              <w:bottom w:val="single" w:sz="4" w:space="0" w:color="auto"/>
              <w:right w:val="single" w:sz="4" w:space="0" w:color="auto"/>
            </w:tcBorders>
            <w:hideMark/>
          </w:tcPr>
          <w:p w14:paraId="5D0FE561" w14:textId="77777777" w:rsidR="00E02432" w:rsidRPr="00E02432" w:rsidRDefault="00E02432" w:rsidP="00E02432">
            <w:pPr>
              <w:rPr>
                <w:sz w:val="24"/>
              </w:rPr>
            </w:pPr>
            <w:r w:rsidRPr="00E02432">
              <w:rPr>
                <w:sz w:val="24"/>
              </w:rPr>
              <w:t>11</w:t>
            </w:r>
          </w:p>
        </w:tc>
        <w:tc>
          <w:tcPr>
            <w:tcW w:w="552" w:type="dxa"/>
            <w:tcBorders>
              <w:top w:val="single" w:sz="4" w:space="0" w:color="auto"/>
              <w:left w:val="single" w:sz="4" w:space="0" w:color="auto"/>
              <w:bottom w:val="single" w:sz="4" w:space="0" w:color="auto"/>
              <w:right w:val="single" w:sz="4" w:space="0" w:color="auto"/>
            </w:tcBorders>
            <w:hideMark/>
          </w:tcPr>
          <w:p w14:paraId="45DFA071" w14:textId="77777777" w:rsidR="00E02432" w:rsidRPr="00E02432" w:rsidRDefault="00E02432" w:rsidP="00E02432">
            <w:pPr>
              <w:rPr>
                <w:sz w:val="24"/>
              </w:rPr>
            </w:pPr>
            <w:r w:rsidRPr="00E02432">
              <w:rPr>
                <w:sz w:val="24"/>
              </w:rPr>
              <w:t>12</w:t>
            </w:r>
          </w:p>
        </w:tc>
        <w:tc>
          <w:tcPr>
            <w:tcW w:w="553" w:type="dxa"/>
            <w:tcBorders>
              <w:top w:val="single" w:sz="4" w:space="0" w:color="auto"/>
              <w:left w:val="single" w:sz="4" w:space="0" w:color="auto"/>
              <w:bottom w:val="single" w:sz="4" w:space="0" w:color="auto"/>
              <w:right w:val="single" w:sz="4" w:space="0" w:color="auto"/>
            </w:tcBorders>
            <w:hideMark/>
          </w:tcPr>
          <w:p w14:paraId="2F1ADF9A" w14:textId="77777777" w:rsidR="00E02432" w:rsidRPr="00E02432" w:rsidRDefault="00E02432" w:rsidP="00E02432">
            <w:pPr>
              <w:rPr>
                <w:sz w:val="24"/>
              </w:rPr>
            </w:pPr>
            <w:r w:rsidRPr="00E02432">
              <w:rPr>
                <w:sz w:val="24"/>
              </w:rPr>
              <w:t>13</w:t>
            </w:r>
          </w:p>
        </w:tc>
        <w:tc>
          <w:tcPr>
            <w:tcW w:w="553" w:type="dxa"/>
            <w:tcBorders>
              <w:top w:val="single" w:sz="4" w:space="0" w:color="auto"/>
              <w:left w:val="single" w:sz="4" w:space="0" w:color="auto"/>
              <w:bottom w:val="single" w:sz="4" w:space="0" w:color="auto"/>
              <w:right w:val="single" w:sz="4" w:space="0" w:color="auto"/>
            </w:tcBorders>
            <w:hideMark/>
          </w:tcPr>
          <w:p w14:paraId="3500D48A" w14:textId="77777777" w:rsidR="00E02432" w:rsidRPr="00E02432" w:rsidRDefault="00E02432" w:rsidP="00E02432">
            <w:pPr>
              <w:rPr>
                <w:sz w:val="24"/>
              </w:rPr>
            </w:pPr>
            <w:r w:rsidRPr="00E02432">
              <w:rPr>
                <w:sz w:val="24"/>
              </w:rPr>
              <w:t>14</w:t>
            </w:r>
          </w:p>
        </w:tc>
        <w:tc>
          <w:tcPr>
            <w:tcW w:w="471" w:type="dxa"/>
            <w:tcBorders>
              <w:top w:val="single" w:sz="4" w:space="0" w:color="auto"/>
              <w:left w:val="single" w:sz="4" w:space="0" w:color="auto"/>
              <w:bottom w:val="single" w:sz="4" w:space="0" w:color="auto"/>
              <w:right w:val="single" w:sz="4" w:space="0" w:color="auto"/>
            </w:tcBorders>
            <w:hideMark/>
          </w:tcPr>
          <w:p w14:paraId="7BE67172" w14:textId="77777777" w:rsidR="00E02432" w:rsidRPr="00E02432" w:rsidRDefault="00E02432" w:rsidP="00E02432">
            <w:pPr>
              <w:rPr>
                <w:sz w:val="24"/>
              </w:rPr>
            </w:pPr>
            <w:r w:rsidRPr="00E02432">
              <w:rPr>
                <w:sz w:val="24"/>
              </w:rPr>
              <w:t>15</w:t>
            </w:r>
          </w:p>
        </w:tc>
        <w:tc>
          <w:tcPr>
            <w:tcW w:w="471" w:type="dxa"/>
            <w:tcBorders>
              <w:top w:val="single" w:sz="4" w:space="0" w:color="auto"/>
              <w:left w:val="single" w:sz="4" w:space="0" w:color="auto"/>
              <w:bottom w:val="single" w:sz="4" w:space="0" w:color="auto"/>
              <w:right w:val="single" w:sz="4" w:space="0" w:color="auto"/>
            </w:tcBorders>
            <w:hideMark/>
          </w:tcPr>
          <w:p w14:paraId="529B0EE9" w14:textId="77777777" w:rsidR="00E02432" w:rsidRPr="00E02432" w:rsidRDefault="00E02432" w:rsidP="00E02432">
            <w:pPr>
              <w:rPr>
                <w:sz w:val="24"/>
              </w:rPr>
            </w:pPr>
            <w:r w:rsidRPr="00E02432">
              <w:rPr>
                <w:sz w:val="24"/>
              </w:rPr>
              <w:t>16</w:t>
            </w:r>
          </w:p>
        </w:tc>
      </w:tr>
      <w:tr w:rsidR="00E02432" w:rsidRPr="00E02432" w14:paraId="1AA411CA" w14:textId="77777777" w:rsidTr="00E02432">
        <w:tc>
          <w:tcPr>
            <w:tcW w:w="616" w:type="dxa"/>
            <w:tcBorders>
              <w:top w:val="single" w:sz="4" w:space="0" w:color="auto"/>
              <w:left w:val="single" w:sz="4" w:space="0" w:color="auto"/>
              <w:bottom w:val="single" w:sz="4" w:space="0" w:color="auto"/>
              <w:right w:val="single" w:sz="4" w:space="0" w:color="auto"/>
            </w:tcBorders>
            <w:hideMark/>
          </w:tcPr>
          <w:p w14:paraId="59BC97AF" w14:textId="77777777" w:rsidR="00E02432" w:rsidRPr="00E02432" w:rsidRDefault="00E02432" w:rsidP="00E02432">
            <w:pPr>
              <w:rPr>
                <w:sz w:val="24"/>
              </w:rPr>
            </w:pPr>
            <w:r w:rsidRPr="00E02432">
              <w:rPr>
                <w:sz w:val="24"/>
              </w:rPr>
              <w:t>Đáp án</w:t>
            </w:r>
          </w:p>
        </w:tc>
        <w:tc>
          <w:tcPr>
            <w:tcW w:w="525" w:type="dxa"/>
            <w:tcBorders>
              <w:top w:val="single" w:sz="4" w:space="0" w:color="auto"/>
              <w:left w:val="single" w:sz="4" w:space="0" w:color="auto"/>
              <w:bottom w:val="single" w:sz="4" w:space="0" w:color="auto"/>
              <w:right w:val="single" w:sz="4" w:space="0" w:color="auto"/>
            </w:tcBorders>
            <w:hideMark/>
          </w:tcPr>
          <w:p w14:paraId="3313F35C" w14:textId="77777777" w:rsidR="00E02432" w:rsidRPr="00E02432" w:rsidRDefault="00E02432" w:rsidP="00E02432">
            <w:pPr>
              <w:rPr>
                <w:sz w:val="24"/>
              </w:rPr>
            </w:pPr>
            <w:r w:rsidRPr="00E02432">
              <w:rPr>
                <w:sz w:val="24"/>
              </w:rPr>
              <w:t>B</w:t>
            </w:r>
          </w:p>
        </w:tc>
        <w:tc>
          <w:tcPr>
            <w:tcW w:w="524" w:type="dxa"/>
            <w:tcBorders>
              <w:top w:val="single" w:sz="4" w:space="0" w:color="auto"/>
              <w:left w:val="single" w:sz="4" w:space="0" w:color="auto"/>
              <w:bottom w:val="single" w:sz="4" w:space="0" w:color="auto"/>
              <w:right w:val="single" w:sz="4" w:space="0" w:color="auto"/>
            </w:tcBorders>
            <w:hideMark/>
          </w:tcPr>
          <w:p w14:paraId="1F6BE1A5" w14:textId="77777777" w:rsidR="00E02432" w:rsidRPr="00E02432" w:rsidRDefault="00E02432" w:rsidP="00E02432">
            <w:pPr>
              <w:rPr>
                <w:sz w:val="24"/>
              </w:rPr>
            </w:pPr>
            <w:r w:rsidRPr="00E02432">
              <w:rPr>
                <w:sz w:val="24"/>
              </w:rPr>
              <w:t>C</w:t>
            </w:r>
          </w:p>
        </w:tc>
        <w:tc>
          <w:tcPr>
            <w:tcW w:w="529" w:type="dxa"/>
            <w:tcBorders>
              <w:top w:val="single" w:sz="4" w:space="0" w:color="auto"/>
              <w:left w:val="single" w:sz="4" w:space="0" w:color="auto"/>
              <w:bottom w:val="single" w:sz="4" w:space="0" w:color="auto"/>
              <w:right w:val="single" w:sz="4" w:space="0" w:color="auto"/>
            </w:tcBorders>
            <w:hideMark/>
          </w:tcPr>
          <w:p w14:paraId="08BC4CE3" w14:textId="77777777" w:rsidR="00E02432" w:rsidRPr="00E02432" w:rsidRDefault="00E02432" w:rsidP="00E02432">
            <w:pPr>
              <w:rPr>
                <w:sz w:val="24"/>
              </w:rPr>
            </w:pPr>
            <w:r w:rsidRPr="00E02432">
              <w:rPr>
                <w:sz w:val="24"/>
              </w:rPr>
              <w:t>D</w:t>
            </w:r>
          </w:p>
        </w:tc>
        <w:tc>
          <w:tcPr>
            <w:tcW w:w="524" w:type="dxa"/>
            <w:tcBorders>
              <w:top w:val="single" w:sz="4" w:space="0" w:color="auto"/>
              <w:left w:val="single" w:sz="4" w:space="0" w:color="auto"/>
              <w:bottom w:val="single" w:sz="4" w:space="0" w:color="auto"/>
              <w:right w:val="single" w:sz="4" w:space="0" w:color="auto"/>
            </w:tcBorders>
            <w:hideMark/>
          </w:tcPr>
          <w:p w14:paraId="3ADE610E" w14:textId="77777777" w:rsidR="00E02432" w:rsidRPr="00E02432" w:rsidRDefault="00E02432" w:rsidP="00E02432">
            <w:pPr>
              <w:rPr>
                <w:sz w:val="24"/>
              </w:rPr>
            </w:pPr>
            <w:r w:rsidRPr="00E02432">
              <w:rPr>
                <w:sz w:val="24"/>
              </w:rPr>
              <w:t>B</w:t>
            </w:r>
          </w:p>
        </w:tc>
        <w:tc>
          <w:tcPr>
            <w:tcW w:w="524" w:type="dxa"/>
            <w:tcBorders>
              <w:top w:val="single" w:sz="4" w:space="0" w:color="auto"/>
              <w:left w:val="single" w:sz="4" w:space="0" w:color="auto"/>
              <w:bottom w:val="single" w:sz="4" w:space="0" w:color="auto"/>
              <w:right w:val="single" w:sz="4" w:space="0" w:color="auto"/>
            </w:tcBorders>
            <w:hideMark/>
          </w:tcPr>
          <w:p w14:paraId="003E1F98" w14:textId="77777777" w:rsidR="00E02432" w:rsidRPr="00E02432" w:rsidRDefault="00E02432" w:rsidP="00E02432">
            <w:pPr>
              <w:rPr>
                <w:sz w:val="24"/>
              </w:rPr>
            </w:pPr>
            <w:r w:rsidRPr="00E02432">
              <w:rPr>
                <w:sz w:val="24"/>
              </w:rPr>
              <w:t>C</w:t>
            </w:r>
          </w:p>
        </w:tc>
        <w:tc>
          <w:tcPr>
            <w:tcW w:w="529" w:type="dxa"/>
            <w:tcBorders>
              <w:top w:val="single" w:sz="4" w:space="0" w:color="auto"/>
              <w:left w:val="single" w:sz="4" w:space="0" w:color="auto"/>
              <w:bottom w:val="single" w:sz="4" w:space="0" w:color="auto"/>
              <w:right w:val="single" w:sz="4" w:space="0" w:color="auto"/>
            </w:tcBorders>
            <w:hideMark/>
          </w:tcPr>
          <w:p w14:paraId="6A4EC4F6" w14:textId="77777777" w:rsidR="00E02432" w:rsidRPr="00E02432" w:rsidRDefault="00E02432" w:rsidP="00E02432">
            <w:pPr>
              <w:rPr>
                <w:sz w:val="24"/>
              </w:rPr>
            </w:pPr>
            <w:r w:rsidRPr="00E02432">
              <w:rPr>
                <w:sz w:val="24"/>
              </w:rPr>
              <w:t>A</w:t>
            </w:r>
          </w:p>
        </w:tc>
        <w:tc>
          <w:tcPr>
            <w:tcW w:w="529" w:type="dxa"/>
            <w:tcBorders>
              <w:top w:val="single" w:sz="4" w:space="0" w:color="auto"/>
              <w:left w:val="single" w:sz="4" w:space="0" w:color="auto"/>
              <w:bottom w:val="single" w:sz="4" w:space="0" w:color="auto"/>
              <w:right w:val="single" w:sz="4" w:space="0" w:color="auto"/>
            </w:tcBorders>
            <w:hideMark/>
          </w:tcPr>
          <w:p w14:paraId="6AE6FACA" w14:textId="77777777" w:rsidR="00E02432" w:rsidRPr="00E02432" w:rsidRDefault="00E02432" w:rsidP="00E02432">
            <w:pPr>
              <w:rPr>
                <w:sz w:val="24"/>
              </w:rPr>
            </w:pPr>
            <w:r w:rsidRPr="00E02432">
              <w:rPr>
                <w:sz w:val="24"/>
              </w:rPr>
              <w:t>D</w:t>
            </w:r>
          </w:p>
        </w:tc>
        <w:tc>
          <w:tcPr>
            <w:tcW w:w="529" w:type="dxa"/>
            <w:tcBorders>
              <w:top w:val="single" w:sz="4" w:space="0" w:color="auto"/>
              <w:left w:val="single" w:sz="4" w:space="0" w:color="auto"/>
              <w:bottom w:val="single" w:sz="4" w:space="0" w:color="auto"/>
              <w:right w:val="single" w:sz="4" w:space="0" w:color="auto"/>
            </w:tcBorders>
            <w:hideMark/>
          </w:tcPr>
          <w:p w14:paraId="3A30156A" w14:textId="77777777" w:rsidR="00E02432" w:rsidRPr="00E02432" w:rsidRDefault="00E02432" w:rsidP="00E02432">
            <w:pPr>
              <w:rPr>
                <w:sz w:val="24"/>
              </w:rPr>
            </w:pPr>
            <w:r w:rsidRPr="00E02432">
              <w:rPr>
                <w:sz w:val="24"/>
              </w:rPr>
              <w:t>A</w:t>
            </w:r>
          </w:p>
        </w:tc>
        <w:tc>
          <w:tcPr>
            <w:tcW w:w="529" w:type="dxa"/>
            <w:tcBorders>
              <w:top w:val="single" w:sz="4" w:space="0" w:color="auto"/>
              <w:left w:val="single" w:sz="4" w:space="0" w:color="auto"/>
              <w:bottom w:val="single" w:sz="4" w:space="0" w:color="auto"/>
              <w:right w:val="single" w:sz="4" w:space="0" w:color="auto"/>
            </w:tcBorders>
            <w:hideMark/>
          </w:tcPr>
          <w:p w14:paraId="61B24B10" w14:textId="77777777" w:rsidR="00E02432" w:rsidRPr="00E02432" w:rsidRDefault="00E02432" w:rsidP="00E02432">
            <w:pPr>
              <w:rPr>
                <w:sz w:val="24"/>
              </w:rPr>
            </w:pPr>
            <w:r w:rsidRPr="00E02432">
              <w:rPr>
                <w:sz w:val="24"/>
              </w:rPr>
              <w:t>A</w:t>
            </w:r>
          </w:p>
        </w:tc>
        <w:tc>
          <w:tcPr>
            <w:tcW w:w="552" w:type="dxa"/>
            <w:tcBorders>
              <w:top w:val="single" w:sz="4" w:space="0" w:color="auto"/>
              <w:left w:val="single" w:sz="4" w:space="0" w:color="auto"/>
              <w:bottom w:val="single" w:sz="4" w:space="0" w:color="auto"/>
              <w:right w:val="single" w:sz="4" w:space="0" w:color="auto"/>
            </w:tcBorders>
            <w:hideMark/>
          </w:tcPr>
          <w:p w14:paraId="0FF69090" w14:textId="77777777" w:rsidR="00E02432" w:rsidRPr="00E02432" w:rsidRDefault="00E02432" w:rsidP="00E02432">
            <w:pPr>
              <w:rPr>
                <w:sz w:val="24"/>
              </w:rPr>
            </w:pPr>
            <w:r w:rsidRPr="00E02432">
              <w:rPr>
                <w:sz w:val="24"/>
              </w:rPr>
              <w:t>B</w:t>
            </w:r>
          </w:p>
        </w:tc>
        <w:tc>
          <w:tcPr>
            <w:tcW w:w="552" w:type="dxa"/>
            <w:tcBorders>
              <w:top w:val="single" w:sz="4" w:space="0" w:color="auto"/>
              <w:left w:val="single" w:sz="4" w:space="0" w:color="auto"/>
              <w:bottom w:val="single" w:sz="4" w:space="0" w:color="auto"/>
              <w:right w:val="single" w:sz="4" w:space="0" w:color="auto"/>
            </w:tcBorders>
            <w:hideMark/>
          </w:tcPr>
          <w:p w14:paraId="01149F6F" w14:textId="77777777" w:rsidR="00E02432" w:rsidRPr="00E02432" w:rsidRDefault="00E02432" w:rsidP="00E02432">
            <w:pPr>
              <w:rPr>
                <w:sz w:val="24"/>
              </w:rPr>
            </w:pPr>
            <w:r w:rsidRPr="00E02432">
              <w:rPr>
                <w:sz w:val="24"/>
              </w:rPr>
              <w:t>A</w:t>
            </w:r>
          </w:p>
        </w:tc>
        <w:tc>
          <w:tcPr>
            <w:tcW w:w="552" w:type="dxa"/>
            <w:tcBorders>
              <w:top w:val="single" w:sz="4" w:space="0" w:color="auto"/>
              <w:left w:val="single" w:sz="4" w:space="0" w:color="auto"/>
              <w:bottom w:val="single" w:sz="4" w:space="0" w:color="auto"/>
              <w:right w:val="single" w:sz="4" w:space="0" w:color="auto"/>
            </w:tcBorders>
            <w:hideMark/>
          </w:tcPr>
          <w:p w14:paraId="0F3524DE" w14:textId="77777777" w:rsidR="00E02432" w:rsidRPr="00E02432" w:rsidRDefault="00E02432" w:rsidP="00E02432">
            <w:pPr>
              <w:rPr>
                <w:sz w:val="24"/>
              </w:rPr>
            </w:pPr>
            <w:r w:rsidRPr="00E02432">
              <w:rPr>
                <w:sz w:val="24"/>
              </w:rPr>
              <w:t>A</w:t>
            </w:r>
          </w:p>
        </w:tc>
        <w:tc>
          <w:tcPr>
            <w:tcW w:w="553" w:type="dxa"/>
            <w:tcBorders>
              <w:top w:val="single" w:sz="4" w:space="0" w:color="auto"/>
              <w:left w:val="single" w:sz="4" w:space="0" w:color="auto"/>
              <w:bottom w:val="single" w:sz="4" w:space="0" w:color="auto"/>
              <w:right w:val="single" w:sz="4" w:space="0" w:color="auto"/>
            </w:tcBorders>
            <w:hideMark/>
          </w:tcPr>
          <w:p w14:paraId="04D40D54" w14:textId="77777777" w:rsidR="00E02432" w:rsidRPr="00E02432" w:rsidRDefault="00E02432" w:rsidP="00E02432">
            <w:pPr>
              <w:rPr>
                <w:sz w:val="24"/>
              </w:rPr>
            </w:pPr>
            <w:r w:rsidRPr="00E02432">
              <w:rPr>
                <w:sz w:val="24"/>
              </w:rPr>
              <w:t>D</w:t>
            </w:r>
          </w:p>
        </w:tc>
        <w:tc>
          <w:tcPr>
            <w:tcW w:w="553" w:type="dxa"/>
            <w:tcBorders>
              <w:top w:val="single" w:sz="4" w:space="0" w:color="auto"/>
              <w:left w:val="single" w:sz="4" w:space="0" w:color="auto"/>
              <w:bottom w:val="single" w:sz="4" w:space="0" w:color="auto"/>
              <w:right w:val="single" w:sz="4" w:space="0" w:color="auto"/>
            </w:tcBorders>
            <w:hideMark/>
          </w:tcPr>
          <w:p w14:paraId="561002BA" w14:textId="77777777" w:rsidR="00E02432" w:rsidRPr="00E02432" w:rsidRDefault="00E02432" w:rsidP="00E02432">
            <w:pPr>
              <w:rPr>
                <w:sz w:val="24"/>
              </w:rPr>
            </w:pPr>
            <w:r w:rsidRPr="00E02432">
              <w:rPr>
                <w:sz w:val="24"/>
              </w:rPr>
              <w:t>C</w:t>
            </w:r>
          </w:p>
        </w:tc>
        <w:tc>
          <w:tcPr>
            <w:tcW w:w="471" w:type="dxa"/>
            <w:tcBorders>
              <w:top w:val="single" w:sz="4" w:space="0" w:color="auto"/>
              <w:left w:val="single" w:sz="4" w:space="0" w:color="auto"/>
              <w:bottom w:val="single" w:sz="4" w:space="0" w:color="auto"/>
              <w:right w:val="single" w:sz="4" w:space="0" w:color="auto"/>
            </w:tcBorders>
            <w:hideMark/>
          </w:tcPr>
          <w:p w14:paraId="3F458C66" w14:textId="77777777" w:rsidR="00E02432" w:rsidRPr="00E02432" w:rsidRDefault="00E02432" w:rsidP="00E02432">
            <w:pPr>
              <w:rPr>
                <w:sz w:val="24"/>
              </w:rPr>
            </w:pPr>
            <w:r w:rsidRPr="00E02432">
              <w:rPr>
                <w:sz w:val="24"/>
              </w:rPr>
              <w:t>B</w:t>
            </w:r>
          </w:p>
        </w:tc>
        <w:tc>
          <w:tcPr>
            <w:tcW w:w="471" w:type="dxa"/>
            <w:tcBorders>
              <w:top w:val="single" w:sz="4" w:space="0" w:color="auto"/>
              <w:left w:val="single" w:sz="4" w:space="0" w:color="auto"/>
              <w:bottom w:val="single" w:sz="4" w:space="0" w:color="auto"/>
              <w:right w:val="single" w:sz="4" w:space="0" w:color="auto"/>
            </w:tcBorders>
            <w:hideMark/>
          </w:tcPr>
          <w:p w14:paraId="6A27F9B9" w14:textId="77777777" w:rsidR="00E02432" w:rsidRPr="00E02432" w:rsidRDefault="00E02432" w:rsidP="00E02432">
            <w:pPr>
              <w:rPr>
                <w:sz w:val="24"/>
              </w:rPr>
            </w:pPr>
            <w:r w:rsidRPr="00E02432">
              <w:rPr>
                <w:sz w:val="24"/>
              </w:rPr>
              <w:t>A</w:t>
            </w:r>
          </w:p>
        </w:tc>
      </w:tr>
    </w:tbl>
    <w:p w14:paraId="234B3539" w14:textId="77777777" w:rsidR="00E02432" w:rsidRPr="00E02432" w:rsidRDefault="00E02432" w:rsidP="00E02432">
      <w:pPr>
        <w:spacing w:after="0" w:line="276" w:lineRule="auto"/>
        <w:rPr>
          <w:rFonts w:eastAsia="Calibri" w:cs="Times New Roman"/>
          <w:b/>
          <w:color w:val="000000"/>
          <w:sz w:val="24"/>
          <w:szCs w:val="24"/>
        </w:rPr>
      </w:pPr>
    </w:p>
    <w:p w14:paraId="17458016" w14:textId="77777777" w:rsidR="00E02432" w:rsidRPr="00E02432" w:rsidRDefault="00E02432" w:rsidP="00E02432">
      <w:pPr>
        <w:spacing w:after="0" w:line="276" w:lineRule="auto"/>
        <w:rPr>
          <w:rFonts w:eastAsia="Calibri" w:cs="Times New Roman"/>
          <w:b/>
          <w:color w:val="000000"/>
          <w:sz w:val="24"/>
          <w:szCs w:val="24"/>
        </w:rPr>
      </w:pPr>
      <w:r w:rsidRPr="00E02432">
        <w:rPr>
          <w:rFonts w:eastAsia="Calibri" w:cs="Times New Roman"/>
          <w:b/>
          <w:color w:val="000000"/>
          <w:sz w:val="24"/>
          <w:szCs w:val="24"/>
        </w:rPr>
        <w:t>Phần 2: Lựa chọn đúng- sai</w:t>
      </w:r>
    </w:p>
    <w:p w14:paraId="604F7E31" w14:textId="77777777" w:rsidR="00E02432" w:rsidRPr="00E02432" w:rsidRDefault="00E02432" w:rsidP="00E02432">
      <w:pPr>
        <w:spacing w:after="0" w:line="276" w:lineRule="auto"/>
        <w:rPr>
          <w:rFonts w:eastAsia="Calibri" w:cs="Times New Roman"/>
          <w:b/>
          <w:color w:val="000000"/>
          <w:sz w:val="24"/>
          <w:szCs w:val="24"/>
        </w:rPr>
      </w:pPr>
    </w:p>
    <w:tbl>
      <w:tblPr>
        <w:tblStyle w:val="TableGrid"/>
        <w:tblW w:w="0" w:type="auto"/>
        <w:tblInd w:w="0" w:type="dxa"/>
        <w:tblLook w:val="04A0" w:firstRow="1" w:lastRow="0" w:firstColumn="1" w:lastColumn="0" w:noHBand="0" w:noVBand="1"/>
      </w:tblPr>
      <w:tblGrid>
        <w:gridCol w:w="2265"/>
        <w:gridCol w:w="2265"/>
        <w:gridCol w:w="2266"/>
        <w:gridCol w:w="2266"/>
      </w:tblGrid>
      <w:tr w:rsidR="00E02432" w:rsidRPr="00E02432" w14:paraId="3556A5B1" w14:textId="77777777" w:rsidTr="00E02432">
        <w:tc>
          <w:tcPr>
            <w:tcW w:w="2265" w:type="dxa"/>
            <w:tcBorders>
              <w:top w:val="single" w:sz="4" w:space="0" w:color="auto"/>
              <w:left w:val="single" w:sz="4" w:space="0" w:color="auto"/>
              <w:bottom w:val="single" w:sz="4" w:space="0" w:color="auto"/>
              <w:right w:val="single" w:sz="4" w:space="0" w:color="auto"/>
            </w:tcBorders>
            <w:hideMark/>
          </w:tcPr>
          <w:p w14:paraId="64A91276" w14:textId="77777777" w:rsidR="00E02432" w:rsidRPr="00E02432" w:rsidRDefault="00E02432" w:rsidP="00E02432">
            <w:pPr>
              <w:spacing w:line="276" w:lineRule="auto"/>
              <w:rPr>
                <w:bCs/>
                <w:color w:val="000000"/>
                <w:sz w:val="24"/>
              </w:rPr>
            </w:pPr>
            <w:r w:rsidRPr="00E02432">
              <w:rPr>
                <w:bCs/>
                <w:color w:val="000000"/>
                <w:sz w:val="24"/>
              </w:rPr>
              <w:t>Đáp án</w:t>
            </w:r>
          </w:p>
        </w:tc>
        <w:tc>
          <w:tcPr>
            <w:tcW w:w="2265" w:type="dxa"/>
            <w:tcBorders>
              <w:top w:val="single" w:sz="4" w:space="0" w:color="auto"/>
              <w:left w:val="single" w:sz="4" w:space="0" w:color="auto"/>
              <w:bottom w:val="single" w:sz="4" w:space="0" w:color="auto"/>
              <w:right w:val="single" w:sz="4" w:space="0" w:color="auto"/>
            </w:tcBorders>
            <w:hideMark/>
          </w:tcPr>
          <w:p w14:paraId="453631F4" w14:textId="77777777" w:rsidR="00E02432" w:rsidRPr="00E02432" w:rsidRDefault="00E02432" w:rsidP="00E02432">
            <w:pPr>
              <w:spacing w:line="276" w:lineRule="auto"/>
              <w:rPr>
                <w:bCs/>
                <w:color w:val="000000"/>
                <w:sz w:val="24"/>
              </w:rPr>
            </w:pPr>
            <w:r w:rsidRPr="00E02432">
              <w:rPr>
                <w:bCs/>
                <w:color w:val="000000"/>
                <w:sz w:val="24"/>
              </w:rPr>
              <w:t>Câu 1</w:t>
            </w:r>
          </w:p>
        </w:tc>
        <w:tc>
          <w:tcPr>
            <w:tcW w:w="2266" w:type="dxa"/>
            <w:tcBorders>
              <w:top w:val="single" w:sz="4" w:space="0" w:color="auto"/>
              <w:left w:val="single" w:sz="4" w:space="0" w:color="auto"/>
              <w:bottom w:val="single" w:sz="4" w:space="0" w:color="auto"/>
              <w:right w:val="single" w:sz="4" w:space="0" w:color="auto"/>
            </w:tcBorders>
            <w:hideMark/>
          </w:tcPr>
          <w:p w14:paraId="4B27257F" w14:textId="77777777" w:rsidR="00E02432" w:rsidRPr="00E02432" w:rsidRDefault="00E02432" w:rsidP="00E02432">
            <w:pPr>
              <w:spacing w:line="276" w:lineRule="auto"/>
              <w:rPr>
                <w:bCs/>
                <w:color w:val="000000"/>
                <w:sz w:val="24"/>
              </w:rPr>
            </w:pPr>
            <w:r w:rsidRPr="00E02432">
              <w:rPr>
                <w:bCs/>
                <w:color w:val="000000"/>
                <w:sz w:val="24"/>
              </w:rPr>
              <w:t>Câu 2</w:t>
            </w:r>
          </w:p>
        </w:tc>
        <w:tc>
          <w:tcPr>
            <w:tcW w:w="2266" w:type="dxa"/>
            <w:tcBorders>
              <w:top w:val="single" w:sz="4" w:space="0" w:color="auto"/>
              <w:left w:val="single" w:sz="4" w:space="0" w:color="auto"/>
              <w:bottom w:val="single" w:sz="4" w:space="0" w:color="auto"/>
              <w:right w:val="single" w:sz="4" w:space="0" w:color="auto"/>
            </w:tcBorders>
            <w:hideMark/>
          </w:tcPr>
          <w:p w14:paraId="37D65A65" w14:textId="77777777" w:rsidR="00E02432" w:rsidRPr="00E02432" w:rsidRDefault="00E02432" w:rsidP="00E02432">
            <w:pPr>
              <w:spacing w:line="276" w:lineRule="auto"/>
              <w:rPr>
                <w:bCs/>
                <w:color w:val="000000"/>
                <w:sz w:val="24"/>
              </w:rPr>
            </w:pPr>
            <w:r w:rsidRPr="00E02432">
              <w:rPr>
                <w:bCs/>
                <w:color w:val="000000"/>
                <w:sz w:val="24"/>
              </w:rPr>
              <w:t>Câu 3</w:t>
            </w:r>
          </w:p>
        </w:tc>
      </w:tr>
      <w:tr w:rsidR="00E02432" w:rsidRPr="00E02432" w14:paraId="301491F4" w14:textId="77777777" w:rsidTr="00E02432">
        <w:tc>
          <w:tcPr>
            <w:tcW w:w="2265" w:type="dxa"/>
            <w:tcBorders>
              <w:top w:val="single" w:sz="4" w:space="0" w:color="auto"/>
              <w:left w:val="single" w:sz="4" w:space="0" w:color="auto"/>
              <w:bottom w:val="single" w:sz="4" w:space="0" w:color="auto"/>
              <w:right w:val="single" w:sz="4" w:space="0" w:color="auto"/>
            </w:tcBorders>
            <w:hideMark/>
          </w:tcPr>
          <w:p w14:paraId="581F3856" w14:textId="77777777" w:rsidR="00E02432" w:rsidRPr="00E02432" w:rsidRDefault="00E02432" w:rsidP="00E02432">
            <w:pPr>
              <w:spacing w:line="276" w:lineRule="auto"/>
              <w:rPr>
                <w:bCs/>
                <w:color w:val="000000"/>
                <w:sz w:val="24"/>
              </w:rPr>
            </w:pPr>
            <w:r w:rsidRPr="00E02432">
              <w:rPr>
                <w:bCs/>
                <w:color w:val="000000"/>
                <w:sz w:val="24"/>
              </w:rPr>
              <w:t>A</w:t>
            </w:r>
          </w:p>
        </w:tc>
        <w:tc>
          <w:tcPr>
            <w:tcW w:w="2265" w:type="dxa"/>
            <w:tcBorders>
              <w:top w:val="single" w:sz="4" w:space="0" w:color="auto"/>
              <w:left w:val="single" w:sz="4" w:space="0" w:color="auto"/>
              <w:bottom w:val="single" w:sz="4" w:space="0" w:color="auto"/>
              <w:right w:val="single" w:sz="4" w:space="0" w:color="auto"/>
            </w:tcBorders>
            <w:hideMark/>
          </w:tcPr>
          <w:p w14:paraId="40C12E8F" w14:textId="77777777" w:rsidR="00E02432" w:rsidRPr="00E02432" w:rsidRDefault="00E02432" w:rsidP="00E02432">
            <w:pPr>
              <w:spacing w:line="276" w:lineRule="auto"/>
              <w:rPr>
                <w:bCs/>
                <w:color w:val="000000"/>
                <w:sz w:val="24"/>
              </w:rPr>
            </w:pPr>
            <w:r w:rsidRPr="00E02432">
              <w:rPr>
                <w:bCs/>
                <w:color w:val="000000"/>
                <w:sz w:val="24"/>
              </w:rPr>
              <w:t>Đúng</w:t>
            </w:r>
          </w:p>
        </w:tc>
        <w:tc>
          <w:tcPr>
            <w:tcW w:w="2266" w:type="dxa"/>
            <w:tcBorders>
              <w:top w:val="single" w:sz="4" w:space="0" w:color="auto"/>
              <w:left w:val="single" w:sz="4" w:space="0" w:color="auto"/>
              <w:bottom w:val="single" w:sz="4" w:space="0" w:color="auto"/>
              <w:right w:val="single" w:sz="4" w:space="0" w:color="auto"/>
            </w:tcBorders>
            <w:hideMark/>
          </w:tcPr>
          <w:p w14:paraId="4E23EC54" w14:textId="77777777" w:rsidR="00E02432" w:rsidRPr="00E02432" w:rsidRDefault="00E02432" w:rsidP="00E02432">
            <w:pPr>
              <w:spacing w:line="276" w:lineRule="auto"/>
              <w:rPr>
                <w:bCs/>
                <w:color w:val="000000"/>
                <w:sz w:val="24"/>
              </w:rPr>
            </w:pPr>
            <w:r w:rsidRPr="00E02432">
              <w:rPr>
                <w:bCs/>
                <w:color w:val="000000"/>
                <w:sz w:val="24"/>
              </w:rPr>
              <w:t>Sai</w:t>
            </w:r>
          </w:p>
        </w:tc>
        <w:tc>
          <w:tcPr>
            <w:tcW w:w="2266" w:type="dxa"/>
            <w:tcBorders>
              <w:top w:val="single" w:sz="4" w:space="0" w:color="auto"/>
              <w:left w:val="single" w:sz="4" w:space="0" w:color="auto"/>
              <w:bottom w:val="single" w:sz="4" w:space="0" w:color="auto"/>
              <w:right w:val="single" w:sz="4" w:space="0" w:color="auto"/>
            </w:tcBorders>
            <w:hideMark/>
          </w:tcPr>
          <w:p w14:paraId="532E3E30" w14:textId="77777777" w:rsidR="00E02432" w:rsidRPr="00E02432" w:rsidRDefault="00E02432" w:rsidP="00E02432">
            <w:pPr>
              <w:spacing w:line="276" w:lineRule="auto"/>
              <w:rPr>
                <w:bCs/>
                <w:color w:val="000000"/>
                <w:sz w:val="24"/>
              </w:rPr>
            </w:pPr>
            <w:r w:rsidRPr="00E02432">
              <w:rPr>
                <w:bCs/>
                <w:color w:val="000000"/>
                <w:sz w:val="24"/>
              </w:rPr>
              <w:t>Sai</w:t>
            </w:r>
          </w:p>
        </w:tc>
      </w:tr>
      <w:tr w:rsidR="00E02432" w:rsidRPr="00E02432" w14:paraId="4BF3D1C3" w14:textId="77777777" w:rsidTr="00E02432">
        <w:tc>
          <w:tcPr>
            <w:tcW w:w="2265" w:type="dxa"/>
            <w:tcBorders>
              <w:top w:val="single" w:sz="4" w:space="0" w:color="auto"/>
              <w:left w:val="single" w:sz="4" w:space="0" w:color="auto"/>
              <w:bottom w:val="single" w:sz="4" w:space="0" w:color="auto"/>
              <w:right w:val="single" w:sz="4" w:space="0" w:color="auto"/>
            </w:tcBorders>
            <w:hideMark/>
          </w:tcPr>
          <w:p w14:paraId="2030014E" w14:textId="77777777" w:rsidR="00E02432" w:rsidRPr="00E02432" w:rsidRDefault="00E02432" w:rsidP="00E02432">
            <w:pPr>
              <w:spacing w:line="276" w:lineRule="auto"/>
              <w:rPr>
                <w:bCs/>
                <w:color w:val="000000"/>
                <w:sz w:val="24"/>
              </w:rPr>
            </w:pPr>
            <w:r w:rsidRPr="00E02432">
              <w:rPr>
                <w:bCs/>
                <w:color w:val="000000"/>
                <w:sz w:val="24"/>
              </w:rPr>
              <w:t>B</w:t>
            </w:r>
          </w:p>
        </w:tc>
        <w:tc>
          <w:tcPr>
            <w:tcW w:w="2265" w:type="dxa"/>
            <w:tcBorders>
              <w:top w:val="single" w:sz="4" w:space="0" w:color="auto"/>
              <w:left w:val="single" w:sz="4" w:space="0" w:color="auto"/>
              <w:bottom w:val="single" w:sz="4" w:space="0" w:color="auto"/>
              <w:right w:val="single" w:sz="4" w:space="0" w:color="auto"/>
            </w:tcBorders>
            <w:hideMark/>
          </w:tcPr>
          <w:p w14:paraId="6CAEC1A2" w14:textId="77777777" w:rsidR="00E02432" w:rsidRPr="00E02432" w:rsidRDefault="00E02432" w:rsidP="00E02432">
            <w:pPr>
              <w:spacing w:line="276" w:lineRule="auto"/>
              <w:rPr>
                <w:bCs/>
                <w:color w:val="000000"/>
                <w:sz w:val="24"/>
              </w:rPr>
            </w:pPr>
            <w:r w:rsidRPr="00E02432">
              <w:rPr>
                <w:bCs/>
                <w:color w:val="000000"/>
                <w:sz w:val="24"/>
              </w:rPr>
              <w:t>Sai</w:t>
            </w:r>
          </w:p>
        </w:tc>
        <w:tc>
          <w:tcPr>
            <w:tcW w:w="2266" w:type="dxa"/>
            <w:tcBorders>
              <w:top w:val="single" w:sz="4" w:space="0" w:color="auto"/>
              <w:left w:val="single" w:sz="4" w:space="0" w:color="auto"/>
              <w:bottom w:val="single" w:sz="4" w:space="0" w:color="auto"/>
              <w:right w:val="single" w:sz="4" w:space="0" w:color="auto"/>
            </w:tcBorders>
            <w:hideMark/>
          </w:tcPr>
          <w:p w14:paraId="07475BD1" w14:textId="77777777" w:rsidR="00E02432" w:rsidRPr="00E02432" w:rsidRDefault="00E02432" w:rsidP="00E02432">
            <w:pPr>
              <w:spacing w:line="276" w:lineRule="auto"/>
              <w:rPr>
                <w:bCs/>
                <w:color w:val="000000"/>
                <w:sz w:val="24"/>
              </w:rPr>
            </w:pPr>
            <w:r w:rsidRPr="00E02432">
              <w:rPr>
                <w:bCs/>
                <w:color w:val="000000"/>
                <w:sz w:val="24"/>
              </w:rPr>
              <w:t>Đúng</w:t>
            </w:r>
          </w:p>
        </w:tc>
        <w:tc>
          <w:tcPr>
            <w:tcW w:w="2266" w:type="dxa"/>
            <w:tcBorders>
              <w:top w:val="single" w:sz="4" w:space="0" w:color="auto"/>
              <w:left w:val="single" w:sz="4" w:space="0" w:color="auto"/>
              <w:bottom w:val="single" w:sz="4" w:space="0" w:color="auto"/>
              <w:right w:val="single" w:sz="4" w:space="0" w:color="auto"/>
            </w:tcBorders>
            <w:hideMark/>
          </w:tcPr>
          <w:p w14:paraId="579A0D0F" w14:textId="77777777" w:rsidR="00E02432" w:rsidRPr="00E02432" w:rsidRDefault="00E02432" w:rsidP="00E02432">
            <w:pPr>
              <w:spacing w:line="276" w:lineRule="auto"/>
              <w:rPr>
                <w:bCs/>
                <w:color w:val="000000"/>
                <w:sz w:val="24"/>
              </w:rPr>
            </w:pPr>
            <w:r w:rsidRPr="00E02432">
              <w:rPr>
                <w:bCs/>
                <w:color w:val="000000"/>
                <w:sz w:val="24"/>
              </w:rPr>
              <w:t>Đúng</w:t>
            </w:r>
          </w:p>
        </w:tc>
      </w:tr>
      <w:tr w:rsidR="00E02432" w:rsidRPr="00E02432" w14:paraId="7A04272B" w14:textId="77777777" w:rsidTr="00E02432">
        <w:tc>
          <w:tcPr>
            <w:tcW w:w="2265" w:type="dxa"/>
            <w:tcBorders>
              <w:top w:val="single" w:sz="4" w:space="0" w:color="auto"/>
              <w:left w:val="single" w:sz="4" w:space="0" w:color="auto"/>
              <w:bottom w:val="single" w:sz="4" w:space="0" w:color="auto"/>
              <w:right w:val="single" w:sz="4" w:space="0" w:color="auto"/>
            </w:tcBorders>
            <w:hideMark/>
          </w:tcPr>
          <w:p w14:paraId="63C31375" w14:textId="77777777" w:rsidR="00E02432" w:rsidRPr="00E02432" w:rsidRDefault="00E02432" w:rsidP="00E02432">
            <w:pPr>
              <w:spacing w:line="276" w:lineRule="auto"/>
              <w:rPr>
                <w:bCs/>
                <w:color w:val="000000"/>
                <w:sz w:val="24"/>
              </w:rPr>
            </w:pPr>
            <w:r w:rsidRPr="00E02432">
              <w:rPr>
                <w:bCs/>
                <w:color w:val="000000"/>
                <w:sz w:val="24"/>
              </w:rPr>
              <w:t>C</w:t>
            </w:r>
          </w:p>
        </w:tc>
        <w:tc>
          <w:tcPr>
            <w:tcW w:w="2265" w:type="dxa"/>
            <w:tcBorders>
              <w:top w:val="single" w:sz="4" w:space="0" w:color="auto"/>
              <w:left w:val="single" w:sz="4" w:space="0" w:color="auto"/>
              <w:bottom w:val="single" w:sz="4" w:space="0" w:color="auto"/>
              <w:right w:val="single" w:sz="4" w:space="0" w:color="auto"/>
            </w:tcBorders>
            <w:hideMark/>
          </w:tcPr>
          <w:p w14:paraId="4DCE65BD" w14:textId="77777777" w:rsidR="00E02432" w:rsidRPr="00E02432" w:rsidRDefault="00E02432" w:rsidP="00E02432">
            <w:pPr>
              <w:spacing w:line="276" w:lineRule="auto"/>
              <w:rPr>
                <w:bCs/>
                <w:color w:val="000000"/>
                <w:sz w:val="24"/>
              </w:rPr>
            </w:pPr>
            <w:r w:rsidRPr="00E02432">
              <w:rPr>
                <w:bCs/>
                <w:color w:val="000000"/>
                <w:sz w:val="24"/>
              </w:rPr>
              <w:t>Sai</w:t>
            </w:r>
          </w:p>
        </w:tc>
        <w:tc>
          <w:tcPr>
            <w:tcW w:w="2266" w:type="dxa"/>
            <w:tcBorders>
              <w:top w:val="single" w:sz="4" w:space="0" w:color="auto"/>
              <w:left w:val="single" w:sz="4" w:space="0" w:color="auto"/>
              <w:bottom w:val="single" w:sz="4" w:space="0" w:color="auto"/>
              <w:right w:val="single" w:sz="4" w:space="0" w:color="auto"/>
            </w:tcBorders>
            <w:hideMark/>
          </w:tcPr>
          <w:p w14:paraId="0221F5A1" w14:textId="77777777" w:rsidR="00E02432" w:rsidRPr="00E02432" w:rsidRDefault="00E02432" w:rsidP="00E02432">
            <w:pPr>
              <w:spacing w:line="276" w:lineRule="auto"/>
              <w:rPr>
                <w:bCs/>
                <w:color w:val="000000"/>
                <w:sz w:val="24"/>
              </w:rPr>
            </w:pPr>
            <w:r w:rsidRPr="00E02432">
              <w:rPr>
                <w:bCs/>
                <w:color w:val="000000"/>
                <w:sz w:val="24"/>
              </w:rPr>
              <w:t>Đúng</w:t>
            </w:r>
          </w:p>
        </w:tc>
        <w:tc>
          <w:tcPr>
            <w:tcW w:w="2266" w:type="dxa"/>
            <w:tcBorders>
              <w:top w:val="single" w:sz="4" w:space="0" w:color="auto"/>
              <w:left w:val="single" w:sz="4" w:space="0" w:color="auto"/>
              <w:bottom w:val="single" w:sz="4" w:space="0" w:color="auto"/>
              <w:right w:val="single" w:sz="4" w:space="0" w:color="auto"/>
            </w:tcBorders>
            <w:hideMark/>
          </w:tcPr>
          <w:p w14:paraId="6BD8DF87" w14:textId="77777777" w:rsidR="00E02432" w:rsidRPr="00E02432" w:rsidRDefault="00E02432" w:rsidP="00E02432">
            <w:pPr>
              <w:spacing w:line="276" w:lineRule="auto"/>
              <w:rPr>
                <w:bCs/>
                <w:color w:val="000000"/>
                <w:sz w:val="24"/>
              </w:rPr>
            </w:pPr>
            <w:r w:rsidRPr="00E02432">
              <w:rPr>
                <w:bCs/>
                <w:color w:val="000000"/>
                <w:sz w:val="24"/>
              </w:rPr>
              <w:t>Đúng</w:t>
            </w:r>
          </w:p>
        </w:tc>
      </w:tr>
      <w:tr w:rsidR="00E02432" w:rsidRPr="00E02432" w14:paraId="19F7F0A2" w14:textId="77777777" w:rsidTr="00E02432">
        <w:tc>
          <w:tcPr>
            <w:tcW w:w="2265" w:type="dxa"/>
            <w:tcBorders>
              <w:top w:val="single" w:sz="4" w:space="0" w:color="auto"/>
              <w:left w:val="single" w:sz="4" w:space="0" w:color="auto"/>
              <w:bottom w:val="single" w:sz="4" w:space="0" w:color="auto"/>
              <w:right w:val="single" w:sz="4" w:space="0" w:color="auto"/>
            </w:tcBorders>
            <w:hideMark/>
          </w:tcPr>
          <w:p w14:paraId="0C5F8766" w14:textId="77777777" w:rsidR="00E02432" w:rsidRPr="00E02432" w:rsidRDefault="00E02432" w:rsidP="00E02432">
            <w:pPr>
              <w:spacing w:line="276" w:lineRule="auto"/>
              <w:rPr>
                <w:bCs/>
                <w:color w:val="000000"/>
                <w:sz w:val="24"/>
              </w:rPr>
            </w:pPr>
            <w:r w:rsidRPr="00E02432">
              <w:rPr>
                <w:bCs/>
                <w:color w:val="000000"/>
                <w:sz w:val="24"/>
              </w:rPr>
              <w:t>D</w:t>
            </w:r>
          </w:p>
        </w:tc>
        <w:tc>
          <w:tcPr>
            <w:tcW w:w="2265" w:type="dxa"/>
            <w:tcBorders>
              <w:top w:val="single" w:sz="4" w:space="0" w:color="auto"/>
              <w:left w:val="single" w:sz="4" w:space="0" w:color="auto"/>
              <w:bottom w:val="single" w:sz="4" w:space="0" w:color="auto"/>
              <w:right w:val="single" w:sz="4" w:space="0" w:color="auto"/>
            </w:tcBorders>
            <w:hideMark/>
          </w:tcPr>
          <w:p w14:paraId="47DA0163" w14:textId="77777777" w:rsidR="00E02432" w:rsidRPr="00E02432" w:rsidRDefault="00E02432" w:rsidP="00E02432">
            <w:pPr>
              <w:spacing w:line="276" w:lineRule="auto"/>
              <w:rPr>
                <w:bCs/>
                <w:color w:val="000000"/>
                <w:sz w:val="24"/>
              </w:rPr>
            </w:pPr>
            <w:r w:rsidRPr="00E02432">
              <w:rPr>
                <w:bCs/>
                <w:color w:val="000000"/>
                <w:sz w:val="24"/>
              </w:rPr>
              <w:t>Sai</w:t>
            </w:r>
          </w:p>
        </w:tc>
        <w:tc>
          <w:tcPr>
            <w:tcW w:w="2266" w:type="dxa"/>
            <w:tcBorders>
              <w:top w:val="single" w:sz="4" w:space="0" w:color="auto"/>
              <w:left w:val="single" w:sz="4" w:space="0" w:color="auto"/>
              <w:bottom w:val="single" w:sz="4" w:space="0" w:color="auto"/>
              <w:right w:val="single" w:sz="4" w:space="0" w:color="auto"/>
            </w:tcBorders>
            <w:hideMark/>
          </w:tcPr>
          <w:p w14:paraId="117408B0" w14:textId="77777777" w:rsidR="00E02432" w:rsidRPr="00E02432" w:rsidRDefault="00E02432" w:rsidP="00E02432">
            <w:pPr>
              <w:spacing w:line="276" w:lineRule="auto"/>
              <w:rPr>
                <w:bCs/>
                <w:color w:val="000000"/>
                <w:sz w:val="24"/>
              </w:rPr>
            </w:pPr>
            <w:r w:rsidRPr="00E02432">
              <w:rPr>
                <w:bCs/>
                <w:color w:val="000000"/>
                <w:sz w:val="24"/>
              </w:rPr>
              <w:t>Sai</w:t>
            </w:r>
          </w:p>
        </w:tc>
        <w:tc>
          <w:tcPr>
            <w:tcW w:w="2266" w:type="dxa"/>
            <w:tcBorders>
              <w:top w:val="single" w:sz="4" w:space="0" w:color="auto"/>
              <w:left w:val="single" w:sz="4" w:space="0" w:color="auto"/>
              <w:bottom w:val="single" w:sz="4" w:space="0" w:color="auto"/>
              <w:right w:val="single" w:sz="4" w:space="0" w:color="auto"/>
            </w:tcBorders>
            <w:hideMark/>
          </w:tcPr>
          <w:p w14:paraId="2B7DF39F" w14:textId="77777777" w:rsidR="00E02432" w:rsidRPr="00E02432" w:rsidRDefault="00E02432" w:rsidP="00E02432">
            <w:pPr>
              <w:spacing w:line="276" w:lineRule="auto"/>
              <w:rPr>
                <w:bCs/>
                <w:color w:val="000000"/>
                <w:sz w:val="24"/>
              </w:rPr>
            </w:pPr>
            <w:r w:rsidRPr="00E02432">
              <w:rPr>
                <w:bCs/>
                <w:color w:val="000000"/>
                <w:sz w:val="24"/>
              </w:rPr>
              <w:t>Đúng</w:t>
            </w:r>
          </w:p>
        </w:tc>
      </w:tr>
    </w:tbl>
    <w:p w14:paraId="57D73078" w14:textId="77777777" w:rsidR="00E02432" w:rsidRPr="00E02432" w:rsidRDefault="00E02432" w:rsidP="00E02432">
      <w:pPr>
        <w:spacing w:after="0" w:line="276" w:lineRule="auto"/>
        <w:rPr>
          <w:rFonts w:eastAsia="Calibri" w:cs="Times New Roman"/>
          <w:b/>
          <w:color w:val="000000"/>
          <w:sz w:val="24"/>
          <w:szCs w:val="24"/>
        </w:rPr>
      </w:pPr>
    </w:p>
    <w:p w14:paraId="756B5F94" w14:textId="77777777" w:rsidR="00E02432" w:rsidRPr="00E02432" w:rsidRDefault="00E02432" w:rsidP="00E02432">
      <w:pPr>
        <w:spacing w:after="0" w:line="276" w:lineRule="auto"/>
        <w:rPr>
          <w:rFonts w:eastAsia="Calibri" w:cs="Times New Roman"/>
          <w:b/>
          <w:color w:val="000000"/>
          <w:sz w:val="24"/>
          <w:szCs w:val="24"/>
        </w:rPr>
      </w:pPr>
      <w:r w:rsidRPr="00E02432">
        <w:rPr>
          <w:rFonts w:eastAsia="Calibri" w:cs="Times New Roman"/>
          <w:b/>
          <w:color w:val="000000"/>
          <w:sz w:val="24"/>
          <w:szCs w:val="24"/>
        </w:rPr>
        <w:t>Phần 3: Tự luận</w:t>
      </w:r>
    </w:p>
    <w:bookmarkEnd w:id="4"/>
    <w:p w14:paraId="333EB7DD" w14:textId="77777777" w:rsidR="00E02432" w:rsidRPr="00E02432" w:rsidRDefault="00E02432" w:rsidP="00E02432">
      <w:pPr>
        <w:spacing w:after="0" w:line="276" w:lineRule="auto"/>
        <w:rPr>
          <w:rFonts w:eastAsia="Calibri" w:cs="Times New Roman"/>
          <w:color w:val="000000"/>
          <w:sz w:val="24"/>
          <w:szCs w:val="24"/>
          <w:shd w:val="clear" w:color="auto" w:fill="FFFFFF"/>
        </w:rPr>
      </w:pPr>
      <w:r w:rsidRPr="00E02432">
        <w:rPr>
          <w:rFonts w:eastAsia="Calibri" w:cs="Times New Roman"/>
          <w:b/>
          <w:color w:val="000000"/>
          <w:sz w:val="24"/>
          <w:szCs w:val="24"/>
        </w:rPr>
        <w:t xml:space="preserve">Câu 1. </w:t>
      </w:r>
      <w:r w:rsidRPr="00E02432">
        <w:rPr>
          <w:rFonts w:eastAsia="Calibri" w:cs="Times New Roman"/>
          <w:color w:val="000000"/>
          <w:sz w:val="24"/>
          <w:szCs w:val="24"/>
          <w:shd w:val="clear" w:color="auto" w:fill="FFFFFF"/>
        </w:rPr>
        <w:t>Nêu một số ưu điểm của vaccine DNA tái tổ hợp?</w:t>
      </w:r>
    </w:p>
    <w:p w14:paraId="08205FF2" w14:textId="77777777" w:rsidR="00E02432" w:rsidRPr="00E02432" w:rsidRDefault="00E02432" w:rsidP="00E02432">
      <w:pPr>
        <w:numPr>
          <w:ilvl w:val="2"/>
          <w:numId w:val="3"/>
        </w:numPr>
        <w:tabs>
          <w:tab w:val="clear" w:pos="2084"/>
        </w:tabs>
        <w:spacing w:after="0" w:line="276" w:lineRule="auto"/>
        <w:contextualSpacing/>
        <w:rPr>
          <w:rFonts w:eastAsia="Calibri" w:cs="Times New Roman"/>
          <w:color w:val="000000"/>
          <w:sz w:val="24"/>
          <w:szCs w:val="24"/>
          <w:shd w:val="clear" w:color="auto" w:fill="FFFFFF"/>
        </w:rPr>
      </w:pPr>
      <w:r w:rsidRPr="00E02432">
        <w:rPr>
          <w:rFonts w:eastAsia="Calibri" w:cs="Times New Roman"/>
          <w:color w:val="000000"/>
          <w:sz w:val="24"/>
          <w:szCs w:val="24"/>
          <w:shd w:val="clear" w:color="auto" w:fill="FFFFFF"/>
        </w:rPr>
        <w:t>Độ an toàn cao</w:t>
      </w:r>
    </w:p>
    <w:p w14:paraId="5D0D8567" w14:textId="77777777" w:rsidR="00E02432" w:rsidRPr="00E02432" w:rsidRDefault="00E02432" w:rsidP="00E02432">
      <w:pPr>
        <w:numPr>
          <w:ilvl w:val="2"/>
          <w:numId w:val="3"/>
        </w:numPr>
        <w:tabs>
          <w:tab w:val="clear" w:pos="2084"/>
        </w:tabs>
        <w:spacing w:after="0" w:line="276" w:lineRule="auto"/>
        <w:contextualSpacing/>
        <w:rPr>
          <w:rFonts w:eastAsia="Calibri" w:cs="Times New Roman"/>
          <w:color w:val="000000"/>
          <w:sz w:val="24"/>
          <w:szCs w:val="24"/>
          <w:shd w:val="clear" w:color="auto" w:fill="FFFFFF"/>
        </w:rPr>
      </w:pPr>
      <w:r w:rsidRPr="00E02432">
        <w:rPr>
          <w:rFonts w:eastAsia="Calibri" w:cs="Times New Roman"/>
          <w:color w:val="000000"/>
          <w:sz w:val="24"/>
          <w:szCs w:val="24"/>
          <w:shd w:val="clear" w:color="auto" w:fill="FFFFFF"/>
        </w:rPr>
        <w:t>Quy trình sản xuất ít tốn kém</w:t>
      </w:r>
    </w:p>
    <w:p w14:paraId="6AC3ACFD" w14:textId="77777777" w:rsidR="00E02432" w:rsidRPr="00E02432" w:rsidRDefault="00E02432" w:rsidP="00E02432">
      <w:pPr>
        <w:numPr>
          <w:ilvl w:val="2"/>
          <w:numId w:val="3"/>
        </w:numPr>
        <w:tabs>
          <w:tab w:val="clear" w:pos="2084"/>
        </w:tabs>
        <w:spacing w:after="0" w:line="276" w:lineRule="auto"/>
        <w:contextualSpacing/>
        <w:rPr>
          <w:rFonts w:eastAsia="Calibri" w:cs="Times New Roman"/>
          <w:color w:val="000000"/>
          <w:sz w:val="24"/>
          <w:szCs w:val="24"/>
          <w:shd w:val="clear" w:color="auto" w:fill="FFFFFF"/>
        </w:rPr>
      </w:pPr>
      <w:r w:rsidRPr="00E02432">
        <w:rPr>
          <w:rFonts w:eastAsia="Calibri" w:cs="Times New Roman"/>
          <w:color w:val="000000"/>
          <w:sz w:val="24"/>
          <w:szCs w:val="24"/>
          <w:shd w:val="clear" w:color="auto" w:fill="FFFFFF"/>
        </w:rPr>
        <w:t>Nhanh tạo ra vacxin mới</w:t>
      </w:r>
    </w:p>
    <w:p w14:paraId="6FD04750" w14:textId="77777777" w:rsidR="00E02432" w:rsidRPr="00E02432" w:rsidRDefault="00E02432" w:rsidP="00E02432">
      <w:pPr>
        <w:numPr>
          <w:ilvl w:val="2"/>
          <w:numId w:val="3"/>
        </w:numPr>
        <w:tabs>
          <w:tab w:val="clear" w:pos="2084"/>
        </w:tabs>
        <w:spacing w:after="0" w:line="276" w:lineRule="auto"/>
        <w:contextualSpacing/>
        <w:rPr>
          <w:rFonts w:eastAsia="Calibri" w:cs="Times New Roman"/>
          <w:color w:val="000000"/>
          <w:sz w:val="24"/>
          <w:szCs w:val="24"/>
          <w:shd w:val="clear" w:color="auto" w:fill="FFFFFF"/>
        </w:rPr>
      </w:pPr>
      <w:r w:rsidRPr="00E02432">
        <w:rPr>
          <w:rFonts w:eastAsia="Calibri" w:cs="Times New Roman"/>
          <w:color w:val="000000"/>
          <w:sz w:val="24"/>
          <w:szCs w:val="24"/>
          <w:shd w:val="clear" w:color="auto" w:fill="FFFFFF"/>
        </w:rPr>
        <w:t>Có thể sản xuất với số lượng lớn ở quy mô công nghiệp</w:t>
      </w:r>
    </w:p>
    <w:p w14:paraId="244CCD5D" w14:textId="77777777" w:rsidR="00E02432" w:rsidRPr="00E02432" w:rsidRDefault="00E02432" w:rsidP="00E02432">
      <w:pPr>
        <w:spacing w:after="0" w:line="276" w:lineRule="auto"/>
        <w:rPr>
          <w:rFonts w:eastAsia="Calibri" w:cs="Times New Roman"/>
          <w:color w:val="000000"/>
          <w:sz w:val="24"/>
          <w:szCs w:val="24"/>
          <w:shd w:val="clear" w:color="auto" w:fill="FFFFFF"/>
        </w:rPr>
      </w:pPr>
      <w:r w:rsidRPr="00E02432">
        <w:rPr>
          <w:rFonts w:eastAsia="Calibri" w:cs="Times New Roman"/>
          <w:b/>
          <w:color w:val="000000"/>
          <w:sz w:val="24"/>
          <w:szCs w:val="24"/>
          <w:shd w:val="clear" w:color="auto" w:fill="FFFFFF"/>
        </w:rPr>
        <w:t>Câu 2</w:t>
      </w:r>
      <w:r w:rsidRPr="00E02432">
        <w:rPr>
          <w:rFonts w:eastAsia="Calibri" w:cs="Times New Roman"/>
          <w:color w:val="000000"/>
          <w:sz w:val="24"/>
          <w:szCs w:val="24"/>
          <w:shd w:val="clear" w:color="auto" w:fill="FFFFFF"/>
        </w:rPr>
        <w:t xml:space="preserve">.  Trình bày hiểu biết anh chị về bước chuẩn bị chuồng trại và thiết bị trong chăn nuôi vietgap. </w:t>
      </w:r>
    </w:p>
    <w:p w14:paraId="316F21A8" w14:textId="77777777" w:rsidR="00E02432" w:rsidRPr="00E02432" w:rsidRDefault="00E02432" w:rsidP="00E02432">
      <w:pPr>
        <w:numPr>
          <w:ilvl w:val="2"/>
          <w:numId w:val="3"/>
        </w:numPr>
        <w:tabs>
          <w:tab w:val="clear" w:pos="2084"/>
        </w:tabs>
        <w:spacing w:after="0" w:line="276" w:lineRule="auto"/>
        <w:contextualSpacing/>
        <w:rPr>
          <w:rFonts w:eastAsia="Calibri" w:cs="Times New Roman"/>
          <w:color w:val="000000"/>
          <w:sz w:val="24"/>
          <w:szCs w:val="24"/>
          <w:shd w:val="clear" w:color="auto" w:fill="FFFFFF"/>
        </w:rPr>
      </w:pPr>
      <w:bookmarkStart w:id="5" w:name="_Hlk165377384"/>
      <w:r w:rsidRPr="00E02432">
        <w:rPr>
          <w:rFonts w:eastAsia="Calibri" w:cs="Times New Roman"/>
          <w:color w:val="000000"/>
          <w:sz w:val="24"/>
          <w:szCs w:val="24"/>
          <w:shd w:val="clear" w:color="auto" w:fill="FFFFFF"/>
        </w:rPr>
        <w:t>Chuồng nôi xây dựng ở khu vực xa khu dân cư, đường giao thông..</w:t>
      </w:r>
    </w:p>
    <w:p w14:paraId="0F6AFEB4" w14:textId="77777777" w:rsidR="00E02432" w:rsidRPr="00E02432" w:rsidRDefault="00E02432" w:rsidP="00E02432">
      <w:pPr>
        <w:numPr>
          <w:ilvl w:val="2"/>
          <w:numId w:val="3"/>
        </w:numPr>
        <w:tabs>
          <w:tab w:val="clear" w:pos="2084"/>
        </w:tabs>
        <w:spacing w:after="0" w:line="276" w:lineRule="auto"/>
        <w:contextualSpacing/>
        <w:rPr>
          <w:rFonts w:eastAsia="Calibri" w:cs="Times New Roman"/>
          <w:color w:val="000000"/>
          <w:sz w:val="24"/>
          <w:szCs w:val="24"/>
          <w:shd w:val="clear" w:color="auto" w:fill="FFFFFF"/>
        </w:rPr>
      </w:pPr>
      <w:r w:rsidRPr="00E02432">
        <w:rPr>
          <w:rFonts w:eastAsia="Calibri" w:cs="Times New Roman"/>
          <w:color w:val="000000"/>
          <w:sz w:val="24"/>
          <w:szCs w:val="24"/>
          <w:shd w:val="clear" w:color="auto" w:fill="FFFFFF"/>
        </w:rPr>
        <w:t>Chuồng nuôi phải được bao kín bới tường hoặc hàng rào, có cổng ra vào riêng</w:t>
      </w:r>
    </w:p>
    <w:p w14:paraId="16B9FC9C" w14:textId="77777777" w:rsidR="00E02432" w:rsidRPr="00E02432" w:rsidRDefault="00E02432" w:rsidP="00E02432">
      <w:pPr>
        <w:numPr>
          <w:ilvl w:val="2"/>
          <w:numId w:val="3"/>
        </w:numPr>
        <w:tabs>
          <w:tab w:val="clear" w:pos="2084"/>
        </w:tabs>
        <w:spacing w:after="0" w:line="276" w:lineRule="auto"/>
        <w:contextualSpacing/>
        <w:rPr>
          <w:rFonts w:eastAsia="Calibri" w:cs="Times New Roman"/>
          <w:color w:val="000000"/>
          <w:sz w:val="24"/>
          <w:szCs w:val="24"/>
          <w:shd w:val="clear" w:color="auto" w:fill="FFFFFF"/>
        </w:rPr>
      </w:pPr>
      <w:r w:rsidRPr="00E02432">
        <w:rPr>
          <w:rFonts w:eastAsia="Calibri" w:cs="Times New Roman"/>
          <w:color w:val="000000"/>
          <w:sz w:val="24"/>
          <w:szCs w:val="24"/>
          <w:shd w:val="clear" w:color="auto" w:fill="FFFFFF"/>
        </w:rPr>
        <w:t>Tại cổng ra vào và mỗi dãy chuồng bố trí hố khử trùng hoặc phòng khử trùng</w:t>
      </w:r>
    </w:p>
    <w:p w14:paraId="781CAF81" w14:textId="77777777" w:rsidR="00E02432" w:rsidRPr="00E02432" w:rsidRDefault="00E02432" w:rsidP="00E02432">
      <w:pPr>
        <w:numPr>
          <w:ilvl w:val="2"/>
          <w:numId w:val="3"/>
        </w:numPr>
        <w:tabs>
          <w:tab w:val="clear" w:pos="2084"/>
        </w:tabs>
        <w:spacing w:after="0" w:line="276" w:lineRule="auto"/>
        <w:contextualSpacing/>
        <w:rPr>
          <w:rFonts w:eastAsia="Calibri" w:cs="Times New Roman"/>
          <w:color w:val="000000"/>
          <w:sz w:val="24"/>
          <w:szCs w:val="24"/>
          <w:shd w:val="clear" w:color="auto" w:fill="FFFFFF"/>
        </w:rPr>
      </w:pPr>
      <w:r w:rsidRPr="00E02432">
        <w:rPr>
          <w:rFonts w:eastAsia="Calibri" w:cs="Times New Roman"/>
          <w:color w:val="000000"/>
          <w:sz w:val="24"/>
          <w:szCs w:val="24"/>
          <w:shd w:val="clear" w:color="auto" w:fill="FFFFFF"/>
        </w:rPr>
        <w:t>Chuồng nuôi có sơ đồ thiết kế phù hợp với từng đối tượng vật nuôi và mục đích sản xuất</w:t>
      </w:r>
    </w:p>
    <w:p w14:paraId="7F85E8F6" w14:textId="77777777" w:rsidR="00E02432" w:rsidRPr="00E02432" w:rsidRDefault="00E02432" w:rsidP="00E02432">
      <w:pPr>
        <w:numPr>
          <w:ilvl w:val="2"/>
          <w:numId w:val="3"/>
        </w:numPr>
        <w:tabs>
          <w:tab w:val="clear" w:pos="2084"/>
        </w:tabs>
        <w:spacing w:after="0" w:line="276" w:lineRule="auto"/>
        <w:contextualSpacing/>
        <w:rPr>
          <w:rFonts w:eastAsia="Calibri" w:cs="Times New Roman"/>
          <w:color w:val="000000"/>
          <w:sz w:val="24"/>
          <w:szCs w:val="24"/>
          <w:shd w:val="clear" w:color="auto" w:fill="FFFFFF"/>
        </w:rPr>
      </w:pPr>
      <w:r w:rsidRPr="00E02432">
        <w:rPr>
          <w:rFonts w:eastAsia="Calibri" w:cs="Times New Roman"/>
          <w:color w:val="000000"/>
          <w:sz w:val="24"/>
          <w:szCs w:val="24"/>
          <w:shd w:val="clear" w:color="auto" w:fill="FFFFFF"/>
        </w:rPr>
        <w:t>Nơi nuôi cách ly phải cách biệt chuồng nuôi chính</w:t>
      </w:r>
    </w:p>
    <w:p w14:paraId="4F47245F" w14:textId="77777777" w:rsidR="00E02432" w:rsidRPr="00E02432" w:rsidRDefault="00E02432" w:rsidP="00E02432">
      <w:pPr>
        <w:numPr>
          <w:ilvl w:val="2"/>
          <w:numId w:val="3"/>
        </w:numPr>
        <w:tabs>
          <w:tab w:val="clear" w:pos="2084"/>
        </w:tabs>
        <w:spacing w:after="0" w:line="276" w:lineRule="auto"/>
        <w:contextualSpacing/>
        <w:rPr>
          <w:rFonts w:eastAsia="Calibri" w:cs="Times New Roman"/>
          <w:color w:val="000000"/>
          <w:sz w:val="24"/>
          <w:szCs w:val="24"/>
          <w:shd w:val="clear" w:color="auto" w:fill="FFFFFF"/>
        </w:rPr>
      </w:pPr>
      <w:r w:rsidRPr="00E02432">
        <w:rPr>
          <w:rFonts w:eastAsia="Calibri" w:cs="Times New Roman"/>
          <w:color w:val="000000"/>
          <w:sz w:val="24"/>
          <w:szCs w:val="24"/>
          <w:shd w:val="clear" w:color="auto" w:fill="FFFFFF"/>
        </w:rPr>
        <w:t>Có kho dự trữ và bảo quản thức ăn chăn nuôi, thuốc thú y… </w:t>
      </w:r>
    </w:p>
    <w:p w14:paraId="774B25DA" w14:textId="77777777" w:rsidR="00E02432" w:rsidRPr="00E02432" w:rsidRDefault="00E02432" w:rsidP="00E02432">
      <w:pPr>
        <w:spacing w:after="0" w:line="276" w:lineRule="auto"/>
        <w:rPr>
          <w:rFonts w:eastAsia="Calibri" w:cs="Times New Roman"/>
          <w:color w:val="000000"/>
          <w:sz w:val="24"/>
          <w:szCs w:val="24"/>
          <w:shd w:val="clear" w:color="auto" w:fill="FFFFFF"/>
        </w:rPr>
      </w:pPr>
      <w:bookmarkStart w:id="6" w:name="_Hlk165378626"/>
      <w:bookmarkEnd w:id="5"/>
      <w:r w:rsidRPr="00E02432">
        <w:rPr>
          <w:rFonts w:eastAsia="Calibri" w:cs="Times New Roman"/>
          <w:b/>
          <w:color w:val="000000"/>
          <w:sz w:val="24"/>
          <w:szCs w:val="24"/>
          <w:shd w:val="clear" w:color="auto" w:fill="FFFFFF"/>
        </w:rPr>
        <w:lastRenderedPageBreak/>
        <w:t>Câu 3.</w:t>
      </w:r>
      <w:r w:rsidRPr="00E02432">
        <w:rPr>
          <w:rFonts w:eastAsia="Calibri" w:cs="Times New Roman"/>
          <w:color w:val="000000"/>
          <w:sz w:val="24"/>
          <w:szCs w:val="24"/>
          <w:shd w:val="clear" w:color="auto" w:fill="FFFFFF"/>
        </w:rPr>
        <w:t xml:space="preserve"> Trình bày nguyên lí của các phương pháp bảo quản lạnh sản phẩm chăn nuôi. Ở gia đình em thường bảo quản sản phẩm chăn nuôi bằng những phương pháp nào?  </w:t>
      </w:r>
    </w:p>
    <w:p w14:paraId="18F81821" w14:textId="77777777" w:rsidR="00E02432" w:rsidRPr="00E02432" w:rsidRDefault="00E02432" w:rsidP="00E02432">
      <w:pPr>
        <w:numPr>
          <w:ilvl w:val="2"/>
          <w:numId w:val="3"/>
        </w:numPr>
        <w:tabs>
          <w:tab w:val="clear" w:pos="2084"/>
        </w:tabs>
        <w:spacing w:after="0" w:line="276" w:lineRule="auto"/>
        <w:contextualSpacing/>
        <w:rPr>
          <w:rFonts w:eastAsia="Calibri" w:cs="Times New Roman"/>
          <w:color w:val="000000"/>
          <w:sz w:val="24"/>
          <w:szCs w:val="24"/>
          <w:shd w:val="clear" w:color="auto" w:fill="FFFFFF"/>
        </w:rPr>
      </w:pPr>
      <w:r w:rsidRPr="00E02432">
        <w:rPr>
          <w:rFonts w:eastAsia="Calibri" w:cs="Times New Roman"/>
          <w:color w:val="000000"/>
          <w:sz w:val="24"/>
          <w:szCs w:val="24"/>
          <w:shd w:val="clear" w:color="auto" w:fill="FFFFFF"/>
        </w:rPr>
        <w:t>Nguyên lí: Làm chậm quá trình hư hỏng, kéo dài thời gian sử dụng sản phẩm mà chất lượng vẫn đảm bảo</w:t>
      </w:r>
    </w:p>
    <w:p w14:paraId="00C26E41" w14:textId="77777777" w:rsidR="00E02432" w:rsidRPr="00E02432" w:rsidRDefault="00E02432" w:rsidP="00E02432">
      <w:pPr>
        <w:numPr>
          <w:ilvl w:val="2"/>
          <w:numId w:val="3"/>
        </w:numPr>
        <w:tabs>
          <w:tab w:val="clear" w:pos="2084"/>
        </w:tabs>
        <w:spacing w:after="0" w:line="276" w:lineRule="auto"/>
        <w:contextualSpacing/>
        <w:rPr>
          <w:rFonts w:eastAsia="Calibri" w:cs="Times New Roman"/>
          <w:color w:val="000000"/>
          <w:sz w:val="24"/>
          <w:szCs w:val="24"/>
          <w:shd w:val="clear" w:color="auto" w:fill="FFFFFF"/>
        </w:rPr>
      </w:pPr>
      <w:r w:rsidRPr="00E02432">
        <w:rPr>
          <w:rFonts w:eastAsia="Calibri" w:cs="Times New Roman"/>
          <w:color w:val="000000"/>
          <w:sz w:val="24"/>
          <w:szCs w:val="24"/>
          <w:shd w:val="clear" w:color="auto" w:fill="FFFFFF"/>
        </w:rPr>
        <w:t>Gia đình em thường bảo quản sản phẩm bằng phương pháp lạnh và lạnh đông</w:t>
      </w:r>
    </w:p>
    <w:p w14:paraId="3E0C52EF" w14:textId="77777777" w:rsidR="00E02432" w:rsidRPr="00E02432" w:rsidRDefault="00E02432" w:rsidP="00E02432">
      <w:pPr>
        <w:spacing w:after="0" w:line="276" w:lineRule="auto"/>
        <w:ind w:left="2084"/>
        <w:contextualSpacing/>
        <w:rPr>
          <w:rFonts w:eastAsia="Calibri" w:cs="Times New Roman"/>
          <w:color w:val="000000"/>
          <w:sz w:val="24"/>
          <w:szCs w:val="24"/>
          <w:shd w:val="clear" w:color="auto" w:fill="FFFFFF"/>
        </w:rPr>
      </w:pPr>
      <w:r w:rsidRPr="00E02432">
        <w:rPr>
          <w:rFonts w:eastAsia="Calibri" w:cs="Times New Roman"/>
          <w:color w:val="000000"/>
          <w:sz w:val="24"/>
          <w:szCs w:val="24"/>
          <w:shd w:val="clear" w:color="auto" w:fill="FFFFFF"/>
        </w:rPr>
        <w:t>+ Quy trình bảo quản thịt bằng phương pháp lạnh:</w:t>
      </w:r>
    </w:p>
    <w:p w14:paraId="79D671D0" w14:textId="77777777" w:rsidR="00E02432" w:rsidRPr="00E02432" w:rsidRDefault="00E02432" w:rsidP="00E02432">
      <w:pPr>
        <w:numPr>
          <w:ilvl w:val="3"/>
          <w:numId w:val="3"/>
        </w:numPr>
        <w:tabs>
          <w:tab w:val="clear" w:pos="2804"/>
        </w:tabs>
        <w:spacing w:after="0" w:line="276" w:lineRule="auto"/>
        <w:contextualSpacing/>
        <w:rPr>
          <w:rFonts w:eastAsia="Calibri" w:cs="Times New Roman"/>
          <w:color w:val="000000"/>
          <w:sz w:val="24"/>
          <w:szCs w:val="24"/>
          <w:shd w:val="clear" w:color="auto" w:fill="FFFFFF"/>
        </w:rPr>
      </w:pPr>
      <w:r w:rsidRPr="00E02432">
        <w:rPr>
          <w:rFonts w:eastAsia="Calibri" w:cs="Times New Roman"/>
          <w:color w:val="000000"/>
          <w:sz w:val="24"/>
          <w:szCs w:val="24"/>
          <w:shd w:val="clear" w:color="auto" w:fill="FFFFFF"/>
        </w:rPr>
        <w:t>Rửa sạch- để ráo- bao bọc cẩn thận</w:t>
      </w:r>
    </w:p>
    <w:p w14:paraId="32D93FCF" w14:textId="77777777" w:rsidR="00E02432" w:rsidRPr="00E02432" w:rsidRDefault="00E02432" w:rsidP="00E02432">
      <w:pPr>
        <w:numPr>
          <w:ilvl w:val="3"/>
          <w:numId w:val="3"/>
        </w:numPr>
        <w:tabs>
          <w:tab w:val="clear" w:pos="2804"/>
        </w:tabs>
        <w:spacing w:after="0" w:line="276" w:lineRule="auto"/>
        <w:contextualSpacing/>
        <w:rPr>
          <w:rFonts w:eastAsia="Calibri" w:cs="Times New Roman"/>
          <w:color w:val="000000"/>
          <w:sz w:val="24"/>
          <w:szCs w:val="24"/>
          <w:shd w:val="clear" w:color="auto" w:fill="FFFFFF"/>
        </w:rPr>
      </w:pPr>
      <w:r w:rsidRPr="00E02432">
        <w:rPr>
          <w:rFonts w:eastAsia="Calibri" w:cs="Times New Roman"/>
          <w:color w:val="000000"/>
          <w:sz w:val="24"/>
          <w:szCs w:val="24"/>
          <w:shd w:val="clear" w:color="auto" w:fill="FFFFFF"/>
        </w:rPr>
        <w:t>Xếp vào ngăn đông lạnh tủ lạnh</w:t>
      </w:r>
    </w:p>
    <w:p w14:paraId="5371BCCB" w14:textId="77777777" w:rsidR="00E02432" w:rsidRPr="00E02432" w:rsidRDefault="00E02432" w:rsidP="00E02432">
      <w:pPr>
        <w:numPr>
          <w:ilvl w:val="3"/>
          <w:numId w:val="3"/>
        </w:numPr>
        <w:tabs>
          <w:tab w:val="clear" w:pos="2804"/>
        </w:tabs>
        <w:spacing w:after="0" w:line="276" w:lineRule="auto"/>
        <w:contextualSpacing/>
        <w:rPr>
          <w:rFonts w:eastAsia="Calibri" w:cs="Times New Roman"/>
          <w:color w:val="000000"/>
          <w:sz w:val="24"/>
          <w:szCs w:val="24"/>
          <w:shd w:val="clear" w:color="auto" w:fill="FFFFFF"/>
        </w:rPr>
      </w:pPr>
      <w:r w:rsidRPr="00E02432">
        <w:rPr>
          <w:rFonts w:eastAsia="Calibri" w:cs="Times New Roman"/>
          <w:color w:val="000000"/>
          <w:sz w:val="24"/>
          <w:szCs w:val="24"/>
          <w:shd w:val="clear" w:color="auto" w:fill="FFFFFF"/>
        </w:rPr>
        <w:t>Bảo quản</w:t>
      </w:r>
      <w:bookmarkEnd w:id="6"/>
    </w:p>
    <w:p w14:paraId="47A41606" w14:textId="4D64945B" w:rsidR="00AF0767" w:rsidRDefault="00AF0767" w:rsidP="00AF0767">
      <w:pPr>
        <w:spacing w:after="0" w:line="276" w:lineRule="auto"/>
        <w:rPr>
          <w:rFonts w:cs="Times New Roman"/>
          <w:color w:val="000000"/>
          <w:sz w:val="24"/>
          <w:szCs w:val="24"/>
          <w:shd w:val="clear" w:color="auto" w:fill="FFFFFF"/>
        </w:rPr>
      </w:pPr>
    </w:p>
    <w:p w14:paraId="580E1A7A" w14:textId="301A9DAD" w:rsidR="00E02432" w:rsidRDefault="00E02432" w:rsidP="00AF0767">
      <w:pPr>
        <w:spacing w:after="0" w:line="276" w:lineRule="auto"/>
        <w:rPr>
          <w:rFonts w:cs="Times New Roman"/>
          <w:color w:val="000000"/>
          <w:sz w:val="24"/>
          <w:szCs w:val="24"/>
          <w:shd w:val="clear" w:color="auto" w:fill="FFFFFF"/>
        </w:rPr>
      </w:pPr>
    </w:p>
    <w:p w14:paraId="081FCA25" w14:textId="77777777" w:rsidR="00E02432" w:rsidRPr="00AF0767" w:rsidRDefault="00E02432" w:rsidP="00AF0767">
      <w:pPr>
        <w:spacing w:after="0" w:line="276" w:lineRule="auto"/>
        <w:rPr>
          <w:rFonts w:cs="Times New Roman"/>
          <w:color w:val="000000"/>
          <w:sz w:val="24"/>
          <w:szCs w:val="24"/>
          <w:shd w:val="clear" w:color="auto" w:fill="FFFFFF"/>
        </w:rPr>
      </w:pPr>
    </w:p>
    <w:p w14:paraId="672F77F7" w14:textId="77777777" w:rsidR="00395FA4" w:rsidRDefault="00395FA4" w:rsidP="006F1874">
      <w:pPr>
        <w:spacing w:after="0" w:line="280" w:lineRule="exact"/>
        <w:rPr>
          <w:b/>
          <w:szCs w:val="28"/>
        </w:rPr>
      </w:pPr>
    </w:p>
    <w:sectPr w:rsidR="00395FA4" w:rsidSect="00E84E69">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A0296"/>
    <w:multiLevelType w:val="hybridMultilevel"/>
    <w:tmpl w:val="D302957E"/>
    <w:lvl w:ilvl="0" w:tplc="A8263658">
      <w:start w:val="1"/>
      <w:numFmt w:val="upperLetter"/>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B092A"/>
    <w:multiLevelType w:val="multilevel"/>
    <w:tmpl w:val="54C69D8A"/>
    <w:lvl w:ilvl="0">
      <w:start w:val="1"/>
      <w:numFmt w:val="upperLetter"/>
      <w:lvlText w:val="%1."/>
      <w:lvlJc w:val="left"/>
      <w:pPr>
        <w:tabs>
          <w:tab w:val="num" w:pos="644"/>
        </w:tabs>
        <w:ind w:left="644" w:hanging="360"/>
      </w:pPr>
      <w:rPr>
        <w:rFonts w:ascii="Times New Roman" w:eastAsia="Times New Roman" w:hAnsi="Times New Roman" w:cs="Times New Roman"/>
        <w:b/>
      </w:rPr>
    </w:lvl>
    <w:lvl w:ilvl="1" w:tentative="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16cid:durableId="2095859531">
    <w:abstractNumId w:val="1"/>
  </w:num>
  <w:num w:numId="2" w16cid:durableId="1384676801">
    <w:abstractNumId w:val="0"/>
  </w:num>
  <w:num w:numId="3" w16cid:durableId="407535297">
    <w:abstractNumId w:val="1"/>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6B4"/>
    <w:rsid w:val="00045746"/>
    <w:rsid w:val="00173A0A"/>
    <w:rsid w:val="002429C2"/>
    <w:rsid w:val="00254DEE"/>
    <w:rsid w:val="002B0FF3"/>
    <w:rsid w:val="002C284C"/>
    <w:rsid w:val="00395FA4"/>
    <w:rsid w:val="004C3807"/>
    <w:rsid w:val="0056627D"/>
    <w:rsid w:val="005822DA"/>
    <w:rsid w:val="005937A1"/>
    <w:rsid w:val="005966B4"/>
    <w:rsid w:val="00692E7E"/>
    <w:rsid w:val="006F1874"/>
    <w:rsid w:val="00893696"/>
    <w:rsid w:val="00A72B78"/>
    <w:rsid w:val="00A80589"/>
    <w:rsid w:val="00AF0767"/>
    <w:rsid w:val="00CC5F34"/>
    <w:rsid w:val="00DB1DC8"/>
    <w:rsid w:val="00DF5C35"/>
    <w:rsid w:val="00E02432"/>
    <w:rsid w:val="00FB5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C059"/>
  <w15:chartTrackingRefBased/>
  <w15:docId w15:val="{873B5900-6402-48CF-9B4D-B2AB479E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6B4"/>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966B4"/>
    <w:pPr>
      <w:spacing w:after="0" w:line="240" w:lineRule="auto"/>
      <w:ind w:left="720"/>
      <w:contextualSpacing/>
    </w:pPr>
    <w:rPr>
      <w:rFonts w:eastAsia="Times New Roman" w:cs="Times New Roman"/>
      <w:sz w:val="24"/>
      <w:szCs w:val="24"/>
    </w:rPr>
  </w:style>
  <w:style w:type="character" w:customStyle="1" w:styleId="ListParagraphChar">
    <w:name w:val="List Paragraph Char"/>
    <w:link w:val="ListParagraph"/>
    <w:uiPriority w:val="34"/>
    <w:rsid w:val="005966B4"/>
    <w:rPr>
      <w:rFonts w:ascii="Times New Roman" w:eastAsia="Times New Roman" w:hAnsi="Times New Roman" w:cs="Times New Roman"/>
      <w:sz w:val="24"/>
      <w:szCs w:val="24"/>
    </w:rPr>
  </w:style>
  <w:style w:type="table" w:customStyle="1" w:styleId="YoungMixTable">
    <w:name w:val="YoungMix_Table"/>
    <w:rsid w:val="00AF0767"/>
    <w:rPr>
      <w:rFonts w:ascii="Times New Roman" w:hAnsi="Times New Roman"/>
      <w:sz w:val="24"/>
    </w:rPr>
    <w:tblPr>
      <w:tblCellMar>
        <w:top w:w="0" w:type="dxa"/>
        <w:left w:w="0" w:type="dxa"/>
        <w:bottom w:w="0" w:type="dxa"/>
        <w:right w:w="0" w:type="dxa"/>
      </w:tblCellMar>
    </w:tblPr>
  </w:style>
  <w:style w:type="table" w:styleId="TableGrid">
    <w:name w:val="Table Grid"/>
    <w:basedOn w:val="TableNormal"/>
    <w:uiPriority w:val="39"/>
    <w:rsid w:val="00E02432"/>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3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1605</Words>
  <Characters>9152</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2024-04-18T15:15:00Z</dcterms:created>
  <dcterms:modified xsi:type="dcterms:W3CDTF">2024-08-14T07:58:00Z</dcterms:modified>
</cp:coreProperties>
</file>