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BE1" w:rsidRDefault="00207BE1" w:rsidP="00DA031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HƯỚNG DẪN CHẤM </w:t>
      </w:r>
      <w:r w:rsidRPr="00987B60">
        <w:rPr>
          <w:rFonts w:ascii="Times New Roman" w:hAnsi="Times New Roman" w:cs="Times New Roman"/>
          <w:b/>
          <w:bCs/>
          <w:sz w:val="24"/>
          <w:szCs w:val="24"/>
        </w:rPr>
        <w:t xml:space="preserve">ĐỀ THI CHỌN HSG </w:t>
      </w:r>
    </w:p>
    <w:p w:rsidR="00207BE1" w:rsidRPr="00987B60" w:rsidRDefault="00207BE1" w:rsidP="00DA0313">
      <w:pPr>
        <w:spacing w:line="360" w:lineRule="auto"/>
        <w:jc w:val="center"/>
        <w:rPr>
          <w:rFonts w:ascii="Times New Roman" w:hAnsi="Times New Roman" w:cs="Times New Roman"/>
          <w:b/>
          <w:bCs/>
          <w:sz w:val="24"/>
          <w:szCs w:val="24"/>
        </w:rPr>
      </w:pPr>
      <w:r w:rsidRPr="00987B60">
        <w:rPr>
          <w:rFonts w:ascii="Times New Roman" w:hAnsi="Times New Roman" w:cs="Times New Roman"/>
          <w:b/>
          <w:bCs/>
          <w:sz w:val="24"/>
          <w:szCs w:val="24"/>
        </w:rPr>
        <w:t>CÁC TRƯỜNG CHUYÊN  KHU VỰC DH&amp;ĐBBB LẦN THỨ VI</w:t>
      </w:r>
    </w:p>
    <w:p w:rsidR="00207BE1" w:rsidRDefault="00207BE1" w:rsidP="00DA0313">
      <w:pPr>
        <w:spacing w:line="360" w:lineRule="auto"/>
        <w:jc w:val="center"/>
        <w:rPr>
          <w:rFonts w:ascii="Times New Roman" w:hAnsi="Times New Roman" w:cs="Times New Roman"/>
          <w:b/>
          <w:bCs/>
          <w:sz w:val="28"/>
          <w:szCs w:val="28"/>
        </w:rPr>
      </w:pPr>
      <w:r w:rsidRPr="004872AF">
        <w:rPr>
          <w:rFonts w:ascii="Times New Roman" w:hAnsi="Times New Roman" w:cs="Times New Roman"/>
          <w:b/>
          <w:bCs/>
          <w:sz w:val="28"/>
          <w:szCs w:val="28"/>
        </w:rPr>
        <w:t>MÔN THI: SINH HỌ</w:t>
      </w:r>
      <w:r>
        <w:rPr>
          <w:rFonts w:ascii="Times New Roman" w:hAnsi="Times New Roman" w:cs="Times New Roman"/>
          <w:b/>
          <w:bCs/>
          <w:sz w:val="28"/>
          <w:szCs w:val="28"/>
        </w:rPr>
        <w:t xml:space="preserve">C </w:t>
      </w:r>
      <w:r w:rsidRPr="004872AF">
        <w:rPr>
          <w:rFonts w:ascii="Times New Roman" w:hAnsi="Times New Roman" w:cs="Times New Roman"/>
          <w:b/>
          <w:bCs/>
          <w:sz w:val="28"/>
          <w:szCs w:val="28"/>
        </w:rPr>
        <w:t>KHỐI 11</w:t>
      </w:r>
    </w:p>
    <w:p w:rsidR="00207BE1" w:rsidRPr="00987B60" w:rsidRDefault="00207BE1" w:rsidP="00DA0313">
      <w:pPr>
        <w:spacing w:line="360" w:lineRule="auto"/>
        <w:jc w:val="center"/>
        <w:rPr>
          <w:rFonts w:ascii="Times New Roman" w:hAnsi="Times New Roman" w:cs="Times New Roman"/>
          <w:b/>
          <w:bCs/>
        </w:rPr>
      </w:pPr>
      <w:r>
        <w:rPr>
          <w:rFonts w:ascii="Times New Roman" w:hAnsi="Times New Roman" w:cs="Times New Roman"/>
          <w:b/>
          <w:bCs/>
          <w:sz w:val="28"/>
          <w:szCs w:val="28"/>
        </w:rPr>
        <w:t>Thời gian làm bài: 180 phút</w:t>
      </w:r>
    </w:p>
    <w:p w:rsidR="00207BE1" w:rsidRDefault="00207BE1" w:rsidP="00DA0313">
      <w:pPr>
        <w:spacing w:line="360" w:lineRule="auto"/>
        <w:rPr>
          <w:rFonts w:ascii="Times New Roman" w:hAnsi="Times New Roman" w:cs="Times New Roman"/>
          <w:b/>
          <w:bCs/>
          <w:sz w:val="28"/>
          <w:szCs w:val="28"/>
        </w:rPr>
      </w:pPr>
      <w:r>
        <w:rPr>
          <w:rFonts w:ascii="Times New Roman" w:hAnsi="Times New Roman" w:cs="Times New Roman"/>
          <w:b/>
          <w:bCs/>
          <w:sz w:val="28"/>
          <w:szCs w:val="28"/>
        </w:rPr>
        <w:t>Phần I: SINH LÝ THỰC VẬT</w:t>
      </w:r>
    </w:p>
    <w:p w:rsidR="00207BE1" w:rsidRDefault="00207BE1" w:rsidP="00DA0313">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Câu 1(2,0 điểm)  </w:t>
      </w:r>
    </w:p>
    <w:p w:rsidR="00207BE1" w:rsidRPr="00220D9E" w:rsidRDefault="00207BE1" w:rsidP="00DA0313">
      <w:pPr>
        <w:pStyle w:val="ListParagraph"/>
        <w:numPr>
          <w:ilvl w:val="0"/>
          <w:numId w:val="13"/>
        </w:numPr>
        <w:spacing w:line="360" w:lineRule="auto"/>
        <w:rPr>
          <w:rFonts w:ascii="Times New Roman" w:hAnsi="Times New Roman" w:cs="Times New Roman"/>
          <w:b/>
          <w:bCs/>
          <w:sz w:val="28"/>
          <w:szCs w:val="28"/>
        </w:rPr>
      </w:pPr>
      <w:r w:rsidRPr="00220D9E">
        <w:rPr>
          <w:rFonts w:ascii="Times New Roman" w:hAnsi="Times New Roman" w:cs="Times New Roman"/>
          <w:b/>
          <w:bCs/>
          <w:sz w:val="28"/>
          <w:szCs w:val="28"/>
        </w:rPr>
        <w:t>(0,5 điểm)</w:t>
      </w:r>
    </w:p>
    <w:p w:rsidR="00207BE1" w:rsidRPr="00220D9E" w:rsidRDefault="00207BE1" w:rsidP="00DA0313">
      <w:pPr>
        <w:pStyle w:val="ListParagraph"/>
        <w:spacing w:line="360" w:lineRule="auto"/>
        <w:ind w:left="1080"/>
        <w:rPr>
          <w:rFonts w:ascii="Times New Roman" w:hAnsi="Times New Roman" w:cs="Times New Roman"/>
          <w:sz w:val="28"/>
          <w:szCs w:val="28"/>
        </w:rPr>
      </w:pPr>
      <w:r w:rsidRPr="00220D9E">
        <w:rPr>
          <w:rFonts w:ascii="Times New Roman" w:hAnsi="Times New Roman" w:cs="Times New Roman"/>
          <w:sz w:val="28"/>
          <w:szCs w:val="28"/>
        </w:rPr>
        <w:t>Các động lực quyết định:  Động lực đẩy của rễ</w:t>
      </w:r>
      <w:r>
        <w:rPr>
          <w:rFonts w:ascii="Times New Roman" w:hAnsi="Times New Roman" w:cs="Times New Roman"/>
          <w:sz w:val="28"/>
          <w:szCs w:val="28"/>
        </w:rPr>
        <w:t>.</w:t>
      </w:r>
      <w:r w:rsidRPr="00220D9E">
        <w:rPr>
          <w:rFonts w:ascii="Times New Roman" w:hAnsi="Times New Roman" w:cs="Times New Roman"/>
          <w:sz w:val="28"/>
          <w:szCs w:val="28"/>
        </w:rPr>
        <w:t xml:space="preserve"> Động lực hút của lá</w:t>
      </w:r>
      <w:r>
        <w:rPr>
          <w:rFonts w:ascii="Times New Roman" w:hAnsi="Times New Roman" w:cs="Times New Roman"/>
          <w:sz w:val="28"/>
          <w:szCs w:val="28"/>
        </w:rPr>
        <w:t>.</w:t>
      </w:r>
      <w:r w:rsidRPr="00220D9E">
        <w:rPr>
          <w:rFonts w:ascii="Times New Roman" w:hAnsi="Times New Roman" w:cs="Times New Roman"/>
          <w:sz w:val="28"/>
          <w:szCs w:val="28"/>
        </w:rPr>
        <w:t xml:space="preserve"> Động lực trung gian.</w:t>
      </w:r>
      <w:r>
        <w:rPr>
          <w:rFonts w:ascii="Times New Roman" w:hAnsi="Times New Roman" w:cs="Times New Roman"/>
          <w:sz w:val="28"/>
          <w:szCs w:val="28"/>
        </w:rPr>
        <w:t xml:space="preserve"> </w:t>
      </w:r>
    </w:p>
    <w:p w:rsidR="00207BE1" w:rsidRDefault="00207BE1" w:rsidP="00DA0313">
      <w:pPr>
        <w:pStyle w:val="ListParagraph"/>
        <w:numPr>
          <w:ilvl w:val="0"/>
          <w:numId w:val="13"/>
        </w:numPr>
        <w:spacing w:line="360" w:lineRule="auto"/>
        <w:rPr>
          <w:rFonts w:ascii="Times New Roman" w:hAnsi="Times New Roman" w:cs="Times New Roman"/>
          <w:sz w:val="28"/>
          <w:szCs w:val="28"/>
        </w:rPr>
      </w:pPr>
      <w:r w:rsidRPr="00220D9E">
        <w:rPr>
          <w:rFonts w:ascii="Times New Roman" w:hAnsi="Times New Roman" w:cs="Times New Roman"/>
          <w:b/>
          <w:bCs/>
          <w:sz w:val="28"/>
          <w:szCs w:val="28"/>
        </w:rPr>
        <w:t>(0,5 điểm)</w:t>
      </w:r>
    </w:p>
    <w:p w:rsidR="00207BE1" w:rsidRDefault="00207BE1" w:rsidP="00DA0313">
      <w:pPr>
        <w:pStyle w:val="ListParagraph"/>
        <w:spacing w:line="360" w:lineRule="auto"/>
        <w:rPr>
          <w:rFonts w:ascii="Times New Roman" w:hAnsi="Times New Roman" w:cs="Times New Roman"/>
          <w:sz w:val="28"/>
          <w:szCs w:val="28"/>
        </w:rPr>
      </w:pPr>
      <w:r>
        <w:rPr>
          <w:rFonts w:ascii="Times New Roman" w:hAnsi="Times New Roman" w:cs="Times New Roman"/>
          <w:sz w:val="28"/>
          <w:szCs w:val="28"/>
        </w:rPr>
        <w:t>Trong các động lực trên, động lực hút của lá là chủ yếu vì nó tạo ra một lực hút rất lớn, có thể kéo được cột nước lên cao hang trăm mét, trong khi động lực đẩy chỉ đẩy được cột nước lên vài ba mét.</w:t>
      </w:r>
      <w:r w:rsidRPr="00220D9E">
        <w:rPr>
          <w:rFonts w:ascii="Times New Roman" w:hAnsi="Times New Roman" w:cs="Times New Roman"/>
          <w:b/>
          <w:bCs/>
          <w:sz w:val="28"/>
          <w:szCs w:val="28"/>
        </w:rPr>
        <w:t xml:space="preserve"> </w:t>
      </w:r>
    </w:p>
    <w:p w:rsidR="00207BE1" w:rsidRDefault="00207BE1" w:rsidP="00DA0313">
      <w:pPr>
        <w:pStyle w:val="ListParagraph"/>
        <w:numPr>
          <w:ilvl w:val="0"/>
          <w:numId w:val="13"/>
        </w:numPr>
        <w:spacing w:line="360" w:lineRule="auto"/>
        <w:rPr>
          <w:rFonts w:ascii="Times New Roman" w:hAnsi="Times New Roman" w:cs="Times New Roman"/>
          <w:sz w:val="28"/>
          <w:szCs w:val="28"/>
        </w:rPr>
      </w:pPr>
      <w:r w:rsidRPr="00220D9E">
        <w:rPr>
          <w:rFonts w:ascii="Times New Roman" w:hAnsi="Times New Roman" w:cs="Times New Roman"/>
          <w:b/>
          <w:bCs/>
          <w:sz w:val="28"/>
          <w:szCs w:val="28"/>
        </w:rPr>
        <w:t>(0,5 điểm)</w:t>
      </w:r>
    </w:p>
    <w:p w:rsidR="00207BE1" w:rsidRDefault="00207BE1" w:rsidP="00DA0313">
      <w:pPr>
        <w:pStyle w:val="ListParagraph"/>
        <w:spacing w:line="360" w:lineRule="auto"/>
        <w:rPr>
          <w:rFonts w:ascii="Times New Roman" w:hAnsi="Times New Roman" w:cs="Times New Roman"/>
          <w:sz w:val="28"/>
          <w:szCs w:val="28"/>
        </w:rPr>
      </w:pPr>
      <w:r>
        <w:rPr>
          <w:rFonts w:ascii="Times New Roman" w:hAnsi="Times New Roman" w:cs="Times New Roman"/>
          <w:sz w:val="28"/>
          <w:szCs w:val="28"/>
        </w:rPr>
        <w:t>- Vòng đai Caspari nằm trên thành của các TB nội bì.</w:t>
      </w:r>
    </w:p>
    <w:p w:rsidR="00207BE1" w:rsidRDefault="00207BE1" w:rsidP="00DA0313">
      <w:pPr>
        <w:pStyle w:val="ListParagraph"/>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Vai trò: Ngăn nước và các chất khoáng hòa tan vận chuyển theo con đường thành TB và gian bào phải đi vào TB nội bì để điều chỉnh lượng nước, tốc độ vận chuyển và các chất khoáng hòa tan được kiểm tra.</w:t>
      </w:r>
      <w:r w:rsidRPr="00220D9E">
        <w:rPr>
          <w:rFonts w:ascii="Times New Roman" w:hAnsi="Times New Roman" w:cs="Times New Roman"/>
          <w:b/>
          <w:bCs/>
          <w:sz w:val="28"/>
          <w:szCs w:val="28"/>
        </w:rPr>
        <w:t xml:space="preserve"> </w:t>
      </w:r>
    </w:p>
    <w:p w:rsidR="00207BE1" w:rsidRDefault="00207BE1" w:rsidP="00DA0313">
      <w:pPr>
        <w:pStyle w:val="ListParagraph"/>
        <w:numPr>
          <w:ilvl w:val="0"/>
          <w:numId w:val="13"/>
        </w:numPr>
        <w:spacing w:line="360" w:lineRule="auto"/>
        <w:rPr>
          <w:rFonts w:ascii="Times New Roman" w:hAnsi="Times New Roman" w:cs="Times New Roman"/>
          <w:sz w:val="28"/>
          <w:szCs w:val="28"/>
        </w:rPr>
      </w:pPr>
    </w:p>
    <w:p w:rsidR="00207BE1" w:rsidRDefault="00207BE1" w:rsidP="00DA0313">
      <w:pPr>
        <w:pStyle w:val="ListParagraph"/>
        <w:spacing w:line="360" w:lineRule="auto"/>
        <w:rPr>
          <w:rFonts w:ascii="Times New Roman" w:hAnsi="Times New Roman" w:cs="Times New Roman"/>
          <w:sz w:val="28"/>
          <w:szCs w:val="28"/>
        </w:rPr>
      </w:pPr>
      <w:r>
        <w:rPr>
          <w:rFonts w:ascii="Times New Roman" w:hAnsi="Times New Roman" w:cs="Times New Roman"/>
          <w:sz w:val="28"/>
          <w:szCs w:val="28"/>
        </w:rPr>
        <w:t>-  Trong cây: thế nước ở rễ cao nhất (- 4 bar), ở lá thấp nhất (- 15 bar).</w:t>
      </w:r>
    </w:p>
    <w:p w:rsidR="00207BE1" w:rsidRPr="00220D9E" w:rsidRDefault="00207BE1" w:rsidP="00DA0313">
      <w:pPr>
        <w:pStyle w:val="ListParagraph"/>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Trong môi trường: thế nước ở đất cao nhất (-1 bar), thế nước ở không khí thấp nhất (- 800 bar).</w:t>
      </w:r>
    </w:p>
    <w:p w:rsidR="00207BE1" w:rsidRDefault="00207BE1" w:rsidP="00DA0313">
      <w:pPr>
        <w:spacing w:line="360" w:lineRule="auto"/>
        <w:rPr>
          <w:rFonts w:ascii="Times New Roman" w:hAnsi="Times New Roman" w:cs="Times New Roman"/>
          <w:b/>
          <w:bCs/>
          <w:sz w:val="28"/>
          <w:szCs w:val="28"/>
        </w:rPr>
      </w:pPr>
      <w:r w:rsidRPr="00EE0913">
        <w:rPr>
          <w:rFonts w:ascii="Times New Roman" w:hAnsi="Times New Roman" w:cs="Times New Roman"/>
          <w:b/>
          <w:bCs/>
          <w:sz w:val="28"/>
          <w:szCs w:val="28"/>
        </w:rPr>
        <w:t>Câu 2 (2,0 điểm)</w:t>
      </w:r>
      <w:r>
        <w:rPr>
          <w:rFonts w:ascii="Times New Roman" w:hAnsi="Times New Roman" w:cs="Times New Roman"/>
          <w:b/>
          <w:bCs/>
          <w:sz w:val="28"/>
          <w:szCs w:val="28"/>
        </w:rPr>
        <w:t xml:space="preserve">  </w:t>
      </w:r>
    </w:p>
    <w:p w:rsidR="00207BE1" w:rsidRDefault="00207BE1" w:rsidP="00DA0313">
      <w:pPr>
        <w:pStyle w:val="ListParagraph"/>
        <w:numPr>
          <w:ilvl w:val="0"/>
          <w:numId w:val="15"/>
        </w:numPr>
        <w:spacing w:line="360" w:lineRule="auto"/>
        <w:rPr>
          <w:rFonts w:ascii="Times New Roman" w:hAnsi="Times New Roman" w:cs="Times New Roman"/>
          <w:b/>
          <w:bCs/>
          <w:sz w:val="28"/>
          <w:szCs w:val="28"/>
        </w:rPr>
      </w:pPr>
      <w:r w:rsidRPr="00220D9E">
        <w:rPr>
          <w:rFonts w:ascii="Times New Roman" w:hAnsi="Times New Roman" w:cs="Times New Roman"/>
          <w:b/>
          <w:bCs/>
          <w:sz w:val="28"/>
          <w:szCs w:val="28"/>
        </w:rPr>
        <w:t>(0,5 điểm)</w:t>
      </w:r>
    </w:p>
    <w:p w:rsidR="00207BE1" w:rsidRPr="00220D9E" w:rsidRDefault="00207BE1" w:rsidP="00DA0313">
      <w:pPr>
        <w:pStyle w:val="ListParagraph"/>
        <w:spacing w:line="360" w:lineRule="auto"/>
        <w:rPr>
          <w:rFonts w:ascii="Times New Roman" w:hAnsi="Times New Roman" w:cs="Times New Roman"/>
          <w:sz w:val="28"/>
          <w:szCs w:val="28"/>
        </w:rPr>
      </w:pPr>
      <w:r>
        <w:rPr>
          <w:rFonts w:ascii="Times New Roman" w:hAnsi="Times New Roman" w:cs="Times New Roman"/>
          <w:sz w:val="28"/>
          <w:szCs w:val="28"/>
        </w:rPr>
        <w:t>Có 4 điều kiện để cố định nitơ khí quyển: lực khử, ATP, enzim nitrogenaza và enzim này hoạt động trong điều kiện yếm khí. Vì vậy, nếu nhóm vi khuẩn nào có đủ 4 điều kiện trên thì thuộc nhóm tự do, còn nếu không có đủ 4 điều kiện trên thì phải sống cộng sinh để lấy những điều kiện còn thiếu từ cây chủ.</w:t>
      </w:r>
    </w:p>
    <w:p w:rsidR="00207BE1" w:rsidRDefault="00207BE1" w:rsidP="00DA0313">
      <w:pPr>
        <w:pStyle w:val="ListParagraph"/>
        <w:numPr>
          <w:ilvl w:val="0"/>
          <w:numId w:val="15"/>
        </w:numPr>
        <w:spacing w:line="360" w:lineRule="auto"/>
        <w:rPr>
          <w:rFonts w:ascii="Times New Roman" w:hAnsi="Times New Roman" w:cs="Times New Roman"/>
          <w:b/>
          <w:bCs/>
          <w:sz w:val="28"/>
          <w:szCs w:val="28"/>
        </w:rPr>
      </w:pPr>
      <w:r w:rsidRPr="00220D9E">
        <w:rPr>
          <w:rFonts w:ascii="Times New Roman" w:hAnsi="Times New Roman" w:cs="Times New Roman"/>
          <w:b/>
          <w:bCs/>
          <w:sz w:val="28"/>
          <w:szCs w:val="28"/>
        </w:rPr>
        <w:t>(0,5 điểm)</w:t>
      </w:r>
    </w:p>
    <w:p w:rsidR="00207BE1" w:rsidRPr="005B3AD9" w:rsidRDefault="00207BE1" w:rsidP="00DA0313">
      <w:pPr>
        <w:pStyle w:val="ListParagraph"/>
        <w:spacing w:line="360" w:lineRule="auto"/>
        <w:rPr>
          <w:rFonts w:ascii="Times New Roman" w:hAnsi="Times New Roman" w:cs="Times New Roman"/>
          <w:sz w:val="28"/>
          <w:szCs w:val="28"/>
        </w:rPr>
      </w:pPr>
      <w:r>
        <w:rPr>
          <w:rFonts w:ascii="Times New Roman" w:hAnsi="Times New Roman" w:cs="Times New Roman"/>
          <w:sz w:val="28"/>
          <w:szCs w:val="28"/>
        </w:rPr>
        <w:t>Đúng. Vì chu trình Crep ngừng hoạt động thì sẽ không có các axit hữu cơ để nhận nhóm NH</w:t>
      </w:r>
      <w:r>
        <w:rPr>
          <w:rFonts w:ascii="Times New Roman" w:hAnsi="Times New Roman" w:cs="Times New Roman"/>
          <w:sz w:val="28"/>
          <w:szCs w:val="28"/>
          <w:vertAlign w:val="subscript"/>
        </w:rPr>
        <w:t>2</w:t>
      </w:r>
      <w:r>
        <w:rPr>
          <w:rFonts w:ascii="Times New Roman" w:hAnsi="Times New Roman" w:cs="Times New Roman"/>
          <w:sz w:val="28"/>
          <w:szCs w:val="28"/>
        </w:rPr>
        <w:t xml:space="preserve"> thành các axit amin, do đó trong cây sẽ tích lũy quá nhiều NH</w:t>
      </w:r>
      <w:r>
        <w:rPr>
          <w:rFonts w:ascii="Times New Roman" w:hAnsi="Times New Roman" w:cs="Times New Roman"/>
          <w:sz w:val="28"/>
          <w:szCs w:val="28"/>
          <w:vertAlign w:val="subscript"/>
        </w:rPr>
        <w:t>3</w:t>
      </w:r>
      <w:r>
        <w:rPr>
          <w:rFonts w:ascii="Times New Roman" w:hAnsi="Times New Roman" w:cs="Times New Roman"/>
          <w:sz w:val="28"/>
          <w:szCs w:val="28"/>
        </w:rPr>
        <w:t xml:space="preserve"> gây độc.</w:t>
      </w:r>
    </w:p>
    <w:p w:rsidR="00207BE1" w:rsidRDefault="00207BE1" w:rsidP="00DA0313">
      <w:pPr>
        <w:pStyle w:val="ListParagraph"/>
        <w:numPr>
          <w:ilvl w:val="0"/>
          <w:numId w:val="15"/>
        </w:numPr>
        <w:spacing w:line="360" w:lineRule="auto"/>
        <w:rPr>
          <w:rFonts w:ascii="Times New Roman" w:hAnsi="Times New Roman" w:cs="Times New Roman"/>
          <w:b/>
          <w:bCs/>
          <w:sz w:val="28"/>
          <w:szCs w:val="28"/>
        </w:rPr>
      </w:pPr>
      <w:r w:rsidRPr="00220D9E">
        <w:rPr>
          <w:rFonts w:ascii="Times New Roman" w:hAnsi="Times New Roman" w:cs="Times New Roman"/>
          <w:b/>
          <w:bCs/>
          <w:sz w:val="28"/>
          <w:szCs w:val="28"/>
        </w:rPr>
        <w:t>(0,5 điểm)</w:t>
      </w:r>
    </w:p>
    <w:p w:rsidR="00207BE1" w:rsidRPr="005B3AD9" w:rsidRDefault="00207BE1" w:rsidP="00DA0313">
      <w:pPr>
        <w:pStyle w:val="ListParagraph"/>
        <w:spacing w:line="360" w:lineRule="auto"/>
        <w:rPr>
          <w:rFonts w:ascii="Times New Roman" w:hAnsi="Times New Roman" w:cs="Times New Roman"/>
          <w:sz w:val="28"/>
          <w:szCs w:val="28"/>
        </w:rPr>
      </w:pPr>
      <w:r>
        <w:rPr>
          <w:rFonts w:ascii="Times New Roman" w:hAnsi="Times New Roman" w:cs="Times New Roman"/>
          <w:sz w:val="28"/>
          <w:szCs w:val="28"/>
        </w:rPr>
        <w:t>Hô hấp giải phóng năng lượng dưới dạng ATP từ các chất hữu cơ, tạo ra các hợp chất trung gian như các axit hữu cơ. ATP và các hợp chất này đều liên quan chặt chẽ với quá trình hấp thụ khoáng và nitơ, quá trình sử dụng các chất khoáng và quá trình biến đổi nitơ trong cây.</w:t>
      </w:r>
    </w:p>
    <w:p w:rsidR="00207BE1" w:rsidRDefault="00207BE1" w:rsidP="00DA0313">
      <w:pPr>
        <w:pStyle w:val="ListParagraph"/>
        <w:numPr>
          <w:ilvl w:val="0"/>
          <w:numId w:val="15"/>
        </w:numPr>
        <w:spacing w:line="360" w:lineRule="auto"/>
        <w:rPr>
          <w:rFonts w:ascii="Times New Roman" w:hAnsi="Times New Roman" w:cs="Times New Roman"/>
          <w:b/>
          <w:bCs/>
          <w:sz w:val="28"/>
          <w:szCs w:val="28"/>
        </w:rPr>
      </w:pPr>
      <w:r w:rsidRPr="00220D9E">
        <w:rPr>
          <w:rFonts w:ascii="Times New Roman" w:hAnsi="Times New Roman" w:cs="Times New Roman"/>
          <w:b/>
          <w:bCs/>
          <w:sz w:val="28"/>
          <w:szCs w:val="28"/>
        </w:rPr>
        <w:t>(0,5 điểm)</w:t>
      </w:r>
    </w:p>
    <w:p w:rsidR="00207BE1" w:rsidRDefault="00207BE1" w:rsidP="00DA0313">
      <w:pPr>
        <w:pStyle w:val="ListParagraph"/>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 xml:space="preserve">Trong thực tiễn, khi trồng cây, người ta phải xới đất, làm cỏ, sục bùn với mục đích tạo điều kiện tốt cho rễ cây hô hấp hiếu khí tốt. </w:t>
      </w:r>
    </w:p>
    <w:p w:rsidR="00207BE1" w:rsidRPr="00173850" w:rsidRDefault="00207BE1" w:rsidP="00DA0313">
      <w:pPr>
        <w:pStyle w:val="ListParagraph"/>
        <w:numPr>
          <w:ilvl w:val="0"/>
          <w:numId w:val="12"/>
        </w:numPr>
        <w:spacing w:line="360" w:lineRule="auto"/>
        <w:rPr>
          <w:rFonts w:ascii="Times New Roman" w:hAnsi="Times New Roman" w:cs="Times New Roman"/>
          <w:sz w:val="28"/>
          <w:szCs w:val="28"/>
        </w:rPr>
      </w:pPr>
      <w:r w:rsidRPr="00173850">
        <w:rPr>
          <w:rFonts w:ascii="Times New Roman" w:hAnsi="Times New Roman" w:cs="Times New Roman"/>
          <w:sz w:val="28"/>
          <w:szCs w:val="28"/>
        </w:rPr>
        <w:t>Hiện nay người ta ứng dụng phương pháp trồng cây không cần đất: trồng cây trong dung dịch (thủy canh), trồng cây trong không khí (khí canh) để tạo điều kiện tối ưu cho hô hấp hiếu khí của bộ rễ.</w:t>
      </w:r>
    </w:p>
    <w:p w:rsidR="00207BE1" w:rsidRDefault="00207BE1" w:rsidP="00DA0313">
      <w:pPr>
        <w:spacing w:line="360" w:lineRule="auto"/>
        <w:rPr>
          <w:rFonts w:ascii="Times New Roman" w:hAnsi="Times New Roman" w:cs="Times New Roman"/>
          <w:b/>
          <w:bCs/>
          <w:sz w:val="28"/>
          <w:szCs w:val="28"/>
        </w:rPr>
      </w:pPr>
      <w:r w:rsidRPr="00EE0913">
        <w:rPr>
          <w:rFonts w:ascii="Times New Roman" w:hAnsi="Times New Roman" w:cs="Times New Roman"/>
          <w:b/>
          <w:bCs/>
          <w:sz w:val="28"/>
          <w:szCs w:val="28"/>
        </w:rPr>
        <w:t xml:space="preserve">Câu </w:t>
      </w:r>
      <w:r>
        <w:rPr>
          <w:rFonts w:ascii="Times New Roman" w:hAnsi="Times New Roman" w:cs="Times New Roman"/>
          <w:b/>
          <w:bCs/>
          <w:sz w:val="28"/>
          <w:szCs w:val="28"/>
        </w:rPr>
        <w:t>3</w:t>
      </w:r>
      <w:r w:rsidRPr="00EE0913">
        <w:rPr>
          <w:rFonts w:ascii="Times New Roman" w:hAnsi="Times New Roman" w:cs="Times New Roman"/>
          <w:b/>
          <w:bCs/>
          <w:sz w:val="28"/>
          <w:szCs w:val="28"/>
        </w:rPr>
        <w:t xml:space="preserve"> (2,0 điểm)</w:t>
      </w:r>
      <w:r>
        <w:rPr>
          <w:rFonts w:ascii="Times New Roman" w:hAnsi="Times New Roman" w:cs="Times New Roman"/>
          <w:b/>
          <w:bCs/>
          <w:sz w:val="28"/>
          <w:szCs w:val="28"/>
        </w:rPr>
        <w:t xml:space="preserve">  </w:t>
      </w:r>
    </w:p>
    <w:p w:rsidR="00207BE1" w:rsidRDefault="00207BE1" w:rsidP="00DA0313">
      <w:pPr>
        <w:pStyle w:val="ListParagraph"/>
        <w:numPr>
          <w:ilvl w:val="0"/>
          <w:numId w:val="16"/>
        </w:numPr>
        <w:spacing w:line="360" w:lineRule="auto"/>
        <w:rPr>
          <w:rFonts w:ascii="Times New Roman" w:hAnsi="Times New Roman" w:cs="Times New Roman"/>
          <w:b/>
          <w:bCs/>
          <w:sz w:val="28"/>
          <w:szCs w:val="28"/>
        </w:rPr>
      </w:pPr>
      <w:r w:rsidRPr="00F75B0E">
        <w:rPr>
          <w:rFonts w:ascii="Times New Roman" w:hAnsi="Times New Roman" w:cs="Times New Roman"/>
          <w:b/>
          <w:bCs/>
          <w:sz w:val="28"/>
          <w:szCs w:val="28"/>
        </w:rPr>
        <w:t>(1,0 điểm)</w:t>
      </w:r>
    </w:p>
    <w:p w:rsidR="00207BE1" w:rsidRPr="002223F9" w:rsidRDefault="00207BE1" w:rsidP="00DA0313">
      <w:pPr>
        <w:pStyle w:val="ListParagraph"/>
        <w:numPr>
          <w:ilvl w:val="0"/>
          <w:numId w:val="12"/>
        </w:numPr>
        <w:spacing w:line="360" w:lineRule="auto"/>
        <w:rPr>
          <w:rFonts w:ascii="Times New Roman" w:hAnsi="Times New Roman" w:cs="Times New Roman"/>
          <w:b/>
          <w:bCs/>
          <w:sz w:val="28"/>
          <w:szCs w:val="28"/>
        </w:rPr>
      </w:pPr>
      <w:r>
        <w:rPr>
          <w:rFonts w:ascii="Times New Roman" w:hAnsi="Times New Roman" w:cs="Times New Roman"/>
          <w:sz w:val="28"/>
          <w:szCs w:val="28"/>
        </w:rPr>
        <w:t>Xảy ra ở cả hai loại lục lạp: lục lạp của TB mô giậu và lục lạp của TB bao bó mạch.</w:t>
      </w:r>
    </w:p>
    <w:p w:rsidR="00207BE1" w:rsidRPr="002223F9" w:rsidRDefault="00207BE1" w:rsidP="00DA0313">
      <w:pPr>
        <w:pStyle w:val="ListParagraph"/>
        <w:numPr>
          <w:ilvl w:val="0"/>
          <w:numId w:val="12"/>
        </w:numPr>
        <w:spacing w:line="360" w:lineRule="auto"/>
        <w:rPr>
          <w:rFonts w:ascii="Times New Roman" w:hAnsi="Times New Roman" w:cs="Times New Roman"/>
          <w:b/>
          <w:bCs/>
          <w:sz w:val="28"/>
          <w:szCs w:val="28"/>
        </w:rPr>
      </w:pPr>
      <w:r>
        <w:rPr>
          <w:rFonts w:ascii="Times New Roman" w:hAnsi="Times New Roman" w:cs="Times New Roman"/>
          <w:sz w:val="28"/>
          <w:szCs w:val="28"/>
        </w:rPr>
        <w:t>Sự khác nhau giữa hai loại lục lạp này:</w:t>
      </w:r>
    </w:p>
    <w:p w:rsidR="00207BE1" w:rsidRDefault="00207BE1" w:rsidP="00DA0313">
      <w:pPr>
        <w:pStyle w:val="ListParagraph"/>
        <w:spacing w:line="360" w:lineRule="auto"/>
        <w:ind w:left="1080"/>
        <w:rPr>
          <w:rFonts w:ascii="Times New Roman" w:hAnsi="Times New Roman" w:cs="Times New Roman"/>
          <w:sz w:val="28"/>
          <w:szCs w:val="28"/>
        </w:rPr>
      </w:pPr>
      <w:r>
        <w:rPr>
          <w:rFonts w:ascii="Times New Roman" w:hAnsi="Times New Roman" w:cs="Times New Roman"/>
          <w:sz w:val="28"/>
          <w:szCs w:val="28"/>
        </w:rPr>
        <w:t>+ Lục lạp mô giậu nhỏ về kích thước nhưng lại có hạt (grana) rát phát triển vì chủ yếu thực hiện pha sang.</w:t>
      </w:r>
    </w:p>
    <w:p w:rsidR="00207BE1" w:rsidRPr="00F75B0E" w:rsidRDefault="00207BE1" w:rsidP="00DA0313">
      <w:pPr>
        <w:pStyle w:val="ListParagraph"/>
        <w:spacing w:line="360" w:lineRule="auto"/>
        <w:ind w:left="1080"/>
        <w:rPr>
          <w:rFonts w:ascii="Times New Roman" w:hAnsi="Times New Roman" w:cs="Times New Roman"/>
          <w:b/>
          <w:bCs/>
          <w:sz w:val="28"/>
          <w:szCs w:val="28"/>
        </w:rPr>
      </w:pPr>
      <w:r>
        <w:rPr>
          <w:rFonts w:ascii="Times New Roman" w:hAnsi="Times New Roman" w:cs="Times New Roman"/>
          <w:sz w:val="28"/>
          <w:szCs w:val="28"/>
        </w:rPr>
        <w:t>+ Lục lạp bao bó mạch kích thước lớn hơn nhưng hạt lại kém phát triển, thậm chí tiêu biến vì chỉ thực hiện pha tối, đồng thời dự trữ tinh bột ở đây.</w:t>
      </w:r>
    </w:p>
    <w:p w:rsidR="00207BE1" w:rsidRDefault="00207BE1" w:rsidP="00DA0313">
      <w:pPr>
        <w:pStyle w:val="ListParagraph"/>
        <w:numPr>
          <w:ilvl w:val="0"/>
          <w:numId w:val="16"/>
        </w:numPr>
        <w:spacing w:line="360" w:lineRule="auto"/>
        <w:rPr>
          <w:rFonts w:ascii="Times New Roman" w:hAnsi="Times New Roman" w:cs="Times New Roman"/>
          <w:b/>
          <w:bCs/>
          <w:sz w:val="28"/>
          <w:szCs w:val="28"/>
        </w:rPr>
      </w:pPr>
      <w:r w:rsidRPr="00F75B0E">
        <w:rPr>
          <w:rFonts w:ascii="Times New Roman" w:hAnsi="Times New Roman" w:cs="Times New Roman"/>
          <w:b/>
          <w:bCs/>
          <w:sz w:val="28"/>
          <w:szCs w:val="28"/>
        </w:rPr>
        <w:t>(0,5 điểm)</w:t>
      </w:r>
    </w:p>
    <w:p w:rsidR="00207BE1" w:rsidRDefault="00207BE1" w:rsidP="00DA0313">
      <w:pPr>
        <w:pStyle w:val="ListParagraph"/>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Quá trình cacboxi hóa ở mô giậu lấy CO</w:t>
      </w:r>
      <w:r>
        <w:rPr>
          <w:rFonts w:ascii="Times New Roman" w:hAnsi="Times New Roman" w:cs="Times New Roman"/>
          <w:sz w:val="28"/>
          <w:szCs w:val="28"/>
          <w:vertAlign w:val="subscript"/>
        </w:rPr>
        <w:t>2</w:t>
      </w:r>
      <w:r>
        <w:rPr>
          <w:rFonts w:ascii="Times New Roman" w:hAnsi="Times New Roman" w:cs="Times New Roman"/>
          <w:sz w:val="28"/>
          <w:szCs w:val="28"/>
        </w:rPr>
        <w:t xml:space="preserve"> từ không khí và enzim thực hiện là PEP – cacboxilaza.</w:t>
      </w:r>
    </w:p>
    <w:p w:rsidR="00207BE1" w:rsidRPr="002223F9" w:rsidRDefault="00207BE1" w:rsidP="00DA0313">
      <w:pPr>
        <w:pStyle w:val="ListParagraph"/>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Quá trình cacboxi hóa trong tế bào bao bó mạch lấy CO</w:t>
      </w:r>
      <w:r>
        <w:rPr>
          <w:rFonts w:ascii="Times New Roman" w:hAnsi="Times New Roman" w:cs="Times New Roman"/>
          <w:sz w:val="28"/>
          <w:szCs w:val="28"/>
          <w:vertAlign w:val="subscript"/>
        </w:rPr>
        <w:t>2</w:t>
      </w:r>
      <w:r>
        <w:rPr>
          <w:rFonts w:ascii="Times New Roman" w:hAnsi="Times New Roman" w:cs="Times New Roman"/>
          <w:sz w:val="28"/>
          <w:szCs w:val="28"/>
        </w:rPr>
        <w:t xml:space="preserve"> từ quá trình decacboxi hóa axit malic và enzim thực hiện quá trình cacboxi hóa là ribulozơ diphotphat cacboxilaza.</w:t>
      </w:r>
    </w:p>
    <w:p w:rsidR="00207BE1" w:rsidRDefault="00207BE1" w:rsidP="00DA0313">
      <w:pPr>
        <w:pStyle w:val="ListParagraph"/>
        <w:numPr>
          <w:ilvl w:val="0"/>
          <w:numId w:val="16"/>
        </w:numPr>
        <w:spacing w:line="360" w:lineRule="auto"/>
        <w:rPr>
          <w:rFonts w:ascii="Times New Roman" w:hAnsi="Times New Roman" w:cs="Times New Roman"/>
          <w:b/>
          <w:bCs/>
          <w:sz w:val="28"/>
          <w:szCs w:val="28"/>
        </w:rPr>
      </w:pPr>
      <w:r w:rsidRPr="00F75B0E">
        <w:rPr>
          <w:rFonts w:ascii="Times New Roman" w:hAnsi="Times New Roman" w:cs="Times New Roman"/>
          <w:b/>
          <w:bCs/>
          <w:sz w:val="28"/>
          <w:szCs w:val="28"/>
        </w:rPr>
        <w:t>(0,5 điểm)</w:t>
      </w:r>
    </w:p>
    <w:p w:rsidR="00207BE1" w:rsidRPr="002223F9" w:rsidRDefault="00207BE1" w:rsidP="00DA0313">
      <w:pPr>
        <w:pStyle w:val="ListParagraph"/>
        <w:spacing w:line="360" w:lineRule="auto"/>
        <w:rPr>
          <w:rFonts w:ascii="Times New Roman" w:hAnsi="Times New Roman" w:cs="Times New Roman"/>
          <w:sz w:val="28"/>
          <w:szCs w:val="28"/>
        </w:rPr>
      </w:pPr>
      <w:r>
        <w:rPr>
          <w:rFonts w:ascii="Times New Roman" w:hAnsi="Times New Roman" w:cs="Times New Roman"/>
          <w:sz w:val="28"/>
          <w:szCs w:val="28"/>
        </w:rPr>
        <w:t>Trong điều kiện nhiệt đới có nguồn ánh sáng cao và nhiệt độ cao.</w:t>
      </w:r>
    </w:p>
    <w:p w:rsidR="00207BE1" w:rsidRDefault="00207BE1" w:rsidP="00DA0313">
      <w:pPr>
        <w:spacing w:line="360" w:lineRule="auto"/>
        <w:rPr>
          <w:rFonts w:ascii="Times New Roman" w:hAnsi="Times New Roman" w:cs="Times New Roman"/>
          <w:b/>
          <w:bCs/>
          <w:sz w:val="28"/>
          <w:szCs w:val="28"/>
        </w:rPr>
      </w:pPr>
      <w:r w:rsidRPr="00EE0913">
        <w:rPr>
          <w:rFonts w:ascii="Times New Roman" w:hAnsi="Times New Roman" w:cs="Times New Roman"/>
          <w:b/>
          <w:bCs/>
          <w:sz w:val="28"/>
          <w:szCs w:val="28"/>
        </w:rPr>
        <w:t xml:space="preserve">Câu </w:t>
      </w:r>
      <w:r>
        <w:rPr>
          <w:rFonts w:ascii="Times New Roman" w:hAnsi="Times New Roman" w:cs="Times New Roman"/>
          <w:b/>
          <w:bCs/>
          <w:sz w:val="28"/>
          <w:szCs w:val="28"/>
        </w:rPr>
        <w:t>4</w:t>
      </w:r>
      <w:r w:rsidRPr="00EE0913">
        <w:rPr>
          <w:rFonts w:ascii="Times New Roman" w:hAnsi="Times New Roman" w:cs="Times New Roman"/>
          <w:b/>
          <w:bCs/>
          <w:sz w:val="28"/>
          <w:szCs w:val="28"/>
        </w:rPr>
        <w:t xml:space="preserve"> (2,0 điểm)</w:t>
      </w:r>
    </w:p>
    <w:p w:rsidR="00207BE1" w:rsidRDefault="00207BE1" w:rsidP="00DA0313">
      <w:pPr>
        <w:pStyle w:val="ListParagraph"/>
        <w:numPr>
          <w:ilvl w:val="0"/>
          <w:numId w:val="17"/>
        </w:numPr>
        <w:spacing w:line="360" w:lineRule="auto"/>
        <w:rPr>
          <w:rFonts w:ascii="Times New Roman" w:hAnsi="Times New Roman" w:cs="Times New Roman"/>
          <w:b/>
          <w:bCs/>
          <w:sz w:val="28"/>
          <w:szCs w:val="28"/>
        </w:rPr>
      </w:pPr>
      <w:r w:rsidRPr="00F75B0E">
        <w:rPr>
          <w:rFonts w:ascii="Times New Roman" w:hAnsi="Times New Roman" w:cs="Times New Roman"/>
          <w:b/>
          <w:bCs/>
          <w:sz w:val="28"/>
          <w:szCs w:val="28"/>
        </w:rPr>
        <w:t>(1,0 điểm)</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70"/>
        <w:gridCol w:w="2671"/>
        <w:gridCol w:w="2671"/>
        <w:gridCol w:w="2671"/>
      </w:tblGrid>
      <w:tr w:rsidR="00207BE1" w:rsidRPr="00D0062C">
        <w:tc>
          <w:tcPr>
            <w:tcW w:w="2670" w:type="dxa"/>
          </w:tcPr>
          <w:p w:rsidR="00207BE1" w:rsidRPr="00D0062C" w:rsidRDefault="00207BE1" w:rsidP="00D0062C">
            <w:pPr>
              <w:pStyle w:val="ListParagraph"/>
              <w:spacing w:after="0" w:line="360" w:lineRule="auto"/>
              <w:ind w:left="0"/>
              <w:rPr>
                <w:rFonts w:ascii="Times New Roman" w:hAnsi="Times New Roman" w:cs="Times New Roman"/>
                <w:b/>
                <w:bCs/>
                <w:sz w:val="28"/>
                <w:szCs w:val="28"/>
              </w:rPr>
            </w:pPr>
          </w:p>
        </w:tc>
        <w:tc>
          <w:tcPr>
            <w:tcW w:w="2671" w:type="dxa"/>
          </w:tcPr>
          <w:p w:rsidR="00207BE1" w:rsidRPr="00D0062C" w:rsidRDefault="00207BE1" w:rsidP="00D0062C">
            <w:pPr>
              <w:pStyle w:val="ListParagraph"/>
              <w:spacing w:after="0" w:line="360" w:lineRule="auto"/>
              <w:ind w:left="0"/>
              <w:rPr>
                <w:rFonts w:ascii="Times New Roman" w:hAnsi="Times New Roman" w:cs="Times New Roman"/>
                <w:sz w:val="28"/>
                <w:szCs w:val="28"/>
              </w:rPr>
            </w:pPr>
            <w:r w:rsidRPr="00D0062C">
              <w:rPr>
                <w:rFonts w:ascii="Times New Roman" w:hAnsi="Times New Roman" w:cs="Times New Roman"/>
                <w:sz w:val="28"/>
                <w:szCs w:val="28"/>
              </w:rPr>
              <w:t>Điều kiện</w:t>
            </w:r>
          </w:p>
        </w:tc>
        <w:tc>
          <w:tcPr>
            <w:tcW w:w="2671" w:type="dxa"/>
          </w:tcPr>
          <w:p w:rsidR="00207BE1" w:rsidRPr="00D0062C" w:rsidRDefault="00207BE1" w:rsidP="00D0062C">
            <w:pPr>
              <w:pStyle w:val="ListParagraph"/>
              <w:spacing w:after="0" w:line="360" w:lineRule="auto"/>
              <w:ind w:left="0"/>
              <w:rPr>
                <w:rFonts w:ascii="Times New Roman" w:hAnsi="Times New Roman" w:cs="Times New Roman"/>
                <w:sz w:val="28"/>
                <w:szCs w:val="28"/>
              </w:rPr>
            </w:pPr>
            <w:r w:rsidRPr="00D0062C">
              <w:rPr>
                <w:rFonts w:ascii="Times New Roman" w:hAnsi="Times New Roman" w:cs="Times New Roman"/>
                <w:sz w:val="28"/>
                <w:szCs w:val="28"/>
              </w:rPr>
              <w:t>Chuỗi chuyền e</w:t>
            </w:r>
          </w:p>
        </w:tc>
        <w:tc>
          <w:tcPr>
            <w:tcW w:w="2671" w:type="dxa"/>
          </w:tcPr>
          <w:p w:rsidR="00207BE1" w:rsidRPr="00D0062C" w:rsidRDefault="00207BE1" w:rsidP="00D0062C">
            <w:pPr>
              <w:pStyle w:val="ListParagraph"/>
              <w:spacing w:after="0" w:line="360" w:lineRule="auto"/>
              <w:ind w:left="0"/>
              <w:rPr>
                <w:rFonts w:ascii="Times New Roman" w:hAnsi="Times New Roman" w:cs="Times New Roman"/>
                <w:sz w:val="28"/>
                <w:szCs w:val="28"/>
              </w:rPr>
            </w:pPr>
            <w:r w:rsidRPr="00D0062C">
              <w:rPr>
                <w:rFonts w:ascii="Times New Roman" w:hAnsi="Times New Roman" w:cs="Times New Roman"/>
                <w:sz w:val="28"/>
                <w:szCs w:val="28"/>
              </w:rPr>
              <w:t>Chất nhận H</w:t>
            </w:r>
            <w:r w:rsidRPr="00D0062C">
              <w:rPr>
                <w:rFonts w:ascii="Times New Roman" w:hAnsi="Times New Roman" w:cs="Times New Roman"/>
                <w:sz w:val="28"/>
                <w:szCs w:val="28"/>
                <w:vertAlign w:val="superscript"/>
              </w:rPr>
              <w:t>+</w:t>
            </w:r>
            <w:r w:rsidRPr="00D0062C">
              <w:rPr>
                <w:rFonts w:ascii="Times New Roman" w:hAnsi="Times New Roman" w:cs="Times New Roman"/>
                <w:sz w:val="28"/>
                <w:szCs w:val="28"/>
              </w:rPr>
              <w:t xml:space="preserve"> và e</w:t>
            </w:r>
          </w:p>
        </w:tc>
      </w:tr>
      <w:tr w:rsidR="00207BE1" w:rsidRPr="00D0062C">
        <w:tc>
          <w:tcPr>
            <w:tcW w:w="2670" w:type="dxa"/>
          </w:tcPr>
          <w:p w:rsidR="00207BE1" w:rsidRPr="00D0062C" w:rsidRDefault="00207BE1" w:rsidP="00D0062C">
            <w:pPr>
              <w:pStyle w:val="ListParagraph"/>
              <w:spacing w:after="0" w:line="360" w:lineRule="auto"/>
              <w:ind w:left="0"/>
              <w:rPr>
                <w:rFonts w:ascii="Times New Roman" w:hAnsi="Times New Roman" w:cs="Times New Roman"/>
                <w:sz w:val="28"/>
                <w:szCs w:val="28"/>
              </w:rPr>
            </w:pPr>
            <w:r w:rsidRPr="00D0062C">
              <w:rPr>
                <w:rFonts w:ascii="Times New Roman" w:hAnsi="Times New Roman" w:cs="Times New Roman"/>
                <w:sz w:val="28"/>
                <w:szCs w:val="28"/>
              </w:rPr>
              <w:t>Hô hấp hiếu khí</w:t>
            </w:r>
          </w:p>
        </w:tc>
        <w:tc>
          <w:tcPr>
            <w:tcW w:w="2671" w:type="dxa"/>
          </w:tcPr>
          <w:p w:rsidR="00207BE1" w:rsidRPr="00D0062C" w:rsidRDefault="00207BE1" w:rsidP="00D0062C">
            <w:pPr>
              <w:pStyle w:val="ListParagraph"/>
              <w:spacing w:after="0" w:line="360" w:lineRule="auto"/>
              <w:ind w:left="0"/>
              <w:rPr>
                <w:rFonts w:ascii="Times New Roman" w:hAnsi="Times New Roman" w:cs="Times New Roman"/>
                <w:sz w:val="28"/>
                <w:szCs w:val="28"/>
              </w:rPr>
            </w:pPr>
            <w:r w:rsidRPr="00D0062C">
              <w:rPr>
                <w:rFonts w:ascii="Times New Roman" w:hAnsi="Times New Roman" w:cs="Times New Roman"/>
                <w:sz w:val="28"/>
                <w:szCs w:val="28"/>
              </w:rPr>
              <w:t>Cần ôxi</w:t>
            </w:r>
          </w:p>
        </w:tc>
        <w:tc>
          <w:tcPr>
            <w:tcW w:w="2671" w:type="dxa"/>
          </w:tcPr>
          <w:p w:rsidR="00207BE1" w:rsidRPr="00D0062C" w:rsidRDefault="00207BE1" w:rsidP="00D0062C">
            <w:pPr>
              <w:pStyle w:val="ListParagraph"/>
              <w:spacing w:after="0" w:line="360" w:lineRule="auto"/>
              <w:ind w:left="0"/>
              <w:rPr>
                <w:rFonts w:ascii="Times New Roman" w:hAnsi="Times New Roman" w:cs="Times New Roman"/>
                <w:sz w:val="28"/>
                <w:szCs w:val="28"/>
              </w:rPr>
            </w:pPr>
            <w:r w:rsidRPr="00D0062C">
              <w:rPr>
                <w:rFonts w:ascii="Times New Roman" w:hAnsi="Times New Roman" w:cs="Times New Roman"/>
                <w:sz w:val="28"/>
                <w:szCs w:val="28"/>
              </w:rPr>
              <w:t>Có</w:t>
            </w:r>
          </w:p>
        </w:tc>
        <w:tc>
          <w:tcPr>
            <w:tcW w:w="2671" w:type="dxa"/>
          </w:tcPr>
          <w:p w:rsidR="00207BE1" w:rsidRPr="00D0062C" w:rsidRDefault="00207BE1" w:rsidP="00D0062C">
            <w:pPr>
              <w:pStyle w:val="ListParagraph"/>
              <w:spacing w:after="0" w:line="360" w:lineRule="auto"/>
              <w:ind w:left="0"/>
              <w:rPr>
                <w:rFonts w:ascii="Times New Roman" w:hAnsi="Times New Roman" w:cs="Times New Roman"/>
                <w:sz w:val="28"/>
                <w:szCs w:val="28"/>
              </w:rPr>
            </w:pPr>
            <w:r w:rsidRPr="00D0062C">
              <w:rPr>
                <w:rFonts w:ascii="Times New Roman" w:hAnsi="Times New Roman" w:cs="Times New Roman"/>
                <w:sz w:val="28"/>
                <w:szCs w:val="28"/>
              </w:rPr>
              <w:t>Ôxi</w:t>
            </w:r>
          </w:p>
        </w:tc>
      </w:tr>
      <w:tr w:rsidR="00207BE1" w:rsidRPr="00D0062C">
        <w:tc>
          <w:tcPr>
            <w:tcW w:w="2670" w:type="dxa"/>
          </w:tcPr>
          <w:p w:rsidR="00207BE1" w:rsidRPr="00D0062C" w:rsidRDefault="00207BE1" w:rsidP="00D0062C">
            <w:pPr>
              <w:pStyle w:val="ListParagraph"/>
              <w:spacing w:after="0" w:line="360" w:lineRule="auto"/>
              <w:ind w:left="0"/>
              <w:rPr>
                <w:rFonts w:ascii="Times New Roman" w:hAnsi="Times New Roman" w:cs="Times New Roman"/>
                <w:b/>
                <w:bCs/>
                <w:sz w:val="28"/>
                <w:szCs w:val="28"/>
              </w:rPr>
            </w:pPr>
            <w:r w:rsidRPr="00D0062C">
              <w:rPr>
                <w:rFonts w:ascii="Times New Roman" w:hAnsi="Times New Roman" w:cs="Times New Roman"/>
                <w:sz w:val="28"/>
                <w:szCs w:val="28"/>
              </w:rPr>
              <w:t>Hô hấp kị khí</w:t>
            </w:r>
          </w:p>
        </w:tc>
        <w:tc>
          <w:tcPr>
            <w:tcW w:w="2671" w:type="dxa"/>
          </w:tcPr>
          <w:p w:rsidR="00207BE1" w:rsidRPr="00D0062C" w:rsidRDefault="00207BE1" w:rsidP="00D0062C">
            <w:pPr>
              <w:pStyle w:val="ListParagraph"/>
              <w:spacing w:after="0" w:line="360" w:lineRule="auto"/>
              <w:ind w:left="0"/>
              <w:rPr>
                <w:rFonts w:ascii="Times New Roman" w:hAnsi="Times New Roman" w:cs="Times New Roman"/>
                <w:sz w:val="28"/>
                <w:szCs w:val="28"/>
              </w:rPr>
            </w:pPr>
            <w:r w:rsidRPr="00D0062C">
              <w:rPr>
                <w:rFonts w:ascii="Times New Roman" w:hAnsi="Times New Roman" w:cs="Times New Roman"/>
                <w:sz w:val="28"/>
                <w:szCs w:val="28"/>
              </w:rPr>
              <w:t>Không cần O</w:t>
            </w:r>
            <w:r w:rsidRPr="00D0062C">
              <w:rPr>
                <w:rFonts w:ascii="Times New Roman" w:hAnsi="Times New Roman" w:cs="Times New Roman"/>
                <w:sz w:val="28"/>
                <w:szCs w:val="28"/>
                <w:vertAlign w:val="subscript"/>
              </w:rPr>
              <w:t>2</w:t>
            </w:r>
          </w:p>
        </w:tc>
        <w:tc>
          <w:tcPr>
            <w:tcW w:w="2671" w:type="dxa"/>
          </w:tcPr>
          <w:p w:rsidR="00207BE1" w:rsidRPr="00D0062C" w:rsidRDefault="00207BE1" w:rsidP="00D0062C">
            <w:pPr>
              <w:pStyle w:val="ListParagraph"/>
              <w:spacing w:after="0" w:line="360" w:lineRule="auto"/>
              <w:ind w:left="0"/>
              <w:rPr>
                <w:rFonts w:ascii="Times New Roman" w:hAnsi="Times New Roman" w:cs="Times New Roman"/>
                <w:b/>
                <w:bCs/>
                <w:sz w:val="28"/>
                <w:szCs w:val="28"/>
              </w:rPr>
            </w:pPr>
            <w:r w:rsidRPr="00D0062C">
              <w:rPr>
                <w:rFonts w:ascii="Times New Roman" w:hAnsi="Times New Roman" w:cs="Times New Roman"/>
                <w:sz w:val="28"/>
                <w:szCs w:val="28"/>
              </w:rPr>
              <w:t>Có</w:t>
            </w:r>
          </w:p>
        </w:tc>
        <w:tc>
          <w:tcPr>
            <w:tcW w:w="2671" w:type="dxa"/>
          </w:tcPr>
          <w:p w:rsidR="00207BE1" w:rsidRPr="00D0062C" w:rsidRDefault="00207BE1" w:rsidP="00D0062C">
            <w:pPr>
              <w:pStyle w:val="ListParagraph"/>
              <w:spacing w:after="0" w:line="360" w:lineRule="auto"/>
              <w:ind w:left="0"/>
              <w:rPr>
                <w:rFonts w:ascii="Times New Roman" w:hAnsi="Times New Roman" w:cs="Times New Roman"/>
                <w:sz w:val="28"/>
                <w:szCs w:val="28"/>
              </w:rPr>
            </w:pPr>
            <w:r w:rsidRPr="00D0062C">
              <w:rPr>
                <w:rFonts w:ascii="Times New Roman" w:hAnsi="Times New Roman" w:cs="Times New Roman"/>
                <w:sz w:val="28"/>
                <w:szCs w:val="28"/>
              </w:rPr>
              <w:t>Các chất hữu cơ</w:t>
            </w:r>
          </w:p>
        </w:tc>
      </w:tr>
      <w:tr w:rsidR="00207BE1" w:rsidRPr="00D0062C">
        <w:tc>
          <w:tcPr>
            <w:tcW w:w="2670" w:type="dxa"/>
          </w:tcPr>
          <w:p w:rsidR="00207BE1" w:rsidRPr="00D0062C" w:rsidRDefault="00207BE1" w:rsidP="00D0062C">
            <w:pPr>
              <w:pStyle w:val="ListParagraph"/>
              <w:spacing w:after="0" w:line="360" w:lineRule="auto"/>
              <w:ind w:left="0"/>
              <w:rPr>
                <w:rFonts w:ascii="Times New Roman" w:hAnsi="Times New Roman" w:cs="Times New Roman"/>
                <w:sz w:val="28"/>
                <w:szCs w:val="28"/>
              </w:rPr>
            </w:pPr>
            <w:r w:rsidRPr="00D0062C">
              <w:rPr>
                <w:rFonts w:ascii="Times New Roman" w:hAnsi="Times New Roman" w:cs="Times New Roman"/>
                <w:sz w:val="28"/>
                <w:szCs w:val="28"/>
              </w:rPr>
              <w:t>Lên men</w:t>
            </w:r>
          </w:p>
        </w:tc>
        <w:tc>
          <w:tcPr>
            <w:tcW w:w="2671" w:type="dxa"/>
          </w:tcPr>
          <w:p w:rsidR="00207BE1" w:rsidRPr="00D0062C" w:rsidRDefault="00207BE1" w:rsidP="00D0062C">
            <w:pPr>
              <w:pStyle w:val="ListParagraph"/>
              <w:spacing w:after="0" w:line="360" w:lineRule="auto"/>
              <w:ind w:left="0"/>
              <w:rPr>
                <w:rFonts w:ascii="Times New Roman" w:hAnsi="Times New Roman" w:cs="Times New Roman"/>
                <w:sz w:val="28"/>
                <w:szCs w:val="28"/>
              </w:rPr>
            </w:pPr>
            <w:r w:rsidRPr="00D0062C">
              <w:rPr>
                <w:rFonts w:ascii="Times New Roman" w:hAnsi="Times New Roman" w:cs="Times New Roman"/>
                <w:sz w:val="28"/>
                <w:szCs w:val="28"/>
              </w:rPr>
              <w:t>Không có O</w:t>
            </w:r>
            <w:r w:rsidRPr="00D0062C">
              <w:rPr>
                <w:rFonts w:ascii="Times New Roman" w:hAnsi="Times New Roman" w:cs="Times New Roman"/>
                <w:sz w:val="28"/>
                <w:szCs w:val="28"/>
                <w:vertAlign w:val="subscript"/>
              </w:rPr>
              <w:t>2</w:t>
            </w:r>
          </w:p>
        </w:tc>
        <w:tc>
          <w:tcPr>
            <w:tcW w:w="2671" w:type="dxa"/>
          </w:tcPr>
          <w:p w:rsidR="00207BE1" w:rsidRPr="00D0062C" w:rsidRDefault="00207BE1" w:rsidP="00D0062C">
            <w:pPr>
              <w:pStyle w:val="ListParagraph"/>
              <w:spacing w:after="0" w:line="360" w:lineRule="auto"/>
              <w:ind w:left="0"/>
              <w:rPr>
                <w:rFonts w:ascii="Times New Roman" w:hAnsi="Times New Roman" w:cs="Times New Roman"/>
                <w:sz w:val="28"/>
                <w:szCs w:val="28"/>
              </w:rPr>
            </w:pPr>
            <w:r w:rsidRPr="00D0062C">
              <w:rPr>
                <w:rFonts w:ascii="Times New Roman" w:hAnsi="Times New Roman" w:cs="Times New Roman"/>
                <w:sz w:val="28"/>
                <w:szCs w:val="28"/>
              </w:rPr>
              <w:t>Không có</w:t>
            </w:r>
          </w:p>
        </w:tc>
        <w:tc>
          <w:tcPr>
            <w:tcW w:w="2671" w:type="dxa"/>
          </w:tcPr>
          <w:p w:rsidR="00207BE1" w:rsidRPr="00D0062C" w:rsidRDefault="00207BE1" w:rsidP="00D0062C">
            <w:pPr>
              <w:pStyle w:val="ListParagraph"/>
              <w:spacing w:after="0" w:line="360" w:lineRule="auto"/>
              <w:ind w:left="0"/>
              <w:rPr>
                <w:rFonts w:ascii="Times New Roman" w:hAnsi="Times New Roman" w:cs="Times New Roman"/>
                <w:sz w:val="28"/>
                <w:szCs w:val="28"/>
                <w:vertAlign w:val="superscript"/>
              </w:rPr>
            </w:pPr>
            <w:r w:rsidRPr="00D0062C">
              <w:rPr>
                <w:rFonts w:ascii="Times New Roman" w:hAnsi="Times New Roman" w:cs="Times New Roman"/>
                <w:sz w:val="28"/>
                <w:szCs w:val="28"/>
              </w:rPr>
              <w:t>NAD</w:t>
            </w:r>
            <w:r w:rsidRPr="00D0062C">
              <w:rPr>
                <w:rFonts w:ascii="Times New Roman" w:hAnsi="Times New Roman" w:cs="Times New Roman"/>
                <w:sz w:val="28"/>
                <w:szCs w:val="28"/>
                <w:vertAlign w:val="superscript"/>
              </w:rPr>
              <w:t>+</w:t>
            </w:r>
          </w:p>
        </w:tc>
      </w:tr>
    </w:tbl>
    <w:p w:rsidR="00207BE1" w:rsidRDefault="00207BE1" w:rsidP="00DA0313">
      <w:pPr>
        <w:pStyle w:val="ListParagraph"/>
        <w:spacing w:line="360" w:lineRule="auto"/>
        <w:rPr>
          <w:rFonts w:ascii="Times New Roman" w:hAnsi="Times New Roman" w:cs="Times New Roman"/>
          <w:b/>
          <w:bCs/>
          <w:sz w:val="28"/>
          <w:szCs w:val="28"/>
        </w:rPr>
      </w:pPr>
    </w:p>
    <w:p w:rsidR="00207BE1" w:rsidRDefault="00207BE1" w:rsidP="00DA0313">
      <w:pPr>
        <w:pStyle w:val="ListParagraph"/>
        <w:numPr>
          <w:ilvl w:val="0"/>
          <w:numId w:val="17"/>
        </w:numPr>
        <w:spacing w:line="360" w:lineRule="auto"/>
        <w:rPr>
          <w:rFonts w:ascii="Times New Roman" w:hAnsi="Times New Roman" w:cs="Times New Roman"/>
          <w:b/>
          <w:bCs/>
          <w:sz w:val="28"/>
          <w:szCs w:val="28"/>
        </w:rPr>
      </w:pPr>
      <w:r w:rsidRPr="00F75B0E">
        <w:rPr>
          <w:rFonts w:ascii="Times New Roman" w:hAnsi="Times New Roman" w:cs="Times New Roman"/>
          <w:b/>
          <w:bCs/>
          <w:sz w:val="28"/>
          <w:szCs w:val="28"/>
        </w:rPr>
        <w:t>(1,0 điểm)</w:t>
      </w:r>
    </w:p>
    <w:p w:rsidR="00207BE1" w:rsidRDefault="00207BE1" w:rsidP="00DA0313">
      <w:pPr>
        <w:pStyle w:val="ListParagraph"/>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Hô hấp sang gắn liền với nhóm thực vật C</w:t>
      </w:r>
      <w:r>
        <w:rPr>
          <w:rFonts w:ascii="Times New Roman" w:hAnsi="Times New Roman" w:cs="Times New Roman"/>
          <w:sz w:val="28"/>
          <w:szCs w:val="28"/>
          <w:vertAlign w:val="subscript"/>
        </w:rPr>
        <w:t>3</w:t>
      </w:r>
      <w:r>
        <w:rPr>
          <w:rFonts w:ascii="Times New Roman" w:hAnsi="Times New Roman" w:cs="Times New Roman"/>
          <w:sz w:val="28"/>
          <w:szCs w:val="28"/>
        </w:rPr>
        <w:t xml:space="preserve"> vì nhóm thực vật này khi sống ở vùng nhiệt đới và cận nhiệt đới trong điều kiện ánh sang cao phải tiết kiệm nước bằng cách giảm độ mở khí khổng làm cho sự trao đổi khí qua khí khổng gặp khó khăn: Giảm hàm lượng CO</w:t>
      </w:r>
      <w:r>
        <w:rPr>
          <w:rFonts w:ascii="Times New Roman" w:hAnsi="Times New Roman" w:cs="Times New Roman"/>
          <w:sz w:val="28"/>
          <w:szCs w:val="28"/>
          <w:vertAlign w:val="subscript"/>
        </w:rPr>
        <w:t>2</w:t>
      </w:r>
      <w:r>
        <w:rPr>
          <w:rFonts w:ascii="Times New Roman" w:hAnsi="Times New Roman" w:cs="Times New Roman"/>
          <w:sz w:val="28"/>
          <w:szCs w:val="28"/>
        </w:rPr>
        <w:t xml:space="preserve"> từ ngoài không khí vào trong gian bào và O</w:t>
      </w:r>
      <w:r>
        <w:rPr>
          <w:rFonts w:ascii="Times New Roman" w:hAnsi="Times New Roman" w:cs="Times New Roman"/>
          <w:sz w:val="28"/>
          <w:szCs w:val="28"/>
          <w:vertAlign w:val="subscript"/>
        </w:rPr>
        <w:t>2</w:t>
      </w:r>
      <w:r>
        <w:rPr>
          <w:rFonts w:ascii="Times New Roman" w:hAnsi="Times New Roman" w:cs="Times New Roman"/>
          <w:sz w:val="28"/>
          <w:szCs w:val="28"/>
        </w:rPr>
        <w:t xml:space="preserve"> từ gian bào ra ngoài không khí.</w:t>
      </w:r>
    </w:p>
    <w:p w:rsidR="00207BE1" w:rsidRPr="00707E3E" w:rsidRDefault="00207BE1" w:rsidP="00DA0313">
      <w:pPr>
        <w:pStyle w:val="ListParagraph"/>
        <w:numPr>
          <w:ilvl w:val="0"/>
          <w:numId w:val="12"/>
        </w:numPr>
        <w:spacing w:line="360" w:lineRule="auto"/>
        <w:rPr>
          <w:rFonts w:ascii="Times New Roman" w:hAnsi="Times New Roman" w:cs="Times New Roman"/>
          <w:b/>
          <w:bCs/>
          <w:sz w:val="28"/>
          <w:szCs w:val="28"/>
        </w:rPr>
      </w:pPr>
      <w:r w:rsidRPr="00707E3E">
        <w:rPr>
          <w:rFonts w:ascii="Times New Roman" w:hAnsi="Times New Roman" w:cs="Times New Roman"/>
          <w:sz w:val="28"/>
          <w:szCs w:val="28"/>
        </w:rPr>
        <w:t>Kết quả là tỉ lệ CO</w:t>
      </w:r>
      <w:r w:rsidRPr="00707E3E">
        <w:rPr>
          <w:rFonts w:ascii="Times New Roman" w:hAnsi="Times New Roman" w:cs="Times New Roman"/>
          <w:sz w:val="28"/>
          <w:szCs w:val="28"/>
          <w:vertAlign w:val="subscript"/>
        </w:rPr>
        <w:t>2</w:t>
      </w:r>
      <w:r w:rsidRPr="00707E3E">
        <w:rPr>
          <w:rFonts w:ascii="Times New Roman" w:hAnsi="Times New Roman" w:cs="Times New Roman"/>
          <w:sz w:val="28"/>
          <w:szCs w:val="28"/>
        </w:rPr>
        <w:t>/O</w:t>
      </w:r>
      <w:r w:rsidRPr="00707E3E">
        <w:rPr>
          <w:rFonts w:ascii="Times New Roman" w:hAnsi="Times New Roman" w:cs="Times New Roman"/>
          <w:sz w:val="28"/>
          <w:szCs w:val="28"/>
          <w:vertAlign w:val="subscript"/>
        </w:rPr>
        <w:t>2</w:t>
      </w:r>
      <w:r w:rsidRPr="00707E3E">
        <w:rPr>
          <w:rFonts w:ascii="Times New Roman" w:hAnsi="Times New Roman" w:cs="Times New Roman"/>
          <w:sz w:val="28"/>
          <w:szCs w:val="28"/>
        </w:rPr>
        <w:t xml:space="preserve"> giảm mạnh và khi hàm lượng O</w:t>
      </w:r>
      <w:r w:rsidRPr="00707E3E">
        <w:rPr>
          <w:rFonts w:ascii="Times New Roman" w:hAnsi="Times New Roman" w:cs="Times New Roman"/>
          <w:sz w:val="28"/>
          <w:szCs w:val="28"/>
          <w:vertAlign w:val="subscript"/>
        </w:rPr>
        <w:t>2</w:t>
      </w:r>
      <w:r w:rsidRPr="00707E3E">
        <w:rPr>
          <w:rFonts w:ascii="Times New Roman" w:hAnsi="Times New Roman" w:cs="Times New Roman"/>
          <w:sz w:val="28"/>
          <w:szCs w:val="28"/>
        </w:rPr>
        <w:t xml:space="preserve"> cao đã kích thích enzim RuBisCO hoạt động theo hướng ooxxi hóa (ooxxidaza), phân giải RiDP (C5) thành APG (C3) và AG (C2). APG đi vào quang hợp, còn AG (axit glycolic) chính là nguyên liệu của hô hấp sang. Quá trình này chỉ xảy ra ở nhóm thực vật C</w:t>
      </w:r>
      <w:r w:rsidRPr="00707E3E">
        <w:rPr>
          <w:rFonts w:ascii="Times New Roman" w:hAnsi="Times New Roman" w:cs="Times New Roman"/>
          <w:sz w:val="28"/>
          <w:szCs w:val="28"/>
          <w:vertAlign w:val="subscript"/>
        </w:rPr>
        <w:t>3</w:t>
      </w:r>
      <w:r w:rsidRPr="00707E3E">
        <w:rPr>
          <w:rFonts w:ascii="Times New Roman" w:hAnsi="Times New Roman" w:cs="Times New Roman"/>
          <w:sz w:val="28"/>
          <w:szCs w:val="28"/>
        </w:rPr>
        <w:t>.</w:t>
      </w:r>
    </w:p>
    <w:p w:rsidR="00207BE1" w:rsidRDefault="00207BE1" w:rsidP="00DA0313">
      <w:pPr>
        <w:spacing w:line="360" w:lineRule="auto"/>
        <w:rPr>
          <w:rFonts w:ascii="Times New Roman" w:hAnsi="Times New Roman" w:cs="Times New Roman"/>
          <w:b/>
          <w:bCs/>
          <w:sz w:val="28"/>
          <w:szCs w:val="28"/>
        </w:rPr>
      </w:pPr>
      <w:r w:rsidRPr="00EE0913">
        <w:rPr>
          <w:rFonts w:ascii="Times New Roman" w:hAnsi="Times New Roman" w:cs="Times New Roman"/>
          <w:b/>
          <w:bCs/>
          <w:sz w:val="28"/>
          <w:szCs w:val="28"/>
        </w:rPr>
        <w:t xml:space="preserve">Câu </w:t>
      </w:r>
      <w:r>
        <w:rPr>
          <w:rFonts w:ascii="Times New Roman" w:hAnsi="Times New Roman" w:cs="Times New Roman"/>
          <w:b/>
          <w:bCs/>
          <w:sz w:val="28"/>
          <w:szCs w:val="28"/>
        </w:rPr>
        <w:t>5</w:t>
      </w:r>
      <w:r w:rsidRPr="00EE0913">
        <w:rPr>
          <w:rFonts w:ascii="Times New Roman" w:hAnsi="Times New Roman" w:cs="Times New Roman"/>
          <w:b/>
          <w:bCs/>
          <w:sz w:val="28"/>
          <w:szCs w:val="28"/>
        </w:rPr>
        <w:t xml:space="preserve"> (2,0 điểm)</w:t>
      </w:r>
      <w:r>
        <w:rPr>
          <w:rFonts w:ascii="Times New Roman" w:hAnsi="Times New Roman" w:cs="Times New Roman"/>
          <w:b/>
          <w:bCs/>
          <w:sz w:val="28"/>
          <w:szCs w:val="28"/>
        </w:rPr>
        <w:t xml:space="preserve">  </w:t>
      </w:r>
    </w:p>
    <w:p w:rsidR="00207BE1" w:rsidRDefault="00207BE1" w:rsidP="00DA0313">
      <w:pPr>
        <w:pStyle w:val="ListParagraph"/>
        <w:numPr>
          <w:ilvl w:val="0"/>
          <w:numId w:val="18"/>
        </w:numPr>
        <w:spacing w:line="360" w:lineRule="auto"/>
        <w:rPr>
          <w:rFonts w:ascii="Times New Roman" w:hAnsi="Times New Roman" w:cs="Times New Roman"/>
          <w:b/>
          <w:bCs/>
          <w:sz w:val="28"/>
          <w:szCs w:val="28"/>
        </w:rPr>
      </w:pPr>
      <w:r w:rsidRPr="00F75B0E">
        <w:rPr>
          <w:rFonts w:ascii="Times New Roman" w:hAnsi="Times New Roman" w:cs="Times New Roman"/>
          <w:b/>
          <w:bCs/>
          <w:sz w:val="28"/>
          <w:szCs w:val="28"/>
        </w:rPr>
        <w:t>(</w:t>
      </w:r>
      <w:r>
        <w:rPr>
          <w:rFonts w:ascii="Times New Roman" w:hAnsi="Times New Roman" w:cs="Times New Roman"/>
          <w:b/>
          <w:bCs/>
          <w:sz w:val="28"/>
          <w:szCs w:val="28"/>
        </w:rPr>
        <w:t>0,5</w:t>
      </w:r>
      <w:r w:rsidRPr="00F75B0E">
        <w:rPr>
          <w:rFonts w:ascii="Times New Roman" w:hAnsi="Times New Roman" w:cs="Times New Roman"/>
          <w:b/>
          <w:bCs/>
          <w:sz w:val="28"/>
          <w:szCs w:val="28"/>
        </w:rPr>
        <w:t xml:space="preserve"> điểm)</w:t>
      </w:r>
    </w:p>
    <w:p w:rsidR="00207BE1" w:rsidRPr="00707E3E" w:rsidRDefault="00207BE1" w:rsidP="00DA0313">
      <w:pPr>
        <w:pStyle w:val="ListParagraph"/>
        <w:spacing w:line="360" w:lineRule="auto"/>
        <w:rPr>
          <w:rFonts w:ascii="Times New Roman" w:hAnsi="Times New Roman" w:cs="Times New Roman"/>
          <w:sz w:val="28"/>
          <w:szCs w:val="28"/>
        </w:rPr>
      </w:pPr>
      <w:r>
        <w:rPr>
          <w:rFonts w:ascii="Times New Roman" w:hAnsi="Times New Roman" w:cs="Times New Roman"/>
          <w:sz w:val="28"/>
          <w:szCs w:val="28"/>
        </w:rPr>
        <w:t>Auxin/Xitokinin: Điều chỉnh quá trình phân hóa rễ và chồi để thành cây hoàn chỉnh.</w:t>
      </w:r>
    </w:p>
    <w:p w:rsidR="00207BE1" w:rsidRDefault="00207BE1" w:rsidP="00DA0313">
      <w:pPr>
        <w:pStyle w:val="ListParagraph"/>
        <w:numPr>
          <w:ilvl w:val="0"/>
          <w:numId w:val="18"/>
        </w:numPr>
        <w:spacing w:line="360" w:lineRule="auto"/>
        <w:rPr>
          <w:rFonts w:ascii="Times New Roman" w:hAnsi="Times New Roman" w:cs="Times New Roman"/>
          <w:b/>
          <w:bCs/>
          <w:sz w:val="28"/>
          <w:szCs w:val="28"/>
        </w:rPr>
      </w:pPr>
      <w:r w:rsidRPr="00F75B0E">
        <w:rPr>
          <w:rFonts w:ascii="Times New Roman" w:hAnsi="Times New Roman" w:cs="Times New Roman"/>
          <w:b/>
          <w:bCs/>
          <w:sz w:val="28"/>
          <w:szCs w:val="28"/>
        </w:rPr>
        <w:t>(</w:t>
      </w:r>
      <w:r>
        <w:rPr>
          <w:rFonts w:ascii="Times New Roman" w:hAnsi="Times New Roman" w:cs="Times New Roman"/>
          <w:b/>
          <w:bCs/>
          <w:sz w:val="28"/>
          <w:szCs w:val="28"/>
        </w:rPr>
        <w:t>0,5</w:t>
      </w:r>
      <w:r w:rsidRPr="00F75B0E">
        <w:rPr>
          <w:rFonts w:ascii="Times New Roman" w:hAnsi="Times New Roman" w:cs="Times New Roman"/>
          <w:b/>
          <w:bCs/>
          <w:sz w:val="28"/>
          <w:szCs w:val="28"/>
        </w:rPr>
        <w:t xml:space="preserve"> điểm)</w:t>
      </w:r>
    </w:p>
    <w:p w:rsidR="00207BE1" w:rsidRPr="00707E3E" w:rsidRDefault="00207BE1" w:rsidP="00DA0313">
      <w:pPr>
        <w:pStyle w:val="ListParagraph"/>
        <w:spacing w:line="360" w:lineRule="auto"/>
        <w:rPr>
          <w:rFonts w:ascii="Times New Roman" w:hAnsi="Times New Roman" w:cs="Times New Roman"/>
          <w:sz w:val="28"/>
          <w:szCs w:val="28"/>
        </w:rPr>
      </w:pPr>
      <w:r>
        <w:rPr>
          <w:rFonts w:ascii="Times New Roman" w:hAnsi="Times New Roman" w:cs="Times New Roman"/>
          <w:sz w:val="28"/>
          <w:szCs w:val="28"/>
        </w:rPr>
        <w:t>AAB/Giberilin: Điều chỉnh quá tình nảy mầm; ngủ, nghỉ.</w:t>
      </w:r>
    </w:p>
    <w:p w:rsidR="00207BE1" w:rsidRDefault="00207BE1" w:rsidP="00DA0313">
      <w:pPr>
        <w:pStyle w:val="ListParagraph"/>
        <w:numPr>
          <w:ilvl w:val="0"/>
          <w:numId w:val="18"/>
        </w:numPr>
        <w:spacing w:line="360" w:lineRule="auto"/>
        <w:rPr>
          <w:rFonts w:ascii="Times New Roman" w:hAnsi="Times New Roman" w:cs="Times New Roman"/>
          <w:b/>
          <w:bCs/>
          <w:sz w:val="28"/>
          <w:szCs w:val="28"/>
        </w:rPr>
      </w:pPr>
      <w:r w:rsidRPr="00F75B0E">
        <w:rPr>
          <w:rFonts w:ascii="Times New Roman" w:hAnsi="Times New Roman" w:cs="Times New Roman"/>
          <w:b/>
          <w:bCs/>
          <w:sz w:val="28"/>
          <w:szCs w:val="28"/>
        </w:rPr>
        <w:t>(</w:t>
      </w:r>
      <w:r>
        <w:rPr>
          <w:rFonts w:ascii="Times New Roman" w:hAnsi="Times New Roman" w:cs="Times New Roman"/>
          <w:b/>
          <w:bCs/>
          <w:sz w:val="28"/>
          <w:szCs w:val="28"/>
        </w:rPr>
        <w:t>0,5</w:t>
      </w:r>
      <w:r w:rsidRPr="00F75B0E">
        <w:rPr>
          <w:rFonts w:ascii="Times New Roman" w:hAnsi="Times New Roman" w:cs="Times New Roman"/>
          <w:b/>
          <w:bCs/>
          <w:sz w:val="28"/>
          <w:szCs w:val="28"/>
        </w:rPr>
        <w:t xml:space="preserve"> điểm)</w:t>
      </w:r>
    </w:p>
    <w:p w:rsidR="00207BE1" w:rsidRPr="00F061CD" w:rsidRDefault="00207BE1" w:rsidP="00DA0313">
      <w:pPr>
        <w:pStyle w:val="ListParagraph"/>
        <w:spacing w:line="360" w:lineRule="auto"/>
        <w:rPr>
          <w:rFonts w:ascii="Times New Roman" w:hAnsi="Times New Roman" w:cs="Times New Roman"/>
          <w:sz w:val="28"/>
          <w:szCs w:val="28"/>
        </w:rPr>
      </w:pPr>
      <w:r>
        <w:rPr>
          <w:rFonts w:ascii="Times New Roman" w:hAnsi="Times New Roman" w:cs="Times New Roman"/>
          <w:sz w:val="28"/>
          <w:szCs w:val="28"/>
        </w:rPr>
        <w:t>Auxin/Etilen: Điều chỉnh quá trình đậu hoa, đậu quả, quá trình chin.</w:t>
      </w:r>
    </w:p>
    <w:p w:rsidR="00207BE1" w:rsidRDefault="00207BE1" w:rsidP="00DA0313">
      <w:pPr>
        <w:pStyle w:val="ListParagraph"/>
        <w:numPr>
          <w:ilvl w:val="0"/>
          <w:numId w:val="18"/>
        </w:numPr>
        <w:spacing w:line="360" w:lineRule="auto"/>
        <w:rPr>
          <w:rFonts w:ascii="Times New Roman" w:hAnsi="Times New Roman" w:cs="Times New Roman"/>
          <w:b/>
          <w:bCs/>
          <w:sz w:val="28"/>
          <w:szCs w:val="28"/>
        </w:rPr>
      </w:pPr>
      <w:r w:rsidRPr="00F75B0E">
        <w:rPr>
          <w:rFonts w:ascii="Times New Roman" w:hAnsi="Times New Roman" w:cs="Times New Roman"/>
          <w:b/>
          <w:bCs/>
          <w:sz w:val="28"/>
          <w:szCs w:val="28"/>
        </w:rPr>
        <w:t>(</w:t>
      </w:r>
      <w:r>
        <w:rPr>
          <w:rFonts w:ascii="Times New Roman" w:hAnsi="Times New Roman" w:cs="Times New Roman"/>
          <w:b/>
          <w:bCs/>
          <w:sz w:val="28"/>
          <w:szCs w:val="28"/>
        </w:rPr>
        <w:t>0,5</w:t>
      </w:r>
      <w:r w:rsidRPr="00F75B0E">
        <w:rPr>
          <w:rFonts w:ascii="Times New Roman" w:hAnsi="Times New Roman" w:cs="Times New Roman"/>
          <w:b/>
          <w:bCs/>
          <w:sz w:val="28"/>
          <w:szCs w:val="28"/>
        </w:rPr>
        <w:t xml:space="preserve"> điểm)</w:t>
      </w:r>
    </w:p>
    <w:p w:rsidR="00207BE1" w:rsidRPr="00F061CD" w:rsidRDefault="00207BE1" w:rsidP="00DA0313">
      <w:pPr>
        <w:pStyle w:val="ListParagraph"/>
        <w:spacing w:line="360" w:lineRule="auto"/>
        <w:rPr>
          <w:rFonts w:ascii="Times New Roman" w:hAnsi="Times New Roman" w:cs="Times New Roman"/>
          <w:sz w:val="28"/>
          <w:szCs w:val="28"/>
        </w:rPr>
      </w:pPr>
      <w:r>
        <w:rPr>
          <w:rFonts w:ascii="Times New Roman" w:hAnsi="Times New Roman" w:cs="Times New Roman"/>
          <w:sz w:val="28"/>
          <w:szCs w:val="28"/>
        </w:rPr>
        <w:t>Xitokinin/AAB: Điều chỉnh quá trình hóa già và trẻ hóa.</w:t>
      </w:r>
    </w:p>
    <w:p w:rsidR="00207BE1" w:rsidRDefault="00207BE1" w:rsidP="00DA0313">
      <w:pPr>
        <w:spacing w:line="360" w:lineRule="auto"/>
        <w:rPr>
          <w:rFonts w:ascii="Times New Roman" w:hAnsi="Times New Roman" w:cs="Times New Roman"/>
          <w:b/>
          <w:bCs/>
          <w:sz w:val="28"/>
          <w:szCs w:val="28"/>
        </w:rPr>
      </w:pPr>
      <w:r w:rsidRPr="009C3916">
        <w:rPr>
          <w:rFonts w:ascii="Times New Roman" w:hAnsi="Times New Roman" w:cs="Times New Roman"/>
          <w:b/>
          <w:bCs/>
          <w:sz w:val="28"/>
          <w:szCs w:val="28"/>
        </w:rPr>
        <w:t>Phần I: S</w:t>
      </w:r>
      <w:r>
        <w:rPr>
          <w:rFonts w:ascii="Times New Roman" w:hAnsi="Times New Roman" w:cs="Times New Roman"/>
          <w:b/>
          <w:bCs/>
          <w:sz w:val="28"/>
          <w:szCs w:val="28"/>
        </w:rPr>
        <w:t xml:space="preserve">INH </w:t>
      </w:r>
      <w:r w:rsidRPr="009C3916">
        <w:rPr>
          <w:rFonts w:ascii="Times New Roman" w:hAnsi="Times New Roman" w:cs="Times New Roman"/>
          <w:b/>
          <w:bCs/>
          <w:sz w:val="28"/>
          <w:szCs w:val="28"/>
        </w:rPr>
        <w:t>L</w:t>
      </w:r>
      <w:r>
        <w:rPr>
          <w:rFonts w:ascii="Times New Roman" w:hAnsi="Times New Roman" w:cs="Times New Roman"/>
          <w:b/>
          <w:bCs/>
          <w:sz w:val="28"/>
          <w:szCs w:val="28"/>
        </w:rPr>
        <w:t xml:space="preserve">Ý ĐỘNG </w:t>
      </w:r>
      <w:r w:rsidRPr="009C3916">
        <w:rPr>
          <w:rFonts w:ascii="Times New Roman" w:hAnsi="Times New Roman" w:cs="Times New Roman"/>
          <w:b/>
          <w:bCs/>
          <w:sz w:val="28"/>
          <w:szCs w:val="28"/>
        </w:rPr>
        <w:t>V</w:t>
      </w:r>
      <w:r>
        <w:rPr>
          <w:rFonts w:ascii="Times New Roman" w:hAnsi="Times New Roman" w:cs="Times New Roman"/>
          <w:b/>
          <w:bCs/>
          <w:sz w:val="28"/>
          <w:szCs w:val="28"/>
        </w:rPr>
        <w:t>ẬT</w:t>
      </w:r>
    </w:p>
    <w:p w:rsidR="00207BE1" w:rsidRDefault="00207BE1" w:rsidP="00DA0313">
      <w:pPr>
        <w:spacing w:line="360" w:lineRule="auto"/>
        <w:rPr>
          <w:rFonts w:ascii="Times New Roman" w:hAnsi="Times New Roman" w:cs="Times New Roman"/>
          <w:b/>
          <w:bCs/>
          <w:sz w:val="28"/>
          <w:szCs w:val="28"/>
        </w:rPr>
      </w:pPr>
      <w:r w:rsidRPr="00EE0913">
        <w:rPr>
          <w:rFonts w:ascii="Times New Roman" w:hAnsi="Times New Roman" w:cs="Times New Roman"/>
          <w:b/>
          <w:bCs/>
          <w:sz w:val="28"/>
          <w:szCs w:val="28"/>
        </w:rPr>
        <w:t xml:space="preserve">Câu </w:t>
      </w:r>
      <w:r>
        <w:rPr>
          <w:rFonts w:ascii="Times New Roman" w:hAnsi="Times New Roman" w:cs="Times New Roman"/>
          <w:b/>
          <w:bCs/>
          <w:sz w:val="28"/>
          <w:szCs w:val="28"/>
        </w:rPr>
        <w:t>1</w:t>
      </w:r>
      <w:r w:rsidRPr="00EE0913">
        <w:rPr>
          <w:rFonts w:ascii="Times New Roman" w:hAnsi="Times New Roman" w:cs="Times New Roman"/>
          <w:b/>
          <w:bCs/>
          <w:sz w:val="28"/>
          <w:szCs w:val="28"/>
        </w:rPr>
        <w:t xml:space="preserve"> (</w:t>
      </w:r>
      <w:r>
        <w:rPr>
          <w:rFonts w:ascii="Times New Roman" w:hAnsi="Times New Roman" w:cs="Times New Roman"/>
          <w:b/>
          <w:bCs/>
          <w:sz w:val="28"/>
          <w:szCs w:val="28"/>
        </w:rPr>
        <w:t>1</w:t>
      </w:r>
      <w:r w:rsidRPr="00EE0913">
        <w:rPr>
          <w:rFonts w:ascii="Times New Roman" w:hAnsi="Times New Roman" w:cs="Times New Roman"/>
          <w:b/>
          <w:bCs/>
          <w:sz w:val="28"/>
          <w:szCs w:val="28"/>
        </w:rPr>
        <w:t>,0 điểm)</w:t>
      </w:r>
    </w:p>
    <w:p w:rsidR="00207BE1" w:rsidRPr="004A1C56" w:rsidRDefault="00207BE1" w:rsidP="00DA0313">
      <w:pPr>
        <w:spacing w:line="360" w:lineRule="auto"/>
        <w:jc w:val="both"/>
        <w:rPr>
          <w:rFonts w:ascii="Times New Roman" w:hAnsi="Times New Roman" w:cs="Times New Roman"/>
          <w:sz w:val="28"/>
          <w:szCs w:val="28"/>
        </w:rPr>
      </w:pPr>
      <w:r w:rsidRPr="004A1C56">
        <w:rPr>
          <w:rFonts w:ascii="Times New Roman" w:hAnsi="Times New Roman" w:cs="Times New Roman"/>
          <w:sz w:val="28"/>
          <w:szCs w:val="28"/>
        </w:rPr>
        <w:t>- Trung khu hô hấp nằm ở hành não gồm hai trung khu: trung khu hít vào và trung khu thở ra, ngoài ra ở cầu não còn có trung khu điều chỉnh hô hấp (điều hòa trung khu hít vào và trung khu thở ra hoạt động luân phiên)</w:t>
      </w:r>
      <w:r>
        <w:rPr>
          <w:rFonts w:ascii="Times New Roman" w:hAnsi="Times New Roman" w:cs="Times New Roman"/>
          <w:sz w:val="28"/>
          <w:szCs w:val="28"/>
        </w:rPr>
        <w:t xml:space="preserve"> </w:t>
      </w:r>
      <w:r w:rsidRPr="00A54B36">
        <w:rPr>
          <w:rFonts w:ascii="Times New Roman" w:hAnsi="Times New Roman" w:cs="Times New Roman"/>
          <w:b/>
          <w:bCs/>
          <w:sz w:val="28"/>
          <w:szCs w:val="28"/>
        </w:rPr>
        <w:t>(0,25 điểm)</w:t>
      </w:r>
    </w:p>
    <w:p w:rsidR="00207BE1" w:rsidRPr="004A1C56" w:rsidRDefault="00207BE1" w:rsidP="00DA0313">
      <w:pPr>
        <w:spacing w:line="360" w:lineRule="auto"/>
        <w:jc w:val="both"/>
        <w:rPr>
          <w:rFonts w:ascii="Times New Roman" w:hAnsi="Times New Roman" w:cs="Times New Roman"/>
          <w:sz w:val="28"/>
          <w:szCs w:val="28"/>
        </w:rPr>
      </w:pPr>
      <w:r w:rsidRPr="004A1C56">
        <w:rPr>
          <w:rFonts w:ascii="Times New Roman" w:hAnsi="Times New Roman" w:cs="Times New Roman"/>
          <w:sz w:val="28"/>
          <w:szCs w:val="28"/>
        </w:rPr>
        <w:t>- Hai trung khu hít vào và thở ra hoạt động đều đặn và luân phiên. Khi trung khu hít vào hưng phấn thì trung khu thở ra bị ức chế, tiếp đó trung khu hít vào bị ức chế thì trung khu thở ra hưng phấn.</w:t>
      </w:r>
      <w:r w:rsidRPr="00A54B36">
        <w:rPr>
          <w:rFonts w:ascii="Times New Roman" w:hAnsi="Times New Roman" w:cs="Times New Roman"/>
          <w:b/>
          <w:bCs/>
          <w:sz w:val="28"/>
          <w:szCs w:val="28"/>
        </w:rPr>
        <w:t xml:space="preserve"> (0,25 điểm)</w:t>
      </w:r>
    </w:p>
    <w:p w:rsidR="00207BE1" w:rsidRPr="004A1C56" w:rsidRDefault="00207BE1" w:rsidP="00DA0313">
      <w:pPr>
        <w:spacing w:line="360" w:lineRule="auto"/>
        <w:jc w:val="both"/>
        <w:rPr>
          <w:rFonts w:ascii="Times New Roman" w:hAnsi="Times New Roman" w:cs="Times New Roman"/>
          <w:sz w:val="28"/>
          <w:szCs w:val="28"/>
        </w:rPr>
      </w:pPr>
      <w:r w:rsidRPr="004A1C56">
        <w:rPr>
          <w:rFonts w:ascii="Times New Roman" w:hAnsi="Times New Roman" w:cs="Times New Roman"/>
          <w:sz w:val="28"/>
          <w:szCs w:val="28"/>
        </w:rPr>
        <w:t>- Trung khu hít vào tự động phát xung TK một cách đều đặn, nhịp nhàng. Xung TK từ trung khu hít vào đi xuống tủy sống và đến các cơ hô hấp làm các cơ này co, gây ra động tác hít vào.</w:t>
      </w:r>
      <w:r w:rsidRPr="00A54B36">
        <w:rPr>
          <w:rFonts w:ascii="Times New Roman" w:hAnsi="Times New Roman" w:cs="Times New Roman"/>
          <w:b/>
          <w:bCs/>
          <w:sz w:val="28"/>
          <w:szCs w:val="28"/>
        </w:rPr>
        <w:t xml:space="preserve"> (0,25 điểm)</w:t>
      </w:r>
    </w:p>
    <w:p w:rsidR="00207BE1" w:rsidRPr="004A1C56" w:rsidRDefault="00207BE1" w:rsidP="00DA0313">
      <w:pPr>
        <w:spacing w:line="360" w:lineRule="auto"/>
        <w:jc w:val="both"/>
        <w:rPr>
          <w:rFonts w:ascii="Times New Roman" w:hAnsi="Times New Roman" w:cs="Times New Roman"/>
          <w:sz w:val="28"/>
          <w:szCs w:val="28"/>
        </w:rPr>
      </w:pPr>
      <w:r w:rsidRPr="004A1C56">
        <w:rPr>
          <w:rFonts w:ascii="Times New Roman" w:hAnsi="Times New Roman" w:cs="Times New Roman"/>
          <w:sz w:val="28"/>
          <w:szCs w:val="28"/>
        </w:rPr>
        <w:t>- Khi trung khu hít vào hết hưng phấn thì trung khu thở ra hưng phấn, các cơ hô hấp dãn ra, gây động tác thở ra.</w:t>
      </w:r>
      <w:r w:rsidRPr="00A54B36">
        <w:rPr>
          <w:rFonts w:ascii="Times New Roman" w:hAnsi="Times New Roman" w:cs="Times New Roman"/>
          <w:b/>
          <w:bCs/>
          <w:sz w:val="28"/>
          <w:szCs w:val="28"/>
        </w:rPr>
        <w:t xml:space="preserve"> (0,25 điểm)</w:t>
      </w:r>
    </w:p>
    <w:p w:rsidR="00207BE1" w:rsidRDefault="00207BE1" w:rsidP="00DA0313">
      <w:pPr>
        <w:spacing w:line="360" w:lineRule="auto"/>
        <w:rPr>
          <w:rFonts w:ascii="Times New Roman" w:hAnsi="Times New Roman" w:cs="Times New Roman"/>
          <w:b/>
          <w:bCs/>
          <w:sz w:val="28"/>
          <w:szCs w:val="28"/>
        </w:rPr>
      </w:pPr>
      <w:r w:rsidRPr="00EE0913">
        <w:rPr>
          <w:rFonts w:ascii="Times New Roman" w:hAnsi="Times New Roman" w:cs="Times New Roman"/>
          <w:b/>
          <w:bCs/>
          <w:sz w:val="28"/>
          <w:szCs w:val="28"/>
        </w:rPr>
        <w:t xml:space="preserve">Câu </w:t>
      </w:r>
      <w:r>
        <w:rPr>
          <w:rFonts w:ascii="Times New Roman" w:hAnsi="Times New Roman" w:cs="Times New Roman"/>
          <w:b/>
          <w:bCs/>
          <w:sz w:val="28"/>
          <w:szCs w:val="28"/>
        </w:rPr>
        <w:t>2</w:t>
      </w:r>
      <w:r w:rsidRPr="00EE0913">
        <w:rPr>
          <w:rFonts w:ascii="Times New Roman" w:hAnsi="Times New Roman" w:cs="Times New Roman"/>
          <w:b/>
          <w:bCs/>
          <w:sz w:val="28"/>
          <w:szCs w:val="28"/>
        </w:rPr>
        <w:t xml:space="preserve"> (2,0 điểm)</w:t>
      </w:r>
    </w:p>
    <w:p w:rsidR="00207BE1" w:rsidRPr="004A1C56" w:rsidRDefault="00207BE1" w:rsidP="00DA0313">
      <w:pPr>
        <w:pStyle w:val="ListParagraph"/>
        <w:numPr>
          <w:ilvl w:val="0"/>
          <w:numId w:val="19"/>
        </w:numPr>
        <w:spacing w:line="360" w:lineRule="auto"/>
        <w:jc w:val="both"/>
        <w:rPr>
          <w:rFonts w:ascii="Times New Roman" w:hAnsi="Times New Roman" w:cs="Times New Roman"/>
          <w:sz w:val="28"/>
          <w:szCs w:val="28"/>
        </w:rPr>
      </w:pPr>
      <w:r w:rsidRPr="004A1C56">
        <w:rPr>
          <w:rFonts w:ascii="Times New Roman" w:hAnsi="Times New Roman" w:cs="Times New Roman"/>
          <w:sz w:val="28"/>
          <w:szCs w:val="28"/>
        </w:rPr>
        <w:t>Tại sao huyết áp lại giảm dần trong hệ mạch?</w:t>
      </w:r>
      <w:r>
        <w:rPr>
          <w:rFonts w:ascii="Times New Roman" w:hAnsi="Times New Roman" w:cs="Times New Roman"/>
          <w:sz w:val="28"/>
          <w:szCs w:val="28"/>
        </w:rPr>
        <w:t xml:space="preserve"> </w:t>
      </w:r>
      <w:r w:rsidRPr="00A54B36">
        <w:rPr>
          <w:rFonts w:ascii="Times New Roman" w:hAnsi="Times New Roman" w:cs="Times New Roman"/>
          <w:b/>
          <w:bCs/>
          <w:sz w:val="28"/>
          <w:szCs w:val="28"/>
        </w:rPr>
        <w:t>(</w:t>
      </w:r>
      <w:r>
        <w:rPr>
          <w:rFonts w:ascii="Times New Roman" w:hAnsi="Times New Roman" w:cs="Times New Roman"/>
          <w:b/>
          <w:bCs/>
          <w:sz w:val="28"/>
          <w:szCs w:val="28"/>
        </w:rPr>
        <w:t>1,0</w:t>
      </w:r>
      <w:r w:rsidRPr="00A54B36">
        <w:rPr>
          <w:rFonts w:ascii="Times New Roman" w:hAnsi="Times New Roman" w:cs="Times New Roman"/>
          <w:b/>
          <w:bCs/>
          <w:sz w:val="28"/>
          <w:szCs w:val="28"/>
        </w:rPr>
        <w:t xml:space="preserve"> điểm)</w:t>
      </w:r>
    </w:p>
    <w:p w:rsidR="00207BE1" w:rsidRPr="004A1C56" w:rsidRDefault="00207BE1" w:rsidP="00DA0313">
      <w:pPr>
        <w:pStyle w:val="ListParagraph"/>
        <w:spacing w:line="360" w:lineRule="auto"/>
        <w:jc w:val="both"/>
        <w:rPr>
          <w:rFonts w:ascii="Times New Roman" w:hAnsi="Times New Roman" w:cs="Times New Roman"/>
          <w:sz w:val="28"/>
          <w:szCs w:val="28"/>
        </w:rPr>
      </w:pPr>
      <w:r w:rsidRPr="004A1C56">
        <w:rPr>
          <w:rFonts w:ascii="Times New Roman" w:hAnsi="Times New Roman" w:cs="Times New Roman"/>
          <w:sz w:val="28"/>
          <w:szCs w:val="28"/>
        </w:rPr>
        <w:t>- Trong hệ mạch, H</w:t>
      </w:r>
      <w:r w:rsidRPr="004A1C56">
        <w:rPr>
          <w:rFonts w:ascii="Times New Roman" w:hAnsi="Times New Roman" w:cs="Times New Roman"/>
          <w:sz w:val="28"/>
          <w:szCs w:val="28"/>
          <w:vertAlign w:val="subscript"/>
        </w:rPr>
        <w:t>A</w:t>
      </w:r>
      <w:r w:rsidRPr="004A1C56">
        <w:rPr>
          <w:rFonts w:ascii="Times New Roman" w:hAnsi="Times New Roman" w:cs="Times New Roman"/>
          <w:sz w:val="28"/>
          <w:szCs w:val="28"/>
        </w:rPr>
        <w:t xml:space="preserve"> giảm dần từ ĐM → MM → TM.</w:t>
      </w:r>
    </w:p>
    <w:p w:rsidR="00207BE1" w:rsidRPr="004A1C56" w:rsidRDefault="00207BE1" w:rsidP="00DA0313">
      <w:pPr>
        <w:pStyle w:val="ListParagraph"/>
        <w:spacing w:line="360" w:lineRule="auto"/>
        <w:jc w:val="both"/>
        <w:rPr>
          <w:rFonts w:ascii="Times New Roman" w:hAnsi="Times New Roman" w:cs="Times New Roman"/>
          <w:sz w:val="28"/>
          <w:szCs w:val="28"/>
          <w:lang w:val="it-IT"/>
        </w:rPr>
      </w:pPr>
      <w:r w:rsidRPr="004A1C56">
        <w:rPr>
          <w:rFonts w:ascii="Times New Roman" w:hAnsi="Times New Roman" w:cs="Times New Roman"/>
          <w:sz w:val="28"/>
          <w:szCs w:val="28"/>
          <w:lang w:val="it-IT"/>
        </w:rPr>
        <w:t>- H</w:t>
      </w:r>
      <w:r w:rsidRPr="004A1C56">
        <w:rPr>
          <w:rFonts w:ascii="Times New Roman" w:hAnsi="Times New Roman" w:cs="Times New Roman"/>
          <w:sz w:val="28"/>
          <w:szCs w:val="28"/>
          <w:vertAlign w:val="subscript"/>
          <w:lang w:val="it-IT"/>
        </w:rPr>
        <w:t>A</w:t>
      </w:r>
      <w:r w:rsidRPr="004A1C56">
        <w:rPr>
          <w:rFonts w:ascii="Times New Roman" w:hAnsi="Times New Roman" w:cs="Times New Roman"/>
          <w:sz w:val="28"/>
          <w:szCs w:val="28"/>
          <w:lang w:val="it-IT"/>
        </w:rPr>
        <w:t xml:space="preserve"> giảm dần là do:</w:t>
      </w:r>
    </w:p>
    <w:p w:rsidR="00207BE1" w:rsidRPr="004A1C56" w:rsidRDefault="00207BE1" w:rsidP="00DA0313">
      <w:pPr>
        <w:pStyle w:val="ListParagraph"/>
        <w:spacing w:line="360" w:lineRule="auto"/>
        <w:jc w:val="both"/>
        <w:rPr>
          <w:rFonts w:ascii="Times New Roman" w:hAnsi="Times New Roman" w:cs="Times New Roman"/>
          <w:sz w:val="28"/>
          <w:szCs w:val="28"/>
          <w:lang w:val="it-IT"/>
        </w:rPr>
      </w:pPr>
      <w:r w:rsidRPr="004A1C56">
        <w:rPr>
          <w:rFonts w:ascii="Times New Roman" w:hAnsi="Times New Roman" w:cs="Times New Roman"/>
          <w:sz w:val="28"/>
          <w:szCs w:val="28"/>
          <w:lang w:val="it-IT"/>
        </w:rPr>
        <w:t>+ Do ma sát của máu với thành mạch.</w:t>
      </w:r>
    </w:p>
    <w:p w:rsidR="00207BE1" w:rsidRPr="004A1C56" w:rsidRDefault="00207BE1" w:rsidP="00DA0313">
      <w:pPr>
        <w:pStyle w:val="ListParagraph"/>
        <w:spacing w:line="360" w:lineRule="auto"/>
        <w:jc w:val="both"/>
        <w:rPr>
          <w:rFonts w:ascii="Times New Roman" w:hAnsi="Times New Roman" w:cs="Times New Roman"/>
          <w:sz w:val="28"/>
          <w:szCs w:val="28"/>
          <w:lang w:val="it-IT"/>
        </w:rPr>
      </w:pPr>
      <w:r w:rsidRPr="004A1C56">
        <w:rPr>
          <w:rFonts w:ascii="Times New Roman" w:hAnsi="Times New Roman" w:cs="Times New Roman"/>
          <w:sz w:val="28"/>
          <w:szCs w:val="28"/>
          <w:lang w:val="it-IT"/>
        </w:rPr>
        <w:t>+ Do ma sát của các phần tử máu với nhau.</w:t>
      </w:r>
    </w:p>
    <w:p w:rsidR="00207BE1" w:rsidRPr="004A1C56" w:rsidRDefault="00207BE1" w:rsidP="00DA031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4A1C56">
        <w:rPr>
          <w:rFonts w:ascii="Times New Roman" w:hAnsi="Times New Roman" w:cs="Times New Roman"/>
          <w:sz w:val="28"/>
          <w:szCs w:val="28"/>
        </w:rPr>
        <w:t>Giải thích sự biến đổi vận tốc máu trong hệ mạch.</w:t>
      </w:r>
      <w:r w:rsidRPr="00A54B36">
        <w:rPr>
          <w:rFonts w:ascii="Times New Roman" w:hAnsi="Times New Roman" w:cs="Times New Roman"/>
          <w:b/>
          <w:bCs/>
          <w:sz w:val="28"/>
          <w:szCs w:val="28"/>
        </w:rPr>
        <w:t xml:space="preserve"> (</w:t>
      </w:r>
      <w:r>
        <w:rPr>
          <w:rFonts w:ascii="Times New Roman" w:hAnsi="Times New Roman" w:cs="Times New Roman"/>
          <w:b/>
          <w:bCs/>
          <w:sz w:val="28"/>
          <w:szCs w:val="28"/>
        </w:rPr>
        <w:t>1,0</w:t>
      </w:r>
      <w:r w:rsidRPr="00A54B36">
        <w:rPr>
          <w:rFonts w:ascii="Times New Roman" w:hAnsi="Times New Roman" w:cs="Times New Roman"/>
          <w:b/>
          <w:bCs/>
          <w:sz w:val="28"/>
          <w:szCs w:val="28"/>
        </w:rPr>
        <w:t xml:space="preserve"> điểm)</w:t>
      </w:r>
    </w:p>
    <w:p w:rsidR="00207BE1" w:rsidRPr="004A1C56" w:rsidRDefault="00207BE1" w:rsidP="00DA0313">
      <w:pPr>
        <w:spacing w:line="360" w:lineRule="auto"/>
        <w:jc w:val="both"/>
        <w:rPr>
          <w:rFonts w:ascii="Times New Roman" w:hAnsi="Times New Roman" w:cs="Times New Roman"/>
          <w:sz w:val="28"/>
          <w:szCs w:val="28"/>
        </w:rPr>
      </w:pPr>
      <w:r w:rsidRPr="004A1C56">
        <w:rPr>
          <w:rFonts w:ascii="Times New Roman" w:hAnsi="Times New Roman" w:cs="Times New Roman"/>
          <w:sz w:val="28"/>
          <w:szCs w:val="28"/>
        </w:rPr>
        <w:t>- Trong hệ mạch, vận tốc máu giảm dần từ ĐMC → TĐM → MM và tăng dần từ MM → TTM → TMC.</w:t>
      </w:r>
    </w:p>
    <w:p w:rsidR="00207BE1" w:rsidRPr="004A1C56" w:rsidRDefault="00207BE1" w:rsidP="00DA0313">
      <w:pPr>
        <w:spacing w:line="360" w:lineRule="auto"/>
        <w:jc w:val="both"/>
        <w:rPr>
          <w:rFonts w:ascii="Times New Roman" w:hAnsi="Times New Roman" w:cs="Times New Roman"/>
          <w:sz w:val="28"/>
          <w:szCs w:val="28"/>
        </w:rPr>
      </w:pPr>
      <w:r w:rsidRPr="004A1C56">
        <w:rPr>
          <w:rFonts w:ascii="Times New Roman" w:hAnsi="Times New Roman" w:cs="Times New Roman"/>
          <w:sz w:val="28"/>
          <w:szCs w:val="28"/>
        </w:rPr>
        <w:t>-  V</w:t>
      </w:r>
      <w:r w:rsidRPr="004A1C56">
        <w:rPr>
          <w:rFonts w:ascii="Times New Roman" w:hAnsi="Times New Roman" w:cs="Times New Roman"/>
          <w:sz w:val="28"/>
          <w:szCs w:val="28"/>
          <w:vertAlign w:val="subscript"/>
        </w:rPr>
        <w:t>máu</w:t>
      </w:r>
      <w:r w:rsidRPr="004A1C56">
        <w:rPr>
          <w:rFonts w:ascii="Times New Roman" w:hAnsi="Times New Roman" w:cs="Times New Roman"/>
          <w:sz w:val="28"/>
          <w:szCs w:val="28"/>
        </w:rPr>
        <w:t xml:space="preserve"> tỉ lệ nghịch với S</w:t>
      </w:r>
      <w:r w:rsidRPr="004A1C56">
        <w:rPr>
          <w:rFonts w:ascii="Times New Roman" w:hAnsi="Times New Roman" w:cs="Times New Roman"/>
          <w:sz w:val="28"/>
          <w:szCs w:val="28"/>
          <w:vertAlign w:val="subscript"/>
        </w:rPr>
        <w:t>mạch</w:t>
      </w:r>
      <w:r w:rsidRPr="004A1C56">
        <w:rPr>
          <w:rFonts w:ascii="Times New Roman" w:hAnsi="Times New Roman" w:cs="Times New Roman"/>
          <w:sz w:val="28"/>
          <w:szCs w:val="28"/>
        </w:rPr>
        <w:t xml:space="preserve"> . V</w:t>
      </w:r>
      <w:r w:rsidRPr="004A1C56">
        <w:rPr>
          <w:rFonts w:ascii="Times New Roman" w:hAnsi="Times New Roman" w:cs="Times New Roman"/>
          <w:sz w:val="28"/>
          <w:szCs w:val="28"/>
          <w:vertAlign w:val="subscript"/>
        </w:rPr>
        <w:t xml:space="preserve">máu </w:t>
      </w:r>
      <w:r w:rsidRPr="004A1C56">
        <w:rPr>
          <w:rFonts w:ascii="Times New Roman" w:hAnsi="Times New Roman" w:cs="Times New Roman"/>
          <w:sz w:val="28"/>
          <w:szCs w:val="28"/>
        </w:rPr>
        <w:t xml:space="preserve"> tỉ lệ thuận với sự chênh lệch H</w:t>
      </w:r>
      <w:r w:rsidRPr="004A1C56">
        <w:rPr>
          <w:rFonts w:ascii="Times New Roman" w:hAnsi="Times New Roman" w:cs="Times New Roman"/>
          <w:sz w:val="28"/>
          <w:szCs w:val="28"/>
          <w:vertAlign w:val="subscript"/>
        </w:rPr>
        <w:t>A</w:t>
      </w:r>
      <w:r w:rsidRPr="004A1C56">
        <w:rPr>
          <w:rFonts w:ascii="Times New Roman" w:hAnsi="Times New Roman" w:cs="Times New Roman"/>
          <w:sz w:val="28"/>
          <w:szCs w:val="28"/>
        </w:rPr>
        <w:t xml:space="preserve"> giữa hai đầu đoạn mạch (Nếu S nhỏ, chênh lệch H</w:t>
      </w:r>
      <w:r w:rsidRPr="004A1C56">
        <w:rPr>
          <w:rFonts w:ascii="Times New Roman" w:hAnsi="Times New Roman" w:cs="Times New Roman"/>
          <w:sz w:val="28"/>
          <w:szCs w:val="28"/>
          <w:vertAlign w:val="subscript"/>
        </w:rPr>
        <w:t xml:space="preserve">A </w:t>
      </w:r>
      <w:r w:rsidRPr="004A1C56">
        <w:rPr>
          <w:rFonts w:ascii="Times New Roman" w:hAnsi="Times New Roman" w:cs="Times New Roman"/>
          <w:sz w:val="28"/>
          <w:szCs w:val="28"/>
        </w:rPr>
        <w:t>lớn → V</w:t>
      </w:r>
      <w:r w:rsidRPr="004A1C56">
        <w:rPr>
          <w:rFonts w:ascii="Times New Roman" w:hAnsi="Times New Roman" w:cs="Times New Roman"/>
          <w:sz w:val="28"/>
          <w:szCs w:val="28"/>
          <w:vertAlign w:val="subscript"/>
        </w:rPr>
        <w:t xml:space="preserve">máu </w:t>
      </w:r>
      <w:r w:rsidRPr="004A1C56">
        <w:rPr>
          <w:rFonts w:ascii="Times New Roman" w:hAnsi="Times New Roman" w:cs="Times New Roman"/>
          <w:sz w:val="28"/>
          <w:szCs w:val="28"/>
        </w:rPr>
        <w:t>nhanh và ngược lại). Cụ thể:</w:t>
      </w:r>
    </w:p>
    <w:p w:rsidR="00207BE1" w:rsidRPr="004A1C56" w:rsidRDefault="00207BE1" w:rsidP="00DA0313">
      <w:pPr>
        <w:spacing w:line="360" w:lineRule="auto"/>
        <w:ind w:firstLine="720"/>
        <w:jc w:val="both"/>
        <w:rPr>
          <w:rFonts w:ascii="Times New Roman" w:hAnsi="Times New Roman" w:cs="Times New Roman"/>
          <w:sz w:val="28"/>
          <w:szCs w:val="28"/>
        </w:rPr>
      </w:pPr>
      <w:r w:rsidRPr="004A1C56">
        <w:rPr>
          <w:rFonts w:ascii="Times New Roman" w:hAnsi="Times New Roman" w:cs="Times New Roman"/>
          <w:sz w:val="28"/>
          <w:szCs w:val="28"/>
        </w:rPr>
        <w:t>+ Trong hệ thống ĐM: Tổng tiết diện mạch (S) tăng dần từ ĐMC đến TĐM → V</w:t>
      </w:r>
      <w:r w:rsidRPr="004A1C56">
        <w:rPr>
          <w:rFonts w:ascii="Times New Roman" w:hAnsi="Times New Roman" w:cs="Times New Roman"/>
          <w:sz w:val="28"/>
          <w:szCs w:val="28"/>
          <w:vertAlign w:val="subscript"/>
        </w:rPr>
        <w:t xml:space="preserve"> máu </w:t>
      </w:r>
      <w:r w:rsidRPr="004A1C56">
        <w:rPr>
          <w:rFonts w:ascii="Times New Roman" w:hAnsi="Times New Roman" w:cs="Times New Roman"/>
          <w:sz w:val="28"/>
          <w:szCs w:val="28"/>
        </w:rPr>
        <w:t xml:space="preserve"> giảm dần.</w:t>
      </w:r>
    </w:p>
    <w:p w:rsidR="00207BE1" w:rsidRPr="004A1C56" w:rsidRDefault="00207BE1" w:rsidP="00DA0313">
      <w:pPr>
        <w:spacing w:line="360" w:lineRule="auto"/>
        <w:ind w:firstLine="720"/>
        <w:jc w:val="both"/>
        <w:rPr>
          <w:rFonts w:ascii="Times New Roman" w:hAnsi="Times New Roman" w:cs="Times New Roman"/>
          <w:sz w:val="28"/>
          <w:szCs w:val="28"/>
        </w:rPr>
      </w:pPr>
      <w:r w:rsidRPr="004A1C56">
        <w:rPr>
          <w:rFonts w:ascii="Times New Roman" w:hAnsi="Times New Roman" w:cs="Times New Roman"/>
          <w:sz w:val="28"/>
          <w:szCs w:val="28"/>
        </w:rPr>
        <w:t>+ MM có S lớn nhất → V</w:t>
      </w:r>
      <w:r w:rsidRPr="004A1C56">
        <w:rPr>
          <w:rFonts w:ascii="Times New Roman" w:hAnsi="Times New Roman" w:cs="Times New Roman"/>
          <w:sz w:val="28"/>
          <w:szCs w:val="28"/>
          <w:vertAlign w:val="subscript"/>
        </w:rPr>
        <w:t xml:space="preserve"> máu </w:t>
      </w:r>
      <w:r w:rsidRPr="004A1C56">
        <w:rPr>
          <w:rFonts w:ascii="Times New Roman" w:hAnsi="Times New Roman" w:cs="Times New Roman"/>
          <w:sz w:val="28"/>
          <w:szCs w:val="28"/>
        </w:rPr>
        <w:t>chậm nhất.</w:t>
      </w:r>
    </w:p>
    <w:p w:rsidR="00207BE1" w:rsidRPr="004A1C56" w:rsidRDefault="00207BE1" w:rsidP="00DA0313">
      <w:pPr>
        <w:spacing w:line="360" w:lineRule="auto"/>
        <w:ind w:firstLine="720"/>
        <w:jc w:val="both"/>
        <w:rPr>
          <w:rFonts w:ascii="Times New Roman" w:hAnsi="Times New Roman" w:cs="Times New Roman"/>
          <w:sz w:val="28"/>
          <w:szCs w:val="28"/>
        </w:rPr>
      </w:pPr>
      <w:r w:rsidRPr="004A1C56">
        <w:rPr>
          <w:rFonts w:ascii="Times New Roman" w:hAnsi="Times New Roman" w:cs="Times New Roman"/>
          <w:sz w:val="28"/>
          <w:szCs w:val="28"/>
        </w:rPr>
        <w:t>+ Trong hệ thống TM: S giảm dần từ TTM đến TMC → V</w:t>
      </w:r>
      <w:r w:rsidRPr="004A1C56">
        <w:rPr>
          <w:rFonts w:ascii="Times New Roman" w:hAnsi="Times New Roman" w:cs="Times New Roman"/>
          <w:sz w:val="28"/>
          <w:szCs w:val="28"/>
          <w:vertAlign w:val="subscript"/>
        </w:rPr>
        <w:t xml:space="preserve"> máu </w:t>
      </w:r>
      <w:r w:rsidRPr="004A1C56">
        <w:rPr>
          <w:rFonts w:ascii="Times New Roman" w:hAnsi="Times New Roman" w:cs="Times New Roman"/>
          <w:sz w:val="28"/>
          <w:szCs w:val="28"/>
        </w:rPr>
        <w:t xml:space="preserve"> tăng dần.</w:t>
      </w:r>
    </w:p>
    <w:p w:rsidR="00207BE1" w:rsidRDefault="00207BE1" w:rsidP="00DA0313">
      <w:pPr>
        <w:spacing w:line="360" w:lineRule="auto"/>
        <w:rPr>
          <w:rFonts w:ascii="Times New Roman" w:hAnsi="Times New Roman" w:cs="Times New Roman"/>
          <w:b/>
          <w:bCs/>
          <w:sz w:val="28"/>
          <w:szCs w:val="28"/>
        </w:rPr>
      </w:pPr>
      <w:r w:rsidRPr="00EE0913">
        <w:rPr>
          <w:rFonts w:ascii="Times New Roman" w:hAnsi="Times New Roman" w:cs="Times New Roman"/>
          <w:b/>
          <w:bCs/>
          <w:sz w:val="28"/>
          <w:szCs w:val="28"/>
        </w:rPr>
        <w:t xml:space="preserve">Câu </w:t>
      </w:r>
      <w:r>
        <w:rPr>
          <w:rFonts w:ascii="Times New Roman" w:hAnsi="Times New Roman" w:cs="Times New Roman"/>
          <w:b/>
          <w:bCs/>
          <w:sz w:val="28"/>
          <w:szCs w:val="28"/>
        </w:rPr>
        <w:t>3</w:t>
      </w:r>
      <w:r w:rsidRPr="00EE0913">
        <w:rPr>
          <w:rFonts w:ascii="Times New Roman" w:hAnsi="Times New Roman" w:cs="Times New Roman"/>
          <w:b/>
          <w:bCs/>
          <w:sz w:val="28"/>
          <w:szCs w:val="28"/>
        </w:rPr>
        <w:t xml:space="preserve"> (2,0 điểm)</w:t>
      </w:r>
    </w:p>
    <w:p w:rsidR="00207BE1" w:rsidRPr="004A1C56" w:rsidRDefault="00207BE1" w:rsidP="00DA031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Pr="004A1C56">
        <w:rPr>
          <w:rFonts w:ascii="Times New Roman" w:hAnsi="Times New Roman" w:cs="Times New Roman"/>
          <w:sz w:val="28"/>
          <w:szCs w:val="28"/>
        </w:rPr>
        <w:t>Trình bày cách ghi điện thế nghỉ và cơ chế hình thành điện thế nghỉ.</w:t>
      </w:r>
      <w:r w:rsidRPr="00A54B36">
        <w:rPr>
          <w:rFonts w:ascii="Times New Roman" w:hAnsi="Times New Roman" w:cs="Times New Roman"/>
          <w:b/>
          <w:bCs/>
          <w:sz w:val="28"/>
          <w:szCs w:val="28"/>
        </w:rPr>
        <w:t xml:space="preserve"> (</w:t>
      </w:r>
      <w:r>
        <w:rPr>
          <w:rFonts w:ascii="Times New Roman" w:hAnsi="Times New Roman" w:cs="Times New Roman"/>
          <w:b/>
          <w:bCs/>
          <w:sz w:val="28"/>
          <w:szCs w:val="28"/>
        </w:rPr>
        <w:t>1,0</w:t>
      </w:r>
      <w:r w:rsidRPr="00A54B36">
        <w:rPr>
          <w:rFonts w:ascii="Times New Roman" w:hAnsi="Times New Roman" w:cs="Times New Roman"/>
          <w:b/>
          <w:bCs/>
          <w:sz w:val="28"/>
          <w:szCs w:val="28"/>
        </w:rPr>
        <w:t xml:space="preserve"> điểm)</w:t>
      </w:r>
    </w:p>
    <w:p w:rsidR="00207BE1" w:rsidRPr="004A1C56" w:rsidRDefault="00207BE1" w:rsidP="00DA0313">
      <w:pPr>
        <w:spacing w:line="360" w:lineRule="auto"/>
        <w:jc w:val="both"/>
        <w:rPr>
          <w:rFonts w:ascii="Times New Roman" w:hAnsi="Times New Roman" w:cs="Times New Roman"/>
          <w:sz w:val="28"/>
          <w:szCs w:val="28"/>
        </w:rPr>
      </w:pPr>
      <w:r w:rsidRPr="004A1C56">
        <w:rPr>
          <w:rFonts w:ascii="Times New Roman" w:hAnsi="Times New Roman" w:cs="Times New Roman"/>
          <w:sz w:val="28"/>
          <w:szCs w:val="28"/>
        </w:rPr>
        <w:t>- Cách ghi điện thế nghỉ: Hình 59 – trang 89 TLGKC.</w:t>
      </w:r>
    </w:p>
    <w:p w:rsidR="00207BE1" w:rsidRPr="004A1C56" w:rsidRDefault="00207BE1" w:rsidP="00DA0313">
      <w:pPr>
        <w:spacing w:line="360" w:lineRule="auto"/>
        <w:jc w:val="both"/>
        <w:rPr>
          <w:rFonts w:ascii="Times New Roman" w:hAnsi="Times New Roman" w:cs="Times New Roman"/>
          <w:sz w:val="28"/>
          <w:szCs w:val="28"/>
        </w:rPr>
      </w:pPr>
      <w:r w:rsidRPr="004A1C56">
        <w:rPr>
          <w:rFonts w:ascii="Times New Roman" w:hAnsi="Times New Roman" w:cs="Times New Roman"/>
          <w:sz w:val="28"/>
          <w:szCs w:val="28"/>
        </w:rPr>
        <w:t>- Cơ chế hình thành điện thế nghỉ: Điện thế nghỉ hình thành chủ yếu do 3 yếu tố sau đây:</w:t>
      </w:r>
    </w:p>
    <w:p w:rsidR="00207BE1" w:rsidRPr="004A1C56" w:rsidRDefault="00207BE1" w:rsidP="00DA0313">
      <w:pPr>
        <w:spacing w:line="360" w:lineRule="auto"/>
        <w:jc w:val="both"/>
        <w:rPr>
          <w:rFonts w:ascii="Times New Roman" w:hAnsi="Times New Roman" w:cs="Times New Roman"/>
          <w:sz w:val="28"/>
          <w:szCs w:val="28"/>
        </w:rPr>
      </w:pPr>
      <w:r w:rsidRPr="004A1C56">
        <w:rPr>
          <w:rFonts w:ascii="Times New Roman" w:hAnsi="Times New Roman" w:cs="Times New Roman"/>
          <w:sz w:val="28"/>
          <w:szCs w:val="28"/>
        </w:rPr>
        <w:t>+ Sự phân bố iôn không đều ở 2 bên màng TB ([K</w:t>
      </w:r>
      <w:r w:rsidRPr="004A1C56">
        <w:rPr>
          <w:rFonts w:ascii="Times New Roman" w:hAnsi="Times New Roman" w:cs="Times New Roman"/>
          <w:sz w:val="28"/>
          <w:szCs w:val="28"/>
          <w:vertAlign w:val="superscript"/>
        </w:rPr>
        <w:t>+</w:t>
      </w:r>
      <w:r w:rsidRPr="004A1C56">
        <w:rPr>
          <w:rFonts w:ascii="Times New Roman" w:hAnsi="Times New Roman" w:cs="Times New Roman"/>
          <w:sz w:val="28"/>
          <w:szCs w:val="28"/>
        </w:rPr>
        <w:t>] bên trong TB &gt; bên ngoài, [Na</w:t>
      </w:r>
      <w:r w:rsidRPr="004A1C56">
        <w:rPr>
          <w:rFonts w:ascii="Times New Roman" w:hAnsi="Times New Roman" w:cs="Times New Roman"/>
          <w:sz w:val="28"/>
          <w:szCs w:val="28"/>
          <w:vertAlign w:val="superscript"/>
        </w:rPr>
        <w:t>+</w:t>
      </w:r>
      <w:r w:rsidRPr="004A1C56">
        <w:rPr>
          <w:rFonts w:ascii="Times New Roman" w:hAnsi="Times New Roman" w:cs="Times New Roman"/>
          <w:sz w:val="28"/>
          <w:szCs w:val="28"/>
        </w:rPr>
        <w:t>] bên ngoài &gt; bên trong TB).</w:t>
      </w:r>
    </w:p>
    <w:p w:rsidR="00207BE1" w:rsidRPr="004A1C56" w:rsidRDefault="00207BE1" w:rsidP="00DA0313">
      <w:pPr>
        <w:spacing w:line="360" w:lineRule="auto"/>
        <w:jc w:val="both"/>
        <w:rPr>
          <w:rFonts w:ascii="Times New Roman" w:hAnsi="Times New Roman" w:cs="Times New Roman"/>
          <w:sz w:val="28"/>
          <w:szCs w:val="28"/>
        </w:rPr>
      </w:pPr>
      <w:r w:rsidRPr="004A1C56">
        <w:rPr>
          <w:rFonts w:ascii="Times New Roman" w:hAnsi="Times New Roman" w:cs="Times New Roman"/>
          <w:sz w:val="28"/>
          <w:szCs w:val="28"/>
        </w:rPr>
        <w:t>+ Tính thấm có chọn lọc của màng TB đối với iôn (cổng Na</w:t>
      </w:r>
      <w:r w:rsidRPr="004A1C56">
        <w:rPr>
          <w:rFonts w:ascii="Times New Roman" w:hAnsi="Times New Roman" w:cs="Times New Roman"/>
          <w:sz w:val="28"/>
          <w:szCs w:val="28"/>
          <w:vertAlign w:val="superscript"/>
        </w:rPr>
        <w:t>+</w:t>
      </w:r>
      <w:r w:rsidRPr="004A1C56">
        <w:rPr>
          <w:rFonts w:ascii="Times New Roman" w:hAnsi="Times New Roman" w:cs="Times New Roman"/>
          <w:sz w:val="28"/>
          <w:szCs w:val="28"/>
        </w:rPr>
        <w:t>đóng, cổng K</w:t>
      </w:r>
      <w:r w:rsidRPr="004A1C56">
        <w:rPr>
          <w:rFonts w:ascii="Times New Roman" w:hAnsi="Times New Roman" w:cs="Times New Roman"/>
          <w:sz w:val="28"/>
          <w:szCs w:val="28"/>
          <w:vertAlign w:val="superscript"/>
        </w:rPr>
        <w:t xml:space="preserve">+ </w:t>
      </w:r>
      <w:r w:rsidRPr="004A1C56">
        <w:rPr>
          <w:rFonts w:ascii="Times New Roman" w:hAnsi="Times New Roman" w:cs="Times New Roman"/>
          <w:sz w:val="28"/>
          <w:szCs w:val="28"/>
        </w:rPr>
        <w:t xml:space="preserve"> mở ).</w:t>
      </w:r>
    </w:p>
    <w:p w:rsidR="00207BE1" w:rsidRDefault="00207BE1" w:rsidP="00DA0313">
      <w:pPr>
        <w:spacing w:line="360" w:lineRule="auto"/>
        <w:jc w:val="both"/>
        <w:rPr>
          <w:rFonts w:ascii="Times New Roman" w:hAnsi="Times New Roman" w:cs="Times New Roman"/>
          <w:sz w:val="28"/>
          <w:szCs w:val="28"/>
        </w:rPr>
      </w:pPr>
      <w:r w:rsidRPr="004A1C56">
        <w:rPr>
          <w:rFonts w:ascii="Times New Roman" w:hAnsi="Times New Roman" w:cs="Times New Roman"/>
          <w:sz w:val="28"/>
          <w:szCs w:val="28"/>
        </w:rPr>
        <w:t>+ Bơm Na – K: vận chuyển K</w:t>
      </w:r>
      <w:r w:rsidRPr="004A1C56">
        <w:rPr>
          <w:rFonts w:ascii="Times New Roman" w:hAnsi="Times New Roman" w:cs="Times New Roman"/>
          <w:sz w:val="28"/>
          <w:szCs w:val="28"/>
          <w:vertAlign w:val="superscript"/>
        </w:rPr>
        <w:t>+</w:t>
      </w:r>
      <w:r w:rsidRPr="004A1C56">
        <w:rPr>
          <w:rFonts w:ascii="Times New Roman" w:hAnsi="Times New Roman" w:cs="Times New Roman"/>
          <w:sz w:val="28"/>
          <w:szCs w:val="28"/>
        </w:rPr>
        <w:t xml:space="preserve"> từ ngoài TB vào trong → [K</w:t>
      </w:r>
      <w:r w:rsidRPr="004A1C56">
        <w:rPr>
          <w:rFonts w:ascii="Times New Roman" w:hAnsi="Times New Roman" w:cs="Times New Roman"/>
          <w:sz w:val="28"/>
          <w:szCs w:val="28"/>
          <w:vertAlign w:val="superscript"/>
        </w:rPr>
        <w:t>+</w:t>
      </w:r>
      <w:r w:rsidRPr="004A1C56">
        <w:rPr>
          <w:rFonts w:ascii="Times New Roman" w:hAnsi="Times New Roman" w:cs="Times New Roman"/>
          <w:sz w:val="28"/>
          <w:szCs w:val="28"/>
        </w:rPr>
        <w:t>] bên trong TB luôn &gt; bên ngoài.</w:t>
      </w:r>
    </w:p>
    <w:p w:rsidR="00207BE1" w:rsidRPr="004A1C56" w:rsidRDefault="00207BE1" w:rsidP="00DA031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4A1C56">
        <w:rPr>
          <w:rFonts w:ascii="Times New Roman" w:hAnsi="Times New Roman" w:cs="Times New Roman"/>
          <w:sz w:val="28"/>
          <w:szCs w:val="28"/>
        </w:rPr>
        <w:t>Vẽ sơ đồ điện thế hoạt động và điền tên vào các giai đoạn của điện thế hoạt động vào sơ đồ. Trình bày cơ chế xuất hiện điện thế hoạt động.</w:t>
      </w:r>
      <w:r w:rsidRPr="00A54B36">
        <w:rPr>
          <w:rFonts w:ascii="Times New Roman" w:hAnsi="Times New Roman" w:cs="Times New Roman"/>
          <w:b/>
          <w:bCs/>
          <w:sz w:val="28"/>
          <w:szCs w:val="28"/>
        </w:rPr>
        <w:t xml:space="preserve"> (</w:t>
      </w:r>
      <w:r>
        <w:rPr>
          <w:rFonts w:ascii="Times New Roman" w:hAnsi="Times New Roman" w:cs="Times New Roman"/>
          <w:b/>
          <w:bCs/>
          <w:sz w:val="28"/>
          <w:szCs w:val="28"/>
        </w:rPr>
        <w:t>1,0</w:t>
      </w:r>
      <w:r w:rsidRPr="00A54B36">
        <w:rPr>
          <w:rFonts w:ascii="Times New Roman" w:hAnsi="Times New Roman" w:cs="Times New Roman"/>
          <w:b/>
          <w:bCs/>
          <w:sz w:val="28"/>
          <w:szCs w:val="28"/>
        </w:rPr>
        <w:t xml:space="preserve"> điểm)</w:t>
      </w:r>
    </w:p>
    <w:p w:rsidR="00207BE1" w:rsidRPr="004A1C56" w:rsidRDefault="00207BE1" w:rsidP="00DA0313">
      <w:pPr>
        <w:spacing w:line="360" w:lineRule="auto"/>
        <w:jc w:val="both"/>
        <w:rPr>
          <w:rFonts w:ascii="Times New Roman" w:hAnsi="Times New Roman" w:cs="Times New Roman"/>
          <w:sz w:val="28"/>
          <w:szCs w:val="28"/>
        </w:rPr>
      </w:pPr>
      <w:r w:rsidRPr="004A1C56">
        <w:rPr>
          <w:rFonts w:ascii="Times New Roman" w:hAnsi="Times New Roman" w:cs="Times New Roman"/>
          <w:sz w:val="28"/>
          <w:szCs w:val="28"/>
        </w:rPr>
        <w:t>- Vẽ sơ đồ điện thế hoạt động (hình 62 – trang 92 TLGKC)</w:t>
      </w:r>
    </w:p>
    <w:p w:rsidR="00207BE1" w:rsidRPr="004A1C56" w:rsidRDefault="00207BE1" w:rsidP="00DA0313">
      <w:pPr>
        <w:spacing w:line="360" w:lineRule="auto"/>
        <w:jc w:val="both"/>
        <w:rPr>
          <w:rFonts w:ascii="Times New Roman" w:hAnsi="Times New Roman" w:cs="Times New Roman"/>
          <w:sz w:val="28"/>
          <w:szCs w:val="28"/>
        </w:rPr>
      </w:pPr>
      <w:r w:rsidRPr="004A1C56">
        <w:rPr>
          <w:rFonts w:ascii="Times New Roman" w:hAnsi="Times New Roman" w:cs="Times New Roman"/>
          <w:sz w:val="28"/>
          <w:szCs w:val="28"/>
        </w:rPr>
        <w:t>- Cơ chế hình thành điện thế hoạt động:</w:t>
      </w:r>
    </w:p>
    <w:p w:rsidR="00207BE1" w:rsidRPr="004A1C56" w:rsidRDefault="00207BE1" w:rsidP="00DA0313">
      <w:pPr>
        <w:spacing w:line="360" w:lineRule="auto"/>
        <w:jc w:val="both"/>
        <w:rPr>
          <w:rFonts w:ascii="Times New Roman" w:hAnsi="Times New Roman" w:cs="Times New Roman"/>
          <w:sz w:val="28"/>
          <w:szCs w:val="28"/>
        </w:rPr>
      </w:pPr>
      <w:r w:rsidRPr="004A1C56">
        <w:rPr>
          <w:rFonts w:ascii="Times New Roman" w:hAnsi="Times New Roman" w:cs="Times New Roman"/>
          <w:sz w:val="28"/>
          <w:szCs w:val="28"/>
        </w:rPr>
        <w:t>+ Khi bị kích thích: cổng Na</w:t>
      </w:r>
      <w:r w:rsidRPr="004A1C56">
        <w:rPr>
          <w:rFonts w:ascii="Times New Roman" w:hAnsi="Times New Roman" w:cs="Times New Roman"/>
          <w:sz w:val="28"/>
          <w:szCs w:val="28"/>
          <w:vertAlign w:val="superscript"/>
        </w:rPr>
        <w:t>+</w:t>
      </w:r>
      <w:r w:rsidRPr="004A1C56">
        <w:rPr>
          <w:rFonts w:ascii="Times New Roman" w:hAnsi="Times New Roman" w:cs="Times New Roman"/>
          <w:sz w:val="28"/>
          <w:szCs w:val="28"/>
        </w:rPr>
        <w:t xml:space="preserve"> mở Na</w:t>
      </w:r>
      <w:r w:rsidRPr="004A1C56">
        <w:rPr>
          <w:rFonts w:ascii="Times New Roman" w:hAnsi="Times New Roman" w:cs="Times New Roman"/>
          <w:sz w:val="28"/>
          <w:szCs w:val="28"/>
          <w:vertAlign w:val="superscript"/>
        </w:rPr>
        <w:t>+</w:t>
      </w:r>
      <w:r w:rsidRPr="004A1C56">
        <w:rPr>
          <w:rFonts w:ascii="Times New Roman" w:hAnsi="Times New Roman" w:cs="Times New Roman"/>
          <w:sz w:val="28"/>
          <w:szCs w:val="28"/>
        </w:rPr>
        <w:t xml:space="preserve"> vào tăng nhanh → trung hòa điện tích âm ở phía trong màng → chênh lệch điện thế ở hai bên màng TB giảm nhanh từ - 70mV tới 0 mV → giai đoạn mất phân cực.</w:t>
      </w:r>
    </w:p>
    <w:p w:rsidR="00207BE1" w:rsidRPr="004A1C56" w:rsidRDefault="00207BE1" w:rsidP="00DA0313">
      <w:pPr>
        <w:spacing w:line="360" w:lineRule="auto"/>
        <w:jc w:val="both"/>
        <w:rPr>
          <w:rFonts w:ascii="Times New Roman" w:hAnsi="Times New Roman" w:cs="Times New Roman"/>
          <w:sz w:val="28"/>
          <w:szCs w:val="28"/>
        </w:rPr>
      </w:pPr>
      <w:r w:rsidRPr="004A1C56">
        <w:rPr>
          <w:rFonts w:ascii="Times New Roman" w:hAnsi="Times New Roman" w:cs="Times New Roman"/>
          <w:sz w:val="28"/>
          <w:szCs w:val="28"/>
        </w:rPr>
        <w:t>+ Na</w:t>
      </w:r>
      <w:r w:rsidRPr="004A1C56">
        <w:rPr>
          <w:rFonts w:ascii="Times New Roman" w:hAnsi="Times New Roman" w:cs="Times New Roman"/>
          <w:sz w:val="28"/>
          <w:szCs w:val="28"/>
          <w:vertAlign w:val="superscript"/>
        </w:rPr>
        <w:t>+</w:t>
      </w:r>
      <w:r w:rsidRPr="004A1C56">
        <w:rPr>
          <w:rFonts w:ascii="Times New Roman" w:hAnsi="Times New Roman" w:cs="Times New Roman"/>
          <w:sz w:val="28"/>
          <w:szCs w:val="28"/>
        </w:rPr>
        <w:t xml:space="preserve"> tiếp tục vào làm cho phia trong màng tích điện dương (+ 30 mV) so với phía ngoài màng tích điện âm → giai đoạn đảo cực.</w:t>
      </w:r>
    </w:p>
    <w:p w:rsidR="00207BE1" w:rsidRDefault="00207BE1" w:rsidP="00DA0313">
      <w:pPr>
        <w:spacing w:line="360" w:lineRule="auto"/>
        <w:jc w:val="both"/>
        <w:rPr>
          <w:rFonts w:ascii="Times New Roman" w:hAnsi="Times New Roman" w:cs="Times New Roman"/>
          <w:sz w:val="28"/>
          <w:szCs w:val="28"/>
        </w:rPr>
      </w:pPr>
      <w:r w:rsidRPr="004A1C56">
        <w:rPr>
          <w:rFonts w:ascii="Times New Roman" w:hAnsi="Times New Roman" w:cs="Times New Roman"/>
          <w:sz w:val="28"/>
          <w:szCs w:val="28"/>
        </w:rPr>
        <w:t>+ Do bên trong màng tích điện dương → cổng Na</w:t>
      </w:r>
      <w:r w:rsidRPr="004A1C56">
        <w:rPr>
          <w:rFonts w:ascii="Times New Roman" w:hAnsi="Times New Roman" w:cs="Times New Roman"/>
          <w:sz w:val="28"/>
          <w:szCs w:val="28"/>
          <w:vertAlign w:val="superscript"/>
        </w:rPr>
        <w:t>+</w:t>
      </w:r>
      <w:r w:rsidRPr="004A1C56">
        <w:rPr>
          <w:rFonts w:ascii="Times New Roman" w:hAnsi="Times New Roman" w:cs="Times New Roman"/>
          <w:sz w:val="28"/>
          <w:szCs w:val="28"/>
        </w:rPr>
        <w:t xml:space="preserve"> đóng lai, cổng K</w:t>
      </w:r>
      <w:r w:rsidRPr="004A1C56">
        <w:rPr>
          <w:rFonts w:ascii="Times New Roman" w:hAnsi="Times New Roman" w:cs="Times New Roman"/>
          <w:sz w:val="28"/>
          <w:szCs w:val="28"/>
          <w:vertAlign w:val="superscript"/>
        </w:rPr>
        <w:t>+</w:t>
      </w:r>
      <w:r w:rsidRPr="004A1C56">
        <w:rPr>
          <w:rFonts w:ascii="Times New Roman" w:hAnsi="Times New Roman" w:cs="Times New Roman"/>
          <w:sz w:val="28"/>
          <w:szCs w:val="28"/>
        </w:rPr>
        <w:t xml:space="preserve"> mở rộng ra → K</w:t>
      </w:r>
      <w:r w:rsidRPr="004A1C56">
        <w:rPr>
          <w:rFonts w:ascii="Times New Roman" w:hAnsi="Times New Roman" w:cs="Times New Roman"/>
          <w:sz w:val="28"/>
          <w:szCs w:val="28"/>
          <w:vertAlign w:val="superscript"/>
        </w:rPr>
        <w:t>+</w:t>
      </w:r>
      <w:r w:rsidRPr="004A1C56">
        <w:rPr>
          <w:rFonts w:ascii="Times New Roman" w:hAnsi="Times New Roman" w:cs="Times New Roman"/>
          <w:sz w:val="28"/>
          <w:szCs w:val="28"/>
        </w:rPr>
        <w:t xml:space="preserve"> khuếch tán từ trong ra ngoài TB → mặt ngoài màng trở nên tích so với mặt trong tích điện âm → giai đoạn tái phân cực.</w:t>
      </w:r>
    </w:p>
    <w:p w:rsidR="00207BE1" w:rsidRDefault="00207BE1" w:rsidP="00DA0313">
      <w:pPr>
        <w:spacing w:line="360" w:lineRule="auto"/>
        <w:jc w:val="both"/>
        <w:rPr>
          <w:rFonts w:ascii="Times New Roman" w:hAnsi="Times New Roman" w:cs="Times New Roman"/>
          <w:sz w:val="28"/>
          <w:szCs w:val="28"/>
        </w:rPr>
      </w:pPr>
      <w:r w:rsidRPr="004A1C56">
        <w:rPr>
          <w:rFonts w:ascii="Times New Roman" w:hAnsi="Times New Roman" w:cs="Times New Roman"/>
          <w:sz w:val="28"/>
          <w:szCs w:val="28"/>
        </w:rPr>
        <w:t>Vì vậy K</w:t>
      </w:r>
      <w:r w:rsidRPr="004A1C56">
        <w:rPr>
          <w:rFonts w:ascii="Times New Roman" w:hAnsi="Times New Roman" w:cs="Times New Roman"/>
          <w:sz w:val="28"/>
          <w:szCs w:val="28"/>
          <w:vertAlign w:val="superscript"/>
        </w:rPr>
        <w:t>+</w:t>
      </w:r>
      <w:r w:rsidRPr="004A1C56">
        <w:rPr>
          <w:rFonts w:ascii="Times New Roman" w:hAnsi="Times New Roman" w:cs="Times New Roman"/>
          <w:sz w:val="28"/>
          <w:szCs w:val="28"/>
        </w:rPr>
        <w:t xml:space="preserve"> khuếch tán từ trong ra ngoài TB, K</w:t>
      </w:r>
      <w:r w:rsidRPr="004A1C56">
        <w:rPr>
          <w:rFonts w:ascii="Times New Roman" w:hAnsi="Times New Roman" w:cs="Times New Roman"/>
          <w:sz w:val="28"/>
          <w:szCs w:val="28"/>
          <w:vertAlign w:val="superscript"/>
        </w:rPr>
        <w:t>+</w:t>
      </w:r>
      <w:r w:rsidRPr="004A1C56">
        <w:rPr>
          <w:rFonts w:ascii="Times New Roman" w:hAnsi="Times New Roman" w:cs="Times New Roman"/>
          <w:sz w:val="28"/>
          <w:szCs w:val="28"/>
        </w:rPr>
        <w:t xml:space="preserve"> đi ra mang theo điện tích dương → mặt trong màng trở lên âm hút K</w:t>
      </w:r>
      <w:r w:rsidRPr="004A1C56">
        <w:rPr>
          <w:rFonts w:ascii="Times New Roman" w:hAnsi="Times New Roman" w:cs="Times New Roman"/>
          <w:sz w:val="28"/>
          <w:szCs w:val="28"/>
          <w:vertAlign w:val="superscript"/>
        </w:rPr>
        <w:t>+</w:t>
      </w:r>
      <w:r w:rsidRPr="004A1C56">
        <w:rPr>
          <w:rFonts w:ascii="Times New Roman" w:hAnsi="Times New Roman" w:cs="Times New Roman"/>
          <w:sz w:val="28"/>
          <w:szCs w:val="28"/>
        </w:rPr>
        <w:t xml:space="preserve"> nằm sát ngay mặt phía ngoài màng → mặt ngoài màng tích điện dương so với mặt trong tích điện âm.</w:t>
      </w:r>
    </w:p>
    <w:p w:rsidR="00207BE1" w:rsidRDefault="00207BE1" w:rsidP="00DA0313">
      <w:pPr>
        <w:spacing w:line="360" w:lineRule="auto"/>
        <w:jc w:val="both"/>
        <w:rPr>
          <w:rFonts w:ascii="Times New Roman" w:hAnsi="Times New Roman" w:cs="Times New Roman"/>
          <w:b/>
          <w:bCs/>
          <w:sz w:val="28"/>
          <w:szCs w:val="28"/>
        </w:rPr>
      </w:pPr>
      <w:r w:rsidRPr="00EE0913">
        <w:rPr>
          <w:rFonts w:ascii="Times New Roman" w:hAnsi="Times New Roman" w:cs="Times New Roman"/>
          <w:b/>
          <w:bCs/>
          <w:sz w:val="28"/>
          <w:szCs w:val="28"/>
        </w:rPr>
        <w:t xml:space="preserve">Câu </w:t>
      </w:r>
      <w:r>
        <w:rPr>
          <w:rFonts w:ascii="Times New Roman" w:hAnsi="Times New Roman" w:cs="Times New Roman"/>
          <w:b/>
          <w:bCs/>
          <w:sz w:val="28"/>
          <w:szCs w:val="28"/>
        </w:rPr>
        <w:t>4</w:t>
      </w:r>
      <w:r w:rsidRPr="00EE0913">
        <w:rPr>
          <w:rFonts w:ascii="Times New Roman" w:hAnsi="Times New Roman" w:cs="Times New Roman"/>
          <w:b/>
          <w:bCs/>
          <w:sz w:val="28"/>
          <w:szCs w:val="28"/>
        </w:rPr>
        <w:t xml:space="preserve"> (2,0 điểm)</w:t>
      </w:r>
    </w:p>
    <w:p w:rsidR="00207BE1" w:rsidRPr="001221CD" w:rsidRDefault="00207BE1" w:rsidP="00DA031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Pr="001221CD">
        <w:rPr>
          <w:rFonts w:ascii="Times New Roman" w:hAnsi="Times New Roman" w:cs="Times New Roman"/>
          <w:sz w:val="28"/>
          <w:szCs w:val="28"/>
        </w:rPr>
        <w:t>Tại sao thiếu iôt gây ra bệnh bướu cổ, cơ thể chịu lạnh kém?</w:t>
      </w:r>
      <w:r w:rsidRPr="00A54B36">
        <w:rPr>
          <w:rFonts w:ascii="Times New Roman" w:hAnsi="Times New Roman" w:cs="Times New Roman"/>
          <w:b/>
          <w:bCs/>
          <w:sz w:val="28"/>
          <w:szCs w:val="28"/>
        </w:rPr>
        <w:t xml:space="preserve"> (</w:t>
      </w:r>
      <w:r>
        <w:rPr>
          <w:rFonts w:ascii="Times New Roman" w:hAnsi="Times New Roman" w:cs="Times New Roman"/>
          <w:b/>
          <w:bCs/>
          <w:sz w:val="28"/>
          <w:szCs w:val="28"/>
        </w:rPr>
        <w:t>1,0</w:t>
      </w:r>
      <w:r w:rsidRPr="00A54B36">
        <w:rPr>
          <w:rFonts w:ascii="Times New Roman" w:hAnsi="Times New Roman" w:cs="Times New Roman"/>
          <w:b/>
          <w:bCs/>
          <w:sz w:val="28"/>
          <w:szCs w:val="28"/>
        </w:rPr>
        <w:t xml:space="preserve"> điểm)</w:t>
      </w:r>
    </w:p>
    <w:p w:rsidR="00207BE1" w:rsidRPr="001221CD" w:rsidRDefault="00207BE1" w:rsidP="00DA0313">
      <w:pPr>
        <w:spacing w:line="360" w:lineRule="auto"/>
        <w:jc w:val="both"/>
        <w:rPr>
          <w:rFonts w:ascii="Times New Roman" w:hAnsi="Times New Roman" w:cs="Times New Roman"/>
          <w:sz w:val="28"/>
          <w:szCs w:val="28"/>
        </w:rPr>
      </w:pPr>
      <w:r w:rsidRPr="001221CD">
        <w:rPr>
          <w:rFonts w:ascii="Times New Roman" w:hAnsi="Times New Roman" w:cs="Times New Roman"/>
          <w:sz w:val="28"/>
          <w:szCs w:val="28"/>
        </w:rPr>
        <w:t>- Khi thiếu iốt → lượng tirôxin giảm (tirozin + iôt → tirôxin) → kích thích thùy trước tuyến yên tăng tiết TSH (hoocmôn kích giáp) → TSH làm tăng số lượng và kích thước nang tuyến và làm tăng tiết dịch nang → tuyến giáp phìng to ra thành một cái bướu (bệnh bướu cổ).</w:t>
      </w:r>
    </w:p>
    <w:p w:rsidR="00207BE1" w:rsidRDefault="00207BE1" w:rsidP="00DA0313">
      <w:pPr>
        <w:spacing w:line="360" w:lineRule="auto"/>
        <w:jc w:val="both"/>
        <w:rPr>
          <w:rFonts w:ascii="Times New Roman" w:hAnsi="Times New Roman" w:cs="Times New Roman"/>
          <w:sz w:val="28"/>
          <w:szCs w:val="28"/>
        </w:rPr>
      </w:pPr>
      <w:r w:rsidRPr="001221CD">
        <w:rPr>
          <w:rFonts w:ascii="Times New Roman" w:hAnsi="Times New Roman" w:cs="Times New Roman"/>
          <w:sz w:val="28"/>
          <w:szCs w:val="28"/>
        </w:rPr>
        <w:t>- Ở người bệnh suy giáp (nhược năng tuyến giáp) tirôxin tiết ra ít → chuyển hóa cơ sở giảm, sinh nhiệt kém → cơ thể chịu lạnh kém.</w:t>
      </w:r>
    </w:p>
    <w:p w:rsidR="00207BE1" w:rsidRPr="001221CD" w:rsidRDefault="00207BE1" w:rsidP="00DA031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1221CD">
        <w:rPr>
          <w:rFonts w:ascii="Times New Roman" w:hAnsi="Times New Roman" w:cs="Times New Roman"/>
          <w:sz w:val="28"/>
          <w:szCs w:val="28"/>
        </w:rPr>
        <w:t>Dậy thì ở trẻ em nam và nữ là do tác động của hoocmôn nào?</w:t>
      </w:r>
      <w:r w:rsidRPr="00A54B36">
        <w:rPr>
          <w:rFonts w:ascii="Times New Roman" w:hAnsi="Times New Roman" w:cs="Times New Roman"/>
          <w:b/>
          <w:bCs/>
          <w:sz w:val="28"/>
          <w:szCs w:val="28"/>
        </w:rPr>
        <w:t xml:space="preserve"> (</w:t>
      </w:r>
      <w:r>
        <w:rPr>
          <w:rFonts w:ascii="Times New Roman" w:hAnsi="Times New Roman" w:cs="Times New Roman"/>
          <w:b/>
          <w:bCs/>
          <w:sz w:val="28"/>
          <w:szCs w:val="28"/>
        </w:rPr>
        <w:t>1,0</w:t>
      </w:r>
      <w:r w:rsidRPr="00A54B36">
        <w:rPr>
          <w:rFonts w:ascii="Times New Roman" w:hAnsi="Times New Roman" w:cs="Times New Roman"/>
          <w:b/>
          <w:bCs/>
          <w:sz w:val="28"/>
          <w:szCs w:val="28"/>
        </w:rPr>
        <w:t xml:space="preserve"> điểm)</w:t>
      </w:r>
    </w:p>
    <w:p w:rsidR="00207BE1" w:rsidRPr="001221CD" w:rsidRDefault="00207BE1" w:rsidP="00DA0313">
      <w:pPr>
        <w:spacing w:line="360" w:lineRule="auto"/>
        <w:jc w:val="both"/>
        <w:rPr>
          <w:rFonts w:ascii="Times New Roman" w:hAnsi="Times New Roman" w:cs="Times New Roman"/>
          <w:sz w:val="28"/>
          <w:szCs w:val="28"/>
        </w:rPr>
      </w:pPr>
      <w:r w:rsidRPr="001221CD">
        <w:rPr>
          <w:rFonts w:ascii="Times New Roman" w:hAnsi="Times New Roman" w:cs="Times New Roman"/>
          <w:sz w:val="28"/>
          <w:szCs w:val="28"/>
        </w:rPr>
        <w:t>- Dậy thì ở trẻ em nam là do tác động của testostêrôn như phát triển cơ quan sinh dục nam, mọc lông mu, lông nách, mọc râu, thanh quản mở rộng, da dày và thô,…</w:t>
      </w:r>
    </w:p>
    <w:p w:rsidR="00207BE1" w:rsidRPr="001221CD" w:rsidRDefault="00207BE1" w:rsidP="00DA0313">
      <w:pPr>
        <w:spacing w:line="360" w:lineRule="auto"/>
        <w:jc w:val="both"/>
        <w:rPr>
          <w:rFonts w:ascii="Times New Roman" w:hAnsi="Times New Roman" w:cs="Times New Roman"/>
          <w:sz w:val="28"/>
          <w:szCs w:val="28"/>
        </w:rPr>
      </w:pPr>
      <w:r w:rsidRPr="001221CD">
        <w:rPr>
          <w:rFonts w:ascii="Times New Roman" w:hAnsi="Times New Roman" w:cs="Times New Roman"/>
          <w:sz w:val="28"/>
          <w:szCs w:val="28"/>
        </w:rPr>
        <w:t>- Dậy thì ở tre em nữ là do tác động của estrôgen như phát triển cơ quan sinh dục, hông mở rộng, vai hẹp, giọng nói trong, tăng lớp mỡ d</w:t>
      </w:r>
      <w:r>
        <w:rPr>
          <w:rFonts w:ascii="Times New Roman" w:hAnsi="Times New Roman" w:cs="Times New Roman"/>
          <w:sz w:val="28"/>
          <w:szCs w:val="28"/>
        </w:rPr>
        <w:t>ướ</w:t>
      </w:r>
      <w:r w:rsidRPr="001221CD">
        <w:rPr>
          <w:rFonts w:ascii="Times New Roman" w:hAnsi="Times New Roman" w:cs="Times New Roman"/>
          <w:sz w:val="28"/>
          <w:szCs w:val="28"/>
        </w:rPr>
        <w:t>i da,…)</w:t>
      </w:r>
    </w:p>
    <w:p w:rsidR="00207BE1" w:rsidRDefault="00207BE1" w:rsidP="00DA0313">
      <w:pPr>
        <w:spacing w:line="360" w:lineRule="auto"/>
        <w:rPr>
          <w:rFonts w:ascii="Times New Roman" w:hAnsi="Times New Roman" w:cs="Times New Roman"/>
          <w:b/>
          <w:bCs/>
          <w:sz w:val="28"/>
          <w:szCs w:val="28"/>
        </w:rPr>
      </w:pPr>
      <w:r w:rsidRPr="00EE0913">
        <w:rPr>
          <w:rFonts w:ascii="Times New Roman" w:hAnsi="Times New Roman" w:cs="Times New Roman"/>
          <w:b/>
          <w:bCs/>
          <w:sz w:val="28"/>
          <w:szCs w:val="28"/>
        </w:rPr>
        <w:t xml:space="preserve">Câu </w:t>
      </w:r>
      <w:r>
        <w:rPr>
          <w:rFonts w:ascii="Times New Roman" w:hAnsi="Times New Roman" w:cs="Times New Roman"/>
          <w:b/>
          <w:bCs/>
          <w:sz w:val="28"/>
          <w:szCs w:val="28"/>
        </w:rPr>
        <w:t>5</w:t>
      </w:r>
      <w:r w:rsidRPr="00EE0913">
        <w:rPr>
          <w:rFonts w:ascii="Times New Roman" w:hAnsi="Times New Roman" w:cs="Times New Roman"/>
          <w:b/>
          <w:bCs/>
          <w:sz w:val="28"/>
          <w:szCs w:val="28"/>
        </w:rPr>
        <w:t xml:space="preserve"> (2,0 điểm)</w:t>
      </w:r>
    </w:p>
    <w:p w:rsidR="00207BE1" w:rsidRPr="00A54B36" w:rsidRDefault="00207BE1" w:rsidP="00DA031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Pr="00A54B36">
        <w:rPr>
          <w:rFonts w:ascii="Times New Roman" w:hAnsi="Times New Roman" w:cs="Times New Roman"/>
          <w:sz w:val="28"/>
          <w:szCs w:val="28"/>
        </w:rPr>
        <w:t>Thể vàng là gì? Chức năng của thể vàng.</w:t>
      </w:r>
      <w:r w:rsidRPr="00A54B36">
        <w:rPr>
          <w:rFonts w:ascii="Times New Roman" w:hAnsi="Times New Roman" w:cs="Times New Roman"/>
          <w:b/>
          <w:bCs/>
          <w:sz w:val="28"/>
          <w:szCs w:val="28"/>
        </w:rPr>
        <w:t xml:space="preserve"> (</w:t>
      </w:r>
      <w:r>
        <w:rPr>
          <w:rFonts w:ascii="Times New Roman" w:hAnsi="Times New Roman" w:cs="Times New Roman"/>
          <w:b/>
          <w:bCs/>
          <w:sz w:val="28"/>
          <w:szCs w:val="28"/>
        </w:rPr>
        <w:t>1,0</w:t>
      </w:r>
      <w:r w:rsidRPr="00A54B36">
        <w:rPr>
          <w:rFonts w:ascii="Times New Roman" w:hAnsi="Times New Roman" w:cs="Times New Roman"/>
          <w:b/>
          <w:bCs/>
          <w:sz w:val="28"/>
          <w:szCs w:val="28"/>
        </w:rPr>
        <w:t xml:space="preserve"> điểm)</w:t>
      </w:r>
    </w:p>
    <w:p w:rsidR="00207BE1" w:rsidRPr="00A54B36" w:rsidRDefault="00207BE1" w:rsidP="00DA0313">
      <w:pPr>
        <w:spacing w:line="360" w:lineRule="auto"/>
        <w:jc w:val="both"/>
        <w:rPr>
          <w:rFonts w:ascii="Times New Roman" w:hAnsi="Times New Roman" w:cs="Times New Roman"/>
          <w:sz w:val="28"/>
          <w:szCs w:val="28"/>
        </w:rPr>
      </w:pPr>
      <w:r w:rsidRPr="00A54B36">
        <w:rPr>
          <w:rFonts w:ascii="Times New Roman" w:hAnsi="Times New Roman" w:cs="Times New Roman"/>
          <w:sz w:val="28"/>
          <w:szCs w:val="28"/>
        </w:rPr>
        <w:t>- Thể vàng là các TB còn lại của nang trứng (sau khi trứng rụng) có sắc tố màu vàng và phát triển thành tuyến nội tiết tạm thời.</w:t>
      </w:r>
    </w:p>
    <w:p w:rsidR="00207BE1" w:rsidRDefault="00207BE1" w:rsidP="00DA0313">
      <w:pPr>
        <w:spacing w:line="360" w:lineRule="auto"/>
        <w:rPr>
          <w:rFonts w:ascii="Times New Roman" w:hAnsi="Times New Roman" w:cs="Times New Roman"/>
          <w:sz w:val="28"/>
          <w:szCs w:val="28"/>
        </w:rPr>
      </w:pPr>
      <w:r w:rsidRPr="00A54B36">
        <w:rPr>
          <w:rFonts w:ascii="Times New Roman" w:hAnsi="Times New Roman" w:cs="Times New Roman"/>
          <w:sz w:val="28"/>
          <w:szCs w:val="28"/>
        </w:rPr>
        <w:t>- Thể vàng tiết ra prôgestêrôn và estrôgen. Prôgestêrôn và estrôgen kích thích tử cung phát triển chuẩn bị đón hợp tử làm tổ và ức chế tuyến yên làm giảm nồng độ FSH và LH trong máu.</w:t>
      </w:r>
    </w:p>
    <w:p w:rsidR="00207BE1" w:rsidRPr="00A54B36" w:rsidRDefault="00207BE1" w:rsidP="00DA031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A54B36">
        <w:rPr>
          <w:rFonts w:ascii="Times New Roman" w:hAnsi="Times New Roman" w:cs="Times New Roman"/>
          <w:sz w:val="28"/>
          <w:szCs w:val="28"/>
        </w:rPr>
        <w:t>Chức năng của nhau thai.</w:t>
      </w:r>
      <w:r w:rsidRPr="00A54B36">
        <w:rPr>
          <w:rFonts w:ascii="Times New Roman" w:hAnsi="Times New Roman" w:cs="Times New Roman"/>
          <w:b/>
          <w:bCs/>
          <w:sz w:val="28"/>
          <w:szCs w:val="28"/>
        </w:rPr>
        <w:t xml:space="preserve"> (</w:t>
      </w:r>
      <w:r>
        <w:rPr>
          <w:rFonts w:ascii="Times New Roman" w:hAnsi="Times New Roman" w:cs="Times New Roman"/>
          <w:b/>
          <w:bCs/>
          <w:sz w:val="28"/>
          <w:szCs w:val="28"/>
        </w:rPr>
        <w:t>1,0</w:t>
      </w:r>
      <w:r w:rsidRPr="00A54B36">
        <w:rPr>
          <w:rFonts w:ascii="Times New Roman" w:hAnsi="Times New Roman" w:cs="Times New Roman"/>
          <w:b/>
          <w:bCs/>
          <w:sz w:val="28"/>
          <w:szCs w:val="28"/>
        </w:rPr>
        <w:t xml:space="preserve"> điểm)</w:t>
      </w:r>
    </w:p>
    <w:p w:rsidR="00207BE1" w:rsidRPr="00A54B36" w:rsidRDefault="00207BE1" w:rsidP="00DA0313">
      <w:pPr>
        <w:spacing w:line="360" w:lineRule="auto"/>
        <w:jc w:val="both"/>
        <w:rPr>
          <w:rFonts w:ascii="Times New Roman" w:hAnsi="Times New Roman" w:cs="Times New Roman"/>
          <w:sz w:val="28"/>
          <w:szCs w:val="28"/>
        </w:rPr>
      </w:pPr>
      <w:r w:rsidRPr="00A54B36">
        <w:rPr>
          <w:rFonts w:ascii="Times New Roman" w:hAnsi="Times New Roman" w:cs="Times New Roman"/>
          <w:sz w:val="28"/>
          <w:szCs w:val="28"/>
        </w:rPr>
        <w:t>- Giúp phôi thai nhận chất dinh dưỡng và O</w:t>
      </w:r>
      <w:r w:rsidRPr="00A54B36">
        <w:rPr>
          <w:rFonts w:ascii="Times New Roman" w:hAnsi="Times New Roman" w:cs="Times New Roman"/>
          <w:sz w:val="28"/>
          <w:szCs w:val="28"/>
          <w:vertAlign w:val="subscript"/>
        </w:rPr>
        <w:t>2</w:t>
      </w:r>
      <w:r w:rsidRPr="00A54B36">
        <w:rPr>
          <w:rFonts w:ascii="Times New Roman" w:hAnsi="Times New Roman" w:cs="Times New Roman"/>
          <w:sz w:val="28"/>
          <w:szCs w:val="28"/>
        </w:rPr>
        <w:t xml:space="preserve"> từ máu mẹ, đồng thời thải chất bài tiết và CO</w:t>
      </w:r>
      <w:r w:rsidRPr="00A54B36">
        <w:rPr>
          <w:rFonts w:ascii="Times New Roman" w:hAnsi="Times New Roman" w:cs="Times New Roman"/>
          <w:sz w:val="28"/>
          <w:szCs w:val="28"/>
          <w:vertAlign w:val="subscript"/>
        </w:rPr>
        <w:t>2</w:t>
      </w:r>
      <w:r w:rsidRPr="00A54B36">
        <w:rPr>
          <w:rFonts w:ascii="Times New Roman" w:hAnsi="Times New Roman" w:cs="Times New Roman"/>
          <w:sz w:val="28"/>
          <w:szCs w:val="28"/>
        </w:rPr>
        <w:t xml:space="preserve"> vào máu mẹ.</w:t>
      </w:r>
    </w:p>
    <w:p w:rsidR="00207BE1" w:rsidRPr="00A54B36" w:rsidRDefault="00207BE1" w:rsidP="00DA0313">
      <w:pPr>
        <w:spacing w:line="360" w:lineRule="auto"/>
        <w:jc w:val="both"/>
        <w:rPr>
          <w:rFonts w:ascii="Times New Roman" w:hAnsi="Times New Roman" w:cs="Times New Roman"/>
          <w:sz w:val="28"/>
          <w:szCs w:val="28"/>
        </w:rPr>
      </w:pPr>
      <w:r w:rsidRPr="00A54B36">
        <w:rPr>
          <w:rFonts w:ascii="Times New Roman" w:hAnsi="Times New Roman" w:cs="Times New Roman"/>
          <w:sz w:val="28"/>
          <w:szCs w:val="28"/>
        </w:rPr>
        <w:t>- Là hàng rào ngăn cản tác nhân gây bệnh từ cơ thể mẹ sang, nhưng lại cho kháng thể từ máu mẹ sang thai nhi giúp thai nhi miễn dịch được với bệnh do vi khuẩn, virut gây ra.</w:t>
      </w:r>
    </w:p>
    <w:p w:rsidR="00207BE1" w:rsidRDefault="00207BE1" w:rsidP="00DA0313">
      <w:pPr>
        <w:spacing w:line="360" w:lineRule="auto"/>
        <w:jc w:val="both"/>
        <w:rPr>
          <w:rFonts w:ascii="Times New Roman" w:hAnsi="Times New Roman" w:cs="Times New Roman"/>
          <w:sz w:val="28"/>
          <w:szCs w:val="28"/>
        </w:rPr>
      </w:pPr>
      <w:r w:rsidRPr="00A54B36">
        <w:rPr>
          <w:rFonts w:ascii="Times New Roman" w:hAnsi="Times New Roman" w:cs="Times New Roman"/>
          <w:sz w:val="28"/>
          <w:szCs w:val="28"/>
        </w:rPr>
        <w:t>- Là một tuyến nội tiết tạm thời tiết ra các hoocmôn HCG, prôgesteron, etrogen.</w:t>
      </w:r>
    </w:p>
    <w:p w:rsidR="00207BE1" w:rsidRPr="00DA0313" w:rsidRDefault="00207BE1" w:rsidP="00DA0313">
      <w:pPr>
        <w:spacing w:line="360" w:lineRule="auto"/>
        <w:jc w:val="both"/>
        <w:rPr>
          <w:rFonts w:ascii="Times New Roman" w:hAnsi="Times New Roman" w:cs="Times New Roman"/>
          <w:sz w:val="28"/>
          <w:szCs w:val="28"/>
        </w:rPr>
      </w:pPr>
      <w:r>
        <w:rPr>
          <w:rFonts w:ascii="Times New Roman" w:hAnsi="Times New Roman" w:cs="Times New Roman"/>
          <w:b/>
          <w:bCs/>
          <w:sz w:val="28"/>
          <w:szCs w:val="28"/>
        </w:rPr>
        <w:t>Phần II: KỸ NĂNG THỰC HÀNH</w:t>
      </w:r>
    </w:p>
    <w:p w:rsidR="00207BE1" w:rsidRDefault="00207BE1" w:rsidP="00DA0313">
      <w:pPr>
        <w:spacing w:line="360" w:lineRule="auto"/>
        <w:rPr>
          <w:rFonts w:ascii="Times New Roman" w:hAnsi="Times New Roman" w:cs="Times New Roman"/>
          <w:sz w:val="28"/>
          <w:szCs w:val="28"/>
        </w:rPr>
      </w:pPr>
      <w:r>
        <w:rPr>
          <w:rFonts w:ascii="Times New Roman" w:hAnsi="Times New Roman" w:cs="Times New Roman"/>
          <w:b/>
          <w:bCs/>
          <w:sz w:val="28"/>
          <w:szCs w:val="28"/>
        </w:rPr>
        <w:t xml:space="preserve">Câu 1 (1,0 điểm)    </w:t>
      </w:r>
      <w:r w:rsidRPr="00601806">
        <w:rPr>
          <w:rFonts w:ascii="Times New Roman" w:hAnsi="Times New Roman" w:cs="Times New Roman"/>
          <w:sz w:val="28"/>
          <w:szCs w:val="28"/>
        </w:rPr>
        <w:t xml:space="preserve">Trình bày </w:t>
      </w:r>
      <w:r>
        <w:rPr>
          <w:rFonts w:ascii="Times New Roman" w:hAnsi="Times New Roman" w:cs="Times New Roman"/>
          <w:sz w:val="28"/>
          <w:szCs w:val="28"/>
        </w:rPr>
        <w:t>hai</w:t>
      </w:r>
      <w:r w:rsidRPr="00601806">
        <w:rPr>
          <w:rFonts w:ascii="Times New Roman" w:hAnsi="Times New Roman" w:cs="Times New Roman"/>
          <w:sz w:val="28"/>
          <w:szCs w:val="28"/>
        </w:rPr>
        <w:t xml:space="preserve"> thí nghiệm chứng minh tính thấm chọn lọc của tế bào sống.</w:t>
      </w:r>
    </w:p>
    <w:p w:rsidR="00207BE1" w:rsidRPr="00601806" w:rsidRDefault="00207BE1" w:rsidP="00DA0313">
      <w:pPr>
        <w:pStyle w:val="ListParagraph"/>
        <w:numPr>
          <w:ilvl w:val="0"/>
          <w:numId w:val="20"/>
        </w:numPr>
        <w:spacing w:line="360" w:lineRule="auto"/>
        <w:rPr>
          <w:rFonts w:ascii="Times New Roman" w:hAnsi="Times New Roman" w:cs="Times New Roman"/>
          <w:b/>
          <w:bCs/>
          <w:sz w:val="28"/>
          <w:szCs w:val="28"/>
        </w:rPr>
      </w:pPr>
      <w:r>
        <w:rPr>
          <w:rFonts w:ascii="Times New Roman" w:hAnsi="Times New Roman" w:cs="Times New Roman"/>
          <w:b/>
          <w:bCs/>
          <w:sz w:val="28"/>
          <w:szCs w:val="28"/>
        </w:rPr>
        <w:t>Bố trí thí nghiệm: (0,5 điểm)</w:t>
      </w:r>
    </w:p>
    <w:p w:rsidR="00207BE1" w:rsidRDefault="00207BE1" w:rsidP="00DA0313">
      <w:pPr>
        <w:pStyle w:val="ListParagraph"/>
        <w:numPr>
          <w:ilvl w:val="0"/>
          <w:numId w:val="12"/>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Thí nghiệm 1: </w:t>
      </w:r>
    </w:p>
    <w:p w:rsidR="00207BE1" w:rsidRDefault="00207BE1" w:rsidP="00DA0313">
      <w:pPr>
        <w:pStyle w:val="ListParagraph"/>
        <w:spacing w:line="360" w:lineRule="auto"/>
        <w:ind w:left="1080"/>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Phôi ngô sống ngâm xanhmetylen một giờ → kết quả tế bào sống không thấm.</w:t>
      </w:r>
    </w:p>
    <w:p w:rsidR="00207BE1" w:rsidRDefault="00207BE1" w:rsidP="00DA0313">
      <w:pPr>
        <w:pStyle w:val="ListParagraph"/>
        <w:spacing w:line="360" w:lineRule="auto"/>
        <w:ind w:left="1080"/>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Phôi ngô chết ngâm xanhmetylen một giờ → kết quả tế bào chết  thấm.</w:t>
      </w:r>
    </w:p>
    <w:p w:rsidR="00207BE1" w:rsidRPr="00601806" w:rsidRDefault="00207BE1" w:rsidP="00DA0313">
      <w:pPr>
        <w:pStyle w:val="ListParagraph"/>
        <w:numPr>
          <w:ilvl w:val="0"/>
          <w:numId w:val="12"/>
        </w:numPr>
        <w:spacing w:line="360" w:lineRule="auto"/>
        <w:rPr>
          <w:rFonts w:ascii="Times New Roman" w:hAnsi="Times New Roman" w:cs="Times New Roman"/>
          <w:sz w:val="28"/>
          <w:szCs w:val="28"/>
        </w:rPr>
      </w:pPr>
      <w:r>
        <w:rPr>
          <w:rFonts w:ascii="Times New Roman" w:hAnsi="Times New Roman" w:cs="Times New Roman"/>
          <w:b/>
          <w:bCs/>
          <w:sz w:val="28"/>
          <w:szCs w:val="28"/>
        </w:rPr>
        <w:t xml:space="preserve">Thí nghiệm 2: </w:t>
      </w:r>
    </w:p>
    <w:p w:rsidR="00207BE1" w:rsidRDefault="00207BE1" w:rsidP="00DA0313">
      <w:pPr>
        <w:pStyle w:val="ListParagraph"/>
        <w:spacing w:line="360" w:lineRule="auto"/>
        <w:ind w:left="1080"/>
        <w:rPr>
          <w:rFonts w:ascii="Times New Roman" w:hAnsi="Times New Roman" w:cs="Times New Roman"/>
          <w:sz w:val="28"/>
          <w:szCs w:val="28"/>
        </w:rPr>
      </w:pPr>
      <w:r>
        <w:rPr>
          <w:rFonts w:ascii="Times New Roman" w:hAnsi="Times New Roman" w:cs="Times New Roman"/>
          <w:b/>
          <w:bCs/>
          <w:sz w:val="28"/>
          <w:szCs w:val="28"/>
        </w:rPr>
        <w:t xml:space="preserve">+ </w:t>
      </w:r>
      <w:r w:rsidRPr="00601806">
        <w:rPr>
          <w:rFonts w:ascii="Times New Roman" w:hAnsi="Times New Roman" w:cs="Times New Roman"/>
          <w:sz w:val="28"/>
          <w:szCs w:val="28"/>
        </w:rPr>
        <w:t>Khoét</w:t>
      </w:r>
      <w:r>
        <w:rPr>
          <w:rFonts w:ascii="Times New Roman" w:hAnsi="Times New Roman" w:cs="Times New Roman"/>
          <w:sz w:val="28"/>
          <w:szCs w:val="28"/>
        </w:rPr>
        <w:t xml:space="preserve"> củ khoai tây sống thành cốc, đổ xanhmetylen → không thấm.</w:t>
      </w:r>
    </w:p>
    <w:p w:rsidR="00207BE1" w:rsidRDefault="00207BE1" w:rsidP="00DA0313">
      <w:pPr>
        <w:pStyle w:val="ListParagraph"/>
        <w:spacing w:line="360" w:lineRule="auto"/>
        <w:ind w:left="1080"/>
        <w:rPr>
          <w:rFonts w:ascii="Times New Roman" w:hAnsi="Times New Roman" w:cs="Times New Roman"/>
          <w:sz w:val="28"/>
          <w:szCs w:val="28"/>
        </w:rPr>
      </w:pPr>
      <w:r>
        <w:rPr>
          <w:rFonts w:ascii="Times New Roman" w:hAnsi="Times New Roman" w:cs="Times New Roman"/>
          <w:b/>
          <w:bCs/>
          <w:sz w:val="28"/>
          <w:szCs w:val="28"/>
        </w:rPr>
        <w:t xml:space="preserve">+ </w:t>
      </w:r>
      <w:r w:rsidRPr="00601806">
        <w:rPr>
          <w:rFonts w:ascii="Times New Roman" w:hAnsi="Times New Roman" w:cs="Times New Roman"/>
          <w:sz w:val="28"/>
          <w:szCs w:val="28"/>
        </w:rPr>
        <w:t>Khoét</w:t>
      </w:r>
      <w:r>
        <w:rPr>
          <w:rFonts w:ascii="Times New Roman" w:hAnsi="Times New Roman" w:cs="Times New Roman"/>
          <w:sz w:val="28"/>
          <w:szCs w:val="28"/>
        </w:rPr>
        <w:t xml:space="preserve"> củ khoai tây chết thành cốc, đổ xanhmetylen →  thấm.</w:t>
      </w:r>
    </w:p>
    <w:p w:rsidR="00207BE1" w:rsidRPr="00601806" w:rsidRDefault="00207BE1" w:rsidP="00DA0313">
      <w:pPr>
        <w:pStyle w:val="ListParagraph"/>
        <w:numPr>
          <w:ilvl w:val="0"/>
          <w:numId w:val="20"/>
        </w:numPr>
        <w:spacing w:line="360" w:lineRule="auto"/>
        <w:rPr>
          <w:rFonts w:ascii="Times New Roman" w:hAnsi="Times New Roman" w:cs="Times New Roman"/>
          <w:b/>
          <w:bCs/>
          <w:sz w:val="28"/>
          <w:szCs w:val="28"/>
        </w:rPr>
      </w:pPr>
      <w:r w:rsidRPr="00601806">
        <w:rPr>
          <w:rFonts w:ascii="Times New Roman" w:hAnsi="Times New Roman" w:cs="Times New Roman"/>
          <w:b/>
          <w:bCs/>
          <w:sz w:val="28"/>
          <w:szCs w:val="28"/>
        </w:rPr>
        <w:t>Giải thích: (0,</w:t>
      </w:r>
      <w:r>
        <w:rPr>
          <w:rFonts w:ascii="Times New Roman" w:hAnsi="Times New Roman" w:cs="Times New Roman"/>
          <w:b/>
          <w:bCs/>
          <w:sz w:val="28"/>
          <w:szCs w:val="28"/>
        </w:rPr>
        <w:t>2</w:t>
      </w:r>
      <w:r w:rsidRPr="00601806">
        <w:rPr>
          <w:rFonts w:ascii="Times New Roman" w:hAnsi="Times New Roman" w:cs="Times New Roman"/>
          <w:b/>
          <w:bCs/>
          <w:sz w:val="28"/>
          <w:szCs w:val="28"/>
        </w:rPr>
        <w:t>5 điểm)</w:t>
      </w:r>
    </w:p>
    <w:p w:rsidR="00207BE1" w:rsidRDefault="00207BE1" w:rsidP="00DA0313">
      <w:pPr>
        <w:pStyle w:val="ListParagraph"/>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Xanhmetylen là một chất độc đối với tế bào sống,  màng sinh chất có tính thấm có chọn lọc nên không cho đi qua, vì vậy tế báo sống khống thấm xanhmetylen.</w:t>
      </w:r>
    </w:p>
    <w:p w:rsidR="00207BE1" w:rsidRDefault="00207BE1" w:rsidP="00DA0313">
      <w:pPr>
        <w:pStyle w:val="ListParagraph"/>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Đối với tế bào chết, màng sinh chất có tính thấm hoàn toàn nên cho xanhmetylen đi qua, vì vậy tế bào chết thấm xanhmetylen.</w:t>
      </w:r>
    </w:p>
    <w:p w:rsidR="00207BE1" w:rsidRPr="00551FCC" w:rsidRDefault="00207BE1" w:rsidP="00DA0313">
      <w:pPr>
        <w:pStyle w:val="ListParagraph"/>
        <w:numPr>
          <w:ilvl w:val="0"/>
          <w:numId w:val="20"/>
        </w:numPr>
        <w:spacing w:line="360" w:lineRule="auto"/>
        <w:rPr>
          <w:rFonts w:ascii="Times New Roman" w:hAnsi="Times New Roman" w:cs="Times New Roman"/>
          <w:b/>
          <w:bCs/>
          <w:sz w:val="28"/>
          <w:szCs w:val="28"/>
        </w:rPr>
      </w:pPr>
      <w:r w:rsidRPr="00551FCC">
        <w:rPr>
          <w:rFonts w:ascii="Times New Roman" w:hAnsi="Times New Roman" w:cs="Times New Roman"/>
          <w:b/>
          <w:bCs/>
          <w:sz w:val="28"/>
          <w:szCs w:val="28"/>
        </w:rPr>
        <w:t>Kết luận: (0,25 điểm)</w:t>
      </w:r>
    </w:p>
    <w:p w:rsidR="00207BE1" w:rsidRPr="00551FCC" w:rsidRDefault="00207BE1" w:rsidP="00DA0313">
      <w:pPr>
        <w:pStyle w:val="ListParagraph"/>
        <w:spacing w:line="360" w:lineRule="auto"/>
        <w:rPr>
          <w:rFonts w:ascii="Times New Roman" w:hAnsi="Times New Roman" w:cs="Times New Roman"/>
          <w:sz w:val="28"/>
          <w:szCs w:val="28"/>
        </w:rPr>
      </w:pPr>
      <w:r>
        <w:rPr>
          <w:rFonts w:ascii="Times New Roman" w:hAnsi="Times New Roman" w:cs="Times New Roman"/>
          <w:sz w:val="28"/>
          <w:szCs w:val="28"/>
        </w:rPr>
        <w:t>Chỉ có tế bào sống mới có tính thấm chọn lọc.</w:t>
      </w:r>
    </w:p>
    <w:p w:rsidR="00207BE1" w:rsidRPr="00601806" w:rsidRDefault="00207BE1" w:rsidP="00DA0313">
      <w:pPr>
        <w:pStyle w:val="ListParagraph"/>
        <w:spacing w:line="360" w:lineRule="auto"/>
        <w:ind w:left="1080"/>
        <w:rPr>
          <w:rFonts w:ascii="Times New Roman" w:hAnsi="Times New Roman" w:cs="Times New Roman"/>
          <w:b/>
          <w:bCs/>
          <w:sz w:val="28"/>
          <w:szCs w:val="28"/>
        </w:rPr>
      </w:pPr>
    </w:p>
    <w:p w:rsidR="00207BE1" w:rsidRPr="009C3916" w:rsidRDefault="00207BE1" w:rsidP="00DA0313">
      <w:pPr>
        <w:spacing w:line="360" w:lineRule="auto"/>
        <w:rPr>
          <w:rFonts w:ascii="Times New Roman" w:hAnsi="Times New Roman" w:cs="Times New Roman"/>
          <w:sz w:val="28"/>
          <w:szCs w:val="28"/>
        </w:rPr>
      </w:pPr>
    </w:p>
    <w:p w:rsidR="00207BE1" w:rsidRPr="00EE0913" w:rsidRDefault="00207BE1" w:rsidP="00DA0313">
      <w:pPr>
        <w:spacing w:line="360" w:lineRule="auto"/>
        <w:rPr>
          <w:rFonts w:ascii="Times New Roman" w:hAnsi="Times New Roman" w:cs="Times New Roman"/>
          <w:b/>
          <w:bCs/>
          <w:sz w:val="28"/>
          <w:szCs w:val="28"/>
        </w:rPr>
      </w:pPr>
    </w:p>
    <w:p w:rsidR="00207BE1" w:rsidRDefault="00207BE1" w:rsidP="00DA0313">
      <w:pPr>
        <w:spacing w:line="360" w:lineRule="auto"/>
      </w:pPr>
    </w:p>
    <w:sectPr w:rsidR="00207BE1" w:rsidSect="005B3AD9">
      <w:footerReference w:type="default" r:id="rId7"/>
      <w:pgSz w:w="11907" w:h="16839"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BE1" w:rsidRDefault="00207BE1" w:rsidP="00202409">
      <w:pPr>
        <w:spacing w:after="0" w:line="240" w:lineRule="auto"/>
      </w:pPr>
      <w:r>
        <w:separator/>
      </w:r>
    </w:p>
  </w:endnote>
  <w:endnote w:type="continuationSeparator" w:id="0">
    <w:p w:rsidR="00207BE1" w:rsidRDefault="00207BE1" w:rsidP="002024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BE1" w:rsidRDefault="00207BE1" w:rsidP="00FD4E7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07BE1" w:rsidRDefault="00207BE1" w:rsidP="00A9162A">
    <w:pPr>
      <w:pStyle w:val="Footer"/>
      <w:ind w:right="360"/>
      <w:jc w:val="center"/>
    </w:pPr>
  </w:p>
  <w:p w:rsidR="00207BE1" w:rsidRDefault="00207B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BE1" w:rsidRDefault="00207BE1" w:rsidP="00202409">
      <w:pPr>
        <w:spacing w:after="0" w:line="240" w:lineRule="auto"/>
      </w:pPr>
      <w:r>
        <w:separator/>
      </w:r>
    </w:p>
  </w:footnote>
  <w:footnote w:type="continuationSeparator" w:id="0">
    <w:p w:rsidR="00207BE1" w:rsidRDefault="00207BE1" w:rsidP="002024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706E"/>
    <w:multiLevelType w:val="hybridMultilevel"/>
    <w:tmpl w:val="ADDEAF18"/>
    <w:lvl w:ilvl="0" w:tplc="1408DAA6">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A75107"/>
    <w:multiLevelType w:val="hybridMultilevel"/>
    <w:tmpl w:val="AF84F3D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7846FD6"/>
    <w:multiLevelType w:val="hybridMultilevel"/>
    <w:tmpl w:val="636E08F4"/>
    <w:lvl w:ilvl="0" w:tplc="211A527A">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
    <w:nsid w:val="3AB15723"/>
    <w:multiLevelType w:val="hybridMultilevel"/>
    <w:tmpl w:val="F2BCBB52"/>
    <w:lvl w:ilvl="0" w:tplc="54409CD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0454E55"/>
    <w:multiLevelType w:val="hybridMultilevel"/>
    <w:tmpl w:val="36F6F19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5B03C4C"/>
    <w:multiLevelType w:val="hybridMultilevel"/>
    <w:tmpl w:val="47C6D51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8AB1DD4"/>
    <w:multiLevelType w:val="hybridMultilevel"/>
    <w:tmpl w:val="7C98374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E491957"/>
    <w:multiLevelType w:val="hybridMultilevel"/>
    <w:tmpl w:val="7E74956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EB77ACD"/>
    <w:multiLevelType w:val="hybridMultilevel"/>
    <w:tmpl w:val="9E968BC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41F5DD1"/>
    <w:multiLevelType w:val="hybridMultilevel"/>
    <w:tmpl w:val="5398644C"/>
    <w:lvl w:ilvl="0" w:tplc="04090017">
      <w:start w:val="1"/>
      <w:numFmt w:val="low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4D659FC"/>
    <w:multiLevelType w:val="hybridMultilevel"/>
    <w:tmpl w:val="34B8EA4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FD53F8C"/>
    <w:multiLevelType w:val="hybridMultilevel"/>
    <w:tmpl w:val="72BAD1D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4710D5E"/>
    <w:multiLevelType w:val="hybridMultilevel"/>
    <w:tmpl w:val="72709E8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6017C28"/>
    <w:multiLevelType w:val="hybridMultilevel"/>
    <w:tmpl w:val="982428D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A0E6223"/>
    <w:multiLevelType w:val="hybridMultilevel"/>
    <w:tmpl w:val="5F12ABB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56B6773"/>
    <w:multiLevelType w:val="hybridMultilevel"/>
    <w:tmpl w:val="ADDEAF18"/>
    <w:lvl w:ilvl="0" w:tplc="1408DAA6">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8DA1F96"/>
    <w:multiLevelType w:val="hybridMultilevel"/>
    <w:tmpl w:val="A692A94C"/>
    <w:lvl w:ilvl="0" w:tplc="8BE42368">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99A6B10"/>
    <w:multiLevelType w:val="hybridMultilevel"/>
    <w:tmpl w:val="8602A2E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ADB067C"/>
    <w:multiLevelType w:val="hybridMultilevel"/>
    <w:tmpl w:val="ADDEAF18"/>
    <w:lvl w:ilvl="0" w:tplc="1408DAA6">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CD952C0"/>
    <w:multiLevelType w:val="hybridMultilevel"/>
    <w:tmpl w:val="E200971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num>
  <w:num w:numId="2">
    <w:abstractNumId w:val="12"/>
  </w:num>
  <w:num w:numId="3">
    <w:abstractNumId w:val="4"/>
  </w:num>
  <w:num w:numId="4">
    <w:abstractNumId w:val="6"/>
  </w:num>
  <w:num w:numId="5">
    <w:abstractNumId w:val="13"/>
  </w:num>
  <w:num w:numId="6">
    <w:abstractNumId w:val="8"/>
  </w:num>
  <w:num w:numId="7">
    <w:abstractNumId w:val="19"/>
  </w:num>
  <w:num w:numId="8">
    <w:abstractNumId w:val="5"/>
  </w:num>
  <w:num w:numId="9">
    <w:abstractNumId w:val="11"/>
  </w:num>
  <w:num w:numId="10">
    <w:abstractNumId w:val="3"/>
  </w:num>
  <w:num w:numId="11">
    <w:abstractNumId w:val="1"/>
  </w:num>
  <w:num w:numId="12">
    <w:abstractNumId w:val="2"/>
  </w:num>
  <w:num w:numId="13">
    <w:abstractNumId w:val="10"/>
  </w:num>
  <w:num w:numId="14">
    <w:abstractNumId w:val="16"/>
  </w:num>
  <w:num w:numId="15">
    <w:abstractNumId w:val="17"/>
  </w:num>
  <w:num w:numId="16">
    <w:abstractNumId w:val="18"/>
  </w:num>
  <w:num w:numId="17">
    <w:abstractNumId w:val="15"/>
  </w:num>
  <w:num w:numId="18">
    <w:abstractNumId w:val="0"/>
  </w:num>
  <w:num w:numId="19">
    <w:abstractNumId w:val="7"/>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0F99"/>
    <w:rsid w:val="00030F99"/>
    <w:rsid w:val="00066415"/>
    <w:rsid w:val="00104159"/>
    <w:rsid w:val="00104F52"/>
    <w:rsid w:val="001221CD"/>
    <w:rsid w:val="00173850"/>
    <w:rsid w:val="00202409"/>
    <w:rsid w:val="00207BE1"/>
    <w:rsid w:val="00220D9E"/>
    <w:rsid w:val="002223F9"/>
    <w:rsid w:val="00253368"/>
    <w:rsid w:val="003149DF"/>
    <w:rsid w:val="003F4EEA"/>
    <w:rsid w:val="00422319"/>
    <w:rsid w:val="004872AF"/>
    <w:rsid w:val="004A1C56"/>
    <w:rsid w:val="00551FCC"/>
    <w:rsid w:val="005B3AD9"/>
    <w:rsid w:val="00601806"/>
    <w:rsid w:val="0062197F"/>
    <w:rsid w:val="006A11DA"/>
    <w:rsid w:val="00707E3E"/>
    <w:rsid w:val="00987B60"/>
    <w:rsid w:val="009C3916"/>
    <w:rsid w:val="009C7026"/>
    <w:rsid w:val="00A311BA"/>
    <w:rsid w:val="00A50B1C"/>
    <w:rsid w:val="00A54B36"/>
    <w:rsid w:val="00A9162A"/>
    <w:rsid w:val="00B46267"/>
    <w:rsid w:val="00C75EEA"/>
    <w:rsid w:val="00CC5100"/>
    <w:rsid w:val="00D0062C"/>
    <w:rsid w:val="00DA0313"/>
    <w:rsid w:val="00DD39A3"/>
    <w:rsid w:val="00EA23A0"/>
    <w:rsid w:val="00EB3600"/>
    <w:rsid w:val="00EE0913"/>
    <w:rsid w:val="00F061CD"/>
    <w:rsid w:val="00F75B0E"/>
    <w:rsid w:val="00FD4E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F99"/>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30F99"/>
    <w:pPr>
      <w:ind w:left="720"/>
    </w:pPr>
  </w:style>
  <w:style w:type="paragraph" w:styleId="Footer">
    <w:name w:val="footer"/>
    <w:basedOn w:val="Normal"/>
    <w:link w:val="FooterChar"/>
    <w:uiPriority w:val="99"/>
    <w:rsid w:val="00030F9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30F99"/>
  </w:style>
  <w:style w:type="table" w:styleId="TableGrid">
    <w:name w:val="Table Grid"/>
    <w:basedOn w:val="TableNormal"/>
    <w:uiPriority w:val="99"/>
    <w:rsid w:val="003F4EE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A916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4294966502</TotalTime>
  <Pages>8</Pages>
  <Words>1412</Words>
  <Characters>8053</Characters>
  <DocSecurity>0</DocSecurity>
  <Lines>0</Lines>
  <Paragraphs>0</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2013-02-28T21:34:00Z</dcterms:created>
  <dcterms:modified xsi:type="dcterms:W3CDTF">2013-03-21T02:59:00Z</dcterms:modified>
</cp:coreProperties>
</file>