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6F" w:rsidRDefault="003C3E6F" w:rsidP="003C3E6F">
      <w:pPr>
        <w:spacing w:after="0" w:line="240" w:lineRule="auto"/>
      </w:pPr>
      <w:r>
        <w:t>UỶ BAN NHÂN DÂN QUẬN THANH KHÊ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960"/>
        <w:gridCol w:w="1037"/>
        <w:gridCol w:w="1010"/>
        <w:gridCol w:w="5373"/>
        <w:gridCol w:w="960"/>
      </w:tblGrid>
      <w:tr w:rsidR="003C3E6F" w:rsidRPr="003C3E6F" w:rsidTr="003C3E6F">
        <w:trPr>
          <w:trHeight w:val="375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TRƯỜNG TIỂU HỌC NGUYỄN BỈNH KHIÊM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3C3E6F" w:rsidRPr="003C3E6F" w:rsidTr="003C3E6F">
        <w:trPr>
          <w:trHeight w:val="37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3E6F">
              <w:rPr>
                <w:rFonts w:eastAsia="Times New Roman"/>
                <w:b/>
                <w:bCs/>
                <w:color w:val="000000"/>
              </w:rPr>
              <w:t>PHÂN PHỐI CHƯƠNG TRÌNH</w:t>
            </w:r>
          </w:p>
        </w:tc>
      </w:tr>
      <w:tr w:rsidR="003C3E6F" w:rsidRPr="003C3E6F" w:rsidTr="003C3E6F">
        <w:trPr>
          <w:trHeight w:val="37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3E6F">
              <w:rPr>
                <w:rFonts w:eastAsia="Times New Roman"/>
                <w:b/>
                <w:bCs/>
                <w:color w:val="000000"/>
              </w:rPr>
              <w:t>MÔN ĐẠO ĐỨC KHỐI 1</w:t>
            </w:r>
          </w:p>
        </w:tc>
      </w:tr>
      <w:tr w:rsidR="003C3E6F" w:rsidRPr="003C3E6F" w:rsidTr="003C3E6F">
        <w:trPr>
          <w:trHeight w:val="375"/>
        </w:trPr>
        <w:tc>
          <w:tcPr>
            <w:tcW w:w="9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3C3E6F">
              <w:rPr>
                <w:rFonts w:eastAsia="Times New Roman"/>
                <w:i/>
                <w:iCs/>
                <w:color w:val="000000"/>
              </w:rPr>
              <w:t>( 35 tiết/ 35 tuần: 1 tiết/  tuần)</w:t>
            </w:r>
          </w:p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</w:tc>
      </w:tr>
      <w:tr w:rsidR="003C3E6F" w:rsidRPr="003C3E6F" w:rsidTr="003C3E6F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3E6F">
              <w:rPr>
                <w:rFonts w:eastAsia="Times New Roman"/>
                <w:b/>
                <w:bCs/>
                <w:color w:val="000000"/>
              </w:rPr>
              <w:t>Tổng số tiết dạy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3E6F">
              <w:rPr>
                <w:rFonts w:eastAsia="Times New Roman"/>
                <w:b/>
                <w:bCs/>
                <w:color w:val="000000"/>
              </w:rPr>
              <w:t>CHỦ ĐỀ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3E6F">
              <w:rPr>
                <w:rFonts w:eastAsia="Times New Roman"/>
                <w:b/>
                <w:bCs/>
                <w:color w:val="000000"/>
              </w:rPr>
              <w:t>TUẦN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3E6F">
              <w:rPr>
                <w:rFonts w:eastAsia="Times New Roman"/>
                <w:b/>
                <w:bCs/>
                <w:color w:val="000000"/>
              </w:rPr>
              <w:t>BÀI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C3E6F">
              <w:rPr>
                <w:rFonts w:eastAsia="Times New Roman"/>
                <w:b/>
                <w:bCs/>
                <w:color w:val="000000"/>
              </w:rPr>
              <w:t>GHI CHÚ</w:t>
            </w:r>
          </w:p>
        </w:tc>
      </w:tr>
      <w:tr w:rsidR="003C3E6F" w:rsidRPr="003C3E6F" w:rsidTr="003C3E6F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1- Tự chăm sóc bản thân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1: Em giữ sạch đội tay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2: Em giữ sạch răng miệng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3:  Em tắm, gội sạch sẽ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4:  Em giữ trang phục gọn gàng, sạch sẽ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2 - Yêu thương gia đình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5: Gia đình của em - Tiết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5: Gia đình của em - Tiết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6: Lễ phép, vâng lời ông bà, cha mẹ, anh chị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3- Quan tâm, chăm sóc người thân trong gia đình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7: Quan tâm, chăm sóc ông bà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Thực hành kĩ năng giữa Học kì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8: Quan tâm, chăm sóc cha mẹ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9: Chăm sóc, giúp đỡ em nhỏ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10: Đi học đúng giờ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4A07C7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 xml:space="preserve">4- Thực </w:t>
            </w:r>
            <w:r w:rsidRPr="003C3E6F">
              <w:rPr>
                <w:rFonts w:eastAsia="Times New Roman"/>
                <w:color w:val="000000"/>
              </w:rPr>
              <w:lastRenderedPageBreak/>
              <w:t>hiện nội quy trường, lớp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11: Học bài và làm bài đầy đủ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4A07C7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12:</w:t>
            </w:r>
            <w:bookmarkStart w:id="0" w:name="_GoBack"/>
            <w:bookmarkEnd w:id="0"/>
            <w:r w:rsidRPr="003C3E6F">
              <w:rPr>
                <w:rFonts w:eastAsia="Times New Roman"/>
                <w:color w:val="000000"/>
              </w:rPr>
              <w:t>Giữ trật tự trong trường, lớp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4A07C7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lastRenderedPageBreak/>
              <w:t>15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13: Giữ gìn tài sản của trường, lớp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4A07C7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lastRenderedPageBreak/>
              <w:t>16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14: Giữ vệ sinh trường, lớp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15: Gọn gàng, ngăn nắp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5 - Sinh hoạt nền nếp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Ôn tập - Đánh giá cuối HK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16: Học tập, sinh hoạt đúng giờ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17: Tự giác học tập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6- Tự giác làm việc của mình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18: Tự giác tham gia các hoạt động ở trường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19: Tự giác làm việc nhà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20: Không nói dối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7 - Thật thà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21: Không tự ý lấy và sử dụng đồ của người khác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22: Nhặt được của rơi trả lại người đánh mất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23: Biết nhận lỗi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Thực hành kĩ năng giữa Học kì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24: Phòng, tránh tai nạn giao thông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8 - Phòng, tránh tai nạn, thương tích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25: Phòng, tránh đuối nước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26:  Phòng, tránh bỏng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27: Phòng, tránh thương tích do ngã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28: Phòng, tránh điện giật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29: Phòng, tránh ngộ độc thực phẩm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Bài 30: Phòng, tránh xâm hại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  <w:tr w:rsidR="003C3E6F" w:rsidRPr="003C3E6F" w:rsidTr="003C3E6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Ôn tập - Đánh giá cuối HK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E6F" w:rsidRPr="003C3E6F" w:rsidRDefault="003C3E6F" w:rsidP="003C3E6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C3E6F">
              <w:rPr>
                <w:rFonts w:eastAsia="Times New Roman"/>
                <w:color w:val="000000"/>
              </w:rPr>
              <w:t> </w:t>
            </w:r>
          </w:p>
        </w:tc>
      </w:tr>
    </w:tbl>
    <w:p w:rsidR="00A0771D" w:rsidRDefault="00A0771D"/>
    <w:sectPr w:rsidR="00A0771D" w:rsidSect="003C3E6F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4A" w:rsidRDefault="005A564A" w:rsidP="003C3E6F">
      <w:pPr>
        <w:spacing w:after="0" w:line="240" w:lineRule="auto"/>
      </w:pPr>
      <w:r>
        <w:separator/>
      </w:r>
    </w:p>
  </w:endnote>
  <w:endnote w:type="continuationSeparator" w:id="0">
    <w:p w:rsidR="005A564A" w:rsidRDefault="005A564A" w:rsidP="003C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4A" w:rsidRDefault="005A564A" w:rsidP="003C3E6F">
      <w:pPr>
        <w:spacing w:after="0" w:line="240" w:lineRule="auto"/>
      </w:pPr>
      <w:r>
        <w:separator/>
      </w:r>
    </w:p>
  </w:footnote>
  <w:footnote w:type="continuationSeparator" w:id="0">
    <w:p w:rsidR="005A564A" w:rsidRDefault="005A564A" w:rsidP="003C3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78"/>
    <w:rsid w:val="001E1A78"/>
    <w:rsid w:val="003C3E6F"/>
    <w:rsid w:val="004A07C7"/>
    <w:rsid w:val="005A564A"/>
    <w:rsid w:val="00A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BB11"/>
  <w15:chartTrackingRefBased/>
  <w15:docId w15:val="{0EFA12A3-E3C6-4E3E-8098-56BB4E1F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E6F"/>
  </w:style>
  <w:style w:type="paragraph" w:styleId="Footer">
    <w:name w:val="footer"/>
    <w:basedOn w:val="Normal"/>
    <w:link w:val="FooterChar"/>
    <w:uiPriority w:val="99"/>
    <w:unhideWhenUsed/>
    <w:rsid w:val="003C3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2020-08-13T03:15:00Z</dcterms:created>
  <dcterms:modified xsi:type="dcterms:W3CDTF">2020-08-13T03:33:00Z</dcterms:modified>
</cp:coreProperties>
</file>