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7C" w:rsidRPr="00643B0B" w:rsidRDefault="00643B0B" w:rsidP="00643B0B">
      <w:pPr>
        <w:tabs>
          <w:tab w:val="center" w:pos="1440"/>
          <w:tab w:val="center" w:pos="6660"/>
        </w:tabs>
        <w:ind w:right="-142"/>
        <w:rPr>
          <w:b/>
          <w:sz w:val="26"/>
          <w:szCs w:val="26"/>
          <w:lang w:val="en-US"/>
        </w:rPr>
      </w:pPr>
      <w:r w:rsidRPr="00643B0B">
        <w:rPr>
          <w:b/>
          <w:sz w:val="26"/>
          <w:szCs w:val="26"/>
          <w:lang w:val="en-US"/>
        </w:rPr>
        <w:t>PHÒNG</w:t>
      </w:r>
      <w:r w:rsidR="00016E7C" w:rsidRPr="00643B0B">
        <w:rPr>
          <w:b/>
          <w:sz w:val="26"/>
          <w:szCs w:val="26"/>
        </w:rPr>
        <w:t xml:space="preserve"> GIÁO DỤC VÀ ĐÀO TẠO</w:t>
      </w:r>
      <w:r w:rsidRPr="00643B0B">
        <w:rPr>
          <w:b/>
          <w:sz w:val="26"/>
          <w:szCs w:val="26"/>
          <w:lang w:val="en-US"/>
        </w:rPr>
        <w:t xml:space="preserve"> GÒ VẤP      </w:t>
      </w:r>
      <w:r w:rsidRPr="00643B0B">
        <w:rPr>
          <w:b/>
          <w:sz w:val="26"/>
          <w:szCs w:val="26"/>
        </w:rPr>
        <w:tab/>
      </w:r>
      <w:r w:rsidRPr="00643B0B">
        <w:rPr>
          <w:b/>
          <w:sz w:val="26"/>
          <w:szCs w:val="26"/>
          <w:lang w:val="en-US"/>
        </w:rPr>
        <w:t xml:space="preserve">        ĐỀ</w:t>
      </w:r>
      <w:r w:rsidR="00016E7C" w:rsidRPr="00643B0B">
        <w:rPr>
          <w:b/>
          <w:sz w:val="26"/>
          <w:szCs w:val="26"/>
        </w:rPr>
        <w:t xml:space="preserve"> THI TUYỂN SINH LỚP 10 </w:t>
      </w:r>
      <w:r w:rsidRPr="00643B0B">
        <w:rPr>
          <w:b/>
          <w:sz w:val="26"/>
          <w:szCs w:val="26"/>
          <w:lang w:val="en-US"/>
        </w:rPr>
        <w:t xml:space="preserve">              TRƯỜNG THCS PHAN TÂY HỒ                        </w:t>
      </w:r>
      <w:r>
        <w:rPr>
          <w:b/>
          <w:sz w:val="26"/>
          <w:szCs w:val="26"/>
          <w:lang w:val="en-US"/>
        </w:rPr>
        <w:t xml:space="preserve">                 </w:t>
      </w:r>
      <w:r w:rsidRPr="00643B0B">
        <w:rPr>
          <w:b/>
          <w:sz w:val="26"/>
          <w:szCs w:val="26"/>
          <w:lang w:val="en-US"/>
        </w:rPr>
        <w:t xml:space="preserve">  </w:t>
      </w:r>
      <w:r w:rsidR="00016E7C" w:rsidRPr="00643B0B">
        <w:rPr>
          <w:b/>
          <w:sz w:val="26"/>
          <w:szCs w:val="26"/>
        </w:rPr>
        <w:t>Năm học: 20</w:t>
      </w:r>
      <w:r w:rsidRPr="00643B0B">
        <w:rPr>
          <w:b/>
          <w:sz w:val="26"/>
          <w:szCs w:val="26"/>
        </w:rPr>
        <w:t>1</w:t>
      </w:r>
      <w:r w:rsidRPr="00643B0B">
        <w:rPr>
          <w:b/>
          <w:sz w:val="26"/>
          <w:szCs w:val="26"/>
          <w:lang w:val="en-US"/>
        </w:rPr>
        <w:t>8</w:t>
      </w:r>
      <w:r w:rsidR="00016E7C" w:rsidRPr="00643B0B">
        <w:rPr>
          <w:b/>
          <w:sz w:val="26"/>
          <w:szCs w:val="26"/>
        </w:rPr>
        <w:t xml:space="preserve"> – 201</w:t>
      </w:r>
      <w:r w:rsidRPr="00643B0B">
        <w:rPr>
          <w:b/>
          <w:sz w:val="26"/>
          <w:szCs w:val="26"/>
          <w:lang w:val="en-US"/>
        </w:rPr>
        <w:t>9</w:t>
      </w:r>
    </w:p>
    <w:p w:rsidR="00016E7C" w:rsidRPr="00643B0B" w:rsidRDefault="00016E7C" w:rsidP="00016E7C">
      <w:pPr>
        <w:tabs>
          <w:tab w:val="center" w:pos="1080"/>
          <w:tab w:val="center" w:pos="6660"/>
        </w:tabs>
        <w:rPr>
          <w:b/>
          <w:sz w:val="26"/>
          <w:szCs w:val="26"/>
        </w:rPr>
      </w:pPr>
      <w:r w:rsidRPr="00643B0B">
        <w:rPr>
          <w:b/>
          <w:sz w:val="26"/>
          <w:szCs w:val="26"/>
        </w:rPr>
        <w:t xml:space="preserve">    </w:t>
      </w:r>
      <w:r w:rsidR="00643B0B">
        <w:rPr>
          <w:b/>
          <w:sz w:val="26"/>
          <w:szCs w:val="26"/>
          <w:lang w:val="en-US"/>
        </w:rPr>
        <w:t xml:space="preserve">  </w:t>
      </w:r>
      <w:r w:rsidRPr="00643B0B">
        <w:rPr>
          <w:b/>
          <w:sz w:val="26"/>
          <w:szCs w:val="26"/>
        </w:rPr>
        <w:t xml:space="preserve">  </w:t>
      </w:r>
      <w:r w:rsidRPr="00643B0B">
        <w:rPr>
          <w:b/>
          <w:sz w:val="26"/>
          <w:szCs w:val="26"/>
        </w:rPr>
        <w:tab/>
      </w:r>
      <w:r w:rsidRPr="00643B0B">
        <w:rPr>
          <w:b/>
          <w:sz w:val="26"/>
          <w:szCs w:val="26"/>
          <w:bdr w:val="single" w:sz="4" w:space="0" w:color="auto"/>
        </w:rPr>
        <w:t xml:space="preserve">ĐỀ </w:t>
      </w:r>
      <w:r w:rsidR="00643B0B" w:rsidRPr="00643B0B">
        <w:rPr>
          <w:b/>
          <w:sz w:val="26"/>
          <w:szCs w:val="26"/>
          <w:bdr w:val="single" w:sz="4" w:space="0" w:color="auto"/>
          <w:lang w:val="en-US"/>
        </w:rPr>
        <w:t>THAM KHẢO</w:t>
      </w:r>
      <w:r w:rsidRPr="00643B0B">
        <w:rPr>
          <w:b/>
          <w:sz w:val="26"/>
          <w:szCs w:val="26"/>
        </w:rPr>
        <w:tab/>
      </w:r>
      <w:r w:rsidR="00643B0B" w:rsidRPr="00643B0B">
        <w:rPr>
          <w:b/>
          <w:sz w:val="26"/>
          <w:szCs w:val="26"/>
          <w:lang w:val="en-US"/>
        </w:rPr>
        <w:t xml:space="preserve">           </w:t>
      </w:r>
      <w:r w:rsidR="00643B0B">
        <w:rPr>
          <w:b/>
          <w:sz w:val="26"/>
          <w:szCs w:val="26"/>
          <w:lang w:val="en-US"/>
        </w:rPr>
        <w:t xml:space="preserve">                     </w:t>
      </w:r>
      <w:r w:rsidR="00643B0B" w:rsidRPr="00643B0B">
        <w:rPr>
          <w:b/>
          <w:sz w:val="26"/>
          <w:szCs w:val="26"/>
          <w:lang w:val="en-US"/>
        </w:rPr>
        <w:t xml:space="preserve"> </w:t>
      </w:r>
      <w:r w:rsidRPr="00643B0B">
        <w:rPr>
          <w:b/>
          <w:sz w:val="26"/>
          <w:szCs w:val="26"/>
        </w:rPr>
        <w:t>MÔN: TOÁN</w:t>
      </w:r>
    </w:p>
    <w:p w:rsidR="00016E7C" w:rsidRPr="00643B0B" w:rsidRDefault="00016E7C" w:rsidP="00016E7C">
      <w:pPr>
        <w:tabs>
          <w:tab w:val="center" w:pos="1080"/>
          <w:tab w:val="center" w:pos="6300"/>
        </w:tabs>
        <w:rPr>
          <w:i/>
          <w:sz w:val="26"/>
          <w:szCs w:val="26"/>
        </w:rPr>
      </w:pPr>
      <w:r w:rsidRPr="00643B0B">
        <w:rPr>
          <w:b/>
          <w:sz w:val="26"/>
          <w:szCs w:val="26"/>
        </w:rPr>
        <w:tab/>
      </w:r>
      <w:r w:rsidRPr="00643B0B">
        <w:rPr>
          <w:b/>
          <w:sz w:val="26"/>
          <w:szCs w:val="26"/>
        </w:rPr>
        <w:tab/>
      </w:r>
      <w:r w:rsidR="00643B0B" w:rsidRPr="00643B0B">
        <w:rPr>
          <w:b/>
          <w:sz w:val="26"/>
          <w:szCs w:val="26"/>
          <w:lang w:val="en-US"/>
        </w:rPr>
        <w:t xml:space="preserve">                     </w:t>
      </w:r>
      <w:r w:rsidR="00643B0B">
        <w:rPr>
          <w:b/>
          <w:sz w:val="26"/>
          <w:szCs w:val="26"/>
          <w:lang w:val="en-US"/>
        </w:rPr>
        <w:t xml:space="preserve">                        </w:t>
      </w:r>
      <w:r w:rsidRPr="00643B0B">
        <w:rPr>
          <w:i/>
          <w:sz w:val="26"/>
          <w:szCs w:val="26"/>
        </w:rPr>
        <w:t xml:space="preserve">Thời gian làm bài: 120 phút </w:t>
      </w:r>
    </w:p>
    <w:p w:rsidR="00016E7C" w:rsidRDefault="00016E7C" w:rsidP="0013114C">
      <w:pPr>
        <w:jc w:val="both"/>
        <w:rPr>
          <w:b/>
          <w:sz w:val="22"/>
          <w:szCs w:val="22"/>
          <w:lang w:val="en-US"/>
        </w:rPr>
      </w:pPr>
    </w:p>
    <w:p w:rsidR="00666CA3" w:rsidRPr="00666CA3" w:rsidRDefault="0013114C" w:rsidP="00666CA3">
      <w:r w:rsidRPr="00643B0B">
        <w:rPr>
          <w:b/>
        </w:rPr>
        <w:t>Câu 1</w:t>
      </w:r>
      <w:r w:rsidRPr="00666CA3">
        <w:rPr>
          <w:b/>
        </w:rPr>
        <w:t xml:space="preserve">: </w:t>
      </w:r>
      <w:r w:rsidR="00666CA3" w:rsidRPr="00666CA3">
        <w:t xml:space="preserve">Cho parabol  (P): </w:t>
      </w:r>
      <w:r w:rsidR="00666CA3" w:rsidRPr="00666CA3">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1.1pt" o:ole="">
            <v:imagedata r:id="rId5" o:title=""/>
          </v:shape>
          <o:OLEObject Type="Embed" ProgID="Equation.DSMT4" ShapeID="_x0000_i1025" DrawAspect="Content" ObjectID="_1585323515" r:id="rId6"/>
        </w:object>
      </w:r>
      <w:r w:rsidR="00666CA3" w:rsidRPr="00666CA3">
        <w:t xml:space="preserve"> và đường thẳng  (</w:t>
      </w:r>
      <w:r w:rsidR="00666CA3">
        <w:rPr>
          <w:lang w:val="en-US"/>
        </w:rPr>
        <w:t>D</w:t>
      </w:r>
      <w:r w:rsidR="00666CA3" w:rsidRPr="00666CA3">
        <w:t xml:space="preserve">): </w:t>
      </w:r>
      <w:r w:rsidR="00666CA3" w:rsidRPr="00666CA3">
        <w:rPr>
          <w:position w:val="-24"/>
        </w:rPr>
        <w:object w:dxaOrig="1260" w:dyaOrig="620">
          <v:shape id="_x0000_i1026" type="#_x0000_t75" style="width:62.2pt;height:30.55pt" o:ole="">
            <v:imagedata r:id="rId7" o:title=""/>
          </v:shape>
          <o:OLEObject Type="Embed" ProgID="Equation.DSMT4" ShapeID="_x0000_i1026" DrawAspect="Content" ObjectID="_1585323516" r:id="rId8"/>
        </w:object>
      </w:r>
    </w:p>
    <w:p w:rsidR="00666CA3" w:rsidRPr="00666CA3" w:rsidRDefault="00666CA3" w:rsidP="00666CA3">
      <w:pPr>
        <w:pStyle w:val="ListParagraph"/>
        <w:numPr>
          <w:ilvl w:val="0"/>
          <w:numId w:val="1"/>
        </w:numPr>
        <w:spacing w:line="240" w:lineRule="auto"/>
        <w:contextualSpacing/>
        <w:rPr>
          <w:rFonts w:ascii="Times New Roman" w:hAnsi="Times New Roman"/>
          <w:sz w:val="28"/>
          <w:szCs w:val="28"/>
        </w:rPr>
      </w:pPr>
      <w:r w:rsidRPr="00666CA3">
        <w:rPr>
          <w:rFonts w:ascii="Times New Roman" w:hAnsi="Times New Roman"/>
          <w:sz w:val="28"/>
          <w:szCs w:val="28"/>
        </w:rPr>
        <w:t>Vẽ</w:t>
      </w:r>
      <w:r>
        <w:rPr>
          <w:rFonts w:ascii="Times New Roman" w:hAnsi="Times New Roman"/>
          <w:sz w:val="28"/>
          <w:szCs w:val="28"/>
        </w:rPr>
        <w:t xml:space="preserve"> (P) và (D</w:t>
      </w:r>
      <w:r w:rsidRPr="00666CA3">
        <w:rPr>
          <w:rFonts w:ascii="Times New Roman" w:hAnsi="Times New Roman"/>
          <w:sz w:val="28"/>
          <w:szCs w:val="28"/>
        </w:rPr>
        <w:t>) trên cùng hệ trục tọa độ</w:t>
      </w:r>
    </w:p>
    <w:p w:rsidR="00666CA3" w:rsidRPr="00666CA3" w:rsidRDefault="00666CA3" w:rsidP="00666CA3">
      <w:pPr>
        <w:pStyle w:val="ListParagraph"/>
        <w:numPr>
          <w:ilvl w:val="0"/>
          <w:numId w:val="1"/>
        </w:numPr>
        <w:spacing w:line="240" w:lineRule="auto"/>
        <w:contextualSpacing/>
        <w:rPr>
          <w:rFonts w:ascii="Times New Roman" w:hAnsi="Times New Roman"/>
          <w:sz w:val="28"/>
          <w:szCs w:val="28"/>
        </w:rPr>
      </w:pPr>
      <w:r w:rsidRPr="00666CA3">
        <w:rPr>
          <w:rFonts w:ascii="Times New Roman" w:hAnsi="Times New Roman"/>
          <w:sz w:val="28"/>
          <w:szCs w:val="28"/>
        </w:rPr>
        <w:t>Tìm phương trình đường thẳ</w:t>
      </w:r>
      <w:r>
        <w:rPr>
          <w:rFonts w:ascii="Times New Roman" w:hAnsi="Times New Roman"/>
          <w:sz w:val="28"/>
          <w:szCs w:val="28"/>
        </w:rPr>
        <w:t>ng (D</w:t>
      </w:r>
      <w:r w:rsidRPr="00666CA3">
        <w:rPr>
          <w:rFonts w:ascii="Times New Roman" w:hAnsi="Times New Roman"/>
          <w:sz w:val="28"/>
          <w:szCs w:val="28"/>
        </w:rPr>
        <w:t>’), biế</w:t>
      </w:r>
      <w:r>
        <w:rPr>
          <w:rFonts w:ascii="Times New Roman" w:hAnsi="Times New Roman"/>
          <w:sz w:val="28"/>
          <w:szCs w:val="28"/>
        </w:rPr>
        <w:t>t (D</w:t>
      </w:r>
      <w:r w:rsidRPr="00666CA3">
        <w:rPr>
          <w:rFonts w:ascii="Times New Roman" w:hAnsi="Times New Roman"/>
          <w:sz w:val="28"/>
          <w:szCs w:val="28"/>
        </w:rPr>
        <w:t>’) song song vớ</w:t>
      </w:r>
      <w:r>
        <w:rPr>
          <w:rFonts w:ascii="Times New Roman" w:hAnsi="Times New Roman"/>
          <w:sz w:val="28"/>
          <w:szCs w:val="28"/>
        </w:rPr>
        <w:t>i (D) và (D</w:t>
      </w:r>
      <w:r w:rsidRPr="00666CA3">
        <w:rPr>
          <w:rFonts w:ascii="Times New Roman" w:hAnsi="Times New Roman"/>
          <w:sz w:val="28"/>
          <w:szCs w:val="28"/>
        </w:rPr>
        <w:t>’) cắt (P) tại điểm A có hoành độ bằng 2</w:t>
      </w:r>
    </w:p>
    <w:p w:rsidR="00016E7C" w:rsidRPr="00643B0B" w:rsidRDefault="00016E7C" w:rsidP="00666CA3">
      <w:pPr>
        <w:jc w:val="both"/>
        <w:rPr>
          <w:b/>
          <w:lang w:val="en-US"/>
        </w:rPr>
      </w:pPr>
    </w:p>
    <w:p w:rsidR="0013114C" w:rsidRPr="00643B0B" w:rsidRDefault="0013114C" w:rsidP="0013114C">
      <w:r w:rsidRPr="00643B0B">
        <w:rPr>
          <w:b/>
        </w:rPr>
        <w:t>Câu 2:</w:t>
      </w:r>
      <w:r w:rsidRPr="00643B0B">
        <w:t xml:space="preserve"> Cho phương trình: x</w:t>
      </w:r>
      <w:r w:rsidRPr="00643B0B">
        <w:rPr>
          <w:vertAlign w:val="superscript"/>
        </w:rPr>
        <w:t>2</w:t>
      </w:r>
      <w:r w:rsidRPr="00643B0B">
        <w:t xml:space="preserve"> – ( 2m + 1)x – m</w:t>
      </w:r>
      <w:r w:rsidRPr="00643B0B">
        <w:rPr>
          <w:vertAlign w:val="superscript"/>
        </w:rPr>
        <w:t>2</w:t>
      </w:r>
      <w:r w:rsidRPr="00643B0B">
        <w:t xml:space="preserve"> + m – 3 = 0 (1) ( x là ẩn )</w:t>
      </w:r>
    </w:p>
    <w:p w:rsidR="0013114C" w:rsidRPr="00643B0B" w:rsidRDefault="00FA1D4B" w:rsidP="0013114C">
      <w:r>
        <w:rPr>
          <w:lang w:val="en-US"/>
        </w:rPr>
        <w:t xml:space="preserve">     </w:t>
      </w:r>
      <w:r w:rsidR="0013114C" w:rsidRPr="00643B0B">
        <w:t>a) Chứng minh phương trình  luôn có 2 nghiệm phân biệt với mọi m.</w:t>
      </w:r>
    </w:p>
    <w:p w:rsidR="00151646" w:rsidRPr="00643B0B" w:rsidRDefault="00FA1D4B" w:rsidP="0013114C">
      <w:pPr>
        <w:rPr>
          <w:position w:val="-14"/>
          <w:lang w:val="en-US"/>
        </w:rPr>
      </w:pPr>
      <w:r>
        <w:rPr>
          <w:lang w:val="en-US"/>
        </w:rPr>
        <w:t xml:space="preserve">     </w:t>
      </w:r>
      <w:r w:rsidR="0013114C" w:rsidRPr="00643B0B">
        <w:t xml:space="preserve">b) Định m để: </w:t>
      </w:r>
      <w:r w:rsidR="0013114C" w:rsidRPr="00643B0B">
        <w:rPr>
          <w:position w:val="-14"/>
        </w:rPr>
        <w:object w:dxaOrig="4819" w:dyaOrig="440">
          <v:shape id="_x0000_i1027" type="#_x0000_t75" style="width:218.3pt;height:19.6pt" o:ole="">
            <v:imagedata r:id="rId9" o:title=""/>
          </v:shape>
          <o:OLEObject Type="Embed" ProgID="Equation.DSMT4" ShapeID="_x0000_i1027" DrawAspect="Content" ObjectID="_1585323517" r:id="rId10"/>
        </w:object>
      </w:r>
    </w:p>
    <w:p w:rsidR="00016E7C" w:rsidRPr="00643B0B" w:rsidRDefault="00016E7C" w:rsidP="0013114C">
      <w:pPr>
        <w:jc w:val="both"/>
        <w:rPr>
          <w:b/>
          <w:lang w:val="en-US"/>
        </w:rPr>
      </w:pPr>
    </w:p>
    <w:p w:rsidR="0013114C" w:rsidRPr="00643B0B" w:rsidRDefault="0013114C" w:rsidP="0013114C">
      <w:pPr>
        <w:jc w:val="both"/>
      </w:pPr>
      <w:r w:rsidRPr="00643B0B">
        <w:rPr>
          <w:b/>
        </w:rPr>
        <w:t>Câu 3:</w:t>
      </w:r>
      <w:r w:rsidRPr="00643B0B">
        <w:t xml:space="preserve"> Năm ngoái tổng số dân của hai tỉnh A và B là 4 triệu người. Dân số tỉnh A năm nay tăng 1,2%, còn tỉnh B tăng 1,1%. Tổng số dân của cả hai tỉnh năm nay là 4045000 người. Tính số dân của mỗi tỉnh năm ngoái và năm nay?</w:t>
      </w:r>
    </w:p>
    <w:p w:rsidR="00016E7C" w:rsidRPr="00643B0B" w:rsidRDefault="00016E7C" w:rsidP="0013114C">
      <w:pPr>
        <w:tabs>
          <w:tab w:val="left" w:pos="360"/>
        </w:tabs>
        <w:jc w:val="both"/>
        <w:rPr>
          <w:b/>
          <w:lang w:val="en-US"/>
        </w:rPr>
      </w:pPr>
    </w:p>
    <w:p w:rsidR="0013114C" w:rsidRPr="00643B0B" w:rsidRDefault="0013114C" w:rsidP="0013114C">
      <w:pPr>
        <w:tabs>
          <w:tab w:val="left" w:pos="360"/>
        </w:tabs>
        <w:jc w:val="both"/>
      </w:pPr>
      <w:r w:rsidRPr="00643B0B">
        <w:rPr>
          <w:b/>
        </w:rPr>
        <w:t xml:space="preserve">Câu 4: </w:t>
      </w:r>
      <w:r w:rsidRPr="00643B0B">
        <w:t>Một căn phòng hình hộp chữ nhật gồm một cửa ra vào và hai cửa sổ. Biết căn phòng có chiều rộng là 4m, chiều dài là 8m và chiều cao là 3.6m, cửa ra vào có kích thước là 1.2m x 2m và mỗi cửa sổ có kích thước là 1.2m x 1.5m. Chủ nhà sơn nước các tường (bên trong) và trần nhà. Tính diện tích được sơn.</w:t>
      </w:r>
    </w:p>
    <w:p w:rsidR="00016E7C" w:rsidRPr="00643B0B" w:rsidRDefault="00643B0B" w:rsidP="00905F0C">
      <w:pPr>
        <w:rPr>
          <w:b/>
          <w:lang w:val="en-US"/>
        </w:rPr>
      </w:pPr>
      <w:r>
        <w:rPr>
          <w:b/>
          <w:noProof/>
          <w:lang w:val="en-US" w:eastAsia="en-US"/>
        </w:rPr>
        <w:drawing>
          <wp:anchor distT="0" distB="0" distL="114300" distR="114300" simplePos="0" relativeHeight="251658240" behindDoc="1" locked="0" layoutInCell="1" allowOverlap="1">
            <wp:simplePos x="0" y="0"/>
            <wp:positionH relativeFrom="column">
              <wp:posOffset>4424045</wp:posOffset>
            </wp:positionH>
            <wp:positionV relativeFrom="paragraph">
              <wp:posOffset>97155</wp:posOffset>
            </wp:positionV>
            <wp:extent cx="2445385" cy="1179830"/>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45385" cy="1179830"/>
                    </a:xfrm>
                    <a:prstGeom prst="rect">
                      <a:avLst/>
                    </a:prstGeom>
                    <a:noFill/>
                    <a:ln w="9525">
                      <a:noFill/>
                      <a:miter lim="800000"/>
                      <a:headEnd/>
                      <a:tailEnd/>
                    </a:ln>
                  </pic:spPr>
                </pic:pic>
              </a:graphicData>
            </a:graphic>
          </wp:anchor>
        </w:drawing>
      </w:r>
    </w:p>
    <w:p w:rsidR="00905F0C" w:rsidRPr="00643B0B" w:rsidRDefault="00905F0C" w:rsidP="00905F0C">
      <w:pPr>
        <w:rPr>
          <w:noProof/>
        </w:rPr>
      </w:pPr>
      <w:r w:rsidRPr="00643B0B">
        <w:rPr>
          <w:b/>
        </w:rPr>
        <w:t>Câu 5:</w:t>
      </w:r>
      <w:r w:rsidRPr="00643B0B">
        <w:t xml:space="preserve"> </w:t>
      </w:r>
      <w:r w:rsidRPr="00643B0B">
        <w:rPr>
          <w:noProof/>
        </w:rPr>
        <w:t xml:space="preserve">Tính chiều cao của một ngọn núi, cho biết tại hai điểm cách nhau 500m, người ta nhìn thấy đỉnh núi với góc nâng lần lượt là </w:t>
      </w:r>
      <w:r w:rsidRPr="00643B0B">
        <w:rPr>
          <w:noProof/>
          <w:position w:val="-6"/>
        </w:rPr>
        <w:object w:dxaOrig="380" w:dyaOrig="320">
          <v:shape id="_x0000_i1028" type="#_x0000_t75" style="width:19pt;height:15.55pt" o:ole="">
            <v:imagedata r:id="rId12" o:title=""/>
          </v:shape>
          <o:OLEObject Type="Embed" ProgID="Equation.DSMT4" ShapeID="_x0000_i1028" DrawAspect="Content" ObjectID="_1585323518" r:id="rId13"/>
        </w:object>
      </w:r>
      <w:r w:rsidRPr="00643B0B">
        <w:rPr>
          <w:noProof/>
        </w:rPr>
        <w:t xml:space="preserve"> và </w:t>
      </w:r>
      <w:r w:rsidRPr="00643B0B">
        <w:rPr>
          <w:noProof/>
          <w:position w:val="-6"/>
        </w:rPr>
        <w:object w:dxaOrig="380" w:dyaOrig="320">
          <v:shape id="_x0000_i1029" type="#_x0000_t75" style="width:19pt;height:15.55pt" o:ole="">
            <v:imagedata r:id="rId14" o:title=""/>
          </v:shape>
          <o:OLEObject Type="Embed" ProgID="Equation.DSMT4" ShapeID="_x0000_i1029" DrawAspect="Content" ObjectID="_1585323519" r:id="rId15"/>
        </w:object>
      </w:r>
      <w:r w:rsidRPr="00643B0B">
        <w:rPr>
          <w:noProof/>
        </w:rPr>
        <w:t>. (làm tròn 2 chữ số thập phân</w:t>
      </w:r>
      <w:r w:rsidR="00BE7ADB">
        <w:rPr>
          <w:noProof/>
          <w:lang w:val="en-US"/>
        </w:rPr>
        <w:t>)</w:t>
      </w:r>
      <w:r w:rsidRPr="00643B0B">
        <w:rPr>
          <w:noProof/>
        </w:rPr>
        <w:t>.</w:t>
      </w:r>
    </w:p>
    <w:p w:rsidR="0013114C" w:rsidRPr="00643B0B" w:rsidRDefault="0013114C" w:rsidP="0013114C">
      <w:pPr>
        <w:rPr>
          <w:lang w:val="en-US"/>
        </w:rPr>
      </w:pPr>
    </w:p>
    <w:p w:rsidR="00905F0C" w:rsidRPr="00643B0B" w:rsidRDefault="00905F0C" w:rsidP="0013114C">
      <w:pPr>
        <w:rPr>
          <w:lang w:val="en-US"/>
        </w:rPr>
      </w:pPr>
    </w:p>
    <w:p w:rsidR="00643B0B" w:rsidRDefault="00643B0B" w:rsidP="0013114C">
      <w:pPr>
        <w:rPr>
          <w:b/>
          <w:lang w:val="en-US"/>
        </w:rPr>
      </w:pPr>
    </w:p>
    <w:p w:rsidR="00905F0C" w:rsidRPr="00643B0B" w:rsidRDefault="00016E7C" w:rsidP="0013114C">
      <w:pPr>
        <w:rPr>
          <w:lang w:val="en-US"/>
        </w:rPr>
      </w:pPr>
      <w:r w:rsidRPr="00643B0B">
        <w:rPr>
          <w:b/>
        </w:rPr>
        <w:t>Câu 6:</w:t>
      </w:r>
      <w:r w:rsidRPr="00643B0B">
        <w:t xml:space="preserve"> Một cửa hàng khuyến mãi một sản phẩm bánh kem mua 4 tặng 1. Giá bán 1 bánh là 6000 đồng. Nam mua 11 bánh, Lan mua 14 bánh. Nam nói với Lan góp tiền mua chung sẽ ít tốn tiền hơn từng người mua riêng. Lan hỏi Nam mua chung sẽ đỡ tốn hơn bao nhiêu tiền và mỗi người sẽ chi trả thế nào?</w:t>
      </w:r>
    </w:p>
    <w:p w:rsidR="00905F0C" w:rsidRPr="00643B0B" w:rsidRDefault="00905F0C" w:rsidP="00905F0C">
      <w:pPr>
        <w:tabs>
          <w:tab w:val="left" w:pos="360"/>
        </w:tabs>
        <w:jc w:val="both"/>
        <w:rPr>
          <w:b/>
          <w:lang w:val="en-US"/>
        </w:rPr>
      </w:pPr>
    </w:p>
    <w:p w:rsidR="00905F0C" w:rsidRPr="00643B0B" w:rsidRDefault="00905F0C" w:rsidP="00905F0C">
      <w:pPr>
        <w:tabs>
          <w:tab w:val="left" w:pos="360"/>
        </w:tabs>
        <w:jc w:val="both"/>
      </w:pPr>
      <w:r w:rsidRPr="00643B0B">
        <w:rPr>
          <w:b/>
        </w:rPr>
        <w:t>Câu 7:</w:t>
      </w:r>
      <w:r w:rsidRPr="00643B0B">
        <w:t xml:space="preserve"> Lớp 9T có 30 bạn, mỗi bạn dự định đóng góp mỗi tháng 70000 đồng và sau 3 tháng sẽ đủ tiền mua tặng cho mỗi em ở “ Mái ấm tình thương X” ba món quà ( giá tiền các món quà đều như nhau). Khi các bạn đóng đủ số tiền như dự trù thì “ Mái ấm tình thương X” đã nhận chăm sóc thêm 9 em và giá tiền của mỗi món quà lại tăng thêm 5% nên chỉ tặng được mỗi em hai </w:t>
      </w:r>
      <w:r w:rsidR="00960272">
        <w:t xml:space="preserve">gói quà. Hỏi có bao nhiêu em </w:t>
      </w:r>
      <w:r w:rsidR="00960272">
        <w:rPr>
          <w:lang w:val="en-US"/>
        </w:rPr>
        <w:t>ở</w:t>
      </w:r>
      <w:r w:rsidRPr="00643B0B">
        <w:t xml:space="preserve"> “Mái</w:t>
      </w:r>
      <w:r w:rsidR="00960272">
        <w:t xml:space="preserve"> ấm tình thương X” </w:t>
      </w:r>
      <w:r w:rsidRPr="00643B0B">
        <w:t>?</w:t>
      </w:r>
    </w:p>
    <w:p w:rsidR="00016E7C" w:rsidRPr="00643B0B" w:rsidRDefault="00016E7C" w:rsidP="00016E7C">
      <w:pPr>
        <w:pStyle w:val="ListParagraph"/>
        <w:widowControl w:val="0"/>
        <w:autoSpaceDE w:val="0"/>
        <w:autoSpaceDN w:val="0"/>
        <w:spacing w:after="0" w:line="240" w:lineRule="auto"/>
        <w:ind w:left="0" w:right="-45"/>
        <w:jc w:val="both"/>
        <w:rPr>
          <w:rFonts w:ascii="Times New Roman" w:hAnsi="Times New Roman"/>
          <w:b/>
          <w:sz w:val="28"/>
          <w:szCs w:val="28"/>
        </w:rPr>
      </w:pPr>
    </w:p>
    <w:p w:rsidR="00016E7C" w:rsidRPr="00643B0B" w:rsidRDefault="00016E7C" w:rsidP="00016E7C">
      <w:pPr>
        <w:pStyle w:val="ListParagraph"/>
        <w:widowControl w:val="0"/>
        <w:autoSpaceDE w:val="0"/>
        <w:autoSpaceDN w:val="0"/>
        <w:spacing w:after="0" w:line="240" w:lineRule="auto"/>
        <w:ind w:left="0" w:right="-45"/>
        <w:jc w:val="both"/>
        <w:rPr>
          <w:rFonts w:ascii="Times New Roman" w:hAnsi="Times New Roman"/>
          <w:sz w:val="28"/>
          <w:szCs w:val="28"/>
          <w:lang w:val="vi-VN"/>
        </w:rPr>
      </w:pPr>
      <w:r w:rsidRPr="00643B0B">
        <w:rPr>
          <w:rFonts w:ascii="Times New Roman" w:hAnsi="Times New Roman"/>
          <w:b/>
          <w:sz w:val="28"/>
          <w:szCs w:val="28"/>
          <w:lang w:val="vi-VN"/>
        </w:rPr>
        <w:t xml:space="preserve">Câu 8: </w:t>
      </w:r>
      <w:r w:rsidRPr="00643B0B">
        <w:rPr>
          <w:rFonts w:ascii="Times New Roman" w:hAnsi="Times New Roman"/>
          <w:sz w:val="28"/>
          <w:szCs w:val="28"/>
          <w:lang w:val="vi-VN"/>
        </w:rPr>
        <w:t>Cho điểm A nằm ngoài đường tròn (O;R) . Vẽ các tiếp tuyến AB ; AC với đường tròn (O) tại B và C .</w:t>
      </w:r>
    </w:p>
    <w:p w:rsidR="00016E7C" w:rsidRPr="00643B0B" w:rsidRDefault="00FA1D4B" w:rsidP="00016E7C">
      <w:pPr>
        <w:pStyle w:val="ListParagraph"/>
        <w:widowControl w:val="0"/>
        <w:autoSpaceDE w:val="0"/>
        <w:autoSpaceDN w:val="0"/>
        <w:spacing w:after="0" w:line="240" w:lineRule="auto"/>
        <w:ind w:left="0" w:right="-45"/>
        <w:jc w:val="both"/>
        <w:rPr>
          <w:rFonts w:ascii="Times New Roman" w:hAnsi="Times New Roman"/>
          <w:sz w:val="28"/>
          <w:szCs w:val="28"/>
          <w:lang w:val="vi-VN"/>
        </w:rPr>
      </w:pPr>
      <w:r>
        <w:rPr>
          <w:rFonts w:ascii="Times New Roman" w:hAnsi="Times New Roman"/>
          <w:sz w:val="28"/>
          <w:szCs w:val="28"/>
        </w:rPr>
        <w:t xml:space="preserve">       </w:t>
      </w:r>
      <w:r w:rsidR="00016E7C" w:rsidRPr="00643B0B">
        <w:rPr>
          <w:rFonts w:ascii="Times New Roman" w:hAnsi="Times New Roman"/>
          <w:sz w:val="28"/>
          <w:szCs w:val="28"/>
          <w:lang w:val="vi-VN"/>
        </w:rPr>
        <w:t>a) Cm : Tứ giác ABOC nội tiếp được đường tròn .</w:t>
      </w:r>
    </w:p>
    <w:p w:rsidR="00016E7C" w:rsidRPr="00643B0B" w:rsidRDefault="00FA1D4B" w:rsidP="00016E7C">
      <w:pPr>
        <w:pStyle w:val="ListParagraph"/>
        <w:widowControl w:val="0"/>
        <w:autoSpaceDE w:val="0"/>
        <w:autoSpaceDN w:val="0"/>
        <w:spacing w:after="0" w:line="240" w:lineRule="auto"/>
        <w:ind w:left="0" w:right="-45"/>
        <w:jc w:val="both"/>
        <w:rPr>
          <w:rFonts w:ascii="Times New Roman" w:hAnsi="Times New Roman"/>
          <w:sz w:val="28"/>
          <w:szCs w:val="28"/>
          <w:lang w:val="vi-VN"/>
        </w:rPr>
      </w:pPr>
      <w:r>
        <w:rPr>
          <w:rFonts w:ascii="Times New Roman" w:hAnsi="Times New Roman"/>
          <w:sz w:val="28"/>
          <w:szCs w:val="28"/>
        </w:rPr>
        <w:t xml:space="preserve">       </w:t>
      </w:r>
      <w:r w:rsidR="00016E7C" w:rsidRPr="00643B0B">
        <w:rPr>
          <w:rFonts w:ascii="Times New Roman" w:hAnsi="Times New Roman"/>
          <w:sz w:val="28"/>
          <w:szCs w:val="28"/>
          <w:lang w:val="vi-VN"/>
        </w:rPr>
        <w:t xml:space="preserve">b) Vẽ cát tuyến ADE với đường tròn (O) </w:t>
      </w:r>
      <w:r w:rsidR="00643B0B">
        <w:rPr>
          <w:rFonts w:ascii="Times New Roman" w:hAnsi="Times New Roman"/>
          <w:sz w:val="28"/>
          <w:szCs w:val="28"/>
        </w:rPr>
        <w:t xml:space="preserve"> </w:t>
      </w:r>
      <w:r w:rsidR="00016E7C" w:rsidRPr="00643B0B">
        <w:rPr>
          <w:rFonts w:ascii="Times New Roman" w:hAnsi="Times New Roman"/>
          <w:sz w:val="28"/>
          <w:szCs w:val="28"/>
          <w:lang w:val="vi-VN"/>
        </w:rPr>
        <w:t>(cát tuyến ADE không qua tâm O; D nằm giữa A và E ) . CM :  AB</w:t>
      </w:r>
      <w:r w:rsidR="00016E7C" w:rsidRPr="00643B0B">
        <w:rPr>
          <w:rFonts w:ascii="Times New Roman" w:hAnsi="Times New Roman"/>
          <w:sz w:val="28"/>
          <w:szCs w:val="28"/>
          <w:vertAlign w:val="superscript"/>
          <w:lang w:val="vi-VN"/>
        </w:rPr>
        <w:t>2</w:t>
      </w:r>
      <w:r w:rsidR="00016E7C" w:rsidRPr="00643B0B">
        <w:rPr>
          <w:rFonts w:ascii="Times New Roman" w:hAnsi="Times New Roman"/>
          <w:sz w:val="28"/>
          <w:szCs w:val="28"/>
          <w:lang w:val="vi-VN"/>
        </w:rPr>
        <w:t xml:space="preserve"> = AD.AE = OA</w:t>
      </w:r>
      <w:r w:rsidR="00016E7C" w:rsidRPr="00643B0B">
        <w:rPr>
          <w:rFonts w:ascii="Times New Roman" w:hAnsi="Times New Roman"/>
          <w:sz w:val="28"/>
          <w:szCs w:val="28"/>
          <w:vertAlign w:val="superscript"/>
          <w:lang w:val="vi-VN"/>
        </w:rPr>
        <w:t>2</w:t>
      </w:r>
      <w:r w:rsidR="00016E7C" w:rsidRPr="00643B0B">
        <w:rPr>
          <w:rFonts w:ascii="Times New Roman" w:hAnsi="Times New Roman"/>
          <w:sz w:val="28"/>
          <w:szCs w:val="28"/>
          <w:lang w:val="vi-VN"/>
        </w:rPr>
        <w:t xml:space="preserve"> –  R</w:t>
      </w:r>
      <w:r w:rsidR="00016E7C" w:rsidRPr="00643B0B">
        <w:rPr>
          <w:rFonts w:ascii="Times New Roman" w:hAnsi="Times New Roman"/>
          <w:sz w:val="28"/>
          <w:szCs w:val="28"/>
          <w:vertAlign w:val="superscript"/>
          <w:lang w:val="vi-VN"/>
        </w:rPr>
        <w:t>2</w:t>
      </w:r>
      <w:r w:rsidR="00016E7C" w:rsidRPr="00643B0B">
        <w:rPr>
          <w:rFonts w:ascii="Times New Roman" w:hAnsi="Times New Roman"/>
          <w:sz w:val="28"/>
          <w:szCs w:val="28"/>
          <w:lang w:val="vi-VN"/>
        </w:rPr>
        <w:t xml:space="preserve">  </w:t>
      </w:r>
    </w:p>
    <w:p w:rsidR="00016E7C" w:rsidRPr="00643B0B" w:rsidRDefault="00FA1D4B" w:rsidP="00016E7C">
      <w:pPr>
        <w:pStyle w:val="ListParagraph"/>
        <w:widowControl w:val="0"/>
        <w:autoSpaceDE w:val="0"/>
        <w:autoSpaceDN w:val="0"/>
        <w:spacing w:after="0" w:line="240" w:lineRule="auto"/>
        <w:ind w:left="0" w:right="-45"/>
        <w:jc w:val="both"/>
        <w:rPr>
          <w:rFonts w:ascii="Times New Roman" w:hAnsi="Times New Roman"/>
          <w:sz w:val="28"/>
          <w:szCs w:val="28"/>
          <w:lang w:val="vi-VN"/>
        </w:rPr>
      </w:pPr>
      <w:r>
        <w:rPr>
          <w:rFonts w:ascii="Times New Roman" w:hAnsi="Times New Roman"/>
          <w:sz w:val="28"/>
          <w:szCs w:val="28"/>
        </w:rPr>
        <w:t xml:space="preserve">       </w:t>
      </w:r>
      <w:r w:rsidR="00016E7C" w:rsidRPr="00643B0B">
        <w:rPr>
          <w:rFonts w:ascii="Times New Roman" w:hAnsi="Times New Roman"/>
          <w:sz w:val="28"/>
          <w:szCs w:val="28"/>
          <w:lang w:val="vi-VN"/>
        </w:rPr>
        <w:t>c) Gọi H là giao điểm của BC và OA . CM : Tứ giác HDEO nội tiếp.</w:t>
      </w:r>
    </w:p>
    <w:p w:rsidR="00905F0C" w:rsidRDefault="00905F0C" w:rsidP="0013114C">
      <w:pPr>
        <w:rPr>
          <w:lang w:val="en-US"/>
        </w:rPr>
      </w:pPr>
    </w:p>
    <w:p w:rsidR="00461B96" w:rsidRPr="000E1D57" w:rsidRDefault="00461B96" w:rsidP="00461B96">
      <w:pPr>
        <w:jc w:val="both"/>
        <w:rPr>
          <w:sz w:val="26"/>
          <w:szCs w:val="26"/>
        </w:rPr>
      </w:pPr>
      <w:r>
        <w:rPr>
          <w:b/>
          <w:sz w:val="26"/>
          <w:szCs w:val="26"/>
        </w:rPr>
        <w:lastRenderedPageBreak/>
        <w:t>Bài 1 (</w:t>
      </w:r>
      <w:r>
        <w:rPr>
          <w:b/>
          <w:sz w:val="26"/>
          <w:szCs w:val="26"/>
          <w:lang w:val="en-US"/>
        </w:rPr>
        <w:t>1</w:t>
      </w:r>
      <w:r w:rsidRPr="000E1D57">
        <w:rPr>
          <w:b/>
          <w:sz w:val="26"/>
          <w:szCs w:val="26"/>
        </w:rPr>
        <w:t>,5đ):</w:t>
      </w:r>
      <w:r w:rsidRPr="000E1D57">
        <w:rPr>
          <w:sz w:val="26"/>
          <w:szCs w:val="26"/>
        </w:rPr>
        <w:t xml:space="preserve"> </w:t>
      </w:r>
      <w:r w:rsidRPr="008A7DEB">
        <w:rPr>
          <w:sz w:val="26"/>
          <w:szCs w:val="26"/>
        </w:rPr>
        <w:t>Cho (P)</w:t>
      </w:r>
      <w:r>
        <w:rPr>
          <w:sz w:val="26"/>
          <w:szCs w:val="26"/>
        </w:rPr>
        <w:t>:</w:t>
      </w:r>
      <w:r w:rsidRPr="008A7DEB">
        <w:rPr>
          <w:position w:val="-24"/>
          <w:sz w:val="26"/>
          <w:szCs w:val="26"/>
        </w:rPr>
        <w:object w:dxaOrig="859" w:dyaOrig="660">
          <v:shape id="_x0000_i1030" type="#_x0000_t75" style="width:43.8pt;height:32.85pt" o:ole="">
            <v:imagedata r:id="rId16" o:title=""/>
          </v:shape>
          <o:OLEObject Type="Embed" ProgID="Equation.DSMT4" ShapeID="_x0000_i1030" DrawAspect="Content" ObjectID="_1585323520" r:id="rId17"/>
        </w:object>
      </w:r>
      <w:r w:rsidRPr="008A7DEB">
        <w:rPr>
          <w:sz w:val="26"/>
          <w:szCs w:val="26"/>
        </w:rPr>
        <w:t xml:space="preserve">và đường thẳng (d): </w:t>
      </w:r>
      <w:r w:rsidRPr="008A7DEB">
        <w:rPr>
          <w:position w:val="-10"/>
          <w:sz w:val="26"/>
          <w:szCs w:val="26"/>
        </w:rPr>
        <w:object w:dxaOrig="999" w:dyaOrig="320">
          <v:shape id="_x0000_i1031" type="#_x0000_t75" style="width:50.1pt;height:16.15pt" o:ole="">
            <v:imagedata r:id="rId18" o:title=""/>
          </v:shape>
          <o:OLEObject Type="Embed" ProgID="Equation.DSMT4" ShapeID="_x0000_i1031" DrawAspect="Content" ObjectID="_1585323521" r:id="rId19"/>
        </w:object>
      </w:r>
    </w:p>
    <w:p w:rsidR="00461B96" w:rsidRPr="000E1D57" w:rsidRDefault="00461B96" w:rsidP="00461B96">
      <w:pPr>
        <w:pStyle w:val="ListParagraph"/>
        <w:numPr>
          <w:ilvl w:val="0"/>
          <w:numId w:val="2"/>
        </w:numPr>
        <w:spacing w:after="0" w:line="240" w:lineRule="auto"/>
        <w:contextualSpacing/>
        <w:jc w:val="both"/>
        <w:rPr>
          <w:rFonts w:ascii="Times New Roman" w:hAnsi="Times New Roman"/>
          <w:sz w:val="26"/>
          <w:szCs w:val="26"/>
        </w:rPr>
      </w:pPr>
      <w:r w:rsidRPr="000E1D57">
        <w:rPr>
          <w:rFonts w:ascii="Times New Roman" w:hAnsi="Times New Roman"/>
          <w:sz w:val="26"/>
          <w:szCs w:val="26"/>
        </w:rPr>
        <w:t>Vẽ đồ thị của (P) và (d) trên cùng mặt phẳng toạ độ.</w:t>
      </w:r>
    </w:p>
    <w:p w:rsidR="00461B96" w:rsidRPr="000E1D57" w:rsidRDefault="00461B96" w:rsidP="00461B96">
      <w:pPr>
        <w:rPr>
          <w:sz w:val="26"/>
          <w:szCs w:val="26"/>
        </w:rPr>
      </w:pPr>
      <w:r w:rsidRPr="000E1D57">
        <w:rPr>
          <w:sz w:val="26"/>
          <w:szCs w:val="26"/>
        </w:rPr>
        <w:t>+ Lập BGT đúng, vẽ đúng (P)</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w:t>
      </w:r>
      <w:r>
        <w:rPr>
          <w:sz w:val="26"/>
          <w:szCs w:val="26"/>
          <w:lang w:val="en-US"/>
        </w:rPr>
        <w:t>2</w:t>
      </w:r>
      <w:r>
        <w:rPr>
          <w:sz w:val="26"/>
          <w:szCs w:val="26"/>
        </w:rPr>
        <w:t>5 + 0.</w:t>
      </w:r>
      <w:r>
        <w:rPr>
          <w:sz w:val="26"/>
          <w:szCs w:val="26"/>
          <w:lang w:val="en-US"/>
        </w:rPr>
        <w:t>2</w:t>
      </w:r>
      <w:r>
        <w:rPr>
          <w:sz w:val="26"/>
          <w:szCs w:val="26"/>
        </w:rPr>
        <w:t>5</w:t>
      </w:r>
    </w:p>
    <w:p w:rsidR="00461B96" w:rsidRPr="000E1D57" w:rsidRDefault="00461B96" w:rsidP="00461B96">
      <w:pPr>
        <w:rPr>
          <w:sz w:val="26"/>
          <w:szCs w:val="26"/>
        </w:rPr>
      </w:pPr>
      <w:r w:rsidRPr="000E1D57">
        <w:rPr>
          <w:sz w:val="26"/>
          <w:szCs w:val="26"/>
        </w:rPr>
        <w:t>+ Lập BGT đúng, vẽ đúng (d)</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0.25 + 0.25</w:t>
      </w:r>
    </w:p>
    <w:p w:rsidR="00461B96" w:rsidRDefault="00461B96" w:rsidP="00461B96">
      <w:pPr>
        <w:pStyle w:val="ListParagraph"/>
        <w:numPr>
          <w:ilvl w:val="0"/>
          <w:numId w:val="2"/>
        </w:numPr>
        <w:spacing w:after="0" w:line="240" w:lineRule="auto"/>
        <w:contextualSpacing/>
        <w:jc w:val="both"/>
        <w:rPr>
          <w:rFonts w:ascii="Times New Roman" w:hAnsi="Times New Roman"/>
          <w:sz w:val="26"/>
          <w:szCs w:val="26"/>
        </w:rPr>
      </w:pPr>
      <w:r w:rsidRPr="000E1D57">
        <w:rPr>
          <w:rFonts w:ascii="Times New Roman" w:hAnsi="Times New Roman"/>
          <w:sz w:val="26"/>
          <w:szCs w:val="26"/>
        </w:rPr>
        <w:t xml:space="preserve">Tìm </w:t>
      </w:r>
      <w:r>
        <w:rPr>
          <w:rFonts w:ascii="Times New Roman" w:hAnsi="Times New Roman"/>
          <w:sz w:val="26"/>
          <w:szCs w:val="26"/>
        </w:rPr>
        <w:t>được tung độ y                   0,25</w:t>
      </w:r>
    </w:p>
    <w:p w:rsidR="00461B96" w:rsidRPr="00461B96" w:rsidRDefault="00461B96" w:rsidP="00461B96">
      <w:pPr>
        <w:ind w:left="720"/>
        <w:contextualSpacing/>
        <w:jc w:val="both"/>
        <w:rPr>
          <w:sz w:val="26"/>
          <w:szCs w:val="26"/>
          <w:lang w:val="en-US"/>
        </w:rPr>
      </w:pPr>
      <w:r>
        <w:rPr>
          <w:sz w:val="26"/>
          <w:szCs w:val="26"/>
          <w:lang w:val="en-US"/>
        </w:rPr>
        <w:t>Viết đúng ptđt (D’)                   0,25</w:t>
      </w:r>
    </w:p>
    <w:p w:rsidR="00461B96" w:rsidRPr="00643B0B" w:rsidRDefault="00461B96" w:rsidP="00461B96">
      <w:r>
        <w:rPr>
          <w:b/>
          <w:sz w:val="26"/>
          <w:szCs w:val="26"/>
        </w:rPr>
        <w:t>Bài 2 (</w:t>
      </w:r>
      <w:r>
        <w:rPr>
          <w:b/>
          <w:sz w:val="26"/>
          <w:szCs w:val="26"/>
          <w:lang w:val="en-US"/>
        </w:rPr>
        <w:t>1</w:t>
      </w:r>
      <w:r>
        <w:rPr>
          <w:b/>
          <w:sz w:val="26"/>
          <w:szCs w:val="26"/>
        </w:rPr>
        <w:t>,</w:t>
      </w:r>
      <w:r>
        <w:rPr>
          <w:b/>
          <w:sz w:val="26"/>
          <w:szCs w:val="26"/>
          <w:lang w:val="en-US"/>
        </w:rPr>
        <w:t>0</w:t>
      </w:r>
      <w:r w:rsidRPr="000E1D57">
        <w:rPr>
          <w:b/>
          <w:sz w:val="26"/>
          <w:szCs w:val="26"/>
        </w:rPr>
        <w:t>đ):</w:t>
      </w:r>
      <w:r w:rsidR="005C3A4F">
        <w:rPr>
          <w:sz w:val="26"/>
          <w:szCs w:val="26"/>
          <w:lang w:val="en-US"/>
        </w:rPr>
        <w:t xml:space="preserve"> </w:t>
      </w:r>
      <w:r w:rsidRPr="00643B0B">
        <w:t>Cho phương trình: x</w:t>
      </w:r>
      <w:r w:rsidRPr="00643B0B">
        <w:rPr>
          <w:vertAlign w:val="superscript"/>
        </w:rPr>
        <w:t>2</w:t>
      </w:r>
      <w:r w:rsidRPr="00643B0B">
        <w:t xml:space="preserve"> – ( 2m + 1)x – m</w:t>
      </w:r>
      <w:r w:rsidRPr="00643B0B">
        <w:rPr>
          <w:vertAlign w:val="superscript"/>
        </w:rPr>
        <w:t>2</w:t>
      </w:r>
      <w:r w:rsidRPr="00643B0B">
        <w:t xml:space="preserve"> + m – 3 = 0 (1) ( x là ẩn )</w:t>
      </w:r>
    </w:p>
    <w:p w:rsidR="00461B96" w:rsidRPr="00643B0B" w:rsidRDefault="00461B96" w:rsidP="00461B96">
      <w:r>
        <w:rPr>
          <w:lang w:val="en-US"/>
        </w:rPr>
        <w:t xml:space="preserve">     </w:t>
      </w:r>
      <w:r w:rsidRPr="00643B0B">
        <w:t>a) Chứng minh phương trình  luôn có 2 nghiệm phân biệt với mọi m.</w:t>
      </w:r>
    </w:p>
    <w:p w:rsidR="00461B96" w:rsidRPr="000E1D57" w:rsidRDefault="005C3A4F" w:rsidP="00461B96">
      <w:pPr>
        <w:jc w:val="both"/>
        <w:rPr>
          <w:sz w:val="26"/>
          <w:szCs w:val="26"/>
        </w:rPr>
      </w:pPr>
      <w:r>
        <w:rPr>
          <w:sz w:val="26"/>
          <w:szCs w:val="26"/>
        </w:rPr>
        <w:t>+ Tính đúng ∆ =</w:t>
      </w:r>
      <w:r>
        <w:rPr>
          <w:sz w:val="26"/>
          <w:szCs w:val="26"/>
          <w:lang w:val="en-US"/>
        </w:rPr>
        <w:t>[-</w:t>
      </w:r>
      <w:r>
        <w:rPr>
          <w:sz w:val="26"/>
          <w:szCs w:val="26"/>
        </w:rPr>
        <w:t>(</w:t>
      </w:r>
      <w:r>
        <w:rPr>
          <w:sz w:val="26"/>
          <w:szCs w:val="26"/>
          <w:lang w:val="en-US"/>
        </w:rPr>
        <w:t>2m+1</w:t>
      </w:r>
      <w:r w:rsidR="00461B96" w:rsidRPr="000E1D57">
        <w:rPr>
          <w:sz w:val="26"/>
          <w:szCs w:val="26"/>
        </w:rPr>
        <w:t>)</w:t>
      </w:r>
      <w:r>
        <w:rPr>
          <w:sz w:val="26"/>
          <w:szCs w:val="26"/>
          <w:lang w:val="en-US"/>
        </w:rPr>
        <w:t>]</w:t>
      </w:r>
      <w:r w:rsidR="00461B96" w:rsidRPr="000E1D57">
        <w:rPr>
          <w:sz w:val="26"/>
          <w:szCs w:val="26"/>
          <w:vertAlign w:val="superscript"/>
        </w:rPr>
        <w:t>2</w:t>
      </w:r>
      <w:r>
        <w:rPr>
          <w:sz w:val="26"/>
          <w:szCs w:val="26"/>
        </w:rPr>
        <w:t xml:space="preserve"> – 4.</w:t>
      </w:r>
      <w:r>
        <w:rPr>
          <w:sz w:val="26"/>
          <w:szCs w:val="26"/>
          <w:lang w:val="en-US"/>
        </w:rPr>
        <w:t>1</w:t>
      </w:r>
      <w:r>
        <w:rPr>
          <w:sz w:val="26"/>
          <w:szCs w:val="26"/>
        </w:rPr>
        <w:t>.(-</w:t>
      </w:r>
      <w:r>
        <w:rPr>
          <w:sz w:val="26"/>
          <w:szCs w:val="26"/>
          <w:lang w:val="en-US"/>
        </w:rPr>
        <w:t>m</w:t>
      </w:r>
      <w:r>
        <w:rPr>
          <w:sz w:val="26"/>
          <w:szCs w:val="26"/>
          <w:vertAlign w:val="superscript"/>
          <w:lang w:val="en-US"/>
        </w:rPr>
        <w:t>2</w:t>
      </w:r>
      <w:r>
        <w:rPr>
          <w:sz w:val="26"/>
          <w:szCs w:val="26"/>
          <w:lang w:val="en-US"/>
        </w:rPr>
        <w:t xml:space="preserve"> + m -3</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5C3A4F" w:rsidRPr="005C3A4F" w:rsidRDefault="005C3A4F" w:rsidP="00461B96">
      <w:pPr>
        <w:rPr>
          <w:sz w:val="26"/>
          <w:szCs w:val="26"/>
          <w:lang w:val="en-US"/>
        </w:rPr>
      </w:pPr>
      <w:r>
        <w:rPr>
          <w:sz w:val="26"/>
          <w:szCs w:val="26"/>
          <w:lang w:val="en-US"/>
        </w:rPr>
        <w:t xml:space="preserve">                         = 8m</w:t>
      </w:r>
      <w:r>
        <w:rPr>
          <w:sz w:val="26"/>
          <w:szCs w:val="26"/>
          <w:vertAlign w:val="superscript"/>
          <w:lang w:val="en-US"/>
        </w:rPr>
        <w:t>2</w:t>
      </w:r>
      <w:r>
        <w:rPr>
          <w:sz w:val="26"/>
          <w:szCs w:val="26"/>
          <w:lang w:val="en-US"/>
        </w:rPr>
        <w:t xml:space="preserve">+13 &gt; 0 với mọi m                                                                  </w:t>
      </w:r>
      <w:r>
        <w:rPr>
          <w:sz w:val="26"/>
          <w:szCs w:val="26"/>
        </w:rPr>
        <w:t>0.25</w:t>
      </w:r>
      <w:r>
        <w:rPr>
          <w:sz w:val="26"/>
          <w:szCs w:val="26"/>
          <w:lang w:val="en-US"/>
        </w:rPr>
        <w:t xml:space="preserve">+  </w:t>
      </w:r>
      <w:r>
        <w:rPr>
          <w:sz w:val="26"/>
          <w:szCs w:val="26"/>
        </w:rPr>
        <w:t>0.25</w:t>
      </w:r>
    </w:p>
    <w:p w:rsidR="005C3A4F" w:rsidRDefault="005C3A4F" w:rsidP="00461B96">
      <w:pPr>
        <w:rPr>
          <w:sz w:val="26"/>
          <w:szCs w:val="26"/>
          <w:lang w:val="en-US"/>
        </w:rPr>
      </w:pPr>
      <w:r>
        <w:rPr>
          <w:lang w:val="en-US"/>
        </w:rPr>
        <w:t xml:space="preserve">Vậy </w:t>
      </w:r>
      <w:r w:rsidRPr="00643B0B">
        <w:t>phương trình  luôn có 2 nghiệm phân biệt với mọi m</w:t>
      </w:r>
    </w:p>
    <w:p w:rsidR="005C3A4F" w:rsidRDefault="005C3A4F" w:rsidP="00461B96">
      <w:pPr>
        <w:rPr>
          <w:sz w:val="26"/>
          <w:szCs w:val="26"/>
          <w:lang w:val="en-US"/>
        </w:rPr>
      </w:pPr>
      <w:r>
        <w:rPr>
          <w:lang w:val="en-US"/>
        </w:rPr>
        <w:t xml:space="preserve">  </w:t>
      </w:r>
      <w:r w:rsidRPr="00643B0B">
        <w:t xml:space="preserve">b) Định m để: </w:t>
      </w:r>
      <w:r w:rsidRPr="00643B0B">
        <w:rPr>
          <w:position w:val="-14"/>
        </w:rPr>
        <w:object w:dxaOrig="4819" w:dyaOrig="440">
          <v:shape id="_x0000_i1034" type="#_x0000_t75" style="width:218.3pt;height:19.6pt" o:ole="">
            <v:imagedata r:id="rId9" o:title=""/>
          </v:shape>
          <o:OLEObject Type="Embed" ProgID="Equation.DSMT4" ShapeID="_x0000_i1034" DrawAspect="Content" ObjectID="_1585323522" r:id="rId20"/>
        </w:object>
      </w:r>
    </w:p>
    <w:p w:rsidR="00461B96" w:rsidRPr="000E1D57" w:rsidRDefault="00461B96" w:rsidP="00461B96">
      <w:pPr>
        <w:rPr>
          <w:sz w:val="26"/>
          <w:szCs w:val="26"/>
        </w:rPr>
      </w:pPr>
      <w:r w:rsidRPr="000E1D57">
        <w:rPr>
          <w:sz w:val="26"/>
          <w:szCs w:val="26"/>
        </w:rPr>
        <w:t xml:space="preserve">+ Áp dụng Định lý Viet: </w:t>
      </w:r>
      <w:r w:rsidR="005C3A4F" w:rsidRPr="000E1D57">
        <w:rPr>
          <w:position w:val="-24"/>
          <w:sz w:val="26"/>
          <w:szCs w:val="26"/>
        </w:rPr>
        <w:object w:dxaOrig="2920" w:dyaOrig="620">
          <v:shape id="_x0000_i1035" type="#_x0000_t75" style="width:145.75pt;height:31.1pt" o:ole="">
            <v:imagedata r:id="rId21" o:title=""/>
          </v:shape>
          <o:OLEObject Type="Embed" ProgID="Equation.DSMT4" ShapeID="_x0000_i1035" DrawAspect="Content" ObjectID="_1585323523" r:id="rId22"/>
        </w:object>
      </w:r>
      <w:r>
        <w:rPr>
          <w:sz w:val="26"/>
          <w:szCs w:val="26"/>
        </w:rPr>
        <w:tab/>
      </w:r>
      <w:r>
        <w:rPr>
          <w:sz w:val="26"/>
          <w:szCs w:val="26"/>
        </w:rPr>
        <w:tab/>
      </w:r>
      <w:r>
        <w:rPr>
          <w:sz w:val="26"/>
          <w:szCs w:val="26"/>
        </w:rPr>
        <w:tab/>
      </w:r>
      <w:r>
        <w:rPr>
          <w:sz w:val="26"/>
          <w:szCs w:val="26"/>
        </w:rPr>
        <w:tab/>
      </w:r>
      <w:r>
        <w:rPr>
          <w:sz w:val="26"/>
          <w:szCs w:val="26"/>
        </w:rPr>
        <w:tab/>
      </w:r>
    </w:p>
    <w:p w:rsidR="00461B96" w:rsidRPr="000E1D57" w:rsidRDefault="00461B96" w:rsidP="00461B96">
      <w:pPr>
        <w:ind w:left="2160"/>
        <w:rPr>
          <w:sz w:val="26"/>
          <w:szCs w:val="26"/>
        </w:rPr>
      </w:pPr>
      <w:r w:rsidRPr="000E1D57">
        <w:rPr>
          <w:sz w:val="26"/>
          <w:szCs w:val="26"/>
        </w:rPr>
        <w:t xml:space="preserve">       </w:t>
      </w:r>
      <w:r w:rsidR="005C3A4F" w:rsidRPr="000E1D57">
        <w:rPr>
          <w:position w:val="-24"/>
          <w:sz w:val="26"/>
          <w:szCs w:val="26"/>
        </w:rPr>
        <w:object w:dxaOrig="2299" w:dyaOrig="620">
          <v:shape id="_x0000_i1036" type="#_x0000_t75" style="width:115.2pt;height:31.1pt" o:ole="">
            <v:imagedata r:id="rId23" o:title=""/>
          </v:shape>
          <o:OLEObject Type="Embed" ProgID="Equation.DSMT4" ShapeID="_x0000_i1036" DrawAspect="Content" ObjectID="_1585323524" r:id="rId24"/>
        </w:object>
      </w:r>
      <w:r>
        <w:rPr>
          <w:sz w:val="26"/>
          <w:szCs w:val="26"/>
        </w:rPr>
        <w:tab/>
      </w:r>
      <w:r>
        <w:rPr>
          <w:sz w:val="26"/>
          <w:szCs w:val="26"/>
        </w:rPr>
        <w:tab/>
      </w:r>
      <w:r w:rsidR="005C3A4F">
        <w:rPr>
          <w:sz w:val="26"/>
          <w:szCs w:val="26"/>
          <w:lang w:val="en-US"/>
        </w:rPr>
        <w:t xml:space="preserve">                   </w:t>
      </w:r>
      <w:r>
        <w:rPr>
          <w:sz w:val="26"/>
          <w:szCs w:val="26"/>
        </w:rPr>
        <w:tab/>
      </w:r>
      <w:r>
        <w:rPr>
          <w:sz w:val="26"/>
          <w:szCs w:val="26"/>
        </w:rPr>
        <w:tab/>
      </w:r>
      <w:r>
        <w:rPr>
          <w:sz w:val="26"/>
          <w:szCs w:val="26"/>
        </w:rPr>
        <w:tab/>
      </w:r>
      <w:r w:rsidR="009B4ACC">
        <w:rPr>
          <w:sz w:val="26"/>
          <w:szCs w:val="26"/>
          <w:lang w:val="en-US"/>
        </w:rPr>
        <w:t xml:space="preserve">          </w:t>
      </w:r>
      <w:r>
        <w:rPr>
          <w:sz w:val="26"/>
          <w:szCs w:val="26"/>
        </w:rPr>
        <w:t>0.25</w:t>
      </w:r>
    </w:p>
    <w:p w:rsidR="005C3A4F" w:rsidRDefault="005C3A4F" w:rsidP="00461B96">
      <w:pPr>
        <w:pStyle w:val="ListParagraph"/>
        <w:spacing w:after="0" w:line="240" w:lineRule="auto"/>
        <w:jc w:val="both"/>
        <w:rPr>
          <w:position w:val="-14"/>
        </w:rPr>
      </w:pPr>
      <w:r>
        <w:rPr>
          <w:rFonts w:ascii="Times New Roman" w:hAnsi="Times New Roman"/>
          <w:sz w:val="26"/>
          <w:szCs w:val="26"/>
        </w:rPr>
        <w:tab/>
      </w:r>
      <w:r>
        <w:rPr>
          <w:rFonts w:ascii="Times New Roman" w:hAnsi="Times New Roman"/>
          <w:sz w:val="26"/>
          <w:szCs w:val="26"/>
        </w:rPr>
        <w:tab/>
        <w:t xml:space="preserve">Ta có: </w:t>
      </w:r>
      <w:r w:rsidRPr="00643B0B">
        <w:rPr>
          <w:position w:val="-14"/>
        </w:rPr>
        <w:object w:dxaOrig="4819" w:dyaOrig="440">
          <v:shape id="_x0000_i1037" type="#_x0000_t75" style="width:218.3pt;height:19.6pt" o:ole="">
            <v:imagedata r:id="rId9" o:title=""/>
          </v:shape>
          <o:OLEObject Type="Embed" ProgID="Equation.DSMT4" ShapeID="_x0000_i1037" DrawAspect="Content" ObjectID="_1585323525" r:id="rId25"/>
        </w:object>
      </w:r>
    </w:p>
    <w:p w:rsidR="00461B96" w:rsidRPr="000E1D57" w:rsidRDefault="00DD4855" w:rsidP="00461B96">
      <w:pPr>
        <w:pStyle w:val="ListParagraph"/>
        <w:spacing w:after="0" w:line="240" w:lineRule="auto"/>
        <w:jc w:val="both"/>
        <w:rPr>
          <w:rFonts w:ascii="Times New Roman" w:hAnsi="Times New Roman"/>
          <w:sz w:val="26"/>
          <w:szCs w:val="26"/>
        </w:rPr>
      </w:pPr>
      <w:r>
        <w:rPr>
          <w:position w:val="-14"/>
        </w:rPr>
        <w:t xml:space="preserve">                                       </w:t>
      </w:r>
      <w:r w:rsidR="009B4ACC" w:rsidRPr="009B4ACC">
        <w:rPr>
          <w:position w:val="-254"/>
        </w:rPr>
        <w:object w:dxaOrig="6399" w:dyaOrig="5200">
          <v:shape id="_x0000_i1038" type="#_x0000_t75" style="width:289.75pt;height:232.7pt" o:ole="">
            <v:imagedata r:id="rId26" o:title=""/>
          </v:shape>
          <o:OLEObject Type="Embed" ProgID="Equation.DSMT4" ShapeID="_x0000_i1038" DrawAspect="Content" ObjectID="_1585323526" r:id="rId27"/>
        </w:object>
      </w:r>
      <w:r w:rsidR="005C3A4F">
        <w:rPr>
          <w:rFonts w:ascii="Times New Roman" w:hAnsi="Times New Roman"/>
          <w:sz w:val="26"/>
          <w:szCs w:val="26"/>
        </w:rPr>
        <w:tab/>
      </w:r>
      <w:r w:rsidR="005C3A4F">
        <w:rPr>
          <w:rFonts w:ascii="Times New Roman" w:hAnsi="Times New Roman"/>
          <w:sz w:val="26"/>
          <w:szCs w:val="26"/>
        </w:rPr>
        <w:tab/>
      </w:r>
      <w:r w:rsidR="009B4ACC">
        <w:rPr>
          <w:rFonts w:ascii="Times New Roman" w:hAnsi="Times New Roman"/>
          <w:sz w:val="26"/>
          <w:szCs w:val="26"/>
        </w:rPr>
        <w:t>0,25</w:t>
      </w:r>
      <w:r w:rsidR="005C3A4F">
        <w:rPr>
          <w:rFonts w:ascii="Times New Roman" w:hAnsi="Times New Roman"/>
          <w:sz w:val="26"/>
          <w:szCs w:val="26"/>
        </w:rPr>
        <w:tab/>
      </w:r>
      <w:r w:rsidR="005C3A4F">
        <w:rPr>
          <w:rFonts w:ascii="Times New Roman" w:hAnsi="Times New Roman"/>
          <w:sz w:val="26"/>
          <w:szCs w:val="26"/>
        </w:rPr>
        <w:tab/>
      </w:r>
    </w:p>
    <w:p w:rsidR="00461B96" w:rsidRPr="009B4ACC" w:rsidRDefault="009B4ACC" w:rsidP="00461B96">
      <w:pPr>
        <w:pStyle w:val="ListParagraph"/>
        <w:spacing w:after="0" w:line="240" w:lineRule="auto"/>
        <w:ind w:left="0"/>
        <w:jc w:val="both"/>
        <w:rPr>
          <w:rFonts w:ascii="Times New Roman" w:hAnsi="Times New Roman"/>
          <w:sz w:val="26"/>
          <w:szCs w:val="26"/>
        </w:rPr>
      </w:pPr>
      <w:r w:rsidRPr="009B4ACC">
        <w:rPr>
          <w:rFonts w:ascii="Times New Roman" w:hAnsi="Times New Roman"/>
          <w:b/>
        </w:rPr>
        <w:t>Câu 3:</w:t>
      </w:r>
      <w:r w:rsidRPr="009B4ACC">
        <w:rPr>
          <w:rFonts w:ascii="Times New Roman" w:hAnsi="Times New Roman"/>
        </w:rPr>
        <w:t xml:space="preserve"> Năm ngoái tổng số dân của hai tỉnh A và B là 4 triệu người. Dân số tỉnh A năm nay tăng 1,2%, còn tỉnh B tăng 1,1%. Tổng số dân của cả hai tỉnh năm nay là 4045000 người. Tính số dân của mỗi tỉnh năm ngoái và năm nay?</w:t>
      </w:r>
    </w:p>
    <w:p w:rsidR="00461B96" w:rsidRDefault="00461B96" w:rsidP="00461B96">
      <w:pPr>
        <w:rPr>
          <w:sz w:val="26"/>
          <w:szCs w:val="26"/>
        </w:rPr>
      </w:pPr>
      <w:r>
        <w:rPr>
          <w:sz w:val="26"/>
          <w:szCs w:val="26"/>
        </w:rPr>
        <w:t xml:space="preserve">Gọi </w:t>
      </w:r>
      <w:r w:rsidR="009B4ACC">
        <w:t>số dân của</w:t>
      </w:r>
      <w:r w:rsidR="009B4ACC" w:rsidRPr="009B4ACC">
        <w:t xml:space="preserve"> tỉnh A </w:t>
      </w:r>
      <w:r w:rsidR="009B4ACC">
        <w:rPr>
          <w:lang w:val="en-US"/>
        </w:rPr>
        <w:t xml:space="preserve">là </w:t>
      </w:r>
      <w:r>
        <w:rPr>
          <w:sz w:val="26"/>
          <w:szCs w:val="26"/>
        </w:rPr>
        <w:t xml:space="preserve">x </w:t>
      </w:r>
      <w:r w:rsidRPr="000E1D57">
        <w:rPr>
          <w:sz w:val="26"/>
          <w:szCs w:val="26"/>
        </w:rPr>
        <w:t xml:space="preserve">(x </w:t>
      </w:r>
      <w:r w:rsidRPr="000E1D57">
        <w:rPr>
          <w:position w:val="-4"/>
          <w:sz w:val="26"/>
          <w:szCs w:val="26"/>
        </w:rPr>
        <w:object w:dxaOrig="200" w:dyaOrig="200">
          <v:shape id="_x0000_i1032" type="#_x0000_t75" style="width:9.8pt;height:9.8pt" o:ole="">
            <v:imagedata r:id="rId28" o:title=""/>
          </v:shape>
          <o:OLEObject Type="Embed" ProgID="Equation.DSMT4" ShapeID="_x0000_i1032" DrawAspect="Content" ObjectID="_1585323527" r:id="rId29"/>
        </w:object>
      </w:r>
      <w:r w:rsidRPr="000E1D57">
        <w:rPr>
          <w:sz w:val="26"/>
          <w:szCs w:val="26"/>
        </w:rPr>
        <w:t>N</w:t>
      </w:r>
      <w:r w:rsidR="009B4ACC">
        <w:rPr>
          <w:sz w:val="26"/>
          <w:szCs w:val="26"/>
          <w:vertAlign w:val="superscript"/>
          <w:lang w:val="en-US"/>
        </w:rPr>
        <w:t>*</w:t>
      </w:r>
      <w:r w:rsidRPr="000E1D57">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61B96" w:rsidRPr="009B4ACC" w:rsidRDefault="00461B96" w:rsidP="00461B96">
      <w:pPr>
        <w:rPr>
          <w:sz w:val="26"/>
          <w:szCs w:val="26"/>
          <w:lang w:val="en-US"/>
        </w:rPr>
      </w:pPr>
      <w:r>
        <w:rPr>
          <w:sz w:val="26"/>
          <w:szCs w:val="26"/>
        </w:rPr>
        <w:t xml:space="preserve">       </w:t>
      </w:r>
      <w:r w:rsidR="009B4ACC">
        <w:t xml:space="preserve">số dân của tỉnh </w:t>
      </w:r>
      <w:r w:rsidR="009B4ACC">
        <w:rPr>
          <w:lang w:val="en-US"/>
        </w:rPr>
        <w:t xml:space="preserve">B </w:t>
      </w:r>
      <w:r>
        <w:rPr>
          <w:sz w:val="26"/>
          <w:szCs w:val="26"/>
        </w:rPr>
        <w:t>là y (y</w:t>
      </w:r>
      <w:r w:rsidRPr="000E1D57">
        <w:rPr>
          <w:sz w:val="26"/>
          <w:szCs w:val="26"/>
        </w:rPr>
        <w:t xml:space="preserve"> </w:t>
      </w:r>
      <w:r w:rsidRPr="000E1D57">
        <w:rPr>
          <w:position w:val="-4"/>
          <w:sz w:val="26"/>
          <w:szCs w:val="26"/>
        </w:rPr>
        <w:object w:dxaOrig="200" w:dyaOrig="200">
          <v:shape id="_x0000_i1033" type="#_x0000_t75" style="width:9.8pt;height:9.8pt" o:ole="">
            <v:imagedata r:id="rId28" o:title=""/>
          </v:shape>
          <o:OLEObject Type="Embed" ProgID="Equation.DSMT4" ShapeID="_x0000_i1033" DrawAspect="Content" ObjectID="_1585323528" r:id="rId30"/>
        </w:object>
      </w:r>
      <w:r>
        <w:rPr>
          <w:sz w:val="26"/>
          <w:szCs w:val="26"/>
        </w:rPr>
        <w:t>N</w:t>
      </w:r>
      <w:r w:rsidR="009B4ACC">
        <w:rPr>
          <w:sz w:val="26"/>
          <w:szCs w:val="26"/>
          <w:vertAlign w:val="superscript"/>
          <w:lang w:val="en-US"/>
        </w:rPr>
        <w:t>*</w:t>
      </w:r>
      <w:r w:rsidRPr="000E1D57">
        <w:rPr>
          <w:sz w:val="26"/>
          <w:szCs w:val="26"/>
        </w:rPr>
        <w:t>)</w:t>
      </w:r>
      <w:r w:rsidR="009B4ACC">
        <w:rPr>
          <w:sz w:val="26"/>
          <w:szCs w:val="26"/>
        </w:rPr>
        <w:tab/>
      </w:r>
      <w:r w:rsidR="009B4ACC">
        <w:rPr>
          <w:sz w:val="26"/>
          <w:szCs w:val="26"/>
        </w:rPr>
        <w:tab/>
      </w:r>
      <w:r w:rsidR="009B4ACC">
        <w:rPr>
          <w:sz w:val="26"/>
          <w:szCs w:val="26"/>
        </w:rPr>
        <w:tab/>
      </w:r>
      <w:r w:rsidR="009B4ACC">
        <w:rPr>
          <w:sz w:val="26"/>
          <w:szCs w:val="26"/>
        </w:rPr>
        <w:tab/>
      </w:r>
      <w:r w:rsidR="009B4ACC">
        <w:rPr>
          <w:sz w:val="26"/>
          <w:szCs w:val="26"/>
        </w:rPr>
        <w:tab/>
      </w:r>
      <w:r w:rsidR="009B4ACC">
        <w:rPr>
          <w:sz w:val="26"/>
          <w:szCs w:val="26"/>
        </w:rPr>
        <w:tab/>
      </w:r>
    </w:p>
    <w:p w:rsidR="00461B96" w:rsidRPr="008A7DEB" w:rsidRDefault="00461B96" w:rsidP="00461B96">
      <w:pPr>
        <w:rPr>
          <w:sz w:val="26"/>
          <w:szCs w:val="26"/>
        </w:rPr>
      </w:pPr>
      <w:r>
        <w:rPr>
          <w:sz w:val="26"/>
          <w:szCs w:val="26"/>
        </w:rPr>
        <w:t xml:space="preserve">       </w:t>
      </w:r>
    </w:p>
    <w:p w:rsidR="00461B96" w:rsidRPr="000E1D57" w:rsidRDefault="00461B96" w:rsidP="00461B96">
      <w:pPr>
        <w:pStyle w:val="ListParagraph"/>
        <w:tabs>
          <w:tab w:val="left" w:pos="810"/>
        </w:tabs>
        <w:spacing w:after="0" w:line="240" w:lineRule="auto"/>
        <w:ind w:left="0"/>
        <w:jc w:val="both"/>
        <w:rPr>
          <w:rFonts w:ascii="Times New Roman" w:hAnsi="Times New Roman"/>
          <w:sz w:val="26"/>
          <w:szCs w:val="26"/>
        </w:rPr>
      </w:pPr>
      <w:r w:rsidRPr="000E1D57">
        <w:rPr>
          <w:rFonts w:ascii="Times New Roman" w:hAnsi="Times New Roman"/>
          <w:sz w:val="26"/>
          <w:szCs w:val="26"/>
        </w:rPr>
        <w:t>Theo đề bài, ta có hệ phương trình</w:t>
      </w:r>
    </w:p>
    <w:p w:rsidR="00461B96" w:rsidRDefault="009B4ACC" w:rsidP="00461B96">
      <w:pPr>
        <w:rPr>
          <w:sz w:val="26"/>
          <w:szCs w:val="26"/>
          <w:lang w:val="en-US"/>
        </w:rPr>
      </w:pPr>
      <w:r w:rsidRPr="000E1D57">
        <w:rPr>
          <w:position w:val="-30"/>
          <w:sz w:val="26"/>
          <w:szCs w:val="26"/>
        </w:rPr>
        <w:object w:dxaOrig="3400" w:dyaOrig="720">
          <v:shape id="_x0000_i1039" type="#_x0000_t75" style="width:169.9pt;height:36.3pt" o:ole="">
            <v:imagedata r:id="rId31" o:title=""/>
          </v:shape>
          <o:OLEObject Type="Embed" ProgID="Equation.DSMT4" ShapeID="_x0000_i1039" DrawAspect="Content" ObjectID="_1585323529" r:id="rId32"/>
        </w:object>
      </w:r>
      <w:r w:rsidR="00461B96">
        <w:rPr>
          <w:sz w:val="26"/>
          <w:szCs w:val="26"/>
        </w:rPr>
        <w:tab/>
      </w:r>
      <w:r w:rsidR="00461B96">
        <w:rPr>
          <w:sz w:val="26"/>
          <w:szCs w:val="26"/>
        </w:rPr>
        <w:tab/>
      </w:r>
      <w:r w:rsidR="00461B96">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w:t>
      </w:r>
      <w:r>
        <w:rPr>
          <w:sz w:val="26"/>
          <w:szCs w:val="26"/>
          <w:lang w:val="en-US"/>
        </w:rPr>
        <w:t>2</w:t>
      </w:r>
      <w:r w:rsidR="00461B96">
        <w:rPr>
          <w:sz w:val="26"/>
          <w:szCs w:val="26"/>
        </w:rPr>
        <w:t>5</w:t>
      </w:r>
    </w:p>
    <w:p w:rsidR="009B4ACC" w:rsidRPr="009B4ACC" w:rsidRDefault="009B4ACC" w:rsidP="00461B96">
      <w:pPr>
        <w:rPr>
          <w:sz w:val="26"/>
          <w:szCs w:val="26"/>
          <w:lang w:val="en-US"/>
        </w:rPr>
      </w:pPr>
      <w:r>
        <w:rPr>
          <w:sz w:val="26"/>
          <w:szCs w:val="26"/>
          <w:lang w:val="en-US"/>
        </w:rPr>
        <w:t xml:space="preserve">                                                                                                                                                 0,25</w:t>
      </w:r>
    </w:p>
    <w:p w:rsidR="00461B96" w:rsidRDefault="00461B96" w:rsidP="00461B96">
      <w:pPr>
        <w:rPr>
          <w:sz w:val="26"/>
          <w:szCs w:val="26"/>
        </w:rPr>
      </w:pPr>
      <w:r>
        <w:rPr>
          <w:sz w:val="26"/>
          <w:szCs w:val="26"/>
        </w:rPr>
        <w:t xml:space="preserve">Tìm đúng x </w:t>
      </w:r>
      <w:r w:rsidR="009B4ACC">
        <w:rPr>
          <w:sz w:val="26"/>
          <w:szCs w:val="26"/>
        </w:rPr>
        <w:t>= 3</w:t>
      </w:r>
      <w:r w:rsidR="009B4ACC">
        <w:rPr>
          <w:sz w:val="26"/>
          <w:szCs w:val="26"/>
          <w:lang w:val="en-US"/>
        </w:rPr>
        <w:t>000000</w:t>
      </w:r>
      <w:r w:rsidR="009B4ACC">
        <w:rPr>
          <w:sz w:val="26"/>
          <w:szCs w:val="26"/>
        </w:rPr>
        <w:t xml:space="preserve"> và y = </w:t>
      </w:r>
      <w:r w:rsidR="009B4ACC">
        <w:rPr>
          <w:sz w:val="26"/>
          <w:szCs w:val="26"/>
          <w:lang w:val="en-US"/>
        </w:rPr>
        <w:t>1000000</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0.25 + 0.25</w:t>
      </w:r>
    </w:p>
    <w:p w:rsidR="00461B96" w:rsidRDefault="00461B96" w:rsidP="00461B96">
      <w:pPr>
        <w:contextualSpacing/>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35CB0">
        <w:rPr>
          <w:b/>
          <w:sz w:val="26"/>
          <w:szCs w:val="26"/>
        </w:rPr>
        <w:t xml:space="preserve"> </w:t>
      </w:r>
    </w:p>
    <w:p w:rsidR="00BE7ADB" w:rsidRPr="00643B0B" w:rsidRDefault="00BE7ADB" w:rsidP="00BE7ADB">
      <w:pPr>
        <w:tabs>
          <w:tab w:val="left" w:pos="360"/>
        </w:tabs>
        <w:jc w:val="both"/>
      </w:pPr>
      <w:r w:rsidRPr="00643B0B">
        <w:rPr>
          <w:b/>
        </w:rPr>
        <w:t xml:space="preserve">Câu 4: </w:t>
      </w:r>
      <w:r w:rsidRPr="00643B0B">
        <w:t>Một căn phòng hình hộp chữ nhật gồm một cửa ra vào và hai cửa sổ. Biết căn phòng có chiều rộng là 4m, chiều dài là 8m và chiều cao là 3.6m, cửa ra vào có kích thước là 1.2m x 2m và mỗi cửa sổ có kích thước là 1.2m x 1.5m. Chủ nhà sơn nước các tường (bên trong) và trần nhà. Tính diện tích được sơn.</w:t>
      </w:r>
    </w:p>
    <w:p w:rsidR="00461B96" w:rsidRDefault="00BE7ADB" w:rsidP="0013114C">
      <w:pPr>
        <w:rPr>
          <w:lang w:val="en-US"/>
        </w:rPr>
      </w:pPr>
      <w:r>
        <w:rPr>
          <w:lang w:val="en-US"/>
        </w:rPr>
        <w:t>Tính được diện tích xung quanh hhcn    0,5đ</w:t>
      </w:r>
    </w:p>
    <w:p w:rsidR="00BE7ADB" w:rsidRDefault="00BE7ADB" w:rsidP="0013114C">
      <w:pPr>
        <w:rPr>
          <w:lang w:val="en-US"/>
        </w:rPr>
      </w:pPr>
      <w:r>
        <w:rPr>
          <w:lang w:val="en-US"/>
        </w:rPr>
        <w:lastRenderedPageBreak/>
        <w:t xml:space="preserve">Tính được diện </w:t>
      </w:r>
      <w:r w:rsidRPr="00643B0B">
        <w:t xml:space="preserve">tích </w:t>
      </w:r>
      <w:r>
        <w:rPr>
          <w:lang w:val="en-US"/>
        </w:rPr>
        <w:t>cần sơn                     0,5đ</w:t>
      </w:r>
    </w:p>
    <w:p w:rsidR="00BE7ADB" w:rsidRPr="00643B0B" w:rsidRDefault="00BE7ADB" w:rsidP="00BE7ADB">
      <w:pPr>
        <w:rPr>
          <w:noProof/>
        </w:rPr>
      </w:pPr>
      <w:r w:rsidRPr="00643B0B">
        <w:rPr>
          <w:b/>
        </w:rPr>
        <w:t>Câu 5:</w:t>
      </w:r>
      <w:r w:rsidRPr="00643B0B">
        <w:t xml:space="preserve"> </w:t>
      </w:r>
      <w:r w:rsidRPr="00643B0B">
        <w:rPr>
          <w:noProof/>
        </w:rPr>
        <w:t xml:space="preserve">Tính chiều cao của một ngọn núi, cho biết tại hai điểm cách nhau 500m, người ta nhìn thấy đỉnh núi với góc nâng lần lượt là </w:t>
      </w:r>
      <w:r w:rsidRPr="00643B0B">
        <w:rPr>
          <w:noProof/>
          <w:position w:val="-6"/>
        </w:rPr>
        <w:object w:dxaOrig="380" w:dyaOrig="320">
          <v:shape id="_x0000_i1040" type="#_x0000_t75" style="width:19pt;height:15.55pt" o:ole="">
            <v:imagedata r:id="rId12" o:title=""/>
          </v:shape>
          <o:OLEObject Type="Embed" ProgID="Equation.DSMT4" ShapeID="_x0000_i1040" DrawAspect="Content" ObjectID="_1585323530" r:id="rId33"/>
        </w:object>
      </w:r>
      <w:r w:rsidRPr="00643B0B">
        <w:rPr>
          <w:noProof/>
        </w:rPr>
        <w:t xml:space="preserve"> và </w:t>
      </w:r>
      <w:r w:rsidRPr="00643B0B">
        <w:rPr>
          <w:noProof/>
          <w:position w:val="-6"/>
        </w:rPr>
        <w:object w:dxaOrig="380" w:dyaOrig="320">
          <v:shape id="_x0000_i1041" type="#_x0000_t75" style="width:19pt;height:15.55pt" o:ole="">
            <v:imagedata r:id="rId14" o:title=""/>
          </v:shape>
          <o:OLEObject Type="Embed" ProgID="Equation.DSMT4" ShapeID="_x0000_i1041" DrawAspect="Content" ObjectID="_1585323531" r:id="rId34"/>
        </w:object>
      </w:r>
      <w:r w:rsidRPr="00643B0B">
        <w:rPr>
          <w:noProof/>
        </w:rPr>
        <w:t>. (làm tròn 2 chữ số thập phân</w:t>
      </w:r>
      <w:r>
        <w:rPr>
          <w:noProof/>
          <w:lang w:val="en-US"/>
        </w:rPr>
        <w:t>)</w:t>
      </w:r>
      <w:r w:rsidRPr="00643B0B">
        <w:rPr>
          <w:noProof/>
        </w:rPr>
        <w:t>.</w:t>
      </w:r>
    </w:p>
    <w:p w:rsidR="003958ED" w:rsidRDefault="003958ED" w:rsidP="00BE7ADB">
      <w:pPr>
        <w:rPr>
          <w:lang w:val="en-US"/>
        </w:rPr>
      </w:pPr>
    </w:p>
    <w:p w:rsidR="00BE7ADB" w:rsidRDefault="00BE7ADB" w:rsidP="00BE7ADB">
      <w:pPr>
        <w:rPr>
          <w:lang w:val="en-US"/>
        </w:rPr>
      </w:pPr>
      <w:r>
        <w:rPr>
          <w:noProof/>
          <w:lang w:val="en-US" w:eastAsia="en-US"/>
        </w:rPr>
        <w:drawing>
          <wp:anchor distT="0" distB="0" distL="114300" distR="114300" simplePos="0" relativeHeight="251660288" behindDoc="1" locked="0" layoutInCell="1" allowOverlap="1">
            <wp:simplePos x="0" y="0"/>
            <wp:positionH relativeFrom="column">
              <wp:posOffset>4052570</wp:posOffset>
            </wp:positionH>
            <wp:positionV relativeFrom="paragraph">
              <wp:posOffset>116205</wp:posOffset>
            </wp:positionV>
            <wp:extent cx="2432050" cy="1172845"/>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32050" cy="1172845"/>
                    </a:xfrm>
                    <a:prstGeom prst="rect">
                      <a:avLst/>
                    </a:prstGeom>
                    <a:noFill/>
                    <a:ln w="9525">
                      <a:noFill/>
                      <a:miter lim="800000"/>
                      <a:headEnd/>
                      <a:tailEnd/>
                    </a:ln>
                  </pic:spPr>
                </pic:pic>
              </a:graphicData>
            </a:graphic>
          </wp:anchor>
        </w:drawing>
      </w:r>
      <w:r>
        <w:rPr>
          <w:lang w:val="en-US"/>
        </w:rPr>
        <w:t>Xét tam giác ACD vuông tại C</w:t>
      </w:r>
    </w:p>
    <w:p w:rsidR="00BE7ADB" w:rsidRPr="003958ED" w:rsidRDefault="00BE7ADB" w:rsidP="00BE7ADB">
      <w:pPr>
        <w:rPr>
          <w:lang w:val="en-US"/>
        </w:rPr>
      </w:pPr>
      <w:r>
        <w:rPr>
          <w:lang w:val="en-US"/>
        </w:rPr>
        <w:t>AC = h.</w:t>
      </w:r>
      <w:r w:rsidR="003958ED">
        <w:rPr>
          <w:lang w:val="en-US"/>
        </w:rPr>
        <w:t>co</w:t>
      </w:r>
      <w:r>
        <w:rPr>
          <w:lang w:val="en-US"/>
        </w:rPr>
        <w:t>t34</w:t>
      </w:r>
      <w:r>
        <w:rPr>
          <w:vertAlign w:val="superscript"/>
          <w:lang w:val="en-US"/>
        </w:rPr>
        <w:t>0</w:t>
      </w:r>
      <w:r w:rsidR="003958ED">
        <w:rPr>
          <w:lang w:val="en-US"/>
        </w:rPr>
        <w:t xml:space="preserve">                                             0,25</w:t>
      </w:r>
    </w:p>
    <w:p w:rsidR="003958ED" w:rsidRDefault="003958ED" w:rsidP="003958ED">
      <w:pPr>
        <w:rPr>
          <w:lang w:val="en-US"/>
        </w:rPr>
      </w:pPr>
      <w:r>
        <w:rPr>
          <w:lang w:val="en-US"/>
        </w:rPr>
        <w:t>Xét tam giác BCD vuông tại C</w:t>
      </w:r>
    </w:p>
    <w:p w:rsidR="003958ED" w:rsidRDefault="003958ED" w:rsidP="003958ED">
      <w:pPr>
        <w:rPr>
          <w:lang w:val="en-US"/>
        </w:rPr>
      </w:pPr>
      <w:r>
        <w:rPr>
          <w:lang w:val="en-US"/>
        </w:rPr>
        <w:t>BC = h.cot38</w:t>
      </w:r>
      <w:r>
        <w:rPr>
          <w:vertAlign w:val="superscript"/>
          <w:lang w:val="en-US"/>
        </w:rPr>
        <w:t>0</w:t>
      </w:r>
      <w:r>
        <w:rPr>
          <w:lang w:val="en-US"/>
        </w:rPr>
        <w:t xml:space="preserve">                                             0,25</w:t>
      </w:r>
    </w:p>
    <w:p w:rsidR="003958ED" w:rsidRDefault="003958ED" w:rsidP="003958ED">
      <w:pPr>
        <w:rPr>
          <w:lang w:val="en-US"/>
        </w:rPr>
      </w:pPr>
      <w:r>
        <w:rPr>
          <w:lang w:val="en-US"/>
        </w:rPr>
        <w:t>Ta có: AC – BC = AB</w:t>
      </w:r>
    </w:p>
    <w:p w:rsidR="003958ED" w:rsidRDefault="003958ED" w:rsidP="003958ED">
      <w:pPr>
        <w:rPr>
          <w:lang w:val="en-US"/>
        </w:rPr>
      </w:pPr>
      <w:r>
        <w:rPr>
          <w:lang w:val="en-US"/>
        </w:rPr>
        <w:t xml:space="preserve">     h.cot34</w:t>
      </w:r>
      <w:r>
        <w:rPr>
          <w:vertAlign w:val="superscript"/>
          <w:lang w:val="en-US"/>
        </w:rPr>
        <w:t>0</w:t>
      </w:r>
      <w:r>
        <w:rPr>
          <w:lang w:val="en-US"/>
        </w:rPr>
        <w:t xml:space="preserve"> - h.cot38</w:t>
      </w:r>
      <w:r>
        <w:rPr>
          <w:vertAlign w:val="superscript"/>
          <w:lang w:val="en-US"/>
        </w:rPr>
        <w:t>0</w:t>
      </w:r>
      <w:r>
        <w:rPr>
          <w:lang w:val="en-US"/>
        </w:rPr>
        <w:t xml:space="preserve"> = 500</w:t>
      </w:r>
    </w:p>
    <w:p w:rsidR="003958ED" w:rsidRDefault="003958ED" w:rsidP="003958ED">
      <w:pPr>
        <w:rPr>
          <w:lang w:val="en-US"/>
        </w:rPr>
      </w:pPr>
      <w:r>
        <w:rPr>
          <w:lang w:val="en-US"/>
        </w:rPr>
        <w:t xml:space="preserve">     </w:t>
      </w:r>
      <w:r w:rsidRPr="003958ED">
        <w:rPr>
          <w:lang w:val="en-US"/>
        </w:rPr>
        <w:t xml:space="preserve"> </w:t>
      </w:r>
      <w:r>
        <w:rPr>
          <w:lang w:val="en-US"/>
        </w:rPr>
        <w:t>h.(cot34</w:t>
      </w:r>
      <w:r>
        <w:rPr>
          <w:vertAlign w:val="superscript"/>
          <w:lang w:val="en-US"/>
        </w:rPr>
        <w:t>0</w:t>
      </w:r>
      <w:r>
        <w:rPr>
          <w:lang w:val="en-US"/>
        </w:rPr>
        <w:t xml:space="preserve"> - cot38</w:t>
      </w:r>
      <w:r>
        <w:rPr>
          <w:vertAlign w:val="superscript"/>
          <w:lang w:val="en-US"/>
        </w:rPr>
        <w:t>0</w:t>
      </w:r>
      <w:r>
        <w:rPr>
          <w:lang w:val="en-US"/>
        </w:rPr>
        <w:t xml:space="preserve"> ) = 500</w:t>
      </w:r>
    </w:p>
    <w:p w:rsidR="003958ED" w:rsidRDefault="003958ED" w:rsidP="003958ED">
      <w:pPr>
        <w:rPr>
          <w:lang w:val="en-US"/>
        </w:rPr>
      </w:pPr>
      <w:r>
        <w:rPr>
          <w:lang w:val="en-US"/>
        </w:rPr>
        <w:t xml:space="preserve">      h  = 500:</w:t>
      </w:r>
      <w:r w:rsidRPr="003958ED">
        <w:rPr>
          <w:lang w:val="en-US"/>
        </w:rPr>
        <w:t xml:space="preserve"> </w:t>
      </w:r>
      <w:r>
        <w:rPr>
          <w:lang w:val="en-US"/>
        </w:rPr>
        <w:t>(cot34</w:t>
      </w:r>
      <w:r>
        <w:rPr>
          <w:vertAlign w:val="superscript"/>
          <w:lang w:val="en-US"/>
        </w:rPr>
        <w:t>0</w:t>
      </w:r>
      <w:r>
        <w:rPr>
          <w:lang w:val="en-US"/>
        </w:rPr>
        <w:t xml:space="preserve"> - cot38</w:t>
      </w:r>
      <w:r>
        <w:rPr>
          <w:vertAlign w:val="superscript"/>
          <w:lang w:val="en-US"/>
        </w:rPr>
        <w:t>0</w:t>
      </w:r>
      <w:r>
        <w:rPr>
          <w:lang w:val="en-US"/>
        </w:rPr>
        <w:t xml:space="preserve"> )</w:t>
      </w:r>
    </w:p>
    <w:p w:rsidR="003958ED" w:rsidRPr="003958ED" w:rsidRDefault="003958ED" w:rsidP="003958ED">
      <w:pPr>
        <w:rPr>
          <w:lang w:val="en-US"/>
        </w:rPr>
      </w:pPr>
      <w:r>
        <w:rPr>
          <w:lang w:val="en-US"/>
        </w:rPr>
        <w:t xml:space="preserve">      h = 101,31                                             0,5</w:t>
      </w:r>
    </w:p>
    <w:p w:rsidR="003958ED" w:rsidRDefault="003958ED" w:rsidP="003958ED">
      <w:pPr>
        <w:rPr>
          <w:lang w:val="en-US"/>
        </w:rPr>
      </w:pPr>
    </w:p>
    <w:p w:rsidR="003958ED" w:rsidRPr="00643B0B" w:rsidRDefault="003958ED" w:rsidP="003958ED">
      <w:pPr>
        <w:rPr>
          <w:lang w:val="en-US"/>
        </w:rPr>
      </w:pPr>
      <w:r w:rsidRPr="00643B0B">
        <w:rPr>
          <w:b/>
        </w:rPr>
        <w:t>Câu 6:</w:t>
      </w:r>
      <w:r w:rsidRPr="00643B0B">
        <w:t xml:space="preserve"> Một cửa hàng khuyến mãi một sản phẩm bánh kem mua 4 tặng 1. Giá bán 1 bánh là 6000 đồng. Nam mua 11 bánh, Lan mua 14 bánh. Nam nói với Lan góp tiền mua chung sẽ ít tốn tiền hơn từng người mua riêng. Lan hỏi Nam mua chung sẽ đỡ tốn hơn bao nhiêu tiền và mỗi người sẽ chi trả thế nào?</w:t>
      </w:r>
    </w:p>
    <w:p w:rsidR="00BE7ADB" w:rsidRPr="00643B0B" w:rsidRDefault="001958C3" w:rsidP="00BE7ADB">
      <w:pPr>
        <w:rPr>
          <w:lang w:val="en-US"/>
        </w:rPr>
      </w:pPr>
      <w:r>
        <w:rPr>
          <w:lang w:val="en-US"/>
        </w:rPr>
        <w:t>Tính được số tiền Nam mua 11 bánh                                       0,25</w:t>
      </w:r>
    </w:p>
    <w:p w:rsidR="00BE7ADB" w:rsidRDefault="001958C3" w:rsidP="0013114C">
      <w:pPr>
        <w:rPr>
          <w:lang w:val="en-US"/>
        </w:rPr>
      </w:pPr>
      <w:r>
        <w:rPr>
          <w:lang w:val="en-US"/>
        </w:rPr>
        <w:t xml:space="preserve">                  số tiền Lan mua 14 bánh                                        0,25</w:t>
      </w:r>
    </w:p>
    <w:p w:rsidR="001958C3" w:rsidRDefault="001958C3" w:rsidP="001958C3">
      <w:pPr>
        <w:rPr>
          <w:lang w:val="en-US"/>
        </w:rPr>
      </w:pPr>
      <w:r>
        <w:rPr>
          <w:lang w:val="en-US"/>
        </w:rPr>
        <w:t xml:space="preserve">                  tổng số tiền Nam và Lan mua chung 25 bánh        0,25</w:t>
      </w:r>
    </w:p>
    <w:p w:rsidR="001958C3" w:rsidRDefault="001958C3" w:rsidP="001958C3">
      <w:pPr>
        <w:rPr>
          <w:lang w:val="en-US"/>
        </w:rPr>
      </w:pPr>
      <w:r>
        <w:rPr>
          <w:lang w:val="en-US"/>
        </w:rPr>
        <w:t xml:space="preserve">                  số tiền mỗi người phải trả khi mua chung bánh     0,25</w:t>
      </w:r>
    </w:p>
    <w:p w:rsidR="001958C3" w:rsidRDefault="001958C3" w:rsidP="001958C3">
      <w:pPr>
        <w:tabs>
          <w:tab w:val="left" w:pos="360"/>
        </w:tabs>
        <w:jc w:val="both"/>
        <w:rPr>
          <w:b/>
          <w:lang w:val="en-US"/>
        </w:rPr>
      </w:pPr>
    </w:p>
    <w:p w:rsidR="001958C3" w:rsidRPr="00643B0B" w:rsidRDefault="001958C3" w:rsidP="001958C3">
      <w:pPr>
        <w:tabs>
          <w:tab w:val="left" w:pos="360"/>
        </w:tabs>
        <w:jc w:val="both"/>
      </w:pPr>
      <w:r w:rsidRPr="00643B0B">
        <w:rPr>
          <w:b/>
        </w:rPr>
        <w:t>Câu 7:</w:t>
      </w:r>
      <w:r w:rsidRPr="00643B0B">
        <w:t xml:space="preserve"> Lớp 9T có 30 bạn, mỗi bạn dự định đóng góp mỗi tháng 70000 đồng và sau 3 tháng sẽ đủ tiền mua tặng cho mỗi em ở “ Mái ấm tình thương X” ba món quà ( giá tiền các món quà đều như nhau). Khi các bạn đóng đủ số tiền như dự trù thì “ Mái ấm tình thương X” đã nhận chăm sóc thêm 9 em và giá tiền của mỗi món quà lại tăng thêm 5% nên chỉ tặng được mỗi em hai </w:t>
      </w:r>
      <w:r>
        <w:t xml:space="preserve">gói quà. Hỏi có bao nhiêu em </w:t>
      </w:r>
      <w:r>
        <w:rPr>
          <w:lang w:val="en-US"/>
        </w:rPr>
        <w:t>ở</w:t>
      </w:r>
      <w:r w:rsidRPr="00643B0B">
        <w:t xml:space="preserve"> “Mái</w:t>
      </w:r>
      <w:r>
        <w:t xml:space="preserve"> ấm tình thương X” </w:t>
      </w:r>
      <w:r w:rsidRPr="00643B0B">
        <w:t>?</w:t>
      </w:r>
    </w:p>
    <w:p w:rsidR="001958C3" w:rsidRDefault="001958C3" w:rsidP="0013114C">
      <w:pPr>
        <w:rPr>
          <w:lang w:val="en-US"/>
        </w:rPr>
      </w:pPr>
    </w:p>
    <w:p w:rsidR="001958C3" w:rsidRPr="00D61430" w:rsidRDefault="001958C3" w:rsidP="0013114C">
      <w:pPr>
        <w:rPr>
          <w:position w:val="-14"/>
          <w:lang w:val="en-US"/>
        </w:rPr>
      </w:pPr>
      <w:r>
        <w:rPr>
          <w:lang w:val="en-US"/>
        </w:rPr>
        <w:t xml:space="preserve">Pt: </w:t>
      </w:r>
      <w:r w:rsidR="00D61430" w:rsidRPr="00D61430">
        <w:rPr>
          <w:position w:val="-46"/>
        </w:rPr>
        <w:object w:dxaOrig="2900" w:dyaOrig="1040">
          <v:shape id="_x0000_i1042" type="#_x0000_t75" style="width:131.35pt;height:46.65pt" o:ole="">
            <v:imagedata r:id="rId35" o:title=""/>
          </v:shape>
          <o:OLEObject Type="Embed" ProgID="Equation.DSMT4" ShapeID="_x0000_i1042" DrawAspect="Content" ObjectID="_1585323532" r:id="rId36"/>
        </w:object>
      </w:r>
      <w:r w:rsidR="00D61430">
        <w:rPr>
          <w:position w:val="-14"/>
          <w:lang w:val="en-US"/>
        </w:rPr>
        <w:t xml:space="preserve">                 0,25 + 0,25 + 0,25</w:t>
      </w:r>
    </w:p>
    <w:p w:rsidR="00D61430" w:rsidRDefault="001958C3" w:rsidP="0013114C">
      <w:pPr>
        <w:rPr>
          <w:position w:val="-14"/>
          <w:lang w:val="en-US"/>
        </w:rPr>
      </w:pPr>
      <w:r>
        <w:rPr>
          <w:position w:val="-14"/>
          <w:lang w:val="en-US"/>
        </w:rPr>
        <w:t xml:space="preserve">     </w:t>
      </w:r>
      <w:r w:rsidR="00D61430">
        <w:rPr>
          <w:position w:val="-14"/>
          <w:lang w:val="en-US"/>
        </w:rPr>
        <w:t>Kết luận                                              0,25</w:t>
      </w:r>
    </w:p>
    <w:p w:rsidR="00D61430" w:rsidRDefault="00D61430" w:rsidP="00D61430">
      <w:pPr>
        <w:pStyle w:val="ListParagraph"/>
        <w:widowControl w:val="0"/>
        <w:autoSpaceDE w:val="0"/>
        <w:autoSpaceDN w:val="0"/>
        <w:spacing w:after="0" w:line="240" w:lineRule="auto"/>
        <w:ind w:left="0" w:right="-45"/>
        <w:jc w:val="both"/>
        <w:rPr>
          <w:rFonts w:ascii="Times New Roman" w:hAnsi="Times New Roman"/>
          <w:b/>
          <w:sz w:val="28"/>
          <w:szCs w:val="28"/>
        </w:rPr>
      </w:pPr>
    </w:p>
    <w:p w:rsidR="00D61430" w:rsidRPr="00643B0B" w:rsidRDefault="00D61430" w:rsidP="00D61430">
      <w:pPr>
        <w:pStyle w:val="ListParagraph"/>
        <w:widowControl w:val="0"/>
        <w:autoSpaceDE w:val="0"/>
        <w:autoSpaceDN w:val="0"/>
        <w:spacing w:after="0" w:line="240" w:lineRule="auto"/>
        <w:ind w:left="0" w:right="-45"/>
        <w:jc w:val="both"/>
        <w:rPr>
          <w:rFonts w:ascii="Times New Roman" w:hAnsi="Times New Roman"/>
          <w:sz w:val="28"/>
          <w:szCs w:val="28"/>
          <w:lang w:val="vi-VN"/>
        </w:rPr>
      </w:pPr>
      <w:r w:rsidRPr="00643B0B">
        <w:rPr>
          <w:rFonts w:ascii="Times New Roman" w:hAnsi="Times New Roman"/>
          <w:b/>
          <w:sz w:val="28"/>
          <w:szCs w:val="28"/>
          <w:lang w:val="vi-VN"/>
        </w:rPr>
        <w:t xml:space="preserve">Câu 8: </w:t>
      </w:r>
      <w:r w:rsidRPr="00643B0B">
        <w:rPr>
          <w:rFonts w:ascii="Times New Roman" w:hAnsi="Times New Roman"/>
          <w:sz w:val="28"/>
          <w:szCs w:val="28"/>
          <w:lang w:val="vi-VN"/>
        </w:rPr>
        <w:t>Cho điểm A nằm ngoài đường tròn (O;R) . Vẽ các tiếp tuyến AB ; AC với đường tròn (O) tại B và C .</w:t>
      </w:r>
    </w:p>
    <w:p w:rsidR="00D61430" w:rsidRPr="00643B0B" w:rsidRDefault="00D61430" w:rsidP="00D61430">
      <w:pPr>
        <w:pStyle w:val="ListParagraph"/>
        <w:widowControl w:val="0"/>
        <w:autoSpaceDE w:val="0"/>
        <w:autoSpaceDN w:val="0"/>
        <w:spacing w:after="0" w:line="240" w:lineRule="auto"/>
        <w:ind w:left="0" w:right="-45"/>
        <w:jc w:val="both"/>
        <w:rPr>
          <w:rFonts w:ascii="Times New Roman" w:hAnsi="Times New Roman"/>
          <w:sz w:val="28"/>
          <w:szCs w:val="28"/>
          <w:lang w:val="vi-VN"/>
        </w:rPr>
      </w:pPr>
      <w:r>
        <w:rPr>
          <w:rFonts w:ascii="Times New Roman" w:hAnsi="Times New Roman"/>
          <w:sz w:val="28"/>
          <w:szCs w:val="28"/>
        </w:rPr>
        <w:t xml:space="preserve">       </w:t>
      </w:r>
      <w:r w:rsidRPr="00643B0B">
        <w:rPr>
          <w:rFonts w:ascii="Times New Roman" w:hAnsi="Times New Roman"/>
          <w:sz w:val="28"/>
          <w:szCs w:val="28"/>
          <w:lang w:val="vi-VN"/>
        </w:rPr>
        <w:t>a) Cm : Tứ giác ABOC nội tiếp được đường tròn .</w:t>
      </w:r>
    </w:p>
    <w:p w:rsidR="00D61430" w:rsidRDefault="00D61430" w:rsidP="00D61430">
      <w:r>
        <w:rPr>
          <w:position w:val="-24"/>
          <w:lang w:val="en-US"/>
        </w:rPr>
        <w:t xml:space="preserve"> </w:t>
      </w:r>
      <w:r>
        <w:rPr>
          <w:position w:val="-24"/>
        </w:rPr>
        <w:t>Xét tứ giác A</w:t>
      </w:r>
      <w:r>
        <w:rPr>
          <w:position w:val="-24"/>
          <w:lang w:val="en-US"/>
        </w:rPr>
        <w:t>B</w:t>
      </w:r>
      <w:r>
        <w:rPr>
          <w:position w:val="-24"/>
        </w:rPr>
        <w:t>O</w:t>
      </w:r>
      <w:r>
        <w:rPr>
          <w:position w:val="-24"/>
          <w:lang w:val="en-US"/>
        </w:rPr>
        <w:t>C</w:t>
      </w:r>
      <w:r>
        <w:rPr>
          <w:position w:val="-24"/>
        </w:rPr>
        <w:t xml:space="preserve"> có</w:t>
      </w:r>
    </w:p>
    <w:p w:rsidR="00D61430" w:rsidRDefault="00D61430" w:rsidP="00D61430">
      <w:pPr>
        <w:rPr>
          <w:position w:val="-24"/>
        </w:rPr>
      </w:pPr>
      <w:r>
        <w:rPr>
          <w:noProof/>
          <w:sz w:val="26"/>
          <w:szCs w:val="26"/>
          <w:lang w:val="en-US" w:eastAsia="en-US"/>
        </w:rPr>
        <w:pict>
          <v:shapetype id="_x0000_t202" coordsize="21600,21600" o:spt="202" path="m,l,21600r21600,l21600,xe">
            <v:stroke joinstyle="miter"/>
            <v:path gradientshapeok="t" o:connecttype="rect"/>
          </v:shapetype>
          <v:shape id="_x0000_s1044" type="#_x0000_t202" style="position:absolute;margin-left:256.2pt;margin-top:71.1pt;width:53.3pt;height:26.75pt;z-index:251675648;mso-width-relative:margin;mso-height-relative:margin" filled="f" stroked="f">
            <v:textbox style="mso-next-textbox:#_x0000_s1044">
              <w:txbxContent>
                <w:p w:rsidR="00D61430" w:rsidRDefault="00D61430" w:rsidP="00D61430">
                  <w:r>
                    <w:rPr>
                      <w:sz w:val="26"/>
                      <w:szCs w:val="26"/>
                    </w:rPr>
                    <w:t>0,</w:t>
                  </w:r>
                  <w:r>
                    <w:rPr>
                      <w:sz w:val="26"/>
                      <w:szCs w:val="26"/>
                      <w:lang w:val="en-US"/>
                    </w:rPr>
                    <w:t>2</w:t>
                  </w:r>
                  <w:r>
                    <w:rPr>
                      <w:sz w:val="26"/>
                      <w:szCs w:val="26"/>
                    </w:rPr>
                    <w:t>5đ</w:t>
                  </w:r>
                </w:p>
              </w:txbxContent>
            </v:textbox>
          </v:shape>
        </w:pict>
      </w:r>
      <w:r w:rsidRPr="00AD5563">
        <w:rPr>
          <w:noProof/>
          <w:sz w:val="26"/>
          <w:szCs w:val="26"/>
        </w:rPr>
        <w:pict>
          <v:shape id="_x0000_s1042" type="#_x0000_t202" style="position:absolute;margin-left:73.3pt;margin-top:25.55pt;width:134.45pt;height:35.7pt;z-index:251673600;mso-width-relative:margin;mso-height-relative:margin" filled="f" stroked="f">
            <v:textbox style="mso-fit-shape-to-text:t">
              <w:txbxContent>
                <w:p w:rsidR="00D61430" w:rsidRPr="00226A30" w:rsidRDefault="00D61430" w:rsidP="00D61430">
                  <w:r>
                    <w:t>( AN</w:t>
                  </w:r>
                  <w:r w:rsidRPr="00226A30">
                    <w:t xml:space="preserve"> là tiếp tuyến</w:t>
                  </w:r>
                  <w:r>
                    <w:t xml:space="preserve"> )</w:t>
                  </w:r>
                </w:p>
              </w:txbxContent>
            </v:textbox>
          </v:shape>
        </w:pict>
      </w:r>
      <w:r w:rsidRPr="00AD5563">
        <w:rPr>
          <w:noProof/>
          <w:sz w:val="26"/>
          <w:szCs w:val="26"/>
          <w:lang w:eastAsia="zh-TW"/>
        </w:rPr>
        <w:pict>
          <v:shape id="_x0000_s1041" type="#_x0000_t202" style="position:absolute;margin-left:73.3pt;margin-top:3.7pt;width:134.45pt;height:54.25pt;z-index:251672576;mso-height-percent:200;mso-height-percent:200;mso-width-relative:margin;mso-height-relative:margin" filled="f" stroked="f">
            <v:textbox style="mso-fit-shape-to-text:t">
              <w:txbxContent>
                <w:p w:rsidR="00D61430" w:rsidRPr="00226A30" w:rsidRDefault="00D61430" w:rsidP="00D61430">
                  <w:r>
                    <w:t xml:space="preserve">( </w:t>
                  </w:r>
                  <w:r w:rsidRPr="00226A30">
                    <w:t>AM là tiếp tuyến</w:t>
                  </w:r>
                  <w:r>
                    <w:t xml:space="preserve"> )</w:t>
                  </w:r>
                </w:p>
              </w:txbxContent>
            </v:textbox>
          </v:shape>
        </w:pict>
      </w:r>
      <w:r w:rsidRPr="00AD5563">
        <w:rPr>
          <w:noProof/>
          <w:sz w:val="26"/>
          <w:szCs w:val="26"/>
        </w:rPr>
        <w:pict>
          <v:shape id="_x0000_s1033" type="#_x0000_t202" style="position:absolute;margin-left:234.35pt;margin-top:45.6pt;width:53.3pt;height:26.75pt;z-index:251664384;mso-width-relative:margin;mso-height-relative:margin" filled="f" stroked="f">
            <v:textbox style="mso-next-textbox:#_x0000_s1033">
              <w:txbxContent>
                <w:p w:rsidR="00D61430" w:rsidRDefault="00D61430" w:rsidP="00D61430">
                  <w:r>
                    <w:rPr>
                      <w:sz w:val="26"/>
                      <w:szCs w:val="26"/>
                    </w:rPr>
                    <w:t>0,</w:t>
                  </w:r>
                  <w:r>
                    <w:rPr>
                      <w:sz w:val="26"/>
                      <w:szCs w:val="26"/>
                      <w:lang w:val="en-US"/>
                    </w:rPr>
                    <w:t>2</w:t>
                  </w:r>
                  <w:r>
                    <w:rPr>
                      <w:sz w:val="26"/>
                      <w:szCs w:val="26"/>
                    </w:rPr>
                    <w:t>5đ</w:t>
                  </w:r>
                </w:p>
              </w:txbxContent>
            </v:textbox>
          </v:shape>
        </w:pict>
      </w:r>
      <w:r w:rsidRPr="00AD5563">
        <w:rPr>
          <w:noProof/>
          <w:sz w:val="26"/>
          <w:szCs w:val="26"/>
        </w:rPr>
        <w:pict>
          <v:shape id="_x0000_s1031" type="#_x0000_t202" style="position:absolute;margin-left:233.7pt;margin-top:5pt;width:53.3pt;height:26.75pt;z-index:251662336;mso-width-relative:margin;mso-height-relative:margin" filled="f" stroked="f">
            <v:textbox style="mso-next-textbox:#_x0000_s1031">
              <w:txbxContent>
                <w:p w:rsidR="00D61430" w:rsidRDefault="00D61430" w:rsidP="00D61430">
                  <w:r>
                    <w:rPr>
                      <w:sz w:val="26"/>
                      <w:szCs w:val="26"/>
                    </w:rPr>
                    <w:t>0,</w:t>
                  </w:r>
                  <w:r>
                    <w:rPr>
                      <w:sz w:val="26"/>
                      <w:szCs w:val="26"/>
                      <w:lang w:val="en-US"/>
                    </w:rPr>
                    <w:t>2</w:t>
                  </w:r>
                  <w:r>
                    <w:rPr>
                      <w:sz w:val="26"/>
                      <w:szCs w:val="26"/>
                    </w:rPr>
                    <w:t>5đ</w:t>
                  </w:r>
                </w:p>
              </w:txbxContent>
            </v:textbox>
          </v:shape>
        </w:pict>
      </w:r>
      <w:r w:rsidRPr="00AD5563">
        <w:rPr>
          <w:noProof/>
          <w:sz w:val="26"/>
          <w:szCs w:val="26"/>
        </w:rPr>
        <w:pict>
          <v:shape id="_x0000_s1032" type="#_x0000_t202" style="position:absolute;margin-left:233.7pt;margin-top:21.75pt;width:53.3pt;height:26.75pt;z-index:251663360;mso-width-relative:margin;mso-height-relative:margin" filled="f" stroked="f">
            <v:textbox style="mso-next-textbox:#_x0000_s1032">
              <w:txbxContent>
                <w:p w:rsidR="00D61430" w:rsidRDefault="00D61430" w:rsidP="00D61430">
                  <w:r>
                    <w:rPr>
                      <w:sz w:val="26"/>
                      <w:szCs w:val="26"/>
                    </w:rPr>
                    <w:t>0,</w:t>
                  </w:r>
                  <w:r>
                    <w:rPr>
                      <w:sz w:val="26"/>
                      <w:szCs w:val="26"/>
                      <w:lang w:val="en-US"/>
                    </w:rPr>
                    <w:t>2</w:t>
                  </w:r>
                  <w:r>
                    <w:rPr>
                      <w:sz w:val="26"/>
                      <w:szCs w:val="26"/>
                    </w:rPr>
                    <w:t>5đ</w:t>
                  </w:r>
                </w:p>
              </w:txbxContent>
            </v:textbox>
          </v:shape>
        </w:pict>
      </w:r>
      <w:r>
        <w:t xml:space="preserve"> </w:t>
      </w:r>
      <w:r w:rsidRPr="00231191">
        <w:rPr>
          <w:position w:val="-68"/>
        </w:rPr>
        <w:object w:dxaOrig="3400" w:dyaOrig="1480">
          <v:shape id="_x0000_i1043" type="#_x0000_t75" style="width:173.95pt;height:73.15pt" o:ole="">
            <v:imagedata r:id="rId37" o:title=""/>
          </v:shape>
          <o:OLEObject Type="Embed" ProgID="Equation.DSMT4" ShapeID="_x0000_i1043" DrawAspect="Content" ObjectID="_1585323533" r:id="rId38"/>
        </w:object>
      </w:r>
    </w:p>
    <w:p w:rsidR="00D61430" w:rsidRPr="00D61430" w:rsidRDefault="00D61430" w:rsidP="00D61430">
      <w:pPr>
        <w:rPr>
          <w:position w:val="-24"/>
          <w:lang w:val="en-US"/>
        </w:rPr>
      </w:pPr>
      <w:r>
        <w:rPr>
          <w:position w:val="-24"/>
        </w:rPr>
        <w:t>=&gt; A</w:t>
      </w:r>
      <w:r>
        <w:rPr>
          <w:position w:val="-24"/>
          <w:lang w:val="en-US"/>
        </w:rPr>
        <w:t>B</w:t>
      </w:r>
      <w:r>
        <w:rPr>
          <w:position w:val="-24"/>
        </w:rPr>
        <w:t>O</w:t>
      </w:r>
      <w:r>
        <w:rPr>
          <w:position w:val="-24"/>
          <w:lang w:val="en-US"/>
        </w:rPr>
        <w:t>C</w:t>
      </w:r>
      <w:r>
        <w:rPr>
          <w:position w:val="-24"/>
        </w:rPr>
        <w:t xml:space="preserve"> nội tiếp ( tổng 2 góc đối bằng 180</w:t>
      </w:r>
      <w:r>
        <w:rPr>
          <w:position w:val="-24"/>
          <w:vertAlign w:val="superscript"/>
        </w:rPr>
        <w:t>0</w:t>
      </w:r>
      <w:r>
        <w:rPr>
          <w:position w:val="-24"/>
        </w:rPr>
        <w:t>)</w:t>
      </w:r>
      <w:r>
        <w:rPr>
          <w:position w:val="-24"/>
          <w:lang w:val="en-US"/>
        </w:rPr>
        <w:t xml:space="preserve"> </w:t>
      </w:r>
    </w:p>
    <w:p w:rsidR="00D61430" w:rsidRDefault="00773381" w:rsidP="00D61430">
      <w:pPr>
        <w:rPr>
          <w:position w:val="-24"/>
          <w:lang w:val="en-US"/>
        </w:rPr>
      </w:pPr>
      <w:r>
        <w:rPr>
          <w:lang w:val="en-US"/>
        </w:rPr>
        <w:t xml:space="preserve">b) </w:t>
      </w:r>
      <w:r w:rsidRPr="00643B0B">
        <w:t>CM :  AB</w:t>
      </w:r>
      <w:r w:rsidRPr="00643B0B">
        <w:rPr>
          <w:vertAlign w:val="superscript"/>
        </w:rPr>
        <w:t>2</w:t>
      </w:r>
      <w:r w:rsidRPr="00643B0B">
        <w:t xml:space="preserve"> = AD.AE = OA</w:t>
      </w:r>
      <w:r w:rsidRPr="00643B0B">
        <w:rPr>
          <w:vertAlign w:val="superscript"/>
        </w:rPr>
        <w:t>2</w:t>
      </w:r>
      <w:r w:rsidRPr="00643B0B">
        <w:t xml:space="preserve"> –  R</w:t>
      </w:r>
      <w:r w:rsidRPr="00643B0B">
        <w:rPr>
          <w:vertAlign w:val="superscript"/>
        </w:rPr>
        <w:t>2</w:t>
      </w:r>
      <w:r w:rsidRPr="00643B0B">
        <w:t xml:space="preserve">  </w:t>
      </w:r>
      <w:r w:rsidR="00D61430">
        <w:rPr>
          <w:position w:val="-24"/>
        </w:rPr>
        <w:t xml:space="preserve"> </w:t>
      </w:r>
    </w:p>
    <w:p w:rsidR="00D61430" w:rsidRDefault="00773381" w:rsidP="00D61430">
      <w:pPr>
        <w:rPr>
          <w:position w:val="-24"/>
        </w:rPr>
      </w:pPr>
      <w:r>
        <w:rPr>
          <w:position w:val="-24"/>
        </w:rPr>
        <w:t>Xét ΔA</w:t>
      </w:r>
      <w:r>
        <w:rPr>
          <w:position w:val="-24"/>
          <w:lang w:val="en-US"/>
        </w:rPr>
        <w:t>BD</w:t>
      </w:r>
      <w:r>
        <w:rPr>
          <w:position w:val="-24"/>
        </w:rPr>
        <w:t xml:space="preserve"> và ΔA</w:t>
      </w:r>
      <w:r>
        <w:rPr>
          <w:position w:val="-24"/>
          <w:lang w:val="en-US"/>
        </w:rPr>
        <w:t>EB</w:t>
      </w:r>
      <w:r w:rsidR="00D61430">
        <w:rPr>
          <w:position w:val="-24"/>
        </w:rPr>
        <w:t xml:space="preserve"> có</w:t>
      </w:r>
    </w:p>
    <w:p w:rsidR="00D61430" w:rsidRDefault="007C580D" w:rsidP="00D61430">
      <w:pPr>
        <w:rPr>
          <w:position w:val="-24"/>
        </w:rPr>
      </w:pPr>
      <w:r w:rsidRPr="00AD5563">
        <w:rPr>
          <w:noProof/>
          <w:position w:val="-148"/>
        </w:rPr>
        <w:lastRenderedPageBreak/>
        <w:pict>
          <v:shape id="_x0000_s1037" type="#_x0000_t202" style="position:absolute;margin-left:213.9pt;margin-top:68.65pt;width:53.3pt;height:26.75pt;z-index:251668480;mso-width-relative:margin;mso-height-relative:margin" filled="f" stroked="f">
            <v:textbox style="mso-next-textbox:#_x0000_s1037">
              <w:txbxContent>
                <w:p w:rsidR="00D61430" w:rsidRDefault="00D61430" w:rsidP="00D61430">
                  <w:r>
                    <w:rPr>
                      <w:sz w:val="26"/>
                      <w:szCs w:val="26"/>
                    </w:rPr>
                    <w:t>0,</w:t>
                  </w:r>
                  <w:r w:rsidR="007C580D">
                    <w:rPr>
                      <w:sz w:val="26"/>
                      <w:szCs w:val="26"/>
                      <w:lang w:val="en-US"/>
                    </w:rPr>
                    <w:t>2</w:t>
                  </w:r>
                  <w:r>
                    <w:rPr>
                      <w:sz w:val="26"/>
                      <w:szCs w:val="26"/>
                    </w:rPr>
                    <w:t>5đ</w:t>
                  </w:r>
                </w:p>
              </w:txbxContent>
            </v:textbox>
          </v:shape>
        </w:pict>
      </w:r>
      <w:r w:rsidRPr="00AD5563">
        <w:rPr>
          <w:noProof/>
          <w:position w:val="-148"/>
        </w:rPr>
        <w:pict>
          <v:shape id="_x0000_s1040" type="#_x0000_t202" style="position:absolute;margin-left:213.05pt;margin-top:111.25pt;width:53.3pt;height:26.75pt;z-index:251671552;mso-width-relative:margin;mso-height-relative:margin" filled="f" stroked="f">
            <v:textbox style="mso-next-textbox:#_x0000_s1040">
              <w:txbxContent>
                <w:p w:rsidR="00D61430" w:rsidRDefault="00D61430" w:rsidP="00D61430">
                  <w:r>
                    <w:rPr>
                      <w:sz w:val="26"/>
                      <w:szCs w:val="26"/>
                    </w:rPr>
                    <w:t>0,25đ</w:t>
                  </w:r>
                </w:p>
              </w:txbxContent>
            </v:textbox>
          </v:shape>
        </w:pict>
      </w:r>
      <w:r w:rsidR="00D61430" w:rsidRPr="00AD5563">
        <w:rPr>
          <w:noProof/>
          <w:sz w:val="26"/>
          <w:szCs w:val="26"/>
        </w:rPr>
        <w:pict>
          <v:shape id="_x0000_s1043" type="#_x0000_t202" style="position:absolute;margin-left:49.75pt;margin-top:28.85pt;width:234.95pt;height:52.15pt;z-index:251674624;mso-width-relative:margin;mso-height-relative:margin" filled="f" stroked="f">
            <v:textbox style="mso-fit-shape-to-text:t">
              <w:txbxContent>
                <w:p w:rsidR="00D61430" w:rsidRPr="0040690E" w:rsidRDefault="00D61430" w:rsidP="00D61430">
                  <w:pPr>
                    <w:rPr>
                      <w:sz w:val="24"/>
                      <w:szCs w:val="24"/>
                    </w:rPr>
                  </w:pPr>
                  <w:r w:rsidRPr="0040690E">
                    <w:rPr>
                      <w:sz w:val="24"/>
                      <w:szCs w:val="24"/>
                    </w:rPr>
                    <w:t xml:space="preserve">( góc nội tiếp và góc tạo bởi </w:t>
                  </w:r>
                  <w:r>
                    <w:rPr>
                      <w:sz w:val="24"/>
                      <w:szCs w:val="24"/>
                    </w:rPr>
                    <w:t xml:space="preserve">tia </w:t>
                  </w:r>
                  <w:r w:rsidRPr="0040690E">
                    <w:rPr>
                      <w:sz w:val="24"/>
                      <w:szCs w:val="24"/>
                    </w:rPr>
                    <w:t xml:space="preserve">tiếp tuyến và dây cùng chắn </w:t>
                  </w:r>
                  <w:r w:rsidR="00773381" w:rsidRPr="00773381">
                    <w:rPr>
                      <w:position w:val="-4"/>
                      <w:sz w:val="24"/>
                      <w:szCs w:val="24"/>
                    </w:rPr>
                    <w:object w:dxaOrig="400" w:dyaOrig="340">
                      <v:shape id="_x0000_i1046" type="#_x0000_t75" style="width:20.15pt;height:17.85pt" o:ole="">
                        <v:imagedata r:id="rId39" o:title=""/>
                      </v:shape>
                      <o:OLEObject Type="Embed" ProgID="Equation.DSMT4" ShapeID="_x0000_i1046" DrawAspect="Content" ObjectID="_1585323536" r:id="rId40"/>
                    </w:object>
                  </w:r>
                  <w:r w:rsidRPr="0040690E">
                    <w:rPr>
                      <w:sz w:val="24"/>
                      <w:szCs w:val="24"/>
                    </w:rPr>
                    <w:t xml:space="preserve">  )</w:t>
                  </w:r>
                </w:p>
              </w:txbxContent>
            </v:textbox>
          </v:shape>
        </w:pict>
      </w:r>
      <w:r w:rsidR="00773381" w:rsidRPr="00773381">
        <w:rPr>
          <w:position w:val="-108"/>
        </w:rPr>
        <w:object w:dxaOrig="2460" w:dyaOrig="2720">
          <v:shape id="_x0000_i1044" type="#_x0000_t75" style="width:125pt;height:135.35pt" o:ole="">
            <v:imagedata r:id="rId41" o:title=""/>
          </v:shape>
          <o:OLEObject Type="Embed" ProgID="Equation.DSMT4" ShapeID="_x0000_i1044" DrawAspect="Content" ObjectID="_1585323534" r:id="rId42"/>
        </w:object>
      </w:r>
    </w:p>
    <w:p w:rsidR="00D61430" w:rsidRDefault="00773381" w:rsidP="0013114C">
      <w:pPr>
        <w:rPr>
          <w:position w:val="-24"/>
          <w:lang w:val="en-US"/>
        </w:rPr>
      </w:pPr>
      <w:r>
        <w:rPr>
          <w:position w:val="-24"/>
        </w:rPr>
        <w:t>Xét ΔA</w:t>
      </w:r>
      <w:r>
        <w:rPr>
          <w:position w:val="-24"/>
          <w:lang w:val="en-US"/>
        </w:rPr>
        <w:t>BO vuông tại B</w:t>
      </w:r>
    </w:p>
    <w:p w:rsidR="00773381" w:rsidRDefault="00773381" w:rsidP="0013114C">
      <w:pPr>
        <w:rPr>
          <w:position w:val="-24"/>
          <w:lang w:val="en-US"/>
        </w:rPr>
      </w:pPr>
      <w:r>
        <w:rPr>
          <w:position w:val="-24"/>
          <w:lang w:val="en-US"/>
        </w:rPr>
        <w:t>có OA</w:t>
      </w:r>
      <w:r>
        <w:rPr>
          <w:position w:val="-24"/>
          <w:vertAlign w:val="superscript"/>
          <w:lang w:val="en-US"/>
        </w:rPr>
        <w:t>2</w:t>
      </w:r>
      <w:r>
        <w:rPr>
          <w:position w:val="-24"/>
          <w:lang w:val="en-US"/>
        </w:rPr>
        <w:t xml:space="preserve"> =AB</w:t>
      </w:r>
      <w:r>
        <w:rPr>
          <w:position w:val="-24"/>
          <w:vertAlign w:val="superscript"/>
          <w:lang w:val="en-US"/>
        </w:rPr>
        <w:t>2</w:t>
      </w:r>
      <w:r>
        <w:rPr>
          <w:position w:val="-24"/>
          <w:lang w:val="en-US"/>
        </w:rPr>
        <w:t xml:space="preserve"> +OB</w:t>
      </w:r>
      <w:r>
        <w:rPr>
          <w:position w:val="-24"/>
          <w:vertAlign w:val="superscript"/>
          <w:lang w:val="en-US"/>
        </w:rPr>
        <w:t>2</w:t>
      </w:r>
      <w:r>
        <w:rPr>
          <w:position w:val="-24"/>
          <w:lang w:val="en-US"/>
        </w:rPr>
        <w:t xml:space="preserve"> </w:t>
      </w:r>
    </w:p>
    <w:p w:rsidR="00773381" w:rsidRDefault="007C580D" w:rsidP="00773381">
      <w:pPr>
        <w:rPr>
          <w:position w:val="-24"/>
          <w:lang w:val="en-US"/>
        </w:rPr>
      </w:pPr>
      <w:r w:rsidRPr="00AD5563">
        <w:rPr>
          <w:noProof/>
          <w:position w:val="-148"/>
        </w:rPr>
        <w:pict>
          <v:shape id="_x0000_s1039" type="#_x0000_t202" style="position:absolute;margin-left:210.15pt;margin-top:2.05pt;width:53.3pt;height:26.75pt;z-index:251670528;mso-width-relative:margin;mso-height-relative:margin" filled="f" stroked="f">
            <v:textbox style="mso-next-textbox:#_x0000_s1039">
              <w:txbxContent>
                <w:p w:rsidR="00D61430" w:rsidRDefault="00D61430" w:rsidP="00D61430">
                  <w:r>
                    <w:rPr>
                      <w:sz w:val="26"/>
                      <w:szCs w:val="26"/>
                    </w:rPr>
                    <w:t>0,</w:t>
                  </w:r>
                  <w:r w:rsidR="007C580D">
                    <w:rPr>
                      <w:sz w:val="26"/>
                      <w:szCs w:val="26"/>
                      <w:lang w:val="en-US"/>
                    </w:rPr>
                    <w:t>2</w:t>
                  </w:r>
                  <w:r>
                    <w:rPr>
                      <w:sz w:val="26"/>
                      <w:szCs w:val="26"/>
                    </w:rPr>
                    <w:t>5đ</w:t>
                  </w:r>
                </w:p>
              </w:txbxContent>
            </v:textbox>
          </v:shape>
        </w:pict>
      </w:r>
      <w:r w:rsidR="00773381">
        <w:rPr>
          <w:position w:val="-24"/>
          <w:lang w:val="en-US"/>
        </w:rPr>
        <w:t xml:space="preserve">     AB</w:t>
      </w:r>
      <w:r w:rsidR="00773381">
        <w:rPr>
          <w:position w:val="-24"/>
          <w:vertAlign w:val="superscript"/>
          <w:lang w:val="en-US"/>
        </w:rPr>
        <w:t>2</w:t>
      </w:r>
      <w:r w:rsidR="00773381">
        <w:rPr>
          <w:position w:val="-24"/>
          <w:lang w:val="en-US"/>
        </w:rPr>
        <w:t xml:space="preserve"> = OA</w:t>
      </w:r>
      <w:r w:rsidR="00773381">
        <w:rPr>
          <w:position w:val="-24"/>
          <w:vertAlign w:val="superscript"/>
          <w:lang w:val="en-US"/>
        </w:rPr>
        <w:t>2</w:t>
      </w:r>
      <w:r w:rsidR="00773381">
        <w:rPr>
          <w:position w:val="-24"/>
          <w:lang w:val="en-US"/>
        </w:rPr>
        <w:t xml:space="preserve"> - OB</w:t>
      </w:r>
      <w:r w:rsidR="00773381">
        <w:rPr>
          <w:position w:val="-24"/>
          <w:vertAlign w:val="superscript"/>
          <w:lang w:val="en-US"/>
        </w:rPr>
        <w:t>2</w:t>
      </w:r>
      <w:r w:rsidR="00773381">
        <w:rPr>
          <w:position w:val="-24"/>
          <w:lang w:val="en-US"/>
        </w:rPr>
        <w:t xml:space="preserve"> </w:t>
      </w:r>
    </w:p>
    <w:p w:rsidR="00773381" w:rsidRDefault="007C580D" w:rsidP="00773381">
      <w:pPr>
        <w:rPr>
          <w:position w:val="-24"/>
          <w:lang w:val="en-US"/>
        </w:rPr>
      </w:pPr>
      <w:r>
        <w:rPr>
          <w:noProof/>
          <w:position w:val="-148"/>
          <w:lang w:val="en-US" w:eastAsia="en-US"/>
        </w:rPr>
        <w:pict>
          <v:shape id="_x0000_s1047" type="#_x0000_t202" style="position:absolute;margin-left:210.15pt;margin-top:10.9pt;width:53.3pt;height:26.75pt;z-index:251678720;mso-width-relative:margin;mso-height-relative:margin" filled="f" stroked="f">
            <v:textbox style="mso-next-textbox:#_x0000_s1047">
              <w:txbxContent>
                <w:p w:rsidR="007C580D" w:rsidRDefault="007C580D" w:rsidP="00D61430">
                  <w:r>
                    <w:rPr>
                      <w:sz w:val="26"/>
                      <w:szCs w:val="26"/>
                    </w:rPr>
                    <w:t>0,</w:t>
                  </w:r>
                  <w:r>
                    <w:rPr>
                      <w:sz w:val="26"/>
                      <w:szCs w:val="26"/>
                      <w:lang w:val="en-US"/>
                    </w:rPr>
                    <w:t>2</w:t>
                  </w:r>
                  <w:r>
                    <w:rPr>
                      <w:sz w:val="26"/>
                      <w:szCs w:val="26"/>
                    </w:rPr>
                    <w:t>5đ</w:t>
                  </w:r>
                </w:p>
              </w:txbxContent>
            </v:textbox>
          </v:shape>
        </w:pict>
      </w:r>
      <w:r w:rsidR="00773381">
        <w:rPr>
          <w:position w:val="-24"/>
          <w:lang w:val="en-US"/>
        </w:rPr>
        <w:t xml:space="preserve">     AB</w:t>
      </w:r>
      <w:r w:rsidR="00773381">
        <w:rPr>
          <w:position w:val="-24"/>
          <w:vertAlign w:val="superscript"/>
          <w:lang w:val="en-US"/>
        </w:rPr>
        <w:t>2</w:t>
      </w:r>
      <w:r w:rsidR="00773381">
        <w:rPr>
          <w:position w:val="-24"/>
          <w:lang w:val="en-US"/>
        </w:rPr>
        <w:t xml:space="preserve"> = OA</w:t>
      </w:r>
      <w:r w:rsidR="00773381">
        <w:rPr>
          <w:position w:val="-24"/>
          <w:vertAlign w:val="superscript"/>
          <w:lang w:val="en-US"/>
        </w:rPr>
        <w:t>2</w:t>
      </w:r>
      <w:r w:rsidR="00773381">
        <w:rPr>
          <w:position w:val="-24"/>
          <w:lang w:val="en-US"/>
        </w:rPr>
        <w:t xml:space="preserve"> - R</w:t>
      </w:r>
      <w:r w:rsidR="00773381">
        <w:rPr>
          <w:position w:val="-24"/>
          <w:vertAlign w:val="superscript"/>
          <w:lang w:val="en-US"/>
        </w:rPr>
        <w:t>2</w:t>
      </w:r>
      <w:r w:rsidR="00773381">
        <w:rPr>
          <w:position w:val="-24"/>
          <w:lang w:val="en-US"/>
        </w:rPr>
        <w:t xml:space="preserve"> </w:t>
      </w:r>
    </w:p>
    <w:p w:rsidR="00773381" w:rsidRDefault="00773381" w:rsidP="0013114C">
      <w:pPr>
        <w:rPr>
          <w:lang w:val="en-US"/>
        </w:rPr>
      </w:pPr>
      <w:r>
        <w:rPr>
          <w:lang w:val="en-US"/>
        </w:rPr>
        <w:t xml:space="preserve">Suy ra: </w:t>
      </w:r>
      <w:r w:rsidRPr="00643B0B">
        <w:t>AB</w:t>
      </w:r>
      <w:r w:rsidRPr="00643B0B">
        <w:rPr>
          <w:vertAlign w:val="superscript"/>
        </w:rPr>
        <w:t>2</w:t>
      </w:r>
      <w:r w:rsidRPr="00643B0B">
        <w:t xml:space="preserve"> = AD.AE = OA</w:t>
      </w:r>
      <w:r w:rsidRPr="00643B0B">
        <w:rPr>
          <w:vertAlign w:val="superscript"/>
        </w:rPr>
        <w:t>2</w:t>
      </w:r>
      <w:r w:rsidRPr="00643B0B">
        <w:t xml:space="preserve"> –  R</w:t>
      </w:r>
      <w:r w:rsidRPr="00643B0B">
        <w:rPr>
          <w:vertAlign w:val="superscript"/>
        </w:rPr>
        <w:t>2</w:t>
      </w:r>
    </w:p>
    <w:p w:rsidR="00773381" w:rsidRDefault="00773381" w:rsidP="0013114C">
      <w:pPr>
        <w:rPr>
          <w:lang w:val="en-US"/>
        </w:rPr>
      </w:pPr>
    </w:p>
    <w:p w:rsidR="00773381" w:rsidRPr="00643B0B" w:rsidRDefault="00773381" w:rsidP="00773381">
      <w:pPr>
        <w:pStyle w:val="ListParagraph"/>
        <w:widowControl w:val="0"/>
        <w:autoSpaceDE w:val="0"/>
        <w:autoSpaceDN w:val="0"/>
        <w:spacing w:after="0" w:line="240" w:lineRule="auto"/>
        <w:ind w:left="0" w:right="-45"/>
        <w:jc w:val="both"/>
        <w:rPr>
          <w:rFonts w:ascii="Times New Roman" w:hAnsi="Times New Roman"/>
          <w:sz w:val="28"/>
          <w:szCs w:val="28"/>
          <w:lang w:val="vi-VN"/>
        </w:rPr>
      </w:pPr>
      <w:r w:rsidRPr="00643B0B">
        <w:rPr>
          <w:rFonts w:ascii="Times New Roman" w:hAnsi="Times New Roman"/>
          <w:sz w:val="28"/>
          <w:szCs w:val="28"/>
          <w:lang w:val="vi-VN"/>
        </w:rPr>
        <w:t>c) Gọi H là giao điểm của BC và OA . CM : Tứ giác HDEO nội tiếp.</w:t>
      </w:r>
    </w:p>
    <w:p w:rsidR="00773381" w:rsidRDefault="007C580D" w:rsidP="0013114C">
      <w:pPr>
        <w:rPr>
          <w:lang w:val="en-US"/>
        </w:rPr>
      </w:pPr>
      <w:r>
        <w:rPr>
          <w:noProof/>
          <w:sz w:val="26"/>
          <w:szCs w:val="26"/>
          <w:lang w:val="en-US" w:eastAsia="en-US"/>
        </w:rPr>
        <w:pict>
          <v:shape id="_x0000_s1045" type="#_x0000_t202" style="position:absolute;margin-left:237.05pt;margin-top:14.75pt;width:53.3pt;height:26.75pt;z-index:251676672;mso-width-relative:margin;mso-height-relative:margin" filled="f" stroked="f">
            <v:textbox style="mso-next-textbox:#_x0000_s1045">
              <w:txbxContent>
                <w:p w:rsidR="007C580D" w:rsidRDefault="007C580D" w:rsidP="00D61430">
                  <w:r>
                    <w:rPr>
                      <w:sz w:val="26"/>
                      <w:szCs w:val="26"/>
                    </w:rPr>
                    <w:t>0,</w:t>
                  </w:r>
                  <w:r>
                    <w:rPr>
                      <w:sz w:val="26"/>
                      <w:szCs w:val="26"/>
                      <w:lang w:val="en-US"/>
                    </w:rPr>
                    <w:t>2</w:t>
                  </w:r>
                  <w:r>
                    <w:rPr>
                      <w:sz w:val="26"/>
                      <w:szCs w:val="26"/>
                    </w:rPr>
                    <w:t>5đ</w:t>
                  </w:r>
                </w:p>
              </w:txbxContent>
            </v:textbox>
          </v:shape>
        </w:pict>
      </w:r>
      <w:r>
        <w:rPr>
          <w:lang w:val="en-US"/>
        </w:rPr>
        <w:t>Chứng minh được AH.AO</w:t>
      </w:r>
      <w:r w:rsidRPr="00643B0B">
        <w:t xml:space="preserve"> = AD.AE</w:t>
      </w:r>
    </w:p>
    <w:p w:rsidR="007C580D" w:rsidRDefault="007C580D" w:rsidP="007C580D">
      <w:pPr>
        <w:rPr>
          <w:lang w:val="en-US"/>
        </w:rPr>
      </w:pPr>
      <w:r>
        <w:rPr>
          <w:noProof/>
          <w:sz w:val="26"/>
          <w:szCs w:val="26"/>
          <w:lang w:val="en-US" w:eastAsia="en-US"/>
        </w:rPr>
        <w:pict>
          <v:shape id="_x0000_s1046" type="#_x0000_t202" style="position:absolute;margin-left:238.6pt;margin-top:15.05pt;width:53.3pt;height:26.75pt;z-index:251677696;mso-width-relative:margin;mso-height-relative:margin" filled="f" stroked="f">
            <v:textbox style="mso-next-textbox:#_x0000_s1046">
              <w:txbxContent>
                <w:p w:rsidR="007C580D" w:rsidRDefault="007C580D" w:rsidP="00D61430">
                  <w:r>
                    <w:rPr>
                      <w:sz w:val="26"/>
                      <w:szCs w:val="26"/>
                    </w:rPr>
                    <w:t>0,</w:t>
                  </w:r>
                  <w:r>
                    <w:rPr>
                      <w:sz w:val="26"/>
                      <w:szCs w:val="26"/>
                      <w:lang w:val="en-US"/>
                    </w:rPr>
                    <w:t>2</w:t>
                  </w:r>
                  <w:r>
                    <w:rPr>
                      <w:sz w:val="26"/>
                      <w:szCs w:val="26"/>
                    </w:rPr>
                    <w:t>5đ</w:t>
                  </w:r>
                </w:p>
              </w:txbxContent>
            </v:textbox>
          </v:shape>
        </w:pict>
      </w:r>
      <w:r>
        <w:rPr>
          <w:lang w:val="en-US"/>
        </w:rPr>
        <w:t xml:space="preserve">Chứng minh được </w:t>
      </w:r>
      <w:r w:rsidRPr="007C580D">
        <w:rPr>
          <w:position w:val="-10"/>
        </w:rPr>
        <w:object w:dxaOrig="2400" w:dyaOrig="320">
          <v:shape id="_x0000_i1045" type="#_x0000_t75" style="width:122.1pt;height:16.15pt" o:ole="">
            <v:imagedata r:id="rId43" o:title=""/>
          </v:shape>
          <o:OLEObject Type="Embed" ProgID="Equation.DSMT4" ShapeID="_x0000_i1045" DrawAspect="Content" ObjectID="_1585323535" r:id="rId44"/>
        </w:object>
      </w:r>
    </w:p>
    <w:p w:rsidR="007C580D" w:rsidRPr="007C580D" w:rsidRDefault="007C580D" w:rsidP="0013114C">
      <w:pPr>
        <w:rPr>
          <w:lang w:val="en-US"/>
        </w:rPr>
      </w:pPr>
      <w:r>
        <w:rPr>
          <w:lang w:val="en-US"/>
        </w:rPr>
        <w:t>Suy ra t</w:t>
      </w:r>
      <w:r>
        <w:t>ứ giác HDEO nội tiếp</w:t>
      </w:r>
      <w:r>
        <w:rPr>
          <w:lang w:val="en-US"/>
        </w:rPr>
        <w:t xml:space="preserve"> </w:t>
      </w:r>
    </w:p>
    <w:p w:rsidR="00773381" w:rsidRPr="00773381" w:rsidRDefault="00773381" w:rsidP="0013114C">
      <w:pPr>
        <w:rPr>
          <w:position w:val="-24"/>
          <w:vertAlign w:val="subscript"/>
          <w:lang w:val="en-US"/>
        </w:rPr>
      </w:pPr>
      <w:r w:rsidRPr="00643B0B">
        <w:t xml:space="preserve">  </w:t>
      </w:r>
      <w:r>
        <w:rPr>
          <w:position w:val="-24"/>
        </w:rPr>
        <w:t xml:space="preserve"> </w:t>
      </w:r>
    </w:p>
    <w:sectPr w:rsidR="00773381" w:rsidRPr="00773381" w:rsidSect="00643B0B">
      <w:pgSz w:w="11907" w:h="16840" w:code="9"/>
      <w:pgMar w:top="426" w:right="708" w:bottom="568"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F240D"/>
    <w:multiLevelType w:val="hybridMultilevel"/>
    <w:tmpl w:val="1EA6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160C8"/>
    <w:multiLevelType w:val="hybridMultilevel"/>
    <w:tmpl w:val="20A23B5E"/>
    <w:lvl w:ilvl="0" w:tplc="1214D16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04DEF"/>
    <w:multiLevelType w:val="hybridMultilevel"/>
    <w:tmpl w:val="A044E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13114C"/>
    <w:rsid w:val="00016E7C"/>
    <w:rsid w:val="0013114C"/>
    <w:rsid w:val="00151646"/>
    <w:rsid w:val="001958C3"/>
    <w:rsid w:val="003958ED"/>
    <w:rsid w:val="00461B96"/>
    <w:rsid w:val="00567477"/>
    <w:rsid w:val="005C3A4F"/>
    <w:rsid w:val="00643B0B"/>
    <w:rsid w:val="00666CA3"/>
    <w:rsid w:val="00732554"/>
    <w:rsid w:val="00773381"/>
    <w:rsid w:val="007853D3"/>
    <w:rsid w:val="007C580D"/>
    <w:rsid w:val="00847D56"/>
    <w:rsid w:val="00905F0C"/>
    <w:rsid w:val="00960272"/>
    <w:rsid w:val="009B4ACC"/>
    <w:rsid w:val="00A51216"/>
    <w:rsid w:val="00B12673"/>
    <w:rsid w:val="00BE7ADB"/>
    <w:rsid w:val="00C349D2"/>
    <w:rsid w:val="00D61430"/>
    <w:rsid w:val="00DD4855"/>
    <w:rsid w:val="00E267A9"/>
    <w:rsid w:val="00F80225"/>
    <w:rsid w:val="00FA1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4C"/>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autoRedefine/>
    <w:rsid w:val="001311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905F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016E7C"/>
    <w:pPr>
      <w:spacing w:after="200" w:line="276" w:lineRule="auto"/>
      <w:ind w:left="720"/>
    </w:pPr>
    <w:rPr>
      <w:rFonts w:ascii="Calibri" w:eastAsia="Calibri" w:hAnsi="Calibri"/>
      <w:sz w:val="22"/>
      <w:szCs w:val="22"/>
      <w:lang w:val="en-US" w:eastAsia="en-US"/>
    </w:rPr>
  </w:style>
  <w:style w:type="character" w:customStyle="1" w:styleId="ListParagraphChar">
    <w:name w:val="List Paragraph Char"/>
    <w:link w:val="ListParagraph"/>
    <w:locked/>
    <w:rsid w:val="00016E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1047</Words>
  <Characters>5974</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2018-04-10T03:09:00Z</dcterms:created>
  <dcterms:modified xsi:type="dcterms:W3CDTF">2018-04-15T11:51:00Z</dcterms:modified>
</cp:coreProperties>
</file>