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6C" w:rsidRPr="0019402F" w:rsidRDefault="00D13E6C" w:rsidP="00D13E6C">
      <w:pPr>
        <w:pStyle w:val="Heading2"/>
        <w:rPr>
          <w:sz w:val="28"/>
          <w:szCs w:val="28"/>
        </w:rPr>
      </w:pPr>
      <w:bookmarkStart w:id="0" w:name="_Toc104293701"/>
      <w:bookmarkStart w:id="1" w:name="_Toc104948176"/>
      <w:r w:rsidRPr="0019402F">
        <w:rPr>
          <w:sz w:val="28"/>
          <w:szCs w:val="28"/>
        </w:rPr>
        <w:t>1. Ma trận, bản đặc tả và đáp án đề kiểm tra giữa kì 1, Vật lí 10</w:t>
      </w:r>
      <w:bookmarkEnd w:id="0"/>
      <w:bookmarkEnd w:id="1"/>
    </w:p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a) Ma trận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Thời điểm kiểm tra: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Kiểm tra giữa học kì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1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Thời gian làm bài: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>45 phút.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Hình thức kiểm tra: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>Kết hợp giữa trắc nghiệm và tự luận (70% trắc nghiệm, 30% tự luận).</w:t>
      </w:r>
    </w:p>
    <w:p w:rsidR="00D13E6C" w:rsidRPr="0019402F" w:rsidRDefault="00D13E6C" w:rsidP="00D13E6C">
      <w:pPr>
        <w:spacing w:line="276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Cấu trúc: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+ Mức độ đề:</w:t>
      </w: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  <w:lang w:val="nl-NL"/>
        </w:rPr>
        <w:t xml:space="preserve"> </w:t>
      </w:r>
      <w:r w:rsidRPr="0019402F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  <w:t>40% Nhận biết; 30% Thông hiểu; 30% Vận dụng.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iCs/>
          <w:color w:val="000000" w:themeColor="text1"/>
          <w:sz w:val="28"/>
          <w:szCs w:val="28"/>
          <w:lang w:val="nl-NL"/>
        </w:rPr>
        <w:t xml:space="preserve">+ Phần </w:t>
      </w:r>
      <w:r w:rsidRPr="0019402F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trắc</w:t>
      </w:r>
      <w:r w:rsidRPr="0019402F">
        <w:rPr>
          <w:rFonts w:asciiTheme="majorHAnsi" w:hAnsiTheme="majorHAnsi" w:cstheme="majorHAnsi"/>
          <w:iCs/>
          <w:color w:val="000000" w:themeColor="text1"/>
          <w:sz w:val="28"/>
          <w:szCs w:val="28"/>
          <w:lang w:val="nl-NL"/>
        </w:rPr>
        <w:t xml:space="preserve"> nghiệm: </w:t>
      </w:r>
      <w:r w:rsidRPr="0019402F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  <w:t xml:space="preserve">7,0 điểm 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+ </w:t>
      </w:r>
      <w:r w:rsidRPr="0019402F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nl-NL"/>
        </w:rPr>
        <w:t>Phần tự luận: 3,0 điểm</w:t>
      </w:r>
      <w:r w:rsidRPr="0019402F">
        <w:rPr>
          <w:rFonts w:asciiTheme="majorHAnsi" w:hAnsiTheme="majorHAnsi" w:cstheme="majorHAnsi"/>
          <w:bCs/>
          <w:i/>
          <w:iCs/>
          <w:color w:val="000000" w:themeColor="text1"/>
          <w:sz w:val="28"/>
          <w:szCs w:val="28"/>
          <w:lang w:val="nl-NL"/>
        </w:rPr>
        <w:t xml:space="preserve"> </w:t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bCs/>
          <w:color w:val="000000" w:themeColor="text1"/>
          <w:sz w:val="28"/>
          <w:szCs w:val="28"/>
          <w:lang w:val="nl-NL"/>
        </w:rPr>
        <w:t xml:space="preserve">+ Nội dung: </w:t>
      </w:r>
    </w:p>
    <w:p w:rsidR="00D13E6C" w:rsidRPr="0019402F" w:rsidRDefault="00D13E6C" w:rsidP="00D13E6C">
      <w:pPr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  <w:r w:rsidRPr="0019402F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  <w:br w:type="page"/>
      </w:r>
    </w:p>
    <w:p w:rsidR="00D13E6C" w:rsidRPr="0019402F" w:rsidRDefault="00D13E6C" w:rsidP="00D13E6C">
      <w:pPr>
        <w:spacing w:before="40" w:line="276" w:lineRule="auto"/>
        <w:ind w:firstLine="284"/>
        <w:jc w:val="both"/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nl-NL"/>
        </w:rPr>
      </w:pPr>
    </w:p>
    <w:tbl>
      <w:tblPr>
        <w:tblW w:w="14764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5373"/>
        <w:gridCol w:w="8"/>
        <w:gridCol w:w="746"/>
        <w:gridCol w:w="7"/>
        <w:gridCol w:w="746"/>
        <w:gridCol w:w="7"/>
        <w:gridCol w:w="747"/>
        <w:gridCol w:w="7"/>
        <w:gridCol w:w="747"/>
        <w:gridCol w:w="7"/>
        <w:gridCol w:w="747"/>
        <w:gridCol w:w="7"/>
        <w:gridCol w:w="747"/>
        <w:gridCol w:w="7"/>
        <w:gridCol w:w="839"/>
        <w:gridCol w:w="7"/>
        <w:gridCol w:w="776"/>
        <w:gridCol w:w="7"/>
        <w:gridCol w:w="627"/>
        <w:gridCol w:w="7"/>
        <w:gridCol w:w="747"/>
        <w:gridCol w:w="7"/>
        <w:gridCol w:w="1090"/>
        <w:gridCol w:w="7"/>
      </w:tblGrid>
      <w:tr w:rsidR="00D13E6C" w:rsidRPr="0019402F" w:rsidTr="001D41DA">
        <w:trPr>
          <w:gridAfter w:val="1"/>
          <w:wAfter w:w="7" w:type="dxa"/>
          <w:trHeight w:val="353"/>
        </w:trPr>
        <w:tc>
          <w:tcPr>
            <w:tcW w:w="747" w:type="dxa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STT</w:t>
            </w:r>
          </w:p>
        </w:tc>
        <w:tc>
          <w:tcPr>
            <w:tcW w:w="5373" w:type="dxa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  <w:t>Nội dung</w:t>
            </w:r>
          </w:p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6152" w:type="dxa"/>
            <w:gridSpan w:val="16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t>Mức độ đánh giá</w:t>
            </w:r>
          </w:p>
        </w:tc>
        <w:tc>
          <w:tcPr>
            <w:tcW w:w="1388" w:type="dxa"/>
            <w:gridSpan w:val="4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t xml:space="preserve">Tổng </w:t>
            </w: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br/>
              <w:t>số câu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/>
                <w:color w:val="000000" w:themeColor="text1"/>
                <w:sz w:val="28"/>
                <w:szCs w:val="28"/>
                <w:lang w:val="nl-NL"/>
              </w:rPr>
              <w:t>Điểm số</w:t>
            </w:r>
          </w:p>
        </w:tc>
      </w:tr>
      <w:tr w:rsidR="00D13E6C" w:rsidRPr="0019402F" w:rsidTr="001D41DA">
        <w:trPr>
          <w:gridAfter w:val="1"/>
          <w:wAfter w:w="7" w:type="dxa"/>
          <w:trHeight w:val="415"/>
        </w:trPr>
        <w:tc>
          <w:tcPr>
            <w:tcW w:w="747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507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Thông hiểu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629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Vận dụng cao</w:t>
            </w:r>
          </w:p>
        </w:tc>
        <w:tc>
          <w:tcPr>
            <w:tcW w:w="1388" w:type="dxa"/>
            <w:gridSpan w:val="4"/>
            <w:vMerge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97" w:type="dxa"/>
            <w:gridSpan w:val="2"/>
            <w:vMerge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D13E6C" w:rsidRPr="0019402F" w:rsidTr="001D41DA">
        <w:trPr>
          <w:gridAfter w:val="1"/>
          <w:wAfter w:w="7" w:type="dxa"/>
        </w:trPr>
        <w:tc>
          <w:tcPr>
            <w:tcW w:w="747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373" w:type="dxa"/>
            <w:vMerge/>
          </w:tcPr>
          <w:p w:rsidR="00D13E6C" w:rsidRPr="0019402F" w:rsidRDefault="00D13E6C" w:rsidP="001D41DA">
            <w:pPr>
              <w:rPr>
                <w:rFonts w:asciiTheme="majorHAnsi" w:hAnsiTheme="majorHAnsi" w:cstheme="majorHAnsi"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TN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T</w:t>
            </w: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</w:tr>
      <w:tr w:rsidR="00D13E6C" w:rsidRPr="0019402F" w:rsidTr="001D41DA">
        <w:trPr>
          <w:gridAfter w:val="1"/>
          <w:wAfter w:w="7" w:type="dxa"/>
          <w:trHeight w:val="257"/>
        </w:trPr>
        <w:tc>
          <w:tcPr>
            <w:tcW w:w="747" w:type="dxa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5373" w:type="dxa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  <w:t>6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7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  <w:t>8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  <w:t>9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10</w:t>
            </w: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11</w:t>
            </w: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13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i/>
                <w:color w:val="000000" w:themeColor="text1"/>
                <w:sz w:val="28"/>
                <w:szCs w:val="28"/>
                <w:lang w:val="fr-FR" w:eastAsia="fr-FR"/>
              </w:rPr>
              <w:t>14</w:t>
            </w:r>
          </w:p>
        </w:tc>
      </w:tr>
      <w:tr w:rsidR="00D13E6C" w:rsidRPr="0019402F" w:rsidTr="001D41DA">
        <w:trPr>
          <w:gridAfter w:val="1"/>
          <w:wAfter w:w="7" w:type="dxa"/>
        </w:trPr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5373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en-US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  <w:t>Mở đầu (4 tiết)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en-US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rPr>
          <w:gridAfter w:val="1"/>
          <w:wAfter w:w="7" w:type="dxa"/>
        </w:trPr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nl-NL" w:eastAsia="fr-FR"/>
              </w:rPr>
              <w:t>2</w:t>
            </w:r>
          </w:p>
        </w:tc>
        <w:tc>
          <w:tcPr>
            <w:tcW w:w="5373" w:type="dxa"/>
            <w:vAlign w:val="center"/>
          </w:tcPr>
          <w:p w:rsidR="00D13E6C" w:rsidRPr="00D13E6C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</w:pPr>
            <w:r w:rsidRPr="00D13E6C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  <w:t>Tốc độ, độ dịch chuyển và vận tốc</w:t>
            </w: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  <w:t>( 3 tiết)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3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  <w:t>3</w:t>
            </w: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t>Đồ thị độ dịch chuyển theo thời gian. Độ dịch chuyển tổng hợp và vận tốc tổng hợp(3 tiết)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D13E6C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sv-SE" w:eastAsia="fr-FR"/>
              </w:rPr>
            </w:pP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D13E6C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sv-SE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4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  <w:t>4</w:t>
            </w: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t xml:space="preserve">Gia tốc và đồ thị vận tốc – thời gian  4 tiết)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5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1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6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 w:eastAsia="fr-FR"/>
              </w:rPr>
              <w:t>Số câu TN/ Số ý TL (Số YCCĐ)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12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9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21</w:t>
            </w:r>
          </w:p>
        </w:tc>
        <w:tc>
          <w:tcPr>
            <w:tcW w:w="754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 w:eastAsia="fr-FR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fr-FR" w:eastAsia="fr-FR"/>
              </w:rPr>
            </w:pPr>
          </w:p>
        </w:tc>
      </w:tr>
      <w:tr w:rsidR="00D13E6C" w:rsidRPr="0019402F" w:rsidTr="001D41DA">
        <w:tc>
          <w:tcPr>
            <w:tcW w:w="747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5381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nl-NL"/>
              </w:rPr>
              <w:t>Tổng số điểm</w:t>
            </w:r>
          </w:p>
        </w:tc>
        <w:tc>
          <w:tcPr>
            <w:tcW w:w="1506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4,0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3,0</w:t>
            </w:r>
          </w:p>
        </w:tc>
        <w:tc>
          <w:tcPr>
            <w:tcW w:w="1508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3,0</w:t>
            </w:r>
          </w:p>
        </w:tc>
        <w:tc>
          <w:tcPr>
            <w:tcW w:w="1629" w:type="dxa"/>
            <w:gridSpan w:val="4"/>
            <w:shd w:val="clear" w:color="auto" w:fill="auto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388" w:type="dxa"/>
            <w:gridSpan w:val="4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D13E6C" w:rsidRPr="0019402F" w:rsidRDefault="00D13E6C" w:rsidP="001D41DA">
            <w:pPr>
              <w:spacing w:before="40" w:afterLines="40" w:after="96"/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</w:pP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/>
              </w:rPr>
              <w:t>10,0</w:t>
            </w:r>
          </w:p>
        </w:tc>
      </w:tr>
    </w:tbl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D13E6C" w:rsidRPr="0019402F" w:rsidRDefault="00D13E6C" w:rsidP="00D13E6C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D13E6C" w:rsidRPr="0019402F" w:rsidRDefault="00D13E6C" w:rsidP="00D13E6C">
      <w:pPr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br w:type="page"/>
      </w:r>
    </w:p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19402F">
        <w:rPr>
          <w:rFonts w:asciiTheme="majorHAnsi" w:hAnsiTheme="majorHAnsi" w:cstheme="majorHAnsi"/>
          <w:b/>
          <w:color w:val="000000" w:themeColor="text1"/>
          <w:sz w:val="28"/>
          <w:szCs w:val="28"/>
        </w:rPr>
        <w:lastRenderedPageBreak/>
        <w:t>b) Bản đặc tả</w:t>
      </w:r>
    </w:p>
    <w:tbl>
      <w:tblPr>
        <w:tblStyle w:val="TableGrid"/>
        <w:tblW w:w="14818" w:type="dxa"/>
        <w:tblInd w:w="-185" w:type="dxa"/>
        <w:tblLook w:val="04A0" w:firstRow="1" w:lastRow="0" w:firstColumn="1" w:lastColumn="0" w:noHBand="0" w:noVBand="1"/>
      </w:tblPr>
      <w:tblGrid>
        <w:gridCol w:w="1711"/>
        <w:gridCol w:w="5801"/>
        <w:gridCol w:w="1099"/>
        <w:gridCol w:w="20"/>
        <w:gridCol w:w="863"/>
        <w:gridCol w:w="13"/>
        <w:gridCol w:w="885"/>
        <w:gridCol w:w="13"/>
        <w:gridCol w:w="860"/>
        <w:gridCol w:w="13"/>
        <w:gridCol w:w="884"/>
        <w:gridCol w:w="13"/>
        <w:gridCol w:w="860"/>
        <w:gridCol w:w="13"/>
        <w:gridCol w:w="884"/>
        <w:gridCol w:w="13"/>
        <w:gridCol w:w="860"/>
        <w:gridCol w:w="13"/>
      </w:tblGrid>
      <w:tr w:rsidR="00D13E6C" w:rsidRPr="0019402F" w:rsidTr="001D41DA">
        <w:trPr>
          <w:trHeight w:val="409"/>
          <w:tblHeader/>
        </w:trPr>
        <w:tc>
          <w:tcPr>
            <w:tcW w:w="1711" w:type="dxa"/>
            <w:vMerge w:val="restart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Nội dung</w:t>
            </w:r>
          </w:p>
        </w:tc>
        <w:tc>
          <w:tcPr>
            <w:tcW w:w="5801" w:type="dxa"/>
            <w:vMerge w:val="restart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Mức độ yêu cầu cần đạt</w:t>
            </w:r>
          </w:p>
        </w:tc>
        <w:tc>
          <w:tcPr>
            <w:tcW w:w="1995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Nhận biết</w:t>
            </w:r>
          </w:p>
        </w:tc>
        <w:tc>
          <w:tcPr>
            <w:tcW w:w="1771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Thông hiểu</w:t>
            </w:r>
          </w:p>
        </w:tc>
        <w:tc>
          <w:tcPr>
            <w:tcW w:w="1770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Vận dụng</w:t>
            </w:r>
          </w:p>
        </w:tc>
        <w:tc>
          <w:tcPr>
            <w:tcW w:w="1770" w:type="dxa"/>
            <w:gridSpan w:val="4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Vận dụng cao</w:t>
            </w:r>
          </w:p>
        </w:tc>
      </w:tr>
      <w:tr w:rsidR="00D13E6C" w:rsidRPr="0019402F" w:rsidTr="001D41DA">
        <w:trPr>
          <w:trHeight w:val="533"/>
          <w:tblHeader/>
        </w:trPr>
        <w:tc>
          <w:tcPr>
            <w:tcW w:w="1711" w:type="dxa"/>
            <w:vMerge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5801" w:type="dxa"/>
            <w:vMerge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sz w:val="28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6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  <w:tc>
          <w:tcPr>
            <w:tcW w:w="898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TN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TL</w:t>
            </w:r>
          </w:p>
        </w:tc>
      </w:tr>
      <w:tr w:rsidR="00D13E6C" w:rsidRPr="0019402F" w:rsidTr="001D41DA">
        <w:trPr>
          <w:gridAfter w:val="1"/>
          <w:wAfter w:w="13" w:type="dxa"/>
          <w:trHeight w:val="400"/>
        </w:trPr>
        <w:tc>
          <w:tcPr>
            <w:tcW w:w="7512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  <w:r w:rsidRPr="0019402F">
              <w:rPr>
                <w:rFonts w:asciiTheme="majorHAnsi" w:hAnsiTheme="majorHAnsi" w:cstheme="majorHAnsi"/>
                <w:b/>
                <w:sz w:val="28"/>
              </w:rPr>
              <w:t>Mở đầu  ( 4 tiết)</w:t>
            </w:r>
          </w:p>
        </w:tc>
        <w:tc>
          <w:tcPr>
            <w:tcW w:w="1099" w:type="dxa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8"/>
                <w:szCs w:val="28"/>
                <w:lang w:val="fr-FR" w:eastAsia="fr-FR"/>
              </w:rPr>
              <w:t>Mở đầu (4 tiết)</w:t>
            </w:r>
          </w:p>
        </w:tc>
        <w:tc>
          <w:tcPr>
            <w:tcW w:w="5801" w:type="dxa"/>
          </w:tcPr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Nhận biết: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– Nêu được đối tượng nghiên cứu của Vật lí và mục tiêu của môn Vật lí.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1]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– Nêu được một số ví dụ về phương pháp nghiên cứu vật lí (phương pháp thực nghiệm và phương pháp lí thuyết).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2 ]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– Nêu được ví dụ chứng tỏ kiến thức, kĩ năng vật lí được sử dụng trong một số lĩnh vực khác nhau.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3]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-Nêu được </w:t>
            </w:r>
            <w:r w:rsidRPr="0019402F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Một số loại sai số đơn giản hay</w:t>
            </w:r>
            <w:r w:rsidRPr="001940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gặp khi đo các đại lượng vật lý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4]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9402F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- Nêu được các quy tắc an toàn trong nghiên cứu và học tập môn vật lý 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Thông hiểu:</w:t>
            </w:r>
          </w:p>
          <w:p w:rsidR="00D13E6C" w:rsidRPr="0019402F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color w:val="0070C0"/>
                <w:sz w:val="28"/>
                <w:szCs w:val="28"/>
              </w:rPr>
              <w:t xml:space="preserve">– Mô tả được các bước trong tiến trình tìm hiểu thế giới tự nhiên dưới góc độ vật lí.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5; Câu 6]</w:t>
            </w: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firstLine="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4</w:t>
            </w:r>
          </w:p>
        </w:tc>
        <w:tc>
          <w:tcPr>
            <w:tcW w:w="876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vi-VN" w:eastAsia="fr-FR"/>
              </w:rPr>
              <w:lastRenderedPageBreak/>
              <w:t>Tốc độ, độ dịch chuyển và vận tốc</w:t>
            </w:r>
            <w:r w:rsidRPr="0019402F"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nl-NL" w:eastAsia="fr-FR"/>
              </w:rPr>
              <w:t>( 3 tiết)</w:t>
            </w:r>
          </w:p>
        </w:tc>
        <w:tc>
          <w:tcPr>
            <w:tcW w:w="5801" w:type="dxa"/>
          </w:tcPr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Nhận biết: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Viết được công thức tính tốc độ trung bình, định nghĩa được tốc độ theo một phương.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>[Câu 7,8]</w:t>
            </w:r>
          </w:p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-Nêu được định nghĩa và  viết công thức tính vận tốc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[Câu 9] </w:t>
            </w:r>
          </w:p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Thông hiểu: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Từ hình ảnh hoặc ví dụ thực tiễn, định nghĩa được độ dịch chuyển.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 [Câu 10 ]; 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So sánh được quãng đường đi được và độ dịch chuyển.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 [Câu 11]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Vận dụng:</w:t>
            </w:r>
          </w:p>
          <w:p w:rsidR="00D13E6C" w:rsidRPr="0019402F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Vận dụng được công thức tính tốc độ, vận tôc.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>[Câu 1 TL]</w:t>
            </w:r>
          </w:p>
          <w:p w:rsidR="00D13E6C" w:rsidRPr="0019402F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9402F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</w:rPr>
              <w:t xml:space="preserve"> </w:t>
            </w:r>
          </w:p>
          <w:p w:rsidR="00D13E6C" w:rsidRPr="0019402F" w:rsidRDefault="00D13E6C" w:rsidP="001D41D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876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2</w:t>
            </w: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ind w:firstLine="0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1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19402F" w:rsidRDefault="00D13E6C" w:rsidP="001D41DA">
            <w:pPr>
              <w:spacing w:before="40" w:afterLines="40" w:after="96"/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</w:pPr>
          </w:p>
          <w:p w:rsidR="00D13E6C" w:rsidRPr="00D13E6C" w:rsidRDefault="00D13E6C" w:rsidP="001D41DA">
            <w:pPr>
              <w:spacing w:before="40" w:afterLines="40" w:after="96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  <w:lang w:val="sv-SE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lastRenderedPageBreak/>
              <w:t>Đồ thị độ dịch chuyển theo thời gian. Độ dịch chuyển tổng hợp và vận tốc tổng hợp(3 tiết)</w:t>
            </w:r>
          </w:p>
        </w:tc>
        <w:tc>
          <w:tcPr>
            <w:tcW w:w="5801" w:type="dxa"/>
          </w:tcPr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lastRenderedPageBreak/>
              <w:t>Nhận biết: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>Thông hiểu: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  <w:t xml:space="preserve">- </w:t>
            </w:r>
            <w:r w:rsidRPr="00D13E6C">
              <w:rPr>
                <w:rFonts w:asciiTheme="majorHAnsi" w:hAnsiTheme="majorHAnsi" w:cstheme="majorHAnsi"/>
                <w:bCs/>
                <w:sz w:val="28"/>
                <w:szCs w:val="28"/>
                <w:lang w:val="sv-SE"/>
              </w:rPr>
              <w:t>Xác định được độ dịch chuyển tổng hợp, vận tốc tổng hợp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sv-SE"/>
              </w:rPr>
              <w:t>[Câu 12, Câu 13]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>- Nhận xet được tốc độ từ độ dốc của đồ thị d-t.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sv-SE"/>
              </w:rPr>
              <w:t xml:space="preserve">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sv-SE"/>
              </w:rPr>
              <w:lastRenderedPageBreak/>
              <w:t>[Câu 14, Câu 15, 16]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sv-SE"/>
              </w:rPr>
            </w:pP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sz w:val="28"/>
                <w:szCs w:val="28"/>
                <w:lang w:val="sv-SE"/>
              </w:rPr>
              <w:t xml:space="preserve"> </w:t>
            </w: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sv-SE"/>
              </w:rPr>
              <w:t>Vận dụng: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sz w:val="28"/>
                <w:lang w:val="sv-SE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sv-SE"/>
              </w:rPr>
              <w:t xml:space="preserve">- </w:t>
            </w:r>
            <w:r w:rsidRPr="00D13E6C">
              <w:rPr>
                <w:rFonts w:asciiTheme="majorHAnsi" w:hAnsiTheme="majorHAnsi" w:cstheme="majorHAnsi"/>
                <w:bCs/>
                <w:sz w:val="28"/>
                <w:lang w:val="sv-SE"/>
              </w:rPr>
              <w:t>Vẽ được đồ thị d-t trong chuyển động thẳng dựa trên số liệu cho trước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lang w:val="sv-SE"/>
              </w:rPr>
              <w:t>[Câu 2 TL]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Cs/>
                <w:sz w:val="28"/>
                <w:lang w:val="sv-SE"/>
              </w:rPr>
            </w:pP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13E6C" w:rsidRPr="00D13E6C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  <w:lang w:val="sv-SE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D13E6C" w:rsidRPr="00D13E6C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  <w:lang w:val="sv-SE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5</w:t>
            </w:r>
          </w:p>
        </w:tc>
        <w:tc>
          <w:tcPr>
            <w:tcW w:w="873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</w:rPr>
            </w:pPr>
            <w:r w:rsidRPr="0019402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  <w:tr w:rsidR="00D13E6C" w:rsidRPr="0019402F" w:rsidTr="001D41DA">
        <w:tc>
          <w:tcPr>
            <w:tcW w:w="1711" w:type="dxa"/>
            <w:vAlign w:val="center"/>
          </w:tcPr>
          <w:p w:rsidR="00D13E6C" w:rsidRPr="00D13E6C" w:rsidRDefault="00D13E6C" w:rsidP="001D41DA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19402F">
              <w:rPr>
                <w:rFonts w:asciiTheme="majorHAnsi" w:eastAsia="Calibri" w:hAnsiTheme="majorHAnsi" w:cstheme="majorHAnsi"/>
                <w:b/>
                <w:color w:val="000000" w:themeColor="text1" w:themeShade="80"/>
                <w:sz w:val="28"/>
                <w:szCs w:val="28"/>
                <w:lang w:val="sv-SE"/>
              </w:rPr>
              <w:lastRenderedPageBreak/>
              <w:t xml:space="preserve">Gia tốc và đồ thị vận tốc – thời gian ( 4 tiết) </w:t>
            </w:r>
          </w:p>
        </w:tc>
        <w:tc>
          <w:tcPr>
            <w:tcW w:w="5801" w:type="dxa"/>
          </w:tcPr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Nhận biết:</w:t>
            </w:r>
          </w:p>
          <w:p w:rsidR="00D13E6C" w:rsidRPr="00D13E6C" w:rsidRDefault="00D13E6C" w:rsidP="001D41DA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>-</w:t>
            </w:r>
            <w:r w:rsidRPr="00D13E6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Viết được công thức tính gia tốc; nêu được ý nghĩa, đơn vị của gia tốc. 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>[Câu 17;Câu 18,Câu 19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lang w:val="vi-VN"/>
              </w:rPr>
              <w:t xml:space="preserve"> , Câu 20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szCs w:val="28"/>
                <w:lang w:val="vi-VN"/>
              </w:rPr>
              <w:t>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Thông hiểu: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Cs/>
                <w:sz w:val="28"/>
                <w:lang w:val="vi-VN"/>
              </w:rPr>
              <w:t xml:space="preserve">- </w:t>
            </w:r>
            <w:r w:rsidRPr="00D13E6C">
              <w:rPr>
                <w:rFonts w:asciiTheme="majorHAnsi" w:hAnsiTheme="majorHAnsi" w:cstheme="majorHAnsi"/>
                <w:sz w:val="28"/>
                <w:lang w:val="vi-VN"/>
              </w:rPr>
              <w:t>Vẽ được đồ thị vận tôc – thời gian trong chuyển động thẳng dựa trên số liệu cho trước, nhận xét tính chất của chuyển động từ đồ thị</w:t>
            </w:r>
            <w:r w:rsidRPr="00D13E6C">
              <w:rPr>
                <w:rFonts w:asciiTheme="majorHAnsi" w:hAnsiTheme="majorHAnsi" w:cstheme="majorHAnsi"/>
                <w:bCs/>
                <w:color w:val="FF0000"/>
                <w:sz w:val="28"/>
                <w:lang w:val="vi-VN"/>
              </w:rPr>
              <w:t xml:space="preserve"> [Câu 21]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b/>
                <w:bCs/>
                <w:sz w:val="28"/>
                <w:lang w:val="vi-VN"/>
              </w:rPr>
              <w:t>Vận dụng:</w:t>
            </w:r>
          </w:p>
          <w:p w:rsidR="00D13E6C" w:rsidRPr="00D13E6C" w:rsidRDefault="00D13E6C" w:rsidP="001D41DA">
            <w:pPr>
              <w:pStyle w:val="BodyText"/>
              <w:spacing w:before="120" w:after="120"/>
              <w:ind w:firstLine="0"/>
              <w:jc w:val="both"/>
              <w:rPr>
                <w:rFonts w:asciiTheme="majorHAnsi" w:hAnsiTheme="majorHAnsi" w:cstheme="majorHAnsi"/>
                <w:bCs/>
                <w:color w:val="FF0000"/>
                <w:sz w:val="28"/>
                <w:lang w:val="vi-VN"/>
              </w:rPr>
            </w:pPr>
            <w:r w:rsidRPr="00D13E6C">
              <w:rPr>
                <w:rFonts w:asciiTheme="majorHAnsi" w:hAnsiTheme="majorHAnsi" w:cstheme="majorHAnsi"/>
                <w:sz w:val="28"/>
                <w:lang w:val="vi-VN"/>
              </w:rPr>
              <w:t xml:space="preserve">- Vận dụng đồ thị vận tốc – thời gian để tính được độ dịch chuyển và gia tốc trong một số trường hợp đơn giản.  </w:t>
            </w:r>
          </w:p>
        </w:tc>
        <w:tc>
          <w:tcPr>
            <w:tcW w:w="1119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4</w:t>
            </w:r>
          </w:p>
        </w:tc>
        <w:tc>
          <w:tcPr>
            <w:tcW w:w="876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13E6C" w:rsidRPr="0019402F" w:rsidRDefault="00D13E6C" w:rsidP="001D41DA">
            <w:pPr>
              <w:pStyle w:val="BodyText"/>
              <w:spacing w:before="120" w:after="120"/>
              <w:ind w:hanging="1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  <w:r w:rsidRPr="0019402F">
              <w:rPr>
                <w:rFonts w:asciiTheme="majorHAnsi" w:hAnsiTheme="majorHAnsi" w:cstheme="majorHAnsi"/>
                <w:bCs/>
                <w:sz w:val="28"/>
              </w:rPr>
              <w:t>1</w:t>
            </w: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13E6C" w:rsidRPr="0019402F" w:rsidRDefault="00D13E6C" w:rsidP="001D41DA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  <w:tc>
          <w:tcPr>
            <w:tcW w:w="873" w:type="dxa"/>
            <w:gridSpan w:val="2"/>
          </w:tcPr>
          <w:p w:rsidR="00D13E6C" w:rsidRPr="0019402F" w:rsidRDefault="00D13E6C" w:rsidP="001D41DA">
            <w:pPr>
              <w:pStyle w:val="BodyText"/>
              <w:spacing w:before="120" w:after="120"/>
              <w:jc w:val="center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</w:tbl>
    <w:p w:rsidR="00D13E6C" w:rsidRPr="0019402F" w:rsidRDefault="00D13E6C" w:rsidP="00D13E6C">
      <w:pPr>
        <w:tabs>
          <w:tab w:val="left" w:pos="567"/>
        </w:tabs>
        <w:spacing w:beforeLines="20" w:before="48" w:afterLines="20" w:after="48" w:line="312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sectPr w:rsidR="00D13E6C" w:rsidRPr="0019402F" w:rsidSect="000C682A">
          <w:footerReference w:type="default" r:id="rId5"/>
          <w:pgSz w:w="16840" w:h="11907" w:orient="landscape"/>
          <w:pgMar w:top="1134" w:right="1134" w:bottom="1134" w:left="1701" w:header="720" w:footer="284" w:gutter="0"/>
          <w:cols w:space="720"/>
          <w:docGrid w:linePitch="360"/>
        </w:sectPr>
      </w:pPr>
    </w:p>
    <w:p w:rsidR="007A2A33" w:rsidRDefault="00D13E6C" w:rsidP="00D13E6C">
      <w:pPr>
        <w:jc w:val="center"/>
        <w:rPr>
          <w:rFonts w:asciiTheme="majorHAnsi" w:hAnsiTheme="majorHAnsi" w:cstheme="majorHAnsi"/>
          <w:b/>
          <w:lang w:val="en-US"/>
        </w:rPr>
      </w:pPr>
      <w:r w:rsidRPr="00D13E6C">
        <w:rPr>
          <w:rFonts w:asciiTheme="majorHAnsi" w:hAnsiTheme="majorHAnsi" w:cstheme="majorHAnsi"/>
          <w:b/>
          <w:lang w:val="en-US"/>
        </w:rPr>
        <w:lastRenderedPageBreak/>
        <w:t>ĐÁP ÁN CHẤM BÀI</w:t>
      </w:r>
    </w:p>
    <w:p w:rsidR="00D13E6C" w:rsidRDefault="00D13E6C" w:rsidP="00D13E6C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ĐỀ CHẴN</w:t>
      </w:r>
    </w:p>
    <w:p w:rsidR="00B408BA" w:rsidRDefault="00B408BA" w:rsidP="00D13E6C">
      <w:pPr>
        <w:jc w:val="both"/>
        <w:rPr>
          <w:rFonts w:asciiTheme="majorHAnsi" w:hAnsiTheme="majorHAnsi" w:cstheme="majorHAnsi"/>
          <w:b/>
          <w:lang w:val="en-US"/>
        </w:rPr>
      </w:pPr>
    </w:p>
    <w:p w:rsidR="00D13E6C" w:rsidRDefault="00D13E6C" w:rsidP="00D13E6C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TRẮC NGHIỆM</w:t>
      </w:r>
    </w:p>
    <w:tbl>
      <w:tblPr>
        <w:tblStyle w:val="TableGrid"/>
        <w:tblpPr w:leftFromText="180" w:rightFromText="180" w:vertAnchor="text" w:horzAnchor="margin" w:tblpXSpec="center" w:tblpY="316"/>
        <w:tblW w:w="11164" w:type="dxa"/>
        <w:tblLook w:val="04A0" w:firstRow="1" w:lastRow="0" w:firstColumn="1" w:lastColumn="0" w:noHBand="0" w:noVBand="1"/>
      </w:tblPr>
      <w:tblGrid>
        <w:gridCol w:w="993"/>
        <w:gridCol w:w="647"/>
        <w:gridCol w:w="732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3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4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5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7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8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9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10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11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12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13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14</w:t>
            </w:r>
          </w:p>
        </w:tc>
      </w:tr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</w:tr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15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16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17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18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19</w:t>
            </w:r>
          </w:p>
        </w:tc>
        <w:tc>
          <w:tcPr>
            <w:tcW w:w="732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20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21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22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23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24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25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26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27</w:t>
            </w:r>
          </w:p>
        </w:tc>
        <w:tc>
          <w:tcPr>
            <w:tcW w:w="73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28</w:t>
            </w:r>
          </w:p>
        </w:tc>
      </w:tr>
      <w:tr w:rsidR="00D13E6C" w:rsidRPr="00B26F76" w:rsidTr="001D41DA">
        <w:tc>
          <w:tcPr>
            <w:tcW w:w="993" w:type="dxa"/>
            <w:vAlign w:val="center"/>
          </w:tcPr>
          <w:p w:rsidR="00D13E6C" w:rsidRPr="00B26F76" w:rsidRDefault="00D13E6C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D13E6C" w:rsidRPr="00B26F76" w:rsidRDefault="00555873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</w:tr>
    </w:tbl>
    <w:p w:rsidR="00B408BA" w:rsidRDefault="00B408BA" w:rsidP="00D13E6C">
      <w:pPr>
        <w:jc w:val="both"/>
        <w:rPr>
          <w:rFonts w:asciiTheme="majorHAnsi" w:hAnsiTheme="majorHAnsi" w:cstheme="majorHAnsi"/>
          <w:b/>
          <w:lang w:val="en-US"/>
        </w:rPr>
      </w:pPr>
    </w:p>
    <w:p w:rsid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en-US"/>
        </w:rPr>
      </w:pP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b/>
          <w:bCs/>
          <w:color w:val="000000"/>
          <w:lang w:val="en-US"/>
        </w:rPr>
      </w:pPr>
      <w:r w:rsidRPr="00B408BA">
        <w:rPr>
          <w:rFonts w:asciiTheme="majorHAnsi" w:hAnsiTheme="majorHAnsi" w:cstheme="majorHAnsi"/>
          <w:b/>
          <w:bCs/>
          <w:color w:val="000000"/>
          <w:lang w:val="en-US"/>
        </w:rPr>
        <w:t>TỰ LUẬN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bCs/>
          <w:color w:val="000000"/>
        </w:rPr>
        <w:t xml:space="preserve">Câu 1 ( 1 điểm): </w:t>
      </w:r>
      <w:r w:rsidRPr="00B408BA">
        <w:rPr>
          <w:rFonts w:asciiTheme="majorHAnsi" w:eastAsia="Calibri" w:hAnsiTheme="majorHAnsi" w:cstheme="majorHAnsi"/>
          <w:bCs/>
          <w:lang w:val="pt-BR"/>
        </w:rPr>
        <w:t>Tốc độ cần đạt để dòng máy bay thương mại Boeing 747 cất cánh rời khỏi đường băng là 300 km/h. Biết rằng gia tốc của máy bay trong quá trình từ lúc xuất phát đến khi cất cánh là 0,92 m/s</w:t>
      </w:r>
      <w:r w:rsidRPr="00B408BA">
        <w:rPr>
          <w:rFonts w:asciiTheme="majorHAnsi" w:eastAsia="Calibri" w:hAnsiTheme="majorHAnsi" w:cstheme="majorHAnsi"/>
          <w:bCs/>
          <w:vertAlign w:val="superscript"/>
          <w:lang w:val="pt-BR"/>
        </w:rPr>
        <w:t>2</w:t>
      </w:r>
      <w:r w:rsidRPr="00B408BA">
        <w:rPr>
          <w:rFonts w:asciiTheme="majorHAnsi" w:eastAsia="Calibri" w:hAnsiTheme="majorHAnsi" w:cstheme="majorHAnsi"/>
          <w:bCs/>
          <w:lang w:val="pt-BR"/>
        </w:rPr>
        <w:t>. Chiều dài tối thiểu của đường băng để dòng máy bay này có thể cất cánh được là bao nhiêu?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lang w:val="pt-BR"/>
        </w:rPr>
        <w:t>Hướng dẫn:</w:t>
      </w:r>
      <w:r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>Để máy bay cất cánh được thì chiều dài tối thiểu của đường băng là: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ab/>
      </w:r>
      <w:r w:rsidRPr="00B408BA">
        <w:rPr>
          <w:rFonts w:asciiTheme="majorHAnsi" w:eastAsia="Calibri" w:hAnsiTheme="majorHAnsi" w:cstheme="majorHAnsi"/>
          <w:position w:val="-28"/>
        </w:rPr>
        <w:object w:dxaOrig="44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3.75pt" o:ole="">
            <v:imagedata r:id="rId6" o:title=""/>
          </v:shape>
          <o:OLEObject Type="Embed" ProgID="Equation.DSMT4" ShapeID="_x0000_i1025" DrawAspect="Content" ObjectID="_1728419408" r:id="rId7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( 1đ)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spacing w:val="-2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2 ( 1 điểm) : </w:t>
      </w:r>
      <w:r w:rsidRPr="00B408BA">
        <w:rPr>
          <w:rFonts w:asciiTheme="majorHAnsi" w:eastAsia="Calibri" w:hAnsiTheme="majorHAnsi" w:cstheme="majorHAnsi"/>
          <w:bCs/>
          <w:spacing w:val="-2"/>
          <w:lang w:val="pt-BR"/>
        </w:rPr>
        <w:t xml:space="preserve">Một người đi bằng thuyền với tốc độ 2 m/s về phía đông. Sau khi đi được 2,2 km, người này lên ô tô đi về phía bắc trong 15 phút với tốc độ 60 km/h.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a)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Xác định </w:t>
      </w:r>
      <w:bookmarkStart w:id="2" w:name="_Hlk117061192"/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quãng đường mà người đó đi được. </w:t>
      </w:r>
    </w:p>
    <w:bookmarkEnd w:id="2"/>
    <w:p w:rsid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b)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Tính vận tốc trung bình trên cả hành trình.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color w:val="000000"/>
          <w:lang w:val="pt-BR"/>
        </w:rPr>
        <w:t>Hướng dẫn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hAnsiTheme="majorHAnsi" w:cstheme="majorHAnsi"/>
          <w:noProof/>
          <w:lang w:eastAsia="vi-VN"/>
        </w:rPr>
        <mc:AlternateContent>
          <mc:Choice Requires="wpg">
            <w:drawing>
              <wp:inline distT="0" distB="0" distL="0" distR="0" wp14:anchorId="0D6988A1" wp14:editId="24AB40C4">
                <wp:extent cx="1687925" cy="1108075"/>
                <wp:effectExtent l="0" t="3810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925" cy="1108075"/>
                          <a:chOff x="0" y="0"/>
                          <a:chExt cx="1687925" cy="1108075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268065" y="0"/>
                            <a:ext cx="1419860" cy="1108075"/>
                            <a:chOff x="0" y="0"/>
                            <a:chExt cx="1420226" cy="1108623"/>
                          </a:xfrm>
                        </wpg:grpSpPr>
                        <wpg:grpSp>
                          <wpg:cNvPr id="18" name="Group 18"/>
                          <wpg:cNvGrpSpPr/>
                          <wpg:grpSpPr>
                            <a:xfrm>
                              <a:off x="0" y="0"/>
                              <a:ext cx="866745" cy="1108623"/>
                              <a:chOff x="0" y="0"/>
                              <a:chExt cx="866745" cy="1108623"/>
                            </a:xfrm>
                          </wpg:grpSpPr>
                          <wpg:grpS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66745" cy="952500"/>
                                <a:chOff x="0" y="0"/>
                                <a:chExt cx="866745" cy="952500"/>
                              </a:xfrm>
                            </wpg:grpSpPr>
                            <wps:wsp>
                              <wps:cNvPr id="20" name="Straight Arrow Connector 20"/>
                              <wps:cNvCnPr/>
                              <wps:spPr>
                                <a:xfrm flipV="1">
                                  <a:off x="841675" y="17871"/>
                                  <a:ext cx="0" cy="9191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866745" cy="952500"/>
                                  <a:chOff x="0" y="0"/>
                                  <a:chExt cx="866745" cy="952500"/>
                                </a:xfrm>
                              </wpg:grpSpPr>
                              <wps:wsp>
                                <wps:cNvPr id="22" name="Straight Arrow Connector 22"/>
                                <wps:cNvCnPr/>
                                <wps:spPr>
                                  <a:xfrm flipV="1">
                                    <a:off x="23829" y="937607"/>
                                    <a:ext cx="842916" cy="1489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Straight Arrow Connector 23"/>
                                <wps:cNvCnPr/>
                                <wps:spPr>
                                  <a:xfrm flipV="1">
                                    <a:off x="0" y="0"/>
                                    <a:ext cx="842645" cy="95159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199560" y="745246"/>
                                <a:ext cx="553482" cy="3633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08BA" w:rsidRPr="00D9158A" w:rsidRDefault="00B408BA" w:rsidP="00B408BA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D9158A">
                                    <w:rPr>
                                      <w:sz w:val="18"/>
                                      <w:szCs w:val="14"/>
                                    </w:rPr>
                                    <w:t>2,2 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Text Box 25"/>
                          <wps:cNvSpPr txBox="1"/>
                          <wps:spPr>
                            <a:xfrm>
                              <a:off x="866744" y="393783"/>
                              <a:ext cx="553482" cy="363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408BA" w:rsidRPr="00D9158A" w:rsidRDefault="00B408BA" w:rsidP="00B408BA">
                                <w:pPr>
                                  <w:rPr>
                                    <w:sz w:val="18"/>
                                    <w:szCs w:val="14"/>
                                  </w:rPr>
                                </w:pPr>
                                <w:r>
                                  <w:rPr>
                                    <w:sz w:val="18"/>
                                    <w:szCs w:val="14"/>
                                  </w:rPr>
                                  <w:t>15</w:t>
                                </w:r>
                                <w:r w:rsidRPr="00D9158A">
                                  <w:rPr>
                                    <w:sz w:val="18"/>
                                    <w:szCs w:val="14"/>
                                  </w:rPr>
                                  <w:t xml:space="preserve"> km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Text Box 26"/>
                        <wps:cNvSpPr txBox="1"/>
                        <wps:spPr>
                          <a:xfrm>
                            <a:off x="0" y="286557"/>
                            <a:ext cx="854710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408BA" w:rsidRPr="00D9158A" w:rsidRDefault="00B408BA" w:rsidP="00B408BA">
                              <w:pPr>
                                <w:rPr>
                                  <w:sz w:val="18"/>
                                  <w:szCs w:val="14"/>
                                </w:rPr>
                              </w:pPr>
                              <w:r>
                                <w:rPr>
                                  <w:sz w:val="18"/>
                                  <w:szCs w:val="14"/>
                                </w:rPr>
                                <w:t>d=15,16</w:t>
                              </w:r>
                              <w:r w:rsidRPr="00D9158A">
                                <w:rPr>
                                  <w:sz w:val="18"/>
                                  <w:szCs w:val="14"/>
                                </w:rPr>
                                <w:t xml:space="preserve">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32.9pt;height:87.25pt;mso-position-horizontal-relative:char;mso-position-vertical-relative:line" coordsize="16879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">
                <v:group id="Group 17" o:spid="_x0000_s1027" style="position:absolute;left:2680;width:14199;height:11080" coordsize="14202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Group 18" o:spid="_x0000_s1028" style="position:absolute;width:8667;height:11086" coordsize="8667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19" o:spid="_x0000_s1029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0" o:spid="_x0000_s1030" type="#_x0000_t32" style="position:absolute;left:8416;top:178;width:0;height:9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StocEAAADbAAAADwAAAGRycy9kb3ducmV2LnhtbERPTWvCQBC9C/0PyxR6000FRVJX0ZZi&#10;etLGlvY4ZMckmp0N2a2m/945CB4f73u+7F2jztSF2rOB51ECirjwtubSwNf+fTgDFSKyxcYzGfin&#10;AMvFw2COqfUX/qRzHkslIRxSNFDF2KZah6Iih2HkW2LhDr5zGAV2pbYdXiTcNXqcJFPtsGZpqLCl&#10;14qKU/7npFfPvou34ynH383Hdjf5ydb7aWbM02O/egEVqY938c2dWQNjWS9f5Afo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NK2hwQAAANsAAAAPAAAAAAAAAAAAAAAA&#10;AKECAABkcnMvZG93bnJldi54bWxQSwUGAAAAAAQABAD5AAAAjwMAAAAA&#10;" strokecolor="#4bacc6 [3208]" strokeweight="3pt">
                        <v:stroke endarrow="block"/>
                        <v:shadow on="t" color="black" opacity="22937f" origin=",.5" offset="0,.63889mm"/>
                      </v:shape>
                      <v:group id="Group 21" o:spid="_x0000_s1031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Straight Arrow Connector 22" o:spid="_x0000_s1032" type="#_x0000_t32" style="position:absolute;left:238;top:9376;width:8429;height:1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U9MsIAAADbAAAADwAAAGRycy9kb3ducmV2LnhtbESPQWsCMRSE7wX/Q3iCt5o1QmlXo2ih&#10;Ij21Vu/Pzdvs4uZl2URd/70pCB6HmfmGmS9714gLdaH2rGEyzkAQF97UbDXs/75e30GEiGyw8Uwa&#10;bhRguRi8zDE3/sq/dNlFKxKEQ44aqhjbXMpQVOQwjH1LnLzSdw5jkp2VpsNrgrtGqix7kw5rTgsV&#10;tvRZUXHanZ2GplRTqc5rpw7lz+b0vbcfx95qPRr2qxmISH18hh/trdGgFPx/ST9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U9MsIAAADbAAAADwAAAAAAAAAAAAAA&#10;AAChAgAAZHJzL2Rvd25yZXYueG1sUEsFBgAAAAAEAAQA+QAAAJADAAAAAA==&#10;" strokecolor="#c0504d [3205]" strokeweight="2pt">
                          <v:stroke endarrow="block"/>
                          <v:shadow on="t" color="black" opacity="24903f" origin=",.5" offset="0,.55556mm"/>
                        </v:shape>
                        <v:shape id="Straight Arrow Connector 23" o:spid="_x0000_s1033" type="#_x0000_t32" style="position:absolute;width:8426;height:9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8IEsQAAADbAAAADwAAAGRycy9kb3ducmV2LnhtbESP0WoCMRRE3wv9h3ALfatZV6yyGqUI&#10;pb5UrfUDrpvrZnFzs03iuv69KRT6OMzMGWa+7G0jOvKhdqxgOMhAEJdO11wpOHy/v0xBhIissXFM&#10;Cm4UYLl4fJhjod2Vv6jbx0okCIcCFZgY20LKUBqyGAauJU7eyXmLMUlfSe3xmuC2kXmWvUqLNacF&#10;gy2tDJXn/cUqWG9+8g9edaNdPhkfzclvL5PPrVLPT/3bDESkPv6H/9prrSAfwe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LwgSxAAAANsAAAAPAAAAAAAAAAAA&#10;AAAAAKECAABkcnMvZG93bnJldi54bWxQSwUGAAAAAAQABAD5AAAAkgMAAAAA&#10;" strokecolor="#f79646 [3209]" strokeweight="3pt">
                          <v:stroke endarrow="block"/>
                          <v:shadow on="t" color="black" opacity="22937f" origin=",.5" offset="0,.63889mm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34" type="#_x0000_t202" style="position:absolute;left:1995;top:7452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<v:textbox>
                        <w:txbxContent>
                          <w:p w:rsidR="00B408BA" w:rsidRPr="00D9158A" w:rsidRDefault="00B408BA" w:rsidP="00B408BA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D9158A">
                              <w:rPr>
                                <w:sz w:val="18"/>
                                <w:szCs w:val="14"/>
                              </w:rPr>
                              <w:t>2,2 km</w:t>
                            </w:r>
                          </w:p>
                        </w:txbxContent>
                      </v:textbox>
                    </v:shape>
                  </v:group>
                  <v:shape id="Text Box 25" o:spid="_x0000_s1035" type="#_x0000_t202" style="position:absolute;left:8667;top:3937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B408BA" w:rsidRPr="00D9158A" w:rsidRDefault="00B408BA" w:rsidP="00B408BA">
                          <w:pPr>
                            <w:rPr>
                              <w:sz w:val="18"/>
                              <w:szCs w:val="14"/>
                            </w:rPr>
                          </w:pPr>
                          <w:r>
                            <w:rPr>
                              <w:sz w:val="18"/>
                              <w:szCs w:val="14"/>
                            </w:rPr>
                            <w:t>15</w:t>
                          </w:r>
                          <w:r w:rsidRPr="00D9158A">
                            <w:rPr>
                              <w:sz w:val="18"/>
                              <w:szCs w:val="14"/>
                            </w:rPr>
                            <w:t xml:space="preserve"> km</w:t>
                          </w:r>
                        </w:p>
                      </w:txbxContent>
                    </v:textbox>
                  </v:shape>
                </v:group>
                <v:shape id="Text Box 26" o:spid="_x0000_s1036" type="#_x0000_t202" style="position:absolute;top:2865;width:8547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B408BA" w:rsidRPr="00D9158A" w:rsidRDefault="00B408BA" w:rsidP="00B408BA">
                        <w:pPr>
                          <w:rPr>
                            <w:sz w:val="18"/>
                            <w:szCs w:val="14"/>
                          </w:rPr>
                        </w:pPr>
                        <w:r>
                          <w:rPr>
                            <w:sz w:val="18"/>
                            <w:szCs w:val="14"/>
                          </w:rPr>
                          <w:t>d=15,16</w:t>
                        </w:r>
                        <w:r w:rsidRPr="00D9158A">
                          <w:rPr>
                            <w:sz w:val="18"/>
                            <w:szCs w:val="14"/>
                          </w:rPr>
                          <w:t xml:space="preserve"> km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408BA">
        <w:rPr>
          <w:rFonts w:asciiTheme="majorHAnsi" w:hAnsiTheme="majorHAnsi" w:cstheme="majorHAnsi"/>
          <w:lang w:val="pt-BR"/>
        </w:rPr>
        <w:t xml:space="preserve">a.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>quãng đường mà người đó đi được là S = 2,2 + 60.0,25 = 17,2 km. (0,5 đ)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b. Độ dịch chuyển của người đó là: </w:t>
      </w:r>
      <w:r w:rsidRPr="00B408BA">
        <w:rPr>
          <w:rFonts w:asciiTheme="majorHAnsi" w:eastAsia="Calibri" w:hAnsiTheme="majorHAnsi" w:cstheme="majorHAnsi"/>
          <w:position w:val="-10"/>
        </w:rPr>
        <w:object w:dxaOrig="2799" w:dyaOrig="420">
          <v:shape id="_x0000_i1026" type="#_x0000_t75" style="width:2in;height:20.25pt" o:ole="">
            <v:imagedata r:id="rId8" o:title=""/>
          </v:shape>
          <o:OLEObject Type="Embed" ProgID="Equation.DSMT4" ShapeID="_x0000_i1026" DrawAspect="Content" ObjectID="_1728419409" r:id="rId9"/>
        </w:object>
      </w:r>
      <w:r w:rsidRPr="00B408BA">
        <w:rPr>
          <w:rFonts w:asciiTheme="majorHAnsi" w:eastAsia="Calibri" w:hAnsiTheme="majorHAnsi" w:cstheme="majorHAnsi"/>
          <w:position w:val="-10"/>
          <w:lang w:val="pt-BR"/>
        </w:rPr>
        <w:t>( 0,25 đ)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Thời gian người đó đi thuyền là: </w:t>
      </w:r>
      <w:bookmarkStart w:id="3" w:name="_Hlk117062574"/>
      <w:r w:rsidRPr="00B408BA">
        <w:rPr>
          <w:rFonts w:asciiTheme="majorHAnsi" w:eastAsia="Calibri" w:hAnsiTheme="majorHAnsi" w:cstheme="majorHAnsi"/>
          <w:position w:val="-30"/>
        </w:rPr>
        <w:object w:dxaOrig="2580" w:dyaOrig="680">
          <v:shape id="_x0000_i1027" type="#_x0000_t75" style="width:132.75pt;height:33pt" o:ole="">
            <v:imagedata r:id="rId10" o:title=""/>
          </v:shape>
          <o:OLEObject Type="Embed" ProgID="Equation.DSMT4" ShapeID="_x0000_i1027" DrawAspect="Content" ObjectID="_1728419410" r:id="rId11"/>
        </w:object>
      </w:r>
      <w:bookmarkEnd w:id="3"/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Vận tốc trung bình trên cả hành trình: </w:t>
      </w:r>
      <w:r w:rsidRPr="00B408BA">
        <w:rPr>
          <w:rFonts w:asciiTheme="majorHAnsi" w:eastAsia="Calibri" w:hAnsiTheme="majorHAnsi" w:cstheme="majorHAnsi"/>
          <w:position w:val="-28"/>
        </w:rPr>
        <w:object w:dxaOrig="4099" w:dyaOrig="660">
          <v:shape id="_x0000_i1028" type="#_x0000_t75" style="width:210.75pt;height:32.25pt" o:ole="">
            <v:imagedata r:id="rId12" o:title=""/>
          </v:shape>
          <o:OLEObject Type="Embed" ProgID="Equation.DSMT4" ShapeID="_x0000_i1028" DrawAspect="Content" ObjectID="_1728419411" r:id="rId13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( 0,25 đ)</w:t>
      </w:r>
    </w:p>
    <w:p w:rsidR="00B408BA" w:rsidRPr="00B408BA" w:rsidRDefault="00B408BA" w:rsidP="00B408BA">
      <w:pPr>
        <w:spacing w:line="276" w:lineRule="auto"/>
        <w:rPr>
          <w:rFonts w:asciiTheme="majorHAnsi" w:hAnsiTheme="majorHAnsi" w:cstheme="majorHAnsi"/>
          <w:color w:val="333333"/>
          <w:shd w:val="clear" w:color="auto" w:fill="FFFFFF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3 ( 0,5 điểm): </w:t>
      </w:r>
      <w:r w:rsidRPr="00B408BA">
        <w:rPr>
          <w:rFonts w:asciiTheme="majorHAnsi" w:hAnsiTheme="majorHAnsi" w:cstheme="majorHAnsi"/>
          <w:color w:val="333333"/>
          <w:shd w:val="clear" w:color="auto" w:fill="FFFFFF"/>
          <w:lang w:val="pt-BR"/>
        </w:rPr>
        <w:t>một xe chạy A thẳng về hướng tây với vận tốc 40 km/h. xe B chạy thẳng về hướng bắc với 60 km/h. tính vận tốc của xe B đối với người ngồi trên xe A.</w:t>
      </w:r>
    </w:p>
    <w:p w:rsidR="00B408BA" w:rsidRPr="00B408BA" w:rsidRDefault="00B408BA" w:rsidP="00B408BA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Hướng dẫn: </w:t>
      </w:r>
      <w:r w:rsidRPr="00B408BA">
        <w:rPr>
          <w:rFonts w:asciiTheme="majorHAnsi" w:hAnsiTheme="majorHAnsi" w:cstheme="majorHAnsi"/>
          <w:bCs/>
          <w:lang w:val="pt-BR"/>
        </w:rPr>
        <w:t>gọi 1 xe B. 2 xe A (người ngồi trên xe B), 3 mặt đường</w:t>
      </w:r>
    </w:p>
    <w:p w:rsidR="00B408BA" w:rsidRPr="00B408BA" w:rsidRDefault="00B408BA" w:rsidP="00B408BA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lang w:val="fr-FR"/>
        </w:rPr>
        <w:t>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 xml:space="preserve"> 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 xml:space="preserve">23 </w:t>
      </w:r>
      <w:r w:rsidRPr="00B408BA">
        <w:rPr>
          <w:rFonts w:asciiTheme="majorHAnsi" w:hAnsiTheme="majorHAnsi" w:cstheme="majorHAnsi"/>
          <w:bCs/>
          <w:lang w:val="fr-FR"/>
        </w:rPr>
        <w:t>= 40 km/h,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>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13</w:t>
      </w:r>
      <w:r w:rsidRPr="00B408BA">
        <w:rPr>
          <w:rFonts w:asciiTheme="majorHAnsi" w:hAnsiTheme="majorHAnsi" w:cstheme="majorHAnsi"/>
          <w:bCs/>
          <w:lang w:val="fr-FR"/>
        </w:rPr>
        <w:t xml:space="preserve"> = 60km/h</w:t>
      </w:r>
    </w:p>
    <w:p w:rsidR="00B408BA" w:rsidRPr="00B408BA" w:rsidRDefault="00B408BA" w:rsidP="00B408BA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position w:val="-14"/>
        </w:rPr>
        <w:object w:dxaOrig="2000" w:dyaOrig="460">
          <v:shape id="_x0000_i1029" type="#_x0000_t75" style="width:150pt;height:34.5pt" o:ole="">
            <v:imagedata r:id="rId14" o:title=""/>
          </v:shape>
          <o:OLEObject Type="Embed" ProgID="Equation.DSMT4" ShapeID="_x0000_i1029" DrawAspect="Content" ObjectID="_1728419412" r:id="rId15"/>
        </w:object>
      </w:r>
      <w:r w:rsidRPr="00B408BA">
        <w:rPr>
          <w:rFonts w:asciiTheme="majorHAnsi" w:hAnsiTheme="majorHAnsi" w:cstheme="majorHAnsi"/>
          <w:bCs/>
          <w:lang w:val="fr-FR"/>
        </w:rPr>
        <w:t>= 72,11km/h ( 0,25đ)</w:t>
      </w:r>
    </w:p>
    <w:p w:rsidR="00B408BA" w:rsidRPr="00B408BA" w:rsidRDefault="00B408BA" w:rsidP="00B408BA">
      <w:pPr>
        <w:spacing w:line="276" w:lineRule="auto"/>
        <w:rPr>
          <w:rFonts w:asciiTheme="majorHAnsi" w:hAnsiTheme="majorHAnsi" w:cstheme="majorHAnsi"/>
          <w:lang w:val="fr-FR"/>
        </w:rPr>
      </w:pPr>
      <w:r w:rsidRPr="00B408BA">
        <w:rPr>
          <w:rFonts w:asciiTheme="majorHAnsi" w:hAnsiTheme="majorHAnsi" w:cstheme="majorHAnsi"/>
          <w:lang w:val="fr-FR"/>
        </w:rPr>
        <w:t>Vẽ được hình cho 0,25 đ</w:t>
      </w:r>
    </w:p>
    <w:p w:rsidR="00B408BA" w:rsidRPr="00B408BA" w:rsidRDefault="00B408BA" w:rsidP="00B408BA">
      <w:pPr>
        <w:spacing w:line="276" w:lineRule="auto"/>
        <w:rPr>
          <w:rFonts w:asciiTheme="majorHAnsi" w:hAnsiTheme="majorHAnsi" w:cstheme="majorHAnsi"/>
        </w:rPr>
      </w:pPr>
      <w:r w:rsidRPr="00B408BA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4A3C70DD" wp14:editId="0BC2A5BB">
            <wp:extent cx="1817099" cy="1069271"/>
            <wp:effectExtent l="0" t="0" r="0" b="0"/>
            <wp:docPr id="9" name="Picture 9" descr="Bài tập vật lý lớp 10 công thức cộng vận tốc, tính tương đối của chuyển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ài tập vật lý lớp 10 công thức cộng vận tốc, tính tương đối của chuyển độ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34" cy="10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8BA" w:rsidRDefault="00B408BA" w:rsidP="00B408BA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B408BA" w:rsidRDefault="00B408BA" w:rsidP="00B408BA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B408BA" w:rsidRPr="00B408BA" w:rsidRDefault="00B408BA" w:rsidP="00B408BA">
      <w:pPr>
        <w:spacing w:line="240" w:lineRule="atLeast"/>
        <w:jc w:val="both"/>
        <w:rPr>
          <w:rFonts w:asciiTheme="majorHAnsi" w:eastAsia="Calibri" w:hAnsiTheme="majorHAnsi" w:cstheme="majorHAnsi"/>
          <w:noProof/>
          <w:sz w:val="26"/>
        </w:rPr>
      </w:pPr>
      <w:r w:rsidRPr="00B408BA">
        <w:rPr>
          <w:rFonts w:asciiTheme="majorHAnsi" w:hAnsiTheme="majorHAnsi" w:cstheme="majorHAnsi"/>
          <w:noProof/>
          <w:lang w:eastAsia="vi-VN"/>
        </w:rPr>
        <w:lastRenderedPageBreak/>
        <w:drawing>
          <wp:anchor distT="0" distB="0" distL="114300" distR="114300" simplePos="0" relativeHeight="251659264" behindDoc="0" locked="0" layoutInCell="1" allowOverlap="1" wp14:anchorId="7DAFEFA4" wp14:editId="618951CC">
            <wp:simplePos x="0" y="0"/>
            <wp:positionH relativeFrom="column">
              <wp:posOffset>5288280</wp:posOffset>
            </wp:positionH>
            <wp:positionV relativeFrom="paragraph">
              <wp:posOffset>-59690</wp:posOffset>
            </wp:positionV>
            <wp:extent cx="1391285" cy="1424305"/>
            <wp:effectExtent l="0" t="0" r="0" b="4445"/>
            <wp:wrapSquare wrapText="bothSides"/>
            <wp:docPr id="1782" name="Picture 1782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8BA">
        <w:rPr>
          <w:rFonts w:asciiTheme="majorHAnsi" w:hAnsiTheme="majorHAnsi" w:cstheme="majorHAnsi"/>
          <w:b/>
        </w:rPr>
        <w:t xml:space="preserve">Câu 4 ( 0,5 điểm): </w:t>
      </w:r>
      <w:r w:rsidRPr="00B408BA">
        <w:rPr>
          <w:rFonts w:asciiTheme="majorHAnsi" w:eastAsia="Calibri" w:hAnsiTheme="majorHAnsi" w:cstheme="majorHAnsi"/>
        </w:rPr>
        <w:t>Một vật chuyển động thẳng biến đổi đều mà vận tốc được biểu diễn bởi đồ thị như hình vẽ.</w:t>
      </w:r>
      <w:r w:rsidRPr="00B408BA">
        <w:rPr>
          <w:rFonts w:asciiTheme="majorHAnsi" w:eastAsia="Calibri" w:hAnsiTheme="majorHAnsi" w:cstheme="majorHAnsi"/>
          <w:noProof/>
          <w:sz w:val="26"/>
        </w:rPr>
        <w:t xml:space="preserve">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FF"/>
        </w:rPr>
      </w:pPr>
      <w:r w:rsidRPr="00B408BA">
        <w:rPr>
          <w:rFonts w:asciiTheme="majorHAnsi" w:eastAsia="Calibri" w:hAnsiTheme="majorHAnsi" w:cstheme="majorHAnsi"/>
        </w:rPr>
        <w:t>a/ Tính gia tốc của chuyển động.</w:t>
      </w:r>
      <w:r w:rsidRPr="00B408BA">
        <w:rPr>
          <w:rFonts w:asciiTheme="majorHAnsi" w:hAnsiTheme="majorHAnsi" w:cstheme="majorHAnsi"/>
          <w:noProof/>
          <w:lang w:eastAsia="vi-VN"/>
        </w:rPr>
        <w:t xml:space="preserve">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</w:rPr>
      </w:pPr>
      <w:r w:rsidRPr="00B408BA">
        <w:rPr>
          <w:rFonts w:asciiTheme="majorHAnsi" w:eastAsia="Calibri" w:hAnsiTheme="majorHAnsi" w:cstheme="majorHAnsi"/>
        </w:rPr>
        <w:t>b/ Tính quãng đường mà vật đi được trong thời gian 2s.</w:t>
      </w:r>
    </w:p>
    <w:p w:rsidR="00B408BA" w:rsidRPr="00B408BA" w:rsidRDefault="00B408BA" w:rsidP="00B408BA">
      <w:pPr>
        <w:spacing w:line="240" w:lineRule="atLeast"/>
        <w:jc w:val="center"/>
        <w:rPr>
          <w:rFonts w:asciiTheme="majorHAnsi" w:eastAsia="Calibri" w:hAnsiTheme="majorHAnsi" w:cstheme="majorHAnsi"/>
          <w:lang w:val="en-US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</w:rPr>
        <w:t>Hướng dẫ</w:t>
      </w:r>
      <w:r>
        <w:rPr>
          <w:rFonts w:asciiTheme="majorHAnsi" w:eastAsia="Calibri" w:hAnsiTheme="majorHAnsi" w:cstheme="majorHAnsi"/>
          <w:b/>
          <w:bCs/>
          <w:color w:val="0000FF"/>
        </w:rPr>
        <w:t xml:space="preserve">n 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>a/</w:t>
      </w:r>
      <w:r w:rsidRPr="00B408BA">
        <w:rPr>
          <w:rFonts w:asciiTheme="majorHAnsi" w:eastAsia="Calibri" w:hAnsiTheme="majorHAnsi" w:cstheme="majorHAnsi"/>
          <w:color w:val="0000FF"/>
        </w:rPr>
        <w:t xml:space="preserve"> </w:t>
      </w:r>
      <w:r w:rsidRPr="00B408BA">
        <w:rPr>
          <w:rFonts w:asciiTheme="majorHAnsi" w:eastAsia="Calibri" w:hAnsiTheme="majorHAnsi" w:cstheme="majorHAnsi"/>
          <w:position w:val="-24"/>
        </w:rPr>
        <w:object w:dxaOrig="1965" w:dyaOrig="615">
          <v:shape id="_x0000_i1030" type="#_x0000_t75" style="width:98.25pt;height:30.75pt" o:ole="">
            <v:imagedata r:id="rId18" o:title=""/>
          </v:shape>
          <o:OLEObject Type="Embed" ProgID="Equation.DSMT4" ShapeID="_x0000_i1030" DrawAspect="Content" ObjectID="_1728419413" r:id="rId19"/>
        </w:object>
      </w:r>
      <w:r w:rsidRPr="00B408BA">
        <w:rPr>
          <w:rFonts w:asciiTheme="majorHAnsi" w:eastAsia="Calibri" w:hAnsiTheme="majorHAnsi" w:cstheme="majorHAnsi"/>
          <w:position w:val="-24"/>
        </w:rPr>
        <w:t>( 0,25đ)</w:t>
      </w:r>
    </w:p>
    <w:p w:rsid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  <w:lang w:val="en-US"/>
        </w:rPr>
      </w:pPr>
      <w:r w:rsidRPr="00B408BA">
        <w:rPr>
          <w:rFonts w:asciiTheme="majorHAnsi" w:eastAsia="Calibri" w:hAnsiTheme="majorHAnsi" w:cstheme="majorHAnsi"/>
          <w:color w:val="000000"/>
        </w:rPr>
        <w:t>b/</w:t>
      </w:r>
      <w:r w:rsidRPr="00B408BA">
        <w:rPr>
          <w:rFonts w:asciiTheme="majorHAnsi" w:eastAsia="Calibri" w:hAnsiTheme="majorHAnsi" w:cstheme="majorHAnsi"/>
          <w:b/>
          <w:bCs/>
          <w:color w:val="000000"/>
        </w:rPr>
        <w:t xml:space="preserve"> </w:t>
      </w:r>
      <w:r w:rsidRPr="00B408BA">
        <w:rPr>
          <w:rFonts w:asciiTheme="majorHAnsi" w:eastAsia="Calibri" w:hAnsiTheme="majorHAnsi" w:cstheme="majorHAnsi"/>
          <w:color w:val="000000"/>
        </w:rPr>
        <w:t xml:space="preserve">Quãng đường đi bằng diện tích của hình tam giác vuông có cạnh 2s và 4m/s: </w:t>
      </w:r>
      <w:r w:rsidRPr="00B408BA">
        <w:rPr>
          <w:rFonts w:asciiTheme="majorHAnsi" w:eastAsia="Calibri" w:hAnsiTheme="majorHAnsi" w:cstheme="majorHAnsi"/>
          <w:color w:val="000000"/>
          <w:position w:val="-24"/>
        </w:rPr>
        <w:object w:dxaOrig="1905" w:dyaOrig="630">
          <v:shape id="_x0000_i1031" type="#_x0000_t75" style="width:95.25pt;height:31.5pt" o:ole="">
            <v:imagedata r:id="rId20" o:title=""/>
          </v:shape>
          <o:OLEObject Type="Embed" ProgID="Equation.DSMT4" ShapeID="_x0000_i1031" DrawAspect="Content" ObjectID="_1728419414" r:id="rId21"/>
        </w:object>
      </w:r>
      <w:r w:rsidRPr="00B408BA">
        <w:rPr>
          <w:rFonts w:asciiTheme="majorHAnsi" w:eastAsia="Calibri" w:hAnsiTheme="majorHAnsi" w:cstheme="majorHAnsi"/>
          <w:color w:val="000000"/>
        </w:rPr>
        <w:t>(m)</w:t>
      </w:r>
    </w:p>
    <w:p w:rsidR="00B408BA" w:rsidRPr="00B408BA" w:rsidRDefault="00B408BA" w:rsidP="00B408BA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 xml:space="preserve"> ( 0,25 đ)</w:t>
      </w:r>
    </w:p>
    <w:p w:rsidR="00B408BA" w:rsidRPr="00B408BA" w:rsidRDefault="00B408BA" w:rsidP="00B408BA">
      <w:pPr>
        <w:pBdr>
          <w:bottom w:val="single" w:sz="6" w:space="1" w:color="auto"/>
        </w:pBd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</w:rPr>
      </w:pP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 xml:space="preserve">ĐỀ </w:t>
      </w:r>
      <w:r>
        <w:rPr>
          <w:rFonts w:asciiTheme="majorHAnsi" w:hAnsiTheme="majorHAnsi" w:cstheme="majorHAnsi"/>
          <w:b/>
          <w:lang w:val="en-US"/>
        </w:rPr>
        <w:t>LẺ</w:t>
      </w: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TRẮC NGHIỆM</w:t>
      </w:r>
    </w:p>
    <w:tbl>
      <w:tblPr>
        <w:tblStyle w:val="TableGrid"/>
        <w:tblpPr w:leftFromText="180" w:rightFromText="180" w:vertAnchor="text" w:horzAnchor="margin" w:tblpXSpec="center" w:tblpY="316"/>
        <w:tblW w:w="11164" w:type="dxa"/>
        <w:tblLook w:val="04A0" w:firstRow="1" w:lastRow="0" w:firstColumn="1" w:lastColumn="0" w:noHBand="0" w:noVBand="1"/>
      </w:tblPr>
      <w:tblGrid>
        <w:gridCol w:w="993"/>
        <w:gridCol w:w="647"/>
        <w:gridCol w:w="732"/>
        <w:gridCol w:w="732"/>
        <w:gridCol w:w="732"/>
        <w:gridCol w:w="732"/>
        <w:gridCol w:w="732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3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4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5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7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8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9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10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11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12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13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14</w:t>
            </w:r>
          </w:p>
        </w:tc>
      </w:tr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</w:tr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Câu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15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16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17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18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19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20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21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22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23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24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25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26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27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28</w:t>
            </w:r>
          </w:p>
        </w:tc>
      </w:tr>
      <w:tr w:rsidR="00492E64" w:rsidRPr="00B26F76" w:rsidTr="001D41DA">
        <w:tc>
          <w:tcPr>
            <w:tcW w:w="99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B26F76">
              <w:rPr>
                <w:rFonts w:asciiTheme="majorHAnsi" w:eastAsia="Calibri" w:hAnsiTheme="majorHAnsi" w:cstheme="majorHAnsi"/>
                <w:b/>
                <w:bCs/>
              </w:rPr>
              <w:t>Đáp án</w:t>
            </w:r>
          </w:p>
        </w:tc>
        <w:tc>
          <w:tcPr>
            <w:tcW w:w="647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2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D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C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A</w:t>
            </w:r>
          </w:p>
        </w:tc>
        <w:tc>
          <w:tcPr>
            <w:tcW w:w="733" w:type="dxa"/>
            <w:vAlign w:val="center"/>
          </w:tcPr>
          <w:p w:rsidR="00492E64" w:rsidRPr="00B26F76" w:rsidRDefault="00492E64" w:rsidP="001D41DA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>
              <w:rPr>
                <w:rFonts w:asciiTheme="majorHAnsi" w:eastAsia="Calibri" w:hAnsiTheme="majorHAnsi" w:cstheme="majorHAnsi"/>
                <w:b/>
                <w:bCs/>
              </w:rPr>
              <w:t>B</w:t>
            </w:r>
            <w:bookmarkStart w:id="4" w:name="_GoBack"/>
            <w:bookmarkEnd w:id="4"/>
          </w:p>
        </w:tc>
      </w:tr>
    </w:tbl>
    <w:p w:rsidR="00492E64" w:rsidRDefault="00492E64" w:rsidP="00492E64">
      <w:pPr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lang w:val="en-US"/>
        </w:rPr>
      </w:pP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hAnsiTheme="majorHAnsi" w:cstheme="majorHAnsi"/>
          <w:b/>
          <w:bCs/>
          <w:color w:val="000000"/>
          <w:lang w:val="en-US"/>
        </w:rPr>
      </w:pPr>
      <w:r w:rsidRPr="00B408BA">
        <w:rPr>
          <w:rFonts w:asciiTheme="majorHAnsi" w:hAnsiTheme="majorHAnsi" w:cstheme="majorHAnsi"/>
          <w:b/>
          <w:bCs/>
          <w:color w:val="000000"/>
          <w:lang w:val="en-US"/>
        </w:rPr>
        <w:t>TỰ LUẬN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bCs/>
          <w:color w:val="000000"/>
        </w:rPr>
        <w:t xml:space="preserve">Câu 1 ( 1 điểm): </w:t>
      </w:r>
      <w:r w:rsidRPr="00B408BA">
        <w:rPr>
          <w:rFonts w:asciiTheme="majorHAnsi" w:eastAsia="Calibri" w:hAnsiTheme="majorHAnsi" w:cstheme="majorHAnsi"/>
          <w:bCs/>
          <w:lang w:val="pt-BR"/>
        </w:rPr>
        <w:t>Tốc độ cần đạt để dòng máy bay thương mại Boeing 747 cất cánh rời khỏi đường băng là 300 km/h. Biết rằng gia tốc của máy bay trong quá trình từ lúc xuất phát đến khi cất cánh là 0,92 m/s</w:t>
      </w:r>
      <w:r w:rsidRPr="00B408BA">
        <w:rPr>
          <w:rFonts w:asciiTheme="majorHAnsi" w:eastAsia="Calibri" w:hAnsiTheme="majorHAnsi" w:cstheme="majorHAnsi"/>
          <w:bCs/>
          <w:vertAlign w:val="superscript"/>
          <w:lang w:val="pt-BR"/>
        </w:rPr>
        <w:t>2</w:t>
      </w:r>
      <w:r w:rsidRPr="00B408BA">
        <w:rPr>
          <w:rFonts w:asciiTheme="majorHAnsi" w:eastAsia="Calibri" w:hAnsiTheme="majorHAnsi" w:cstheme="majorHAnsi"/>
          <w:bCs/>
          <w:lang w:val="pt-BR"/>
        </w:rPr>
        <w:t>. Chiều dài tối thiểu của đường băng để dòng máy bay này có thể cất cánh được là bao nhiêu?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lang w:val="pt-BR"/>
        </w:rPr>
        <w:t>Hướng dẫn:</w:t>
      </w:r>
      <w:r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>Để máy bay cất cánh được thì chiều dài tối thiểu của đường băng là: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Theme="majorHAnsi" w:eastAsia="Calibri" w:hAnsiTheme="majorHAnsi" w:cstheme="majorHAnsi"/>
          <w:bCs/>
          <w:lang w:val="pt-BR"/>
        </w:rPr>
      </w:pPr>
      <w:r w:rsidRPr="00B408BA">
        <w:rPr>
          <w:rFonts w:asciiTheme="majorHAnsi" w:eastAsia="Calibri" w:hAnsiTheme="majorHAnsi" w:cstheme="majorHAnsi"/>
          <w:bCs/>
          <w:lang w:val="pt-BR"/>
        </w:rPr>
        <w:t xml:space="preserve"> </w:t>
      </w:r>
      <w:r w:rsidRPr="00B408BA">
        <w:rPr>
          <w:rFonts w:asciiTheme="majorHAnsi" w:eastAsia="Calibri" w:hAnsiTheme="majorHAnsi" w:cstheme="majorHAnsi"/>
          <w:bCs/>
          <w:lang w:val="pt-BR"/>
        </w:rPr>
        <w:tab/>
      </w:r>
      <w:r w:rsidRPr="00B408BA">
        <w:rPr>
          <w:rFonts w:asciiTheme="majorHAnsi" w:eastAsia="Calibri" w:hAnsiTheme="majorHAnsi" w:cstheme="majorHAnsi"/>
          <w:position w:val="-28"/>
        </w:rPr>
        <w:object w:dxaOrig="4420" w:dyaOrig="700">
          <v:shape id="_x0000_i1032" type="#_x0000_t75" style="width:228pt;height:33.75pt" o:ole="">
            <v:imagedata r:id="rId6" o:title=""/>
          </v:shape>
          <o:OLEObject Type="Embed" ProgID="Equation.DSMT4" ShapeID="_x0000_i1032" DrawAspect="Content" ObjectID="_1728419415" r:id="rId22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( 1đ)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Cs/>
          <w:spacing w:val="-2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2 ( 1 điểm) : </w:t>
      </w:r>
      <w:r w:rsidRPr="00B408BA">
        <w:rPr>
          <w:rFonts w:asciiTheme="majorHAnsi" w:eastAsia="Calibri" w:hAnsiTheme="majorHAnsi" w:cstheme="majorHAnsi"/>
          <w:bCs/>
          <w:spacing w:val="-2"/>
          <w:lang w:val="pt-BR"/>
        </w:rPr>
        <w:t xml:space="preserve">Một người đi bằng thuyền với tốc độ 2 m/s về phía đông. Sau khi đi được 2,2 km, người này lên ô tô đi về phía bắc trong 15 phút với tốc độ 60 km/h.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a)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Xác định quãng đường mà người đó đi được. </w:t>
      </w:r>
    </w:p>
    <w:p w:rsidR="00492E64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  <w:lang w:val="pt-BR"/>
        </w:rPr>
        <w:t xml:space="preserve">b)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Tính vận tốc trung bình trên cả hành trình.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b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b/>
          <w:color w:val="000000"/>
          <w:lang w:val="pt-BR"/>
        </w:rPr>
        <w:t>Hướng dẫn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hAnsiTheme="majorHAnsi" w:cstheme="majorHAnsi"/>
          <w:noProof/>
          <w:lang w:eastAsia="vi-VN"/>
        </w:rPr>
        <mc:AlternateContent>
          <mc:Choice Requires="wpg">
            <w:drawing>
              <wp:inline distT="0" distB="0" distL="0" distR="0" wp14:anchorId="0DE3FDEE" wp14:editId="7E9146C9">
                <wp:extent cx="1687925" cy="1108075"/>
                <wp:effectExtent l="0" t="3810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7925" cy="1108075"/>
                          <a:chOff x="0" y="0"/>
                          <a:chExt cx="1687925" cy="110807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68065" y="0"/>
                            <a:ext cx="1419860" cy="1108075"/>
                            <a:chOff x="0" y="0"/>
                            <a:chExt cx="1420226" cy="1108623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866745" cy="1108623"/>
                              <a:chOff x="0" y="0"/>
                              <a:chExt cx="866745" cy="1108623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866745" cy="952500"/>
                                <a:chOff x="0" y="0"/>
                                <a:chExt cx="866745" cy="952500"/>
                              </a:xfrm>
                            </wpg:grpSpPr>
                            <wps:wsp>
                              <wps:cNvPr id="5" name="Straight Arrow Connector 5"/>
                              <wps:cNvCnPr/>
                              <wps:spPr>
                                <a:xfrm flipV="1">
                                  <a:off x="841675" y="17871"/>
                                  <a:ext cx="0" cy="9191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3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2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866745" cy="952500"/>
                                  <a:chOff x="0" y="0"/>
                                  <a:chExt cx="866745" cy="952500"/>
                                </a:xfrm>
                              </wpg:grpSpPr>
                              <wps:wsp>
                                <wps:cNvPr id="7" name="Straight Arrow Connector 7"/>
                                <wps:cNvCnPr/>
                                <wps:spPr>
                                  <a:xfrm flipV="1">
                                    <a:off x="23829" y="937607"/>
                                    <a:ext cx="842916" cy="1489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1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Straight Arrow Connector 8"/>
                                <wps:cNvCnPr/>
                                <wps:spPr>
                                  <a:xfrm flipV="1">
                                    <a:off x="0" y="0"/>
                                    <a:ext cx="842645" cy="951592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199560" y="745246"/>
                                <a:ext cx="553482" cy="3633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2E64" w:rsidRPr="00D9158A" w:rsidRDefault="00492E64" w:rsidP="00492E64">
                                  <w:pPr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D9158A">
                                    <w:rPr>
                                      <w:sz w:val="18"/>
                                      <w:szCs w:val="14"/>
                                    </w:rPr>
                                    <w:t>2,2 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Text Box 11"/>
                          <wps:cNvSpPr txBox="1"/>
                          <wps:spPr>
                            <a:xfrm>
                              <a:off x="866744" y="393783"/>
                              <a:ext cx="553482" cy="363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92E64" w:rsidRPr="00D9158A" w:rsidRDefault="00492E64" w:rsidP="00492E64">
                                <w:pPr>
                                  <w:rPr>
                                    <w:sz w:val="18"/>
                                    <w:szCs w:val="14"/>
                                  </w:rPr>
                                </w:pPr>
                                <w:r>
                                  <w:rPr>
                                    <w:sz w:val="18"/>
                                    <w:szCs w:val="14"/>
                                  </w:rPr>
                                  <w:t>15</w:t>
                                </w:r>
                                <w:r w:rsidRPr="00D9158A">
                                  <w:rPr>
                                    <w:sz w:val="18"/>
                                    <w:szCs w:val="14"/>
                                  </w:rPr>
                                  <w:t xml:space="preserve"> km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0" y="286557"/>
                            <a:ext cx="854710" cy="362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92E64" w:rsidRPr="00D9158A" w:rsidRDefault="00492E64" w:rsidP="00492E64">
                              <w:pPr>
                                <w:rPr>
                                  <w:sz w:val="18"/>
                                  <w:szCs w:val="14"/>
                                </w:rPr>
                              </w:pPr>
                              <w:r>
                                <w:rPr>
                                  <w:sz w:val="18"/>
                                  <w:szCs w:val="14"/>
                                </w:rPr>
                                <w:t>d=15,16</w:t>
                              </w:r>
                              <w:r w:rsidRPr="00D9158A">
                                <w:rPr>
                                  <w:sz w:val="18"/>
                                  <w:szCs w:val="14"/>
                                </w:rPr>
                                <w:t xml:space="preserve"> 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37" style="width:132.9pt;height:87.25pt;mso-position-horizontal-relative:char;mso-position-vertical-relative:line" coordsize="16879,1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">
                <v:group id="Group 2" o:spid="_x0000_s1038" style="position:absolute;left:2680;width:14199;height:11080" coordsize="14202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" o:spid="_x0000_s1039" style="position:absolute;width:8667;height:11086" coordsize="8667,11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4" o:spid="_x0000_s1040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Straight Arrow Connector 5" o:spid="_x0000_s1041" type="#_x0000_t32" style="position:absolute;left:8416;top:178;width:0;height:9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TO8MAAADaAAAADwAAAGRycy9kb3ducmV2LnhtbESPzWrCQBSF90LfYbiF7nTSgiLRSbAt&#10;pelKmyi6vGSuSTRzJ2SmGt++UxC6PJyfj7NMB9OKC/WusazgeRKBIC6tbrhSsC0+xnMQziNrbC2T&#10;ghs5SJOH0RJjba/8TZfcVyKMsItRQe19F0vpypoMuontiIN3tL1BH2RfSd3jNYybVr5E0UwabDgQ&#10;auzorabynP+YwJXzXfl+Oud4+Pxab6b77LWYZUo9PQ6rBQhPg/8P39uZVjCFvyvhBsjk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NUzvDAAAA2gAAAA8AAAAAAAAAAAAA&#10;AAAAoQIAAGRycy9kb3ducmV2LnhtbFBLBQYAAAAABAAEAPkAAACRAwAAAAA=&#10;" strokecolor="#4bacc6 [3208]" strokeweight="3pt">
                        <v:stroke endarrow="block"/>
                        <v:shadow on="t" color="black" opacity="22937f" origin=",.5" offset="0,.63889mm"/>
                      </v:shape>
                      <v:group id="Group 6" o:spid="_x0000_s1042" style="position:absolute;width:8667;height:9525" coordsize="8667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Straight Arrow Connector 7" o:spid="_x0000_s1043" type="#_x0000_t32" style="position:absolute;left:238;top:9376;width:8429;height:1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6FsMAAADaAAAADwAAAGRycy9kb3ducmV2LnhtbESPQWvCQBSE7wX/w/IK3uqmKVgbXcUW&#10;KqUnjfb+zL5sgtm3IbuJ6b93C0KPw8x8w6w2o23EQJ2vHSt4niUgiAunazYKTsfPpwUIH5A1No5J&#10;wS952KwnDyvMtLvygYY8GBEh7DNUUIXQZlL6oiKLfuZa4uiVrrMYouyM1B1eI9w2Mk2SubRYc1yo&#10;sKWPiopL3lsFTZm+yLR/t+lPud9dvk/m7TwapaaP43YJItAY/sP39pdW8Ap/V+IN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5uhbDAAAA2gAAAA8AAAAAAAAAAAAA&#10;AAAAoQIAAGRycy9kb3ducmV2LnhtbFBLBQYAAAAABAAEAPkAAACRAwAAAAA=&#10;" strokecolor="#c0504d [3205]" strokeweight="2pt">
                          <v:stroke endarrow="block"/>
                          <v:shadow on="t" color="black" opacity="24903f" origin=",.5" offset="0,.55556mm"/>
                        </v:shape>
                        <v:shape id="Straight Arrow Connector 8" o:spid="_x0000_s1044" type="#_x0000_t32" style="position:absolute;width:8426;height:95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//8AAAADaAAAADwAAAGRycy9kb3ducmV2LnhtbERPS27CMBDdI/UO1lRiB06DgCrFIIRU&#10;lQ3l1wNM4yGOGo+DbUJ6+3pRieXT+y9WvW1ERz7UjhW8jDMQxKXTNVcKvs7vo1cQISJrbByTgl8K&#10;sFo+DRZYaHfnI3WnWIkUwqFABSbGtpAylIYshrFriRN3cd5iTNBXUnu8p3DbyDzLZtJizanBYEsb&#10;Q+XP6WYVbD+v+Qdvuskhn0+/zcXvb/PdXqnhc79+AxGpjw/xv3urFaSt6Uq6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3f//AAAAA2gAAAA8AAAAAAAAAAAAAAAAA&#10;oQIAAGRycy9kb3ducmV2LnhtbFBLBQYAAAAABAAEAPkAAACOAwAAAAA=&#10;" strokecolor="#f79646 [3209]" strokeweight="3pt">
                          <v:stroke endarrow="block"/>
                          <v:shadow on="t" color="black" opacity="22937f" origin=",.5" offset="0,.63889mm"/>
                        </v:shape>
                      </v:group>
                    </v:group>
                    <v:shape id="Text Box 10" o:spid="_x0000_s1045" type="#_x0000_t202" style="position:absolute;left:1995;top:7452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<v:textbox>
                        <w:txbxContent>
                          <w:p w:rsidR="00492E64" w:rsidRPr="00D9158A" w:rsidRDefault="00492E64" w:rsidP="00492E64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D9158A">
                              <w:rPr>
                                <w:sz w:val="18"/>
                                <w:szCs w:val="14"/>
                              </w:rPr>
                              <w:t>2,2 km</w:t>
                            </w:r>
                          </w:p>
                        </w:txbxContent>
                      </v:textbox>
                    </v:shape>
                  </v:group>
                  <v:shape id="Text Box 11" o:spid="_x0000_s1046" type="#_x0000_t202" style="position:absolute;left:8667;top:3937;width:5535;height:3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492E64" w:rsidRPr="00D9158A" w:rsidRDefault="00492E64" w:rsidP="00492E64">
                          <w:pPr>
                            <w:rPr>
                              <w:sz w:val="18"/>
                              <w:szCs w:val="14"/>
                            </w:rPr>
                          </w:pPr>
                          <w:r>
                            <w:rPr>
                              <w:sz w:val="18"/>
                              <w:szCs w:val="14"/>
                            </w:rPr>
                            <w:t>15</w:t>
                          </w:r>
                          <w:r w:rsidRPr="00D9158A">
                            <w:rPr>
                              <w:sz w:val="18"/>
                              <w:szCs w:val="14"/>
                            </w:rPr>
                            <w:t xml:space="preserve"> km</w:t>
                          </w:r>
                        </w:p>
                      </w:txbxContent>
                    </v:textbox>
                  </v:shape>
                </v:group>
                <v:shape id="Text Box 12" o:spid="_x0000_s1047" type="#_x0000_t202" style="position:absolute;top:2865;width:8547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492E64" w:rsidRPr="00D9158A" w:rsidRDefault="00492E64" w:rsidP="00492E64">
                        <w:pPr>
                          <w:rPr>
                            <w:sz w:val="18"/>
                            <w:szCs w:val="14"/>
                          </w:rPr>
                        </w:pPr>
                        <w:r>
                          <w:rPr>
                            <w:sz w:val="18"/>
                            <w:szCs w:val="14"/>
                          </w:rPr>
                          <w:t>d=15,16</w:t>
                        </w:r>
                        <w:r w:rsidRPr="00D9158A">
                          <w:rPr>
                            <w:sz w:val="18"/>
                            <w:szCs w:val="14"/>
                          </w:rPr>
                          <w:t xml:space="preserve"> km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408BA">
        <w:rPr>
          <w:rFonts w:asciiTheme="majorHAnsi" w:hAnsiTheme="majorHAnsi" w:cstheme="majorHAnsi"/>
          <w:lang w:val="pt-BR"/>
        </w:rPr>
        <w:t xml:space="preserve">a. </w:t>
      </w:r>
      <w:r w:rsidRPr="00B408BA">
        <w:rPr>
          <w:rFonts w:asciiTheme="majorHAnsi" w:eastAsia="Calibri" w:hAnsiTheme="majorHAnsi" w:cstheme="majorHAnsi"/>
          <w:color w:val="000000"/>
          <w:lang w:val="pt-BR"/>
        </w:rPr>
        <w:t>quãng đường mà người đó đi được là S = 2,2 + 60.0,25 = 17,2 km. (0,5 đ)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color w:val="000000"/>
          <w:lang w:val="pt-BR"/>
        </w:rPr>
        <w:t xml:space="preserve">b. Độ dịch chuyển của người đó là: </w:t>
      </w:r>
      <w:r w:rsidRPr="00B408BA">
        <w:rPr>
          <w:rFonts w:asciiTheme="majorHAnsi" w:eastAsia="Calibri" w:hAnsiTheme="majorHAnsi" w:cstheme="majorHAnsi"/>
          <w:position w:val="-10"/>
        </w:rPr>
        <w:object w:dxaOrig="2799" w:dyaOrig="420">
          <v:shape id="_x0000_i1033" type="#_x0000_t75" style="width:2in;height:20.25pt" o:ole="">
            <v:imagedata r:id="rId8" o:title=""/>
          </v:shape>
          <o:OLEObject Type="Embed" ProgID="Equation.DSMT4" ShapeID="_x0000_i1033" DrawAspect="Content" ObjectID="_1728419416" r:id="rId23"/>
        </w:object>
      </w:r>
      <w:r w:rsidRPr="00B408BA">
        <w:rPr>
          <w:rFonts w:asciiTheme="majorHAnsi" w:eastAsia="Calibri" w:hAnsiTheme="majorHAnsi" w:cstheme="majorHAnsi"/>
          <w:position w:val="-10"/>
          <w:lang w:val="pt-BR"/>
        </w:rPr>
        <w:t>( 0,25 đ)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Thời gian người đó đi thuyền là: </w:t>
      </w:r>
      <w:r w:rsidRPr="00B408BA">
        <w:rPr>
          <w:rFonts w:asciiTheme="majorHAnsi" w:eastAsia="Calibri" w:hAnsiTheme="majorHAnsi" w:cstheme="majorHAnsi"/>
          <w:position w:val="-30"/>
        </w:rPr>
        <w:object w:dxaOrig="2580" w:dyaOrig="680">
          <v:shape id="_x0000_i1034" type="#_x0000_t75" style="width:132.75pt;height:33pt" o:ole="">
            <v:imagedata r:id="rId10" o:title=""/>
          </v:shape>
          <o:OLEObject Type="Embed" ProgID="Equation.DSMT4" ShapeID="_x0000_i1034" DrawAspect="Content" ObjectID="_1728419417" r:id="rId24"/>
        </w:objec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Theme="majorHAnsi" w:eastAsia="Calibri" w:hAnsiTheme="majorHAnsi" w:cstheme="majorHAnsi"/>
          <w:color w:val="000000"/>
          <w:lang w:val="pt-BR"/>
        </w:rPr>
      </w:pPr>
      <w:r w:rsidRPr="00B408BA">
        <w:rPr>
          <w:rFonts w:asciiTheme="majorHAnsi" w:eastAsia="Calibri" w:hAnsiTheme="majorHAnsi" w:cstheme="majorHAnsi"/>
          <w:lang w:val="pt-BR"/>
        </w:rPr>
        <w:t xml:space="preserve">Vận tốc trung bình trên cả hành trình: </w:t>
      </w:r>
      <w:r w:rsidRPr="00B408BA">
        <w:rPr>
          <w:rFonts w:asciiTheme="majorHAnsi" w:eastAsia="Calibri" w:hAnsiTheme="majorHAnsi" w:cstheme="majorHAnsi"/>
          <w:position w:val="-28"/>
        </w:rPr>
        <w:object w:dxaOrig="4099" w:dyaOrig="660">
          <v:shape id="_x0000_i1035" type="#_x0000_t75" style="width:210.75pt;height:32.25pt" o:ole="">
            <v:imagedata r:id="rId12" o:title=""/>
          </v:shape>
          <o:OLEObject Type="Embed" ProgID="Equation.DSMT4" ShapeID="_x0000_i1035" DrawAspect="Content" ObjectID="_1728419418" r:id="rId25"/>
        </w:object>
      </w:r>
      <w:r w:rsidRPr="00B408BA">
        <w:rPr>
          <w:rFonts w:asciiTheme="majorHAnsi" w:eastAsia="Calibri" w:hAnsiTheme="majorHAnsi" w:cstheme="majorHAnsi"/>
          <w:position w:val="-28"/>
          <w:lang w:val="pt-BR"/>
        </w:rPr>
        <w:t>( 0,25 đ)</w:t>
      </w:r>
    </w:p>
    <w:p w:rsidR="00492E64" w:rsidRPr="00B408BA" w:rsidRDefault="00492E64" w:rsidP="00492E64">
      <w:pPr>
        <w:spacing w:line="276" w:lineRule="auto"/>
        <w:rPr>
          <w:rFonts w:asciiTheme="majorHAnsi" w:hAnsiTheme="majorHAnsi" w:cstheme="majorHAnsi"/>
          <w:color w:val="333333"/>
          <w:shd w:val="clear" w:color="auto" w:fill="FFFFFF"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Câu 3 ( 0,5 điểm): </w:t>
      </w:r>
      <w:r w:rsidRPr="00B408BA">
        <w:rPr>
          <w:rFonts w:asciiTheme="majorHAnsi" w:hAnsiTheme="majorHAnsi" w:cstheme="majorHAnsi"/>
          <w:color w:val="333333"/>
          <w:shd w:val="clear" w:color="auto" w:fill="FFFFFF"/>
          <w:lang w:val="pt-BR"/>
        </w:rPr>
        <w:t>một xe chạy A thẳng về hướng tây với vận tốc 40 km/h. xe B chạy thẳng về hướng bắc với 60 km/h. tính vận tốc của xe B đối với người ngồi trên xe A.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pt-BR"/>
        </w:rPr>
      </w:pPr>
      <w:r w:rsidRPr="00B408BA">
        <w:rPr>
          <w:rFonts w:asciiTheme="majorHAnsi" w:hAnsiTheme="majorHAnsi" w:cstheme="majorHAnsi"/>
          <w:b/>
          <w:lang w:val="pt-BR"/>
        </w:rPr>
        <w:t xml:space="preserve">Hướng dẫn: </w:t>
      </w:r>
      <w:r w:rsidRPr="00B408BA">
        <w:rPr>
          <w:rFonts w:asciiTheme="majorHAnsi" w:hAnsiTheme="majorHAnsi" w:cstheme="majorHAnsi"/>
          <w:bCs/>
          <w:lang w:val="pt-BR"/>
        </w:rPr>
        <w:t>gọi 1 xe B. 2 xe A (người ngồi trên xe B), 3 mặt đường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lang w:val="fr-FR"/>
        </w:rPr>
        <w:lastRenderedPageBreak/>
        <w:t>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 xml:space="preserve"> 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 xml:space="preserve">23 </w:t>
      </w:r>
      <w:r w:rsidRPr="00B408BA">
        <w:rPr>
          <w:rFonts w:asciiTheme="majorHAnsi" w:hAnsiTheme="majorHAnsi" w:cstheme="majorHAnsi"/>
          <w:bCs/>
          <w:lang w:val="fr-FR"/>
        </w:rPr>
        <w:t>= 40 km/h,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A</w:t>
      </w:r>
      <w:r w:rsidRPr="00B408BA">
        <w:rPr>
          <w:rFonts w:asciiTheme="majorHAnsi" w:hAnsiTheme="majorHAnsi" w:cstheme="majorHAnsi"/>
          <w:bCs/>
          <w:lang w:val="fr-FR"/>
        </w:rPr>
        <w:t>= V</w:t>
      </w:r>
      <w:r w:rsidRPr="00B408BA">
        <w:rPr>
          <w:rFonts w:asciiTheme="majorHAnsi" w:hAnsiTheme="majorHAnsi" w:cstheme="majorHAnsi"/>
          <w:bCs/>
          <w:vertAlign w:val="subscript"/>
          <w:lang w:val="fr-FR"/>
        </w:rPr>
        <w:t>13</w:t>
      </w:r>
      <w:r w:rsidRPr="00B408BA">
        <w:rPr>
          <w:rFonts w:asciiTheme="majorHAnsi" w:hAnsiTheme="majorHAnsi" w:cstheme="majorHAnsi"/>
          <w:bCs/>
          <w:lang w:val="fr-FR"/>
        </w:rPr>
        <w:t xml:space="preserve"> = 60km/h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  <w:bCs/>
          <w:lang w:val="fr-FR"/>
        </w:rPr>
      </w:pPr>
      <w:r w:rsidRPr="00B408BA">
        <w:rPr>
          <w:rFonts w:asciiTheme="majorHAnsi" w:hAnsiTheme="majorHAnsi" w:cstheme="majorHAnsi"/>
          <w:bCs/>
          <w:position w:val="-14"/>
        </w:rPr>
        <w:object w:dxaOrig="2000" w:dyaOrig="460">
          <v:shape id="_x0000_i1036" type="#_x0000_t75" style="width:150pt;height:34.5pt" o:ole="">
            <v:imagedata r:id="rId14" o:title=""/>
          </v:shape>
          <o:OLEObject Type="Embed" ProgID="Equation.DSMT4" ShapeID="_x0000_i1036" DrawAspect="Content" ObjectID="_1728419419" r:id="rId26"/>
        </w:object>
      </w:r>
      <w:r w:rsidRPr="00B408BA">
        <w:rPr>
          <w:rFonts w:asciiTheme="majorHAnsi" w:hAnsiTheme="majorHAnsi" w:cstheme="majorHAnsi"/>
          <w:bCs/>
          <w:lang w:val="fr-FR"/>
        </w:rPr>
        <w:t>= 72,11km/h ( 0,25đ)</w:t>
      </w:r>
    </w:p>
    <w:p w:rsidR="00492E64" w:rsidRPr="00B408BA" w:rsidRDefault="00492E64" w:rsidP="00492E64">
      <w:pPr>
        <w:spacing w:line="276" w:lineRule="auto"/>
        <w:rPr>
          <w:rFonts w:asciiTheme="majorHAnsi" w:hAnsiTheme="majorHAnsi" w:cstheme="majorHAnsi"/>
          <w:lang w:val="fr-FR"/>
        </w:rPr>
      </w:pPr>
      <w:r w:rsidRPr="00B408BA">
        <w:rPr>
          <w:rFonts w:asciiTheme="majorHAnsi" w:hAnsiTheme="majorHAnsi" w:cstheme="majorHAnsi"/>
          <w:lang w:val="fr-FR"/>
        </w:rPr>
        <w:t>Vẽ được hình cho 0,25 đ</w:t>
      </w:r>
    </w:p>
    <w:p w:rsidR="00492E64" w:rsidRPr="00B408BA" w:rsidRDefault="00492E64" w:rsidP="00492E64">
      <w:pPr>
        <w:spacing w:line="276" w:lineRule="auto"/>
        <w:rPr>
          <w:rFonts w:asciiTheme="majorHAnsi" w:hAnsiTheme="majorHAnsi" w:cstheme="majorHAnsi"/>
        </w:rPr>
      </w:pPr>
      <w:r w:rsidRPr="00B408BA">
        <w:rPr>
          <w:rFonts w:asciiTheme="majorHAnsi" w:hAnsiTheme="majorHAnsi" w:cstheme="majorHAnsi"/>
          <w:noProof/>
          <w:lang w:eastAsia="vi-VN"/>
        </w:rPr>
        <w:drawing>
          <wp:inline distT="0" distB="0" distL="0" distR="0" wp14:anchorId="2655771F" wp14:editId="37C79B88">
            <wp:extent cx="1817099" cy="1069271"/>
            <wp:effectExtent l="0" t="0" r="0" b="0"/>
            <wp:docPr id="13" name="Picture 13" descr="Bài tập vật lý lớp 10 công thức cộng vận tốc, tính tương đối của chuyển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ài tập vật lý lớp 10 công thức cộng vận tốc, tính tương đối của chuyển độ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234" cy="10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E64" w:rsidRDefault="00492E64" w:rsidP="00492E64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492E64" w:rsidRDefault="00492E64" w:rsidP="00492E64">
      <w:pPr>
        <w:spacing w:line="240" w:lineRule="atLeast"/>
        <w:jc w:val="both"/>
        <w:rPr>
          <w:rFonts w:asciiTheme="majorHAnsi" w:hAnsiTheme="majorHAnsi" w:cstheme="majorHAnsi"/>
          <w:b/>
          <w:lang w:val="en-US"/>
        </w:rPr>
      </w:pPr>
    </w:p>
    <w:p w:rsidR="00492E64" w:rsidRPr="00B408BA" w:rsidRDefault="00492E64" w:rsidP="00492E64">
      <w:pPr>
        <w:spacing w:line="240" w:lineRule="atLeast"/>
        <w:jc w:val="both"/>
        <w:rPr>
          <w:rFonts w:asciiTheme="majorHAnsi" w:eastAsia="Calibri" w:hAnsiTheme="majorHAnsi" w:cstheme="majorHAnsi"/>
          <w:noProof/>
          <w:sz w:val="26"/>
        </w:rPr>
      </w:pPr>
      <w:r w:rsidRPr="00B408BA">
        <w:rPr>
          <w:rFonts w:asciiTheme="majorHAnsi" w:hAnsiTheme="majorHAnsi" w:cstheme="majorHAnsi"/>
          <w:noProof/>
          <w:lang w:eastAsia="vi-VN"/>
        </w:rPr>
        <w:drawing>
          <wp:anchor distT="0" distB="0" distL="114300" distR="114300" simplePos="0" relativeHeight="251661312" behindDoc="0" locked="0" layoutInCell="1" allowOverlap="1" wp14:anchorId="7FA67DE1" wp14:editId="313819E6">
            <wp:simplePos x="0" y="0"/>
            <wp:positionH relativeFrom="column">
              <wp:posOffset>5288280</wp:posOffset>
            </wp:positionH>
            <wp:positionV relativeFrom="paragraph">
              <wp:posOffset>-59690</wp:posOffset>
            </wp:positionV>
            <wp:extent cx="1391285" cy="1424305"/>
            <wp:effectExtent l="0" t="0" r="0" b="4445"/>
            <wp:wrapSquare wrapText="bothSides"/>
            <wp:docPr id="14" name="Picture 14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" name="Picture 1782" descr="Diagra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8BA">
        <w:rPr>
          <w:rFonts w:asciiTheme="majorHAnsi" w:hAnsiTheme="majorHAnsi" w:cstheme="majorHAnsi"/>
          <w:b/>
        </w:rPr>
        <w:t xml:space="preserve">Câu 4 ( 0,5 điểm): </w:t>
      </w:r>
      <w:r w:rsidRPr="00B408BA">
        <w:rPr>
          <w:rFonts w:asciiTheme="majorHAnsi" w:eastAsia="Calibri" w:hAnsiTheme="majorHAnsi" w:cstheme="majorHAnsi"/>
        </w:rPr>
        <w:t>Một vật chuyển động thẳng biến đổi đều mà vận tốc được biểu diễn bởi đồ thị như hình vẽ.</w:t>
      </w:r>
      <w:r w:rsidRPr="00B408BA">
        <w:rPr>
          <w:rFonts w:asciiTheme="majorHAnsi" w:eastAsia="Calibri" w:hAnsiTheme="majorHAnsi" w:cstheme="majorHAnsi"/>
          <w:noProof/>
          <w:sz w:val="26"/>
        </w:rPr>
        <w:t xml:space="preserve">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FF"/>
        </w:rPr>
      </w:pPr>
      <w:r w:rsidRPr="00B408BA">
        <w:rPr>
          <w:rFonts w:asciiTheme="majorHAnsi" w:eastAsia="Calibri" w:hAnsiTheme="majorHAnsi" w:cstheme="majorHAnsi"/>
        </w:rPr>
        <w:t>a/ Tính gia tốc của chuyển động.</w:t>
      </w:r>
      <w:r w:rsidRPr="00B408BA">
        <w:rPr>
          <w:rFonts w:asciiTheme="majorHAnsi" w:hAnsiTheme="majorHAnsi" w:cstheme="majorHAnsi"/>
          <w:noProof/>
          <w:lang w:eastAsia="vi-VN"/>
        </w:rPr>
        <w:t xml:space="preserve">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</w:rPr>
      </w:pPr>
      <w:r w:rsidRPr="00B408BA">
        <w:rPr>
          <w:rFonts w:asciiTheme="majorHAnsi" w:eastAsia="Calibri" w:hAnsiTheme="majorHAnsi" w:cstheme="majorHAnsi"/>
        </w:rPr>
        <w:t>b/ Tính quãng đường mà vật đi được trong thời gian 2s.</w:t>
      </w:r>
    </w:p>
    <w:p w:rsidR="00492E64" w:rsidRPr="00492E64" w:rsidRDefault="00492E64" w:rsidP="00492E64">
      <w:pPr>
        <w:spacing w:line="240" w:lineRule="atLeast"/>
        <w:jc w:val="center"/>
        <w:rPr>
          <w:rFonts w:asciiTheme="majorHAnsi" w:eastAsia="Calibri" w:hAnsiTheme="majorHAnsi" w:cstheme="majorHAnsi"/>
        </w:rPr>
      </w:pPr>
      <w:r w:rsidRPr="00B408BA">
        <w:rPr>
          <w:rFonts w:asciiTheme="majorHAnsi" w:eastAsia="Calibri" w:hAnsiTheme="majorHAnsi" w:cstheme="majorHAnsi"/>
          <w:b/>
          <w:bCs/>
          <w:color w:val="0000FF"/>
        </w:rPr>
        <w:t>Hướng dẫ</w:t>
      </w:r>
      <w:r>
        <w:rPr>
          <w:rFonts w:asciiTheme="majorHAnsi" w:eastAsia="Calibri" w:hAnsiTheme="majorHAnsi" w:cstheme="majorHAnsi"/>
          <w:b/>
          <w:bCs/>
          <w:color w:val="0000FF"/>
        </w:rPr>
        <w:t xml:space="preserve">n 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>a/</w:t>
      </w:r>
      <w:r w:rsidRPr="00B408BA">
        <w:rPr>
          <w:rFonts w:asciiTheme="majorHAnsi" w:eastAsia="Calibri" w:hAnsiTheme="majorHAnsi" w:cstheme="majorHAnsi"/>
          <w:color w:val="0000FF"/>
        </w:rPr>
        <w:t xml:space="preserve"> </w:t>
      </w:r>
      <w:r w:rsidRPr="00B408BA">
        <w:rPr>
          <w:rFonts w:asciiTheme="majorHAnsi" w:eastAsia="Calibri" w:hAnsiTheme="majorHAnsi" w:cstheme="majorHAnsi"/>
          <w:position w:val="-24"/>
        </w:rPr>
        <w:object w:dxaOrig="1965" w:dyaOrig="615">
          <v:shape id="_x0000_i1037" type="#_x0000_t75" style="width:98.25pt;height:30.75pt" o:ole="">
            <v:imagedata r:id="rId18" o:title=""/>
          </v:shape>
          <o:OLEObject Type="Embed" ProgID="Equation.DSMT4" ShapeID="_x0000_i1037" DrawAspect="Content" ObjectID="_1728419420" r:id="rId27"/>
        </w:object>
      </w:r>
      <w:r w:rsidRPr="00B408BA">
        <w:rPr>
          <w:rFonts w:asciiTheme="majorHAnsi" w:eastAsia="Calibri" w:hAnsiTheme="majorHAnsi" w:cstheme="majorHAnsi"/>
          <w:position w:val="-24"/>
        </w:rPr>
        <w:t>( 0,25đ)</w:t>
      </w:r>
    </w:p>
    <w:p w:rsidR="00492E64" w:rsidRPr="00492E64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>b/</w:t>
      </w:r>
      <w:r w:rsidRPr="00B408BA">
        <w:rPr>
          <w:rFonts w:asciiTheme="majorHAnsi" w:eastAsia="Calibri" w:hAnsiTheme="majorHAnsi" w:cstheme="majorHAnsi"/>
          <w:b/>
          <w:bCs/>
          <w:color w:val="000000"/>
        </w:rPr>
        <w:t xml:space="preserve"> </w:t>
      </w:r>
      <w:r w:rsidRPr="00B408BA">
        <w:rPr>
          <w:rFonts w:asciiTheme="majorHAnsi" w:eastAsia="Calibri" w:hAnsiTheme="majorHAnsi" w:cstheme="majorHAnsi"/>
          <w:color w:val="000000"/>
        </w:rPr>
        <w:t xml:space="preserve">Quãng đường đi bằng diện tích của hình tam giác vuông có cạnh 2s và 4m/s: </w:t>
      </w:r>
      <w:r w:rsidRPr="00B408BA">
        <w:rPr>
          <w:rFonts w:asciiTheme="majorHAnsi" w:eastAsia="Calibri" w:hAnsiTheme="majorHAnsi" w:cstheme="majorHAnsi"/>
          <w:color w:val="000000"/>
          <w:position w:val="-24"/>
        </w:rPr>
        <w:object w:dxaOrig="1905" w:dyaOrig="630">
          <v:shape id="_x0000_i1038" type="#_x0000_t75" style="width:95.25pt;height:31.5pt" o:ole="">
            <v:imagedata r:id="rId20" o:title=""/>
          </v:shape>
          <o:OLEObject Type="Embed" ProgID="Equation.DSMT4" ShapeID="_x0000_i1038" DrawAspect="Content" ObjectID="_1728419421" r:id="rId28"/>
        </w:object>
      </w:r>
      <w:r w:rsidRPr="00B408BA">
        <w:rPr>
          <w:rFonts w:asciiTheme="majorHAnsi" w:eastAsia="Calibri" w:hAnsiTheme="majorHAnsi" w:cstheme="majorHAnsi"/>
          <w:color w:val="000000"/>
        </w:rPr>
        <w:t>(m)</w:t>
      </w:r>
    </w:p>
    <w:p w:rsidR="00492E64" w:rsidRPr="00B408BA" w:rsidRDefault="00492E64" w:rsidP="00492E6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rFonts w:asciiTheme="majorHAnsi" w:eastAsia="Calibri" w:hAnsiTheme="majorHAnsi" w:cstheme="majorHAnsi"/>
          <w:color w:val="000000"/>
        </w:rPr>
      </w:pPr>
      <w:r w:rsidRPr="00B408BA">
        <w:rPr>
          <w:rFonts w:asciiTheme="majorHAnsi" w:eastAsia="Calibri" w:hAnsiTheme="majorHAnsi" w:cstheme="majorHAnsi"/>
          <w:color w:val="000000"/>
        </w:rPr>
        <w:t xml:space="preserve"> ( 0,25 đ)</w:t>
      </w:r>
    </w:p>
    <w:p w:rsidR="00492E64" w:rsidRPr="00B408BA" w:rsidRDefault="00492E64" w:rsidP="00492E64">
      <w:pPr>
        <w:tabs>
          <w:tab w:val="left" w:pos="342"/>
        </w:tabs>
        <w:spacing w:line="276" w:lineRule="auto"/>
        <w:jc w:val="both"/>
        <w:rPr>
          <w:rFonts w:asciiTheme="majorHAnsi" w:hAnsiTheme="majorHAnsi" w:cstheme="majorHAnsi"/>
        </w:rPr>
      </w:pPr>
    </w:p>
    <w:p w:rsidR="00492E64" w:rsidRPr="00B408BA" w:rsidRDefault="00492E64" w:rsidP="00492E64">
      <w:pPr>
        <w:rPr>
          <w:rFonts w:asciiTheme="majorHAnsi" w:hAnsiTheme="majorHAnsi" w:cstheme="majorHAnsi"/>
        </w:rPr>
      </w:pPr>
    </w:p>
    <w:p w:rsidR="00492E64" w:rsidRPr="00B408BA" w:rsidRDefault="00492E64" w:rsidP="00492E64">
      <w:pPr>
        <w:rPr>
          <w:rFonts w:asciiTheme="majorHAnsi" w:hAnsiTheme="majorHAnsi" w:cstheme="majorHAnsi"/>
        </w:rPr>
      </w:pPr>
    </w:p>
    <w:p w:rsidR="00492E64" w:rsidRPr="00B408BA" w:rsidRDefault="00492E64" w:rsidP="00492E64">
      <w:pPr>
        <w:rPr>
          <w:rFonts w:asciiTheme="majorHAnsi" w:hAnsiTheme="majorHAnsi" w:cstheme="majorHAnsi"/>
        </w:rPr>
      </w:pPr>
    </w:p>
    <w:p w:rsidR="00492E64" w:rsidRPr="00492E64" w:rsidRDefault="00492E64" w:rsidP="00B408BA">
      <w:pPr>
        <w:rPr>
          <w:rFonts w:asciiTheme="majorHAnsi" w:hAnsiTheme="majorHAnsi" w:cstheme="majorHAnsi"/>
          <w:lang w:val="en-US"/>
        </w:rPr>
      </w:pPr>
    </w:p>
    <w:p w:rsidR="00B408BA" w:rsidRPr="00B408BA" w:rsidRDefault="00B408BA" w:rsidP="00B408BA">
      <w:pPr>
        <w:rPr>
          <w:rFonts w:asciiTheme="majorHAnsi" w:hAnsiTheme="majorHAnsi" w:cstheme="majorHAnsi"/>
        </w:rPr>
      </w:pPr>
    </w:p>
    <w:p w:rsidR="00B408BA" w:rsidRPr="00B408BA" w:rsidRDefault="00B408BA" w:rsidP="00B408BA">
      <w:pPr>
        <w:rPr>
          <w:rFonts w:asciiTheme="majorHAnsi" w:hAnsiTheme="majorHAnsi" w:cstheme="majorHAnsi"/>
        </w:rPr>
      </w:pPr>
    </w:p>
    <w:p w:rsidR="00D13E6C" w:rsidRPr="00B408BA" w:rsidRDefault="00D13E6C" w:rsidP="00B408BA">
      <w:pPr>
        <w:rPr>
          <w:rFonts w:asciiTheme="majorHAnsi" w:hAnsiTheme="majorHAnsi" w:cstheme="majorHAnsi"/>
        </w:rPr>
      </w:pPr>
    </w:p>
    <w:sectPr w:rsidR="00D13E6C" w:rsidRPr="00B408BA" w:rsidSect="00B408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6"/>
        <w:szCs w:val="26"/>
      </w:rPr>
      <w:id w:val="1837026052"/>
      <w:docPartObj>
        <w:docPartGallery w:val="AutoText"/>
      </w:docPartObj>
    </w:sdtPr>
    <w:sdtEndPr/>
    <w:sdtContent>
      <w:p w:rsidR="00BC3A9E" w:rsidRDefault="00492E64">
        <w:pPr>
          <w:pStyle w:val="Footer"/>
          <w:jc w:val="center"/>
          <w:rPr>
            <w:rFonts w:ascii="Times New Roman" w:hAnsi="Times New Roman"/>
            <w:sz w:val="26"/>
            <w:szCs w:val="26"/>
          </w:rPr>
        </w:pPr>
        <w:r>
          <w:rPr>
            <w:rFonts w:ascii="Times New Roman" w:hAnsi="Times New Roman"/>
            <w:sz w:val="26"/>
            <w:szCs w:val="26"/>
          </w:rPr>
          <w:fldChar w:fldCharType="begin"/>
        </w:r>
        <w:r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/>
            <w:sz w:val="26"/>
            <w:szCs w:val="26"/>
          </w:rPr>
          <w:fldChar w:fldCharType="separate"/>
        </w:r>
        <w:r>
          <w:rPr>
            <w:rFonts w:ascii="Times New Roman" w:hAnsi="Times New Roman"/>
            <w:noProof/>
            <w:sz w:val="26"/>
            <w:szCs w:val="26"/>
          </w:rPr>
          <w:t>7</w:t>
        </w:r>
        <w:r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BC3A9E" w:rsidRDefault="00492E64">
    <w:pPr>
      <w:pStyle w:val="Footer"/>
      <w:rPr>
        <w:rFonts w:ascii="Times New Roman" w:hAnsi="Times New Roman"/>
        <w:sz w:val="26"/>
        <w:szCs w:val="2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6C"/>
    <w:rsid w:val="00492E64"/>
    <w:rsid w:val="00555873"/>
    <w:rsid w:val="007A2A33"/>
    <w:rsid w:val="008318C0"/>
    <w:rsid w:val="00B408BA"/>
    <w:rsid w:val="00D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6C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E6C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E6C"/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D13E6C"/>
    <w:pPr>
      <w:widowControl w:val="0"/>
      <w:shd w:val="clear" w:color="auto" w:fill="FFFFFF"/>
      <w:spacing w:after="100" w:line="276" w:lineRule="auto"/>
      <w:ind w:firstLine="40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13E6C"/>
    <w:rPr>
      <w:rFonts w:asciiTheme="minorHAnsi" w:eastAsia="Times New Roman" w:hAnsiTheme="minorHAnsi" w:cs="Times New Roman"/>
      <w:sz w:val="24"/>
      <w:szCs w:val="28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1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E6C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D13E6C"/>
    <w:pPr>
      <w:spacing w:after="0" w:line="240" w:lineRule="auto"/>
    </w:pPr>
    <w:rPr>
      <w:rFonts w:eastAsia="Courier New" w:cs="Courier New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6C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E6C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3E6C"/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rsid w:val="00D13E6C"/>
    <w:pPr>
      <w:widowControl w:val="0"/>
      <w:shd w:val="clear" w:color="auto" w:fill="FFFFFF"/>
      <w:spacing w:after="100" w:line="276" w:lineRule="auto"/>
      <w:ind w:firstLine="40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D13E6C"/>
    <w:rPr>
      <w:rFonts w:asciiTheme="minorHAnsi" w:eastAsia="Times New Roman" w:hAnsiTheme="minorHAnsi" w:cs="Times New Roman"/>
      <w:sz w:val="24"/>
      <w:szCs w:val="28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D1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E6C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D13E6C"/>
    <w:pPr>
      <w:spacing w:after="0" w:line="240" w:lineRule="auto"/>
    </w:pPr>
    <w:rPr>
      <w:rFonts w:eastAsia="Courier New" w:cs="Courier New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er" Target="footer1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1002</Words>
  <Characters>5712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2022-10-27T16:19:00Z</dcterms:created>
  <dcterms:modified xsi:type="dcterms:W3CDTF">2022-10-27T16:38:00Z</dcterms:modified>
</cp:coreProperties>
</file>