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9340" w14:textId="77777777" w:rsidR="00F86267" w:rsidRPr="006B0108" w:rsidRDefault="00F86267" w:rsidP="00F86267">
      <w:pPr>
        <w:tabs>
          <w:tab w:val="left" w:pos="10065"/>
          <w:tab w:val="right" w:pos="12900"/>
        </w:tabs>
        <w:spacing w:before="60" w:after="60"/>
        <w:jc w:val="center"/>
        <w:rPr>
          <w:rFonts w:cs="Times New Roman"/>
          <w:b/>
          <w:bCs/>
          <w:iCs/>
          <w:kern w:val="24"/>
          <w:sz w:val="28"/>
          <w:szCs w:val="28"/>
        </w:rPr>
      </w:pPr>
      <w:bookmarkStart w:id="0" w:name="_Hlk133003359"/>
      <w:r w:rsidRPr="00F86267">
        <w:rPr>
          <w:rFonts w:cs="Times New Roman"/>
          <w:b/>
          <w:bCs/>
          <w:iCs/>
          <w:kern w:val="24"/>
          <w:sz w:val="28"/>
          <w:szCs w:val="28"/>
        </w:rPr>
        <w:t>KẾ HOẠCH BÀI DẠY</w:t>
      </w:r>
    </w:p>
    <w:p w14:paraId="2402AF1D" w14:textId="3D803C5D" w:rsidR="00F86267" w:rsidRPr="006B0108" w:rsidRDefault="00F86267" w:rsidP="00226CB8">
      <w:pPr>
        <w:spacing w:after="0" w:line="240" w:lineRule="auto"/>
        <w:jc w:val="both"/>
        <w:rPr>
          <w:rFonts w:cs="Times New Roman"/>
          <w:b/>
          <w:bCs/>
          <w:iCs/>
          <w:kern w:val="24"/>
          <w:sz w:val="28"/>
          <w:szCs w:val="28"/>
        </w:rPr>
      </w:pPr>
      <w:r w:rsidRPr="006B0108">
        <w:rPr>
          <w:rFonts w:cs="Times New Roman"/>
          <w:b/>
          <w:bCs/>
          <w:iCs/>
          <w:kern w:val="24"/>
          <w:sz w:val="28"/>
          <w:szCs w:val="28"/>
        </w:rPr>
        <w:t xml:space="preserve">Trường: </w:t>
      </w:r>
      <w:r w:rsidRPr="006B0108">
        <w:rPr>
          <w:rFonts w:cs="Times New Roman"/>
          <w:iCs/>
          <w:kern w:val="24"/>
          <w:sz w:val="28"/>
          <w:szCs w:val="28"/>
        </w:rPr>
        <w:t>………………………………</w:t>
      </w:r>
      <w:r w:rsidRPr="006B0108">
        <w:rPr>
          <w:rFonts w:cs="Times New Roman"/>
          <w:b/>
          <w:bCs/>
          <w:iCs/>
          <w:kern w:val="24"/>
          <w:sz w:val="28"/>
          <w:szCs w:val="28"/>
        </w:rPr>
        <w:t xml:space="preserve"> </w:t>
      </w:r>
      <w:r w:rsidR="004B3C63" w:rsidRPr="006B0108">
        <w:rPr>
          <w:rFonts w:cs="Times New Roman"/>
          <w:b/>
          <w:bCs/>
          <w:iCs/>
          <w:kern w:val="24"/>
          <w:sz w:val="28"/>
          <w:szCs w:val="28"/>
        </w:rPr>
        <w:t xml:space="preserve">    </w:t>
      </w:r>
      <w:r w:rsidRPr="00F86267">
        <w:rPr>
          <w:rFonts w:cs="Times New Roman"/>
          <w:b/>
          <w:bCs/>
          <w:iCs/>
          <w:kern w:val="24"/>
          <w:sz w:val="28"/>
          <w:szCs w:val="28"/>
        </w:rPr>
        <w:t>Họ và tên giáo viên:</w:t>
      </w:r>
      <w:r w:rsidRPr="006B0108">
        <w:rPr>
          <w:rFonts w:cs="Times New Roman"/>
          <w:iCs/>
          <w:kern w:val="24"/>
          <w:sz w:val="28"/>
          <w:szCs w:val="28"/>
        </w:rPr>
        <w:t xml:space="preserve"> …………………</w:t>
      </w:r>
      <w:r w:rsidRPr="006B0108">
        <w:rPr>
          <w:rFonts w:cs="Times New Roman"/>
          <w:b/>
          <w:bCs/>
          <w:iCs/>
          <w:kern w:val="24"/>
          <w:sz w:val="28"/>
          <w:szCs w:val="28"/>
        </w:rPr>
        <w:t xml:space="preserve"> </w:t>
      </w:r>
    </w:p>
    <w:p w14:paraId="04F32DEE" w14:textId="539F8658" w:rsidR="00226CB8" w:rsidRPr="006B0108" w:rsidRDefault="00F86267" w:rsidP="00226CB8">
      <w:pPr>
        <w:spacing w:after="0" w:line="240" w:lineRule="auto"/>
        <w:jc w:val="both"/>
        <w:rPr>
          <w:rFonts w:cs="Times New Roman"/>
          <w:bCs/>
          <w:iCs/>
          <w:kern w:val="24"/>
          <w:sz w:val="28"/>
          <w:szCs w:val="28"/>
        </w:rPr>
      </w:pPr>
      <w:r w:rsidRPr="006B0108">
        <w:rPr>
          <w:rFonts w:cs="Times New Roman"/>
          <w:b/>
          <w:bCs/>
          <w:iCs/>
          <w:kern w:val="24"/>
          <w:sz w:val="28"/>
          <w:szCs w:val="28"/>
        </w:rPr>
        <w:t xml:space="preserve">Tổ: </w:t>
      </w:r>
      <w:r w:rsidRPr="006B0108">
        <w:rPr>
          <w:rFonts w:cs="Times New Roman"/>
          <w:iCs/>
          <w:kern w:val="24"/>
          <w:sz w:val="28"/>
          <w:szCs w:val="28"/>
        </w:rPr>
        <w:t>……………………………………</w:t>
      </w:r>
      <w:r w:rsidRPr="006B0108">
        <w:rPr>
          <w:rFonts w:cs="Times New Roman"/>
          <w:bCs/>
          <w:iCs/>
          <w:kern w:val="24"/>
          <w:sz w:val="28"/>
          <w:szCs w:val="28"/>
        </w:rPr>
        <w:t>…………………………………………..</w:t>
      </w:r>
    </w:p>
    <w:p w14:paraId="0930A008" w14:textId="77777777" w:rsidR="00F86267" w:rsidRPr="006B0108" w:rsidRDefault="00F86267" w:rsidP="00226CB8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27F44425" w14:textId="095EAB6D" w:rsidR="00226CB8" w:rsidRPr="006B0108" w:rsidRDefault="00226CB8" w:rsidP="00E61D1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B0108">
        <w:rPr>
          <w:rFonts w:cs="Times New Roman"/>
          <w:b/>
          <w:bCs/>
          <w:sz w:val="28"/>
          <w:szCs w:val="28"/>
        </w:rPr>
        <w:t xml:space="preserve">Chương </w:t>
      </w:r>
      <w:r w:rsidR="00F74B23" w:rsidRPr="006B0108">
        <w:rPr>
          <w:rFonts w:cs="Times New Roman"/>
          <w:b/>
          <w:bCs/>
          <w:sz w:val="28"/>
          <w:szCs w:val="28"/>
        </w:rPr>
        <w:t>6</w:t>
      </w:r>
      <w:r w:rsidRPr="006B0108">
        <w:rPr>
          <w:rFonts w:cs="Times New Roman"/>
          <w:b/>
          <w:bCs/>
          <w:sz w:val="28"/>
          <w:szCs w:val="28"/>
        </w:rPr>
        <w:t xml:space="preserve">. </w:t>
      </w:r>
      <w:r w:rsidR="00F74B23" w:rsidRPr="006B0108">
        <w:rPr>
          <w:rFonts w:cs="Times New Roman"/>
          <w:b/>
          <w:bCs/>
          <w:sz w:val="28"/>
          <w:szCs w:val="28"/>
        </w:rPr>
        <w:t>MÔI TRƯỜNG VÀ QUẦN THỂ SINH VẬT</w:t>
      </w:r>
    </w:p>
    <w:p w14:paraId="1A52F3E3" w14:textId="77777777" w:rsidR="00F86267" w:rsidRPr="006B0108" w:rsidRDefault="00F86267" w:rsidP="00F86267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6B0108">
        <w:rPr>
          <w:rFonts w:cs="Times New Roman"/>
          <w:b/>
          <w:bCs/>
          <w:sz w:val="28"/>
          <w:szCs w:val="28"/>
        </w:rPr>
        <w:t>Bài 22. THỰC HÀNH: XÁC ĐỊNH MỘT SỐ ĐẶC TRƯNG CƠ BẢN CỦA QUẦN THỂ SINH VẬT</w:t>
      </w:r>
    </w:p>
    <w:p w14:paraId="40F119A2" w14:textId="4534E45D" w:rsidR="00C3702E" w:rsidRPr="006B0108" w:rsidRDefault="00C3702E" w:rsidP="00C3702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>Môn Sinh học; Lớp: 12</w:t>
      </w:r>
    </w:p>
    <w:p w14:paraId="36A8FD2D" w14:textId="77777777" w:rsidR="00842125" w:rsidRPr="006B0108" w:rsidRDefault="00842125" w:rsidP="0084212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>Thời gian thực hiện: 1 tiết</w:t>
      </w:r>
    </w:p>
    <w:p w14:paraId="6206D0DB" w14:textId="77777777" w:rsidR="00842125" w:rsidRPr="006B0108" w:rsidRDefault="00842125" w:rsidP="0084212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pl-PL"/>
        </w:rPr>
      </w:pPr>
    </w:p>
    <w:p w14:paraId="73C77B03" w14:textId="133A0292" w:rsidR="00EE23A2" w:rsidRPr="006B0108" w:rsidRDefault="00EE23A2" w:rsidP="000B542F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B0108">
        <w:rPr>
          <w:rFonts w:cs="Times New Roman"/>
          <w:b/>
          <w:bCs/>
          <w:sz w:val="28"/>
          <w:szCs w:val="28"/>
          <w:lang w:val="pl-PL"/>
        </w:rPr>
        <w:t>I. MỤC TIÊU: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090"/>
        <w:gridCol w:w="6269"/>
        <w:gridCol w:w="1377"/>
      </w:tblGrid>
      <w:tr w:rsidR="006B0108" w:rsidRPr="006B0108" w14:paraId="3C9218F7" w14:textId="62B585C0" w:rsidTr="00F86267">
        <w:tc>
          <w:tcPr>
            <w:tcW w:w="2090" w:type="dxa"/>
            <w:shd w:val="clear" w:color="auto" w:fill="9CC2E5" w:themeFill="accent5" w:themeFillTint="99"/>
            <w:vAlign w:val="center"/>
          </w:tcPr>
          <w:bookmarkEnd w:id="0"/>
          <w:p w14:paraId="2F6147CC" w14:textId="77777777" w:rsidR="001854AE" w:rsidRPr="006B0108" w:rsidRDefault="001854AE" w:rsidP="00F86267">
            <w:pPr>
              <w:widowControl w:val="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sz w:val="28"/>
                <w:szCs w:val="28"/>
              </w:rPr>
              <w:t>Phẩm chất, năng lực</w:t>
            </w:r>
          </w:p>
          <w:p w14:paraId="38A0258A" w14:textId="7EC86DDB" w:rsidR="001854AE" w:rsidRPr="006B0108" w:rsidRDefault="001854AE" w:rsidP="00F86267">
            <w:pPr>
              <w:widowControl w:val="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69" w:type="dxa"/>
            <w:shd w:val="clear" w:color="auto" w:fill="9CC2E5" w:themeFill="accent5" w:themeFillTint="99"/>
            <w:vAlign w:val="center"/>
          </w:tcPr>
          <w:p w14:paraId="72CCF9A5" w14:textId="527668E0" w:rsidR="001854AE" w:rsidRPr="006B0108" w:rsidRDefault="001854AE" w:rsidP="00F86267">
            <w:pPr>
              <w:widowControl w:val="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sz w:val="28"/>
                <w:szCs w:val="28"/>
              </w:rPr>
              <w:t>YÊU CẦU CẦN ĐẠT</w:t>
            </w:r>
          </w:p>
        </w:tc>
        <w:tc>
          <w:tcPr>
            <w:tcW w:w="1377" w:type="dxa"/>
            <w:shd w:val="clear" w:color="auto" w:fill="9CC2E5" w:themeFill="accent5" w:themeFillTint="99"/>
            <w:vAlign w:val="center"/>
          </w:tcPr>
          <w:p w14:paraId="68D90F4F" w14:textId="01F38F2C" w:rsidR="001854AE" w:rsidRPr="006B0108" w:rsidRDefault="001854AE" w:rsidP="00F86267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B0108">
              <w:rPr>
                <w:rFonts w:cs="Times New Roman"/>
                <w:b/>
                <w:kern w:val="24"/>
                <w:sz w:val="28"/>
                <w:szCs w:val="28"/>
              </w:rPr>
              <w:t>Mã hoá</w:t>
            </w:r>
          </w:p>
        </w:tc>
      </w:tr>
      <w:tr w:rsidR="006B0108" w:rsidRPr="006B0108" w14:paraId="359D5229" w14:textId="6A2D2D80" w:rsidTr="00BF4DDE">
        <w:tc>
          <w:tcPr>
            <w:tcW w:w="9736" w:type="dxa"/>
            <w:gridSpan w:val="3"/>
            <w:shd w:val="clear" w:color="auto" w:fill="FFFF99"/>
          </w:tcPr>
          <w:p w14:paraId="78A56E7C" w14:textId="77777777" w:rsidR="001854AE" w:rsidRPr="006B0108" w:rsidRDefault="001854AE" w:rsidP="00993319">
            <w:pPr>
              <w:pStyle w:val="NormalWeb"/>
              <w:spacing w:before="60" w:beforeAutospacing="0" w:after="60" w:afterAutospacing="0"/>
              <w:ind w:firstLine="284"/>
              <w:jc w:val="both"/>
              <w:rPr>
                <w:sz w:val="28"/>
                <w:szCs w:val="28"/>
              </w:rPr>
            </w:pPr>
            <w:r w:rsidRPr="006B0108">
              <w:rPr>
                <w:b/>
                <w:bCs/>
                <w:sz w:val="28"/>
                <w:szCs w:val="28"/>
              </w:rPr>
              <w:t>1. Về năng lực</w:t>
            </w:r>
          </w:p>
          <w:p w14:paraId="6237859A" w14:textId="7D8C707F" w:rsidR="001854AE" w:rsidRPr="006B0108" w:rsidRDefault="001854AE" w:rsidP="00993319">
            <w:pPr>
              <w:pStyle w:val="NormalWeb"/>
              <w:spacing w:before="60" w:beforeAutospacing="0" w:after="6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6B0108">
              <w:rPr>
                <w:b/>
                <w:bCs/>
                <w:i/>
                <w:iCs/>
                <w:sz w:val="28"/>
                <w:szCs w:val="28"/>
              </w:rPr>
              <w:t xml:space="preserve">      1.1. Năng lực sinh học</w:t>
            </w:r>
          </w:p>
        </w:tc>
      </w:tr>
      <w:tr w:rsidR="006B0108" w:rsidRPr="006B0108" w14:paraId="289608D6" w14:textId="070D59B0" w:rsidTr="00F86267">
        <w:tc>
          <w:tcPr>
            <w:tcW w:w="2090" w:type="dxa"/>
            <w:vAlign w:val="center"/>
          </w:tcPr>
          <w:p w14:paraId="631AAC58" w14:textId="12CE3395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Nhận thức sinh học</w:t>
            </w:r>
          </w:p>
        </w:tc>
        <w:tc>
          <w:tcPr>
            <w:tcW w:w="6269" w:type="dxa"/>
          </w:tcPr>
          <w:p w14:paraId="115297CB" w14:textId="1426F874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 xml:space="preserve">- Nhận ra và chỉnh sửa được những điểm sai khi đưa ra các giả thuyết nghiên cứu, khi thao tác làm thí nghiệm. </w:t>
            </w:r>
          </w:p>
        </w:tc>
        <w:tc>
          <w:tcPr>
            <w:tcW w:w="1377" w:type="dxa"/>
            <w:vAlign w:val="center"/>
          </w:tcPr>
          <w:p w14:paraId="26366844" w14:textId="5C276325" w:rsidR="001854AE" w:rsidRPr="006B0108" w:rsidRDefault="001854AE" w:rsidP="00F86267">
            <w:pPr>
              <w:keepNext/>
              <w:keepLines/>
              <w:jc w:val="center"/>
              <w:outlineLvl w:val="2"/>
              <w:rPr>
                <w:rFonts w:cs="Times New Roman"/>
                <w:sz w:val="28"/>
                <w:szCs w:val="28"/>
                <w:lang w:val="pl-PL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1.1</w:t>
            </w:r>
          </w:p>
        </w:tc>
      </w:tr>
      <w:tr w:rsidR="006B0108" w:rsidRPr="006B0108" w14:paraId="73A7C9B9" w14:textId="104ABC71" w:rsidTr="00F86267">
        <w:tc>
          <w:tcPr>
            <w:tcW w:w="2090" w:type="dxa"/>
            <w:vAlign w:val="center"/>
          </w:tcPr>
          <w:p w14:paraId="505B1D32" w14:textId="361E65DC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Tìm hiểu thế giới sống</w:t>
            </w:r>
          </w:p>
        </w:tc>
        <w:tc>
          <w:tcPr>
            <w:tcW w:w="6269" w:type="dxa"/>
          </w:tcPr>
          <w:p w14:paraId="6E220274" w14:textId="77777777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6B0108">
              <w:rPr>
                <w:rFonts w:eastAsia="Times New Roman" w:cs="Times New Roman"/>
                <w:sz w:val="28"/>
                <w:szCs w:val="28"/>
              </w:rPr>
              <w:t>- Thực hành xác định được một số đặc trưng cơ bản của một quần thể sinh vật (kích thước quần thể, mật độ cá thể)</w:t>
            </w:r>
          </w:p>
          <w:p w14:paraId="527BD504" w14:textId="1F99CF1E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B0108">
              <w:rPr>
                <w:rFonts w:cs="Times New Roman"/>
                <w:sz w:val="28"/>
                <w:szCs w:val="28"/>
              </w:rPr>
              <w:t>Sử dụng được ngôn ngữ, hình vẽ để biểu đạt kết quả thực hành xác định một số đặc trưng cơ bản của quần thể sinh vật.</w:t>
            </w:r>
          </w:p>
        </w:tc>
        <w:tc>
          <w:tcPr>
            <w:tcW w:w="1377" w:type="dxa"/>
            <w:vAlign w:val="center"/>
          </w:tcPr>
          <w:p w14:paraId="1E2BF652" w14:textId="092D7ECA" w:rsidR="001854AE" w:rsidRPr="006B0108" w:rsidRDefault="001854AE" w:rsidP="00F86267">
            <w:pPr>
              <w:keepNext/>
              <w:keepLines/>
              <w:jc w:val="center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1.2</w:t>
            </w:r>
          </w:p>
        </w:tc>
      </w:tr>
      <w:tr w:rsidR="006B0108" w:rsidRPr="006B0108" w14:paraId="6E71EE39" w14:textId="17957545" w:rsidTr="00DD2DB9">
        <w:tc>
          <w:tcPr>
            <w:tcW w:w="9736" w:type="dxa"/>
            <w:gridSpan w:val="3"/>
            <w:shd w:val="clear" w:color="auto" w:fill="FFFF99"/>
          </w:tcPr>
          <w:p w14:paraId="5BC0847F" w14:textId="4E529FC6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    1.2. Năng lực chung</w:t>
            </w:r>
          </w:p>
        </w:tc>
      </w:tr>
      <w:tr w:rsidR="006B0108" w:rsidRPr="006B0108" w14:paraId="550A9E2C" w14:textId="03A7F154" w:rsidTr="00F86267">
        <w:tc>
          <w:tcPr>
            <w:tcW w:w="2090" w:type="dxa"/>
            <w:vAlign w:val="center"/>
          </w:tcPr>
          <w:p w14:paraId="23CCF55F" w14:textId="312425D3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Giao tiếp và hợp tác</w:t>
            </w:r>
          </w:p>
        </w:tc>
        <w:tc>
          <w:tcPr>
            <w:tcW w:w="6269" w:type="dxa"/>
          </w:tcPr>
          <w:p w14:paraId="52CBE119" w14:textId="77777777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Phân công và thực hiện các nhiệm vụ cá nhân, nhóm</w:t>
            </w:r>
          </w:p>
          <w:p w14:paraId="4BE616EF" w14:textId="728766ED" w:rsidR="001854AE" w:rsidRPr="006B0108" w:rsidRDefault="001854AE" w:rsidP="00993319">
            <w:pPr>
              <w:pStyle w:val="NormalWeb"/>
              <w:spacing w:before="0" w:beforeAutospacing="0" w:after="0" w:afterAutospacing="0"/>
              <w:jc w:val="both"/>
              <w:rPr>
                <w:rFonts w:eastAsia="Meiryo"/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- Chủ động hoàn thành công việc được giao, tiếp thu kiến thức từ các thành viên trong nhóm</w:t>
            </w:r>
          </w:p>
        </w:tc>
        <w:tc>
          <w:tcPr>
            <w:tcW w:w="1377" w:type="dxa"/>
            <w:vAlign w:val="center"/>
          </w:tcPr>
          <w:p w14:paraId="5CE1DA49" w14:textId="03BFC117" w:rsidR="001854AE" w:rsidRPr="006B0108" w:rsidRDefault="001854AE" w:rsidP="00F86267">
            <w:pPr>
              <w:keepNext/>
              <w:keepLines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2.1</w:t>
            </w:r>
          </w:p>
        </w:tc>
      </w:tr>
      <w:tr w:rsidR="006B0108" w:rsidRPr="006B0108" w14:paraId="699EC3CD" w14:textId="5F801A41" w:rsidTr="00F86267">
        <w:tc>
          <w:tcPr>
            <w:tcW w:w="2090" w:type="dxa"/>
            <w:shd w:val="clear" w:color="auto" w:fill="auto"/>
            <w:vAlign w:val="center"/>
          </w:tcPr>
          <w:p w14:paraId="1362F101" w14:textId="4F84930C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Tự chủ và tự học</w:t>
            </w:r>
          </w:p>
        </w:tc>
        <w:tc>
          <w:tcPr>
            <w:tcW w:w="6269" w:type="dxa"/>
            <w:shd w:val="clear" w:color="auto" w:fill="auto"/>
          </w:tcPr>
          <w:p w14:paraId="2C0A246D" w14:textId="0E776C7D" w:rsidR="001854AE" w:rsidRPr="006B0108" w:rsidRDefault="001854AE" w:rsidP="00993319">
            <w:pPr>
              <w:keepNext/>
              <w:keepLines/>
              <w:jc w:val="both"/>
              <w:outlineLvl w:val="2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 xml:space="preserve">- Tích cực chủ động tìm kiếm tài liệu, nhận ra và điều chỉnh được những sai sót và hạn chế của bản thân trong quá trình nghiên cứu khoa học </w:t>
            </w:r>
            <w:r w:rsidRPr="006B0108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55C45FDF" w14:textId="1C24471C" w:rsidR="001854AE" w:rsidRPr="006B0108" w:rsidRDefault="001854AE" w:rsidP="0099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Rút kinh nghiệm để vận dụng phương pháp học bằng nghiên cứu khoa học vào những tình huống khác</w:t>
            </w:r>
          </w:p>
        </w:tc>
        <w:tc>
          <w:tcPr>
            <w:tcW w:w="1377" w:type="dxa"/>
            <w:vAlign w:val="center"/>
          </w:tcPr>
          <w:p w14:paraId="507C137E" w14:textId="017F96C6" w:rsidR="001854AE" w:rsidRPr="006B0108" w:rsidRDefault="001854AE" w:rsidP="00F86267">
            <w:pPr>
              <w:keepNext/>
              <w:keepLines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2.2</w:t>
            </w:r>
          </w:p>
        </w:tc>
      </w:tr>
      <w:tr w:rsidR="006B0108" w:rsidRPr="006B0108" w14:paraId="5BCBB969" w14:textId="4304A77C" w:rsidTr="00F86267">
        <w:tc>
          <w:tcPr>
            <w:tcW w:w="2090" w:type="dxa"/>
            <w:shd w:val="clear" w:color="auto" w:fill="auto"/>
            <w:vAlign w:val="center"/>
          </w:tcPr>
          <w:p w14:paraId="11CB6266" w14:textId="36C8CB06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Giải quyết vấn đề và sáng tạo</w:t>
            </w:r>
          </w:p>
        </w:tc>
        <w:tc>
          <w:tcPr>
            <w:tcW w:w="6269" w:type="dxa"/>
            <w:shd w:val="clear" w:color="auto" w:fill="auto"/>
          </w:tcPr>
          <w:p w14:paraId="428AA43E" w14:textId="6E5B13B8" w:rsidR="001854AE" w:rsidRPr="006B0108" w:rsidRDefault="001854AE" w:rsidP="0099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Nêu được nhiều ý tưởng mới trong quá trình học tập như các giả thuyết và phương án chứng minh các giả thuyết.</w:t>
            </w:r>
          </w:p>
        </w:tc>
        <w:tc>
          <w:tcPr>
            <w:tcW w:w="1377" w:type="dxa"/>
            <w:vAlign w:val="center"/>
          </w:tcPr>
          <w:p w14:paraId="249A0A4E" w14:textId="7FEE5423" w:rsidR="001854AE" w:rsidRPr="006B0108" w:rsidRDefault="001854AE" w:rsidP="00F86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2.3</w:t>
            </w:r>
          </w:p>
        </w:tc>
      </w:tr>
      <w:tr w:rsidR="006B0108" w:rsidRPr="006B0108" w14:paraId="5F760E9D" w14:textId="448A0609" w:rsidTr="00DC4F36">
        <w:trPr>
          <w:trHeight w:val="511"/>
        </w:trPr>
        <w:tc>
          <w:tcPr>
            <w:tcW w:w="9736" w:type="dxa"/>
            <w:gridSpan w:val="3"/>
            <w:shd w:val="clear" w:color="auto" w:fill="FFFF99"/>
          </w:tcPr>
          <w:p w14:paraId="7E166DD8" w14:textId="204D34F0" w:rsidR="001854AE" w:rsidRPr="006B0108" w:rsidRDefault="001854AE" w:rsidP="0099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 xml:space="preserve">    </w:t>
            </w:r>
            <w:r w:rsidRPr="006B0108">
              <w:rPr>
                <w:rFonts w:cs="Times New Roman"/>
                <w:b/>
                <w:bCs/>
                <w:sz w:val="28"/>
                <w:szCs w:val="28"/>
              </w:rPr>
              <w:t>2. Về phẩm chất</w:t>
            </w:r>
          </w:p>
        </w:tc>
      </w:tr>
      <w:tr w:rsidR="006B0108" w:rsidRPr="006B0108" w14:paraId="1F3E5053" w14:textId="3D80EADC" w:rsidTr="00F86267">
        <w:tc>
          <w:tcPr>
            <w:tcW w:w="2090" w:type="dxa"/>
            <w:shd w:val="clear" w:color="auto" w:fill="auto"/>
            <w:vAlign w:val="center"/>
          </w:tcPr>
          <w:p w14:paraId="6B773395" w14:textId="602CD0A2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Chăm chỉ</w:t>
            </w:r>
          </w:p>
        </w:tc>
        <w:tc>
          <w:tcPr>
            <w:tcW w:w="6269" w:type="dxa"/>
            <w:shd w:val="clear" w:color="auto" w:fill="auto"/>
          </w:tcPr>
          <w:p w14:paraId="324CBD48" w14:textId="77777777" w:rsidR="001854AE" w:rsidRPr="006B0108" w:rsidRDefault="001854AE" w:rsidP="001E0DC0">
            <w:pP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Tích cực nghiên cứu tài liệu, thường xuyên theo dõi và hoàn thành tốt việc thực hiện các nhiệm vụ được phân công</w:t>
            </w:r>
          </w:p>
          <w:p w14:paraId="5702BDF5" w14:textId="3B5C2D67" w:rsidR="001854AE" w:rsidRPr="006B0108" w:rsidRDefault="001854AE" w:rsidP="001E0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 xml:space="preserve">- Đánh giá ưu, nhược điểm của bản thân; thuận lợi, khó khăn khi học bài thực hành và </w:t>
            </w:r>
            <w:r w:rsidRPr="006B0108">
              <w:rPr>
                <w:rFonts w:eastAsia="Times New Roman" w:cs="Times New Roman"/>
                <w:sz w:val="28"/>
                <w:szCs w:val="28"/>
              </w:rPr>
              <w:t xml:space="preserve">xác định được một số </w:t>
            </w:r>
            <w:r w:rsidRPr="006B0108">
              <w:rPr>
                <w:rFonts w:eastAsia="Times New Roman" w:cs="Times New Roman"/>
                <w:sz w:val="28"/>
                <w:szCs w:val="28"/>
              </w:rPr>
              <w:lastRenderedPageBreak/>
              <w:t>đặc trưng cơ bản của một quần thể sinh vật (kích thước quần thể, mật độ cá thể)</w:t>
            </w:r>
            <w:r w:rsidRPr="006B010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15BEC946" w14:textId="5BFB8446" w:rsidR="001854AE" w:rsidRPr="006B0108" w:rsidRDefault="001854AE" w:rsidP="00F862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lastRenderedPageBreak/>
              <w:t>SH 3.1</w:t>
            </w:r>
          </w:p>
        </w:tc>
      </w:tr>
      <w:tr w:rsidR="006B0108" w:rsidRPr="006B0108" w14:paraId="14C82C81" w14:textId="533C439E" w:rsidTr="00F86267">
        <w:tc>
          <w:tcPr>
            <w:tcW w:w="2090" w:type="dxa"/>
            <w:shd w:val="clear" w:color="auto" w:fill="auto"/>
            <w:vAlign w:val="center"/>
          </w:tcPr>
          <w:p w14:paraId="322A2E6B" w14:textId="19C2727B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Trách nhiệm</w:t>
            </w:r>
          </w:p>
        </w:tc>
        <w:tc>
          <w:tcPr>
            <w:tcW w:w="6269" w:type="dxa"/>
            <w:shd w:val="clear" w:color="auto" w:fill="auto"/>
          </w:tcPr>
          <w:p w14:paraId="17438814" w14:textId="6049FAEA" w:rsidR="001854AE" w:rsidRPr="006B0108" w:rsidRDefault="001854AE" w:rsidP="0099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Có trách nhiệm khi thực hiện các nhiệm vụ được phân công và có ý thức bảo vệ môi trường .</w:t>
            </w:r>
          </w:p>
        </w:tc>
        <w:tc>
          <w:tcPr>
            <w:tcW w:w="1377" w:type="dxa"/>
            <w:vAlign w:val="center"/>
          </w:tcPr>
          <w:p w14:paraId="49FADF49" w14:textId="7B11B621" w:rsidR="001854AE" w:rsidRPr="006B0108" w:rsidRDefault="001854AE" w:rsidP="00F86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3.2</w:t>
            </w:r>
          </w:p>
        </w:tc>
      </w:tr>
      <w:tr w:rsidR="006B0108" w:rsidRPr="006B0108" w14:paraId="00102FBC" w14:textId="3854DA06" w:rsidTr="00F86267">
        <w:tc>
          <w:tcPr>
            <w:tcW w:w="2090" w:type="dxa"/>
            <w:shd w:val="clear" w:color="auto" w:fill="auto"/>
            <w:vAlign w:val="center"/>
          </w:tcPr>
          <w:p w14:paraId="133A715F" w14:textId="6C351C31" w:rsidR="001854AE" w:rsidRPr="006B0108" w:rsidRDefault="001854AE" w:rsidP="00F86267">
            <w:pPr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Trung thực</w:t>
            </w:r>
          </w:p>
        </w:tc>
        <w:tc>
          <w:tcPr>
            <w:tcW w:w="6269" w:type="dxa"/>
            <w:shd w:val="clear" w:color="auto" w:fill="auto"/>
          </w:tcPr>
          <w:p w14:paraId="441BF844" w14:textId="274B1052" w:rsidR="001854AE" w:rsidRPr="006B0108" w:rsidRDefault="001854AE" w:rsidP="0099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Có ý thức báo cáo chính xác, khách quan về kết quả đã làm</w:t>
            </w:r>
          </w:p>
        </w:tc>
        <w:tc>
          <w:tcPr>
            <w:tcW w:w="1377" w:type="dxa"/>
            <w:vAlign w:val="center"/>
          </w:tcPr>
          <w:p w14:paraId="2A3CDE3D" w14:textId="6D2D4952" w:rsidR="001854AE" w:rsidRPr="006B0108" w:rsidRDefault="001854AE" w:rsidP="00F86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>SH 3.3</w:t>
            </w:r>
          </w:p>
        </w:tc>
      </w:tr>
    </w:tbl>
    <w:p w14:paraId="2AB8F4E1" w14:textId="77777777" w:rsidR="00250DA3" w:rsidRPr="006B0108" w:rsidRDefault="00250DA3" w:rsidP="00DD4D7B">
      <w:pPr>
        <w:widowControl w:val="0"/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14:paraId="5E848999" w14:textId="77777777" w:rsidR="00894AA9" w:rsidRPr="006B0108" w:rsidRDefault="00894AA9" w:rsidP="00DD4D7B">
      <w:pPr>
        <w:spacing w:after="0"/>
        <w:jc w:val="both"/>
        <w:rPr>
          <w:rFonts w:cs="Times New Roman"/>
          <w:b/>
          <w:spacing w:val="10"/>
          <w:sz w:val="28"/>
          <w:szCs w:val="28"/>
        </w:rPr>
      </w:pPr>
      <w:r w:rsidRPr="006B0108">
        <w:rPr>
          <w:rFonts w:cs="Times New Roman"/>
          <w:b/>
          <w:spacing w:val="10"/>
          <w:sz w:val="28"/>
          <w:szCs w:val="28"/>
        </w:rPr>
        <w:t>II. THIẾT BỊ DẠY HỌC VÀ HỌC LIỆU:</w:t>
      </w:r>
    </w:p>
    <w:p w14:paraId="1D9FAA78" w14:textId="1339D48A" w:rsidR="00894AA9" w:rsidRPr="006B0108" w:rsidRDefault="00894AA9" w:rsidP="00DD4D7B">
      <w:pPr>
        <w:spacing w:after="0"/>
        <w:jc w:val="both"/>
        <w:rPr>
          <w:rFonts w:cs="Times New Roman"/>
          <w:b/>
          <w:sz w:val="28"/>
          <w:szCs w:val="28"/>
        </w:rPr>
      </w:pPr>
      <w:r w:rsidRPr="006B0108">
        <w:rPr>
          <w:rFonts w:cs="Times New Roman"/>
          <w:b/>
          <w:sz w:val="28"/>
          <w:szCs w:val="28"/>
        </w:rPr>
        <w:t>1.</w:t>
      </w:r>
      <w:r w:rsidR="00015DB4" w:rsidRPr="006B0108">
        <w:rPr>
          <w:rFonts w:cs="Times New Roman"/>
          <w:b/>
          <w:sz w:val="28"/>
          <w:szCs w:val="28"/>
        </w:rPr>
        <w:t xml:space="preserve"> </w:t>
      </w:r>
      <w:r w:rsidR="00F86267" w:rsidRPr="006B0108">
        <w:rPr>
          <w:rFonts w:cs="Times New Roman"/>
          <w:b/>
          <w:sz w:val="28"/>
          <w:szCs w:val="28"/>
        </w:rPr>
        <w:t>Đối với g</w:t>
      </w:r>
      <w:r w:rsidRPr="006B0108">
        <w:rPr>
          <w:rFonts w:cs="Times New Roman"/>
          <w:b/>
          <w:sz w:val="28"/>
          <w:szCs w:val="28"/>
        </w:rPr>
        <w:t>iáo viên:</w:t>
      </w:r>
    </w:p>
    <w:p w14:paraId="0E90C229" w14:textId="1E8A0E15" w:rsidR="007B2D82" w:rsidRPr="006B0108" w:rsidRDefault="007B2D82" w:rsidP="007B2D82">
      <w:pPr>
        <w:spacing w:after="0"/>
        <w:jc w:val="both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 xml:space="preserve">- </w:t>
      </w:r>
      <w:r w:rsidR="00680149" w:rsidRPr="006B0108">
        <w:rPr>
          <w:rFonts w:cs="Times New Roman"/>
          <w:sz w:val="28"/>
          <w:szCs w:val="28"/>
        </w:rPr>
        <w:t>Sách giáo khoa.</w:t>
      </w:r>
    </w:p>
    <w:p w14:paraId="29D03114" w14:textId="7860F649" w:rsidR="00236B60" w:rsidRPr="006B0108" w:rsidRDefault="00236B60" w:rsidP="00236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B0108">
        <w:rPr>
          <w:sz w:val="28"/>
          <w:szCs w:val="28"/>
        </w:rPr>
        <w:t>- Dụng cụ: Cọc (hoặc đũa,...) dài 20 cm, dây dù (hoặc dây nilon,...), găng tay, khẩu trang, thước cuộn 10 m, máy tính cầm tay, máy ảnh. </w:t>
      </w:r>
    </w:p>
    <w:p w14:paraId="48B20BC1" w14:textId="4BD16835" w:rsidR="00236B60" w:rsidRPr="006B0108" w:rsidRDefault="00236B60" w:rsidP="00236B60">
      <w:pPr>
        <w:spacing w:after="0"/>
        <w:jc w:val="both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>- Hoá chất: Nước rửa tay</w:t>
      </w:r>
      <w:r w:rsidR="00680149" w:rsidRPr="006B0108">
        <w:rPr>
          <w:rFonts w:cs="Times New Roman"/>
          <w:sz w:val="28"/>
          <w:szCs w:val="28"/>
        </w:rPr>
        <w:t>.</w:t>
      </w:r>
    </w:p>
    <w:p w14:paraId="05099C80" w14:textId="263777F5" w:rsidR="00680149" w:rsidRPr="006B0108" w:rsidRDefault="001F1A16" w:rsidP="00680149">
      <w:pPr>
        <w:spacing w:after="0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 xml:space="preserve">- </w:t>
      </w:r>
      <w:r w:rsidR="001E0DC0" w:rsidRPr="006B0108">
        <w:rPr>
          <w:rFonts w:cs="Times New Roman"/>
          <w:sz w:val="28"/>
          <w:szCs w:val="28"/>
        </w:rPr>
        <w:t>Hình 22.1</w:t>
      </w:r>
      <w:r w:rsidRPr="006B0108">
        <w:rPr>
          <w:rFonts w:cs="Times New Roman"/>
          <w:sz w:val="28"/>
          <w:szCs w:val="28"/>
        </w:rPr>
        <w:t xml:space="preserve"> SGK/146 </w:t>
      </w:r>
    </w:p>
    <w:p w14:paraId="7F9D43CE" w14:textId="0A449B61" w:rsidR="00015DB4" w:rsidRPr="006B0108" w:rsidRDefault="00015DB4" w:rsidP="00680149">
      <w:pPr>
        <w:spacing w:after="0"/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 xml:space="preserve">- Các câu hỏi liên quan đến bài học. </w:t>
      </w:r>
    </w:p>
    <w:p w14:paraId="488E6688" w14:textId="379E4769" w:rsidR="00894AA9" w:rsidRPr="006B0108" w:rsidRDefault="00894AA9" w:rsidP="00236B60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6B0108">
        <w:rPr>
          <w:rFonts w:cs="Times New Roman"/>
          <w:b/>
          <w:bCs/>
          <w:sz w:val="28"/>
          <w:szCs w:val="28"/>
        </w:rPr>
        <w:t xml:space="preserve">2. </w:t>
      </w:r>
      <w:r w:rsidR="00F86267" w:rsidRPr="006B0108">
        <w:rPr>
          <w:rFonts w:cs="Times New Roman"/>
          <w:b/>
          <w:sz w:val="28"/>
          <w:szCs w:val="28"/>
        </w:rPr>
        <w:t>Đối với h</w:t>
      </w:r>
      <w:r w:rsidRPr="006B0108">
        <w:rPr>
          <w:rFonts w:cs="Times New Roman"/>
          <w:b/>
          <w:bCs/>
          <w:sz w:val="28"/>
          <w:szCs w:val="28"/>
        </w:rPr>
        <w:t>ọc sinh:</w:t>
      </w:r>
    </w:p>
    <w:p w14:paraId="0E59779A" w14:textId="3901C673" w:rsidR="00083DEF" w:rsidRPr="006B0108" w:rsidRDefault="00083DEF" w:rsidP="007B2D82">
      <w:pPr>
        <w:spacing w:after="0"/>
        <w:jc w:val="both"/>
        <w:rPr>
          <w:rFonts w:cs="Times New Roman"/>
          <w:sz w:val="28"/>
          <w:szCs w:val="28"/>
        </w:rPr>
      </w:pPr>
      <w:r w:rsidRPr="006B0108">
        <w:rPr>
          <w:rFonts w:cs="Times New Roman"/>
          <w:bCs/>
          <w:sz w:val="28"/>
          <w:szCs w:val="28"/>
        </w:rPr>
        <w:t xml:space="preserve">- Chuẩn bị mẫu vật </w:t>
      </w:r>
      <w:r w:rsidR="00680149" w:rsidRPr="006B0108">
        <w:rPr>
          <w:rFonts w:cs="Times New Roman"/>
          <w:bCs/>
          <w:sz w:val="28"/>
          <w:szCs w:val="28"/>
        </w:rPr>
        <w:t>,</w:t>
      </w:r>
      <w:r w:rsidR="00015DB4" w:rsidRPr="006B0108">
        <w:rPr>
          <w:rFonts w:cs="Times New Roman"/>
          <w:bCs/>
          <w:sz w:val="28"/>
          <w:szCs w:val="28"/>
        </w:rPr>
        <w:t xml:space="preserve"> dụng cụ </w:t>
      </w:r>
      <w:r w:rsidRPr="006B0108">
        <w:rPr>
          <w:rFonts w:cs="Times New Roman"/>
          <w:bCs/>
          <w:sz w:val="28"/>
          <w:szCs w:val="28"/>
        </w:rPr>
        <w:t xml:space="preserve">theo </w:t>
      </w:r>
      <w:r w:rsidR="00015DB4" w:rsidRPr="006B0108">
        <w:rPr>
          <w:rFonts w:cs="Times New Roman"/>
          <w:bCs/>
          <w:sz w:val="28"/>
          <w:szCs w:val="28"/>
        </w:rPr>
        <w:t xml:space="preserve">phân công </w:t>
      </w:r>
      <w:r w:rsidRPr="006B0108">
        <w:rPr>
          <w:rFonts w:cs="Times New Roman"/>
          <w:bCs/>
          <w:sz w:val="28"/>
          <w:szCs w:val="28"/>
        </w:rPr>
        <w:t>của giáo viên</w:t>
      </w:r>
      <w:r w:rsidR="00015DB4" w:rsidRPr="006B0108">
        <w:rPr>
          <w:rFonts w:cs="Times New Roman"/>
          <w:bCs/>
          <w:sz w:val="28"/>
          <w:szCs w:val="28"/>
        </w:rPr>
        <w:t xml:space="preserve"> hoặc nhóm</w:t>
      </w:r>
      <w:r w:rsidR="00680149" w:rsidRPr="006B0108">
        <w:rPr>
          <w:rFonts w:cs="Times New Roman"/>
          <w:sz w:val="28"/>
          <w:szCs w:val="28"/>
        </w:rPr>
        <w:t>.</w:t>
      </w:r>
    </w:p>
    <w:p w14:paraId="24F06535" w14:textId="7DF9AE59" w:rsidR="00122F9E" w:rsidRPr="006B0108" w:rsidRDefault="00122F9E" w:rsidP="00122F9E">
      <w:pPr>
        <w:rPr>
          <w:rFonts w:cs="Times New Roman"/>
          <w:sz w:val="28"/>
          <w:szCs w:val="28"/>
        </w:rPr>
      </w:pPr>
      <w:r w:rsidRPr="006B0108">
        <w:rPr>
          <w:rFonts w:cs="Times New Roman"/>
          <w:sz w:val="28"/>
          <w:szCs w:val="28"/>
        </w:rPr>
        <w:t xml:space="preserve">- </w:t>
      </w:r>
      <w:r w:rsidR="001E0DC0" w:rsidRPr="006B0108">
        <w:rPr>
          <w:rFonts w:cs="Times New Roman"/>
          <w:sz w:val="28"/>
          <w:szCs w:val="28"/>
        </w:rPr>
        <w:t>Mẫu b</w:t>
      </w:r>
      <w:r w:rsidRPr="006B0108">
        <w:rPr>
          <w:rFonts w:cs="Times New Roman"/>
          <w:sz w:val="28"/>
          <w:szCs w:val="28"/>
        </w:rPr>
        <w:t xml:space="preserve">áo cáo kết quả thực hành. </w:t>
      </w:r>
    </w:p>
    <w:p w14:paraId="600BEF83" w14:textId="77777777" w:rsidR="007B2D82" w:rsidRPr="006B0108" w:rsidRDefault="007B2D82" w:rsidP="007B2D82">
      <w:pPr>
        <w:spacing w:after="0"/>
        <w:ind w:left="144" w:hanging="144"/>
        <w:jc w:val="both"/>
        <w:rPr>
          <w:rFonts w:eastAsia="Calibri" w:cs="Times New Roman"/>
          <w:b/>
          <w:bCs/>
          <w:sz w:val="28"/>
          <w:szCs w:val="28"/>
        </w:rPr>
      </w:pPr>
      <w:r w:rsidRPr="006B0108">
        <w:rPr>
          <w:rFonts w:eastAsia="Calibri" w:cs="Times New Roman"/>
          <w:b/>
          <w:bCs/>
          <w:sz w:val="28"/>
          <w:szCs w:val="28"/>
        </w:rPr>
        <w:t>III. TIẾN TRÌNH DẠY HỌC: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B0108" w:rsidRPr="006B0108" w14:paraId="15981973" w14:textId="77777777" w:rsidTr="00867425">
        <w:tc>
          <w:tcPr>
            <w:tcW w:w="9067" w:type="dxa"/>
            <w:shd w:val="clear" w:color="auto" w:fill="auto"/>
          </w:tcPr>
          <w:p w14:paraId="2C07FCC6" w14:textId="2305EA6D" w:rsidR="00993319" w:rsidRPr="006B0108" w:rsidRDefault="00993319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7151AE3" wp14:editId="4FB51C3A">
                  <wp:extent cx="261258" cy="28950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8" cy="29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HOẠT ĐỘNG 1. MỞ ĐẦU (</w:t>
            </w:r>
            <w:r w:rsidR="00D03C7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5</w:t>
            </w: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phút)</w:t>
            </w:r>
          </w:p>
          <w:p w14:paraId="4978F1C6" w14:textId="34FF2826" w:rsidR="00993319" w:rsidRPr="006B0108" w:rsidRDefault="00993319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a) Mục tiêu: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78258825" w14:textId="0DF70FA9" w:rsidR="00D03C70" w:rsidRPr="006B0108" w:rsidRDefault="00D03C70" w:rsidP="00D03C70">
            <w:pPr>
              <w:spacing w:after="0"/>
              <w:ind w:left="144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0108">
              <w:rPr>
                <w:rFonts w:cs="Times New Roman"/>
                <w:sz w:val="28"/>
                <w:szCs w:val="28"/>
                <w:shd w:val="clear" w:color="auto" w:fill="FFFFFF"/>
              </w:rPr>
              <w:t>- Tạo ra mâu thuẫn nhận thức cho</w:t>
            </w:r>
            <w:r w:rsidR="00271C50" w:rsidRPr="006B010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HS</w:t>
            </w:r>
            <w:r w:rsidRPr="006B0108">
              <w:rPr>
                <w:rFonts w:cs="Times New Roman"/>
                <w:sz w:val="28"/>
                <w:szCs w:val="28"/>
                <w:shd w:val="clear" w:color="auto" w:fill="FFFFFF"/>
              </w:rPr>
              <w:t>, khơi dậy mong muốn tìm hiểu kiến thức</w:t>
            </w:r>
            <w:r w:rsidR="00680149" w:rsidRPr="006B0108"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 w:rsidR="00C34FF9" w:rsidRPr="006B010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vận dụng kiến thức vào thực tiễn</w:t>
            </w:r>
            <w:r w:rsidRPr="006B0108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2E4DB4B" w14:textId="1766B85F" w:rsidR="00D03C70" w:rsidRPr="006B0108" w:rsidRDefault="00D03C70" w:rsidP="00D03C70">
            <w:pPr>
              <w:spacing w:after="0"/>
              <w:ind w:left="144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HS xác định được nội dung bài học là </w:t>
            </w:r>
            <w:r w:rsidRPr="006B0108">
              <w:rPr>
                <w:rFonts w:cs="Times New Roman"/>
                <w:sz w:val="28"/>
                <w:szCs w:val="28"/>
              </w:rPr>
              <w:t>thực hàn</w:t>
            </w:r>
            <w:r w:rsidR="00122F9E" w:rsidRPr="006B0108">
              <w:rPr>
                <w:rFonts w:cs="Times New Roman"/>
                <w:sz w:val="28"/>
                <w:szCs w:val="28"/>
              </w:rPr>
              <w:t>h</w:t>
            </w:r>
            <w:r w:rsidRPr="006B0108">
              <w:rPr>
                <w:rFonts w:cs="Times New Roman"/>
                <w:sz w:val="28"/>
                <w:szCs w:val="28"/>
              </w:rPr>
              <w:t xml:space="preserve"> </w:t>
            </w:r>
            <w:r w:rsidRPr="006B0108">
              <w:rPr>
                <w:rFonts w:eastAsia="Times New Roman" w:cs="Times New Roman"/>
                <w:sz w:val="28"/>
                <w:szCs w:val="28"/>
              </w:rPr>
              <w:t>xác định được một số đặc trưng cơ bản của một quần thể sinh vật (kích thước quần thể, mật độ cá thể)</w:t>
            </w:r>
            <w:r w:rsidR="00E245F8">
              <w:rPr>
                <w:rFonts w:eastAsia="Times New Roman" w:cs="Times New Roman"/>
                <w:sz w:val="28"/>
                <w:szCs w:val="28"/>
              </w:rPr>
              <w:t>.</w:t>
            </w:r>
            <w:r w:rsidR="00122F9E" w:rsidRPr="006B010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FE01B76" w14:textId="77777777" w:rsidR="00993319" w:rsidRPr="006B0108" w:rsidRDefault="00993319" w:rsidP="00867425">
            <w:pPr>
              <w:spacing w:before="60" w:after="60" w:line="240" w:lineRule="auto"/>
              <w:jc w:val="both"/>
              <w:rPr>
                <w:rFonts w:eastAsia="Calibri" w:cs="Times New Roman"/>
                <w:b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138A523D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Giao nhiệm vụ học tập:</w:t>
            </w:r>
          </w:p>
          <w:p w14:paraId="3321780D" w14:textId="2580947E" w:rsidR="00D03C70" w:rsidRPr="006B0108" w:rsidRDefault="00D03C70" w:rsidP="00D03C70">
            <w:pPr>
              <w:tabs>
                <w:tab w:val="center" w:pos="4536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   </w:t>
            </w:r>
            <w:r w:rsidR="00993319" w:rsidRPr="006B0108">
              <w:rPr>
                <w:rFonts w:cs="Times New Roman"/>
                <w:kern w:val="24"/>
                <w:sz w:val="28"/>
                <w:szCs w:val="28"/>
              </w:rPr>
              <w:t xml:space="preserve">‒ </w:t>
            </w:r>
            <w:r w:rsidRPr="006B0108">
              <w:rPr>
                <w:rStyle w:val="Strong"/>
                <w:rFonts w:cs="Times New Roman"/>
                <w:b w:val="0"/>
                <w:sz w:val="28"/>
                <w:szCs w:val="28"/>
              </w:rPr>
              <w:t xml:space="preserve">GV </w:t>
            </w:r>
            <w:r w:rsidRPr="006B0108">
              <w:rPr>
                <w:rFonts w:cs="Times New Roman"/>
                <w:sz w:val="28"/>
                <w:szCs w:val="28"/>
              </w:rPr>
              <w:t>yêu cầu HS hoạt động cá nhân trả lời câu hỏi sau:</w:t>
            </w:r>
          </w:p>
          <w:p w14:paraId="26075AE6" w14:textId="36164957" w:rsidR="00D03C70" w:rsidRPr="006B0108" w:rsidRDefault="00D03C70" w:rsidP="00D03C70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Style w:val="Strong"/>
                <w:rFonts w:cs="Times New Roman"/>
                <w:b w:val="0"/>
                <w:i/>
                <w:iCs/>
                <w:sz w:val="28"/>
                <w:szCs w:val="28"/>
              </w:rPr>
              <w:t>(?)</w:t>
            </w:r>
            <w:r w:rsidR="00122F9E" w:rsidRPr="006B0108">
              <w:rPr>
                <w:rStyle w:val="Strong"/>
                <w:rFonts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="00122F9E" w:rsidRPr="006B0108">
              <w:rPr>
                <w:rFonts w:cs="Times New Roman"/>
                <w:i/>
                <w:iCs/>
                <w:sz w:val="28"/>
                <w:szCs w:val="28"/>
              </w:rPr>
              <w:t>Bằng cách nào</w:t>
            </w:r>
            <w:r w:rsidRPr="006B0108">
              <w:rPr>
                <w:rFonts w:eastAsia="Meiryo" w:cs="Times New Roman"/>
                <w:i/>
                <w:iCs/>
                <w:sz w:val="28"/>
                <w:szCs w:val="28"/>
              </w:rPr>
              <w:t xml:space="preserve"> để xác định </w:t>
            </w:r>
            <w:r w:rsidRPr="006B0108">
              <w:rPr>
                <w:rFonts w:eastAsia="Times New Roman" w:cs="Times New Roman"/>
                <w:i/>
                <w:iCs/>
                <w:sz w:val="28"/>
                <w:szCs w:val="28"/>
              </w:rPr>
              <w:t>xác định được một số đặc trưng cơ bản của một quần thể sinh vật (kích thước quần thể, mật độ cá thể)</w:t>
            </w:r>
            <w:r w:rsidRPr="006B0108">
              <w:rPr>
                <w:rFonts w:eastAsia="Meiryo" w:cs="Times New Roman"/>
                <w:i/>
                <w:iCs/>
                <w:sz w:val="28"/>
                <w:szCs w:val="28"/>
              </w:rPr>
              <w:t>?</w:t>
            </w:r>
          </w:p>
          <w:p w14:paraId="175F0272" w14:textId="77777777" w:rsidR="00122F9E" w:rsidRPr="006B0108" w:rsidRDefault="00122F9E" w:rsidP="00867425">
            <w:pPr>
              <w:spacing w:before="60" w:after="60" w:line="240" w:lineRule="auto"/>
              <w:ind w:firstLine="284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HS chú ý lắng nghe.</w:t>
            </w:r>
          </w:p>
          <w:p w14:paraId="7BEF1FB9" w14:textId="75E2D4C1" w:rsidR="00D03C70" w:rsidRPr="006B0108" w:rsidRDefault="00993319" w:rsidP="00122F9E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</w:p>
          <w:p w14:paraId="3A9E3B20" w14:textId="5ABBE01D" w:rsidR="00122F9E" w:rsidRPr="006B0108" w:rsidRDefault="00993319" w:rsidP="00122F9E">
            <w:pPr>
              <w:spacing w:before="60" w:after="60" w:line="240" w:lineRule="auto"/>
              <w:ind w:firstLine="284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>‒</w:t>
            </w:r>
            <w:r w:rsidRPr="006B0108">
              <w:rPr>
                <w:rFonts w:eastAsia="Calibri" w:cs="Times New Roman"/>
                <w:bCs/>
                <w:kern w:val="24"/>
                <w:sz w:val="28"/>
                <w:szCs w:val="28"/>
              </w:rPr>
              <w:t xml:space="preserve"> </w:t>
            </w:r>
            <w:r w:rsidR="00D03C70" w:rsidRPr="006B0108">
              <w:rPr>
                <w:rFonts w:cs="Times New Roman"/>
                <w:sz w:val="28"/>
                <w:szCs w:val="28"/>
              </w:rPr>
              <w:t xml:space="preserve">Nhóm HS </w:t>
            </w:r>
            <w:r w:rsidR="00122F9E" w:rsidRPr="006B0108">
              <w:rPr>
                <w:rFonts w:cs="Times New Roman"/>
                <w:sz w:val="28"/>
                <w:szCs w:val="28"/>
              </w:rPr>
              <w:t xml:space="preserve">thống nhất phương án trả lời </w:t>
            </w:r>
            <w:r w:rsidR="00D03C70" w:rsidRPr="006B0108">
              <w:rPr>
                <w:rFonts w:cs="Times New Roman"/>
                <w:sz w:val="28"/>
                <w:szCs w:val="28"/>
              </w:rPr>
              <w:t>dựa trên kết quả làm việc cá nhân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  <w:r w:rsidR="00122F9E" w:rsidRPr="006B010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FB6DDA6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5BF5E30A" w14:textId="6696676D" w:rsidR="00D03C70" w:rsidRPr="006B0108" w:rsidRDefault="00D03C70" w:rsidP="00D03C70">
            <w:pPr>
              <w:tabs>
                <w:tab w:val="left" w:pos="610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   </w:t>
            </w:r>
            <w:r w:rsidR="00993319" w:rsidRPr="006B0108">
              <w:rPr>
                <w:rFonts w:cs="Times New Roman"/>
                <w:kern w:val="24"/>
                <w:sz w:val="28"/>
                <w:szCs w:val="28"/>
              </w:rPr>
              <w:t xml:space="preserve">‒ </w:t>
            </w:r>
            <w:r w:rsidRPr="006B0108">
              <w:rPr>
                <w:rFonts w:cs="Times New Roman"/>
                <w:sz w:val="28"/>
                <w:szCs w:val="28"/>
              </w:rPr>
              <w:t>HS trả lời câu hỏi</w:t>
            </w:r>
            <w:r w:rsidR="00680149" w:rsidRPr="006B0108">
              <w:rPr>
                <w:rFonts w:cs="Times New Roman"/>
                <w:sz w:val="28"/>
                <w:szCs w:val="28"/>
              </w:rPr>
              <w:t xml:space="preserve"> tình huống GV đưa ra</w:t>
            </w:r>
            <w:r w:rsidRPr="006B0108">
              <w:rPr>
                <w:rFonts w:cs="Times New Roman"/>
                <w:sz w:val="28"/>
                <w:szCs w:val="28"/>
              </w:rPr>
              <w:t>.</w:t>
            </w:r>
          </w:p>
          <w:p w14:paraId="753BB5E9" w14:textId="13C505E4" w:rsidR="00D03C70" w:rsidRPr="006B0108" w:rsidRDefault="00D03C70" w:rsidP="00D03C70">
            <w:pPr>
              <w:tabs>
                <w:tab w:val="left" w:pos="610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   </w:t>
            </w:r>
            <w:r w:rsidR="00993319" w:rsidRPr="006B0108">
              <w:rPr>
                <w:rFonts w:cs="Times New Roman"/>
                <w:kern w:val="24"/>
                <w:sz w:val="28"/>
                <w:szCs w:val="28"/>
              </w:rPr>
              <w:t>‒</w:t>
            </w:r>
            <w:r w:rsidR="00993319" w:rsidRPr="006B0108">
              <w:rPr>
                <w:rFonts w:eastAsia="Calibri" w:cs="Times New Roman"/>
                <w:bCs/>
                <w:kern w:val="24"/>
                <w:sz w:val="28"/>
                <w:szCs w:val="28"/>
              </w:rPr>
              <w:t xml:space="preserve"> </w:t>
            </w:r>
            <w:r w:rsidRPr="006B0108">
              <w:rPr>
                <w:rFonts w:cs="Times New Roman"/>
                <w:sz w:val="28"/>
                <w:szCs w:val="28"/>
              </w:rPr>
              <w:t>HS còn lại chú ý lắng nghe, nhận xét, bổ sung</w:t>
            </w:r>
            <w:r w:rsidR="00680149" w:rsidRPr="006B0108">
              <w:rPr>
                <w:rFonts w:cs="Times New Roman"/>
                <w:sz w:val="28"/>
                <w:szCs w:val="28"/>
              </w:rPr>
              <w:t>.</w:t>
            </w:r>
          </w:p>
          <w:p w14:paraId="2BEB74E3" w14:textId="77777777" w:rsidR="00122F9E" w:rsidRPr="006B0108" w:rsidRDefault="00993319" w:rsidP="00122F9E">
            <w:pPr>
              <w:spacing w:before="60" w:after="60" w:line="240" w:lineRule="auto"/>
              <w:ind w:firstLine="284"/>
              <w:jc w:val="both"/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557E9F69" w14:textId="0586E092" w:rsidR="00D03C70" w:rsidRPr="006B0108" w:rsidRDefault="00122F9E" w:rsidP="006B0108">
            <w:pPr>
              <w:spacing w:before="60" w:after="6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lastRenderedPageBreak/>
              <w:t xml:space="preserve">    </w:t>
            </w:r>
            <w:r w:rsidR="00D03C70" w:rsidRPr="006B0108">
              <w:rPr>
                <w:rFonts w:cs="Times New Roman"/>
                <w:sz w:val="28"/>
                <w:szCs w:val="28"/>
              </w:rPr>
              <w:t xml:space="preserve">- GV nhận xét, đánh giá câu trả lời </w:t>
            </w:r>
            <w:r w:rsidR="006B0108" w:rsidRPr="006B0108">
              <w:rPr>
                <w:rFonts w:cs="Times New Roman"/>
                <w:kern w:val="24"/>
                <w:sz w:val="28"/>
                <w:szCs w:val="28"/>
              </w:rPr>
              <w:t xml:space="preserve">bằng Công cụ 1 </w:t>
            </w:r>
            <w:r w:rsidR="00D03C70" w:rsidRPr="006B0108">
              <w:rPr>
                <w:rFonts w:cs="Times New Roman"/>
                <w:sz w:val="28"/>
                <w:szCs w:val="28"/>
              </w:rPr>
              <w:t xml:space="preserve">và dẫn dắt vào nội dung bài mới: </w:t>
            </w:r>
            <w:r w:rsidR="00D03C70" w:rsidRPr="006B0108">
              <w:rPr>
                <w:rFonts w:cs="Times New Roman"/>
                <w:b/>
                <w:bCs/>
                <w:sz w:val="28"/>
                <w:szCs w:val="28"/>
              </w:rPr>
              <w:t>Bài 22: THỰC HÀNH: XÁC ĐỊNH MỘT SỐ ĐẶC TRƯNG CƠ BẢN CỦA QUẦN THỂ SINH VẬT</w:t>
            </w:r>
            <w:r w:rsidRPr="006B010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A215CA6" w14:textId="77AC0365" w:rsidR="00993319" w:rsidRPr="006B0108" w:rsidRDefault="00C21E41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0716D12" wp14:editId="3A72011E">
                  <wp:extent cx="267195" cy="30106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31" cy="31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HOẠT ĐỘNG 2. HÌNH THÀNH KIẾN THỨC MỚI (</w:t>
            </w:r>
            <w:r w:rsidR="009E22ED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30</w:t>
            </w:r>
            <w:r w:rsidR="00D03C7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phút)</w:t>
            </w:r>
            <w:r w:rsidR="00C34FF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  <w:p w14:paraId="3CEC14B0" w14:textId="314107BF" w:rsidR="00993319" w:rsidRPr="006B0108" w:rsidRDefault="00D03C70" w:rsidP="00C21E41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Hoạt động 2.1. Tìm hiểu</w:t>
            </w: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6B0108">
              <w:rPr>
                <w:rFonts w:cs="Times New Roman"/>
                <w:b/>
                <w:sz w:val="28"/>
                <w:szCs w:val="28"/>
              </w:rPr>
              <w:t>Xác định kích thước quần thể</w:t>
            </w:r>
            <w:r w:rsidRPr="006B0108">
              <w:rPr>
                <w:rFonts w:eastAsia="VNI-Times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(</w:t>
            </w: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1</w:t>
            </w:r>
            <w:r w:rsidR="00C21E41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5</w:t>
            </w: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phút)</w:t>
            </w:r>
            <w:r w:rsidR="001F1A16"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08FC0C0B" w14:textId="6DEE77FD" w:rsidR="00D03C70" w:rsidRPr="006B0108" w:rsidRDefault="00993319" w:rsidP="00D03C70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a) Mục tiêu: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D03C70" w:rsidRPr="006B0108">
              <w:rPr>
                <w:rFonts w:cs="Times New Roman"/>
                <w:sz w:val="28"/>
                <w:szCs w:val="28"/>
              </w:rPr>
              <w:t xml:space="preserve">    </w:t>
            </w:r>
            <w:r w:rsidR="00414059" w:rsidRPr="006B0108">
              <w:rPr>
                <w:rFonts w:cs="Times New Roman"/>
                <w:sz w:val="28"/>
                <w:szCs w:val="28"/>
              </w:rPr>
              <w:t xml:space="preserve">SH 1.1; SH 1.2; SH2.1 ; SH 2.2 </w:t>
            </w:r>
            <w:r w:rsidR="009E22ED" w:rsidRPr="006B0108">
              <w:rPr>
                <w:rFonts w:cs="Times New Roman"/>
                <w:sz w:val="28"/>
                <w:szCs w:val="28"/>
              </w:rPr>
              <w:t>; SH2.3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</w:p>
          <w:p w14:paraId="53EC7066" w14:textId="369964A1" w:rsidR="00993319" w:rsidRPr="006B0108" w:rsidRDefault="00993319" w:rsidP="00D03C70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 w:cs="Times New Roman"/>
                <w:b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30A0E314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Giao nhiệm vụ học tập:</w:t>
            </w:r>
          </w:p>
          <w:p w14:paraId="1522B905" w14:textId="77777777" w:rsidR="00D03C70" w:rsidRPr="006B0108" w:rsidRDefault="00D03C70" w:rsidP="00D03C7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- Trước khi thực hành GV cần làm một số công việc: </w:t>
            </w:r>
          </w:p>
          <w:p w14:paraId="7020B541" w14:textId="77777777" w:rsidR="00D03C70" w:rsidRPr="006B0108" w:rsidRDefault="00D03C70" w:rsidP="00D03C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+ Chia lớp thành các nhóm</w:t>
            </w:r>
          </w:p>
          <w:p w14:paraId="31D6608C" w14:textId="729C69E1" w:rsidR="00D03C70" w:rsidRPr="006B0108" w:rsidRDefault="00D03C70" w:rsidP="00D03C7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+ </w:t>
            </w:r>
            <w:r w:rsidR="001F1A16" w:rsidRPr="006B0108">
              <w:rPr>
                <w:sz w:val="28"/>
                <w:szCs w:val="28"/>
              </w:rPr>
              <w:t>Kiểm tra</w:t>
            </w:r>
            <w:r w:rsidR="00C34FF9" w:rsidRPr="006B0108">
              <w:rPr>
                <w:sz w:val="28"/>
                <w:szCs w:val="28"/>
              </w:rPr>
              <w:t xml:space="preserve"> </w:t>
            </w:r>
            <w:r w:rsidRPr="006B0108">
              <w:rPr>
                <w:sz w:val="28"/>
                <w:szCs w:val="28"/>
              </w:rPr>
              <w:t>dụng cụ</w:t>
            </w:r>
            <w:r w:rsidR="00283E8B" w:rsidRPr="006B0108">
              <w:rPr>
                <w:sz w:val="28"/>
                <w:szCs w:val="28"/>
              </w:rPr>
              <w:t xml:space="preserve">, đánh giá sự chuẩn bị của nhóm </w:t>
            </w:r>
            <w:r w:rsidRPr="006B0108">
              <w:rPr>
                <w:sz w:val="28"/>
                <w:szCs w:val="28"/>
              </w:rPr>
              <w:t>và yêu cầu các nhóm bảo quản.</w:t>
            </w:r>
          </w:p>
          <w:p w14:paraId="08429DED" w14:textId="785011F2" w:rsidR="00D03C70" w:rsidRPr="006B0108" w:rsidRDefault="00D03C70" w:rsidP="00D03C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- GV yêu cầu HS quan sát hình </w:t>
            </w:r>
            <w:r w:rsidR="00485D3B" w:rsidRPr="006B0108">
              <w:rPr>
                <w:sz w:val="28"/>
                <w:szCs w:val="28"/>
              </w:rPr>
              <w:t>22.1/146 SGK</w:t>
            </w:r>
            <w:r w:rsidRPr="006B0108">
              <w:rPr>
                <w:sz w:val="28"/>
                <w:szCs w:val="28"/>
              </w:rPr>
              <w:t xml:space="preserve"> + trả lời câu hỏi sau: </w:t>
            </w:r>
          </w:p>
          <w:p w14:paraId="7EB13003" w14:textId="77777777" w:rsidR="00D03C70" w:rsidRPr="006B0108" w:rsidRDefault="00D03C70" w:rsidP="00D03C7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0108">
              <w:rPr>
                <w:noProof/>
                <w:sz w:val="28"/>
                <w:szCs w:val="28"/>
              </w:rPr>
              <w:drawing>
                <wp:inline distT="0" distB="0" distL="0" distR="0" wp14:anchorId="05905D89" wp14:editId="0E60F99C">
                  <wp:extent cx="3257550" cy="17562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922" cy="177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4910D" w14:textId="77777777" w:rsidR="00617F50" w:rsidRDefault="00D03C70" w:rsidP="00D03C70">
            <w:pPr>
              <w:spacing w:before="60" w:after="60" w:line="240" w:lineRule="auto"/>
              <w:ind w:firstLine="284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i/>
                <w:iCs/>
                <w:sz w:val="28"/>
                <w:szCs w:val="28"/>
              </w:rPr>
              <w:t>(?) Trình bày cách xác định kích thước quần thể?</w:t>
            </w:r>
          </w:p>
          <w:p w14:paraId="1232A405" w14:textId="420EEFC3" w:rsidR="00EF66A0" w:rsidRPr="006B0108" w:rsidRDefault="007D4790" w:rsidP="007D4790">
            <w:pPr>
              <w:pStyle w:val="normal-no"/>
              <w:spacing w:after="0"/>
              <w:ind w:left="28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bookmarkStart w:id="1" w:name="_Hlk173509496"/>
            <w:r w:rsidRPr="006B010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(?)</w:t>
            </w:r>
            <w:r w:rsidR="00EF66A0" w:rsidRPr="006B010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Việc chia địa điểm quan sát thành các ô tiêu chuẩn nhằm mục đích gì?</w:t>
            </w:r>
          </w:p>
          <w:p w14:paraId="3BCB1142" w14:textId="2B907F24" w:rsidR="00EF66A0" w:rsidRPr="006B0108" w:rsidRDefault="007D4790" w:rsidP="007D4790">
            <w:pPr>
              <w:pStyle w:val="normal-no"/>
              <w:spacing w:after="0"/>
              <w:ind w:left="28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B010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(?)</w:t>
            </w:r>
            <w:r w:rsidR="00EF66A0" w:rsidRPr="006B010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Phương pháp ô tiêu chuẩn có giúp tính chính xác số lượng cá thể trong quần thể sinh vật không? Tại sao?</w:t>
            </w:r>
          </w:p>
          <w:bookmarkEnd w:id="1"/>
          <w:p w14:paraId="4536EDDF" w14:textId="35E4141E" w:rsidR="00993319" w:rsidRPr="006B0108" w:rsidRDefault="00993319" w:rsidP="00D03C70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</w:p>
          <w:p w14:paraId="6703C798" w14:textId="77777777" w:rsidR="00414059" w:rsidRPr="006B0108" w:rsidRDefault="00414059" w:rsidP="00414059">
            <w:pP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GV lưu ý:</w:t>
            </w:r>
          </w:p>
          <w:p w14:paraId="19236584" w14:textId="77777777" w:rsidR="00023D57" w:rsidRPr="006B0108" w:rsidRDefault="00023D57" w:rsidP="00023D57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i/>
                <w:iCs/>
                <w:sz w:val="28"/>
                <w:szCs w:val="28"/>
              </w:rPr>
              <w:t xml:space="preserve">(1) </w:t>
            </w:r>
          </w:p>
          <w:p w14:paraId="7DFA3544" w14:textId="5357A23E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i/>
                <w:iCs/>
                <w:sz w:val="28"/>
                <w:szCs w:val="28"/>
              </w:rPr>
              <w:t>1. Trường hợp kích thước một ô tiêu chuẩn lớn và có số lượng cá thể của một loài nhiều, có thể chia lớp thành các nhóm nhỏ, mỗi nhóm đếm số c</w:t>
            </w:r>
            <w:r w:rsidR="00485D3B" w:rsidRPr="006B0108">
              <w:rPr>
                <w:i/>
                <w:iCs/>
                <w:sz w:val="28"/>
                <w:szCs w:val="28"/>
              </w:rPr>
              <w:t>á</w:t>
            </w:r>
            <w:r w:rsidRPr="006B0108">
              <w:rPr>
                <w:i/>
                <w:iCs/>
                <w:sz w:val="28"/>
                <w:szCs w:val="28"/>
              </w:rPr>
              <w:t xml:space="preserve"> thể tại một vùng nhỏ của ô rồi cộng kết quả của các nhóm lại. </w:t>
            </w:r>
          </w:p>
          <w:p w14:paraId="02DA7A60" w14:textId="77777777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i/>
                <w:iCs/>
                <w:sz w:val="28"/>
                <w:szCs w:val="28"/>
              </w:rPr>
              <w:t>2. Có thể cho mỗi nhóm tính kích thước quần thể của một loài để tiết kiệm thời gian. </w:t>
            </w:r>
          </w:p>
          <w:p w14:paraId="12957458" w14:textId="77777777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i/>
                <w:iCs/>
                <w:sz w:val="28"/>
                <w:szCs w:val="28"/>
              </w:rPr>
              <w:t>3. Không ngắt lá, bẻ cành hay nhổ cây; không bắt và gây hại các loài động vật. Có ý thức bảo vệ môi trường. </w:t>
            </w:r>
          </w:p>
          <w:p w14:paraId="0A9D01AE" w14:textId="77777777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i/>
                <w:iCs/>
                <w:sz w:val="28"/>
                <w:szCs w:val="28"/>
              </w:rPr>
              <w:t>(2)</w:t>
            </w:r>
          </w:p>
          <w:p w14:paraId="4456330C" w14:textId="77777777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Pr="006B0108">
              <w:rPr>
                <w:i/>
                <w:iCs/>
                <w:sz w:val="28"/>
                <w:szCs w:val="28"/>
              </w:rPr>
              <w:t>Các nhóm thực hành có thể tiến hành tính kích thước quần thể của các loài sinh vật khác nhau. </w:t>
            </w:r>
          </w:p>
          <w:p w14:paraId="39F12E19" w14:textId="4E947C44" w:rsidR="00023D57" w:rsidRPr="006B0108" w:rsidRDefault="00023D57" w:rsidP="00023D57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B0108">
              <w:rPr>
                <w:b/>
                <w:bCs/>
                <w:i/>
                <w:iCs/>
                <w:sz w:val="28"/>
                <w:szCs w:val="28"/>
              </w:rPr>
              <w:t xml:space="preserve">2. </w:t>
            </w:r>
            <w:r w:rsidRPr="006B0108">
              <w:rPr>
                <w:i/>
                <w:iCs/>
                <w:sz w:val="28"/>
                <w:szCs w:val="28"/>
              </w:rPr>
              <w:t>Nên lựa chọn quần thể thực vật hoặc động vật ít di chuyển để thuận lợi cho việc xác định kích thước quần thể và mật độ cá thể. </w:t>
            </w:r>
          </w:p>
          <w:p w14:paraId="7DC57AB5" w14:textId="77777777" w:rsidR="004B3C63" w:rsidRPr="006B0108" w:rsidRDefault="00271C50" w:rsidP="00617F50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lastRenderedPageBreak/>
              <w:t>- GV sử dụng phương pháp dạy học thực hành để hướng dẫn cho HS thực hiện các bước như SGK.</w:t>
            </w:r>
          </w:p>
          <w:p w14:paraId="6C03FD08" w14:textId="2D930F7A" w:rsidR="009A3D74" w:rsidRPr="006B0108" w:rsidRDefault="009A3D74" w:rsidP="00617F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HS:</w:t>
            </w:r>
          </w:p>
          <w:p w14:paraId="25C7CCE1" w14:textId="74919CF0" w:rsidR="00617F50" w:rsidRPr="006B0108" w:rsidRDefault="009A3D74" w:rsidP="00617F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+ Các nhóm p</w:t>
            </w:r>
            <w:r w:rsidR="00617F50" w:rsidRPr="006B0108">
              <w:rPr>
                <w:rFonts w:cs="Times New Roman"/>
                <w:sz w:val="28"/>
                <w:szCs w:val="28"/>
              </w:rPr>
              <w:t xml:space="preserve">hân công </w:t>
            </w:r>
            <w:r w:rsidRPr="006B0108">
              <w:rPr>
                <w:rFonts w:cs="Times New Roman"/>
                <w:sz w:val="28"/>
                <w:szCs w:val="28"/>
              </w:rPr>
              <w:t xml:space="preserve">nhóm trưởng điều hành, </w:t>
            </w:r>
            <w:r w:rsidR="00617F50" w:rsidRPr="006B0108">
              <w:rPr>
                <w:rFonts w:cs="Times New Roman"/>
                <w:sz w:val="28"/>
                <w:szCs w:val="28"/>
              </w:rPr>
              <w:t>thư ký ghi chép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</w:p>
          <w:p w14:paraId="7D0BA508" w14:textId="113E8C51" w:rsidR="00617F50" w:rsidRPr="006B0108" w:rsidRDefault="00617F50" w:rsidP="00617F5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+ Các nhóm tiến hành </w:t>
            </w:r>
            <w:r w:rsidR="004B3C63" w:rsidRPr="006B0108">
              <w:rPr>
                <w:sz w:val="28"/>
                <w:szCs w:val="28"/>
              </w:rPr>
              <w:t xml:space="preserve">thực hành theo các bước như </w:t>
            </w:r>
            <w:r w:rsidRPr="006B0108">
              <w:rPr>
                <w:sz w:val="28"/>
                <w:szCs w:val="28"/>
              </w:rPr>
              <w:t>SGK</w:t>
            </w:r>
            <w:r w:rsidR="004B3C63" w:rsidRPr="006B0108">
              <w:rPr>
                <w:sz w:val="28"/>
                <w:szCs w:val="28"/>
              </w:rPr>
              <w:t>, ghi kết quả</w:t>
            </w:r>
            <w:r w:rsidRPr="006B0108">
              <w:rPr>
                <w:sz w:val="28"/>
                <w:szCs w:val="28"/>
              </w:rPr>
              <w:t xml:space="preserve"> và thảo luận</w:t>
            </w:r>
            <w:r w:rsidR="004F5708" w:rsidRPr="006B0108">
              <w:rPr>
                <w:sz w:val="28"/>
                <w:szCs w:val="28"/>
              </w:rPr>
              <w:t xml:space="preserve">, </w:t>
            </w:r>
            <w:r w:rsidRPr="006B0108">
              <w:rPr>
                <w:sz w:val="28"/>
                <w:szCs w:val="28"/>
              </w:rPr>
              <w:t>thống nhất báo cáo</w:t>
            </w:r>
            <w:r w:rsidR="00E245F8">
              <w:rPr>
                <w:sz w:val="28"/>
                <w:szCs w:val="28"/>
              </w:rPr>
              <w:t>.</w:t>
            </w:r>
          </w:p>
          <w:p w14:paraId="4D2AC8F8" w14:textId="2799ACE9" w:rsidR="004B3C63" w:rsidRPr="006B0108" w:rsidRDefault="004B3C63" w:rsidP="00617F5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+ Trả lời câu hỏi của GV (nếu có)</w:t>
            </w:r>
            <w:r w:rsidR="00E245F8">
              <w:rPr>
                <w:sz w:val="28"/>
                <w:szCs w:val="28"/>
              </w:rPr>
              <w:t>.</w:t>
            </w:r>
          </w:p>
          <w:p w14:paraId="6D36F28A" w14:textId="4D8B23EF" w:rsidR="00617F50" w:rsidRPr="006B0108" w:rsidRDefault="00617F50" w:rsidP="00617F50">
            <w:pP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GV quan sát hoạt động của các nhóm</w:t>
            </w:r>
            <w:r w:rsidR="009A3D74" w:rsidRPr="006B0108">
              <w:rPr>
                <w:rFonts w:cs="Times New Roman"/>
                <w:sz w:val="28"/>
                <w:szCs w:val="28"/>
              </w:rPr>
              <w:t xml:space="preserve">, </w:t>
            </w:r>
            <w:r w:rsidRPr="006B0108">
              <w:rPr>
                <w:rFonts w:cs="Times New Roman"/>
                <w:sz w:val="28"/>
                <w:szCs w:val="28"/>
              </w:rPr>
              <w:t>hướng dẫn các nhóm yếu về thao tác</w:t>
            </w:r>
            <w:r w:rsidR="009A3D74" w:rsidRPr="006B0108">
              <w:rPr>
                <w:rFonts w:cs="Times New Roman"/>
                <w:sz w:val="28"/>
                <w:szCs w:val="28"/>
              </w:rPr>
              <w:t>, đặt câu hỏi (nếu có)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</w:p>
          <w:p w14:paraId="7D5CD1F8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14F60472" w14:textId="72C81369" w:rsidR="009A3D74" w:rsidRPr="006B0108" w:rsidRDefault="007D4790" w:rsidP="009A3D74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   </w:t>
            </w:r>
            <w:r w:rsidR="009A3D74" w:rsidRPr="006B0108">
              <w:rPr>
                <w:kern w:val="24"/>
                <w:sz w:val="28"/>
                <w:szCs w:val="28"/>
              </w:rPr>
              <w:t xml:space="preserve">HS đại diện mỗi nhóm </w:t>
            </w:r>
            <w:r w:rsidR="00617F50" w:rsidRPr="006B0108">
              <w:rPr>
                <w:sz w:val="28"/>
                <w:szCs w:val="28"/>
              </w:rPr>
              <w:t xml:space="preserve">báo cáo </w:t>
            </w:r>
            <w:r w:rsidR="009A3D74" w:rsidRPr="006B0108">
              <w:rPr>
                <w:kern w:val="24"/>
                <w:sz w:val="28"/>
                <w:szCs w:val="28"/>
              </w:rPr>
              <w:t>kết quả thực hành</w:t>
            </w:r>
            <w:r w:rsidR="009A3D74" w:rsidRPr="006B0108">
              <w:rPr>
                <w:sz w:val="28"/>
                <w:szCs w:val="28"/>
              </w:rPr>
              <w:t xml:space="preserve"> </w:t>
            </w:r>
            <w:r w:rsidR="00617F50" w:rsidRPr="006B0108">
              <w:rPr>
                <w:sz w:val="28"/>
                <w:szCs w:val="28"/>
              </w:rPr>
              <w:t>theo mẫu</w:t>
            </w:r>
            <w:r w:rsidR="009A3D74" w:rsidRPr="006B0108">
              <w:rPr>
                <w:sz w:val="28"/>
                <w:szCs w:val="28"/>
              </w:rPr>
              <w:t xml:space="preserve">. </w:t>
            </w:r>
            <w:r w:rsidR="009A3D74" w:rsidRPr="006B0108">
              <w:rPr>
                <w:kern w:val="24"/>
                <w:sz w:val="28"/>
                <w:szCs w:val="28"/>
              </w:rPr>
              <w:t>Các nhóm còn lại theo dõi, nhận xét, góp ý.</w:t>
            </w:r>
          </w:p>
          <w:p w14:paraId="63E8CD41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3A7C60C6" w14:textId="4236DDFE" w:rsidR="004B3C63" w:rsidRPr="006B0108" w:rsidRDefault="004B3C63" w:rsidP="00271C50">
            <w:pPr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617F50" w:rsidRPr="006B0108">
              <w:rPr>
                <w:rFonts w:cs="Times New Roman"/>
                <w:bCs/>
                <w:sz w:val="28"/>
                <w:szCs w:val="28"/>
                <w:lang w:val="pt-BR"/>
              </w:rPr>
              <w:t>GV</w:t>
            </w:r>
            <w:r w:rsidR="00617F50" w:rsidRPr="006B0108">
              <w:rPr>
                <w:rFonts w:cs="Times New Roman"/>
                <w:sz w:val="28"/>
                <w:szCs w:val="28"/>
                <w:lang w:val="pt-BR"/>
              </w:rPr>
              <w:t xml:space="preserve"> nhận xét</w:t>
            </w:r>
            <w:r w:rsidR="004F5708" w:rsidRPr="006B0108">
              <w:rPr>
                <w:rFonts w:cs="Times New Roman"/>
                <w:sz w:val="28"/>
                <w:szCs w:val="28"/>
                <w:lang w:val="pt-BR"/>
              </w:rPr>
              <w:t xml:space="preserve"> các nh</w:t>
            </w:r>
            <w:r w:rsidR="007D4790" w:rsidRPr="006B0108">
              <w:rPr>
                <w:rFonts w:cs="Times New Roman"/>
                <w:sz w:val="28"/>
                <w:szCs w:val="28"/>
                <w:lang w:val="pt-BR"/>
              </w:rPr>
              <w:t>óm</w:t>
            </w:r>
            <w:r w:rsidR="00617F50" w:rsidRPr="006B0108">
              <w:rPr>
                <w:rFonts w:cs="Times New Roman"/>
                <w:sz w:val="28"/>
                <w:szCs w:val="28"/>
                <w:lang w:val="pt-BR"/>
              </w:rPr>
              <w:t>, đánh giá và kết luận, chuyển sang hoạt động tiếp theo.</w:t>
            </w:r>
            <w:r w:rsidR="007D4790"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181F6587" w14:textId="688F9C96" w:rsidR="007D4790" w:rsidRPr="006B0108" w:rsidRDefault="004B3C63" w:rsidP="00271C50">
            <w:pPr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- GV đánh giá: dùng công cụ </w:t>
            </w:r>
            <w:r w:rsidR="006B0108" w:rsidRPr="006B0108">
              <w:rPr>
                <w:rFonts w:cs="Times New Roman"/>
                <w:kern w:val="24"/>
                <w:sz w:val="28"/>
                <w:szCs w:val="28"/>
              </w:rPr>
              <w:t xml:space="preserve">1, 2, 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>10,</w:t>
            </w:r>
            <w:r w:rsidR="006B0108"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>12</w:t>
            </w:r>
            <w:r w:rsidR="00E245F8">
              <w:rPr>
                <w:rFonts w:cs="Times New Roman"/>
                <w:kern w:val="24"/>
                <w:sz w:val="28"/>
                <w:szCs w:val="28"/>
              </w:rPr>
              <w:t>.</w:t>
            </w:r>
            <w:r w:rsidR="007D4790"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3C924705" w14:textId="7197C192" w:rsidR="00993319" w:rsidRPr="006B0108" w:rsidRDefault="006B0108" w:rsidP="006B0108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 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Hoạt động 2.2. </w:t>
            </w:r>
            <w:r w:rsidR="00617F50" w:rsidRPr="006B0108">
              <w:rPr>
                <w:rFonts w:cs="Times New Roman"/>
                <w:b/>
                <w:sz w:val="28"/>
                <w:szCs w:val="28"/>
              </w:rPr>
              <w:t>Xác định mật độ cá thể</w:t>
            </w:r>
            <w:r w:rsidR="00617F5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(</w:t>
            </w:r>
            <w:r w:rsidR="00617F5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1</w:t>
            </w:r>
            <w:r w:rsidR="009E22ED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5</w:t>
            </w:r>
            <w:r w:rsidR="00617F5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phút)</w:t>
            </w:r>
          </w:p>
          <w:p w14:paraId="58630E1F" w14:textId="77777777" w:rsidR="00617F50" w:rsidRPr="006B0108" w:rsidRDefault="00993319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a) Mục tiêu:</w:t>
            </w:r>
          </w:p>
          <w:p w14:paraId="52BB6FD2" w14:textId="2460248B" w:rsidR="00993319" w:rsidRPr="006B0108" w:rsidRDefault="00993319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617F50"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467B3B" w:rsidRPr="006B0108">
              <w:rPr>
                <w:rFonts w:cs="Times New Roman"/>
                <w:sz w:val="28"/>
                <w:szCs w:val="28"/>
              </w:rPr>
              <w:t xml:space="preserve">SH 1.1; SH 1.2; SH2.1 ; SH 2.2, </w:t>
            </w:r>
            <w:r w:rsidR="009E22ED" w:rsidRPr="006B0108">
              <w:rPr>
                <w:rFonts w:cs="Times New Roman"/>
                <w:sz w:val="28"/>
                <w:szCs w:val="28"/>
              </w:rPr>
              <w:t>SH2.3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</w:p>
          <w:p w14:paraId="7BBD9F6E" w14:textId="77777777" w:rsidR="00993319" w:rsidRPr="006B0108" w:rsidRDefault="00993319" w:rsidP="00867425">
            <w:pPr>
              <w:spacing w:before="60" w:after="60" w:line="240" w:lineRule="auto"/>
              <w:jc w:val="both"/>
              <w:rPr>
                <w:rFonts w:eastAsia="Calibri" w:cs="Times New Roman"/>
                <w:b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349A3E7D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Giao nhiệm vụ học tập:</w:t>
            </w:r>
          </w:p>
          <w:p w14:paraId="3D357F7E" w14:textId="2F58D513" w:rsidR="00617F50" w:rsidRPr="006B0108" w:rsidRDefault="00617F50" w:rsidP="00617F5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 xml:space="preserve">- GV yêu cầu HS trả lời câu hỏi sau: </w:t>
            </w:r>
          </w:p>
          <w:p w14:paraId="4868D758" w14:textId="77777777" w:rsidR="00617F50" w:rsidRPr="006B0108" w:rsidRDefault="00617F50" w:rsidP="00617F5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6B0108">
              <w:rPr>
                <w:rFonts w:cs="Times New Roman"/>
                <w:i/>
                <w:iCs/>
                <w:sz w:val="28"/>
                <w:szCs w:val="28"/>
              </w:rPr>
              <w:t>(?) Trình bày cách xác định mật độ cá thể của quần thể?</w:t>
            </w:r>
          </w:p>
          <w:p w14:paraId="106F1444" w14:textId="68771DA0" w:rsidR="007071EA" w:rsidRPr="006B0108" w:rsidRDefault="007071EA" w:rsidP="007071EA">
            <w:pPr>
              <w:pStyle w:val="normal-n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10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EEAB13F" wp14:editId="4E9C60C7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543560</wp:posOffset>
                      </wp:positionV>
                      <wp:extent cx="3543300" cy="920750"/>
                      <wp:effectExtent l="0" t="635" r="3810" b="2540"/>
                      <wp:wrapNone/>
                      <wp:docPr id="1062282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03421" w14:textId="77777777" w:rsidR="007071EA" w:rsidRDefault="007071EA" w:rsidP="007071EA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D: Mật độ cá thể</w:t>
                                  </w:r>
                                </w:p>
                                <w:p w14:paraId="535CC4A8" w14:textId="77777777" w:rsidR="007071EA" w:rsidRDefault="007071EA" w:rsidP="007071EA">
                                  <w:pPr>
                                    <w:rPr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GB"/>
                                    </w:rPr>
                                    <w:t>X: Số lượng cá thể trong quần thể</w:t>
                                  </w:r>
                                </w:p>
                                <w:p w14:paraId="28F145BD" w14:textId="77777777" w:rsidR="007071EA" w:rsidRPr="00D451D5" w:rsidRDefault="007071EA" w:rsidP="007071EA">
                                  <w:pPr>
                                    <w:rPr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GB"/>
                                    </w:rPr>
                                    <w:t>Y: Diện tích khu vực phân bố của quần thể</w:t>
                                  </w:r>
                                </w:p>
                                <w:p w14:paraId="4B0D1BEE" w14:textId="77777777" w:rsidR="007071EA" w:rsidRDefault="007071EA" w:rsidP="00707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2EEAB1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25.55pt;margin-top:42.8pt;width:279pt;height:7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MT8wEAAMoDAAAOAAAAZHJzL2Uyb0RvYy54bWysU9tu1DAQfUfiHyy/s8neKI02W5WtFiGV&#10;glT4AMdxEgvHY8beTcrXM3a221V5Q+TB8njsM3POnGxuxt6wo0KvwZZ8Pss5U1ZCrW1b8h/f9+8+&#10;cOaDsLUwYFXJn5TnN9u3bzaDK9QCOjC1QkYg1heDK3kXgiuyzMtO9cLPwClLyQawF4FCbLMaxUDo&#10;vckWef4+GwBrhyCV93R6NyX5NuE3jZLha9N4FZgpOfUW0oppreKabTeiaFG4TstTG+IfuuiFtlT0&#10;DHUngmAH1H9B9VoieGjCTEKfQdNoqRIHYjPPX7F57IRTiQuJ491ZJv//YOXD8dF9QxbGjzDSABMJ&#10;7+5B/vTMwq4TtlW3iDB0StRUeB4lywbni9PTKLUvfASphi9Q05DFIUACGhvsoyrEkxE6DeDpLLoa&#10;A5N0uFyvlsucUpJy14v8ap2mkoni+bVDHz4p6FnclBxpqAldHO99iN2I4vlKLObB6HqvjUkBttXO&#10;IDsKMsA+fYnAq2vGxssW4rMJMZ4kmpHZxDGM1UjJSLeC+okII0yGoh+ANh3gb84GMlPJ/a+DQMWZ&#10;+WxJtOv5ahXdl4LV+mpBAV5mqsuMsJKgSh44m7a7MDn24FC3HVWaxmThloRudNLgpatT32SYJM3J&#10;3NGRl3G69fILbv8AAAD//wMAUEsDBBQABgAIAAAAIQAwVtEl3gAAAAoBAAAPAAAAZHJzL2Rvd25y&#10;ZXYueG1sTI/BToNAEIbvJr7DZpp4MXahCqXI0qiJxmtrH2Bgt0DKzhJ2W+jbO57sceb/8s83xXa2&#10;vbiY0XeOFMTLCISh2umOGgWHn8+nDIQPSBp7R0bB1XjYlvd3BebaTbQzl31oBJeQz1FBG8KQS+nr&#10;1lj0SzcY4uzoRouBx7GResSJy20vV1GUSosd8YUWB/PRmvq0P1sFx+/pMdlM1Vc4rHcv6Tt268pd&#10;lXpYzG+vIIKZwz8Mf/qsDiU7Ve5M2otewSqJY0YVZEkKgoEs2vCi4uQ5SkGWhbx9ofwFAAD//wMA&#10;UEsBAi0AFAAGAAgAAAAhALaDOJL+AAAA4QEAABMAAAAAAAAAAAAAAAAAAAAAAFtDb250ZW50X1R5&#10;cGVzXS54bWxQSwECLQAUAAYACAAAACEAOP0h/9YAAACUAQAACwAAAAAAAAAAAAAAAAAvAQAAX3Jl&#10;bHMvLnJlbHNQSwECLQAUAAYACAAAACEAwH1jE/MBAADKAwAADgAAAAAAAAAAAAAAAAAuAgAAZHJz&#10;L2Uyb0RvYy54bWxQSwECLQAUAAYACAAAACEAMFbRJd4AAAAKAQAADwAAAAAAAAAAAAAAAABNBAAA&#10;ZHJzL2Rvd25yZXYueG1sUEsFBgAAAAAEAAQA8wAAAFgFAAAAAA==&#10;" stroked="f">
                      <v:textbox>
                        <w:txbxContent>
                          <w:p w14:paraId="6A803421" w14:textId="77777777" w:rsidR="007071EA" w:rsidRDefault="007071EA" w:rsidP="007071E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D: Mật độ cá thể</w:t>
                            </w:r>
                          </w:p>
                          <w:p w14:paraId="535CC4A8" w14:textId="77777777" w:rsidR="007071EA" w:rsidRDefault="007071EA" w:rsidP="007071EA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X: Số lượng cá thể trong quần thể</w:t>
                            </w:r>
                          </w:p>
                          <w:p w14:paraId="28F145BD" w14:textId="77777777" w:rsidR="007071EA" w:rsidRPr="00D451D5" w:rsidRDefault="007071EA" w:rsidP="007071EA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Y: Diện tích khu vực phân bố của quần thể</w:t>
                            </w:r>
                          </w:p>
                          <w:p w14:paraId="4B0D1BEE" w14:textId="77777777" w:rsidR="007071EA" w:rsidRDefault="007071EA" w:rsidP="007071EA"/>
                        </w:txbxContent>
                      </v:textbox>
                    </v:shape>
                  </w:pict>
                </mc:Fallback>
              </mc:AlternateContent>
            </w:r>
            <w:r w:rsidRPr="006B0108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>GV hướng dẫn cho HS tiến hành xác định mật độ cá thể theo từng bước</w:t>
            </w:r>
            <w:r w:rsidR="00277CFD"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như SGK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 xml:space="preserve">. GV yêu cầu HS dựa trên kiến thức đã học để rút ra công thức tính mật độ </w:t>
            </w:r>
            <w:r w:rsidRPr="006B0108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br/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>cá thể.</w:t>
            </w:r>
          </w:p>
          <w:p w14:paraId="10691EE4" w14:textId="7137EBA3" w:rsidR="007071EA" w:rsidRPr="006B0108" w:rsidRDefault="007071EA" w:rsidP="007071EA">
            <w:pPr>
              <w:pStyle w:val="hinh"/>
              <w:ind w:firstLine="600"/>
              <w:jc w:val="lef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B0108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   </w:t>
            </w:r>
            <w:r w:rsidRPr="006B010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 wp14:anchorId="7C9E9327" wp14:editId="651BA939">
                  <wp:extent cx="525780" cy="502920"/>
                  <wp:effectExtent l="0" t="0" r="7620" b="0"/>
                  <wp:docPr id="1663678236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9" b="7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108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  <w:p w14:paraId="28891B57" w14:textId="77777777" w:rsidR="007071EA" w:rsidRPr="006B0108" w:rsidRDefault="007071EA" w:rsidP="00617F5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25054961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</w:p>
          <w:p w14:paraId="3B332414" w14:textId="77777777" w:rsidR="00277CFD" w:rsidRPr="006B0108" w:rsidRDefault="00277CFD" w:rsidP="00277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HS:</w:t>
            </w:r>
          </w:p>
          <w:p w14:paraId="60851058" w14:textId="25A4BA90" w:rsidR="00277CFD" w:rsidRPr="006B0108" w:rsidRDefault="00277CFD" w:rsidP="00277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+ Các nhóm phân công nhóm trưởng điều hành, thư ký ghi chép</w:t>
            </w:r>
            <w:r w:rsidR="009E22ED" w:rsidRPr="006B0108">
              <w:rPr>
                <w:rFonts w:cs="Times New Roman"/>
                <w:sz w:val="28"/>
                <w:szCs w:val="28"/>
              </w:rPr>
              <w:t>.</w:t>
            </w:r>
          </w:p>
          <w:p w14:paraId="48F84C93" w14:textId="40637BBB" w:rsidR="00277CFD" w:rsidRPr="006B0108" w:rsidRDefault="00277CFD" w:rsidP="00277CFD">
            <w:pPr>
              <w:pStyle w:val="normal-n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 xml:space="preserve"> Các nhóm tiến hành xác định </w:t>
            </w:r>
            <w:r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mật độ cá thể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B0108">
              <w:rPr>
                <w:rFonts w:ascii="Times New Roman" w:hAnsi="Times New Roman"/>
                <w:sz w:val="28"/>
                <w:szCs w:val="28"/>
              </w:rPr>
              <w:t xml:space="preserve">theo các bước trong SGK 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 xml:space="preserve">và ghi kết quả theo </w:t>
            </w:r>
            <w:r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mẫu dưới sự 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>hướng dẫn của GV.</w:t>
            </w:r>
          </w:p>
          <w:p w14:paraId="789E7CF0" w14:textId="781B1E72" w:rsidR="00277CFD" w:rsidRPr="006B0108" w:rsidRDefault="00277CFD" w:rsidP="00277CFD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</w:pPr>
            <w:r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</w:t>
            </w:r>
            <w:r w:rsidRPr="006B0108">
              <w:rPr>
                <w:rFonts w:ascii="Times New Roman" w:hAnsi="Times New Roman"/>
                <w:bCs/>
                <w:sz w:val="28"/>
                <w:szCs w:val="28"/>
              </w:rPr>
              <w:t xml:space="preserve"> HS trả lời các câu hỏi của GV trong quá trình thực hành.</w:t>
            </w:r>
            <w:r w:rsidRPr="006B01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(nếu có)</w:t>
            </w:r>
          </w:p>
          <w:p w14:paraId="732C05B6" w14:textId="707E21E3" w:rsidR="00277CFD" w:rsidRPr="006B0108" w:rsidRDefault="00277CFD" w:rsidP="00277CF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+ Các nhóm thảo luận</w:t>
            </w:r>
            <w:r w:rsidR="004F5708" w:rsidRPr="006B0108">
              <w:rPr>
                <w:sz w:val="28"/>
                <w:szCs w:val="28"/>
              </w:rPr>
              <w:t>,</w:t>
            </w:r>
            <w:r w:rsidRPr="006B0108">
              <w:rPr>
                <w:sz w:val="28"/>
                <w:szCs w:val="28"/>
              </w:rPr>
              <w:t xml:space="preserve"> thống nhất báo cáo</w:t>
            </w:r>
            <w:r w:rsidR="00E245F8">
              <w:rPr>
                <w:sz w:val="28"/>
                <w:szCs w:val="28"/>
              </w:rPr>
              <w:t>.</w:t>
            </w:r>
            <w:r w:rsidRPr="006B0108">
              <w:rPr>
                <w:sz w:val="28"/>
                <w:szCs w:val="28"/>
              </w:rPr>
              <w:t xml:space="preserve"> </w:t>
            </w:r>
          </w:p>
          <w:p w14:paraId="009391BE" w14:textId="31E700C5" w:rsidR="00277CFD" w:rsidRPr="006B0108" w:rsidRDefault="00277CFD" w:rsidP="00277CFD">
            <w:pPr>
              <w:jc w:val="both"/>
              <w:rPr>
                <w:rFonts w:cs="Times New Roman"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lastRenderedPageBreak/>
              <w:t>- GV quan sát hoạt động của các nhóm, hướng dẫn các nhóm yếu về thao tác, đặt câu hỏi (nếu có)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</w:p>
          <w:p w14:paraId="281917C6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1482B82B" w14:textId="720B06AD" w:rsidR="00277CFD" w:rsidRPr="006B0108" w:rsidRDefault="00277CFD" w:rsidP="00277CFD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6B0108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6B010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B0108">
              <w:rPr>
                <w:rFonts w:ascii="Times New Roman" w:hAnsi="Times New Roman"/>
                <w:sz w:val="28"/>
                <w:szCs w:val="28"/>
              </w:rPr>
              <w:t>ỗi nhóm trình bày kết quả thực hành</w:t>
            </w:r>
            <w:r w:rsidRPr="006B01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theo mẫu</w:t>
            </w:r>
            <w:r w:rsidRPr="006B0108">
              <w:rPr>
                <w:rFonts w:ascii="Times New Roman" w:hAnsi="Times New Roman"/>
                <w:sz w:val="28"/>
                <w:szCs w:val="28"/>
              </w:rPr>
              <w:t>. Các nhóm còn lại theo dõi, nhận xét, góp ý.</w:t>
            </w:r>
          </w:p>
          <w:p w14:paraId="2DCA8B49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cs="Times New Roman"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2449C1E2" w14:textId="648DDF44" w:rsidR="00617F50" w:rsidRPr="006B0108" w:rsidRDefault="004B3C63" w:rsidP="00617F50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6B0108">
              <w:rPr>
                <w:rFonts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617F50" w:rsidRPr="006B0108">
              <w:rPr>
                <w:rFonts w:cs="Times New Roman"/>
                <w:bCs/>
                <w:sz w:val="28"/>
                <w:szCs w:val="28"/>
                <w:lang w:val="pt-BR"/>
              </w:rPr>
              <w:t>GV</w:t>
            </w:r>
            <w:r w:rsidR="00617F50" w:rsidRPr="006B0108">
              <w:rPr>
                <w:rFonts w:cs="Times New Roman"/>
                <w:sz w:val="28"/>
                <w:szCs w:val="28"/>
                <w:lang w:val="pt-BR"/>
              </w:rPr>
              <w:t xml:space="preserve"> nhận xét, đánh giá và  kết luận</w:t>
            </w:r>
            <w:r w:rsidR="009E22ED" w:rsidRPr="006B0108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617F50" w:rsidRPr="006B0108">
              <w:rPr>
                <w:rFonts w:cs="Times New Roman"/>
                <w:sz w:val="28"/>
                <w:szCs w:val="28"/>
                <w:lang w:val="pt-BR"/>
              </w:rPr>
              <w:t xml:space="preserve"> chuyển sang hoạt động tiếp theo.</w:t>
            </w:r>
          </w:p>
          <w:p w14:paraId="6AE61B37" w14:textId="0C794BDD" w:rsidR="004B3C63" w:rsidRPr="006B0108" w:rsidRDefault="004B3C63" w:rsidP="004B3C63">
            <w:pPr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- GV đánh giá: dùng công cụ </w:t>
            </w:r>
            <w:r w:rsidR="006B0108" w:rsidRPr="006B0108">
              <w:rPr>
                <w:rFonts w:cs="Times New Roman"/>
                <w:kern w:val="24"/>
                <w:sz w:val="28"/>
                <w:szCs w:val="28"/>
              </w:rPr>
              <w:t xml:space="preserve">2, 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>10,12</w:t>
            </w:r>
            <w:r w:rsidR="00E245F8">
              <w:rPr>
                <w:rFonts w:cs="Times New Roman"/>
                <w:kern w:val="24"/>
                <w:sz w:val="28"/>
                <w:szCs w:val="28"/>
              </w:rPr>
              <w:t>.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23ECDCB0" w14:textId="48BE0858" w:rsidR="00993319" w:rsidRPr="006B0108" w:rsidRDefault="006B0108" w:rsidP="006B0108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  </w:t>
            </w:r>
            <w:r w:rsidR="00993319" w:rsidRPr="006B010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F910059" wp14:editId="28C74EAB">
                  <wp:extent cx="267195" cy="3097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53" cy="31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HOẠT ĐỘNG 3. </w:t>
            </w:r>
            <w:r w:rsidR="00617F50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BÁO CÁO KẾT QUẢ THỰC HÀNH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(</w:t>
            </w:r>
            <w:r w:rsidR="00C21E41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1</w:t>
            </w:r>
            <w:r w:rsidR="009E22ED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0</w:t>
            </w:r>
            <w:r w:rsidR="00993319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phút)</w:t>
            </w:r>
            <w:r w:rsidR="00AE4E51"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  <w:p w14:paraId="50DB1405" w14:textId="110A3FAE" w:rsidR="00993319" w:rsidRPr="006B0108" w:rsidRDefault="00993319" w:rsidP="00867425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kern w:val="24"/>
                <w:sz w:val="28"/>
                <w:szCs w:val="28"/>
              </w:rPr>
              <w:t>a) Mục tiêu: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  <w:p w14:paraId="63FEAEBF" w14:textId="3CB87BFC" w:rsidR="00617F50" w:rsidRPr="006B0108" w:rsidRDefault="00617F50" w:rsidP="00617F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l-PL"/>
              </w:rPr>
            </w:pPr>
            <w:r w:rsidRPr="006B0108">
              <w:rPr>
                <w:rFonts w:cs="Times New Roman"/>
                <w:sz w:val="28"/>
                <w:szCs w:val="28"/>
                <w:lang w:val="pl-PL"/>
              </w:rPr>
              <w:t xml:space="preserve"> </w:t>
            </w:r>
            <w:r w:rsidR="009E22ED" w:rsidRPr="006B0108">
              <w:rPr>
                <w:rFonts w:cs="Times New Roman"/>
                <w:sz w:val="28"/>
                <w:szCs w:val="28"/>
                <w:lang w:val="pl-PL"/>
              </w:rPr>
              <w:t>SH3.1; SH3.2; SH3.3</w:t>
            </w:r>
            <w:r w:rsidR="00E245F8">
              <w:rPr>
                <w:rFonts w:cs="Times New Roman"/>
                <w:sz w:val="28"/>
                <w:szCs w:val="28"/>
                <w:lang w:val="pl-PL"/>
              </w:rPr>
              <w:t>.</w:t>
            </w:r>
          </w:p>
          <w:p w14:paraId="7F9BD39D" w14:textId="77777777" w:rsidR="00993319" w:rsidRPr="006B0108" w:rsidRDefault="00993319" w:rsidP="00867425">
            <w:pPr>
              <w:spacing w:before="60" w:after="60" w:line="240" w:lineRule="auto"/>
              <w:jc w:val="both"/>
              <w:rPr>
                <w:rFonts w:eastAsia="Calibri" w:cs="Times New Roman"/>
                <w:b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297D40A0" w14:textId="6B76EBDC" w:rsidR="006564B1" w:rsidRPr="006B0108" w:rsidRDefault="00993319" w:rsidP="00600881">
            <w:pPr>
              <w:spacing w:before="60" w:after="60" w:line="240" w:lineRule="auto"/>
              <w:ind w:firstLine="284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Giao nhiệm vụ học tập</w:t>
            </w:r>
            <w:r w:rsidR="006A23A8"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:</w:t>
            </w:r>
          </w:p>
          <w:p w14:paraId="7CA024B7" w14:textId="4703EBFE" w:rsidR="00617F50" w:rsidRPr="006B0108" w:rsidRDefault="00617F50" w:rsidP="00617F50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- GV yêu cầu các nhóm viết báo cáo theo mẫu SGK</w:t>
            </w:r>
            <w:r w:rsidR="006564B1" w:rsidRPr="006B0108">
              <w:rPr>
                <w:rFonts w:cs="Times New Roman"/>
                <w:bCs/>
                <w:sz w:val="28"/>
                <w:szCs w:val="28"/>
              </w:rPr>
              <w:t xml:space="preserve"> và nộp lại </w:t>
            </w:r>
            <w:r w:rsidR="004B3C63" w:rsidRPr="006B0108">
              <w:rPr>
                <w:rFonts w:cs="Times New Roman"/>
                <w:bCs/>
                <w:sz w:val="28"/>
                <w:szCs w:val="28"/>
              </w:rPr>
              <w:t xml:space="preserve">(cuối tiết hoặc </w:t>
            </w:r>
            <w:r w:rsidR="006564B1" w:rsidRPr="006B0108">
              <w:rPr>
                <w:rFonts w:cs="Times New Roman"/>
                <w:bCs/>
                <w:sz w:val="28"/>
                <w:szCs w:val="28"/>
              </w:rPr>
              <w:t>sau 1 tuần</w:t>
            </w:r>
            <w:r w:rsidR="004B3C63" w:rsidRPr="006B0108">
              <w:rPr>
                <w:rFonts w:cs="Times New Roman"/>
                <w:bCs/>
                <w:sz w:val="28"/>
                <w:szCs w:val="28"/>
              </w:rPr>
              <w:t>)</w:t>
            </w:r>
            <w:r w:rsidR="009E22ED" w:rsidRPr="006B0108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5922168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</w:p>
          <w:p w14:paraId="7B718B08" w14:textId="0615506C" w:rsidR="007071EA" w:rsidRPr="006B0108" w:rsidRDefault="007071EA" w:rsidP="007071E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- Các nhóm tiến hành thảo luận thống nhất báo cáo</w:t>
            </w:r>
            <w:r w:rsidR="006564B1" w:rsidRPr="006B0108">
              <w:rPr>
                <w:sz w:val="28"/>
                <w:szCs w:val="28"/>
              </w:rPr>
              <w:t xml:space="preserve"> theo mẫu</w:t>
            </w:r>
            <w:r w:rsidR="00E245F8">
              <w:rPr>
                <w:sz w:val="28"/>
                <w:szCs w:val="28"/>
              </w:rPr>
              <w:t>.</w:t>
            </w:r>
          </w:p>
          <w:p w14:paraId="4DEFBC4C" w14:textId="7ABB0451" w:rsidR="007071EA" w:rsidRPr="006B0108" w:rsidRDefault="007071EA" w:rsidP="007071EA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sz w:val="28"/>
                <w:szCs w:val="28"/>
              </w:rPr>
              <w:t>- G</w:t>
            </w:r>
            <w:r w:rsidR="004B3C63" w:rsidRPr="006B0108">
              <w:rPr>
                <w:rFonts w:cs="Times New Roman"/>
                <w:sz w:val="28"/>
                <w:szCs w:val="28"/>
              </w:rPr>
              <w:t>V</w:t>
            </w:r>
            <w:r w:rsidRPr="006B0108">
              <w:rPr>
                <w:rFonts w:cs="Times New Roman"/>
                <w:sz w:val="28"/>
                <w:szCs w:val="28"/>
              </w:rPr>
              <w:t xml:space="preserve"> quan sát hoạt động của các nhóm và hướng dẫn các nhóm yếu</w:t>
            </w:r>
            <w:r w:rsidR="00E245F8">
              <w:rPr>
                <w:rFonts w:cs="Times New Roman"/>
                <w:sz w:val="28"/>
                <w:szCs w:val="28"/>
              </w:rPr>
              <w:t>.</w:t>
            </w:r>
            <w:r w:rsidRPr="006B010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B321A62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2BECC172" w14:textId="1718440C" w:rsidR="007071EA" w:rsidRPr="006B0108" w:rsidRDefault="007071EA" w:rsidP="007071E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- GV yêu cầu các nhóm cử đại diện trình bày</w:t>
            </w:r>
            <w:r w:rsidR="006564B1" w:rsidRPr="006B0108">
              <w:rPr>
                <w:sz w:val="28"/>
                <w:szCs w:val="28"/>
              </w:rPr>
              <w:t>. Các HS còn lại theo dõi, nhận xét, góp ý</w:t>
            </w:r>
            <w:r w:rsidR="00600881" w:rsidRPr="006B0108">
              <w:rPr>
                <w:sz w:val="28"/>
                <w:szCs w:val="28"/>
              </w:rPr>
              <w:t>.</w:t>
            </w:r>
          </w:p>
          <w:p w14:paraId="13627FDD" w14:textId="73A18365" w:rsidR="006564B1" w:rsidRPr="006B0108" w:rsidRDefault="006564B1" w:rsidP="007071E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- HS trả lời câu hỏi của GV (nếu có)</w:t>
            </w:r>
            <w:r w:rsidR="00E245F8">
              <w:rPr>
                <w:sz w:val="28"/>
                <w:szCs w:val="28"/>
              </w:rPr>
              <w:t>.</w:t>
            </w:r>
            <w:r w:rsidR="00112E9A" w:rsidRPr="006B0108">
              <w:rPr>
                <w:sz w:val="28"/>
                <w:szCs w:val="28"/>
              </w:rPr>
              <w:t xml:space="preserve"> </w:t>
            </w:r>
          </w:p>
          <w:p w14:paraId="1E3D58D4" w14:textId="77777777" w:rsidR="00993319" w:rsidRPr="006B0108" w:rsidRDefault="00993319" w:rsidP="00867425">
            <w:pPr>
              <w:spacing w:before="60" w:after="60" w:line="240" w:lineRule="auto"/>
              <w:ind w:firstLine="284"/>
              <w:jc w:val="both"/>
              <w:rPr>
                <w:rFonts w:cs="Times New Roman"/>
                <w:bCs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7CAF616B" w14:textId="6EA25136" w:rsidR="007071EA" w:rsidRPr="006B0108" w:rsidRDefault="00600881" w:rsidP="007071EA">
            <w:pPr>
              <w:tabs>
                <w:tab w:val="left" w:pos="4138"/>
                <w:tab w:val="left" w:pos="6868"/>
              </w:tabs>
              <w:spacing w:after="0"/>
              <w:outlineLvl w:val="0"/>
              <w:rPr>
                <w:rFonts w:cs="Times New Roman"/>
                <w:sz w:val="28"/>
                <w:szCs w:val="28"/>
                <w:lang w:val="pt-BR"/>
              </w:rPr>
            </w:pPr>
            <w:r w:rsidRPr="006B0108">
              <w:rPr>
                <w:rFonts w:cs="Times New Roman"/>
                <w:bCs/>
                <w:sz w:val="28"/>
                <w:szCs w:val="28"/>
                <w:lang w:val="pt-BR"/>
              </w:rPr>
              <w:t>-</w:t>
            </w:r>
            <w:r w:rsidRPr="006B0108">
              <w:rPr>
                <w:rFonts w:cs="Times New Roman"/>
                <w:sz w:val="28"/>
                <w:szCs w:val="28"/>
              </w:rPr>
              <w:t xml:space="preserve"> GV kiểm tra kết quả của các nhóm -&gt; Nhận xét, đánh giá, chỉnh sửa bài báo cáo thực hành của HS.</w:t>
            </w:r>
          </w:p>
          <w:p w14:paraId="35F1AA20" w14:textId="6484A8C0" w:rsidR="00993319" w:rsidRPr="006B0108" w:rsidRDefault="00600881" w:rsidP="006A23A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0108">
              <w:rPr>
                <w:sz w:val="28"/>
                <w:szCs w:val="28"/>
              </w:rPr>
              <w:t>- GV thu báo cáo của các nhóm</w:t>
            </w:r>
            <w:r w:rsidR="00271C50" w:rsidRPr="006B0108">
              <w:rPr>
                <w:sz w:val="28"/>
                <w:szCs w:val="28"/>
              </w:rPr>
              <w:t xml:space="preserve"> (hoặc hoàn thiện và nộp lại sau 1 tuần)</w:t>
            </w:r>
            <w:r w:rsidR="00E245F8">
              <w:rPr>
                <w:sz w:val="28"/>
                <w:szCs w:val="28"/>
              </w:rPr>
              <w:t>.</w:t>
            </w:r>
          </w:p>
          <w:p w14:paraId="19BD7E04" w14:textId="163AB028" w:rsidR="006B0108" w:rsidRPr="006B0108" w:rsidRDefault="006B0108" w:rsidP="006B0108">
            <w:pPr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6B0108">
              <w:rPr>
                <w:rFonts w:cs="Times New Roman"/>
                <w:kern w:val="24"/>
                <w:sz w:val="28"/>
                <w:szCs w:val="28"/>
              </w:rPr>
              <w:t>- GV đánh giá: dùng công cụ 12</w:t>
            </w:r>
            <w:r w:rsidR="00E245F8">
              <w:rPr>
                <w:rFonts w:cs="Times New Roman"/>
                <w:kern w:val="24"/>
                <w:sz w:val="28"/>
                <w:szCs w:val="28"/>
              </w:rPr>
              <w:t>.</w:t>
            </w:r>
            <w:r w:rsidRPr="006B0108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14:paraId="670D9E15" w14:textId="77777777" w:rsidR="00993319" w:rsidRPr="006B0108" w:rsidRDefault="00993319" w:rsidP="007B2D82">
      <w:pPr>
        <w:spacing w:after="0"/>
        <w:ind w:left="144" w:hanging="144"/>
        <w:jc w:val="both"/>
        <w:rPr>
          <w:rFonts w:eastAsia="Calibri" w:cs="Times New Roman"/>
          <w:b/>
          <w:bCs/>
          <w:sz w:val="28"/>
          <w:szCs w:val="28"/>
        </w:rPr>
      </w:pPr>
    </w:p>
    <w:p w14:paraId="3C8FD618" w14:textId="1C100D82" w:rsidR="00F86267" w:rsidRPr="006B0108" w:rsidRDefault="00F86267" w:rsidP="00F86267">
      <w:pPr>
        <w:spacing w:after="0"/>
        <w:ind w:left="144" w:hanging="144"/>
        <w:jc w:val="both"/>
        <w:rPr>
          <w:rFonts w:eastAsia="Calibri" w:cs="Times New Roman"/>
          <w:b/>
          <w:bCs/>
          <w:sz w:val="28"/>
          <w:szCs w:val="28"/>
        </w:rPr>
      </w:pPr>
      <w:r w:rsidRPr="006B0108">
        <w:rPr>
          <w:rFonts w:eastAsia="Calibri" w:cs="Times New Roman"/>
          <w:b/>
          <w:bCs/>
          <w:sz w:val="28"/>
          <w:szCs w:val="28"/>
        </w:rPr>
        <w:t>IV. HỒ SƠ DẠY HỌC:</w:t>
      </w:r>
    </w:p>
    <w:p w14:paraId="73E11204" w14:textId="130C95D0" w:rsidR="00F86267" w:rsidRPr="006B0108" w:rsidRDefault="00F86267" w:rsidP="006B0108">
      <w:pPr>
        <w:spacing w:after="0"/>
        <w:rPr>
          <w:rFonts w:cs="Times New Roman"/>
          <w:b/>
          <w:bCs/>
          <w:sz w:val="28"/>
          <w:szCs w:val="28"/>
        </w:rPr>
      </w:pPr>
      <w:r w:rsidRPr="006B0108">
        <w:rPr>
          <w:rFonts w:eastAsia="Calibri" w:cs="Times New Roman"/>
          <w:b/>
          <w:bCs/>
          <w:sz w:val="28"/>
          <w:szCs w:val="28"/>
        </w:rPr>
        <w:t xml:space="preserve">A. </w:t>
      </w:r>
      <w:r w:rsidR="007D4790" w:rsidRPr="006B0108">
        <w:rPr>
          <w:rFonts w:eastAsia="Calibri" w:cs="Times New Roman"/>
          <w:b/>
          <w:bCs/>
          <w:sz w:val="28"/>
          <w:szCs w:val="28"/>
        </w:rPr>
        <w:t>Nội dung dạy học cốt lõi</w:t>
      </w:r>
      <w:r w:rsidRPr="006B0108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0108" w:rsidRPr="006B0108" w14:paraId="7F2A03BB" w14:textId="77777777" w:rsidTr="006B0108">
        <w:tc>
          <w:tcPr>
            <w:tcW w:w="9736" w:type="dxa"/>
          </w:tcPr>
          <w:p w14:paraId="3C680266" w14:textId="77777777" w:rsidR="006B0108" w:rsidRPr="006B0108" w:rsidRDefault="006B0108" w:rsidP="006B010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bCs/>
                <w:sz w:val="28"/>
                <w:szCs w:val="28"/>
              </w:rPr>
              <w:t>Bài 22. THỰC HÀNH: XÁC ĐỊNH MỘT SỐ ĐẶC TRƯNG CƠ BẢN CỦA QUẦN THỂ SINH VẬT</w:t>
            </w:r>
          </w:p>
          <w:p w14:paraId="7D30E97A" w14:textId="77777777" w:rsidR="006B0108" w:rsidRPr="006B0108" w:rsidRDefault="006B0108" w:rsidP="006B0108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5879F923" w14:textId="21A4A28B" w:rsidR="006B0108" w:rsidRPr="006B0108" w:rsidRDefault="006B0108" w:rsidP="006B0108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sz w:val="28"/>
                <w:szCs w:val="28"/>
              </w:rPr>
              <w:t>1. Xác định kích thước quần thể</w:t>
            </w:r>
          </w:p>
          <w:p w14:paraId="5A578B74" w14:textId="77777777" w:rsidR="006B0108" w:rsidRPr="006B0108" w:rsidRDefault="006B0108" w:rsidP="006B010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  <w:t>- Bước 1</w:t>
            </w:r>
            <w:r w:rsidRPr="006B0108">
              <w:rPr>
                <w:rFonts w:eastAsia="Calibri" w:cs="Times New Roman"/>
                <w:sz w:val="28"/>
                <w:szCs w:val="28"/>
              </w:rPr>
              <w:t xml:space="preserve">: Chọn địa điểm nghiên cứu </w:t>
            </w:r>
          </w:p>
          <w:p w14:paraId="6B8DD5E0" w14:textId="747E4D93" w:rsidR="006B0108" w:rsidRPr="006B0108" w:rsidRDefault="006B0108" w:rsidP="006B010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  </w:t>
            </w:r>
            <w:r w:rsidRPr="006B0108">
              <w:rPr>
                <w:rFonts w:eastAsia="Calibri" w:cs="Times New Roman"/>
                <w:sz w:val="28"/>
                <w:szCs w:val="28"/>
              </w:rPr>
              <w:t>Địa điểm nghiên cứu tại địa phương, gần trường học, nơi có quần thể thực vật và các động vật ít di chuyển (giun đất, sâu…). Ví dụ: vườn bách thú, công viên, cánh đồng…</w:t>
            </w:r>
          </w:p>
          <w:p w14:paraId="3B52F26E" w14:textId="2BE6AF62" w:rsidR="006B0108" w:rsidRPr="006B0108" w:rsidRDefault="006B0108" w:rsidP="006B010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  <w:lastRenderedPageBreak/>
              <w:t>- Bước 2</w:t>
            </w:r>
            <w:r w:rsidRPr="006B0108">
              <w:rPr>
                <w:rFonts w:eastAsia="Calibri" w:cs="Times New Roman"/>
                <w:sz w:val="28"/>
                <w:szCs w:val="28"/>
              </w:rPr>
              <w:t>: Xác định các ô tiêu chuẩn.</w:t>
            </w:r>
          </w:p>
          <w:p w14:paraId="782B29C5" w14:textId="27ADE826" w:rsidR="006B0108" w:rsidRPr="006B0108" w:rsidRDefault="006B0108" w:rsidP="006B010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6B0108">
              <w:rPr>
                <w:rFonts w:eastAsia="Calibri"/>
                <w:sz w:val="28"/>
                <w:szCs w:val="28"/>
              </w:rPr>
              <w:t>+ Tính diện tích khu vực nghiên cứu và chia thành các ô tiêu chuẩn cho phù hợp.</w:t>
            </w:r>
          </w:p>
          <w:p w14:paraId="2AEE532B" w14:textId="0AF81FFA" w:rsidR="006B0108" w:rsidRPr="006B0108" w:rsidRDefault="006B0108" w:rsidP="006B010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6B0108">
              <w:rPr>
                <w:rFonts w:eastAsia="Calibri"/>
                <w:sz w:val="28"/>
                <w:szCs w:val="28"/>
              </w:rPr>
              <w:t>+ Xác định vị trí điểm mốc (điểm A) rồi đo kích thước theo chiều ngang, chiều dọc để xác định ô tiêu chuẩn đầu tiên. Sau đó lần lượt xác định các ô tiêu chuẩn tiếp theo để vị trí của các ô tiêu chuẩn được xếp lần lượt theo mặt phẳng ngang và phân bố đều trong khu vực nghiên cứu.</w:t>
            </w:r>
          </w:p>
          <w:p w14:paraId="13F961FB" w14:textId="4BE30104" w:rsidR="006B0108" w:rsidRPr="006B0108" w:rsidRDefault="006B0108" w:rsidP="006B010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  <w:t xml:space="preserve">- Bước 3: </w:t>
            </w:r>
            <w:r w:rsidRPr="006B0108">
              <w:rPr>
                <w:rFonts w:eastAsia="Calibri" w:cs="Times New Roman"/>
                <w:sz w:val="28"/>
                <w:szCs w:val="28"/>
              </w:rPr>
              <w:t>Đếm số lượng cá thể sinh vật có trong ô tiêu chuẩn.</w:t>
            </w:r>
          </w:p>
          <w:p w14:paraId="613086FD" w14:textId="5EAADC0E" w:rsidR="006B0108" w:rsidRPr="006B0108" w:rsidRDefault="006B0108" w:rsidP="006B0108">
            <w:pPr>
              <w:jc w:val="both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  <w:t xml:space="preserve">- Bước 4: </w:t>
            </w:r>
            <w:r w:rsidRPr="006B0108">
              <w:rPr>
                <w:rFonts w:eastAsia="Calibri" w:cs="Times New Roman"/>
                <w:sz w:val="28"/>
                <w:szCs w:val="28"/>
              </w:rPr>
              <w:t>Tính kích thước của quần thể sinh vật.</w:t>
            </w:r>
          </w:p>
          <w:p w14:paraId="1DB78994" w14:textId="18A27E27" w:rsidR="006B0108" w:rsidRPr="006B0108" w:rsidRDefault="006B0108" w:rsidP="006B0108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sz w:val="28"/>
                <w:szCs w:val="28"/>
              </w:rPr>
              <w:t>2. Xác định mật độ cá thể</w:t>
            </w:r>
          </w:p>
          <w:p w14:paraId="2525BB4C" w14:textId="18CAC37E" w:rsidR="006B0108" w:rsidRPr="006B0108" w:rsidRDefault="006B0108" w:rsidP="006B010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6B010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- Bước 1: </w:t>
            </w:r>
            <w:r w:rsidRPr="006B0108">
              <w:rPr>
                <w:rFonts w:eastAsia="Calibri"/>
                <w:sz w:val="28"/>
                <w:szCs w:val="28"/>
              </w:rPr>
              <w:t>Xác định diện tích khu vực phân bố của quần thể cần nghiên cứu.</w:t>
            </w:r>
          </w:p>
          <w:p w14:paraId="338F25DB" w14:textId="4C396086" w:rsidR="006B0108" w:rsidRPr="006B0108" w:rsidRDefault="006B0108" w:rsidP="006B010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6B010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- Bước 2: </w:t>
            </w:r>
            <w:r w:rsidRPr="006B0108">
              <w:rPr>
                <w:rFonts w:eastAsia="Calibri"/>
                <w:sz w:val="28"/>
                <w:szCs w:val="28"/>
              </w:rPr>
              <w:t>Xác định số lượng cá thể trong quần thể.</w:t>
            </w:r>
          </w:p>
          <w:p w14:paraId="15AC14D5" w14:textId="20C66F0A" w:rsidR="006B0108" w:rsidRPr="006B0108" w:rsidRDefault="006B0108" w:rsidP="006B010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6B010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- Bước 3:</w:t>
            </w:r>
            <w:r w:rsidRPr="006B010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6B0108">
              <w:rPr>
                <w:rFonts w:eastAsia="Calibri"/>
                <w:sz w:val="28"/>
                <w:szCs w:val="28"/>
              </w:rPr>
              <w:t>Tính mật độ cá thể trong quần thể.</w:t>
            </w:r>
          </w:p>
          <w:p w14:paraId="05A7F3CB" w14:textId="77777777" w:rsidR="006B0108" w:rsidRPr="006B0108" w:rsidRDefault="006B0108" w:rsidP="006B0108">
            <w:pPr>
              <w:pStyle w:val="normal-n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10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38F8FB4" wp14:editId="7588C1E2">
                      <wp:simplePos x="0" y="0"/>
                      <wp:positionH relativeFrom="column">
                        <wp:posOffset>1439690</wp:posOffset>
                      </wp:positionH>
                      <wp:positionV relativeFrom="paragraph">
                        <wp:posOffset>11229</wp:posOffset>
                      </wp:positionV>
                      <wp:extent cx="3543300" cy="920750"/>
                      <wp:effectExtent l="0" t="635" r="3810" b="2540"/>
                      <wp:wrapNone/>
                      <wp:docPr id="56117066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CD1BE" w14:textId="77777777" w:rsidR="006B0108" w:rsidRDefault="006B0108" w:rsidP="006B0108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D: Mật độ cá thể</w:t>
                                  </w:r>
                                </w:p>
                                <w:p w14:paraId="46371C32" w14:textId="77777777" w:rsidR="006B0108" w:rsidRDefault="006B0108" w:rsidP="006B0108">
                                  <w:pPr>
                                    <w:rPr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GB"/>
                                    </w:rPr>
                                    <w:t>X: Số lượng cá thể trong quần thể</w:t>
                                  </w:r>
                                </w:p>
                                <w:p w14:paraId="4B419084" w14:textId="77777777" w:rsidR="006B0108" w:rsidRPr="00D451D5" w:rsidRDefault="006B0108" w:rsidP="006B0108">
                                  <w:pPr>
                                    <w:rPr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GB"/>
                                    </w:rPr>
                                    <w:t>Y: Diện tích khu vực phân bố của quần thể</w:t>
                                  </w:r>
                                </w:p>
                                <w:p w14:paraId="2D51F670" w14:textId="77777777" w:rsidR="006B0108" w:rsidRDefault="006B0108" w:rsidP="006B01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38F8FB4" id="_x0000_s1027" type="#_x0000_t202" style="position:absolute;left:0;text-align:left;margin-left:113.35pt;margin-top:.9pt;width:279pt;height:7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AI9gEAANEDAAAOAAAAZHJzL2Uyb0RvYy54bWysU9tu1DAQfUfiHyy/s8neKI02W5WtFiGV&#10;glT4AMdxEgvHY8beTcrXM3a221V5Q+TB8njsM3POnGxuxt6wo0KvwZZ8Pss5U1ZCrW1b8h/f9+8+&#10;cOaDsLUwYFXJn5TnN9u3bzaDK9QCOjC1QkYg1heDK3kXgiuyzMtO9cLPwClLyQawF4FCbLMaxUDo&#10;vckWef4+GwBrhyCV93R6NyX5NuE3jZLha9N4FZgpOfUW0oppreKabTeiaFG4TstTG+IfuuiFtlT0&#10;DHUngmAH1H9B9VoieGjCTEKfQdNoqRIHYjPPX7F57IRTiQuJ491ZJv//YOXD8dF9QxbGjzDSABMJ&#10;7+5B/vTMwq4TtlW3iDB0StRUeB4lywbni9PTKLUvfASphi9Q05DFIUACGhvsoyrEkxE6DeDpLLoa&#10;A5N0uFyvlsucUpJy14v8ap2mkoni+bVDHz4p6FnclBxpqAldHO99iN2I4vlKLObB6HqvjUkBttXO&#10;IDsKMsA+fYnAq2vGxssW4rMJMZ4kmpHZxDGM1ch0fdIgsq6gfiLeCJOv6D+gTQf4m7OBPFVy/+sg&#10;UHFmPlvS7nq+WkUTpmC1vlpQgJeZ6jIjrCSokgfOpu0uTMY9ONRtR5WmaVm4Jb0bnaR46erUPvkm&#10;KXTyeDTmZZxuvfyJ2z8AAAD//wMAUEsDBBQABgAIAAAAIQCUi5cW2gAAAAkBAAAPAAAAZHJzL2Rv&#10;d25yZXYueG1sTI/dToNAEIXvTXyHzZh4Y+wiQUBkadRE421rH2CAKRDZWcJuC317xyu9/HJOzk+5&#10;Xe2ozjT7wbGBh00Eirhx7cCdgcPX+30OygfkFkfHZOBCHrbV9VWJResW3tF5HzolIewLNNCHMBVa&#10;+6Yni37jJmLRjm62GATnTrczLhJuRx1HUaotDiwNPU701lPzvT9ZA8fP5e7xaak/wiHbJekrDlnt&#10;Lsbc3qwvz6ACreHPDL/zZTpUsql2J269Gg3EcZqJVQR5IHqWJ8K1cJLmoKtS/39Q/QAAAP//AwBQ&#10;SwECLQAUAAYACAAAACEAtoM4kv4AAADhAQAAEwAAAAAAAAAAAAAAAAAAAAAAW0NvbnRlbnRfVHlw&#10;ZXNdLnhtbFBLAQItABQABgAIAAAAIQA4/SH/1gAAAJQBAAALAAAAAAAAAAAAAAAAAC8BAABfcmVs&#10;cy8ucmVsc1BLAQItABQABgAIAAAAIQBFq2AI9gEAANEDAAAOAAAAAAAAAAAAAAAAAC4CAABkcnMv&#10;ZTJvRG9jLnhtbFBLAQItABQABgAIAAAAIQCUi5cW2gAAAAkBAAAPAAAAAAAAAAAAAAAAAFAEAABk&#10;cnMvZG93bnJldi54bWxQSwUGAAAAAAQABADzAAAAVwUAAAAA&#10;" stroked="f">
                      <v:textbox>
                        <w:txbxContent>
                          <w:p w14:paraId="06ECD1BE" w14:textId="77777777" w:rsidR="006B0108" w:rsidRDefault="006B0108" w:rsidP="006B010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D: Mật độ cá thể</w:t>
                            </w:r>
                          </w:p>
                          <w:p w14:paraId="46371C32" w14:textId="77777777" w:rsidR="006B0108" w:rsidRDefault="006B0108" w:rsidP="006B0108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X: Số lượng cá thể trong quần thể</w:t>
                            </w:r>
                          </w:p>
                          <w:p w14:paraId="4B419084" w14:textId="77777777" w:rsidR="006B0108" w:rsidRPr="00D451D5" w:rsidRDefault="006B0108" w:rsidP="006B0108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Y: Diện tích khu vực phân bố của quần thể</w:t>
                            </w:r>
                          </w:p>
                          <w:p w14:paraId="2D51F670" w14:textId="77777777" w:rsidR="006B0108" w:rsidRDefault="006B0108" w:rsidP="006B0108"/>
                        </w:txbxContent>
                      </v:textbox>
                    </v:shape>
                  </w:pict>
                </mc:Fallback>
              </mc:AlternateContent>
            </w:r>
          </w:p>
          <w:p w14:paraId="17406001" w14:textId="77777777" w:rsidR="006B0108" w:rsidRPr="006B0108" w:rsidRDefault="006B0108" w:rsidP="006B0108">
            <w:pPr>
              <w:pStyle w:val="hinh"/>
              <w:ind w:firstLine="600"/>
              <w:jc w:val="lef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B0108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    </w:t>
            </w:r>
            <w:r w:rsidRPr="006B010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 wp14:anchorId="1A82DE9C" wp14:editId="29A2C28B">
                  <wp:extent cx="608965" cy="577788"/>
                  <wp:effectExtent l="0" t="0" r="635" b="0"/>
                  <wp:docPr id="437165741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9" b="7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89" cy="60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108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  <w:p w14:paraId="4804E74B" w14:textId="058351A3" w:rsidR="006B0108" w:rsidRPr="006B0108" w:rsidRDefault="006B0108" w:rsidP="006B0108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B0108">
              <w:rPr>
                <w:rFonts w:eastAsia="Calibri" w:cs="Times New Roman"/>
                <w:b/>
                <w:bCs/>
                <w:sz w:val="28"/>
                <w:szCs w:val="28"/>
              </w:rPr>
              <w:t>3. Báo cáo</w:t>
            </w:r>
          </w:p>
        </w:tc>
      </w:tr>
    </w:tbl>
    <w:p w14:paraId="6D69DDE6" w14:textId="4BD12BF6" w:rsidR="00467B3B" w:rsidRPr="006B0108" w:rsidRDefault="00467B3B" w:rsidP="00467B3B">
      <w:pPr>
        <w:spacing w:before="60" w:after="60" w:line="240" w:lineRule="auto"/>
        <w:ind w:firstLine="284"/>
        <w:jc w:val="both"/>
        <w:rPr>
          <w:rFonts w:cs="Times New Roman"/>
          <w:b/>
          <w:bCs/>
          <w:kern w:val="24"/>
          <w:sz w:val="28"/>
          <w:szCs w:val="28"/>
        </w:rPr>
      </w:pPr>
      <w:r w:rsidRPr="006B0108">
        <w:rPr>
          <w:rFonts w:cs="Times New Roman"/>
          <w:b/>
          <w:bCs/>
          <w:kern w:val="24"/>
          <w:sz w:val="28"/>
          <w:szCs w:val="28"/>
        </w:rPr>
        <w:lastRenderedPageBreak/>
        <w:t xml:space="preserve">   B. Các hồ sơ khác.</w:t>
      </w:r>
    </w:p>
    <w:p w14:paraId="4901511B" w14:textId="77777777" w:rsidR="00467B3B" w:rsidRPr="006B0108" w:rsidRDefault="00467B3B" w:rsidP="00467B3B">
      <w:pPr>
        <w:spacing w:before="60" w:after="60" w:line="240" w:lineRule="auto"/>
        <w:jc w:val="both"/>
        <w:rPr>
          <w:rFonts w:cs="Times New Roman"/>
          <w:b/>
          <w:bCs/>
          <w:kern w:val="24"/>
          <w:sz w:val="28"/>
          <w:szCs w:val="28"/>
        </w:rPr>
      </w:pPr>
      <w:r w:rsidRPr="006B0108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‒ </w:t>
      </w:r>
      <w:r w:rsidRPr="006B0108">
        <w:rPr>
          <w:rFonts w:cs="Times New Roman"/>
          <w:b/>
          <w:bCs/>
          <w:kern w:val="24"/>
          <w:sz w:val="28"/>
          <w:szCs w:val="28"/>
        </w:rPr>
        <w:t>Sản phẩm</w:t>
      </w:r>
    </w:p>
    <w:p w14:paraId="5291447C" w14:textId="77777777" w:rsidR="00467B3B" w:rsidRPr="006B0108" w:rsidRDefault="00467B3B" w:rsidP="00467B3B">
      <w:pPr>
        <w:spacing w:before="60" w:after="60" w:line="240" w:lineRule="auto"/>
        <w:jc w:val="both"/>
        <w:rPr>
          <w:rFonts w:cs="Times New Roman"/>
          <w:bCs/>
          <w:kern w:val="24"/>
          <w:sz w:val="28"/>
          <w:szCs w:val="28"/>
        </w:rPr>
      </w:pPr>
      <w:r w:rsidRPr="006B0108">
        <w:rPr>
          <w:rFonts w:cs="Times New Roman"/>
          <w:bCs/>
          <w:kern w:val="24"/>
          <w:sz w:val="28"/>
          <w:szCs w:val="28"/>
        </w:rPr>
        <w:t xml:space="preserve">   + Sản phẩm 1: Câu trả lời của HS.</w:t>
      </w:r>
    </w:p>
    <w:p w14:paraId="505EC7A5" w14:textId="77777777" w:rsidR="00467B3B" w:rsidRPr="006B0108" w:rsidRDefault="00467B3B" w:rsidP="00467B3B">
      <w:pPr>
        <w:spacing w:after="0"/>
        <w:jc w:val="both"/>
        <w:rPr>
          <w:rFonts w:eastAsia="Calibri" w:cs="Times New Roman"/>
          <w:b/>
          <w:bCs/>
          <w:sz w:val="28"/>
          <w:szCs w:val="28"/>
        </w:rPr>
      </w:pPr>
      <w:r w:rsidRPr="006B0108">
        <w:rPr>
          <w:rFonts w:cs="Times New Roman"/>
          <w:bCs/>
          <w:kern w:val="24"/>
          <w:sz w:val="28"/>
          <w:szCs w:val="28"/>
        </w:rPr>
        <w:t xml:space="preserve">   + Sản phẩm 2: </w:t>
      </w:r>
      <w:r w:rsidRPr="006B0108">
        <w:rPr>
          <w:rFonts w:eastAsia="Calibri" w:cs="Times New Roman"/>
          <w:b/>
          <w:bCs/>
          <w:sz w:val="28"/>
          <w:szCs w:val="28"/>
        </w:rPr>
        <w:t>Báo cáo kết quả thực hành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05"/>
        <w:gridCol w:w="1530"/>
        <w:gridCol w:w="2610"/>
        <w:gridCol w:w="1710"/>
        <w:gridCol w:w="1170"/>
        <w:gridCol w:w="2160"/>
      </w:tblGrid>
      <w:tr w:rsidR="006B0108" w:rsidRPr="006B0108" w14:paraId="23880577" w14:textId="77777777" w:rsidTr="0012311D">
        <w:tc>
          <w:tcPr>
            <w:tcW w:w="9985" w:type="dxa"/>
            <w:gridSpan w:val="6"/>
          </w:tcPr>
          <w:p w14:paraId="5F1DD231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BÁO CÁO KẾT QUẢ: THỰC HÀNH XÁC ĐỊNH MỘT SỐ ĐẶC TRƯNG CƠ BẢN CỦA MỘT QUẦN THỂ SINH VẬT</w:t>
            </w:r>
          </w:p>
          <w:p w14:paraId="1615860F" w14:textId="77777777" w:rsidR="00467B3B" w:rsidRPr="006B0108" w:rsidRDefault="00467B3B" w:rsidP="0012311D">
            <w:pPr>
              <w:jc w:val="right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Thứ …..ngày……….tháng……..năm…….</w:t>
            </w:r>
          </w:p>
          <w:p w14:paraId="52C4A246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Nhóm:………………Lớp:……………Họ và tên thành viên: ………………………….</w:t>
            </w:r>
          </w:p>
          <w:p w14:paraId="5C923371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Pr="006B0108">
              <w:rPr>
                <w:rFonts w:cs="Times New Roman"/>
                <w:bCs/>
                <w:sz w:val="28"/>
                <w:szCs w:val="28"/>
              </w:rPr>
              <w:t>Mục đích thực hiện nghiên cứu.</w:t>
            </w:r>
          </w:p>
          <w:p w14:paraId="6FCC51FC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6B0108">
              <w:rPr>
                <w:rFonts w:cs="Times New Roman"/>
                <w:bCs/>
                <w:sz w:val="28"/>
                <w:szCs w:val="28"/>
              </w:rPr>
              <w:t>Kết quả và giải thích</w:t>
            </w:r>
          </w:p>
          <w:p w14:paraId="0C722BE2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Ghi nhận kết quả tính kích thước, mật độ cá thể của quần thể sinh vật theo các nội dung sau</w:t>
            </w:r>
          </w:p>
          <w:p w14:paraId="130A2FFB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- Địa điểm quan sát: …</w:t>
            </w:r>
          </w:p>
          <w:p w14:paraId="08DF707A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- Diện tích khu vực nghiên cứu:</w:t>
            </w:r>
          </w:p>
          <w:p w14:paraId="7EEAA5F3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+ Tổng diện tích: ……m</w:t>
            </w:r>
            <w:r w:rsidRPr="006B0108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0AED4CDF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+ Số ô tiêu chuẩn: ……ô.</w:t>
            </w:r>
          </w:p>
          <w:p w14:paraId="4CAAC893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+ Diện tích một ô tiêu chuẩn: …..m</w:t>
            </w:r>
            <w:r w:rsidRPr="006B0108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4EDD86C5" w14:textId="77777777" w:rsidR="00467B3B" w:rsidRPr="006B0108" w:rsidRDefault="00467B3B" w:rsidP="0012311D">
            <w:pPr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- Kết quả thu được:</w:t>
            </w:r>
          </w:p>
        </w:tc>
      </w:tr>
      <w:tr w:rsidR="006B0108" w:rsidRPr="006B0108" w14:paraId="07BEC518" w14:textId="77777777" w:rsidTr="0012311D">
        <w:tc>
          <w:tcPr>
            <w:tcW w:w="805" w:type="dxa"/>
            <w:vAlign w:val="center"/>
          </w:tcPr>
          <w:p w14:paraId="34466E2A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30" w:type="dxa"/>
            <w:vAlign w:val="center"/>
          </w:tcPr>
          <w:p w14:paraId="0CFD0320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Tên loài</w:t>
            </w:r>
          </w:p>
        </w:tc>
        <w:tc>
          <w:tcPr>
            <w:tcW w:w="2610" w:type="dxa"/>
            <w:vAlign w:val="center"/>
          </w:tcPr>
          <w:p w14:paraId="616D8923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Số lượng cá thể trung bình của một ô</w:t>
            </w:r>
          </w:p>
        </w:tc>
        <w:tc>
          <w:tcPr>
            <w:tcW w:w="1710" w:type="dxa"/>
            <w:vAlign w:val="center"/>
          </w:tcPr>
          <w:p w14:paraId="4232EB7E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Kích thước quần thể</w:t>
            </w:r>
          </w:p>
        </w:tc>
        <w:tc>
          <w:tcPr>
            <w:tcW w:w="1170" w:type="dxa"/>
            <w:vAlign w:val="center"/>
          </w:tcPr>
          <w:p w14:paraId="36810A34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Mật độ cá thể</w:t>
            </w:r>
          </w:p>
        </w:tc>
        <w:tc>
          <w:tcPr>
            <w:tcW w:w="2160" w:type="dxa"/>
            <w:vAlign w:val="center"/>
          </w:tcPr>
          <w:p w14:paraId="0F714708" w14:textId="77777777" w:rsidR="00467B3B" w:rsidRPr="006B0108" w:rsidRDefault="00467B3B" w:rsidP="001231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>Nhận xét</w:t>
            </w:r>
          </w:p>
        </w:tc>
      </w:tr>
      <w:tr w:rsidR="006B0108" w:rsidRPr="006B0108" w14:paraId="556C9F38" w14:textId="77777777" w:rsidTr="0012311D">
        <w:tc>
          <w:tcPr>
            <w:tcW w:w="805" w:type="dxa"/>
          </w:tcPr>
          <w:p w14:paraId="3C9BCC43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FF7F610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2610" w:type="dxa"/>
          </w:tcPr>
          <w:p w14:paraId="26A7A7D8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710" w:type="dxa"/>
          </w:tcPr>
          <w:p w14:paraId="08DECFC1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170" w:type="dxa"/>
          </w:tcPr>
          <w:p w14:paraId="66D4E120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2160" w:type="dxa"/>
          </w:tcPr>
          <w:p w14:paraId="0FCD6371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</w:tr>
      <w:tr w:rsidR="006B0108" w:rsidRPr="006B0108" w14:paraId="299942E4" w14:textId="77777777" w:rsidTr="0012311D">
        <w:tc>
          <w:tcPr>
            <w:tcW w:w="805" w:type="dxa"/>
          </w:tcPr>
          <w:p w14:paraId="432517E3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01123291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610" w:type="dxa"/>
          </w:tcPr>
          <w:p w14:paraId="322A82A6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710" w:type="dxa"/>
          </w:tcPr>
          <w:p w14:paraId="23E2E6F6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170" w:type="dxa"/>
          </w:tcPr>
          <w:p w14:paraId="52C32360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160" w:type="dxa"/>
          </w:tcPr>
          <w:p w14:paraId="2330FE52" w14:textId="77777777" w:rsidR="00467B3B" w:rsidRPr="006B0108" w:rsidRDefault="00467B3B" w:rsidP="001231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</w:t>
            </w:r>
          </w:p>
        </w:tc>
      </w:tr>
      <w:tr w:rsidR="00467B3B" w:rsidRPr="006B0108" w14:paraId="09E06060" w14:textId="77777777" w:rsidTr="0012311D">
        <w:tc>
          <w:tcPr>
            <w:tcW w:w="9985" w:type="dxa"/>
            <w:gridSpan w:val="6"/>
          </w:tcPr>
          <w:p w14:paraId="77A7FA05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6B0108">
              <w:rPr>
                <w:rFonts w:cs="Times New Roman"/>
                <w:bCs/>
                <w:sz w:val="28"/>
                <w:szCs w:val="28"/>
              </w:rPr>
              <w:t xml:space="preserve">Kết luận </w:t>
            </w:r>
          </w:p>
          <w:p w14:paraId="022F7FD1" w14:textId="76CF6CB9" w:rsidR="00467B3B" w:rsidRPr="006B0108" w:rsidRDefault="006A23A8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B0108">
              <w:rPr>
                <w:rFonts w:cs="Times New Roman"/>
                <w:bCs/>
                <w:sz w:val="28"/>
                <w:szCs w:val="28"/>
              </w:rPr>
              <w:t>…………..</w:t>
            </w:r>
          </w:p>
          <w:p w14:paraId="73471AE9" w14:textId="77777777" w:rsidR="00467B3B" w:rsidRPr="006B0108" w:rsidRDefault="00467B3B" w:rsidP="0012311D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58BC6526" w14:textId="0E8ADE8F" w:rsidR="00467B3B" w:rsidRPr="006B0108" w:rsidRDefault="00467B3B" w:rsidP="00467B3B">
      <w:pPr>
        <w:spacing w:before="60" w:after="60" w:line="240" w:lineRule="auto"/>
        <w:jc w:val="both"/>
        <w:rPr>
          <w:rFonts w:cs="Times New Roman"/>
          <w:kern w:val="24"/>
          <w:sz w:val="28"/>
          <w:szCs w:val="28"/>
        </w:rPr>
      </w:pPr>
      <w:r w:rsidRPr="006B0108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‒ </w:t>
      </w:r>
      <w:r w:rsidRPr="006B0108">
        <w:rPr>
          <w:rFonts w:cs="Times New Roman"/>
          <w:b/>
          <w:bCs/>
          <w:kern w:val="24"/>
          <w:sz w:val="28"/>
          <w:szCs w:val="28"/>
        </w:rPr>
        <w:t>Công cụ đánh giá</w:t>
      </w:r>
      <w:r w:rsidRPr="006B0108">
        <w:rPr>
          <w:rFonts w:cs="Times New Roman"/>
          <w:kern w:val="24"/>
          <w:sz w:val="28"/>
          <w:szCs w:val="28"/>
        </w:rPr>
        <w:t>:</w:t>
      </w:r>
    </w:p>
    <w:p w14:paraId="4E814389" w14:textId="77777777" w:rsidR="00467B3B" w:rsidRPr="006B0108" w:rsidRDefault="00467B3B" w:rsidP="00467B3B">
      <w:pPr>
        <w:spacing w:before="60" w:after="60" w:line="240" w:lineRule="auto"/>
        <w:jc w:val="both"/>
        <w:rPr>
          <w:rFonts w:cs="Times New Roman"/>
          <w:kern w:val="24"/>
          <w:sz w:val="28"/>
          <w:szCs w:val="28"/>
        </w:rPr>
      </w:pPr>
      <w:r w:rsidRPr="006B0108">
        <w:rPr>
          <w:rFonts w:cs="Times New Roman"/>
          <w:kern w:val="24"/>
          <w:sz w:val="28"/>
          <w:szCs w:val="28"/>
        </w:rPr>
        <w:t xml:space="preserve">   + Công cụ 1: Bảng đánh giá kết quả trả lời hệ thống câu hỏi.</w:t>
      </w:r>
    </w:p>
    <w:p w14:paraId="616A80C0" w14:textId="77777777" w:rsidR="006B0108" w:rsidRPr="006B0108" w:rsidRDefault="00467B3B" w:rsidP="006B0108">
      <w:pPr>
        <w:spacing w:before="60" w:after="60" w:line="240" w:lineRule="auto"/>
        <w:jc w:val="both"/>
        <w:rPr>
          <w:rFonts w:cs="Times New Roman"/>
          <w:kern w:val="24"/>
          <w:sz w:val="28"/>
          <w:szCs w:val="28"/>
        </w:rPr>
      </w:pPr>
      <w:r w:rsidRPr="006B0108">
        <w:rPr>
          <w:rFonts w:cs="Times New Roman"/>
          <w:kern w:val="24"/>
          <w:sz w:val="28"/>
          <w:szCs w:val="28"/>
        </w:rPr>
        <w:t xml:space="preserve">   + Công cụ 2: Bảng đánh giá kĩ năng làm việc nhóm của HS (HS tự đánh giá).</w:t>
      </w:r>
    </w:p>
    <w:p w14:paraId="15F53BD6" w14:textId="6E0F02C4" w:rsidR="006B0108" w:rsidRPr="006B0108" w:rsidRDefault="006B0108" w:rsidP="006B0108">
      <w:pPr>
        <w:spacing w:before="60" w:after="60" w:line="240" w:lineRule="auto"/>
        <w:jc w:val="both"/>
        <w:rPr>
          <w:rFonts w:cs="Times New Roman"/>
          <w:kern w:val="24"/>
          <w:sz w:val="28"/>
          <w:szCs w:val="28"/>
        </w:rPr>
      </w:pPr>
      <w:r w:rsidRPr="006B0108">
        <w:rPr>
          <w:rFonts w:cs="Times New Roman"/>
          <w:kern w:val="24"/>
          <w:sz w:val="28"/>
          <w:szCs w:val="28"/>
        </w:rPr>
        <w:t xml:space="preserve">   </w:t>
      </w:r>
      <w:r w:rsidRPr="006B0108">
        <w:rPr>
          <w:rFonts w:cs="Times New Roman"/>
          <w:sz w:val="28"/>
          <w:szCs w:val="28"/>
        </w:rPr>
        <w:t>+ Công cụ 10: Rubrics đánh giá quy trình thực hành.</w:t>
      </w:r>
    </w:p>
    <w:p w14:paraId="70D3F6E6" w14:textId="62A25CFC" w:rsidR="006B0108" w:rsidRPr="006B0108" w:rsidRDefault="006B0108" w:rsidP="006B0108">
      <w:pPr>
        <w:pStyle w:val="daucong"/>
        <w:ind w:firstLine="0"/>
        <w:rPr>
          <w:rFonts w:ascii="Times New Roman" w:hAnsi="Times New Roman"/>
          <w:bCs/>
          <w:sz w:val="28"/>
          <w:szCs w:val="28"/>
        </w:rPr>
      </w:pPr>
      <w:r w:rsidRPr="006B010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B0108">
        <w:rPr>
          <w:rFonts w:ascii="Times New Roman" w:hAnsi="Times New Roman"/>
          <w:sz w:val="28"/>
          <w:szCs w:val="28"/>
        </w:rPr>
        <w:t>+ Công cụ 12: Thang đo đánh giá hoạt động thực hành.</w:t>
      </w:r>
    </w:p>
    <w:p w14:paraId="36A1F47C" w14:textId="77777777" w:rsidR="006A23A8" w:rsidRPr="006B0108" w:rsidRDefault="006A23A8" w:rsidP="00467B3B">
      <w:pPr>
        <w:spacing w:before="60" w:after="6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sectPr w:rsidR="006A23A8" w:rsidRPr="006B0108" w:rsidSect="00506FCB">
      <w:pgSz w:w="11906" w:h="16838" w:code="9"/>
      <w:pgMar w:top="1134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StdCY-Regular">
    <w:altName w:val="Cambria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2DFA"/>
    <w:multiLevelType w:val="multilevel"/>
    <w:tmpl w:val="FA8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2430"/>
    <w:multiLevelType w:val="multilevel"/>
    <w:tmpl w:val="065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6EA1"/>
    <w:multiLevelType w:val="hybridMultilevel"/>
    <w:tmpl w:val="67CC5710"/>
    <w:lvl w:ilvl="0" w:tplc="093A3E32">
      <w:start w:val="1"/>
      <w:numFmt w:val="decimal"/>
      <w:lvlText w:val="%1."/>
      <w:lvlJc w:val="left"/>
      <w:pPr>
        <w:ind w:left="430" w:hanging="360"/>
      </w:pPr>
      <w:rPr>
        <w:rFonts w:eastAsia="Meiryo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1C57604D"/>
    <w:multiLevelType w:val="multilevel"/>
    <w:tmpl w:val="653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7770B"/>
    <w:multiLevelType w:val="hybridMultilevel"/>
    <w:tmpl w:val="E5707760"/>
    <w:lvl w:ilvl="0" w:tplc="4D1CB1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58B1"/>
    <w:multiLevelType w:val="multilevel"/>
    <w:tmpl w:val="B18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77B7"/>
    <w:multiLevelType w:val="hybridMultilevel"/>
    <w:tmpl w:val="6C36B76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A3951"/>
    <w:multiLevelType w:val="hybridMultilevel"/>
    <w:tmpl w:val="28C4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A97"/>
    <w:multiLevelType w:val="hybridMultilevel"/>
    <w:tmpl w:val="EF3A1FE6"/>
    <w:lvl w:ilvl="0" w:tplc="07BAD33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2258E"/>
    <w:multiLevelType w:val="hybridMultilevel"/>
    <w:tmpl w:val="3042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6425"/>
    <w:multiLevelType w:val="multilevel"/>
    <w:tmpl w:val="7254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F27ED"/>
    <w:multiLevelType w:val="hybridMultilevel"/>
    <w:tmpl w:val="5DFAA106"/>
    <w:lvl w:ilvl="0" w:tplc="24EA9F64">
      <w:start w:val="3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65815FF4"/>
    <w:multiLevelType w:val="multilevel"/>
    <w:tmpl w:val="B9E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C050F"/>
    <w:multiLevelType w:val="multilevel"/>
    <w:tmpl w:val="9FA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2"/>
    <w:rsid w:val="00000587"/>
    <w:rsid w:val="000026C1"/>
    <w:rsid w:val="00006C64"/>
    <w:rsid w:val="00012E0C"/>
    <w:rsid w:val="00014243"/>
    <w:rsid w:val="00015DB4"/>
    <w:rsid w:val="00022989"/>
    <w:rsid w:val="00023D57"/>
    <w:rsid w:val="00024C29"/>
    <w:rsid w:val="000309FF"/>
    <w:rsid w:val="000333B8"/>
    <w:rsid w:val="00050F08"/>
    <w:rsid w:val="000519A0"/>
    <w:rsid w:val="00052578"/>
    <w:rsid w:val="00053A60"/>
    <w:rsid w:val="000568BC"/>
    <w:rsid w:val="000629DC"/>
    <w:rsid w:val="00062E0B"/>
    <w:rsid w:val="00076292"/>
    <w:rsid w:val="00083DEF"/>
    <w:rsid w:val="00091BB2"/>
    <w:rsid w:val="000953AD"/>
    <w:rsid w:val="000A180D"/>
    <w:rsid w:val="000A45C8"/>
    <w:rsid w:val="000B4725"/>
    <w:rsid w:val="000B542F"/>
    <w:rsid w:val="000B6A63"/>
    <w:rsid w:val="000C664D"/>
    <w:rsid w:val="000D23DB"/>
    <w:rsid w:val="000D2820"/>
    <w:rsid w:val="000D406E"/>
    <w:rsid w:val="000D7C0C"/>
    <w:rsid w:val="000E3891"/>
    <w:rsid w:val="000E5955"/>
    <w:rsid w:val="000F2121"/>
    <w:rsid w:val="00101F6B"/>
    <w:rsid w:val="00102AD8"/>
    <w:rsid w:val="00102F57"/>
    <w:rsid w:val="0010598B"/>
    <w:rsid w:val="00111474"/>
    <w:rsid w:val="00112416"/>
    <w:rsid w:val="00112E9A"/>
    <w:rsid w:val="00120ACC"/>
    <w:rsid w:val="00122DA7"/>
    <w:rsid w:val="00122DC7"/>
    <w:rsid w:val="00122F9E"/>
    <w:rsid w:val="0012725C"/>
    <w:rsid w:val="001314F7"/>
    <w:rsid w:val="00135A24"/>
    <w:rsid w:val="00144CCD"/>
    <w:rsid w:val="001462BA"/>
    <w:rsid w:val="0015710F"/>
    <w:rsid w:val="001605B9"/>
    <w:rsid w:val="001624D6"/>
    <w:rsid w:val="00167420"/>
    <w:rsid w:val="00170A61"/>
    <w:rsid w:val="00170BC5"/>
    <w:rsid w:val="001854AE"/>
    <w:rsid w:val="00192DFD"/>
    <w:rsid w:val="00195FB9"/>
    <w:rsid w:val="001A0ADB"/>
    <w:rsid w:val="001A7479"/>
    <w:rsid w:val="001B2E99"/>
    <w:rsid w:val="001B332D"/>
    <w:rsid w:val="001B35C8"/>
    <w:rsid w:val="001B49C9"/>
    <w:rsid w:val="001C0870"/>
    <w:rsid w:val="001C0A09"/>
    <w:rsid w:val="001C1A73"/>
    <w:rsid w:val="001D1135"/>
    <w:rsid w:val="001D2E30"/>
    <w:rsid w:val="001D319D"/>
    <w:rsid w:val="001E0DC0"/>
    <w:rsid w:val="001E48DF"/>
    <w:rsid w:val="001F1A16"/>
    <w:rsid w:val="001F44F0"/>
    <w:rsid w:val="0020037A"/>
    <w:rsid w:val="00200950"/>
    <w:rsid w:val="00200DEF"/>
    <w:rsid w:val="002045B8"/>
    <w:rsid w:val="0020577F"/>
    <w:rsid w:val="00205CCD"/>
    <w:rsid w:val="00212C6E"/>
    <w:rsid w:val="002132CB"/>
    <w:rsid w:val="00214714"/>
    <w:rsid w:val="00214F96"/>
    <w:rsid w:val="0021624F"/>
    <w:rsid w:val="00216AF2"/>
    <w:rsid w:val="00220225"/>
    <w:rsid w:val="00222B5F"/>
    <w:rsid w:val="00225F7B"/>
    <w:rsid w:val="00226CB8"/>
    <w:rsid w:val="002304D0"/>
    <w:rsid w:val="00230910"/>
    <w:rsid w:val="00236B60"/>
    <w:rsid w:val="0023700F"/>
    <w:rsid w:val="00240937"/>
    <w:rsid w:val="00240F55"/>
    <w:rsid w:val="0024546C"/>
    <w:rsid w:val="00250DA3"/>
    <w:rsid w:val="0025540B"/>
    <w:rsid w:val="0025609F"/>
    <w:rsid w:val="002639C3"/>
    <w:rsid w:val="00271C50"/>
    <w:rsid w:val="00277CFD"/>
    <w:rsid w:val="00283E8B"/>
    <w:rsid w:val="002917C0"/>
    <w:rsid w:val="00293053"/>
    <w:rsid w:val="00294AA9"/>
    <w:rsid w:val="00295E11"/>
    <w:rsid w:val="002A17FA"/>
    <w:rsid w:val="002A47FB"/>
    <w:rsid w:val="002A5179"/>
    <w:rsid w:val="002A751E"/>
    <w:rsid w:val="002B13F4"/>
    <w:rsid w:val="002B5136"/>
    <w:rsid w:val="002B5F23"/>
    <w:rsid w:val="002B74F3"/>
    <w:rsid w:val="002B7773"/>
    <w:rsid w:val="002C0F8E"/>
    <w:rsid w:val="002C30F0"/>
    <w:rsid w:val="002C3D22"/>
    <w:rsid w:val="002D5D90"/>
    <w:rsid w:val="002D7701"/>
    <w:rsid w:val="002E2720"/>
    <w:rsid w:val="002E36CB"/>
    <w:rsid w:val="002E5E6F"/>
    <w:rsid w:val="002F01A5"/>
    <w:rsid w:val="002F4470"/>
    <w:rsid w:val="00301220"/>
    <w:rsid w:val="00303400"/>
    <w:rsid w:val="00305419"/>
    <w:rsid w:val="003118E6"/>
    <w:rsid w:val="003119D7"/>
    <w:rsid w:val="00314556"/>
    <w:rsid w:val="0031481D"/>
    <w:rsid w:val="00320692"/>
    <w:rsid w:val="00320A91"/>
    <w:rsid w:val="00321875"/>
    <w:rsid w:val="00330195"/>
    <w:rsid w:val="003317E0"/>
    <w:rsid w:val="00331EE8"/>
    <w:rsid w:val="00333CDF"/>
    <w:rsid w:val="00334FA2"/>
    <w:rsid w:val="00335561"/>
    <w:rsid w:val="003379A1"/>
    <w:rsid w:val="00337F39"/>
    <w:rsid w:val="0034244F"/>
    <w:rsid w:val="00350C82"/>
    <w:rsid w:val="003533C6"/>
    <w:rsid w:val="00365C81"/>
    <w:rsid w:val="00365D86"/>
    <w:rsid w:val="00365E8B"/>
    <w:rsid w:val="00376B71"/>
    <w:rsid w:val="00380C23"/>
    <w:rsid w:val="00383326"/>
    <w:rsid w:val="00387E89"/>
    <w:rsid w:val="003A0286"/>
    <w:rsid w:val="003A1E13"/>
    <w:rsid w:val="003A33D1"/>
    <w:rsid w:val="003A78C3"/>
    <w:rsid w:val="003A7D28"/>
    <w:rsid w:val="003B3746"/>
    <w:rsid w:val="003B67CF"/>
    <w:rsid w:val="003C2C23"/>
    <w:rsid w:val="003C5A30"/>
    <w:rsid w:val="003D4639"/>
    <w:rsid w:val="003D6EE5"/>
    <w:rsid w:val="003D7261"/>
    <w:rsid w:val="003E19D9"/>
    <w:rsid w:val="003E2CF5"/>
    <w:rsid w:val="003F0C42"/>
    <w:rsid w:val="003F0D17"/>
    <w:rsid w:val="003F4908"/>
    <w:rsid w:val="00404BDA"/>
    <w:rsid w:val="00412822"/>
    <w:rsid w:val="00414059"/>
    <w:rsid w:val="00421AC2"/>
    <w:rsid w:val="00424DB9"/>
    <w:rsid w:val="00424F6F"/>
    <w:rsid w:val="00427FBA"/>
    <w:rsid w:val="00431A75"/>
    <w:rsid w:val="00432920"/>
    <w:rsid w:val="0043542D"/>
    <w:rsid w:val="00437521"/>
    <w:rsid w:val="00441DEE"/>
    <w:rsid w:val="00442996"/>
    <w:rsid w:val="00442A96"/>
    <w:rsid w:val="00444694"/>
    <w:rsid w:val="00446CD7"/>
    <w:rsid w:val="00447226"/>
    <w:rsid w:val="00454A5F"/>
    <w:rsid w:val="00456CFA"/>
    <w:rsid w:val="00460415"/>
    <w:rsid w:val="00467B3B"/>
    <w:rsid w:val="0048449A"/>
    <w:rsid w:val="00485D3B"/>
    <w:rsid w:val="004873AD"/>
    <w:rsid w:val="00487A9A"/>
    <w:rsid w:val="004915DA"/>
    <w:rsid w:val="004A0387"/>
    <w:rsid w:val="004A2444"/>
    <w:rsid w:val="004A2A3A"/>
    <w:rsid w:val="004A38AC"/>
    <w:rsid w:val="004A500D"/>
    <w:rsid w:val="004A7396"/>
    <w:rsid w:val="004A7958"/>
    <w:rsid w:val="004B2895"/>
    <w:rsid w:val="004B2BB8"/>
    <w:rsid w:val="004B3C63"/>
    <w:rsid w:val="004B5F59"/>
    <w:rsid w:val="004B71F5"/>
    <w:rsid w:val="004C391E"/>
    <w:rsid w:val="004C5EB7"/>
    <w:rsid w:val="004D534A"/>
    <w:rsid w:val="004E0B62"/>
    <w:rsid w:val="004E113A"/>
    <w:rsid w:val="004E2A7D"/>
    <w:rsid w:val="004E2FA2"/>
    <w:rsid w:val="004E37CE"/>
    <w:rsid w:val="004F0296"/>
    <w:rsid w:val="004F0D7D"/>
    <w:rsid w:val="004F5708"/>
    <w:rsid w:val="00502AE3"/>
    <w:rsid w:val="00506FCB"/>
    <w:rsid w:val="00507367"/>
    <w:rsid w:val="00515345"/>
    <w:rsid w:val="00515BB1"/>
    <w:rsid w:val="00515D81"/>
    <w:rsid w:val="005170A2"/>
    <w:rsid w:val="005210FC"/>
    <w:rsid w:val="00521D06"/>
    <w:rsid w:val="00523E65"/>
    <w:rsid w:val="00536840"/>
    <w:rsid w:val="0054408E"/>
    <w:rsid w:val="00550290"/>
    <w:rsid w:val="0056097D"/>
    <w:rsid w:val="00563205"/>
    <w:rsid w:val="00564401"/>
    <w:rsid w:val="00566FCC"/>
    <w:rsid w:val="00570C2C"/>
    <w:rsid w:val="00574CD7"/>
    <w:rsid w:val="0057718F"/>
    <w:rsid w:val="00577AD1"/>
    <w:rsid w:val="00577C1C"/>
    <w:rsid w:val="00582CC8"/>
    <w:rsid w:val="00585B0D"/>
    <w:rsid w:val="00593BD7"/>
    <w:rsid w:val="005A0401"/>
    <w:rsid w:val="005A0A7B"/>
    <w:rsid w:val="005A1B9B"/>
    <w:rsid w:val="005A610B"/>
    <w:rsid w:val="005A6380"/>
    <w:rsid w:val="005A7786"/>
    <w:rsid w:val="005B0F58"/>
    <w:rsid w:val="005B1FD7"/>
    <w:rsid w:val="005B4524"/>
    <w:rsid w:val="005B607B"/>
    <w:rsid w:val="005C25F0"/>
    <w:rsid w:val="005C71E4"/>
    <w:rsid w:val="005D165C"/>
    <w:rsid w:val="005D3CAB"/>
    <w:rsid w:val="005D653F"/>
    <w:rsid w:val="005E20E1"/>
    <w:rsid w:val="005E5CDE"/>
    <w:rsid w:val="005E790F"/>
    <w:rsid w:val="005F348D"/>
    <w:rsid w:val="005F7474"/>
    <w:rsid w:val="00600881"/>
    <w:rsid w:val="00603963"/>
    <w:rsid w:val="00604DFD"/>
    <w:rsid w:val="0060523A"/>
    <w:rsid w:val="00607021"/>
    <w:rsid w:val="00610F50"/>
    <w:rsid w:val="006116DD"/>
    <w:rsid w:val="00615CF8"/>
    <w:rsid w:val="00617F50"/>
    <w:rsid w:val="006206E9"/>
    <w:rsid w:val="00620A4C"/>
    <w:rsid w:val="00634691"/>
    <w:rsid w:val="00641258"/>
    <w:rsid w:val="006456DC"/>
    <w:rsid w:val="00650C50"/>
    <w:rsid w:val="00650D70"/>
    <w:rsid w:val="006538C7"/>
    <w:rsid w:val="006564B1"/>
    <w:rsid w:val="00657623"/>
    <w:rsid w:val="0066777B"/>
    <w:rsid w:val="00673CE3"/>
    <w:rsid w:val="00674F16"/>
    <w:rsid w:val="00676060"/>
    <w:rsid w:val="00680149"/>
    <w:rsid w:val="00691544"/>
    <w:rsid w:val="00691AAB"/>
    <w:rsid w:val="00694779"/>
    <w:rsid w:val="006A0060"/>
    <w:rsid w:val="006A0354"/>
    <w:rsid w:val="006A23A8"/>
    <w:rsid w:val="006A482D"/>
    <w:rsid w:val="006B003A"/>
    <w:rsid w:val="006B0108"/>
    <w:rsid w:val="006C0CB7"/>
    <w:rsid w:val="006C34BD"/>
    <w:rsid w:val="006D2E0B"/>
    <w:rsid w:val="006D7F1C"/>
    <w:rsid w:val="006E36D1"/>
    <w:rsid w:val="006E3CF1"/>
    <w:rsid w:val="006E6AA3"/>
    <w:rsid w:val="006F3C35"/>
    <w:rsid w:val="006F4377"/>
    <w:rsid w:val="006F5680"/>
    <w:rsid w:val="006F56F6"/>
    <w:rsid w:val="006F7F3E"/>
    <w:rsid w:val="0070228D"/>
    <w:rsid w:val="007071EA"/>
    <w:rsid w:val="00710B81"/>
    <w:rsid w:val="00714B84"/>
    <w:rsid w:val="00723744"/>
    <w:rsid w:val="00727381"/>
    <w:rsid w:val="00734A6B"/>
    <w:rsid w:val="00735725"/>
    <w:rsid w:val="007413EE"/>
    <w:rsid w:val="007428BD"/>
    <w:rsid w:val="0075393F"/>
    <w:rsid w:val="00756DD3"/>
    <w:rsid w:val="00761CB0"/>
    <w:rsid w:val="007625AF"/>
    <w:rsid w:val="00774832"/>
    <w:rsid w:val="00775B28"/>
    <w:rsid w:val="007818DF"/>
    <w:rsid w:val="00784DC0"/>
    <w:rsid w:val="00786B66"/>
    <w:rsid w:val="00797709"/>
    <w:rsid w:val="00797C76"/>
    <w:rsid w:val="007A2FF2"/>
    <w:rsid w:val="007A6F4D"/>
    <w:rsid w:val="007A76DD"/>
    <w:rsid w:val="007B2D82"/>
    <w:rsid w:val="007B331A"/>
    <w:rsid w:val="007B6269"/>
    <w:rsid w:val="007B71D5"/>
    <w:rsid w:val="007C0574"/>
    <w:rsid w:val="007C0733"/>
    <w:rsid w:val="007C073D"/>
    <w:rsid w:val="007C1698"/>
    <w:rsid w:val="007C43EC"/>
    <w:rsid w:val="007C6530"/>
    <w:rsid w:val="007D2637"/>
    <w:rsid w:val="007D2A87"/>
    <w:rsid w:val="007D4790"/>
    <w:rsid w:val="007E2278"/>
    <w:rsid w:val="007E676B"/>
    <w:rsid w:val="007E73E5"/>
    <w:rsid w:val="007F5B28"/>
    <w:rsid w:val="007F5DA4"/>
    <w:rsid w:val="00811A2B"/>
    <w:rsid w:val="008156D0"/>
    <w:rsid w:val="00816DD3"/>
    <w:rsid w:val="00823BB3"/>
    <w:rsid w:val="008259D9"/>
    <w:rsid w:val="0082762E"/>
    <w:rsid w:val="00841038"/>
    <w:rsid w:val="00842125"/>
    <w:rsid w:val="00846251"/>
    <w:rsid w:val="00847690"/>
    <w:rsid w:val="00850B69"/>
    <w:rsid w:val="00853220"/>
    <w:rsid w:val="008552F5"/>
    <w:rsid w:val="008556CB"/>
    <w:rsid w:val="00860223"/>
    <w:rsid w:val="00871CBB"/>
    <w:rsid w:val="00871DA3"/>
    <w:rsid w:val="00884DF8"/>
    <w:rsid w:val="008866C7"/>
    <w:rsid w:val="00887F82"/>
    <w:rsid w:val="00890A53"/>
    <w:rsid w:val="00893E42"/>
    <w:rsid w:val="00894707"/>
    <w:rsid w:val="00894AA9"/>
    <w:rsid w:val="00897095"/>
    <w:rsid w:val="008A1870"/>
    <w:rsid w:val="008A35FF"/>
    <w:rsid w:val="008A3D52"/>
    <w:rsid w:val="008A3FDB"/>
    <w:rsid w:val="008A7891"/>
    <w:rsid w:val="008B58D0"/>
    <w:rsid w:val="008C0A69"/>
    <w:rsid w:val="008C45F3"/>
    <w:rsid w:val="008C4AF0"/>
    <w:rsid w:val="008C62BA"/>
    <w:rsid w:val="008D5E15"/>
    <w:rsid w:val="008E3196"/>
    <w:rsid w:val="008E4483"/>
    <w:rsid w:val="008E78AB"/>
    <w:rsid w:val="008E7D42"/>
    <w:rsid w:val="008F0E5E"/>
    <w:rsid w:val="008F1588"/>
    <w:rsid w:val="008F6F39"/>
    <w:rsid w:val="008F7064"/>
    <w:rsid w:val="008F7E95"/>
    <w:rsid w:val="009060CE"/>
    <w:rsid w:val="009074F5"/>
    <w:rsid w:val="00927D1F"/>
    <w:rsid w:val="009307D4"/>
    <w:rsid w:val="00930EFA"/>
    <w:rsid w:val="009317F4"/>
    <w:rsid w:val="00932C93"/>
    <w:rsid w:val="009332F1"/>
    <w:rsid w:val="009353BA"/>
    <w:rsid w:val="009400D2"/>
    <w:rsid w:val="00942D7B"/>
    <w:rsid w:val="0094487C"/>
    <w:rsid w:val="009465EE"/>
    <w:rsid w:val="009529C6"/>
    <w:rsid w:val="00964281"/>
    <w:rsid w:val="0096666E"/>
    <w:rsid w:val="00966AAD"/>
    <w:rsid w:val="00966C99"/>
    <w:rsid w:val="009701AA"/>
    <w:rsid w:val="0097148E"/>
    <w:rsid w:val="00971CB1"/>
    <w:rsid w:val="00972334"/>
    <w:rsid w:val="00975FC1"/>
    <w:rsid w:val="0098044C"/>
    <w:rsid w:val="009804EA"/>
    <w:rsid w:val="00981BB1"/>
    <w:rsid w:val="00990F07"/>
    <w:rsid w:val="00992AAD"/>
    <w:rsid w:val="00993319"/>
    <w:rsid w:val="00993FB1"/>
    <w:rsid w:val="009973F7"/>
    <w:rsid w:val="009A20B2"/>
    <w:rsid w:val="009A3D74"/>
    <w:rsid w:val="009A5BB7"/>
    <w:rsid w:val="009A75DA"/>
    <w:rsid w:val="009B1278"/>
    <w:rsid w:val="009B33A5"/>
    <w:rsid w:val="009E006B"/>
    <w:rsid w:val="009E045F"/>
    <w:rsid w:val="009E175A"/>
    <w:rsid w:val="009E22ED"/>
    <w:rsid w:val="009E61A8"/>
    <w:rsid w:val="009F0454"/>
    <w:rsid w:val="009F228D"/>
    <w:rsid w:val="009F64E1"/>
    <w:rsid w:val="00A0373E"/>
    <w:rsid w:val="00A03B57"/>
    <w:rsid w:val="00A06387"/>
    <w:rsid w:val="00A11406"/>
    <w:rsid w:val="00A12C3F"/>
    <w:rsid w:val="00A15A35"/>
    <w:rsid w:val="00A20336"/>
    <w:rsid w:val="00A35120"/>
    <w:rsid w:val="00A459CD"/>
    <w:rsid w:val="00A476C3"/>
    <w:rsid w:val="00A6256F"/>
    <w:rsid w:val="00A65096"/>
    <w:rsid w:val="00A70105"/>
    <w:rsid w:val="00A70623"/>
    <w:rsid w:val="00A81D76"/>
    <w:rsid w:val="00A82960"/>
    <w:rsid w:val="00A8322B"/>
    <w:rsid w:val="00A86738"/>
    <w:rsid w:val="00A901B0"/>
    <w:rsid w:val="00A9134F"/>
    <w:rsid w:val="00A948E7"/>
    <w:rsid w:val="00AA1766"/>
    <w:rsid w:val="00AA2CAA"/>
    <w:rsid w:val="00AB0394"/>
    <w:rsid w:val="00AC3225"/>
    <w:rsid w:val="00AD0A8E"/>
    <w:rsid w:val="00AE0624"/>
    <w:rsid w:val="00AE1C0C"/>
    <w:rsid w:val="00AE24DF"/>
    <w:rsid w:val="00AE4E51"/>
    <w:rsid w:val="00AF20A1"/>
    <w:rsid w:val="00AF2C89"/>
    <w:rsid w:val="00AF552F"/>
    <w:rsid w:val="00AF5E3E"/>
    <w:rsid w:val="00B010EF"/>
    <w:rsid w:val="00B02EB9"/>
    <w:rsid w:val="00B053D5"/>
    <w:rsid w:val="00B06843"/>
    <w:rsid w:val="00B12117"/>
    <w:rsid w:val="00B145B9"/>
    <w:rsid w:val="00B1658E"/>
    <w:rsid w:val="00B17D40"/>
    <w:rsid w:val="00B20D2F"/>
    <w:rsid w:val="00B2343B"/>
    <w:rsid w:val="00B3120A"/>
    <w:rsid w:val="00B337BB"/>
    <w:rsid w:val="00B3381A"/>
    <w:rsid w:val="00B409B4"/>
    <w:rsid w:val="00B45071"/>
    <w:rsid w:val="00B74CD8"/>
    <w:rsid w:val="00B80DFE"/>
    <w:rsid w:val="00B82563"/>
    <w:rsid w:val="00B855FE"/>
    <w:rsid w:val="00B905F1"/>
    <w:rsid w:val="00B907B1"/>
    <w:rsid w:val="00B95C0A"/>
    <w:rsid w:val="00BB4EEE"/>
    <w:rsid w:val="00BB6178"/>
    <w:rsid w:val="00BB6E93"/>
    <w:rsid w:val="00BB78E3"/>
    <w:rsid w:val="00BC0198"/>
    <w:rsid w:val="00BC0281"/>
    <w:rsid w:val="00BC51A6"/>
    <w:rsid w:val="00BD10A3"/>
    <w:rsid w:val="00BD292F"/>
    <w:rsid w:val="00BE24BE"/>
    <w:rsid w:val="00BE2817"/>
    <w:rsid w:val="00BE36DE"/>
    <w:rsid w:val="00C01EED"/>
    <w:rsid w:val="00C03102"/>
    <w:rsid w:val="00C04D7A"/>
    <w:rsid w:val="00C10049"/>
    <w:rsid w:val="00C11FE0"/>
    <w:rsid w:val="00C12C35"/>
    <w:rsid w:val="00C16F26"/>
    <w:rsid w:val="00C21E41"/>
    <w:rsid w:val="00C245CE"/>
    <w:rsid w:val="00C25D8F"/>
    <w:rsid w:val="00C27F28"/>
    <w:rsid w:val="00C30E15"/>
    <w:rsid w:val="00C346A9"/>
    <w:rsid w:val="00C34FF9"/>
    <w:rsid w:val="00C35062"/>
    <w:rsid w:val="00C3702E"/>
    <w:rsid w:val="00C4033E"/>
    <w:rsid w:val="00C43678"/>
    <w:rsid w:val="00C4491E"/>
    <w:rsid w:val="00C50002"/>
    <w:rsid w:val="00C53668"/>
    <w:rsid w:val="00C545C1"/>
    <w:rsid w:val="00C54E52"/>
    <w:rsid w:val="00C608E0"/>
    <w:rsid w:val="00C6348E"/>
    <w:rsid w:val="00C72051"/>
    <w:rsid w:val="00C72913"/>
    <w:rsid w:val="00C7629F"/>
    <w:rsid w:val="00C81D68"/>
    <w:rsid w:val="00C8281A"/>
    <w:rsid w:val="00C83158"/>
    <w:rsid w:val="00C83C5B"/>
    <w:rsid w:val="00C901D3"/>
    <w:rsid w:val="00C90A19"/>
    <w:rsid w:val="00C914B5"/>
    <w:rsid w:val="00C915FD"/>
    <w:rsid w:val="00C94445"/>
    <w:rsid w:val="00C96068"/>
    <w:rsid w:val="00CA152D"/>
    <w:rsid w:val="00CA4FE1"/>
    <w:rsid w:val="00CA5E8C"/>
    <w:rsid w:val="00CB379D"/>
    <w:rsid w:val="00CB4DD3"/>
    <w:rsid w:val="00CC0DB9"/>
    <w:rsid w:val="00CC1253"/>
    <w:rsid w:val="00CC6265"/>
    <w:rsid w:val="00CD12F7"/>
    <w:rsid w:val="00CD1FAF"/>
    <w:rsid w:val="00CE1C26"/>
    <w:rsid w:val="00CE479E"/>
    <w:rsid w:val="00CF1AF7"/>
    <w:rsid w:val="00CF24F7"/>
    <w:rsid w:val="00CF576D"/>
    <w:rsid w:val="00CF60A6"/>
    <w:rsid w:val="00CF7A96"/>
    <w:rsid w:val="00D03C70"/>
    <w:rsid w:val="00D059A3"/>
    <w:rsid w:val="00D06880"/>
    <w:rsid w:val="00D06940"/>
    <w:rsid w:val="00D06FDA"/>
    <w:rsid w:val="00D07863"/>
    <w:rsid w:val="00D11760"/>
    <w:rsid w:val="00D1332C"/>
    <w:rsid w:val="00D14EAF"/>
    <w:rsid w:val="00D15914"/>
    <w:rsid w:val="00D21265"/>
    <w:rsid w:val="00D2278A"/>
    <w:rsid w:val="00D24525"/>
    <w:rsid w:val="00D2768F"/>
    <w:rsid w:val="00D313B3"/>
    <w:rsid w:val="00D35822"/>
    <w:rsid w:val="00D4083D"/>
    <w:rsid w:val="00D41333"/>
    <w:rsid w:val="00D42651"/>
    <w:rsid w:val="00D5104D"/>
    <w:rsid w:val="00D51A8E"/>
    <w:rsid w:val="00D5304D"/>
    <w:rsid w:val="00D54EC6"/>
    <w:rsid w:val="00D57365"/>
    <w:rsid w:val="00D610E6"/>
    <w:rsid w:val="00D7684B"/>
    <w:rsid w:val="00D76D1B"/>
    <w:rsid w:val="00D7756E"/>
    <w:rsid w:val="00D77AA7"/>
    <w:rsid w:val="00D814EB"/>
    <w:rsid w:val="00D87898"/>
    <w:rsid w:val="00D90382"/>
    <w:rsid w:val="00D9648B"/>
    <w:rsid w:val="00D97680"/>
    <w:rsid w:val="00DA1D31"/>
    <w:rsid w:val="00DA519D"/>
    <w:rsid w:val="00DA642E"/>
    <w:rsid w:val="00DA6F4F"/>
    <w:rsid w:val="00DB1E80"/>
    <w:rsid w:val="00DB44E1"/>
    <w:rsid w:val="00DB583D"/>
    <w:rsid w:val="00DB60FF"/>
    <w:rsid w:val="00DB7923"/>
    <w:rsid w:val="00DB79BB"/>
    <w:rsid w:val="00DC152E"/>
    <w:rsid w:val="00DC731D"/>
    <w:rsid w:val="00DC7539"/>
    <w:rsid w:val="00DD16A3"/>
    <w:rsid w:val="00DD2DC6"/>
    <w:rsid w:val="00DD4D7B"/>
    <w:rsid w:val="00DF0574"/>
    <w:rsid w:val="00DF1D94"/>
    <w:rsid w:val="00DF3E17"/>
    <w:rsid w:val="00DF5B7C"/>
    <w:rsid w:val="00DF774A"/>
    <w:rsid w:val="00E1177B"/>
    <w:rsid w:val="00E1198A"/>
    <w:rsid w:val="00E1343F"/>
    <w:rsid w:val="00E179DB"/>
    <w:rsid w:val="00E245F8"/>
    <w:rsid w:val="00E25515"/>
    <w:rsid w:val="00E25D75"/>
    <w:rsid w:val="00E31AE8"/>
    <w:rsid w:val="00E31CE4"/>
    <w:rsid w:val="00E34F82"/>
    <w:rsid w:val="00E40AA3"/>
    <w:rsid w:val="00E41B43"/>
    <w:rsid w:val="00E44E2D"/>
    <w:rsid w:val="00E478ED"/>
    <w:rsid w:val="00E505CF"/>
    <w:rsid w:val="00E560C2"/>
    <w:rsid w:val="00E57872"/>
    <w:rsid w:val="00E61D1C"/>
    <w:rsid w:val="00E6225A"/>
    <w:rsid w:val="00E64D4F"/>
    <w:rsid w:val="00E652D2"/>
    <w:rsid w:val="00E73EF4"/>
    <w:rsid w:val="00E75C82"/>
    <w:rsid w:val="00E762ED"/>
    <w:rsid w:val="00E77CCD"/>
    <w:rsid w:val="00E84515"/>
    <w:rsid w:val="00E90003"/>
    <w:rsid w:val="00E90DBB"/>
    <w:rsid w:val="00E92205"/>
    <w:rsid w:val="00E9618E"/>
    <w:rsid w:val="00E97F31"/>
    <w:rsid w:val="00EA1BD0"/>
    <w:rsid w:val="00EA3CC8"/>
    <w:rsid w:val="00EA6EC2"/>
    <w:rsid w:val="00EA722E"/>
    <w:rsid w:val="00EB0509"/>
    <w:rsid w:val="00EC636F"/>
    <w:rsid w:val="00ED20B4"/>
    <w:rsid w:val="00ED4211"/>
    <w:rsid w:val="00ED437C"/>
    <w:rsid w:val="00ED6F1C"/>
    <w:rsid w:val="00EE23A2"/>
    <w:rsid w:val="00EE3E3D"/>
    <w:rsid w:val="00EF66A0"/>
    <w:rsid w:val="00F05D2F"/>
    <w:rsid w:val="00F05E50"/>
    <w:rsid w:val="00F0653C"/>
    <w:rsid w:val="00F12E4C"/>
    <w:rsid w:val="00F2520A"/>
    <w:rsid w:val="00F3094E"/>
    <w:rsid w:val="00F30FC1"/>
    <w:rsid w:val="00F3335A"/>
    <w:rsid w:val="00F3392A"/>
    <w:rsid w:val="00F4651E"/>
    <w:rsid w:val="00F52E25"/>
    <w:rsid w:val="00F60AD3"/>
    <w:rsid w:val="00F74B23"/>
    <w:rsid w:val="00F75A1F"/>
    <w:rsid w:val="00F82131"/>
    <w:rsid w:val="00F86267"/>
    <w:rsid w:val="00F90CA4"/>
    <w:rsid w:val="00F90F4D"/>
    <w:rsid w:val="00F9358E"/>
    <w:rsid w:val="00F94B6C"/>
    <w:rsid w:val="00F96DEF"/>
    <w:rsid w:val="00FA3C7E"/>
    <w:rsid w:val="00FA62D2"/>
    <w:rsid w:val="00FA7AE1"/>
    <w:rsid w:val="00FA7EEB"/>
    <w:rsid w:val="00FB5223"/>
    <w:rsid w:val="00FC423C"/>
    <w:rsid w:val="00FC58D2"/>
    <w:rsid w:val="00FD3594"/>
    <w:rsid w:val="00FE5813"/>
    <w:rsid w:val="00FF19C4"/>
    <w:rsid w:val="00FF3C1E"/>
    <w:rsid w:val="00FF68B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4D56"/>
  <w15:chartTrackingRefBased/>
  <w15:docId w15:val="{6C280E7A-B15A-418E-BF65-67D4106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E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4AA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4AA9"/>
    <w:pPr>
      <w:spacing w:after="200" w:line="276" w:lineRule="auto"/>
      <w:ind w:left="720"/>
      <w:contextualSpacing/>
    </w:pPr>
    <w:rPr>
      <w:rFonts w:ascii="Arial" w:eastAsia="Arial" w:hAnsi="Arial" w:cs="Times New Roman"/>
      <w:kern w:val="0"/>
      <w:sz w:val="22"/>
      <w:lang w:val="vi-VN"/>
      <w14:ligatures w14:val="none"/>
    </w:rPr>
  </w:style>
  <w:style w:type="paragraph" w:styleId="NormalWeb">
    <w:name w:val="Normal (Web)"/>
    <w:basedOn w:val="Normal"/>
    <w:uiPriority w:val="99"/>
    <w:unhideWhenUsed/>
    <w:rsid w:val="00894AA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894AA9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94AA9"/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styleId="Emphasis">
    <w:name w:val="Emphasis"/>
    <w:basedOn w:val="DefaultParagraphFont"/>
    <w:uiPriority w:val="20"/>
    <w:qFormat/>
    <w:rsid w:val="00A8322B"/>
    <w:rPr>
      <w:i/>
      <w:iCs/>
    </w:rPr>
  </w:style>
  <w:style w:type="character" w:customStyle="1" w:styleId="clf">
    <w:name w:val="clf"/>
    <w:basedOn w:val="DefaultParagraphFont"/>
    <w:rsid w:val="00000587"/>
  </w:style>
  <w:style w:type="character" w:customStyle="1" w:styleId="text-uppercase">
    <w:name w:val="text-uppercase"/>
    <w:basedOn w:val="DefaultParagraphFont"/>
    <w:rsid w:val="00000587"/>
  </w:style>
  <w:style w:type="character" w:customStyle="1" w:styleId="mjx-char">
    <w:name w:val="mjx-char"/>
    <w:basedOn w:val="DefaultParagraphFont"/>
    <w:rsid w:val="005E20E1"/>
  </w:style>
  <w:style w:type="character" w:customStyle="1" w:styleId="mjxassistivemathml">
    <w:name w:val="mjx_assistive_mathml"/>
    <w:basedOn w:val="DefaultParagraphFont"/>
    <w:rsid w:val="005E20E1"/>
  </w:style>
  <w:style w:type="character" w:styleId="UnresolvedMention">
    <w:name w:val="Unresolved Mention"/>
    <w:basedOn w:val="DefaultParagraphFont"/>
    <w:uiPriority w:val="99"/>
    <w:semiHidden/>
    <w:unhideWhenUsed/>
    <w:rsid w:val="00FA7EEB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333CDF"/>
  </w:style>
  <w:style w:type="character" w:customStyle="1" w:styleId="kx21rb">
    <w:name w:val="kx21rb"/>
    <w:basedOn w:val="DefaultParagraphFont"/>
    <w:rsid w:val="00333CDF"/>
  </w:style>
  <w:style w:type="paragraph" w:customStyle="1" w:styleId="hinh">
    <w:name w:val="hinh"/>
    <w:basedOn w:val="Normal"/>
    <w:qFormat/>
    <w:rsid w:val="007071EA"/>
    <w:pPr>
      <w:spacing w:before="60" w:after="60" w:line="240" w:lineRule="auto"/>
      <w:jc w:val="center"/>
    </w:pPr>
    <w:rPr>
      <w:rFonts w:ascii="Arial" w:eastAsia="Arial" w:hAnsi="Arial" w:cs="Times New Roman"/>
      <w:noProof/>
      <w:kern w:val="0"/>
      <w:sz w:val="24"/>
      <w:szCs w:val="26"/>
      <w:lang w:val="vi-VN"/>
      <w14:ligatures w14:val="none"/>
    </w:rPr>
  </w:style>
  <w:style w:type="paragraph" w:customStyle="1" w:styleId="normal-no">
    <w:name w:val="normal-no"/>
    <w:basedOn w:val="Normal"/>
    <w:qFormat/>
    <w:rsid w:val="007071EA"/>
    <w:pPr>
      <w:spacing w:after="120" w:line="340" w:lineRule="exact"/>
      <w:jc w:val="both"/>
    </w:pPr>
    <w:rPr>
      <w:rFonts w:ascii="Arial" w:eastAsia="Arial" w:hAnsi="Arial" w:cs="Times New Roman"/>
      <w:kern w:val="0"/>
      <w:sz w:val="24"/>
      <w:szCs w:val="24"/>
      <w:lang w:val="vi-VN"/>
      <w14:ligatures w14:val="none"/>
    </w:rPr>
  </w:style>
  <w:style w:type="paragraph" w:customStyle="1" w:styleId="normal-thuno">
    <w:name w:val="normal-thuno"/>
    <w:basedOn w:val="normal-no"/>
    <w:qFormat/>
    <w:rsid w:val="006564B1"/>
    <w:rPr>
      <w:spacing w:val="-4"/>
    </w:rPr>
  </w:style>
  <w:style w:type="character" w:customStyle="1" w:styleId="fontstyle01">
    <w:name w:val="fontstyle01"/>
    <w:basedOn w:val="DefaultParagraphFont"/>
    <w:rsid w:val="00467B3B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daucong">
    <w:name w:val="dau cong"/>
    <w:basedOn w:val="Normal"/>
    <w:qFormat/>
    <w:rsid w:val="006A23A8"/>
    <w:pPr>
      <w:spacing w:after="120" w:line="340" w:lineRule="exact"/>
      <w:ind w:firstLine="680"/>
      <w:jc w:val="both"/>
    </w:pPr>
    <w:rPr>
      <w:rFonts w:ascii="Arial" w:eastAsia="Arial" w:hAnsi="Arial" w:cs="Times New Roman"/>
      <w:kern w:val="0"/>
      <w:sz w:val="24"/>
      <w:szCs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294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8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0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01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0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948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8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6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82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35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5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69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1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31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2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94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899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7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71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1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4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7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51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941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876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4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4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4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1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4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8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20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9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567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97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62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8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931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3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03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3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56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3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971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2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92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6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2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633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0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64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370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5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7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6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4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530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33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11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4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6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1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7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9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0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3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10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33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7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71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15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6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9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17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5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58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4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7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06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525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2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0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70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1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96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8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7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98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16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858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01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2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74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0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13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92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2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429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3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53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27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73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3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1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42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6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5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5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053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0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53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3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94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4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44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86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10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07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4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6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08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0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7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19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82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12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5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89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18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19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88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57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4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99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9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94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75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333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6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9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18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5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6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6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42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63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5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0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2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15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978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4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0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72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3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27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3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14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8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87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69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3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2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03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08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8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6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6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54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83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366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55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29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5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6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9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9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4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1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70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11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609A-4E79-4871-8852-8663122B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1390</Words>
  <Characters>7929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2024-08-01T11:25:00Z</dcterms:created>
  <dcterms:modified xsi:type="dcterms:W3CDTF">2024-08-16T23:52:00Z</dcterms:modified>
</cp:coreProperties>
</file>