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2" w:type="dxa"/>
        <w:tblInd w:w="-459" w:type="dxa"/>
        <w:tblLook w:val="04A0" w:firstRow="1" w:lastRow="0" w:firstColumn="1" w:lastColumn="0" w:noHBand="0" w:noVBand="1"/>
      </w:tblPr>
      <w:tblGrid>
        <w:gridCol w:w="2552"/>
        <w:gridCol w:w="8080"/>
      </w:tblGrid>
      <w:tr w:rsidR="00CD62BC" w:rsidRPr="00AA3665" w14:paraId="3A7B4928" w14:textId="77777777" w:rsidTr="00C40914">
        <w:trPr>
          <w:trHeight w:val="983"/>
        </w:trPr>
        <w:tc>
          <w:tcPr>
            <w:tcW w:w="2552" w:type="dxa"/>
            <w:vMerge w:val="restart"/>
          </w:tcPr>
          <w:p w14:paraId="41BF025F" w14:textId="77777777" w:rsidR="00DC4892" w:rsidRPr="00AA3665" w:rsidRDefault="00DC4892" w:rsidP="00C40914">
            <w:pPr>
              <w:rPr>
                <w:rFonts w:ascii="Times New Roman" w:hAnsi="Times New Roman"/>
              </w:rPr>
            </w:pPr>
            <w:r w:rsidRPr="00AA3665">
              <w:rPr>
                <w:rFonts w:ascii="Times New Roman" w:hAnsi="Times New Roman"/>
                <w:noProof/>
              </w:rPr>
              <w:drawing>
                <wp:inline distT="0" distB="0" distL="0" distR="0" wp14:anchorId="265155A2" wp14:editId="194EE226">
                  <wp:extent cx="1381539" cy="1222513"/>
                  <wp:effectExtent l="0" t="0" r="0" b="0"/>
                  <wp:docPr id="3" name="Picture 2" descr="C:\Users\Server03\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ver03\Desktop\logo.png"/>
                          <pic:cNvPicPr>
                            <a:picLocks noChangeAspect="1" noChangeArrowheads="1"/>
                          </pic:cNvPicPr>
                        </pic:nvPicPr>
                        <pic:blipFill>
                          <a:blip r:embed="rId5" cstate="print"/>
                          <a:srcRect/>
                          <a:stretch>
                            <a:fillRect/>
                          </a:stretch>
                        </pic:blipFill>
                        <pic:spPr bwMode="auto">
                          <a:xfrm>
                            <a:off x="0" y="0"/>
                            <a:ext cx="1382974" cy="1223783"/>
                          </a:xfrm>
                          <a:prstGeom prst="rect">
                            <a:avLst/>
                          </a:prstGeom>
                          <a:noFill/>
                          <a:ln w="9525">
                            <a:noFill/>
                            <a:miter lim="800000"/>
                            <a:headEnd/>
                            <a:tailEnd/>
                          </a:ln>
                        </pic:spPr>
                      </pic:pic>
                    </a:graphicData>
                  </a:graphic>
                </wp:inline>
              </w:drawing>
            </w:r>
          </w:p>
        </w:tc>
        <w:tc>
          <w:tcPr>
            <w:tcW w:w="8080" w:type="dxa"/>
          </w:tcPr>
          <w:p w14:paraId="57CAE089" w14:textId="77777777" w:rsidR="00DC4892" w:rsidRPr="00AA3665" w:rsidRDefault="00DC4892" w:rsidP="00065611">
            <w:pPr>
              <w:spacing w:line="240" w:lineRule="auto"/>
              <w:rPr>
                <w:rFonts w:ascii="Times New Roman" w:hAnsi="Times New Roman"/>
              </w:rPr>
            </w:pPr>
          </w:p>
          <w:p w14:paraId="1D14C26F" w14:textId="77777777" w:rsidR="00DC4892" w:rsidRPr="00AA3665" w:rsidRDefault="00DC4892" w:rsidP="00065611">
            <w:pPr>
              <w:spacing w:line="240" w:lineRule="auto"/>
              <w:jc w:val="center"/>
              <w:rPr>
                <w:rFonts w:ascii="Times New Roman" w:hAnsi="Times New Roman"/>
                <w:sz w:val="26"/>
                <w:szCs w:val="26"/>
              </w:rPr>
            </w:pPr>
            <w:r w:rsidRPr="00AA3665">
              <w:rPr>
                <w:rFonts w:ascii="Times New Roman" w:hAnsi="Times New Roman"/>
                <w:sz w:val="26"/>
                <w:szCs w:val="26"/>
              </w:rPr>
              <w:t>SỞ GIÁO DỤC VÀ ĐÀO TẠO THÀNH PHỐ HỒ CHÍ MINH</w:t>
            </w:r>
          </w:p>
          <w:p w14:paraId="4073EDEC" w14:textId="77777777" w:rsidR="00DC4892" w:rsidRPr="00AA3665" w:rsidRDefault="00DC4892" w:rsidP="00065611">
            <w:pPr>
              <w:spacing w:line="240" w:lineRule="auto"/>
              <w:jc w:val="center"/>
              <w:rPr>
                <w:rFonts w:ascii="Times New Roman" w:hAnsi="Times New Roman"/>
                <w:b/>
              </w:rPr>
            </w:pPr>
            <w:r w:rsidRPr="00AA3665">
              <w:rPr>
                <w:rFonts w:ascii="Times New Roman" w:hAnsi="Times New Roman"/>
                <w:b/>
                <w:sz w:val="26"/>
                <w:szCs w:val="26"/>
              </w:rPr>
              <w:t>TRƯỜNG THCS  và THPT KHAI MINH</w:t>
            </w:r>
          </w:p>
        </w:tc>
      </w:tr>
      <w:tr w:rsidR="00CD62BC" w:rsidRPr="00AA3665" w14:paraId="25C29AF7" w14:textId="77777777" w:rsidTr="00C40914">
        <w:trPr>
          <w:trHeight w:val="976"/>
        </w:trPr>
        <w:tc>
          <w:tcPr>
            <w:tcW w:w="2552" w:type="dxa"/>
            <w:vMerge/>
          </w:tcPr>
          <w:p w14:paraId="26B255E1" w14:textId="77777777" w:rsidR="00DC4892" w:rsidRPr="00AA3665" w:rsidRDefault="00DC4892" w:rsidP="00C40914">
            <w:pPr>
              <w:rPr>
                <w:rFonts w:ascii="Times New Roman" w:hAnsi="Times New Roman"/>
              </w:rPr>
            </w:pPr>
          </w:p>
        </w:tc>
        <w:tc>
          <w:tcPr>
            <w:tcW w:w="8080" w:type="dxa"/>
          </w:tcPr>
          <w:p w14:paraId="2295641E" w14:textId="0491EB25" w:rsidR="00CD62BC" w:rsidRPr="00AA3665" w:rsidRDefault="00DC4892" w:rsidP="00065611">
            <w:pPr>
              <w:spacing w:line="240" w:lineRule="auto"/>
              <w:jc w:val="center"/>
              <w:rPr>
                <w:rFonts w:ascii="Times New Roman" w:hAnsi="Times New Roman"/>
                <w:b/>
                <w:sz w:val="26"/>
                <w:szCs w:val="24"/>
                <w:lang w:val="vi-VN"/>
              </w:rPr>
            </w:pPr>
            <w:r w:rsidRPr="00AA3665">
              <w:rPr>
                <w:rFonts w:ascii="Times New Roman" w:hAnsi="Times New Roman"/>
                <w:b/>
                <w:sz w:val="30"/>
                <w:szCs w:val="26"/>
              </w:rPr>
              <w:t xml:space="preserve"> </w:t>
            </w:r>
            <w:r w:rsidR="00D33634" w:rsidRPr="00AA3665">
              <w:rPr>
                <w:rFonts w:ascii="Times New Roman" w:hAnsi="Times New Roman"/>
                <w:b/>
                <w:sz w:val="30"/>
                <w:szCs w:val="26"/>
              </w:rPr>
              <w:t>KIỂM</w:t>
            </w:r>
            <w:r w:rsidR="00D33634" w:rsidRPr="00AA3665">
              <w:rPr>
                <w:rFonts w:ascii="Times New Roman" w:hAnsi="Times New Roman"/>
                <w:b/>
                <w:sz w:val="30"/>
                <w:szCs w:val="26"/>
                <w:lang w:val="vi-VN"/>
              </w:rPr>
              <w:t xml:space="preserve"> TRA </w:t>
            </w:r>
            <w:r w:rsidR="00724094" w:rsidRPr="00AA3665">
              <w:rPr>
                <w:rFonts w:ascii="Times New Roman" w:hAnsi="Times New Roman"/>
                <w:b/>
                <w:sz w:val="30"/>
                <w:szCs w:val="26"/>
                <w:lang w:val="vi-VN"/>
              </w:rPr>
              <w:t>GIỮA HỌ</w:t>
            </w:r>
            <w:r w:rsidR="00C43B2B" w:rsidRPr="00AA3665">
              <w:rPr>
                <w:rFonts w:ascii="Times New Roman" w:hAnsi="Times New Roman"/>
                <w:b/>
                <w:sz w:val="30"/>
                <w:szCs w:val="26"/>
                <w:lang w:val="vi-VN"/>
              </w:rPr>
              <w:t xml:space="preserve">C KÌ I </w:t>
            </w:r>
          </w:p>
          <w:p w14:paraId="582EA265" w14:textId="5C337A82" w:rsidR="00DC4892" w:rsidRPr="00AA3665" w:rsidRDefault="00DC4892" w:rsidP="00065611">
            <w:pPr>
              <w:spacing w:line="240" w:lineRule="auto"/>
              <w:jc w:val="center"/>
              <w:rPr>
                <w:rFonts w:ascii="Times New Roman" w:hAnsi="Times New Roman"/>
                <w:b/>
                <w:sz w:val="26"/>
                <w:szCs w:val="24"/>
                <w:lang w:val="vi-VN"/>
              </w:rPr>
            </w:pPr>
            <w:r w:rsidRPr="00AA3665">
              <w:rPr>
                <w:rFonts w:ascii="Times New Roman" w:hAnsi="Times New Roman"/>
                <w:b/>
                <w:sz w:val="26"/>
                <w:szCs w:val="24"/>
              </w:rPr>
              <w:t>NĂM HỌ</w:t>
            </w:r>
            <w:r w:rsidR="00724094" w:rsidRPr="00AA3665">
              <w:rPr>
                <w:rFonts w:ascii="Times New Roman" w:hAnsi="Times New Roman"/>
                <w:b/>
                <w:sz w:val="26"/>
                <w:szCs w:val="24"/>
              </w:rPr>
              <w:t>C: 2023-2024</w:t>
            </w:r>
          </w:p>
          <w:p w14:paraId="1018F22F" w14:textId="4B855882" w:rsidR="00DC4892" w:rsidRPr="00AA3665" w:rsidRDefault="00DC4892" w:rsidP="00065611">
            <w:pPr>
              <w:spacing w:line="240" w:lineRule="auto"/>
              <w:jc w:val="center"/>
              <w:rPr>
                <w:rFonts w:ascii="Times New Roman" w:hAnsi="Times New Roman"/>
                <w:b/>
                <w:sz w:val="26"/>
                <w:szCs w:val="24"/>
                <w:lang w:val="vi-VN"/>
              </w:rPr>
            </w:pPr>
            <w:r w:rsidRPr="00AA3665">
              <w:rPr>
                <w:rFonts w:ascii="Times New Roman" w:hAnsi="Times New Roman"/>
                <w:b/>
                <w:sz w:val="26"/>
                <w:szCs w:val="24"/>
              </w:rPr>
              <w:t xml:space="preserve">MÔN : NGỮ VĂN LỚP </w:t>
            </w:r>
            <w:r w:rsidR="00C43B2B" w:rsidRPr="00AA3665">
              <w:rPr>
                <w:rFonts w:ascii="Times New Roman" w:hAnsi="Times New Roman"/>
                <w:b/>
                <w:sz w:val="26"/>
                <w:szCs w:val="24"/>
              </w:rPr>
              <w:t>10</w:t>
            </w:r>
          </w:p>
          <w:p w14:paraId="280FA15C" w14:textId="77777777" w:rsidR="00DC4892" w:rsidRPr="00AA3665" w:rsidRDefault="00DC4892" w:rsidP="00065611">
            <w:pPr>
              <w:spacing w:line="240" w:lineRule="auto"/>
              <w:jc w:val="center"/>
              <w:rPr>
                <w:rFonts w:ascii="Times New Roman" w:hAnsi="Times New Roman"/>
                <w:b/>
                <w:sz w:val="26"/>
                <w:szCs w:val="24"/>
              </w:rPr>
            </w:pPr>
            <w:r w:rsidRPr="00AA3665">
              <w:rPr>
                <w:rFonts w:ascii="Times New Roman" w:hAnsi="Times New Roman"/>
                <w:b/>
                <w:sz w:val="26"/>
                <w:szCs w:val="24"/>
              </w:rPr>
              <w:t xml:space="preserve">THỜI GIAN: 90 </w:t>
            </w:r>
            <w:r w:rsidR="00CD62BC" w:rsidRPr="00AA3665">
              <w:rPr>
                <w:rFonts w:ascii="Times New Roman" w:hAnsi="Times New Roman"/>
                <w:b/>
                <w:sz w:val="26"/>
                <w:szCs w:val="24"/>
              </w:rPr>
              <w:t>phút</w:t>
            </w:r>
          </w:p>
          <w:p w14:paraId="015B4715" w14:textId="3951CEA5" w:rsidR="0049358A" w:rsidRPr="00AA3665" w:rsidRDefault="007003A2" w:rsidP="00923188">
            <w:pPr>
              <w:spacing w:line="240" w:lineRule="auto"/>
              <w:jc w:val="center"/>
              <w:rPr>
                <w:rFonts w:ascii="Times New Roman" w:hAnsi="Times New Roman"/>
                <w:b/>
                <w:sz w:val="26"/>
                <w:szCs w:val="24"/>
              </w:rPr>
            </w:pPr>
            <w:r w:rsidRPr="00AA3665">
              <w:rPr>
                <w:rFonts w:ascii="Times New Roman" w:hAnsi="Times New Roman"/>
                <w:b/>
                <w:sz w:val="26"/>
                <w:szCs w:val="24"/>
              </w:rPr>
              <w:t>(Không tính thời gian phát đề)</w:t>
            </w:r>
          </w:p>
        </w:tc>
      </w:tr>
    </w:tbl>
    <w:p w14:paraId="35BFC143" w14:textId="77777777" w:rsidR="00DC4892" w:rsidRPr="00AA3665" w:rsidRDefault="00DC4892" w:rsidP="002B1816">
      <w:pPr>
        <w:jc w:val="center"/>
        <w:rPr>
          <w:rFonts w:ascii="Times New Roman" w:hAnsi="Times New Roman"/>
          <w:b/>
          <w:sz w:val="26"/>
          <w:szCs w:val="26"/>
        </w:rPr>
      </w:pPr>
    </w:p>
    <w:p w14:paraId="1865E9EB" w14:textId="196020EB" w:rsidR="00715B7A" w:rsidRPr="00AA3665" w:rsidRDefault="00715B7A" w:rsidP="00224D61">
      <w:pPr>
        <w:rPr>
          <w:rFonts w:ascii="Times New Roman" w:hAnsi="Times New Roman"/>
          <w:b/>
          <w:sz w:val="26"/>
          <w:szCs w:val="26"/>
        </w:rPr>
      </w:pPr>
      <w:r w:rsidRPr="00AA3665">
        <w:rPr>
          <w:rFonts w:ascii="Times New Roman" w:hAnsi="Times New Roman"/>
          <w:b/>
          <w:sz w:val="26"/>
          <w:szCs w:val="26"/>
        </w:rPr>
        <w:t xml:space="preserve">ĐỀ </w:t>
      </w:r>
      <w:r w:rsidR="00D33634" w:rsidRPr="00AA3665">
        <w:rPr>
          <w:rFonts w:ascii="Times New Roman" w:hAnsi="Times New Roman"/>
          <w:b/>
          <w:sz w:val="26"/>
          <w:szCs w:val="26"/>
        </w:rPr>
        <w:t>CHÍNH</w:t>
      </w:r>
      <w:r w:rsidR="00D33634" w:rsidRPr="00AA3665">
        <w:rPr>
          <w:rFonts w:ascii="Times New Roman" w:hAnsi="Times New Roman"/>
          <w:b/>
          <w:sz w:val="26"/>
          <w:szCs w:val="26"/>
          <w:lang w:val="vi-VN"/>
        </w:rPr>
        <w:t xml:space="preserve"> THỨC</w:t>
      </w:r>
      <w:r w:rsidRPr="00AA3665">
        <w:rPr>
          <w:rFonts w:ascii="Times New Roman" w:hAnsi="Times New Roman"/>
          <w:b/>
          <w:sz w:val="26"/>
          <w:szCs w:val="26"/>
        </w:rPr>
        <w:t>:</w:t>
      </w:r>
    </w:p>
    <w:p w14:paraId="18CB8B94" w14:textId="64465152" w:rsidR="00195E83" w:rsidRPr="00AA3665" w:rsidRDefault="00195E83" w:rsidP="00224D61">
      <w:pPr>
        <w:rPr>
          <w:rFonts w:ascii="Times New Roman" w:hAnsi="Times New Roman"/>
          <w:b/>
          <w:sz w:val="26"/>
          <w:szCs w:val="26"/>
        </w:rPr>
      </w:pPr>
      <w:r w:rsidRPr="00AA3665">
        <w:rPr>
          <w:rFonts w:ascii="Times New Roman" w:hAnsi="Times New Roman"/>
          <w:b/>
          <w:sz w:val="26"/>
          <w:szCs w:val="26"/>
        </w:rPr>
        <w:t>PHẦN 1: ĐỌC HIỂU VĂN BẢ</w:t>
      </w:r>
      <w:r w:rsidR="00D810D8" w:rsidRPr="00AA3665">
        <w:rPr>
          <w:rFonts w:ascii="Times New Roman" w:hAnsi="Times New Roman"/>
          <w:b/>
          <w:sz w:val="26"/>
          <w:szCs w:val="26"/>
        </w:rPr>
        <w:t>N (</w:t>
      </w:r>
      <w:r w:rsidR="00D33634" w:rsidRPr="00AA3665">
        <w:rPr>
          <w:rFonts w:ascii="Times New Roman" w:hAnsi="Times New Roman"/>
          <w:b/>
          <w:sz w:val="26"/>
          <w:szCs w:val="26"/>
        </w:rPr>
        <w:t>6</w:t>
      </w:r>
      <w:r w:rsidR="006A6AB2" w:rsidRPr="00AA3665">
        <w:rPr>
          <w:rFonts w:ascii="Times New Roman" w:hAnsi="Times New Roman"/>
          <w:b/>
          <w:sz w:val="26"/>
          <w:szCs w:val="26"/>
        </w:rPr>
        <w:t>.</w:t>
      </w:r>
      <w:r w:rsidRPr="00AA3665">
        <w:rPr>
          <w:rFonts w:ascii="Times New Roman" w:hAnsi="Times New Roman"/>
          <w:b/>
          <w:sz w:val="26"/>
          <w:szCs w:val="26"/>
        </w:rPr>
        <w:t>0</w:t>
      </w:r>
      <w:r w:rsidR="00923188" w:rsidRPr="00AA3665">
        <w:rPr>
          <w:rFonts w:ascii="Times New Roman" w:hAnsi="Times New Roman"/>
          <w:b/>
          <w:sz w:val="26"/>
          <w:szCs w:val="26"/>
        </w:rPr>
        <w:t xml:space="preserve"> </w:t>
      </w:r>
      <w:r w:rsidRPr="00AA3665">
        <w:rPr>
          <w:rFonts w:ascii="Times New Roman" w:hAnsi="Times New Roman"/>
          <w:b/>
          <w:sz w:val="26"/>
          <w:szCs w:val="26"/>
        </w:rPr>
        <w:t>đ</w:t>
      </w:r>
      <w:r w:rsidR="00923188" w:rsidRPr="00AA3665">
        <w:rPr>
          <w:rFonts w:ascii="Times New Roman" w:hAnsi="Times New Roman"/>
          <w:b/>
          <w:sz w:val="26"/>
          <w:szCs w:val="26"/>
        </w:rPr>
        <w:t>iểm</w:t>
      </w:r>
      <w:r w:rsidRPr="00AA3665">
        <w:rPr>
          <w:rFonts w:ascii="Times New Roman" w:hAnsi="Times New Roman"/>
          <w:b/>
          <w:sz w:val="26"/>
          <w:szCs w:val="26"/>
        </w:rPr>
        <w:t>)</w:t>
      </w:r>
    </w:p>
    <w:p w14:paraId="691590B7" w14:textId="77777777" w:rsidR="00224D61" w:rsidRPr="00AA3665" w:rsidRDefault="00224D61" w:rsidP="00224D61">
      <w:pPr>
        <w:spacing w:before="120" w:after="120"/>
        <w:jc w:val="both"/>
        <w:rPr>
          <w:rFonts w:ascii="Times New Roman" w:eastAsiaTheme="minorEastAsia" w:hAnsi="Times New Roman"/>
          <w:b/>
          <w:sz w:val="26"/>
          <w:szCs w:val="26"/>
        </w:rPr>
      </w:pPr>
      <w:r w:rsidRPr="00AA3665">
        <w:rPr>
          <w:rFonts w:ascii="Times New Roman" w:eastAsiaTheme="minorEastAsia" w:hAnsi="Times New Roman"/>
          <w:b/>
          <w:sz w:val="26"/>
          <w:szCs w:val="26"/>
        </w:rPr>
        <w:t>Đọc văn bản sau và trả lời các câu hỏi:</w:t>
      </w:r>
    </w:p>
    <w:p w14:paraId="7B5D9A70" w14:textId="77777777" w:rsidR="00224D61" w:rsidRPr="00AA3665" w:rsidRDefault="00224D61" w:rsidP="00224D61">
      <w:pPr>
        <w:spacing w:before="120" w:after="120"/>
        <w:jc w:val="center"/>
        <w:rPr>
          <w:rFonts w:ascii="Times New Roman" w:eastAsiaTheme="minorEastAsia" w:hAnsi="Times New Roman"/>
          <w:b/>
          <w:sz w:val="32"/>
          <w:szCs w:val="32"/>
        </w:rPr>
      </w:pPr>
      <w:r w:rsidRPr="00AA3665">
        <w:rPr>
          <w:rFonts w:ascii="Times New Roman" w:eastAsiaTheme="minorEastAsia" w:hAnsi="Times New Roman"/>
          <w:b/>
          <w:sz w:val="32"/>
          <w:szCs w:val="32"/>
        </w:rPr>
        <w:t>THẦN SÉT</w:t>
      </w:r>
    </w:p>
    <w:p w14:paraId="50FAB259" w14:textId="2A172AD1" w:rsidR="00224D61" w:rsidRPr="00AA3665" w:rsidRDefault="00224D61" w:rsidP="00224D61">
      <w:pPr>
        <w:spacing w:before="120" w:after="120"/>
        <w:ind w:firstLine="567"/>
        <w:jc w:val="both"/>
        <w:rPr>
          <w:rFonts w:ascii="Times New Roman" w:eastAsiaTheme="minorEastAsia" w:hAnsi="Times New Roman"/>
          <w:i/>
          <w:sz w:val="26"/>
          <w:szCs w:val="26"/>
        </w:rPr>
      </w:pPr>
      <w:r w:rsidRPr="00AA3665">
        <w:rPr>
          <w:rFonts w:ascii="Times New Roman" w:eastAsiaTheme="minorEastAsia" w:hAnsi="Times New Roman"/>
          <w:i/>
          <w:sz w:val="26"/>
          <w:szCs w:val="26"/>
        </w:rPr>
        <w:t>Trong đám tướng lĩnh của Ngọc Hoàng, trước tiên phải kể thần Sét. Thần Sét có danh hiệu là Thiên Lôi, cũng có khi được gọi là ông Sấm. Thần có mặt mũi rất nanh ác, tiếng quát tháo rất dữ dội. Thần chuyên một việc thi hành luật pháp ở trần gian. Hành động của thần phản ánh sự thịnh nộ của Ngọc Hoàng. Thần có một lưỡi búa đá. Khi xử án kẻ nào dù là người, là vật, là cây cỏ thì thần tự mình nhảy xuống tận nơi trỏ ngọn cờ vào đầu tội nhân rồ</w:t>
      </w:r>
      <w:r w:rsidR="00A730E8">
        <w:rPr>
          <w:rFonts w:ascii="Times New Roman" w:eastAsiaTheme="minorEastAsia" w:hAnsi="Times New Roman"/>
          <w:i/>
          <w:sz w:val="26"/>
          <w:szCs w:val="26"/>
        </w:rPr>
        <w:t>i dùng lưỡi</w:t>
      </w:r>
      <w:r w:rsidRPr="00AA3665">
        <w:rPr>
          <w:rFonts w:ascii="Times New Roman" w:eastAsiaTheme="minorEastAsia" w:hAnsi="Times New Roman"/>
          <w:i/>
          <w:sz w:val="26"/>
          <w:szCs w:val="26"/>
        </w:rPr>
        <w:t xml:space="preserve"> búa bổ xuống đầu. Có khi xong việc, thần không mang lưỡi búa lên theo mà quẳng luôn tại đó. Thần thường ngủ về mùa đông, vào khoả</w:t>
      </w:r>
      <w:r w:rsidR="00A730E8">
        <w:rPr>
          <w:rFonts w:ascii="Times New Roman" w:eastAsiaTheme="minorEastAsia" w:hAnsi="Times New Roman"/>
          <w:i/>
          <w:sz w:val="26"/>
          <w:szCs w:val="26"/>
        </w:rPr>
        <w:t>ng tháng hai, tháng b</w:t>
      </w:r>
      <w:r w:rsidRPr="00AA3665">
        <w:rPr>
          <w:rFonts w:ascii="Times New Roman" w:eastAsiaTheme="minorEastAsia" w:hAnsi="Times New Roman"/>
          <w:i/>
          <w:sz w:val="26"/>
          <w:szCs w:val="26"/>
        </w:rPr>
        <w:t>a mới lại dậy làm việc.</w:t>
      </w:r>
    </w:p>
    <w:p w14:paraId="3C98DD52" w14:textId="77777777" w:rsidR="00224D61" w:rsidRPr="00AA3665" w:rsidRDefault="00224D61" w:rsidP="00224D61">
      <w:pPr>
        <w:spacing w:before="120" w:after="120"/>
        <w:ind w:firstLine="567"/>
        <w:jc w:val="both"/>
        <w:rPr>
          <w:rFonts w:ascii="Times New Roman" w:eastAsiaTheme="minorEastAsia" w:hAnsi="Times New Roman"/>
          <w:i/>
          <w:sz w:val="26"/>
          <w:szCs w:val="26"/>
        </w:rPr>
      </w:pPr>
      <w:r w:rsidRPr="00AA3665">
        <w:rPr>
          <w:rFonts w:ascii="Times New Roman" w:eastAsiaTheme="minorEastAsia" w:hAnsi="Times New Roman"/>
          <w:i/>
          <w:sz w:val="26"/>
          <w:szCs w:val="26"/>
        </w:rPr>
        <w:t>Tính thần Sét rất nóng nảy: hễ Ngọc Hoàng sai là đi ngay, hễ thấy là đánh liền cho nên cũng có lúc làm cho người, vật chết oan. Vì thế mà thần Sét đã có lúc bị Ngọc Hoàng phạt vì đánh lầm giết hại kẻ vô tội. Người ta kể chuyện: có lần thần bị bắt nằm im một nơi không cựa quậy trong một đám rừng ở thiên đình. Con gà thần của Ngọc Hoàng được lệnh thỉnh thoảng lại mổ một cái làm cho thần đau nhói cả người nhưng không biết làm thế nào đươc. Khi được Ngọc Hoàng tha, thần có thói quen là hễ thấy hoặc nghe tiếng gà là giật mình. Mỗi lần có chớp rạch, biết thần Sét sắp xuống, người hạ giới thường bắt chước  tiếng gọi gà để doạ thần có lẽ cũng vì cớ đó.</w:t>
      </w:r>
    </w:p>
    <w:p w14:paraId="4F6F5639" w14:textId="25169B11" w:rsidR="00224D61" w:rsidRPr="00AA3665" w:rsidRDefault="00224D61" w:rsidP="00224D61">
      <w:pPr>
        <w:spacing w:before="120" w:after="120"/>
        <w:ind w:firstLine="567"/>
        <w:jc w:val="both"/>
        <w:rPr>
          <w:rFonts w:ascii="Times New Roman" w:eastAsiaTheme="minorEastAsia" w:hAnsi="Times New Roman"/>
          <w:i/>
          <w:sz w:val="26"/>
          <w:szCs w:val="26"/>
        </w:rPr>
      </w:pPr>
      <w:r w:rsidRPr="00AA3665">
        <w:rPr>
          <w:rFonts w:ascii="Times New Roman" w:eastAsiaTheme="minorEastAsia" w:hAnsi="Times New Roman"/>
          <w:i/>
          <w:sz w:val="26"/>
          <w:szCs w:val="26"/>
        </w:rPr>
        <w:t>Thần Sét kể ra thì cực oai, cực dữ, nhưng không ai có thể tưởng tượng được rằng thần bị thua Cường Bạ</w:t>
      </w:r>
      <w:r w:rsidR="00A730E8">
        <w:rPr>
          <w:rFonts w:ascii="Times New Roman" w:eastAsiaTheme="minorEastAsia" w:hAnsi="Times New Roman"/>
          <w:i/>
          <w:sz w:val="26"/>
          <w:szCs w:val="26"/>
        </w:rPr>
        <w:t>o đ</w:t>
      </w:r>
      <w:r w:rsidRPr="00AA3665">
        <w:rPr>
          <w:rFonts w:ascii="Times New Roman" w:eastAsiaTheme="minorEastAsia" w:hAnsi="Times New Roman"/>
          <w:i/>
          <w:sz w:val="26"/>
          <w:szCs w:val="26"/>
        </w:rPr>
        <w:t>ại vương</w:t>
      </w:r>
      <w:r w:rsidRPr="00AA3665">
        <w:rPr>
          <w:rFonts w:ascii="Times New Roman" w:eastAsiaTheme="minorEastAsia" w:hAnsi="Times New Roman"/>
          <w:i/>
          <w:sz w:val="26"/>
          <w:szCs w:val="26"/>
          <w:vertAlign w:val="superscript"/>
        </w:rPr>
        <w:t>(1)</w:t>
      </w:r>
      <w:r w:rsidRPr="00AA3665">
        <w:rPr>
          <w:rFonts w:ascii="Times New Roman" w:eastAsiaTheme="minorEastAsia" w:hAnsi="Times New Roman"/>
          <w:i/>
          <w:sz w:val="26"/>
          <w:szCs w:val="26"/>
        </w:rPr>
        <w:t>. Mặc dầu ông Cườ</w:t>
      </w:r>
      <w:r w:rsidR="00A730E8">
        <w:rPr>
          <w:rFonts w:ascii="Times New Roman" w:eastAsiaTheme="minorEastAsia" w:hAnsi="Times New Roman"/>
          <w:i/>
          <w:sz w:val="26"/>
          <w:szCs w:val="26"/>
        </w:rPr>
        <w:t>ng B</w:t>
      </w:r>
      <w:r w:rsidRPr="00AA3665">
        <w:rPr>
          <w:rFonts w:ascii="Times New Roman" w:eastAsiaTheme="minorEastAsia" w:hAnsi="Times New Roman"/>
          <w:i/>
          <w:sz w:val="26"/>
          <w:szCs w:val="26"/>
        </w:rPr>
        <w:t>ạo sau rồi cũng bị thần Sét đánh chết nhưng câu chuyện này đã một dạo làm cho cả thiên đình xấu hổ.</w:t>
      </w:r>
    </w:p>
    <w:p w14:paraId="7D4BB4D3" w14:textId="77777777" w:rsidR="00224D61" w:rsidRPr="00AA3665" w:rsidRDefault="00224D61" w:rsidP="00224D61">
      <w:pPr>
        <w:spacing w:before="120" w:after="120"/>
        <w:jc w:val="right"/>
        <w:rPr>
          <w:rFonts w:ascii="Times New Roman" w:eastAsiaTheme="minorEastAsia" w:hAnsi="Times New Roman"/>
          <w:sz w:val="26"/>
          <w:szCs w:val="26"/>
        </w:rPr>
      </w:pPr>
      <w:r w:rsidRPr="00AA3665">
        <w:rPr>
          <w:rFonts w:ascii="Times New Roman" w:eastAsiaTheme="minorEastAsia" w:hAnsi="Times New Roman"/>
          <w:i/>
          <w:sz w:val="26"/>
          <w:szCs w:val="26"/>
        </w:rPr>
        <w:t>(</w:t>
      </w:r>
      <w:r w:rsidRPr="00AA3665">
        <w:rPr>
          <w:rFonts w:ascii="Times New Roman" w:eastAsiaTheme="minorEastAsia" w:hAnsi="Times New Roman"/>
          <w:sz w:val="26"/>
          <w:szCs w:val="26"/>
        </w:rPr>
        <w:t>Theo</w:t>
      </w:r>
      <w:r w:rsidRPr="00AA3665">
        <w:rPr>
          <w:rFonts w:ascii="Times New Roman" w:eastAsiaTheme="minorEastAsia" w:hAnsi="Times New Roman"/>
          <w:i/>
          <w:sz w:val="26"/>
          <w:szCs w:val="26"/>
        </w:rPr>
        <w:t xml:space="preserve"> Nguyễn Đổng Chi – Tác phẩm được tặng Giải thưởng Hồ Chí Minh, </w:t>
      </w:r>
      <w:r w:rsidRPr="00AA3665">
        <w:rPr>
          <w:rFonts w:ascii="Times New Roman" w:eastAsiaTheme="minorEastAsia" w:hAnsi="Times New Roman"/>
          <w:sz w:val="26"/>
          <w:szCs w:val="26"/>
        </w:rPr>
        <w:t>Sđd, tr.87  - 88)</w:t>
      </w:r>
    </w:p>
    <w:p w14:paraId="5C6506F9" w14:textId="77777777" w:rsidR="00224D61" w:rsidRPr="00AA3665" w:rsidRDefault="00224D61" w:rsidP="00224D61">
      <w:pPr>
        <w:spacing w:before="120" w:after="120"/>
        <w:jc w:val="both"/>
        <w:rPr>
          <w:rFonts w:ascii="Times New Roman" w:eastAsiaTheme="minorEastAsia" w:hAnsi="Times New Roman"/>
          <w:b/>
          <w:sz w:val="26"/>
          <w:szCs w:val="26"/>
        </w:rPr>
      </w:pPr>
      <w:r w:rsidRPr="00AA3665">
        <w:rPr>
          <w:rFonts w:ascii="Times New Roman" w:eastAsiaTheme="minorEastAsia" w:hAnsi="Times New Roman"/>
          <w:b/>
          <w:sz w:val="26"/>
          <w:szCs w:val="26"/>
        </w:rPr>
        <w:lastRenderedPageBreak/>
        <w:t>Chú giải:</w:t>
      </w:r>
    </w:p>
    <w:p w14:paraId="2AC97645" w14:textId="2AE1842E" w:rsidR="00224D61" w:rsidRPr="00AA3665" w:rsidRDefault="00224D61" w:rsidP="00224D61">
      <w:pPr>
        <w:spacing w:before="120" w:after="120"/>
        <w:jc w:val="both"/>
        <w:rPr>
          <w:rFonts w:ascii="Times New Roman" w:eastAsiaTheme="minorEastAsia" w:hAnsi="Times New Roman"/>
          <w:i/>
          <w:sz w:val="26"/>
          <w:szCs w:val="26"/>
        </w:rPr>
      </w:pPr>
      <w:r w:rsidRPr="00AA3665">
        <w:rPr>
          <w:rFonts w:ascii="Times New Roman" w:eastAsiaTheme="minorEastAsia" w:hAnsi="Times New Roman"/>
          <w:i/>
          <w:sz w:val="26"/>
          <w:szCs w:val="26"/>
        </w:rPr>
        <w:t>(1) Cường Bạ</w:t>
      </w:r>
      <w:r w:rsidR="00A730E8">
        <w:rPr>
          <w:rFonts w:ascii="Times New Roman" w:eastAsiaTheme="minorEastAsia" w:hAnsi="Times New Roman"/>
          <w:i/>
          <w:sz w:val="26"/>
          <w:szCs w:val="26"/>
        </w:rPr>
        <w:t>o đ</w:t>
      </w:r>
      <w:r w:rsidRPr="00AA3665">
        <w:rPr>
          <w:rFonts w:ascii="Times New Roman" w:eastAsiaTheme="minorEastAsia" w:hAnsi="Times New Roman"/>
          <w:i/>
          <w:sz w:val="26"/>
          <w:szCs w:val="26"/>
        </w:rPr>
        <w:t xml:space="preserve">ại vương: </w:t>
      </w:r>
      <w:r w:rsidRPr="00AA3665">
        <w:rPr>
          <w:rFonts w:ascii="Times New Roman" w:eastAsiaTheme="minorEastAsia" w:hAnsi="Times New Roman"/>
          <w:sz w:val="26"/>
          <w:szCs w:val="26"/>
        </w:rPr>
        <w:t>nhân vật trong truyện cổ dân gian Việt Nam, bản tính ngang tàng, một mình chống lại các vị thần, mấy phen khiến Thiên Lôi phải thảm bại.</w:t>
      </w:r>
    </w:p>
    <w:p w14:paraId="0DCAF98E" w14:textId="77777777" w:rsidR="00224D61" w:rsidRPr="00AA3665" w:rsidRDefault="00224D61" w:rsidP="00224D61">
      <w:pPr>
        <w:shd w:val="clear" w:color="auto" w:fill="FFFFFF"/>
        <w:spacing w:before="120" w:after="120"/>
        <w:jc w:val="both"/>
        <w:rPr>
          <w:rFonts w:ascii="Times New Roman" w:eastAsia="Times New Roman" w:hAnsi="Times New Roman"/>
          <w:sz w:val="26"/>
          <w:szCs w:val="26"/>
        </w:rPr>
      </w:pPr>
      <w:r w:rsidRPr="00AA3665">
        <w:rPr>
          <w:rFonts w:ascii="Times New Roman" w:eastAsia="Times New Roman" w:hAnsi="Times New Roman"/>
          <w:b/>
          <w:sz w:val="26"/>
          <w:szCs w:val="26"/>
        </w:rPr>
        <w:t>Câu 1.</w:t>
      </w:r>
      <w:r w:rsidRPr="00AA3665">
        <w:rPr>
          <w:rFonts w:ascii="Times New Roman" w:eastAsia="Times New Roman" w:hAnsi="Times New Roman"/>
          <w:sz w:val="26"/>
          <w:szCs w:val="26"/>
        </w:rPr>
        <w:t xml:space="preserve"> Xác định ngôi kể của truyện.</w:t>
      </w:r>
    </w:p>
    <w:p w14:paraId="3ED470D0" w14:textId="2898B15A" w:rsidR="00224D61" w:rsidRPr="00AA3665" w:rsidRDefault="00224D61" w:rsidP="00224D61">
      <w:pPr>
        <w:shd w:val="clear" w:color="auto" w:fill="FFFFFF"/>
        <w:spacing w:before="120" w:after="120"/>
        <w:jc w:val="both"/>
        <w:rPr>
          <w:rFonts w:ascii="Times New Roman" w:eastAsia="Times New Roman" w:hAnsi="Times New Roman"/>
          <w:sz w:val="26"/>
          <w:szCs w:val="26"/>
        </w:rPr>
      </w:pPr>
      <w:r w:rsidRPr="00AA3665">
        <w:rPr>
          <w:rFonts w:ascii="Times New Roman" w:eastAsia="Times New Roman" w:hAnsi="Times New Roman"/>
          <w:b/>
          <w:sz w:val="26"/>
          <w:szCs w:val="26"/>
        </w:rPr>
        <w:t>Câu 2</w:t>
      </w:r>
      <w:r w:rsidRPr="00AA3665">
        <w:rPr>
          <w:rFonts w:ascii="Times New Roman" w:eastAsia="Times New Roman" w:hAnsi="Times New Roman"/>
          <w:sz w:val="26"/>
          <w:szCs w:val="26"/>
        </w:rPr>
        <w:t xml:space="preserve">. Theo truyện, thần Sét có hình dáng và </w:t>
      </w:r>
      <w:r w:rsidRPr="00AA3665">
        <w:rPr>
          <w:rFonts w:ascii="Times New Roman" w:eastAsia="Times New Roman" w:hAnsi="Times New Roman"/>
          <w:i/>
          <w:sz w:val="26"/>
          <w:szCs w:val="26"/>
        </w:rPr>
        <w:t>tính khí</w:t>
      </w:r>
      <w:r w:rsidRPr="00AA3665">
        <w:rPr>
          <w:rFonts w:ascii="Times New Roman" w:eastAsia="Times New Roman" w:hAnsi="Times New Roman"/>
          <w:sz w:val="26"/>
          <w:szCs w:val="26"/>
        </w:rPr>
        <w:t xml:space="preserve"> như thế nào</w:t>
      </w:r>
      <w:r w:rsidR="00A730E8">
        <w:rPr>
          <w:rFonts w:ascii="Times New Roman" w:eastAsia="Times New Roman" w:hAnsi="Times New Roman"/>
          <w:sz w:val="26"/>
          <w:szCs w:val="26"/>
        </w:rPr>
        <w:t xml:space="preserve"> </w:t>
      </w:r>
      <w:r w:rsidRPr="00AA3665">
        <w:rPr>
          <w:rFonts w:ascii="Times New Roman" w:eastAsia="Times New Roman" w:hAnsi="Times New Roman"/>
          <w:sz w:val="26"/>
          <w:szCs w:val="26"/>
        </w:rPr>
        <w:t>?</w:t>
      </w:r>
    </w:p>
    <w:p w14:paraId="76F8A630" w14:textId="05573856" w:rsidR="00224D61" w:rsidRPr="00AA3665" w:rsidRDefault="00224D61" w:rsidP="00224D61">
      <w:pPr>
        <w:shd w:val="clear" w:color="auto" w:fill="FFFFFF"/>
        <w:spacing w:before="120" w:after="120"/>
        <w:jc w:val="both"/>
        <w:rPr>
          <w:rFonts w:ascii="Times New Roman" w:eastAsia="Times New Roman" w:hAnsi="Times New Roman"/>
          <w:sz w:val="26"/>
          <w:szCs w:val="26"/>
        </w:rPr>
      </w:pPr>
      <w:r w:rsidRPr="00AA3665">
        <w:rPr>
          <w:rFonts w:ascii="Times New Roman" w:eastAsia="Times New Roman" w:hAnsi="Times New Roman"/>
          <w:b/>
          <w:sz w:val="26"/>
          <w:szCs w:val="26"/>
        </w:rPr>
        <w:t>Câu 3</w:t>
      </w:r>
      <w:r w:rsidRPr="00AA3665">
        <w:rPr>
          <w:rFonts w:ascii="Times New Roman" w:eastAsia="Times New Roman" w:hAnsi="Times New Roman"/>
          <w:sz w:val="26"/>
          <w:szCs w:val="26"/>
        </w:rPr>
        <w:t>. Công việc của thần Sét là gì</w:t>
      </w:r>
      <w:r w:rsidR="00A730E8">
        <w:rPr>
          <w:rFonts w:ascii="Times New Roman" w:eastAsia="Times New Roman" w:hAnsi="Times New Roman"/>
          <w:sz w:val="26"/>
          <w:szCs w:val="26"/>
        </w:rPr>
        <w:t xml:space="preserve"> </w:t>
      </w:r>
      <w:r w:rsidRPr="00AA3665">
        <w:rPr>
          <w:rFonts w:ascii="Times New Roman" w:eastAsia="Times New Roman" w:hAnsi="Times New Roman"/>
          <w:sz w:val="26"/>
          <w:szCs w:val="26"/>
        </w:rPr>
        <w:t>? Công việc đó được miêu tả như thế nào</w:t>
      </w:r>
      <w:r w:rsidR="00A730E8">
        <w:rPr>
          <w:rFonts w:ascii="Times New Roman" w:eastAsia="Times New Roman" w:hAnsi="Times New Roman"/>
          <w:sz w:val="26"/>
          <w:szCs w:val="26"/>
        </w:rPr>
        <w:t xml:space="preserve"> </w:t>
      </w:r>
      <w:r w:rsidRPr="00AA3665">
        <w:rPr>
          <w:rFonts w:ascii="Times New Roman" w:eastAsia="Times New Roman" w:hAnsi="Times New Roman"/>
          <w:sz w:val="26"/>
          <w:szCs w:val="26"/>
        </w:rPr>
        <w:t>?</w:t>
      </w:r>
    </w:p>
    <w:p w14:paraId="3C0C7C58" w14:textId="1AE758E9" w:rsidR="00224D61" w:rsidRPr="00AA3665" w:rsidRDefault="00224D61" w:rsidP="00224D61">
      <w:pPr>
        <w:shd w:val="clear" w:color="auto" w:fill="FFFFFF"/>
        <w:spacing w:before="120" w:after="120"/>
        <w:jc w:val="both"/>
        <w:rPr>
          <w:rFonts w:ascii="Times New Roman" w:eastAsia="Times New Roman" w:hAnsi="Times New Roman"/>
          <w:sz w:val="26"/>
          <w:szCs w:val="26"/>
        </w:rPr>
      </w:pPr>
      <w:r w:rsidRPr="00AA3665">
        <w:rPr>
          <w:rFonts w:ascii="Times New Roman" w:eastAsia="Times New Roman" w:hAnsi="Times New Roman"/>
          <w:b/>
          <w:sz w:val="26"/>
          <w:szCs w:val="26"/>
        </w:rPr>
        <w:t>Câu 4.</w:t>
      </w:r>
      <w:r w:rsidRPr="00AA3665">
        <w:rPr>
          <w:rFonts w:ascii="Times New Roman" w:eastAsia="Times New Roman" w:hAnsi="Times New Roman"/>
          <w:sz w:val="26"/>
          <w:szCs w:val="26"/>
        </w:rPr>
        <w:t xml:space="preserve"> Hình tượng thần Sét nhằm giải thích hiện tượng tự nhiên nào của người nguyên thuỷ</w:t>
      </w:r>
      <w:r w:rsidR="00A730E8">
        <w:rPr>
          <w:rFonts w:ascii="Times New Roman" w:eastAsia="Times New Roman" w:hAnsi="Times New Roman"/>
          <w:sz w:val="26"/>
          <w:szCs w:val="26"/>
        </w:rPr>
        <w:t xml:space="preserve"> </w:t>
      </w:r>
      <w:r w:rsidRPr="00AA3665">
        <w:rPr>
          <w:rFonts w:ascii="Times New Roman" w:eastAsia="Times New Roman" w:hAnsi="Times New Roman"/>
          <w:sz w:val="26"/>
          <w:szCs w:val="26"/>
        </w:rPr>
        <w:t>? Sự giải thích ấy dựa trên cơ sở nào</w:t>
      </w:r>
      <w:r w:rsidR="00A730E8">
        <w:rPr>
          <w:rFonts w:ascii="Times New Roman" w:eastAsia="Times New Roman" w:hAnsi="Times New Roman"/>
          <w:sz w:val="26"/>
          <w:szCs w:val="26"/>
        </w:rPr>
        <w:t xml:space="preserve"> </w:t>
      </w:r>
      <w:r w:rsidRPr="00AA3665">
        <w:rPr>
          <w:rFonts w:ascii="Times New Roman" w:eastAsia="Times New Roman" w:hAnsi="Times New Roman"/>
          <w:sz w:val="26"/>
          <w:szCs w:val="26"/>
        </w:rPr>
        <w:t xml:space="preserve">? </w:t>
      </w:r>
    </w:p>
    <w:p w14:paraId="460B0E04" w14:textId="77777777" w:rsidR="00224D61" w:rsidRPr="00AA3665" w:rsidRDefault="00224D61" w:rsidP="00224D61">
      <w:pPr>
        <w:shd w:val="clear" w:color="auto" w:fill="FFFFFF"/>
        <w:spacing w:before="120" w:after="120"/>
        <w:jc w:val="both"/>
        <w:rPr>
          <w:rFonts w:ascii="Times New Roman" w:eastAsia="Times New Roman" w:hAnsi="Times New Roman"/>
          <w:sz w:val="26"/>
          <w:szCs w:val="26"/>
        </w:rPr>
      </w:pPr>
      <w:r w:rsidRPr="00AA3665">
        <w:rPr>
          <w:rFonts w:ascii="Times New Roman" w:eastAsia="Times New Roman" w:hAnsi="Times New Roman"/>
          <w:b/>
          <w:sz w:val="26"/>
          <w:szCs w:val="26"/>
        </w:rPr>
        <w:t>Câu 5.</w:t>
      </w:r>
      <w:r w:rsidRPr="00AA3665">
        <w:rPr>
          <w:rFonts w:ascii="Times New Roman" w:eastAsia="Times New Roman" w:hAnsi="Times New Roman"/>
          <w:sz w:val="26"/>
          <w:szCs w:val="26"/>
        </w:rPr>
        <w:t xml:space="preserve"> Nhận xét về nghệ thuật xây dựng nhân vật thần Sét trong truyện. </w:t>
      </w:r>
    </w:p>
    <w:p w14:paraId="07787AC7" w14:textId="384A9F1D" w:rsidR="00224D61" w:rsidRPr="00AA3665" w:rsidRDefault="00224D61" w:rsidP="00224D61">
      <w:pPr>
        <w:jc w:val="both"/>
        <w:rPr>
          <w:rFonts w:ascii="Times New Roman" w:eastAsiaTheme="minorEastAsia" w:hAnsi="Times New Roman"/>
          <w:sz w:val="26"/>
          <w:szCs w:val="26"/>
          <w:lang w:val="vi-VN"/>
        </w:rPr>
      </w:pPr>
      <w:r w:rsidRPr="00AA3665">
        <w:rPr>
          <w:rFonts w:ascii="Times New Roman" w:eastAsiaTheme="minorEastAsia" w:hAnsi="Times New Roman"/>
          <w:b/>
          <w:sz w:val="26"/>
          <w:szCs w:val="26"/>
        </w:rPr>
        <w:t>Câu 6</w:t>
      </w:r>
      <w:r w:rsidRPr="00AA3665">
        <w:rPr>
          <w:rFonts w:ascii="Times New Roman" w:eastAsiaTheme="minorEastAsia" w:hAnsi="Times New Roman"/>
          <w:sz w:val="26"/>
          <w:szCs w:val="26"/>
        </w:rPr>
        <w:t>. Qua truyện trên, hãy nhận xét về tình cảm, thái độ của người xưa với thế giới tự nhiên</w:t>
      </w:r>
      <w:r w:rsidR="00A730E8">
        <w:rPr>
          <w:rFonts w:ascii="Times New Roman" w:eastAsiaTheme="minorEastAsia" w:hAnsi="Times New Roman"/>
          <w:sz w:val="26"/>
          <w:szCs w:val="26"/>
        </w:rPr>
        <w:t>.</w:t>
      </w:r>
    </w:p>
    <w:p w14:paraId="39FCC6D4" w14:textId="04AB0D01" w:rsidR="006A6AB2" w:rsidRPr="00AA3665" w:rsidRDefault="006A6AB2" w:rsidP="00224D61">
      <w:pPr>
        <w:jc w:val="both"/>
        <w:rPr>
          <w:rFonts w:ascii="Times New Roman" w:hAnsi="Times New Roman"/>
          <w:b/>
          <w:sz w:val="26"/>
          <w:szCs w:val="26"/>
        </w:rPr>
      </w:pPr>
      <w:r w:rsidRPr="00AA3665">
        <w:rPr>
          <w:rFonts w:ascii="Times New Roman" w:hAnsi="Times New Roman"/>
          <w:b/>
          <w:sz w:val="26"/>
          <w:szCs w:val="26"/>
        </w:rPr>
        <w:t>PHẦN II. VIẾT ĐOẠ</w:t>
      </w:r>
      <w:r w:rsidR="00AA3665" w:rsidRPr="00AA3665">
        <w:rPr>
          <w:rFonts w:ascii="Times New Roman" w:hAnsi="Times New Roman"/>
          <w:b/>
          <w:sz w:val="26"/>
          <w:szCs w:val="26"/>
        </w:rPr>
        <w:t xml:space="preserve">N VĂN </w:t>
      </w:r>
      <w:r w:rsidR="00224D61" w:rsidRPr="00AA3665">
        <w:rPr>
          <w:rFonts w:ascii="Times New Roman" w:hAnsi="Times New Roman"/>
          <w:b/>
          <w:sz w:val="26"/>
          <w:szCs w:val="26"/>
        </w:rPr>
        <w:t xml:space="preserve"> (4</w:t>
      </w:r>
      <w:r w:rsidRPr="00AA3665">
        <w:rPr>
          <w:rFonts w:ascii="Times New Roman" w:hAnsi="Times New Roman"/>
          <w:b/>
          <w:sz w:val="26"/>
          <w:szCs w:val="26"/>
        </w:rPr>
        <w:t>.0 điểm)</w:t>
      </w:r>
    </w:p>
    <w:p w14:paraId="311E9B3B" w14:textId="7E36054A" w:rsidR="00AA3665" w:rsidRPr="00AA3665" w:rsidRDefault="00224D61" w:rsidP="00AA3665">
      <w:pPr>
        <w:pStyle w:val="ListParagraph"/>
        <w:ind w:left="420"/>
        <w:rPr>
          <w:rFonts w:ascii="Times New Roman" w:eastAsia="Times New Roman" w:hAnsi="Times New Roman"/>
          <w:b/>
          <w:sz w:val="26"/>
          <w:szCs w:val="26"/>
        </w:rPr>
      </w:pPr>
      <w:r w:rsidRPr="00AA3665">
        <w:rPr>
          <w:rFonts w:ascii="Times New Roman" w:hAnsi="Times New Roman"/>
          <w:sz w:val="26"/>
          <w:szCs w:val="26"/>
        </w:rPr>
        <w:t>Trình bày cảm nhận của em về vẻ đẹp của người anh hùng Đăm Săn</w:t>
      </w:r>
      <w:r w:rsidRPr="00AA3665">
        <w:rPr>
          <w:rFonts w:ascii="Times New Roman" w:hAnsi="Times New Roman"/>
          <w:sz w:val="26"/>
          <w:szCs w:val="26"/>
          <w:lang w:val="vi-VN"/>
        </w:rPr>
        <w:t>. (Sử thi Đăm Săn)</w:t>
      </w:r>
      <w:r w:rsidR="00AA3665" w:rsidRPr="00AA3665">
        <w:rPr>
          <w:rFonts w:ascii="Times New Roman" w:hAnsi="Times New Roman"/>
          <w:sz w:val="26"/>
          <w:szCs w:val="26"/>
        </w:rPr>
        <w:t xml:space="preserve"> </w:t>
      </w:r>
      <w:r w:rsidR="00AA3665" w:rsidRPr="00AA3665">
        <w:rPr>
          <w:rFonts w:ascii="Times New Roman" w:eastAsia="Times New Roman" w:hAnsi="Times New Roman"/>
          <w:b/>
          <w:sz w:val="26"/>
          <w:szCs w:val="26"/>
        </w:rPr>
        <w:t>(đoạn văn khoảng  400 chữ)</w:t>
      </w:r>
    </w:p>
    <w:p w14:paraId="2A415E46" w14:textId="36CD3305" w:rsidR="00224D61" w:rsidRPr="00AA3665" w:rsidRDefault="00224D61" w:rsidP="00224D61">
      <w:pPr>
        <w:spacing w:before="120" w:after="120"/>
        <w:jc w:val="both"/>
        <w:rPr>
          <w:rFonts w:ascii="Times New Roman" w:hAnsi="Times New Roman"/>
          <w:sz w:val="26"/>
          <w:szCs w:val="26"/>
        </w:rPr>
      </w:pPr>
    </w:p>
    <w:p w14:paraId="611EA089" w14:textId="77777777" w:rsidR="00554E13" w:rsidRPr="00AA3665" w:rsidRDefault="00554E13" w:rsidP="00224D61">
      <w:pPr>
        <w:jc w:val="both"/>
        <w:rPr>
          <w:rFonts w:ascii="Times New Roman" w:hAnsi="Times New Roman"/>
          <w:bCs/>
          <w:sz w:val="26"/>
          <w:szCs w:val="26"/>
          <w:lang w:val="pt-BR"/>
        </w:rPr>
      </w:pPr>
    </w:p>
    <w:p w14:paraId="5F53A71A" w14:textId="77777777" w:rsidR="0028392E" w:rsidRPr="00AA3665" w:rsidRDefault="0028392E" w:rsidP="00224D61">
      <w:pPr>
        <w:tabs>
          <w:tab w:val="right" w:pos="9360"/>
        </w:tabs>
        <w:jc w:val="center"/>
        <w:rPr>
          <w:rFonts w:ascii="Times New Roman" w:hAnsi="Times New Roman"/>
          <w:bCs/>
          <w:sz w:val="26"/>
          <w:szCs w:val="26"/>
        </w:rPr>
      </w:pPr>
      <w:r w:rsidRPr="00AA3665">
        <w:rPr>
          <w:rFonts w:ascii="Times New Roman" w:hAnsi="Times New Roman"/>
          <w:bCs/>
          <w:sz w:val="26"/>
          <w:szCs w:val="26"/>
        </w:rPr>
        <w:t>(Giám thị không giải thích gì thêm- Học sinh không được sử dụng tài liệu)</w:t>
      </w:r>
    </w:p>
    <w:p w14:paraId="273E77B3" w14:textId="061195FB" w:rsidR="000E61CC" w:rsidRPr="00AA3665" w:rsidRDefault="000E61CC" w:rsidP="00224D61">
      <w:pPr>
        <w:tabs>
          <w:tab w:val="left" w:pos="1440"/>
          <w:tab w:val="left" w:pos="1800"/>
          <w:tab w:val="center" w:pos="5040"/>
        </w:tabs>
        <w:jc w:val="center"/>
        <w:rPr>
          <w:rFonts w:ascii="Times New Roman" w:hAnsi="Times New Roman"/>
          <w:bCs/>
          <w:sz w:val="26"/>
          <w:szCs w:val="26"/>
          <w:shd w:val="clear" w:color="auto" w:fill="FFFFFF"/>
          <w:lang w:val="pt-BR"/>
        </w:rPr>
      </w:pPr>
      <w:r w:rsidRPr="00AA3665">
        <w:rPr>
          <w:rFonts w:ascii="Times New Roman" w:hAnsi="Times New Roman"/>
          <w:bCs/>
          <w:sz w:val="26"/>
          <w:szCs w:val="26"/>
          <w:shd w:val="clear" w:color="auto" w:fill="FFFFFF"/>
          <w:lang w:val="pt-BR"/>
        </w:rPr>
        <w:t>---------------------------Hết----------------------------------</w:t>
      </w:r>
    </w:p>
    <w:p w14:paraId="2282CD0B" w14:textId="77777777" w:rsidR="00AB30A9" w:rsidRPr="00AA3665" w:rsidRDefault="00AB30A9" w:rsidP="00224D61">
      <w:pPr>
        <w:jc w:val="both"/>
        <w:rPr>
          <w:rFonts w:ascii="Times New Roman" w:hAnsi="Times New Roman"/>
          <w:bCs/>
          <w:sz w:val="26"/>
          <w:szCs w:val="26"/>
        </w:rPr>
      </w:pPr>
    </w:p>
    <w:p w14:paraId="0F00EF9F" w14:textId="77777777" w:rsidR="00AB30A9" w:rsidRPr="00AA3665" w:rsidRDefault="00AB30A9" w:rsidP="00224D61">
      <w:pPr>
        <w:rPr>
          <w:rFonts w:ascii="Times New Roman" w:hAnsi="Times New Roman"/>
          <w:bCs/>
          <w:sz w:val="26"/>
          <w:szCs w:val="26"/>
        </w:rPr>
      </w:pPr>
    </w:p>
    <w:p w14:paraId="31F56B53" w14:textId="77777777" w:rsidR="00AB30A9" w:rsidRPr="00AA3665" w:rsidRDefault="00AB30A9" w:rsidP="00224D61">
      <w:pPr>
        <w:rPr>
          <w:rFonts w:ascii="Times New Roman" w:hAnsi="Times New Roman"/>
          <w:bCs/>
          <w:sz w:val="26"/>
          <w:szCs w:val="26"/>
        </w:rPr>
      </w:pPr>
    </w:p>
    <w:p w14:paraId="2F230A59" w14:textId="77777777" w:rsidR="00AB30A9" w:rsidRPr="00AA3665" w:rsidRDefault="00AB30A9" w:rsidP="00224D61">
      <w:pPr>
        <w:rPr>
          <w:rFonts w:ascii="Times New Roman" w:hAnsi="Times New Roman"/>
          <w:bCs/>
          <w:sz w:val="26"/>
          <w:szCs w:val="26"/>
        </w:rPr>
      </w:pPr>
    </w:p>
    <w:p w14:paraId="6E50BED6" w14:textId="77777777" w:rsidR="00AB30A9" w:rsidRPr="00AA3665" w:rsidRDefault="00AB30A9" w:rsidP="00224D61">
      <w:pPr>
        <w:pStyle w:val="ListParagraph"/>
        <w:ind w:left="1080"/>
        <w:rPr>
          <w:rFonts w:ascii="Times New Roman" w:hAnsi="Times New Roman"/>
          <w:bCs/>
          <w:sz w:val="26"/>
          <w:szCs w:val="26"/>
        </w:rPr>
      </w:pPr>
      <w:r w:rsidRPr="00AA3665">
        <w:rPr>
          <w:rFonts w:ascii="Times New Roman" w:hAnsi="Times New Roman"/>
          <w:bCs/>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847"/>
      </w:tblGrid>
      <w:tr w:rsidR="00956E73" w:rsidRPr="00D23C78" w14:paraId="045AD299" w14:textId="77777777" w:rsidTr="00064881">
        <w:trPr>
          <w:trHeight w:val="457"/>
          <w:jc w:val="center"/>
        </w:trPr>
        <w:tc>
          <w:tcPr>
            <w:tcW w:w="10343" w:type="dxa"/>
            <w:gridSpan w:val="2"/>
            <w:vAlign w:val="center"/>
          </w:tcPr>
          <w:p w14:paraId="0199CD04" w14:textId="77777777" w:rsidR="00956E73" w:rsidRPr="00D23C78" w:rsidRDefault="00956E73" w:rsidP="00956E73">
            <w:pPr>
              <w:numPr>
                <w:ilvl w:val="0"/>
                <w:numId w:val="23"/>
              </w:numPr>
              <w:spacing w:after="0"/>
              <w:rPr>
                <w:rFonts w:ascii="Times New Roman" w:eastAsia="Times New Roman" w:hAnsi="Times New Roman"/>
                <w:b/>
                <w:bCs/>
                <w:szCs w:val="26"/>
              </w:rPr>
            </w:pPr>
            <w:r w:rsidRPr="00D23C78">
              <w:rPr>
                <w:rFonts w:ascii="Times New Roman" w:eastAsia="Times New Roman" w:hAnsi="Times New Roman"/>
                <w:b/>
                <w:bCs/>
                <w:szCs w:val="26"/>
              </w:rPr>
              <w:t>PHẦN ĐỌC – HIỂU VĂN BẢN (6.0 ĐIỂM)</w:t>
            </w:r>
          </w:p>
        </w:tc>
      </w:tr>
      <w:tr w:rsidR="00956E73" w:rsidRPr="00D23C78" w14:paraId="6F144FDC" w14:textId="77777777" w:rsidTr="00064881">
        <w:trPr>
          <w:trHeight w:val="563"/>
          <w:jc w:val="center"/>
        </w:trPr>
        <w:tc>
          <w:tcPr>
            <w:tcW w:w="1496" w:type="dxa"/>
            <w:vAlign w:val="center"/>
          </w:tcPr>
          <w:p w14:paraId="2B4DE4EF"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b/>
                <w:szCs w:val="26"/>
              </w:rPr>
              <w:t>Câu 1</w:t>
            </w:r>
          </w:p>
          <w:p w14:paraId="66546732"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szCs w:val="26"/>
              </w:rPr>
              <w:t>(1.0 điểm)</w:t>
            </w:r>
          </w:p>
        </w:tc>
        <w:tc>
          <w:tcPr>
            <w:tcW w:w="8847" w:type="dxa"/>
          </w:tcPr>
          <w:p w14:paraId="4F07CFED" w14:textId="17C0E947" w:rsidR="00956E73" w:rsidRPr="00D23C78" w:rsidRDefault="00956E73" w:rsidP="00064881">
            <w:pPr>
              <w:rPr>
                <w:rFonts w:ascii="Times New Roman" w:hAnsi="Times New Roman"/>
                <w:b/>
                <w:szCs w:val="26"/>
              </w:rPr>
            </w:pPr>
            <w:r w:rsidRPr="00D23C78">
              <w:rPr>
                <w:rFonts w:ascii="Times New Roman" w:hAnsi="Times New Roman"/>
                <w:b/>
                <w:szCs w:val="26"/>
              </w:rPr>
              <w:t>Xác địng ngôi kể trong đoạ</w:t>
            </w:r>
            <w:r>
              <w:rPr>
                <w:rFonts w:ascii="Times New Roman" w:hAnsi="Times New Roman"/>
                <w:b/>
                <w:szCs w:val="26"/>
              </w:rPr>
              <w:t>n trích.</w:t>
            </w:r>
            <w:bookmarkStart w:id="0" w:name="_GoBack"/>
            <w:bookmarkEnd w:id="0"/>
          </w:p>
          <w:p w14:paraId="79C0A8B0" w14:textId="77777777" w:rsidR="00956E73" w:rsidRPr="00D23C78" w:rsidRDefault="00956E73" w:rsidP="00064881">
            <w:pPr>
              <w:rPr>
                <w:rFonts w:ascii="Times New Roman" w:eastAsia="Times New Roman" w:hAnsi="Times New Roman"/>
                <w:szCs w:val="26"/>
              </w:rPr>
            </w:pPr>
            <w:r w:rsidRPr="00D23C78">
              <w:rPr>
                <w:rFonts w:ascii="Times New Roman" w:hAnsi="Times New Roman"/>
                <w:szCs w:val="26"/>
              </w:rPr>
              <w:t>Ngôi kể thứ ba.</w:t>
            </w:r>
          </w:p>
        </w:tc>
      </w:tr>
      <w:tr w:rsidR="00956E73" w:rsidRPr="00D23C78" w14:paraId="5E791616" w14:textId="77777777" w:rsidTr="00064881">
        <w:trPr>
          <w:trHeight w:val="54"/>
          <w:jc w:val="center"/>
        </w:trPr>
        <w:tc>
          <w:tcPr>
            <w:tcW w:w="1496" w:type="dxa"/>
            <w:vAlign w:val="center"/>
          </w:tcPr>
          <w:p w14:paraId="7948A8B9"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b/>
                <w:szCs w:val="26"/>
              </w:rPr>
              <w:t>Câu 2</w:t>
            </w:r>
          </w:p>
          <w:p w14:paraId="737DC082" w14:textId="77777777" w:rsidR="00956E73" w:rsidRPr="00D23C78" w:rsidRDefault="00956E73" w:rsidP="00064881">
            <w:pPr>
              <w:jc w:val="center"/>
              <w:rPr>
                <w:rFonts w:ascii="Times New Roman" w:eastAsia="Times New Roman" w:hAnsi="Times New Roman"/>
                <w:szCs w:val="26"/>
              </w:rPr>
            </w:pPr>
            <w:r w:rsidRPr="00D23C78">
              <w:rPr>
                <w:rFonts w:ascii="Times New Roman" w:eastAsia="Times New Roman" w:hAnsi="Times New Roman"/>
                <w:szCs w:val="26"/>
              </w:rPr>
              <w:t>(1.0 điểm)</w:t>
            </w:r>
          </w:p>
        </w:tc>
        <w:tc>
          <w:tcPr>
            <w:tcW w:w="8847" w:type="dxa"/>
          </w:tcPr>
          <w:p w14:paraId="3A4F2C72" w14:textId="77777777" w:rsidR="00956E73" w:rsidRPr="00D23C78" w:rsidRDefault="00956E73" w:rsidP="00064881">
            <w:pPr>
              <w:contextualSpacing/>
              <w:rPr>
                <w:rFonts w:ascii="Times New Roman" w:eastAsia="Times New Roman" w:hAnsi="Times New Roman"/>
                <w:b/>
                <w:i/>
                <w:szCs w:val="26"/>
              </w:rPr>
            </w:pPr>
            <w:r w:rsidRPr="00D23C78">
              <w:rPr>
                <w:rFonts w:ascii="Times New Roman" w:hAnsi="Times New Roman"/>
                <w:b/>
                <w:szCs w:val="26"/>
              </w:rPr>
              <w:t xml:space="preserve">Theo truyện, thần Sét có hình dáng và </w:t>
            </w:r>
            <w:r w:rsidRPr="00D23C78">
              <w:rPr>
                <w:rFonts w:ascii="Times New Roman" w:hAnsi="Times New Roman"/>
                <w:b/>
                <w:i/>
                <w:szCs w:val="26"/>
              </w:rPr>
              <w:t>tính khí</w:t>
            </w:r>
            <w:r w:rsidRPr="00D23C78">
              <w:rPr>
                <w:rFonts w:ascii="Times New Roman" w:hAnsi="Times New Roman"/>
                <w:b/>
                <w:szCs w:val="26"/>
              </w:rPr>
              <w:t xml:space="preserve"> như thế nào?</w:t>
            </w:r>
          </w:p>
          <w:p w14:paraId="0A68D694" w14:textId="77777777" w:rsidR="00956E73" w:rsidRPr="00D23C78" w:rsidRDefault="00956E73" w:rsidP="00956E73">
            <w:pPr>
              <w:pStyle w:val="ListParagraph"/>
              <w:numPr>
                <w:ilvl w:val="0"/>
                <w:numId w:val="24"/>
              </w:numPr>
              <w:spacing w:before="120" w:after="120"/>
              <w:rPr>
                <w:sz w:val="26"/>
                <w:szCs w:val="26"/>
              </w:rPr>
            </w:pPr>
            <w:r w:rsidRPr="00D23C78">
              <w:rPr>
                <w:color w:val="0D0D0D" w:themeColor="text1" w:themeTint="F2"/>
                <w:sz w:val="26"/>
                <w:szCs w:val="26"/>
              </w:rPr>
              <w:t xml:space="preserve">Hình dáng của thần Sét: </w:t>
            </w:r>
            <w:r w:rsidRPr="00D23C78">
              <w:rPr>
                <w:i/>
                <w:sz w:val="26"/>
                <w:szCs w:val="26"/>
              </w:rPr>
              <w:t>mặt mũi rất nanh ác</w:t>
            </w:r>
          </w:p>
          <w:p w14:paraId="72FC91FA" w14:textId="77777777" w:rsidR="00956E73" w:rsidRPr="00D23C78" w:rsidRDefault="00956E73" w:rsidP="00956E73">
            <w:pPr>
              <w:pStyle w:val="ListParagraph"/>
              <w:numPr>
                <w:ilvl w:val="0"/>
                <w:numId w:val="24"/>
              </w:numPr>
              <w:spacing w:before="120" w:after="120"/>
              <w:rPr>
                <w:sz w:val="26"/>
                <w:szCs w:val="26"/>
              </w:rPr>
            </w:pPr>
            <w:r w:rsidRPr="00D23C78">
              <w:rPr>
                <w:i/>
                <w:color w:val="0D0D0D" w:themeColor="text1" w:themeTint="F2"/>
                <w:sz w:val="26"/>
                <w:szCs w:val="26"/>
              </w:rPr>
              <w:t>Tính khí</w:t>
            </w:r>
            <w:r w:rsidRPr="00D23C78">
              <w:rPr>
                <w:color w:val="0D0D0D" w:themeColor="text1" w:themeTint="F2"/>
                <w:sz w:val="26"/>
                <w:szCs w:val="26"/>
              </w:rPr>
              <w:t xml:space="preserve"> của thần Sét:</w:t>
            </w:r>
            <w:r w:rsidRPr="00D23C78">
              <w:rPr>
                <w:sz w:val="26"/>
                <w:szCs w:val="26"/>
              </w:rPr>
              <w:t xml:space="preserve"> </w:t>
            </w:r>
            <w:r w:rsidRPr="00D23C78">
              <w:rPr>
                <w:color w:val="000000"/>
                <w:sz w:val="26"/>
                <w:szCs w:val="26"/>
                <w:shd w:val="clear" w:color="auto" w:fill="FFFFFF"/>
              </w:rPr>
              <w:t xml:space="preserve">“tính khí” nóng nảy: hễ Ngọc Hoàng sai là đi ngay, hễ thấy là đánh liền; </w:t>
            </w:r>
            <w:r w:rsidRPr="00D23C78">
              <w:rPr>
                <w:i/>
                <w:sz w:val="26"/>
                <w:szCs w:val="26"/>
              </w:rPr>
              <w:t xml:space="preserve">, tiếng quát tháo rất dữ dội; có lúc đánh lầm giết hại kẻ </w:t>
            </w:r>
            <w:r w:rsidRPr="00D23C78">
              <w:rPr>
                <w:i/>
                <w:sz w:val="26"/>
                <w:szCs w:val="26"/>
              </w:rPr>
              <w:lastRenderedPageBreak/>
              <w:t>vô tội.</w:t>
            </w:r>
          </w:p>
        </w:tc>
      </w:tr>
      <w:tr w:rsidR="00956E73" w:rsidRPr="00D23C78" w14:paraId="2D5D1303" w14:textId="77777777" w:rsidTr="00064881">
        <w:trPr>
          <w:trHeight w:val="1109"/>
          <w:jc w:val="center"/>
        </w:trPr>
        <w:tc>
          <w:tcPr>
            <w:tcW w:w="1496" w:type="dxa"/>
            <w:vAlign w:val="center"/>
          </w:tcPr>
          <w:p w14:paraId="665123FB"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b/>
                <w:szCs w:val="26"/>
              </w:rPr>
              <w:lastRenderedPageBreak/>
              <w:t>Câu 3</w:t>
            </w:r>
          </w:p>
          <w:p w14:paraId="51DE33CB" w14:textId="77777777" w:rsidR="00956E73" w:rsidRPr="00D23C78" w:rsidRDefault="00956E73" w:rsidP="00064881">
            <w:pPr>
              <w:jc w:val="center"/>
              <w:rPr>
                <w:rFonts w:ascii="Times New Roman" w:eastAsia="Times New Roman" w:hAnsi="Times New Roman"/>
                <w:szCs w:val="26"/>
              </w:rPr>
            </w:pPr>
            <w:r w:rsidRPr="00D23C78">
              <w:rPr>
                <w:rFonts w:ascii="Times New Roman" w:eastAsia="Times New Roman" w:hAnsi="Times New Roman"/>
                <w:szCs w:val="26"/>
              </w:rPr>
              <w:t>(1.0 điểm)</w:t>
            </w:r>
          </w:p>
        </w:tc>
        <w:tc>
          <w:tcPr>
            <w:tcW w:w="8847" w:type="dxa"/>
          </w:tcPr>
          <w:p w14:paraId="5475C3E4" w14:textId="77777777" w:rsidR="00956E73" w:rsidRPr="00D23C78" w:rsidRDefault="00956E73" w:rsidP="00064881">
            <w:pPr>
              <w:pStyle w:val="NormalWeb"/>
              <w:shd w:val="clear" w:color="auto" w:fill="FFFFFF"/>
              <w:spacing w:before="120" w:beforeAutospacing="0" w:after="120" w:afterAutospacing="0" w:line="276" w:lineRule="auto"/>
              <w:jc w:val="both"/>
              <w:rPr>
                <w:b/>
                <w:sz w:val="26"/>
                <w:szCs w:val="26"/>
              </w:rPr>
            </w:pPr>
            <w:r w:rsidRPr="00D23C78">
              <w:rPr>
                <w:b/>
                <w:sz w:val="26"/>
                <w:szCs w:val="26"/>
              </w:rPr>
              <w:t>Công việc của thần Sét là gì? Công việc đó được miêu tả như thế nào?</w:t>
            </w:r>
          </w:p>
          <w:p w14:paraId="44E8F72A" w14:textId="77777777" w:rsidR="00956E73" w:rsidRPr="00D23C78" w:rsidRDefault="00956E73" w:rsidP="00064881">
            <w:pPr>
              <w:pStyle w:val="NormalWeb"/>
              <w:spacing w:before="120" w:beforeAutospacing="0" w:after="120" w:afterAutospacing="0" w:line="276" w:lineRule="auto"/>
              <w:jc w:val="both"/>
              <w:rPr>
                <w:color w:val="000000"/>
                <w:sz w:val="26"/>
                <w:szCs w:val="26"/>
              </w:rPr>
            </w:pPr>
            <w:r w:rsidRPr="00D23C78">
              <w:rPr>
                <w:color w:val="0D0D0D" w:themeColor="text1" w:themeTint="F2"/>
                <w:sz w:val="26"/>
                <w:szCs w:val="26"/>
              </w:rPr>
              <w:t xml:space="preserve">- Công việc của thần Sét: </w:t>
            </w:r>
            <w:r w:rsidRPr="00D23C78">
              <w:rPr>
                <w:rFonts w:eastAsia="Calibri"/>
                <w:bCs/>
                <w:color w:val="000000"/>
                <w:sz w:val="26"/>
                <w:szCs w:val="26"/>
              </w:rPr>
              <w:t>Thi hành luật pháp ở trần gian (</w:t>
            </w:r>
            <w:r w:rsidRPr="00D23C78">
              <w:rPr>
                <w:color w:val="000000"/>
                <w:sz w:val="26"/>
                <w:szCs w:val="26"/>
              </w:rPr>
              <w:t>làm theo lệnh Ngọc Hoàng, trừng trị những kẻ ác ở trần gian)</w:t>
            </w:r>
          </w:p>
          <w:p w14:paraId="385EF155" w14:textId="77777777" w:rsidR="00956E73" w:rsidRPr="00D23C78" w:rsidRDefault="00956E73" w:rsidP="00064881">
            <w:pPr>
              <w:pStyle w:val="NormalWeb"/>
              <w:spacing w:before="120" w:beforeAutospacing="0" w:after="120" w:afterAutospacing="0" w:line="276" w:lineRule="auto"/>
              <w:jc w:val="both"/>
              <w:rPr>
                <w:color w:val="000000"/>
                <w:sz w:val="26"/>
                <w:szCs w:val="26"/>
                <w:lang w:val="vi-VN"/>
              </w:rPr>
            </w:pPr>
            <w:r w:rsidRPr="00D23C78">
              <w:rPr>
                <w:color w:val="000000"/>
                <w:sz w:val="26"/>
                <w:szCs w:val="26"/>
              </w:rPr>
              <w:t>- Cụ thể: Thần có một lưỡi búa đá. Khi xử kẻ nào dù là người, là vật, là cây cỏ thì thần tự mình nhảy xuống tận nơi trỏ ngọn cờ vào đầu tội nhân rồi dùng lưỡi búa bổ xuống đầu.</w:t>
            </w:r>
          </w:p>
        </w:tc>
      </w:tr>
      <w:tr w:rsidR="00956E73" w:rsidRPr="00D23C78" w14:paraId="41F52185" w14:textId="77777777" w:rsidTr="00064881">
        <w:trPr>
          <w:trHeight w:val="1109"/>
          <w:jc w:val="center"/>
        </w:trPr>
        <w:tc>
          <w:tcPr>
            <w:tcW w:w="1496" w:type="dxa"/>
            <w:vAlign w:val="center"/>
          </w:tcPr>
          <w:p w14:paraId="66AF185A"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b/>
                <w:szCs w:val="26"/>
              </w:rPr>
              <w:t>Câu 4</w:t>
            </w:r>
          </w:p>
          <w:p w14:paraId="664632B9"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szCs w:val="26"/>
              </w:rPr>
              <w:t>(1.0 điểm)</w:t>
            </w:r>
          </w:p>
        </w:tc>
        <w:tc>
          <w:tcPr>
            <w:tcW w:w="8847" w:type="dxa"/>
          </w:tcPr>
          <w:p w14:paraId="2E14D0FA" w14:textId="77777777" w:rsidR="00956E73" w:rsidRPr="00D23C78" w:rsidRDefault="00956E73" w:rsidP="00064881">
            <w:pPr>
              <w:pStyle w:val="NormalWeb"/>
              <w:shd w:val="clear" w:color="auto" w:fill="FFFFFF"/>
              <w:spacing w:before="120" w:beforeAutospacing="0" w:after="120" w:afterAutospacing="0" w:line="276" w:lineRule="auto"/>
              <w:jc w:val="both"/>
              <w:rPr>
                <w:b/>
                <w:sz w:val="26"/>
                <w:szCs w:val="26"/>
                <w:lang w:val="vi-VN"/>
              </w:rPr>
            </w:pPr>
            <w:r w:rsidRPr="00D23C78">
              <w:rPr>
                <w:b/>
                <w:sz w:val="26"/>
                <w:szCs w:val="26"/>
              </w:rPr>
              <w:t xml:space="preserve">Hình tượng thần Sét nhằm giải thích hiện tượng tự nhiên nào của người nguyên thuỷ? Sự giải thích ấy dựa trên cơ sở nào? </w:t>
            </w:r>
          </w:p>
          <w:p w14:paraId="6FA1E4A1" w14:textId="77777777" w:rsidR="00956E73" w:rsidRPr="00D23C78" w:rsidRDefault="00956E73" w:rsidP="00956E73">
            <w:pPr>
              <w:pStyle w:val="NormalWeb"/>
              <w:numPr>
                <w:ilvl w:val="0"/>
                <w:numId w:val="25"/>
              </w:numPr>
              <w:shd w:val="clear" w:color="auto" w:fill="FFFFFF"/>
              <w:tabs>
                <w:tab w:val="num" w:pos="426"/>
              </w:tabs>
              <w:spacing w:before="120" w:beforeAutospacing="0" w:after="120" w:afterAutospacing="0" w:line="276" w:lineRule="auto"/>
              <w:jc w:val="both"/>
              <w:rPr>
                <w:b/>
                <w:color w:val="0D0D0D" w:themeColor="text1" w:themeTint="F2"/>
                <w:sz w:val="26"/>
                <w:szCs w:val="26"/>
              </w:rPr>
            </w:pPr>
            <w:r w:rsidRPr="00D23C78">
              <w:rPr>
                <w:sz w:val="26"/>
                <w:szCs w:val="26"/>
              </w:rPr>
              <w:t>Hình tượng thần Sét lí giải hiện tượng sấm chớp ở thế giới tự nhiên.</w:t>
            </w:r>
          </w:p>
          <w:p w14:paraId="30CCDE37" w14:textId="77777777" w:rsidR="00956E73" w:rsidRPr="00D23C78" w:rsidRDefault="00956E73" w:rsidP="00956E73">
            <w:pPr>
              <w:pStyle w:val="ListParagraph"/>
              <w:numPr>
                <w:ilvl w:val="0"/>
                <w:numId w:val="25"/>
              </w:numPr>
              <w:spacing w:before="120" w:after="120"/>
              <w:jc w:val="both"/>
              <w:rPr>
                <w:i/>
                <w:sz w:val="26"/>
                <w:szCs w:val="26"/>
              </w:rPr>
            </w:pPr>
            <w:r w:rsidRPr="00D23C78">
              <w:rPr>
                <w:sz w:val="26"/>
                <w:szCs w:val="26"/>
              </w:rPr>
              <w:t xml:space="preserve">Sự giải thích đó dựa trên sự quan sát kì các hiện tượng trong thế giới tự nhiên kết hợp với trí tưởng tượng phong phú của người nguyên thuỷ. (ví dụ: âm thanh - </w:t>
            </w:r>
            <w:r w:rsidRPr="00D23C78">
              <w:rPr>
                <w:i/>
                <w:sz w:val="26"/>
                <w:szCs w:val="26"/>
              </w:rPr>
              <w:t xml:space="preserve">tiếng quát tháo rất dữ dội; </w:t>
            </w:r>
            <w:r w:rsidRPr="00D23C78">
              <w:rPr>
                <w:sz w:val="26"/>
                <w:szCs w:val="26"/>
              </w:rPr>
              <w:t>sấm chớp thường vào mùa mùa tức mùa hè</w:t>
            </w:r>
            <w:r w:rsidRPr="00D23C78">
              <w:rPr>
                <w:i/>
                <w:sz w:val="26"/>
                <w:szCs w:val="26"/>
              </w:rPr>
              <w:t xml:space="preserve"> - Thần thường ngủ về mùa đông, vào khoảng tháng Hai, tháng Ba mới lại dậy làm việc</w:t>
            </w:r>
            <w:r w:rsidRPr="00D23C78">
              <w:rPr>
                <w:sz w:val="26"/>
                <w:szCs w:val="26"/>
              </w:rPr>
              <w:t>; sấm chớp có khi cướp đi sinh mạng của người vô tội</w:t>
            </w:r>
            <w:r w:rsidRPr="00D23C78">
              <w:rPr>
                <w:i/>
                <w:sz w:val="26"/>
                <w:szCs w:val="26"/>
              </w:rPr>
              <w:t xml:space="preserve"> - Tính thần Sét rất nóng nảy: hễ Ngọc Hoàng sai là đi ngay, hễ thấy là đánh liền cho nên cũng có lúc làm cho người, vật chết oan; </w:t>
            </w:r>
            <w:r w:rsidRPr="00D23C78">
              <w:rPr>
                <w:sz w:val="26"/>
                <w:szCs w:val="26"/>
              </w:rPr>
              <w:t>giải thích gắn với quan niệm của nhân dân – do thần tiếng gà nên</w:t>
            </w:r>
            <w:r w:rsidRPr="00D23C78">
              <w:rPr>
                <w:i/>
                <w:sz w:val="26"/>
                <w:szCs w:val="26"/>
              </w:rPr>
              <w:t xml:space="preserve"> mỗi lần có chớp rạch, biết thần Sét sắp xuống, người hạ giới thường bắt chước  tiếng gọi gà để doạ thần).</w:t>
            </w:r>
          </w:p>
          <w:p w14:paraId="3E75A2D9" w14:textId="77777777" w:rsidR="00956E73" w:rsidRPr="00D23C78" w:rsidRDefault="00956E73" w:rsidP="00064881">
            <w:pPr>
              <w:pStyle w:val="NormalWeb"/>
              <w:shd w:val="clear" w:color="auto" w:fill="FFFFFF"/>
              <w:spacing w:before="120" w:beforeAutospacing="0" w:after="120" w:afterAutospacing="0" w:line="276" w:lineRule="auto"/>
              <w:jc w:val="both"/>
              <w:rPr>
                <w:b/>
                <w:sz w:val="26"/>
                <w:szCs w:val="26"/>
              </w:rPr>
            </w:pPr>
          </w:p>
        </w:tc>
      </w:tr>
      <w:tr w:rsidR="00956E73" w:rsidRPr="00D23C78" w14:paraId="7757C978" w14:textId="77777777" w:rsidTr="00064881">
        <w:trPr>
          <w:trHeight w:val="1109"/>
          <w:jc w:val="center"/>
        </w:trPr>
        <w:tc>
          <w:tcPr>
            <w:tcW w:w="1496" w:type="dxa"/>
            <w:vAlign w:val="center"/>
          </w:tcPr>
          <w:p w14:paraId="7413B81D"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b/>
                <w:szCs w:val="26"/>
              </w:rPr>
              <w:t>Câu 5</w:t>
            </w:r>
          </w:p>
          <w:p w14:paraId="338B37B5"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szCs w:val="26"/>
              </w:rPr>
              <w:t>(1.0 điểm)</w:t>
            </w:r>
          </w:p>
        </w:tc>
        <w:tc>
          <w:tcPr>
            <w:tcW w:w="8847" w:type="dxa"/>
          </w:tcPr>
          <w:p w14:paraId="7EE4E84D" w14:textId="77777777" w:rsidR="00956E73" w:rsidRPr="00D23C78" w:rsidRDefault="00956E73" w:rsidP="00064881">
            <w:pPr>
              <w:pStyle w:val="NormalWeb"/>
              <w:shd w:val="clear" w:color="auto" w:fill="FFFFFF"/>
              <w:spacing w:before="120" w:beforeAutospacing="0" w:after="120" w:afterAutospacing="0" w:line="276" w:lineRule="auto"/>
              <w:jc w:val="both"/>
              <w:rPr>
                <w:b/>
                <w:sz w:val="26"/>
                <w:szCs w:val="26"/>
                <w:lang w:val="vi-VN"/>
              </w:rPr>
            </w:pPr>
            <w:r w:rsidRPr="00D23C78">
              <w:rPr>
                <w:b/>
                <w:sz w:val="26"/>
                <w:szCs w:val="26"/>
              </w:rPr>
              <w:t>Nghệ thuật xây dựng nhân vật trong truyện:</w:t>
            </w:r>
          </w:p>
          <w:p w14:paraId="2EB0D21A" w14:textId="77777777" w:rsidR="00956E73" w:rsidRPr="00D23C78" w:rsidRDefault="00956E73" w:rsidP="00956E73">
            <w:pPr>
              <w:pStyle w:val="NormalWeb"/>
              <w:numPr>
                <w:ilvl w:val="0"/>
                <w:numId w:val="25"/>
              </w:numPr>
              <w:shd w:val="clear" w:color="auto" w:fill="FFFFFF"/>
              <w:spacing w:before="120" w:beforeAutospacing="0" w:after="120" w:afterAutospacing="0" w:line="276" w:lineRule="auto"/>
              <w:jc w:val="both"/>
              <w:rPr>
                <w:sz w:val="26"/>
                <w:szCs w:val="26"/>
              </w:rPr>
            </w:pPr>
            <w:r w:rsidRPr="00D23C78">
              <w:rPr>
                <w:color w:val="0D0D0D" w:themeColor="text1" w:themeTint="F2"/>
                <w:sz w:val="26"/>
                <w:szCs w:val="26"/>
              </w:rPr>
              <w:t>Nhân cách hoá các hiện tượng thiên nhiên theo quan niệm vạn vật trong thế giới đều có linh hồn. Miêu tả thần Sét bằng các chi tiết tưởng tượng hoang đường, kì ảo.</w:t>
            </w:r>
          </w:p>
          <w:p w14:paraId="5078FA4C" w14:textId="77777777" w:rsidR="00956E73" w:rsidRPr="00D23C78" w:rsidRDefault="00956E73" w:rsidP="00064881">
            <w:pPr>
              <w:spacing w:before="120" w:after="120"/>
              <w:rPr>
                <w:rFonts w:ascii="Times New Roman" w:eastAsia="Times New Roman" w:hAnsi="Times New Roman"/>
                <w:szCs w:val="26"/>
              </w:rPr>
            </w:pPr>
            <w:r w:rsidRPr="00D23C78">
              <w:rPr>
                <w:rFonts w:ascii="Times New Roman" w:eastAsia="Times New Roman" w:hAnsi="Times New Roman"/>
                <w:szCs w:val="26"/>
              </w:rPr>
              <w:t>- Xây dựng nhân vật chức năng nhằm cắt nghĩa, lí giải các hiện tượng tự.</w:t>
            </w:r>
          </w:p>
          <w:p w14:paraId="4C27210E" w14:textId="77777777" w:rsidR="00956E73" w:rsidRPr="00D23C78" w:rsidRDefault="00956E73" w:rsidP="00064881">
            <w:pPr>
              <w:spacing w:before="120" w:after="120"/>
              <w:rPr>
                <w:rFonts w:ascii="Times New Roman" w:eastAsia="Times New Roman" w:hAnsi="Times New Roman"/>
                <w:szCs w:val="26"/>
              </w:rPr>
            </w:pPr>
            <w:r w:rsidRPr="00D23C78">
              <w:rPr>
                <w:rFonts w:ascii="Times New Roman" w:eastAsia="Times New Roman" w:hAnsi="Times New Roman"/>
                <w:szCs w:val="26"/>
              </w:rPr>
              <w:t xml:space="preserve">- Ngôn ngữ tự sự thể hiện lối tư duy hồn nhiên, chất phác. </w:t>
            </w:r>
          </w:p>
          <w:p w14:paraId="142C0210" w14:textId="77777777" w:rsidR="00956E73" w:rsidRPr="00D23C78" w:rsidRDefault="00956E73" w:rsidP="00064881">
            <w:pPr>
              <w:pStyle w:val="NormalWeb"/>
              <w:shd w:val="clear" w:color="auto" w:fill="FFFFFF"/>
              <w:spacing w:before="120" w:beforeAutospacing="0" w:after="120" w:afterAutospacing="0" w:line="276" w:lineRule="auto"/>
              <w:jc w:val="both"/>
              <w:rPr>
                <w:sz w:val="26"/>
                <w:szCs w:val="26"/>
                <w:lang w:val="vi-VN"/>
              </w:rPr>
            </w:pPr>
            <w:r w:rsidRPr="00D23C78">
              <w:rPr>
                <w:sz w:val="26"/>
                <w:szCs w:val="26"/>
              </w:rPr>
              <w:t>-  Cốt truyện đơn giản nhưng hấp dẫn, sinh động, có những chi tiết bất ngờ thú vị thể hiện trí tưởng tượng bay bổng, lãng mạn, sức sáng tạo kì diệu của dân gian.</w:t>
            </w:r>
          </w:p>
        </w:tc>
      </w:tr>
      <w:tr w:rsidR="00956E73" w:rsidRPr="00D23C78" w14:paraId="7AD39DE2" w14:textId="77777777" w:rsidTr="00064881">
        <w:trPr>
          <w:trHeight w:val="1109"/>
          <w:jc w:val="center"/>
        </w:trPr>
        <w:tc>
          <w:tcPr>
            <w:tcW w:w="1496" w:type="dxa"/>
            <w:vAlign w:val="center"/>
          </w:tcPr>
          <w:p w14:paraId="7DD9007E"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b/>
                <w:szCs w:val="26"/>
              </w:rPr>
              <w:t>Câu 6</w:t>
            </w:r>
          </w:p>
          <w:p w14:paraId="08F4E461" w14:textId="77777777" w:rsidR="00956E73" w:rsidRPr="00D23C78" w:rsidRDefault="00956E73" w:rsidP="00064881">
            <w:pPr>
              <w:jc w:val="center"/>
              <w:rPr>
                <w:rFonts w:ascii="Times New Roman" w:eastAsia="Times New Roman" w:hAnsi="Times New Roman"/>
                <w:b/>
                <w:szCs w:val="26"/>
              </w:rPr>
            </w:pPr>
            <w:r w:rsidRPr="00D23C78">
              <w:rPr>
                <w:rFonts w:ascii="Times New Roman" w:eastAsia="Times New Roman" w:hAnsi="Times New Roman"/>
                <w:szCs w:val="26"/>
              </w:rPr>
              <w:t>(1.0 điểm)</w:t>
            </w:r>
          </w:p>
        </w:tc>
        <w:tc>
          <w:tcPr>
            <w:tcW w:w="8847" w:type="dxa"/>
          </w:tcPr>
          <w:p w14:paraId="35EA016E" w14:textId="77777777" w:rsidR="00956E73" w:rsidRPr="00D23C78" w:rsidRDefault="00956E73" w:rsidP="00064881">
            <w:pPr>
              <w:pStyle w:val="NormalWeb"/>
              <w:shd w:val="clear" w:color="auto" w:fill="FFFFFF"/>
              <w:spacing w:before="120" w:beforeAutospacing="0" w:after="120" w:afterAutospacing="0" w:line="276" w:lineRule="auto"/>
              <w:jc w:val="both"/>
              <w:rPr>
                <w:b/>
                <w:sz w:val="26"/>
                <w:szCs w:val="26"/>
                <w:lang w:val="vi-VN"/>
              </w:rPr>
            </w:pPr>
            <w:r w:rsidRPr="00D23C78">
              <w:rPr>
                <w:b/>
                <w:sz w:val="26"/>
                <w:szCs w:val="26"/>
              </w:rPr>
              <w:t>Nhận xét về tình cảm, thái độ của người xưa với thế giới tự nhiên:</w:t>
            </w:r>
          </w:p>
          <w:p w14:paraId="6D45A888" w14:textId="77777777" w:rsidR="00956E73" w:rsidRPr="00D23C78" w:rsidRDefault="00956E73" w:rsidP="00064881">
            <w:pPr>
              <w:spacing w:before="120" w:after="120"/>
              <w:rPr>
                <w:rFonts w:ascii="Times New Roman" w:eastAsia="Times New Roman" w:hAnsi="Times New Roman"/>
                <w:color w:val="000000"/>
                <w:szCs w:val="26"/>
              </w:rPr>
            </w:pPr>
            <w:r w:rsidRPr="00D23C78">
              <w:rPr>
                <w:rFonts w:ascii="Times New Roman" w:eastAsia="Times New Roman" w:hAnsi="Times New Roman"/>
                <w:color w:val="000000"/>
                <w:szCs w:val="26"/>
              </w:rPr>
              <w:t>- Trong cái nhìn của người nguyên thuỷ, vạn vật đều có linh hồn. Người xưa sáng tạo nên các vị thần nhằm thể hiện sự lí giải về thế giới tự nhiên bằng trí tưởng tượng bay bổng. Các vị thần cũng giống như con người có khi cũng mắc lỗi lầm, cũng có lúc sai trái, có lúc nhầm lẫn. Họ gần gũi thân thiết với con người</w:t>
            </w:r>
            <w:r w:rsidRPr="00D23C78">
              <w:rPr>
                <w:rFonts w:ascii="Times New Roman" w:eastAsia="Times New Roman" w:hAnsi="Times New Roman"/>
                <w:szCs w:val="26"/>
              </w:rPr>
              <w:t xml:space="preserve">, </w:t>
            </w:r>
            <w:r w:rsidRPr="00D23C78">
              <w:rPr>
                <w:rFonts w:ascii="Times New Roman" w:eastAsia="Times New Roman" w:hAnsi="Times New Roman"/>
                <w:color w:val="000000"/>
                <w:szCs w:val="26"/>
              </w:rPr>
              <w:t>nhưng đồng thời họ mang sức mạnh phi thường để tạo lập nên thế giới.</w:t>
            </w:r>
          </w:p>
          <w:p w14:paraId="245F65DD" w14:textId="77777777" w:rsidR="00956E73" w:rsidRPr="00D23C78" w:rsidRDefault="00956E73" w:rsidP="00064881">
            <w:pPr>
              <w:spacing w:before="120" w:after="120"/>
              <w:rPr>
                <w:rFonts w:ascii="Times New Roman" w:eastAsia="Times New Roman" w:hAnsi="Times New Roman"/>
                <w:color w:val="000000"/>
                <w:szCs w:val="26"/>
              </w:rPr>
            </w:pPr>
            <w:r w:rsidRPr="00D23C78">
              <w:rPr>
                <w:rFonts w:ascii="Times New Roman" w:eastAsia="Times New Roman" w:hAnsi="Times New Roman"/>
                <w:color w:val="000000"/>
                <w:szCs w:val="26"/>
              </w:rPr>
              <w:lastRenderedPageBreak/>
              <w:t>-Trong cách nhìn hài hước của dân gian có khi các vị thần mạnh mẽ là thế, phi thường, đáng sợ là thế, nhưng đôi khi họ cũng rất yếu đuối, hồn nhiên khi sợ hãi những thứ nhỏ bé, bình dị (Thần Sét sợ tiếng gà).</w:t>
            </w:r>
          </w:p>
        </w:tc>
      </w:tr>
      <w:tr w:rsidR="00956E73" w:rsidRPr="00D23C78" w14:paraId="0F198AD0" w14:textId="77777777" w:rsidTr="00064881">
        <w:trPr>
          <w:trHeight w:val="354"/>
          <w:jc w:val="center"/>
        </w:trPr>
        <w:tc>
          <w:tcPr>
            <w:tcW w:w="1496" w:type="dxa"/>
            <w:vAlign w:val="center"/>
          </w:tcPr>
          <w:p w14:paraId="235CD5B3" w14:textId="77777777" w:rsidR="00956E73" w:rsidRPr="00D23C78" w:rsidRDefault="00956E73" w:rsidP="00064881">
            <w:pPr>
              <w:jc w:val="center"/>
              <w:rPr>
                <w:rFonts w:ascii="Times New Roman" w:eastAsia="Times New Roman" w:hAnsi="Times New Roman"/>
                <w:b/>
                <w:szCs w:val="26"/>
              </w:rPr>
            </w:pPr>
          </w:p>
        </w:tc>
        <w:tc>
          <w:tcPr>
            <w:tcW w:w="8847" w:type="dxa"/>
            <w:shd w:val="clear" w:color="auto" w:fill="auto"/>
          </w:tcPr>
          <w:p w14:paraId="3B7EEB66" w14:textId="77777777" w:rsidR="00956E73" w:rsidRPr="00D23C78" w:rsidRDefault="00956E73" w:rsidP="00064881">
            <w:pPr>
              <w:rPr>
                <w:rFonts w:ascii="Times New Roman" w:eastAsia="Times New Roman" w:hAnsi="Times New Roman"/>
                <w:color w:val="262626"/>
                <w:szCs w:val="26"/>
                <w:shd w:val="clear" w:color="auto" w:fill="FFFFFF"/>
              </w:rPr>
            </w:pPr>
            <w:r w:rsidRPr="00D23C78">
              <w:rPr>
                <w:rFonts w:ascii="Times New Roman" w:eastAsia="Times New Roman" w:hAnsi="Times New Roman"/>
                <w:b/>
                <w:bCs/>
                <w:szCs w:val="26"/>
              </w:rPr>
              <w:t>II.PHẦN VIẾT ĐOẠN VĂN (4.0 ĐIỂM)</w:t>
            </w:r>
          </w:p>
        </w:tc>
      </w:tr>
      <w:tr w:rsidR="00956E73" w:rsidRPr="00D23C78" w14:paraId="0D791A11" w14:textId="77777777" w:rsidTr="00064881">
        <w:trPr>
          <w:trHeight w:val="680"/>
          <w:jc w:val="center"/>
        </w:trPr>
        <w:tc>
          <w:tcPr>
            <w:tcW w:w="1496" w:type="dxa"/>
            <w:vAlign w:val="center"/>
          </w:tcPr>
          <w:p w14:paraId="61EF1079" w14:textId="77777777" w:rsidR="00956E73" w:rsidRPr="00D23C78" w:rsidRDefault="00956E73" w:rsidP="00064881">
            <w:pPr>
              <w:jc w:val="center"/>
              <w:rPr>
                <w:rFonts w:ascii="Times New Roman" w:eastAsia="Times New Roman" w:hAnsi="Times New Roman"/>
                <w:szCs w:val="26"/>
              </w:rPr>
            </w:pPr>
          </w:p>
        </w:tc>
        <w:tc>
          <w:tcPr>
            <w:tcW w:w="8847" w:type="dxa"/>
          </w:tcPr>
          <w:p w14:paraId="2B57D3AA" w14:textId="77777777" w:rsidR="00956E73" w:rsidRPr="00D23C78" w:rsidRDefault="00956E73" w:rsidP="00064881">
            <w:pPr>
              <w:pStyle w:val="ListParagraph"/>
              <w:ind w:left="420"/>
              <w:rPr>
                <w:rFonts w:eastAsia="Times New Roman"/>
                <w:b/>
                <w:sz w:val="26"/>
                <w:szCs w:val="26"/>
              </w:rPr>
            </w:pPr>
            <w:r w:rsidRPr="00D23C78">
              <w:rPr>
                <w:b/>
                <w:sz w:val="26"/>
                <w:szCs w:val="26"/>
              </w:rPr>
              <w:t>Trình bày cảm nhận của em về vẻ đẹp của người anh hùng Đăm Săn. (Sử thi Đăm Săn)</w:t>
            </w:r>
            <w:r w:rsidRPr="00D23C78">
              <w:rPr>
                <w:rFonts w:eastAsia="Times New Roman"/>
                <w:b/>
                <w:sz w:val="26"/>
                <w:szCs w:val="26"/>
              </w:rPr>
              <w:t xml:space="preserve">  (đoạn văn 400 chữ)</w:t>
            </w:r>
          </w:p>
          <w:p w14:paraId="635FF533" w14:textId="77777777" w:rsidR="00956E73" w:rsidRPr="00D23C78" w:rsidRDefault="00956E73" w:rsidP="00064881">
            <w:pPr>
              <w:pStyle w:val="NormalWeb"/>
              <w:shd w:val="clear" w:color="auto" w:fill="FFFFFF"/>
              <w:spacing w:before="120" w:beforeAutospacing="0" w:after="120" w:afterAutospacing="0" w:line="276" w:lineRule="auto"/>
              <w:jc w:val="both"/>
              <w:rPr>
                <w:sz w:val="26"/>
                <w:szCs w:val="26"/>
              </w:rPr>
            </w:pPr>
            <w:r w:rsidRPr="00D23C78">
              <w:rPr>
                <w:sz w:val="26"/>
                <w:szCs w:val="26"/>
              </w:rPr>
              <w:t>Đoạn văn đảm bảo các yêu cầu:</w:t>
            </w:r>
          </w:p>
          <w:p w14:paraId="734E9A90" w14:textId="77777777" w:rsidR="00956E73" w:rsidRPr="00D23C78" w:rsidRDefault="00956E73" w:rsidP="00064881">
            <w:pPr>
              <w:pStyle w:val="NormalWeb"/>
              <w:shd w:val="clear" w:color="auto" w:fill="FFFFFF"/>
              <w:spacing w:before="120" w:beforeAutospacing="0" w:after="120" w:afterAutospacing="0" w:line="276" w:lineRule="auto"/>
              <w:jc w:val="both"/>
              <w:rPr>
                <w:sz w:val="26"/>
                <w:szCs w:val="26"/>
              </w:rPr>
            </w:pPr>
            <w:r w:rsidRPr="00D23C78">
              <w:rPr>
                <w:sz w:val="26"/>
                <w:szCs w:val="26"/>
              </w:rPr>
              <w:t>     </w:t>
            </w:r>
            <w:r w:rsidRPr="00D23C78">
              <w:rPr>
                <w:rStyle w:val="Strong"/>
                <w:sz w:val="26"/>
                <w:szCs w:val="26"/>
              </w:rPr>
              <w:t> - Hình thức:</w:t>
            </w:r>
            <w:r w:rsidRPr="00D23C78">
              <w:rPr>
                <w:sz w:val="26"/>
                <w:szCs w:val="26"/>
              </w:rPr>
              <w:t> đảm bảo về số câu, không được gạch đầu dòng, không mắc lỗi chính tả, ngữ pháp. Hành văn trong sáng, cảm xúc chân thành;</w:t>
            </w:r>
          </w:p>
          <w:p w14:paraId="298C7BE0" w14:textId="77777777" w:rsidR="00956E73" w:rsidRPr="00D23C78" w:rsidRDefault="00956E73" w:rsidP="00064881">
            <w:pPr>
              <w:keepNext/>
              <w:spacing w:before="120" w:after="120"/>
              <w:outlineLvl w:val="2"/>
              <w:rPr>
                <w:rFonts w:ascii="Times New Roman" w:hAnsi="Times New Roman"/>
                <w:szCs w:val="26"/>
              </w:rPr>
            </w:pPr>
            <w:r w:rsidRPr="00D23C78">
              <w:rPr>
                <w:rFonts w:ascii="Times New Roman" w:hAnsi="Times New Roman"/>
                <w:szCs w:val="26"/>
              </w:rPr>
              <w:t>     </w:t>
            </w:r>
            <w:r w:rsidRPr="00D23C78">
              <w:rPr>
                <w:rStyle w:val="Strong"/>
                <w:rFonts w:ascii="Times New Roman" w:hAnsi="Times New Roman"/>
                <w:szCs w:val="26"/>
              </w:rPr>
              <w:t> - Nội dung:</w:t>
            </w:r>
            <w:r w:rsidRPr="00D23C78">
              <w:rPr>
                <w:rFonts w:ascii="Times New Roman" w:hAnsi="Times New Roman"/>
                <w:szCs w:val="26"/>
              </w:rPr>
              <w:t> vẻ đẹp của Đăm Săn hiện lên qua đoạn trích với sức mạnh và tài năng phi thường, kết tinh vẻ đẹp của cộng đồng. Hình ảnh Đăm Săn đối lập với sự kém cỏi của Mtao Mxây. Vẻ đẹp của Đăm Săn được khắc hoạ qua ngôn ngữ giàu hình ảnh, biện pháp so sánh, phóng đại với lối trùng lặp. Qua đó, tác giả dân gian thể hiện niềm yêu quý, ngợi ca người anh hùng.</w:t>
            </w:r>
          </w:p>
        </w:tc>
      </w:tr>
    </w:tbl>
    <w:p w14:paraId="2AB61506" w14:textId="77777777" w:rsidR="00AB30A9" w:rsidRPr="00AA3665" w:rsidRDefault="00AB30A9" w:rsidP="00224D61">
      <w:pPr>
        <w:pStyle w:val="ListParagraph"/>
        <w:ind w:left="1080"/>
        <w:rPr>
          <w:rFonts w:ascii="Times New Roman" w:hAnsi="Times New Roman"/>
          <w:bCs/>
          <w:sz w:val="26"/>
          <w:szCs w:val="26"/>
        </w:rPr>
      </w:pPr>
    </w:p>
    <w:sectPr w:rsidR="00AB30A9" w:rsidRPr="00AA3665" w:rsidSect="0016187B">
      <w:pgSz w:w="12240" w:h="15840"/>
      <w:pgMar w:top="990" w:right="108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2FE9"/>
    <w:multiLevelType w:val="hybridMultilevel"/>
    <w:tmpl w:val="EB3E6A68"/>
    <w:lvl w:ilvl="0" w:tplc="7778B4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9E3EE5"/>
    <w:multiLevelType w:val="hybridMultilevel"/>
    <w:tmpl w:val="81A2C0BA"/>
    <w:lvl w:ilvl="0" w:tplc="2C6EF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1734C"/>
    <w:multiLevelType w:val="hybridMultilevel"/>
    <w:tmpl w:val="FD624962"/>
    <w:lvl w:ilvl="0" w:tplc="6F8A9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30B07"/>
    <w:multiLevelType w:val="hybridMultilevel"/>
    <w:tmpl w:val="BB509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12C23F8D"/>
    <w:multiLevelType w:val="hybridMultilevel"/>
    <w:tmpl w:val="62EA3520"/>
    <w:lvl w:ilvl="0" w:tplc="7DA255C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526636"/>
    <w:multiLevelType w:val="hybridMultilevel"/>
    <w:tmpl w:val="FD624962"/>
    <w:lvl w:ilvl="0" w:tplc="6F8A9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F4B17"/>
    <w:multiLevelType w:val="hybridMultilevel"/>
    <w:tmpl w:val="33A80366"/>
    <w:lvl w:ilvl="0" w:tplc="04090017">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8">
    <w:nsid w:val="194F3049"/>
    <w:multiLevelType w:val="hybridMultilevel"/>
    <w:tmpl w:val="331405BA"/>
    <w:lvl w:ilvl="0" w:tplc="AD4237E8">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8116F7"/>
    <w:multiLevelType w:val="hybridMultilevel"/>
    <w:tmpl w:val="4F2A876C"/>
    <w:lvl w:ilvl="0" w:tplc="75FA9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E9677B"/>
    <w:multiLevelType w:val="hybridMultilevel"/>
    <w:tmpl w:val="61DA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C075D"/>
    <w:multiLevelType w:val="hybridMultilevel"/>
    <w:tmpl w:val="8FB496C0"/>
    <w:lvl w:ilvl="0" w:tplc="A334A8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F4363E"/>
    <w:multiLevelType w:val="hybridMultilevel"/>
    <w:tmpl w:val="0E2272E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3">
    <w:nsid w:val="2C741095"/>
    <w:multiLevelType w:val="hybridMultilevel"/>
    <w:tmpl w:val="55D40064"/>
    <w:lvl w:ilvl="0" w:tplc="E51C13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44B5EEA"/>
    <w:multiLevelType w:val="hybridMultilevel"/>
    <w:tmpl w:val="E21AA54E"/>
    <w:lvl w:ilvl="0" w:tplc="E754401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B173312"/>
    <w:multiLevelType w:val="hybridMultilevel"/>
    <w:tmpl w:val="DF4E3992"/>
    <w:lvl w:ilvl="0" w:tplc="8D8A4C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93763"/>
    <w:multiLevelType w:val="hybridMultilevel"/>
    <w:tmpl w:val="8CB8FECA"/>
    <w:lvl w:ilvl="0" w:tplc="28D83D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D52420"/>
    <w:multiLevelType w:val="hybridMultilevel"/>
    <w:tmpl w:val="34CE2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D90AF9"/>
    <w:multiLevelType w:val="hybridMultilevel"/>
    <w:tmpl w:val="7B749A56"/>
    <w:lvl w:ilvl="0" w:tplc="9B6E64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961C32"/>
    <w:multiLevelType w:val="hybridMultilevel"/>
    <w:tmpl w:val="2A240D54"/>
    <w:lvl w:ilvl="0" w:tplc="D87EE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E12A99"/>
    <w:multiLevelType w:val="hybridMultilevel"/>
    <w:tmpl w:val="F976BF9E"/>
    <w:lvl w:ilvl="0" w:tplc="B0D430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F56C90"/>
    <w:multiLevelType w:val="hybridMultilevel"/>
    <w:tmpl w:val="63948540"/>
    <w:lvl w:ilvl="0" w:tplc="0C0A4B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D64B77"/>
    <w:multiLevelType w:val="hybridMultilevel"/>
    <w:tmpl w:val="53E86FF8"/>
    <w:lvl w:ilvl="0" w:tplc="A956C92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4EA2EE3"/>
    <w:multiLevelType w:val="hybridMultilevel"/>
    <w:tmpl w:val="62EA3520"/>
    <w:lvl w:ilvl="0" w:tplc="7DA25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AA5639"/>
    <w:multiLevelType w:val="hybridMultilevel"/>
    <w:tmpl w:val="316A28D4"/>
    <w:lvl w:ilvl="0" w:tplc="B630BF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6"/>
  </w:num>
  <w:num w:numId="4">
    <w:abstractNumId w:val="2"/>
  </w:num>
  <w:num w:numId="5">
    <w:abstractNumId w:val="1"/>
  </w:num>
  <w:num w:numId="6">
    <w:abstractNumId w:val="24"/>
  </w:num>
  <w:num w:numId="7">
    <w:abstractNumId w:val="8"/>
  </w:num>
  <w:num w:numId="8">
    <w:abstractNumId w:val="0"/>
  </w:num>
  <w:num w:numId="9">
    <w:abstractNumId w:val="17"/>
  </w:num>
  <w:num w:numId="10">
    <w:abstractNumId w:val="15"/>
  </w:num>
  <w:num w:numId="11">
    <w:abstractNumId w:val="20"/>
  </w:num>
  <w:num w:numId="12">
    <w:abstractNumId w:val="13"/>
  </w:num>
  <w:num w:numId="13">
    <w:abstractNumId w:val="14"/>
  </w:num>
  <w:num w:numId="14">
    <w:abstractNumId w:val="22"/>
  </w:num>
  <w:num w:numId="15">
    <w:abstractNumId w:val="5"/>
  </w:num>
  <w:num w:numId="16">
    <w:abstractNumId w:val="9"/>
  </w:num>
  <w:num w:numId="17">
    <w:abstractNumId w:val="3"/>
  </w:num>
  <w:num w:numId="18">
    <w:abstractNumId w:val="23"/>
  </w:num>
  <w:num w:numId="19">
    <w:abstractNumId w:val="10"/>
  </w:num>
  <w:num w:numId="20">
    <w:abstractNumId w:val="19"/>
  </w:num>
  <w:num w:numId="21">
    <w:abstractNumId w:val="7"/>
  </w:num>
  <w:num w:numId="22">
    <w:abstractNumId w:val="12"/>
  </w:num>
  <w:num w:numId="23">
    <w:abstractNumId w:val="11"/>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B1816"/>
    <w:rsid w:val="00065611"/>
    <w:rsid w:val="000A27F0"/>
    <w:rsid w:val="000C26F2"/>
    <w:rsid w:val="000E61CC"/>
    <w:rsid w:val="0016187B"/>
    <w:rsid w:val="00195E83"/>
    <w:rsid w:val="001C5C16"/>
    <w:rsid w:val="00224D61"/>
    <w:rsid w:val="00235E9A"/>
    <w:rsid w:val="002379AF"/>
    <w:rsid w:val="00245D87"/>
    <w:rsid w:val="0028392E"/>
    <w:rsid w:val="002B1816"/>
    <w:rsid w:val="002D43F2"/>
    <w:rsid w:val="002E3983"/>
    <w:rsid w:val="00356734"/>
    <w:rsid w:val="00385A6F"/>
    <w:rsid w:val="003D7E99"/>
    <w:rsid w:val="003F343A"/>
    <w:rsid w:val="00463B55"/>
    <w:rsid w:val="00475940"/>
    <w:rsid w:val="00491D50"/>
    <w:rsid w:val="0049358A"/>
    <w:rsid w:val="004B1AF2"/>
    <w:rsid w:val="004F7851"/>
    <w:rsid w:val="00554E13"/>
    <w:rsid w:val="005F422E"/>
    <w:rsid w:val="006A6AB2"/>
    <w:rsid w:val="006F6E50"/>
    <w:rsid w:val="007003A2"/>
    <w:rsid w:val="00715B7A"/>
    <w:rsid w:val="00724094"/>
    <w:rsid w:val="00727B79"/>
    <w:rsid w:val="007731B7"/>
    <w:rsid w:val="00776FC3"/>
    <w:rsid w:val="007A0C17"/>
    <w:rsid w:val="008D4CFE"/>
    <w:rsid w:val="0090421C"/>
    <w:rsid w:val="00923188"/>
    <w:rsid w:val="00956E73"/>
    <w:rsid w:val="009C1C37"/>
    <w:rsid w:val="00A730E8"/>
    <w:rsid w:val="00A90DBF"/>
    <w:rsid w:val="00AA3665"/>
    <w:rsid w:val="00AB30A9"/>
    <w:rsid w:val="00B37706"/>
    <w:rsid w:val="00B91B62"/>
    <w:rsid w:val="00B9603D"/>
    <w:rsid w:val="00BC32F3"/>
    <w:rsid w:val="00C43B2B"/>
    <w:rsid w:val="00C57A0D"/>
    <w:rsid w:val="00C96421"/>
    <w:rsid w:val="00CD62BC"/>
    <w:rsid w:val="00D2197C"/>
    <w:rsid w:val="00D22E10"/>
    <w:rsid w:val="00D33634"/>
    <w:rsid w:val="00D810D8"/>
    <w:rsid w:val="00DB4056"/>
    <w:rsid w:val="00DC4892"/>
    <w:rsid w:val="00DF3796"/>
    <w:rsid w:val="00E01407"/>
    <w:rsid w:val="00E1291A"/>
    <w:rsid w:val="00F51686"/>
    <w:rsid w:val="00FA60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F69E0"/>
  <w15:docId w15:val="{03C1756D-22D3-4A1F-90F9-6AE8E27C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81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1816"/>
    <w:pPr>
      <w:ind w:left="720"/>
      <w:contextualSpacing/>
    </w:pPr>
  </w:style>
  <w:style w:type="table" w:styleId="TableGrid">
    <w:name w:val="Table Grid"/>
    <w:basedOn w:val="TableNormal"/>
    <w:uiPriority w:val="59"/>
    <w:rsid w:val="002B18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4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C4892"/>
    <w:rPr>
      <w:rFonts w:ascii="Tahoma" w:eastAsia="Calibri" w:hAnsi="Tahoma" w:cs="Tahoma"/>
      <w:sz w:val="16"/>
      <w:szCs w:val="16"/>
    </w:rPr>
  </w:style>
  <w:style w:type="character" w:styleId="Emphasis">
    <w:name w:val="Emphasis"/>
    <w:basedOn w:val="DefaultParagraphFont"/>
    <w:uiPriority w:val="20"/>
    <w:qFormat/>
    <w:rsid w:val="005F422E"/>
    <w:rPr>
      <w:i/>
      <w:iCs/>
    </w:rPr>
  </w:style>
  <w:style w:type="paragraph" w:styleId="NormalWeb">
    <w:name w:val="Normal (Web)"/>
    <w:basedOn w:val="Normal"/>
    <w:link w:val="NormalWebChar"/>
    <w:uiPriority w:val="99"/>
    <w:unhideWhenUsed/>
    <w:qFormat/>
    <w:rsid w:val="002379A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56E73"/>
    <w:rPr>
      <w:b/>
      <w:bCs/>
    </w:rPr>
  </w:style>
  <w:style w:type="character" w:customStyle="1" w:styleId="NormalWebChar">
    <w:name w:val="Normal (Web) Char"/>
    <w:link w:val="NormalWeb"/>
    <w:uiPriority w:val="99"/>
    <w:qFormat/>
    <w:locked/>
    <w:rsid w:val="0095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948</Words>
  <Characters>5407</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2018-08-25T09:15:00Z</dcterms:created>
  <dcterms:modified xsi:type="dcterms:W3CDTF">2023-10-27T22:58:00Z</dcterms:modified>
</cp:coreProperties>
</file>