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b w:val="1"/>
          <w:color w:val="000000"/>
          <w:sz w:val="22"/>
          <w:szCs w:val="22"/>
        </w:rPr>
      </w:pPr>
      <w:r w:rsidDel="00000000" w:rsidR="00000000" w:rsidRPr="00000000">
        <w:rPr>
          <w:b w:val="1"/>
          <w:color w:val="000000"/>
          <w:sz w:val="22"/>
          <w:szCs w:val="22"/>
          <w:rtl w:val="0"/>
        </w:rPr>
        <w:t xml:space="preserve">KẾ HOẠCH BÀI HỌC</w:t>
      </w:r>
    </w:p>
    <w:p w:rsidR="00000000" w:rsidDel="00000000" w:rsidP="00000000" w:rsidRDefault="00000000" w:rsidRPr="00000000" w14:paraId="00000002">
      <w:pPr>
        <w:ind w:firstLine="720"/>
        <w:jc w:val="center"/>
        <w:rPr>
          <w:b w:val="1"/>
          <w:color w:val="000000"/>
          <w:sz w:val="22"/>
          <w:szCs w:val="22"/>
        </w:rPr>
      </w:pPr>
      <w:r w:rsidDel="00000000" w:rsidR="00000000" w:rsidRPr="00000000">
        <w:rPr>
          <w:b w:val="1"/>
          <w:color w:val="000000"/>
          <w:sz w:val="22"/>
          <w:szCs w:val="22"/>
          <w:rtl w:val="0"/>
        </w:rPr>
        <w:t xml:space="preserve">DẠY HỌC THỂ LOẠI KÝ (CHƯƠNG TRÌNH NGỮ VĂN LỚP 12)</w:t>
      </w:r>
    </w:p>
    <w:tbl>
      <w:tblPr>
        <w:tblStyle w:val="Table1"/>
        <w:tblW w:w="8809.0" w:type="dxa"/>
        <w:jc w:val="left"/>
        <w:tblInd w:w="0.0" w:type="dxa"/>
        <w:tblBorders>
          <w:top w:color="000000" w:space="0" w:sz="0" w:val="nil"/>
          <w:bottom w:color="000000" w:space="0" w:sz="0" w:val="nil"/>
          <w:insideH w:color="000000" w:space="0" w:sz="0" w:val="nil"/>
          <w:insideV w:color="000000" w:space="0" w:sz="0" w:val="nil"/>
        </w:tblBorders>
        <w:tblLayout w:type="fixed"/>
        <w:tblLook w:val="0000"/>
      </w:tblPr>
      <w:tblGrid>
        <w:gridCol w:w="4675"/>
        <w:gridCol w:w="722"/>
        <w:gridCol w:w="3176"/>
        <w:gridCol w:w="236"/>
        <w:tblGridChange w:id="0">
          <w:tblGrid>
            <w:gridCol w:w="4675"/>
            <w:gridCol w:w="722"/>
            <w:gridCol w:w="3176"/>
            <w:gridCol w:w="236"/>
          </w:tblGrid>
        </w:tblGridChange>
      </w:tblGrid>
      <w:tr>
        <w:tc>
          <w:tcPr>
            <w:gridSpan w:val="2"/>
            <w:shd w:fill="auto" w:val="clear"/>
          </w:tcPr>
          <w:p w:rsidR="00000000" w:rsidDel="00000000" w:rsidP="00000000" w:rsidRDefault="00000000" w:rsidRPr="00000000" w14:paraId="00000003">
            <w:pPr>
              <w:ind w:firstLine="720"/>
              <w:rPr>
                <w:color w:val="000000"/>
                <w:sz w:val="22"/>
                <w:szCs w:val="22"/>
              </w:rPr>
            </w:pPr>
            <w:r w:rsidDel="00000000" w:rsidR="00000000" w:rsidRPr="00000000">
              <w:rPr>
                <w:b w:val="1"/>
                <w:color w:val="000000"/>
                <w:sz w:val="22"/>
                <w:szCs w:val="22"/>
                <w:rtl w:val="0"/>
              </w:rPr>
              <w:t xml:space="preserve">Giáo viên: </w:t>
            </w:r>
            <w:r w:rsidDel="00000000" w:rsidR="00000000" w:rsidRPr="00000000">
              <w:rPr>
                <w:rtl w:val="0"/>
              </w:rPr>
            </w:r>
          </w:p>
        </w:tc>
        <w:tc>
          <w:tcPr>
            <w:shd w:fill="auto" w:val="clear"/>
          </w:tcPr>
          <w:p w:rsidR="00000000" w:rsidDel="00000000" w:rsidP="00000000" w:rsidRDefault="00000000" w:rsidRPr="00000000" w14:paraId="00000005">
            <w:pPr>
              <w:rPr>
                <w:color w:val="000000"/>
                <w:sz w:val="22"/>
                <w:szCs w:val="22"/>
              </w:rPr>
            </w:pPr>
            <w:r w:rsidDel="00000000" w:rsidR="00000000" w:rsidRPr="00000000">
              <w:rPr>
                <w:b w:val="1"/>
                <w:color w:val="000000"/>
                <w:sz w:val="22"/>
                <w:szCs w:val="22"/>
                <w:rtl w:val="0"/>
              </w:rPr>
              <w:t xml:space="preserve">Trường: </w:t>
            </w:r>
            <w:r w:rsidDel="00000000" w:rsidR="00000000" w:rsidRPr="00000000">
              <w:rPr>
                <w:rtl w:val="0"/>
              </w:rPr>
            </w:r>
          </w:p>
        </w:tc>
      </w:tr>
      <w:tr>
        <w:trPr>
          <w:trHeight w:val="920" w:hRule="atLeast"/>
        </w:trPr>
        <w:tc>
          <w:tcPr>
            <w:gridSpan w:val="3"/>
            <w:tcBorders>
              <w:top w:color="000000" w:space="0" w:sz="0" w:val="nil"/>
              <w:bottom w:color="000000" w:space="0" w:sz="0" w:val="nil"/>
            </w:tcBorders>
            <w:shd w:fill="auto" w:val="clear"/>
          </w:tcPr>
          <w:p w:rsidR="00000000" w:rsidDel="00000000" w:rsidP="00000000" w:rsidRDefault="00000000" w:rsidRPr="00000000" w14:paraId="00000006">
            <w:pPr>
              <w:ind w:firstLine="720"/>
              <w:rPr>
                <w:color w:val="000000"/>
                <w:sz w:val="22"/>
                <w:szCs w:val="22"/>
              </w:rPr>
            </w:pPr>
            <w:r w:rsidDel="00000000" w:rsidR="00000000" w:rsidRPr="00000000">
              <w:rPr>
                <w:b w:val="1"/>
                <w:color w:val="000000"/>
                <w:sz w:val="22"/>
                <w:szCs w:val="22"/>
                <w:rtl w:val="0"/>
              </w:rPr>
              <w:t xml:space="preserve">E-mail:</w:t>
            </w:r>
            <w:r w:rsidDel="00000000" w:rsidR="00000000" w:rsidRPr="00000000">
              <w:rPr>
                <w:color w:val="000000"/>
                <w:sz w:val="22"/>
                <w:szCs w:val="22"/>
                <w:rtl w:val="0"/>
              </w:rPr>
              <w:t xml:space="preserve"> </w:t>
            </w:r>
          </w:p>
        </w:tc>
      </w:tr>
      <w:tr>
        <w:tc>
          <w:tcPr>
            <w:tcBorders>
              <w:top w:color="000000" w:space="0" w:sz="0" w:val="nil"/>
              <w:bottom w:color="000000" w:space="0" w:sz="0" w:val="nil"/>
            </w:tcBorders>
            <w:shd w:fill="auto" w:val="clear"/>
          </w:tcPr>
          <w:p w:rsidR="00000000" w:rsidDel="00000000" w:rsidP="00000000" w:rsidRDefault="00000000" w:rsidRPr="00000000" w14:paraId="00000009">
            <w:pPr>
              <w:rPr>
                <w:color w:val="000000"/>
                <w:sz w:val="22"/>
                <w:szCs w:val="22"/>
              </w:rPr>
            </w:pPr>
            <w:r w:rsidDel="00000000" w:rsidR="00000000" w:rsidRPr="00000000">
              <w:rPr>
                <w:b w:val="1"/>
                <w:color w:val="000000"/>
                <w:sz w:val="22"/>
                <w:szCs w:val="22"/>
                <w:rtl w:val="0"/>
              </w:rPr>
              <w:t xml:space="preserve">              Môn học :</w:t>
            </w:r>
            <w:r w:rsidDel="00000000" w:rsidR="00000000" w:rsidRPr="00000000">
              <w:rPr>
                <w:color w:val="000000"/>
                <w:sz w:val="22"/>
                <w:szCs w:val="22"/>
                <w:rtl w:val="0"/>
              </w:rPr>
              <w:t xml:space="preserve"> Ngữ văn</w:t>
            </w:r>
          </w:p>
        </w:tc>
        <w:tc>
          <w:tcPr>
            <w:gridSpan w:val="2"/>
            <w:tcBorders>
              <w:top w:color="000000" w:space="0" w:sz="0" w:val="nil"/>
              <w:bottom w:color="000000" w:space="0" w:sz="0" w:val="nil"/>
            </w:tcBorders>
            <w:shd w:fill="auto" w:val="clear"/>
          </w:tcPr>
          <w:p w:rsidR="00000000" w:rsidDel="00000000" w:rsidP="00000000" w:rsidRDefault="00000000" w:rsidRPr="00000000" w14:paraId="0000000A">
            <w:pPr>
              <w:ind w:firstLine="720"/>
              <w:rPr>
                <w:color w:val="000000"/>
                <w:sz w:val="22"/>
                <w:szCs w:val="22"/>
              </w:rPr>
            </w:pPr>
            <w:r w:rsidDel="00000000" w:rsidR="00000000" w:rsidRPr="00000000">
              <w:rPr>
                <w:b w:val="1"/>
                <w:color w:val="000000"/>
                <w:sz w:val="22"/>
                <w:szCs w:val="22"/>
                <w:rtl w:val="0"/>
              </w:rPr>
              <w:t xml:space="preserve"> Lớp :</w:t>
            </w:r>
            <w:r w:rsidDel="00000000" w:rsidR="00000000" w:rsidRPr="00000000">
              <w:rPr>
                <w:color w:val="000000"/>
                <w:sz w:val="22"/>
                <w:szCs w:val="22"/>
                <w:rtl w:val="0"/>
              </w:rPr>
              <w:t xml:space="preserve"> 12          </w:t>
            </w:r>
            <w:r w:rsidDel="00000000" w:rsidR="00000000" w:rsidRPr="00000000">
              <w:rPr>
                <w:b w:val="1"/>
                <w:color w:val="000000"/>
                <w:sz w:val="22"/>
                <w:szCs w:val="22"/>
                <w:rtl w:val="0"/>
              </w:rPr>
              <w:t xml:space="preserve">Thời gian</w:t>
            </w:r>
            <w:r w:rsidDel="00000000" w:rsidR="00000000" w:rsidRPr="00000000">
              <w:rPr>
                <w:color w:val="000000"/>
                <w:sz w:val="22"/>
                <w:szCs w:val="22"/>
                <w:rtl w:val="0"/>
              </w:rPr>
              <w:t xml:space="preserve">: 4 tiết</w:t>
            </w:r>
          </w:p>
          <w:p w:rsidR="00000000" w:rsidDel="00000000" w:rsidP="00000000" w:rsidRDefault="00000000" w:rsidRPr="00000000" w14:paraId="0000000B">
            <w:pPr>
              <w:ind w:firstLine="720"/>
              <w:rPr>
                <w:color w:val="000000"/>
                <w:sz w:val="22"/>
                <w:szCs w:val="22"/>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0D">
            <w:pPr>
              <w:ind w:firstLine="720"/>
              <w:rPr>
                <w:color w:val="000000"/>
                <w:sz w:val="22"/>
                <w:szCs w:val="22"/>
              </w:rPr>
            </w:pPr>
            <w:r w:rsidDel="00000000" w:rsidR="00000000" w:rsidRPr="00000000">
              <w:rPr>
                <w:color w:val="000000"/>
                <w:sz w:val="22"/>
                <w:szCs w:val="22"/>
                <w:rtl w:val="0"/>
              </w:rPr>
              <w:t xml:space="preserve">  </w:t>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0E">
            <w:pPr>
              <w:ind w:firstLine="720"/>
              <w:rPr>
                <w:color w:val="000000"/>
                <w:sz w:val="22"/>
                <w:szCs w:val="22"/>
              </w:rPr>
            </w:pPr>
            <w:r w:rsidDel="00000000" w:rsidR="00000000" w:rsidRPr="00000000">
              <w:rPr>
                <w:b w:val="1"/>
                <w:color w:val="000000"/>
                <w:sz w:val="22"/>
                <w:szCs w:val="22"/>
                <w:rtl w:val="0"/>
              </w:rPr>
              <w:t xml:space="preserve">Chủ đề bài học:</w:t>
            </w:r>
            <w:r w:rsidDel="00000000" w:rsidR="00000000" w:rsidRPr="00000000">
              <w:rPr>
                <w:color w:val="000000"/>
                <w:sz w:val="22"/>
                <w:szCs w:val="22"/>
                <w:rtl w:val="0"/>
              </w:rPr>
              <w:t xml:space="preserve"> Đi tìm vẻ đẹp của dòng sông</w:t>
            </w:r>
          </w:p>
        </w:tc>
        <w:tc>
          <w:tcPr>
            <w:tcBorders>
              <w:top w:color="000000" w:space="0" w:sz="0" w:val="nil"/>
              <w:bottom w:color="000000" w:space="0" w:sz="0" w:val="nil"/>
            </w:tcBorders>
            <w:shd w:fill="auto" w:val="clear"/>
          </w:tcPr>
          <w:p w:rsidR="00000000" w:rsidDel="00000000" w:rsidP="00000000" w:rsidRDefault="00000000" w:rsidRPr="00000000" w14:paraId="00000011">
            <w:pPr>
              <w:ind w:firstLine="720"/>
              <w:rPr>
                <w:color w:val="000000"/>
                <w:sz w:val="22"/>
                <w:szCs w:val="22"/>
              </w:rPr>
            </w:pPr>
            <w:r w:rsidDel="00000000" w:rsidR="00000000" w:rsidRPr="00000000">
              <w:rPr>
                <w:rtl w:val="0"/>
              </w:rPr>
            </w:r>
          </w:p>
          <w:p w:rsidR="00000000" w:rsidDel="00000000" w:rsidP="00000000" w:rsidRDefault="00000000" w:rsidRPr="00000000" w14:paraId="00000012">
            <w:pPr>
              <w:ind w:firstLine="720"/>
              <w:rPr>
                <w:color w:val="000000"/>
                <w:sz w:val="22"/>
                <w:szCs w:val="22"/>
              </w:rPr>
            </w:pPr>
            <w:r w:rsidDel="00000000" w:rsidR="00000000" w:rsidRPr="00000000">
              <w:rPr>
                <w:rtl w:val="0"/>
              </w:rPr>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13">
            <w:pPr>
              <w:ind w:firstLine="720"/>
              <w:rPr>
                <w:color w:val="000000"/>
                <w:sz w:val="22"/>
                <w:szCs w:val="22"/>
              </w:rPr>
            </w:pPr>
            <w:r w:rsidDel="00000000" w:rsidR="00000000" w:rsidRPr="00000000">
              <w:rPr>
                <w:b w:val="1"/>
                <w:color w:val="000000"/>
                <w:sz w:val="22"/>
                <w:szCs w:val="22"/>
                <w:rtl w:val="0"/>
              </w:rPr>
              <w:t xml:space="preserve">Mục tiêu bài học/</w:t>
            </w:r>
            <w:r w:rsidDel="00000000" w:rsidR="00000000" w:rsidRPr="00000000">
              <w:rPr>
                <w:color w:val="000000"/>
                <w:sz w:val="22"/>
                <w:szCs w:val="22"/>
                <w:rtl w:val="0"/>
              </w:rPr>
              <w:t xml:space="preserve"> </w:t>
            </w:r>
          </w:p>
          <w:p w:rsidR="00000000" w:rsidDel="00000000" w:rsidP="00000000" w:rsidRDefault="00000000" w:rsidRPr="00000000" w14:paraId="00000014">
            <w:pPr>
              <w:ind w:firstLine="720"/>
              <w:rPr>
                <w:color w:val="000000"/>
                <w:sz w:val="22"/>
                <w:szCs w:val="22"/>
              </w:rPr>
            </w:pPr>
            <w:r w:rsidDel="00000000" w:rsidR="00000000" w:rsidRPr="00000000">
              <w:rPr>
                <w:b w:val="1"/>
                <w:color w:val="000000"/>
                <w:sz w:val="22"/>
                <w:szCs w:val="22"/>
                <w:rtl w:val="0"/>
              </w:rPr>
              <w:t xml:space="preserve">Mục tiêu chung:</w:t>
            </w:r>
            <w:r w:rsidDel="00000000" w:rsidR="00000000" w:rsidRPr="00000000">
              <w:rPr>
                <w:color w:val="000000"/>
                <w:sz w:val="22"/>
                <w:szCs w:val="22"/>
                <w:rtl w:val="0"/>
              </w:rPr>
              <w:t xml:space="preserve"> </w:t>
            </w:r>
          </w:p>
          <w:p w:rsidR="00000000" w:rsidDel="00000000" w:rsidP="00000000" w:rsidRDefault="00000000" w:rsidRPr="00000000" w14:paraId="00000015">
            <w:pPr>
              <w:ind w:firstLine="720"/>
              <w:jc w:val="both"/>
              <w:rPr>
                <w:color w:val="000000"/>
                <w:sz w:val="22"/>
                <w:szCs w:val="22"/>
              </w:rPr>
            </w:pPr>
            <w:r w:rsidDel="00000000" w:rsidR="00000000" w:rsidRPr="00000000">
              <w:rPr>
                <w:color w:val="000000"/>
                <w:sz w:val="22"/>
                <w:szCs w:val="22"/>
                <w:rtl w:val="0"/>
              </w:rPr>
              <w:t xml:space="preserve">Sau khi học xong thể loại kí, học sinh có được những kiến thức cơ bản về thể loại kí, phân tích được vẻ đẹp của sông Đà và hình tượng người lái đò sông Đà, vẻ đẹp của sông Hương từ các góc độ địa lí, văn hóa, lịch sử. Bên cạnh đó, học sinh có được các kĩ năng, năng lực chuyên biệt như ngôn ngữ, cảm thụ văn học; kĩ năng, năng lực chung như làm việc nhóm, giải quyết vấn đề, thuyết trình, CNTT.</w:t>
            </w:r>
          </w:p>
          <w:p w:rsidR="00000000" w:rsidDel="00000000" w:rsidP="00000000" w:rsidRDefault="00000000" w:rsidRPr="00000000" w14:paraId="00000016">
            <w:pPr>
              <w:ind w:firstLine="720"/>
              <w:rPr>
                <w:b w:val="1"/>
                <w:color w:val="000000"/>
                <w:sz w:val="22"/>
                <w:szCs w:val="22"/>
              </w:rPr>
            </w:pPr>
            <w:r w:rsidDel="00000000" w:rsidR="00000000" w:rsidRPr="00000000">
              <w:rPr>
                <w:b w:val="1"/>
                <w:color w:val="000000"/>
                <w:sz w:val="22"/>
                <w:szCs w:val="22"/>
                <w:rtl w:val="0"/>
              </w:rPr>
              <w:t xml:space="preserve">Mục tiêu cụ thể:</w:t>
            </w:r>
          </w:p>
          <w:p w:rsidR="00000000" w:rsidDel="00000000" w:rsidP="00000000" w:rsidRDefault="00000000" w:rsidRPr="00000000" w14:paraId="00000017">
            <w:pPr>
              <w:ind w:firstLine="720"/>
              <w:jc w:val="both"/>
              <w:rPr>
                <w:color w:val="000000"/>
                <w:sz w:val="22"/>
                <w:szCs w:val="22"/>
              </w:rPr>
            </w:pPr>
            <w:r w:rsidDel="00000000" w:rsidR="00000000" w:rsidRPr="00000000">
              <w:rPr>
                <w:color w:val="000000"/>
                <w:sz w:val="22"/>
                <w:szCs w:val="22"/>
                <w:rtl w:val="0"/>
              </w:rPr>
              <w:t xml:space="preserve">Sau khi học xong thể loại kí, học sinh cần đạt được các mục tiêu: </w:t>
            </w:r>
          </w:p>
          <w:p w:rsidR="00000000" w:rsidDel="00000000" w:rsidP="00000000" w:rsidRDefault="00000000" w:rsidRPr="00000000" w14:paraId="00000018">
            <w:pPr>
              <w:numPr>
                <w:ilvl w:val="0"/>
                <w:numId w:val="8"/>
              </w:numPr>
              <w:pBdr>
                <w:top w:space="0" w:sz="0" w:val="nil"/>
                <w:left w:space="0" w:sz="0" w:val="nil"/>
                <w:bottom w:space="0" w:sz="0" w:val="nil"/>
                <w:right w:space="0" w:sz="0" w:val="nil"/>
                <w:between w:space="0" w:sz="0" w:val="nil"/>
              </w:pBdr>
              <w:ind w:left="0" w:firstLine="72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Về kiến thức: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Trình bày được khái niệm và những đặc trưng cơ bản của thể loại kí</w:t>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Phân tích được giá trị nội dung và nghệ thuật của văn bản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Trình bày được những nét đặc sắc về phong cách nghệ thuật của tác giả</w:t>
            </w:r>
          </w:p>
          <w:p w:rsidR="00000000" w:rsidDel="00000000" w:rsidP="00000000" w:rsidRDefault="00000000" w:rsidRPr="00000000" w14:paraId="0000001C">
            <w:pPr>
              <w:ind w:firstLine="72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2) Về kỹ năng:</w:t>
            </w:r>
          </w:p>
          <w:p w:rsidR="00000000" w:rsidDel="00000000" w:rsidP="00000000" w:rsidRDefault="00000000" w:rsidRPr="00000000" w14:paraId="0000001D">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Đọc hiểu văn bản theo đặc trưng thể loại kí </w:t>
            </w:r>
          </w:p>
          <w:p w:rsidR="00000000" w:rsidDel="00000000" w:rsidP="00000000" w:rsidRDefault="00000000" w:rsidRPr="00000000" w14:paraId="0000001E">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Kĩ năng phân tích văn bản văn học</w:t>
            </w:r>
          </w:p>
          <w:p w:rsidR="00000000" w:rsidDel="00000000" w:rsidP="00000000" w:rsidRDefault="00000000" w:rsidRPr="00000000" w14:paraId="0000001F">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Rèn luyện và phát triển được các năng lực, kỹ năng như giao tiếp, giải quyết vấn đề, làm việc nhóm và năng lực sử dụng CNTT</w:t>
            </w:r>
          </w:p>
          <w:p w:rsidR="00000000" w:rsidDel="00000000" w:rsidP="00000000" w:rsidRDefault="00000000" w:rsidRPr="00000000" w14:paraId="00000020">
            <w:pPr>
              <w:ind w:firstLine="72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3) Thái độ:</w:t>
            </w:r>
          </w:p>
          <w:p w:rsidR="00000000" w:rsidDel="00000000" w:rsidP="00000000" w:rsidRDefault="00000000" w:rsidRPr="00000000" w14:paraId="00000021">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Từ nền tảng kiến thức và kỹ năng có được, hình thành thái độ yêu quý và trân trọng vẻ đẹp thiên nhiên đất nước, con người Việt Nam, cảm phục tài năng sáng tạo, uyên bác của nhà văn.</w:t>
            </w:r>
          </w:p>
          <w:p w:rsidR="00000000" w:rsidDel="00000000" w:rsidP="00000000" w:rsidRDefault="00000000" w:rsidRPr="00000000" w14:paraId="00000022">
            <w:pPr>
              <w:ind w:firstLine="720"/>
              <w:jc w:val="both"/>
              <w:rPr>
                <w:color w:val="000000"/>
                <w:sz w:val="22"/>
                <w:szCs w:val="22"/>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5">
            <w:pPr>
              <w:ind w:firstLine="720"/>
              <w:rPr>
                <w:color w:val="000000"/>
                <w:sz w:val="22"/>
                <w:szCs w:val="22"/>
              </w:rPr>
            </w:pPr>
            <w:r w:rsidDel="00000000" w:rsidR="00000000" w:rsidRPr="00000000">
              <w:rPr>
                <w:rtl w:val="0"/>
              </w:rPr>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26">
            <w:pPr>
              <w:ind w:firstLine="720"/>
              <w:rPr>
                <w:color w:val="000000"/>
                <w:sz w:val="22"/>
                <w:szCs w:val="22"/>
              </w:rPr>
            </w:pPr>
            <w:r w:rsidDel="00000000" w:rsidR="00000000" w:rsidRPr="00000000">
              <w:rPr>
                <w:b w:val="1"/>
                <w:color w:val="000000"/>
                <w:sz w:val="22"/>
                <w:szCs w:val="22"/>
                <w:rtl w:val="0"/>
              </w:rPr>
              <w:t xml:space="preserve">Nội dung chủ yếu bài học:</w:t>
            </w:r>
            <w:r w:rsidDel="00000000" w:rsidR="00000000" w:rsidRPr="00000000">
              <w:rPr>
                <w:color w:val="000000"/>
                <w:sz w:val="22"/>
                <w:szCs w:val="22"/>
                <w:rtl w:val="0"/>
              </w:rPr>
              <w:t xml:space="preserve"> </w:t>
            </w:r>
          </w:p>
          <w:p w:rsidR="00000000" w:rsidDel="00000000" w:rsidP="00000000" w:rsidRDefault="00000000" w:rsidRPr="00000000" w14:paraId="00000027">
            <w:pPr>
              <w:ind w:firstLine="720"/>
              <w:jc w:val="both"/>
              <w:rPr>
                <w:color w:val="000000"/>
                <w:sz w:val="22"/>
                <w:szCs w:val="22"/>
              </w:rPr>
            </w:pPr>
            <w:r w:rsidDel="00000000" w:rsidR="00000000" w:rsidRPr="00000000">
              <w:rPr>
                <w:color w:val="000000"/>
                <w:sz w:val="22"/>
                <w:szCs w:val="22"/>
                <w:rtl w:val="0"/>
              </w:rPr>
              <w:t xml:space="preserve">- Những thông tin về về cuộc đời, sự nghiệp, các tác phẩm chính của tác giả Nguyễn Tuân, Hoàng Phủ Ngọc Tường. </w:t>
            </w:r>
          </w:p>
          <w:p w:rsidR="00000000" w:rsidDel="00000000" w:rsidP="00000000" w:rsidRDefault="00000000" w:rsidRPr="00000000" w14:paraId="00000028">
            <w:pPr>
              <w:ind w:firstLine="720"/>
              <w:jc w:val="both"/>
              <w:rPr>
                <w:i w:val="1"/>
                <w:color w:val="000000"/>
                <w:sz w:val="22"/>
                <w:szCs w:val="22"/>
              </w:rPr>
            </w:pPr>
            <w:r w:rsidDel="00000000" w:rsidR="00000000" w:rsidRPr="00000000">
              <w:rPr>
                <w:color w:val="000000"/>
                <w:sz w:val="22"/>
                <w:szCs w:val="22"/>
                <w:rtl w:val="0"/>
              </w:rPr>
              <w:t xml:space="preserve">- Những thông tin về xuất xứ, đề tài, chủ đề tác phẩm  </w:t>
            </w:r>
            <w:r w:rsidDel="00000000" w:rsidR="00000000" w:rsidRPr="00000000">
              <w:rPr>
                <w:i w:val="1"/>
                <w:color w:val="000000"/>
                <w:sz w:val="22"/>
                <w:szCs w:val="22"/>
                <w:rtl w:val="0"/>
              </w:rPr>
              <w:t xml:space="preserve">Người lái đò sông Đà, Ai đã đặt tên cho dòng sông?.</w:t>
            </w:r>
          </w:p>
          <w:p w:rsidR="00000000" w:rsidDel="00000000" w:rsidP="00000000" w:rsidRDefault="00000000" w:rsidRPr="00000000" w14:paraId="00000029">
            <w:pPr>
              <w:ind w:firstLine="720"/>
              <w:jc w:val="both"/>
              <w:rPr>
                <w:i w:val="1"/>
                <w:color w:val="000000"/>
                <w:sz w:val="22"/>
                <w:szCs w:val="22"/>
              </w:rPr>
            </w:pPr>
            <w:r w:rsidDel="00000000" w:rsidR="00000000" w:rsidRPr="00000000">
              <w:rPr>
                <w:color w:val="000000"/>
                <w:sz w:val="22"/>
                <w:szCs w:val="22"/>
                <w:rtl w:val="0"/>
              </w:rPr>
              <w:t xml:space="preserve">- Nội dung tác phẩm </w:t>
            </w:r>
            <w:r w:rsidDel="00000000" w:rsidR="00000000" w:rsidRPr="00000000">
              <w:rPr>
                <w:i w:val="1"/>
                <w:color w:val="000000"/>
                <w:sz w:val="22"/>
                <w:szCs w:val="22"/>
                <w:rtl w:val="0"/>
              </w:rPr>
              <w:t xml:space="preserve">Người lái đò sông Đà:</w:t>
            </w:r>
          </w:p>
          <w:p w:rsidR="00000000" w:rsidDel="00000000" w:rsidP="00000000" w:rsidRDefault="00000000" w:rsidRPr="00000000" w14:paraId="0000002A">
            <w:pPr>
              <w:jc w:val="both"/>
              <w:rPr>
                <w:sz w:val="22"/>
                <w:szCs w:val="22"/>
              </w:rPr>
            </w:pPr>
            <w:r w:rsidDel="00000000" w:rsidR="00000000" w:rsidRPr="00000000">
              <w:rPr>
                <w:color w:val="000000"/>
                <w:sz w:val="22"/>
                <w:szCs w:val="22"/>
                <w:rtl w:val="0"/>
              </w:rPr>
              <w:t xml:space="preserve">            + Hình tượng nhân vật sông Đà: </w:t>
            </w:r>
            <w:r w:rsidDel="00000000" w:rsidR="00000000" w:rsidRPr="00000000">
              <w:rPr>
                <w:sz w:val="22"/>
                <w:szCs w:val="22"/>
                <w:rtl w:val="0"/>
              </w:rPr>
              <w:t xml:space="preserve">Nhân vật sông Đà in đậm bản ngã văn chương của nhà văn Nguyễn Tuân. Sông Đà mang hai tính cách hung bạo và trữ tình.</w:t>
            </w:r>
          </w:p>
          <w:p w:rsidR="00000000" w:rsidDel="00000000" w:rsidP="00000000" w:rsidRDefault="00000000" w:rsidRPr="00000000" w14:paraId="0000002B">
            <w:pPr>
              <w:ind w:firstLine="720"/>
              <w:jc w:val="both"/>
              <w:rPr>
                <w:color w:val="000000"/>
                <w:sz w:val="22"/>
                <w:szCs w:val="22"/>
              </w:rPr>
            </w:pPr>
            <w:r w:rsidDel="00000000" w:rsidR="00000000" w:rsidRPr="00000000">
              <w:rPr>
                <w:color w:val="000000"/>
                <w:sz w:val="22"/>
                <w:szCs w:val="22"/>
                <w:rtl w:val="0"/>
              </w:rPr>
              <w:t xml:space="preserve">+ Hình tượng người lái đò sông Đà: người anh hùng trong cuộc chiến đấu không cân sức với thiên nhiên dữ dội, hiểm độc; con người tài hoa nghệ sĩ trong cuộc sống thường nhật.</w:t>
            </w:r>
          </w:p>
          <w:p w:rsidR="00000000" w:rsidDel="00000000" w:rsidP="00000000" w:rsidRDefault="00000000" w:rsidRPr="00000000" w14:paraId="0000002C">
            <w:pPr>
              <w:rPr>
                <w:sz w:val="22"/>
                <w:szCs w:val="22"/>
              </w:rPr>
            </w:pPr>
            <w:r w:rsidDel="00000000" w:rsidR="00000000" w:rsidRPr="00000000">
              <w:rPr>
                <w:color w:val="000000"/>
                <w:sz w:val="22"/>
                <w:szCs w:val="22"/>
                <w:rtl w:val="0"/>
              </w:rPr>
              <w:t xml:space="preserve">             + Nghệ thuật viết kí của Nguyễn Tuân: Tác phẩm thuộc thể loại </w:t>
            </w:r>
            <w:r w:rsidDel="00000000" w:rsidR="00000000" w:rsidRPr="00000000">
              <w:rPr>
                <w:sz w:val="22"/>
                <w:szCs w:val="22"/>
                <w:rtl w:val="0"/>
              </w:rPr>
              <w:t xml:space="preserve">tuỳ bút pha bút kí, có kết cấu kinh hoạt, vận dụng được nhiều tri thức văn hoá và nghệ thuật trong tác phẩm, thể hiện bút pháp hài hoà hiện thực với lãng mạn, phong cách “ngông” của Nguyễn Tuân.</w:t>
            </w:r>
          </w:p>
          <w:p w:rsidR="00000000" w:rsidDel="00000000" w:rsidP="00000000" w:rsidRDefault="00000000" w:rsidRPr="00000000" w14:paraId="0000002D">
            <w:pPr>
              <w:ind w:firstLine="720"/>
              <w:jc w:val="both"/>
              <w:rPr>
                <w:color w:val="000000"/>
                <w:sz w:val="22"/>
                <w:szCs w:val="22"/>
              </w:rPr>
            </w:pPr>
            <w:r w:rsidDel="00000000" w:rsidR="00000000" w:rsidRPr="00000000">
              <w:rPr>
                <w:color w:val="000000"/>
                <w:sz w:val="22"/>
                <w:szCs w:val="22"/>
                <w:rtl w:val="0"/>
              </w:rPr>
              <w:t xml:space="preserve">- Nội dung tác phẩm </w:t>
            </w:r>
            <w:r w:rsidDel="00000000" w:rsidR="00000000" w:rsidRPr="00000000">
              <w:rPr>
                <w:i w:val="1"/>
                <w:color w:val="000000"/>
                <w:sz w:val="22"/>
                <w:szCs w:val="22"/>
                <w:rtl w:val="0"/>
              </w:rPr>
              <w:t xml:space="preserve">Ai đã đặt tên cho dòng sông?</w:t>
            </w:r>
            <w:r w:rsidDel="00000000" w:rsidR="00000000" w:rsidRPr="00000000">
              <w:rPr>
                <w:rtl w:val="0"/>
              </w:rPr>
            </w:r>
          </w:p>
          <w:p w:rsidR="00000000" w:rsidDel="00000000" w:rsidP="00000000" w:rsidRDefault="00000000" w:rsidRPr="00000000" w14:paraId="0000002E">
            <w:pPr>
              <w:ind w:firstLine="720"/>
              <w:jc w:val="both"/>
              <w:rPr>
                <w:color w:val="000000"/>
                <w:sz w:val="22"/>
                <w:szCs w:val="22"/>
              </w:rPr>
            </w:pPr>
            <w:r w:rsidDel="00000000" w:rsidR="00000000" w:rsidRPr="00000000">
              <w:rPr>
                <w:color w:val="000000"/>
                <w:sz w:val="22"/>
                <w:szCs w:val="22"/>
                <w:rtl w:val="0"/>
              </w:rPr>
              <w:t xml:space="preserve">+ Vẻ đẹp của sông Hương ở góc nhìn địa lí: Ở thượng nguồn, sông Hương mang trong mình vẻ đẹp dữ dội, hoang sơ; lúc đến đồng bằng, sông Hương dịu dàng và yên ả; khi sông Hương liên tục đổi dòng, giống như người con gái đang băn khoăn kiếm tìm đường về với người yêu đó là  thành phố Huế. Khi sông Hương phát hiện ra thành phố Huế của mình, cô gái ấy chợt dâng đầy cảm xúc tươi vui, yên tâm; giữa lòng thành phố Huế, dòng sông trở nên tĩnh lặng, trôi thật chậm giống như sự say đắm của đôi lứa trong tình yêu nồng nàn; khi sông Hương trôi đi, cái dáng uốn cong ôm lấy thành phố Huế được tác giả hình dung như sự lưu luyến nghẹn ngào vì phải chia ly của lứa đôi. </w:t>
            </w:r>
          </w:p>
          <w:p w:rsidR="00000000" w:rsidDel="00000000" w:rsidP="00000000" w:rsidRDefault="00000000" w:rsidRPr="00000000" w14:paraId="0000002F">
            <w:pPr>
              <w:ind w:firstLine="720"/>
              <w:jc w:val="both"/>
              <w:rPr>
                <w:color w:val="000000"/>
                <w:sz w:val="22"/>
                <w:szCs w:val="22"/>
              </w:rPr>
            </w:pPr>
            <w:r w:rsidDel="00000000" w:rsidR="00000000" w:rsidRPr="00000000">
              <w:rPr>
                <w:color w:val="000000"/>
                <w:sz w:val="22"/>
                <w:szCs w:val="22"/>
                <w:rtl w:val="0"/>
              </w:rPr>
              <w:t xml:space="preserve">+ Vẻ đẹp của sông Hương ở góc nhìn lịch sử: sông Hương hóa thân từ vẻ dịu dàng, trầm tư để trở thành chủ nhân, chứng nhân của xứ Huế anh hùng từ thời cổ đại, qua trung đại, đến hiện đại </w:t>
            </w:r>
          </w:p>
          <w:p w:rsidR="00000000" w:rsidDel="00000000" w:rsidP="00000000" w:rsidRDefault="00000000" w:rsidRPr="00000000" w14:paraId="00000030">
            <w:pPr>
              <w:ind w:firstLine="720"/>
              <w:jc w:val="both"/>
              <w:rPr>
                <w:color w:val="000000"/>
                <w:sz w:val="22"/>
                <w:szCs w:val="22"/>
              </w:rPr>
            </w:pPr>
            <w:r w:rsidDel="00000000" w:rsidR="00000000" w:rsidRPr="00000000">
              <w:rPr>
                <w:color w:val="000000"/>
                <w:sz w:val="22"/>
                <w:szCs w:val="22"/>
                <w:rtl w:val="0"/>
              </w:rPr>
              <w:t xml:space="preserve"> + Vẻ đẹp của sông Hương ở góc nhìn văn hóa: Sông Hương - dòng sông âm nhạc: Từ âm thanh của dòng sông đã hình thành những làn điệu hò dân gian và nền âm nhạc cổ điển Huế và rồi cũng chính trên dòng sông ấy, những câu hò Huế vang lên mênh mang, xao xuyến…; Sông Hương - dòng sông thi ca: những vần thơ của Tản Đà về Huế, của Cao Bá Quát, Bà Huyện Thanh Quan với những vần thơ hùng tráng.</w:t>
            </w:r>
          </w:p>
          <w:p w:rsidR="00000000" w:rsidDel="00000000" w:rsidP="00000000" w:rsidRDefault="00000000" w:rsidRPr="00000000" w14:paraId="00000031">
            <w:pPr>
              <w:ind w:firstLine="720"/>
              <w:jc w:val="both"/>
              <w:rPr>
                <w:color w:val="000000"/>
                <w:sz w:val="22"/>
                <w:szCs w:val="22"/>
              </w:rPr>
            </w:pPr>
            <w:r w:rsidDel="00000000" w:rsidR="00000000" w:rsidRPr="00000000">
              <w:rPr>
                <w:color w:val="000000"/>
                <w:sz w:val="22"/>
                <w:szCs w:val="22"/>
                <w:rtl w:val="0"/>
              </w:rPr>
              <w:t xml:space="preserve">+ Về nghệ thuật viết kí của Hoàng Phủ Ngọc Tường được thể hiện ở chất trí tuệ của một cái tôi uyên bác: Viết về sông Hương, Hoàng Phủ Ngọc Tường thể hiện một sự hiểu biết sâu rộng về mọi mặt: văn hóa, lịch sử, địa lí, văn học nghệ thuật… Nhà văn đã cung cấp cho người đọc một lượng thông tin đa dạng để hiểu sâu hơn về dòng sông Hương và thiên nhiên, con người Huế. Bên cạnh đó, nghệ thuật viết kí của Hoàng Phủ Ngọc Tường còn được thể hiện ở chất thơ của một ngòi bút tài hoa: Viết về sông Hương, Hoàng Phủ Ngọc Tường sử dụng những hình ảnh đẹp từ độ nhòe mờ của hình tượng, biện pháp so sánh, điểm xuyết ca dao, lời thơ của thi sĩ trung đại.</w:t>
            </w:r>
          </w:p>
        </w:tc>
        <w:tc>
          <w:tcPr>
            <w:tcBorders>
              <w:top w:color="000000" w:space="0" w:sz="0" w:val="nil"/>
              <w:bottom w:color="000000" w:space="0" w:sz="0" w:val="nil"/>
            </w:tcBorders>
            <w:shd w:fill="auto" w:val="clear"/>
          </w:tcPr>
          <w:p w:rsidR="00000000" w:rsidDel="00000000" w:rsidP="00000000" w:rsidRDefault="00000000" w:rsidRPr="00000000" w14:paraId="00000034">
            <w:pPr>
              <w:ind w:firstLine="720"/>
              <w:rPr>
                <w:color w:val="000000"/>
                <w:sz w:val="22"/>
                <w:szCs w:val="22"/>
              </w:rPr>
            </w:pPr>
            <w:r w:rsidDel="00000000" w:rsidR="00000000" w:rsidRPr="00000000">
              <w:rPr>
                <w:rtl w:val="0"/>
              </w:rPr>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35">
            <w:pPr>
              <w:ind w:firstLine="720"/>
              <w:jc w:val="both"/>
              <w:rPr>
                <w:color w:val="000000"/>
                <w:sz w:val="22"/>
                <w:szCs w:val="22"/>
              </w:rPr>
            </w:pPr>
            <w:r w:rsidDel="00000000" w:rsidR="00000000" w:rsidRPr="00000000">
              <w:rPr>
                <w:b w:val="1"/>
                <w:color w:val="000000"/>
                <w:sz w:val="22"/>
                <w:szCs w:val="22"/>
                <w:rtl w:val="0"/>
              </w:rPr>
              <w:t xml:space="preserve">Mục tiêu về công nghệ:</w:t>
            </w:r>
            <w:r w:rsidDel="00000000" w:rsidR="00000000" w:rsidRPr="00000000">
              <w:rPr>
                <w:color w:val="000000"/>
                <w:sz w:val="22"/>
                <w:szCs w:val="22"/>
                <w:rtl w:val="0"/>
              </w:rPr>
              <w:t xml:space="preserve"> </w:t>
            </w:r>
          </w:p>
          <w:p w:rsidR="00000000" w:rsidDel="00000000" w:rsidP="00000000" w:rsidRDefault="00000000" w:rsidRPr="00000000" w14:paraId="00000036">
            <w:pPr>
              <w:ind w:firstLine="720"/>
              <w:jc w:val="both"/>
              <w:rPr>
                <w:color w:val="000000"/>
                <w:sz w:val="22"/>
                <w:szCs w:val="22"/>
              </w:rPr>
            </w:pP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Sau khi học xong thể loại kí (Sách giáo khoa Ngữ văn 12) có ứng dụng phần mềm Storymap:</w:t>
            </w:r>
          </w:p>
          <w:p w:rsidR="00000000" w:rsidDel="00000000" w:rsidP="00000000" w:rsidRDefault="00000000" w:rsidRPr="00000000" w14:paraId="00000037">
            <w:pPr>
              <w:ind w:firstLine="720"/>
              <w:jc w:val="both"/>
              <w:rPr>
                <w:color w:val="000000"/>
                <w:sz w:val="22"/>
                <w:szCs w:val="22"/>
              </w:rPr>
            </w:pPr>
            <w:r w:rsidDel="00000000" w:rsidR="00000000" w:rsidRPr="00000000">
              <w:rPr>
                <w:color w:val="000000"/>
                <w:sz w:val="22"/>
                <w:szCs w:val="22"/>
                <w:rtl w:val="0"/>
              </w:rPr>
              <w:t xml:space="preserve">- Về kiến thức: học sinh nêu được cách sử dụng phần mềm Storymap trong dạy học tác phẩm thể loại kí.</w:t>
            </w:r>
          </w:p>
          <w:p w:rsidR="00000000" w:rsidDel="00000000" w:rsidP="00000000" w:rsidRDefault="00000000" w:rsidRPr="00000000" w14:paraId="00000038">
            <w:pPr>
              <w:ind w:firstLine="720"/>
              <w:jc w:val="both"/>
              <w:rPr>
                <w:color w:val="000000"/>
                <w:sz w:val="22"/>
                <w:szCs w:val="22"/>
              </w:rPr>
            </w:pPr>
            <w:r w:rsidDel="00000000" w:rsidR="00000000" w:rsidRPr="00000000">
              <w:rPr>
                <w:color w:val="000000"/>
                <w:sz w:val="22"/>
                <w:szCs w:val="22"/>
                <w:rtl w:val="0"/>
              </w:rPr>
              <w:t xml:space="preserve">- Về kỹ năng: học sinh vận dụng để thiết kế một bài thuyết trình trên phần mềm Storymap, sử dụng được các công cụ tìm kiếm, các nguồn tài nguyên trên Internet.</w:t>
            </w:r>
          </w:p>
        </w:tc>
        <w:tc>
          <w:tcPr>
            <w:tcBorders>
              <w:top w:color="000000" w:space="0" w:sz="0" w:val="nil"/>
              <w:bottom w:color="000000" w:space="0" w:sz="0" w:val="nil"/>
            </w:tcBorders>
            <w:shd w:fill="auto" w:val="clear"/>
          </w:tcPr>
          <w:p w:rsidR="00000000" w:rsidDel="00000000" w:rsidP="00000000" w:rsidRDefault="00000000" w:rsidRPr="00000000" w14:paraId="0000003B">
            <w:pPr>
              <w:ind w:firstLine="720"/>
              <w:rPr>
                <w:color w:val="000000"/>
                <w:sz w:val="22"/>
                <w:szCs w:val="22"/>
              </w:rPr>
            </w:pPr>
            <w:r w:rsidDel="00000000" w:rsidR="00000000" w:rsidRPr="00000000">
              <w:rPr>
                <w:rtl w:val="0"/>
              </w:rPr>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3C">
            <w:pPr>
              <w:ind w:firstLine="720"/>
              <w:jc w:val="both"/>
              <w:rPr>
                <w:color w:val="000000"/>
                <w:sz w:val="22"/>
                <w:szCs w:val="22"/>
              </w:rPr>
            </w:pPr>
            <w:r w:rsidDel="00000000" w:rsidR="00000000" w:rsidRPr="00000000">
              <w:rPr>
                <w:b w:val="1"/>
                <w:color w:val="000000"/>
                <w:sz w:val="22"/>
                <w:szCs w:val="22"/>
                <w:rtl w:val="0"/>
              </w:rPr>
              <w:t xml:space="preserve">Yêu cầu về công nghệ:</w:t>
            </w:r>
            <w:r w:rsidDel="00000000" w:rsidR="00000000" w:rsidRPr="00000000">
              <w:rPr>
                <w:color w:val="000000"/>
                <w:sz w:val="22"/>
                <w:szCs w:val="22"/>
                <w:rtl w:val="0"/>
              </w:rPr>
              <w:t xml:space="preserve"> </w:t>
            </w:r>
          </w:p>
        </w:tc>
        <w:tc>
          <w:tcPr>
            <w:tcBorders>
              <w:top w:color="000000" w:space="0" w:sz="0" w:val="nil"/>
              <w:bottom w:color="000000" w:space="0" w:sz="0" w:val="nil"/>
            </w:tcBorders>
            <w:shd w:fill="auto" w:val="clear"/>
          </w:tcPr>
          <w:p w:rsidR="00000000" w:rsidDel="00000000" w:rsidP="00000000" w:rsidRDefault="00000000" w:rsidRPr="00000000" w14:paraId="0000003F">
            <w:pPr>
              <w:ind w:firstLine="720"/>
              <w:rPr>
                <w:color w:val="000000"/>
                <w:sz w:val="22"/>
                <w:szCs w:val="22"/>
              </w:rPr>
            </w:pPr>
            <w:r w:rsidDel="00000000" w:rsidR="00000000" w:rsidRPr="00000000">
              <w:rPr>
                <w:rtl w:val="0"/>
              </w:rPr>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40">
            <w:pPr>
              <w:ind w:firstLine="720"/>
              <w:jc w:val="both"/>
              <w:rPr>
                <w:i w:val="1"/>
                <w:color w:val="000000"/>
                <w:sz w:val="22"/>
                <w:szCs w:val="22"/>
              </w:rPr>
            </w:pPr>
            <w:r w:rsidDel="00000000" w:rsidR="00000000" w:rsidRPr="00000000">
              <w:rPr>
                <w:color w:val="000000"/>
                <w:sz w:val="22"/>
                <w:szCs w:val="22"/>
                <w:rtl w:val="0"/>
              </w:rPr>
              <w:t xml:space="preserve">- Phần mềm Storymap để thiết kế bài học theo nội dung tác phẩm </w:t>
            </w:r>
            <w:r w:rsidDel="00000000" w:rsidR="00000000" w:rsidRPr="00000000">
              <w:rPr>
                <w:i w:val="1"/>
                <w:color w:val="000000"/>
                <w:sz w:val="22"/>
                <w:szCs w:val="22"/>
                <w:rtl w:val="0"/>
              </w:rPr>
              <w:t xml:space="preserve">Người lái đò sông Đà, Ai đã đặt tên cho dòng sông?.</w:t>
            </w:r>
          </w:p>
          <w:p w:rsidR="00000000" w:rsidDel="00000000" w:rsidP="00000000" w:rsidRDefault="00000000" w:rsidRPr="00000000" w14:paraId="00000041">
            <w:pPr>
              <w:ind w:firstLine="720"/>
              <w:jc w:val="both"/>
              <w:rPr>
                <w:i w:val="1"/>
                <w:color w:val="000000"/>
                <w:sz w:val="22"/>
                <w:szCs w:val="22"/>
              </w:rPr>
            </w:pPr>
            <w:r w:rsidDel="00000000" w:rsidR="00000000" w:rsidRPr="00000000">
              <w:rPr>
                <w:color w:val="000000"/>
                <w:sz w:val="22"/>
                <w:szCs w:val="22"/>
                <w:rtl w:val="0"/>
              </w:rPr>
              <w:t xml:space="preserve">- Google để tìm kiếm hình ảnh, thông tin liên quan đến tác phẩm </w:t>
            </w:r>
            <w:r w:rsidDel="00000000" w:rsidR="00000000" w:rsidRPr="00000000">
              <w:rPr>
                <w:i w:val="1"/>
                <w:color w:val="000000"/>
                <w:sz w:val="22"/>
                <w:szCs w:val="22"/>
                <w:rtl w:val="0"/>
              </w:rPr>
              <w:t xml:space="preserve">Người lái đò sông Đà, Ai đã đặt tên cho dòng sông?.</w:t>
            </w:r>
          </w:p>
          <w:p w:rsidR="00000000" w:rsidDel="00000000" w:rsidP="00000000" w:rsidRDefault="00000000" w:rsidRPr="00000000" w14:paraId="00000042">
            <w:pPr>
              <w:ind w:firstLine="720"/>
              <w:jc w:val="both"/>
              <w:rPr>
                <w:i w:val="1"/>
                <w:color w:val="000000"/>
                <w:sz w:val="22"/>
                <w:szCs w:val="22"/>
              </w:rPr>
            </w:pPr>
            <w:r w:rsidDel="00000000" w:rsidR="00000000" w:rsidRPr="00000000">
              <w:rPr>
                <w:color w:val="000000"/>
                <w:sz w:val="22"/>
                <w:szCs w:val="22"/>
                <w:rtl w:val="0"/>
              </w:rPr>
              <w:t xml:space="preserve">- Youtube để tìm kiếm các video liên quan đến tác phẩm </w:t>
            </w:r>
            <w:r w:rsidDel="00000000" w:rsidR="00000000" w:rsidRPr="00000000">
              <w:rPr>
                <w:i w:val="1"/>
                <w:color w:val="000000"/>
                <w:sz w:val="22"/>
                <w:szCs w:val="22"/>
                <w:rtl w:val="0"/>
              </w:rPr>
              <w:t xml:space="preserve">Người lái đò sông Đà, Ai đã đặt tên cho dòng sông?.</w:t>
            </w:r>
          </w:p>
          <w:p w:rsidR="00000000" w:rsidDel="00000000" w:rsidP="00000000" w:rsidRDefault="00000000" w:rsidRPr="00000000" w14:paraId="00000043">
            <w:pPr>
              <w:ind w:firstLine="720"/>
              <w:jc w:val="both"/>
              <w:rPr>
                <w:color w:val="000000"/>
                <w:sz w:val="22"/>
                <w:szCs w:val="22"/>
              </w:rPr>
            </w:pPr>
            <w:r w:rsidDel="00000000" w:rsidR="00000000" w:rsidRPr="00000000">
              <w:rPr>
                <w:color w:val="000000"/>
                <w:sz w:val="22"/>
                <w:szCs w:val="22"/>
                <w:rtl w:val="0"/>
              </w:rPr>
              <w:t xml:space="preserve">- Internet/Wifi để kết nối sử dụng phần mềm Storymap và các công cụ tìm kiếm</w:t>
            </w:r>
          </w:p>
          <w:p w:rsidR="00000000" w:rsidDel="00000000" w:rsidP="00000000" w:rsidRDefault="00000000" w:rsidRPr="00000000" w14:paraId="00000044">
            <w:pPr>
              <w:ind w:firstLine="720"/>
              <w:jc w:val="both"/>
              <w:rPr>
                <w:color w:val="000000"/>
                <w:sz w:val="22"/>
                <w:szCs w:val="22"/>
              </w:rPr>
            </w:pPr>
            <w:r w:rsidDel="00000000" w:rsidR="00000000" w:rsidRPr="00000000">
              <w:rPr>
                <w:b w:val="1"/>
                <w:color w:val="000000"/>
                <w:sz w:val="22"/>
                <w:szCs w:val="22"/>
                <w:rtl w:val="0"/>
              </w:rPr>
              <w:t xml:space="preserve">Các nguồn tài nguyên khác/</w:t>
            </w:r>
            <w:r w:rsidDel="00000000" w:rsidR="00000000" w:rsidRPr="00000000">
              <w:rPr>
                <w:color w:val="000000"/>
                <w:sz w:val="22"/>
                <w:szCs w:val="22"/>
                <w:rtl w:val="0"/>
              </w:rPr>
              <w:t xml:space="preserve"> </w:t>
            </w:r>
          </w:p>
          <w:p w:rsidR="00000000" w:rsidDel="00000000" w:rsidP="00000000" w:rsidRDefault="00000000" w:rsidRPr="00000000" w14:paraId="00000045">
            <w:pPr>
              <w:ind w:firstLine="720"/>
              <w:jc w:val="both"/>
              <w:rPr>
                <w:color w:val="000000"/>
                <w:sz w:val="22"/>
                <w:szCs w:val="22"/>
              </w:rPr>
            </w:pPr>
            <w:r w:rsidDel="00000000" w:rsidR="00000000" w:rsidRPr="00000000">
              <w:rPr>
                <w:b w:val="1"/>
                <w:color w:val="000000"/>
                <w:sz w:val="22"/>
                <w:szCs w:val="22"/>
                <w:rtl w:val="0"/>
              </w:rPr>
              <w:t xml:space="preserve">Tài nguyên:</w:t>
            </w:r>
            <w:r w:rsidDel="00000000" w:rsidR="00000000" w:rsidRPr="00000000">
              <w:rPr>
                <w:color w:val="000000"/>
                <w:sz w:val="22"/>
                <w:szCs w:val="22"/>
                <w:rtl w:val="0"/>
              </w:rPr>
              <w:t xml:space="preserve"> </w:t>
            </w:r>
          </w:p>
          <w:p w:rsidR="00000000" w:rsidDel="00000000" w:rsidP="00000000" w:rsidRDefault="00000000" w:rsidRPr="00000000" w14:paraId="00000046">
            <w:pPr>
              <w:ind w:firstLine="720"/>
              <w:jc w:val="both"/>
              <w:rPr>
                <w:color w:val="000000"/>
                <w:sz w:val="22"/>
                <w:szCs w:val="22"/>
              </w:rPr>
            </w:pPr>
            <w:r w:rsidDel="00000000" w:rsidR="00000000" w:rsidRPr="00000000">
              <w:rPr>
                <w:color w:val="000000"/>
                <w:sz w:val="22"/>
                <w:szCs w:val="22"/>
                <w:rtl w:val="0"/>
              </w:rPr>
              <w:t xml:space="preserve">- Sách giáo khoa Ngữ văn 12</w:t>
            </w:r>
          </w:p>
          <w:p w:rsidR="00000000" w:rsidDel="00000000" w:rsidP="00000000" w:rsidRDefault="00000000" w:rsidRPr="00000000" w14:paraId="00000047">
            <w:pPr>
              <w:ind w:firstLine="720"/>
              <w:jc w:val="both"/>
              <w:rPr>
                <w:color w:val="000000"/>
                <w:sz w:val="22"/>
                <w:szCs w:val="22"/>
              </w:rPr>
            </w:pPr>
            <w:r w:rsidDel="00000000" w:rsidR="00000000" w:rsidRPr="00000000">
              <w:rPr>
                <w:color w:val="000000"/>
                <w:sz w:val="22"/>
                <w:szCs w:val="22"/>
                <w:rtl w:val="0"/>
              </w:rPr>
              <w:t xml:space="preserve">- Sách tham khảo</w:t>
            </w:r>
          </w:p>
          <w:p w:rsidR="00000000" w:rsidDel="00000000" w:rsidP="00000000" w:rsidRDefault="00000000" w:rsidRPr="00000000" w14:paraId="00000048">
            <w:pPr>
              <w:ind w:firstLine="720"/>
              <w:jc w:val="both"/>
              <w:rPr>
                <w:color w:val="000000"/>
                <w:sz w:val="22"/>
                <w:szCs w:val="22"/>
              </w:rPr>
            </w:pPr>
            <w:r w:rsidDel="00000000" w:rsidR="00000000" w:rsidRPr="00000000">
              <w:rPr>
                <w:color w:val="000000"/>
                <w:sz w:val="22"/>
                <w:szCs w:val="22"/>
                <w:rtl w:val="0"/>
              </w:rPr>
              <w:t xml:space="preserve">- Websize: Wikipedia, Tapchisonghuong.com.vn</w:t>
            </w:r>
          </w:p>
          <w:p w:rsidR="00000000" w:rsidDel="00000000" w:rsidP="00000000" w:rsidRDefault="00000000" w:rsidRPr="00000000" w14:paraId="00000049">
            <w:pPr>
              <w:ind w:firstLine="720"/>
              <w:jc w:val="both"/>
              <w:rPr>
                <w:color w:val="000000"/>
                <w:sz w:val="22"/>
                <w:szCs w:val="22"/>
              </w:rPr>
            </w:pPr>
            <w:r w:rsidDel="00000000" w:rsidR="00000000" w:rsidRPr="00000000">
              <w:rPr>
                <w:color w:val="000000"/>
                <w:sz w:val="22"/>
                <w:szCs w:val="22"/>
                <w:rtl w:val="0"/>
              </w:rPr>
              <w:t xml:space="preserve">- Bản đồ du lịch thành phố Huế, Google Map</w:t>
            </w:r>
          </w:p>
        </w:tc>
        <w:tc>
          <w:tcPr>
            <w:tcBorders>
              <w:top w:color="000000" w:space="0" w:sz="0" w:val="nil"/>
              <w:bottom w:color="000000" w:space="0" w:sz="0" w:val="nil"/>
            </w:tcBorders>
            <w:shd w:fill="auto" w:val="clear"/>
          </w:tcPr>
          <w:p w:rsidR="00000000" w:rsidDel="00000000" w:rsidP="00000000" w:rsidRDefault="00000000" w:rsidRPr="00000000" w14:paraId="0000004C">
            <w:pPr>
              <w:ind w:firstLine="720"/>
              <w:rPr>
                <w:color w:val="000000"/>
                <w:sz w:val="22"/>
                <w:szCs w:val="22"/>
              </w:rPr>
            </w:pPr>
            <w:r w:rsidDel="00000000" w:rsidR="00000000" w:rsidRPr="00000000">
              <w:rPr>
                <w:rtl w:val="0"/>
              </w:rPr>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4D">
            <w:pPr>
              <w:ind w:firstLine="720"/>
              <w:jc w:val="both"/>
              <w:rPr>
                <w:color w:val="000000"/>
                <w:sz w:val="22"/>
                <w:szCs w:val="22"/>
              </w:rPr>
            </w:pPr>
            <w:r w:rsidDel="00000000" w:rsidR="00000000" w:rsidRPr="00000000">
              <w:rPr>
                <w:b w:val="1"/>
                <w:color w:val="000000"/>
                <w:sz w:val="22"/>
                <w:szCs w:val="22"/>
                <w:rtl w:val="0"/>
              </w:rPr>
              <w:t xml:space="preserve">Kĩ năng về công nghệ cần có:</w:t>
            </w:r>
            <w:r w:rsidDel="00000000" w:rsidR="00000000" w:rsidRPr="00000000">
              <w:rPr>
                <w:color w:val="000000"/>
                <w:sz w:val="22"/>
                <w:szCs w:val="22"/>
                <w:rtl w:val="0"/>
              </w:rPr>
              <w:t xml:space="preserve"> </w:t>
            </w:r>
          </w:p>
          <w:p w:rsidR="00000000" w:rsidDel="00000000" w:rsidP="00000000" w:rsidRDefault="00000000" w:rsidRPr="00000000" w14:paraId="0000004E">
            <w:pPr>
              <w:tabs>
                <w:tab w:val="left" w:pos="840"/>
              </w:tabs>
              <w:ind w:firstLine="720"/>
              <w:jc w:val="both"/>
              <w:rPr>
                <w:color w:val="000000"/>
                <w:sz w:val="22"/>
                <w:szCs w:val="22"/>
              </w:rPr>
            </w:pPr>
            <w:r w:rsidDel="00000000" w:rsidR="00000000" w:rsidRPr="00000000">
              <w:rPr>
                <w:color w:val="000000"/>
                <w:sz w:val="22"/>
                <w:szCs w:val="22"/>
                <w:rtl w:val="0"/>
              </w:rPr>
              <w:t xml:space="preserve">- Giáo viên:  cần có kĩ năng sử dụng phần mềm Storymap để thiết kế bài học (các kĩ năng chèn ảnh, video, âm thanh, tạo bản đồ, đánh dấu địa điểm trên bản đồ, sử dụng hiệu ứng...). Ngoài ra, giáo viên cần sử dụng thành thạo các công cụ tìm kiếm thông tin như Google, Youtube, Ask, WolFram, Alpha</w:t>
            </w:r>
          </w:p>
          <w:p w:rsidR="00000000" w:rsidDel="00000000" w:rsidP="00000000" w:rsidRDefault="00000000" w:rsidRPr="00000000" w14:paraId="0000004F">
            <w:pPr>
              <w:tabs>
                <w:tab w:val="left" w:pos="840"/>
              </w:tabs>
              <w:ind w:firstLine="720"/>
              <w:jc w:val="both"/>
              <w:rPr>
                <w:color w:val="000000"/>
                <w:sz w:val="22"/>
                <w:szCs w:val="22"/>
              </w:rPr>
            </w:pPr>
            <w:r w:rsidDel="00000000" w:rsidR="00000000" w:rsidRPr="00000000">
              <w:rPr>
                <w:color w:val="000000"/>
                <w:sz w:val="22"/>
                <w:szCs w:val="22"/>
                <w:rtl w:val="0"/>
              </w:rPr>
              <w:t xml:space="preserve">- Học sinh: sử dụng thành thạo các công cụ tìm kiếm thông tin như Google, Youtube, Ask, WolFram Alpha. Ngoài ra sử dụng các trang mạng xã hội để thảo luận, trao đổi thông tin như Facebook, Zalo, Instagram, Skyper...</w:t>
            </w:r>
          </w:p>
        </w:tc>
        <w:tc>
          <w:tcPr>
            <w:tcBorders>
              <w:top w:color="000000" w:space="0" w:sz="0" w:val="nil"/>
              <w:bottom w:color="000000" w:space="0" w:sz="0" w:val="nil"/>
            </w:tcBorders>
            <w:shd w:fill="auto" w:val="clear"/>
          </w:tcPr>
          <w:p w:rsidR="00000000" w:rsidDel="00000000" w:rsidP="00000000" w:rsidRDefault="00000000" w:rsidRPr="00000000" w14:paraId="00000052">
            <w:pPr>
              <w:ind w:firstLine="720"/>
              <w:rPr>
                <w:color w:val="000000"/>
                <w:sz w:val="22"/>
                <w:szCs w:val="22"/>
              </w:rPr>
            </w:pPr>
            <w:r w:rsidDel="00000000" w:rsidR="00000000" w:rsidRPr="00000000">
              <w:rPr>
                <w:rtl w:val="0"/>
              </w:rPr>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53">
            <w:pPr>
              <w:ind w:firstLine="720"/>
              <w:jc w:val="both"/>
              <w:rPr>
                <w:color w:val="000000"/>
                <w:sz w:val="22"/>
                <w:szCs w:val="22"/>
              </w:rPr>
            </w:pPr>
            <w:r w:rsidDel="00000000" w:rsidR="00000000" w:rsidRPr="00000000">
              <w:rPr>
                <w:b w:val="1"/>
                <w:color w:val="000000"/>
                <w:sz w:val="22"/>
                <w:szCs w:val="22"/>
                <w:rtl w:val="0"/>
              </w:rPr>
              <w:t xml:space="preserve">Kế hoạch triển khai bài học:</w:t>
            </w:r>
            <w:r w:rsidDel="00000000" w:rsidR="00000000" w:rsidRPr="00000000">
              <w:rPr>
                <w:color w:val="000000"/>
                <w:sz w:val="22"/>
                <w:szCs w:val="22"/>
                <w:rtl w:val="0"/>
              </w:rPr>
              <w:t xml:space="preserve"> </w:t>
            </w:r>
          </w:p>
          <w:p w:rsidR="00000000" w:rsidDel="00000000" w:rsidP="00000000" w:rsidRDefault="00000000" w:rsidRPr="00000000" w14:paraId="00000054">
            <w:pPr>
              <w:ind w:firstLine="720"/>
              <w:jc w:val="both"/>
              <w:rPr>
                <w:color w:val="000000"/>
                <w:sz w:val="22"/>
                <w:szCs w:val="22"/>
              </w:rPr>
            </w:pPr>
            <w:r w:rsidDel="00000000" w:rsidR="00000000" w:rsidRPr="00000000">
              <w:rPr>
                <w:color w:val="000000"/>
                <w:sz w:val="22"/>
                <w:szCs w:val="22"/>
                <w:rtl w:val="0"/>
              </w:rPr>
              <w:t xml:space="preserve">* </w:t>
            </w:r>
            <w:r w:rsidDel="00000000" w:rsidR="00000000" w:rsidRPr="00000000">
              <w:rPr>
                <w:b w:val="1"/>
                <w:i w:val="1"/>
                <w:color w:val="000000"/>
                <w:sz w:val="22"/>
                <w:szCs w:val="22"/>
                <w:rtl w:val="0"/>
              </w:rPr>
              <w:t xml:space="preserve">Giáo viên chia lớp thành năm nhóm và phân công nhiệm vụ học tập.</w:t>
            </w:r>
            <w:r w:rsidDel="00000000" w:rsidR="00000000" w:rsidRPr="00000000">
              <w:rPr>
                <w:rtl w:val="0"/>
              </w:rPr>
            </w:r>
          </w:p>
          <w:p w:rsidR="00000000" w:rsidDel="00000000" w:rsidP="00000000" w:rsidRDefault="00000000" w:rsidRPr="00000000" w14:paraId="00000055">
            <w:pPr>
              <w:ind w:firstLine="720"/>
              <w:jc w:val="both"/>
              <w:rPr>
                <w:b w:val="1"/>
                <w:color w:val="000000"/>
                <w:sz w:val="22"/>
                <w:szCs w:val="22"/>
              </w:rPr>
            </w:pPr>
            <w:r w:rsidDel="00000000" w:rsidR="00000000" w:rsidRPr="00000000">
              <w:rPr>
                <w:color w:val="000000"/>
                <w:sz w:val="22"/>
                <w:szCs w:val="22"/>
                <w:rtl w:val="0"/>
              </w:rPr>
              <w:t xml:space="preserve">Giáo viên cung cấp đường link bài học và yêu cầu học sinh truy cập vào đường link để thực hiện các nhiệm vụ học tập. Ngoài ra, học sinh sẽ tìm hiểu văn bản ở nhà qua các công cụ tìm kiếm như Facebook, Youtube, Google. HS lựa chọn hình thức trình bày sản phẩm của nhóm theo các hình thức sáng tạo như hướng dẫn viên du lịch, phỏng vấn, đóng kịch, chuyên gia, …</w:t>
            </w:r>
            <w:r w:rsidDel="00000000" w:rsidR="00000000" w:rsidRPr="00000000">
              <w:rPr>
                <w:rtl w:val="0"/>
              </w:rPr>
            </w:r>
          </w:p>
          <w:p w:rsidR="00000000" w:rsidDel="00000000" w:rsidP="00000000" w:rsidRDefault="00000000" w:rsidRPr="00000000" w14:paraId="00000056">
            <w:pPr>
              <w:rPr/>
            </w:pPr>
            <w:r w:rsidDel="00000000" w:rsidR="00000000" w:rsidRPr="00000000">
              <w:rPr>
                <w:color w:val="000000"/>
                <w:sz w:val="22"/>
                <w:szCs w:val="22"/>
                <w:rtl w:val="0"/>
              </w:rPr>
              <w:t xml:space="preserve">-</w:t>
            </w:r>
            <w:r w:rsidDel="00000000" w:rsidR="00000000" w:rsidRPr="00000000">
              <w:rPr>
                <w:i w:val="1"/>
                <w:color w:val="000000"/>
                <w:sz w:val="22"/>
                <w:szCs w:val="22"/>
                <w:u w:val="single"/>
                <w:rtl w:val="0"/>
              </w:rPr>
              <w:t xml:space="preserve"> Phân công nhiệm vụ</w:t>
            </w:r>
            <w:r w:rsidDel="00000000" w:rsidR="00000000" w:rsidRPr="00000000">
              <w:rPr>
                <w:color w:val="000000"/>
                <w:sz w:val="22"/>
                <w:szCs w:val="22"/>
                <w:rtl w:val="0"/>
              </w:rPr>
              <w:t xml:space="preserve">: Giáo viên cung cấp link Storymap và yêu cầu cả lớp truy cập vào đường link, xem và hoàn thành các nhiệm vụ sau: </w:t>
            </w:r>
            <w:hyperlink r:id="rId6">
              <w:r w:rsidDel="00000000" w:rsidR="00000000" w:rsidRPr="00000000">
                <w:rPr>
                  <w:color w:val="0000ff"/>
                  <w:u w:val="single"/>
                  <w:rtl w:val="0"/>
                </w:rPr>
                <w:t xml:space="preserve">https://www.arcgis.com/apps/Cascade/index.html?appid=e2ae5597236c43e4a89025ea25ac85c3</w:t>
              </w:r>
            </w:hyperlink>
            <w:r w:rsidDel="00000000" w:rsidR="00000000" w:rsidRPr="00000000">
              <w:rPr>
                <w:rtl w:val="0"/>
              </w:rPr>
            </w:r>
          </w:p>
          <w:p w:rsidR="00000000" w:rsidDel="00000000" w:rsidP="00000000" w:rsidRDefault="00000000" w:rsidRPr="00000000" w14:paraId="00000057">
            <w:pPr>
              <w:ind w:firstLine="720"/>
              <w:rPr>
                <w:color w:val="000000"/>
                <w:sz w:val="22"/>
                <w:szCs w:val="22"/>
              </w:rPr>
            </w:pPr>
            <w:r w:rsidDel="00000000" w:rsidR="00000000" w:rsidRPr="00000000">
              <w:rPr>
                <w:rtl w:val="0"/>
              </w:rPr>
            </w:r>
          </w:p>
          <w:p w:rsidR="00000000" w:rsidDel="00000000" w:rsidP="00000000" w:rsidRDefault="00000000" w:rsidRPr="00000000" w14:paraId="00000058">
            <w:pPr>
              <w:spacing w:before="40" w:lineRule="auto"/>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Nhóm 1 nghiên cứu về vẻ đẹp hung bạo và trữ tình của sông Đà: </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Dựa vào các bản đồ về sông Đà trên Storymap, lí giải tại sao nhà thơ Nguyễn Quang Bích lại viết  về sông Đà: “Chúng thuỷ giai đông tẩu/Đà giang độc bắc lưu”. </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Sưu tầm những thông tin, hình ảnh, câu chuyện về sông Đà ngày nay.</w:t>
            </w:r>
          </w:p>
          <w:p w:rsidR="00000000" w:rsidDel="00000000" w:rsidP="00000000" w:rsidRDefault="00000000" w:rsidRPr="00000000" w14:paraId="0000005B">
            <w:pPr>
              <w:spacing w:before="40" w:lineRule="auto"/>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Nhóm 2 nghiên cứu về hình tượng người lái đò sông Đà: </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Vẽ lại chân dung người lái đò theo trí tưởng tượng</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 giải tại sao ông lái đò lại được coi là “chất vàng mười Tây Bắc”.</w:t>
            </w:r>
          </w:p>
          <w:p w:rsidR="00000000" w:rsidDel="00000000" w:rsidP="00000000" w:rsidRDefault="00000000" w:rsidRPr="00000000" w14:paraId="0000005E">
            <w:pPr>
              <w:ind w:firstLine="720"/>
              <w:jc w:val="both"/>
              <w:rPr>
                <w:color w:val="000000"/>
                <w:sz w:val="22"/>
                <w:szCs w:val="22"/>
              </w:rPr>
            </w:pPr>
            <w:r w:rsidDel="00000000" w:rsidR="00000000" w:rsidRPr="00000000">
              <w:rPr>
                <w:color w:val="000000"/>
                <w:sz w:val="22"/>
                <w:szCs w:val="22"/>
                <w:rtl w:val="0"/>
              </w:rPr>
              <w:t xml:space="preserve">+ Nhóm 3 nghiên cứu về vẻ đẹp sông Hương ở góc nhìn địa lí: </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Kể tên những địa danh mà sông Hương chảy qua trên địa bàn thành phố Huế được đánh dấu trên bản đồ</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Sưu tầm những thông tin, hình ảnh, video về các địa danh sông Hương chảy qua </w:t>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Lí giải tại sao dòng chảy của sông Hương có sự thay đổi khi đi qua các địa hình đồi núi, đồng bằng, biển (ở thượng nguồn sông Hương chảy xiết, khi đi qua thành phố dòng sông chảy êm đềm). </w:t>
            </w:r>
          </w:p>
          <w:p w:rsidR="00000000" w:rsidDel="00000000" w:rsidP="00000000" w:rsidRDefault="00000000" w:rsidRPr="00000000" w14:paraId="00000062">
            <w:pPr>
              <w:ind w:firstLine="720"/>
              <w:jc w:val="both"/>
              <w:rPr>
                <w:color w:val="000000"/>
                <w:sz w:val="22"/>
                <w:szCs w:val="22"/>
              </w:rPr>
            </w:pPr>
            <w:r w:rsidDel="00000000" w:rsidR="00000000" w:rsidRPr="00000000">
              <w:rPr>
                <w:color w:val="000000"/>
                <w:sz w:val="22"/>
                <w:szCs w:val="22"/>
                <w:rtl w:val="0"/>
              </w:rPr>
              <w:t xml:space="preserve">+ Nhóm 4 nghiên cứu về vẻ đẹp sông Hương ở góc nhìn lịch sử </w:t>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Tìm những thông tin, câu chuyện về lịch sử sông Hương </w:t>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Sưu tầm những hình ảnh, video về lịch sử sông Hương</w:t>
            </w:r>
          </w:p>
          <w:p w:rsidR="00000000" w:rsidDel="00000000" w:rsidP="00000000" w:rsidRDefault="00000000" w:rsidRPr="00000000" w14:paraId="00000065">
            <w:pPr>
              <w:numPr>
                <w:ilvl w:val="0"/>
                <w:numId w:val="4"/>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Chỉ ra những địa điểm được chọn để phản công trong chiến dịch Mậu thân năm 1968 tại Huế trên bản đồ Storymap và thuyết trình về chiếc lược chuẩn bị cho trận Mậu Thân năm 1968. Sưu tầm những hình ảnh Huế, sông Hương bị tàn phá trong trận chiến đó.</w:t>
            </w:r>
          </w:p>
          <w:p w:rsidR="00000000" w:rsidDel="00000000" w:rsidP="00000000" w:rsidRDefault="00000000" w:rsidRPr="00000000" w14:paraId="00000066">
            <w:pPr>
              <w:ind w:firstLine="720"/>
              <w:jc w:val="both"/>
              <w:rPr>
                <w:color w:val="000000"/>
                <w:sz w:val="22"/>
                <w:szCs w:val="22"/>
              </w:rPr>
            </w:pPr>
            <w:r w:rsidDel="00000000" w:rsidR="00000000" w:rsidRPr="00000000">
              <w:rPr>
                <w:color w:val="000000"/>
                <w:sz w:val="22"/>
                <w:szCs w:val="22"/>
                <w:rtl w:val="0"/>
              </w:rPr>
              <w:t xml:space="preserve">+ Nhóm 5 nghiên cứu về vẻ đẹp sông Hương ở góc nhìn văn hóa</w:t>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Sưu tầm những hình ảnh, video giới thiệu về văn hóa đặc sắc của Huế gắn với sông Hương (thi ca và âm nhạc)</w:t>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Tìm những biện pháp để bảo tồn giá trị văn hóa tại Huế</w:t>
            </w:r>
          </w:p>
          <w:p w:rsidR="00000000" w:rsidDel="00000000" w:rsidP="00000000" w:rsidRDefault="00000000" w:rsidRPr="00000000" w14:paraId="00000069">
            <w:pPr>
              <w:ind w:firstLine="720"/>
              <w:jc w:val="both"/>
              <w:rPr>
                <w:b w:val="1"/>
                <w:i w:val="1"/>
                <w:color w:val="000000"/>
                <w:sz w:val="22"/>
                <w:szCs w:val="22"/>
              </w:rPr>
            </w:pPr>
            <w:r w:rsidDel="00000000" w:rsidR="00000000" w:rsidRPr="00000000">
              <w:rPr>
                <w:b w:val="1"/>
                <w:i w:val="1"/>
                <w:color w:val="000000"/>
                <w:sz w:val="22"/>
                <w:szCs w:val="22"/>
                <w:rtl w:val="0"/>
              </w:rPr>
              <w:t xml:space="preserve">* Triển khai hoạt động dạy học:</w:t>
            </w:r>
          </w:p>
          <w:p w:rsidR="00000000" w:rsidDel="00000000" w:rsidP="00000000" w:rsidRDefault="00000000" w:rsidRPr="00000000" w14:paraId="0000006A">
            <w:pPr>
              <w:ind w:firstLine="720"/>
              <w:jc w:val="both"/>
              <w:rPr>
                <w:color w:val="000000"/>
                <w:sz w:val="22"/>
                <w:szCs w:val="22"/>
              </w:rPr>
            </w:pPr>
            <w:r w:rsidDel="00000000" w:rsidR="00000000" w:rsidRPr="00000000">
              <w:rPr>
                <w:color w:val="000000"/>
                <w:sz w:val="22"/>
                <w:szCs w:val="22"/>
                <w:rtl w:val="0"/>
              </w:rPr>
              <w:t xml:space="preserve">+ Khởi động: Giáo viên mở bài hát “Dòng sông ai đã đặt tên” để cả lớp lắng nghe, tạo không khí và hứng thú học tập.</w:t>
            </w:r>
          </w:p>
          <w:p w:rsidR="00000000" w:rsidDel="00000000" w:rsidP="00000000" w:rsidRDefault="00000000" w:rsidRPr="00000000" w14:paraId="0000006B">
            <w:pPr>
              <w:ind w:firstLine="720"/>
              <w:jc w:val="both"/>
              <w:rPr>
                <w:color w:val="000000"/>
                <w:sz w:val="22"/>
                <w:szCs w:val="22"/>
              </w:rPr>
            </w:pPr>
            <w:r w:rsidDel="00000000" w:rsidR="00000000" w:rsidRPr="00000000">
              <w:rPr>
                <w:color w:val="000000"/>
                <w:sz w:val="22"/>
                <w:szCs w:val="22"/>
                <w:rtl w:val="0"/>
              </w:rPr>
              <w:t xml:space="preserve">+ Hình thành kiến thức: Ở phần này, năm nhóm sẽ trình bày kết quả chuẩn bị trước ở nhà. Các nhóm khác lắng nghe, thảo luận, nhận xét và bổ sung. Sau đó, giáo viên nhận xét, đánh giá, bình giảng một số chi tiết quan trọng.</w:t>
            </w:r>
          </w:p>
          <w:p w:rsidR="00000000" w:rsidDel="00000000" w:rsidP="00000000" w:rsidRDefault="00000000" w:rsidRPr="00000000" w14:paraId="0000006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Giáo viên nêu vấn đề chung cho cả lớp thảo luận: So sánh nghệ thuật viết kí của Nguyễn Tuân và Hoàng Phủ Ngọc Tường.</w:t>
            </w:r>
          </w:p>
          <w:p w:rsidR="00000000" w:rsidDel="00000000" w:rsidP="00000000" w:rsidRDefault="00000000" w:rsidRPr="00000000" w14:paraId="0000006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Năm nhóm trưng bày sản phẩm thảo luận đã thiết kế (có thể sử dụng sơ đồ tư duy, các phần mềm trình chiếu...) và thuyết minh.</w:t>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Giáo viên  khái quát và chốt kiến thức thông qua bản đồ trình chiếu trên Storymap Cascade để học sinh có thể ghi nhớ và hệ thống lại toàn bộ kiến thức của bài học</w:t>
            </w:r>
          </w:p>
          <w:p w:rsidR="00000000" w:rsidDel="00000000" w:rsidP="00000000" w:rsidRDefault="00000000" w:rsidRPr="00000000" w14:paraId="0000006F">
            <w:pPr>
              <w:ind w:firstLine="720"/>
              <w:jc w:val="both"/>
              <w:rPr>
                <w:color w:val="000000"/>
                <w:sz w:val="22"/>
                <w:szCs w:val="22"/>
              </w:rPr>
            </w:pPr>
            <w:r w:rsidDel="00000000" w:rsidR="00000000" w:rsidRPr="00000000">
              <w:rPr>
                <w:color w:val="000000"/>
                <w:sz w:val="22"/>
                <w:szCs w:val="22"/>
                <w:rtl w:val="0"/>
              </w:rPr>
              <w:t xml:space="preserve">+ Luyện tập, vận dụng: Giáo viên cho HS làm các câu hỏi trắc nghiệm trên Storymap Cascade để củng cố kiến thức đã học. </w:t>
            </w:r>
          </w:p>
          <w:p w:rsidR="00000000" w:rsidDel="00000000" w:rsidP="00000000" w:rsidRDefault="00000000" w:rsidRPr="00000000" w14:paraId="00000070">
            <w:pPr>
              <w:ind w:firstLine="720"/>
              <w:jc w:val="both"/>
              <w:rPr>
                <w:color w:val="000000"/>
                <w:sz w:val="22"/>
                <w:szCs w:val="22"/>
              </w:rPr>
            </w:pPr>
            <w:r w:rsidDel="00000000" w:rsidR="00000000" w:rsidRPr="00000000">
              <w:rPr>
                <w:color w:val="000000"/>
                <w:sz w:val="22"/>
                <w:szCs w:val="22"/>
                <w:rtl w:val="0"/>
              </w:rPr>
              <w:t xml:space="preserve">+ Mở rộng, nâng cao: Giáo viên hướng dẫn cách sử dụng phần mềm Storymap để thiết kế bài học và yêu cầu học sinh thiết kế một bài thuyết trình về vẻ đẹp của sông Hương và sông Đà trên Storymap.</w:t>
            </w:r>
          </w:p>
        </w:tc>
        <w:tc>
          <w:tcPr>
            <w:tcBorders>
              <w:top w:color="000000" w:space="0" w:sz="0" w:val="nil"/>
              <w:bottom w:color="000000" w:space="0" w:sz="0" w:val="nil"/>
            </w:tcBorders>
            <w:shd w:fill="auto" w:val="clear"/>
          </w:tcPr>
          <w:p w:rsidR="00000000" w:rsidDel="00000000" w:rsidP="00000000" w:rsidRDefault="00000000" w:rsidRPr="00000000" w14:paraId="00000073">
            <w:pPr>
              <w:ind w:firstLine="720"/>
              <w:rPr>
                <w:color w:val="000000"/>
                <w:sz w:val="22"/>
                <w:szCs w:val="22"/>
              </w:rPr>
            </w:pPr>
            <w:r w:rsidDel="00000000" w:rsidR="00000000" w:rsidRPr="00000000">
              <w:rPr>
                <w:rtl w:val="0"/>
              </w:rPr>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74">
            <w:pPr>
              <w:ind w:firstLine="720"/>
              <w:jc w:val="both"/>
              <w:rPr>
                <w:b w:val="1"/>
                <w:color w:val="000000"/>
                <w:sz w:val="22"/>
                <w:szCs w:val="22"/>
              </w:rPr>
            </w:pPr>
            <w:r w:rsidDel="00000000" w:rsidR="00000000" w:rsidRPr="00000000">
              <w:rPr>
                <w:b w:val="1"/>
                <w:color w:val="000000"/>
                <w:sz w:val="22"/>
                <w:szCs w:val="22"/>
                <w:rtl w:val="0"/>
              </w:rPr>
              <w:t xml:space="preserve">Hoạt động trọng tâm của học sinh/</w:t>
            </w:r>
          </w:p>
          <w:p w:rsidR="00000000" w:rsidDel="00000000" w:rsidP="00000000" w:rsidRDefault="00000000" w:rsidRPr="00000000" w14:paraId="00000075">
            <w:pPr>
              <w:ind w:firstLine="720"/>
              <w:jc w:val="both"/>
              <w:rPr>
                <w:b w:val="1"/>
                <w:color w:val="000000"/>
                <w:sz w:val="22"/>
                <w:szCs w:val="22"/>
              </w:rPr>
            </w:pPr>
            <w:r w:rsidDel="00000000" w:rsidR="00000000" w:rsidRPr="00000000">
              <w:rPr>
                <w:b w:val="1"/>
                <w:color w:val="000000"/>
                <w:sz w:val="22"/>
                <w:szCs w:val="22"/>
                <w:rtl w:val="0"/>
              </w:rPr>
              <w:t xml:space="preserve">Hoạt động:</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76">
            <w:pPr>
              <w:ind w:firstLine="720"/>
              <w:jc w:val="both"/>
              <w:rPr>
                <w:color w:val="000000"/>
                <w:sz w:val="22"/>
                <w:szCs w:val="22"/>
              </w:rPr>
            </w:pPr>
            <w:r w:rsidDel="00000000" w:rsidR="00000000" w:rsidRPr="00000000">
              <w:rPr>
                <w:color w:val="000000"/>
                <w:sz w:val="22"/>
                <w:szCs w:val="22"/>
                <w:rtl w:val="0"/>
              </w:rPr>
              <w:t xml:space="preserve">   Học sinh sau khi tìm hiểu bài học trên phần mềm Storymap sẽ trình bày kết quả hoạt động theo năm nhóm:  </w:t>
            </w:r>
          </w:p>
          <w:p w:rsidR="00000000" w:rsidDel="00000000" w:rsidP="00000000" w:rsidRDefault="00000000" w:rsidRPr="00000000" w14:paraId="0000007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Nhóm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nghiên cứu về vẻ đẹp hung bạo và trữ tình của sông Đà: trong vai nhà nghiên cứu địa lí, lí giải về dòng chảy đặc biệt của sông Đà; giới thiệu những hình ảnh, video về sông Đà hiện nay.</w:t>
            </w:r>
          </w:p>
          <w:p w:rsidR="00000000" w:rsidDel="00000000" w:rsidP="00000000" w:rsidRDefault="00000000" w:rsidRPr="00000000" w14:paraId="000000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Nhóm 2 nghiên cứu về hình tượng người lái đò sông Đà: trong vai người hoạ sĩ, vẽ lại chân dung ông lái đò trên sông Đà, dựa trên đoạn văn phân tích người lái đò trong văn bản, kiến thức địa lí, lịch sử….phân tích những yếu tố tạo nên hình tượng người lái đò “người anh hùng- người nghệ sĩ tài hoa- chất vàng mười của Tây Bắc”.</w:t>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Nhóm 3 tìm hiểu vẻ đẹp của sông Hương dưới góc nhìn địa lí: trong vai những hướng dẫn viên du lịch sẽ giới thiệu về những đặc điểm thiên nhiên, địa lí của sông Hương thông qua hoạt động thuyết minh về những địa danh mà sông Hương đã chạy qua trên Storymap Cascade và lí giải vì sao dòng chảy của sông Hương lại có sự thay đổi (dữ dội, êm đềm,…) từ thượng nguồn đến đồng bằng trên địa bàn thành phố Huế. </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Nhóm 4 tìm hiểu vẻ đẹp của sông Hương dưới góc nhìn văn hóa: trong vai một phóng viên, phỏng vấn nhà văn Hoàng Phủ Ngọc Tường để tìm hiểu về vẻ đẹp của sông Hương gắn với văn hóa Huế (thi ca và âm nhạc), đề xuất biện pháp để bảo tồn những giá trị văn hóa Huế.</w:t>
            </w:r>
          </w:p>
          <w:p w:rsidR="00000000" w:rsidDel="00000000" w:rsidP="00000000" w:rsidRDefault="00000000" w:rsidRPr="00000000" w14:paraId="000000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Nhóm 5 tìm hiểu vẻ đẹp sông Hương dưới góc nhìn lịch sử: trong vai Tổng tư lệnh chỉ huy chiến dịch Mậu Thân năm 1968 tái hiện lại những chiến lược để vận chuyển vũ khí, đạn, dược, lương thực tiếp tế; đưa ra chiến lược phản công chiếm đóng các căn cứ trọng điểm, tiêu diệt kẻ thù. </w:t>
            </w:r>
          </w:p>
        </w:tc>
        <w:tc>
          <w:tcPr>
            <w:tcBorders>
              <w:top w:color="000000" w:space="0" w:sz="0" w:val="nil"/>
              <w:bottom w:color="000000" w:space="0" w:sz="0" w:val="nil"/>
            </w:tcBorders>
            <w:shd w:fill="auto" w:val="clear"/>
          </w:tcPr>
          <w:p w:rsidR="00000000" w:rsidDel="00000000" w:rsidP="00000000" w:rsidRDefault="00000000" w:rsidRPr="00000000" w14:paraId="0000007E">
            <w:pPr>
              <w:ind w:firstLine="720"/>
              <w:rPr>
                <w:color w:val="000000"/>
                <w:sz w:val="22"/>
                <w:szCs w:val="22"/>
              </w:rPr>
            </w:pPr>
            <w:r w:rsidDel="00000000" w:rsidR="00000000" w:rsidRPr="00000000">
              <w:rPr>
                <w:rtl w:val="0"/>
              </w:rPr>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7F">
            <w:pPr>
              <w:ind w:firstLine="720"/>
              <w:jc w:val="both"/>
              <w:rPr>
                <w:b w:val="1"/>
                <w:color w:val="000000"/>
                <w:sz w:val="22"/>
                <w:szCs w:val="22"/>
              </w:rPr>
            </w:pPr>
            <w:r w:rsidDel="00000000" w:rsidR="00000000" w:rsidRPr="00000000">
              <w:rPr>
                <w:b w:val="1"/>
                <w:color w:val="000000"/>
                <w:sz w:val="22"/>
                <w:szCs w:val="22"/>
                <w:rtl w:val="0"/>
              </w:rPr>
              <w:t xml:space="preserve">Hoạt động mở rộng/</w:t>
            </w:r>
          </w:p>
          <w:p w:rsidR="00000000" w:rsidDel="00000000" w:rsidP="00000000" w:rsidRDefault="00000000" w:rsidRPr="00000000" w14:paraId="00000080">
            <w:pPr>
              <w:ind w:firstLine="720"/>
              <w:jc w:val="both"/>
              <w:rPr>
                <w:color w:val="000000"/>
                <w:sz w:val="22"/>
                <w:szCs w:val="22"/>
              </w:rPr>
            </w:pPr>
            <w:r w:rsidDel="00000000" w:rsidR="00000000" w:rsidRPr="00000000">
              <w:rPr>
                <w:b w:val="1"/>
                <w:color w:val="000000"/>
                <w:sz w:val="22"/>
                <w:szCs w:val="22"/>
                <w:rtl w:val="0"/>
              </w:rPr>
              <w:t xml:space="preserve">Hoạt động:</w:t>
            </w:r>
            <w:r w:rsidDel="00000000" w:rsidR="00000000" w:rsidRPr="00000000">
              <w:rPr>
                <w:color w:val="000000"/>
                <w:sz w:val="22"/>
                <w:szCs w:val="22"/>
                <w:rtl w:val="0"/>
              </w:rPr>
              <w:t xml:space="preserve"> </w:t>
            </w:r>
          </w:p>
          <w:p w:rsidR="00000000" w:rsidDel="00000000" w:rsidP="00000000" w:rsidRDefault="00000000" w:rsidRPr="00000000" w14:paraId="00000081">
            <w:pPr>
              <w:ind w:firstLine="720"/>
              <w:jc w:val="both"/>
              <w:rPr>
                <w:color w:val="000000"/>
                <w:sz w:val="22"/>
                <w:szCs w:val="22"/>
              </w:rPr>
            </w:pPr>
            <w:r w:rsidDel="00000000" w:rsidR="00000000" w:rsidRPr="00000000">
              <w:rPr>
                <w:color w:val="000000"/>
                <w:sz w:val="22"/>
                <w:szCs w:val="22"/>
                <w:rtl w:val="0"/>
              </w:rPr>
              <w:t xml:space="preserve">- Giáo viên hướng dẫn học sinh sử dụng phần mềm Storymap theo các bước (truy cập trang web,  tạo tài khoản, chọn mẫu bản đồ, hướng dẫn xây dựng bản đồ, cách tải ảnh, video, đường link, bản đồ vào Storymap,…)</w:t>
            </w:r>
          </w:p>
          <w:p w:rsidR="00000000" w:rsidDel="00000000" w:rsidP="00000000" w:rsidRDefault="00000000" w:rsidRPr="00000000" w14:paraId="00000082">
            <w:pPr>
              <w:ind w:firstLine="720"/>
              <w:jc w:val="both"/>
              <w:rPr>
                <w:color w:val="000000"/>
                <w:sz w:val="22"/>
                <w:szCs w:val="22"/>
              </w:rPr>
            </w:pPr>
            <w:r w:rsidDel="00000000" w:rsidR="00000000" w:rsidRPr="00000000">
              <w:rPr>
                <w:color w:val="000000"/>
                <w:sz w:val="22"/>
                <w:szCs w:val="22"/>
                <w:rtl w:val="0"/>
              </w:rPr>
              <w:t xml:space="preserve">- Học sinh tự thiết kế một Storymap theo yêu cầu sau: chọn một trong các loại bản đồ (</w:t>
            </w:r>
            <w:r w:rsidDel="00000000" w:rsidR="00000000" w:rsidRPr="00000000">
              <w:rPr>
                <w:i w:val="1"/>
                <w:color w:val="000000"/>
                <w:sz w:val="22"/>
                <w:szCs w:val="22"/>
                <w:rtl w:val="0"/>
              </w:rPr>
              <w:t xml:space="preserve">Map tour; Map Journal; Cascade; Map series; Shortlist; Swipe/ Spyglass; Basic</w:t>
            </w:r>
            <w:r w:rsidDel="00000000" w:rsidR="00000000" w:rsidRPr="00000000">
              <w:rPr>
                <w:color w:val="000000"/>
                <w:sz w:val="22"/>
                <w:szCs w:val="22"/>
                <w:rtl w:val="0"/>
              </w:rPr>
              <w:t xml:space="preserve">) so sánh vẻ đẹp tương đồng của sông Đà và sông Hương </w:t>
            </w:r>
          </w:p>
          <w:p w:rsidR="00000000" w:rsidDel="00000000" w:rsidP="00000000" w:rsidRDefault="00000000" w:rsidRPr="00000000" w14:paraId="00000083">
            <w:pPr>
              <w:ind w:firstLine="720"/>
              <w:jc w:val="both"/>
              <w:rPr>
                <w:i w:val="1"/>
                <w:color w:val="000000"/>
                <w:sz w:val="22"/>
                <w:szCs w:val="22"/>
              </w:rPr>
            </w:pPr>
            <w:r w:rsidDel="00000000" w:rsidR="00000000" w:rsidRPr="00000000">
              <w:rPr>
                <w:i w:val="1"/>
                <w:color w:val="000000"/>
                <w:sz w:val="22"/>
                <w:szCs w:val="22"/>
                <w:rtl w:val="0"/>
              </w:rPr>
              <w:t xml:space="preserve">Gợi ý:</w:t>
            </w:r>
          </w:p>
          <w:p w:rsidR="00000000" w:rsidDel="00000000" w:rsidP="00000000" w:rsidRDefault="00000000" w:rsidRPr="00000000" w14:paraId="00000084">
            <w:pPr>
              <w:ind w:firstLine="720"/>
              <w:jc w:val="both"/>
              <w:rPr>
                <w:color w:val="000000"/>
                <w:sz w:val="22"/>
                <w:szCs w:val="22"/>
              </w:rPr>
            </w:pPr>
            <w:r w:rsidDel="00000000" w:rsidR="00000000" w:rsidRPr="00000000">
              <w:rPr>
                <w:color w:val="000000"/>
                <w:sz w:val="22"/>
                <w:szCs w:val="22"/>
                <w:rtl w:val="0"/>
              </w:rPr>
              <w:t xml:space="preserve">- Sông Đà và sông Hương đều được các tác giả miêu tả như một nhân vật trữ tình có tính cách với những vẻ đẹp đặc trưng riêng biệt, thể hiện tình yêu thiên nhiên, tình yêu quê hương, đất nước.</w:t>
            </w:r>
          </w:p>
          <w:p w:rsidR="00000000" w:rsidDel="00000000" w:rsidP="00000000" w:rsidRDefault="00000000" w:rsidRPr="00000000" w14:paraId="00000085">
            <w:pPr>
              <w:ind w:firstLine="720"/>
              <w:jc w:val="both"/>
              <w:rPr>
                <w:color w:val="000000"/>
                <w:sz w:val="22"/>
                <w:szCs w:val="22"/>
              </w:rPr>
            </w:pPr>
            <w:r w:rsidDel="00000000" w:rsidR="00000000" w:rsidRPr="00000000">
              <w:rPr>
                <w:color w:val="000000"/>
                <w:sz w:val="22"/>
                <w:szCs w:val="22"/>
                <w:rtl w:val="0"/>
              </w:rPr>
              <w:t xml:space="preserve">- Sông Đà và sông Hương đều mang nét đẹp của sự hùng vĩ, dữ dội</w:t>
            </w:r>
          </w:p>
          <w:p w:rsidR="00000000" w:rsidDel="00000000" w:rsidP="00000000" w:rsidRDefault="00000000" w:rsidRPr="00000000" w14:paraId="00000086">
            <w:pPr>
              <w:ind w:firstLine="720"/>
              <w:jc w:val="both"/>
              <w:rPr>
                <w:color w:val="000000"/>
                <w:sz w:val="22"/>
                <w:szCs w:val="22"/>
              </w:rPr>
            </w:pPr>
            <w:r w:rsidDel="00000000" w:rsidR="00000000" w:rsidRPr="00000000">
              <w:rPr>
                <w:color w:val="000000"/>
                <w:sz w:val="22"/>
                <w:szCs w:val="22"/>
                <w:rtl w:val="0"/>
              </w:rPr>
              <w:t xml:space="preserve">- Sông Đà và sông Hương đều có vẻ đẹp thơ mộng và trữ tình</w:t>
            </w:r>
          </w:p>
          <w:p w:rsidR="00000000" w:rsidDel="00000000" w:rsidP="00000000" w:rsidRDefault="00000000" w:rsidRPr="00000000" w14:paraId="00000087">
            <w:pPr>
              <w:ind w:firstLine="720"/>
              <w:jc w:val="both"/>
              <w:rPr>
                <w:color w:val="000000"/>
                <w:sz w:val="22"/>
                <w:szCs w:val="22"/>
              </w:rPr>
            </w:pPr>
            <w:r w:rsidDel="00000000" w:rsidR="00000000" w:rsidRPr="00000000">
              <w:rPr>
                <w:color w:val="000000"/>
                <w:sz w:val="22"/>
                <w:szCs w:val="22"/>
                <w:rtl w:val="0"/>
              </w:rPr>
              <w:t xml:space="preserve">- Cả hai dòng sông đều được miêu tả qua ngòi bút tài hoa, uyên bác</w:t>
            </w:r>
          </w:p>
          <w:p w:rsidR="00000000" w:rsidDel="00000000" w:rsidP="00000000" w:rsidRDefault="00000000" w:rsidRPr="00000000" w14:paraId="00000088">
            <w:pPr>
              <w:ind w:firstLine="720"/>
              <w:jc w:val="both"/>
              <w:rPr>
                <w:color w:val="000000"/>
                <w:sz w:val="22"/>
                <w:szCs w:val="22"/>
              </w:rPr>
            </w:pPr>
            <w:r w:rsidDel="00000000" w:rsidR="00000000" w:rsidRPr="00000000">
              <w:rPr>
                <w:color w:val="000000"/>
                <w:sz w:val="22"/>
                <w:szCs w:val="22"/>
                <w:rtl w:val="0"/>
              </w:rPr>
              <w:t xml:space="preserve">Học sinh sẽ làm theo năm nhóm, sau khi hoàn thành sản phẩm thiết lập chế độ công khai cho bản đồ và chia sẻ lên Facebook để các nhóm khác xem vào tham khảo.</w:t>
            </w:r>
          </w:p>
        </w:tc>
        <w:tc>
          <w:tcPr>
            <w:tcBorders>
              <w:top w:color="000000" w:space="0" w:sz="0" w:val="nil"/>
              <w:bottom w:color="000000" w:space="0" w:sz="0" w:val="nil"/>
            </w:tcBorders>
            <w:shd w:fill="auto" w:val="clear"/>
          </w:tcPr>
          <w:p w:rsidR="00000000" w:rsidDel="00000000" w:rsidP="00000000" w:rsidRDefault="00000000" w:rsidRPr="00000000" w14:paraId="0000008B">
            <w:pPr>
              <w:ind w:firstLine="720"/>
              <w:rPr>
                <w:color w:val="000000"/>
                <w:sz w:val="22"/>
                <w:szCs w:val="22"/>
              </w:rPr>
            </w:pPr>
            <w:r w:rsidDel="00000000" w:rsidR="00000000" w:rsidRPr="00000000">
              <w:rPr>
                <w:rtl w:val="0"/>
              </w:rPr>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8C">
            <w:pPr>
              <w:ind w:firstLine="720"/>
              <w:rPr>
                <w:color w:val="000000"/>
                <w:sz w:val="22"/>
                <w:szCs w:val="22"/>
              </w:rPr>
            </w:pPr>
            <w:r w:rsidDel="00000000" w:rsidR="00000000" w:rsidRPr="00000000">
              <w:rPr>
                <w:b w:val="1"/>
                <w:color w:val="000000"/>
                <w:sz w:val="22"/>
                <w:szCs w:val="22"/>
                <w:rtl w:val="0"/>
              </w:rPr>
              <w:t xml:space="preserve">Kiểm tra - Đánh giá học sinh/</w:t>
            </w:r>
            <w:r w:rsidDel="00000000" w:rsidR="00000000" w:rsidRPr="00000000">
              <w:rPr>
                <w:color w:val="000000"/>
                <w:sz w:val="22"/>
                <w:szCs w:val="22"/>
                <w:rtl w:val="0"/>
              </w:rPr>
              <w:t xml:space="preserve"> </w:t>
            </w:r>
          </w:p>
          <w:p w:rsidR="00000000" w:rsidDel="00000000" w:rsidP="00000000" w:rsidRDefault="00000000" w:rsidRPr="00000000" w14:paraId="0000008D">
            <w:pPr>
              <w:ind w:firstLine="720"/>
              <w:rPr>
                <w:b w:val="1"/>
                <w:i w:val="1"/>
                <w:color w:val="000000"/>
                <w:sz w:val="22"/>
                <w:szCs w:val="22"/>
              </w:rPr>
            </w:pPr>
            <w:r w:rsidDel="00000000" w:rsidR="00000000" w:rsidRPr="00000000">
              <w:rPr>
                <w:b w:val="1"/>
                <w:i w:val="1"/>
                <w:color w:val="000000"/>
                <w:sz w:val="22"/>
                <w:szCs w:val="22"/>
                <w:rtl w:val="0"/>
              </w:rPr>
              <w:t xml:space="preserve">- Đánh giá kết quả của học sinh:</w:t>
            </w:r>
          </w:p>
          <w:p w:rsidR="00000000" w:rsidDel="00000000" w:rsidP="00000000" w:rsidRDefault="00000000" w:rsidRPr="00000000" w14:paraId="0000008E">
            <w:pPr>
              <w:ind w:firstLine="720"/>
              <w:rPr>
                <w:i w:val="1"/>
                <w:color w:val="000000"/>
                <w:sz w:val="22"/>
                <w:szCs w:val="22"/>
              </w:rPr>
            </w:pPr>
            <w:r w:rsidDel="00000000" w:rsidR="00000000" w:rsidRPr="00000000">
              <w:rPr>
                <w:i w:val="1"/>
                <w:color w:val="000000"/>
                <w:sz w:val="22"/>
                <w:szCs w:val="22"/>
                <w:rtl w:val="0"/>
              </w:rPr>
              <w:t xml:space="preserve">1. Về kiến thức:</w:t>
            </w:r>
          </w:p>
          <w:p w:rsidR="00000000" w:rsidDel="00000000" w:rsidP="00000000" w:rsidRDefault="00000000" w:rsidRPr="00000000" w14:paraId="0000008F">
            <w:pPr>
              <w:ind w:firstLine="720"/>
              <w:rPr>
                <w:color w:val="000000"/>
                <w:sz w:val="22"/>
                <w:szCs w:val="22"/>
              </w:rPr>
            </w:pPr>
            <w:r w:rsidDel="00000000" w:rsidR="00000000" w:rsidRPr="00000000">
              <w:rPr>
                <w:color w:val="000000"/>
                <w:sz w:val="22"/>
                <w:szCs w:val="22"/>
                <w:rtl w:val="0"/>
              </w:rPr>
              <w:t xml:space="preserve">- Kiến thức về thể loại: đặc trưng thể loại kí</w:t>
            </w:r>
          </w:p>
          <w:p w:rsidR="00000000" w:rsidDel="00000000" w:rsidP="00000000" w:rsidRDefault="00000000" w:rsidRPr="00000000" w14:paraId="00000090">
            <w:pPr>
              <w:ind w:firstLine="720"/>
              <w:rPr>
                <w:color w:val="000000"/>
                <w:sz w:val="22"/>
                <w:szCs w:val="22"/>
              </w:rPr>
            </w:pPr>
            <w:r w:rsidDel="00000000" w:rsidR="00000000" w:rsidRPr="00000000">
              <w:rPr>
                <w:color w:val="000000"/>
                <w:sz w:val="22"/>
                <w:szCs w:val="22"/>
                <w:rtl w:val="0"/>
              </w:rPr>
              <w:t xml:space="preserve">- Kiến thức về văn bản: tri thức về tác giả, tác phẩm (Hoàn cảnh sáng tác, bố cục,), bút pháp nghệ thuật của tác giả sử dụng trong văn bản.</w:t>
            </w:r>
          </w:p>
          <w:p w:rsidR="00000000" w:rsidDel="00000000" w:rsidP="00000000" w:rsidRDefault="00000000" w:rsidRPr="00000000" w14:paraId="00000091">
            <w:pPr>
              <w:ind w:firstLine="720"/>
              <w:rPr>
                <w:color w:val="000000"/>
                <w:sz w:val="22"/>
                <w:szCs w:val="22"/>
              </w:rPr>
            </w:pPr>
            <w:r w:rsidDel="00000000" w:rsidR="00000000" w:rsidRPr="00000000">
              <w:rPr>
                <w:color w:val="000000"/>
                <w:sz w:val="22"/>
                <w:szCs w:val="22"/>
                <w:rtl w:val="0"/>
              </w:rPr>
              <w:t xml:space="preserve">- Kiến thức liên ngành: Lịch sử, văn hóa, công nghệ, giáo dục công dân.</w:t>
            </w:r>
          </w:p>
          <w:p w:rsidR="00000000" w:rsidDel="00000000" w:rsidP="00000000" w:rsidRDefault="00000000" w:rsidRPr="00000000" w14:paraId="00000092">
            <w:pPr>
              <w:ind w:firstLine="720"/>
              <w:rPr>
                <w:i w:val="1"/>
                <w:color w:val="000000"/>
                <w:sz w:val="22"/>
                <w:szCs w:val="22"/>
              </w:rPr>
            </w:pPr>
            <w:r w:rsidDel="00000000" w:rsidR="00000000" w:rsidRPr="00000000">
              <w:rPr>
                <w:i w:val="1"/>
                <w:color w:val="000000"/>
                <w:sz w:val="22"/>
                <w:szCs w:val="22"/>
                <w:rtl w:val="0"/>
              </w:rPr>
              <w:t xml:space="preserve">2. Về hoạt động làm việc nhóm</w:t>
            </w:r>
          </w:p>
          <w:p w:rsidR="00000000" w:rsidDel="00000000" w:rsidP="00000000" w:rsidRDefault="00000000" w:rsidRPr="00000000" w14:paraId="00000093">
            <w:pPr>
              <w:ind w:firstLine="720"/>
              <w:rPr>
                <w:color w:val="000000"/>
                <w:sz w:val="22"/>
                <w:szCs w:val="22"/>
              </w:rPr>
            </w:pPr>
            <w:r w:rsidDel="00000000" w:rsidR="00000000" w:rsidRPr="00000000">
              <w:rPr>
                <w:color w:val="000000"/>
                <w:sz w:val="22"/>
                <w:szCs w:val="22"/>
                <w:rtl w:val="0"/>
              </w:rPr>
              <w:t xml:space="preserve">- Hình thức trình bày kết quả làm việc nhóm</w:t>
            </w:r>
          </w:p>
          <w:p w:rsidR="00000000" w:rsidDel="00000000" w:rsidP="00000000" w:rsidRDefault="00000000" w:rsidRPr="00000000" w14:paraId="00000094">
            <w:pPr>
              <w:ind w:firstLine="720"/>
              <w:rPr>
                <w:color w:val="000000"/>
                <w:sz w:val="22"/>
                <w:szCs w:val="22"/>
              </w:rPr>
            </w:pPr>
            <w:r w:rsidDel="00000000" w:rsidR="00000000" w:rsidRPr="00000000">
              <w:rPr>
                <w:color w:val="000000"/>
                <w:sz w:val="22"/>
                <w:szCs w:val="22"/>
                <w:rtl w:val="0"/>
              </w:rPr>
              <w:t xml:space="preserve">- Nội dung sản phẩm nhóm</w:t>
            </w:r>
          </w:p>
          <w:p w:rsidR="00000000" w:rsidDel="00000000" w:rsidP="00000000" w:rsidRDefault="00000000" w:rsidRPr="00000000" w14:paraId="00000095">
            <w:pPr>
              <w:ind w:firstLine="720"/>
              <w:rPr>
                <w:i w:val="1"/>
                <w:color w:val="000000"/>
                <w:sz w:val="22"/>
                <w:szCs w:val="22"/>
              </w:rPr>
            </w:pPr>
            <w:r w:rsidDel="00000000" w:rsidR="00000000" w:rsidRPr="00000000">
              <w:rPr>
                <w:i w:val="1"/>
                <w:color w:val="000000"/>
                <w:sz w:val="22"/>
                <w:szCs w:val="22"/>
                <w:rtl w:val="0"/>
              </w:rPr>
              <w:t xml:space="preserve">3. Kĩ năng sử dụng công nghệ</w:t>
            </w:r>
          </w:p>
          <w:p w:rsidR="00000000" w:rsidDel="00000000" w:rsidP="00000000" w:rsidRDefault="00000000" w:rsidRPr="00000000" w14:paraId="00000096">
            <w:pPr>
              <w:ind w:firstLine="720"/>
              <w:rPr>
                <w:color w:val="000000"/>
                <w:sz w:val="22"/>
                <w:szCs w:val="22"/>
              </w:rPr>
            </w:pPr>
            <w:r w:rsidDel="00000000" w:rsidR="00000000" w:rsidRPr="00000000">
              <w:rPr>
                <w:color w:val="000000"/>
                <w:sz w:val="22"/>
                <w:szCs w:val="22"/>
                <w:rtl w:val="0"/>
              </w:rPr>
              <w:t xml:space="preserve">- Kĩ năng sử dụng công cụ tìm kiếm thông tin trực tuyến để thực hiện các mục tiêu bài học</w:t>
            </w:r>
          </w:p>
          <w:p w:rsidR="00000000" w:rsidDel="00000000" w:rsidP="00000000" w:rsidRDefault="00000000" w:rsidRPr="00000000" w14:paraId="00000097">
            <w:pPr>
              <w:ind w:firstLine="720"/>
              <w:rPr>
                <w:color w:val="000000"/>
                <w:sz w:val="22"/>
                <w:szCs w:val="22"/>
              </w:rPr>
            </w:pPr>
            <w:r w:rsidDel="00000000" w:rsidR="00000000" w:rsidRPr="00000000">
              <w:rPr>
                <w:color w:val="000000"/>
                <w:sz w:val="22"/>
                <w:szCs w:val="22"/>
                <w:rtl w:val="0"/>
              </w:rPr>
              <w:t xml:space="preserve">- Kĩ năng sử dụng phần mềm Storymap </w:t>
            </w:r>
          </w:p>
        </w:tc>
        <w:tc>
          <w:tcPr>
            <w:tcBorders>
              <w:top w:color="000000" w:space="0" w:sz="0" w:val="nil"/>
              <w:bottom w:color="000000" w:space="0" w:sz="0" w:val="nil"/>
            </w:tcBorders>
            <w:shd w:fill="auto" w:val="clear"/>
          </w:tcPr>
          <w:p w:rsidR="00000000" w:rsidDel="00000000" w:rsidP="00000000" w:rsidRDefault="00000000" w:rsidRPr="00000000" w14:paraId="0000009A">
            <w:pPr>
              <w:ind w:firstLine="720"/>
              <w:rPr>
                <w:color w:val="000000"/>
                <w:sz w:val="22"/>
                <w:szCs w:val="22"/>
              </w:rPr>
            </w:pPr>
            <w:r w:rsidDel="00000000" w:rsidR="00000000" w:rsidRPr="00000000">
              <w:rPr>
                <w:rtl w:val="0"/>
              </w:rPr>
            </w:r>
          </w:p>
        </w:tc>
      </w:tr>
      <w:tr>
        <w:tc>
          <w:tcPr>
            <w:gridSpan w:val="3"/>
            <w:tcBorders>
              <w:top w:color="000000" w:space="0" w:sz="0" w:val="nil"/>
              <w:bottom w:color="000000" w:space="0" w:sz="0" w:val="nil"/>
            </w:tcBorders>
            <w:shd w:fill="auto" w:val="clear"/>
          </w:tcPr>
          <w:p w:rsidR="00000000" w:rsidDel="00000000" w:rsidP="00000000" w:rsidRDefault="00000000" w:rsidRPr="00000000" w14:paraId="0000009B">
            <w:pPr>
              <w:ind w:firstLine="720"/>
              <w:rPr>
                <w:i w:val="1"/>
                <w:color w:val="000000"/>
                <w:sz w:val="22"/>
                <w:szCs w:val="22"/>
              </w:rPr>
            </w:pPr>
            <w:r w:rsidDel="00000000" w:rsidR="00000000" w:rsidRPr="00000000">
              <w:rPr>
                <w:b w:val="1"/>
                <w:i w:val="1"/>
                <w:color w:val="000000"/>
                <w:sz w:val="22"/>
                <w:szCs w:val="22"/>
                <w:rtl w:val="0"/>
              </w:rPr>
              <w:t xml:space="preserve">- Tự đánh giá của GV:</w:t>
            </w:r>
            <w:r w:rsidDel="00000000" w:rsidR="00000000" w:rsidRPr="00000000">
              <w:rPr>
                <w:i w:val="1"/>
                <w:color w:val="000000"/>
                <w:sz w:val="22"/>
                <w:szCs w:val="22"/>
                <w:rtl w:val="0"/>
              </w:rPr>
              <w:t xml:space="preserve"> </w:t>
            </w:r>
          </w:p>
          <w:tbl>
            <w:tblPr>
              <w:tblStyle w:val="Table2"/>
              <w:tblW w:w="8448.0" w:type="dxa"/>
              <w:jc w:val="left"/>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8448"/>
              <w:tblGridChange w:id="0">
                <w:tblGrid>
                  <w:gridCol w:w="8448"/>
                </w:tblGrid>
              </w:tblGridChange>
            </w:tblGrid>
            <w:tr>
              <w:trPr>
                <w:trHeight w:val="4593" w:hRule="atLeast"/>
              </w:trPr>
              <w:tc>
                <w:tcPr>
                  <w:shd w:fill="auto" w:val="clear"/>
                </w:tcPr>
                <w:p w:rsidR="00000000" w:rsidDel="00000000" w:rsidP="00000000" w:rsidRDefault="00000000" w:rsidRPr="00000000" w14:paraId="0000009C">
                  <w:pPr>
                    <w:jc w:val="center"/>
                    <w:rPr>
                      <w:color w:val="000000"/>
                      <w:sz w:val="22"/>
                      <w:szCs w:val="22"/>
                    </w:rPr>
                  </w:pPr>
                  <w:r w:rsidDel="00000000" w:rsidR="00000000" w:rsidRPr="00000000">
                    <w:rPr>
                      <w:color w:val="000000"/>
                      <w:sz w:val="22"/>
                      <w:szCs w:val="22"/>
                      <w:rtl w:val="0"/>
                    </w:rPr>
                    <w:t xml:space="preserve">PHIẾU TỰ ĐÁNH GIÁ CỦA GIÁO VIÊN SAU TIẾT DẠY</w:t>
                  </w:r>
                </w:p>
                <w:p w:rsidR="00000000" w:rsidDel="00000000" w:rsidP="00000000" w:rsidRDefault="00000000" w:rsidRPr="00000000" w14:paraId="0000009D">
                  <w:pPr>
                    <w:rPr>
                      <w:color w:val="000000"/>
                      <w:sz w:val="22"/>
                      <w:szCs w:val="22"/>
                    </w:rPr>
                  </w:pPr>
                  <w:r w:rsidDel="00000000" w:rsidR="00000000" w:rsidRPr="00000000">
                    <w:rPr>
                      <w:rtl w:val="0"/>
                    </w:rPr>
                  </w:r>
                </w:p>
                <w:p w:rsidR="00000000" w:rsidDel="00000000" w:rsidP="00000000" w:rsidRDefault="00000000" w:rsidRPr="00000000" w14:paraId="0000009E">
                  <w:pPr>
                    <w:rPr>
                      <w:color w:val="000000"/>
                      <w:sz w:val="22"/>
                      <w:szCs w:val="22"/>
                    </w:rPr>
                  </w:pPr>
                  <w:r w:rsidDel="00000000" w:rsidR="00000000" w:rsidRPr="00000000">
                    <w:rPr>
                      <w:color w:val="000000"/>
                      <w:sz w:val="22"/>
                      <w:szCs w:val="22"/>
                      <w:rtl w:val="0"/>
                    </w:rPr>
                    <w:t xml:space="preserve">Họ và tên người dạy:…………………………………………………………...................</w:t>
                  </w:r>
                </w:p>
                <w:p w:rsidR="00000000" w:rsidDel="00000000" w:rsidP="00000000" w:rsidRDefault="00000000" w:rsidRPr="00000000" w14:paraId="0000009F">
                  <w:pPr>
                    <w:rPr>
                      <w:color w:val="000000"/>
                      <w:sz w:val="22"/>
                      <w:szCs w:val="22"/>
                    </w:rPr>
                  </w:pPr>
                  <w:r w:rsidDel="00000000" w:rsidR="00000000" w:rsidRPr="00000000">
                    <w:rPr>
                      <w:color w:val="000000"/>
                      <w:sz w:val="22"/>
                      <w:szCs w:val="22"/>
                      <w:rtl w:val="0"/>
                    </w:rPr>
                    <w:t xml:space="preserve">Ngày sinh:……………………………………………………………………. ..................</w:t>
                  </w:r>
                </w:p>
                <w:p w:rsidR="00000000" w:rsidDel="00000000" w:rsidP="00000000" w:rsidRDefault="00000000" w:rsidRPr="00000000" w14:paraId="000000A0">
                  <w:pPr>
                    <w:rPr>
                      <w:color w:val="000000"/>
                      <w:sz w:val="22"/>
                      <w:szCs w:val="22"/>
                    </w:rPr>
                  </w:pPr>
                  <w:r w:rsidDel="00000000" w:rsidR="00000000" w:rsidRPr="00000000">
                    <w:rPr>
                      <w:color w:val="000000"/>
                      <w:sz w:val="22"/>
                      <w:szCs w:val="22"/>
                      <w:rtl w:val="0"/>
                    </w:rPr>
                    <w:t xml:space="preserve">Lớp dạy: …………………………… Môn……………………………... ..................</w:t>
                  </w:r>
                </w:p>
                <w:p w:rsidR="00000000" w:rsidDel="00000000" w:rsidP="00000000" w:rsidRDefault="00000000" w:rsidRPr="00000000" w14:paraId="000000A1">
                  <w:pPr>
                    <w:rPr>
                      <w:color w:val="000000"/>
                      <w:sz w:val="22"/>
                      <w:szCs w:val="22"/>
                    </w:rPr>
                  </w:pPr>
                  <w:r w:rsidDel="00000000" w:rsidR="00000000" w:rsidRPr="00000000">
                    <w:rPr>
                      <w:color w:val="000000"/>
                      <w:sz w:val="22"/>
                      <w:szCs w:val="22"/>
                      <w:rtl w:val="0"/>
                    </w:rPr>
                    <w:t xml:space="preserve">Bài dạy:………………………………………………………………………. ..................</w:t>
                  </w:r>
                </w:p>
                <w:p w:rsidR="00000000" w:rsidDel="00000000" w:rsidP="00000000" w:rsidRDefault="00000000" w:rsidRPr="00000000" w14:paraId="000000A2">
                  <w:pPr>
                    <w:rPr>
                      <w:color w:val="000000"/>
                      <w:sz w:val="22"/>
                      <w:szCs w:val="22"/>
                    </w:rPr>
                  </w:pPr>
                  <w:r w:rsidDel="00000000" w:rsidR="00000000" w:rsidRPr="00000000">
                    <w:rPr>
                      <w:color w:val="000000"/>
                      <w:sz w:val="22"/>
                      <w:szCs w:val="22"/>
                      <w:rtl w:val="0"/>
                    </w:rPr>
                    <w:t xml:space="preserve">Ngày dạy:………………………………………………………………………….. ..................</w:t>
                  </w:r>
                </w:p>
                <w:p w:rsidR="00000000" w:rsidDel="00000000" w:rsidP="00000000" w:rsidRDefault="00000000" w:rsidRPr="00000000" w14:paraId="000000A3">
                  <w:pPr>
                    <w:numPr>
                      <w:ilvl w:val="0"/>
                      <w:numId w:val="9"/>
                    </w:numPr>
                    <w:pBdr>
                      <w:top w:space="0" w:sz="0" w:val="nil"/>
                      <w:left w:space="0" w:sz="0" w:val="nil"/>
                      <w:bottom w:space="0" w:sz="0" w:val="nil"/>
                      <w:right w:space="0" w:sz="0" w:val="nil"/>
                      <w:between w:space="0" w:sz="0" w:val="nil"/>
                    </w:pBdr>
                    <w:ind w:left="0" w:firstLine="0"/>
                    <w:rPr>
                      <w:color w:val="000000"/>
                      <w:sz w:val="22"/>
                      <w:szCs w:val="22"/>
                    </w:rPr>
                  </w:pPr>
                  <w:r w:rsidDel="00000000" w:rsidR="00000000" w:rsidRPr="00000000">
                    <w:rPr>
                      <w:color w:val="000000"/>
                      <w:sz w:val="22"/>
                      <w:szCs w:val="22"/>
                      <w:rtl w:val="0"/>
                    </w:rPr>
                    <w:t xml:space="preserve">Ưu điểm</w:t>
                  </w:r>
                </w:p>
                <w:p w:rsidR="00000000" w:rsidDel="00000000" w:rsidP="00000000" w:rsidRDefault="00000000" w:rsidRPr="00000000" w14:paraId="000000A4">
                  <w:pPr>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A5">
                  <w:pPr>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A6">
                  <w:pPr>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A7">
                  <w:pPr>
                    <w:numPr>
                      <w:ilvl w:val="0"/>
                      <w:numId w:val="9"/>
                    </w:numPr>
                    <w:pBdr>
                      <w:top w:space="0" w:sz="0" w:val="nil"/>
                      <w:left w:space="0" w:sz="0" w:val="nil"/>
                      <w:bottom w:space="0" w:sz="0" w:val="nil"/>
                      <w:right w:space="0" w:sz="0" w:val="nil"/>
                      <w:between w:space="0" w:sz="0" w:val="nil"/>
                    </w:pBdr>
                    <w:ind w:left="0" w:firstLine="0"/>
                    <w:rPr>
                      <w:color w:val="000000"/>
                      <w:sz w:val="22"/>
                      <w:szCs w:val="22"/>
                    </w:rPr>
                  </w:pPr>
                  <w:r w:rsidDel="00000000" w:rsidR="00000000" w:rsidRPr="00000000">
                    <w:rPr>
                      <w:color w:val="000000"/>
                      <w:sz w:val="22"/>
                      <w:szCs w:val="22"/>
                      <w:rtl w:val="0"/>
                    </w:rPr>
                    <w:t xml:space="preserve">Nhược điểm</w:t>
                  </w:r>
                </w:p>
                <w:p w:rsidR="00000000" w:rsidDel="00000000" w:rsidP="00000000" w:rsidRDefault="00000000" w:rsidRPr="00000000" w14:paraId="000000A8">
                  <w:pPr>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A9">
                  <w:pPr>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AA">
                  <w:pPr>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AB">
                  <w:pPr>
                    <w:numPr>
                      <w:ilvl w:val="0"/>
                      <w:numId w:val="9"/>
                    </w:numPr>
                    <w:pBdr>
                      <w:top w:space="0" w:sz="0" w:val="nil"/>
                      <w:left w:space="0" w:sz="0" w:val="nil"/>
                      <w:bottom w:space="0" w:sz="0" w:val="nil"/>
                      <w:right w:space="0" w:sz="0" w:val="nil"/>
                      <w:between w:space="0" w:sz="0" w:val="nil"/>
                    </w:pBdr>
                    <w:ind w:left="0" w:firstLine="0"/>
                    <w:rPr>
                      <w:color w:val="000000"/>
                      <w:sz w:val="22"/>
                      <w:szCs w:val="22"/>
                    </w:rPr>
                  </w:pPr>
                  <w:r w:rsidDel="00000000" w:rsidR="00000000" w:rsidRPr="00000000">
                    <w:rPr>
                      <w:color w:val="000000"/>
                      <w:sz w:val="22"/>
                      <w:szCs w:val="22"/>
                      <w:rtl w:val="0"/>
                    </w:rPr>
                    <w:t xml:space="preserve"> Các biện pháp cải tiến</w:t>
                  </w:r>
                </w:p>
                <w:p w:rsidR="00000000" w:rsidDel="00000000" w:rsidP="00000000" w:rsidRDefault="00000000" w:rsidRPr="00000000" w14:paraId="000000AC">
                  <w:pPr>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AD">
                  <w:pPr>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AE">
                  <w:pPr>
                    <w:rPr>
                      <w:color w:val="000000"/>
                      <w:sz w:val="22"/>
                      <w:szCs w:val="22"/>
                    </w:rPr>
                  </w:pPr>
                  <w:r w:rsidDel="00000000" w:rsidR="00000000" w:rsidRPr="00000000">
                    <w:rPr>
                      <w:rtl w:val="0"/>
                    </w:rPr>
                  </w:r>
                </w:p>
              </w:tc>
            </w:tr>
          </w:tbl>
          <w:p w:rsidR="00000000" w:rsidDel="00000000" w:rsidP="00000000" w:rsidRDefault="00000000" w:rsidRPr="00000000" w14:paraId="000000AF">
            <w:pPr>
              <w:ind w:firstLine="720"/>
              <w:rPr>
                <w:color w:val="000000"/>
                <w:sz w:val="22"/>
                <w:szCs w:val="22"/>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B2">
            <w:pPr>
              <w:ind w:firstLine="720"/>
              <w:rPr>
                <w:color w:val="000000"/>
                <w:sz w:val="22"/>
                <w:szCs w:val="22"/>
              </w:rPr>
            </w:pPr>
            <w:r w:rsidDel="00000000" w:rsidR="00000000" w:rsidRPr="00000000">
              <w:rPr>
                <w:rtl w:val="0"/>
              </w:rPr>
            </w:r>
          </w:p>
        </w:tc>
      </w:tr>
    </w:tbl>
    <w:p w:rsidR="00000000" w:rsidDel="00000000" w:rsidP="00000000" w:rsidRDefault="00000000" w:rsidRPr="00000000" w14:paraId="000000B3">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5">
      <w:pPr>
        <w:rPr/>
      </w:pPr>
      <w:bookmarkStart w:colFirst="0" w:colLast="0" w:name="_gjdgxs" w:id="0"/>
      <w:bookmarkEnd w:id="0"/>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rcgis.com/apps/Cascade/index.html?appid=e2ae5597236c43e4a89025ea25ac85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